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1"/>
        <w:tblW w:w="0" w:type="auto"/>
        <w:tblLook w:val="04A0" w:firstRow="1" w:lastRow="0" w:firstColumn="1" w:lastColumn="0" w:noHBand="0" w:noVBand="1"/>
      </w:tblPr>
      <w:tblGrid>
        <w:gridCol w:w="4785"/>
        <w:gridCol w:w="4786"/>
      </w:tblGrid>
      <w:tr w:rsidR="00A60780" w:rsidRPr="00661840" w:rsidTr="005400EE">
        <w:tc>
          <w:tcPr>
            <w:tcW w:w="4785" w:type="dxa"/>
            <w:tcBorders>
              <w:top w:val="single" w:sz="4" w:space="0" w:color="auto"/>
              <w:left w:val="single" w:sz="4" w:space="0" w:color="auto"/>
              <w:bottom w:val="single" w:sz="4" w:space="0" w:color="auto"/>
              <w:right w:val="single" w:sz="4" w:space="0" w:color="auto"/>
            </w:tcBorders>
          </w:tcPr>
          <w:p w:rsidR="00A60780" w:rsidRPr="00B04D40" w:rsidRDefault="00A60780" w:rsidP="005400EE">
            <w:pPr>
              <w:jc w:val="center"/>
              <w:rPr>
                <w:rFonts w:ascii="Times New Roman" w:hAnsi="Times New Roman"/>
                <w:b/>
                <w:sz w:val="28"/>
                <w:szCs w:val="28"/>
                <w:lang w:eastAsia="ru-RU"/>
              </w:rPr>
            </w:pPr>
            <w:r w:rsidRPr="00B04D40">
              <w:rPr>
                <w:rFonts w:ascii="Times New Roman" w:hAnsi="Times New Roman"/>
                <w:b/>
                <w:sz w:val="28"/>
                <w:szCs w:val="28"/>
                <w:lang w:eastAsia="ru-RU"/>
              </w:rPr>
              <w:t>СХВАЛЕНО:</w:t>
            </w:r>
          </w:p>
          <w:p w:rsidR="00A60780" w:rsidRPr="00B04D40" w:rsidRDefault="00A60780" w:rsidP="005400EE">
            <w:pPr>
              <w:jc w:val="center"/>
              <w:rPr>
                <w:rFonts w:ascii="Times New Roman" w:hAnsi="Times New Roman"/>
                <w:b/>
                <w:sz w:val="28"/>
                <w:szCs w:val="28"/>
                <w:lang w:eastAsia="ru-RU"/>
              </w:rPr>
            </w:pPr>
          </w:p>
          <w:p w:rsidR="00A60780" w:rsidRPr="00B04D40" w:rsidRDefault="00A60780" w:rsidP="005400EE">
            <w:pPr>
              <w:jc w:val="center"/>
              <w:rPr>
                <w:rFonts w:ascii="Times New Roman" w:hAnsi="Times New Roman"/>
                <w:b/>
                <w:sz w:val="28"/>
                <w:szCs w:val="28"/>
                <w:lang w:eastAsia="ru-RU"/>
              </w:rPr>
            </w:pPr>
            <w:proofErr w:type="spellStart"/>
            <w:r w:rsidRPr="00B04D40">
              <w:rPr>
                <w:rFonts w:ascii="Times New Roman" w:hAnsi="Times New Roman"/>
                <w:b/>
                <w:sz w:val="28"/>
                <w:szCs w:val="28"/>
                <w:lang w:eastAsia="ru-RU"/>
              </w:rPr>
              <w:t>педагогічною</w:t>
            </w:r>
            <w:proofErr w:type="spellEnd"/>
            <w:r w:rsidRPr="00B04D40">
              <w:rPr>
                <w:rFonts w:ascii="Times New Roman" w:hAnsi="Times New Roman"/>
                <w:b/>
                <w:sz w:val="28"/>
                <w:szCs w:val="28"/>
                <w:lang w:eastAsia="ru-RU"/>
              </w:rPr>
              <w:t xml:space="preserve"> радою</w:t>
            </w:r>
          </w:p>
          <w:p w:rsidR="00A60780" w:rsidRPr="00B04D40" w:rsidRDefault="00A60780" w:rsidP="00A60780">
            <w:pPr>
              <w:jc w:val="center"/>
              <w:rPr>
                <w:rFonts w:ascii="Times New Roman" w:hAnsi="Times New Roman"/>
                <w:b/>
                <w:sz w:val="28"/>
                <w:szCs w:val="28"/>
                <w:lang w:eastAsia="ru-RU"/>
              </w:rPr>
            </w:pPr>
            <w:proofErr w:type="spellStart"/>
            <w:r w:rsidRPr="00B04D40">
              <w:rPr>
                <w:rFonts w:ascii="Times New Roman" w:hAnsi="Times New Roman"/>
                <w:b/>
                <w:sz w:val="28"/>
                <w:szCs w:val="28"/>
                <w:lang w:eastAsia="ru-RU"/>
              </w:rPr>
              <w:t>Поторицької</w:t>
            </w:r>
            <w:proofErr w:type="spellEnd"/>
            <w:r w:rsidRPr="00B04D40">
              <w:rPr>
                <w:rFonts w:ascii="Times New Roman" w:hAnsi="Times New Roman"/>
                <w:b/>
                <w:sz w:val="28"/>
                <w:szCs w:val="28"/>
                <w:lang w:eastAsia="ru-RU"/>
              </w:rPr>
              <w:t xml:space="preserve"> «</w:t>
            </w:r>
            <w:proofErr w:type="spellStart"/>
            <w:r w:rsidRPr="00B04D40">
              <w:rPr>
                <w:rFonts w:ascii="Times New Roman" w:hAnsi="Times New Roman"/>
                <w:b/>
                <w:sz w:val="28"/>
                <w:szCs w:val="28"/>
                <w:lang w:eastAsia="ru-RU"/>
              </w:rPr>
              <w:t>загальноосвітньої</w:t>
            </w:r>
            <w:proofErr w:type="spellEnd"/>
          </w:p>
          <w:p w:rsidR="00A60780" w:rsidRPr="00B04D40" w:rsidRDefault="00A60780" w:rsidP="00A60780">
            <w:pPr>
              <w:jc w:val="center"/>
              <w:rPr>
                <w:rFonts w:ascii="Times New Roman" w:hAnsi="Times New Roman"/>
                <w:b/>
                <w:sz w:val="28"/>
                <w:szCs w:val="28"/>
                <w:lang w:eastAsia="ru-RU"/>
              </w:rPr>
            </w:pPr>
            <w:proofErr w:type="spellStart"/>
            <w:r w:rsidRPr="00B04D40">
              <w:rPr>
                <w:rFonts w:ascii="Times New Roman" w:hAnsi="Times New Roman"/>
                <w:b/>
                <w:sz w:val="28"/>
                <w:szCs w:val="28"/>
                <w:lang w:eastAsia="ru-RU"/>
              </w:rPr>
              <w:t>школи</w:t>
            </w:r>
            <w:proofErr w:type="spellEnd"/>
            <w:r w:rsidRPr="00B04D40">
              <w:rPr>
                <w:rFonts w:ascii="Times New Roman" w:hAnsi="Times New Roman"/>
                <w:b/>
                <w:sz w:val="28"/>
                <w:szCs w:val="28"/>
                <w:lang w:eastAsia="ru-RU"/>
              </w:rPr>
              <w:t xml:space="preserve"> І-ІІІ </w:t>
            </w:r>
            <w:proofErr w:type="spellStart"/>
            <w:r w:rsidRPr="00B04D40">
              <w:rPr>
                <w:rFonts w:ascii="Times New Roman" w:hAnsi="Times New Roman"/>
                <w:b/>
                <w:sz w:val="28"/>
                <w:szCs w:val="28"/>
                <w:lang w:eastAsia="ru-RU"/>
              </w:rPr>
              <w:t>ступенів</w:t>
            </w:r>
            <w:proofErr w:type="spellEnd"/>
            <w:r w:rsidRPr="00B04D40">
              <w:rPr>
                <w:rFonts w:ascii="Times New Roman" w:hAnsi="Times New Roman"/>
                <w:b/>
                <w:sz w:val="28"/>
                <w:szCs w:val="28"/>
                <w:lang w:eastAsia="ru-RU"/>
              </w:rPr>
              <w:t xml:space="preserve"> </w:t>
            </w:r>
          </w:p>
          <w:p w:rsidR="00A60780" w:rsidRPr="00B04D40" w:rsidRDefault="00A60780" w:rsidP="005400EE">
            <w:pPr>
              <w:jc w:val="center"/>
              <w:rPr>
                <w:rFonts w:ascii="Times New Roman" w:hAnsi="Times New Roman"/>
                <w:b/>
                <w:sz w:val="28"/>
                <w:szCs w:val="28"/>
                <w:lang w:eastAsia="ru-RU"/>
              </w:rPr>
            </w:pPr>
          </w:p>
          <w:p w:rsidR="00A60780" w:rsidRPr="00B04D40" w:rsidRDefault="00A60780" w:rsidP="005400EE">
            <w:pPr>
              <w:jc w:val="center"/>
              <w:rPr>
                <w:rFonts w:ascii="Times New Roman" w:hAnsi="Times New Roman"/>
                <w:b/>
                <w:sz w:val="28"/>
                <w:szCs w:val="28"/>
                <w:u w:val="single"/>
                <w:lang w:eastAsia="ru-RU"/>
              </w:rPr>
            </w:pPr>
            <w:r w:rsidRPr="00B04D40">
              <w:rPr>
                <w:rFonts w:ascii="Times New Roman" w:hAnsi="Times New Roman"/>
                <w:b/>
                <w:sz w:val="28"/>
                <w:szCs w:val="28"/>
                <w:lang w:eastAsia="ru-RU"/>
              </w:rPr>
              <w:t xml:space="preserve">(протокол </w:t>
            </w:r>
            <w:proofErr w:type="spellStart"/>
            <w:r w:rsidRPr="00B04D40">
              <w:rPr>
                <w:rFonts w:ascii="Times New Roman" w:hAnsi="Times New Roman"/>
                <w:b/>
                <w:sz w:val="28"/>
                <w:szCs w:val="28"/>
                <w:lang w:eastAsia="ru-RU"/>
              </w:rPr>
              <w:t>від</w:t>
            </w:r>
            <w:proofErr w:type="spellEnd"/>
            <w:r w:rsidRPr="00B04D40">
              <w:rPr>
                <w:rFonts w:ascii="Times New Roman" w:hAnsi="Times New Roman"/>
                <w:b/>
                <w:sz w:val="28"/>
                <w:szCs w:val="28"/>
                <w:lang w:eastAsia="ru-RU"/>
              </w:rPr>
              <w:t xml:space="preserve"> </w:t>
            </w:r>
            <w:r w:rsidR="003C42FD">
              <w:rPr>
                <w:rFonts w:ascii="Times New Roman" w:hAnsi="Times New Roman"/>
                <w:b/>
                <w:sz w:val="28"/>
                <w:szCs w:val="28"/>
                <w:u w:val="single"/>
                <w:lang w:eastAsia="ru-RU"/>
              </w:rPr>
              <w:t>30</w:t>
            </w:r>
            <w:r w:rsidRPr="00B04D40">
              <w:rPr>
                <w:rFonts w:ascii="Times New Roman" w:hAnsi="Times New Roman"/>
                <w:b/>
                <w:sz w:val="28"/>
                <w:szCs w:val="28"/>
                <w:u w:val="single"/>
                <w:lang w:eastAsia="ru-RU"/>
              </w:rPr>
              <w:t>.08.202</w:t>
            </w:r>
            <w:r w:rsidR="003C42FD">
              <w:rPr>
                <w:rFonts w:ascii="Times New Roman" w:hAnsi="Times New Roman"/>
                <w:b/>
                <w:sz w:val="28"/>
                <w:szCs w:val="28"/>
                <w:u w:val="single"/>
                <w:lang w:eastAsia="ru-RU"/>
              </w:rPr>
              <w:t>4</w:t>
            </w:r>
            <w:r w:rsidRPr="00B04D40">
              <w:rPr>
                <w:rFonts w:ascii="Times New Roman" w:hAnsi="Times New Roman"/>
                <w:b/>
                <w:sz w:val="28"/>
                <w:szCs w:val="28"/>
                <w:u w:val="single"/>
                <w:lang w:eastAsia="ru-RU"/>
              </w:rPr>
              <w:t xml:space="preserve">, № </w:t>
            </w:r>
            <w:r w:rsidR="003C42FD">
              <w:rPr>
                <w:rFonts w:ascii="Times New Roman" w:hAnsi="Times New Roman"/>
                <w:b/>
                <w:sz w:val="28"/>
                <w:szCs w:val="28"/>
                <w:u w:val="single"/>
                <w:lang w:eastAsia="ru-RU"/>
              </w:rPr>
              <w:t>9</w:t>
            </w:r>
            <w:r w:rsidRPr="00B04D40">
              <w:rPr>
                <w:rFonts w:ascii="Times New Roman" w:hAnsi="Times New Roman"/>
                <w:b/>
                <w:sz w:val="28"/>
                <w:szCs w:val="28"/>
                <w:u w:val="single"/>
                <w:lang w:eastAsia="ru-RU"/>
              </w:rPr>
              <w:t>)</w:t>
            </w:r>
          </w:p>
          <w:p w:rsidR="00A60780" w:rsidRPr="00B04D40" w:rsidRDefault="00A60780" w:rsidP="005400EE">
            <w:pPr>
              <w:jc w:val="center"/>
              <w:rPr>
                <w:rFonts w:ascii="Times New Roman" w:hAnsi="Times New Roman"/>
                <w:b/>
                <w:sz w:val="28"/>
                <w:szCs w:val="28"/>
                <w:u w:val="single"/>
                <w:lang w:eastAsia="ru-RU"/>
              </w:rPr>
            </w:pPr>
          </w:p>
          <w:p w:rsidR="00A60780" w:rsidRPr="00B04D40" w:rsidRDefault="00A60780" w:rsidP="005400EE">
            <w:pPr>
              <w:rPr>
                <w:rFonts w:ascii="Times New Roman" w:hAnsi="Times New Roman"/>
                <w:b/>
                <w:sz w:val="28"/>
                <w:szCs w:val="28"/>
                <w:u w:val="single"/>
                <w:lang w:eastAsia="ru-RU"/>
              </w:rPr>
            </w:pPr>
          </w:p>
          <w:p w:rsidR="00A60780" w:rsidRPr="00B04D40" w:rsidRDefault="00A60780" w:rsidP="005400EE">
            <w:pPr>
              <w:rPr>
                <w:rFonts w:ascii="Times New Roman" w:hAnsi="Times New Roman"/>
                <w:b/>
                <w:sz w:val="28"/>
                <w:szCs w:val="28"/>
                <w:lang w:eastAsia="ru-RU"/>
              </w:rPr>
            </w:pPr>
          </w:p>
        </w:tc>
        <w:tc>
          <w:tcPr>
            <w:tcW w:w="4786" w:type="dxa"/>
            <w:tcBorders>
              <w:top w:val="single" w:sz="4" w:space="0" w:color="auto"/>
              <w:left w:val="single" w:sz="4" w:space="0" w:color="auto"/>
              <w:bottom w:val="single" w:sz="4" w:space="0" w:color="auto"/>
              <w:right w:val="single" w:sz="4" w:space="0" w:color="auto"/>
            </w:tcBorders>
          </w:tcPr>
          <w:p w:rsidR="00A60780" w:rsidRPr="00B04D40" w:rsidRDefault="00A60780" w:rsidP="005400EE">
            <w:pPr>
              <w:jc w:val="center"/>
              <w:rPr>
                <w:rFonts w:ascii="Times New Roman" w:hAnsi="Times New Roman"/>
                <w:b/>
                <w:sz w:val="28"/>
                <w:szCs w:val="28"/>
                <w:lang w:eastAsia="ru-RU"/>
              </w:rPr>
            </w:pPr>
            <w:r w:rsidRPr="00B04D40">
              <w:rPr>
                <w:rFonts w:ascii="Times New Roman" w:hAnsi="Times New Roman"/>
                <w:b/>
                <w:sz w:val="28"/>
                <w:szCs w:val="28"/>
                <w:lang w:eastAsia="ru-RU"/>
              </w:rPr>
              <w:t>ЗАТВЕРДЖЕНО:</w:t>
            </w:r>
          </w:p>
          <w:p w:rsidR="00A60780" w:rsidRPr="00B04D40" w:rsidRDefault="00A60780" w:rsidP="005400EE">
            <w:pPr>
              <w:jc w:val="center"/>
              <w:rPr>
                <w:rFonts w:ascii="Times New Roman" w:hAnsi="Times New Roman"/>
                <w:b/>
                <w:sz w:val="28"/>
                <w:szCs w:val="28"/>
                <w:lang w:eastAsia="ru-RU"/>
              </w:rPr>
            </w:pPr>
          </w:p>
          <w:p w:rsidR="00A60780" w:rsidRPr="00B04D40" w:rsidRDefault="00A60780" w:rsidP="005400EE">
            <w:pPr>
              <w:jc w:val="center"/>
              <w:rPr>
                <w:rFonts w:ascii="Times New Roman" w:hAnsi="Times New Roman"/>
                <w:b/>
                <w:sz w:val="28"/>
                <w:szCs w:val="28"/>
                <w:lang w:eastAsia="ru-RU"/>
              </w:rPr>
            </w:pPr>
            <w:r w:rsidRPr="00B04D40">
              <w:rPr>
                <w:rFonts w:ascii="Times New Roman" w:hAnsi="Times New Roman"/>
                <w:b/>
                <w:sz w:val="28"/>
                <w:szCs w:val="28"/>
                <w:lang w:eastAsia="ru-RU"/>
              </w:rPr>
              <w:t>Наказ</w:t>
            </w:r>
          </w:p>
          <w:p w:rsidR="00A60780" w:rsidRPr="00B04D40" w:rsidRDefault="00A60780" w:rsidP="005400EE">
            <w:pPr>
              <w:jc w:val="center"/>
              <w:rPr>
                <w:rFonts w:ascii="Times New Roman" w:hAnsi="Times New Roman"/>
                <w:b/>
                <w:sz w:val="28"/>
                <w:szCs w:val="28"/>
                <w:lang w:eastAsia="ru-RU"/>
              </w:rPr>
            </w:pPr>
            <w:proofErr w:type="spellStart"/>
            <w:r w:rsidRPr="00B04D40">
              <w:rPr>
                <w:rFonts w:ascii="Times New Roman" w:hAnsi="Times New Roman"/>
                <w:b/>
                <w:sz w:val="28"/>
                <w:szCs w:val="28"/>
                <w:lang w:eastAsia="ru-RU"/>
              </w:rPr>
              <w:t>Поторицької</w:t>
            </w:r>
            <w:proofErr w:type="spellEnd"/>
            <w:r w:rsidRPr="00B04D40">
              <w:rPr>
                <w:rFonts w:ascii="Times New Roman" w:hAnsi="Times New Roman"/>
                <w:b/>
                <w:sz w:val="28"/>
                <w:szCs w:val="28"/>
                <w:lang w:eastAsia="ru-RU"/>
              </w:rPr>
              <w:t xml:space="preserve"> «</w:t>
            </w:r>
            <w:proofErr w:type="spellStart"/>
            <w:r w:rsidRPr="00B04D40">
              <w:rPr>
                <w:rFonts w:ascii="Times New Roman" w:hAnsi="Times New Roman"/>
                <w:b/>
                <w:sz w:val="28"/>
                <w:szCs w:val="28"/>
                <w:lang w:eastAsia="ru-RU"/>
              </w:rPr>
              <w:t>загальноосвітньої</w:t>
            </w:r>
            <w:proofErr w:type="spellEnd"/>
          </w:p>
          <w:p w:rsidR="00A60780" w:rsidRPr="00B04D40" w:rsidRDefault="00A60780" w:rsidP="00A60780">
            <w:pPr>
              <w:jc w:val="center"/>
              <w:rPr>
                <w:rFonts w:ascii="Times New Roman" w:hAnsi="Times New Roman"/>
                <w:b/>
                <w:sz w:val="28"/>
                <w:szCs w:val="28"/>
                <w:lang w:eastAsia="ru-RU"/>
              </w:rPr>
            </w:pPr>
            <w:proofErr w:type="spellStart"/>
            <w:r w:rsidRPr="00B04D40">
              <w:rPr>
                <w:rFonts w:ascii="Times New Roman" w:hAnsi="Times New Roman"/>
                <w:b/>
                <w:sz w:val="28"/>
                <w:szCs w:val="28"/>
                <w:lang w:eastAsia="ru-RU"/>
              </w:rPr>
              <w:t>школи</w:t>
            </w:r>
            <w:proofErr w:type="spellEnd"/>
            <w:r w:rsidRPr="00B04D40">
              <w:rPr>
                <w:rFonts w:ascii="Times New Roman" w:hAnsi="Times New Roman"/>
                <w:b/>
                <w:sz w:val="28"/>
                <w:szCs w:val="28"/>
                <w:lang w:eastAsia="ru-RU"/>
              </w:rPr>
              <w:t xml:space="preserve"> І-ІІІ </w:t>
            </w:r>
            <w:proofErr w:type="spellStart"/>
            <w:r w:rsidRPr="00B04D40">
              <w:rPr>
                <w:rFonts w:ascii="Times New Roman" w:hAnsi="Times New Roman"/>
                <w:b/>
                <w:sz w:val="28"/>
                <w:szCs w:val="28"/>
                <w:lang w:eastAsia="ru-RU"/>
              </w:rPr>
              <w:t>ступенів</w:t>
            </w:r>
            <w:proofErr w:type="spellEnd"/>
            <w:r w:rsidRPr="00B04D40">
              <w:rPr>
                <w:rFonts w:ascii="Times New Roman" w:hAnsi="Times New Roman"/>
                <w:b/>
                <w:sz w:val="28"/>
                <w:szCs w:val="28"/>
                <w:lang w:eastAsia="ru-RU"/>
              </w:rPr>
              <w:t xml:space="preserve"> </w:t>
            </w:r>
          </w:p>
          <w:p w:rsidR="00A60780" w:rsidRPr="00B04D40" w:rsidRDefault="00A60780" w:rsidP="00557DA9">
            <w:pPr>
              <w:rPr>
                <w:rFonts w:ascii="Times New Roman" w:hAnsi="Times New Roman"/>
                <w:b/>
                <w:sz w:val="28"/>
                <w:szCs w:val="28"/>
                <w:lang w:eastAsia="ru-RU"/>
              </w:rPr>
            </w:pPr>
          </w:p>
          <w:p w:rsidR="00A60780" w:rsidRPr="00B04D40" w:rsidRDefault="00A60780" w:rsidP="005400EE">
            <w:pPr>
              <w:jc w:val="center"/>
              <w:rPr>
                <w:rFonts w:ascii="Times New Roman" w:hAnsi="Times New Roman"/>
                <w:b/>
                <w:sz w:val="28"/>
                <w:szCs w:val="28"/>
                <w:u w:val="single"/>
                <w:lang w:eastAsia="ru-RU"/>
              </w:rPr>
            </w:pPr>
            <w:proofErr w:type="spellStart"/>
            <w:r w:rsidRPr="00B04D40">
              <w:rPr>
                <w:rFonts w:ascii="Times New Roman" w:hAnsi="Times New Roman"/>
                <w:b/>
                <w:sz w:val="28"/>
                <w:szCs w:val="28"/>
                <w:u w:val="single"/>
                <w:lang w:eastAsia="ru-RU"/>
              </w:rPr>
              <w:t>від</w:t>
            </w:r>
            <w:proofErr w:type="spellEnd"/>
            <w:r w:rsidRPr="00B04D40">
              <w:rPr>
                <w:rFonts w:ascii="Times New Roman" w:hAnsi="Times New Roman"/>
                <w:b/>
                <w:sz w:val="28"/>
                <w:szCs w:val="28"/>
                <w:u w:val="single"/>
                <w:lang w:eastAsia="ru-RU"/>
              </w:rPr>
              <w:t xml:space="preserve">  </w:t>
            </w:r>
            <w:r w:rsidR="003C42FD">
              <w:rPr>
                <w:rFonts w:ascii="Times New Roman" w:hAnsi="Times New Roman"/>
                <w:b/>
                <w:sz w:val="28"/>
                <w:szCs w:val="28"/>
                <w:u w:val="single"/>
                <w:lang w:eastAsia="ru-RU"/>
              </w:rPr>
              <w:t>30</w:t>
            </w:r>
            <w:r w:rsidRPr="00B04D40">
              <w:rPr>
                <w:rFonts w:ascii="Times New Roman" w:hAnsi="Times New Roman"/>
                <w:b/>
                <w:sz w:val="28"/>
                <w:szCs w:val="28"/>
                <w:u w:val="single"/>
                <w:lang w:eastAsia="ru-RU"/>
              </w:rPr>
              <w:t>.08.202</w:t>
            </w:r>
            <w:r w:rsidR="003C42FD">
              <w:rPr>
                <w:rFonts w:ascii="Times New Roman" w:hAnsi="Times New Roman"/>
                <w:b/>
                <w:sz w:val="28"/>
                <w:szCs w:val="28"/>
                <w:u w:val="single"/>
                <w:lang w:eastAsia="ru-RU"/>
              </w:rPr>
              <w:t>4</w:t>
            </w:r>
            <w:r w:rsidRPr="00B04D40">
              <w:rPr>
                <w:rFonts w:ascii="Times New Roman" w:hAnsi="Times New Roman"/>
                <w:b/>
                <w:sz w:val="28"/>
                <w:szCs w:val="28"/>
                <w:u w:val="single"/>
                <w:lang w:eastAsia="ru-RU"/>
              </w:rPr>
              <w:t xml:space="preserve">,  № </w:t>
            </w:r>
            <w:r w:rsidR="003C42FD">
              <w:rPr>
                <w:rFonts w:ascii="Times New Roman" w:hAnsi="Times New Roman"/>
                <w:b/>
                <w:sz w:val="28"/>
                <w:szCs w:val="28"/>
                <w:u w:val="single"/>
                <w:lang w:eastAsia="ru-RU"/>
              </w:rPr>
              <w:t>9</w:t>
            </w:r>
          </w:p>
          <w:p w:rsidR="00A60780" w:rsidRPr="00B04D40" w:rsidRDefault="00A60780" w:rsidP="005400EE">
            <w:pPr>
              <w:jc w:val="center"/>
              <w:rPr>
                <w:rFonts w:ascii="Times New Roman" w:hAnsi="Times New Roman"/>
                <w:b/>
                <w:sz w:val="28"/>
                <w:szCs w:val="28"/>
                <w:lang w:eastAsia="ru-RU"/>
              </w:rPr>
            </w:pPr>
          </w:p>
          <w:p w:rsidR="00A60780" w:rsidRPr="00B04D40" w:rsidRDefault="00A60780" w:rsidP="005400EE">
            <w:pPr>
              <w:jc w:val="center"/>
              <w:rPr>
                <w:rFonts w:ascii="Times New Roman" w:hAnsi="Times New Roman"/>
                <w:b/>
                <w:sz w:val="28"/>
                <w:szCs w:val="28"/>
                <w:lang w:eastAsia="ru-RU"/>
              </w:rPr>
            </w:pPr>
          </w:p>
        </w:tc>
      </w:tr>
    </w:tbl>
    <w:p w:rsidR="005A5B43" w:rsidRPr="00B8222B" w:rsidRDefault="005A5B43" w:rsidP="005A5B43">
      <w:pPr>
        <w:rPr>
          <w:rFonts w:ascii="Times New Roman" w:hAnsi="Times New Roman" w:cs="Times New Roman"/>
          <w:sz w:val="24"/>
          <w:szCs w:val="24"/>
        </w:rPr>
      </w:pPr>
    </w:p>
    <w:p w:rsidR="005A5B43" w:rsidRPr="00B8222B" w:rsidRDefault="005A5B43" w:rsidP="005A5B43">
      <w:pPr>
        <w:rPr>
          <w:rFonts w:ascii="Times New Roman" w:hAnsi="Times New Roman" w:cs="Times New Roman"/>
          <w:sz w:val="24"/>
          <w:szCs w:val="24"/>
        </w:rPr>
      </w:pPr>
    </w:p>
    <w:p w:rsidR="005A5B43" w:rsidRPr="00B8222B" w:rsidRDefault="005A5B43" w:rsidP="005A5B43">
      <w:pPr>
        <w:rPr>
          <w:rFonts w:ascii="Times New Roman" w:hAnsi="Times New Roman" w:cs="Times New Roman"/>
          <w:sz w:val="24"/>
          <w:szCs w:val="24"/>
        </w:rPr>
      </w:pPr>
    </w:p>
    <w:p w:rsidR="005A5B43" w:rsidRPr="00B8222B" w:rsidRDefault="005A5B43" w:rsidP="005A5B43">
      <w:pPr>
        <w:jc w:val="center"/>
        <w:rPr>
          <w:rFonts w:ascii="Times New Roman" w:hAnsi="Times New Roman" w:cs="Times New Roman"/>
          <w:b/>
          <w:sz w:val="40"/>
          <w:szCs w:val="28"/>
        </w:rPr>
      </w:pPr>
      <w:r w:rsidRPr="00B8222B">
        <w:rPr>
          <w:rFonts w:ascii="Times New Roman" w:hAnsi="Times New Roman" w:cs="Times New Roman"/>
          <w:b/>
          <w:sz w:val="40"/>
          <w:szCs w:val="28"/>
        </w:rPr>
        <w:t>Освітня програма</w:t>
      </w:r>
    </w:p>
    <w:p w:rsidR="005A5B43" w:rsidRPr="00D35F50" w:rsidRDefault="006339D7" w:rsidP="005A5B43">
      <w:pPr>
        <w:jc w:val="center"/>
        <w:rPr>
          <w:rFonts w:ascii="Times New Roman" w:hAnsi="Times New Roman" w:cs="Times New Roman"/>
          <w:b/>
          <w:sz w:val="36"/>
          <w:szCs w:val="28"/>
        </w:rPr>
      </w:pPr>
      <w:proofErr w:type="spellStart"/>
      <w:r w:rsidRPr="00D35F50">
        <w:rPr>
          <w:rFonts w:ascii="Times New Roman" w:hAnsi="Times New Roman" w:cs="Times New Roman"/>
          <w:b/>
          <w:sz w:val="36"/>
          <w:szCs w:val="28"/>
        </w:rPr>
        <w:t>Поторицької</w:t>
      </w:r>
      <w:proofErr w:type="spellEnd"/>
      <w:r w:rsidRPr="00D35F50">
        <w:rPr>
          <w:rFonts w:ascii="Times New Roman" w:hAnsi="Times New Roman" w:cs="Times New Roman"/>
          <w:b/>
          <w:sz w:val="36"/>
          <w:szCs w:val="28"/>
        </w:rPr>
        <w:t xml:space="preserve"> ЗШ </w:t>
      </w:r>
      <w:proofErr w:type="spellStart"/>
      <w:r w:rsidRPr="00D35F50">
        <w:rPr>
          <w:rFonts w:ascii="Times New Roman" w:hAnsi="Times New Roman" w:cs="Times New Roman"/>
          <w:b/>
          <w:sz w:val="36"/>
          <w:szCs w:val="28"/>
        </w:rPr>
        <w:t>І-ІІІст</w:t>
      </w:r>
      <w:proofErr w:type="spellEnd"/>
      <w:r w:rsidRPr="00D35F50">
        <w:rPr>
          <w:rFonts w:ascii="Times New Roman" w:hAnsi="Times New Roman" w:cs="Times New Roman"/>
          <w:b/>
          <w:sz w:val="36"/>
          <w:szCs w:val="28"/>
        </w:rPr>
        <w:t>.</w:t>
      </w:r>
      <w:r w:rsidR="008E0690">
        <w:rPr>
          <w:rFonts w:ascii="Times New Roman" w:hAnsi="Times New Roman" w:cs="Times New Roman"/>
          <w:b/>
          <w:sz w:val="36"/>
          <w:szCs w:val="28"/>
        </w:rPr>
        <w:t xml:space="preserve"> для 7</w:t>
      </w:r>
      <w:r w:rsidR="005A5B43" w:rsidRPr="00D35F50">
        <w:rPr>
          <w:rFonts w:ascii="Times New Roman" w:hAnsi="Times New Roman" w:cs="Times New Roman"/>
          <w:b/>
          <w:sz w:val="36"/>
          <w:szCs w:val="28"/>
        </w:rPr>
        <w:t xml:space="preserve"> клас</w:t>
      </w:r>
      <w:r w:rsidR="008E0690">
        <w:rPr>
          <w:rFonts w:ascii="Times New Roman" w:hAnsi="Times New Roman" w:cs="Times New Roman"/>
          <w:b/>
          <w:sz w:val="36"/>
          <w:szCs w:val="28"/>
        </w:rPr>
        <w:t>у</w:t>
      </w:r>
      <w:r w:rsidR="005A5B43" w:rsidRPr="00D35F50">
        <w:rPr>
          <w:rFonts w:ascii="Times New Roman" w:hAnsi="Times New Roman" w:cs="Times New Roman"/>
          <w:b/>
          <w:sz w:val="36"/>
          <w:szCs w:val="28"/>
        </w:rPr>
        <w:t xml:space="preserve"> </w:t>
      </w:r>
    </w:p>
    <w:p w:rsidR="005A5B43" w:rsidRPr="00D35F50" w:rsidRDefault="005A5B43" w:rsidP="005A5B43">
      <w:pPr>
        <w:jc w:val="center"/>
        <w:rPr>
          <w:rFonts w:ascii="Times New Roman" w:hAnsi="Times New Roman" w:cs="Times New Roman"/>
          <w:b/>
          <w:sz w:val="36"/>
          <w:szCs w:val="28"/>
        </w:rPr>
      </w:pPr>
      <w:r w:rsidRPr="00D35F50">
        <w:rPr>
          <w:rFonts w:ascii="Times New Roman" w:hAnsi="Times New Roman" w:cs="Times New Roman"/>
          <w:b/>
          <w:sz w:val="36"/>
          <w:szCs w:val="28"/>
        </w:rPr>
        <w:t>на 202</w:t>
      </w:r>
      <w:r w:rsidR="003C42FD">
        <w:rPr>
          <w:rFonts w:ascii="Times New Roman" w:hAnsi="Times New Roman" w:cs="Times New Roman"/>
          <w:b/>
          <w:sz w:val="36"/>
          <w:szCs w:val="28"/>
        </w:rPr>
        <w:t>4</w:t>
      </w:r>
      <w:r w:rsidRPr="00D35F50">
        <w:rPr>
          <w:rFonts w:ascii="Times New Roman" w:hAnsi="Times New Roman" w:cs="Times New Roman"/>
          <w:b/>
          <w:sz w:val="36"/>
          <w:szCs w:val="28"/>
        </w:rPr>
        <w:t>-202</w:t>
      </w:r>
      <w:r w:rsidR="003C42FD">
        <w:rPr>
          <w:rFonts w:ascii="Times New Roman" w:hAnsi="Times New Roman" w:cs="Times New Roman"/>
          <w:b/>
          <w:sz w:val="36"/>
          <w:szCs w:val="28"/>
        </w:rPr>
        <w:t>5</w:t>
      </w:r>
      <w:r w:rsidRPr="00D35F50">
        <w:rPr>
          <w:rFonts w:ascii="Times New Roman" w:hAnsi="Times New Roman" w:cs="Times New Roman"/>
          <w:b/>
          <w:sz w:val="36"/>
          <w:szCs w:val="28"/>
        </w:rPr>
        <w:t xml:space="preserve"> навчальний рік</w:t>
      </w:r>
    </w:p>
    <w:p w:rsidR="004D2801" w:rsidRPr="004D2801" w:rsidRDefault="004D2801" w:rsidP="004D2801">
      <w:pPr>
        <w:rPr>
          <w:rFonts w:ascii="Arial" w:hAnsi="Arial" w:cs="Arial"/>
          <w:sz w:val="24"/>
          <w:szCs w:val="24"/>
        </w:rPr>
      </w:pPr>
    </w:p>
    <w:p w:rsidR="004D2801" w:rsidRPr="004D2801" w:rsidRDefault="004D2801" w:rsidP="004D2801">
      <w:pPr>
        <w:rPr>
          <w:rFonts w:ascii="Arial" w:hAnsi="Arial" w:cs="Arial"/>
          <w:sz w:val="24"/>
          <w:szCs w:val="24"/>
        </w:rPr>
      </w:pPr>
    </w:p>
    <w:p w:rsidR="004D2801" w:rsidRPr="004D2801" w:rsidRDefault="004D2801" w:rsidP="004D2801">
      <w:pPr>
        <w:rPr>
          <w:rFonts w:ascii="Arial" w:hAnsi="Arial" w:cs="Arial"/>
          <w:sz w:val="24"/>
          <w:szCs w:val="24"/>
        </w:rPr>
      </w:pPr>
    </w:p>
    <w:p w:rsidR="004D2801" w:rsidRPr="004D2801" w:rsidRDefault="004D2801" w:rsidP="004D2801">
      <w:pPr>
        <w:rPr>
          <w:rFonts w:ascii="Arial" w:hAnsi="Arial" w:cs="Arial"/>
          <w:sz w:val="24"/>
          <w:szCs w:val="24"/>
        </w:rPr>
      </w:pPr>
    </w:p>
    <w:p w:rsidR="004D2801" w:rsidRPr="004D2801" w:rsidRDefault="004D2801" w:rsidP="004D2801">
      <w:pPr>
        <w:rPr>
          <w:rFonts w:ascii="Arial" w:hAnsi="Arial" w:cs="Arial"/>
          <w:sz w:val="24"/>
          <w:szCs w:val="24"/>
        </w:rPr>
      </w:pPr>
      <w:r w:rsidRPr="004D2801">
        <w:rPr>
          <w:rFonts w:ascii="Arial" w:hAnsi="Arial" w:cs="Arial"/>
          <w:sz w:val="24"/>
          <w:szCs w:val="24"/>
        </w:rPr>
        <w:t xml:space="preserve"> </w:t>
      </w:r>
    </w:p>
    <w:p w:rsidR="004D2801" w:rsidRPr="004D2801" w:rsidRDefault="004D2801" w:rsidP="004D2801">
      <w:pPr>
        <w:rPr>
          <w:rFonts w:ascii="Arial" w:hAnsi="Arial" w:cs="Arial"/>
          <w:sz w:val="24"/>
          <w:szCs w:val="24"/>
        </w:rPr>
      </w:pPr>
      <w:r w:rsidRPr="004D2801">
        <w:rPr>
          <w:rFonts w:ascii="Arial" w:hAnsi="Arial" w:cs="Arial"/>
          <w:sz w:val="24"/>
          <w:szCs w:val="24"/>
        </w:rPr>
        <w:t xml:space="preserve"> </w:t>
      </w:r>
    </w:p>
    <w:p w:rsidR="004D2801" w:rsidRPr="004D2801" w:rsidRDefault="004D2801" w:rsidP="004D2801">
      <w:pPr>
        <w:rPr>
          <w:rFonts w:ascii="Arial" w:hAnsi="Arial" w:cs="Arial"/>
          <w:sz w:val="24"/>
          <w:szCs w:val="24"/>
        </w:rPr>
      </w:pPr>
      <w:r w:rsidRPr="004D2801">
        <w:rPr>
          <w:rFonts w:ascii="Arial" w:hAnsi="Arial" w:cs="Arial"/>
          <w:sz w:val="24"/>
          <w:szCs w:val="24"/>
        </w:rPr>
        <w:t xml:space="preserve"> </w:t>
      </w:r>
    </w:p>
    <w:p w:rsidR="004D2801" w:rsidRPr="004D2801" w:rsidRDefault="004D2801" w:rsidP="004D2801">
      <w:pPr>
        <w:rPr>
          <w:rFonts w:ascii="Arial" w:hAnsi="Arial" w:cs="Arial"/>
          <w:sz w:val="24"/>
          <w:szCs w:val="24"/>
        </w:rPr>
      </w:pPr>
    </w:p>
    <w:p w:rsidR="004D2801" w:rsidRPr="004D2801" w:rsidRDefault="004D2801" w:rsidP="004D2801">
      <w:pPr>
        <w:rPr>
          <w:rFonts w:ascii="Arial" w:hAnsi="Arial" w:cs="Arial"/>
          <w:sz w:val="24"/>
          <w:szCs w:val="24"/>
        </w:rPr>
      </w:pPr>
      <w:r w:rsidRPr="004D2801">
        <w:rPr>
          <w:rFonts w:ascii="Arial" w:hAnsi="Arial" w:cs="Arial"/>
          <w:sz w:val="24"/>
          <w:szCs w:val="24"/>
        </w:rPr>
        <w:t xml:space="preserve"> </w:t>
      </w:r>
    </w:p>
    <w:p w:rsidR="004D2801" w:rsidRPr="004D2801" w:rsidRDefault="004D2801" w:rsidP="004D2801">
      <w:pPr>
        <w:rPr>
          <w:rFonts w:ascii="Arial" w:hAnsi="Arial" w:cs="Arial"/>
          <w:sz w:val="24"/>
          <w:szCs w:val="24"/>
        </w:rPr>
      </w:pPr>
      <w:r w:rsidRPr="004D2801">
        <w:rPr>
          <w:rFonts w:ascii="Arial" w:hAnsi="Arial" w:cs="Arial"/>
          <w:sz w:val="24"/>
          <w:szCs w:val="24"/>
        </w:rPr>
        <w:t xml:space="preserve"> </w:t>
      </w:r>
    </w:p>
    <w:p w:rsidR="004D2801" w:rsidRPr="004D2801" w:rsidRDefault="004D2801" w:rsidP="004D2801">
      <w:pPr>
        <w:rPr>
          <w:rFonts w:ascii="Arial" w:hAnsi="Arial" w:cs="Arial"/>
          <w:sz w:val="24"/>
          <w:szCs w:val="24"/>
        </w:rPr>
      </w:pPr>
      <w:r w:rsidRPr="004D2801">
        <w:rPr>
          <w:rFonts w:ascii="Arial" w:hAnsi="Arial" w:cs="Arial"/>
          <w:sz w:val="24"/>
          <w:szCs w:val="24"/>
        </w:rPr>
        <w:t xml:space="preserve">      </w:t>
      </w:r>
    </w:p>
    <w:p w:rsidR="005A5B43" w:rsidRDefault="005A5B43">
      <w:pPr>
        <w:rPr>
          <w:rFonts w:ascii="Times New Roman" w:eastAsia="Times New Roman" w:hAnsi="Times New Roman" w:cs="Times New Roman"/>
          <w:color w:val="000000" w:themeColor="text1"/>
          <w:sz w:val="32"/>
          <w:szCs w:val="28"/>
        </w:rPr>
      </w:pPr>
      <w:r>
        <w:rPr>
          <w:rFonts w:ascii="Times New Roman" w:eastAsia="Times New Roman" w:hAnsi="Times New Roman" w:cs="Times New Roman"/>
          <w:color w:val="000000" w:themeColor="text1"/>
          <w:sz w:val="32"/>
          <w:szCs w:val="28"/>
        </w:rPr>
        <w:br w:type="page"/>
      </w:r>
    </w:p>
    <w:p w:rsidR="00395ED3" w:rsidRPr="005A5B43" w:rsidRDefault="00395ED3" w:rsidP="00395ED3">
      <w:pPr>
        <w:spacing w:after="0" w:line="276" w:lineRule="auto"/>
        <w:ind w:right="30"/>
        <w:jc w:val="center"/>
        <w:rPr>
          <w:rFonts w:ascii="Times New Roman" w:eastAsia="Times New Roman" w:hAnsi="Times New Roman" w:cs="Times New Roman"/>
          <w:color w:val="000000" w:themeColor="text1"/>
          <w:sz w:val="32"/>
          <w:szCs w:val="28"/>
        </w:rPr>
      </w:pPr>
      <w:r w:rsidRPr="005A5B43">
        <w:rPr>
          <w:rFonts w:ascii="Times New Roman" w:eastAsia="Times New Roman" w:hAnsi="Times New Roman" w:cs="Times New Roman"/>
          <w:color w:val="000000" w:themeColor="text1"/>
          <w:sz w:val="32"/>
          <w:szCs w:val="28"/>
        </w:rPr>
        <w:lastRenderedPageBreak/>
        <w:t>СТРУКТУРА ОСВІТНЬОЇ ПРОГРАМИ</w:t>
      </w:r>
    </w:p>
    <w:p w:rsidR="00395ED3" w:rsidRPr="005A5B43" w:rsidRDefault="00395ED3" w:rsidP="00395ED3">
      <w:pPr>
        <w:pStyle w:val="a3"/>
        <w:spacing w:line="360" w:lineRule="auto"/>
        <w:ind w:left="357" w:firstLine="0"/>
        <w:rPr>
          <w:sz w:val="28"/>
          <w:szCs w:val="24"/>
        </w:rPr>
      </w:pPr>
    </w:p>
    <w:p w:rsidR="00395ED3" w:rsidRPr="005A5B43" w:rsidRDefault="00395ED3" w:rsidP="00395ED3">
      <w:pPr>
        <w:pStyle w:val="a3"/>
        <w:numPr>
          <w:ilvl w:val="0"/>
          <w:numId w:val="11"/>
        </w:numPr>
        <w:spacing w:line="360" w:lineRule="auto"/>
        <w:ind w:left="357" w:firstLine="0"/>
        <w:rPr>
          <w:sz w:val="28"/>
          <w:szCs w:val="24"/>
        </w:rPr>
      </w:pPr>
      <w:r w:rsidRPr="005A5B43">
        <w:rPr>
          <w:sz w:val="28"/>
          <w:szCs w:val="24"/>
        </w:rPr>
        <w:t>Пояснювальна записка.</w:t>
      </w:r>
    </w:p>
    <w:p w:rsidR="00395ED3" w:rsidRPr="005A5B43" w:rsidRDefault="00395ED3" w:rsidP="00395ED3">
      <w:pPr>
        <w:pStyle w:val="a3"/>
        <w:numPr>
          <w:ilvl w:val="0"/>
          <w:numId w:val="11"/>
        </w:numPr>
        <w:spacing w:line="360" w:lineRule="auto"/>
        <w:ind w:left="357" w:firstLine="0"/>
        <w:rPr>
          <w:sz w:val="28"/>
          <w:szCs w:val="24"/>
        </w:rPr>
      </w:pPr>
      <w:r w:rsidRPr="005A5B43">
        <w:rPr>
          <w:sz w:val="28"/>
          <w:szCs w:val="24"/>
        </w:rPr>
        <w:t>Вимоги до осіб, які можуть розпочати навчання за освітньою програмою.</w:t>
      </w:r>
    </w:p>
    <w:p w:rsidR="00395ED3" w:rsidRPr="005A5B43" w:rsidRDefault="00395ED3" w:rsidP="00395ED3">
      <w:pPr>
        <w:pStyle w:val="a3"/>
        <w:numPr>
          <w:ilvl w:val="0"/>
          <w:numId w:val="11"/>
        </w:numPr>
        <w:spacing w:line="360" w:lineRule="auto"/>
        <w:ind w:left="357" w:firstLine="0"/>
        <w:rPr>
          <w:sz w:val="28"/>
          <w:szCs w:val="24"/>
        </w:rPr>
      </w:pPr>
      <w:r w:rsidRPr="005A5B43">
        <w:rPr>
          <w:sz w:val="28"/>
          <w:szCs w:val="24"/>
        </w:rPr>
        <w:t>Загальний обсяг навчального навантаження.</w:t>
      </w:r>
    </w:p>
    <w:p w:rsidR="00395ED3" w:rsidRPr="005A5B43" w:rsidRDefault="00395ED3" w:rsidP="00395ED3">
      <w:pPr>
        <w:pStyle w:val="a3"/>
        <w:numPr>
          <w:ilvl w:val="0"/>
          <w:numId w:val="11"/>
        </w:numPr>
        <w:spacing w:line="360" w:lineRule="auto"/>
        <w:ind w:left="357" w:firstLine="0"/>
        <w:rPr>
          <w:sz w:val="28"/>
          <w:szCs w:val="24"/>
        </w:rPr>
      </w:pPr>
      <w:r w:rsidRPr="005A5B43">
        <w:rPr>
          <w:sz w:val="28"/>
          <w:szCs w:val="24"/>
        </w:rPr>
        <w:t>Опис очікуваних результатів навчання за освітніми галузями.</w:t>
      </w:r>
    </w:p>
    <w:p w:rsidR="00395ED3" w:rsidRPr="005A5B43" w:rsidRDefault="00395ED3" w:rsidP="00395ED3">
      <w:pPr>
        <w:pStyle w:val="a3"/>
        <w:numPr>
          <w:ilvl w:val="0"/>
          <w:numId w:val="11"/>
        </w:numPr>
        <w:spacing w:line="360" w:lineRule="auto"/>
        <w:ind w:left="357" w:firstLine="0"/>
        <w:rPr>
          <w:sz w:val="28"/>
          <w:szCs w:val="24"/>
        </w:rPr>
      </w:pPr>
      <w:r w:rsidRPr="005A5B43">
        <w:rPr>
          <w:sz w:val="28"/>
          <w:szCs w:val="24"/>
        </w:rPr>
        <w:t>Перелік варіантів типових начальних планів та модельних навчальних програм.</w:t>
      </w:r>
    </w:p>
    <w:p w:rsidR="00395ED3" w:rsidRPr="005A5B43" w:rsidRDefault="00395ED3" w:rsidP="00395ED3">
      <w:pPr>
        <w:pStyle w:val="a3"/>
        <w:numPr>
          <w:ilvl w:val="0"/>
          <w:numId w:val="11"/>
        </w:numPr>
        <w:spacing w:line="360" w:lineRule="auto"/>
        <w:ind w:left="357" w:firstLine="0"/>
        <w:rPr>
          <w:sz w:val="28"/>
          <w:szCs w:val="24"/>
        </w:rPr>
      </w:pPr>
      <w:r w:rsidRPr="005A5B43">
        <w:rPr>
          <w:sz w:val="28"/>
          <w:szCs w:val="24"/>
        </w:rPr>
        <w:t>Форми організації освітнього процесу та методи навчання.</w:t>
      </w:r>
    </w:p>
    <w:p w:rsidR="00395ED3" w:rsidRPr="005A5B43" w:rsidRDefault="00395ED3" w:rsidP="00395ED3">
      <w:pPr>
        <w:pStyle w:val="a3"/>
        <w:numPr>
          <w:ilvl w:val="0"/>
          <w:numId w:val="11"/>
        </w:numPr>
        <w:spacing w:line="360" w:lineRule="auto"/>
        <w:ind w:left="357" w:firstLine="0"/>
        <w:rPr>
          <w:sz w:val="28"/>
          <w:szCs w:val="24"/>
        </w:rPr>
      </w:pPr>
      <w:r w:rsidRPr="005A5B43">
        <w:rPr>
          <w:sz w:val="28"/>
          <w:szCs w:val="24"/>
        </w:rPr>
        <w:t>Опис інструментарію оцінювання.</w:t>
      </w:r>
    </w:p>
    <w:p w:rsidR="00395ED3" w:rsidRPr="005A5B43" w:rsidRDefault="00395ED3" w:rsidP="00395ED3">
      <w:pPr>
        <w:rPr>
          <w:rFonts w:ascii="Times New Roman" w:hAnsi="Times New Roman" w:cs="Times New Roman"/>
          <w:sz w:val="28"/>
          <w:szCs w:val="24"/>
        </w:rPr>
      </w:pPr>
    </w:p>
    <w:p w:rsidR="004D2801" w:rsidRPr="005A5B43" w:rsidRDefault="004D2801" w:rsidP="004D2801">
      <w:pPr>
        <w:rPr>
          <w:rFonts w:ascii="Times New Roman" w:eastAsia="Times New Roman" w:hAnsi="Times New Roman" w:cs="Times New Roman"/>
          <w:sz w:val="28"/>
          <w:szCs w:val="24"/>
        </w:rPr>
      </w:pPr>
      <w:r w:rsidRPr="005A5B43">
        <w:rPr>
          <w:rFonts w:ascii="Times New Roman" w:hAnsi="Times New Roman" w:cs="Times New Roman"/>
          <w:sz w:val="28"/>
          <w:szCs w:val="24"/>
        </w:rPr>
        <w:t> </w:t>
      </w:r>
      <w:r w:rsidRPr="005A5B43">
        <w:rPr>
          <w:rFonts w:ascii="Times New Roman" w:hAnsi="Times New Roman" w:cs="Times New Roman"/>
          <w:sz w:val="28"/>
          <w:szCs w:val="24"/>
        </w:rPr>
        <w:br w:type="page"/>
      </w:r>
    </w:p>
    <w:p w:rsidR="00B21B57" w:rsidRPr="001D049C" w:rsidRDefault="00B21B57" w:rsidP="00B21B57">
      <w:pPr>
        <w:pStyle w:val="a3"/>
        <w:widowControl/>
        <w:numPr>
          <w:ilvl w:val="0"/>
          <w:numId w:val="7"/>
        </w:numPr>
        <w:autoSpaceDE/>
        <w:autoSpaceDN/>
        <w:spacing w:line="276" w:lineRule="auto"/>
        <w:ind w:left="0" w:firstLine="709"/>
        <w:contextualSpacing/>
        <w:rPr>
          <w:b/>
          <w:sz w:val="28"/>
          <w:szCs w:val="24"/>
        </w:rPr>
      </w:pPr>
      <w:r w:rsidRPr="001D049C">
        <w:rPr>
          <w:b/>
          <w:sz w:val="28"/>
          <w:szCs w:val="24"/>
        </w:rPr>
        <w:lastRenderedPageBreak/>
        <w:t>Пояснювальна записка.</w:t>
      </w:r>
    </w:p>
    <w:p w:rsidR="00B21B57" w:rsidRPr="005A5B43" w:rsidRDefault="006339D7" w:rsidP="00B21B57">
      <w:pPr>
        <w:pStyle w:val="a3"/>
        <w:spacing w:line="276" w:lineRule="auto"/>
        <w:ind w:left="0" w:firstLine="709"/>
        <w:rPr>
          <w:sz w:val="28"/>
          <w:szCs w:val="24"/>
        </w:rPr>
      </w:pPr>
      <w:proofErr w:type="spellStart"/>
      <w:r>
        <w:rPr>
          <w:sz w:val="28"/>
          <w:szCs w:val="24"/>
        </w:rPr>
        <w:t>Поторицька</w:t>
      </w:r>
      <w:proofErr w:type="spellEnd"/>
      <w:r>
        <w:rPr>
          <w:sz w:val="28"/>
          <w:szCs w:val="24"/>
        </w:rPr>
        <w:t xml:space="preserve"> ЗШ </w:t>
      </w:r>
      <w:proofErr w:type="spellStart"/>
      <w:r>
        <w:rPr>
          <w:sz w:val="28"/>
          <w:szCs w:val="24"/>
        </w:rPr>
        <w:t>І-ІІІст</w:t>
      </w:r>
      <w:proofErr w:type="spellEnd"/>
      <w:r>
        <w:rPr>
          <w:sz w:val="28"/>
          <w:szCs w:val="24"/>
        </w:rPr>
        <w:t>.</w:t>
      </w:r>
      <w:r w:rsidR="00B21B57" w:rsidRPr="005A5B43">
        <w:rPr>
          <w:sz w:val="28"/>
          <w:szCs w:val="24"/>
        </w:rPr>
        <w:t xml:space="preserve">  знаходиться в комунальній власності, є юридичною особою, має печатку  і штамп.</w:t>
      </w:r>
    </w:p>
    <w:p w:rsidR="009D5D50" w:rsidRPr="009D5D50" w:rsidRDefault="00B21B57" w:rsidP="009D5D50">
      <w:pPr>
        <w:pStyle w:val="a3"/>
        <w:spacing w:line="276" w:lineRule="auto"/>
        <w:ind w:firstLine="709"/>
        <w:rPr>
          <w:sz w:val="28"/>
          <w:szCs w:val="24"/>
        </w:rPr>
      </w:pPr>
      <w:r w:rsidRPr="005A5B43">
        <w:rPr>
          <w:sz w:val="28"/>
          <w:szCs w:val="24"/>
        </w:rPr>
        <w:t xml:space="preserve">Навчальний заклад розташований за адресою: </w:t>
      </w:r>
      <w:proofErr w:type="spellStart"/>
      <w:r w:rsidR="009D5D50" w:rsidRPr="009D5D50">
        <w:rPr>
          <w:sz w:val="28"/>
          <w:szCs w:val="24"/>
        </w:rPr>
        <w:t>вул.Зелена</w:t>
      </w:r>
      <w:proofErr w:type="spellEnd"/>
      <w:r w:rsidR="009D5D50" w:rsidRPr="009D5D50">
        <w:rPr>
          <w:sz w:val="28"/>
          <w:szCs w:val="24"/>
        </w:rPr>
        <w:t>, 134,</w:t>
      </w:r>
      <w:proofErr w:type="spellStart"/>
      <w:r w:rsidR="009D5D50" w:rsidRPr="009D5D50">
        <w:rPr>
          <w:sz w:val="28"/>
          <w:szCs w:val="24"/>
        </w:rPr>
        <w:t>с.Поториця</w:t>
      </w:r>
      <w:proofErr w:type="spellEnd"/>
      <w:r w:rsidR="009D5D50" w:rsidRPr="009D5D50">
        <w:rPr>
          <w:sz w:val="28"/>
          <w:szCs w:val="24"/>
        </w:rPr>
        <w:t xml:space="preserve">, Сокальський р-н , Львівська обл., 80038, </w:t>
      </w:r>
    </w:p>
    <w:p w:rsidR="009D5D50" w:rsidRDefault="009D5D50" w:rsidP="009D5D50">
      <w:pPr>
        <w:pStyle w:val="a3"/>
        <w:spacing w:line="276" w:lineRule="auto"/>
        <w:ind w:left="0" w:firstLine="709"/>
        <w:rPr>
          <w:sz w:val="28"/>
          <w:szCs w:val="24"/>
        </w:rPr>
      </w:pPr>
      <w:proofErr w:type="spellStart"/>
      <w:r w:rsidRPr="009D5D50">
        <w:rPr>
          <w:sz w:val="28"/>
          <w:szCs w:val="24"/>
        </w:rPr>
        <w:t>potorycia</w:t>
      </w:r>
      <w:proofErr w:type="spellEnd"/>
      <w:r w:rsidRPr="009D5D50">
        <w:rPr>
          <w:sz w:val="28"/>
          <w:szCs w:val="24"/>
        </w:rPr>
        <w:t>@ukr.net,код ЄДРПОУ23947021</w:t>
      </w:r>
    </w:p>
    <w:p w:rsidR="00B21B57" w:rsidRPr="00C17896" w:rsidRDefault="00B21B57" w:rsidP="00C17896">
      <w:pPr>
        <w:pStyle w:val="a3"/>
        <w:spacing w:line="276" w:lineRule="auto"/>
        <w:ind w:left="0" w:firstLine="709"/>
        <w:rPr>
          <w:sz w:val="28"/>
          <w:szCs w:val="24"/>
        </w:rPr>
      </w:pPr>
      <w:r w:rsidRPr="005A5B43">
        <w:rPr>
          <w:sz w:val="28"/>
          <w:szCs w:val="24"/>
        </w:rPr>
        <w:t xml:space="preserve">Засновником </w:t>
      </w:r>
      <w:r w:rsidR="009D5D50">
        <w:rPr>
          <w:sz w:val="28"/>
          <w:szCs w:val="24"/>
        </w:rPr>
        <w:t>закладу</w:t>
      </w:r>
      <w:r w:rsidRPr="005A5B43">
        <w:rPr>
          <w:sz w:val="28"/>
          <w:szCs w:val="24"/>
        </w:rPr>
        <w:t xml:space="preserve"> </w:t>
      </w:r>
      <w:r w:rsidRPr="009D5D50">
        <w:rPr>
          <w:sz w:val="28"/>
          <w:szCs w:val="24"/>
        </w:rPr>
        <w:t xml:space="preserve">є </w:t>
      </w:r>
      <w:proofErr w:type="spellStart"/>
      <w:r w:rsidR="009D5D50" w:rsidRPr="009D5D50">
        <w:rPr>
          <w:sz w:val="28"/>
          <w:szCs w:val="24"/>
        </w:rPr>
        <w:t>Сокаль</w:t>
      </w:r>
      <w:r w:rsidRPr="009D5D50">
        <w:rPr>
          <w:sz w:val="28"/>
          <w:szCs w:val="24"/>
        </w:rPr>
        <w:t>ська</w:t>
      </w:r>
      <w:proofErr w:type="spellEnd"/>
      <w:r w:rsidRPr="009D5D50">
        <w:rPr>
          <w:sz w:val="28"/>
          <w:szCs w:val="24"/>
        </w:rPr>
        <w:t xml:space="preserve"> міська рада</w:t>
      </w:r>
    </w:p>
    <w:p w:rsidR="00B21B57" w:rsidRPr="005A5B43" w:rsidRDefault="00B21B57" w:rsidP="00B21B57">
      <w:pPr>
        <w:pStyle w:val="a3"/>
        <w:spacing w:line="276" w:lineRule="auto"/>
        <w:ind w:left="0" w:firstLine="709"/>
        <w:rPr>
          <w:sz w:val="28"/>
          <w:szCs w:val="24"/>
        </w:rPr>
      </w:pPr>
      <w:r w:rsidRPr="005A5B43">
        <w:rPr>
          <w:sz w:val="28"/>
          <w:szCs w:val="24"/>
        </w:rPr>
        <w:t xml:space="preserve">Відповідно до Статуту головною метою </w:t>
      </w:r>
      <w:proofErr w:type="spellStart"/>
      <w:r w:rsidR="006339D7">
        <w:rPr>
          <w:sz w:val="28"/>
          <w:szCs w:val="24"/>
        </w:rPr>
        <w:t>Поторицької</w:t>
      </w:r>
      <w:proofErr w:type="spellEnd"/>
      <w:r w:rsidR="006339D7">
        <w:rPr>
          <w:sz w:val="28"/>
          <w:szCs w:val="24"/>
        </w:rPr>
        <w:t xml:space="preserve"> ЗШ </w:t>
      </w:r>
      <w:proofErr w:type="spellStart"/>
      <w:r w:rsidR="006339D7">
        <w:rPr>
          <w:sz w:val="28"/>
          <w:szCs w:val="24"/>
        </w:rPr>
        <w:t>І-ІІІст</w:t>
      </w:r>
      <w:proofErr w:type="spellEnd"/>
      <w:r w:rsidR="006339D7">
        <w:rPr>
          <w:sz w:val="28"/>
          <w:szCs w:val="24"/>
        </w:rPr>
        <w:t>.</w:t>
      </w:r>
      <w:r w:rsidRPr="005A5B43">
        <w:rPr>
          <w:sz w:val="28"/>
          <w:szCs w:val="24"/>
        </w:rPr>
        <w:t xml:space="preserve"> є забезпечення реалізації прав громадян на здобуття повної загальної середньої освіти.</w:t>
      </w:r>
    </w:p>
    <w:p w:rsidR="00B21B57" w:rsidRPr="005A5B43" w:rsidRDefault="00B21B57" w:rsidP="00B21B57">
      <w:pPr>
        <w:pStyle w:val="a3"/>
        <w:spacing w:line="276" w:lineRule="auto"/>
        <w:ind w:left="0" w:firstLine="709"/>
        <w:rPr>
          <w:sz w:val="28"/>
          <w:szCs w:val="24"/>
        </w:rPr>
      </w:pPr>
      <w:r w:rsidRPr="005A5B43">
        <w:rPr>
          <w:sz w:val="28"/>
          <w:szCs w:val="24"/>
        </w:rPr>
        <w:t>Освітня програма на 202</w:t>
      </w:r>
      <w:r w:rsidR="003C42FD">
        <w:rPr>
          <w:sz w:val="28"/>
          <w:szCs w:val="24"/>
        </w:rPr>
        <w:t>4</w:t>
      </w:r>
      <w:r w:rsidRPr="005A5B43">
        <w:rPr>
          <w:sz w:val="28"/>
          <w:szCs w:val="24"/>
        </w:rPr>
        <w:t>-202</w:t>
      </w:r>
      <w:r w:rsidR="003C42FD">
        <w:rPr>
          <w:sz w:val="28"/>
          <w:szCs w:val="24"/>
        </w:rPr>
        <w:t>5</w:t>
      </w:r>
      <w:r w:rsidRPr="005A5B43">
        <w:rPr>
          <w:sz w:val="28"/>
          <w:szCs w:val="24"/>
        </w:rPr>
        <w:t xml:space="preserve"> навчальний рік розроблена відповідно до:</w:t>
      </w:r>
    </w:p>
    <w:p w:rsidR="00B21B57" w:rsidRPr="005A5B43" w:rsidRDefault="00B21B57" w:rsidP="00B21B57">
      <w:pPr>
        <w:pStyle w:val="a3"/>
        <w:widowControl/>
        <w:numPr>
          <w:ilvl w:val="0"/>
          <w:numId w:val="8"/>
        </w:numPr>
        <w:autoSpaceDE/>
        <w:autoSpaceDN/>
        <w:spacing w:line="276" w:lineRule="auto"/>
        <w:ind w:left="0" w:firstLine="709"/>
        <w:contextualSpacing/>
        <w:rPr>
          <w:sz w:val="28"/>
          <w:szCs w:val="24"/>
        </w:rPr>
      </w:pPr>
      <w:r w:rsidRPr="005A5B43">
        <w:rPr>
          <w:sz w:val="28"/>
          <w:szCs w:val="24"/>
        </w:rPr>
        <w:t>Конституції України;</w:t>
      </w:r>
    </w:p>
    <w:p w:rsidR="00B21B57" w:rsidRPr="005A5B43" w:rsidRDefault="00B21B57" w:rsidP="00B21B57">
      <w:pPr>
        <w:pStyle w:val="a3"/>
        <w:widowControl/>
        <w:numPr>
          <w:ilvl w:val="0"/>
          <w:numId w:val="8"/>
        </w:numPr>
        <w:autoSpaceDE/>
        <w:autoSpaceDN/>
        <w:spacing w:line="276" w:lineRule="auto"/>
        <w:ind w:left="0" w:firstLine="709"/>
        <w:contextualSpacing/>
        <w:rPr>
          <w:sz w:val="28"/>
          <w:szCs w:val="24"/>
        </w:rPr>
      </w:pPr>
      <w:r w:rsidRPr="005A5B43">
        <w:rPr>
          <w:sz w:val="28"/>
          <w:szCs w:val="24"/>
        </w:rPr>
        <w:t>Закону України «Про освіту» (стаття 33),</w:t>
      </w:r>
    </w:p>
    <w:p w:rsidR="00B21B57" w:rsidRPr="005A5B43" w:rsidRDefault="00B21B57" w:rsidP="00B21B57">
      <w:pPr>
        <w:pStyle w:val="a3"/>
        <w:widowControl/>
        <w:numPr>
          <w:ilvl w:val="0"/>
          <w:numId w:val="8"/>
        </w:numPr>
        <w:autoSpaceDE/>
        <w:autoSpaceDN/>
        <w:spacing w:line="276" w:lineRule="auto"/>
        <w:ind w:left="0" w:firstLine="709"/>
        <w:contextualSpacing/>
        <w:rPr>
          <w:sz w:val="28"/>
          <w:szCs w:val="24"/>
        </w:rPr>
      </w:pPr>
      <w:r w:rsidRPr="005A5B43">
        <w:rPr>
          <w:sz w:val="28"/>
          <w:szCs w:val="24"/>
        </w:rPr>
        <w:t>Закону України «Про повну загальну середню  освіту» (стаття 11),</w:t>
      </w:r>
    </w:p>
    <w:p w:rsidR="00723A2E" w:rsidRPr="005A5B43" w:rsidRDefault="00635CB2" w:rsidP="00B21B57">
      <w:pPr>
        <w:pStyle w:val="a3"/>
        <w:widowControl/>
        <w:numPr>
          <w:ilvl w:val="0"/>
          <w:numId w:val="8"/>
        </w:numPr>
        <w:autoSpaceDE/>
        <w:autoSpaceDN/>
        <w:spacing w:line="276" w:lineRule="auto"/>
        <w:ind w:left="0" w:firstLine="709"/>
        <w:contextualSpacing/>
        <w:rPr>
          <w:sz w:val="28"/>
          <w:szCs w:val="24"/>
        </w:rPr>
      </w:pPr>
      <w:r w:rsidRPr="005A5B43">
        <w:rPr>
          <w:sz w:val="28"/>
          <w:szCs w:val="24"/>
        </w:rPr>
        <w:t>Державного стандарту базової середньої освіти, затвердженого постановою Кабінету Міністрів України від 30.09.2020 р. № 898</w:t>
      </w:r>
      <w:r w:rsidR="00B21B57" w:rsidRPr="005A5B43">
        <w:rPr>
          <w:sz w:val="28"/>
          <w:szCs w:val="24"/>
        </w:rPr>
        <w:t>,</w:t>
      </w:r>
    </w:p>
    <w:p w:rsidR="00440EA0" w:rsidRPr="00440EA0" w:rsidRDefault="00440EA0" w:rsidP="00440EA0">
      <w:pPr>
        <w:spacing w:after="0" w:line="276" w:lineRule="auto"/>
        <w:ind w:firstLine="709"/>
        <w:jc w:val="both"/>
        <w:rPr>
          <w:rFonts w:ascii="Times New Roman" w:eastAsia="Times New Roman" w:hAnsi="Times New Roman" w:cs="Times New Roman"/>
          <w:sz w:val="28"/>
          <w:szCs w:val="24"/>
        </w:rPr>
      </w:pPr>
      <w:r w:rsidRPr="00440EA0">
        <w:rPr>
          <w:rFonts w:ascii="Times New Roman" w:eastAsia="Times New Roman" w:hAnsi="Times New Roman" w:cs="Times New Roman"/>
          <w:sz w:val="28"/>
          <w:szCs w:val="24"/>
        </w:rPr>
        <w:t>Постанова Кабінету Міністрів України від 23.07.2024 № 841 «Про початок навчального року під час воєнного стану в Україні»</w:t>
      </w:r>
    </w:p>
    <w:p w:rsidR="00440EA0" w:rsidRPr="00440EA0" w:rsidRDefault="00440EA0" w:rsidP="00440EA0">
      <w:pPr>
        <w:spacing w:after="0" w:line="276" w:lineRule="auto"/>
        <w:ind w:firstLine="709"/>
        <w:jc w:val="both"/>
        <w:rPr>
          <w:rFonts w:ascii="Times New Roman" w:eastAsia="Times New Roman" w:hAnsi="Times New Roman" w:cs="Times New Roman"/>
          <w:sz w:val="28"/>
          <w:szCs w:val="24"/>
        </w:rPr>
      </w:pPr>
      <w:r w:rsidRPr="00440EA0">
        <w:rPr>
          <w:rFonts w:ascii="Times New Roman" w:eastAsia="Times New Roman" w:hAnsi="Times New Roman" w:cs="Times New Roman"/>
          <w:sz w:val="28"/>
          <w:szCs w:val="24"/>
        </w:rPr>
        <w:t>•</w:t>
      </w:r>
      <w:r w:rsidRPr="00440EA0">
        <w:rPr>
          <w:rFonts w:ascii="Times New Roman" w:eastAsia="Times New Roman" w:hAnsi="Times New Roman" w:cs="Times New Roman"/>
          <w:sz w:val="28"/>
          <w:szCs w:val="24"/>
        </w:rPr>
        <w:tab/>
        <w:t>Положення про індивідуальну форму здобуття загальної середньої освіти, затвердженого наказом МОН України від 12.01.2016р. №8, зареєстрованого в Міністерстві юстиції України 03.02.2016р. № 184/28314.</w:t>
      </w:r>
    </w:p>
    <w:p w:rsidR="00440EA0" w:rsidRPr="00440EA0" w:rsidRDefault="00440EA0" w:rsidP="00440EA0">
      <w:pPr>
        <w:spacing w:after="0" w:line="276" w:lineRule="auto"/>
        <w:ind w:firstLine="709"/>
        <w:jc w:val="both"/>
        <w:rPr>
          <w:rFonts w:ascii="Times New Roman" w:eastAsia="Times New Roman" w:hAnsi="Times New Roman" w:cs="Times New Roman"/>
          <w:sz w:val="28"/>
          <w:szCs w:val="24"/>
        </w:rPr>
      </w:pPr>
      <w:r w:rsidRPr="00440EA0">
        <w:rPr>
          <w:rFonts w:ascii="Times New Roman" w:eastAsia="Times New Roman" w:hAnsi="Times New Roman" w:cs="Times New Roman"/>
          <w:sz w:val="28"/>
          <w:szCs w:val="24"/>
        </w:rPr>
        <w:t>•</w:t>
      </w:r>
      <w:r w:rsidRPr="00440EA0">
        <w:rPr>
          <w:rFonts w:ascii="Times New Roman" w:eastAsia="Times New Roman" w:hAnsi="Times New Roman" w:cs="Times New Roman"/>
          <w:sz w:val="28"/>
          <w:szCs w:val="24"/>
        </w:rPr>
        <w:tab/>
        <w:t>Лист МОН від 05.06.2024 № 1/9979-24 «Про</w:t>
      </w:r>
    </w:p>
    <w:p w:rsidR="00440EA0" w:rsidRPr="00440EA0" w:rsidRDefault="00440EA0" w:rsidP="00440EA0">
      <w:pPr>
        <w:spacing w:after="0" w:line="276" w:lineRule="auto"/>
        <w:ind w:firstLine="709"/>
        <w:jc w:val="both"/>
        <w:rPr>
          <w:rFonts w:ascii="Times New Roman" w:eastAsia="Times New Roman" w:hAnsi="Times New Roman" w:cs="Times New Roman"/>
          <w:sz w:val="28"/>
          <w:szCs w:val="24"/>
        </w:rPr>
      </w:pPr>
      <w:r w:rsidRPr="00440EA0">
        <w:rPr>
          <w:rFonts w:ascii="Times New Roman" w:eastAsia="Times New Roman" w:hAnsi="Times New Roman" w:cs="Times New Roman"/>
          <w:sz w:val="28"/>
          <w:szCs w:val="24"/>
        </w:rPr>
        <w:t>підготовку закладів освіти до нового навчального року та проходження осінньо-зимового періоду 2024/25 року»</w:t>
      </w:r>
    </w:p>
    <w:p w:rsidR="00440EA0" w:rsidRPr="00440EA0" w:rsidRDefault="00440EA0" w:rsidP="00440EA0">
      <w:pPr>
        <w:spacing w:after="0" w:line="276" w:lineRule="auto"/>
        <w:ind w:firstLine="709"/>
        <w:jc w:val="both"/>
        <w:rPr>
          <w:rFonts w:ascii="Times New Roman" w:eastAsia="Times New Roman" w:hAnsi="Times New Roman" w:cs="Times New Roman"/>
          <w:sz w:val="28"/>
          <w:szCs w:val="24"/>
        </w:rPr>
      </w:pPr>
      <w:r w:rsidRPr="00440EA0">
        <w:rPr>
          <w:rFonts w:ascii="Times New Roman" w:eastAsia="Times New Roman" w:hAnsi="Times New Roman" w:cs="Times New Roman"/>
          <w:sz w:val="28"/>
          <w:szCs w:val="24"/>
        </w:rPr>
        <w:t>•</w:t>
      </w:r>
      <w:r w:rsidRPr="00440EA0">
        <w:rPr>
          <w:rFonts w:ascii="Times New Roman" w:eastAsia="Times New Roman" w:hAnsi="Times New Roman" w:cs="Times New Roman"/>
          <w:sz w:val="28"/>
          <w:szCs w:val="24"/>
        </w:rPr>
        <w:tab/>
        <w:t>Лист МОН від 26.07.2022 № 1/8462 «Інструктивно-методичні матеріали щодо порядку підготовки закладу освіти до нового навчального року та опалювального сезону з питань цивільного захисту, охорони праці та безпеки життєдіяльності»</w:t>
      </w:r>
    </w:p>
    <w:p w:rsidR="00440EA0" w:rsidRPr="00440EA0" w:rsidRDefault="00440EA0" w:rsidP="00440EA0">
      <w:pPr>
        <w:spacing w:after="0" w:line="276" w:lineRule="auto"/>
        <w:ind w:firstLine="709"/>
        <w:jc w:val="both"/>
        <w:rPr>
          <w:rFonts w:ascii="Times New Roman" w:eastAsia="Times New Roman" w:hAnsi="Times New Roman" w:cs="Times New Roman"/>
          <w:sz w:val="28"/>
          <w:szCs w:val="24"/>
        </w:rPr>
      </w:pPr>
      <w:r w:rsidRPr="00440EA0">
        <w:rPr>
          <w:rFonts w:ascii="Times New Roman" w:eastAsia="Times New Roman" w:hAnsi="Times New Roman" w:cs="Times New Roman"/>
          <w:sz w:val="28"/>
          <w:szCs w:val="24"/>
        </w:rPr>
        <w:t>Наказ МОН від 07.08.2024 № 1112, зареєстрованим у Міністерстві юстиції України 08.08.2024 за № 1222/42567 про</w:t>
      </w:r>
      <w:r w:rsidRPr="00440EA0">
        <w:rPr>
          <w:rFonts w:ascii="Times New Roman" w:eastAsia="Times New Roman" w:hAnsi="Times New Roman" w:cs="Times New Roman"/>
          <w:sz w:val="28"/>
          <w:szCs w:val="24"/>
        </w:rPr>
        <w:tab/>
        <w:t>Порядок та умови здобуття загальної середньої освіти в комунальних закладах загальної середньої освіти в умовах воєнного стану в Україні.</w:t>
      </w:r>
    </w:p>
    <w:p w:rsidR="00440EA0" w:rsidRPr="00440EA0" w:rsidRDefault="00440EA0" w:rsidP="00440EA0">
      <w:pPr>
        <w:spacing w:after="0" w:line="276" w:lineRule="auto"/>
        <w:ind w:firstLine="709"/>
        <w:jc w:val="both"/>
        <w:rPr>
          <w:rFonts w:ascii="Times New Roman" w:eastAsia="Times New Roman" w:hAnsi="Times New Roman" w:cs="Times New Roman"/>
          <w:sz w:val="28"/>
          <w:szCs w:val="24"/>
        </w:rPr>
      </w:pPr>
      <w:r w:rsidRPr="00440EA0">
        <w:rPr>
          <w:rFonts w:ascii="Times New Roman" w:eastAsia="Times New Roman" w:hAnsi="Times New Roman" w:cs="Times New Roman"/>
          <w:sz w:val="28"/>
          <w:szCs w:val="24"/>
        </w:rPr>
        <w:t>НАКАЗ від</w:t>
      </w:r>
      <w:r w:rsidRPr="00440EA0">
        <w:rPr>
          <w:rFonts w:ascii="Times New Roman" w:eastAsia="Times New Roman" w:hAnsi="Times New Roman" w:cs="Times New Roman"/>
          <w:sz w:val="28"/>
          <w:szCs w:val="24"/>
        </w:rPr>
        <w:tab/>
        <w:t>25.09.2020 № 2205 «Про затвердження Санітарного</w:t>
      </w:r>
    </w:p>
    <w:p w:rsidR="00440EA0" w:rsidRPr="00440EA0" w:rsidRDefault="00440EA0" w:rsidP="00440EA0">
      <w:pPr>
        <w:spacing w:after="0" w:line="276" w:lineRule="auto"/>
        <w:ind w:firstLine="709"/>
        <w:jc w:val="both"/>
        <w:rPr>
          <w:rFonts w:ascii="Times New Roman" w:eastAsia="Times New Roman" w:hAnsi="Times New Roman" w:cs="Times New Roman"/>
          <w:sz w:val="28"/>
          <w:szCs w:val="24"/>
        </w:rPr>
      </w:pPr>
      <w:r w:rsidRPr="00440EA0">
        <w:rPr>
          <w:rFonts w:ascii="Times New Roman" w:eastAsia="Times New Roman" w:hAnsi="Times New Roman" w:cs="Times New Roman"/>
          <w:sz w:val="28"/>
          <w:szCs w:val="24"/>
        </w:rPr>
        <w:t>регламенту для закладів загальної середньої освіти»</w:t>
      </w:r>
    </w:p>
    <w:p w:rsidR="00440EA0" w:rsidRPr="00440EA0" w:rsidRDefault="00440EA0" w:rsidP="00440EA0">
      <w:pPr>
        <w:spacing w:after="0" w:line="276" w:lineRule="auto"/>
        <w:ind w:firstLine="709"/>
        <w:jc w:val="both"/>
        <w:rPr>
          <w:rFonts w:ascii="Times New Roman" w:eastAsia="Times New Roman" w:hAnsi="Times New Roman" w:cs="Times New Roman"/>
          <w:sz w:val="28"/>
          <w:szCs w:val="24"/>
        </w:rPr>
      </w:pPr>
      <w:r w:rsidRPr="00440EA0">
        <w:rPr>
          <w:rFonts w:ascii="Times New Roman" w:eastAsia="Times New Roman" w:hAnsi="Times New Roman" w:cs="Times New Roman"/>
          <w:sz w:val="28"/>
          <w:szCs w:val="24"/>
        </w:rPr>
        <w:t>•</w:t>
      </w:r>
      <w:r w:rsidRPr="00440EA0">
        <w:rPr>
          <w:rFonts w:ascii="Times New Roman" w:eastAsia="Times New Roman" w:hAnsi="Times New Roman" w:cs="Times New Roman"/>
          <w:sz w:val="28"/>
          <w:szCs w:val="24"/>
        </w:rPr>
        <w:tab/>
        <w:t>Наказ МОН від 20.05.2024 №714 про Зміни до Порядку зарахування, відрахування та переведення учнів до державних та комунальних закладів освіти для здобуття повної загальної середньої освіти (набув чинності з 01.08.2024).</w:t>
      </w:r>
    </w:p>
    <w:p w:rsidR="00440EA0" w:rsidRPr="00440EA0" w:rsidRDefault="00440EA0" w:rsidP="00440EA0">
      <w:pPr>
        <w:spacing w:after="0" w:line="276" w:lineRule="auto"/>
        <w:ind w:firstLine="709"/>
        <w:jc w:val="both"/>
        <w:rPr>
          <w:rFonts w:ascii="Times New Roman" w:eastAsia="Times New Roman" w:hAnsi="Times New Roman" w:cs="Times New Roman"/>
          <w:sz w:val="28"/>
          <w:szCs w:val="24"/>
        </w:rPr>
      </w:pPr>
      <w:r w:rsidRPr="00440EA0">
        <w:rPr>
          <w:rFonts w:ascii="Times New Roman" w:eastAsia="Times New Roman" w:hAnsi="Times New Roman" w:cs="Times New Roman"/>
          <w:sz w:val="28"/>
          <w:szCs w:val="24"/>
        </w:rPr>
        <w:lastRenderedPageBreak/>
        <w:t>•</w:t>
      </w:r>
      <w:r w:rsidRPr="00440EA0">
        <w:rPr>
          <w:rFonts w:ascii="Times New Roman" w:eastAsia="Times New Roman" w:hAnsi="Times New Roman" w:cs="Times New Roman"/>
          <w:sz w:val="28"/>
          <w:szCs w:val="24"/>
        </w:rPr>
        <w:tab/>
        <w:t>Постанова КМУ від 05.09.2023 №985 про внесення змін до Постанови КМУ від 13.09.2017 №684 та затвердження нової редакції Порядку ведення обліку дітей дошкільного, шкільного віку, вихованців та учнів (набув чинності 01.07.2024).</w:t>
      </w:r>
    </w:p>
    <w:p w:rsidR="00440EA0" w:rsidRPr="00440EA0" w:rsidRDefault="00440EA0" w:rsidP="00440EA0">
      <w:pPr>
        <w:spacing w:after="0" w:line="276" w:lineRule="auto"/>
        <w:ind w:firstLine="709"/>
        <w:jc w:val="both"/>
        <w:rPr>
          <w:rFonts w:ascii="Times New Roman" w:eastAsia="Times New Roman" w:hAnsi="Times New Roman" w:cs="Times New Roman"/>
          <w:sz w:val="28"/>
          <w:szCs w:val="24"/>
        </w:rPr>
      </w:pPr>
    </w:p>
    <w:p w:rsidR="00440EA0" w:rsidRPr="00440EA0" w:rsidRDefault="00440EA0" w:rsidP="00440EA0">
      <w:pPr>
        <w:spacing w:after="0" w:line="276" w:lineRule="auto"/>
        <w:ind w:firstLine="709"/>
        <w:jc w:val="both"/>
        <w:rPr>
          <w:rFonts w:ascii="Times New Roman" w:eastAsia="Times New Roman" w:hAnsi="Times New Roman" w:cs="Times New Roman"/>
          <w:sz w:val="28"/>
          <w:szCs w:val="24"/>
        </w:rPr>
      </w:pPr>
      <w:r w:rsidRPr="00440EA0">
        <w:rPr>
          <w:rFonts w:ascii="Times New Roman" w:eastAsia="Times New Roman" w:hAnsi="Times New Roman" w:cs="Times New Roman"/>
          <w:sz w:val="28"/>
          <w:szCs w:val="24"/>
        </w:rPr>
        <w:t>•</w:t>
      </w:r>
      <w:r w:rsidRPr="00440EA0">
        <w:rPr>
          <w:rFonts w:ascii="Times New Roman" w:eastAsia="Times New Roman" w:hAnsi="Times New Roman" w:cs="Times New Roman"/>
          <w:sz w:val="28"/>
          <w:szCs w:val="24"/>
        </w:rPr>
        <w:tab/>
        <w:t>Наказ Міністерства охорони здоров'я України від 25.07.2023</w:t>
      </w:r>
    </w:p>
    <w:p w:rsidR="00440EA0" w:rsidRPr="00440EA0" w:rsidRDefault="00440EA0" w:rsidP="00440EA0">
      <w:pPr>
        <w:spacing w:after="0" w:line="276" w:lineRule="auto"/>
        <w:ind w:firstLine="709"/>
        <w:jc w:val="both"/>
        <w:rPr>
          <w:rFonts w:ascii="Times New Roman" w:eastAsia="Times New Roman" w:hAnsi="Times New Roman" w:cs="Times New Roman"/>
          <w:sz w:val="28"/>
          <w:szCs w:val="24"/>
        </w:rPr>
      </w:pPr>
      <w:r w:rsidRPr="00440EA0">
        <w:rPr>
          <w:rFonts w:ascii="Times New Roman" w:eastAsia="Times New Roman" w:hAnsi="Times New Roman" w:cs="Times New Roman"/>
          <w:sz w:val="28"/>
          <w:szCs w:val="24"/>
        </w:rPr>
        <w:t>№1351 про затвердження Порядку проведення медичного огляду дітей та    інших осіб для зарахування їх до закладу освіти, дитячого закладу оздоровлення та відпочинку, який набув чинності з 01.10.2023.</w:t>
      </w:r>
    </w:p>
    <w:p w:rsidR="00440EA0" w:rsidRPr="00440EA0" w:rsidRDefault="00440EA0" w:rsidP="00440EA0">
      <w:pPr>
        <w:spacing w:after="0" w:line="276" w:lineRule="auto"/>
        <w:ind w:firstLine="709"/>
        <w:jc w:val="both"/>
        <w:rPr>
          <w:rFonts w:ascii="Times New Roman" w:eastAsia="Times New Roman" w:hAnsi="Times New Roman" w:cs="Times New Roman"/>
          <w:sz w:val="28"/>
          <w:szCs w:val="24"/>
        </w:rPr>
      </w:pPr>
      <w:r w:rsidRPr="00440EA0">
        <w:rPr>
          <w:rFonts w:ascii="Times New Roman" w:eastAsia="Times New Roman" w:hAnsi="Times New Roman" w:cs="Times New Roman"/>
          <w:sz w:val="28"/>
          <w:szCs w:val="24"/>
        </w:rPr>
        <w:t>•</w:t>
      </w:r>
      <w:r w:rsidRPr="00440EA0">
        <w:rPr>
          <w:rFonts w:ascii="Times New Roman" w:eastAsia="Times New Roman" w:hAnsi="Times New Roman" w:cs="Times New Roman"/>
          <w:sz w:val="28"/>
          <w:szCs w:val="24"/>
        </w:rPr>
        <w:tab/>
        <w:t>Наказ МОН від 09.08.2024 №1120 про затвердження нової редакції Типової освітньої програми для 5 - 9 класів закладів загальної середньої освіти. Цей документ є ключовим для організації освітнього процесу, адже він містить комплекс головних освітніх компонентів. Він окреслює підходи до розроблення освітніх програм закладів освіти, визначає вимоги до здобувачів освіти та обсяг навчального навантаження, містить рекомендовані форми організації освітнього процесу та опис інструментарію оцінювання.</w:t>
      </w:r>
    </w:p>
    <w:p w:rsidR="00440EA0" w:rsidRPr="00440EA0" w:rsidRDefault="00440EA0" w:rsidP="00440EA0">
      <w:pPr>
        <w:spacing w:after="0" w:line="276" w:lineRule="auto"/>
        <w:ind w:firstLine="709"/>
        <w:jc w:val="both"/>
        <w:rPr>
          <w:rFonts w:ascii="Times New Roman" w:eastAsia="Times New Roman" w:hAnsi="Times New Roman" w:cs="Times New Roman"/>
          <w:sz w:val="28"/>
          <w:szCs w:val="24"/>
        </w:rPr>
      </w:pPr>
      <w:r w:rsidRPr="00440EA0">
        <w:rPr>
          <w:rFonts w:ascii="Times New Roman" w:eastAsia="Times New Roman" w:hAnsi="Times New Roman" w:cs="Times New Roman"/>
          <w:sz w:val="28"/>
          <w:szCs w:val="24"/>
        </w:rPr>
        <w:t>•</w:t>
      </w:r>
      <w:r w:rsidRPr="00440EA0">
        <w:rPr>
          <w:rFonts w:ascii="Times New Roman" w:eastAsia="Times New Roman" w:hAnsi="Times New Roman" w:cs="Times New Roman"/>
          <w:sz w:val="28"/>
          <w:szCs w:val="24"/>
        </w:rPr>
        <w:tab/>
        <w:t>наказ МОН від 02.08.2024 № 1093, про визнання результатів навчання для учнів, в порядку, визначеному педагогічною радою, які в умовах воєнного стану вимушено виїхали за межі України та повернулися в Україну.</w:t>
      </w:r>
    </w:p>
    <w:p w:rsidR="00440EA0" w:rsidRPr="00440EA0" w:rsidRDefault="00440EA0" w:rsidP="00440EA0">
      <w:pPr>
        <w:spacing w:after="0" w:line="276" w:lineRule="auto"/>
        <w:ind w:firstLine="709"/>
        <w:jc w:val="both"/>
        <w:rPr>
          <w:rFonts w:ascii="Times New Roman" w:eastAsia="Times New Roman" w:hAnsi="Times New Roman" w:cs="Times New Roman"/>
          <w:sz w:val="28"/>
          <w:szCs w:val="24"/>
        </w:rPr>
      </w:pPr>
    </w:p>
    <w:p w:rsidR="00440EA0" w:rsidRPr="00440EA0" w:rsidRDefault="00440EA0" w:rsidP="00440EA0">
      <w:pPr>
        <w:spacing w:after="0" w:line="276" w:lineRule="auto"/>
        <w:ind w:firstLine="709"/>
        <w:jc w:val="both"/>
        <w:rPr>
          <w:rFonts w:ascii="Times New Roman" w:eastAsia="Times New Roman" w:hAnsi="Times New Roman" w:cs="Times New Roman"/>
          <w:color w:val="FF0000"/>
          <w:sz w:val="28"/>
          <w:szCs w:val="24"/>
        </w:rPr>
      </w:pPr>
    </w:p>
    <w:p w:rsidR="00832699" w:rsidRPr="005A5B43" w:rsidRDefault="00832699" w:rsidP="00832699">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xml:space="preserve">Головними завданнями </w:t>
      </w:r>
      <w:proofErr w:type="spellStart"/>
      <w:r w:rsidR="006339D7">
        <w:rPr>
          <w:rFonts w:ascii="Times New Roman" w:hAnsi="Times New Roman" w:cs="Times New Roman"/>
          <w:sz w:val="28"/>
          <w:szCs w:val="24"/>
        </w:rPr>
        <w:t>Поторицької</w:t>
      </w:r>
      <w:proofErr w:type="spellEnd"/>
      <w:r w:rsidR="006339D7">
        <w:rPr>
          <w:rFonts w:ascii="Times New Roman" w:hAnsi="Times New Roman" w:cs="Times New Roman"/>
          <w:sz w:val="28"/>
          <w:szCs w:val="24"/>
        </w:rPr>
        <w:t xml:space="preserve"> ЗШ </w:t>
      </w:r>
      <w:proofErr w:type="spellStart"/>
      <w:r w:rsidR="006339D7">
        <w:rPr>
          <w:rFonts w:ascii="Times New Roman" w:hAnsi="Times New Roman" w:cs="Times New Roman"/>
          <w:sz w:val="28"/>
          <w:szCs w:val="24"/>
        </w:rPr>
        <w:t>І-ІІІст</w:t>
      </w:r>
      <w:proofErr w:type="spellEnd"/>
      <w:r w:rsidR="006339D7">
        <w:rPr>
          <w:rFonts w:ascii="Times New Roman" w:hAnsi="Times New Roman" w:cs="Times New Roman"/>
          <w:sz w:val="28"/>
          <w:szCs w:val="24"/>
        </w:rPr>
        <w:t>.</w:t>
      </w:r>
      <w:r w:rsidRPr="005A5B43">
        <w:rPr>
          <w:rFonts w:ascii="Times New Roman" w:hAnsi="Times New Roman" w:cs="Times New Roman"/>
          <w:sz w:val="28"/>
          <w:szCs w:val="24"/>
        </w:rPr>
        <w:t xml:space="preserve"> є:</w:t>
      </w:r>
    </w:p>
    <w:p w:rsidR="00832699" w:rsidRPr="005A5B43" w:rsidRDefault="00832699" w:rsidP="00832699">
      <w:pPr>
        <w:pStyle w:val="a3"/>
        <w:widowControl/>
        <w:numPr>
          <w:ilvl w:val="0"/>
          <w:numId w:val="9"/>
        </w:numPr>
        <w:autoSpaceDE/>
        <w:autoSpaceDN/>
        <w:spacing w:line="276" w:lineRule="auto"/>
        <w:ind w:left="0" w:firstLine="709"/>
        <w:contextualSpacing/>
        <w:rPr>
          <w:sz w:val="28"/>
          <w:szCs w:val="24"/>
        </w:rPr>
      </w:pPr>
      <w:r w:rsidRPr="005A5B43">
        <w:rPr>
          <w:sz w:val="28"/>
          <w:szCs w:val="24"/>
        </w:rPr>
        <w:t>сприяння в реалізації державної політики у галузі освіти з врахуванням  особливостей соціально-культурного середовища</w:t>
      </w:r>
      <w:r w:rsidR="00FD59B0">
        <w:rPr>
          <w:sz w:val="28"/>
          <w:szCs w:val="24"/>
        </w:rPr>
        <w:t xml:space="preserve"> </w:t>
      </w:r>
      <w:proofErr w:type="spellStart"/>
      <w:r w:rsidR="006339D7">
        <w:rPr>
          <w:sz w:val="28"/>
          <w:szCs w:val="24"/>
        </w:rPr>
        <w:t>Пот</w:t>
      </w:r>
      <w:r w:rsidR="00FD59B0">
        <w:rPr>
          <w:sz w:val="28"/>
          <w:szCs w:val="24"/>
        </w:rPr>
        <w:t>орицької</w:t>
      </w:r>
      <w:proofErr w:type="spellEnd"/>
      <w:r w:rsidR="00FD59B0">
        <w:rPr>
          <w:sz w:val="28"/>
          <w:szCs w:val="24"/>
        </w:rPr>
        <w:t xml:space="preserve"> ЗШ </w:t>
      </w:r>
      <w:proofErr w:type="spellStart"/>
      <w:r w:rsidR="00FD59B0">
        <w:rPr>
          <w:sz w:val="28"/>
          <w:szCs w:val="24"/>
        </w:rPr>
        <w:t>І-ІІІст</w:t>
      </w:r>
      <w:proofErr w:type="spellEnd"/>
      <w:r w:rsidR="006339D7">
        <w:rPr>
          <w:sz w:val="28"/>
          <w:szCs w:val="24"/>
        </w:rPr>
        <w:t>;</w:t>
      </w:r>
    </w:p>
    <w:p w:rsidR="00832699" w:rsidRPr="005A5B43" w:rsidRDefault="00832699" w:rsidP="00832699">
      <w:pPr>
        <w:pStyle w:val="a3"/>
        <w:widowControl/>
        <w:numPr>
          <w:ilvl w:val="0"/>
          <w:numId w:val="9"/>
        </w:numPr>
        <w:autoSpaceDE/>
        <w:autoSpaceDN/>
        <w:spacing w:line="276" w:lineRule="auto"/>
        <w:ind w:left="0" w:firstLine="709"/>
        <w:contextualSpacing/>
        <w:rPr>
          <w:sz w:val="28"/>
          <w:szCs w:val="24"/>
        </w:rPr>
      </w:pPr>
      <w:r w:rsidRPr="005A5B43">
        <w:rPr>
          <w:sz w:val="28"/>
          <w:szCs w:val="24"/>
        </w:rPr>
        <w:t>виховання шанобливого ставлення до родини, поваги до народних традицій і звичаїв, державної мови, національних цінностей українського народу та інших народів і націй;</w:t>
      </w:r>
    </w:p>
    <w:p w:rsidR="00832699" w:rsidRPr="005A5B43" w:rsidRDefault="00832699" w:rsidP="00832699">
      <w:pPr>
        <w:pStyle w:val="a3"/>
        <w:widowControl/>
        <w:numPr>
          <w:ilvl w:val="0"/>
          <w:numId w:val="9"/>
        </w:numPr>
        <w:autoSpaceDE/>
        <w:autoSpaceDN/>
        <w:spacing w:line="276" w:lineRule="auto"/>
        <w:ind w:left="0" w:firstLine="709"/>
        <w:contextualSpacing/>
        <w:rPr>
          <w:sz w:val="28"/>
          <w:szCs w:val="24"/>
        </w:rPr>
      </w:pPr>
      <w:r w:rsidRPr="005A5B43">
        <w:rPr>
          <w:sz w:val="28"/>
          <w:szCs w:val="24"/>
        </w:rPr>
        <w:t>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w:t>
      </w:r>
    </w:p>
    <w:p w:rsidR="00832699" w:rsidRPr="005A5B43" w:rsidRDefault="00832699" w:rsidP="00832699">
      <w:pPr>
        <w:pStyle w:val="a3"/>
        <w:widowControl/>
        <w:numPr>
          <w:ilvl w:val="0"/>
          <w:numId w:val="9"/>
        </w:numPr>
        <w:autoSpaceDE/>
        <w:autoSpaceDN/>
        <w:spacing w:line="276" w:lineRule="auto"/>
        <w:ind w:left="0" w:firstLine="709"/>
        <w:contextualSpacing/>
        <w:rPr>
          <w:sz w:val="28"/>
          <w:szCs w:val="24"/>
        </w:rPr>
      </w:pPr>
      <w:r w:rsidRPr="005A5B43">
        <w:rPr>
          <w:sz w:val="28"/>
          <w:szCs w:val="24"/>
        </w:rPr>
        <w:t>виховання в учнів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832699" w:rsidRPr="005A5B43" w:rsidRDefault="00832699" w:rsidP="00832699">
      <w:pPr>
        <w:pStyle w:val="a3"/>
        <w:widowControl/>
        <w:numPr>
          <w:ilvl w:val="0"/>
          <w:numId w:val="9"/>
        </w:numPr>
        <w:autoSpaceDE/>
        <w:autoSpaceDN/>
        <w:spacing w:line="276" w:lineRule="auto"/>
        <w:ind w:left="0" w:firstLine="709"/>
        <w:contextualSpacing/>
        <w:rPr>
          <w:sz w:val="28"/>
          <w:szCs w:val="24"/>
        </w:rPr>
      </w:pPr>
      <w:r w:rsidRPr="005A5B43">
        <w:rPr>
          <w:sz w:val="28"/>
          <w:szCs w:val="24"/>
        </w:rPr>
        <w:t>розвиток особистості учня, його здібностей і обдарувань, наукового світогляду;</w:t>
      </w:r>
    </w:p>
    <w:p w:rsidR="00832699" w:rsidRPr="005A5B43" w:rsidRDefault="00832699" w:rsidP="00832699">
      <w:pPr>
        <w:pStyle w:val="a3"/>
        <w:widowControl/>
        <w:numPr>
          <w:ilvl w:val="0"/>
          <w:numId w:val="9"/>
        </w:numPr>
        <w:autoSpaceDE/>
        <w:autoSpaceDN/>
        <w:spacing w:line="276" w:lineRule="auto"/>
        <w:ind w:left="0" w:firstLine="709"/>
        <w:contextualSpacing/>
        <w:rPr>
          <w:sz w:val="28"/>
          <w:szCs w:val="24"/>
        </w:rPr>
      </w:pPr>
      <w:r w:rsidRPr="005A5B43">
        <w:rPr>
          <w:sz w:val="28"/>
          <w:szCs w:val="24"/>
        </w:rPr>
        <w:lastRenderedPageBreak/>
        <w:t>реалізація права учнів на вільне формування політичних і світоглядних переконань;</w:t>
      </w:r>
    </w:p>
    <w:p w:rsidR="00832699" w:rsidRPr="005A5B43" w:rsidRDefault="00832699" w:rsidP="00832699">
      <w:pPr>
        <w:pStyle w:val="a3"/>
        <w:widowControl/>
        <w:numPr>
          <w:ilvl w:val="0"/>
          <w:numId w:val="9"/>
        </w:numPr>
        <w:autoSpaceDE/>
        <w:autoSpaceDN/>
        <w:spacing w:line="276" w:lineRule="auto"/>
        <w:ind w:left="0" w:firstLine="709"/>
        <w:contextualSpacing/>
        <w:rPr>
          <w:sz w:val="28"/>
          <w:szCs w:val="24"/>
        </w:rPr>
      </w:pPr>
      <w:r w:rsidRPr="005A5B43">
        <w:rPr>
          <w:sz w:val="28"/>
          <w:szCs w:val="24"/>
        </w:rPr>
        <w:t>формування в учнів свідомого й відповідального ставлення до власного здоров’я та здоров’я оточуючих, навичок безпечної поведінки;</w:t>
      </w:r>
    </w:p>
    <w:p w:rsidR="00832699" w:rsidRPr="005A5B43" w:rsidRDefault="00832699" w:rsidP="00832699">
      <w:pPr>
        <w:pStyle w:val="a3"/>
        <w:widowControl/>
        <w:numPr>
          <w:ilvl w:val="0"/>
          <w:numId w:val="9"/>
        </w:numPr>
        <w:autoSpaceDE/>
        <w:autoSpaceDN/>
        <w:spacing w:line="276" w:lineRule="auto"/>
        <w:ind w:left="0" w:firstLine="709"/>
        <w:contextualSpacing/>
        <w:rPr>
          <w:sz w:val="28"/>
          <w:szCs w:val="24"/>
        </w:rPr>
      </w:pPr>
      <w:r w:rsidRPr="005A5B43">
        <w:rPr>
          <w:sz w:val="28"/>
          <w:szCs w:val="24"/>
        </w:rPr>
        <w:t xml:space="preserve">створення умов для оволодіння системою наукових знань про природу, людину і суспільство. </w:t>
      </w:r>
    </w:p>
    <w:p w:rsidR="00832699" w:rsidRPr="00E74081" w:rsidRDefault="00832699" w:rsidP="00832699">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У 202</w:t>
      </w:r>
      <w:r w:rsidR="003C42FD">
        <w:rPr>
          <w:rFonts w:ascii="Times New Roman" w:hAnsi="Times New Roman" w:cs="Times New Roman"/>
          <w:sz w:val="28"/>
          <w:szCs w:val="24"/>
        </w:rPr>
        <w:t>4</w:t>
      </w:r>
      <w:r w:rsidRPr="005A5B43">
        <w:rPr>
          <w:rFonts w:ascii="Times New Roman" w:hAnsi="Times New Roman" w:cs="Times New Roman"/>
          <w:sz w:val="28"/>
          <w:szCs w:val="24"/>
        </w:rPr>
        <w:t>-202</w:t>
      </w:r>
      <w:r w:rsidR="003C42FD">
        <w:rPr>
          <w:rFonts w:ascii="Times New Roman" w:hAnsi="Times New Roman" w:cs="Times New Roman"/>
          <w:sz w:val="28"/>
          <w:szCs w:val="24"/>
        </w:rPr>
        <w:t>5</w:t>
      </w:r>
      <w:r w:rsidRPr="005A5B43">
        <w:rPr>
          <w:rFonts w:ascii="Times New Roman" w:hAnsi="Times New Roman" w:cs="Times New Roman"/>
          <w:sz w:val="28"/>
          <w:szCs w:val="24"/>
        </w:rPr>
        <w:t xml:space="preserve"> навчальному році в </w:t>
      </w:r>
      <w:proofErr w:type="spellStart"/>
      <w:r w:rsidR="006339D7" w:rsidRPr="006339D7">
        <w:rPr>
          <w:rFonts w:ascii="Times New Roman" w:hAnsi="Times New Roman" w:cs="Times New Roman"/>
          <w:sz w:val="28"/>
          <w:szCs w:val="24"/>
        </w:rPr>
        <w:t>Поторицькій</w:t>
      </w:r>
      <w:proofErr w:type="spellEnd"/>
      <w:r w:rsidR="006339D7" w:rsidRPr="006339D7">
        <w:rPr>
          <w:rFonts w:ascii="Times New Roman" w:hAnsi="Times New Roman" w:cs="Times New Roman"/>
          <w:sz w:val="28"/>
          <w:szCs w:val="24"/>
        </w:rPr>
        <w:t xml:space="preserve"> ЗШ </w:t>
      </w:r>
      <w:proofErr w:type="spellStart"/>
      <w:r w:rsidR="006339D7" w:rsidRPr="006339D7">
        <w:rPr>
          <w:rFonts w:ascii="Times New Roman" w:hAnsi="Times New Roman" w:cs="Times New Roman"/>
          <w:sz w:val="28"/>
          <w:szCs w:val="24"/>
        </w:rPr>
        <w:t>І-ІІІст</w:t>
      </w:r>
      <w:proofErr w:type="spellEnd"/>
      <w:r w:rsidR="006339D7" w:rsidRPr="006339D7">
        <w:rPr>
          <w:rFonts w:ascii="Times New Roman" w:hAnsi="Times New Roman" w:cs="Times New Roman"/>
          <w:sz w:val="28"/>
          <w:szCs w:val="24"/>
        </w:rPr>
        <w:t>.</w:t>
      </w:r>
      <w:r w:rsidRPr="005A5B43">
        <w:rPr>
          <w:rFonts w:ascii="Times New Roman" w:hAnsi="Times New Roman" w:cs="Times New Roman"/>
          <w:sz w:val="28"/>
          <w:szCs w:val="24"/>
        </w:rPr>
        <w:t xml:space="preserve"> функціонують </w:t>
      </w:r>
      <w:r w:rsidR="006339D7" w:rsidRPr="006339D7">
        <w:rPr>
          <w:rFonts w:ascii="Times New Roman" w:hAnsi="Times New Roman" w:cs="Times New Roman"/>
          <w:sz w:val="28"/>
          <w:szCs w:val="24"/>
        </w:rPr>
        <w:t>11</w:t>
      </w:r>
      <w:r w:rsidRPr="006339D7">
        <w:rPr>
          <w:rFonts w:ascii="Times New Roman" w:hAnsi="Times New Roman" w:cs="Times New Roman"/>
          <w:sz w:val="28"/>
          <w:szCs w:val="24"/>
        </w:rPr>
        <w:t xml:space="preserve">- класів, </w:t>
      </w:r>
      <w:r w:rsidRPr="00440EA0">
        <w:rPr>
          <w:rFonts w:ascii="Times New Roman" w:hAnsi="Times New Roman" w:cs="Times New Roman"/>
          <w:sz w:val="28"/>
          <w:szCs w:val="24"/>
        </w:rPr>
        <w:t xml:space="preserve">в яких навчається </w:t>
      </w:r>
      <w:r w:rsidR="00D4589B" w:rsidRPr="00440EA0">
        <w:rPr>
          <w:rFonts w:ascii="Times New Roman" w:hAnsi="Times New Roman" w:cs="Times New Roman"/>
          <w:sz w:val="28"/>
          <w:szCs w:val="24"/>
        </w:rPr>
        <w:t>10</w:t>
      </w:r>
      <w:r w:rsidR="00440EA0" w:rsidRPr="00440EA0">
        <w:rPr>
          <w:rFonts w:ascii="Times New Roman" w:hAnsi="Times New Roman" w:cs="Times New Roman"/>
          <w:sz w:val="28"/>
          <w:szCs w:val="24"/>
        </w:rPr>
        <w:t>5</w:t>
      </w:r>
      <w:r w:rsidRPr="00440EA0">
        <w:rPr>
          <w:rFonts w:ascii="Times New Roman" w:hAnsi="Times New Roman" w:cs="Times New Roman"/>
          <w:sz w:val="28"/>
          <w:szCs w:val="24"/>
        </w:rPr>
        <w:t xml:space="preserve"> учнів.</w:t>
      </w:r>
    </w:p>
    <w:p w:rsidR="00976DF1" w:rsidRDefault="00832699" w:rsidP="00832699">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xml:space="preserve">Враховуючи освітні потреби здобувачів освіти, запити батьків, фахову підготовку педагогічних працівників, матеріально технічну базу, в </w:t>
      </w:r>
      <w:r w:rsidR="00976DF1">
        <w:rPr>
          <w:rFonts w:ascii="Times New Roman" w:hAnsi="Times New Roman" w:cs="Times New Roman"/>
          <w:sz w:val="28"/>
          <w:szCs w:val="24"/>
        </w:rPr>
        <w:t xml:space="preserve">школі </w:t>
      </w:r>
      <w:r w:rsidRPr="005A5B43">
        <w:rPr>
          <w:rFonts w:ascii="Times New Roman" w:hAnsi="Times New Roman" w:cs="Times New Roman"/>
          <w:sz w:val="28"/>
          <w:szCs w:val="24"/>
        </w:rPr>
        <w:t xml:space="preserve">вивчення </w:t>
      </w:r>
      <w:r w:rsidRPr="00976DF1">
        <w:rPr>
          <w:rFonts w:ascii="Times New Roman" w:hAnsi="Times New Roman" w:cs="Times New Roman"/>
          <w:sz w:val="28"/>
          <w:szCs w:val="24"/>
        </w:rPr>
        <w:t>англійської мови</w:t>
      </w:r>
      <w:r w:rsidR="003C42FD">
        <w:rPr>
          <w:rFonts w:ascii="Times New Roman" w:hAnsi="Times New Roman" w:cs="Times New Roman"/>
          <w:sz w:val="28"/>
          <w:szCs w:val="24"/>
        </w:rPr>
        <w:t xml:space="preserve"> відбувається з 1-го класу, запроваджено вивчення польської мови з 5 класу.</w:t>
      </w:r>
    </w:p>
    <w:p w:rsidR="00832699" w:rsidRPr="005A5B43" w:rsidRDefault="00832699" w:rsidP="00832699">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Заклад здійснює освітній процес українською мовою за денною формою навчання в одну зміну, тривалість навчального тижня в закладі – 5 робочих днів. Відповідно до статті 10 Закону України «Про повну загальну середню освіту» освітній процес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w:t>
      </w:r>
    </w:p>
    <w:p w:rsidR="00431095" w:rsidRPr="00D4589B" w:rsidRDefault="00431095" w:rsidP="00431095">
      <w:pPr>
        <w:spacing w:after="0" w:line="276" w:lineRule="auto"/>
        <w:ind w:firstLine="709"/>
        <w:jc w:val="both"/>
        <w:rPr>
          <w:rFonts w:ascii="Times New Roman" w:hAnsi="Times New Roman" w:cs="Times New Roman"/>
          <w:sz w:val="28"/>
          <w:szCs w:val="24"/>
        </w:rPr>
      </w:pPr>
      <w:r w:rsidRPr="00D4589B">
        <w:rPr>
          <w:rFonts w:ascii="Times New Roman" w:hAnsi="Times New Roman" w:cs="Times New Roman"/>
          <w:sz w:val="28"/>
          <w:szCs w:val="24"/>
        </w:rPr>
        <w:t>Структура навчального року за семестровою системою:</w:t>
      </w:r>
    </w:p>
    <w:p w:rsidR="00431095" w:rsidRPr="00D4589B" w:rsidRDefault="00D4589B" w:rsidP="00431095">
      <w:pPr>
        <w:rPr>
          <w:rFonts w:ascii="Times New Roman" w:hAnsi="Times New Roman" w:cs="Times New Roman"/>
          <w:sz w:val="28"/>
          <w:szCs w:val="24"/>
          <w:u w:val="single"/>
        </w:rPr>
      </w:pPr>
      <w:r w:rsidRPr="00D4589B">
        <w:rPr>
          <w:rFonts w:ascii="Times New Roman" w:hAnsi="Times New Roman" w:cs="Times New Roman"/>
          <w:sz w:val="28"/>
          <w:szCs w:val="24"/>
          <w:u w:val="single"/>
        </w:rPr>
        <w:t>І семестр – 01.09 - 22</w:t>
      </w:r>
      <w:r w:rsidR="00431095" w:rsidRPr="00D4589B">
        <w:rPr>
          <w:rFonts w:ascii="Times New Roman" w:hAnsi="Times New Roman" w:cs="Times New Roman"/>
          <w:sz w:val="28"/>
          <w:szCs w:val="24"/>
          <w:u w:val="single"/>
        </w:rPr>
        <w:t>.12   (80 навчальних днів)</w:t>
      </w:r>
    </w:p>
    <w:p w:rsidR="00431095" w:rsidRPr="00D4589B" w:rsidRDefault="00431095" w:rsidP="00431095">
      <w:pPr>
        <w:rPr>
          <w:rFonts w:ascii="Times New Roman" w:hAnsi="Times New Roman" w:cs="Times New Roman"/>
          <w:sz w:val="28"/>
          <w:szCs w:val="24"/>
          <w:u w:val="single"/>
        </w:rPr>
      </w:pPr>
      <w:r w:rsidRPr="00D4589B">
        <w:rPr>
          <w:rFonts w:ascii="Times New Roman" w:hAnsi="Times New Roman" w:cs="Times New Roman"/>
          <w:sz w:val="28"/>
          <w:szCs w:val="24"/>
          <w:u w:val="single"/>
        </w:rPr>
        <w:t xml:space="preserve">ІІ семестр – </w:t>
      </w:r>
      <w:r w:rsidR="00D4589B" w:rsidRPr="00D4589B">
        <w:rPr>
          <w:rFonts w:ascii="Times New Roman" w:hAnsi="Times New Roman" w:cs="Times New Roman"/>
          <w:sz w:val="28"/>
          <w:szCs w:val="24"/>
          <w:u w:val="single"/>
        </w:rPr>
        <w:t>17</w:t>
      </w:r>
      <w:r w:rsidRPr="00D4589B">
        <w:rPr>
          <w:rFonts w:ascii="Times New Roman" w:hAnsi="Times New Roman" w:cs="Times New Roman"/>
          <w:sz w:val="28"/>
          <w:szCs w:val="24"/>
          <w:u w:val="single"/>
        </w:rPr>
        <w:t>.01 - 08.06 (95 навчальних днів)</w:t>
      </w:r>
    </w:p>
    <w:p w:rsidR="00431095" w:rsidRPr="00D4589B" w:rsidRDefault="00431095" w:rsidP="00431095">
      <w:pPr>
        <w:rPr>
          <w:rFonts w:ascii="Times New Roman" w:hAnsi="Times New Roman" w:cs="Times New Roman"/>
          <w:sz w:val="28"/>
          <w:szCs w:val="24"/>
          <w:u w:val="single"/>
        </w:rPr>
      </w:pPr>
      <w:r w:rsidRPr="00D4589B">
        <w:rPr>
          <w:rFonts w:ascii="Times New Roman" w:hAnsi="Times New Roman" w:cs="Times New Roman"/>
          <w:sz w:val="28"/>
          <w:szCs w:val="24"/>
          <w:u w:val="single"/>
        </w:rPr>
        <w:t>Канікули:</w:t>
      </w:r>
    </w:p>
    <w:p w:rsidR="00121836" w:rsidRPr="00D4589B" w:rsidRDefault="00431095" w:rsidP="00431095">
      <w:pPr>
        <w:rPr>
          <w:rFonts w:ascii="Times New Roman" w:hAnsi="Times New Roman" w:cs="Times New Roman"/>
          <w:sz w:val="28"/>
          <w:szCs w:val="24"/>
          <w:u w:val="single"/>
        </w:rPr>
      </w:pPr>
      <w:r w:rsidRPr="00D4589B">
        <w:rPr>
          <w:rFonts w:ascii="Times New Roman" w:hAnsi="Times New Roman" w:cs="Times New Roman"/>
          <w:sz w:val="28"/>
          <w:szCs w:val="24"/>
          <w:u w:val="single"/>
        </w:rPr>
        <w:t>Осінні – 2</w:t>
      </w:r>
      <w:r w:rsidR="00D4589B" w:rsidRPr="00D4589B">
        <w:rPr>
          <w:rFonts w:ascii="Times New Roman" w:hAnsi="Times New Roman" w:cs="Times New Roman"/>
          <w:sz w:val="28"/>
          <w:szCs w:val="24"/>
          <w:u w:val="single"/>
        </w:rPr>
        <w:t>8</w:t>
      </w:r>
      <w:r w:rsidRPr="00D4589B">
        <w:rPr>
          <w:rFonts w:ascii="Times New Roman" w:hAnsi="Times New Roman" w:cs="Times New Roman"/>
          <w:sz w:val="28"/>
          <w:szCs w:val="24"/>
          <w:u w:val="single"/>
        </w:rPr>
        <w:t xml:space="preserve">.10 - </w:t>
      </w:r>
      <w:r w:rsidR="00D4589B" w:rsidRPr="00D4589B">
        <w:rPr>
          <w:rFonts w:ascii="Times New Roman" w:hAnsi="Times New Roman" w:cs="Times New Roman"/>
          <w:sz w:val="28"/>
          <w:szCs w:val="24"/>
          <w:u w:val="single"/>
        </w:rPr>
        <w:t>01.11</w:t>
      </w:r>
      <w:r w:rsidRPr="00D4589B">
        <w:rPr>
          <w:rFonts w:ascii="Times New Roman" w:hAnsi="Times New Roman" w:cs="Times New Roman"/>
          <w:sz w:val="28"/>
          <w:szCs w:val="24"/>
          <w:u w:val="single"/>
        </w:rPr>
        <w:t xml:space="preserve"> </w:t>
      </w:r>
    </w:p>
    <w:p w:rsidR="00121836" w:rsidRPr="00D4589B" w:rsidRDefault="00D4589B" w:rsidP="00431095">
      <w:pPr>
        <w:rPr>
          <w:rFonts w:ascii="Times New Roman" w:hAnsi="Times New Roman" w:cs="Times New Roman"/>
          <w:sz w:val="28"/>
          <w:szCs w:val="24"/>
          <w:u w:val="single"/>
        </w:rPr>
      </w:pPr>
      <w:r w:rsidRPr="00D4589B">
        <w:rPr>
          <w:rFonts w:ascii="Times New Roman" w:hAnsi="Times New Roman" w:cs="Times New Roman"/>
          <w:sz w:val="28"/>
          <w:szCs w:val="24"/>
          <w:u w:val="single"/>
        </w:rPr>
        <w:t>Зимові – 23</w:t>
      </w:r>
      <w:r w:rsidR="00431095" w:rsidRPr="00D4589B">
        <w:rPr>
          <w:rFonts w:ascii="Times New Roman" w:hAnsi="Times New Roman" w:cs="Times New Roman"/>
          <w:sz w:val="28"/>
          <w:szCs w:val="24"/>
          <w:u w:val="single"/>
        </w:rPr>
        <w:t xml:space="preserve">.12 - </w:t>
      </w:r>
      <w:r w:rsidRPr="00D4589B">
        <w:rPr>
          <w:rFonts w:ascii="Times New Roman" w:hAnsi="Times New Roman" w:cs="Times New Roman"/>
          <w:sz w:val="28"/>
          <w:szCs w:val="24"/>
          <w:u w:val="single"/>
        </w:rPr>
        <w:t>17</w:t>
      </w:r>
      <w:r w:rsidR="00121836" w:rsidRPr="00D4589B">
        <w:rPr>
          <w:rFonts w:ascii="Times New Roman" w:hAnsi="Times New Roman" w:cs="Times New Roman"/>
          <w:sz w:val="28"/>
          <w:szCs w:val="24"/>
          <w:u w:val="single"/>
        </w:rPr>
        <w:t>.01</w:t>
      </w:r>
    </w:p>
    <w:p w:rsidR="00431095" w:rsidRPr="00D30D68" w:rsidRDefault="00431095" w:rsidP="00431095">
      <w:pPr>
        <w:rPr>
          <w:rFonts w:ascii="Times New Roman" w:hAnsi="Times New Roman" w:cs="Times New Roman"/>
          <w:sz w:val="28"/>
          <w:szCs w:val="24"/>
          <w:u w:val="single"/>
        </w:rPr>
      </w:pPr>
      <w:r w:rsidRPr="00D30D68">
        <w:rPr>
          <w:rFonts w:ascii="Times New Roman" w:hAnsi="Times New Roman" w:cs="Times New Roman"/>
          <w:sz w:val="28"/>
          <w:szCs w:val="24"/>
          <w:u w:val="single"/>
        </w:rPr>
        <w:t xml:space="preserve">Весняні  - </w:t>
      </w:r>
    </w:p>
    <w:p w:rsidR="00B506C5" w:rsidRPr="00D30D68" w:rsidRDefault="00121836" w:rsidP="00440EA0">
      <w:pPr>
        <w:rPr>
          <w:rFonts w:ascii="Times New Roman" w:hAnsi="Times New Roman" w:cs="Times New Roman"/>
          <w:sz w:val="28"/>
          <w:szCs w:val="24"/>
          <w:u w:val="single"/>
          <w:lang w:val="ru-RU"/>
        </w:rPr>
      </w:pPr>
      <w:proofErr w:type="spellStart"/>
      <w:r w:rsidRPr="00D30D68">
        <w:rPr>
          <w:rFonts w:ascii="Times New Roman" w:hAnsi="Times New Roman" w:cs="Times New Roman"/>
          <w:sz w:val="28"/>
          <w:szCs w:val="24"/>
          <w:u w:val="single"/>
          <w:lang w:val="ru-RU"/>
        </w:rPr>
        <w:t>Великодні</w:t>
      </w:r>
      <w:proofErr w:type="spellEnd"/>
      <w:r w:rsidRPr="00D30D68">
        <w:rPr>
          <w:rFonts w:ascii="Times New Roman" w:hAnsi="Times New Roman" w:cs="Times New Roman"/>
          <w:sz w:val="28"/>
          <w:szCs w:val="24"/>
          <w:u w:val="single"/>
          <w:lang w:val="ru-RU"/>
        </w:rPr>
        <w:t xml:space="preserve"> - </w:t>
      </w:r>
    </w:p>
    <w:p w:rsidR="00B506C5" w:rsidRDefault="00B506C5" w:rsidP="00431095">
      <w:pPr>
        <w:spacing w:after="0" w:line="276" w:lineRule="auto"/>
        <w:ind w:firstLine="709"/>
        <w:jc w:val="both"/>
        <w:rPr>
          <w:rFonts w:ascii="Times New Roman" w:hAnsi="Times New Roman" w:cs="Times New Roman"/>
          <w:color w:val="000000" w:themeColor="text1"/>
          <w:sz w:val="28"/>
          <w:szCs w:val="24"/>
        </w:rPr>
      </w:pPr>
    </w:p>
    <w:p w:rsidR="00D4589B" w:rsidRPr="00DC05F1" w:rsidRDefault="00D4589B" w:rsidP="00D4589B">
      <w:pPr>
        <w:spacing w:after="0" w:line="276" w:lineRule="auto"/>
        <w:ind w:firstLine="709"/>
        <w:jc w:val="both"/>
        <w:rPr>
          <w:rFonts w:ascii="Times New Roman" w:hAnsi="Times New Roman" w:cs="Times New Roman"/>
          <w:sz w:val="28"/>
          <w:szCs w:val="24"/>
        </w:rPr>
      </w:pPr>
      <w:r w:rsidRPr="00DC05F1">
        <w:rPr>
          <w:rFonts w:ascii="Times New Roman" w:hAnsi="Times New Roman" w:cs="Times New Roman"/>
          <w:sz w:val="28"/>
          <w:szCs w:val="24"/>
        </w:rPr>
        <w:t>Тривалість уроків та перерв:</w:t>
      </w:r>
    </w:p>
    <w:tbl>
      <w:tblPr>
        <w:tblW w:w="5954" w:type="dxa"/>
        <w:tblInd w:w="250" w:type="dxa"/>
        <w:tblCellMar>
          <w:top w:w="15" w:type="dxa"/>
          <w:left w:w="15" w:type="dxa"/>
          <w:bottom w:w="15" w:type="dxa"/>
          <w:right w:w="15" w:type="dxa"/>
        </w:tblCellMar>
        <w:tblLook w:val="04A0" w:firstRow="1" w:lastRow="0" w:firstColumn="1" w:lastColumn="0" w:noHBand="0" w:noVBand="1"/>
      </w:tblPr>
      <w:tblGrid>
        <w:gridCol w:w="3686"/>
        <w:gridCol w:w="2268"/>
      </w:tblGrid>
      <w:tr w:rsidR="00D4589B" w:rsidRPr="00DC05F1" w:rsidTr="00D4589B">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589B" w:rsidRPr="00DC05F1" w:rsidRDefault="00D4589B" w:rsidP="00D4589B">
            <w:pPr>
              <w:spacing w:after="0" w:line="240" w:lineRule="auto"/>
              <w:jc w:val="center"/>
              <w:rPr>
                <w:rFonts w:ascii="Times New Roman" w:eastAsia="Times New Roman" w:hAnsi="Times New Roman" w:cs="Times New Roman"/>
                <w:sz w:val="28"/>
                <w:szCs w:val="24"/>
                <w:lang w:eastAsia="uk-UA"/>
              </w:rPr>
            </w:pPr>
            <w:r w:rsidRPr="00DC05F1">
              <w:rPr>
                <w:rFonts w:ascii="Times New Roman" w:eastAsia="Times New Roman" w:hAnsi="Times New Roman" w:cs="Times New Roman"/>
                <w:sz w:val="28"/>
                <w:szCs w:val="24"/>
                <w:lang w:eastAsia="uk-UA"/>
              </w:rPr>
              <w:t>Тривалість уроку</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589B" w:rsidRPr="00DC05F1" w:rsidRDefault="00D4589B" w:rsidP="00D4589B">
            <w:pPr>
              <w:spacing w:after="0" w:line="240" w:lineRule="auto"/>
              <w:ind w:hanging="545"/>
              <w:jc w:val="center"/>
              <w:rPr>
                <w:rFonts w:ascii="Times New Roman" w:eastAsia="Times New Roman" w:hAnsi="Times New Roman" w:cs="Times New Roman"/>
                <w:sz w:val="28"/>
                <w:szCs w:val="24"/>
                <w:lang w:eastAsia="uk-UA"/>
              </w:rPr>
            </w:pPr>
            <w:r w:rsidRPr="00DC05F1">
              <w:rPr>
                <w:rFonts w:ascii="Times New Roman" w:eastAsia="Times New Roman" w:hAnsi="Times New Roman" w:cs="Times New Roman"/>
                <w:sz w:val="28"/>
                <w:szCs w:val="24"/>
                <w:lang w:eastAsia="uk-UA"/>
              </w:rPr>
              <w:t>Перерва</w:t>
            </w:r>
          </w:p>
        </w:tc>
      </w:tr>
      <w:tr w:rsidR="00D4589B" w:rsidRPr="00DC05F1" w:rsidTr="00D4589B">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589B" w:rsidRPr="00DC05F1" w:rsidRDefault="00D4589B" w:rsidP="00D4589B">
            <w:pPr>
              <w:spacing w:after="0" w:line="240" w:lineRule="auto"/>
              <w:rPr>
                <w:rFonts w:ascii="Times New Roman" w:eastAsia="Times New Roman" w:hAnsi="Times New Roman" w:cs="Times New Roman"/>
                <w:sz w:val="28"/>
                <w:szCs w:val="24"/>
                <w:lang w:eastAsia="uk-UA"/>
              </w:rPr>
            </w:pPr>
            <w:r w:rsidRPr="00DC05F1">
              <w:rPr>
                <w:rFonts w:ascii="Times New Roman" w:eastAsia="Times New Roman" w:hAnsi="Times New Roman" w:cs="Times New Roman"/>
                <w:sz w:val="28"/>
                <w:szCs w:val="24"/>
                <w:lang w:eastAsia="uk-UA"/>
              </w:rPr>
              <w:t>1 урок – 8.30 – 9.15</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4589B" w:rsidRPr="00DC05F1" w:rsidRDefault="00D4589B" w:rsidP="00D4589B">
            <w:pPr>
              <w:spacing w:after="0" w:line="240" w:lineRule="auto"/>
              <w:ind w:firstLine="5"/>
              <w:jc w:val="center"/>
              <w:rPr>
                <w:rFonts w:ascii="Times New Roman" w:eastAsia="Times New Roman" w:hAnsi="Times New Roman" w:cs="Times New Roman"/>
                <w:sz w:val="28"/>
                <w:szCs w:val="24"/>
                <w:lang w:eastAsia="uk-UA"/>
              </w:rPr>
            </w:pPr>
            <w:r w:rsidRPr="00DC05F1">
              <w:rPr>
                <w:rFonts w:ascii="Times New Roman" w:eastAsia="Times New Roman" w:hAnsi="Times New Roman" w:cs="Times New Roman"/>
                <w:sz w:val="28"/>
                <w:szCs w:val="24"/>
                <w:lang w:eastAsia="uk-UA"/>
              </w:rPr>
              <w:t>10 хв.</w:t>
            </w:r>
          </w:p>
        </w:tc>
      </w:tr>
      <w:tr w:rsidR="00D4589B" w:rsidRPr="00DC05F1" w:rsidTr="00D4589B">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589B" w:rsidRPr="00DC05F1" w:rsidRDefault="00D4589B" w:rsidP="00D4589B">
            <w:pPr>
              <w:spacing w:after="0" w:line="240" w:lineRule="auto"/>
              <w:rPr>
                <w:rFonts w:ascii="Times New Roman" w:eastAsia="Times New Roman" w:hAnsi="Times New Roman" w:cs="Times New Roman"/>
                <w:sz w:val="28"/>
                <w:szCs w:val="24"/>
                <w:lang w:eastAsia="uk-UA"/>
              </w:rPr>
            </w:pPr>
            <w:r w:rsidRPr="00DC05F1">
              <w:rPr>
                <w:rFonts w:ascii="Times New Roman" w:eastAsia="Times New Roman" w:hAnsi="Times New Roman" w:cs="Times New Roman"/>
                <w:sz w:val="28"/>
                <w:szCs w:val="24"/>
                <w:lang w:eastAsia="uk-UA"/>
              </w:rPr>
              <w:t>2 урок – 09.25 – 10.10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4589B" w:rsidRPr="00DC05F1" w:rsidRDefault="00D4589B" w:rsidP="00D4589B">
            <w:pPr>
              <w:spacing w:after="0" w:line="240" w:lineRule="auto"/>
              <w:ind w:firstLine="5"/>
              <w:jc w:val="center"/>
              <w:rPr>
                <w:rFonts w:ascii="Times New Roman" w:hAnsi="Times New Roman" w:cs="Times New Roman"/>
                <w:sz w:val="28"/>
                <w:szCs w:val="24"/>
              </w:rPr>
            </w:pPr>
            <w:r w:rsidRPr="00DC05F1">
              <w:rPr>
                <w:rFonts w:ascii="Times New Roman" w:eastAsia="Times New Roman" w:hAnsi="Times New Roman" w:cs="Times New Roman"/>
                <w:sz w:val="28"/>
                <w:szCs w:val="24"/>
                <w:lang w:val="ru-RU" w:eastAsia="uk-UA"/>
              </w:rPr>
              <w:t>20</w:t>
            </w:r>
            <w:r w:rsidRPr="00DC05F1">
              <w:rPr>
                <w:rFonts w:ascii="Times New Roman" w:eastAsia="Times New Roman" w:hAnsi="Times New Roman" w:cs="Times New Roman"/>
                <w:sz w:val="28"/>
                <w:szCs w:val="24"/>
                <w:lang w:eastAsia="uk-UA"/>
              </w:rPr>
              <w:t xml:space="preserve"> хв.</w:t>
            </w:r>
          </w:p>
        </w:tc>
      </w:tr>
      <w:tr w:rsidR="00D4589B" w:rsidRPr="00DC05F1" w:rsidTr="00D4589B">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589B" w:rsidRPr="00DC05F1" w:rsidRDefault="00D4589B" w:rsidP="00D4589B">
            <w:pPr>
              <w:spacing w:after="0" w:line="240" w:lineRule="auto"/>
              <w:rPr>
                <w:rFonts w:ascii="Times New Roman" w:eastAsia="Times New Roman" w:hAnsi="Times New Roman" w:cs="Times New Roman"/>
                <w:sz w:val="28"/>
                <w:szCs w:val="24"/>
                <w:lang w:eastAsia="uk-UA"/>
              </w:rPr>
            </w:pPr>
            <w:r w:rsidRPr="00DC05F1">
              <w:rPr>
                <w:rFonts w:ascii="Times New Roman" w:eastAsia="Times New Roman" w:hAnsi="Times New Roman" w:cs="Times New Roman"/>
                <w:sz w:val="28"/>
                <w:szCs w:val="24"/>
                <w:lang w:eastAsia="uk-UA"/>
              </w:rPr>
              <w:t>3 урок – 10.3</w:t>
            </w:r>
            <w:r w:rsidRPr="00DC05F1">
              <w:rPr>
                <w:rFonts w:ascii="Times New Roman" w:eastAsia="Times New Roman" w:hAnsi="Times New Roman" w:cs="Times New Roman"/>
                <w:sz w:val="28"/>
                <w:szCs w:val="24"/>
                <w:lang w:val="ru-RU" w:eastAsia="uk-UA"/>
              </w:rPr>
              <w:t>0</w:t>
            </w:r>
            <w:r w:rsidRPr="00DC05F1">
              <w:rPr>
                <w:rFonts w:ascii="Times New Roman" w:eastAsia="Times New Roman" w:hAnsi="Times New Roman" w:cs="Times New Roman"/>
                <w:sz w:val="28"/>
                <w:szCs w:val="24"/>
                <w:lang w:eastAsia="uk-UA"/>
              </w:rPr>
              <w:t xml:space="preserve"> – 11.</w:t>
            </w:r>
            <w:r w:rsidRPr="00DC05F1">
              <w:rPr>
                <w:rFonts w:ascii="Times New Roman" w:eastAsia="Times New Roman" w:hAnsi="Times New Roman" w:cs="Times New Roman"/>
                <w:sz w:val="28"/>
                <w:szCs w:val="24"/>
                <w:lang w:val="ru-RU" w:eastAsia="uk-UA"/>
              </w:rPr>
              <w:t>15</w:t>
            </w:r>
            <w:r w:rsidRPr="00DC05F1">
              <w:rPr>
                <w:rFonts w:ascii="Times New Roman" w:eastAsia="Times New Roman" w:hAnsi="Times New Roman" w:cs="Times New Roman"/>
                <w:sz w:val="28"/>
                <w:szCs w:val="24"/>
                <w:lang w:eastAsia="uk-UA"/>
              </w:rPr>
              <w:t>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4589B" w:rsidRPr="00DC05F1" w:rsidRDefault="00D4589B" w:rsidP="00D4589B">
            <w:pPr>
              <w:spacing w:after="0" w:line="240" w:lineRule="auto"/>
              <w:ind w:firstLine="5"/>
              <w:jc w:val="center"/>
              <w:rPr>
                <w:rFonts w:ascii="Times New Roman" w:hAnsi="Times New Roman" w:cs="Times New Roman"/>
                <w:sz w:val="28"/>
                <w:szCs w:val="24"/>
              </w:rPr>
            </w:pPr>
            <w:r w:rsidRPr="00DC05F1">
              <w:rPr>
                <w:rFonts w:ascii="Times New Roman" w:eastAsia="Times New Roman" w:hAnsi="Times New Roman" w:cs="Times New Roman"/>
                <w:sz w:val="28"/>
                <w:szCs w:val="24"/>
                <w:lang w:val="ru-RU" w:eastAsia="uk-UA"/>
              </w:rPr>
              <w:t>20</w:t>
            </w:r>
            <w:r w:rsidRPr="00DC05F1">
              <w:rPr>
                <w:rFonts w:ascii="Times New Roman" w:eastAsia="Times New Roman" w:hAnsi="Times New Roman" w:cs="Times New Roman"/>
                <w:sz w:val="28"/>
                <w:szCs w:val="24"/>
                <w:lang w:eastAsia="uk-UA"/>
              </w:rPr>
              <w:t xml:space="preserve"> хв.</w:t>
            </w:r>
          </w:p>
        </w:tc>
      </w:tr>
      <w:tr w:rsidR="00D4589B" w:rsidRPr="00DC05F1" w:rsidTr="00D4589B">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589B" w:rsidRPr="00DC05F1" w:rsidRDefault="00D4589B" w:rsidP="00D4589B">
            <w:pPr>
              <w:spacing w:after="0" w:line="240" w:lineRule="auto"/>
              <w:rPr>
                <w:rFonts w:ascii="Times New Roman" w:eastAsia="Times New Roman" w:hAnsi="Times New Roman" w:cs="Times New Roman"/>
                <w:sz w:val="28"/>
                <w:szCs w:val="24"/>
                <w:lang w:eastAsia="uk-UA"/>
              </w:rPr>
            </w:pPr>
            <w:r w:rsidRPr="00DC05F1">
              <w:rPr>
                <w:rFonts w:ascii="Times New Roman" w:eastAsia="Times New Roman" w:hAnsi="Times New Roman" w:cs="Times New Roman"/>
                <w:sz w:val="28"/>
                <w:szCs w:val="24"/>
                <w:lang w:eastAsia="uk-UA"/>
              </w:rPr>
              <w:t>4 урок – 11.35 – 12.20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4589B" w:rsidRPr="00DC05F1" w:rsidRDefault="00D4589B" w:rsidP="00D4589B">
            <w:pPr>
              <w:spacing w:after="0" w:line="240" w:lineRule="auto"/>
              <w:ind w:firstLine="5"/>
              <w:jc w:val="center"/>
              <w:rPr>
                <w:rFonts w:ascii="Times New Roman" w:hAnsi="Times New Roman" w:cs="Times New Roman"/>
                <w:sz w:val="28"/>
                <w:szCs w:val="24"/>
              </w:rPr>
            </w:pPr>
            <w:r w:rsidRPr="00DC05F1">
              <w:rPr>
                <w:rFonts w:ascii="Times New Roman" w:eastAsia="Times New Roman" w:hAnsi="Times New Roman" w:cs="Times New Roman"/>
                <w:sz w:val="28"/>
                <w:szCs w:val="24"/>
                <w:lang w:eastAsia="uk-UA"/>
              </w:rPr>
              <w:t>10 хв.</w:t>
            </w:r>
          </w:p>
        </w:tc>
      </w:tr>
      <w:tr w:rsidR="00D4589B" w:rsidRPr="00DC05F1" w:rsidTr="00D4589B">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589B" w:rsidRPr="00DC05F1" w:rsidRDefault="00D4589B" w:rsidP="00D4589B">
            <w:pPr>
              <w:spacing w:after="0" w:line="240" w:lineRule="auto"/>
              <w:rPr>
                <w:rFonts w:ascii="Times New Roman" w:eastAsia="Times New Roman" w:hAnsi="Times New Roman" w:cs="Times New Roman"/>
                <w:sz w:val="28"/>
                <w:szCs w:val="24"/>
                <w:lang w:eastAsia="uk-UA"/>
              </w:rPr>
            </w:pPr>
            <w:r w:rsidRPr="00DC05F1">
              <w:rPr>
                <w:rFonts w:ascii="Times New Roman" w:eastAsia="Times New Roman" w:hAnsi="Times New Roman" w:cs="Times New Roman"/>
                <w:sz w:val="28"/>
                <w:szCs w:val="24"/>
                <w:lang w:eastAsia="uk-UA"/>
              </w:rPr>
              <w:t>5 урок – 12.3</w:t>
            </w:r>
            <w:r w:rsidRPr="00DC05F1">
              <w:rPr>
                <w:rFonts w:ascii="Times New Roman" w:eastAsia="Times New Roman" w:hAnsi="Times New Roman" w:cs="Times New Roman"/>
                <w:sz w:val="28"/>
                <w:szCs w:val="24"/>
                <w:lang w:val="ru-RU" w:eastAsia="uk-UA"/>
              </w:rPr>
              <w:t>0</w:t>
            </w:r>
            <w:r w:rsidRPr="00DC05F1">
              <w:rPr>
                <w:rFonts w:ascii="Times New Roman" w:eastAsia="Times New Roman" w:hAnsi="Times New Roman" w:cs="Times New Roman"/>
                <w:sz w:val="28"/>
                <w:szCs w:val="24"/>
                <w:lang w:eastAsia="uk-UA"/>
              </w:rPr>
              <w:t>– 13.15</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4589B" w:rsidRPr="00DC05F1" w:rsidRDefault="00D4589B" w:rsidP="00D4589B">
            <w:pPr>
              <w:spacing w:after="0" w:line="240" w:lineRule="auto"/>
              <w:ind w:firstLine="5"/>
              <w:jc w:val="center"/>
              <w:rPr>
                <w:rFonts w:ascii="Times New Roman" w:hAnsi="Times New Roman" w:cs="Times New Roman"/>
                <w:sz w:val="28"/>
                <w:szCs w:val="24"/>
              </w:rPr>
            </w:pPr>
            <w:r w:rsidRPr="00DC05F1">
              <w:rPr>
                <w:rFonts w:ascii="Times New Roman" w:eastAsia="Times New Roman" w:hAnsi="Times New Roman" w:cs="Times New Roman"/>
                <w:sz w:val="28"/>
                <w:szCs w:val="24"/>
                <w:lang w:eastAsia="uk-UA"/>
              </w:rPr>
              <w:t>10 хв.</w:t>
            </w:r>
          </w:p>
        </w:tc>
      </w:tr>
      <w:tr w:rsidR="00D4589B" w:rsidRPr="00DC05F1" w:rsidTr="00D4589B">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589B" w:rsidRPr="00DC05F1" w:rsidRDefault="00D4589B" w:rsidP="00D4589B">
            <w:pPr>
              <w:spacing w:after="0" w:line="240" w:lineRule="auto"/>
              <w:rPr>
                <w:rFonts w:ascii="Times New Roman" w:eastAsia="Times New Roman" w:hAnsi="Times New Roman" w:cs="Times New Roman"/>
                <w:sz w:val="28"/>
                <w:szCs w:val="24"/>
                <w:lang w:eastAsia="uk-UA"/>
              </w:rPr>
            </w:pPr>
            <w:r w:rsidRPr="00DC05F1">
              <w:rPr>
                <w:rFonts w:ascii="Times New Roman" w:eastAsia="Times New Roman" w:hAnsi="Times New Roman" w:cs="Times New Roman"/>
                <w:sz w:val="28"/>
                <w:szCs w:val="24"/>
                <w:lang w:eastAsia="uk-UA"/>
              </w:rPr>
              <w:t>6 урок – 13.25 – 14.10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4589B" w:rsidRPr="00DC05F1" w:rsidRDefault="00D4589B" w:rsidP="00D4589B">
            <w:pPr>
              <w:spacing w:after="0" w:line="240" w:lineRule="auto"/>
              <w:ind w:firstLine="5"/>
              <w:jc w:val="center"/>
              <w:rPr>
                <w:rFonts w:ascii="Times New Roman" w:hAnsi="Times New Roman" w:cs="Times New Roman"/>
                <w:sz w:val="28"/>
                <w:szCs w:val="24"/>
              </w:rPr>
            </w:pPr>
            <w:r w:rsidRPr="00DC05F1">
              <w:rPr>
                <w:rFonts w:ascii="Times New Roman" w:eastAsia="Times New Roman" w:hAnsi="Times New Roman" w:cs="Times New Roman"/>
                <w:sz w:val="28"/>
                <w:szCs w:val="24"/>
                <w:lang w:eastAsia="uk-UA"/>
              </w:rPr>
              <w:t>10 хв.</w:t>
            </w:r>
          </w:p>
        </w:tc>
      </w:tr>
      <w:tr w:rsidR="00D4589B" w:rsidRPr="00DC05F1" w:rsidTr="00D4589B">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589B" w:rsidRPr="00DC05F1" w:rsidRDefault="00D4589B" w:rsidP="00D4589B">
            <w:pPr>
              <w:spacing w:after="0" w:line="240" w:lineRule="auto"/>
              <w:rPr>
                <w:rFonts w:ascii="Times New Roman" w:eastAsia="Times New Roman" w:hAnsi="Times New Roman" w:cs="Times New Roman"/>
                <w:sz w:val="28"/>
                <w:szCs w:val="24"/>
                <w:lang w:eastAsia="uk-UA"/>
              </w:rPr>
            </w:pPr>
            <w:r w:rsidRPr="00DC05F1">
              <w:rPr>
                <w:rFonts w:ascii="Times New Roman" w:eastAsia="Times New Roman" w:hAnsi="Times New Roman" w:cs="Times New Roman"/>
                <w:sz w:val="28"/>
                <w:szCs w:val="24"/>
                <w:lang w:eastAsia="uk-UA"/>
              </w:rPr>
              <w:t>7 урок – 14.20 – 15.05</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4589B" w:rsidRPr="00DC05F1" w:rsidRDefault="00D4589B" w:rsidP="00D4589B">
            <w:pPr>
              <w:spacing w:after="0" w:line="240" w:lineRule="auto"/>
              <w:ind w:firstLine="5"/>
              <w:jc w:val="center"/>
              <w:rPr>
                <w:rFonts w:ascii="Times New Roman" w:hAnsi="Times New Roman" w:cs="Times New Roman"/>
                <w:sz w:val="28"/>
                <w:szCs w:val="24"/>
              </w:rPr>
            </w:pPr>
          </w:p>
        </w:tc>
      </w:tr>
    </w:tbl>
    <w:p w:rsidR="00B506C5" w:rsidRDefault="00B506C5" w:rsidP="00CC69EF">
      <w:pPr>
        <w:spacing w:after="0" w:line="276" w:lineRule="auto"/>
        <w:jc w:val="both"/>
        <w:rPr>
          <w:rFonts w:ascii="Times New Roman" w:hAnsi="Times New Roman" w:cs="Times New Roman"/>
          <w:color w:val="000000" w:themeColor="text1"/>
          <w:sz w:val="28"/>
          <w:szCs w:val="24"/>
        </w:rPr>
      </w:pPr>
    </w:p>
    <w:p w:rsidR="00B506C5" w:rsidRDefault="00B506C5" w:rsidP="00431095">
      <w:pPr>
        <w:spacing w:after="0" w:line="276" w:lineRule="auto"/>
        <w:ind w:firstLine="709"/>
        <w:jc w:val="both"/>
        <w:rPr>
          <w:rFonts w:ascii="Times New Roman" w:hAnsi="Times New Roman" w:cs="Times New Roman"/>
          <w:color w:val="000000" w:themeColor="text1"/>
          <w:sz w:val="28"/>
          <w:szCs w:val="24"/>
        </w:rPr>
      </w:pPr>
    </w:p>
    <w:p w:rsidR="00431095" w:rsidRDefault="00431095" w:rsidP="00431095">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Режим дня відповідає вимогам Санітарного регламенту для закладів загальної середньої освіти, створює оптимальні умови для здійснення успішної освітньої діяльності. Розклад уроків складається з урахуванням динаміки працездатності учнів протягом дня, тижня, семестру, чергування видів діяльності і раціонального розподілу навчального навантаження.</w:t>
      </w:r>
    </w:p>
    <w:p w:rsidR="00A60780" w:rsidRPr="00A60780" w:rsidRDefault="00A60780" w:rsidP="00A60780">
      <w:pPr>
        <w:shd w:val="clear" w:color="auto" w:fill="FFFFFF"/>
        <w:ind w:firstLine="709"/>
        <w:jc w:val="both"/>
        <w:rPr>
          <w:rFonts w:ascii="Times New Roman" w:eastAsia="Calibri" w:hAnsi="Times New Roman" w:cs="Times New Roman"/>
          <w:sz w:val="28"/>
          <w:szCs w:val="28"/>
        </w:rPr>
      </w:pPr>
      <w:r w:rsidRPr="00A60780">
        <w:rPr>
          <w:rFonts w:ascii="Times New Roman" w:eastAsia="Calibri" w:hAnsi="Times New Roman" w:cs="Times New Roman"/>
          <w:sz w:val="28"/>
          <w:szCs w:val="28"/>
        </w:rPr>
        <w:t>Освітня програма для  5-6 класів розроблена на основі Державного стандарту  базової освіти (2020), Типової освітньої програми (наказ МОН від 19.02.2021, №235)</w:t>
      </w:r>
    </w:p>
    <w:p w:rsidR="00A60780" w:rsidRPr="00A60780" w:rsidRDefault="00A60780" w:rsidP="00A60780">
      <w:pPr>
        <w:ind w:firstLine="709"/>
        <w:jc w:val="both"/>
        <w:rPr>
          <w:rFonts w:ascii="Times New Roman" w:eastAsia="Calibri" w:hAnsi="Times New Roman" w:cs="Times New Roman"/>
          <w:sz w:val="28"/>
          <w:szCs w:val="28"/>
        </w:rPr>
      </w:pPr>
      <w:r w:rsidRPr="00A60780">
        <w:rPr>
          <w:rFonts w:ascii="Times New Roman" w:eastAsia="Calibri" w:hAnsi="Times New Roman" w:cs="Times New Roman"/>
          <w:sz w:val="28"/>
          <w:szCs w:val="28"/>
        </w:rPr>
        <w:t xml:space="preserve">Освітня програма 5-6 класів </w:t>
      </w:r>
      <w:proofErr w:type="spellStart"/>
      <w:r>
        <w:rPr>
          <w:rFonts w:ascii="Times New Roman" w:eastAsia="Calibri" w:hAnsi="Times New Roman" w:cs="Times New Roman"/>
          <w:sz w:val="28"/>
          <w:szCs w:val="28"/>
        </w:rPr>
        <w:t>Поторицької</w:t>
      </w:r>
      <w:proofErr w:type="spellEnd"/>
      <w:r>
        <w:rPr>
          <w:rFonts w:ascii="Times New Roman" w:eastAsia="Calibri" w:hAnsi="Times New Roman" w:cs="Times New Roman"/>
          <w:sz w:val="28"/>
          <w:szCs w:val="28"/>
        </w:rPr>
        <w:t xml:space="preserve"> ЗШ </w:t>
      </w:r>
      <w:proofErr w:type="spellStart"/>
      <w:r>
        <w:rPr>
          <w:rFonts w:ascii="Times New Roman" w:eastAsia="Calibri" w:hAnsi="Times New Roman" w:cs="Times New Roman"/>
          <w:sz w:val="28"/>
          <w:szCs w:val="28"/>
        </w:rPr>
        <w:t>І-ІІІст</w:t>
      </w:r>
      <w:proofErr w:type="spellEnd"/>
      <w:r>
        <w:rPr>
          <w:rFonts w:ascii="Times New Roman" w:eastAsia="Calibri" w:hAnsi="Times New Roman" w:cs="Times New Roman"/>
          <w:sz w:val="28"/>
          <w:szCs w:val="28"/>
        </w:rPr>
        <w:t xml:space="preserve">. </w:t>
      </w:r>
      <w:r w:rsidRPr="00A60780">
        <w:rPr>
          <w:rFonts w:ascii="Times New Roman" w:eastAsia="Calibri" w:hAnsi="Times New Roman" w:cs="Times New Roman"/>
          <w:sz w:val="28"/>
          <w:szCs w:val="28"/>
        </w:rPr>
        <w:t>передбачає досягнення учнями результатів навчання (</w:t>
      </w:r>
      <w:proofErr w:type="spellStart"/>
      <w:r w:rsidRPr="00A60780">
        <w:rPr>
          <w:rFonts w:ascii="Times New Roman" w:eastAsia="Calibri" w:hAnsi="Times New Roman" w:cs="Times New Roman"/>
          <w:sz w:val="28"/>
          <w:szCs w:val="28"/>
        </w:rPr>
        <w:t>компетентностей</w:t>
      </w:r>
      <w:proofErr w:type="spellEnd"/>
      <w:r w:rsidRPr="00A60780">
        <w:rPr>
          <w:rFonts w:ascii="Times New Roman" w:eastAsia="Calibri" w:hAnsi="Times New Roman" w:cs="Times New Roman"/>
          <w:sz w:val="28"/>
          <w:szCs w:val="28"/>
        </w:rPr>
        <w:t>), визначених Державним стандартом.</w:t>
      </w:r>
    </w:p>
    <w:p w:rsidR="00A60780" w:rsidRPr="008E0690" w:rsidRDefault="00A60780" w:rsidP="008E0690">
      <w:pPr>
        <w:ind w:firstLine="709"/>
        <w:jc w:val="both"/>
        <w:rPr>
          <w:rFonts w:ascii="Times New Roman" w:eastAsia="Calibri" w:hAnsi="Times New Roman" w:cs="Times New Roman"/>
          <w:color w:val="FF0000"/>
          <w:sz w:val="28"/>
          <w:szCs w:val="28"/>
        </w:rPr>
      </w:pPr>
      <w:r w:rsidRPr="00A60780">
        <w:rPr>
          <w:rFonts w:ascii="Times New Roman" w:eastAsia="Calibri" w:hAnsi="Times New Roman" w:cs="Times New Roman"/>
          <w:sz w:val="28"/>
          <w:szCs w:val="28"/>
        </w:rPr>
        <w:t xml:space="preserve">Освітня програма для 5-6 класів схвалена педагогічною радою школи </w:t>
      </w:r>
      <w:r w:rsidRPr="00D4589B">
        <w:rPr>
          <w:rFonts w:ascii="Times New Roman" w:eastAsia="Calibri" w:hAnsi="Times New Roman" w:cs="Times New Roman"/>
          <w:sz w:val="28"/>
          <w:szCs w:val="28"/>
        </w:rPr>
        <w:t>(</w:t>
      </w:r>
      <w:r w:rsidRPr="00D4589B">
        <w:rPr>
          <w:rFonts w:ascii="Times New Roman" w:eastAsia="Calibri" w:hAnsi="Times New Roman" w:cs="Times New Roman"/>
          <w:sz w:val="28"/>
          <w:szCs w:val="28"/>
          <w:u w:val="single"/>
        </w:rPr>
        <w:t xml:space="preserve">протокол від </w:t>
      </w:r>
      <w:r w:rsidR="003C42FD" w:rsidRPr="00D4589B">
        <w:rPr>
          <w:rFonts w:ascii="Times New Roman" w:eastAsia="Calibri" w:hAnsi="Times New Roman" w:cs="Times New Roman"/>
          <w:sz w:val="28"/>
          <w:szCs w:val="28"/>
          <w:u w:val="single"/>
        </w:rPr>
        <w:t>30.09.2024р.</w:t>
      </w:r>
      <w:r w:rsidRPr="00D4589B">
        <w:rPr>
          <w:rFonts w:ascii="Times New Roman" w:eastAsia="Calibri" w:hAnsi="Times New Roman" w:cs="Times New Roman"/>
          <w:sz w:val="28"/>
          <w:szCs w:val="28"/>
          <w:u w:val="single"/>
        </w:rPr>
        <w:t xml:space="preserve">          №</w:t>
      </w:r>
      <w:r w:rsidR="003C42FD" w:rsidRPr="00D4589B">
        <w:rPr>
          <w:rFonts w:ascii="Times New Roman" w:eastAsia="Calibri" w:hAnsi="Times New Roman" w:cs="Times New Roman"/>
          <w:sz w:val="28"/>
          <w:szCs w:val="28"/>
          <w:u w:val="single"/>
        </w:rPr>
        <w:t>9</w:t>
      </w:r>
      <w:r w:rsidRPr="00D4589B">
        <w:rPr>
          <w:rFonts w:ascii="Times New Roman" w:eastAsia="Calibri" w:hAnsi="Times New Roman" w:cs="Times New Roman"/>
          <w:sz w:val="28"/>
          <w:szCs w:val="28"/>
          <w:u w:val="single"/>
        </w:rPr>
        <w:t>)</w:t>
      </w:r>
      <w:r w:rsidRPr="00D4589B">
        <w:rPr>
          <w:rFonts w:ascii="Times New Roman" w:eastAsia="Calibri" w:hAnsi="Times New Roman" w:cs="Times New Roman"/>
          <w:sz w:val="28"/>
          <w:szCs w:val="28"/>
        </w:rPr>
        <w:t xml:space="preserve"> та затверджена директором (</w:t>
      </w:r>
      <w:r w:rsidR="00440EA0">
        <w:rPr>
          <w:rFonts w:ascii="Times New Roman" w:eastAsia="Calibri" w:hAnsi="Times New Roman" w:cs="Times New Roman"/>
          <w:sz w:val="28"/>
          <w:szCs w:val="28"/>
          <w:u w:val="single"/>
        </w:rPr>
        <w:t xml:space="preserve">наказ від    №             </w:t>
      </w:r>
    </w:p>
    <w:p w:rsidR="000D0EED" w:rsidRPr="005A5B43" w:rsidRDefault="000D0EED" w:rsidP="00431095">
      <w:pPr>
        <w:spacing w:after="0" w:line="276" w:lineRule="auto"/>
        <w:ind w:firstLine="709"/>
        <w:jc w:val="both"/>
        <w:rPr>
          <w:rFonts w:ascii="Times New Roman" w:hAnsi="Times New Roman" w:cs="Times New Roman"/>
          <w:sz w:val="28"/>
          <w:szCs w:val="24"/>
        </w:rPr>
      </w:pPr>
    </w:p>
    <w:p w:rsidR="00431095" w:rsidRPr="002A7028" w:rsidRDefault="00431095" w:rsidP="00431095">
      <w:pPr>
        <w:pStyle w:val="a3"/>
        <w:widowControl/>
        <w:numPr>
          <w:ilvl w:val="0"/>
          <w:numId w:val="7"/>
        </w:numPr>
        <w:autoSpaceDE/>
        <w:autoSpaceDN/>
        <w:spacing w:line="276" w:lineRule="auto"/>
        <w:ind w:left="0" w:firstLine="709"/>
        <w:contextualSpacing/>
        <w:rPr>
          <w:b/>
          <w:sz w:val="28"/>
          <w:szCs w:val="24"/>
        </w:rPr>
      </w:pPr>
      <w:r w:rsidRPr="002A7028">
        <w:rPr>
          <w:b/>
          <w:sz w:val="28"/>
          <w:szCs w:val="24"/>
        </w:rPr>
        <w:t>Вимоги до осіб, які можуть розпочати навчання освітньою програмою</w:t>
      </w:r>
    </w:p>
    <w:p w:rsidR="00431095" w:rsidRPr="005A5B43" w:rsidRDefault="00431095" w:rsidP="00431095">
      <w:pPr>
        <w:spacing w:line="276" w:lineRule="auto"/>
        <w:ind w:firstLine="708"/>
        <w:contextualSpacing/>
        <w:jc w:val="both"/>
        <w:rPr>
          <w:rFonts w:ascii="Times New Roman" w:hAnsi="Times New Roman" w:cs="Times New Roman"/>
          <w:sz w:val="28"/>
          <w:szCs w:val="24"/>
        </w:rPr>
      </w:pPr>
      <w:r w:rsidRPr="005A5B43">
        <w:rPr>
          <w:rFonts w:ascii="Times New Roman" w:hAnsi="Times New Roman" w:cs="Times New Roman"/>
          <w:sz w:val="28"/>
          <w:szCs w:val="24"/>
        </w:rPr>
        <w:t>Навчання за освітньою програмою базової середньої освіти можуть розпочинати учні, які на момент зарахування (переведення) до закладу загальної середньої освіти, що забезпечує здобуття відповідного рівня повної загальної середньої освіти, досягли результатів навчання, визначених у Державному стандарті початкової освіти, що підтверджено відповідним документом (свідоцтвом досягнень, свідоцтвом про здобуття початкової освіти).</w:t>
      </w:r>
    </w:p>
    <w:p w:rsidR="00431095" w:rsidRPr="005A5B43" w:rsidRDefault="00431095" w:rsidP="00431095">
      <w:pPr>
        <w:spacing w:line="276" w:lineRule="auto"/>
        <w:ind w:firstLine="708"/>
        <w:contextualSpacing/>
        <w:jc w:val="both"/>
        <w:rPr>
          <w:rFonts w:ascii="Times New Roman" w:hAnsi="Times New Roman" w:cs="Times New Roman"/>
          <w:sz w:val="28"/>
          <w:szCs w:val="24"/>
        </w:rPr>
      </w:pPr>
      <w:r w:rsidRPr="005A5B43">
        <w:rPr>
          <w:rFonts w:ascii="Times New Roman" w:hAnsi="Times New Roman" w:cs="Times New Roman"/>
          <w:sz w:val="28"/>
          <w:szCs w:val="24"/>
        </w:rPr>
        <w:t>У разі відсутності результатів річного оцінювання з будь-яких предметів та/або державної підсумкової атестації за рівень початкової освіти учні повинні пройти відповідне оцінювання упродовж першого семестру навчального року.</w:t>
      </w:r>
    </w:p>
    <w:p w:rsidR="00431095" w:rsidRPr="005A5B43" w:rsidRDefault="00431095" w:rsidP="00431095">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Особи з особливими освітніми потребами можуть розпочинати здобуття профільної середньої освіти за інших умов.</w:t>
      </w:r>
    </w:p>
    <w:p w:rsidR="00E73C2A" w:rsidRPr="00E73C2A" w:rsidRDefault="00E73C2A" w:rsidP="00E73C2A">
      <w:pPr>
        <w:ind w:left="115" w:right="107" w:firstLine="566"/>
        <w:jc w:val="both"/>
        <w:rPr>
          <w:rFonts w:ascii="Times New Roman" w:hAnsi="Times New Roman" w:cs="Times New Roman"/>
          <w:sz w:val="28"/>
          <w:szCs w:val="28"/>
        </w:rPr>
      </w:pPr>
      <w:r w:rsidRPr="00E73C2A">
        <w:rPr>
          <w:rFonts w:ascii="Times New Roman" w:hAnsi="Times New Roman" w:cs="Times New Roman"/>
          <w:sz w:val="28"/>
          <w:szCs w:val="28"/>
        </w:rPr>
        <w:t>Для проведення оцінювання наказом керівника закладу освіти створюється комісія, затверджується її склад (голова та члени комісії), а також графік проведення оцінювання та перелік завдань з навчальних предметів.</w:t>
      </w:r>
    </w:p>
    <w:p w:rsidR="00E73C2A" w:rsidRPr="00E73C2A" w:rsidRDefault="00E73C2A" w:rsidP="00E73C2A">
      <w:pPr>
        <w:ind w:left="115" w:right="106" w:firstLine="566"/>
        <w:jc w:val="both"/>
        <w:rPr>
          <w:rFonts w:ascii="Times New Roman" w:hAnsi="Times New Roman" w:cs="Times New Roman"/>
          <w:sz w:val="28"/>
          <w:szCs w:val="28"/>
        </w:rPr>
      </w:pPr>
      <w:r w:rsidRPr="00E73C2A">
        <w:rPr>
          <w:rFonts w:ascii="Times New Roman" w:hAnsi="Times New Roman" w:cs="Times New Roman"/>
          <w:sz w:val="28"/>
          <w:szCs w:val="28"/>
        </w:rPr>
        <w:t xml:space="preserve">Протокол оцінювання рівня навчальних досягнень складається за формою згідно з додатком 2 до Положення про індивідуальну форму здобуття загальної середньо ї освіти, затвердженого наказом Міністерства   освіти і науки України 12 січня 2016року№8(у редакції наказу Міністерства освіти і </w:t>
      </w:r>
      <w:r w:rsidRPr="00E73C2A">
        <w:rPr>
          <w:rFonts w:ascii="Times New Roman" w:hAnsi="Times New Roman" w:cs="Times New Roman"/>
          <w:sz w:val="28"/>
          <w:szCs w:val="28"/>
        </w:rPr>
        <w:lastRenderedPageBreak/>
        <w:t>науки України від 10 липня 2019 року № 955), зареєстрованого в Міністерстві юстиції України03 лютого 2016 р. за № 184/28314.</w:t>
      </w:r>
    </w:p>
    <w:p w:rsidR="00431095" w:rsidRPr="005A5B43" w:rsidRDefault="00431095" w:rsidP="00431095">
      <w:pPr>
        <w:spacing w:after="0" w:line="276" w:lineRule="auto"/>
        <w:ind w:firstLine="709"/>
        <w:jc w:val="both"/>
        <w:rPr>
          <w:rFonts w:ascii="Times New Roman" w:hAnsi="Times New Roman" w:cs="Times New Roman"/>
          <w:sz w:val="28"/>
          <w:szCs w:val="24"/>
        </w:rPr>
      </w:pPr>
    </w:p>
    <w:p w:rsidR="00431095" w:rsidRPr="002A7028" w:rsidRDefault="00431095" w:rsidP="00B42C11">
      <w:pPr>
        <w:pStyle w:val="a3"/>
        <w:widowControl/>
        <w:numPr>
          <w:ilvl w:val="0"/>
          <w:numId w:val="7"/>
        </w:numPr>
        <w:autoSpaceDE/>
        <w:autoSpaceDN/>
        <w:spacing w:line="276" w:lineRule="auto"/>
        <w:contextualSpacing/>
        <w:rPr>
          <w:b/>
          <w:sz w:val="28"/>
          <w:szCs w:val="24"/>
        </w:rPr>
      </w:pPr>
      <w:r w:rsidRPr="002A7028">
        <w:rPr>
          <w:b/>
          <w:sz w:val="28"/>
          <w:szCs w:val="24"/>
        </w:rPr>
        <w:t xml:space="preserve">Загальний обсяг навчального навантаження та орієнтовна тривалість і можливі взаємозв’язки освітніх галузей, предметів, дисциплін. </w:t>
      </w:r>
    </w:p>
    <w:p w:rsidR="00B42C11" w:rsidRDefault="00B42C11" w:rsidP="00B42C11">
      <w:pPr>
        <w:spacing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xml:space="preserve">Загальний обсяг навчального навантаження в освітній програмі </w:t>
      </w:r>
      <w:r w:rsidR="00DF3DCC">
        <w:rPr>
          <w:rFonts w:ascii="Times New Roman" w:hAnsi="Times New Roman" w:cs="Times New Roman"/>
          <w:sz w:val="28"/>
          <w:szCs w:val="24"/>
        </w:rPr>
        <w:t xml:space="preserve">5 класу </w:t>
      </w:r>
      <w:r w:rsidRPr="005A5B43">
        <w:rPr>
          <w:rFonts w:ascii="Times New Roman" w:hAnsi="Times New Roman" w:cs="Times New Roman"/>
          <w:sz w:val="28"/>
          <w:szCs w:val="24"/>
        </w:rPr>
        <w:t xml:space="preserve">закладу відповідає загальному обсягу навчального навантаження, визначеному в Державному стандарті базової середньої освіти (Додаток 23) та Типовій освітній програмі для 5-9 класів (Додатки 1,2). Загальний обсяг річного навчального навантаження для кожної галузі в освітній програмі </w:t>
      </w:r>
      <w:r w:rsidR="002A7028">
        <w:rPr>
          <w:rFonts w:ascii="Times New Roman" w:hAnsi="Times New Roman" w:cs="Times New Roman"/>
          <w:sz w:val="28"/>
          <w:szCs w:val="24"/>
        </w:rPr>
        <w:t>закладу</w:t>
      </w:r>
      <w:r w:rsidRPr="005A5B43">
        <w:rPr>
          <w:rFonts w:ascii="Times New Roman" w:hAnsi="Times New Roman" w:cs="Times New Roman"/>
          <w:sz w:val="28"/>
          <w:szCs w:val="24"/>
        </w:rPr>
        <w:t xml:space="preserve"> освіти встановлено у межах вказаного в Державному стандарті та Типовій освітній програмі діапазону мінімального та максимального показників. </w:t>
      </w:r>
    </w:p>
    <w:p w:rsidR="00E73C2A" w:rsidRDefault="00E73C2A" w:rsidP="00E73C2A">
      <w:pPr>
        <w:tabs>
          <w:tab w:val="left" w:pos="9639"/>
        </w:tabs>
        <w:rPr>
          <w:rFonts w:ascii="Times New Roman" w:hAnsi="Times New Roman" w:cs="Times New Roman"/>
          <w:b/>
          <w:sz w:val="28"/>
          <w:szCs w:val="28"/>
        </w:rPr>
      </w:pPr>
    </w:p>
    <w:p w:rsidR="005A5B43" w:rsidRPr="00DC0E82" w:rsidRDefault="00E73C2A" w:rsidP="00DC0E82">
      <w:pPr>
        <w:tabs>
          <w:tab w:val="left" w:pos="9639"/>
        </w:tabs>
        <w:rPr>
          <w:rFonts w:ascii="Times New Roman" w:hAnsi="Times New Roman" w:cs="Times New Roman"/>
          <w:b/>
          <w:sz w:val="28"/>
          <w:szCs w:val="28"/>
        </w:rPr>
      </w:pPr>
      <w:r w:rsidRPr="00DC0E82">
        <w:rPr>
          <w:rFonts w:ascii="Times New Roman" w:hAnsi="Times New Roman" w:cs="Times New Roman"/>
          <w:sz w:val="28"/>
          <w:szCs w:val="28"/>
        </w:rPr>
        <w:t>Загальний обсяг річного навчального навантаження</w:t>
      </w:r>
      <w:r w:rsidRPr="00E73C2A">
        <w:rPr>
          <w:rFonts w:ascii="Times New Roman" w:hAnsi="Times New Roman" w:cs="Times New Roman"/>
          <w:sz w:val="28"/>
          <w:szCs w:val="28"/>
        </w:rPr>
        <w:t xml:space="preserve"> для </w:t>
      </w:r>
      <w:proofErr w:type="spellStart"/>
      <w:r w:rsidRPr="00E73C2A">
        <w:rPr>
          <w:rFonts w:ascii="Times New Roman" w:hAnsi="Times New Roman" w:cs="Times New Roman"/>
          <w:sz w:val="28"/>
          <w:szCs w:val="28"/>
        </w:rPr>
        <w:t>Поторицької</w:t>
      </w:r>
      <w:proofErr w:type="spellEnd"/>
      <w:r w:rsidRPr="00E73C2A">
        <w:rPr>
          <w:rFonts w:ascii="Times New Roman" w:hAnsi="Times New Roman" w:cs="Times New Roman"/>
          <w:sz w:val="28"/>
          <w:szCs w:val="28"/>
        </w:rPr>
        <w:t xml:space="preserve"> ЗШ </w:t>
      </w:r>
      <w:proofErr w:type="spellStart"/>
      <w:r w:rsidRPr="00E73C2A">
        <w:rPr>
          <w:rFonts w:ascii="Times New Roman" w:hAnsi="Times New Roman" w:cs="Times New Roman"/>
          <w:sz w:val="28"/>
          <w:szCs w:val="28"/>
        </w:rPr>
        <w:t>І-ІІІст</w:t>
      </w:r>
      <w:proofErr w:type="spellEnd"/>
      <w:r w:rsidRPr="00E73C2A">
        <w:rPr>
          <w:rFonts w:ascii="Times New Roman" w:hAnsi="Times New Roman" w:cs="Times New Roman"/>
          <w:sz w:val="28"/>
          <w:szCs w:val="28"/>
        </w:rPr>
        <w:t>. із навчанням українською мовою (</w:t>
      </w:r>
      <w:r w:rsidR="00DC0E82">
        <w:rPr>
          <w:rFonts w:ascii="Times New Roman" w:hAnsi="Times New Roman" w:cs="Times New Roman"/>
          <w:sz w:val="28"/>
          <w:szCs w:val="28"/>
        </w:rPr>
        <w:t>7</w:t>
      </w:r>
      <w:r w:rsidRPr="00E73C2A">
        <w:rPr>
          <w:rFonts w:ascii="Times New Roman" w:hAnsi="Times New Roman" w:cs="Times New Roman"/>
          <w:sz w:val="28"/>
          <w:szCs w:val="28"/>
        </w:rPr>
        <w:t xml:space="preserve"> клас)  </w:t>
      </w:r>
      <w:r w:rsidRPr="00E73C2A">
        <w:rPr>
          <w:rFonts w:ascii="Times New Roman" w:hAnsi="Times New Roman" w:cs="Times New Roman"/>
          <w:b/>
          <w:sz w:val="28"/>
          <w:szCs w:val="28"/>
        </w:rPr>
        <w:t>відпо</w:t>
      </w:r>
      <w:r w:rsidR="00D4589B">
        <w:rPr>
          <w:rFonts w:ascii="Times New Roman" w:hAnsi="Times New Roman" w:cs="Times New Roman"/>
          <w:b/>
          <w:sz w:val="28"/>
          <w:szCs w:val="28"/>
        </w:rPr>
        <w:t xml:space="preserve">відає Типовому </w:t>
      </w:r>
      <w:r w:rsidR="00D4589B" w:rsidRPr="00DC0E82">
        <w:rPr>
          <w:rFonts w:ascii="Times New Roman" w:hAnsi="Times New Roman" w:cs="Times New Roman"/>
          <w:b/>
          <w:sz w:val="28"/>
          <w:szCs w:val="28"/>
        </w:rPr>
        <w:t>навчальному плану.</w:t>
      </w:r>
    </w:p>
    <w:p w:rsidR="00EA1A53" w:rsidRDefault="00B42C11" w:rsidP="00B42C11">
      <w:pPr>
        <w:spacing w:line="276" w:lineRule="auto"/>
        <w:ind w:firstLine="360"/>
        <w:jc w:val="both"/>
        <w:rPr>
          <w:rFonts w:ascii="Times New Roman" w:hAnsi="Times New Roman" w:cs="Times New Roman"/>
          <w:sz w:val="28"/>
          <w:szCs w:val="24"/>
        </w:rPr>
      </w:pPr>
      <w:r w:rsidRPr="005A5B43">
        <w:rPr>
          <w:rFonts w:ascii="Times New Roman" w:hAnsi="Times New Roman" w:cs="Times New Roman"/>
          <w:sz w:val="28"/>
          <w:szCs w:val="24"/>
        </w:rPr>
        <w:t xml:space="preserve">Загальний обсяг навчального навантаження учнів </w:t>
      </w:r>
      <w:proofErr w:type="spellStart"/>
      <w:r w:rsidRPr="005A5B43">
        <w:rPr>
          <w:rFonts w:ascii="Times New Roman" w:hAnsi="Times New Roman" w:cs="Times New Roman"/>
          <w:sz w:val="28"/>
          <w:szCs w:val="24"/>
        </w:rPr>
        <w:t>розподіллено</w:t>
      </w:r>
      <w:proofErr w:type="spellEnd"/>
      <w:r w:rsidRPr="005A5B43">
        <w:rPr>
          <w:rFonts w:ascii="Times New Roman" w:hAnsi="Times New Roman" w:cs="Times New Roman"/>
          <w:sz w:val="28"/>
          <w:szCs w:val="24"/>
        </w:rPr>
        <w:t xml:space="preserve">  між роками навчання, освітніми галузями, обов’язковими та вибірковими освітніми компонентами.  </w:t>
      </w:r>
    </w:p>
    <w:p w:rsidR="00057013" w:rsidRPr="00057013" w:rsidRDefault="00057013" w:rsidP="00057013">
      <w:pPr>
        <w:spacing w:line="276" w:lineRule="auto"/>
        <w:ind w:firstLine="720"/>
        <w:jc w:val="both"/>
        <w:rPr>
          <w:rFonts w:ascii="Times New Roman" w:eastAsia="Calibri" w:hAnsi="Times New Roman" w:cs="Times New Roman"/>
          <w:sz w:val="28"/>
          <w:szCs w:val="28"/>
        </w:rPr>
      </w:pPr>
      <w:r w:rsidRPr="00057013">
        <w:rPr>
          <w:rFonts w:ascii="Times New Roman" w:eastAsia="Calibri" w:hAnsi="Times New Roman" w:cs="Times New Roman"/>
          <w:sz w:val="28"/>
          <w:szCs w:val="28"/>
        </w:rPr>
        <w:t>На основі освітньої програм</w:t>
      </w:r>
      <w:r w:rsidRPr="00057013">
        <w:rPr>
          <w:rFonts w:ascii="Times New Roman" w:eastAsia="Calibri" w:hAnsi="Times New Roman" w:cs="Times New Roman"/>
          <w:sz w:val="28"/>
          <w:szCs w:val="28"/>
          <w:u w:val="single"/>
        </w:rPr>
        <w:t>и</w:t>
      </w:r>
      <w:r w:rsidR="00D4589B">
        <w:rPr>
          <w:rFonts w:ascii="Times New Roman" w:eastAsia="Calibri" w:hAnsi="Times New Roman" w:cs="Times New Roman"/>
          <w:sz w:val="28"/>
          <w:szCs w:val="28"/>
          <w:u w:val="single"/>
        </w:rPr>
        <w:t xml:space="preserve"> </w:t>
      </w:r>
      <w:r w:rsidRPr="00057013">
        <w:rPr>
          <w:rFonts w:ascii="Times New Roman" w:eastAsia="Calibri" w:hAnsi="Times New Roman" w:cs="Times New Roman"/>
          <w:sz w:val="28"/>
          <w:szCs w:val="28"/>
        </w:rPr>
        <w:t>складено навчальний план, що конкретизує організацію освітнього процесу</w:t>
      </w:r>
      <w:r w:rsidRPr="00057013">
        <w:rPr>
          <w:rFonts w:ascii="Times New Roman" w:eastAsia="Calibri" w:hAnsi="Times New Roman" w:cs="Times New Roman"/>
          <w:sz w:val="24"/>
          <w:szCs w:val="24"/>
        </w:rPr>
        <w:t xml:space="preserve">, </w:t>
      </w:r>
      <w:r w:rsidRPr="00057013">
        <w:rPr>
          <w:rFonts w:ascii="Times New Roman" w:eastAsia="Calibri" w:hAnsi="Times New Roman" w:cs="Times New Roman"/>
          <w:sz w:val="28"/>
          <w:szCs w:val="28"/>
        </w:rPr>
        <w:t>загальний обсяг навчального навантаження та тривалість освітніх галузей і предметів, детальний розподіл навчального навантаження на тиждень (Додаток 1).</w:t>
      </w:r>
    </w:p>
    <w:p w:rsidR="00057013" w:rsidRPr="00057013" w:rsidRDefault="00057013" w:rsidP="008E0690">
      <w:pPr>
        <w:spacing w:line="276" w:lineRule="auto"/>
        <w:ind w:firstLine="709"/>
        <w:jc w:val="both"/>
        <w:rPr>
          <w:rFonts w:ascii="Times New Roman" w:eastAsia="Calibri" w:hAnsi="Times New Roman" w:cs="Times New Roman"/>
          <w:sz w:val="28"/>
          <w:szCs w:val="28"/>
        </w:rPr>
      </w:pPr>
      <w:r w:rsidRPr="00057013">
        <w:rPr>
          <w:rFonts w:ascii="Times New Roman" w:eastAsia="Calibri" w:hAnsi="Times New Roman" w:cs="Times New Roman"/>
          <w:sz w:val="28"/>
          <w:szCs w:val="28"/>
        </w:rPr>
        <w:t xml:space="preserve"> Навчальний план дає цілісне уявлення про зміст і структуру першого року адаптаційного циклу базової середньої освіти, встановлює погодинне співвідношення між окремими предметами за роками навчання, визначає гранично допустиме тижневе навантаження учнів. Навчальний план 5-6 класів передбачають реалізацію освітніх галузей Державного стандарту. Кількість годин на вивчення предметів визначена відповідно кількості рекомендованих годин Типовим навчальним планом з українською мовою навчання.</w:t>
      </w:r>
    </w:p>
    <w:p w:rsidR="00057013" w:rsidRPr="00057013" w:rsidRDefault="00057013" w:rsidP="00057013">
      <w:pPr>
        <w:shd w:val="clear" w:color="auto" w:fill="FFFFFF"/>
        <w:ind w:firstLine="709"/>
        <w:jc w:val="both"/>
        <w:rPr>
          <w:rFonts w:ascii="Times New Roman" w:eastAsia="Calibri" w:hAnsi="Times New Roman" w:cs="Times New Roman"/>
          <w:sz w:val="28"/>
          <w:szCs w:val="28"/>
        </w:rPr>
      </w:pPr>
      <w:r w:rsidRPr="00057013">
        <w:rPr>
          <w:rFonts w:ascii="Times New Roman" w:eastAsia="Calibri" w:hAnsi="Times New Roman" w:cs="Times New Roman"/>
          <w:sz w:val="28"/>
          <w:szCs w:val="28"/>
        </w:rPr>
        <w:t xml:space="preserve">Формування навичок здорового способу життя та безпечної поведінки здійснюватиметься не лише в рамках предметів «Фізична культура» та «Здоров'я, безпека та добробут», а інтегруватиметься у змісті всіх предметів інваріантної та варіативної складових навчальних планів. </w:t>
      </w:r>
    </w:p>
    <w:p w:rsidR="00057013" w:rsidRPr="00057013" w:rsidRDefault="00057013" w:rsidP="00057013">
      <w:pPr>
        <w:shd w:val="clear" w:color="auto" w:fill="FFFFFF"/>
        <w:ind w:firstLine="709"/>
        <w:jc w:val="both"/>
        <w:rPr>
          <w:rFonts w:ascii="Times New Roman" w:eastAsia="Calibri" w:hAnsi="Times New Roman" w:cs="Times New Roman"/>
          <w:sz w:val="28"/>
          <w:szCs w:val="28"/>
        </w:rPr>
      </w:pPr>
      <w:r w:rsidRPr="00057013">
        <w:rPr>
          <w:rFonts w:ascii="Times New Roman" w:eastAsia="Calibri" w:hAnsi="Times New Roman" w:cs="Times New Roman"/>
          <w:sz w:val="28"/>
          <w:szCs w:val="28"/>
          <w:lang w:eastAsia="uk-UA" w:bidi="uk-UA"/>
        </w:rPr>
        <w:lastRenderedPageBreak/>
        <w:t xml:space="preserve">Навчальний план зорієнтований на роботу закладу освіти за 5-денним навчальними тижнем. </w:t>
      </w:r>
      <w:r w:rsidRPr="00057013">
        <w:rPr>
          <w:rFonts w:ascii="Times New Roman" w:eastAsia="Calibri" w:hAnsi="Times New Roman" w:cs="Times New Roman"/>
          <w:sz w:val="28"/>
          <w:szCs w:val="28"/>
        </w:rPr>
        <w:t xml:space="preserve">Вивчення предметів, які мають неповну кількість годин на тиждень (0,5,1,5) буде проводитись протягом одного </w:t>
      </w:r>
      <w:r w:rsidR="003C42FD">
        <w:rPr>
          <w:rFonts w:ascii="Times New Roman" w:eastAsia="Calibri" w:hAnsi="Times New Roman" w:cs="Times New Roman"/>
          <w:sz w:val="28"/>
          <w:szCs w:val="28"/>
        </w:rPr>
        <w:t>року</w:t>
      </w:r>
      <w:r w:rsidRPr="00057013">
        <w:rPr>
          <w:rFonts w:ascii="Times New Roman" w:eastAsia="Calibri" w:hAnsi="Times New Roman" w:cs="Times New Roman"/>
          <w:sz w:val="28"/>
          <w:szCs w:val="28"/>
        </w:rPr>
        <w:t>.</w:t>
      </w:r>
    </w:p>
    <w:p w:rsidR="00057013" w:rsidRPr="00057013" w:rsidRDefault="00057013" w:rsidP="00057013">
      <w:pPr>
        <w:shd w:val="clear" w:color="auto" w:fill="FFFFFF"/>
        <w:ind w:firstLine="709"/>
        <w:jc w:val="both"/>
        <w:rPr>
          <w:rFonts w:ascii="Times New Roman" w:eastAsia="Calibri" w:hAnsi="Times New Roman" w:cs="Times New Roman"/>
          <w:color w:val="FF0000"/>
          <w:sz w:val="28"/>
          <w:szCs w:val="28"/>
        </w:rPr>
      </w:pPr>
      <w:r w:rsidRPr="00057013">
        <w:rPr>
          <w:rFonts w:ascii="Times New Roman" w:eastAsia="Calibri" w:hAnsi="Times New Roman" w:cs="Times New Roman"/>
          <w:sz w:val="28"/>
          <w:szCs w:val="28"/>
        </w:rPr>
        <w:t xml:space="preserve">Змістове наповнення предметів «Фізична культура», «Технології» сформовано з варіативних модулів відповідно до </w:t>
      </w:r>
      <w:proofErr w:type="spellStart"/>
      <w:r w:rsidRPr="00057013">
        <w:rPr>
          <w:rFonts w:ascii="Times New Roman" w:eastAsia="Calibri" w:hAnsi="Times New Roman" w:cs="Times New Roman"/>
          <w:sz w:val="28"/>
          <w:szCs w:val="28"/>
        </w:rPr>
        <w:t>статево-вікових</w:t>
      </w:r>
      <w:proofErr w:type="spellEnd"/>
      <w:r w:rsidRPr="00057013">
        <w:rPr>
          <w:rFonts w:ascii="Times New Roman" w:eastAsia="Calibri" w:hAnsi="Times New Roman" w:cs="Times New Roman"/>
          <w:sz w:val="28"/>
          <w:szCs w:val="28"/>
        </w:rPr>
        <w:t xml:space="preserve"> особливостей учнів, їх інтересів, матеріально-технічної бази навчального закладу, кадрового забезпечення. Зміст варіативних </w:t>
      </w:r>
      <w:r w:rsidRPr="00D4589B">
        <w:rPr>
          <w:rFonts w:ascii="Times New Roman" w:eastAsia="Calibri" w:hAnsi="Times New Roman" w:cs="Times New Roman"/>
          <w:sz w:val="28"/>
          <w:szCs w:val="28"/>
        </w:rPr>
        <w:t>модулів затверджено педагогічної радою__</w:t>
      </w:r>
      <w:r w:rsidR="003C42FD" w:rsidRPr="00D4589B">
        <w:rPr>
          <w:rFonts w:ascii="Times New Roman" w:eastAsia="Calibri" w:hAnsi="Times New Roman" w:cs="Times New Roman"/>
          <w:sz w:val="28"/>
          <w:szCs w:val="28"/>
        </w:rPr>
        <w:t>30.09.2024н.р.</w:t>
      </w:r>
      <w:r w:rsidRPr="00D4589B">
        <w:rPr>
          <w:rFonts w:ascii="Times New Roman" w:eastAsia="Calibri" w:hAnsi="Times New Roman" w:cs="Times New Roman"/>
          <w:sz w:val="28"/>
          <w:szCs w:val="28"/>
        </w:rPr>
        <w:t xml:space="preserve">               протокол №</w:t>
      </w:r>
      <w:r w:rsidR="003C42FD" w:rsidRPr="00D4589B">
        <w:rPr>
          <w:rFonts w:ascii="Times New Roman" w:eastAsia="Calibri" w:hAnsi="Times New Roman" w:cs="Times New Roman"/>
          <w:sz w:val="28"/>
          <w:szCs w:val="28"/>
        </w:rPr>
        <w:t>9</w:t>
      </w:r>
      <w:r w:rsidRPr="00D4589B">
        <w:rPr>
          <w:rFonts w:ascii="Times New Roman" w:eastAsia="Calibri" w:hAnsi="Times New Roman" w:cs="Times New Roman"/>
          <w:sz w:val="28"/>
          <w:szCs w:val="28"/>
        </w:rPr>
        <w:t xml:space="preserve"> .</w:t>
      </w:r>
    </w:p>
    <w:p w:rsidR="00057013" w:rsidRPr="005A5B43" w:rsidRDefault="00057013" w:rsidP="00B42C11">
      <w:pPr>
        <w:spacing w:line="276" w:lineRule="auto"/>
        <w:ind w:firstLine="360"/>
        <w:jc w:val="both"/>
        <w:rPr>
          <w:rFonts w:ascii="Times New Roman" w:hAnsi="Times New Roman" w:cs="Times New Roman"/>
          <w:sz w:val="28"/>
          <w:szCs w:val="24"/>
        </w:rPr>
      </w:pPr>
    </w:p>
    <w:p w:rsidR="00B21B57" w:rsidRPr="002A7028" w:rsidRDefault="00B42C11" w:rsidP="00B42C11">
      <w:pPr>
        <w:pStyle w:val="a3"/>
        <w:numPr>
          <w:ilvl w:val="0"/>
          <w:numId w:val="7"/>
        </w:numPr>
        <w:spacing w:line="276" w:lineRule="auto"/>
        <w:contextualSpacing/>
        <w:rPr>
          <w:b/>
          <w:sz w:val="28"/>
          <w:szCs w:val="24"/>
        </w:rPr>
      </w:pPr>
      <w:r w:rsidRPr="002A7028">
        <w:rPr>
          <w:b/>
          <w:sz w:val="28"/>
          <w:szCs w:val="24"/>
        </w:rPr>
        <w:t>Опис очікуваних результатів навчання за освітніми галузями</w:t>
      </w:r>
    </w:p>
    <w:p w:rsidR="00B42C11" w:rsidRPr="005A5B43" w:rsidRDefault="00B42C11" w:rsidP="00B42C11">
      <w:pPr>
        <w:spacing w:after="0" w:line="276" w:lineRule="auto"/>
        <w:ind w:firstLine="567"/>
        <w:jc w:val="both"/>
        <w:rPr>
          <w:rFonts w:ascii="Times New Roman" w:hAnsi="Times New Roman" w:cs="Times New Roman"/>
          <w:w w:val="95"/>
          <w:sz w:val="28"/>
          <w:szCs w:val="24"/>
        </w:rPr>
      </w:pPr>
      <w:r w:rsidRPr="005A5B43">
        <w:rPr>
          <w:rFonts w:ascii="Times New Roman" w:hAnsi="Times New Roman" w:cs="Times New Roman"/>
          <w:sz w:val="28"/>
          <w:szCs w:val="24"/>
        </w:rPr>
        <w:t>Зміст</w:t>
      </w:r>
      <w:r w:rsidRPr="005A5B43">
        <w:rPr>
          <w:rFonts w:ascii="Times New Roman" w:hAnsi="Times New Roman" w:cs="Times New Roman"/>
          <w:spacing w:val="12"/>
          <w:sz w:val="28"/>
          <w:szCs w:val="24"/>
        </w:rPr>
        <w:t xml:space="preserve"> </w:t>
      </w:r>
      <w:r w:rsidRPr="005A5B43">
        <w:rPr>
          <w:rFonts w:ascii="Times New Roman" w:hAnsi="Times New Roman" w:cs="Times New Roman"/>
          <w:sz w:val="28"/>
          <w:szCs w:val="24"/>
        </w:rPr>
        <w:t>програми</w:t>
      </w:r>
      <w:r w:rsidRPr="005A5B43">
        <w:rPr>
          <w:rFonts w:ascii="Times New Roman" w:hAnsi="Times New Roman" w:cs="Times New Roman"/>
          <w:spacing w:val="85"/>
          <w:sz w:val="28"/>
          <w:szCs w:val="24"/>
        </w:rPr>
        <w:t xml:space="preserve"> </w:t>
      </w:r>
      <w:r w:rsidRPr="005A5B43">
        <w:rPr>
          <w:rFonts w:ascii="Times New Roman" w:hAnsi="Times New Roman" w:cs="Times New Roman"/>
          <w:sz w:val="28"/>
          <w:szCs w:val="24"/>
        </w:rPr>
        <w:t>має</w:t>
      </w:r>
      <w:r w:rsidRPr="005A5B43">
        <w:rPr>
          <w:rFonts w:ascii="Times New Roman" w:hAnsi="Times New Roman" w:cs="Times New Roman"/>
          <w:spacing w:val="70"/>
          <w:sz w:val="28"/>
          <w:szCs w:val="24"/>
        </w:rPr>
        <w:t xml:space="preserve"> </w:t>
      </w:r>
      <w:r w:rsidRPr="005A5B43">
        <w:rPr>
          <w:rFonts w:ascii="Times New Roman" w:hAnsi="Times New Roman" w:cs="Times New Roman"/>
          <w:sz w:val="28"/>
          <w:szCs w:val="24"/>
        </w:rPr>
        <w:t>потенціал</w:t>
      </w:r>
      <w:r w:rsidRPr="005A5B43">
        <w:rPr>
          <w:rFonts w:ascii="Times New Roman" w:hAnsi="Times New Roman" w:cs="Times New Roman"/>
          <w:spacing w:val="90"/>
          <w:sz w:val="28"/>
          <w:szCs w:val="24"/>
        </w:rPr>
        <w:t xml:space="preserve"> </w:t>
      </w:r>
      <w:r w:rsidRPr="005A5B43">
        <w:rPr>
          <w:rFonts w:ascii="Times New Roman" w:hAnsi="Times New Roman" w:cs="Times New Roman"/>
          <w:sz w:val="28"/>
          <w:szCs w:val="24"/>
        </w:rPr>
        <w:t>для</w:t>
      </w:r>
      <w:r w:rsidRPr="005A5B43">
        <w:rPr>
          <w:rFonts w:ascii="Times New Roman" w:hAnsi="Times New Roman" w:cs="Times New Roman"/>
          <w:spacing w:val="71"/>
          <w:sz w:val="28"/>
          <w:szCs w:val="24"/>
        </w:rPr>
        <w:t xml:space="preserve"> </w:t>
      </w:r>
      <w:r w:rsidRPr="005A5B43">
        <w:rPr>
          <w:rFonts w:ascii="Times New Roman" w:hAnsi="Times New Roman" w:cs="Times New Roman"/>
          <w:sz w:val="28"/>
          <w:szCs w:val="24"/>
        </w:rPr>
        <w:t>формування</w:t>
      </w:r>
      <w:r w:rsidRPr="005A5B43">
        <w:rPr>
          <w:rFonts w:ascii="Times New Roman" w:hAnsi="Times New Roman" w:cs="Times New Roman"/>
          <w:spacing w:val="99"/>
          <w:sz w:val="28"/>
          <w:szCs w:val="24"/>
        </w:rPr>
        <w:t xml:space="preserve"> </w:t>
      </w:r>
      <w:r w:rsidRPr="005A5B43">
        <w:rPr>
          <w:rFonts w:ascii="Times New Roman" w:hAnsi="Times New Roman" w:cs="Times New Roman"/>
          <w:sz w:val="28"/>
          <w:szCs w:val="24"/>
        </w:rPr>
        <w:t>у</w:t>
      </w:r>
      <w:r w:rsidRPr="005A5B43">
        <w:rPr>
          <w:rFonts w:ascii="Times New Roman" w:hAnsi="Times New Roman" w:cs="Times New Roman"/>
          <w:spacing w:val="81"/>
          <w:sz w:val="28"/>
          <w:szCs w:val="24"/>
        </w:rPr>
        <w:t xml:space="preserve"> </w:t>
      </w:r>
      <w:r w:rsidRPr="005A5B43">
        <w:rPr>
          <w:rFonts w:ascii="Times New Roman" w:hAnsi="Times New Roman" w:cs="Times New Roman"/>
          <w:sz w:val="28"/>
          <w:szCs w:val="24"/>
        </w:rPr>
        <w:t>здобувачів</w:t>
      </w:r>
      <w:r w:rsidRPr="005A5B43">
        <w:rPr>
          <w:rFonts w:ascii="Times New Roman" w:hAnsi="Times New Roman" w:cs="Times New Roman"/>
          <w:spacing w:val="85"/>
          <w:sz w:val="28"/>
          <w:szCs w:val="24"/>
        </w:rPr>
        <w:t xml:space="preserve"> </w:t>
      </w:r>
      <w:r w:rsidRPr="005A5B43">
        <w:rPr>
          <w:rFonts w:ascii="Times New Roman" w:hAnsi="Times New Roman" w:cs="Times New Roman"/>
          <w:sz w:val="28"/>
          <w:szCs w:val="24"/>
        </w:rPr>
        <w:t>таких</w:t>
      </w:r>
      <w:r w:rsidR="00852C26" w:rsidRPr="005A5B43">
        <w:rPr>
          <w:rFonts w:ascii="Times New Roman" w:hAnsi="Times New Roman" w:cs="Times New Roman"/>
          <w:sz w:val="28"/>
          <w:szCs w:val="24"/>
        </w:rPr>
        <w:t xml:space="preserve"> </w:t>
      </w:r>
      <w:r w:rsidRPr="005A5B43">
        <w:rPr>
          <w:rFonts w:ascii="Times New Roman" w:hAnsi="Times New Roman" w:cs="Times New Roman"/>
          <w:w w:val="95"/>
          <w:sz w:val="28"/>
          <w:szCs w:val="24"/>
        </w:rPr>
        <w:t>ключових</w:t>
      </w:r>
      <w:r w:rsidRPr="005A5B43">
        <w:rPr>
          <w:rFonts w:ascii="Times New Roman" w:hAnsi="Times New Roman" w:cs="Times New Roman"/>
          <w:spacing w:val="94"/>
          <w:sz w:val="28"/>
          <w:szCs w:val="24"/>
        </w:rPr>
        <w:t xml:space="preserve"> </w:t>
      </w:r>
      <w:proofErr w:type="spellStart"/>
      <w:r w:rsidRPr="005A5B43">
        <w:rPr>
          <w:rFonts w:ascii="Times New Roman" w:hAnsi="Times New Roman" w:cs="Times New Roman"/>
          <w:w w:val="95"/>
          <w:sz w:val="28"/>
          <w:szCs w:val="24"/>
        </w:rPr>
        <w:t>компетентностей</w:t>
      </w:r>
      <w:proofErr w:type="spellEnd"/>
      <w:r w:rsidRPr="005A5B43">
        <w:rPr>
          <w:rFonts w:ascii="Times New Roman" w:hAnsi="Times New Roman" w:cs="Times New Roman"/>
          <w:w w:val="95"/>
          <w:sz w:val="28"/>
          <w:szCs w:val="24"/>
        </w:rPr>
        <w:t>:</w:t>
      </w:r>
    </w:p>
    <w:p w:rsidR="00B42C11" w:rsidRPr="005A5B43" w:rsidRDefault="00B42C11" w:rsidP="00B42C11">
      <w:pPr>
        <w:numPr>
          <w:ilvl w:val="0"/>
          <w:numId w:val="2"/>
        </w:numPr>
        <w:shd w:val="clear" w:color="auto" w:fill="FFFFFF"/>
        <w:spacing w:after="0" w:line="276" w:lineRule="auto"/>
        <w:ind w:left="0" w:firstLine="709"/>
        <w:jc w:val="both"/>
        <w:rPr>
          <w:rFonts w:ascii="Times New Roman" w:hAnsi="Times New Roman" w:cs="Times New Roman"/>
          <w:color w:val="222222"/>
          <w:sz w:val="28"/>
          <w:szCs w:val="24"/>
        </w:rPr>
      </w:pPr>
      <w:r w:rsidRPr="005A5B43">
        <w:rPr>
          <w:rFonts w:ascii="Times New Roman" w:hAnsi="Times New Roman" w:cs="Times New Roman"/>
          <w:color w:val="222222"/>
          <w:sz w:val="28"/>
          <w:szCs w:val="24"/>
        </w:rPr>
        <w:t>вільне володіння державною мовою;</w:t>
      </w:r>
    </w:p>
    <w:p w:rsidR="00B42C11" w:rsidRPr="005A5B43" w:rsidRDefault="00B42C11" w:rsidP="00B42C11">
      <w:pPr>
        <w:numPr>
          <w:ilvl w:val="0"/>
          <w:numId w:val="2"/>
        </w:numPr>
        <w:shd w:val="clear" w:color="auto" w:fill="FFFFFF"/>
        <w:spacing w:after="0" w:line="276" w:lineRule="auto"/>
        <w:ind w:left="0" w:firstLine="709"/>
        <w:jc w:val="both"/>
        <w:rPr>
          <w:rFonts w:ascii="Times New Roman" w:hAnsi="Times New Roman" w:cs="Times New Roman"/>
          <w:color w:val="222222"/>
          <w:sz w:val="28"/>
          <w:szCs w:val="24"/>
        </w:rPr>
      </w:pPr>
      <w:r w:rsidRPr="005A5B43">
        <w:rPr>
          <w:rFonts w:ascii="Times New Roman" w:hAnsi="Times New Roman" w:cs="Times New Roman"/>
          <w:color w:val="222222"/>
          <w:sz w:val="28"/>
          <w:szCs w:val="24"/>
        </w:rPr>
        <w:t>математична компетентність;</w:t>
      </w:r>
    </w:p>
    <w:p w:rsidR="00B42C11" w:rsidRPr="005A5B43" w:rsidRDefault="00B42C11" w:rsidP="00B42C11">
      <w:pPr>
        <w:numPr>
          <w:ilvl w:val="0"/>
          <w:numId w:val="2"/>
        </w:numPr>
        <w:shd w:val="clear" w:color="auto" w:fill="FFFFFF"/>
        <w:spacing w:after="0" w:line="276" w:lineRule="auto"/>
        <w:ind w:left="0" w:firstLine="709"/>
        <w:jc w:val="both"/>
        <w:rPr>
          <w:rFonts w:ascii="Times New Roman" w:hAnsi="Times New Roman" w:cs="Times New Roman"/>
          <w:color w:val="222222"/>
          <w:sz w:val="28"/>
          <w:szCs w:val="24"/>
        </w:rPr>
      </w:pPr>
      <w:r w:rsidRPr="005A5B43">
        <w:rPr>
          <w:rFonts w:ascii="Times New Roman" w:hAnsi="Times New Roman" w:cs="Times New Roman"/>
          <w:color w:val="222222"/>
          <w:sz w:val="28"/>
          <w:szCs w:val="24"/>
        </w:rPr>
        <w:t>компетентність в галузі природничих наук, техніки і технологій;</w:t>
      </w:r>
    </w:p>
    <w:p w:rsidR="00B42C11" w:rsidRPr="005A5B43" w:rsidRDefault="00B42C11" w:rsidP="00B42C11">
      <w:pPr>
        <w:numPr>
          <w:ilvl w:val="0"/>
          <w:numId w:val="2"/>
        </w:numPr>
        <w:shd w:val="clear" w:color="auto" w:fill="FFFFFF"/>
        <w:spacing w:after="0" w:line="276" w:lineRule="auto"/>
        <w:ind w:left="0" w:firstLine="709"/>
        <w:jc w:val="both"/>
        <w:rPr>
          <w:rFonts w:ascii="Times New Roman" w:hAnsi="Times New Roman" w:cs="Times New Roman"/>
          <w:color w:val="222222"/>
          <w:sz w:val="28"/>
          <w:szCs w:val="24"/>
        </w:rPr>
      </w:pPr>
      <w:proofErr w:type="spellStart"/>
      <w:r w:rsidRPr="005A5B43">
        <w:rPr>
          <w:rFonts w:ascii="Times New Roman" w:hAnsi="Times New Roman" w:cs="Times New Roman"/>
          <w:color w:val="222222"/>
          <w:sz w:val="28"/>
          <w:szCs w:val="24"/>
        </w:rPr>
        <w:t>інноваційність</w:t>
      </w:r>
      <w:proofErr w:type="spellEnd"/>
      <w:r w:rsidRPr="005A5B43">
        <w:rPr>
          <w:rFonts w:ascii="Times New Roman" w:hAnsi="Times New Roman" w:cs="Times New Roman"/>
          <w:color w:val="222222"/>
          <w:sz w:val="28"/>
          <w:szCs w:val="24"/>
        </w:rPr>
        <w:t>;</w:t>
      </w:r>
    </w:p>
    <w:p w:rsidR="00B42C11" w:rsidRPr="005A5B43" w:rsidRDefault="00B42C11" w:rsidP="00B42C11">
      <w:pPr>
        <w:numPr>
          <w:ilvl w:val="0"/>
          <w:numId w:val="2"/>
        </w:numPr>
        <w:shd w:val="clear" w:color="auto" w:fill="FFFFFF"/>
        <w:spacing w:after="0" w:line="276" w:lineRule="auto"/>
        <w:ind w:left="0" w:firstLine="709"/>
        <w:jc w:val="both"/>
        <w:rPr>
          <w:rFonts w:ascii="Times New Roman" w:hAnsi="Times New Roman" w:cs="Times New Roman"/>
          <w:color w:val="222222"/>
          <w:sz w:val="28"/>
          <w:szCs w:val="24"/>
        </w:rPr>
      </w:pPr>
      <w:r w:rsidRPr="005A5B43">
        <w:rPr>
          <w:rFonts w:ascii="Times New Roman" w:hAnsi="Times New Roman" w:cs="Times New Roman"/>
          <w:color w:val="222222"/>
          <w:sz w:val="28"/>
          <w:szCs w:val="24"/>
        </w:rPr>
        <w:t>екологічна компетентність;</w:t>
      </w:r>
    </w:p>
    <w:p w:rsidR="00B42C11" w:rsidRPr="005A5B43" w:rsidRDefault="00B42C11" w:rsidP="00B42C11">
      <w:pPr>
        <w:numPr>
          <w:ilvl w:val="0"/>
          <w:numId w:val="2"/>
        </w:numPr>
        <w:shd w:val="clear" w:color="auto" w:fill="FFFFFF"/>
        <w:spacing w:after="0" w:line="276" w:lineRule="auto"/>
        <w:ind w:left="0" w:firstLine="709"/>
        <w:jc w:val="both"/>
        <w:rPr>
          <w:rFonts w:ascii="Times New Roman" w:hAnsi="Times New Roman" w:cs="Times New Roman"/>
          <w:color w:val="222222"/>
          <w:sz w:val="28"/>
          <w:szCs w:val="24"/>
        </w:rPr>
      </w:pPr>
      <w:r w:rsidRPr="005A5B43">
        <w:rPr>
          <w:rFonts w:ascii="Times New Roman" w:hAnsi="Times New Roman" w:cs="Times New Roman"/>
          <w:color w:val="222222"/>
          <w:sz w:val="28"/>
          <w:szCs w:val="24"/>
        </w:rPr>
        <w:t>інформаційно-комунікаційна компетентність;</w:t>
      </w:r>
    </w:p>
    <w:p w:rsidR="00B42C11" w:rsidRPr="005A5B43" w:rsidRDefault="00B42C11" w:rsidP="00B42C11">
      <w:pPr>
        <w:numPr>
          <w:ilvl w:val="0"/>
          <w:numId w:val="2"/>
        </w:numPr>
        <w:shd w:val="clear" w:color="auto" w:fill="FFFFFF"/>
        <w:spacing w:after="0" w:line="276" w:lineRule="auto"/>
        <w:ind w:left="0" w:firstLine="709"/>
        <w:jc w:val="both"/>
        <w:rPr>
          <w:rFonts w:ascii="Times New Roman" w:hAnsi="Times New Roman" w:cs="Times New Roman"/>
          <w:color w:val="222222"/>
          <w:sz w:val="28"/>
          <w:szCs w:val="24"/>
        </w:rPr>
      </w:pPr>
      <w:r w:rsidRPr="005A5B43">
        <w:rPr>
          <w:rFonts w:ascii="Times New Roman" w:hAnsi="Times New Roman" w:cs="Times New Roman"/>
          <w:color w:val="222222"/>
          <w:sz w:val="28"/>
          <w:szCs w:val="24"/>
        </w:rPr>
        <w:t>навчання впродовж життя;</w:t>
      </w:r>
    </w:p>
    <w:p w:rsidR="00B42C11" w:rsidRPr="005A5B43" w:rsidRDefault="00B42C11" w:rsidP="00B42C11">
      <w:pPr>
        <w:numPr>
          <w:ilvl w:val="0"/>
          <w:numId w:val="2"/>
        </w:numPr>
        <w:shd w:val="clear" w:color="auto" w:fill="FFFFFF"/>
        <w:spacing w:after="0" w:line="276" w:lineRule="auto"/>
        <w:ind w:left="0" w:firstLine="709"/>
        <w:jc w:val="both"/>
        <w:rPr>
          <w:rFonts w:ascii="Times New Roman" w:hAnsi="Times New Roman" w:cs="Times New Roman"/>
          <w:color w:val="222222"/>
          <w:sz w:val="28"/>
          <w:szCs w:val="24"/>
        </w:rPr>
      </w:pPr>
      <w:r w:rsidRPr="005A5B43">
        <w:rPr>
          <w:rFonts w:ascii="Times New Roman" w:hAnsi="Times New Roman" w:cs="Times New Roman"/>
          <w:color w:val="222222"/>
          <w:sz w:val="28"/>
          <w:szCs w:val="24"/>
        </w:rPr>
        <w:t>громадянські та соціальні компетентності;</w:t>
      </w:r>
    </w:p>
    <w:p w:rsidR="00B42C11" w:rsidRPr="005A5B43" w:rsidRDefault="00B42C11" w:rsidP="00B42C11">
      <w:pPr>
        <w:numPr>
          <w:ilvl w:val="0"/>
          <w:numId w:val="2"/>
        </w:numPr>
        <w:shd w:val="clear" w:color="auto" w:fill="FFFFFF"/>
        <w:spacing w:after="0" w:line="276" w:lineRule="auto"/>
        <w:ind w:left="0" w:firstLine="709"/>
        <w:jc w:val="both"/>
        <w:rPr>
          <w:rFonts w:ascii="Times New Roman" w:hAnsi="Times New Roman" w:cs="Times New Roman"/>
          <w:color w:val="222222"/>
          <w:sz w:val="28"/>
          <w:szCs w:val="24"/>
        </w:rPr>
      </w:pPr>
      <w:r w:rsidRPr="005A5B43">
        <w:rPr>
          <w:rFonts w:ascii="Times New Roman" w:hAnsi="Times New Roman" w:cs="Times New Roman"/>
          <w:color w:val="222222"/>
          <w:sz w:val="28"/>
          <w:szCs w:val="24"/>
        </w:rPr>
        <w:t>культурна компетентність;</w:t>
      </w:r>
    </w:p>
    <w:p w:rsidR="00B42C11" w:rsidRPr="005A5B43" w:rsidRDefault="00B42C11" w:rsidP="00B42C11">
      <w:pPr>
        <w:numPr>
          <w:ilvl w:val="0"/>
          <w:numId w:val="2"/>
        </w:numPr>
        <w:shd w:val="clear" w:color="auto" w:fill="FFFFFF"/>
        <w:spacing w:after="0" w:line="276" w:lineRule="auto"/>
        <w:ind w:left="0" w:firstLine="709"/>
        <w:jc w:val="both"/>
        <w:rPr>
          <w:rFonts w:ascii="Times New Roman" w:hAnsi="Times New Roman" w:cs="Times New Roman"/>
          <w:color w:val="222222"/>
          <w:sz w:val="28"/>
          <w:szCs w:val="24"/>
        </w:rPr>
      </w:pPr>
      <w:r w:rsidRPr="005A5B43">
        <w:rPr>
          <w:rFonts w:ascii="Times New Roman" w:hAnsi="Times New Roman" w:cs="Times New Roman"/>
          <w:color w:val="222222"/>
          <w:sz w:val="28"/>
          <w:szCs w:val="24"/>
        </w:rPr>
        <w:t>фінансова грамотність.</w:t>
      </w:r>
    </w:p>
    <w:p w:rsidR="00B42C11" w:rsidRPr="005A5B43" w:rsidRDefault="00B42C11" w:rsidP="00B42C11">
      <w:pPr>
        <w:pStyle w:val="blockparagraph-544a408c"/>
        <w:spacing w:before="0" w:beforeAutospacing="0" w:after="0" w:afterAutospacing="0" w:line="276" w:lineRule="auto"/>
        <w:ind w:firstLine="709"/>
        <w:jc w:val="both"/>
        <w:rPr>
          <w:sz w:val="28"/>
        </w:rPr>
      </w:pPr>
      <w:r w:rsidRPr="005A5B43">
        <w:rPr>
          <w:rStyle w:val="text-4505230f--texth400-3033861f--textcontentfamily-49a318e1"/>
          <w:sz w:val="28"/>
        </w:rPr>
        <w:t xml:space="preserve">Для формування ключових і предметних </w:t>
      </w:r>
      <w:proofErr w:type="spellStart"/>
      <w:r w:rsidRPr="005A5B43">
        <w:rPr>
          <w:rStyle w:val="text-4505230f--texth400-3033861f--textcontentfamily-49a318e1"/>
          <w:sz w:val="28"/>
        </w:rPr>
        <w:t>компетентностей</w:t>
      </w:r>
      <w:proofErr w:type="spellEnd"/>
      <w:r w:rsidRPr="005A5B43">
        <w:rPr>
          <w:rStyle w:val="text-4505230f--texth400-3033861f--textcontentfamily-49a318e1"/>
          <w:sz w:val="28"/>
        </w:rPr>
        <w:t xml:space="preserve"> у зміст кожного предмету закладено наскрізні змістові лінії: «</w:t>
      </w:r>
      <w:r w:rsidRPr="005A5B43">
        <w:rPr>
          <w:rStyle w:val="a4"/>
          <w:sz w:val="28"/>
        </w:rPr>
        <w:t>Екологічна безпека та сталий розвиток», «Громадянська відповідальність», «Здоров'я і безпека», «Підприємливість та фінансова грамотність».</w:t>
      </w:r>
    </w:p>
    <w:p w:rsidR="00B42C11" w:rsidRPr="005A5B43" w:rsidRDefault="00B42C11" w:rsidP="00B42C11">
      <w:pPr>
        <w:pStyle w:val="blockparagraph-544a408c"/>
        <w:spacing w:before="0" w:beforeAutospacing="0" w:after="0" w:afterAutospacing="0" w:line="276" w:lineRule="auto"/>
        <w:ind w:firstLine="709"/>
        <w:jc w:val="both"/>
        <w:rPr>
          <w:sz w:val="28"/>
        </w:rPr>
      </w:pPr>
      <w:r w:rsidRPr="005A5B43">
        <w:rPr>
          <w:rStyle w:val="text-4505230f--texth400-3033861f--textcontentfamily-49a318e1"/>
          <w:sz w:val="28"/>
        </w:rPr>
        <w:t>Призначення наскрізних інтегрованих змістових ліній – формування в учнів здатності застосовувати знання й уміння з різних предметів у реальних життєвих ситуаціях або виконання практичних завдань наближених до життя.</w:t>
      </w:r>
    </w:p>
    <w:p w:rsidR="00B42C11" w:rsidRPr="005A5B43" w:rsidRDefault="00B42C11" w:rsidP="00B42C11">
      <w:pPr>
        <w:pStyle w:val="blockparagraph-544a408c"/>
        <w:spacing w:before="0" w:beforeAutospacing="0" w:after="0" w:afterAutospacing="0" w:line="276" w:lineRule="auto"/>
        <w:ind w:firstLine="709"/>
        <w:jc w:val="both"/>
        <w:rPr>
          <w:sz w:val="28"/>
        </w:rPr>
      </w:pPr>
      <w:r w:rsidRPr="005A5B43">
        <w:rPr>
          <w:rStyle w:val="text-4505230f--texth400-3033861f--textcontentfamily-49a318e1"/>
          <w:sz w:val="28"/>
        </w:rPr>
        <w:t xml:space="preserve">Результатом вивчення наскрізних змістових ліній є процес формування ключових </w:t>
      </w:r>
      <w:proofErr w:type="spellStart"/>
      <w:r w:rsidRPr="005A5B43">
        <w:rPr>
          <w:rStyle w:val="text-4505230f--texth400-3033861f--textcontentfamily-49a318e1"/>
          <w:sz w:val="28"/>
        </w:rPr>
        <w:t>компетентностей</w:t>
      </w:r>
      <w:proofErr w:type="spellEnd"/>
      <w:r w:rsidRPr="005A5B43">
        <w:rPr>
          <w:rStyle w:val="text-4505230f--texth400-3033861f--textcontentfamily-49a318e1"/>
          <w:sz w:val="28"/>
        </w:rPr>
        <w:t>, які характеризуються доповненням учнівського досвіду з урахуванням їхніх природних нахилів та здібностей, професійних намірів, наявних готових знань з різних предметів.</w:t>
      </w:r>
    </w:p>
    <w:p w:rsidR="00B42C11" w:rsidRPr="005A5B43" w:rsidRDefault="00B42C11" w:rsidP="00B42C11">
      <w:pPr>
        <w:pStyle w:val="blockparagraph-544a408c"/>
        <w:spacing w:before="0" w:beforeAutospacing="0" w:after="0" w:afterAutospacing="0" w:line="276" w:lineRule="auto"/>
        <w:ind w:firstLine="709"/>
        <w:jc w:val="both"/>
        <w:rPr>
          <w:sz w:val="28"/>
        </w:rPr>
      </w:pPr>
      <w:r w:rsidRPr="005A5B43">
        <w:rPr>
          <w:rStyle w:val="text-4505230f--texth400-3033861f--textcontentfamily-49a318e1"/>
          <w:sz w:val="28"/>
        </w:rPr>
        <w:t xml:space="preserve">Змістова лінія </w:t>
      </w:r>
      <w:r w:rsidRPr="005A5B43">
        <w:rPr>
          <w:rStyle w:val="a4"/>
          <w:sz w:val="28"/>
        </w:rPr>
        <w:t>«Екологічна безпека та сталий розвиток»</w:t>
      </w:r>
      <w:r w:rsidRPr="005A5B43">
        <w:rPr>
          <w:rStyle w:val="text-4505230f--texth400-3033861f--textcontentfamily-49a318e1"/>
          <w:sz w:val="28"/>
        </w:rPr>
        <w:t xml:space="preserve"> націлена на 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w:t>
      </w:r>
      <w:r w:rsidRPr="005A5B43">
        <w:rPr>
          <w:rStyle w:val="text-4505230f--texth400-3033861f--textcontentfamily-49a318e1"/>
          <w:sz w:val="28"/>
        </w:rPr>
        <w:lastRenderedPageBreak/>
        <w:t>розвитку суспільства, усвідомлення важливості сталого розвитку для майбутніх поколінь.</w:t>
      </w:r>
    </w:p>
    <w:p w:rsidR="00B42C11" w:rsidRPr="005A5B43" w:rsidRDefault="00B42C11" w:rsidP="00B42C11">
      <w:pPr>
        <w:pStyle w:val="blockparagraph-544a408c"/>
        <w:spacing w:before="0" w:beforeAutospacing="0" w:after="0" w:afterAutospacing="0" w:line="276" w:lineRule="auto"/>
        <w:ind w:firstLine="709"/>
        <w:jc w:val="both"/>
        <w:rPr>
          <w:sz w:val="28"/>
        </w:rPr>
      </w:pPr>
      <w:r w:rsidRPr="005A5B43">
        <w:rPr>
          <w:rStyle w:val="a4"/>
          <w:sz w:val="28"/>
        </w:rPr>
        <w:t xml:space="preserve"> «Громадянська відповідальність»</w:t>
      </w:r>
      <w:r w:rsidRPr="005A5B43">
        <w:rPr>
          <w:rStyle w:val="text-4505230f--texth400-3033861f--textcontentfamily-49a318e1"/>
          <w:sz w:val="28"/>
        </w:rPr>
        <w:t xml:space="preserve"> націлена на формування відповідального члена громади і суспільства, що розуміє принципи і механізми функціонування суспільства, а також важливість національної ініціативи; спирається у своїй діяльності на культурні традиції і вектори розвитку держави.</w:t>
      </w:r>
    </w:p>
    <w:p w:rsidR="00B42C11" w:rsidRPr="005A5B43" w:rsidRDefault="00B42C11" w:rsidP="00B42C11">
      <w:pPr>
        <w:pStyle w:val="blockparagraph-544a408c"/>
        <w:spacing w:before="0" w:beforeAutospacing="0" w:after="0" w:afterAutospacing="0" w:line="276" w:lineRule="auto"/>
        <w:ind w:firstLine="709"/>
        <w:jc w:val="both"/>
        <w:rPr>
          <w:sz w:val="28"/>
        </w:rPr>
      </w:pPr>
      <w:r w:rsidRPr="005A5B43">
        <w:rPr>
          <w:rStyle w:val="text-4505230f--texth400-3033861f--textcontentfamily-49a318e1"/>
          <w:sz w:val="28"/>
        </w:rPr>
        <w:t xml:space="preserve">Вивченням питань, що належать до змістової лінії </w:t>
      </w:r>
      <w:r w:rsidRPr="005A5B43">
        <w:rPr>
          <w:rStyle w:val="a4"/>
          <w:sz w:val="28"/>
        </w:rPr>
        <w:t>«Здоров'я і безпека»</w:t>
      </w:r>
      <w:r w:rsidRPr="005A5B43">
        <w:rPr>
          <w:rStyle w:val="text-4505230f--texth400-3033861f--textcontentfamily-49a318e1"/>
          <w:sz w:val="28"/>
        </w:rPr>
        <w:t xml:space="preserve"> прагнуть сформувати учня як духовно, емоційно, соціально і фізично повноцінного члена суспільства, який здатний дотримуватися здорового способу життя і формувати безпечне життєве середовище.</w:t>
      </w:r>
    </w:p>
    <w:p w:rsidR="00B42C11" w:rsidRPr="005A5B43" w:rsidRDefault="00B42C11" w:rsidP="00B42C11">
      <w:pPr>
        <w:pStyle w:val="blockparagraph-544a408c"/>
        <w:spacing w:before="0" w:beforeAutospacing="0" w:after="0" w:afterAutospacing="0" w:line="276" w:lineRule="auto"/>
        <w:ind w:firstLine="709"/>
        <w:jc w:val="both"/>
        <w:rPr>
          <w:sz w:val="28"/>
        </w:rPr>
      </w:pPr>
      <w:r w:rsidRPr="005A5B43">
        <w:rPr>
          <w:rStyle w:val="text-4505230f--texth400-3033861f--textcontentfamily-49a318e1"/>
          <w:sz w:val="28"/>
        </w:rPr>
        <w:t>Змістова лінія «</w:t>
      </w:r>
      <w:r w:rsidRPr="005A5B43">
        <w:rPr>
          <w:rStyle w:val="a4"/>
          <w:sz w:val="28"/>
        </w:rPr>
        <w:t>Підприємливість та фінансова грамотність»</w:t>
      </w:r>
      <w:r w:rsidRPr="005A5B43">
        <w:rPr>
          <w:rStyle w:val="text-4505230f--texth400-3033861f--textcontentfamily-49a318e1"/>
          <w:sz w:val="28"/>
        </w:rPr>
        <w:t xml:space="preserve"> націлена на розвиток лідерських ініціатив, здатність успішно діяти в технологічному швидкозмінному середовищі, забезпечення кращого розуміння молодим поколінням українців практичних аспектів фінансових питань (здійснення заощаджень, інвестування, запозичення, страхування, кредитування тощо).</w:t>
      </w:r>
    </w:p>
    <w:p w:rsidR="00B42C11" w:rsidRPr="005A5B43" w:rsidRDefault="00B42C11" w:rsidP="00B42C11">
      <w:pPr>
        <w:pStyle w:val="blockparagraph-544a408c"/>
        <w:spacing w:before="0" w:beforeAutospacing="0" w:after="0" w:afterAutospacing="0" w:line="276" w:lineRule="auto"/>
        <w:ind w:firstLine="709"/>
        <w:jc w:val="both"/>
        <w:rPr>
          <w:sz w:val="28"/>
        </w:rPr>
      </w:pPr>
      <w:r w:rsidRPr="005A5B43">
        <w:rPr>
          <w:rStyle w:val="a4"/>
          <w:sz w:val="28"/>
        </w:rPr>
        <w:t>Проектно-технологічна компетентність</w:t>
      </w:r>
      <w:r w:rsidRPr="005A5B43">
        <w:rPr>
          <w:rStyle w:val="text-4505230f--texth400-3033861f--textcontentfamily-49a318e1"/>
          <w:sz w:val="28"/>
        </w:rPr>
        <w:t xml:space="preserve"> – це здатність учня застосовувати знання, уміння, навички у процесі проектно-технологічної діяльності учнів для виготовлення виробу (або надання послуги) від творчого задуму до його втілення у готовий продукт (послугу) за обраною технологією. </w:t>
      </w:r>
    </w:p>
    <w:p w:rsidR="00B42C11" w:rsidRPr="005A5B43" w:rsidRDefault="00B42C11" w:rsidP="00B42C11">
      <w:pPr>
        <w:pStyle w:val="blockparagraph-544a408c"/>
        <w:spacing w:before="0" w:beforeAutospacing="0" w:after="0" w:afterAutospacing="0" w:line="276" w:lineRule="auto"/>
        <w:ind w:firstLine="709"/>
        <w:jc w:val="both"/>
        <w:rPr>
          <w:sz w:val="28"/>
        </w:rPr>
      </w:pPr>
      <w:r w:rsidRPr="005A5B43">
        <w:rPr>
          <w:rStyle w:val="text-4505230f--texth400-3033861f--textcontentfamily-49a318e1"/>
          <w:sz w:val="28"/>
        </w:rPr>
        <w:t xml:space="preserve">Навчальний процес зорієнтований на кінцевий результат у вигляді </w:t>
      </w:r>
      <w:r w:rsidRPr="005A5B43">
        <w:rPr>
          <w:rStyle w:val="a4"/>
          <w:b w:val="0"/>
          <w:iCs/>
          <w:sz w:val="28"/>
        </w:rPr>
        <w:t>очікуваних результатів навчально-пізнавальної діяльності учнів</w:t>
      </w:r>
      <w:r w:rsidRPr="005A5B43">
        <w:rPr>
          <w:rStyle w:val="text-4505230f--texth400-3033861f--textcontentfamily-49a318e1"/>
          <w:sz w:val="28"/>
        </w:rPr>
        <w:t>.</w:t>
      </w:r>
    </w:p>
    <w:p w:rsidR="00B21B57" w:rsidRPr="005A5B43" w:rsidRDefault="00B21B57" w:rsidP="0023661B">
      <w:pPr>
        <w:spacing w:after="0" w:line="276" w:lineRule="auto"/>
        <w:ind w:firstLine="709"/>
        <w:jc w:val="both"/>
        <w:rPr>
          <w:rFonts w:ascii="Times New Roman" w:hAnsi="Times New Roman" w:cs="Times New Roman"/>
          <w:sz w:val="28"/>
          <w:szCs w:val="24"/>
        </w:rPr>
      </w:pPr>
    </w:p>
    <w:p w:rsidR="00852C26" w:rsidRPr="00F61668" w:rsidRDefault="00852C26" w:rsidP="00852C26">
      <w:pPr>
        <w:pStyle w:val="a3"/>
        <w:widowControl/>
        <w:numPr>
          <w:ilvl w:val="0"/>
          <w:numId w:val="10"/>
        </w:numPr>
        <w:autoSpaceDE/>
        <w:autoSpaceDN/>
        <w:spacing w:line="276" w:lineRule="auto"/>
        <w:contextualSpacing/>
        <w:rPr>
          <w:b/>
          <w:sz w:val="28"/>
          <w:szCs w:val="24"/>
        </w:rPr>
      </w:pPr>
      <w:r w:rsidRPr="00F61668">
        <w:rPr>
          <w:b/>
          <w:sz w:val="28"/>
          <w:szCs w:val="24"/>
        </w:rPr>
        <w:t xml:space="preserve">Перелік варіантів типових навчальних </w:t>
      </w:r>
      <w:r w:rsidR="002D09CC" w:rsidRPr="00F61668">
        <w:rPr>
          <w:b/>
          <w:sz w:val="28"/>
          <w:szCs w:val="24"/>
        </w:rPr>
        <w:t>планів</w:t>
      </w:r>
      <w:r w:rsidRPr="00F61668">
        <w:rPr>
          <w:b/>
          <w:sz w:val="28"/>
          <w:szCs w:val="24"/>
        </w:rPr>
        <w:t xml:space="preserve"> та модельних програм</w:t>
      </w:r>
    </w:p>
    <w:p w:rsidR="002D09CC" w:rsidRPr="005A5B43" w:rsidRDefault="002D09CC" w:rsidP="002D09CC">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Навчальний  план містить:</w:t>
      </w:r>
    </w:p>
    <w:p w:rsidR="002D09CC" w:rsidRPr="005A5B43" w:rsidRDefault="002D09CC" w:rsidP="002D09CC">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перелік предметів та інтегрованих курсів для реалізації кожної освітньої галузі, а також перелік міжгалузевих інтегрованих курсів;</w:t>
      </w:r>
    </w:p>
    <w:p w:rsidR="002D09CC" w:rsidRPr="005A5B43" w:rsidRDefault="002D09CC" w:rsidP="002D09CC">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розподіл навчального навантаження за роками навчання між навчальними предметами (інтегрованими курсами), обов’язковими для вивчення;</w:t>
      </w:r>
    </w:p>
    <w:p w:rsidR="00B21B57" w:rsidRPr="005A5B43" w:rsidRDefault="002D09CC" w:rsidP="002D09CC">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додаткові години для вивчення предметів освітніх галузей, курсів за вибором, проведення індивідуальних консультацій та групових занять.</w:t>
      </w:r>
    </w:p>
    <w:p w:rsidR="00B21B57" w:rsidRPr="00DC0E82" w:rsidRDefault="002D09CC" w:rsidP="002D09CC">
      <w:pPr>
        <w:spacing w:after="0" w:line="276" w:lineRule="auto"/>
        <w:ind w:firstLine="709"/>
        <w:jc w:val="both"/>
        <w:rPr>
          <w:rFonts w:ascii="Times New Roman" w:hAnsi="Times New Roman" w:cs="Times New Roman"/>
          <w:b/>
          <w:sz w:val="28"/>
          <w:szCs w:val="24"/>
        </w:rPr>
      </w:pPr>
      <w:r w:rsidRPr="005A5B43">
        <w:rPr>
          <w:rFonts w:ascii="Times New Roman" w:hAnsi="Times New Roman" w:cs="Times New Roman"/>
          <w:sz w:val="28"/>
          <w:szCs w:val="24"/>
        </w:rPr>
        <w:t xml:space="preserve">Навчальний  план Закладу розроблено на основі додатку 3 до Типової освітньої програми для 5-9 класів закладів </w:t>
      </w:r>
      <w:r w:rsidRPr="00DC0E82">
        <w:rPr>
          <w:rFonts w:ascii="Times New Roman" w:hAnsi="Times New Roman" w:cs="Times New Roman"/>
          <w:b/>
          <w:sz w:val="28"/>
          <w:szCs w:val="24"/>
        </w:rPr>
        <w:t>загальної середньої освіти</w:t>
      </w:r>
    </w:p>
    <w:p w:rsidR="00DC0E82" w:rsidRPr="005A5B43" w:rsidRDefault="002D09CC" w:rsidP="002366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1465"/>
        <w:gridCol w:w="1443"/>
        <w:gridCol w:w="1712"/>
        <w:gridCol w:w="1853"/>
        <w:gridCol w:w="876"/>
        <w:gridCol w:w="603"/>
        <w:gridCol w:w="603"/>
        <w:gridCol w:w="603"/>
      </w:tblGrid>
      <w:tr w:rsidR="00DC0E82" w:rsidRPr="00FA09A7" w:rsidTr="007A369B">
        <w:trPr>
          <w:trHeight w:val="1455"/>
        </w:trPr>
        <w:tc>
          <w:tcPr>
            <w:tcW w:w="993" w:type="dxa"/>
            <w:shd w:val="clear" w:color="auto" w:fill="auto"/>
            <w:hideMark/>
          </w:tcPr>
          <w:p w:rsidR="00DC0E82" w:rsidRPr="00FA09A7" w:rsidRDefault="00DC0E82" w:rsidP="007A369B">
            <w:pPr>
              <w:spacing w:after="0" w:line="240" w:lineRule="auto"/>
              <w:rPr>
                <w:b/>
                <w:bCs/>
              </w:rPr>
            </w:pPr>
            <w:r w:rsidRPr="00FA09A7">
              <w:rPr>
                <w:b/>
                <w:bCs/>
              </w:rPr>
              <w:t>Галузь</w:t>
            </w:r>
          </w:p>
        </w:tc>
        <w:tc>
          <w:tcPr>
            <w:tcW w:w="6474" w:type="dxa"/>
            <w:gridSpan w:val="3"/>
            <w:shd w:val="clear" w:color="auto" w:fill="auto"/>
            <w:noWrap/>
            <w:hideMark/>
          </w:tcPr>
          <w:p w:rsidR="00DC0E82" w:rsidRPr="00FA09A7" w:rsidRDefault="00DC0E82" w:rsidP="007A369B">
            <w:pPr>
              <w:spacing w:after="0" w:line="240" w:lineRule="auto"/>
              <w:rPr>
                <w:b/>
                <w:bCs/>
              </w:rPr>
            </w:pPr>
            <w:r w:rsidRPr="00FA09A7">
              <w:rPr>
                <w:b/>
                <w:bCs/>
              </w:rPr>
              <w:t>Інтегровані курси (внутрішньогалузеві)</w:t>
            </w:r>
          </w:p>
        </w:tc>
        <w:tc>
          <w:tcPr>
            <w:tcW w:w="2616" w:type="dxa"/>
            <w:shd w:val="clear" w:color="auto" w:fill="auto"/>
            <w:noWrap/>
            <w:hideMark/>
          </w:tcPr>
          <w:p w:rsidR="00DC0E82" w:rsidRPr="00FA09A7" w:rsidRDefault="00DC0E82" w:rsidP="007A369B">
            <w:pPr>
              <w:spacing w:after="0" w:line="240" w:lineRule="auto"/>
              <w:rPr>
                <w:b/>
                <w:bCs/>
              </w:rPr>
            </w:pPr>
            <w:r w:rsidRPr="00FA09A7">
              <w:rPr>
                <w:b/>
                <w:bCs/>
              </w:rPr>
              <w:t>Предмети</w:t>
            </w:r>
          </w:p>
        </w:tc>
        <w:tc>
          <w:tcPr>
            <w:tcW w:w="1085" w:type="dxa"/>
            <w:shd w:val="clear" w:color="auto" w:fill="auto"/>
            <w:hideMark/>
          </w:tcPr>
          <w:p w:rsidR="00DC0E82" w:rsidRPr="00FA09A7" w:rsidRDefault="00DC0E82" w:rsidP="007A369B">
            <w:pPr>
              <w:spacing w:after="0" w:line="240" w:lineRule="auto"/>
              <w:rPr>
                <w:b/>
                <w:bCs/>
              </w:rPr>
            </w:pPr>
            <w:r w:rsidRPr="00FA09A7">
              <w:rPr>
                <w:b/>
                <w:bCs/>
              </w:rPr>
              <w:t>Резерв годин для розподілу</w:t>
            </w:r>
          </w:p>
        </w:tc>
        <w:tc>
          <w:tcPr>
            <w:tcW w:w="784" w:type="dxa"/>
            <w:shd w:val="clear" w:color="auto" w:fill="auto"/>
            <w:hideMark/>
          </w:tcPr>
          <w:p w:rsidR="00DC0E82" w:rsidRPr="00FA09A7" w:rsidRDefault="00DC0E82" w:rsidP="007A369B">
            <w:pPr>
              <w:spacing w:after="0" w:line="240" w:lineRule="auto"/>
              <w:rPr>
                <w:b/>
                <w:bCs/>
              </w:rPr>
            </w:pPr>
            <w:r w:rsidRPr="00FA09A7">
              <w:rPr>
                <w:b/>
                <w:bCs/>
              </w:rPr>
              <w:t>0,5</w:t>
            </w:r>
          </w:p>
        </w:tc>
        <w:tc>
          <w:tcPr>
            <w:tcW w:w="784" w:type="dxa"/>
            <w:shd w:val="clear" w:color="auto" w:fill="auto"/>
            <w:hideMark/>
          </w:tcPr>
          <w:p w:rsidR="00DC0E82" w:rsidRPr="00FA09A7" w:rsidRDefault="00DC0E82" w:rsidP="007A369B">
            <w:pPr>
              <w:spacing w:after="0" w:line="240" w:lineRule="auto"/>
              <w:rPr>
                <w:b/>
                <w:bCs/>
              </w:rPr>
            </w:pPr>
            <w:r w:rsidRPr="00FA09A7">
              <w:rPr>
                <w:b/>
                <w:bCs/>
              </w:rPr>
              <w:t>6,5</w:t>
            </w:r>
          </w:p>
        </w:tc>
        <w:tc>
          <w:tcPr>
            <w:tcW w:w="784" w:type="dxa"/>
            <w:shd w:val="clear" w:color="auto" w:fill="auto"/>
            <w:hideMark/>
          </w:tcPr>
          <w:p w:rsidR="00DC0E82" w:rsidRPr="00FA09A7" w:rsidRDefault="00DC0E82" w:rsidP="007A369B">
            <w:pPr>
              <w:spacing w:after="0" w:line="240" w:lineRule="auto"/>
              <w:rPr>
                <w:b/>
                <w:bCs/>
              </w:rPr>
            </w:pPr>
            <w:r w:rsidRPr="00FA09A7">
              <w:rPr>
                <w:b/>
                <w:bCs/>
              </w:rPr>
              <w:t>6,5</w:t>
            </w:r>
          </w:p>
        </w:tc>
      </w:tr>
      <w:tr w:rsidR="00DC0E82" w:rsidRPr="00FA09A7" w:rsidTr="007A369B">
        <w:trPr>
          <w:trHeight w:val="300"/>
        </w:trPr>
        <w:tc>
          <w:tcPr>
            <w:tcW w:w="12736" w:type="dxa"/>
            <w:gridSpan w:val="8"/>
            <w:shd w:val="clear" w:color="auto" w:fill="auto"/>
            <w:hideMark/>
          </w:tcPr>
          <w:p w:rsidR="00DC0E82" w:rsidRPr="00FA09A7" w:rsidRDefault="00DC0E82" w:rsidP="007A369B">
            <w:pPr>
              <w:spacing w:after="0" w:line="240" w:lineRule="auto"/>
              <w:rPr>
                <w:b/>
                <w:bCs/>
              </w:rPr>
            </w:pPr>
            <w:r w:rsidRPr="00FA09A7">
              <w:rPr>
                <w:b/>
                <w:bCs/>
              </w:rPr>
              <w:lastRenderedPageBreak/>
              <w:t>Навчальний план закладу загальної середньої освіти з навчанням українською мовою</w:t>
            </w:r>
          </w:p>
        </w:tc>
        <w:tc>
          <w:tcPr>
            <w:tcW w:w="784" w:type="dxa"/>
            <w:shd w:val="clear" w:color="auto" w:fill="auto"/>
            <w:noWrap/>
            <w:hideMark/>
          </w:tcPr>
          <w:p w:rsidR="00DC0E82" w:rsidRPr="00FA09A7" w:rsidRDefault="00DC0E82" w:rsidP="007A369B">
            <w:pPr>
              <w:spacing w:after="0" w:line="240" w:lineRule="auto"/>
            </w:pPr>
          </w:p>
        </w:tc>
      </w:tr>
      <w:tr w:rsidR="00DC0E82" w:rsidRPr="00FA09A7" w:rsidTr="007A369B">
        <w:trPr>
          <w:trHeight w:val="285"/>
        </w:trPr>
        <w:tc>
          <w:tcPr>
            <w:tcW w:w="993" w:type="dxa"/>
            <w:shd w:val="clear" w:color="auto" w:fill="auto"/>
            <w:hideMark/>
          </w:tcPr>
          <w:p w:rsidR="00DC0E82" w:rsidRPr="00FA09A7" w:rsidRDefault="00DC0E82" w:rsidP="007A369B">
            <w:pPr>
              <w:spacing w:after="0" w:line="240" w:lineRule="auto"/>
            </w:pPr>
          </w:p>
        </w:tc>
        <w:tc>
          <w:tcPr>
            <w:tcW w:w="2048" w:type="dxa"/>
            <w:shd w:val="clear" w:color="auto" w:fill="auto"/>
            <w:hideMark/>
          </w:tcPr>
          <w:p w:rsidR="00DC0E82" w:rsidRPr="00FA09A7" w:rsidRDefault="00DC0E82" w:rsidP="007A369B">
            <w:pPr>
              <w:spacing w:after="0" w:line="240" w:lineRule="auto"/>
            </w:pPr>
          </w:p>
        </w:tc>
        <w:tc>
          <w:tcPr>
            <w:tcW w:w="2016" w:type="dxa"/>
            <w:shd w:val="clear" w:color="auto" w:fill="auto"/>
            <w:hideMark/>
          </w:tcPr>
          <w:p w:rsidR="00DC0E82" w:rsidRPr="00FA09A7" w:rsidRDefault="00DC0E82" w:rsidP="007A369B">
            <w:pPr>
              <w:spacing w:after="0" w:line="240" w:lineRule="auto"/>
            </w:pPr>
          </w:p>
        </w:tc>
        <w:tc>
          <w:tcPr>
            <w:tcW w:w="2410" w:type="dxa"/>
            <w:shd w:val="clear" w:color="auto" w:fill="auto"/>
            <w:hideMark/>
          </w:tcPr>
          <w:p w:rsidR="00DC0E82" w:rsidRPr="00FA09A7" w:rsidRDefault="00DC0E82" w:rsidP="007A369B">
            <w:pPr>
              <w:spacing w:after="0" w:line="240" w:lineRule="auto"/>
            </w:pPr>
          </w:p>
        </w:tc>
        <w:tc>
          <w:tcPr>
            <w:tcW w:w="3701" w:type="dxa"/>
            <w:gridSpan w:val="2"/>
            <w:shd w:val="clear" w:color="auto" w:fill="auto"/>
            <w:hideMark/>
          </w:tcPr>
          <w:p w:rsidR="00DC0E82" w:rsidRPr="00FA09A7" w:rsidRDefault="00DC0E82" w:rsidP="007A369B">
            <w:pPr>
              <w:spacing w:after="0" w:line="240" w:lineRule="auto"/>
            </w:pPr>
            <w:r w:rsidRPr="00FA09A7">
              <w:t> </w:t>
            </w:r>
          </w:p>
        </w:tc>
        <w:tc>
          <w:tcPr>
            <w:tcW w:w="784" w:type="dxa"/>
            <w:shd w:val="clear" w:color="auto" w:fill="auto"/>
            <w:hideMark/>
          </w:tcPr>
          <w:p w:rsidR="00DC0E82" w:rsidRPr="00FA09A7" w:rsidRDefault="00DC0E82" w:rsidP="007A369B">
            <w:pPr>
              <w:spacing w:after="0" w:line="240" w:lineRule="auto"/>
            </w:pPr>
            <w:r w:rsidRPr="00FA09A7">
              <w:t> </w:t>
            </w:r>
          </w:p>
        </w:tc>
        <w:tc>
          <w:tcPr>
            <w:tcW w:w="784" w:type="dxa"/>
            <w:shd w:val="clear" w:color="auto" w:fill="auto"/>
            <w:hideMark/>
          </w:tcPr>
          <w:p w:rsidR="00DC0E82" w:rsidRPr="00FA09A7" w:rsidRDefault="00DC0E82" w:rsidP="007A369B">
            <w:pPr>
              <w:spacing w:after="0" w:line="240" w:lineRule="auto"/>
            </w:pPr>
            <w:r w:rsidRPr="00FA09A7">
              <w:t> </w:t>
            </w:r>
          </w:p>
        </w:tc>
        <w:tc>
          <w:tcPr>
            <w:tcW w:w="784" w:type="dxa"/>
            <w:shd w:val="clear" w:color="auto" w:fill="auto"/>
            <w:hideMark/>
          </w:tcPr>
          <w:p w:rsidR="00DC0E82" w:rsidRPr="00FA09A7" w:rsidRDefault="00DC0E82" w:rsidP="007A369B">
            <w:pPr>
              <w:spacing w:after="0" w:line="240" w:lineRule="auto"/>
            </w:pPr>
            <w:r w:rsidRPr="00FA09A7">
              <w:t> </w:t>
            </w:r>
          </w:p>
        </w:tc>
      </w:tr>
      <w:tr w:rsidR="00DC0E82" w:rsidRPr="00FA09A7" w:rsidTr="007A369B">
        <w:trPr>
          <w:trHeight w:val="615"/>
        </w:trPr>
        <w:tc>
          <w:tcPr>
            <w:tcW w:w="993" w:type="dxa"/>
            <w:vMerge w:val="restart"/>
            <w:shd w:val="clear" w:color="auto" w:fill="auto"/>
            <w:noWrap/>
            <w:hideMark/>
          </w:tcPr>
          <w:p w:rsidR="00DC0E82" w:rsidRPr="00FA09A7" w:rsidRDefault="00DC0E82" w:rsidP="007A369B">
            <w:pPr>
              <w:spacing w:after="0" w:line="240" w:lineRule="auto"/>
              <w:rPr>
                <w:b/>
                <w:bCs/>
              </w:rPr>
            </w:pPr>
            <w:r w:rsidRPr="00FA09A7">
              <w:rPr>
                <w:b/>
                <w:bCs/>
              </w:rPr>
              <w:t>Галузь</w:t>
            </w:r>
          </w:p>
        </w:tc>
        <w:tc>
          <w:tcPr>
            <w:tcW w:w="9090" w:type="dxa"/>
            <w:gridSpan w:val="4"/>
            <w:shd w:val="clear" w:color="auto" w:fill="auto"/>
            <w:hideMark/>
          </w:tcPr>
          <w:p w:rsidR="00DC0E82" w:rsidRPr="00FA09A7" w:rsidRDefault="00DC0E82" w:rsidP="007A369B">
            <w:pPr>
              <w:spacing w:after="0" w:line="240" w:lineRule="auto"/>
              <w:rPr>
                <w:b/>
                <w:bCs/>
              </w:rPr>
            </w:pPr>
            <w:r w:rsidRPr="00FA09A7">
              <w:rPr>
                <w:b/>
                <w:bCs/>
              </w:rPr>
              <w:t xml:space="preserve">Перелік типових навчальних компонентів, доступних для конструювання навчального плану </w:t>
            </w:r>
          </w:p>
        </w:tc>
        <w:tc>
          <w:tcPr>
            <w:tcW w:w="1085" w:type="dxa"/>
            <w:vMerge w:val="restart"/>
            <w:shd w:val="clear" w:color="auto" w:fill="auto"/>
            <w:hideMark/>
          </w:tcPr>
          <w:p w:rsidR="00DC0E82" w:rsidRPr="00FA09A7" w:rsidRDefault="00DC0E82" w:rsidP="007A369B">
            <w:pPr>
              <w:spacing w:after="0" w:line="240" w:lineRule="auto"/>
              <w:rPr>
                <w:b/>
                <w:bCs/>
              </w:rPr>
            </w:pPr>
            <w:r w:rsidRPr="00FA09A7">
              <w:rPr>
                <w:b/>
                <w:bCs/>
              </w:rPr>
              <w:t xml:space="preserve">Індекс </w:t>
            </w:r>
            <w:r w:rsidRPr="00FA09A7">
              <w:rPr>
                <w:b/>
                <w:bCs/>
              </w:rPr>
              <w:br/>
              <w:t xml:space="preserve">освітньої </w:t>
            </w:r>
            <w:r w:rsidRPr="00FA09A7">
              <w:rPr>
                <w:b/>
                <w:bCs/>
              </w:rPr>
              <w:br/>
              <w:t>галузі</w:t>
            </w:r>
          </w:p>
        </w:tc>
        <w:tc>
          <w:tcPr>
            <w:tcW w:w="2352" w:type="dxa"/>
            <w:gridSpan w:val="3"/>
            <w:shd w:val="clear" w:color="auto" w:fill="auto"/>
            <w:noWrap/>
            <w:hideMark/>
          </w:tcPr>
          <w:p w:rsidR="00DC0E82" w:rsidRPr="00FA09A7" w:rsidRDefault="00DC0E82" w:rsidP="007A369B">
            <w:pPr>
              <w:spacing w:after="0" w:line="240" w:lineRule="auto"/>
              <w:rPr>
                <w:b/>
                <w:bCs/>
              </w:rPr>
            </w:pPr>
            <w:r w:rsidRPr="00FA09A7">
              <w:rPr>
                <w:b/>
                <w:bCs/>
              </w:rPr>
              <w:t>Класи</w:t>
            </w:r>
          </w:p>
        </w:tc>
      </w:tr>
      <w:tr w:rsidR="00DC0E82" w:rsidRPr="00FA09A7" w:rsidTr="007A369B">
        <w:trPr>
          <w:trHeight w:val="705"/>
        </w:trPr>
        <w:tc>
          <w:tcPr>
            <w:tcW w:w="993" w:type="dxa"/>
            <w:vMerge/>
            <w:shd w:val="clear" w:color="auto" w:fill="auto"/>
            <w:hideMark/>
          </w:tcPr>
          <w:p w:rsidR="00DC0E82" w:rsidRPr="00FA09A7" w:rsidRDefault="00DC0E82" w:rsidP="007A369B">
            <w:pPr>
              <w:spacing w:after="0" w:line="240" w:lineRule="auto"/>
              <w:rPr>
                <w:b/>
                <w:bCs/>
              </w:rPr>
            </w:pPr>
          </w:p>
        </w:tc>
        <w:tc>
          <w:tcPr>
            <w:tcW w:w="6474" w:type="dxa"/>
            <w:gridSpan w:val="3"/>
            <w:vMerge w:val="restart"/>
            <w:shd w:val="clear" w:color="auto" w:fill="auto"/>
            <w:noWrap/>
            <w:hideMark/>
          </w:tcPr>
          <w:p w:rsidR="00DC0E82" w:rsidRPr="00FA09A7" w:rsidRDefault="00DC0E82" w:rsidP="007A369B">
            <w:pPr>
              <w:spacing w:after="0" w:line="240" w:lineRule="auto"/>
              <w:rPr>
                <w:b/>
                <w:bCs/>
              </w:rPr>
            </w:pPr>
            <w:r w:rsidRPr="00FA09A7">
              <w:rPr>
                <w:b/>
                <w:bCs/>
              </w:rPr>
              <w:t>Інтегровані курси (внутрішньогалузеві)</w:t>
            </w:r>
          </w:p>
        </w:tc>
        <w:tc>
          <w:tcPr>
            <w:tcW w:w="2616" w:type="dxa"/>
            <w:vMerge w:val="restart"/>
            <w:shd w:val="clear" w:color="auto" w:fill="auto"/>
            <w:hideMark/>
          </w:tcPr>
          <w:p w:rsidR="00DC0E82" w:rsidRPr="00FA09A7" w:rsidRDefault="00DC0E82" w:rsidP="007A369B">
            <w:pPr>
              <w:spacing w:after="0" w:line="240" w:lineRule="auto"/>
              <w:rPr>
                <w:b/>
                <w:bCs/>
              </w:rPr>
            </w:pPr>
            <w:r w:rsidRPr="00FA09A7">
              <w:rPr>
                <w:b/>
                <w:bCs/>
              </w:rPr>
              <w:t>Предмети</w:t>
            </w:r>
          </w:p>
        </w:tc>
        <w:tc>
          <w:tcPr>
            <w:tcW w:w="1085" w:type="dxa"/>
            <w:vMerge/>
            <w:shd w:val="clear" w:color="auto" w:fill="auto"/>
            <w:hideMark/>
          </w:tcPr>
          <w:p w:rsidR="00DC0E82" w:rsidRPr="00FA09A7" w:rsidRDefault="00DC0E82" w:rsidP="007A369B">
            <w:pPr>
              <w:spacing w:after="0" w:line="240" w:lineRule="auto"/>
              <w:rPr>
                <w:b/>
                <w:bCs/>
              </w:rPr>
            </w:pPr>
          </w:p>
        </w:tc>
        <w:tc>
          <w:tcPr>
            <w:tcW w:w="784" w:type="dxa"/>
            <w:shd w:val="clear" w:color="auto" w:fill="auto"/>
            <w:noWrap/>
            <w:hideMark/>
          </w:tcPr>
          <w:p w:rsidR="00DC0E82" w:rsidRPr="00FA09A7" w:rsidRDefault="00DC0E82" w:rsidP="007A369B">
            <w:pPr>
              <w:spacing w:after="0" w:line="240" w:lineRule="auto"/>
              <w:rPr>
                <w:b/>
                <w:bCs/>
              </w:rPr>
            </w:pPr>
            <w:r w:rsidRPr="00FA09A7">
              <w:rPr>
                <w:b/>
                <w:bCs/>
              </w:rPr>
              <w:t>7</w:t>
            </w:r>
          </w:p>
        </w:tc>
        <w:tc>
          <w:tcPr>
            <w:tcW w:w="784" w:type="dxa"/>
            <w:shd w:val="clear" w:color="auto" w:fill="auto"/>
            <w:noWrap/>
            <w:hideMark/>
          </w:tcPr>
          <w:p w:rsidR="00DC0E82" w:rsidRPr="00FA09A7" w:rsidRDefault="00DC0E82" w:rsidP="007A369B">
            <w:pPr>
              <w:spacing w:after="0" w:line="240" w:lineRule="auto"/>
              <w:rPr>
                <w:b/>
                <w:bCs/>
              </w:rPr>
            </w:pPr>
            <w:r w:rsidRPr="00FA09A7">
              <w:rPr>
                <w:b/>
                <w:bCs/>
              </w:rPr>
              <w:t>8</w:t>
            </w:r>
          </w:p>
        </w:tc>
        <w:tc>
          <w:tcPr>
            <w:tcW w:w="784" w:type="dxa"/>
            <w:shd w:val="clear" w:color="auto" w:fill="auto"/>
            <w:noWrap/>
            <w:hideMark/>
          </w:tcPr>
          <w:p w:rsidR="00DC0E82" w:rsidRPr="00FA09A7" w:rsidRDefault="00DC0E82" w:rsidP="007A369B">
            <w:pPr>
              <w:spacing w:after="0" w:line="240" w:lineRule="auto"/>
              <w:rPr>
                <w:b/>
                <w:bCs/>
              </w:rPr>
            </w:pPr>
            <w:r w:rsidRPr="00FA09A7">
              <w:rPr>
                <w:b/>
                <w:bCs/>
              </w:rPr>
              <w:t>9</w:t>
            </w:r>
          </w:p>
        </w:tc>
      </w:tr>
      <w:tr w:rsidR="00DC0E82" w:rsidRPr="00FA09A7" w:rsidTr="007A369B">
        <w:trPr>
          <w:trHeight w:val="285"/>
        </w:trPr>
        <w:tc>
          <w:tcPr>
            <w:tcW w:w="993" w:type="dxa"/>
            <w:vMerge/>
            <w:shd w:val="clear" w:color="auto" w:fill="auto"/>
            <w:hideMark/>
          </w:tcPr>
          <w:p w:rsidR="00DC0E82" w:rsidRPr="00FA09A7" w:rsidRDefault="00DC0E82" w:rsidP="007A369B">
            <w:pPr>
              <w:spacing w:after="0" w:line="240" w:lineRule="auto"/>
              <w:rPr>
                <w:b/>
                <w:bCs/>
              </w:rPr>
            </w:pPr>
          </w:p>
        </w:tc>
        <w:tc>
          <w:tcPr>
            <w:tcW w:w="6474" w:type="dxa"/>
            <w:gridSpan w:val="3"/>
            <w:vMerge/>
            <w:shd w:val="clear" w:color="auto" w:fill="auto"/>
            <w:hideMark/>
          </w:tcPr>
          <w:p w:rsidR="00DC0E82" w:rsidRPr="00FA09A7" w:rsidRDefault="00DC0E82" w:rsidP="007A369B">
            <w:pPr>
              <w:spacing w:after="0" w:line="240" w:lineRule="auto"/>
              <w:rPr>
                <w:b/>
                <w:bCs/>
              </w:rPr>
            </w:pPr>
          </w:p>
        </w:tc>
        <w:tc>
          <w:tcPr>
            <w:tcW w:w="2616" w:type="dxa"/>
            <w:vMerge/>
            <w:shd w:val="clear" w:color="auto" w:fill="auto"/>
            <w:hideMark/>
          </w:tcPr>
          <w:p w:rsidR="00DC0E82" w:rsidRPr="00FA09A7" w:rsidRDefault="00DC0E82" w:rsidP="007A369B">
            <w:pPr>
              <w:spacing w:after="0" w:line="240" w:lineRule="auto"/>
              <w:rPr>
                <w:b/>
                <w:bCs/>
              </w:rPr>
            </w:pPr>
          </w:p>
        </w:tc>
        <w:tc>
          <w:tcPr>
            <w:tcW w:w="1085" w:type="dxa"/>
            <w:vMerge/>
            <w:shd w:val="clear" w:color="auto" w:fill="auto"/>
            <w:hideMark/>
          </w:tcPr>
          <w:p w:rsidR="00DC0E82" w:rsidRPr="00FA09A7" w:rsidRDefault="00DC0E82" w:rsidP="007A369B">
            <w:pPr>
              <w:spacing w:after="0" w:line="240" w:lineRule="auto"/>
              <w:rPr>
                <w:b/>
                <w:bCs/>
              </w:rPr>
            </w:pPr>
          </w:p>
        </w:tc>
        <w:tc>
          <w:tcPr>
            <w:tcW w:w="1568" w:type="dxa"/>
            <w:gridSpan w:val="2"/>
            <w:shd w:val="clear" w:color="auto" w:fill="auto"/>
            <w:hideMark/>
          </w:tcPr>
          <w:p w:rsidR="00DC0E82" w:rsidRPr="00FA09A7" w:rsidRDefault="00DC0E82" w:rsidP="007A369B">
            <w:pPr>
              <w:spacing w:after="0" w:line="240" w:lineRule="auto"/>
              <w:rPr>
                <w:b/>
                <w:bCs/>
              </w:rPr>
            </w:pPr>
            <w:r w:rsidRPr="00FA09A7">
              <w:rPr>
                <w:b/>
                <w:bCs/>
              </w:rPr>
              <w:t> </w:t>
            </w:r>
          </w:p>
        </w:tc>
        <w:tc>
          <w:tcPr>
            <w:tcW w:w="784" w:type="dxa"/>
            <w:shd w:val="clear" w:color="auto" w:fill="auto"/>
            <w:noWrap/>
            <w:hideMark/>
          </w:tcPr>
          <w:p w:rsidR="00DC0E82" w:rsidRPr="00FA09A7" w:rsidRDefault="00DC0E82" w:rsidP="007A369B">
            <w:pPr>
              <w:spacing w:after="0" w:line="240" w:lineRule="auto"/>
            </w:pPr>
          </w:p>
        </w:tc>
      </w:tr>
      <w:tr w:rsidR="00DC0E82" w:rsidRPr="00FA09A7" w:rsidTr="007A369B">
        <w:trPr>
          <w:trHeight w:val="285"/>
        </w:trPr>
        <w:tc>
          <w:tcPr>
            <w:tcW w:w="993" w:type="dxa"/>
            <w:vMerge w:val="restart"/>
            <w:shd w:val="clear" w:color="auto" w:fill="auto"/>
            <w:textDirection w:val="btLr"/>
            <w:hideMark/>
          </w:tcPr>
          <w:p w:rsidR="00DC0E82" w:rsidRPr="00FA09A7" w:rsidRDefault="00DC0E82" w:rsidP="007A369B">
            <w:pPr>
              <w:spacing w:after="0" w:line="240" w:lineRule="auto"/>
            </w:pPr>
            <w:r w:rsidRPr="00FA09A7">
              <w:t>Мовно-літературна</w:t>
            </w:r>
          </w:p>
        </w:tc>
        <w:tc>
          <w:tcPr>
            <w:tcW w:w="2048" w:type="dxa"/>
            <w:vMerge w:val="restart"/>
            <w:shd w:val="clear" w:color="auto" w:fill="auto"/>
            <w:hideMark/>
          </w:tcPr>
          <w:p w:rsidR="00DC0E82" w:rsidRPr="00FA09A7" w:rsidRDefault="00DC0E82" w:rsidP="007A369B">
            <w:pPr>
              <w:spacing w:after="0" w:line="240" w:lineRule="auto"/>
            </w:pPr>
            <w:r w:rsidRPr="00FA09A7">
              <w:t> </w:t>
            </w:r>
          </w:p>
        </w:tc>
        <w:tc>
          <w:tcPr>
            <w:tcW w:w="2016" w:type="dxa"/>
            <w:vMerge w:val="restart"/>
            <w:shd w:val="clear" w:color="auto" w:fill="auto"/>
            <w:hideMark/>
          </w:tcPr>
          <w:p w:rsidR="00DC0E82" w:rsidRPr="00FA09A7" w:rsidRDefault="00DC0E82" w:rsidP="007A369B">
            <w:pPr>
              <w:spacing w:after="0" w:line="240" w:lineRule="auto"/>
            </w:pPr>
            <w:r w:rsidRPr="00FA09A7">
              <w:t>Інтегрований мовно-літературний курс</w:t>
            </w:r>
          </w:p>
        </w:tc>
        <w:tc>
          <w:tcPr>
            <w:tcW w:w="2410" w:type="dxa"/>
            <w:shd w:val="clear" w:color="auto" w:fill="auto"/>
            <w:noWrap/>
            <w:hideMark/>
          </w:tcPr>
          <w:p w:rsidR="00DC0E82" w:rsidRPr="00FA09A7" w:rsidRDefault="00DC0E82" w:rsidP="007A369B">
            <w:pPr>
              <w:spacing w:after="0" w:line="240" w:lineRule="auto"/>
            </w:pPr>
            <w:r w:rsidRPr="00FA09A7">
              <w:t> </w:t>
            </w:r>
          </w:p>
        </w:tc>
        <w:tc>
          <w:tcPr>
            <w:tcW w:w="2616" w:type="dxa"/>
            <w:shd w:val="clear" w:color="auto" w:fill="auto"/>
            <w:hideMark/>
          </w:tcPr>
          <w:p w:rsidR="00DC0E82" w:rsidRPr="00FA09A7" w:rsidRDefault="00DC0E82" w:rsidP="007A369B">
            <w:pPr>
              <w:spacing w:after="0" w:line="240" w:lineRule="auto"/>
            </w:pPr>
            <w:r w:rsidRPr="00FA09A7">
              <w:t>Українська мова</w:t>
            </w:r>
          </w:p>
        </w:tc>
        <w:tc>
          <w:tcPr>
            <w:tcW w:w="1085" w:type="dxa"/>
            <w:shd w:val="clear" w:color="auto" w:fill="auto"/>
            <w:hideMark/>
          </w:tcPr>
          <w:p w:rsidR="00DC0E82" w:rsidRPr="00FA09A7" w:rsidRDefault="00DC0E82" w:rsidP="007A369B">
            <w:pPr>
              <w:spacing w:after="0" w:line="240" w:lineRule="auto"/>
            </w:pPr>
            <w:r w:rsidRPr="00FA09A7">
              <w:t>МОВ</w:t>
            </w:r>
          </w:p>
        </w:tc>
        <w:tc>
          <w:tcPr>
            <w:tcW w:w="784" w:type="dxa"/>
            <w:shd w:val="clear" w:color="auto" w:fill="auto"/>
            <w:hideMark/>
          </w:tcPr>
          <w:p w:rsidR="00DC0E82" w:rsidRPr="00FA09A7" w:rsidRDefault="00DC0E82" w:rsidP="007A369B">
            <w:pPr>
              <w:spacing w:after="0" w:line="240" w:lineRule="auto"/>
            </w:pPr>
            <w:r w:rsidRPr="00FA09A7">
              <w:t>3,5</w:t>
            </w:r>
          </w:p>
        </w:tc>
        <w:tc>
          <w:tcPr>
            <w:tcW w:w="784" w:type="dxa"/>
            <w:shd w:val="clear" w:color="auto" w:fill="auto"/>
            <w:hideMark/>
          </w:tcPr>
          <w:p w:rsidR="00DC0E82" w:rsidRPr="00FA09A7" w:rsidRDefault="00DC0E82" w:rsidP="007A369B">
            <w:pPr>
              <w:spacing w:after="0" w:line="240" w:lineRule="auto"/>
            </w:pPr>
            <w:r w:rsidRPr="00FA09A7">
              <w:t>3</w:t>
            </w:r>
          </w:p>
        </w:tc>
        <w:tc>
          <w:tcPr>
            <w:tcW w:w="784" w:type="dxa"/>
            <w:shd w:val="clear" w:color="auto" w:fill="auto"/>
            <w:hideMark/>
          </w:tcPr>
          <w:p w:rsidR="00DC0E82" w:rsidRPr="00FA09A7" w:rsidRDefault="00DC0E82" w:rsidP="007A369B">
            <w:pPr>
              <w:spacing w:after="0" w:line="240" w:lineRule="auto"/>
            </w:pPr>
            <w:r w:rsidRPr="00FA09A7">
              <w:t>3</w:t>
            </w:r>
          </w:p>
        </w:tc>
      </w:tr>
      <w:tr w:rsidR="00DC0E82" w:rsidRPr="00FA09A7" w:rsidTr="007A369B">
        <w:trPr>
          <w:trHeight w:val="615"/>
        </w:trPr>
        <w:tc>
          <w:tcPr>
            <w:tcW w:w="993" w:type="dxa"/>
            <w:vMerge/>
            <w:shd w:val="clear" w:color="auto" w:fill="auto"/>
            <w:hideMark/>
          </w:tcPr>
          <w:p w:rsidR="00DC0E82" w:rsidRPr="00FA09A7" w:rsidRDefault="00DC0E82" w:rsidP="007A369B">
            <w:pPr>
              <w:spacing w:after="0" w:line="240" w:lineRule="auto"/>
            </w:pPr>
          </w:p>
        </w:tc>
        <w:tc>
          <w:tcPr>
            <w:tcW w:w="2048" w:type="dxa"/>
            <w:vMerge/>
            <w:shd w:val="clear" w:color="auto" w:fill="auto"/>
            <w:hideMark/>
          </w:tcPr>
          <w:p w:rsidR="00DC0E82" w:rsidRPr="00FA09A7" w:rsidRDefault="00DC0E82" w:rsidP="007A369B">
            <w:pPr>
              <w:spacing w:after="0" w:line="240" w:lineRule="auto"/>
            </w:pPr>
          </w:p>
        </w:tc>
        <w:tc>
          <w:tcPr>
            <w:tcW w:w="2016" w:type="dxa"/>
            <w:vMerge/>
            <w:shd w:val="clear" w:color="auto" w:fill="auto"/>
            <w:hideMark/>
          </w:tcPr>
          <w:p w:rsidR="00DC0E82" w:rsidRPr="00FA09A7" w:rsidRDefault="00DC0E82" w:rsidP="007A369B">
            <w:pPr>
              <w:spacing w:after="0" w:line="240" w:lineRule="auto"/>
            </w:pPr>
          </w:p>
        </w:tc>
        <w:tc>
          <w:tcPr>
            <w:tcW w:w="2410" w:type="dxa"/>
            <w:vMerge w:val="restart"/>
            <w:shd w:val="clear" w:color="auto" w:fill="auto"/>
            <w:hideMark/>
          </w:tcPr>
          <w:p w:rsidR="00DC0E82" w:rsidRPr="00FA09A7" w:rsidRDefault="00DC0E82" w:rsidP="007A369B">
            <w:pPr>
              <w:spacing w:after="0" w:line="240" w:lineRule="auto"/>
            </w:pPr>
            <w:r w:rsidRPr="00FA09A7">
              <w:t>Інтегрований курс літератур</w:t>
            </w:r>
          </w:p>
        </w:tc>
        <w:tc>
          <w:tcPr>
            <w:tcW w:w="2616" w:type="dxa"/>
            <w:shd w:val="clear" w:color="auto" w:fill="auto"/>
            <w:hideMark/>
          </w:tcPr>
          <w:p w:rsidR="00DC0E82" w:rsidRPr="00FA09A7" w:rsidRDefault="00DC0E82" w:rsidP="007A369B">
            <w:pPr>
              <w:spacing w:after="0" w:line="240" w:lineRule="auto"/>
            </w:pPr>
            <w:r w:rsidRPr="00FA09A7">
              <w:t>Українська література</w:t>
            </w:r>
          </w:p>
        </w:tc>
        <w:tc>
          <w:tcPr>
            <w:tcW w:w="1085" w:type="dxa"/>
            <w:shd w:val="clear" w:color="auto" w:fill="auto"/>
            <w:hideMark/>
          </w:tcPr>
          <w:p w:rsidR="00DC0E82" w:rsidRPr="00FA09A7" w:rsidRDefault="00DC0E82" w:rsidP="007A369B">
            <w:pPr>
              <w:spacing w:after="0" w:line="240" w:lineRule="auto"/>
            </w:pPr>
            <w:r w:rsidRPr="00FA09A7">
              <w:t>МОВ</w:t>
            </w:r>
          </w:p>
        </w:tc>
        <w:tc>
          <w:tcPr>
            <w:tcW w:w="784" w:type="dxa"/>
            <w:shd w:val="clear" w:color="auto" w:fill="auto"/>
            <w:hideMark/>
          </w:tcPr>
          <w:p w:rsidR="00DC0E82" w:rsidRPr="00FA09A7" w:rsidRDefault="00DC0E82" w:rsidP="007A369B">
            <w:pPr>
              <w:spacing w:after="0" w:line="240" w:lineRule="auto"/>
            </w:pPr>
            <w:r w:rsidRPr="00FA09A7">
              <w:t>1,5</w:t>
            </w:r>
          </w:p>
        </w:tc>
        <w:tc>
          <w:tcPr>
            <w:tcW w:w="784" w:type="dxa"/>
            <w:shd w:val="clear" w:color="auto" w:fill="auto"/>
            <w:hideMark/>
          </w:tcPr>
          <w:p w:rsidR="00DC0E82" w:rsidRPr="00FA09A7" w:rsidRDefault="00DC0E82" w:rsidP="007A369B">
            <w:pPr>
              <w:spacing w:after="0" w:line="240" w:lineRule="auto"/>
            </w:pPr>
            <w:r w:rsidRPr="00FA09A7">
              <w:t>1</w:t>
            </w:r>
          </w:p>
        </w:tc>
        <w:tc>
          <w:tcPr>
            <w:tcW w:w="784" w:type="dxa"/>
            <w:shd w:val="clear" w:color="auto" w:fill="auto"/>
            <w:hideMark/>
          </w:tcPr>
          <w:p w:rsidR="00DC0E82" w:rsidRPr="00FA09A7" w:rsidRDefault="00DC0E82" w:rsidP="007A369B">
            <w:pPr>
              <w:spacing w:after="0" w:line="240" w:lineRule="auto"/>
            </w:pPr>
            <w:r w:rsidRPr="00FA09A7">
              <w:t>1</w:t>
            </w:r>
          </w:p>
        </w:tc>
      </w:tr>
      <w:tr w:rsidR="00DC0E82" w:rsidRPr="00FA09A7" w:rsidTr="007A369B">
        <w:trPr>
          <w:trHeight w:val="750"/>
        </w:trPr>
        <w:tc>
          <w:tcPr>
            <w:tcW w:w="993" w:type="dxa"/>
            <w:vMerge/>
            <w:shd w:val="clear" w:color="auto" w:fill="auto"/>
            <w:hideMark/>
          </w:tcPr>
          <w:p w:rsidR="00DC0E82" w:rsidRPr="00FA09A7" w:rsidRDefault="00DC0E82" w:rsidP="007A369B">
            <w:pPr>
              <w:spacing w:after="0" w:line="240" w:lineRule="auto"/>
            </w:pPr>
          </w:p>
        </w:tc>
        <w:tc>
          <w:tcPr>
            <w:tcW w:w="2048" w:type="dxa"/>
            <w:vMerge/>
            <w:shd w:val="clear" w:color="auto" w:fill="auto"/>
            <w:hideMark/>
          </w:tcPr>
          <w:p w:rsidR="00DC0E82" w:rsidRPr="00FA09A7" w:rsidRDefault="00DC0E82" w:rsidP="007A369B">
            <w:pPr>
              <w:spacing w:after="0" w:line="240" w:lineRule="auto"/>
            </w:pPr>
          </w:p>
        </w:tc>
        <w:tc>
          <w:tcPr>
            <w:tcW w:w="2016" w:type="dxa"/>
            <w:vMerge/>
            <w:shd w:val="clear" w:color="auto" w:fill="auto"/>
            <w:hideMark/>
          </w:tcPr>
          <w:p w:rsidR="00DC0E82" w:rsidRPr="00FA09A7" w:rsidRDefault="00DC0E82" w:rsidP="007A369B">
            <w:pPr>
              <w:spacing w:after="0" w:line="240" w:lineRule="auto"/>
            </w:pPr>
          </w:p>
        </w:tc>
        <w:tc>
          <w:tcPr>
            <w:tcW w:w="2410" w:type="dxa"/>
            <w:vMerge/>
            <w:shd w:val="clear" w:color="auto" w:fill="auto"/>
            <w:hideMark/>
          </w:tcPr>
          <w:p w:rsidR="00DC0E82" w:rsidRPr="00FA09A7" w:rsidRDefault="00DC0E82" w:rsidP="007A369B">
            <w:pPr>
              <w:spacing w:after="0" w:line="240" w:lineRule="auto"/>
            </w:pPr>
          </w:p>
        </w:tc>
        <w:tc>
          <w:tcPr>
            <w:tcW w:w="2616" w:type="dxa"/>
            <w:shd w:val="clear" w:color="auto" w:fill="auto"/>
            <w:hideMark/>
          </w:tcPr>
          <w:p w:rsidR="00DC0E82" w:rsidRPr="00FA09A7" w:rsidRDefault="00DC0E82" w:rsidP="007A369B">
            <w:pPr>
              <w:spacing w:after="0" w:line="240" w:lineRule="auto"/>
            </w:pPr>
            <w:r w:rsidRPr="00FA09A7">
              <w:t>Зарубіжна література</w:t>
            </w:r>
          </w:p>
        </w:tc>
        <w:tc>
          <w:tcPr>
            <w:tcW w:w="1085" w:type="dxa"/>
            <w:shd w:val="clear" w:color="auto" w:fill="auto"/>
            <w:hideMark/>
          </w:tcPr>
          <w:p w:rsidR="00DC0E82" w:rsidRPr="00FA09A7" w:rsidRDefault="00DC0E82" w:rsidP="007A369B">
            <w:pPr>
              <w:spacing w:after="0" w:line="240" w:lineRule="auto"/>
            </w:pPr>
            <w:r w:rsidRPr="00FA09A7">
              <w:t>МОВ</w:t>
            </w:r>
          </w:p>
        </w:tc>
        <w:tc>
          <w:tcPr>
            <w:tcW w:w="784" w:type="dxa"/>
            <w:shd w:val="clear" w:color="auto" w:fill="auto"/>
            <w:hideMark/>
          </w:tcPr>
          <w:p w:rsidR="00DC0E82" w:rsidRPr="00FA09A7" w:rsidRDefault="00DC0E82" w:rsidP="007A369B">
            <w:pPr>
              <w:spacing w:after="0" w:line="240" w:lineRule="auto"/>
            </w:pPr>
            <w:r w:rsidRPr="00FA09A7">
              <w:t>2</w:t>
            </w:r>
          </w:p>
        </w:tc>
        <w:tc>
          <w:tcPr>
            <w:tcW w:w="784" w:type="dxa"/>
            <w:shd w:val="clear" w:color="auto" w:fill="auto"/>
            <w:hideMark/>
          </w:tcPr>
          <w:p w:rsidR="00DC0E82" w:rsidRPr="00FA09A7" w:rsidRDefault="00DC0E82" w:rsidP="007A369B">
            <w:pPr>
              <w:spacing w:after="0" w:line="240" w:lineRule="auto"/>
            </w:pPr>
            <w:r w:rsidRPr="00FA09A7">
              <w:t>1</w:t>
            </w:r>
          </w:p>
        </w:tc>
        <w:tc>
          <w:tcPr>
            <w:tcW w:w="784" w:type="dxa"/>
            <w:shd w:val="clear" w:color="auto" w:fill="auto"/>
            <w:hideMark/>
          </w:tcPr>
          <w:p w:rsidR="00DC0E82" w:rsidRPr="00FA09A7" w:rsidRDefault="00DC0E82" w:rsidP="007A369B">
            <w:pPr>
              <w:spacing w:after="0" w:line="240" w:lineRule="auto"/>
            </w:pPr>
            <w:r w:rsidRPr="00FA09A7">
              <w:t>1</w:t>
            </w:r>
          </w:p>
        </w:tc>
      </w:tr>
      <w:tr w:rsidR="00DC0E82" w:rsidRPr="00FA09A7" w:rsidTr="007A369B">
        <w:trPr>
          <w:trHeight w:val="285"/>
        </w:trPr>
        <w:tc>
          <w:tcPr>
            <w:tcW w:w="993" w:type="dxa"/>
            <w:vMerge/>
            <w:shd w:val="clear" w:color="auto" w:fill="auto"/>
            <w:hideMark/>
          </w:tcPr>
          <w:p w:rsidR="00DC0E82" w:rsidRPr="00FA09A7" w:rsidRDefault="00DC0E82" w:rsidP="007A369B">
            <w:pPr>
              <w:spacing w:after="0" w:line="240" w:lineRule="auto"/>
            </w:pPr>
          </w:p>
        </w:tc>
        <w:tc>
          <w:tcPr>
            <w:tcW w:w="2048" w:type="dxa"/>
            <w:vMerge w:val="restart"/>
            <w:shd w:val="clear" w:color="auto" w:fill="auto"/>
            <w:hideMark/>
          </w:tcPr>
          <w:p w:rsidR="00DC0E82" w:rsidRPr="00FA09A7" w:rsidRDefault="00DC0E82" w:rsidP="007A369B">
            <w:pPr>
              <w:spacing w:after="0" w:line="240" w:lineRule="auto"/>
            </w:pPr>
            <w:r w:rsidRPr="00FA09A7">
              <w:t> </w:t>
            </w:r>
          </w:p>
        </w:tc>
        <w:tc>
          <w:tcPr>
            <w:tcW w:w="2016" w:type="dxa"/>
            <w:vMerge w:val="restart"/>
            <w:shd w:val="clear" w:color="auto" w:fill="auto"/>
            <w:hideMark/>
          </w:tcPr>
          <w:p w:rsidR="00DC0E82" w:rsidRPr="00FA09A7" w:rsidRDefault="00DC0E82" w:rsidP="007A369B">
            <w:pPr>
              <w:spacing w:after="0" w:line="240" w:lineRule="auto"/>
            </w:pPr>
            <w:r w:rsidRPr="00FA09A7">
              <w:t> </w:t>
            </w:r>
          </w:p>
        </w:tc>
        <w:tc>
          <w:tcPr>
            <w:tcW w:w="2410" w:type="dxa"/>
            <w:vMerge w:val="restart"/>
            <w:shd w:val="clear" w:color="auto" w:fill="auto"/>
            <w:hideMark/>
          </w:tcPr>
          <w:p w:rsidR="00DC0E82" w:rsidRPr="00FA09A7" w:rsidRDefault="00DC0E82" w:rsidP="007A369B">
            <w:pPr>
              <w:spacing w:after="0" w:line="240" w:lineRule="auto"/>
            </w:pPr>
            <w:r w:rsidRPr="00FA09A7">
              <w:t> </w:t>
            </w:r>
          </w:p>
        </w:tc>
        <w:tc>
          <w:tcPr>
            <w:tcW w:w="2616" w:type="dxa"/>
            <w:shd w:val="clear" w:color="auto" w:fill="auto"/>
            <w:hideMark/>
          </w:tcPr>
          <w:p w:rsidR="00DC0E82" w:rsidRPr="00FA09A7" w:rsidRDefault="00DC0E82" w:rsidP="007A369B">
            <w:pPr>
              <w:spacing w:after="0" w:line="240" w:lineRule="auto"/>
            </w:pPr>
            <w:r w:rsidRPr="00FA09A7">
              <w:t>Іноземна мови</w:t>
            </w:r>
          </w:p>
        </w:tc>
        <w:tc>
          <w:tcPr>
            <w:tcW w:w="1085" w:type="dxa"/>
            <w:shd w:val="clear" w:color="auto" w:fill="auto"/>
            <w:hideMark/>
          </w:tcPr>
          <w:p w:rsidR="00DC0E82" w:rsidRPr="00FA09A7" w:rsidRDefault="00DC0E82" w:rsidP="007A369B">
            <w:pPr>
              <w:spacing w:after="0" w:line="240" w:lineRule="auto"/>
            </w:pPr>
            <w:r w:rsidRPr="00FA09A7">
              <w:t>МОВ</w:t>
            </w:r>
          </w:p>
        </w:tc>
        <w:tc>
          <w:tcPr>
            <w:tcW w:w="784" w:type="dxa"/>
            <w:shd w:val="clear" w:color="auto" w:fill="auto"/>
            <w:hideMark/>
          </w:tcPr>
          <w:p w:rsidR="00DC0E82" w:rsidRPr="00FA09A7" w:rsidRDefault="00DC0E82" w:rsidP="007A369B">
            <w:pPr>
              <w:spacing w:after="0" w:line="240" w:lineRule="auto"/>
            </w:pPr>
            <w:r w:rsidRPr="00FA09A7">
              <w:t>3,5</w:t>
            </w:r>
          </w:p>
        </w:tc>
        <w:tc>
          <w:tcPr>
            <w:tcW w:w="784" w:type="dxa"/>
            <w:shd w:val="clear" w:color="auto" w:fill="auto"/>
            <w:hideMark/>
          </w:tcPr>
          <w:p w:rsidR="00DC0E82" w:rsidRPr="00FA09A7" w:rsidRDefault="00DC0E82" w:rsidP="007A369B">
            <w:pPr>
              <w:spacing w:after="0" w:line="240" w:lineRule="auto"/>
            </w:pPr>
            <w:r w:rsidRPr="00FA09A7">
              <w:t>3</w:t>
            </w:r>
          </w:p>
        </w:tc>
        <w:tc>
          <w:tcPr>
            <w:tcW w:w="784" w:type="dxa"/>
            <w:shd w:val="clear" w:color="auto" w:fill="auto"/>
            <w:hideMark/>
          </w:tcPr>
          <w:p w:rsidR="00DC0E82" w:rsidRPr="00FA09A7" w:rsidRDefault="00DC0E82" w:rsidP="007A369B">
            <w:pPr>
              <w:spacing w:after="0" w:line="240" w:lineRule="auto"/>
            </w:pPr>
            <w:r w:rsidRPr="00FA09A7">
              <w:t>3</w:t>
            </w:r>
          </w:p>
        </w:tc>
      </w:tr>
      <w:tr w:rsidR="00DC0E82" w:rsidRPr="00FA09A7" w:rsidTr="007A369B">
        <w:trPr>
          <w:trHeight w:val="285"/>
        </w:trPr>
        <w:tc>
          <w:tcPr>
            <w:tcW w:w="993" w:type="dxa"/>
            <w:vMerge/>
            <w:shd w:val="clear" w:color="auto" w:fill="auto"/>
            <w:hideMark/>
          </w:tcPr>
          <w:p w:rsidR="00DC0E82" w:rsidRPr="00FA09A7" w:rsidRDefault="00DC0E82" w:rsidP="007A369B">
            <w:pPr>
              <w:spacing w:after="0" w:line="240" w:lineRule="auto"/>
            </w:pPr>
          </w:p>
        </w:tc>
        <w:tc>
          <w:tcPr>
            <w:tcW w:w="2048" w:type="dxa"/>
            <w:vMerge/>
            <w:shd w:val="clear" w:color="auto" w:fill="auto"/>
            <w:hideMark/>
          </w:tcPr>
          <w:p w:rsidR="00DC0E82" w:rsidRPr="00FA09A7" w:rsidRDefault="00DC0E82" w:rsidP="007A369B">
            <w:pPr>
              <w:spacing w:after="0" w:line="240" w:lineRule="auto"/>
            </w:pPr>
          </w:p>
        </w:tc>
        <w:tc>
          <w:tcPr>
            <w:tcW w:w="2016" w:type="dxa"/>
            <w:vMerge/>
            <w:shd w:val="clear" w:color="auto" w:fill="auto"/>
            <w:hideMark/>
          </w:tcPr>
          <w:p w:rsidR="00DC0E82" w:rsidRPr="00FA09A7" w:rsidRDefault="00DC0E82" w:rsidP="007A369B">
            <w:pPr>
              <w:spacing w:after="0" w:line="240" w:lineRule="auto"/>
            </w:pPr>
          </w:p>
        </w:tc>
        <w:tc>
          <w:tcPr>
            <w:tcW w:w="2410" w:type="dxa"/>
            <w:vMerge/>
            <w:shd w:val="clear" w:color="auto" w:fill="auto"/>
            <w:hideMark/>
          </w:tcPr>
          <w:p w:rsidR="00DC0E82" w:rsidRPr="00FA09A7" w:rsidRDefault="00DC0E82" w:rsidP="007A369B">
            <w:pPr>
              <w:spacing w:after="0" w:line="240" w:lineRule="auto"/>
            </w:pPr>
          </w:p>
        </w:tc>
        <w:tc>
          <w:tcPr>
            <w:tcW w:w="2616" w:type="dxa"/>
            <w:shd w:val="clear" w:color="auto" w:fill="auto"/>
            <w:hideMark/>
          </w:tcPr>
          <w:p w:rsidR="00DC0E82" w:rsidRPr="00FA09A7" w:rsidRDefault="00DC0E82" w:rsidP="007A369B">
            <w:pPr>
              <w:spacing w:after="0" w:line="240" w:lineRule="auto"/>
            </w:pPr>
            <w:r w:rsidRPr="00FA09A7">
              <w:t>Друга іноземна</w:t>
            </w:r>
          </w:p>
        </w:tc>
        <w:tc>
          <w:tcPr>
            <w:tcW w:w="1085" w:type="dxa"/>
            <w:shd w:val="clear" w:color="auto" w:fill="auto"/>
            <w:hideMark/>
          </w:tcPr>
          <w:p w:rsidR="00DC0E82" w:rsidRPr="00FA09A7" w:rsidRDefault="00DC0E82" w:rsidP="007A369B">
            <w:pPr>
              <w:spacing w:after="0" w:line="240" w:lineRule="auto"/>
            </w:pPr>
            <w:r w:rsidRPr="00FA09A7">
              <w:t>МОВ</w:t>
            </w:r>
          </w:p>
        </w:tc>
        <w:tc>
          <w:tcPr>
            <w:tcW w:w="784" w:type="dxa"/>
            <w:shd w:val="clear" w:color="auto" w:fill="auto"/>
            <w:hideMark/>
          </w:tcPr>
          <w:p w:rsidR="00DC0E82" w:rsidRPr="00FA09A7" w:rsidRDefault="00DC0E82" w:rsidP="007A369B">
            <w:pPr>
              <w:spacing w:after="0" w:line="240" w:lineRule="auto"/>
            </w:pPr>
            <w:r w:rsidRPr="00FA09A7">
              <w:t> </w:t>
            </w:r>
          </w:p>
        </w:tc>
        <w:tc>
          <w:tcPr>
            <w:tcW w:w="784" w:type="dxa"/>
            <w:shd w:val="clear" w:color="auto" w:fill="auto"/>
            <w:hideMark/>
          </w:tcPr>
          <w:p w:rsidR="00DC0E82" w:rsidRPr="00FA09A7" w:rsidRDefault="00DC0E82" w:rsidP="007A369B">
            <w:pPr>
              <w:spacing w:after="0" w:line="240" w:lineRule="auto"/>
            </w:pPr>
            <w:r w:rsidRPr="00FA09A7">
              <w:t> </w:t>
            </w:r>
          </w:p>
        </w:tc>
        <w:tc>
          <w:tcPr>
            <w:tcW w:w="784" w:type="dxa"/>
            <w:shd w:val="clear" w:color="auto" w:fill="auto"/>
            <w:hideMark/>
          </w:tcPr>
          <w:p w:rsidR="00DC0E82" w:rsidRPr="00FA09A7" w:rsidRDefault="00DC0E82" w:rsidP="007A369B">
            <w:pPr>
              <w:spacing w:after="0" w:line="240" w:lineRule="auto"/>
            </w:pPr>
            <w:r w:rsidRPr="00FA09A7">
              <w:t> </w:t>
            </w:r>
          </w:p>
        </w:tc>
      </w:tr>
      <w:tr w:rsidR="00DC0E82" w:rsidRPr="00FA09A7" w:rsidTr="007A369B">
        <w:trPr>
          <w:trHeight w:val="285"/>
        </w:trPr>
        <w:tc>
          <w:tcPr>
            <w:tcW w:w="993" w:type="dxa"/>
            <w:vMerge w:val="restart"/>
            <w:shd w:val="clear" w:color="auto" w:fill="auto"/>
            <w:textDirection w:val="btLr"/>
            <w:hideMark/>
          </w:tcPr>
          <w:p w:rsidR="00DC0E82" w:rsidRPr="00FA09A7" w:rsidRDefault="00DC0E82" w:rsidP="007A369B">
            <w:pPr>
              <w:spacing w:after="0" w:line="240" w:lineRule="auto"/>
            </w:pPr>
            <w:r w:rsidRPr="00FA09A7">
              <w:t>Математична</w:t>
            </w:r>
          </w:p>
        </w:tc>
        <w:tc>
          <w:tcPr>
            <w:tcW w:w="2048" w:type="dxa"/>
            <w:vMerge w:val="restart"/>
            <w:shd w:val="clear" w:color="auto" w:fill="auto"/>
            <w:noWrap/>
            <w:hideMark/>
          </w:tcPr>
          <w:p w:rsidR="00DC0E82" w:rsidRPr="00FA09A7" w:rsidRDefault="00DC0E82" w:rsidP="007A369B">
            <w:pPr>
              <w:spacing w:after="0" w:line="240" w:lineRule="auto"/>
            </w:pPr>
            <w:r w:rsidRPr="00FA09A7">
              <w:t> </w:t>
            </w:r>
          </w:p>
        </w:tc>
        <w:tc>
          <w:tcPr>
            <w:tcW w:w="2016" w:type="dxa"/>
            <w:vMerge w:val="restart"/>
            <w:shd w:val="clear" w:color="auto" w:fill="auto"/>
            <w:hideMark/>
          </w:tcPr>
          <w:p w:rsidR="00DC0E82" w:rsidRPr="00FA09A7" w:rsidRDefault="00DC0E82" w:rsidP="007A369B">
            <w:pPr>
              <w:spacing w:after="0" w:line="240" w:lineRule="auto"/>
            </w:pPr>
            <w:r w:rsidRPr="00FA09A7">
              <w:t> </w:t>
            </w:r>
          </w:p>
        </w:tc>
        <w:tc>
          <w:tcPr>
            <w:tcW w:w="2410" w:type="dxa"/>
            <w:vMerge w:val="restart"/>
            <w:shd w:val="clear" w:color="auto" w:fill="auto"/>
            <w:hideMark/>
          </w:tcPr>
          <w:p w:rsidR="00DC0E82" w:rsidRPr="00FA09A7" w:rsidRDefault="00DC0E82" w:rsidP="007A369B">
            <w:pPr>
              <w:spacing w:after="0" w:line="240" w:lineRule="auto"/>
            </w:pPr>
            <w:r w:rsidRPr="00FA09A7">
              <w:t>Математика</w:t>
            </w:r>
          </w:p>
        </w:tc>
        <w:tc>
          <w:tcPr>
            <w:tcW w:w="2616" w:type="dxa"/>
            <w:shd w:val="clear" w:color="auto" w:fill="auto"/>
            <w:hideMark/>
          </w:tcPr>
          <w:p w:rsidR="00DC0E82" w:rsidRPr="00FA09A7" w:rsidRDefault="00DC0E82" w:rsidP="007A369B">
            <w:pPr>
              <w:spacing w:after="0" w:line="240" w:lineRule="auto"/>
            </w:pPr>
            <w:r w:rsidRPr="00FA09A7">
              <w:t>Алгебра</w:t>
            </w:r>
          </w:p>
        </w:tc>
        <w:tc>
          <w:tcPr>
            <w:tcW w:w="1085" w:type="dxa"/>
            <w:shd w:val="clear" w:color="auto" w:fill="auto"/>
            <w:hideMark/>
          </w:tcPr>
          <w:p w:rsidR="00DC0E82" w:rsidRPr="00FA09A7" w:rsidRDefault="00DC0E82" w:rsidP="007A369B">
            <w:pPr>
              <w:spacing w:after="0" w:line="240" w:lineRule="auto"/>
            </w:pPr>
            <w:r w:rsidRPr="00FA09A7">
              <w:t>МАО</w:t>
            </w:r>
          </w:p>
        </w:tc>
        <w:tc>
          <w:tcPr>
            <w:tcW w:w="784" w:type="dxa"/>
            <w:shd w:val="clear" w:color="auto" w:fill="auto"/>
            <w:hideMark/>
          </w:tcPr>
          <w:p w:rsidR="00DC0E82" w:rsidRPr="00FA09A7" w:rsidRDefault="00DC0E82" w:rsidP="007A369B">
            <w:pPr>
              <w:spacing w:after="0" w:line="240" w:lineRule="auto"/>
            </w:pPr>
            <w:r w:rsidRPr="00FA09A7">
              <w:t>2,5</w:t>
            </w:r>
          </w:p>
        </w:tc>
        <w:tc>
          <w:tcPr>
            <w:tcW w:w="784" w:type="dxa"/>
            <w:shd w:val="clear" w:color="auto" w:fill="auto"/>
            <w:hideMark/>
          </w:tcPr>
          <w:p w:rsidR="00DC0E82" w:rsidRPr="00FA09A7" w:rsidRDefault="00DC0E82" w:rsidP="007A369B">
            <w:pPr>
              <w:spacing w:after="0" w:line="240" w:lineRule="auto"/>
            </w:pPr>
            <w:r w:rsidRPr="00FA09A7">
              <w:t>2,5</w:t>
            </w:r>
          </w:p>
        </w:tc>
        <w:tc>
          <w:tcPr>
            <w:tcW w:w="784" w:type="dxa"/>
            <w:shd w:val="clear" w:color="auto" w:fill="auto"/>
            <w:hideMark/>
          </w:tcPr>
          <w:p w:rsidR="00DC0E82" w:rsidRPr="00FA09A7" w:rsidRDefault="00DC0E82" w:rsidP="007A369B">
            <w:pPr>
              <w:spacing w:after="0" w:line="240" w:lineRule="auto"/>
            </w:pPr>
            <w:r w:rsidRPr="00FA09A7">
              <w:t>2,5</w:t>
            </w:r>
          </w:p>
        </w:tc>
      </w:tr>
      <w:tr w:rsidR="00DC0E82" w:rsidRPr="00FA09A7" w:rsidTr="007A369B">
        <w:trPr>
          <w:trHeight w:val="285"/>
        </w:trPr>
        <w:tc>
          <w:tcPr>
            <w:tcW w:w="993" w:type="dxa"/>
            <w:vMerge/>
            <w:shd w:val="clear" w:color="auto" w:fill="auto"/>
            <w:hideMark/>
          </w:tcPr>
          <w:p w:rsidR="00DC0E82" w:rsidRPr="00FA09A7" w:rsidRDefault="00DC0E82" w:rsidP="007A369B">
            <w:pPr>
              <w:spacing w:after="0" w:line="240" w:lineRule="auto"/>
            </w:pPr>
          </w:p>
        </w:tc>
        <w:tc>
          <w:tcPr>
            <w:tcW w:w="2048" w:type="dxa"/>
            <w:vMerge/>
            <w:shd w:val="clear" w:color="auto" w:fill="auto"/>
            <w:hideMark/>
          </w:tcPr>
          <w:p w:rsidR="00DC0E82" w:rsidRPr="00FA09A7" w:rsidRDefault="00DC0E82" w:rsidP="007A369B">
            <w:pPr>
              <w:spacing w:after="0" w:line="240" w:lineRule="auto"/>
            </w:pPr>
          </w:p>
        </w:tc>
        <w:tc>
          <w:tcPr>
            <w:tcW w:w="2016" w:type="dxa"/>
            <w:vMerge/>
            <w:shd w:val="clear" w:color="auto" w:fill="auto"/>
            <w:hideMark/>
          </w:tcPr>
          <w:p w:rsidR="00DC0E82" w:rsidRPr="00FA09A7" w:rsidRDefault="00DC0E82" w:rsidP="007A369B">
            <w:pPr>
              <w:spacing w:after="0" w:line="240" w:lineRule="auto"/>
            </w:pPr>
          </w:p>
        </w:tc>
        <w:tc>
          <w:tcPr>
            <w:tcW w:w="2410" w:type="dxa"/>
            <w:vMerge/>
            <w:shd w:val="clear" w:color="auto" w:fill="auto"/>
            <w:hideMark/>
          </w:tcPr>
          <w:p w:rsidR="00DC0E82" w:rsidRPr="00FA09A7" w:rsidRDefault="00DC0E82" w:rsidP="007A369B">
            <w:pPr>
              <w:spacing w:after="0" w:line="240" w:lineRule="auto"/>
            </w:pPr>
          </w:p>
        </w:tc>
        <w:tc>
          <w:tcPr>
            <w:tcW w:w="2616" w:type="dxa"/>
            <w:shd w:val="clear" w:color="auto" w:fill="auto"/>
            <w:hideMark/>
          </w:tcPr>
          <w:p w:rsidR="00DC0E82" w:rsidRPr="00FA09A7" w:rsidRDefault="00DC0E82" w:rsidP="007A369B">
            <w:pPr>
              <w:spacing w:after="0" w:line="240" w:lineRule="auto"/>
            </w:pPr>
            <w:r w:rsidRPr="00FA09A7">
              <w:t>Геометрія</w:t>
            </w:r>
          </w:p>
        </w:tc>
        <w:tc>
          <w:tcPr>
            <w:tcW w:w="1085" w:type="dxa"/>
            <w:shd w:val="clear" w:color="auto" w:fill="auto"/>
            <w:hideMark/>
          </w:tcPr>
          <w:p w:rsidR="00DC0E82" w:rsidRPr="00FA09A7" w:rsidRDefault="00DC0E82" w:rsidP="007A369B">
            <w:pPr>
              <w:spacing w:after="0" w:line="240" w:lineRule="auto"/>
            </w:pPr>
            <w:r w:rsidRPr="00FA09A7">
              <w:t>МАО</w:t>
            </w:r>
          </w:p>
        </w:tc>
        <w:tc>
          <w:tcPr>
            <w:tcW w:w="784" w:type="dxa"/>
            <w:shd w:val="clear" w:color="auto" w:fill="auto"/>
            <w:hideMark/>
          </w:tcPr>
          <w:p w:rsidR="00DC0E82" w:rsidRPr="00FA09A7" w:rsidRDefault="00DC0E82" w:rsidP="007A369B">
            <w:pPr>
              <w:spacing w:after="0" w:line="240" w:lineRule="auto"/>
            </w:pPr>
            <w:r w:rsidRPr="00FA09A7">
              <w:t>1,5</w:t>
            </w:r>
          </w:p>
        </w:tc>
        <w:tc>
          <w:tcPr>
            <w:tcW w:w="784" w:type="dxa"/>
            <w:shd w:val="clear" w:color="auto" w:fill="auto"/>
            <w:hideMark/>
          </w:tcPr>
          <w:p w:rsidR="00DC0E82" w:rsidRPr="00FA09A7" w:rsidRDefault="00DC0E82" w:rsidP="007A369B">
            <w:pPr>
              <w:spacing w:after="0" w:line="240" w:lineRule="auto"/>
            </w:pPr>
            <w:r w:rsidRPr="00FA09A7">
              <w:t>1,5</w:t>
            </w:r>
          </w:p>
        </w:tc>
        <w:tc>
          <w:tcPr>
            <w:tcW w:w="784" w:type="dxa"/>
            <w:shd w:val="clear" w:color="auto" w:fill="auto"/>
            <w:hideMark/>
          </w:tcPr>
          <w:p w:rsidR="00DC0E82" w:rsidRPr="00FA09A7" w:rsidRDefault="00DC0E82" w:rsidP="007A369B">
            <w:pPr>
              <w:spacing w:after="0" w:line="240" w:lineRule="auto"/>
            </w:pPr>
            <w:r w:rsidRPr="00FA09A7">
              <w:t>1,5</w:t>
            </w:r>
          </w:p>
        </w:tc>
      </w:tr>
      <w:tr w:rsidR="00DC0E82" w:rsidRPr="00FA09A7" w:rsidTr="007A369B">
        <w:trPr>
          <w:trHeight w:val="345"/>
        </w:trPr>
        <w:tc>
          <w:tcPr>
            <w:tcW w:w="993" w:type="dxa"/>
            <w:vMerge w:val="restart"/>
            <w:shd w:val="clear" w:color="auto" w:fill="auto"/>
            <w:textDirection w:val="btLr"/>
            <w:hideMark/>
          </w:tcPr>
          <w:p w:rsidR="00DC0E82" w:rsidRPr="00FA09A7" w:rsidRDefault="00DC0E82" w:rsidP="007A369B">
            <w:pPr>
              <w:spacing w:after="0" w:line="240" w:lineRule="auto"/>
            </w:pPr>
            <w:r w:rsidRPr="00FA09A7">
              <w:t> </w:t>
            </w:r>
          </w:p>
        </w:tc>
        <w:tc>
          <w:tcPr>
            <w:tcW w:w="2048" w:type="dxa"/>
            <w:vMerge w:val="restart"/>
            <w:shd w:val="clear" w:color="auto" w:fill="auto"/>
            <w:noWrap/>
            <w:hideMark/>
          </w:tcPr>
          <w:p w:rsidR="00DC0E82" w:rsidRPr="00FA09A7" w:rsidRDefault="00DC0E82" w:rsidP="007A369B">
            <w:pPr>
              <w:spacing w:after="0" w:line="240" w:lineRule="auto"/>
            </w:pPr>
            <w:r w:rsidRPr="00FA09A7">
              <w:t> </w:t>
            </w:r>
          </w:p>
        </w:tc>
        <w:tc>
          <w:tcPr>
            <w:tcW w:w="2016" w:type="dxa"/>
            <w:vMerge w:val="restart"/>
            <w:shd w:val="clear" w:color="auto" w:fill="auto"/>
            <w:noWrap/>
            <w:hideMark/>
          </w:tcPr>
          <w:p w:rsidR="00DC0E82" w:rsidRPr="00FA09A7" w:rsidRDefault="00DC0E82" w:rsidP="007A369B">
            <w:pPr>
              <w:spacing w:after="0" w:line="240" w:lineRule="auto"/>
            </w:pPr>
            <w:r w:rsidRPr="00FA09A7">
              <w:t> </w:t>
            </w:r>
          </w:p>
        </w:tc>
        <w:tc>
          <w:tcPr>
            <w:tcW w:w="2410" w:type="dxa"/>
            <w:vMerge w:val="restart"/>
            <w:shd w:val="clear" w:color="auto" w:fill="auto"/>
            <w:hideMark/>
          </w:tcPr>
          <w:p w:rsidR="00DC0E82" w:rsidRPr="00FA09A7" w:rsidRDefault="00DC0E82" w:rsidP="007A369B">
            <w:pPr>
              <w:spacing w:after="0" w:line="240" w:lineRule="auto"/>
            </w:pPr>
            <w:r w:rsidRPr="00FA09A7">
              <w:t>Інтегрований курс природничої освітньої галузі</w:t>
            </w:r>
          </w:p>
        </w:tc>
        <w:tc>
          <w:tcPr>
            <w:tcW w:w="2616" w:type="dxa"/>
            <w:shd w:val="clear" w:color="auto" w:fill="auto"/>
            <w:noWrap/>
            <w:hideMark/>
          </w:tcPr>
          <w:p w:rsidR="00DC0E82" w:rsidRPr="00FA09A7" w:rsidRDefault="00DC0E82" w:rsidP="007A369B">
            <w:pPr>
              <w:spacing w:after="0" w:line="240" w:lineRule="auto"/>
            </w:pPr>
            <w:r w:rsidRPr="00FA09A7">
              <w:t>Біологія</w:t>
            </w:r>
          </w:p>
        </w:tc>
        <w:tc>
          <w:tcPr>
            <w:tcW w:w="1085" w:type="dxa"/>
            <w:shd w:val="clear" w:color="auto" w:fill="auto"/>
            <w:hideMark/>
          </w:tcPr>
          <w:p w:rsidR="00DC0E82" w:rsidRPr="00FA09A7" w:rsidRDefault="00DC0E82" w:rsidP="007A369B">
            <w:pPr>
              <w:spacing w:after="0" w:line="240" w:lineRule="auto"/>
            </w:pPr>
            <w:r w:rsidRPr="00FA09A7">
              <w:t>ПРО</w:t>
            </w:r>
          </w:p>
        </w:tc>
        <w:tc>
          <w:tcPr>
            <w:tcW w:w="784" w:type="dxa"/>
            <w:shd w:val="clear" w:color="auto" w:fill="auto"/>
            <w:hideMark/>
          </w:tcPr>
          <w:p w:rsidR="00DC0E82" w:rsidRPr="00FA09A7" w:rsidRDefault="00DC0E82" w:rsidP="007A369B">
            <w:pPr>
              <w:spacing w:after="0" w:line="240" w:lineRule="auto"/>
            </w:pPr>
            <w:r w:rsidRPr="00FA09A7">
              <w:t>2</w:t>
            </w:r>
          </w:p>
        </w:tc>
        <w:tc>
          <w:tcPr>
            <w:tcW w:w="784" w:type="dxa"/>
            <w:shd w:val="clear" w:color="auto" w:fill="auto"/>
            <w:hideMark/>
          </w:tcPr>
          <w:p w:rsidR="00DC0E82" w:rsidRPr="00FA09A7" w:rsidRDefault="00DC0E82" w:rsidP="007A369B">
            <w:pPr>
              <w:spacing w:after="0" w:line="240" w:lineRule="auto"/>
            </w:pPr>
            <w:r w:rsidRPr="00FA09A7">
              <w:t>2</w:t>
            </w:r>
          </w:p>
        </w:tc>
        <w:tc>
          <w:tcPr>
            <w:tcW w:w="784" w:type="dxa"/>
            <w:shd w:val="clear" w:color="auto" w:fill="auto"/>
            <w:hideMark/>
          </w:tcPr>
          <w:p w:rsidR="00DC0E82" w:rsidRPr="00FA09A7" w:rsidRDefault="00DC0E82" w:rsidP="007A369B">
            <w:pPr>
              <w:spacing w:after="0" w:line="240" w:lineRule="auto"/>
            </w:pPr>
            <w:r w:rsidRPr="00FA09A7">
              <w:t>2</w:t>
            </w:r>
          </w:p>
        </w:tc>
      </w:tr>
      <w:tr w:rsidR="00DC0E82" w:rsidRPr="00FA09A7" w:rsidTr="007A369B">
        <w:trPr>
          <w:trHeight w:val="330"/>
        </w:trPr>
        <w:tc>
          <w:tcPr>
            <w:tcW w:w="993" w:type="dxa"/>
            <w:vMerge/>
            <w:shd w:val="clear" w:color="auto" w:fill="auto"/>
            <w:hideMark/>
          </w:tcPr>
          <w:p w:rsidR="00DC0E82" w:rsidRPr="00FA09A7" w:rsidRDefault="00DC0E82" w:rsidP="007A369B">
            <w:pPr>
              <w:spacing w:after="0" w:line="240" w:lineRule="auto"/>
            </w:pPr>
          </w:p>
        </w:tc>
        <w:tc>
          <w:tcPr>
            <w:tcW w:w="2048" w:type="dxa"/>
            <w:vMerge/>
            <w:shd w:val="clear" w:color="auto" w:fill="auto"/>
            <w:hideMark/>
          </w:tcPr>
          <w:p w:rsidR="00DC0E82" w:rsidRPr="00FA09A7" w:rsidRDefault="00DC0E82" w:rsidP="007A369B">
            <w:pPr>
              <w:spacing w:after="0" w:line="240" w:lineRule="auto"/>
            </w:pPr>
          </w:p>
        </w:tc>
        <w:tc>
          <w:tcPr>
            <w:tcW w:w="2016" w:type="dxa"/>
            <w:vMerge/>
            <w:shd w:val="clear" w:color="auto" w:fill="auto"/>
            <w:hideMark/>
          </w:tcPr>
          <w:p w:rsidR="00DC0E82" w:rsidRPr="00FA09A7" w:rsidRDefault="00DC0E82" w:rsidP="007A369B">
            <w:pPr>
              <w:spacing w:after="0" w:line="240" w:lineRule="auto"/>
            </w:pPr>
          </w:p>
        </w:tc>
        <w:tc>
          <w:tcPr>
            <w:tcW w:w="2410" w:type="dxa"/>
            <w:vMerge/>
            <w:shd w:val="clear" w:color="auto" w:fill="auto"/>
            <w:hideMark/>
          </w:tcPr>
          <w:p w:rsidR="00DC0E82" w:rsidRPr="00FA09A7" w:rsidRDefault="00DC0E82" w:rsidP="007A369B">
            <w:pPr>
              <w:spacing w:after="0" w:line="240" w:lineRule="auto"/>
            </w:pPr>
          </w:p>
        </w:tc>
        <w:tc>
          <w:tcPr>
            <w:tcW w:w="2616" w:type="dxa"/>
            <w:shd w:val="clear" w:color="auto" w:fill="auto"/>
            <w:noWrap/>
            <w:hideMark/>
          </w:tcPr>
          <w:p w:rsidR="00DC0E82" w:rsidRPr="00FA09A7" w:rsidRDefault="00DC0E82" w:rsidP="007A369B">
            <w:pPr>
              <w:spacing w:after="0" w:line="240" w:lineRule="auto"/>
            </w:pPr>
            <w:r w:rsidRPr="00FA09A7">
              <w:t>Географія</w:t>
            </w:r>
          </w:p>
        </w:tc>
        <w:tc>
          <w:tcPr>
            <w:tcW w:w="1085" w:type="dxa"/>
            <w:shd w:val="clear" w:color="auto" w:fill="auto"/>
            <w:hideMark/>
          </w:tcPr>
          <w:p w:rsidR="00DC0E82" w:rsidRPr="00FA09A7" w:rsidRDefault="00DC0E82" w:rsidP="007A369B">
            <w:pPr>
              <w:spacing w:after="0" w:line="240" w:lineRule="auto"/>
            </w:pPr>
            <w:r w:rsidRPr="00FA09A7">
              <w:t>ПРО</w:t>
            </w:r>
          </w:p>
        </w:tc>
        <w:tc>
          <w:tcPr>
            <w:tcW w:w="784" w:type="dxa"/>
            <w:shd w:val="clear" w:color="auto" w:fill="auto"/>
            <w:hideMark/>
          </w:tcPr>
          <w:p w:rsidR="00DC0E82" w:rsidRPr="00FA09A7" w:rsidRDefault="00DC0E82" w:rsidP="007A369B">
            <w:pPr>
              <w:spacing w:after="0" w:line="240" w:lineRule="auto"/>
            </w:pPr>
            <w:r w:rsidRPr="00FA09A7">
              <w:t>2</w:t>
            </w:r>
          </w:p>
        </w:tc>
        <w:tc>
          <w:tcPr>
            <w:tcW w:w="784" w:type="dxa"/>
            <w:shd w:val="clear" w:color="auto" w:fill="auto"/>
            <w:hideMark/>
          </w:tcPr>
          <w:p w:rsidR="00DC0E82" w:rsidRPr="00FA09A7" w:rsidRDefault="00DC0E82" w:rsidP="007A369B">
            <w:pPr>
              <w:spacing w:after="0" w:line="240" w:lineRule="auto"/>
            </w:pPr>
            <w:r w:rsidRPr="00FA09A7">
              <w:t>2</w:t>
            </w:r>
          </w:p>
        </w:tc>
        <w:tc>
          <w:tcPr>
            <w:tcW w:w="784" w:type="dxa"/>
            <w:shd w:val="clear" w:color="auto" w:fill="auto"/>
            <w:hideMark/>
          </w:tcPr>
          <w:p w:rsidR="00DC0E82" w:rsidRPr="00FA09A7" w:rsidRDefault="00DC0E82" w:rsidP="007A369B">
            <w:pPr>
              <w:spacing w:after="0" w:line="240" w:lineRule="auto"/>
            </w:pPr>
            <w:r w:rsidRPr="00FA09A7">
              <w:t>1</w:t>
            </w:r>
          </w:p>
        </w:tc>
      </w:tr>
      <w:tr w:rsidR="00DC0E82" w:rsidRPr="00FA09A7" w:rsidTr="007A369B">
        <w:trPr>
          <w:trHeight w:val="330"/>
        </w:trPr>
        <w:tc>
          <w:tcPr>
            <w:tcW w:w="993" w:type="dxa"/>
            <w:vMerge/>
            <w:shd w:val="clear" w:color="auto" w:fill="auto"/>
            <w:hideMark/>
          </w:tcPr>
          <w:p w:rsidR="00DC0E82" w:rsidRPr="00FA09A7" w:rsidRDefault="00DC0E82" w:rsidP="007A369B">
            <w:pPr>
              <w:spacing w:after="0" w:line="240" w:lineRule="auto"/>
            </w:pPr>
          </w:p>
        </w:tc>
        <w:tc>
          <w:tcPr>
            <w:tcW w:w="2048" w:type="dxa"/>
            <w:vMerge/>
            <w:shd w:val="clear" w:color="auto" w:fill="auto"/>
            <w:hideMark/>
          </w:tcPr>
          <w:p w:rsidR="00DC0E82" w:rsidRPr="00FA09A7" w:rsidRDefault="00DC0E82" w:rsidP="007A369B">
            <w:pPr>
              <w:spacing w:after="0" w:line="240" w:lineRule="auto"/>
            </w:pPr>
          </w:p>
        </w:tc>
        <w:tc>
          <w:tcPr>
            <w:tcW w:w="2016" w:type="dxa"/>
            <w:vMerge/>
            <w:shd w:val="clear" w:color="auto" w:fill="auto"/>
            <w:hideMark/>
          </w:tcPr>
          <w:p w:rsidR="00DC0E82" w:rsidRPr="00FA09A7" w:rsidRDefault="00DC0E82" w:rsidP="007A369B">
            <w:pPr>
              <w:spacing w:after="0" w:line="240" w:lineRule="auto"/>
            </w:pPr>
          </w:p>
        </w:tc>
        <w:tc>
          <w:tcPr>
            <w:tcW w:w="2410" w:type="dxa"/>
            <w:vMerge/>
            <w:shd w:val="clear" w:color="auto" w:fill="auto"/>
            <w:hideMark/>
          </w:tcPr>
          <w:p w:rsidR="00DC0E82" w:rsidRPr="00FA09A7" w:rsidRDefault="00DC0E82" w:rsidP="007A369B">
            <w:pPr>
              <w:spacing w:after="0" w:line="240" w:lineRule="auto"/>
            </w:pPr>
          </w:p>
        </w:tc>
        <w:tc>
          <w:tcPr>
            <w:tcW w:w="2616" w:type="dxa"/>
            <w:shd w:val="clear" w:color="auto" w:fill="auto"/>
            <w:noWrap/>
            <w:hideMark/>
          </w:tcPr>
          <w:p w:rsidR="00DC0E82" w:rsidRPr="00FA09A7" w:rsidRDefault="00DC0E82" w:rsidP="007A369B">
            <w:pPr>
              <w:spacing w:after="0" w:line="240" w:lineRule="auto"/>
            </w:pPr>
            <w:r w:rsidRPr="00FA09A7">
              <w:t>Фізика</w:t>
            </w:r>
          </w:p>
        </w:tc>
        <w:tc>
          <w:tcPr>
            <w:tcW w:w="1085" w:type="dxa"/>
            <w:shd w:val="clear" w:color="auto" w:fill="auto"/>
            <w:hideMark/>
          </w:tcPr>
          <w:p w:rsidR="00DC0E82" w:rsidRPr="00FA09A7" w:rsidRDefault="00DC0E82" w:rsidP="007A369B">
            <w:pPr>
              <w:spacing w:after="0" w:line="240" w:lineRule="auto"/>
            </w:pPr>
            <w:r w:rsidRPr="00FA09A7">
              <w:t>ПРО</w:t>
            </w:r>
          </w:p>
        </w:tc>
        <w:tc>
          <w:tcPr>
            <w:tcW w:w="784" w:type="dxa"/>
            <w:shd w:val="clear" w:color="auto" w:fill="auto"/>
            <w:hideMark/>
          </w:tcPr>
          <w:p w:rsidR="00DC0E82" w:rsidRPr="00FA09A7" w:rsidRDefault="00DC0E82" w:rsidP="007A369B">
            <w:pPr>
              <w:spacing w:after="0" w:line="240" w:lineRule="auto"/>
            </w:pPr>
            <w:r w:rsidRPr="00FA09A7">
              <w:t>3</w:t>
            </w:r>
          </w:p>
        </w:tc>
        <w:tc>
          <w:tcPr>
            <w:tcW w:w="784" w:type="dxa"/>
            <w:shd w:val="clear" w:color="auto" w:fill="auto"/>
            <w:hideMark/>
          </w:tcPr>
          <w:p w:rsidR="00DC0E82" w:rsidRPr="00FA09A7" w:rsidRDefault="00DC0E82" w:rsidP="007A369B">
            <w:pPr>
              <w:spacing w:after="0" w:line="240" w:lineRule="auto"/>
            </w:pPr>
            <w:r w:rsidRPr="00FA09A7">
              <w:t>2</w:t>
            </w:r>
          </w:p>
        </w:tc>
        <w:tc>
          <w:tcPr>
            <w:tcW w:w="784" w:type="dxa"/>
            <w:shd w:val="clear" w:color="auto" w:fill="auto"/>
            <w:hideMark/>
          </w:tcPr>
          <w:p w:rsidR="00DC0E82" w:rsidRPr="00FA09A7" w:rsidRDefault="00DC0E82" w:rsidP="007A369B">
            <w:pPr>
              <w:spacing w:after="0" w:line="240" w:lineRule="auto"/>
            </w:pPr>
            <w:r w:rsidRPr="00FA09A7">
              <w:t>3</w:t>
            </w:r>
          </w:p>
        </w:tc>
      </w:tr>
      <w:tr w:rsidR="00DC0E82" w:rsidRPr="00FA09A7" w:rsidTr="007A369B">
        <w:trPr>
          <w:trHeight w:val="330"/>
        </w:trPr>
        <w:tc>
          <w:tcPr>
            <w:tcW w:w="993" w:type="dxa"/>
            <w:vMerge/>
            <w:shd w:val="clear" w:color="auto" w:fill="auto"/>
            <w:hideMark/>
          </w:tcPr>
          <w:p w:rsidR="00DC0E82" w:rsidRPr="00FA09A7" w:rsidRDefault="00DC0E82" w:rsidP="007A369B">
            <w:pPr>
              <w:spacing w:after="0" w:line="240" w:lineRule="auto"/>
            </w:pPr>
          </w:p>
        </w:tc>
        <w:tc>
          <w:tcPr>
            <w:tcW w:w="2048" w:type="dxa"/>
            <w:vMerge/>
            <w:shd w:val="clear" w:color="auto" w:fill="auto"/>
            <w:hideMark/>
          </w:tcPr>
          <w:p w:rsidR="00DC0E82" w:rsidRPr="00FA09A7" w:rsidRDefault="00DC0E82" w:rsidP="007A369B">
            <w:pPr>
              <w:spacing w:after="0" w:line="240" w:lineRule="auto"/>
            </w:pPr>
          </w:p>
        </w:tc>
        <w:tc>
          <w:tcPr>
            <w:tcW w:w="2016" w:type="dxa"/>
            <w:vMerge/>
            <w:shd w:val="clear" w:color="auto" w:fill="auto"/>
            <w:hideMark/>
          </w:tcPr>
          <w:p w:rsidR="00DC0E82" w:rsidRPr="00FA09A7" w:rsidRDefault="00DC0E82" w:rsidP="007A369B">
            <w:pPr>
              <w:spacing w:after="0" w:line="240" w:lineRule="auto"/>
            </w:pPr>
          </w:p>
        </w:tc>
        <w:tc>
          <w:tcPr>
            <w:tcW w:w="2410" w:type="dxa"/>
            <w:vMerge/>
            <w:shd w:val="clear" w:color="auto" w:fill="auto"/>
            <w:hideMark/>
          </w:tcPr>
          <w:p w:rsidR="00DC0E82" w:rsidRPr="00FA09A7" w:rsidRDefault="00DC0E82" w:rsidP="007A369B">
            <w:pPr>
              <w:spacing w:after="0" w:line="240" w:lineRule="auto"/>
            </w:pPr>
          </w:p>
        </w:tc>
        <w:tc>
          <w:tcPr>
            <w:tcW w:w="2616" w:type="dxa"/>
            <w:shd w:val="clear" w:color="auto" w:fill="auto"/>
            <w:noWrap/>
            <w:hideMark/>
          </w:tcPr>
          <w:p w:rsidR="00DC0E82" w:rsidRPr="00FA09A7" w:rsidRDefault="00DC0E82" w:rsidP="007A369B">
            <w:pPr>
              <w:spacing w:after="0" w:line="240" w:lineRule="auto"/>
            </w:pPr>
            <w:r w:rsidRPr="00FA09A7">
              <w:t>Хімія</w:t>
            </w:r>
          </w:p>
        </w:tc>
        <w:tc>
          <w:tcPr>
            <w:tcW w:w="1085" w:type="dxa"/>
            <w:shd w:val="clear" w:color="auto" w:fill="auto"/>
            <w:hideMark/>
          </w:tcPr>
          <w:p w:rsidR="00DC0E82" w:rsidRPr="00FA09A7" w:rsidRDefault="00DC0E82" w:rsidP="007A369B">
            <w:pPr>
              <w:spacing w:after="0" w:line="240" w:lineRule="auto"/>
            </w:pPr>
            <w:r w:rsidRPr="00FA09A7">
              <w:t>ПРО</w:t>
            </w:r>
          </w:p>
        </w:tc>
        <w:tc>
          <w:tcPr>
            <w:tcW w:w="784" w:type="dxa"/>
            <w:shd w:val="clear" w:color="auto" w:fill="auto"/>
            <w:hideMark/>
          </w:tcPr>
          <w:p w:rsidR="00DC0E82" w:rsidRPr="00FA09A7" w:rsidRDefault="00DC0E82" w:rsidP="007A369B">
            <w:pPr>
              <w:spacing w:after="0" w:line="240" w:lineRule="auto"/>
            </w:pPr>
            <w:r w:rsidRPr="00FA09A7">
              <w:t>2</w:t>
            </w:r>
          </w:p>
        </w:tc>
        <w:tc>
          <w:tcPr>
            <w:tcW w:w="784" w:type="dxa"/>
            <w:shd w:val="clear" w:color="auto" w:fill="auto"/>
            <w:hideMark/>
          </w:tcPr>
          <w:p w:rsidR="00DC0E82" w:rsidRPr="00FA09A7" w:rsidRDefault="00DC0E82" w:rsidP="007A369B">
            <w:pPr>
              <w:spacing w:after="0" w:line="240" w:lineRule="auto"/>
            </w:pPr>
            <w:r w:rsidRPr="00FA09A7">
              <w:t>2</w:t>
            </w:r>
          </w:p>
        </w:tc>
        <w:tc>
          <w:tcPr>
            <w:tcW w:w="784" w:type="dxa"/>
            <w:shd w:val="clear" w:color="auto" w:fill="auto"/>
            <w:hideMark/>
          </w:tcPr>
          <w:p w:rsidR="00DC0E82" w:rsidRPr="00FA09A7" w:rsidRDefault="00DC0E82" w:rsidP="007A369B">
            <w:pPr>
              <w:spacing w:after="0" w:line="240" w:lineRule="auto"/>
            </w:pPr>
            <w:r w:rsidRPr="00FA09A7">
              <w:t>2</w:t>
            </w:r>
          </w:p>
        </w:tc>
      </w:tr>
      <w:tr w:rsidR="00DC0E82" w:rsidRPr="00FA09A7" w:rsidTr="007A369B">
        <w:trPr>
          <w:trHeight w:val="330"/>
        </w:trPr>
        <w:tc>
          <w:tcPr>
            <w:tcW w:w="993" w:type="dxa"/>
            <w:vMerge/>
            <w:shd w:val="clear" w:color="auto" w:fill="auto"/>
            <w:hideMark/>
          </w:tcPr>
          <w:p w:rsidR="00DC0E82" w:rsidRPr="00FA09A7" w:rsidRDefault="00DC0E82" w:rsidP="007A369B">
            <w:pPr>
              <w:spacing w:after="0" w:line="240" w:lineRule="auto"/>
            </w:pPr>
          </w:p>
        </w:tc>
        <w:tc>
          <w:tcPr>
            <w:tcW w:w="2048" w:type="dxa"/>
            <w:vMerge/>
            <w:shd w:val="clear" w:color="auto" w:fill="auto"/>
            <w:hideMark/>
          </w:tcPr>
          <w:p w:rsidR="00DC0E82" w:rsidRPr="00FA09A7" w:rsidRDefault="00DC0E82" w:rsidP="007A369B">
            <w:pPr>
              <w:spacing w:after="0" w:line="240" w:lineRule="auto"/>
            </w:pPr>
          </w:p>
        </w:tc>
        <w:tc>
          <w:tcPr>
            <w:tcW w:w="2016" w:type="dxa"/>
            <w:vMerge/>
            <w:shd w:val="clear" w:color="auto" w:fill="auto"/>
            <w:hideMark/>
          </w:tcPr>
          <w:p w:rsidR="00DC0E82" w:rsidRPr="00FA09A7" w:rsidRDefault="00DC0E82" w:rsidP="007A369B">
            <w:pPr>
              <w:spacing w:after="0" w:line="240" w:lineRule="auto"/>
            </w:pPr>
          </w:p>
        </w:tc>
        <w:tc>
          <w:tcPr>
            <w:tcW w:w="2410" w:type="dxa"/>
            <w:shd w:val="clear" w:color="auto" w:fill="auto"/>
            <w:hideMark/>
          </w:tcPr>
          <w:p w:rsidR="00DC0E82" w:rsidRPr="00FA09A7" w:rsidRDefault="00DC0E82" w:rsidP="007A369B">
            <w:pPr>
              <w:spacing w:after="0" w:line="240" w:lineRule="auto"/>
            </w:pPr>
            <w:r w:rsidRPr="00FA09A7">
              <w:t>Природничі науки</w:t>
            </w:r>
          </w:p>
        </w:tc>
        <w:tc>
          <w:tcPr>
            <w:tcW w:w="2616" w:type="dxa"/>
            <w:shd w:val="clear" w:color="auto" w:fill="auto"/>
            <w:noWrap/>
            <w:hideMark/>
          </w:tcPr>
          <w:p w:rsidR="00DC0E82" w:rsidRPr="00FA09A7" w:rsidRDefault="00DC0E82" w:rsidP="007A369B">
            <w:pPr>
              <w:spacing w:after="0" w:line="240" w:lineRule="auto"/>
            </w:pPr>
            <w:r w:rsidRPr="00FA09A7">
              <w:t> </w:t>
            </w:r>
          </w:p>
        </w:tc>
        <w:tc>
          <w:tcPr>
            <w:tcW w:w="1085" w:type="dxa"/>
            <w:shd w:val="clear" w:color="auto" w:fill="auto"/>
            <w:hideMark/>
          </w:tcPr>
          <w:p w:rsidR="00DC0E82" w:rsidRPr="00FA09A7" w:rsidRDefault="00DC0E82" w:rsidP="007A369B">
            <w:pPr>
              <w:spacing w:after="0" w:line="240" w:lineRule="auto"/>
            </w:pPr>
            <w:r w:rsidRPr="00FA09A7">
              <w:t>ПРО</w:t>
            </w:r>
          </w:p>
        </w:tc>
        <w:tc>
          <w:tcPr>
            <w:tcW w:w="784" w:type="dxa"/>
            <w:shd w:val="clear" w:color="auto" w:fill="auto"/>
            <w:hideMark/>
          </w:tcPr>
          <w:p w:rsidR="00DC0E82" w:rsidRPr="00FA09A7" w:rsidRDefault="00DC0E82" w:rsidP="007A369B">
            <w:pPr>
              <w:spacing w:after="0" w:line="240" w:lineRule="auto"/>
            </w:pPr>
            <w:r w:rsidRPr="00FA09A7">
              <w:t> </w:t>
            </w:r>
          </w:p>
        </w:tc>
        <w:tc>
          <w:tcPr>
            <w:tcW w:w="784" w:type="dxa"/>
            <w:shd w:val="clear" w:color="auto" w:fill="auto"/>
            <w:hideMark/>
          </w:tcPr>
          <w:p w:rsidR="00DC0E82" w:rsidRPr="00FA09A7" w:rsidRDefault="00DC0E82" w:rsidP="007A369B">
            <w:pPr>
              <w:spacing w:after="0" w:line="240" w:lineRule="auto"/>
            </w:pPr>
            <w:r w:rsidRPr="00FA09A7">
              <w:t> </w:t>
            </w:r>
          </w:p>
        </w:tc>
        <w:tc>
          <w:tcPr>
            <w:tcW w:w="784" w:type="dxa"/>
            <w:shd w:val="clear" w:color="auto" w:fill="auto"/>
            <w:hideMark/>
          </w:tcPr>
          <w:p w:rsidR="00DC0E82" w:rsidRPr="00FA09A7" w:rsidRDefault="00DC0E82" w:rsidP="007A369B">
            <w:pPr>
              <w:spacing w:after="0" w:line="240" w:lineRule="auto"/>
            </w:pPr>
            <w:r w:rsidRPr="00FA09A7">
              <w:t> </w:t>
            </w:r>
          </w:p>
        </w:tc>
      </w:tr>
      <w:tr w:rsidR="00DC0E82" w:rsidRPr="00FA09A7" w:rsidTr="007A369B">
        <w:trPr>
          <w:trHeight w:val="525"/>
        </w:trPr>
        <w:tc>
          <w:tcPr>
            <w:tcW w:w="993" w:type="dxa"/>
            <w:vMerge w:val="restart"/>
            <w:shd w:val="clear" w:color="auto" w:fill="auto"/>
            <w:textDirection w:val="btLr"/>
            <w:hideMark/>
          </w:tcPr>
          <w:p w:rsidR="00DC0E82" w:rsidRPr="00FA09A7" w:rsidRDefault="00DC0E82" w:rsidP="007A369B">
            <w:pPr>
              <w:spacing w:after="0" w:line="240" w:lineRule="auto"/>
            </w:pPr>
            <w:r w:rsidRPr="00FA09A7">
              <w:t xml:space="preserve">Соціальна та </w:t>
            </w:r>
            <w:proofErr w:type="spellStart"/>
            <w:r w:rsidRPr="00FA09A7">
              <w:t>здоров'язбережувальна</w:t>
            </w:r>
            <w:proofErr w:type="spellEnd"/>
          </w:p>
        </w:tc>
        <w:tc>
          <w:tcPr>
            <w:tcW w:w="2048" w:type="dxa"/>
            <w:vMerge w:val="restart"/>
            <w:shd w:val="clear" w:color="auto" w:fill="auto"/>
            <w:noWrap/>
            <w:hideMark/>
          </w:tcPr>
          <w:p w:rsidR="00DC0E82" w:rsidRPr="00FA09A7" w:rsidRDefault="00DC0E82" w:rsidP="007A369B">
            <w:pPr>
              <w:spacing w:after="0" w:line="240" w:lineRule="auto"/>
            </w:pPr>
            <w:r w:rsidRPr="00FA09A7">
              <w:t> </w:t>
            </w:r>
          </w:p>
        </w:tc>
        <w:tc>
          <w:tcPr>
            <w:tcW w:w="2016" w:type="dxa"/>
            <w:shd w:val="clear" w:color="auto" w:fill="auto"/>
            <w:noWrap/>
            <w:hideMark/>
          </w:tcPr>
          <w:p w:rsidR="00DC0E82" w:rsidRPr="00FA09A7" w:rsidRDefault="00DC0E82" w:rsidP="007A369B">
            <w:pPr>
              <w:spacing w:after="0" w:line="240" w:lineRule="auto"/>
            </w:pPr>
            <w:r w:rsidRPr="00FA09A7">
              <w:t> </w:t>
            </w:r>
          </w:p>
        </w:tc>
        <w:tc>
          <w:tcPr>
            <w:tcW w:w="2410" w:type="dxa"/>
            <w:shd w:val="clear" w:color="auto" w:fill="auto"/>
            <w:hideMark/>
          </w:tcPr>
          <w:p w:rsidR="00DC0E82" w:rsidRPr="00FA09A7" w:rsidRDefault="00DC0E82" w:rsidP="007A369B">
            <w:pPr>
              <w:spacing w:after="0" w:line="240" w:lineRule="auto"/>
            </w:pPr>
            <w:r w:rsidRPr="00FA09A7">
              <w:t xml:space="preserve">Інтегрований курс соціальної та </w:t>
            </w:r>
            <w:proofErr w:type="spellStart"/>
            <w:r w:rsidRPr="00FA09A7">
              <w:t>здоров'язбережної</w:t>
            </w:r>
            <w:proofErr w:type="spellEnd"/>
            <w:r w:rsidRPr="00FA09A7">
              <w:t xml:space="preserve"> галузі</w:t>
            </w:r>
          </w:p>
        </w:tc>
        <w:tc>
          <w:tcPr>
            <w:tcW w:w="2616" w:type="dxa"/>
            <w:shd w:val="clear" w:color="auto" w:fill="auto"/>
            <w:noWrap/>
            <w:hideMark/>
          </w:tcPr>
          <w:p w:rsidR="00DC0E82" w:rsidRPr="00FA09A7" w:rsidRDefault="00DC0E82" w:rsidP="007A369B">
            <w:pPr>
              <w:spacing w:after="0" w:line="240" w:lineRule="auto"/>
            </w:pPr>
            <w:r w:rsidRPr="00FA09A7">
              <w:t xml:space="preserve">етика </w:t>
            </w:r>
          </w:p>
        </w:tc>
        <w:tc>
          <w:tcPr>
            <w:tcW w:w="1085" w:type="dxa"/>
            <w:shd w:val="clear" w:color="auto" w:fill="auto"/>
            <w:hideMark/>
          </w:tcPr>
          <w:p w:rsidR="00DC0E82" w:rsidRPr="00FA09A7" w:rsidRDefault="00DC0E82" w:rsidP="007A369B">
            <w:pPr>
              <w:spacing w:after="0" w:line="240" w:lineRule="auto"/>
            </w:pPr>
            <w:r w:rsidRPr="00FA09A7">
              <w:t>СЗО</w:t>
            </w:r>
          </w:p>
        </w:tc>
        <w:tc>
          <w:tcPr>
            <w:tcW w:w="784" w:type="dxa"/>
            <w:shd w:val="clear" w:color="auto" w:fill="auto"/>
            <w:hideMark/>
          </w:tcPr>
          <w:p w:rsidR="00DC0E82" w:rsidRPr="00FA09A7" w:rsidRDefault="00DC0E82" w:rsidP="007A369B">
            <w:pPr>
              <w:spacing w:after="0" w:line="240" w:lineRule="auto"/>
            </w:pPr>
            <w:r w:rsidRPr="00FA09A7">
              <w:t>1,5</w:t>
            </w:r>
          </w:p>
        </w:tc>
        <w:tc>
          <w:tcPr>
            <w:tcW w:w="784" w:type="dxa"/>
            <w:shd w:val="clear" w:color="auto" w:fill="auto"/>
            <w:hideMark/>
          </w:tcPr>
          <w:p w:rsidR="00DC0E82" w:rsidRPr="00FA09A7" w:rsidRDefault="00DC0E82" w:rsidP="007A369B">
            <w:pPr>
              <w:spacing w:after="0" w:line="240" w:lineRule="auto"/>
            </w:pPr>
            <w:r w:rsidRPr="00FA09A7">
              <w:t>0,5</w:t>
            </w:r>
          </w:p>
        </w:tc>
        <w:tc>
          <w:tcPr>
            <w:tcW w:w="784" w:type="dxa"/>
            <w:shd w:val="clear" w:color="auto" w:fill="auto"/>
            <w:hideMark/>
          </w:tcPr>
          <w:p w:rsidR="00DC0E82" w:rsidRPr="00FA09A7" w:rsidRDefault="00DC0E82" w:rsidP="007A369B">
            <w:pPr>
              <w:spacing w:after="0" w:line="240" w:lineRule="auto"/>
            </w:pPr>
            <w:r w:rsidRPr="00FA09A7">
              <w:t>0,5</w:t>
            </w:r>
          </w:p>
        </w:tc>
      </w:tr>
      <w:tr w:rsidR="00DC0E82" w:rsidRPr="00FA09A7" w:rsidTr="007A369B">
        <w:trPr>
          <w:trHeight w:val="600"/>
        </w:trPr>
        <w:tc>
          <w:tcPr>
            <w:tcW w:w="993" w:type="dxa"/>
            <w:vMerge/>
            <w:shd w:val="clear" w:color="auto" w:fill="auto"/>
            <w:hideMark/>
          </w:tcPr>
          <w:p w:rsidR="00DC0E82" w:rsidRPr="00FA09A7" w:rsidRDefault="00DC0E82" w:rsidP="007A369B">
            <w:pPr>
              <w:spacing w:after="0" w:line="240" w:lineRule="auto"/>
            </w:pPr>
          </w:p>
        </w:tc>
        <w:tc>
          <w:tcPr>
            <w:tcW w:w="2048" w:type="dxa"/>
            <w:vMerge/>
            <w:shd w:val="clear" w:color="auto" w:fill="auto"/>
            <w:hideMark/>
          </w:tcPr>
          <w:p w:rsidR="00DC0E82" w:rsidRPr="00FA09A7" w:rsidRDefault="00DC0E82" w:rsidP="007A369B">
            <w:pPr>
              <w:spacing w:after="0" w:line="240" w:lineRule="auto"/>
            </w:pPr>
          </w:p>
        </w:tc>
        <w:tc>
          <w:tcPr>
            <w:tcW w:w="2016" w:type="dxa"/>
            <w:shd w:val="clear" w:color="auto" w:fill="auto"/>
            <w:hideMark/>
          </w:tcPr>
          <w:p w:rsidR="00DC0E82" w:rsidRPr="00FA09A7" w:rsidRDefault="00DC0E82" w:rsidP="007A369B">
            <w:pPr>
              <w:spacing w:after="0" w:line="240" w:lineRule="auto"/>
            </w:pPr>
            <w:r w:rsidRPr="00FA09A7">
              <w:t> </w:t>
            </w:r>
          </w:p>
        </w:tc>
        <w:tc>
          <w:tcPr>
            <w:tcW w:w="2410" w:type="dxa"/>
            <w:shd w:val="clear" w:color="auto" w:fill="auto"/>
            <w:hideMark/>
          </w:tcPr>
          <w:p w:rsidR="00DC0E82" w:rsidRPr="00FA09A7" w:rsidRDefault="00DC0E82" w:rsidP="007A369B">
            <w:pPr>
              <w:spacing w:after="0" w:line="240" w:lineRule="auto"/>
            </w:pPr>
            <w:r w:rsidRPr="00FA09A7">
              <w:t> </w:t>
            </w:r>
          </w:p>
        </w:tc>
        <w:tc>
          <w:tcPr>
            <w:tcW w:w="2616" w:type="dxa"/>
            <w:shd w:val="clear" w:color="auto" w:fill="auto"/>
            <w:hideMark/>
          </w:tcPr>
          <w:p w:rsidR="00DC0E82" w:rsidRPr="00FA09A7" w:rsidRDefault="00DC0E82" w:rsidP="007A369B">
            <w:pPr>
              <w:spacing w:after="0" w:line="240" w:lineRule="auto"/>
            </w:pPr>
            <w:r w:rsidRPr="00FA09A7">
              <w:t>Підприємництво та фінансова грамотність</w:t>
            </w:r>
          </w:p>
        </w:tc>
        <w:tc>
          <w:tcPr>
            <w:tcW w:w="1085" w:type="dxa"/>
            <w:shd w:val="clear" w:color="auto" w:fill="auto"/>
            <w:noWrap/>
            <w:hideMark/>
          </w:tcPr>
          <w:p w:rsidR="00DC0E82" w:rsidRPr="00FA09A7" w:rsidRDefault="00DC0E82" w:rsidP="007A369B">
            <w:pPr>
              <w:spacing w:after="0" w:line="240" w:lineRule="auto"/>
            </w:pPr>
            <w:r w:rsidRPr="00FA09A7">
              <w:t>СЗО</w:t>
            </w:r>
          </w:p>
        </w:tc>
        <w:tc>
          <w:tcPr>
            <w:tcW w:w="784" w:type="dxa"/>
            <w:shd w:val="clear" w:color="auto" w:fill="auto"/>
            <w:noWrap/>
            <w:hideMark/>
          </w:tcPr>
          <w:p w:rsidR="00DC0E82" w:rsidRPr="00FA09A7" w:rsidRDefault="00DC0E82" w:rsidP="007A369B">
            <w:pPr>
              <w:spacing w:after="0" w:line="240" w:lineRule="auto"/>
            </w:pPr>
            <w:r w:rsidRPr="00FA09A7">
              <w:t> </w:t>
            </w:r>
          </w:p>
        </w:tc>
        <w:tc>
          <w:tcPr>
            <w:tcW w:w="784" w:type="dxa"/>
            <w:shd w:val="clear" w:color="auto" w:fill="auto"/>
            <w:noWrap/>
            <w:hideMark/>
          </w:tcPr>
          <w:p w:rsidR="00DC0E82" w:rsidRPr="00FA09A7" w:rsidRDefault="00DC0E82" w:rsidP="007A369B">
            <w:pPr>
              <w:spacing w:after="0" w:line="240" w:lineRule="auto"/>
            </w:pPr>
            <w:r w:rsidRPr="00FA09A7">
              <w:t>0,5</w:t>
            </w:r>
          </w:p>
        </w:tc>
        <w:tc>
          <w:tcPr>
            <w:tcW w:w="784" w:type="dxa"/>
            <w:shd w:val="clear" w:color="auto" w:fill="auto"/>
            <w:noWrap/>
            <w:hideMark/>
          </w:tcPr>
          <w:p w:rsidR="00DC0E82" w:rsidRPr="00FA09A7" w:rsidRDefault="00DC0E82" w:rsidP="007A369B">
            <w:pPr>
              <w:spacing w:after="0" w:line="240" w:lineRule="auto"/>
            </w:pPr>
            <w:r w:rsidRPr="00FA09A7">
              <w:t>0,5</w:t>
            </w:r>
          </w:p>
        </w:tc>
      </w:tr>
      <w:tr w:rsidR="00DC0E82" w:rsidRPr="00FA09A7" w:rsidTr="007A369B">
        <w:trPr>
          <w:trHeight w:val="285"/>
        </w:trPr>
        <w:tc>
          <w:tcPr>
            <w:tcW w:w="993" w:type="dxa"/>
            <w:vMerge w:val="restart"/>
            <w:shd w:val="clear" w:color="auto" w:fill="auto"/>
            <w:textDirection w:val="btLr"/>
            <w:hideMark/>
          </w:tcPr>
          <w:p w:rsidR="00DC0E82" w:rsidRPr="00FA09A7" w:rsidRDefault="00DC0E82" w:rsidP="007A369B">
            <w:pPr>
              <w:spacing w:after="0" w:line="240" w:lineRule="auto"/>
            </w:pPr>
            <w:r w:rsidRPr="00FA09A7">
              <w:t>Громадянська та історична</w:t>
            </w:r>
          </w:p>
        </w:tc>
        <w:tc>
          <w:tcPr>
            <w:tcW w:w="2048" w:type="dxa"/>
            <w:vMerge w:val="restart"/>
            <w:shd w:val="clear" w:color="auto" w:fill="auto"/>
            <w:noWrap/>
            <w:hideMark/>
          </w:tcPr>
          <w:p w:rsidR="00DC0E82" w:rsidRPr="00FA09A7" w:rsidRDefault="00DC0E82" w:rsidP="007A369B">
            <w:pPr>
              <w:spacing w:after="0" w:line="240" w:lineRule="auto"/>
            </w:pPr>
            <w:r w:rsidRPr="00FA09A7">
              <w:t> </w:t>
            </w:r>
          </w:p>
        </w:tc>
        <w:tc>
          <w:tcPr>
            <w:tcW w:w="2016" w:type="dxa"/>
            <w:vMerge w:val="restart"/>
            <w:shd w:val="clear" w:color="auto" w:fill="auto"/>
            <w:hideMark/>
          </w:tcPr>
          <w:p w:rsidR="00DC0E82" w:rsidRPr="00FA09A7" w:rsidRDefault="00DC0E82" w:rsidP="007A369B">
            <w:pPr>
              <w:spacing w:after="0" w:line="240" w:lineRule="auto"/>
            </w:pPr>
            <w:r w:rsidRPr="00FA09A7">
              <w:t>Інтегрований курс історії</w:t>
            </w:r>
          </w:p>
        </w:tc>
        <w:tc>
          <w:tcPr>
            <w:tcW w:w="2410" w:type="dxa"/>
            <w:vMerge w:val="restart"/>
            <w:shd w:val="clear" w:color="auto" w:fill="auto"/>
            <w:hideMark/>
          </w:tcPr>
          <w:p w:rsidR="00DC0E82" w:rsidRPr="00FA09A7" w:rsidRDefault="00DC0E82" w:rsidP="007A369B">
            <w:pPr>
              <w:spacing w:after="0" w:line="240" w:lineRule="auto"/>
            </w:pPr>
            <w:r w:rsidRPr="00FA09A7">
              <w:t>Інтегрований курс історії та громадянської освіти</w:t>
            </w:r>
          </w:p>
        </w:tc>
        <w:tc>
          <w:tcPr>
            <w:tcW w:w="2616" w:type="dxa"/>
            <w:shd w:val="clear" w:color="auto" w:fill="auto"/>
            <w:hideMark/>
          </w:tcPr>
          <w:p w:rsidR="00DC0E82" w:rsidRPr="00FA09A7" w:rsidRDefault="00DC0E82" w:rsidP="007A369B">
            <w:pPr>
              <w:spacing w:after="0" w:line="240" w:lineRule="auto"/>
            </w:pPr>
            <w:r w:rsidRPr="00FA09A7">
              <w:t>Історія України</w:t>
            </w:r>
          </w:p>
        </w:tc>
        <w:tc>
          <w:tcPr>
            <w:tcW w:w="1085" w:type="dxa"/>
            <w:shd w:val="clear" w:color="auto" w:fill="auto"/>
            <w:noWrap/>
            <w:hideMark/>
          </w:tcPr>
          <w:p w:rsidR="00DC0E82" w:rsidRPr="00FA09A7" w:rsidRDefault="00DC0E82" w:rsidP="007A369B">
            <w:pPr>
              <w:spacing w:after="0" w:line="240" w:lineRule="auto"/>
            </w:pPr>
            <w:r w:rsidRPr="00FA09A7">
              <w:t>ГІО</w:t>
            </w:r>
          </w:p>
        </w:tc>
        <w:tc>
          <w:tcPr>
            <w:tcW w:w="784" w:type="dxa"/>
            <w:shd w:val="clear" w:color="auto" w:fill="auto"/>
            <w:noWrap/>
            <w:hideMark/>
          </w:tcPr>
          <w:p w:rsidR="00DC0E82" w:rsidRPr="00FA09A7" w:rsidRDefault="00DC0E82" w:rsidP="007A369B">
            <w:pPr>
              <w:spacing w:after="0" w:line="240" w:lineRule="auto"/>
            </w:pPr>
            <w:r w:rsidRPr="00FA09A7">
              <w:t>1</w:t>
            </w:r>
          </w:p>
        </w:tc>
        <w:tc>
          <w:tcPr>
            <w:tcW w:w="784" w:type="dxa"/>
            <w:shd w:val="clear" w:color="auto" w:fill="auto"/>
            <w:noWrap/>
            <w:hideMark/>
          </w:tcPr>
          <w:p w:rsidR="00DC0E82" w:rsidRPr="00FA09A7" w:rsidRDefault="00DC0E82" w:rsidP="007A369B">
            <w:pPr>
              <w:spacing w:after="0" w:line="240" w:lineRule="auto"/>
            </w:pPr>
            <w:r w:rsidRPr="00FA09A7">
              <w:t>1</w:t>
            </w:r>
          </w:p>
        </w:tc>
        <w:tc>
          <w:tcPr>
            <w:tcW w:w="784" w:type="dxa"/>
            <w:shd w:val="clear" w:color="auto" w:fill="auto"/>
            <w:noWrap/>
            <w:hideMark/>
          </w:tcPr>
          <w:p w:rsidR="00DC0E82" w:rsidRPr="00FA09A7" w:rsidRDefault="00DC0E82" w:rsidP="007A369B">
            <w:pPr>
              <w:spacing w:after="0" w:line="240" w:lineRule="auto"/>
            </w:pPr>
            <w:r w:rsidRPr="00FA09A7">
              <w:t>0,5</w:t>
            </w:r>
          </w:p>
        </w:tc>
      </w:tr>
      <w:tr w:rsidR="00DC0E82" w:rsidRPr="00FA09A7" w:rsidTr="007A369B">
        <w:trPr>
          <w:trHeight w:val="285"/>
        </w:trPr>
        <w:tc>
          <w:tcPr>
            <w:tcW w:w="993" w:type="dxa"/>
            <w:vMerge/>
            <w:shd w:val="clear" w:color="auto" w:fill="auto"/>
            <w:hideMark/>
          </w:tcPr>
          <w:p w:rsidR="00DC0E82" w:rsidRPr="00FA09A7" w:rsidRDefault="00DC0E82" w:rsidP="007A369B">
            <w:pPr>
              <w:spacing w:after="0" w:line="240" w:lineRule="auto"/>
            </w:pPr>
          </w:p>
        </w:tc>
        <w:tc>
          <w:tcPr>
            <w:tcW w:w="2048" w:type="dxa"/>
            <w:vMerge/>
            <w:shd w:val="clear" w:color="auto" w:fill="auto"/>
            <w:hideMark/>
          </w:tcPr>
          <w:p w:rsidR="00DC0E82" w:rsidRPr="00FA09A7" w:rsidRDefault="00DC0E82" w:rsidP="007A369B">
            <w:pPr>
              <w:spacing w:after="0" w:line="240" w:lineRule="auto"/>
            </w:pPr>
          </w:p>
        </w:tc>
        <w:tc>
          <w:tcPr>
            <w:tcW w:w="2016" w:type="dxa"/>
            <w:vMerge/>
            <w:shd w:val="clear" w:color="auto" w:fill="auto"/>
            <w:hideMark/>
          </w:tcPr>
          <w:p w:rsidR="00DC0E82" w:rsidRPr="00FA09A7" w:rsidRDefault="00DC0E82" w:rsidP="007A369B">
            <w:pPr>
              <w:spacing w:after="0" w:line="240" w:lineRule="auto"/>
            </w:pPr>
          </w:p>
        </w:tc>
        <w:tc>
          <w:tcPr>
            <w:tcW w:w="2410" w:type="dxa"/>
            <w:vMerge/>
            <w:shd w:val="clear" w:color="auto" w:fill="auto"/>
            <w:hideMark/>
          </w:tcPr>
          <w:p w:rsidR="00DC0E82" w:rsidRPr="00FA09A7" w:rsidRDefault="00DC0E82" w:rsidP="007A369B">
            <w:pPr>
              <w:spacing w:after="0" w:line="240" w:lineRule="auto"/>
            </w:pPr>
          </w:p>
        </w:tc>
        <w:tc>
          <w:tcPr>
            <w:tcW w:w="2616" w:type="dxa"/>
            <w:shd w:val="clear" w:color="auto" w:fill="auto"/>
            <w:hideMark/>
          </w:tcPr>
          <w:p w:rsidR="00DC0E82" w:rsidRPr="00FA09A7" w:rsidRDefault="00DC0E82" w:rsidP="007A369B">
            <w:pPr>
              <w:spacing w:after="0" w:line="240" w:lineRule="auto"/>
            </w:pPr>
            <w:r w:rsidRPr="00FA09A7">
              <w:t>Всесвітня історія</w:t>
            </w:r>
          </w:p>
        </w:tc>
        <w:tc>
          <w:tcPr>
            <w:tcW w:w="1085" w:type="dxa"/>
            <w:shd w:val="clear" w:color="auto" w:fill="auto"/>
            <w:noWrap/>
            <w:hideMark/>
          </w:tcPr>
          <w:p w:rsidR="00DC0E82" w:rsidRPr="00FA09A7" w:rsidRDefault="00DC0E82" w:rsidP="007A369B">
            <w:pPr>
              <w:spacing w:after="0" w:line="240" w:lineRule="auto"/>
            </w:pPr>
            <w:r w:rsidRPr="00FA09A7">
              <w:t>ГІО</w:t>
            </w:r>
          </w:p>
        </w:tc>
        <w:tc>
          <w:tcPr>
            <w:tcW w:w="784" w:type="dxa"/>
            <w:shd w:val="clear" w:color="auto" w:fill="auto"/>
            <w:noWrap/>
            <w:hideMark/>
          </w:tcPr>
          <w:p w:rsidR="00DC0E82" w:rsidRPr="00FA09A7" w:rsidRDefault="00DC0E82" w:rsidP="007A369B">
            <w:pPr>
              <w:spacing w:after="0" w:line="240" w:lineRule="auto"/>
            </w:pPr>
            <w:r w:rsidRPr="00FA09A7">
              <w:t>0,5</w:t>
            </w:r>
          </w:p>
        </w:tc>
        <w:tc>
          <w:tcPr>
            <w:tcW w:w="784" w:type="dxa"/>
            <w:shd w:val="clear" w:color="auto" w:fill="auto"/>
            <w:noWrap/>
            <w:hideMark/>
          </w:tcPr>
          <w:p w:rsidR="00DC0E82" w:rsidRPr="00FA09A7" w:rsidRDefault="00DC0E82" w:rsidP="007A369B">
            <w:pPr>
              <w:spacing w:after="0" w:line="240" w:lineRule="auto"/>
            </w:pPr>
            <w:r w:rsidRPr="00FA09A7">
              <w:t>0,5</w:t>
            </w:r>
          </w:p>
        </w:tc>
        <w:tc>
          <w:tcPr>
            <w:tcW w:w="784" w:type="dxa"/>
            <w:shd w:val="clear" w:color="auto" w:fill="auto"/>
            <w:noWrap/>
            <w:hideMark/>
          </w:tcPr>
          <w:p w:rsidR="00DC0E82" w:rsidRPr="00FA09A7" w:rsidRDefault="00DC0E82" w:rsidP="007A369B">
            <w:pPr>
              <w:spacing w:after="0" w:line="240" w:lineRule="auto"/>
            </w:pPr>
            <w:r w:rsidRPr="00FA09A7">
              <w:t>0,5</w:t>
            </w:r>
          </w:p>
        </w:tc>
      </w:tr>
      <w:tr w:rsidR="00DC0E82" w:rsidRPr="00FA09A7" w:rsidTr="007A369B">
        <w:trPr>
          <w:trHeight w:val="285"/>
        </w:trPr>
        <w:tc>
          <w:tcPr>
            <w:tcW w:w="993" w:type="dxa"/>
            <w:vMerge/>
            <w:shd w:val="clear" w:color="auto" w:fill="auto"/>
            <w:hideMark/>
          </w:tcPr>
          <w:p w:rsidR="00DC0E82" w:rsidRPr="00FA09A7" w:rsidRDefault="00DC0E82" w:rsidP="007A369B">
            <w:pPr>
              <w:spacing w:after="0" w:line="240" w:lineRule="auto"/>
            </w:pPr>
          </w:p>
        </w:tc>
        <w:tc>
          <w:tcPr>
            <w:tcW w:w="2048" w:type="dxa"/>
            <w:vMerge/>
            <w:shd w:val="clear" w:color="auto" w:fill="auto"/>
            <w:hideMark/>
          </w:tcPr>
          <w:p w:rsidR="00DC0E82" w:rsidRPr="00FA09A7" w:rsidRDefault="00DC0E82" w:rsidP="007A369B">
            <w:pPr>
              <w:spacing w:after="0" w:line="240" w:lineRule="auto"/>
            </w:pPr>
          </w:p>
        </w:tc>
        <w:tc>
          <w:tcPr>
            <w:tcW w:w="2016" w:type="dxa"/>
            <w:vMerge w:val="restart"/>
            <w:shd w:val="clear" w:color="auto" w:fill="auto"/>
            <w:noWrap/>
            <w:hideMark/>
          </w:tcPr>
          <w:p w:rsidR="00DC0E82" w:rsidRPr="00FA09A7" w:rsidRDefault="00DC0E82" w:rsidP="007A369B">
            <w:pPr>
              <w:spacing w:after="0" w:line="240" w:lineRule="auto"/>
            </w:pPr>
            <w:r w:rsidRPr="00FA09A7">
              <w:t> </w:t>
            </w:r>
          </w:p>
        </w:tc>
        <w:tc>
          <w:tcPr>
            <w:tcW w:w="2410" w:type="dxa"/>
            <w:vMerge/>
            <w:shd w:val="clear" w:color="auto" w:fill="auto"/>
            <w:hideMark/>
          </w:tcPr>
          <w:p w:rsidR="00DC0E82" w:rsidRPr="00FA09A7" w:rsidRDefault="00DC0E82" w:rsidP="007A369B">
            <w:pPr>
              <w:spacing w:after="0" w:line="240" w:lineRule="auto"/>
            </w:pPr>
          </w:p>
        </w:tc>
        <w:tc>
          <w:tcPr>
            <w:tcW w:w="2616" w:type="dxa"/>
            <w:shd w:val="clear" w:color="auto" w:fill="auto"/>
            <w:hideMark/>
          </w:tcPr>
          <w:p w:rsidR="00DC0E82" w:rsidRPr="00FA09A7" w:rsidRDefault="00DC0E82" w:rsidP="007A369B">
            <w:pPr>
              <w:spacing w:after="0" w:line="240" w:lineRule="auto"/>
            </w:pPr>
            <w:r w:rsidRPr="00FA09A7">
              <w:t>Громадянська освіта</w:t>
            </w:r>
          </w:p>
        </w:tc>
        <w:tc>
          <w:tcPr>
            <w:tcW w:w="1085" w:type="dxa"/>
            <w:shd w:val="clear" w:color="auto" w:fill="auto"/>
            <w:noWrap/>
            <w:hideMark/>
          </w:tcPr>
          <w:p w:rsidR="00DC0E82" w:rsidRPr="00FA09A7" w:rsidRDefault="00DC0E82" w:rsidP="007A369B">
            <w:pPr>
              <w:spacing w:after="0" w:line="240" w:lineRule="auto"/>
            </w:pPr>
            <w:r w:rsidRPr="00FA09A7">
              <w:t>ГІО</w:t>
            </w:r>
          </w:p>
        </w:tc>
        <w:tc>
          <w:tcPr>
            <w:tcW w:w="784" w:type="dxa"/>
            <w:shd w:val="clear" w:color="auto" w:fill="auto"/>
            <w:noWrap/>
            <w:hideMark/>
          </w:tcPr>
          <w:p w:rsidR="00DC0E82" w:rsidRPr="00FA09A7" w:rsidRDefault="00DC0E82" w:rsidP="007A369B">
            <w:pPr>
              <w:spacing w:after="0" w:line="240" w:lineRule="auto"/>
            </w:pPr>
            <w:r w:rsidRPr="00FA09A7">
              <w:t>0,5</w:t>
            </w:r>
          </w:p>
        </w:tc>
        <w:tc>
          <w:tcPr>
            <w:tcW w:w="784" w:type="dxa"/>
            <w:shd w:val="clear" w:color="auto" w:fill="auto"/>
            <w:noWrap/>
            <w:hideMark/>
          </w:tcPr>
          <w:p w:rsidR="00DC0E82" w:rsidRPr="00FA09A7" w:rsidRDefault="00DC0E82" w:rsidP="007A369B">
            <w:pPr>
              <w:spacing w:after="0" w:line="240" w:lineRule="auto"/>
            </w:pPr>
            <w:r w:rsidRPr="00FA09A7">
              <w:t>0,5</w:t>
            </w:r>
          </w:p>
        </w:tc>
        <w:tc>
          <w:tcPr>
            <w:tcW w:w="784" w:type="dxa"/>
            <w:shd w:val="clear" w:color="auto" w:fill="auto"/>
            <w:noWrap/>
            <w:hideMark/>
          </w:tcPr>
          <w:p w:rsidR="00DC0E82" w:rsidRPr="00FA09A7" w:rsidRDefault="00DC0E82" w:rsidP="007A369B">
            <w:pPr>
              <w:spacing w:after="0" w:line="240" w:lineRule="auto"/>
            </w:pPr>
            <w:r w:rsidRPr="00FA09A7">
              <w:t>0,5</w:t>
            </w:r>
          </w:p>
        </w:tc>
      </w:tr>
      <w:tr w:rsidR="00DC0E82" w:rsidRPr="00FA09A7" w:rsidTr="007A369B">
        <w:trPr>
          <w:trHeight w:val="285"/>
        </w:trPr>
        <w:tc>
          <w:tcPr>
            <w:tcW w:w="993" w:type="dxa"/>
            <w:vMerge/>
            <w:shd w:val="clear" w:color="auto" w:fill="auto"/>
            <w:hideMark/>
          </w:tcPr>
          <w:p w:rsidR="00DC0E82" w:rsidRPr="00FA09A7" w:rsidRDefault="00DC0E82" w:rsidP="007A369B">
            <w:pPr>
              <w:spacing w:after="0" w:line="240" w:lineRule="auto"/>
            </w:pPr>
          </w:p>
        </w:tc>
        <w:tc>
          <w:tcPr>
            <w:tcW w:w="2048" w:type="dxa"/>
            <w:vMerge/>
            <w:shd w:val="clear" w:color="auto" w:fill="auto"/>
            <w:hideMark/>
          </w:tcPr>
          <w:p w:rsidR="00DC0E82" w:rsidRPr="00FA09A7" w:rsidRDefault="00DC0E82" w:rsidP="007A369B">
            <w:pPr>
              <w:spacing w:after="0" w:line="240" w:lineRule="auto"/>
            </w:pPr>
          </w:p>
        </w:tc>
        <w:tc>
          <w:tcPr>
            <w:tcW w:w="2016" w:type="dxa"/>
            <w:vMerge/>
            <w:shd w:val="clear" w:color="auto" w:fill="auto"/>
            <w:hideMark/>
          </w:tcPr>
          <w:p w:rsidR="00DC0E82" w:rsidRPr="00FA09A7" w:rsidRDefault="00DC0E82" w:rsidP="007A369B">
            <w:pPr>
              <w:spacing w:after="0" w:line="240" w:lineRule="auto"/>
            </w:pPr>
          </w:p>
        </w:tc>
        <w:tc>
          <w:tcPr>
            <w:tcW w:w="2410" w:type="dxa"/>
            <w:vMerge/>
            <w:shd w:val="clear" w:color="auto" w:fill="auto"/>
            <w:hideMark/>
          </w:tcPr>
          <w:p w:rsidR="00DC0E82" w:rsidRPr="00FA09A7" w:rsidRDefault="00DC0E82" w:rsidP="007A369B">
            <w:pPr>
              <w:spacing w:after="0" w:line="240" w:lineRule="auto"/>
            </w:pPr>
          </w:p>
        </w:tc>
        <w:tc>
          <w:tcPr>
            <w:tcW w:w="2616" w:type="dxa"/>
            <w:shd w:val="clear" w:color="auto" w:fill="auto"/>
            <w:hideMark/>
          </w:tcPr>
          <w:p w:rsidR="00DC0E82" w:rsidRPr="00FA09A7" w:rsidRDefault="00DC0E82" w:rsidP="007A369B">
            <w:pPr>
              <w:spacing w:after="0" w:line="240" w:lineRule="auto"/>
            </w:pPr>
            <w:r w:rsidRPr="00FA09A7">
              <w:t>Правознавство</w:t>
            </w:r>
          </w:p>
        </w:tc>
        <w:tc>
          <w:tcPr>
            <w:tcW w:w="1085" w:type="dxa"/>
            <w:shd w:val="clear" w:color="auto" w:fill="auto"/>
            <w:noWrap/>
            <w:hideMark/>
          </w:tcPr>
          <w:p w:rsidR="00DC0E82" w:rsidRPr="00FA09A7" w:rsidRDefault="00DC0E82" w:rsidP="007A369B">
            <w:pPr>
              <w:spacing w:after="0" w:line="240" w:lineRule="auto"/>
            </w:pPr>
            <w:r w:rsidRPr="00FA09A7">
              <w:t>ГІО</w:t>
            </w:r>
          </w:p>
        </w:tc>
        <w:tc>
          <w:tcPr>
            <w:tcW w:w="784" w:type="dxa"/>
            <w:shd w:val="clear" w:color="auto" w:fill="auto"/>
            <w:noWrap/>
            <w:hideMark/>
          </w:tcPr>
          <w:p w:rsidR="00DC0E82" w:rsidRPr="00FA09A7" w:rsidRDefault="00DC0E82" w:rsidP="007A369B">
            <w:pPr>
              <w:spacing w:after="0" w:line="240" w:lineRule="auto"/>
            </w:pPr>
            <w:r w:rsidRPr="00FA09A7">
              <w:t> </w:t>
            </w:r>
          </w:p>
        </w:tc>
        <w:tc>
          <w:tcPr>
            <w:tcW w:w="784" w:type="dxa"/>
            <w:shd w:val="clear" w:color="auto" w:fill="auto"/>
            <w:noWrap/>
            <w:hideMark/>
          </w:tcPr>
          <w:p w:rsidR="00DC0E82" w:rsidRPr="00FA09A7" w:rsidRDefault="00DC0E82" w:rsidP="007A369B">
            <w:pPr>
              <w:spacing w:after="0" w:line="240" w:lineRule="auto"/>
            </w:pPr>
            <w:r w:rsidRPr="00FA09A7">
              <w:t> </w:t>
            </w:r>
          </w:p>
        </w:tc>
        <w:tc>
          <w:tcPr>
            <w:tcW w:w="784" w:type="dxa"/>
            <w:shd w:val="clear" w:color="auto" w:fill="auto"/>
            <w:noWrap/>
            <w:hideMark/>
          </w:tcPr>
          <w:p w:rsidR="00DC0E82" w:rsidRPr="00FA09A7" w:rsidRDefault="00DC0E82" w:rsidP="007A369B">
            <w:pPr>
              <w:spacing w:after="0" w:line="240" w:lineRule="auto"/>
            </w:pPr>
            <w:r w:rsidRPr="00FA09A7">
              <w:t>0,5</w:t>
            </w:r>
          </w:p>
        </w:tc>
      </w:tr>
      <w:tr w:rsidR="00DC0E82" w:rsidRPr="00FA09A7" w:rsidTr="007A369B">
        <w:trPr>
          <w:trHeight w:val="285"/>
        </w:trPr>
        <w:tc>
          <w:tcPr>
            <w:tcW w:w="993" w:type="dxa"/>
            <w:vMerge w:val="restart"/>
            <w:shd w:val="clear" w:color="auto" w:fill="auto"/>
            <w:textDirection w:val="btLr"/>
            <w:hideMark/>
          </w:tcPr>
          <w:p w:rsidR="00DC0E82" w:rsidRPr="00FA09A7" w:rsidRDefault="00DC0E82" w:rsidP="007A369B">
            <w:pPr>
              <w:spacing w:after="0" w:line="240" w:lineRule="auto"/>
            </w:pPr>
            <w:r w:rsidRPr="00FA09A7">
              <w:t>Технологічна</w:t>
            </w:r>
          </w:p>
        </w:tc>
        <w:tc>
          <w:tcPr>
            <w:tcW w:w="2048" w:type="dxa"/>
            <w:shd w:val="clear" w:color="auto" w:fill="auto"/>
            <w:hideMark/>
          </w:tcPr>
          <w:p w:rsidR="00DC0E82" w:rsidRPr="00FA09A7" w:rsidRDefault="00DC0E82" w:rsidP="007A369B">
            <w:pPr>
              <w:spacing w:after="0" w:line="240" w:lineRule="auto"/>
            </w:pPr>
            <w:r w:rsidRPr="00FA09A7">
              <w:t> </w:t>
            </w:r>
          </w:p>
        </w:tc>
        <w:tc>
          <w:tcPr>
            <w:tcW w:w="2016" w:type="dxa"/>
            <w:shd w:val="clear" w:color="auto" w:fill="auto"/>
            <w:noWrap/>
            <w:hideMark/>
          </w:tcPr>
          <w:p w:rsidR="00DC0E82" w:rsidRPr="00FA09A7" w:rsidRDefault="00DC0E82" w:rsidP="007A369B">
            <w:pPr>
              <w:spacing w:after="0" w:line="240" w:lineRule="auto"/>
            </w:pPr>
            <w:r w:rsidRPr="00FA09A7">
              <w:t> </w:t>
            </w:r>
          </w:p>
        </w:tc>
        <w:tc>
          <w:tcPr>
            <w:tcW w:w="2410" w:type="dxa"/>
            <w:shd w:val="clear" w:color="auto" w:fill="auto"/>
            <w:noWrap/>
            <w:hideMark/>
          </w:tcPr>
          <w:p w:rsidR="00DC0E82" w:rsidRPr="00FA09A7" w:rsidRDefault="00DC0E82" w:rsidP="007A369B">
            <w:pPr>
              <w:spacing w:after="0" w:line="240" w:lineRule="auto"/>
            </w:pPr>
            <w:r w:rsidRPr="00FA09A7">
              <w:t> </w:t>
            </w:r>
          </w:p>
        </w:tc>
        <w:tc>
          <w:tcPr>
            <w:tcW w:w="2616" w:type="dxa"/>
            <w:shd w:val="clear" w:color="auto" w:fill="auto"/>
            <w:hideMark/>
          </w:tcPr>
          <w:p w:rsidR="00DC0E82" w:rsidRPr="00FA09A7" w:rsidRDefault="00DC0E82" w:rsidP="007A369B">
            <w:pPr>
              <w:spacing w:after="0" w:line="240" w:lineRule="auto"/>
            </w:pPr>
            <w:r w:rsidRPr="00FA09A7">
              <w:t>Технології</w:t>
            </w:r>
          </w:p>
        </w:tc>
        <w:tc>
          <w:tcPr>
            <w:tcW w:w="1085" w:type="dxa"/>
            <w:shd w:val="clear" w:color="auto" w:fill="auto"/>
            <w:noWrap/>
            <w:hideMark/>
          </w:tcPr>
          <w:p w:rsidR="00DC0E82" w:rsidRPr="00FA09A7" w:rsidRDefault="00DC0E82" w:rsidP="007A369B">
            <w:pPr>
              <w:spacing w:after="0" w:line="240" w:lineRule="auto"/>
            </w:pPr>
            <w:r w:rsidRPr="00FA09A7">
              <w:t>ТЕО</w:t>
            </w:r>
          </w:p>
        </w:tc>
        <w:tc>
          <w:tcPr>
            <w:tcW w:w="784" w:type="dxa"/>
            <w:shd w:val="clear" w:color="auto" w:fill="auto"/>
            <w:noWrap/>
            <w:hideMark/>
          </w:tcPr>
          <w:p w:rsidR="00DC0E82" w:rsidRPr="00FA09A7" w:rsidRDefault="00DC0E82" w:rsidP="007A369B">
            <w:pPr>
              <w:spacing w:after="0" w:line="240" w:lineRule="auto"/>
            </w:pPr>
            <w:r w:rsidRPr="00FA09A7">
              <w:t>1</w:t>
            </w:r>
          </w:p>
        </w:tc>
        <w:tc>
          <w:tcPr>
            <w:tcW w:w="784" w:type="dxa"/>
            <w:shd w:val="clear" w:color="auto" w:fill="auto"/>
            <w:noWrap/>
            <w:hideMark/>
          </w:tcPr>
          <w:p w:rsidR="00DC0E82" w:rsidRPr="00FA09A7" w:rsidRDefault="00DC0E82" w:rsidP="007A369B">
            <w:pPr>
              <w:spacing w:after="0" w:line="240" w:lineRule="auto"/>
            </w:pPr>
            <w:r w:rsidRPr="00FA09A7">
              <w:t>1</w:t>
            </w:r>
          </w:p>
        </w:tc>
        <w:tc>
          <w:tcPr>
            <w:tcW w:w="784" w:type="dxa"/>
            <w:shd w:val="clear" w:color="auto" w:fill="auto"/>
            <w:noWrap/>
            <w:hideMark/>
          </w:tcPr>
          <w:p w:rsidR="00DC0E82" w:rsidRPr="00FA09A7" w:rsidRDefault="00DC0E82" w:rsidP="007A369B">
            <w:pPr>
              <w:spacing w:after="0" w:line="240" w:lineRule="auto"/>
            </w:pPr>
            <w:r w:rsidRPr="00FA09A7">
              <w:t>1</w:t>
            </w:r>
          </w:p>
        </w:tc>
      </w:tr>
      <w:tr w:rsidR="00DC0E82" w:rsidRPr="00FA09A7" w:rsidTr="007A369B">
        <w:trPr>
          <w:trHeight w:val="285"/>
        </w:trPr>
        <w:tc>
          <w:tcPr>
            <w:tcW w:w="993" w:type="dxa"/>
            <w:vMerge/>
            <w:shd w:val="clear" w:color="auto" w:fill="auto"/>
            <w:hideMark/>
          </w:tcPr>
          <w:p w:rsidR="00DC0E82" w:rsidRPr="00FA09A7" w:rsidRDefault="00DC0E82" w:rsidP="007A369B">
            <w:pPr>
              <w:spacing w:after="0" w:line="240" w:lineRule="auto"/>
            </w:pPr>
          </w:p>
        </w:tc>
        <w:tc>
          <w:tcPr>
            <w:tcW w:w="2048" w:type="dxa"/>
            <w:shd w:val="clear" w:color="auto" w:fill="auto"/>
            <w:hideMark/>
          </w:tcPr>
          <w:p w:rsidR="00DC0E82" w:rsidRPr="00FA09A7" w:rsidRDefault="00DC0E82" w:rsidP="007A369B">
            <w:pPr>
              <w:spacing w:after="0" w:line="240" w:lineRule="auto"/>
            </w:pPr>
            <w:r w:rsidRPr="00FA09A7">
              <w:t> </w:t>
            </w:r>
          </w:p>
        </w:tc>
        <w:tc>
          <w:tcPr>
            <w:tcW w:w="2016" w:type="dxa"/>
            <w:shd w:val="clear" w:color="auto" w:fill="auto"/>
            <w:hideMark/>
          </w:tcPr>
          <w:p w:rsidR="00DC0E82" w:rsidRPr="00FA09A7" w:rsidRDefault="00DC0E82" w:rsidP="007A369B">
            <w:pPr>
              <w:spacing w:after="0" w:line="240" w:lineRule="auto"/>
            </w:pPr>
            <w:r w:rsidRPr="00FA09A7">
              <w:t> </w:t>
            </w:r>
          </w:p>
        </w:tc>
        <w:tc>
          <w:tcPr>
            <w:tcW w:w="2410" w:type="dxa"/>
            <w:shd w:val="clear" w:color="auto" w:fill="auto"/>
            <w:hideMark/>
          </w:tcPr>
          <w:p w:rsidR="00DC0E82" w:rsidRPr="00FA09A7" w:rsidRDefault="00DC0E82" w:rsidP="007A369B">
            <w:pPr>
              <w:spacing w:after="0" w:line="240" w:lineRule="auto"/>
            </w:pPr>
            <w:r w:rsidRPr="00FA09A7">
              <w:t> </w:t>
            </w:r>
          </w:p>
        </w:tc>
        <w:tc>
          <w:tcPr>
            <w:tcW w:w="2616" w:type="dxa"/>
            <w:shd w:val="clear" w:color="auto" w:fill="auto"/>
            <w:hideMark/>
          </w:tcPr>
          <w:p w:rsidR="00DC0E82" w:rsidRPr="00FA09A7" w:rsidRDefault="00DC0E82" w:rsidP="007A369B">
            <w:pPr>
              <w:spacing w:after="0" w:line="240" w:lineRule="auto"/>
            </w:pPr>
            <w:r w:rsidRPr="00FA09A7">
              <w:t> </w:t>
            </w:r>
          </w:p>
        </w:tc>
        <w:tc>
          <w:tcPr>
            <w:tcW w:w="1085" w:type="dxa"/>
            <w:shd w:val="clear" w:color="auto" w:fill="auto"/>
            <w:noWrap/>
            <w:hideMark/>
          </w:tcPr>
          <w:p w:rsidR="00DC0E82" w:rsidRPr="00FA09A7" w:rsidRDefault="00DC0E82" w:rsidP="007A369B">
            <w:pPr>
              <w:spacing w:after="0" w:line="240" w:lineRule="auto"/>
            </w:pPr>
            <w:r w:rsidRPr="00FA09A7">
              <w:t>ТЕО</w:t>
            </w:r>
          </w:p>
        </w:tc>
        <w:tc>
          <w:tcPr>
            <w:tcW w:w="784" w:type="dxa"/>
            <w:shd w:val="clear" w:color="auto" w:fill="auto"/>
            <w:noWrap/>
            <w:hideMark/>
          </w:tcPr>
          <w:p w:rsidR="00DC0E82" w:rsidRPr="00FA09A7" w:rsidRDefault="00DC0E82" w:rsidP="007A369B">
            <w:pPr>
              <w:spacing w:after="0" w:line="240" w:lineRule="auto"/>
            </w:pPr>
            <w:r w:rsidRPr="00FA09A7">
              <w:t> </w:t>
            </w:r>
          </w:p>
        </w:tc>
        <w:tc>
          <w:tcPr>
            <w:tcW w:w="784" w:type="dxa"/>
            <w:shd w:val="clear" w:color="auto" w:fill="auto"/>
            <w:noWrap/>
            <w:hideMark/>
          </w:tcPr>
          <w:p w:rsidR="00DC0E82" w:rsidRPr="00FA09A7" w:rsidRDefault="00DC0E82" w:rsidP="007A369B">
            <w:pPr>
              <w:spacing w:after="0" w:line="240" w:lineRule="auto"/>
            </w:pPr>
            <w:r w:rsidRPr="00FA09A7">
              <w:t> </w:t>
            </w:r>
          </w:p>
        </w:tc>
        <w:tc>
          <w:tcPr>
            <w:tcW w:w="784" w:type="dxa"/>
            <w:shd w:val="clear" w:color="auto" w:fill="auto"/>
            <w:noWrap/>
            <w:hideMark/>
          </w:tcPr>
          <w:p w:rsidR="00DC0E82" w:rsidRPr="00FA09A7" w:rsidRDefault="00DC0E82" w:rsidP="007A369B">
            <w:pPr>
              <w:spacing w:after="0" w:line="240" w:lineRule="auto"/>
            </w:pPr>
            <w:r w:rsidRPr="00FA09A7">
              <w:t> </w:t>
            </w:r>
          </w:p>
        </w:tc>
      </w:tr>
      <w:tr w:rsidR="00DC0E82" w:rsidRPr="00FA09A7" w:rsidTr="007A369B">
        <w:trPr>
          <w:trHeight w:val="285"/>
        </w:trPr>
        <w:tc>
          <w:tcPr>
            <w:tcW w:w="993" w:type="dxa"/>
            <w:vMerge w:val="restart"/>
            <w:shd w:val="clear" w:color="auto" w:fill="auto"/>
            <w:textDirection w:val="btLr"/>
            <w:hideMark/>
          </w:tcPr>
          <w:p w:rsidR="00DC0E82" w:rsidRPr="00FA09A7" w:rsidRDefault="00DC0E82" w:rsidP="007A369B">
            <w:pPr>
              <w:spacing w:after="0" w:line="240" w:lineRule="auto"/>
            </w:pPr>
            <w:proofErr w:type="spellStart"/>
            <w:r w:rsidRPr="00FA09A7">
              <w:t>Інформатична</w:t>
            </w:r>
            <w:proofErr w:type="spellEnd"/>
          </w:p>
        </w:tc>
        <w:tc>
          <w:tcPr>
            <w:tcW w:w="2048" w:type="dxa"/>
            <w:shd w:val="clear" w:color="auto" w:fill="auto"/>
            <w:hideMark/>
          </w:tcPr>
          <w:p w:rsidR="00DC0E82" w:rsidRPr="00FA09A7" w:rsidRDefault="00DC0E82" w:rsidP="007A369B">
            <w:pPr>
              <w:spacing w:after="0" w:line="240" w:lineRule="auto"/>
            </w:pPr>
            <w:r w:rsidRPr="00FA09A7">
              <w:t> </w:t>
            </w:r>
          </w:p>
        </w:tc>
        <w:tc>
          <w:tcPr>
            <w:tcW w:w="2016" w:type="dxa"/>
            <w:shd w:val="clear" w:color="auto" w:fill="auto"/>
            <w:hideMark/>
          </w:tcPr>
          <w:p w:rsidR="00DC0E82" w:rsidRPr="00FA09A7" w:rsidRDefault="00DC0E82" w:rsidP="007A369B">
            <w:pPr>
              <w:spacing w:after="0" w:line="240" w:lineRule="auto"/>
            </w:pPr>
            <w:r w:rsidRPr="00FA09A7">
              <w:t> </w:t>
            </w:r>
          </w:p>
        </w:tc>
        <w:tc>
          <w:tcPr>
            <w:tcW w:w="2410" w:type="dxa"/>
            <w:shd w:val="clear" w:color="auto" w:fill="auto"/>
            <w:hideMark/>
          </w:tcPr>
          <w:p w:rsidR="00DC0E82" w:rsidRPr="00FA09A7" w:rsidRDefault="00DC0E82" w:rsidP="007A369B">
            <w:pPr>
              <w:spacing w:after="0" w:line="240" w:lineRule="auto"/>
            </w:pPr>
            <w:r w:rsidRPr="00FA09A7">
              <w:t> </w:t>
            </w:r>
          </w:p>
        </w:tc>
        <w:tc>
          <w:tcPr>
            <w:tcW w:w="2616" w:type="dxa"/>
            <w:shd w:val="clear" w:color="auto" w:fill="auto"/>
            <w:hideMark/>
          </w:tcPr>
          <w:p w:rsidR="00DC0E82" w:rsidRPr="00FA09A7" w:rsidRDefault="00DC0E82" w:rsidP="007A369B">
            <w:pPr>
              <w:spacing w:after="0" w:line="240" w:lineRule="auto"/>
            </w:pPr>
            <w:r w:rsidRPr="00FA09A7">
              <w:t>Інформатика</w:t>
            </w:r>
          </w:p>
        </w:tc>
        <w:tc>
          <w:tcPr>
            <w:tcW w:w="1085" w:type="dxa"/>
            <w:shd w:val="clear" w:color="auto" w:fill="auto"/>
            <w:noWrap/>
            <w:hideMark/>
          </w:tcPr>
          <w:p w:rsidR="00DC0E82" w:rsidRPr="00FA09A7" w:rsidRDefault="00DC0E82" w:rsidP="007A369B">
            <w:pPr>
              <w:spacing w:after="0" w:line="240" w:lineRule="auto"/>
            </w:pPr>
            <w:r w:rsidRPr="00FA09A7">
              <w:t>ІФО</w:t>
            </w:r>
          </w:p>
        </w:tc>
        <w:tc>
          <w:tcPr>
            <w:tcW w:w="784" w:type="dxa"/>
            <w:shd w:val="clear" w:color="auto" w:fill="auto"/>
            <w:noWrap/>
            <w:hideMark/>
          </w:tcPr>
          <w:p w:rsidR="00DC0E82" w:rsidRPr="00FA09A7" w:rsidRDefault="00DC0E82" w:rsidP="007A369B">
            <w:pPr>
              <w:spacing w:after="0" w:line="240" w:lineRule="auto"/>
            </w:pPr>
            <w:r w:rsidRPr="00FA09A7">
              <w:t>2</w:t>
            </w:r>
          </w:p>
        </w:tc>
        <w:tc>
          <w:tcPr>
            <w:tcW w:w="784" w:type="dxa"/>
            <w:shd w:val="clear" w:color="auto" w:fill="auto"/>
            <w:noWrap/>
            <w:hideMark/>
          </w:tcPr>
          <w:p w:rsidR="00DC0E82" w:rsidRPr="00FA09A7" w:rsidRDefault="00DC0E82" w:rsidP="007A369B">
            <w:pPr>
              <w:spacing w:after="0" w:line="240" w:lineRule="auto"/>
            </w:pPr>
            <w:r w:rsidRPr="00FA09A7">
              <w:t>1,5</w:t>
            </w:r>
          </w:p>
        </w:tc>
        <w:tc>
          <w:tcPr>
            <w:tcW w:w="784" w:type="dxa"/>
            <w:shd w:val="clear" w:color="auto" w:fill="auto"/>
            <w:noWrap/>
            <w:hideMark/>
          </w:tcPr>
          <w:p w:rsidR="00DC0E82" w:rsidRPr="00FA09A7" w:rsidRDefault="00DC0E82" w:rsidP="007A369B">
            <w:pPr>
              <w:spacing w:after="0" w:line="240" w:lineRule="auto"/>
            </w:pPr>
            <w:r w:rsidRPr="00FA09A7">
              <w:t>1,5</w:t>
            </w:r>
          </w:p>
        </w:tc>
      </w:tr>
      <w:tr w:rsidR="00DC0E82" w:rsidRPr="00FA09A7" w:rsidTr="007A369B">
        <w:trPr>
          <w:trHeight w:val="285"/>
        </w:trPr>
        <w:tc>
          <w:tcPr>
            <w:tcW w:w="993" w:type="dxa"/>
            <w:vMerge/>
            <w:shd w:val="clear" w:color="auto" w:fill="auto"/>
            <w:hideMark/>
          </w:tcPr>
          <w:p w:rsidR="00DC0E82" w:rsidRPr="00FA09A7" w:rsidRDefault="00DC0E82" w:rsidP="007A369B">
            <w:pPr>
              <w:spacing w:after="0" w:line="240" w:lineRule="auto"/>
            </w:pPr>
          </w:p>
        </w:tc>
        <w:tc>
          <w:tcPr>
            <w:tcW w:w="2048" w:type="dxa"/>
            <w:shd w:val="clear" w:color="auto" w:fill="auto"/>
            <w:hideMark/>
          </w:tcPr>
          <w:p w:rsidR="00DC0E82" w:rsidRPr="00FA09A7" w:rsidRDefault="00DC0E82" w:rsidP="007A369B">
            <w:pPr>
              <w:spacing w:after="0" w:line="240" w:lineRule="auto"/>
            </w:pPr>
            <w:r w:rsidRPr="00FA09A7">
              <w:t> </w:t>
            </w:r>
          </w:p>
        </w:tc>
        <w:tc>
          <w:tcPr>
            <w:tcW w:w="2016" w:type="dxa"/>
            <w:shd w:val="clear" w:color="auto" w:fill="auto"/>
            <w:hideMark/>
          </w:tcPr>
          <w:p w:rsidR="00DC0E82" w:rsidRPr="00FA09A7" w:rsidRDefault="00DC0E82" w:rsidP="007A369B">
            <w:pPr>
              <w:spacing w:after="0" w:line="240" w:lineRule="auto"/>
            </w:pPr>
            <w:r w:rsidRPr="00FA09A7">
              <w:t> </w:t>
            </w:r>
          </w:p>
        </w:tc>
        <w:tc>
          <w:tcPr>
            <w:tcW w:w="2410" w:type="dxa"/>
            <w:shd w:val="clear" w:color="auto" w:fill="auto"/>
            <w:hideMark/>
          </w:tcPr>
          <w:p w:rsidR="00DC0E82" w:rsidRPr="00FA09A7" w:rsidRDefault="00DC0E82" w:rsidP="007A369B">
            <w:pPr>
              <w:spacing w:after="0" w:line="240" w:lineRule="auto"/>
            </w:pPr>
            <w:r w:rsidRPr="00FA09A7">
              <w:t> </w:t>
            </w:r>
          </w:p>
        </w:tc>
        <w:tc>
          <w:tcPr>
            <w:tcW w:w="2616" w:type="dxa"/>
            <w:shd w:val="clear" w:color="auto" w:fill="auto"/>
            <w:hideMark/>
          </w:tcPr>
          <w:p w:rsidR="00DC0E82" w:rsidRPr="00FA09A7" w:rsidRDefault="00DC0E82" w:rsidP="007A369B">
            <w:pPr>
              <w:spacing w:after="0" w:line="240" w:lineRule="auto"/>
            </w:pPr>
            <w:r w:rsidRPr="00FA09A7">
              <w:t> </w:t>
            </w:r>
          </w:p>
        </w:tc>
        <w:tc>
          <w:tcPr>
            <w:tcW w:w="1085" w:type="dxa"/>
            <w:shd w:val="clear" w:color="auto" w:fill="auto"/>
            <w:noWrap/>
            <w:hideMark/>
          </w:tcPr>
          <w:p w:rsidR="00DC0E82" w:rsidRPr="00FA09A7" w:rsidRDefault="00DC0E82" w:rsidP="007A369B">
            <w:pPr>
              <w:spacing w:after="0" w:line="240" w:lineRule="auto"/>
            </w:pPr>
            <w:r w:rsidRPr="00FA09A7">
              <w:t>ІФО</w:t>
            </w:r>
          </w:p>
        </w:tc>
        <w:tc>
          <w:tcPr>
            <w:tcW w:w="784" w:type="dxa"/>
            <w:shd w:val="clear" w:color="auto" w:fill="auto"/>
            <w:noWrap/>
            <w:hideMark/>
          </w:tcPr>
          <w:p w:rsidR="00DC0E82" w:rsidRPr="00FA09A7" w:rsidRDefault="00DC0E82" w:rsidP="007A369B">
            <w:pPr>
              <w:spacing w:after="0" w:line="240" w:lineRule="auto"/>
            </w:pPr>
            <w:r w:rsidRPr="00FA09A7">
              <w:t> </w:t>
            </w:r>
          </w:p>
        </w:tc>
        <w:tc>
          <w:tcPr>
            <w:tcW w:w="784" w:type="dxa"/>
            <w:shd w:val="clear" w:color="auto" w:fill="auto"/>
            <w:noWrap/>
            <w:hideMark/>
          </w:tcPr>
          <w:p w:rsidR="00DC0E82" w:rsidRPr="00FA09A7" w:rsidRDefault="00DC0E82" w:rsidP="007A369B">
            <w:pPr>
              <w:spacing w:after="0" w:line="240" w:lineRule="auto"/>
            </w:pPr>
            <w:r w:rsidRPr="00FA09A7">
              <w:t> </w:t>
            </w:r>
          </w:p>
        </w:tc>
        <w:tc>
          <w:tcPr>
            <w:tcW w:w="784" w:type="dxa"/>
            <w:shd w:val="clear" w:color="auto" w:fill="auto"/>
            <w:noWrap/>
            <w:hideMark/>
          </w:tcPr>
          <w:p w:rsidR="00DC0E82" w:rsidRPr="00FA09A7" w:rsidRDefault="00DC0E82" w:rsidP="007A369B">
            <w:pPr>
              <w:spacing w:after="0" w:line="240" w:lineRule="auto"/>
            </w:pPr>
            <w:r w:rsidRPr="00FA09A7">
              <w:t> </w:t>
            </w:r>
          </w:p>
        </w:tc>
      </w:tr>
      <w:tr w:rsidR="00DC0E82" w:rsidRPr="00FA09A7" w:rsidTr="007A369B">
        <w:trPr>
          <w:trHeight w:val="285"/>
        </w:trPr>
        <w:tc>
          <w:tcPr>
            <w:tcW w:w="993" w:type="dxa"/>
            <w:vMerge w:val="restart"/>
            <w:shd w:val="clear" w:color="auto" w:fill="auto"/>
            <w:textDirection w:val="btLr"/>
            <w:hideMark/>
          </w:tcPr>
          <w:p w:rsidR="00DC0E82" w:rsidRPr="00FA09A7" w:rsidRDefault="00DC0E82" w:rsidP="007A369B">
            <w:pPr>
              <w:spacing w:after="0" w:line="240" w:lineRule="auto"/>
            </w:pPr>
            <w:r w:rsidRPr="00FA09A7">
              <w:t>Мистецька</w:t>
            </w:r>
          </w:p>
        </w:tc>
        <w:tc>
          <w:tcPr>
            <w:tcW w:w="2048" w:type="dxa"/>
            <w:vMerge w:val="restart"/>
            <w:shd w:val="clear" w:color="auto" w:fill="auto"/>
            <w:noWrap/>
            <w:hideMark/>
          </w:tcPr>
          <w:p w:rsidR="00DC0E82" w:rsidRPr="00FA09A7" w:rsidRDefault="00DC0E82" w:rsidP="007A369B">
            <w:pPr>
              <w:spacing w:after="0" w:line="240" w:lineRule="auto"/>
            </w:pPr>
            <w:r w:rsidRPr="00FA09A7">
              <w:t> </w:t>
            </w:r>
          </w:p>
        </w:tc>
        <w:tc>
          <w:tcPr>
            <w:tcW w:w="2016" w:type="dxa"/>
            <w:vMerge w:val="restart"/>
            <w:shd w:val="clear" w:color="auto" w:fill="auto"/>
            <w:hideMark/>
          </w:tcPr>
          <w:p w:rsidR="00DC0E82" w:rsidRPr="00FA09A7" w:rsidRDefault="00DC0E82" w:rsidP="007A369B">
            <w:pPr>
              <w:spacing w:after="0" w:line="240" w:lineRule="auto"/>
            </w:pPr>
            <w:r w:rsidRPr="00FA09A7">
              <w:t> </w:t>
            </w:r>
          </w:p>
        </w:tc>
        <w:tc>
          <w:tcPr>
            <w:tcW w:w="2410" w:type="dxa"/>
            <w:vMerge w:val="restart"/>
            <w:shd w:val="clear" w:color="auto" w:fill="auto"/>
            <w:hideMark/>
          </w:tcPr>
          <w:p w:rsidR="00DC0E82" w:rsidRPr="00FA09A7" w:rsidRDefault="00DC0E82" w:rsidP="007A369B">
            <w:pPr>
              <w:spacing w:after="0" w:line="240" w:lineRule="auto"/>
            </w:pPr>
            <w:r w:rsidRPr="00FA09A7">
              <w:t>Інтегрований курс мистецтва</w:t>
            </w:r>
          </w:p>
        </w:tc>
        <w:tc>
          <w:tcPr>
            <w:tcW w:w="2616" w:type="dxa"/>
            <w:shd w:val="clear" w:color="auto" w:fill="auto"/>
            <w:noWrap/>
            <w:hideMark/>
          </w:tcPr>
          <w:p w:rsidR="00DC0E82" w:rsidRPr="00FA09A7" w:rsidRDefault="00DC0E82" w:rsidP="007A369B">
            <w:pPr>
              <w:spacing w:after="0" w:line="240" w:lineRule="auto"/>
            </w:pPr>
            <w:r w:rsidRPr="00FA09A7">
              <w:t>Образотворче мистецтво</w:t>
            </w:r>
          </w:p>
        </w:tc>
        <w:tc>
          <w:tcPr>
            <w:tcW w:w="1085" w:type="dxa"/>
            <w:shd w:val="clear" w:color="auto" w:fill="auto"/>
            <w:noWrap/>
            <w:hideMark/>
          </w:tcPr>
          <w:p w:rsidR="00DC0E82" w:rsidRPr="00FA09A7" w:rsidRDefault="00DC0E82" w:rsidP="007A369B">
            <w:pPr>
              <w:spacing w:after="0" w:line="240" w:lineRule="auto"/>
            </w:pPr>
            <w:r w:rsidRPr="00FA09A7">
              <w:t>МИО</w:t>
            </w:r>
          </w:p>
        </w:tc>
        <w:tc>
          <w:tcPr>
            <w:tcW w:w="784" w:type="dxa"/>
            <w:shd w:val="clear" w:color="auto" w:fill="auto"/>
            <w:noWrap/>
            <w:hideMark/>
          </w:tcPr>
          <w:p w:rsidR="00DC0E82" w:rsidRPr="00FA09A7" w:rsidRDefault="00DC0E82" w:rsidP="007A369B">
            <w:pPr>
              <w:spacing w:after="0" w:line="240" w:lineRule="auto"/>
            </w:pPr>
            <w:r w:rsidRPr="00FA09A7">
              <w:t>0,5</w:t>
            </w:r>
          </w:p>
        </w:tc>
        <w:tc>
          <w:tcPr>
            <w:tcW w:w="784" w:type="dxa"/>
            <w:shd w:val="clear" w:color="auto" w:fill="auto"/>
            <w:noWrap/>
            <w:hideMark/>
          </w:tcPr>
          <w:p w:rsidR="00DC0E82" w:rsidRPr="00FA09A7" w:rsidRDefault="00DC0E82" w:rsidP="007A369B">
            <w:pPr>
              <w:spacing w:after="0" w:line="240" w:lineRule="auto"/>
            </w:pPr>
            <w:r w:rsidRPr="00FA09A7">
              <w:t>0,5</w:t>
            </w:r>
          </w:p>
        </w:tc>
        <w:tc>
          <w:tcPr>
            <w:tcW w:w="784" w:type="dxa"/>
            <w:shd w:val="clear" w:color="auto" w:fill="auto"/>
            <w:noWrap/>
            <w:hideMark/>
          </w:tcPr>
          <w:p w:rsidR="00DC0E82" w:rsidRPr="00FA09A7" w:rsidRDefault="00DC0E82" w:rsidP="007A369B">
            <w:pPr>
              <w:spacing w:after="0" w:line="240" w:lineRule="auto"/>
            </w:pPr>
            <w:r w:rsidRPr="00FA09A7">
              <w:t>0,5</w:t>
            </w:r>
          </w:p>
        </w:tc>
      </w:tr>
      <w:tr w:rsidR="00DC0E82" w:rsidRPr="00FA09A7" w:rsidTr="007A369B">
        <w:trPr>
          <w:trHeight w:val="345"/>
        </w:trPr>
        <w:tc>
          <w:tcPr>
            <w:tcW w:w="993" w:type="dxa"/>
            <w:vMerge/>
            <w:shd w:val="clear" w:color="auto" w:fill="auto"/>
            <w:hideMark/>
          </w:tcPr>
          <w:p w:rsidR="00DC0E82" w:rsidRPr="00FA09A7" w:rsidRDefault="00DC0E82" w:rsidP="007A369B">
            <w:pPr>
              <w:spacing w:after="0" w:line="240" w:lineRule="auto"/>
            </w:pPr>
          </w:p>
        </w:tc>
        <w:tc>
          <w:tcPr>
            <w:tcW w:w="2048" w:type="dxa"/>
            <w:vMerge/>
            <w:shd w:val="clear" w:color="auto" w:fill="auto"/>
            <w:hideMark/>
          </w:tcPr>
          <w:p w:rsidR="00DC0E82" w:rsidRPr="00FA09A7" w:rsidRDefault="00DC0E82" w:rsidP="007A369B">
            <w:pPr>
              <w:spacing w:after="0" w:line="240" w:lineRule="auto"/>
            </w:pPr>
          </w:p>
        </w:tc>
        <w:tc>
          <w:tcPr>
            <w:tcW w:w="2016" w:type="dxa"/>
            <w:vMerge/>
            <w:shd w:val="clear" w:color="auto" w:fill="auto"/>
            <w:hideMark/>
          </w:tcPr>
          <w:p w:rsidR="00DC0E82" w:rsidRPr="00FA09A7" w:rsidRDefault="00DC0E82" w:rsidP="007A369B">
            <w:pPr>
              <w:spacing w:after="0" w:line="240" w:lineRule="auto"/>
            </w:pPr>
          </w:p>
        </w:tc>
        <w:tc>
          <w:tcPr>
            <w:tcW w:w="2410" w:type="dxa"/>
            <w:vMerge/>
            <w:shd w:val="clear" w:color="auto" w:fill="auto"/>
            <w:hideMark/>
          </w:tcPr>
          <w:p w:rsidR="00DC0E82" w:rsidRPr="00FA09A7" w:rsidRDefault="00DC0E82" w:rsidP="007A369B">
            <w:pPr>
              <w:spacing w:after="0" w:line="240" w:lineRule="auto"/>
            </w:pPr>
          </w:p>
        </w:tc>
        <w:tc>
          <w:tcPr>
            <w:tcW w:w="2616" w:type="dxa"/>
            <w:shd w:val="clear" w:color="auto" w:fill="auto"/>
            <w:hideMark/>
          </w:tcPr>
          <w:p w:rsidR="00DC0E82" w:rsidRPr="00FA09A7" w:rsidRDefault="00DC0E82" w:rsidP="007A369B">
            <w:pPr>
              <w:spacing w:after="0" w:line="240" w:lineRule="auto"/>
            </w:pPr>
            <w:r w:rsidRPr="00FA09A7">
              <w:t>Музичне мистецтво</w:t>
            </w:r>
          </w:p>
        </w:tc>
        <w:tc>
          <w:tcPr>
            <w:tcW w:w="1085" w:type="dxa"/>
            <w:shd w:val="clear" w:color="auto" w:fill="auto"/>
            <w:noWrap/>
            <w:hideMark/>
          </w:tcPr>
          <w:p w:rsidR="00DC0E82" w:rsidRPr="00FA09A7" w:rsidRDefault="00DC0E82" w:rsidP="007A369B">
            <w:pPr>
              <w:spacing w:after="0" w:line="240" w:lineRule="auto"/>
            </w:pPr>
            <w:r w:rsidRPr="00FA09A7">
              <w:t>МИО</w:t>
            </w:r>
          </w:p>
        </w:tc>
        <w:tc>
          <w:tcPr>
            <w:tcW w:w="784" w:type="dxa"/>
            <w:shd w:val="clear" w:color="auto" w:fill="auto"/>
            <w:noWrap/>
            <w:hideMark/>
          </w:tcPr>
          <w:p w:rsidR="00DC0E82" w:rsidRPr="00FA09A7" w:rsidRDefault="00DC0E82" w:rsidP="007A369B">
            <w:pPr>
              <w:spacing w:after="0" w:line="240" w:lineRule="auto"/>
            </w:pPr>
            <w:r w:rsidRPr="00FA09A7">
              <w:t>1</w:t>
            </w:r>
          </w:p>
        </w:tc>
        <w:tc>
          <w:tcPr>
            <w:tcW w:w="784" w:type="dxa"/>
            <w:shd w:val="clear" w:color="auto" w:fill="auto"/>
            <w:noWrap/>
            <w:hideMark/>
          </w:tcPr>
          <w:p w:rsidR="00DC0E82" w:rsidRPr="00FA09A7" w:rsidRDefault="00DC0E82" w:rsidP="007A369B">
            <w:pPr>
              <w:spacing w:after="0" w:line="240" w:lineRule="auto"/>
            </w:pPr>
            <w:r w:rsidRPr="00FA09A7">
              <w:t>0,5</w:t>
            </w:r>
          </w:p>
        </w:tc>
        <w:tc>
          <w:tcPr>
            <w:tcW w:w="784" w:type="dxa"/>
            <w:shd w:val="clear" w:color="auto" w:fill="auto"/>
            <w:noWrap/>
            <w:hideMark/>
          </w:tcPr>
          <w:p w:rsidR="00DC0E82" w:rsidRPr="00FA09A7" w:rsidRDefault="00DC0E82" w:rsidP="007A369B">
            <w:pPr>
              <w:spacing w:after="0" w:line="240" w:lineRule="auto"/>
            </w:pPr>
            <w:r w:rsidRPr="00FA09A7">
              <w:t>0,5</w:t>
            </w:r>
          </w:p>
        </w:tc>
      </w:tr>
      <w:tr w:rsidR="00DC0E82" w:rsidRPr="00FA09A7" w:rsidTr="007A369B">
        <w:trPr>
          <w:trHeight w:val="285"/>
        </w:trPr>
        <w:tc>
          <w:tcPr>
            <w:tcW w:w="993" w:type="dxa"/>
            <w:vMerge/>
            <w:shd w:val="clear" w:color="auto" w:fill="auto"/>
            <w:hideMark/>
          </w:tcPr>
          <w:p w:rsidR="00DC0E82" w:rsidRPr="00FA09A7" w:rsidRDefault="00DC0E82" w:rsidP="007A369B">
            <w:pPr>
              <w:spacing w:after="0" w:line="240" w:lineRule="auto"/>
            </w:pPr>
          </w:p>
        </w:tc>
        <w:tc>
          <w:tcPr>
            <w:tcW w:w="2048" w:type="dxa"/>
            <w:shd w:val="clear" w:color="auto" w:fill="auto"/>
            <w:hideMark/>
          </w:tcPr>
          <w:p w:rsidR="00DC0E82" w:rsidRPr="00FA09A7" w:rsidRDefault="00DC0E82" w:rsidP="007A369B">
            <w:pPr>
              <w:spacing w:after="0" w:line="240" w:lineRule="auto"/>
            </w:pPr>
            <w:r w:rsidRPr="00FA09A7">
              <w:t> </w:t>
            </w:r>
          </w:p>
        </w:tc>
        <w:tc>
          <w:tcPr>
            <w:tcW w:w="2016" w:type="dxa"/>
            <w:shd w:val="clear" w:color="auto" w:fill="auto"/>
            <w:hideMark/>
          </w:tcPr>
          <w:p w:rsidR="00DC0E82" w:rsidRPr="00FA09A7" w:rsidRDefault="00DC0E82" w:rsidP="007A369B">
            <w:pPr>
              <w:spacing w:after="0" w:line="240" w:lineRule="auto"/>
            </w:pPr>
            <w:r w:rsidRPr="00FA09A7">
              <w:t> </w:t>
            </w:r>
          </w:p>
        </w:tc>
        <w:tc>
          <w:tcPr>
            <w:tcW w:w="2410" w:type="dxa"/>
            <w:shd w:val="clear" w:color="auto" w:fill="auto"/>
            <w:hideMark/>
          </w:tcPr>
          <w:p w:rsidR="00DC0E82" w:rsidRPr="00FA09A7" w:rsidRDefault="00DC0E82" w:rsidP="007A369B">
            <w:pPr>
              <w:spacing w:after="0" w:line="240" w:lineRule="auto"/>
            </w:pPr>
            <w:r w:rsidRPr="00FA09A7">
              <w:t> </w:t>
            </w:r>
          </w:p>
        </w:tc>
        <w:tc>
          <w:tcPr>
            <w:tcW w:w="2616" w:type="dxa"/>
            <w:shd w:val="clear" w:color="auto" w:fill="auto"/>
            <w:hideMark/>
          </w:tcPr>
          <w:p w:rsidR="00DC0E82" w:rsidRPr="00FA09A7" w:rsidRDefault="00DC0E82" w:rsidP="007A369B">
            <w:pPr>
              <w:spacing w:after="0" w:line="240" w:lineRule="auto"/>
            </w:pPr>
            <w:r w:rsidRPr="00FA09A7">
              <w:t> </w:t>
            </w:r>
          </w:p>
        </w:tc>
        <w:tc>
          <w:tcPr>
            <w:tcW w:w="1085" w:type="dxa"/>
            <w:shd w:val="clear" w:color="auto" w:fill="auto"/>
            <w:noWrap/>
            <w:hideMark/>
          </w:tcPr>
          <w:p w:rsidR="00DC0E82" w:rsidRPr="00FA09A7" w:rsidRDefault="00DC0E82" w:rsidP="007A369B">
            <w:pPr>
              <w:spacing w:after="0" w:line="240" w:lineRule="auto"/>
            </w:pPr>
            <w:r w:rsidRPr="00FA09A7">
              <w:t>МИО</w:t>
            </w:r>
          </w:p>
        </w:tc>
        <w:tc>
          <w:tcPr>
            <w:tcW w:w="784" w:type="dxa"/>
            <w:shd w:val="clear" w:color="auto" w:fill="auto"/>
            <w:noWrap/>
            <w:hideMark/>
          </w:tcPr>
          <w:p w:rsidR="00DC0E82" w:rsidRPr="00FA09A7" w:rsidRDefault="00DC0E82" w:rsidP="007A369B">
            <w:pPr>
              <w:spacing w:after="0" w:line="240" w:lineRule="auto"/>
            </w:pPr>
            <w:r w:rsidRPr="00FA09A7">
              <w:t> </w:t>
            </w:r>
          </w:p>
        </w:tc>
        <w:tc>
          <w:tcPr>
            <w:tcW w:w="784" w:type="dxa"/>
            <w:shd w:val="clear" w:color="auto" w:fill="auto"/>
            <w:noWrap/>
            <w:hideMark/>
          </w:tcPr>
          <w:p w:rsidR="00DC0E82" w:rsidRPr="00FA09A7" w:rsidRDefault="00DC0E82" w:rsidP="007A369B">
            <w:pPr>
              <w:spacing w:after="0" w:line="240" w:lineRule="auto"/>
            </w:pPr>
            <w:r w:rsidRPr="00FA09A7">
              <w:t> </w:t>
            </w:r>
          </w:p>
        </w:tc>
        <w:tc>
          <w:tcPr>
            <w:tcW w:w="784" w:type="dxa"/>
            <w:shd w:val="clear" w:color="auto" w:fill="auto"/>
            <w:noWrap/>
            <w:hideMark/>
          </w:tcPr>
          <w:p w:rsidR="00DC0E82" w:rsidRPr="00FA09A7" w:rsidRDefault="00DC0E82" w:rsidP="007A369B">
            <w:pPr>
              <w:spacing w:after="0" w:line="240" w:lineRule="auto"/>
            </w:pPr>
            <w:r w:rsidRPr="00FA09A7">
              <w:t> </w:t>
            </w:r>
          </w:p>
        </w:tc>
      </w:tr>
      <w:tr w:rsidR="00DC0E82" w:rsidRPr="00FA09A7" w:rsidTr="007A369B">
        <w:trPr>
          <w:trHeight w:val="285"/>
        </w:trPr>
        <w:tc>
          <w:tcPr>
            <w:tcW w:w="993" w:type="dxa"/>
            <w:vMerge w:val="restart"/>
            <w:shd w:val="clear" w:color="auto" w:fill="auto"/>
            <w:textDirection w:val="btLr"/>
            <w:hideMark/>
          </w:tcPr>
          <w:p w:rsidR="00DC0E82" w:rsidRPr="00FA09A7" w:rsidRDefault="00DC0E82" w:rsidP="007A369B">
            <w:pPr>
              <w:spacing w:after="0" w:line="240" w:lineRule="auto"/>
            </w:pPr>
            <w:r w:rsidRPr="00FA09A7">
              <w:t>Фізична культура</w:t>
            </w:r>
          </w:p>
        </w:tc>
        <w:tc>
          <w:tcPr>
            <w:tcW w:w="2048" w:type="dxa"/>
            <w:shd w:val="clear" w:color="auto" w:fill="auto"/>
            <w:hideMark/>
          </w:tcPr>
          <w:p w:rsidR="00DC0E82" w:rsidRPr="00FA09A7" w:rsidRDefault="00DC0E82" w:rsidP="007A369B">
            <w:pPr>
              <w:spacing w:after="0" w:line="240" w:lineRule="auto"/>
            </w:pPr>
            <w:r w:rsidRPr="00FA09A7">
              <w:t> </w:t>
            </w:r>
          </w:p>
        </w:tc>
        <w:tc>
          <w:tcPr>
            <w:tcW w:w="2016" w:type="dxa"/>
            <w:shd w:val="clear" w:color="auto" w:fill="auto"/>
            <w:hideMark/>
          </w:tcPr>
          <w:p w:rsidR="00DC0E82" w:rsidRPr="00FA09A7" w:rsidRDefault="00DC0E82" w:rsidP="007A369B">
            <w:pPr>
              <w:spacing w:after="0" w:line="240" w:lineRule="auto"/>
            </w:pPr>
            <w:r w:rsidRPr="00FA09A7">
              <w:t> </w:t>
            </w:r>
          </w:p>
        </w:tc>
        <w:tc>
          <w:tcPr>
            <w:tcW w:w="2410" w:type="dxa"/>
            <w:shd w:val="clear" w:color="auto" w:fill="auto"/>
            <w:hideMark/>
          </w:tcPr>
          <w:p w:rsidR="00DC0E82" w:rsidRPr="00FA09A7" w:rsidRDefault="00DC0E82" w:rsidP="007A369B">
            <w:pPr>
              <w:spacing w:after="0" w:line="240" w:lineRule="auto"/>
            </w:pPr>
            <w:r w:rsidRPr="00FA09A7">
              <w:t> </w:t>
            </w:r>
          </w:p>
        </w:tc>
        <w:tc>
          <w:tcPr>
            <w:tcW w:w="2616" w:type="dxa"/>
            <w:shd w:val="clear" w:color="auto" w:fill="auto"/>
            <w:hideMark/>
          </w:tcPr>
          <w:p w:rsidR="00DC0E82" w:rsidRPr="00FA09A7" w:rsidRDefault="00DC0E82" w:rsidP="007A369B">
            <w:pPr>
              <w:spacing w:after="0" w:line="240" w:lineRule="auto"/>
            </w:pPr>
            <w:r w:rsidRPr="00FA09A7">
              <w:t>Фізична культура</w:t>
            </w:r>
          </w:p>
        </w:tc>
        <w:tc>
          <w:tcPr>
            <w:tcW w:w="1085" w:type="dxa"/>
            <w:shd w:val="clear" w:color="auto" w:fill="auto"/>
            <w:noWrap/>
            <w:hideMark/>
          </w:tcPr>
          <w:p w:rsidR="00DC0E82" w:rsidRPr="00FA09A7" w:rsidRDefault="00DC0E82" w:rsidP="007A369B">
            <w:pPr>
              <w:spacing w:after="0" w:line="240" w:lineRule="auto"/>
            </w:pPr>
            <w:r w:rsidRPr="00FA09A7">
              <w:t>ФІО</w:t>
            </w:r>
          </w:p>
        </w:tc>
        <w:tc>
          <w:tcPr>
            <w:tcW w:w="784" w:type="dxa"/>
            <w:shd w:val="clear" w:color="auto" w:fill="auto"/>
            <w:noWrap/>
            <w:hideMark/>
          </w:tcPr>
          <w:p w:rsidR="00DC0E82" w:rsidRPr="00FA09A7" w:rsidRDefault="00DC0E82" w:rsidP="007A369B">
            <w:pPr>
              <w:spacing w:after="0" w:line="240" w:lineRule="auto"/>
            </w:pPr>
            <w:r w:rsidRPr="00FA09A7">
              <w:t>3</w:t>
            </w:r>
          </w:p>
        </w:tc>
        <w:tc>
          <w:tcPr>
            <w:tcW w:w="784" w:type="dxa"/>
            <w:shd w:val="clear" w:color="auto" w:fill="auto"/>
            <w:noWrap/>
            <w:hideMark/>
          </w:tcPr>
          <w:p w:rsidR="00DC0E82" w:rsidRPr="00FA09A7" w:rsidRDefault="00DC0E82" w:rsidP="007A369B">
            <w:pPr>
              <w:spacing w:after="0" w:line="240" w:lineRule="auto"/>
            </w:pPr>
            <w:r w:rsidRPr="00FA09A7">
              <w:t>3</w:t>
            </w:r>
          </w:p>
        </w:tc>
        <w:tc>
          <w:tcPr>
            <w:tcW w:w="784" w:type="dxa"/>
            <w:shd w:val="clear" w:color="auto" w:fill="auto"/>
            <w:noWrap/>
            <w:hideMark/>
          </w:tcPr>
          <w:p w:rsidR="00DC0E82" w:rsidRPr="00FA09A7" w:rsidRDefault="00DC0E82" w:rsidP="007A369B">
            <w:pPr>
              <w:spacing w:after="0" w:line="240" w:lineRule="auto"/>
            </w:pPr>
            <w:r w:rsidRPr="00FA09A7">
              <w:t>3</w:t>
            </w:r>
          </w:p>
        </w:tc>
      </w:tr>
      <w:tr w:rsidR="00DC0E82" w:rsidRPr="00FA09A7" w:rsidTr="007A369B">
        <w:trPr>
          <w:trHeight w:val="285"/>
        </w:trPr>
        <w:tc>
          <w:tcPr>
            <w:tcW w:w="993" w:type="dxa"/>
            <w:vMerge/>
            <w:shd w:val="clear" w:color="auto" w:fill="auto"/>
            <w:hideMark/>
          </w:tcPr>
          <w:p w:rsidR="00DC0E82" w:rsidRPr="00FA09A7" w:rsidRDefault="00DC0E82" w:rsidP="007A369B">
            <w:pPr>
              <w:spacing w:after="0" w:line="240" w:lineRule="auto"/>
            </w:pPr>
          </w:p>
        </w:tc>
        <w:tc>
          <w:tcPr>
            <w:tcW w:w="2048" w:type="dxa"/>
            <w:shd w:val="clear" w:color="auto" w:fill="auto"/>
            <w:hideMark/>
          </w:tcPr>
          <w:p w:rsidR="00DC0E82" w:rsidRPr="00FA09A7" w:rsidRDefault="00DC0E82" w:rsidP="007A369B">
            <w:pPr>
              <w:spacing w:after="0" w:line="240" w:lineRule="auto"/>
            </w:pPr>
            <w:r w:rsidRPr="00FA09A7">
              <w:t> </w:t>
            </w:r>
          </w:p>
        </w:tc>
        <w:tc>
          <w:tcPr>
            <w:tcW w:w="2016" w:type="dxa"/>
            <w:shd w:val="clear" w:color="auto" w:fill="auto"/>
            <w:hideMark/>
          </w:tcPr>
          <w:p w:rsidR="00DC0E82" w:rsidRPr="00FA09A7" w:rsidRDefault="00DC0E82" w:rsidP="007A369B">
            <w:pPr>
              <w:spacing w:after="0" w:line="240" w:lineRule="auto"/>
            </w:pPr>
            <w:r w:rsidRPr="00FA09A7">
              <w:t> </w:t>
            </w:r>
          </w:p>
        </w:tc>
        <w:tc>
          <w:tcPr>
            <w:tcW w:w="2410" w:type="dxa"/>
            <w:shd w:val="clear" w:color="auto" w:fill="auto"/>
            <w:hideMark/>
          </w:tcPr>
          <w:p w:rsidR="00DC0E82" w:rsidRPr="00FA09A7" w:rsidRDefault="00DC0E82" w:rsidP="007A369B">
            <w:pPr>
              <w:spacing w:after="0" w:line="240" w:lineRule="auto"/>
            </w:pPr>
            <w:r w:rsidRPr="00FA09A7">
              <w:t> </w:t>
            </w:r>
          </w:p>
        </w:tc>
        <w:tc>
          <w:tcPr>
            <w:tcW w:w="2616" w:type="dxa"/>
            <w:shd w:val="clear" w:color="auto" w:fill="auto"/>
            <w:hideMark/>
          </w:tcPr>
          <w:p w:rsidR="00DC0E82" w:rsidRPr="00FA09A7" w:rsidRDefault="00DC0E82" w:rsidP="007A369B">
            <w:pPr>
              <w:spacing w:after="0" w:line="240" w:lineRule="auto"/>
            </w:pPr>
            <w:r w:rsidRPr="00FA09A7">
              <w:t> </w:t>
            </w:r>
          </w:p>
        </w:tc>
        <w:tc>
          <w:tcPr>
            <w:tcW w:w="1085" w:type="dxa"/>
            <w:shd w:val="clear" w:color="auto" w:fill="auto"/>
            <w:hideMark/>
          </w:tcPr>
          <w:p w:rsidR="00DC0E82" w:rsidRPr="00FA09A7" w:rsidRDefault="00DC0E82" w:rsidP="007A369B">
            <w:pPr>
              <w:spacing w:after="0" w:line="240" w:lineRule="auto"/>
            </w:pPr>
            <w:r w:rsidRPr="00FA09A7">
              <w:t>ФІО</w:t>
            </w:r>
          </w:p>
        </w:tc>
        <w:tc>
          <w:tcPr>
            <w:tcW w:w="784" w:type="dxa"/>
            <w:shd w:val="clear" w:color="auto" w:fill="auto"/>
            <w:noWrap/>
            <w:hideMark/>
          </w:tcPr>
          <w:p w:rsidR="00DC0E82" w:rsidRPr="00FA09A7" w:rsidRDefault="00DC0E82" w:rsidP="007A369B">
            <w:pPr>
              <w:spacing w:after="0" w:line="240" w:lineRule="auto"/>
            </w:pPr>
            <w:r w:rsidRPr="00FA09A7">
              <w:t> </w:t>
            </w:r>
          </w:p>
        </w:tc>
        <w:tc>
          <w:tcPr>
            <w:tcW w:w="784" w:type="dxa"/>
            <w:shd w:val="clear" w:color="auto" w:fill="auto"/>
            <w:noWrap/>
            <w:hideMark/>
          </w:tcPr>
          <w:p w:rsidR="00DC0E82" w:rsidRPr="00FA09A7" w:rsidRDefault="00DC0E82" w:rsidP="007A369B">
            <w:pPr>
              <w:spacing w:after="0" w:line="240" w:lineRule="auto"/>
            </w:pPr>
            <w:r w:rsidRPr="00FA09A7">
              <w:t> </w:t>
            </w:r>
          </w:p>
        </w:tc>
        <w:tc>
          <w:tcPr>
            <w:tcW w:w="784" w:type="dxa"/>
            <w:shd w:val="clear" w:color="auto" w:fill="auto"/>
            <w:noWrap/>
            <w:hideMark/>
          </w:tcPr>
          <w:p w:rsidR="00DC0E82" w:rsidRPr="00FA09A7" w:rsidRDefault="00DC0E82" w:rsidP="007A369B">
            <w:pPr>
              <w:spacing w:after="0" w:line="240" w:lineRule="auto"/>
            </w:pPr>
            <w:r w:rsidRPr="00FA09A7">
              <w:t> </w:t>
            </w:r>
          </w:p>
        </w:tc>
      </w:tr>
      <w:tr w:rsidR="00DC0E82" w:rsidRPr="00FA09A7" w:rsidTr="007A369B">
        <w:trPr>
          <w:trHeight w:val="285"/>
        </w:trPr>
        <w:tc>
          <w:tcPr>
            <w:tcW w:w="10083" w:type="dxa"/>
            <w:gridSpan w:val="5"/>
            <w:shd w:val="clear" w:color="auto" w:fill="auto"/>
            <w:hideMark/>
          </w:tcPr>
          <w:p w:rsidR="00DC0E82" w:rsidRPr="00FA09A7" w:rsidRDefault="00DC0E82" w:rsidP="007A369B">
            <w:pPr>
              <w:spacing w:after="0" w:line="240" w:lineRule="auto"/>
              <w:rPr>
                <w:b/>
                <w:bCs/>
              </w:rPr>
            </w:pPr>
            <w:r w:rsidRPr="00FA09A7">
              <w:rPr>
                <w:b/>
                <w:bCs/>
              </w:rPr>
              <w:t>Усього</w:t>
            </w:r>
          </w:p>
        </w:tc>
        <w:tc>
          <w:tcPr>
            <w:tcW w:w="1085" w:type="dxa"/>
            <w:shd w:val="clear" w:color="auto" w:fill="auto"/>
            <w:hideMark/>
          </w:tcPr>
          <w:p w:rsidR="00DC0E82" w:rsidRPr="00FA09A7" w:rsidRDefault="00DC0E82" w:rsidP="007A369B">
            <w:pPr>
              <w:spacing w:after="0" w:line="240" w:lineRule="auto"/>
              <w:rPr>
                <w:b/>
                <w:bCs/>
              </w:rPr>
            </w:pPr>
            <w:r w:rsidRPr="00FA09A7">
              <w:rPr>
                <w:b/>
                <w:bCs/>
              </w:rPr>
              <w:t> </w:t>
            </w:r>
          </w:p>
        </w:tc>
        <w:tc>
          <w:tcPr>
            <w:tcW w:w="784" w:type="dxa"/>
            <w:shd w:val="clear" w:color="auto" w:fill="auto"/>
            <w:noWrap/>
            <w:hideMark/>
          </w:tcPr>
          <w:p w:rsidR="00DC0E82" w:rsidRPr="00FA09A7" w:rsidRDefault="00DC0E82" w:rsidP="007A369B">
            <w:pPr>
              <w:spacing w:after="0" w:line="240" w:lineRule="auto"/>
              <w:rPr>
                <w:b/>
                <w:bCs/>
              </w:rPr>
            </w:pPr>
            <w:r w:rsidRPr="00FA09A7">
              <w:rPr>
                <w:b/>
                <w:bCs/>
              </w:rPr>
              <w:t>34,</w:t>
            </w:r>
            <w:r w:rsidRPr="00FA09A7">
              <w:rPr>
                <w:b/>
                <w:bCs/>
              </w:rPr>
              <w:lastRenderedPageBreak/>
              <w:t>5</w:t>
            </w:r>
          </w:p>
        </w:tc>
        <w:tc>
          <w:tcPr>
            <w:tcW w:w="784" w:type="dxa"/>
            <w:shd w:val="clear" w:color="auto" w:fill="auto"/>
            <w:noWrap/>
            <w:hideMark/>
          </w:tcPr>
          <w:p w:rsidR="00DC0E82" w:rsidRPr="00FA09A7" w:rsidRDefault="00DC0E82" w:rsidP="007A369B">
            <w:pPr>
              <w:spacing w:after="0" w:line="240" w:lineRule="auto"/>
              <w:rPr>
                <w:b/>
                <w:bCs/>
              </w:rPr>
            </w:pPr>
            <w:r w:rsidRPr="00FA09A7">
              <w:rPr>
                <w:b/>
                <w:bCs/>
              </w:rPr>
              <w:lastRenderedPageBreak/>
              <w:t>29,</w:t>
            </w:r>
            <w:r w:rsidRPr="00FA09A7">
              <w:rPr>
                <w:b/>
                <w:bCs/>
              </w:rPr>
              <w:lastRenderedPageBreak/>
              <w:t>5</w:t>
            </w:r>
          </w:p>
        </w:tc>
        <w:tc>
          <w:tcPr>
            <w:tcW w:w="784" w:type="dxa"/>
            <w:shd w:val="clear" w:color="auto" w:fill="auto"/>
            <w:noWrap/>
            <w:hideMark/>
          </w:tcPr>
          <w:p w:rsidR="00DC0E82" w:rsidRPr="00FA09A7" w:rsidRDefault="00DC0E82" w:rsidP="007A369B">
            <w:pPr>
              <w:spacing w:after="0" w:line="240" w:lineRule="auto"/>
              <w:rPr>
                <w:b/>
                <w:bCs/>
              </w:rPr>
            </w:pPr>
            <w:r w:rsidRPr="00FA09A7">
              <w:rPr>
                <w:b/>
                <w:bCs/>
              </w:rPr>
              <w:lastRenderedPageBreak/>
              <w:t>29,</w:t>
            </w:r>
            <w:r w:rsidRPr="00FA09A7">
              <w:rPr>
                <w:b/>
                <w:bCs/>
              </w:rPr>
              <w:lastRenderedPageBreak/>
              <w:t>5</w:t>
            </w:r>
          </w:p>
        </w:tc>
      </w:tr>
      <w:tr w:rsidR="00DC0E82" w:rsidRPr="00FA09A7" w:rsidTr="007A369B">
        <w:trPr>
          <w:trHeight w:val="285"/>
        </w:trPr>
        <w:tc>
          <w:tcPr>
            <w:tcW w:w="10083" w:type="dxa"/>
            <w:gridSpan w:val="5"/>
            <w:shd w:val="clear" w:color="auto" w:fill="auto"/>
            <w:hideMark/>
          </w:tcPr>
          <w:p w:rsidR="00DC0E82" w:rsidRPr="00FA09A7" w:rsidRDefault="00DC0E82" w:rsidP="007A369B">
            <w:pPr>
              <w:spacing w:after="0" w:line="240" w:lineRule="auto"/>
              <w:rPr>
                <w:b/>
                <w:bCs/>
              </w:rPr>
            </w:pPr>
            <w:r w:rsidRPr="00FA09A7">
              <w:rPr>
                <w:b/>
                <w:bCs/>
              </w:rPr>
              <w:lastRenderedPageBreak/>
              <w:t>Вибіркові освітні компоненти (обчислюється автоматично):</w:t>
            </w:r>
          </w:p>
        </w:tc>
        <w:tc>
          <w:tcPr>
            <w:tcW w:w="1085" w:type="dxa"/>
            <w:shd w:val="clear" w:color="auto" w:fill="auto"/>
            <w:hideMark/>
          </w:tcPr>
          <w:p w:rsidR="00DC0E82" w:rsidRPr="00FA09A7" w:rsidRDefault="00DC0E82" w:rsidP="007A369B">
            <w:pPr>
              <w:spacing w:after="0" w:line="240" w:lineRule="auto"/>
              <w:rPr>
                <w:b/>
                <w:bCs/>
              </w:rPr>
            </w:pPr>
            <w:r w:rsidRPr="00FA09A7">
              <w:rPr>
                <w:b/>
                <w:bCs/>
              </w:rPr>
              <w:t>Загалом</w:t>
            </w:r>
          </w:p>
        </w:tc>
        <w:tc>
          <w:tcPr>
            <w:tcW w:w="784" w:type="dxa"/>
            <w:shd w:val="clear" w:color="auto" w:fill="auto"/>
            <w:noWrap/>
            <w:hideMark/>
          </w:tcPr>
          <w:p w:rsidR="00DC0E82" w:rsidRPr="00FA09A7" w:rsidRDefault="00DC0E82" w:rsidP="007A369B">
            <w:pPr>
              <w:spacing w:after="0" w:line="240" w:lineRule="auto"/>
              <w:rPr>
                <w:b/>
                <w:bCs/>
              </w:rPr>
            </w:pPr>
            <w:r w:rsidRPr="00FA09A7">
              <w:rPr>
                <w:b/>
                <w:bCs/>
              </w:rPr>
              <w:t>0</w:t>
            </w:r>
          </w:p>
        </w:tc>
        <w:tc>
          <w:tcPr>
            <w:tcW w:w="784" w:type="dxa"/>
            <w:shd w:val="clear" w:color="auto" w:fill="auto"/>
            <w:noWrap/>
            <w:hideMark/>
          </w:tcPr>
          <w:p w:rsidR="00DC0E82" w:rsidRPr="00FA09A7" w:rsidRDefault="00DC0E82" w:rsidP="007A369B">
            <w:pPr>
              <w:spacing w:after="0" w:line="240" w:lineRule="auto"/>
              <w:rPr>
                <w:b/>
                <w:bCs/>
              </w:rPr>
            </w:pPr>
            <w:r w:rsidRPr="00FA09A7">
              <w:rPr>
                <w:b/>
                <w:bCs/>
              </w:rPr>
              <w:t>0</w:t>
            </w:r>
          </w:p>
        </w:tc>
        <w:tc>
          <w:tcPr>
            <w:tcW w:w="784" w:type="dxa"/>
            <w:shd w:val="clear" w:color="auto" w:fill="auto"/>
            <w:noWrap/>
            <w:hideMark/>
          </w:tcPr>
          <w:p w:rsidR="00DC0E82" w:rsidRPr="00FA09A7" w:rsidRDefault="00DC0E82" w:rsidP="007A369B">
            <w:pPr>
              <w:spacing w:after="0" w:line="240" w:lineRule="auto"/>
              <w:rPr>
                <w:b/>
                <w:bCs/>
              </w:rPr>
            </w:pPr>
            <w:r w:rsidRPr="00FA09A7">
              <w:rPr>
                <w:b/>
                <w:bCs/>
              </w:rPr>
              <w:t>0</w:t>
            </w:r>
          </w:p>
        </w:tc>
      </w:tr>
      <w:tr w:rsidR="00DC0E82" w:rsidRPr="00FA09A7" w:rsidTr="007A369B">
        <w:trPr>
          <w:trHeight w:val="285"/>
        </w:trPr>
        <w:tc>
          <w:tcPr>
            <w:tcW w:w="10083" w:type="dxa"/>
            <w:gridSpan w:val="5"/>
            <w:shd w:val="clear" w:color="auto" w:fill="auto"/>
            <w:hideMark/>
          </w:tcPr>
          <w:p w:rsidR="00DC0E82" w:rsidRPr="00FA09A7" w:rsidRDefault="00DC0E82" w:rsidP="007A369B">
            <w:pPr>
              <w:spacing w:after="0" w:line="240" w:lineRule="auto"/>
              <w:rPr>
                <w:b/>
                <w:bCs/>
              </w:rPr>
            </w:pPr>
            <w:r w:rsidRPr="00FA09A7">
              <w:rPr>
                <w:b/>
                <w:bCs/>
              </w:rPr>
              <w:t>Міжгалузеві інтегровані курси (обираються нижче, сума годин обчислюється автоматично)</w:t>
            </w:r>
          </w:p>
        </w:tc>
        <w:tc>
          <w:tcPr>
            <w:tcW w:w="1085" w:type="dxa"/>
            <w:shd w:val="clear" w:color="auto" w:fill="auto"/>
            <w:hideMark/>
          </w:tcPr>
          <w:p w:rsidR="00DC0E82" w:rsidRPr="00FA09A7" w:rsidRDefault="00DC0E82" w:rsidP="007A369B">
            <w:pPr>
              <w:spacing w:after="0" w:line="240" w:lineRule="auto"/>
              <w:rPr>
                <w:b/>
                <w:bCs/>
              </w:rPr>
            </w:pPr>
            <w:r w:rsidRPr="00FA09A7">
              <w:rPr>
                <w:b/>
                <w:bCs/>
              </w:rPr>
              <w:t> </w:t>
            </w:r>
          </w:p>
        </w:tc>
        <w:tc>
          <w:tcPr>
            <w:tcW w:w="784" w:type="dxa"/>
            <w:shd w:val="clear" w:color="auto" w:fill="auto"/>
            <w:noWrap/>
            <w:hideMark/>
          </w:tcPr>
          <w:p w:rsidR="00DC0E82" w:rsidRPr="00FA09A7" w:rsidRDefault="00DC0E82" w:rsidP="007A369B">
            <w:pPr>
              <w:spacing w:after="0" w:line="240" w:lineRule="auto"/>
              <w:rPr>
                <w:b/>
                <w:bCs/>
              </w:rPr>
            </w:pPr>
            <w:r w:rsidRPr="00FA09A7">
              <w:rPr>
                <w:b/>
                <w:bCs/>
              </w:rPr>
              <w:t>0</w:t>
            </w:r>
          </w:p>
        </w:tc>
        <w:tc>
          <w:tcPr>
            <w:tcW w:w="784" w:type="dxa"/>
            <w:shd w:val="clear" w:color="auto" w:fill="auto"/>
            <w:noWrap/>
            <w:hideMark/>
          </w:tcPr>
          <w:p w:rsidR="00DC0E82" w:rsidRPr="00FA09A7" w:rsidRDefault="00DC0E82" w:rsidP="007A369B">
            <w:pPr>
              <w:spacing w:after="0" w:line="240" w:lineRule="auto"/>
              <w:rPr>
                <w:b/>
                <w:bCs/>
              </w:rPr>
            </w:pPr>
            <w:r w:rsidRPr="00FA09A7">
              <w:rPr>
                <w:b/>
                <w:bCs/>
              </w:rPr>
              <w:t>0</w:t>
            </w:r>
          </w:p>
        </w:tc>
        <w:tc>
          <w:tcPr>
            <w:tcW w:w="784" w:type="dxa"/>
            <w:shd w:val="clear" w:color="auto" w:fill="auto"/>
            <w:noWrap/>
            <w:hideMark/>
          </w:tcPr>
          <w:p w:rsidR="00DC0E82" w:rsidRPr="00FA09A7" w:rsidRDefault="00DC0E82" w:rsidP="007A369B">
            <w:pPr>
              <w:spacing w:after="0" w:line="240" w:lineRule="auto"/>
              <w:rPr>
                <w:b/>
                <w:bCs/>
              </w:rPr>
            </w:pPr>
            <w:r w:rsidRPr="00FA09A7">
              <w:rPr>
                <w:b/>
                <w:bCs/>
              </w:rPr>
              <w:t>0</w:t>
            </w:r>
          </w:p>
        </w:tc>
      </w:tr>
      <w:tr w:rsidR="00DC0E82" w:rsidRPr="00FA09A7" w:rsidTr="007A369B">
        <w:trPr>
          <w:trHeight w:val="285"/>
        </w:trPr>
        <w:tc>
          <w:tcPr>
            <w:tcW w:w="10083" w:type="dxa"/>
            <w:gridSpan w:val="5"/>
            <w:shd w:val="clear" w:color="auto" w:fill="auto"/>
            <w:hideMark/>
          </w:tcPr>
          <w:p w:rsidR="00DC0E82" w:rsidRPr="00FA09A7" w:rsidRDefault="00DC0E82" w:rsidP="007A369B">
            <w:pPr>
              <w:spacing w:after="0" w:line="240" w:lineRule="auto"/>
              <w:rPr>
                <w:b/>
                <w:bCs/>
              </w:rPr>
            </w:pPr>
            <w:r w:rsidRPr="00FA09A7">
              <w:rPr>
                <w:b/>
                <w:bCs/>
              </w:rPr>
              <w:t>Курси за вибором (факультативи)</w:t>
            </w:r>
          </w:p>
        </w:tc>
        <w:tc>
          <w:tcPr>
            <w:tcW w:w="1085" w:type="dxa"/>
            <w:shd w:val="clear" w:color="auto" w:fill="auto"/>
            <w:hideMark/>
          </w:tcPr>
          <w:p w:rsidR="00DC0E82" w:rsidRPr="00FA09A7" w:rsidRDefault="00DC0E82" w:rsidP="007A369B">
            <w:pPr>
              <w:spacing w:after="0" w:line="240" w:lineRule="auto"/>
              <w:rPr>
                <w:b/>
                <w:bCs/>
              </w:rPr>
            </w:pPr>
            <w:r w:rsidRPr="00FA09A7">
              <w:rPr>
                <w:b/>
                <w:bCs/>
              </w:rPr>
              <w:t> </w:t>
            </w:r>
          </w:p>
        </w:tc>
        <w:tc>
          <w:tcPr>
            <w:tcW w:w="784" w:type="dxa"/>
            <w:shd w:val="clear" w:color="auto" w:fill="auto"/>
            <w:noWrap/>
            <w:hideMark/>
          </w:tcPr>
          <w:p w:rsidR="00DC0E82" w:rsidRPr="00FA09A7" w:rsidRDefault="00DC0E82" w:rsidP="007A369B">
            <w:pPr>
              <w:spacing w:after="0" w:line="240" w:lineRule="auto"/>
              <w:rPr>
                <w:b/>
                <w:bCs/>
              </w:rPr>
            </w:pPr>
            <w:r w:rsidRPr="00FA09A7">
              <w:rPr>
                <w:b/>
                <w:bCs/>
              </w:rPr>
              <w:t> </w:t>
            </w:r>
          </w:p>
        </w:tc>
        <w:tc>
          <w:tcPr>
            <w:tcW w:w="784" w:type="dxa"/>
            <w:shd w:val="clear" w:color="auto" w:fill="auto"/>
            <w:noWrap/>
            <w:hideMark/>
          </w:tcPr>
          <w:p w:rsidR="00DC0E82" w:rsidRPr="00FA09A7" w:rsidRDefault="00DC0E82" w:rsidP="007A369B">
            <w:pPr>
              <w:spacing w:after="0" w:line="240" w:lineRule="auto"/>
              <w:rPr>
                <w:b/>
                <w:bCs/>
              </w:rPr>
            </w:pPr>
            <w:r w:rsidRPr="00FA09A7">
              <w:rPr>
                <w:b/>
                <w:bCs/>
              </w:rPr>
              <w:t> </w:t>
            </w:r>
          </w:p>
        </w:tc>
        <w:tc>
          <w:tcPr>
            <w:tcW w:w="784" w:type="dxa"/>
            <w:shd w:val="clear" w:color="auto" w:fill="auto"/>
            <w:noWrap/>
            <w:hideMark/>
          </w:tcPr>
          <w:p w:rsidR="00DC0E82" w:rsidRPr="00FA09A7" w:rsidRDefault="00DC0E82" w:rsidP="007A369B">
            <w:pPr>
              <w:spacing w:after="0" w:line="240" w:lineRule="auto"/>
              <w:rPr>
                <w:b/>
                <w:bCs/>
              </w:rPr>
            </w:pPr>
            <w:r w:rsidRPr="00FA09A7">
              <w:rPr>
                <w:b/>
                <w:bCs/>
              </w:rPr>
              <w:t> </w:t>
            </w:r>
          </w:p>
        </w:tc>
      </w:tr>
      <w:tr w:rsidR="00DC0E82" w:rsidRPr="00FA09A7" w:rsidTr="007A369B">
        <w:trPr>
          <w:trHeight w:val="285"/>
        </w:trPr>
        <w:tc>
          <w:tcPr>
            <w:tcW w:w="10083" w:type="dxa"/>
            <w:gridSpan w:val="5"/>
            <w:shd w:val="clear" w:color="auto" w:fill="auto"/>
            <w:hideMark/>
          </w:tcPr>
          <w:p w:rsidR="00DC0E82" w:rsidRPr="00FA09A7" w:rsidRDefault="00DC0E82" w:rsidP="007A369B">
            <w:pPr>
              <w:spacing w:after="0" w:line="240" w:lineRule="auto"/>
              <w:rPr>
                <w:b/>
                <w:bCs/>
              </w:rPr>
            </w:pPr>
            <w:r w:rsidRPr="00FA09A7">
              <w:rPr>
                <w:b/>
                <w:bCs/>
              </w:rPr>
              <w:t>Індивідуальні чи групові заняття</w:t>
            </w:r>
          </w:p>
        </w:tc>
        <w:tc>
          <w:tcPr>
            <w:tcW w:w="1085" w:type="dxa"/>
            <w:shd w:val="clear" w:color="auto" w:fill="auto"/>
            <w:hideMark/>
          </w:tcPr>
          <w:p w:rsidR="00DC0E82" w:rsidRPr="00FA09A7" w:rsidRDefault="00DC0E82" w:rsidP="007A369B">
            <w:pPr>
              <w:spacing w:after="0" w:line="240" w:lineRule="auto"/>
              <w:rPr>
                <w:b/>
                <w:bCs/>
              </w:rPr>
            </w:pPr>
            <w:r w:rsidRPr="00FA09A7">
              <w:rPr>
                <w:b/>
                <w:bCs/>
              </w:rPr>
              <w:t> </w:t>
            </w:r>
          </w:p>
        </w:tc>
        <w:tc>
          <w:tcPr>
            <w:tcW w:w="784" w:type="dxa"/>
            <w:shd w:val="clear" w:color="auto" w:fill="auto"/>
            <w:noWrap/>
            <w:hideMark/>
          </w:tcPr>
          <w:p w:rsidR="00DC0E82" w:rsidRPr="00FA09A7" w:rsidRDefault="00DC0E82" w:rsidP="007A369B">
            <w:pPr>
              <w:spacing w:after="0" w:line="240" w:lineRule="auto"/>
              <w:rPr>
                <w:b/>
                <w:bCs/>
              </w:rPr>
            </w:pPr>
            <w:r w:rsidRPr="00FA09A7">
              <w:rPr>
                <w:b/>
                <w:bCs/>
              </w:rPr>
              <w:t> </w:t>
            </w:r>
          </w:p>
        </w:tc>
        <w:tc>
          <w:tcPr>
            <w:tcW w:w="784" w:type="dxa"/>
            <w:shd w:val="clear" w:color="auto" w:fill="auto"/>
            <w:noWrap/>
            <w:hideMark/>
          </w:tcPr>
          <w:p w:rsidR="00DC0E82" w:rsidRPr="00FA09A7" w:rsidRDefault="00DC0E82" w:rsidP="007A369B">
            <w:pPr>
              <w:spacing w:after="0" w:line="240" w:lineRule="auto"/>
              <w:rPr>
                <w:b/>
                <w:bCs/>
              </w:rPr>
            </w:pPr>
            <w:r w:rsidRPr="00FA09A7">
              <w:rPr>
                <w:b/>
                <w:bCs/>
              </w:rPr>
              <w:t> </w:t>
            </w:r>
          </w:p>
        </w:tc>
        <w:tc>
          <w:tcPr>
            <w:tcW w:w="784" w:type="dxa"/>
            <w:shd w:val="clear" w:color="auto" w:fill="auto"/>
            <w:noWrap/>
            <w:hideMark/>
          </w:tcPr>
          <w:p w:rsidR="00DC0E82" w:rsidRPr="00FA09A7" w:rsidRDefault="00DC0E82" w:rsidP="007A369B">
            <w:pPr>
              <w:spacing w:after="0" w:line="240" w:lineRule="auto"/>
              <w:rPr>
                <w:b/>
                <w:bCs/>
              </w:rPr>
            </w:pPr>
            <w:r w:rsidRPr="00FA09A7">
              <w:rPr>
                <w:b/>
                <w:bCs/>
              </w:rPr>
              <w:t> </w:t>
            </w:r>
          </w:p>
        </w:tc>
      </w:tr>
      <w:tr w:rsidR="00DC0E82" w:rsidRPr="00FA09A7" w:rsidTr="007A369B">
        <w:trPr>
          <w:trHeight w:val="285"/>
        </w:trPr>
        <w:tc>
          <w:tcPr>
            <w:tcW w:w="10083" w:type="dxa"/>
            <w:gridSpan w:val="5"/>
            <w:shd w:val="clear" w:color="auto" w:fill="auto"/>
            <w:hideMark/>
          </w:tcPr>
          <w:p w:rsidR="00DC0E82" w:rsidRPr="00FA09A7" w:rsidRDefault="00DC0E82" w:rsidP="007A369B">
            <w:pPr>
              <w:spacing w:after="0" w:line="240" w:lineRule="auto"/>
              <w:rPr>
                <w:b/>
                <w:bCs/>
              </w:rPr>
            </w:pPr>
            <w:r w:rsidRPr="00FA09A7">
              <w:rPr>
                <w:b/>
                <w:bCs/>
              </w:rPr>
              <w:t>Кількість навчальних годин, що фінансуються з бюджету (без урахування поділу на групи)</w:t>
            </w:r>
          </w:p>
        </w:tc>
        <w:tc>
          <w:tcPr>
            <w:tcW w:w="1085" w:type="dxa"/>
            <w:shd w:val="clear" w:color="auto" w:fill="auto"/>
            <w:hideMark/>
          </w:tcPr>
          <w:p w:rsidR="00DC0E82" w:rsidRPr="00FA09A7" w:rsidRDefault="00DC0E82" w:rsidP="007A369B">
            <w:pPr>
              <w:spacing w:after="0" w:line="240" w:lineRule="auto"/>
              <w:rPr>
                <w:b/>
                <w:bCs/>
              </w:rPr>
            </w:pPr>
            <w:r w:rsidRPr="00FA09A7">
              <w:rPr>
                <w:b/>
                <w:bCs/>
              </w:rPr>
              <w:t> </w:t>
            </w:r>
          </w:p>
        </w:tc>
        <w:tc>
          <w:tcPr>
            <w:tcW w:w="784" w:type="dxa"/>
            <w:shd w:val="clear" w:color="auto" w:fill="auto"/>
            <w:noWrap/>
            <w:hideMark/>
          </w:tcPr>
          <w:p w:rsidR="00DC0E82" w:rsidRPr="00FA09A7" w:rsidRDefault="00DC0E82" w:rsidP="007A369B">
            <w:pPr>
              <w:spacing w:after="0" w:line="240" w:lineRule="auto"/>
              <w:rPr>
                <w:b/>
                <w:bCs/>
              </w:rPr>
            </w:pPr>
            <w:r w:rsidRPr="00FA09A7">
              <w:rPr>
                <w:b/>
                <w:bCs/>
              </w:rPr>
              <w:t>35</w:t>
            </w:r>
          </w:p>
        </w:tc>
        <w:tc>
          <w:tcPr>
            <w:tcW w:w="784" w:type="dxa"/>
            <w:shd w:val="clear" w:color="auto" w:fill="auto"/>
            <w:noWrap/>
            <w:hideMark/>
          </w:tcPr>
          <w:p w:rsidR="00DC0E82" w:rsidRPr="00FA09A7" w:rsidRDefault="00DC0E82" w:rsidP="007A369B">
            <w:pPr>
              <w:spacing w:after="0" w:line="240" w:lineRule="auto"/>
              <w:rPr>
                <w:b/>
                <w:bCs/>
              </w:rPr>
            </w:pPr>
            <w:r w:rsidRPr="00FA09A7">
              <w:rPr>
                <w:b/>
                <w:bCs/>
              </w:rPr>
              <w:t>36</w:t>
            </w:r>
          </w:p>
        </w:tc>
        <w:tc>
          <w:tcPr>
            <w:tcW w:w="784" w:type="dxa"/>
            <w:shd w:val="clear" w:color="auto" w:fill="auto"/>
            <w:noWrap/>
            <w:hideMark/>
          </w:tcPr>
          <w:p w:rsidR="00DC0E82" w:rsidRPr="00FA09A7" w:rsidRDefault="00DC0E82" w:rsidP="007A369B">
            <w:pPr>
              <w:spacing w:after="0" w:line="240" w:lineRule="auto"/>
              <w:rPr>
                <w:b/>
                <w:bCs/>
              </w:rPr>
            </w:pPr>
            <w:r w:rsidRPr="00FA09A7">
              <w:rPr>
                <w:b/>
                <w:bCs/>
              </w:rPr>
              <w:t>36</w:t>
            </w:r>
          </w:p>
        </w:tc>
      </w:tr>
      <w:tr w:rsidR="00DC0E82" w:rsidRPr="00FA09A7" w:rsidTr="007A369B">
        <w:trPr>
          <w:trHeight w:val="285"/>
        </w:trPr>
        <w:tc>
          <w:tcPr>
            <w:tcW w:w="10083" w:type="dxa"/>
            <w:gridSpan w:val="5"/>
            <w:shd w:val="clear" w:color="auto" w:fill="auto"/>
            <w:noWrap/>
            <w:hideMark/>
          </w:tcPr>
          <w:p w:rsidR="00DC0E82" w:rsidRPr="00FA09A7" w:rsidRDefault="00DC0E82" w:rsidP="007A369B">
            <w:pPr>
              <w:spacing w:after="0" w:line="240" w:lineRule="auto"/>
            </w:pPr>
            <w:r w:rsidRPr="00FA09A7">
              <w:t>Гранично допустиме тижневе навчальне навантаження на учня</w:t>
            </w:r>
          </w:p>
        </w:tc>
        <w:tc>
          <w:tcPr>
            <w:tcW w:w="1085" w:type="dxa"/>
            <w:shd w:val="clear" w:color="auto" w:fill="auto"/>
            <w:noWrap/>
            <w:hideMark/>
          </w:tcPr>
          <w:p w:rsidR="00DC0E82" w:rsidRPr="00FA09A7" w:rsidRDefault="00DC0E82" w:rsidP="007A369B">
            <w:pPr>
              <w:spacing w:after="0" w:line="240" w:lineRule="auto"/>
            </w:pPr>
            <w:r w:rsidRPr="00FA09A7">
              <w:t> </w:t>
            </w:r>
          </w:p>
        </w:tc>
        <w:tc>
          <w:tcPr>
            <w:tcW w:w="784" w:type="dxa"/>
            <w:shd w:val="clear" w:color="auto" w:fill="auto"/>
            <w:noWrap/>
            <w:hideMark/>
          </w:tcPr>
          <w:p w:rsidR="00DC0E82" w:rsidRPr="00FA09A7" w:rsidRDefault="00DC0E82" w:rsidP="007A369B">
            <w:pPr>
              <w:spacing w:after="0" w:line="240" w:lineRule="auto"/>
            </w:pPr>
            <w:r w:rsidRPr="00FA09A7">
              <w:t>32</w:t>
            </w:r>
          </w:p>
        </w:tc>
        <w:tc>
          <w:tcPr>
            <w:tcW w:w="784" w:type="dxa"/>
            <w:shd w:val="clear" w:color="auto" w:fill="auto"/>
            <w:noWrap/>
            <w:hideMark/>
          </w:tcPr>
          <w:p w:rsidR="00DC0E82" w:rsidRPr="00FA09A7" w:rsidRDefault="00DC0E82" w:rsidP="007A369B">
            <w:pPr>
              <w:spacing w:after="0" w:line="240" w:lineRule="auto"/>
            </w:pPr>
            <w:r w:rsidRPr="00FA09A7">
              <w:t>33</w:t>
            </w:r>
          </w:p>
        </w:tc>
        <w:tc>
          <w:tcPr>
            <w:tcW w:w="784" w:type="dxa"/>
            <w:shd w:val="clear" w:color="auto" w:fill="auto"/>
            <w:noWrap/>
            <w:hideMark/>
          </w:tcPr>
          <w:p w:rsidR="00DC0E82" w:rsidRPr="00FA09A7" w:rsidRDefault="00DC0E82" w:rsidP="007A369B">
            <w:pPr>
              <w:spacing w:after="0" w:line="240" w:lineRule="auto"/>
            </w:pPr>
            <w:r w:rsidRPr="00FA09A7">
              <w:t>33</w:t>
            </w:r>
          </w:p>
        </w:tc>
      </w:tr>
      <w:tr w:rsidR="00DC0E82" w:rsidRPr="00FA09A7" w:rsidTr="007A369B">
        <w:trPr>
          <w:trHeight w:val="285"/>
        </w:trPr>
        <w:tc>
          <w:tcPr>
            <w:tcW w:w="993" w:type="dxa"/>
            <w:shd w:val="clear" w:color="auto" w:fill="auto"/>
            <w:hideMark/>
          </w:tcPr>
          <w:p w:rsidR="00DC0E82" w:rsidRPr="00FA09A7" w:rsidRDefault="00DC0E82" w:rsidP="007A369B">
            <w:pPr>
              <w:spacing w:after="0" w:line="240" w:lineRule="auto"/>
            </w:pPr>
          </w:p>
        </w:tc>
        <w:tc>
          <w:tcPr>
            <w:tcW w:w="2048" w:type="dxa"/>
            <w:shd w:val="clear" w:color="auto" w:fill="auto"/>
            <w:noWrap/>
            <w:hideMark/>
          </w:tcPr>
          <w:p w:rsidR="00DC0E82" w:rsidRPr="00FA09A7" w:rsidRDefault="00DC0E82" w:rsidP="007A369B">
            <w:pPr>
              <w:spacing w:after="0" w:line="240" w:lineRule="auto"/>
            </w:pPr>
          </w:p>
        </w:tc>
        <w:tc>
          <w:tcPr>
            <w:tcW w:w="2016" w:type="dxa"/>
            <w:shd w:val="clear" w:color="auto" w:fill="auto"/>
            <w:noWrap/>
            <w:hideMark/>
          </w:tcPr>
          <w:p w:rsidR="00DC0E82" w:rsidRPr="00FA09A7" w:rsidRDefault="00DC0E82" w:rsidP="007A369B">
            <w:pPr>
              <w:spacing w:after="0" w:line="240" w:lineRule="auto"/>
            </w:pPr>
          </w:p>
        </w:tc>
        <w:tc>
          <w:tcPr>
            <w:tcW w:w="2410" w:type="dxa"/>
            <w:shd w:val="clear" w:color="auto" w:fill="auto"/>
            <w:noWrap/>
            <w:hideMark/>
          </w:tcPr>
          <w:p w:rsidR="00DC0E82" w:rsidRPr="00FA09A7" w:rsidRDefault="00DC0E82" w:rsidP="007A369B">
            <w:pPr>
              <w:spacing w:after="0" w:line="240" w:lineRule="auto"/>
            </w:pPr>
          </w:p>
        </w:tc>
        <w:tc>
          <w:tcPr>
            <w:tcW w:w="2616" w:type="dxa"/>
            <w:shd w:val="clear" w:color="auto" w:fill="auto"/>
            <w:noWrap/>
            <w:hideMark/>
          </w:tcPr>
          <w:p w:rsidR="00DC0E82" w:rsidRPr="00FA09A7" w:rsidRDefault="00DC0E82" w:rsidP="007A369B">
            <w:pPr>
              <w:spacing w:after="0" w:line="240" w:lineRule="auto"/>
            </w:pPr>
          </w:p>
        </w:tc>
        <w:tc>
          <w:tcPr>
            <w:tcW w:w="1085" w:type="dxa"/>
            <w:shd w:val="clear" w:color="auto" w:fill="auto"/>
            <w:noWrap/>
            <w:hideMark/>
          </w:tcPr>
          <w:p w:rsidR="00DC0E82" w:rsidRPr="00FA09A7" w:rsidRDefault="00DC0E82" w:rsidP="007A369B">
            <w:pPr>
              <w:spacing w:after="0" w:line="240" w:lineRule="auto"/>
            </w:pPr>
          </w:p>
        </w:tc>
        <w:tc>
          <w:tcPr>
            <w:tcW w:w="784" w:type="dxa"/>
            <w:shd w:val="clear" w:color="auto" w:fill="auto"/>
            <w:noWrap/>
            <w:hideMark/>
          </w:tcPr>
          <w:p w:rsidR="00DC0E82" w:rsidRPr="00FA09A7" w:rsidRDefault="00DC0E82" w:rsidP="007A369B">
            <w:pPr>
              <w:spacing w:after="0" w:line="240" w:lineRule="auto"/>
            </w:pPr>
          </w:p>
        </w:tc>
        <w:tc>
          <w:tcPr>
            <w:tcW w:w="784" w:type="dxa"/>
            <w:shd w:val="clear" w:color="auto" w:fill="auto"/>
            <w:noWrap/>
            <w:hideMark/>
          </w:tcPr>
          <w:p w:rsidR="00DC0E82" w:rsidRPr="00FA09A7" w:rsidRDefault="00DC0E82" w:rsidP="007A369B">
            <w:pPr>
              <w:spacing w:after="0" w:line="240" w:lineRule="auto"/>
            </w:pPr>
          </w:p>
        </w:tc>
        <w:tc>
          <w:tcPr>
            <w:tcW w:w="784" w:type="dxa"/>
            <w:shd w:val="clear" w:color="auto" w:fill="auto"/>
            <w:noWrap/>
            <w:hideMark/>
          </w:tcPr>
          <w:p w:rsidR="00DC0E82" w:rsidRPr="00FA09A7" w:rsidRDefault="00DC0E82" w:rsidP="007A369B">
            <w:pPr>
              <w:spacing w:after="0" w:line="240" w:lineRule="auto"/>
            </w:pPr>
          </w:p>
        </w:tc>
      </w:tr>
      <w:tr w:rsidR="00DC0E82" w:rsidRPr="00FA09A7" w:rsidTr="007A369B">
        <w:trPr>
          <w:trHeight w:val="285"/>
        </w:trPr>
        <w:tc>
          <w:tcPr>
            <w:tcW w:w="993" w:type="dxa"/>
            <w:shd w:val="clear" w:color="auto" w:fill="auto"/>
            <w:hideMark/>
          </w:tcPr>
          <w:p w:rsidR="00DC0E82" w:rsidRPr="00FA09A7" w:rsidRDefault="00DC0E82" w:rsidP="007A369B">
            <w:pPr>
              <w:spacing w:after="0" w:line="240" w:lineRule="auto"/>
            </w:pPr>
          </w:p>
        </w:tc>
        <w:tc>
          <w:tcPr>
            <w:tcW w:w="2048" w:type="dxa"/>
            <w:shd w:val="clear" w:color="auto" w:fill="auto"/>
            <w:noWrap/>
            <w:hideMark/>
          </w:tcPr>
          <w:p w:rsidR="00DC0E82" w:rsidRPr="00FA09A7" w:rsidRDefault="00DC0E82" w:rsidP="007A369B">
            <w:pPr>
              <w:spacing w:after="0" w:line="240" w:lineRule="auto"/>
            </w:pPr>
          </w:p>
        </w:tc>
        <w:tc>
          <w:tcPr>
            <w:tcW w:w="2016" w:type="dxa"/>
            <w:shd w:val="clear" w:color="auto" w:fill="auto"/>
            <w:noWrap/>
            <w:hideMark/>
          </w:tcPr>
          <w:p w:rsidR="00DC0E82" w:rsidRPr="00FA09A7" w:rsidRDefault="00DC0E82" w:rsidP="007A369B">
            <w:pPr>
              <w:spacing w:after="0" w:line="240" w:lineRule="auto"/>
            </w:pPr>
          </w:p>
        </w:tc>
        <w:tc>
          <w:tcPr>
            <w:tcW w:w="2410" w:type="dxa"/>
            <w:shd w:val="clear" w:color="auto" w:fill="auto"/>
            <w:noWrap/>
            <w:hideMark/>
          </w:tcPr>
          <w:p w:rsidR="00DC0E82" w:rsidRPr="00FA09A7" w:rsidRDefault="00DC0E82" w:rsidP="007A369B">
            <w:pPr>
              <w:spacing w:after="0" w:line="240" w:lineRule="auto"/>
            </w:pPr>
          </w:p>
        </w:tc>
        <w:tc>
          <w:tcPr>
            <w:tcW w:w="2616" w:type="dxa"/>
            <w:shd w:val="clear" w:color="auto" w:fill="auto"/>
            <w:noWrap/>
            <w:hideMark/>
          </w:tcPr>
          <w:p w:rsidR="00DC0E82" w:rsidRPr="00FA09A7" w:rsidRDefault="00DC0E82" w:rsidP="007A369B">
            <w:pPr>
              <w:spacing w:after="0" w:line="240" w:lineRule="auto"/>
            </w:pPr>
          </w:p>
        </w:tc>
        <w:tc>
          <w:tcPr>
            <w:tcW w:w="1085" w:type="dxa"/>
            <w:shd w:val="clear" w:color="auto" w:fill="auto"/>
            <w:noWrap/>
            <w:hideMark/>
          </w:tcPr>
          <w:p w:rsidR="00DC0E82" w:rsidRPr="00FA09A7" w:rsidRDefault="00DC0E82" w:rsidP="007A369B">
            <w:pPr>
              <w:spacing w:after="0" w:line="240" w:lineRule="auto"/>
            </w:pPr>
          </w:p>
        </w:tc>
        <w:tc>
          <w:tcPr>
            <w:tcW w:w="784" w:type="dxa"/>
            <w:shd w:val="clear" w:color="auto" w:fill="auto"/>
            <w:noWrap/>
            <w:hideMark/>
          </w:tcPr>
          <w:p w:rsidR="00DC0E82" w:rsidRPr="00FA09A7" w:rsidRDefault="00DC0E82" w:rsidP="007A369B">
            <w:pPr>
              <w:spacing w:after="0" w:line="240" w:lineRule="auto"/>
            </w:pPr>
          </w:p>
        </w:tc>
        <w:tc>
          <w:tcPr>
            <w:tcW w:w="784" w:type="dxa"/>
            <w:shd w:val="clear" w:color="auto" w:fill="auto"/>
            <w:noWrap/>
            <w:hideMark/>
          </w:tcPr>
          <w:p w:rsidR="00DC0E82" w:rsidRPr="00FA09A7" w:rsidRDefault="00DC0E82" w:rsidP="007A369B">
            <w:pPr>
              <w:spacing w:after="0" w:line="240" w:lineRule="auto"/>
            </w:pPr>
          </w:p>
        </w:tc>
        <w:tc>
          <w:tcPr>
            <w:tcW w:w="784" w:type="dxa"/>
            <w:shd w:val="clear" w:color="auto" w:fill="auto"/>
            <w:noWrap/>
            <w:hideMark/>
          </w:tcPr>
          <w:p w:rsidR="00DC0E82" w:rsidRPr="00FA09A7" w:rsidRDefault="00DC0E82" w:rsidP="007A369B">
            <w:pPr>
              <w:spacing w:after="0" w:line="240" w:lineRule="auto"/>
            </w:pPr>
          </w:p>
        </w:tc>
      </w:tr>
      <w:tr w:rsidR="00DC0E82" w:rsidRPr="00FA09A7" w:rsidTr="007A369B">
        <w:trPr>
          <w:trHeight w:val="285"/>
        </w:trPr>
        <w:tc>
          <w:tcPr>
            <w:tcW w:w="10083" w:type="dxa"/>
            <w:gridSpan w:val="5"/>
            <w:shd w:val="clear" w:color="auto" w:fill="auto"/>
            <w:noWrap/>
            <w:hideMark/>
          </w:tcPr>
          <w:p w:rsidR="00DC0E82" w:rsidRPr="00FA09A7" w:rsidRDefault="00DC0E82" w:rsidP="007A369B">
            <w:pPr>
              <w:spacing w:after="0" w:line="240" w:lineRule="auto"/>
              <w:rPr>
                <w:b/>
                <w:bCs/>
              </w:rPr>
            </w:pPr>
            <w:r w:rsidRPr="00FA09A7">
              <w:rPr>
                <w:b/>
                <w:bCs/>
              </w:rPr>
              <w:t>Міжгалузеві інтегровані курси</w:t>
            </w:r>
          </w:p>
        </w:tc>
        <w:tc>
          <w:tcPr>
            <w:tcW w:w="1085" w:type="dxa"/>
            <w:shd w:val="clear" w:color="auto" w:fill="auto"/>
            <w:noWrap/>
            <w:hideMark/>
          </w:tcPr>
          <w:p w:rsidR="00DC0E82" w:rsidRPr="00FA09A7" w:rsidRDefault="00DC0E82" w:rsidP="007A369B">
            <w:pPr>
              <w:spacing w:after="0" w:line="240" w:lineRule="auto"/>
              <w:rPr>
                <w:b/>
                <w:bCs/>
              </w:rPr>
            </w:pPr>
            <w:r w:rsidRPr="00FA09A7">
              <w:rPr>
                <w:b/>
                <w:bCs/>
              </w:rPr>
              <w:t> </w:t>
            </w:r>
          </w:p>
        </w:tc>
        <w:tc>
          <w:tcPr>
            <w:tcW w:w="784" w:type="dxa"/>
            <w:shd w:val="clear" w:color="auto" w:fill="auto"/>
            <w:noWrap/>
            <w:hideMark/>
          </w:tcPr>
          <w:p w:rsidR="00DC0E82" w:rsidRPr="00FA09A7" w:rsidRDefault="00DC0E82" w:rsidP="007A369B">
            <w:pPr>
              <w:spacing w:after="0" w:line="240" w:lineRule="auto"/>
              <w:rPr>
                <w:b/>
                <w:bCs/>
              </w:rPr>
            </w:pPr>
            <w:r w:rsidRPr="00FA09A7">
              <w:rPr>
                <w:b/>
                <w:bCs/>
              </w:rPr>
              <w:t>0</w:t>
            </w:r>
          </w:p>
        </w:tc>
        <w:tc>
          <w:tcPr>
            <w:tcW w:w="784" w:type="dxa"/>
            <w:shd w:val="clear" w:color="auto" w:fill="auto"/>
            <w:noWrap/>
            <w:hideMark/>
          </w:tcPr>
          <w:p w:rsidR="00DC0E82" w:rsidRPr="00FA09A7" w:rsidRDefault="00DC0E82" w:rsidP="007A369B">
            <w:pPr>
              <w:spacing w:after="0" w:line="240" w:lineRule="auto"/>
              <w:rPr>
                <w:b/>
                <w:bCs/>
              </w:rPr>
            </w:pPr>
            <w:r w:rsidRPr="00FA09A7">
              <w:rPr>
                <w:b/>
                <w:bCs/>
              </w:rPr>
              <w:t>0</w:t>
            </w:r>
          </w:p>
        </w:tc>
        <w:tc>
          <w:tcPr>
            <w:tcW w:w="784" w:type="dxa"/>
            <w:shd w:val="clear" w:color="auto" w:fill="auto"/>
            <w:noWrap/>
            <w:hideMark/>
          </w:tcPr>
          <w:p w:rsidR="00DC0E82" w:rsidRPr="00FA09A7" w:rsidRDefault="00DC0E82" w:rsidP="007A369B">
            <w:pPr>
              <w:spacing w:after="0" w:line="240" w:lineRule="auto"/>
              <w:rPr>
                <w:b/>
                <w:bCs/>
              </w:rPr>
            </w:pPr>
            <w:r w:rsidRPr="00FA09A7">
              <w:rPr>
                <w:b/>
                <w:bCs/>
              </w:rPr>
              <w:t>0</w:t>
            </w:r>
          </w:p>
        </w:tc>
      </w:tr>
      <w:tr w:rsidR="00DC0E82" w:rsidRPr="00FA09A7" w:rsidTr="007A369B">
        <w:trPr>
          <w:trHeight w:val="285"/>
        </w:trPr>
        <w:tc>
          <w:tcPr>
            <w:tcW w:w="10083" w:type="dxa"/>
            <w:gridSpan w:val="5"/>
            <w:vMerge w:val="restart"/>
            <w:shd w:val="clear" w:color="auto" w:fill="auto"/>
            <w:noWrap/>
            <w:hideMark/>
          </w:tcPr>
          <w:p w:rsidR="00DC0E82" w:rsidRPr="00FA09A7" w:rsidRDefault="00DC0E82" w:rsidP="007A369B">
            <w:pPr>
              <w:spacing w:after="0" w:line="240" w:lineRule="auto"/>
            </w:pPr>
            <w:r w:rsidRPr="00FA09A7">
              <w:t>Робототехніка</w:t>
            </w:r>
          </w:p>
        </w:tc>
        <w:tc>
          <w:tcPr>
            <w:tcW w:w="1085" w:type="dxa"/>
            <w:shd w:val="clear" w:color="auto" w:fill="auto"/>
            <w:noWrap/>
            <w:hideMark/>
          </w:tcPr>
          <w:p w:rsidR="00DC0E82" w:rsidRPr="00FA09A7" w:rsidRDefault="00DC0E82" w:rsidP="007A369B">
            <w:pPr>
              <w:spacing w:after="0" w:line="240" w:lineRule="auto"/>
            </w:pPr>
            <w:r w:rsidRPr="00FA09A7">
              <w:t>ІФО</w:t>
            </w:r>
          </w:p>
        </w:tc>
        <w:tc>
          <w:tcPr>
            <w:tcW w:w="784" w:type="dxa"/>
            <w:vMerge w:val="restart"/>
            <w:shd w:val="clear" w:color="auto" w:fill="auto"/>
            <w:noWrap/>
            <w:hideMark/>
          </w:tcPr>
          <w:p w:rsidR="00DC0E82" w:rsidRPr="00FA09A7" w:rsidRDefault="00DC0E82" w:rsidP="007A369B">
            <w:pPr>
              <w:spacing w:after="0" w:line="240" w:lineRule="auto"/>
            </w:pPr>
            <w:r w:rsidRPr="00FA09A7">
              <w:t> </w:t>
            </w:r>
          </w:p>
        </w:tc>
        <w:tc>
          <w:tcPr>
            <w:tcW w:w="784" w:type="dxa"/>
            <w:vMerge w:val="restart"/>
            <w:shd w:val="clear" w:color="auto" w:fill="auto"/>
            <w:noWrap/>
            <w:hideMark/>
          </w:tcPr>
          <w:p w:rsidR="00DC0E82" w:rsidRPr="00FA09A7" w:rsidRDefault="00DC0E82" w:rsidP="007A369B">
            <w:pPr>
              <w:spacing w:after="0" w:line="240" w:lineRule="auto"/>
            </w:pPr>
            <w:r w:rsidRPr="00FA09A7">
              <w:t> </w:t>
            </w:r>
          </w:p>
        </w:tc>
        <w:tc>
          <w:tcPr>
            <w:tcW w:w="784" w:type="dxa"/>
            <w:vMerge w:val="restart"/>
            <w:shd w:val="clear" w:color="auto" w:fill="auto"/>
            <w:noWrap/>
            <w:hideMark/>
          </w:tcPr>
          <w:p w:rsidR="00DC0E82" w:rsidRPr="00FA09A7" w:rsidRDefault="00DC0E82" w:rsidP="007A369B">
            <w:pPr>
              <w:spacing w:after="0" w:line="240" w:lineRule="auto"/>
            </w:pPr>
            <w:r w:rsidRPr="00FA09A7">
              <w:t> </w:t>
            </w:r>
          </w:p>
        </w:tc>
      </w:tr>
      <w:tr w:rsidR="00DC0E82" w:rsidRPr="00FA09A7" w:rsidTr="007A369B">
        <w:trPr>
          <w:trHeight w:val="285"/>
        </w:trPr>
        <w:tc>
          <w:tcPr>
            <w:tcW w:w="10083" w:type="dxa"/>
            <w:gridSpan w:val="5"/>
            <w:vMerge/>
            <w:shd w:val="clear" w:color="auto" w:fill="auto"/>
            <w:hideMark/>
          </w:tcPr>
          <w:p w:rsidR="00DC0E82" w:rsidRPr="00FA09A7" w:rsidRDefault="00DC0E82" w:rsidP="007A369B">
            <w:pPr>
              <w:spacing w:after="0" w:line="240" w:lineRule="auto"/>
            </w:pPr>
          </w:p>
        </w:tc>
        <w:tc>
          <w:tcPr>
            <w:tcW w:w="1085" w:type="dxa"/>
            <w:shd w:val="clear" w:color="auto" w:fill="auto"/>
            <w:noWrap/>
            <w:hideMark/>
          </w:tcPr>
          <w:p w:rsidR="00DC0E82" w:rsidRPr="00FA09A7" w:rsidRDefault="00DC0E82" w:rsidP="007A369B">
            <w:pPr>
              <w:spacing w:after="0" w:line="240" w:lineRule="auto"/>
            </w:pPr>
            <w:r w:rsidRPr="00FA09A7">
              <w:t>ТЕО</w:t>
            </w:r>
          </w:p>
        </w:tc>
        <w:tc>
          <w:tcPr>
            <w:tcW w:w="784" w:type="dxa"/>
            <w:vMerge/>
            <w:shd w:val="clear" w:color="auto" w:fill="auto"/>
            <w:hideMark/>
          </w:tcPr>
          <w:p w:rsidR="00DC0E82" w:rsidRPr="00FA09A7" w:rsidRDefault="00DC0E82" w:rsidP="007A369B">
            <w:pPr>
              <w:spacing w:after="0" w:line="240" w:lineRule="auto"/>
            </w:pPr>
          </w:p>
        </w:tc>
        <w:tc>
          <w:tcPr>
            <w:tcW w:w="784" w:type="dxa"/>
            <w:vMerge/>
            <w:shd w:val="clear" w:color="auto" w:fill="auto"/>
            <w:hideMark/>
          </w:tcPr>
          <w:p w:rsidR="00DC0E82" w:rsidRPr="00FA09A7" w:rsidRDefault="00DC0E82" w:rsidP="007A369B">
            <w:pPr>
              <w:spacing w:after="0" w:line="240" w:lineRule="auto"/>
            </w:pPr>
          </w:p>
        </w:tc>
        <w:tc>
          <w:tcPr>
            <w:tcW w:w="784" w:type="dxa"/>
            <w:vMerge/>
            <w:shd w:val="clear" w:color="auto" w:fill="auto"/>
            <w:hideMark/>
          </w:tcPr>
          <w:p w:rsidR="00DC0E82" w:rsidRPr="00FA09A7" w:rsidRDefault="00DC0E82" w:rsidP="007A369B">
            <w:pPr>
              <w:spacing w:after="0" w:line="240" w:lineRule="auto"/>
            </w:pPr>
          </w:p>
        </w:tc>
      </w:tr>
      <w:tr w:rsidR="00DC0E82" w:rsidRPr="00FA09A7" w:rsidTr="007A369B">
        <w:trPr>
          <w:trHeight w:val="285"/>
        </w:trPr>
        <w:tc>
          <w:tcPr>
            <w:tcW w:w="10083" w:type="dxa"/>
            <w:gridSpan w:val="5"/>
            <w:vMerge w:val="restart"/>
            <w:shd w:val="clear" w:color="auto" w:fill="auto"/>
            <w:noWrap/>
            <w:hideMark/>
          </w:tcPr>
          <w:p w:rsidR="00DC0E82" w:rsidRPr="00FA09A7" w:rsidRDefault="00DC0E82" w:rsidP="007A369B">
            <w:pPr>
              <w:spacing w:after="0" w:line="240" w:lineRule="auto"/>
            </w:pPr>
            <w:r w:rsidRPr="00FA09A7">
              <w:t>STEM</w:t>
            </w:r>
          </w:p>
        </w:tc>
        <w:tc>
          <w:tcPr>
            <w:tcW w:w="1085" w:type="dxa"/>
            <w:shd w:val="clear" w:color="auto" w:fill="auto"/>
            <w:noWrap/>
            <w:hideMark/>
          </w:tcPr>
          <w:p w:rsidR="00DC0E82" w:rsidRPr="00FA09A7" w:rsidRDefault="00DC0E82" w:rsidP="007A369B">
            <w:pPr>
              <w:spacing w:after="0" w:line="240" w:lineRule="auto"/>
            </w:pPr>
            <w:r w:rsidRPr="00FA09A7">
              <w:t>ПРО</w:t>
            </w:r>
          </w:p>
        </w:tc>
        <w:tc>
          <w:tcPr>
            <w:tcW w:w="784" w:type="dxa"/>
            <w:vMerge w:val="restart"/>
            <w:shd w:val="clear" w:color="auto" w:fill="auto"/>
            <w:noWrap/>
            <w:hideMark/>
          </w:tcPr>
          <w:p w:rsidR="00DC0E82" w:rsidRPr="00FA09A7" w:rsidRDefault="00DC0E82" w:rsidP="007A369B">
            <w:pPr>
              <w:spacing w:after="0" w:line="240" w:lineRule="auto"/>
            </w:pPr>
            <w:r w:rsidRPr="00FA09A7">
              <w:t> </w:t>
            </w:r>
          </w:p>
        </w:tc>
        <w:tc>
          <w:tcPr>
            <w:tcW w:w="784" w:type="dxa"/>
            <w:vMerge w:val="restart"/>
            <w:shd w:val="clear" w:color="auto" w:fill="auto"/>
            <w:noWrap/>
            <w:hideMark/>
          </w:tcPr>
          <w:p w:rsidR="00DC0E82" w:rsidRPr="00FA09A7" w:rsidRDefault="00DC0E82" w:rsidP="007A369B">
            <w:pPr>
              <w:spacing w:after="0" w:line="240" w:lineRule="auto"/>
            </w:pPr>
            <w:r w:rsidRPr="00FA09A7">
              <w:t> </w:t>
            </w:r>
          </w:p>
        </w:tc>
        <w:tc>
          <w:tcPr>
            <w:tcW w:w="784" w:type="dxa"/>
            <w:vMerge w:val="restart"/>
            <w:shd w:val="clear" w:color="auto" w:fill="auto"/>
            <w:noWrap/>
            <w:hideMark/>
          </w:tcPr>
          <w:p w:rsidR="00DC0E82" w:rsidRPr="00FA09A7" w:rsidRDefault="00DC0E82" w:rsidP="007A369B">
            <w:pPr>
              <w:spacing w:after="0" w:line="240" w:lineRule="auto"/>
            </w:pPr>
            <w:r w:rsidRPr="00FA09A7">
              <w:t> </w:t>
            </w:r>
          </w:p>
        </w:tc>
      </w:tr>
      <w:tr w:rsidR="00DC0E82" w:rsidRPr="00FA09A7" w:rsidTr="007A369B">
        <w:trPr>
          <w:trHeight w:val="285"/>
        </w:trPr>
        <w:tc>
          <w:tcPr>
            <w:tcW w:w="10083" w:type="dxa"/>
            <w:gridSpan w:val="5"/>
            <w:vMerge/>
            <w:shd w:val="clear" w:color="auto" w:fill="auto"/>
            <w:hideMark/>
          </w:tcPr>
          <w:p w:rsidR="00DC0E82" w:rsidRPr="00FA09A7" w:rsidRDefault="00DC0E82" w:rsidP="007A369B">
            <w:pPr>
              <w:spacing w:after="0" w:line="240" w:lineRule="auto"/>
            </w:pPr>
          </w:p>
        </w:tc>
        <w:tc>
          <w:tcPr>
            <w:tcW w:w="1085" w:type="dxa"/>
            <w:shd w:val="clear" w:color="auto" w:fill="auto"/>
            <w:noWrap/>
            <w:hideMark/>
          </w:tcPr>
          <w:p w:rsidR="00DC0E82" w:rsidRPr="00FA09A7" w:rsidRDefault="00DC0E82" w:rsidP="007A369B">
            <w:pPr>
              <w:spacing w:after="0" w:line="240" w:lineRule="auto"/>
            </w:pPr>
            <w:r w:rsidRPr="00FA09A7">
              <w:t>МАО</w:t>
            </w:r>
          </w:p>
        </w:tc>
        <w:tc>
          <w:tcPr>
            <w:tcW w:w="784" w:type="dxa"/>
            <w:vMerge/>
            <w:shd w:val="clear" w:color="auto" w:fill="auto"/>
            <w:hideMark/>
          </w:tcPr>
          <w:p w:rsidR="00DC0E82" w:rsidRPr="00FA09A7" w:rsidRDefault="00DC0E82" w:rsidP="007A369B">
            <w:pPr>
              <w:spacing w:after="0" w:line="240" w:lineRule="auto"/>
            </w:pPr>
          </w:p>
        </w:tc>
        <w:tc>
          <w:tcPr>
            <w:tcW w:w="784" w:type="dxa"/>
            <w:vMerge/>
            <w:shd w:val="clear" w:color="auto" w:fill="auto"/>
            <w:hideMark/>
          </w:tcPr>
          <w:p w:rsidR="00DC0E82" w:rsidRPr="00FA09A7" w:rsidRDefault="00DC0E82" w:rsidP="007A369B">
            <w:pPr>
              <w:spacing w:after="0" w:line="240" w:lineRule="auto"/>
            </w:pPr>
          </w:p>
        </w:tc>
        <w:tc>
          <w:tcPr>
            <w:tcW w:w="784" w:type="dxa"/>
            <w:vMerge/>
            <w:shd w:val="clear" w:color="auto" w:fill="auto"/>
            <w:hideMark/>
          </w:tcPr>
          <w:p w:rsidR="00DC0E82" w:rsidRPr="00FA09A7" w:rsidRDefault="00DC0E82" w:rsidP="007A369B">
            <w:pPr>
              <w:spacing w:after="0" w:line="240" w:lineRule="auto"/>
            </w:pPr>
          </w:p>
        </w:tc>
      </w:tr>
      <w:tr w:rsidR="00DC0E82" w:rsidRPr="00FA09A7" w:rsidTr="007A369B">
        <w:trPr>
          <w:trHeight w:val="285"/>
        </w:trPr>
        <w:tc>
          <w:tcPr>
            <w:tcW w:w="10083" w:type="dxa"/>
            <w:gridSpan w:val="5"/>
            <w:vMerge/>
            <w:shd w:val="clear" w:color="auto" w:fill="auto"/>
            <w:hideMark/>
          </w:tcPr>
          <w:p w:rsidR="00DC0E82" w:rsidRPr="00FA09A7" w:rsidRDefault="00DC0E82" w:rsidP="007A369B">
            <w:pPr>
              <w:spacing w:after="0" w:line="240" w:lineRule="auto"/>
            </w:pPr>
          </w:p>
        </w:tc>
        <w:tc>
          <w:tcPr>
            <w:tcW w:w="1085" w:type="dxa"/>
            <w:shd w:val="clear" w:color="auto" w:fill="auto"/>
            <w:noWrap/>
            <w:hideMark/>
          </w:tcPr>
          <w:p w:rsidR="00DC0E82" w:rsidRPr="00FA09A7" w:rsidRDefault="00DC0E82" w:rsidP="007A369B">
            <w:pPr>
              <w:spacing w:after="0" w:line="240" w:lineRule="auto"/>
            </w:pPr>
            <w:r w:rsidRPr="00FA09A7">
              <w:t>ТЕО</w:t>
            </w:r>
          </w:p>
        </w:tc>
        <w:tc>
          <w:tcPr>
            <w:tcW w:w="784" w:type="dxa"/>
            <w:vMerge/>
            <w:shd w:val="clear" w:color="auto" w:fill="auto"/>
            <w:hideMark/>
          </w:tcPr>
          <w:p w:rsidR="00DC0E82" w:rsidRPr="00FA09A7" w:rsidRDefault="00DC0E82" w:rsidP="007A369B">
            <w:pPr>
              <w:spacing w:after="0" w:line="240" w:lineRule="auto"/>
            </w:pPr>
          </w:p>
        </w:tc>
        <w:tc>
          <w:tcPr>
            <w:tcW w:w="784" w:type="dxa"/>
            <w:vMerge/>
            <w:shd w:val="clear" w:color="auto" w:fill="auto"/>
            <w:hideMark/>
          </w:tcPr>
          <w:p w:rsidR="00DC0E82" w:rsidRPr="00FA09A7" w:rsidRDefault="00DC0E82" w:rsidP="007A369B">
            <w:pPr>
              <w:spacing w:after="0" w:line="240" w:lineRule="auto"/>
            </w:pPr>
          </w:p>
        </w:tc>
        <w:tc>
          <w:tcPr>
            <w:tcW w:w="784" w:type="dxa"/>
            <w:vMerge/>
            <w:shd w:val="clear" w:color="auto" w:fill="auto"/>
            <w:hideMark/>
          </w:tcPr>
          <w:p w:rsidR="00DC0E82" w:rsidRPr="00FA09A7" w:rsidRDefault="00DC0E82" w:rsidP="007A369B">
            <w:pPr>
              <w:spacing w:after="0" w:line="240" w:lineRule="auto"/>
            </w:pPr>
          </w:p>
        </w:tc>
      </w:tr>
      <w:tr w:rsidR="00DC0E82" w:rsidRPr="00FA09A7" w:rsidTr="007A369B">
        <w:trPr>
          <w:trHeight w:val="285"/>
        </w:trPr>
        <w:tc>
          <w:tcPr>
            <w:tcW w:w="10083" w:type="dxa"/>
            <w:gridSpan w:val="5"/>
            <w:vMerge w:val="restart"/>
            <w:shd w:val="clear" w:color="auto" w:fill="auto"/>
            <w:hideMark/>
          </w:tcPr>
          <w:p w:rsidR="00DC0E82" w:rsidRPr="00FA09A7" w:rsidRDefault="00DC0E82" w:rsidP="007A369B">
            <w:pPr>
              <w:spacing w:after="0" w:line="240" w:lineRule="auto"/>
            </w:pPr>
            <w:r w:rsidRPr="00FA09A7">
              <w:t>Драматургія і театр</w:t>
            </w:r>
          </w:p>
        </w:tc>
        <w:tc>
          <w:tcPr>
            <w:tcW w:w="1085" w:type="dxa"/>
            <w:shd w:val="clear" w:color="auto" w:fill="auto"/>
            <w:noWrap/>
            <w:hideMark/>
          </w:tcPr>
          <w:p w:rsidR="00DC0E82" w:rsidRPr="00FA09A7" w:rsidRDefault="00DC0E82" w:rsidP="007A369B">
            <w:pPr>
              <w:spacing w:after="0" w:line="240" w:lineRule="auto"/>
            </w:pPr>
            <w:r w:rsidRPr="00FA09A7">
              <w:t>МОВ</w:t>
            </w:r>
          </w:p>
        </w:tc>
        <w:tc>
          <w:tcPr>
            <w:tcW w:w="784" w:type="dxa"/>
            <w:vMerge w:val="restart"/>
            <w:shd w:val="clear" w:color="auto" w:fill="auto"/>
            <w:noWrap/>
            <w:hideMark/>
          </w:tcPr>
          <w:p w:rsidR="00DC0E82" w:rsidRPr="00FA09A7" w:rsidRDefault="00DC0E82" w:rsidP="007A369B">
            <w:pPr>
              <w:spacing w:after="0" w:line="240" w:lineRule="auto"/>
            </w:pPr>
            <w:r w:rsidRPr="00FA09A7">
              <w:t> </w:t>
            </w:r>
          </w:p>
        </w:tc>
        <w:tc>
          <w:tcPr>
            <w:tcW w:w="784" w:type="dxa"/>
            <w:vMerge w:val="restart"/>
            <w:shd w:val="clear" w:color="auto" w:fill="auto"/>
            <w:noWrap/>
            <w:hideMark/>
          </w:tcPr>
          <w:p w:rsidR="00DC0E82" w:rsidRPr="00FA09A7" w:rsidRDefault="00DC0E82" w:rsidP="007A369B">
            <w:pPr>
              <w:spacing w:after="0" w:line="240" w:lineRule="auto"/>
            </w:pPr>
            <w:r w:rsidRPr="00FA09A7">
              <w:t> </w:t>
            </w:r>
          </w:p>
        </w:tc>
        <w:tc>
          <w:tcPr>
            <w:tcW w:w="784" w:type="dxa"/>
            <w:vMerge w:val="restart"/>
            <w:shd w:val="clear" w:color="auto" w:fill="auto"/>
            <w:noWrap/>
            <w:hideMark/>
          </w:tcPr>
          <w:p w:rsidR="00DC0E82" w:rsidRPr="00FA09A7" w:rsidRDefault="00DC0E82" w:rsidP="007A369B">
            <w:pPr>
              <w:spacing w:after="0" w:line="240" w:lineRule="auto"/>
            </w:pPr>
            <w:r w:rsidRPr="00FA09A7">
              <w:t> </w:t>
            </w:r>
          </w:p>
        </w:tc>
      </w:tr>
      <w:tr w:rsidR="00DC0E82" w:rsidRPr="00FA09A7" w:rsidTr="007A369B">
        <w:trPr>
          <w:trHeight w:val="285"/>
        </w:trPr>
        <w:tc>
          <w:tcPr>
            <w:tcW w:w="10083" w:type="dxa"/>
            <w:gridSpan w:val="5"/>
            <w:vMerge/>
            <w:shd w:val="clear" w:color="auto" w:fill="auto"/>
            <w:hideMark/>
          </w:tcPr>
          <w:p w:rsidR="00DC0E82" w:rsidRPr="00FA09A7" w:rsidRDefault="00DC0E82" w:rsidP="007A369B">
            <w:pPr>
              <w:spacing w:after="0" w:line="240" w:lineRule="auto"/>
            </w:pPr>
          </w:p>
        </w:tc>
        <w:tc>
          <w:tcPr>
            <w:tcW w:w="1085" w:type="dxa"/>
            <w:shd w:val="clear" w:color="auto" w:fill="auto"/>
            <w:noWrap/>
            <w:hideMark/>
          </w:tcPr>
          <w:p w:rsidR="00DC0E82" w:rsidRPr="00FA09A7" w:rsidRDefault="00DC0E82" w:rsidP="007A369B">
            <w:pPr>
              <w:spacing w:after="0" w:line="240" w:lineRule="auto"/>
            </w:pPr>
            <w:r w:rsidRPr="00FA09A7">
              <w:t>МИО</w:t>
            </w:r>
          </w:p>
        </w:tc>
        <w:tc>
          <w:tcPr>
            <w:tcW w:w="784" w:type="dxa"/>
            <w:vMerge/>
            <w:shd w:val="clear" w:color="auto" w:fill="auto"/>
            <w:hideMark/>
          </w:tcPr>
          <w:p w:rsidR="00DC0E82" w:rsidRPr="00FA09A7" w:rsidRDefault="00DC0E82" w:rsidP="007A369B">
            <w:pPr>
              <w:spacing w:after="0" w:line="240" w:lineRule="auto"/>
            </w:pPr>
          </w:p>
        </w:tc>
        <w:tc>
          <w:tcPr>
            <w:tcW w:w="784" w:type="dxa"/>
            <w:vMerge/>
            <w:shd w:val="clear" w:color="auto" w:fill="auto"/>
            <w:hideMark/>
          </w:tcPr>
          <w:p w:rsidR="00DC0E82" w:rsidRPr="00FA09A7" w:rsidRDefault="00DC0E82" w:rsidP="007A369B">
            <w:pPr>
              <w:spacing w:after="0" w:line="240" w:lineRule="auto"/>
            </w:pPr>
          </w:p>
        </w:tc>
        <w:tc>
          <w:tcPr>
            <w:tcW w:w="784" w:type="dxa"/>
            <w:vMerge/>
            <w:shd w:val="clear" w:color="auto" w:fill="auto"/>
            <w:hideMark/>
          </w:tcPr>
          <w:p w:rsidR="00DC0E82" w:rsidRPr="00FA09A7" w:rsidRDefault="00DC0E82" w:rsidP="007A369B">
            <w:pPr>
              <w:spacing w:after="0" w:line="240" w:lineRule="auto"/>
            </w:pPr>
          </w:p>
        </w:tc>
      </w:tr>
      <w:tr w:rsidR="00DC0E82" w:rsidRPr="00FA09A7" w:rsidTr="007A369B">
        <w:trPr>
          <w:trHeight w:val="285"/>
        </w:trPr>
        <w:tc>
          <w:tcPr>
            <w:tcW w:w="10083" w:type="dxa"/>
            <w:gridSpan w:val="5"/>
            <w:vMerge w:val="restart"/>
            <w:shd w:val="clear" w:color="auto" w:fill="auto"/>
            <w:noWrap/>
            <w:hideMark/>
          </w:tcPr>
          <w:p w:rsidR="00DC0E82" w:rsidRPr="00FA09A7" w:rsidRDefault="00DC0E82" w:rsidP="007A369B">
            <w:pPr>
              <w:spacing w:after="0" w:line="240" w:lineRule="auto"/>
            </w:pPr>
            <w:proofErr w:type="spellStart"/>
            <w:r w:rsidRPr="00FA09A7">
              <w:t>Безпековий</w:t>
            </w:r>
            <w:proofErr w:type="spellEnd"/>
            <w:r w:rsidRPr="00FA09A7">
              <w:t xml:space="preserve"> практикум</w:t>
            </w:r>
          </w:p>
        </w:tc>
        <w:tc>
          <w:tcPr>
            <w:tcW w:w="1085" w:type="dxa"/>
            <w:shd w:val="clear" w:color="auto" w:fill="auto"/>
            <w:noWrap/>
            <w:hideMark/>
          </w:tcPr>
          <w:p w:rsidR="00DC0E82" w:rsidRPr="00FA09A7" w:rsidRDefault="00DC0E82" w:rsidP="007A369B">
            <w:pPr>
              <w:spacing w:after="0" w:line="240" w:lineRule="auto"/>
            </w:pPr>
            <w:r w:rsidRPr="00FA09A7">
              <w:t>СЗО</w:t>
            </w:r>
          </w:p>
        </w:tc>
        <w:tc>
          <w:tcPr>
            <w:tcW w:w="784" w:type="dxa"/>
            <w:vMerge w:val="restart"/>
            <w:shd w:val="clear" w:color="auto" w:fill="auto"/>
            <w:noWrap/>
            <w:hideMark/>
          </w:tcPr>
          <w:p w:rsidR="00DC0E82" w:rsidRPr="00FA09A7" w:rsidRDefault="00DC0E82" w:rsidP="007A369B">
            <w:pPr>
              <w:spacing w:after="0" w:line="240" w:lineRule="auto"/>
            </w:pPr>
            <w:r w:rsidRPr="00FA09A7">
              <w:t> </w:t>
            </w:r>
          </w:p>
        </w:tc>
        <w:tc>
          <w:tcPr>
            <w:tcW w:w="784" w:type="dxa"/>
            <w:vMerge w:val="restart"/>
            <w:shd w:val="clear" w:color="auto" w:fill="auto"/>
            <w:noWrap/>
            <w:hideMark/>
          </w:tcPr>
          <w:p w:rsidR="00DC0E82" w:rsidRPr="00FA09A7" w:rsidRDefault="00DC0E82" w:rsidP="007A369B">
            <w:pPr>
              <w:spacing w:after="0" w:line="240" w:lineRule="auto"/>
            </w:pPr>
            <w:r w:rsidRPr="00FA09A7">
              <w:t> </w:t>
            </w:r>
          </w:p>
        </w:tc>
        <w:tc>
          <w:tcPr>
            <w:tcW w:w="784" w:type="dxa"/>
            <w:vMerge w:val="restart"/>
            <w:shd w:val="clear" w:color="auto" w:fill="auto"/>
            <w:noWrap/>
            <w:hideMark/>
          </w:tcPr>
          <w:p w:rsidR="00DC0E82" w:rsidRPr="00FA09A7" w:rsidRDefault="00DC0E82" w:rsidP="007A369B">
            <w:pPr>
              <w:spacing w:after="0" w:line="240" w:lineRule="auto"/>
            </w:pPr>
            <w:r w:rsidRPr="00FA09A7">
              <w:t> </w:t>
            </w:r>
          </w:p>
        </w:tc>
      </w:tr>
      <w:tr w:rsidR="00DC0E82" w:rsidRPr="00FA09A7" w:rsidTr="007A369B">
        <w:trPr>
          <w:trHeight w:val="285"/>
        </w:trPr>
        <w:tc>
          <w:tcPr>
            <w:tcW w:w="10083" w:type="dxa"/>
            <w:gridSpan w:val="5"/>
            <w:vMerge/>
            <w:shd w:val="clear" w:color="auto" w:fill="auto"/>
            <w:hideMark/>
          </w:tcPr>
          <w:p w:rsidR="00DC0E82" w:rsidRPr="00FA09A7" w:rsidRDefault="00DC0E82" w:rsidP="007A369B">
            <w:pPr>
              <w:spacing w:after="0" w:line="240" w:lineRule="auto"/>
            </w:pPr>
          </w:p>
        </w:tc>
        <w:tc>
          <w:tcPr>
            <w:tcW w:w="1085" w:type="dxa"/>
            <w:shd w:val="clear" w:color="auto" w:fill="auto"/>
            <w:noWrap/>
            <w:hideMark/>
          </w:tcPr>
          <w:p w:rsidR="00DC0E82" w:rsidRPr="00FA09A7" w:rsidRDefault="00DC0E82" w:rsidP="007A369B">
            <w:pPr>
              <w:spacing w:after="0" w:line="240" w:lineRule="auto"/>
            </w:pPr>
            <w:r w:rsidRPr="00FA09A7">
              <w:t>ПРО</w:t>
            </w:r>
          </w:p>
        </w:tc>
        <w:tc>
          <w:tcPr>
            <w:tcW w:w="784" w:type="dxa"/>
            <w:vMerge/>
            <w:shd w:val="clear" w:color="auto" w:fill="auto"/>
            <w:hideMark/>
          </w:tcPr>
          <w:p w:rsidR="00DC0E82" w:rsidRPr="00FA09A7" w:rsidRDefault="00DC0E82" w:rsidP="007A369B">
            <w:pPr>
              <w:spacing w:after="0" w:line="240" w:lineRule="auto"/>
            </w:pPr>
          </w:p>
        </w:tc>
        <w:tc>
          <w:tcPr>
            <w:tcW w:w="784" w:type="dxa"/>
            <w:vMerge/>
            <w:shd w:val="clear" w:color="auto" w:fill="auto"/>
            <w:hideMark/>
          </w:tcPr>
          <w:p w:rsidR="00DC0E82" w:rsidRPr="00FA09A7" w:rsidRDefault="00DC0E82" w:rsidP="007A369B">
            <w:pPr>
              <w:spacing w:after="0" w:line="240" w:lineRule="auto"/>
            </w:pPr>
          </w:p>
        </w:tc>
        <w:tc>
          <w:tcPr>
            <w:tcW w:w="784" w:type="dxa"/>
            <w:vMerge/>
            <w:shd w:val="clear" w:color="auto" w:fill="auto"/>
            <w:hideMark/>
          </w:tcPr>
          <w:p w:rsidR="00DC0E82" w:rsidRPr="00FA09A7" w:rsidRDefault="00DC0E82" w:rsidP="007A369B">
            <w:pPr>
              <w:spacing w:after="0" w:line="240" w:lineRule="auto"/>
            </w:pPr>
          </w:p>
        </w:tc>
      </w:tr>
      <w:tr w:rsidR="00DC0E82" w:rsidRPr="00FA09A7" w:rsidTr="007A369B">
        <w:trPr>
          <w:trHeight w:val="285"/>
        </w:trPr>
        <w:tc>
          <w:tcPr>
            <w:tcW w:w="10083" w:type="dxa"/>
            <w:gridSpan w:val="5"/>
            <w:vMerge/>
            <w:shd w:val="clear" w:color="auto" w:fill="auto"/>
            <w:hideMark/>
          </w:tcPr>
          <w:p w:rsidR="00DC0E82" w:rsidRPr="00FA09A7" w:rsidRDefault="00DC0E82" w:rsidP="007A369B">
            <w:pPr>
              <w:spacing w:after="0" w:line="240" w:lineRule="auto"/>
            </w:pPr>
          </w:p>
        </w:tc>
        <w:tc>
          <w:tcPr>
            <w:tcW w:w="1085" w:type="dxa"/>
            <w:shd w:val="clear" w:color="auto" w:fill="auto"/>
            <w:noWrap/>
            <w:hideMark/>
          </w:tcPr>
          <w:p w:rsidR="00DC0E82" w:rsidRPr="00FA09A7" w:rsidRDefault="00DC0E82" w:rsidP="007A369B">
            <w:pPr>
              <w:spacing w:after="0" w:line="240" w:lineRule="auto"/>
            </w:pPr>
            <w:r w:rsidRPr="00FA09A7">
              <w:t>ТЕО</w:t>
            </w:r>
          </w:p>
        </w:tc>
        <w:tc>
          <w:tcPr>
            <w:tcW w:w="784" w:type="dxa"/>
            <w:vMerge/>
            <w:shd w:val="clear" w:color="auto" w:fill="auto"/>
            <w:hideMark/>
          </w:tcPr>
          <w:p w:rsidR="00DC0E82" w:rsidRPr="00FA09A7" w:rsidRDefault="00DC0E82" w:rsidP="007A369B">
            <w:pPr>
              <w:spacing w:after="0" w:line="240" w:lineRule="auto"/>
            </w:pPr>
          </w:p>
        </w:tc>
        <w:tc>
          <w:tcPr>
            <w:tcW w:w="784" w:type="dxa"/>
            <w:vMerge/>
            <w:shd w:val="clear" w:color="auto" w:fill="auto"/>
            <w:hideMark/>
          </w:tcPr>
          <w:p w:rsidR="00DC0E82" w:rsidRPr="00FA09A7" w:rsidRDefault="00DC0E82" w:rsidP="007A369B">
            <w:pPr>
              <w:spacing w:after="0" w:line="240" w:lineRule="auto"/>
            </w:pPr>
          </w:p>
        </w:tc>
        <w:tc>
          <w:tcPr>
            <w:tcW w:w="784" w:type="dxa"/>
            <w:vMerge/>
            <w:shd w:val="clear" w:color="auto" w:fill="auto"/>
            <w:hideMark/>
          </w:tcPr>
          <w:p w:rsidR="00DC0E82" w:rsidRPr="00FA09A7" w:rsidRDefault="00DC0E82" w:rsidP="007A369B">
            <w:pPr>
              <w:spacing w:after="0" w:line="240" w:lineRule="auto"/>
            </w:pPr>
          </w:p>
        </w:tc>
      </w:tr>
      <w:tr w:rsidR="00DC0E82" w:rsidRPr="00FA09A7" w:rsidTr="007A369B">
        <w:trPr>
          <w:trHeight w:val="285"/>
        </w:trPr>
        <w:tc>
          <w:tcPr>
            <w:tcW w:w="10083" w:type="dxa"/>
            <w:gridSpan w:val="5"/>
            <w:vMerge w:val="restart"/>
            <w:shd w:val="clear" w:color="auto" w:fill="auto"/>
            <w:noWrap/>
            <w:hideMark/>
          </w:tcPr>
          <w:p w:rsidR="00DC0E82" w:rsidRPr="00FA09A7" w:rsidRDefault="00DC0E82" w:rsidP="007A369B">
            <w:pPr>
              <w:spacing w:after="0" w:line="240" w:lineRule="auto"/>
            </w:pPr>
            <w:r w:rsidRPr="00FA09A7">
              <w:t>Курси соціального, емоційного та етичного спрямування</w:t>
            </w:r>
          </w:p>
        </w:tc>
        <w:tc>
          <w:tcPr>
            <w:tcW w:w="1085" w:type="dxa"/>
            <w:shd w:val="clear" w:color="auto" w:fill="auto"/>
            <w:noWrap/>
            <w:hideMark/>
          </w:tcPr>
          <w:p w:rsidR="00DC0E82" w:rsidRPr="00FA09A7" w:rsidRDefault="00DC0E82" w:rsidP="007A369B">
            <w:pPr>
              <w:spacing w:after="0" w:line="240" w:lineRule="auto"/>
            </w:pPr>
            <w:r w:rsidRPr="00FA09A7">
              <w:t>ІФО</w:t>
            </w:r>
          </w:p>
        </w:tc>
        <w:tc>
          <w:tcPr>
            <w:tcW w:w="784" w:type="dxa"/>
            <w:vMerge w:val="restart"/>
            <w:shd w:val="clear" w:color="auto" w:fill="auto"/>
            <w:noWrap/>
            <w:hideMark/>
          </w:tcPr>
          <w:p w:rsidR="00DC0E82" w:rsidRPr="00FA09A7" w:rsidRDefault="00DC0E82" w:rsidP="007A369B">
            <w:pPr>
              <w:spacing w:after="0" w:line="240" w:lineRule="auto"/>
            </w:pPr>
            <w:r w:rsidRPr="00FA09A7">
              <w:t> </w:t>
            </w:r>
          </w:p>
        </w:tc>
        <w:tc>
          <w:tcPr>
            <w:tcW w:w="784" w:type="dxa"/>
            <w:vMerge w:val="restart"/>
            <w:shd w:val="clear" w:color="auto" w:fill="auto"/>
            <w:noWrap/>
            <w:hideMark/>
          </w:tcPr>
          <w:p w:rsidR="00DC0E82" w:rsidRPr="00FA09A7" w:rsidRDefault="00DC0E82" w:rsidP="007A369B">
            <w:pPr>
              <w:spacing w:after="0" w:line="240" w:lineRule="auto"/>
            </w:pPr>
            <w:r w:rsidRPr="00FA09A7">
              <w:t> </w:t>
            </w:r>
          </w:p>
        </w:tc>
        <w:tc>
          <w:tcPr>
            <w:tcW w:w="784" w:type="dxa"/>
            <w:vMerge w:val="restart"/>
            <w:shd w:val="clear" w:color="auto" w:fill="auto"/>
            <w:noWrap/>
            <w:hideMark/>
          </w:tcPr>
          <w:p w:rsidR="00DC0E82" w:rsidRPr="00FA09A7" w:rsidRDefault="00DC0E82" w:rsidP="007A369B">
            <w:pPr>
              <w:spacing w:after="0" w:line="240" w:lineRule="auto"/>
            </w:pPr>
            <w:r w:rsidRPr="00FA09A7">
              <w:t> </w:t>
            </w:r>
          </w:p>
        </w:tc>
      </w:tr>
      <w:tr w:rsidR="00DC0E82" w:rsidRPr="00FA09A7" w:rsidTr="007A369B">
        <w:trPr>
          <w:trHeight w:val="285"/>
        </w:trPr>
        <w:tc>
          <w:tcPr>
            <w:tcW w:w="10083" w:type="dxa"/>
            <w:gridSpan w:val="5"/>
            <w:vMerge/>
            <w:shd w:val="clear" w:color="auto" w:fill="auto"/>
            <w:hideMark/>
          </w:tcPr>
          <w:p w:rsidR="00DC0E82" w:rsidRPr="00FA09A7" w:rsidRDefault="00DC0E82" w:rsidP="007A369B">
            <w:pPr>
              <w:spacing w:after="0" w:line="240" w:lineRule="auto"/>
            </w:pPr>
          </w:p>
        </w:tc>
        <w:tc>
          <w:tcPr>
            <w:tcW w:w="1085" w:type="dxa"/>
            <w:shd w:val="clear" w:color="auto" w:fill="auto"/>
            <w:noWrap/>
            <w:hideMark/>
          </w:tcPr>
          <w:p w:rsidR="00DC0E82" w:rsidRPr="00FA09A7" w:rsidRDefault="00DC0E82" w:rsidP="007A369B">
            <w:pPr>
              <w:spacing w:after="0" w:line="240" w:lineRule="auto"/>
            </w:pPr>
            <w:r w:rsidRPr="00FA09A7">
              <w:t>ТЕО</w:t>
            </w:r>
          </w:p>
        </w:tc>
        <w:tc>
          <w:tcPr>
            <w:tcW w:w="784" w:type="dxa"/>
            <w:vMerge/>
            <w:shd w:val="clear" w:color="auto" w:fill="auto"/>
            <w:hideMark/>
          </w:tcPr>
          <w:p w:rsidR="00DC0E82" w:rsidRPr="00FA09A7" w:rsidRDefault="00DC0E82" w:rsidP="007A369B">
            <w:pPr>
              <w:spacing w:after="0" w:line="240" w:lineRule="auto"/>
            </w:pPr>
          </w:p>
        </w:tc>
        <w:tc>
          <w:tcPr>
            <w:tcW w:w="784" w:type="dxa"/>
            <w:vMerge/>
            <w:shd w:val="clear" w:color="auto" w:fill="auto"/>
            <w:hideMark/>
          </w:tcPr>
          <w:p w:rsidR="00DC0E82" w:rsidRPr="00FA09A7" w:rsidRDefault="00DC0E82" w:rsidP="007A369B">
            <w:pPr>
              <w:spacing w:after="0" w:line="240" w:lineRule="auto"/>
            </w:pPr>
          </w:p>
        </w:tc>
        <w:tc>
          <w:tcPr>
            <w:tcW w:w="784" w:type="dxa"/>
            <w:vMerge/>
            <w:shd w:val="clear" w:color="auto" w:fill="auto"/>
            <w:hideMark/>
          </w:tcPr>
          <w:p w:rsidR="00DC0E82" w:rsidRPr="00FA09A7" w:rsidRDefault="00DC0E82" w:rsidP="007A369B">
            <w:pPr>
              <w:spacing w:after="0" w:line="240" w:lineRule="auto"/>
            </w:pPr>
          </w:p>
        </w:tc>
      </w:tr>
    </w:tbl>
    <w:p w:rsidR="00DC0E82" w:rsidRDefault="00DC0E82" w:rsidP="00DC0E82"/>
    <w:tbl>
      <w:tblPr>
        <w:tblStyle w:val="a5"/>
        <w:tblW w:w="0" w:type="auto"/>
        <w:tblLook w:val="04A0" w:firstRow="1" w:lastRow="0" w:firstColumn="1" w:lastColumn="0" w:noHBand="0" w:noVBand="1"/>
      </w:tblPr>
      <w:tblGrid>
        <w:gridCol w:w="2229"/>
        <w:gridCol w:w="1439"/>
        <w:gridCol w:w="760"/>
        <w:gridCol w:w="659"/>
        <w:gridCol w:w="660"/>
        <w:gridCol w:w="760"/>
        <w:gridCol w:w="659"/>
        <w:gridCol w:w="660"/>
        <w:gridCol w:w="760"/>
        <w:gridCol w:w="659"/>
        <w:gridCol w:w="660"/>
      </w:tblGrid>
      <w:tr w:rsidR="00DC0E82" w:rsidRPr="009D08B2" w:rsidTr="007A369B">
        <w:trPr>
          <w:trHeight w:val="915"/>
        </w:trPr>
        <w:tc>
          <w:tcPr>
            <w:tcW w:w="3120" w:type="dxa"/>
            <w:vMerge w:val="restart"/>
            <w:hideMark/>
          </w:tcPr>
          <w:p w:rsidR="00DC0E82" w:rsidRPr="009D08B2" w:rsidRDefault="00DC0E82" w:rsidP="007A369B">
            <w:pPr>
              <w:rPr>
                <w:b/>
                <w:bCs/>
                <w:lang w:val="ru-RU"/>
              </w:rPr>
            </w:pPr>
            <w:proofErr w:type="spellStart"/>
            <w:r w:rsidRPr="009D08B2">
              <w:rPr>
                <w:b/>
                <w:bCs/>
                <w:lang w:val="ru-RU"/>
              </w:rPr>
              <w:t>Назва</w:t>
            </w:r>
            <w:proofErr w:type="spellEnd"/>
            <w:r w:rsidRPr="009D08B2">
              <w:rPr>
                <w:b/>
                <w:bCs/>
                <w:lang w:val="ru-RU"/>
              </w:rPr>
              <w:t xml:space="preserve"> </w:t>
            </w:r>
            <w:proofErr w:type="spellStart"/>
            <w:r w:rsidRPr="009D08B2">
              <w:rPr>
                <w:b/>
                <w:bCs/>
                <w:lang w:val="ru-RU"/>
              </w:rPr>
              <w:t>освітньої</w:t>
            </w:r>
            <w:proofErr w:type="spellEnd"/>
            <w:r w:rsidRPr="009D08B2">
              <w:rPr>
                <w:b/>
                <w:bCs/>
                <w:lang w:val="ru-RU"/>
              </w:rPr>
              <w:t xml:space="preserve"> </w:t>
            </w:r>
            <w:proofErr w:type="spellStart"/>
            <w:r w:rsidRPr="009D08B2">
              <w:rPr>
                <w:b/>
                <w:bCs/>
                <w:lang w:val="ru-RU"/>
              </w:rPr>
              <w:t>галузі</w:t>
            </w:r>
            <w:proofErr w:type="spellEnd"/>
          </w:p>
        </w:tc>
        <w:tc>
          <w:tcPr>
            <w:tcW w:w="1820" w:type="dxa"/>
            <w:vMerge w:val="restart"/>
            <w:hideMark/>
          </w:tcPr>
          <w:p w:rsidR="00DC0E82" w:rsidRPr="009D08B2" w:rsidRDefault="00DC0E82" w:rsidP="007A369B">
            <w:pPr>
              <w:rPr>
                <w:b/>
                <w:bCs/>
                <w:lang w:val="ru-RU"/>
              </w:rPr>
            </w:pPr>
            <w:proofErr w:type="spellStart"/>
            <w:r w:rsidRPr="009D08B2">
              <w:rPr>
                <w:b/>
                <w:bCs/>
                <w:lang w:val="ru-RU"/>
              </w:rPr>
              <w:t>Навчальне</w:t>
            </w:r>
            <w:proofErr w:type="spellEnd"/>
            <w:r w:rsidRPr="009D08B2">
              <w:rPr>
                <w:b/>
                <w:bCs/>
                <w:lang w:val="ru-RU"/>
              </w:rPr>
              <w:t xml:space="preserve"> </w:t>
            </w:r>
            <w:proofErr w:type="spellStart"/>
            <w:r w:rsidRPr="009D08B2">
              <w:rPr>
                <w:b/>
                <w:bCs/>
                <w:lang w:val="ru-RU"/>
              </w:rPr>
              <w:t>навантаження</w:t>
            </w:r>
            <w:proofErr w:type="spellEnd"/>
          </w:p>
        </w:tc>
        <w:tc>
          <w:tcPr>
            <w:tcW w:w="2580" w:type="dxa"/>
            <w:gridSpan w:val="3"/>
            <w:hideMark/>
          </w:tcPr>
          <w:p w:rsidR="00DC0E82" w:rsidRPr="009D08B2" w:rsidRDefault="00DC0E82" w:rsidP="007A369B">
            <w:pPr>
              <w:rPr>
                <w:b/>
                <w:bCs/>
                <w:lang w:val="ru-RU"/>
              </w:rPr>
            </w:pPr>
            <w:r w:rsidRPr="009D08B2">
              <w:rPr>
                <w:b/>
                <w:bCs/>
                <w:lang w:val="ru-RU"/>
              </w:rPr>
              <w:t xml:space="preserve">7 </w:t>
            </w:r>
            <w:proofErr w:type="spellStart"/>
            <w:r w:rsidRPr="009D08B2">
              <w:rPr>
                <w:b/>
                <w:bCs/>
                <w:lang w:val="ru-RU"/>
              </w:rPr>
              <w:t>клас</w:t>
            </w:r>
            <w:proofErr w:type="spellEnd"/>
          </w:p>
        </w:tc>
        <w:tc>
          <w:tcPr>
            <w:tcW w:w="2580" w:type="dxa"/>
            <w:gridSpan w:val="3"/>
            <w:hideMark/>
          </w:tcPr>
          <w:p w:rsidR="00DC0E82" w:rsidRPr="009D08B2" w:rsidRDefault="00DC0E82" w:rsidP="007A369B">
            <w:pPr>
              <w:rPr>
                <w:b/>
                <w:bCs/>
                <w:lang w:val="ru-RU"/>
              </w:rPr>
            </w:pPr>
            <w:r w:rsidRPr="009D08B2">
              <w:rPr>
                <w:b/>
                <w:bCs/>
                <w:lang w:val="ru-RU"/>
              </w:rPr>
              <w:t xml:space="preserve">8 </w:t>
            </w:r>
            <w:proofErr w:type="spellStart"/>
            <w:r w:rsidRPr="009D08B2">
              <w:rPr>
                <w:b/>
                <w:bCs/>
                <w:lang w:val="ru-RU"/>
              </w:rPr>
              <w:t>клас</w:t>
            </w:r>
            <w:proofErr w:type="spellEnd"/>
          </w:p>
        </w:tc>
        <w:tc>
          <w:tcPr>
            <w:tcW w:w="2580" w:type="dxa"/>
            <w:gridSpan w:val="3"/>
            <w:hideMark/>
          </w:tcPr>
          <w:p w:rsidR="00DC0E82" w:rsidRPr="009D08B2" w:rsidRDefault="00DC0E82" w:rsidP="007A369B">
            <w:pPr>
              <w:rPr>
                <w:b/>
                <w:bCs/>
                <w:lang w:val="ru-RU"/>
              </w:rPr>
            </w:pPr>
            <w:r w:rsidRPr="009D08B2">
              <w:rPr>
                <w:b/>
                <w:bCs/>
                <w:lang w:val="ru-RU"/>
              </w:rPr>
              <w:t xml:space="preserve">8 </w:t>
            </w:r>
            <w:proofErr w:type="spellStart"/>
            <w:r w:rsidRPr="009D08B2">
              <w:rPr>
                <w:b/>
                <w:bCs/>
                <w:lang w:val="ru-RU"/>
              </w:rPr>
              <w:t>клас</w:t>
            </w:r>
            <w:proofErr w:type="spellEnd"/>
          </w:p>
        </w:tc>
      </w:tr>
      <w:tr w:rsidR="00DC0E82" w:rsidRPr="009D08B2" w:rsidTr="007A369B">
        <w:trPr>
          <w:trHeight w:val="285"/>
        </w:trPr>
        <w:tc>
          <w:tcPr>
            <w:tcW w:w="3120" w:type="dxa"/>
            <w:vMerge/>
            <w:hideMark/>
          </w:tcPr>
          <w:p w:rsidR="00DC0E82" w:rsidRPr="009D08B2" w:rsidRDefault="00DC0E82" w:rsidP="007A369B">
            <w:pPr>
              <w:rPr>
                <w:b/>
                <w:bCs/>
                <w:lang w:val="ru-RU"/>
              </w:rPr>
            </w:pPr>
          </w:p>
        </w:tc>
        <w:tc>
          <w:tcPr>
            <w:tcW w:w="1820" w:type="dxa"/>
            <w:vMerge/>
            <w:hideMark/>
          </w:tcPr>
          <w:p w:rsidR="00DC0E82" w:rsidRPr="009D08B2" w:rsidRDefault="00DC0E82" w:rsidP="007A369B">
            <w:pPr>
              <w:rPr>
                <w:b/>
                <w:bCs/>
                <w:lang w:val="ru-RU"/>
              </w:rPr>
            </w:pPr>
          </w:p>
        </w:tc>
        <w:tc>
          <w:tcPr>
            <w:tcW w:w="860" w:type="dxa"/>
            <w:hideMark/>
          </w:tcPr>
          <w:p w:rsidR="00DC0E82" w:rsidRPr="009D08B2" w:rsidRDefault="00DC0E82" w:rsidP="007A369B">
            <w:pPr>
              <w:rPr>
                <w:b/>
                <w:bCs/>
                <w:lang w:val="ru-RU"/>
              </w:rPr>
            </w:pPr>
            <w:r w:rsidRPr="009D08B2">
              <w:rPr>
                <w:b/>
                <w:bCs/>
                <w:lang w:val="ru-RU"/>
              </w:rPr>
              <w:t>План</w:t>
            </w:r>
          </w:p>
        </w:tc>
        <w:tc>
          <w:tcPr>
            <w:tcW w:w="860" w:type="dxa"/>
            <w:hideMark/>
          </w:tcPr>
          <w:p w:rsidR="00DC0E82" w:rsidRPr="009D08B2" w:rsidRDefault="00DC0E82" w:rsidP="007A369B">
            <w:pPr>
              <w:rPr>
                <w:b/>
                <w:bCs/>
                <w:lang w:val="ru-RU"/>
              </w:rPr>
            </w:pPr>
            <w:proofErr w:type="spellStart"/>
            <w:r w:rsidRPr="009D08B2">
              <w:rPr>
                <w:b/>
                <w:bCs/>
                <w:lang w:val="ru-RU"/>
              </w:rPr>
              <w:t>Мін</w:t>
            </w:r>
            <w:proofErr w:type="spellEnd"/>
          </w:p>
        </w:tc>
        <w:tc>
          <w:tcPr>
            <w:tcW w:w="860" w:type="dxa"/>
            <w:hideMark/>
          </w:tcPr>
          <w:p w:rsidR="00DC0E82" w:rsidRPr="009D08B2" w:rsidRDefault="00DC0E82" w:rsidP="007A369B">
            <w:pPr>
              <w:rPr>
                <w:b/>
                <w:bCs/>
                <w:lang w:val="ru-RU"/>
              </w:rPr>
            </w:pPr>
            <w:r w:rsidRPr="009D08B2">
              <w:rPr>
                <w:b/>
                <w:bCs/>
                <w:lang w:val="ru-RU"/>
              </w:rPr>
              <w:t>Макс</w:t>
            </w:r>
          </w:p>
        </w:tc>
        <w:tc>
          <w:tcPr>
            <w:tcW w:w="860" w:type="dxa"/>
            <w:hideMark/>
          </w:tcPr>
          <w:p w:rsidR="00DC0E82" w:rsidRPr="009D08B2" w:rsidRDefault="00DC0E82" w:rsidP="007A369B">
            <w:pPr>
              <w:rPr>
                <w:b/>
                <w:bCs/>
                <w:lang w:val="ru-RU"/>
              </w:rPr>
            </w:pPr>
            <w:r w:rsidRPr="009D08B2">
              <w:rPr>
                <w:b/>
                <w:bCs/>
                <w:lang w:val="ru-RU"/>
              </w:rPr>
              <w:t>План</w:t>
            </w:r>
          </w:p>
        </w:tc>
        <w:tc>
          <w:tcPr>
            <w:tcW w:w="860" w:type="dxa"/>
            <w:hideMark/>
          </w:tcPr>
          <w:p w:rsidR="00DC0E82" w:rsidRPr="009D08B2" w:rsidRDefault="00DC0E82" w:rsidP="007A369B">
            <w:pPr>
              <w:rPr>
                <w:b/>
                <w:bCs/>
                <w:lang w:val="ru-RU"/>
              </w:rPr>
            </w:pPr>
            <w:proofErr w:type="spellStart"/>
            <w:r w:rsidRPr="009D08B2">
              <w:rPr>
                <w:b/>
                <w:bCs/>
                <w:lang w:val="ru-RU"/>
              </w:rPr>
              <w:t>Мін</w:t>
            </w:r>
            <w:proofErr w:type="spellEnd"/>
          </w:p>
        </w:tc>
        <w:tc>
          <w:tcPr>
            <w:tcW w:w="860" w:type="dxa"/>
            <w:hideMark/>
          </w:tcPr>
          <w:p w:rsidR="00DC0E82" w:rsidRPr="009D08B2" w:rsidRDefault="00DC0E82" w:rsidP="007A369B">
            <w:pPr>
              <w:rPr>
                <w:b/>
                <w:bCs/>
                <w:lang w:val="ru-RU"/>
              </w:rPr>
            </w:pPr>
            <w:r w:rsidRPr="009D08B2">
              <w:rPr>
                <w:b/>
                <w:bCs/>
                <w:lang w:val="ru-RU"/>
              </w:rPr>
              <w:t>Макс</w:t>
            </w:r>
          </w:p>
        </w:tc>
        <w:tc>
          <w:tcPr>
            <w:tcW w:w="860" w:type="dxa"/>
            <w:hideMark/>
          </w:tcPr>
          <w:p w:rsidR="00DC0E82" w:rsidRPr="009D08B2" w:rsidRDefault="00DC0E82" w:rsidP="007A369B">
            <w:pPr>
              <w:rPr>
                <w:b/>
                <w:bCs/>
                <w:lang w:val="ru-RU"/>
              </w:rPr>
            </w:pPr>
            <w:r w:rsidRPr="009D08B2">
              <w:rPr>
                <w:b/>
                <w:bCs/>
                <w:lang w:val="ru-RU"/>
              </w:rPr>
              <w:t>План</w:t>
            </w:r>
          </w:p>
        </w:tc>
        <w:tc>
          <w:tcPr>
            <w:tcW w:w="860" w:type="dxa"/>
            <w:hideMark/>
          </w:tcPr>
          <w:p w:rsidR="00DC0E82" w:rsidRPr="009D08B2" w:rsidRDefault="00DC0E82" w:rsidP="007A369B">
            <w:pPr>
              <w:rPr>
                <w:b/>
                <w:bCs/>
                <w:lang w:val="ru-RU"/>
              </w:rPr>
            </w:pPr>
            <w:proofErr w:type="spellStart"/>
            <w:r w:rsidRPr="009D08B2">
              <w:rPr>
                <w:b/>
                <w:bCs/>
                <w:lang w:val="ru-RU"/>
              </w:rPr>
              <w:t>Мін</w:t>
            </w:r>
            <w:proofErr w:type="spellEnd"/>
          </w:p>
        </w:tc>
        <w:tc>
          <w:tcPr>
            <w:tcW w:w="860" w:type="dxa"/>
            <w:hideMark/>
          </w:tcPr>
          <w:p w:rsidR="00DC0E82" w:rsidRPr="009D08B2" w:rsidRDefault="00DC0E82" w:rsidP="007A369B">
            <w:pPr>
              <w:rPr>
                <w:b/>
                <w:bCs/>
                <w:lang w:val="ru-RU"/>
              </w:rPr>
            </w:pPr>
            <w:r w:rsidRPr="009D08B2">
              <w:rPr>
                <w:b/>
                <w:bCs/>
                <w:lang w:val="ru-RU"/>
              </w:rPr>
              <w:t>Макс</w:t>
            </w:r>
          </w:p>
        </w:tc>
      </w:tr>
      <w:tr w:rsidR="00DC0E82" w:rsidRPr="009D08B2" w:rsidTr="007A369B">
        <w:trPr>
          <w:trHeight w:val="390"/>
        </w:trPr>
        <w:tc>
          <w:tcPr>
            <w:tcW w:w="3120" w:type="dxa"/>
            <w:vMerge w:val="restart"/>
            <w:hideMark/>
          </w:tcPr>
          <w:p w:rsidR="00DC0E82" w:rsidRPr="009D08B2" w:rsidRDefault="00DC0E82" w:rsidP="007A369B">
            <w:pPr>
              <w:rPr>
                <w:lang w:val="ru-RU"/>
              </w:rPr>
            </w:pPr>
            <w:proofErr w:type="spellStart"/>
            <w:r w:rsidRPr="009D08B2">
              <w:rPr>
                <w:lang w:val="ru-RU"/>
              </w:rPr>
              <w:t>Мовно-літературна</w:t>
            </w:r>
            <w:proofErr w:type="spellEnd"/>
          </w:p>
        </w:tc>
        <w:tc>
          <w:tcPr>
            <w:tcW w:w="1820" w:type="dxa"/>
            <w:hideMark/>
          </w:tcPr>
          <w:p w:rsidR="00DC0E82" w:rsidRPr="009D08B2" w:rsidRDefault="00DC0E82" w:rsidP="007A369B">
            <w:pPr>
              <w:rPr>
                <w:lang w:val="ru-RU"/>
              </w:rPr>
            </w:pPr>
            <w:r w:rsidRPr="009D08B2">
              <w:rPr>
                <w:lang w:val="ru-RU"/>
              </w:rPr>
              <w:t xml:space="preserve">на </w:t>
            </w:r>
            <w:proofErr w:type="spellStart"/>
            <w:r w:rsidRPr="009D08B2">
              <w:rPr>
                <w:lang w:val="ru-RU"/>
              </w:rPr>
              <w:t>тиждень</w:t>
            </w:r>
            <w:proofErr w:type="spellEnd"/>
          </w:p>
        </w:tc>
        <w:tc>
          <w:tcPr>
            <w:tcW w:w="860" w:type="dxa"/>
            <w:hideMark/>
          </w:tcPr>
          <w:p w:rsidR="00DC0E82" w:rsidRPr="009D08B2" w:rsidRDefault="00DC0E82" w:rsidP="007A369B">
            <w:pPr>
              <w:rPr>
                <w:b/>
                <w:bCs/>
                <w:lang w:val="ru-RU"/>
              </w:rPr>
            </w:pPr>
            <w:r w:rsidRPr="009D08B2">
              <w:rPr>
                <w:b/>
                <w:bCs/>
                <w:lang w:val="ru-RU"/>
              </w:rPr>
              <w:t>10,5</w:t>
            </w:r>
          </w:p>
        </w:tc>
        <w:tc>
          <w:tcPr>
            <w:tcW w:w="860" w:type="dxa"/>
            <w:hideMark/>
          </w:tcPr>
          <w:p w:rsidR="00DC0E82" w:rsidRPr="009D08B2" w:rsidRDefault="00DC0E82" w:rsidP="007A369B">
            <w:pPr>
              <w:rPr>
                <w:lang w:val="ru-RU"/>
              </w:rPr>
            </w:pPr>
            <w:r w:rsidRPr="009D08B2">
              <w:rPr>
                <w:lang w:val="ru-RU"/>
              </w:rPr>
              <w:t>9</w:t>
            </w:r>
          </w:p>
        </w:tc>
        <w:tc>
          <w:tcPr>
            <w:tcW w:w="860" w:type="dxa"/>
            <w:hideMark/>
          </w:tcPr>
          <w:p w:rsidR="00DC0E82" w:rsidRPr="009D08B2" w:rsidRDefault="00DC0E82" w:rsidP="007A369B">
            <w:pPr>
              <w:rPr>
                <w:lang w:val="ru-RU"/>
              </w:rPr>
            </w:pPr>
            <w:r w:rsidRPr="009D08B2">
              <w:rPr>
                <w:lang w:val="ru-RU"/>
              </w:rPr>
              <w:t>12</w:t>
            </w:r>
          </w:p>
        </w:tc>
        <w:tc>
          <w:tcPr>
            <w:tcW w:w="860" w:type="dxa"/>
            <w:hideMark/>
          </w:tcPr>
          <w:p w:rsidR="00DC0E82" w:rsidRPr="009D08B2" w:rsidRDefault="00DC0E82" w:rsidP="007A369B">
            <w:pPr>
              <w:rPr>
                <w:b/>
                <w:bCs/>
                <w:lang w:val="ru-RU"/>
              </w:rPr>
            </w:pPr>
            <w:r w:rsidRPr="009D08B2">
              <w:rPr>
                <w:b/>
                <w:bCs/>
                <w:lang w:val="ru-RU"/>
              </w:rPr>
              <w:t>8</w:t>
            </w:r>
          </w:p>
        </w:tc>
        <w:tc>
          <w:tcPr>
            <w:tcW w:w="860" w:type="dxa"/>
            <w:hideMark/>
          </w:tcPr>
          <w:p w:rsidR="00DC0E82" w:rsidRPr="009D08B2" w:rsidRDefault="00DC0E82" w:rsidP="007A369B">
            <w:pPr>
              <w:rPr>
                <w:lang w:val="ru-RU"/>
              </w:rPr>
            </w:pPr>
            <w:r w:rsidRPr="009D08B2">
              <w:rPr>
                <w:lang w:val="ru-RU"/>
              </w:rPr>
              <w:t>8</w:t>
            </w:r>
          </w:p>
        </w:tc>
        <w:tc>
          <w:tcPr>
            <w:tcW w:w="860" w:type="dxa"/>
            <w:hideMark/>
          </w:tcPr>
          <w:p w:rsidR="00DC0E82" w:rsidRPr="009D08B2" w:rsidRDefault="00DC0E82" w:rsidP="007A369B">
            <w:pPr>
              <w:rPr>
                <w:lang w:val="ru-RU"/>
              </w:rPr>
            </w:pPr>
            <w:r w:rsidRPr="009D08B2">
              <w:rPr>
                <w:lang w:val="ru-RU"/>
              </w:rPr>
              <w:t>12</w:t>
            </w:r>
          </w:p>
        </w:tc>
        <w:tc>
          <w:tcPr>
            <w:tcW w:w="860" w:type="dxa"/>
            <w:hideMark/>
          </w:tcPr>
          <w:p w:rsidR="00DC0E82" w:rsidRPr="009D08B2" w:rsidRDefault="00DC0E82" w:rsidP="007A369B">
            <w:pPr>
              <w:rPr>
                <w:b/>
                <w:bCs/>
                <w:lang w:val="ru-RU"/>
              </w:rPr>
            </w:pPr>
            <w:r w:rsidRPr="009D08B2">
              <w:rPr>
                <w:b/>
                <w:bCs/>
                <w:lang w:val="ru-RU"/>
              </w:rPr>
              <w:t>8</w:t>
            </w:r>
          </w:p>
        </w:tc>
        <w:tc>
          <w:tcPr>
            <w:tcW w:w="860" w:type="dxa"/>
            <w:hideMark/>
          </w:tcPr>
          <w:p w:rsidR="00DC0E82" w:rsidRPr="009D08B2" w:rsidRDefault="00DC0E82" w:rsidP="007A369B">
            <w:pPr>
              <w:rPr>
                <w:lang w:val="ru-RU"/>
              </w:rPr>
            </w:pPr>
            <w:r w:rsidRPr="009D08B2">
              <w:rPr>
                <w:lang w:val="ru-RU"/>
              </w:rPr>
              <w:t>8</w:t>
            </w:r>
          </w:p>
        </w:tc>
        <w:tc>
          <w:tcPr>
            <w:tcW w:w="860" w:type="dxa"/>
            <w:hideMark/>
          </w:tcPr>
          <w:p w:rsidR="00DC0E82" w:rsidRPr="009D08B2" w:rsidRDefault="00DC0E82" w:rsidP="007A369B">
            <w:pPr>
              <w:rPr>
                <w:lang w:val="ru-RU"/>
              </w:rPr>
            </w:pPr>
            <w:r w:rsidRPr="009D08B2">
              <w:rPr>
                <w:lang w:val="ru-RU"/>
              </w:rPr>
              <w:t>12</w:t>
            </w:r>
          </w:p>
        </w:tc>
      </w:tr>
      <w:tr w:rsidR="00DC0E82" w:rsidRPr="009D08B2" w:rsidTr="007A369B">
        <w:trPr>
          <w:trHeight w:val="390"/>
        </w:trPr>
        <w:tc>
          <w:tcPr>
            <w:tcW w:w="3120" w:type="dxa"/>
            <w:vMerge/>
            <w:hideMark/>
          </w:tcPr>
          <w:p w:rsidR="00DC0E82" w:rsidRPr="009D08B2" w:rsidRDefault="00DC0E82" w:rsidP="007A369B">
            <w:pPr>
              <w:rPr>
                <w:lang w:val="ru-RU"/>
              </w:rPr>
            </w:pPr>
          </w:p>
        </w:tc>
        <w:tc>
          <w:tcPr>
            <w:tcW w:w="1820" w:type="dxa"/>
            <w:hideMark/>
          </w:tcPr>
          <w:p w:rsidR="00DC0E82" w:rsidRPr="009D08B2" w:rsidRDefault="00DC0E82" w:rsidP="007A369B">
            <w:pPr>
              <w:rPr>
                <w:lang w:val="ru-RU"/>
              </w:rPr>
            </w:pPr>
            <w:r w:rsidRPr="009D08B2">
              <w:rPr>
                <w:lang w:val="ru-RU"/>
              </w:rPr>
              <w:t xml:space="preserve">на </w:t>
            </w:r>
            <w:proofErr w:type="spellStart"/>
            <w:proofErr w:type="gramStart"/>
            <w:r w:rsidRPr="009D08B2">
              <w:rPr>
                <w:lang w:val="ru-RU"/>
              </w:rPr>
              <w:t>р</w:t>
            </w:r>
            <w:proofErr w:type="gramEnd"/>
            <w:r w:rsidRPr="009D08B2">
              <w:rPr>
                <w:lang w:val="ru-RU"/>
              </w:rPr>
              <w:t>ік</w:t>
            </w:r>
            <w:proofErr w:type="spellEnd"/>
          </w:p>
        </w:tc>
        <w:tc>
          <w:tcPr>
            <w:tcW w:w="860" w:type="dxa"/>
            <w:hideMark/>
          </w:tcPr>
          <w:p w:rsidR="00DC0E82" w:rsidRPr="009D08B2" w:rsidRDefault="00DC0E82" w:rsidP="007A369B">
            <w:pPr>
              <w:rPr>
                <w:b/>
                <w:bCs/>
                <w:lang w:val="ru-RU"/>
              </w:rPr>
            </w:pPr>
            <w:r w:rsidRPr="009D08B2">
              <w:rPr>
                <w:b/>
                <w:bCs/>
                <w:lang w:val="ru-RU"/>
              </w:rPr>
              <w:t>367,5</w:t>
            </w:r>
          </w:p>
        </w:tc>
        <w:tc>
          <w:tcPr>
            <w:tcW w:w="860" w:type="dxa"/>
            <w:hideMark/>
          </w:tcPr>
          <w:p w:rsidR="00DC0E82" w:rsidRPr="009D08B2" w:rsidRDefault="00DC0E82" w:rsidP="007A369B">
            <w:pPr>
              <w:rPr>
                <w:lang w:val="ru-RU"/>
              </w:rPr>
            </w:pPr>
            <w:r w:rsidRPr="009D08B2">
              <w:rPr>
                <w:lang w:val="ru-RU"/>
              </w:rPr>
              <w:t>315</w:t>
            </w:r>
          </w:p>
        </w:tc>
        <w:tc>
          <w:tcPr>
            <w:tcW w:w="860" w:type="dxa"/>
            <w:hideMark/>
          </w:tcPr>
          <w:p w:rsidR="00DC0E82" w:rsidRPr="009D08B2" w:rsidRDefault="00DC0E82" w:rsidP="007A369B">
            <w:pPr>
              <w:rPr>
                <w:lang w:val="ru-RU"/>
              </w:rPr>
            </w:pPr>
            <w:r w:rsidRPr="009D08B2">
              <w:rPr>
                <w:lang w:val="ru-RU"/>
              </w:rPr>
              <w:t>420</w:t>
            </w:r>
          </w:p>
        </w:tc>
        <w:tc>
          <w:tcPr>
            <w:tcW w:w="860" w:type="dxa"/>
            <w:hideMark/>
          </w:tcPr>
          <w:p w:rsidR="00DC0E82" w:rsidRPr="009D08B2" w:rsidRDefault="00DC0E82" w:rsidP="007A369B">
            <w:pPr>
              <w:rPr>
                <w:b/>
                <w:bCs/>
                <w:lang w:val="ru-RU"/>
              </w:rPr>
            </w:pPr>
            <w:r w:rsidRPr="009D08B2">
              <w:rPr>
                <w:b/>
                <w:bCs/>
                <w:lang w:val="ru-RU"/>
              </w:rPr>
              <w:t>280</w:t>
            </w:r>
          </w:p>
        </w:tc>
        <w:tc>
          <w:tcPr>
            <w:tcW w:w="860" w:type="dxa"/>
            <w:hideMark/>
          </w:tcPr>
          <w:p w:rsidR="00DC0E82" w:rsidRPr="009D08B2" w:rsidRDefault="00DC0E82" w:rsidP="007A369B">
            <w:pPr>
              <w:rPr>
                <w:lang w:val="ru-RU"/>
              </w:rPr>
            </w:pPr>
            <w:r w:rsidRPr="009D08B2">
              <w:rPr>
                <w:lang w:val="ru-RU"/>
              </w:rPr>
              <w:t>280</w:t>
            </w:r>
          </w:p>
        </w:tc>
        <w:tc>
          <w:tcPr>
            <w:tcW w:w="860" w:type="dxa"/>
            <w:hideMark/>
          </w:tcPr>
          <w:p w:rsidR="00DC0E82" w:rsidRPr="009D08B2" w:rsidRDefault="00DC0E82" w:rsidP="007A369B">
            <w:pPr>
              <w:rPr>
                <w:lang w:val="ru-RU"/>
              </w:rPr>
            </w:pPr>
            <w:r w:rsidRPr="009D08B2">
              <w:rPr>
                <w:lang w:val="ru-RU"/>
              </w:rPr>
              <w:t>420</w:t>
            </w:r>
          </w:p>
        </w:tc>
        <w:tc>
          <w:tcPr>
            <w:tcW w:w="860" w:type="dxa"/>
            <w:hideMark/>
          </w:tcPr>
          <w:p w:rsidR="00DC0E82" w:rsidRPr="009D08B2" w:rsidRDefault="00DC0E82" w:rsidP="007A369B">
            <w:pPr>
              <w:rPr>
                <w:b/>
                <w:bCs/>
                <w:lang w:val="ru-RU"/>
              </w:rPr>
            </w:pPr>
            <w:r w:rsidRPr="009D08B2">
              <w:rPr>
                <w:b/>
                <w:bCs/>
                <w:lang w:val="ru-RU"/>
              </w:rPr>
              <w:t>280</w:t>
            </w:r>
          </w:p>
        </w:tc>
        <w:tc>
          <w:tcPr>
            <w:tcW w:w="860" w:type="dxa"/>
            <w:hideMark/>
          </w:tcPr>
          <w:p w:rsidR="00DC0E82" w:rsidRPr="009D08B2" w:rsidRDefault="00DC0E82" w:rsidP="007A369B">
            <w:pPr>
              <w:rPr>
                <w:lang w:val="ru-RU"/>
              </w:rPr>
            </w:pPr>
            <w:r w:rsidRPr="009D08B2">
              <w:rPr>
                <w:lang w:val="ru-RU"/>
              </w:rPr>
              <w:t>280</w:t>
            </w:r>
          </w:p>
        </w:tc>
        <w:tc>
          <w:tcPr>
            <w:tcW w:w="860" w:type="dxa"/>
            <w:hideMark/>
          </w:tcPr>
          <w:p w:rsidR="00DC0E82" w:rsidRPr="009D08B2" w:rsidRDefault="00DC0E82" w:rsidP="007A369B">
            <w:pPr>
              <w:rPr>
                <w:lang w:val="ru-RU"/>
              </w:rPr>
            </w:pPr>
            <w:r w:rsidRPr="009D08B2">
              <w:rPr>
                <w:lang w:val="ru-RU"/>
              </w:rPr>
              <w:t>420</w:t>
            </w:r>
          </w:p>
        </w:tc>
      </w:tr>
      <w:tr w:rsidR="00DC0E82" w:rsidRPr="009D08B2" w:rsidTr="007A369B">
        <w:trPr>
          <w:trHeight w:val="390"/>
        </w:trPr>
        <w:tc>
          <w:tcPr>
            <w:tcW w:w="3120" w:type="dxa"/>
            <w:vMerge w:val="restart"/>
            <w:hideMark/>
          </w:tcPr>
          <w:p w:rsidR="00DC0E82" w:rsidRPr="009D08B2" w:rsidRDefault="00DC0E82" w:rsidP="007A369B">
            <w:pPr>
              <w:rPr>
                <w:lang w:val="ru-RU"/>
              </w:rPr>
            </w:pPr>
            <w:proofErr w:type="spellStart"/>
            <w:r w:rsidRPr="009D08B2">
              <w:rPr>
                <w:lang w:val="ru-RU"/>
              </w:rPr>
              <w:t>Математична</w:t>
            </w:r>
            <w:proofErr w:type="spellEnd"/>
          </w:p>
        </w:tc>
        <w:tc>
          <w:tcPr>
            <w:tcW w:w="1820" w:type="dxa"/>
            <w:hideMark/>
          </w:tcPr>
          <w:p w:rsidR="00DC0E82" w:rsidRPr="009D08B2" w:rsidRDefault="00DC0E82" w:rsidP="007A369B">
            <w:pPr>
              <w:rPr>
                <w:lang w:val="ru-RU"/>
              </w:rPr>
            </w:pPr>
            <w:r w:rsidRPr="009D08B2">
              <w:rPr>
                <w:lang w:val="ru-RU"/>
              </w:rPr>
              <w:t xml:space="preserve">на </w:t>
            </w:r>
            <w:proofErr w:type="spellStart"/>
            <w:r w:rsidRPr="009D08B2">
              <w:rPr>
                <w:lang w:val="ru-RU"/>
              </w:rPr>
              <w:t>тиждень</w:t>
            </w:r>
            <w:proofErr w:type="spellEnd"/>
          </w:p>
        </w:tc>
        <w:tc>
          <w:tcPr>
            <w:tcW w:w="860" w:type="dxa"/>
            <w:hideMark/>
          </w:tcPr>
          <w:p w:rsidR="00DC0E82" w:rsidRPr="009D08B2" w:rsidRDefault="00DC0E82" w:rsidP="007A369B">
            <w:pPr>
              <w:rPr>
                <w:b/>
                <w:bCs/>
                <w:lang w:val="ru-RU"/>
              </w:rPr>
            </w:pPr>
            <w:r w:rsidRPr="009D08B2">
              <w:rPr>
                <w:b/>
                <w:bCs/>
                <w:lang w:val="ru-RU"/>
              </w:rPr>
              <w:t>4</w:t>
            </w:r>
          </w:p>
        </w:tc>
        <w:tc>
          <w:tcPr>
            <w:tcW w:w="860" w:type="dxa"/>
            <w:hideMark/>
          </w:tcPr>
          <w:p w:rsidR="00DC0E82" w:rsidRPr="009D08B2" w:rsidRDefault="00DC0E82" w:rsidP="007A369B">
            <w:pPr>
              <w:rPr>
                <w:lang w:val="ru-RU"/>
              </w:rPr>
            </w:pPr>
            <w:r w:rsidRPr="009D08B2">
              <w:rPr>
                <w:lang w:val="ru-RU"/>
              </w:rPr>
              <w:t>4</w:t>
            </w:r>
          </w:p>
        </w:tc>
        <w:tc>
          <w:tcPr>
            <w:tcW w:w="860" w:type="dxa"/>
            <w:hideMark/>
          </w:tcPr>
          <w:p w:rsidR="00DC0E82" w:rsidRPr="009D08B2" w:rsidRDefault="00DC0E82" w:rsidP="007A369B">
            <w:pPr>
              <w:rPr>
                <w:lang w:val="ru-RU"/>
              </w:rPr>
            </w:pPr>
            <w:r w:rsidRPr="009D08B2">
              <w:rPr>
                <w:lang w:val="ru-RU"/>
              </w:rPr>
              <w:t>6</w:t>
            </w:r>
          </w:p>
        </w:tc>
        <w:tc>
          <w:tcPr>
            <w:tcW w:w="860" w:type="dxa"/>
            <w:hideMark/>
          </w:tcPr>
          <w:p w:rsidR="00DC0E82" w:rsidRPr="009D08B2" w:rsidRDefault="00DC0E82" w:rsidP="007A369B">
            <w:pPr>
              <w:rPr>
                <w:b/>
                <w:bCs/>
                <w:lang w:val="ru-RU"/>
              </w:rPr>
            </w:pPr>
            <w:r w:rsidRPr="009D08B2">
              <w:rPr>
                <w:b/>
                <w:bCs/>
                <w:lang w:val="ru-RU"/>
              </w:rPr>
              <w:t>4</w:t>
            </w:r>
          </w:p>
        </w:tc>
        <w:tc>
          <w:tcPr>
            <w:tcW w:w="860" w:type="dxa"/>
            <w:hideMark/>
          </w:tcPr>
          <w:p w:rsidR="00DC0E82" w:rsidRPr="009D08B2" w:rsidRDefault="00DC0E82" w:rsidP="007A369B">
            <w:pPr>
              <w:rPr>
                <w:lang w:val="ru-RU"/>
              </w:rPr>
            </w:pPr>
            <w:r w:rsidRPr="009D08B2">
              <w:rPr>
                <w:lang w:val="ru-RU"/>
              </w:rPr>
              <w:t>4</w:t>
            </w:r>
          </w:p>
        </w:tc>
        <w:tc>
          <w:tcPr>
            <w:tcW w:w="860" w:type="dxa"/>
            <w:hideMark/>
          </w:tcPr>
          <w:p w:rsidR="00DC0E82" w:rsidRPr="009D08B2" w:rsidRDefault="00DC0E82" w:rsidP="007A369B">
            <w:pPr>
              <w:rPr>
                <w:lang w:val="ru-RU"/>
              </w:rPr>
            </w:pPr>
            <w:r w:rsidRPr="009D08B2">
              <w:rPr>
                <w:lang w:val="ru-RU"/>
              </w:rPr>
              <w:t>6</w:t>
            </w:r>
          </w:p>
        </w:tc>
        <w:tc>
          <w:tcPr>
            <w:tcW w:w="860" w:type="dxa"/>
            <w:hideMark/>
          </w:tcPr>
          <w:p w:rsidR="00DC0E82" w:rsidRPr="009D08B2" w:rsidRDefault="00DC0E82" w:rsidP="007A369B">
            <w:pPr>
              <w:rPr>
                <w:b/>
                <w:bCs/>
                <w:lang w:val="ru-RU"/>
              </w:rPr>
            </w:pPr>
            <w:r w:rsidRPr="009D08B2">
              <w:rPr>
                <w:b/>
                <w:bCs/>
                <w:lang w:val="ru-RU"/>
              </w:rPr>
              <w:t>4</w:t>
            </w:r>
          </w:p>
        </w:tc>
        <w:tc>
          <w:tcPr>
            <w:tcW w:w="860" w:type="dxa"/>
            <w:hideMark/>
          </w:tcPr>
          <w:p w:rsidR="00DC0E82" w:rsidRPr="009D08B2" w:rsidRDefault="00DC0E82" w:rsidP="007A369B">
            <w:pPr>
              <w:rPr>
                <w:lang w:val="ru-RU"/>
              </w:rPr>
            </w:pPr>
            <w:r w:rsidRPr="009D08B2">
              <w:rPr>
                <w:lang w:val="ru-RU"/>
              </w:rPr>
              <w:t>4</w:t>
            </w:r>
          </w:p>
        </w:tc>
        <w:tc>
          <w:tcPr>
            <w:tcW w:w="860" w:type="dxa"/>
            <w:hideMark/>
          </w:tcPr>
          <w:p w:rsidR="00DC0E82" w:rsidRPr="009D08B2" w:rsidRDefault="00DC0E82" w:rsidP="007A369B">
            <w:pPr>
              <w:rPr>
                <w:lang w:val="ru-RU"/>
              </w:rPr>
            </w:pPr>
            <w:r w:rsidRPr="009D08B2">
              <w:rPr>
                <w:lang w:val="ru-RU"/>
              </w:rPr>
              <w:t>6</w:t>
            </w:r>
          </w:p>
        </w:tc>
      </w:tr>
      <w:tr w:rsidR="00DC0E82" w:rsidRPr="009D08B2" w:rsidTr="007A369B">
        <w:trPr>
          <w:trHeight w:val="390"/>
        </w:trPr>
        <w:tc>
          <w:tcPr>
            <w:tcW w:w="3120" w:type="dxa"/>
            <w:vMerge/>
            <w:hideMark/>
          </w:tcPr>
          <w:p w:rsidR="00DC0E82" w:rsidRPr="009D08B2" w:rsidRDefault="00DC0E82" w:rsidP="007A369B">
            <w:pPr>
              <w:rPr>
                <w:lang w:val="ru-RU"/>
              </w:rPr>
            </w:pPr>
          </w:p>
        </w:tc>
        <w:tc>
          <w:tcPr>
            <w:tcW w:w="1820" w:type="dxa"/>
            <w:hideMark/>
          </w:tcPr>
          <w:p w:rsidR="00DC0E82" w:rsidRPr="009D08B2" w:rsidRDefault="00DC0E82" w:rsidP="007A369B">
            <w:pPr>
              <w:rPr>
                <w:lang w:val="ru-RU"/>
              </w:rPr>
            </w:pPr>
            <w:r w:rsidRPr="009D08B2">
              <w:rPr>
                <w:lang w:val="ru-RU"/>
              </w:rPr>
              <w:t xml:space="preserve">на </w:t>
            </w:r>
            <w:proofErr w:type="spellStart"/>
            <w:proofErr w:type="gramStart"/>
            <w:r w:rsidRPr="009D08B2">
              <w:rPr>
                <w:lang w:val="ru-RU"/>
              </w:rPr>
              <w:t>р</w:t>
            </w:r>
            <w:proofErr w:type="gramEnd"/>
            <w:r w:rsidRPr="009D08B2">
              <w:rPr>
                <w:lang w:val="ru-RU"/>
              </w:rPr>
              <w:t>ік</w:t>
            </w:r>
            <w:proofErr w:type="spellEnd"/>
          </w:p>
        </w:tc>
        <w:tc>
          <w:tcPr>
            <w:tcW w:w="860" w:type="dxa"/>
            <w:hideMark/>
          </w:tcPr>
          <w:p w:rsidR="00DC0E82" w:rsidRPr="009D08B2" w:rsidRDefault="00DC0E82" w:rsidP="007A369B">
            <w:pPr>
              <w:rPr>
                <w:b/>
                <w:bCs/>
                <w:lang w:val="ru-RU"/>
              </w:rPr>
            </w:pPr>
            <w:r w:rsidRPr="009D08B2">
              <w:rPr>
                <w:b/>
                <w:bCs/>
                <w:lang w:val="ru-RU"/>
              </w:rPr>
              <w:t>140</w:t>
            </w:r>
          </w:p>
        </w:tc>
        <w:tc>
          <w:tcPr>
            <w:tcW w:w="860" w:type="dxa"/>
            <w:hideMark/>
          </w:tcPr>
          <w:p w:rsidR="00DC0E82" w:rsidRPr="009D08B2" w:rsidRDefault="00DC0E82" w:rsidP="007A369B">
            <w:pPr>
              <w:rPr>
                <w:lang w:val="ru-RU"/>
              </w:rPr>
            </w:pPr>
            <w:r w:rsidRPr="009D08B2">
              <w:rPr>
                <w:lang w:val="ru-RU"/>
              </w:rPr>
              <w:t>140</w:t>
            </w:r>
          </w:p>
        </w:tc>
        <w:tc>
          <w:tcPr>
            <w:tcW w:w="860" w:type="dxa"/>
            <w:hideMark/>
          </w:tcPr>
          <w:p w:rsidR="00DC0E82" w:rsidRPr="009D08B2" w:rsidRDefault="00DC0E82" w:rsidP="007A369B">
            <w:pPr>
              <w:rPr>
                <w:lang w:val="ru-RU"/>
              </w:rPr>
            </w:pPr>
            <w:r w:rsidRPr="009D08B2">
              <w:rPr>
                <w:lang w:val="ru-RU"/>
              </w:rPr>
              <w:t>210</w:t>
            </w:r>
          </w:p>
        </w:tc>
        <w:tc>
          <w:tcPr>
            <w:tcW w:w="860" w:type="dxa"/>
            <w:hideMark/>
          </w:tcPr>
          <w:p w:rsidR="00DC0E82" w:rsidRPr="009D08B2" w:rsidRDefault="00DC0E82" w:rsidP="007A369B">
            <w:pPr>
              <w:rPr>
                <w:b/>
                <w:bCs/>
                <w:lang w:val="ru-RU"/>
              </w:rPr>
            </w:pPr>
            <w:r w:rsidRPr="009D08B2">
              <w:rPr>
                <w:b/>
                <w:bCs/>
                <w:lang w:val="ru-RU"/>
              </w:rPr>
              <w:t>140</w:t>
            </w:r>
          </w:p>
        </w:tc>
        <w:tc>
          <w:tcPr>
            <w:tcW w:w="860" w:type="dxa"/>
            <w:hideMark/>
          </w:tcPr>
          <w:p w:rsidR="00DC0E82" w:rsidRPr="009D08B2" w:rsidRDefault="00DC0E82" w:rsidP="007A369B">
            <w:pPr>
              <w:rPr>
                <w:lang w:val="ru-RU"/>
              </w:rPr>
            </w:pPr>
            <w:r w:rsidRPr="009D08B2">
              <w:rPr>
                <w:lang w:val="ru-RU"/>
              </w:rPr>
              <w:t>140</w:t>
            </w:r>
          </w:p>
        </w:tc>
        <w:tc>
          <w:tcPr>
            <w:tcW w:w="860" w:type="dxa"/>
            <w:hideMark/>
          </w:tcPr>
          <w:p w:rsidR="00DC0E82" w:rsidRPr="009D08B2" w:rsidRDefault="00DC0E82" w:rsidP="007A369B">
            <w:pPr>
              <w:rPr>
                <w:lang w:val="ru-RU"/>
              </w:rPr>
            </w:pPr>
            <w:r w:rsidRPr="009D08B2">
              <w:rPr>
                <w:lang w:val="ru-RU"/>
              </w:rPr>
              <w:t>210</w:t>
            </w:r>
          </w:p>
        </w:tc>
        <w:tc>
          <w:tcPr>
            <w:tcW w:w="860" w:type="dxa"/>
            <w:hideMark/>
          </w:tcPr>
          <w:p w:rsidR="00DC0E82" w:rsidRPr="009D08B2" w:rsidRDefault="00DC0E82" w:rsidP="007A369B">
            <w:pPr>
              <w:rPr>
                <w:b/>
                <w:bCs/>
                <w:lang w:val="ru-RU"/>
              </w:rPr>
            </w:pPr>
            <w:r w:rsidRPr="009D08B2">
              <w:rPr>
                <w:b/>
                <w:bCs/>
                <w:lang w:val="ru-RU"/>
              </w:rPr>
              <w:t>140</w:t>
            </w:r>
          </w:p>
        </w:tc>
        <w:tc>
          <w:tcPr>
            <w:tcW w:w="860" w:type="dxa"/>
            <w:hideMark/>
          </w:tcPr>
          <w:p w:rsidR="00DC0E82" w:rsidRPr="009D08B2" w:rsidRDefault="00DC0E82" w:rsidP="007A369B">
            <w:pPr>
              <w:rPr>
                <w:lang w:val="ru-RU"/>
              </w:rPr>
            </w:pPr>
            <w:r w:rsidRPr="009D08B2">
              <w:rPr>
                <w:lang w:val="ru-RU"/>
              </w:rPr>
              <w:t>140</w:t>
            </w:r>
          </w:p>
        </w:tc>
        <w:tc>
          <w:tcPr>
            <w:tcW w:w="860" w:type="dxa"/>
            <w:hideMark/>
          </w:tcPr>
          <w:p w:rsidR="00DC0E82" w:rsidRPr="009D08B2" w:rsidRDefault="00DC0E82" w:rsidP="007A369B">
            <w:pPr>
              <w:rPr>
                <w:lang w:val="ru-RU"/>
              </w:rPr>
            </w:pPr>
            <w:r w:rsidRPr="009D08B2">
              <w:rPr>
                <w:lang w:val="ru-RU"/>
              </w:rPr>
              <w:t>210</w:t>
            </w:r>
          </w:p>
        </w:tc>
      </w:tr>
      <w:tr w:rsidR="00DC0E82" w:rsidRPr="009D08B2" w:rsidTr="007A369B">
        <w:trPr>
          <w:trHeight w:val="390"/>
        </w:trPr>
        <w:tc>
          <w:tcPr>
            <w:tcW w:w="3120" w:type="dxa"/>
            <w:vMerge w:val="restart"/>
            <w:hideMark/>
          </w:tcPr>
          <w:p w:rsidR="00DC0E82" w:rsidRPr="009D08B2" w:rsidRDefault="00DC0E82" w:rsidP="007A369B">
            <w:pPr>
              <w:rPr>
                <w:lang w:val="ru-RU"/>
              </w:rPr>
            </w:pPr>
            <w:proofErr w:type="spellStart"/>
            <w:r w:rsidRPr="009D08B2">
              <w:rPr>
                <w:lang w:val="ru-RU"/>
              </w:rPr>
              <w:t>Природнича</w:t>
            </w:r>
            <w:proofErr w:type="spellEnd"/>
          </w:p>
        </w:tc>
        <w:tc>
          <w:tcPr>
            <w:tcW w:w="1820" w:type="dxa"/>
            <w:hideMark/>
          </w:tcPr>
          <w:p w:rsidR="00DC0E82" w:rsidRPr="009D08B2" w:rsidRDefault="00DC0E82" w:rsidP="007A369B">
            <w:pPr>
              <w:rPr>
                <w:lang w:val="ru-RU"/>
              </w:rPr>
            </w:pPr>
            <w:r w:rsidRPr="009D08B2">
              <w:rPr>
                <w:lang w:val="ru-RU"/>
              </w:rPr>
              <w:t xml:space="preserve">на </w:t>
            </w:r>
            <w:proofErr w:type="spellStart"/>
            <w:r w:rsidRPr="009D08B2">
              <w:rPr>
                <w:lang w:val="ru-RU"/>
              </w:rPr>
              <w:t>тиждень</w:t>
            </w:r>
            <w:proofErr w:type="spellEnd"/>
          </w:p>
        </w:tc>
        <w:tc>
          <w:tcPr>
            <w:tcW w:w="860" w:type="dxa"/>
            <w:hideMark/>
          </w:tcPr>
          <w:p w:rsidR="00DC0E82" w:rsidRPr="009D08B2" w:rsidRDefault="00DC0E82" w:rsidP="007A369B">
            <w:pPr>
              <w:rPr>
                <w:b/>
                <w:bCs/>
                <w:lang w:val="ru-RU"/>
              </w:rPr>
            </w:pPr>
            <w:r w:rsidRPr="009D08B2">
              <w:rPr>
                <w:b/>
                <w:bCs/>
                <w:lang w:val="ru-RU"/>
              </w:rPr>
              <w:t>9</w:t>
            </w:r>
          </w:p>
        </w:tc>
        <w:tc>
          <w:tcPr>
            <w:tcW w:w="860" w:type="dxa"/>
            <w:hideMark/>
          </w:tcPr>
          <w:p w:rsidR="00DC0E82" w:rsidRPr="009D08B2" w:rsidRDefault="00DC0E82" w:rsidP="007A369B">
            <w:pPr>
              <w:rPr>
                <w:lang w:val="ru-RU"/>
              </w:rPr>
            </w:pPr>
            <w:r w:rsidRPr="009D08B2">
              <w:rPr>
                <w:lang w:val="ru-RU"/>
              </w:rPr>
              <w:t>1,5</w:t>
            </w:r>
          </w:p>
        </w:tc>
        <w:tc>
          <w:tcPr>
            <w:tcW w:w="860" w:type="dxa"/>
            <w:hideMark/>
          </w:tcPr>
          <w:p w:rsidR="00DC0E82" w:rsidRPr="009D08B2" w:rsidRDefault="00DC0E82" w:rsidP="007A369B">
            <w:pPr>
              <w:rPr>
                <w:lang w:val="ru-RU"/>
              </w:rPr>
            </w:pPr>
            <w:r w:rsidRPr="009D08B2">
              <w:rPr>
                <w:lang w:val="ru-RU"/>
              </w:rPr>
              <w:t>3</w:t>
            </w:r>
          </w:p>
        </w:tc>
        <w:tc>
          <w:tcPr>
            <w:tcW w:w="860" w:type="dxa"/>
            <w:hideMark/>
          </w:tcPr>
          <w:p w:rsidR="00DC0E82" w:rsidRPr="009D08B2" w:rsidRDefault="00DC0E82" w:rsidP="007A369B">
            <w:pPr>
              <w:rPr>
                <w:b/>
                <w:bCs/>
                <w:lang w:val="ru-RU"/>
              </w:rPr>
            </w:pPr>
            <w:r w:rsidRPr="009D08B2">
              <w:rPr>
                <w:b/>
                <w:bCs/>
                <w:lang w:val="ru-RU"/>
              </w:rPr>
              <w:t>8</w:t>
            </w:r>
          </w:p>
        </w:tc>
        <w:tc>
          <w:tcPr>
            <w:tcW w:w="860" w:type="dxa"/>
            <w:hideMark/>
          </w:tcPr>
          <w:p w:rsidR="00DC0E82" w:rsidRPr="009D08B2" w:rsidRDefault="00DC0E82" w:rsidP="007A369B">
            <w:pPr>
              <w:rPr>
                <w:lang w:val="ru-RU"/>
              </w:rPr>
            </w:pPr>
            <w:r w:rsidRPr="009D08B2">
              <w:rPr>
                <w:lang w:val="ru-RU"/>
              </w:rPr>
              <w:t>2</w:t>
            </w:r>
          </w:p>
        </w:tc>
        <w:tc>
          <w:tcPr>
            <w:tcW w:w="860" w:type="dxa"/>
            <w:hideMark/>
          </w:tcPr>
          <w:p w:rsidR="00DC0E82" w:rsidRPr="009D08B2" w:rsidRDefault="00DC0E82" w:rsidP="007A369B">
            <w:pPr>
              <w:rPr>
                <w:lang w:val="ru-RU"/>
              </w:rPr>
            </w:pPr>
            <w:r w:rsidRPr="009D08B2">
              <w:rPr>
                <w:lang w:val="ru-RU"/>
              </w:rPr>
              <w:t>5</w:t>
            </w:r>
          </w:p>
        </w:tc>
        <w:tc>
          <w:tcPr>
            <w:tcW w:w="860" w:type="dxa"/>
            <w:hideMark/>
          </w:tcPr>
          <w:p w:rsidR="00DC0E82" w:rsidRPr="009D08B2" w:rsidRDefault="00DC0E82" w:rsidP="007A369B">
            <w:pPr>
              <w:rPr>
                <w:b/>
                <w:bCs/>
                <w:lang w:val="ru-RU"/>
              </w:rPr>
            </w:pPr>
            <w:r w:rsidRPr="009D08B2">
              <w:rPr>
                <w:b/>
                <w:bCs/>
                <w:lang w:val="ru-RU"/>
              </w:rPr>
              <w:t>8</w:t>
            </w:r>
          </w:p>
        </w:tc>
        <w:tc>
          <w:tcPr>
            <w:tcW w:w="860" w:type="dxa"/>
            <w:hideMark/>
          </w:tcPr>
          <w:p w:rsidR="00DC0E82" w:rsidRPr="009D08B2" w:rsidRDefault="00DC0E82" w:rsidP="007A369B">
            <w:pPr>
              <w:rPr>
                <w:lang w:val="ru-RU"/>
              </w:rPr>
            </w:pPr>
            <w:r w:rsidRPr="009D08B2">
              <w:rPr>
                <w:lang w:val="ru-RU"/>
              </w:rPr>
              <w:t>2</w:t>
            </w:r>
          </w:p>
        </w:tc>
        <w:tc>
          <w:tcPr>
            <w:tcW w:w="860" w:type="dxa"/>
            <w:hideMark/>
          </w:tcPr>
          <w:p w:rsidR="00DC0E82" w:rsidRPr="009D08B2" w:rsidRDefault="00DC0E82" w:rsidP="007A369B">
            <w:pPr>
              <w:rPr>
                <w:lang w:val="ru-RU"/>
              </w:rPr>
            </w:pPr>
            <w:r w:rsidRPr="009D08B2">
              <w:rPr>
                <w:lang w:val="ru-RU"/>
              </w:rPr>
              <w:t>5</w:t>
            </w:r>
          </w:p>
        </w:tc>
      </w:tr>
      <w:tr w:rsidR="00DC0E82" w:rsidRPr="009D08B2" w:rsidTr="007A369B">
        <w:trPr>
          <w:trHeight w:val="390"/>
        </w:trPr>
        <w:tc>
          <w:tcPr>
            <w:tcW w:w="3120" w:type="dxa"/>
            <w:vMerge/>
            <w:hideMark/>
          </w:tcPr>
          <w:p w:rsidR="00DC0E82" w:rsidRPr="009D08B2" w:rsidRDefault="00DC0E82" w:rsidP="007A369B">
            <w:pPr>
              <w:rPr>
                <w:lang w:val="ru-RU"/>
              </w:rPr>
            </w:pPr>
          </w:p>
        </w:tc>
        <w:tc>
          <w:tcPr>
            <w:tcW w:w="1820" w:type="dxa"/>
            <w:hideMark/>
          </w:tcPr>
          <w:p w:rsidR="00DC0E82" w:rsidRPr="009D08B2" w:rsidRDefault="00DC0E82" w:rsidP="007A369B">
            <w:pPr>
              <w:rPr>
                <w:lang w:val="ru-RU"/>
              </w:rPr>
            </w:pPr>
            <w:r w:rsidRPr="009D08B2">
              <w:rPr>
                <w:lang w:val="ru-RU"/>
              </w:rPr>
              <w:t xml:space="preserve">на </w:t>
            </w:r>
            <w:proofErr w:type="spellStart"/>
            <w:proofErr w:type="gramStart"/>
            <w:r w:rsidRPr="009D08B2">
              <w:rPr>
                <w:lang w:val="ru-RU"/>
              </w:rPr>
              <w:t>р</w:t>
            </w:r>
            <w:proofErr w:type="gramEnd"/>
            <w:r w:rsidRPr="009D08B2">
              <w:rPr>
                <w:lang w:val="ru-RU"/>
              </w:rPr>
              <w:t>ік</w:t>
            </w:r>
            <w:proofErr w:type="spellEnd"/>
          </w:p>
        </w:tc>
        <w:tc>
          <w:tcPr>
            <w:tcW w:w="860" w:type="dxa"/>
            <w:hideMark/>
          </w:tcPr>
          <w:p w:rsidR="00DC0E82" w:rsidRPr="009D08B2" w:rsidRDefault="00DC0E82" w:rsidP="007A369B">
            <w:pPr>
              <w:rPr>
                <w:b/>
                <w:bCs/>
                <w:lang w:val="ru-RU"/>
              </w:rPr>
            </w:pPr>
            <w:r w:rsidRPr="009D08B2">
              <w:rPr>
                <w:b/>
                <w:bCs/>
                <w:lang w:val="ru-RU"/>
              </w:rPr>
              <w:t>315</w:t>
            </w:r>
          </w:p>
        </w:tc>
        <w:tc>
          <w:tcPr>
            <w:tcW w:w="860" w:type="dxa"/>
            <w:hideMark/>
          </w:tcPr>
          <w:p w:rsidR="00DC0E82" w:rsidRPr="009D08B2" w:rsidRDefault="00DC0E82" w:rsidP="007A369B">
            <w:pPr>
              <w:rPr>
                <w:lang w:val="ru-RU"/>
              </w:rPr>
            </w:pPr>
            <w:r w:rsidRPr="009D08B2">
              <w:rPr>
                <w:lang w:val="ru-RU"/>
              </w:rPr>
              <w:t>52,5</w:t>
            </w:r>
          </w:p>
        </w:tc>
        <w:tc>
          <w:tcPr>
            <w:tcW w:w="860" w:type="dxa"/>
            <w:hideMark/>
          </w:tcPr>
          <w:p w:rsidR="00DC0E82" w:rsidRPr="009D08B2" w:rsidRDefault="00DC0E82" w:rsidP="007A369B">
            <w:pPr>
              <w:rPr>
                <w:lang w:val="ru-RU"/>
              </w:rPr>
            </w:pPr>
            <w:r w:rsidRPr="009D08B2">
              <w:rPr>
                <w:lang w:val="ru-RU"/>
              </w:rPr>
              <w:t>105</w:t>
            </w:r>
          </w:p>
        </w:tc>
        <w:tc>
          <w:tcPr>
            <w:tcW w:w="860" w:type="dxa"/>
            <w:hideMark/>
          </w:tcPr>
          <w:p w:rsidR="00DC0E82" w:rsidRPr="009D08B2" w:rsidRDefault="00DC0E82" w:rsidP="007A369B">
            <w:pPr>
              <w:rPr>
                <w:b/>
                <w:bCs/>
                <w:lang w:val="ru-RU"/>
              </w:rPr>
            </w:pPr>
            <w:r w:rsidRPr="009D08B2">
              <w:rPr>
                <w:b/>
                <w:bCs/>
                <w:lang w:val="ru-RU"/>
              </w:rPr>
              <w:t>280</w:t>
            </w:r>
          </w:p>
        </w:tc>
        <w:tc>
          <w:tcPr>
            <w:tcW w:w="860" w:type="dxa"/>
            <w:hideMark/>
          </w:tcPr>
          <w:p w:rsidR="00DC0E82" w:rsidRPr="009D08B2" w:rsidRDefault="00DC0E82" w:rsidP="007A369B">
            <w:pPr>
              <w:rPr>
                <w:lang w:val="ru-RU"/>
              </w:rPr>
            </w:pPr>
            <w:r w:rsidRPr="009D08B2">
              <w:rPr>
                <w:lang w:val="ru-RU"/>
              </w:rPr>
              <w:t>70</w:t>
            </w:r>
          </w:p>
        </w:tc>
        <w:tc>
          <w:tcPr>
            <w:tcW w:w="860" w:type="dxa"/>
            <w:hideMark/>
          </w:tcPr>
          <w:p w:rsidR="00DC0E82" w:rsidRPr="009D08B2" w:rsidRDefault="00DC0E82" w:rsidP="007A369B">
            <w:pPr>
              <w:rPr>
                <w:lang w:val="ru-RU"/>
              </w:rPr>
            </w:pPr>
            <w:r w:rsidRPr="009D08B2">
              <w:rPr>
                <w:lang w:val="ru-RU"/>
              </w:rPr>
              <w:t>175</w:t>
            </w:r>
          </w:p>
        </w:tc>
        <w:tc>
          <w:tcPr>
            <w:tcW w:w="860" w:type="dxa"/>
            <w:hideMark/>
          </w:tcPr>
          <w:p w:rsidR="00DC0E82" w:rsidRPr="009D08B2" w:rsidRDefault="00DC0E82" w:rsidP="007A369B">
            <w:pPr>
              <w:rPr>
                <w:b/>
                <w:bCs/>
                <w:lang w:val="ru-RU"/>
              </w:rPr>
            </w:pPr>
            <w:r w:rsidRPr="009D08B2">
              <w:rPr>
                <w:b/>
                <w:bCs/>
                <w:lang w:val="ru-RU"/>
              </w:rPr>
              <w:t>280</w:t>
            </w:r>
          </w:p>
        </w:tc>
        <w:tc>
          <w:tcPr>
            <w:tcW w:w="860" w:type="dxa"/>
            <w:hideMark/>
          </w:tcPr>
          <w:p w:rsidR="00DC0E82" w:rsidRPr="009D08B2" w:rsidRDefault="00DC0E82" w:rsidP="007A369B">
            <w:pPr>
              <w:rPr>
                <w:lang w:val="ru-RU"/>
              </w:rPr>
            </w:pPr>
            <w:r w:rsidRPr="009D08B2">
              <w:rPr>
                <w:lang w:val="ru-RU"/>
              </w:rPr>
              <w:t>70</w:t>
            </w:r>
          </w:p>
        </w:tc>
        <w:tc>
          <w:tcPr>
            <w:tcW w:w="860" w:type="dxa"/>
            <w:hideMark/>
          </w:tcPr>
          <w:p w:rsidR="00DC0E82" w:rsidRPr="009D08B2" w:rsidRDefault="00DC0E82" w:rsidP="007A369B">
            <w:pPr>
              <w:rPr>
                <w:lang w:val="ru-RU"/>
              </w:rPr>
            </w:pPr>
            <w:r w:rsidRPr="009D08B2">
              <w:rPr>
                <w:lang w:val="ru-RU"/>
              </w:rPr>
              <w:t>175</w:t>
            </w:r>
          </w:p>
        </w:tc>
      </w:tr>
      <w:tr w:rsidR="00DC0E82" w:rsidRPr="009D08B2" w:rsidTr="007A369B">
        <w:trPr>
          <w:trHeight w:val="390"/>
        </w:trPr>
        <w:tc>
          <w:tcPr>
            <w:tcW w:w="3120" w:type="dxa"/>
            <w:vMerge w:val="restart"/>
            <w:hideMark/>
          </w:tcPr>
          <w:p w:rsidR="00DC0E82" w:rsidRPr="009D08B2" w:rsidRDefault="00DC0E82" w:rsidP="007A369B">
            <w:pPr>
              <w:rPr>
                <w:lang w:val="ru-RU"/>
              </w:rPr>
            </w:pPr>
            <w:proofErr w:type="spellStart"/>
            <w:proofErr w:type="gramStart"/>
            <w:r w:rsidRPr="009D08B2">
              <w:rPr>
                <w:lang w:val="ru-RU"/>
              </w:rPr>
              <w:t>Соц</w:t>
            </w:r>
            <w:proofErr w:type="gramEnd"/>
            <w:r w:rsidRPr="009D08B2">
              <w:rPr>
                <w:lang w:val="ru-RU"/>
              </w:rPr>
              <w:t>іальна</w:t>
            </w:r>
            <w:proofErr w:type="spellEnd"/>
            <w:r w:rsidRPr="009D08B2">
              <w:rPr>
                <w:lang w:val="ru-RU"/>
              </w:rPr>
              <w:t xml:space="preserve"> і </w:t>
            </w:r>
            <w:proofErr w:type="spellStart"/>
            <w:r w:rsidRPr="009D08B2">
              <w:rPr>
                <w:lang w:val="ru-RU"/>
              </w:rPr>
              <w:t>здоров’язбережувальна</w:t>
            </w:r>
            <w:proofErr w:type="spellEnd"/>
          </w:p>
        </w:tc>
        <w:tc>
          <w:tcPr>
            <w:tcW w:w="1820" w:type="dxa"/>
            <w:hideMark/>
          </w:tcPr>
          <w:p w:rsidR="00DC0E82" w:rsidRPr="009D08B2" w:rsidRDefault="00DC0E82" w:rsidP="007A369B">
            <w:pPr>
              <w:rPr>
                <w:lang w:val="ru-RU"/>
              </w:rPr>
            </w:pPr>
            <w:r w:rsidRPr="009D08B2">
              <w:rPr>
                <w:lang w:val="ru-RU"/>
              </w:rPr>
              <w:t xml:space="preserve">на </w:t>
            </w:r>
            <w:proofErr w:type="spellStart"/>
            <w:r w:rsidRPr="009D08B2">
              <w:rPr>
                <w:lang w:val="ru-RU"/>
              </w:rPr>
              <w:t>тиждень</w:t>
            </w:r>
            <w:proofErr w:type="spellEnd"/>
          </w:p>
        </w:tc>
        <w:tc>
          <w:tcPr>
            <w:tcW w:w="860" w:type="dxa"/>
            <w:hideMark/>
          </w:tcPr>
          <w:p w:rsidR="00DC0E82" w:rsidRPr="009D08B2" w:rsidRDefault="00DC0E82" w:rsidP="007A369B">
            <w:pPr>
              <w:rPr>
                <w:b/>
                <w:bCs/>
                <w:lang w:val="ru-RU"/>
              </w:rPr>
            </w:pPr>
            <w:r w:rsidRPr="009D08B2">
              <w:rPr>
                <w:b/>
                <w:bCs/>
                <w:lang w:val="ru-RU"/>
              </w:rPr>
              <w:t>1,5</w:t>
            </w:r>
          </w:p>
        </w:tc>
        <w:tc>
          <w:tcPr>
            <w:tcW w:w="860" w:type="dxa"/>
            <w:hideMark/>
          </w:tcPr>
          <w:p w:rsidR="00DC0E82" w:rsidRPr="009D08B2" w:rsidRDefault="00DC0E82" w:rsidP="007A369B">
            <w:pPr>
              <w:rPr>
                <w:lang w:val="ru-RU"/>
              </w:rPr>
            </w:pPr>
            <w:r w:rsidRPr="009D08B2">
              <w:rPr>
                <w:lang w:val="ru-RU"/>
              </w:rPr>
              <w:t>1</w:t>
            </w:r>
          </w:p>
        </w:tc>
        <w:tc>
          <w:tcPr>
            <w:tcW w:w="860" w:type="dxa"/>
            <w:hideMark/>
          </w:tcPr>
          <w:p w:rsidR="00DC0E82" w:rsidRPr="009D08B2" w:rsidRDefault="00DC0E82" w:rsidP="007A369B">
            <w:pPr>
              <w:rPr>
                <w:lang w:val="ru-RU"/>
              </w:rPr>
            </w:pPr>
            <w:r w:rsidRPr="009D08B2">
              <w:rPr>
                <w:lang w:val="ru-RU"/>
              </w:rPr>
              <w:t>3</w:t>
            </w:r>
          </w:p>
        </w:tc>
        <w:tc>
          <w:tcPr>
            <w:tcW w:w="860" w:type="dxa"/>
            <w:hideMark/>
          </w:tcPr>
          <w:p w:rsidR="00DC0E82" w:rsidRPr="009D08B2" w:rsidRDefault="00DC0E82" w:rsidP="007A369B">
            <w:pPr>
              <w:rPr>
                <w:b/>
                <w:bCs/>
                <w:lang w:val="ru-RU"/>
              </w:rPr>
            </w:pPr>
            <w:r w:rsidRPr="009D08B2">
              <w:rPr>
                <w:b/>
                <w:bCs/>
                <w:lang w:val="ru-RU"/>
              </w:rPr>
              <w:t>1</w:t>
            </w:r>
          </w:p>
        </w:tc>
        <w:tc>
          <w:tcPr>
            <w:tcW w:w="860" w:type="dxa"/>
            <w:hideMark/>
          </w:tcPr>
          <w:p w:rsidR="00DC0E82" w:rsidRPr="009D08B2" w:rsidRDefault="00DC0E82" w:rsidP="007A369B">
            <w:pPr>
              <w:rPr>
                <w:lang w:val="ru-RU"/>
              </w:rPr>
            </w:pPr>
            <w:r w:rsidRPr="009D08B2">
              <w:rPr>
                <w:lang w:val="ru-RU"/>
              </w:rPr>
              <w:t>1</w:t>
            </w:r>
          </w:p>
        </w:tc>
        <w:tc>
          <w:tcPr>
            <w:tcW w:w="860" w:type="dxa"/>
            <w:hideMark/>
          </w:tcPr>
          <w:p w:rsidR="00DC0E82" w:rsidRPr="009D08B2" w:rsidRDefault="00DC0E82" w:rsidP="007A369B">
            <w:pPr>
              <w:rPr>
                <w:lang w:val="ru-RU"/>
              </w:rPr>
            </w:pPr>
            <w:r w:rsidRPr="009D08B2">
              <w:rPr>
                <w:lang w:val="ru-RU"/>
              </w:rPr>
              <w:t>3</w:t>
            </w:r>
          </w:p>
        </w:tc>
        <w:tc>
          <w:tcPr>
            <w:tcW w:w="860" w:type="dxa"/>
            <w:hideMark/>
          </w:tcPr>
          <w:p w:rsidR="00DC0E82" w:rsidRPr="009D08B2" w:rsidRDefault="00DC0E82" w:rsidP="007A369B">
            <w:pPr>
              <w:rPr>
                <w:b/>
                <w:bCs/>
                <w:lang w:val="ru-RU"/>
              </w:rPr>
            </w:pPr>
            <w:r w:rsidRPr="009D08B2">
              <w:rPr>
                <w:b/>
                <w:bCs/>
                <w:lang w:val="ru-RU"/>
              </w:rPr>
              <w:t>1</w:t>
            </w:r>
          </w:p>
        </w:tc>
        <w:tc>
          <w:tcPr>
            <w:tcW w:w="860" w:type="dxa"/>
            <w:hideMark/>
          </w:tcPr>
          <w:p w:rsidR="00DC0E82" w:rsidRPr="009D08B2" w:rsidRDefault="00DC0E82" w:rsidP="007A369B">
            <w:pPr>
              <w:rPr>
                <w:lang w:val="ru-RU"/>
              </w:rPr>
            </w:pPr>
            <w:r w:rsidRPr="009D08B2">
              <w:rPr>
                <w:lang w:val="ru-RU"/>
              </w:rPr>
              <w:t>1</w:t>
            </w:r>
          </w:p>
        </w:tc>
        <w:tc>
          <w:tcPr>
            <w:tcW w:w="860" w:type="dxa"/>
            <w:hideMark/>
          </w:tcPr>
          <w:p w:rsidR="00DC0E82" w:rsidRPr="009D08B2" w:rsidRDefault="00DC0E82" w:rsidP="007A369B">
            <w:pPr>
              <w:rPr>
                <w:lang w:val="ru-RU"/>
              </w:rPr>
            </w:pPr>
            <w:r w:rsidRPr="009D08B2">
              <w:rPr>
                <w:lang w:val="ru-RU"/>
              </w:rPr>
              <w:t>3</w:t>
            </w:r>
          </w:p>
        </w:tc>
      </w:tr>
      <w:tr w:rsidR="00DC0E82" w:rsidRPr="009D08B2" w:rsidTr="007A369B">
        <w:trPr>
          <w:trHeight w:val="390"/>
        </w:trPr>
        <w:tc>
          <w:tcPr>
            <w:tcW w:w="3120" w:type="dxa"/>
            <w:vMerge/>
            <w:hideMark/>
          </w:tcPr>
          <w:p w:rsidR="00DC0E82" w:rsidRPr="009D08B2" w:rsidRDefault="00DC0E82" w:rsidP="007A369B">
            <w:pPr>
              <w:rPr>
                <w:lang w:val="ru-RU"/>
              </w:rPr>
            </w:pPr>
          </w:p>
        </w:tc>
        <w:tc>
          <w:tcPr>
            <w:tcW w:w="1820" w:type="dxa"/>
            <w:hideMark/>
          </w:tcPr>
          <w:p w:rsidR="00DC0E82" w:rsidRPr="009D08B2" w:rsidRDefault="00DC0E82" w:rsidP="007A369B">
            <w:pPr>
              <w:rPr>
                <w:lang w:val="ru-RU"/>
              </w:rPr>
            </w:pPr>
            <w:r w:rsidRPr="009D08B2">
              <w:rPr>
                <w:lang w:val="ru-RU"/>
              </w:rPr>
              <w:t xml:space="preserve">на </w:t>
            </w:r>
            <w:proofErr w:type="spellStart"/>
            <w:proofErr w:type="gramStart"/>
            <w:r w:rsidRPr="009D08B2">
              <w:rPr>
                <w:lang w:val="ru-RU"/>
              </w:rPr>
              <w:t>р</w:t>
            </w:r>
            <w:proofErr w:type="gramEnd"/>
            <w:r w:rsidRPr="009D08B2">
              <w:rPr>
                <w:lang w:val="ru-RU"/>
              </w:rPr>
              <w:t>ік</w:t>
            </w:r>
            <w:proofErr w:type="spellEnd"/>
          </w:p>
        </w:tc>
        <w:tc>
          <w:tcPr>
            <w:tcW w:w="860" w:type="dxa"/>
            <w:hideMark/>
          </w:tcPr>
          <w:p w:rsidR="00DC0E82" w:rsidRPr="009D08B2" w:rsidRDefault="00DC0E82" w:rsidP="007A369B">
            <w:pPr>
              <w:rPr>
                <w:b/>
                <w:bCs/>
                <w:lang w:val="ru-RU"/>
              </w:rPr>
            </w:pPr>
            <w:r w:rsidRPr="009D08B2">
              <w:rPr>
                <w:b/>
                <w:bCs/>
                <w:lang w:val="ru-RU"/>
              </w:rPr>
              <w:t>52,5</w:t>
            </w:r>
          </w:p>
        </w:tc>
        <w:tc>
          <w:tcPr>
            <w:tcW w:w="860" w:type="dxa"/>
            <w:hideMark/>
          </w:tcPr>
          <w:p w:rsidR="00DC0E82" w:rsidRPr="009D08B2" w:rsidRDefault="00DC0E82" w:rsidP="007A369B">
            <w:pPr>
              <w:rPr>
                <w:lang w:val="ru-RU"/>
              </w:rPr>
            </w:pPr>
            <w:r w:rsidRPr="009D08B2">
              <w:rPr>
                <w:lang w:val="ru-RU"/>
              </w:rPr>
              <w:t>35</w:t>
            </w:r>
          </w:p>
        </w:tc>
        <w:tc>
          <w:tcPr>
            <w:tcW w:w="860" w:type="dxa"/>
            <w:hideMark/>
          </w:tcPr>
          <w:p w:rsidR="00DC0E82" w:rsidRPr="009D08B2" w:rsidRDefault="00DC0E82" w:rsidP="007A369B">
            <w:pPr>
              <w:rPr>
                <w:lang w:val="ru-RU"/>
              </w:rPr>
            </w:pPr>
            <w:r w:rsidRPr="009D08B2">
              <w:rPr>
                <w:lang w:val="ru-RU"/>
              </w:rPr>
              <w:t>105</w:t>
            </w:r>
          </w:p>
        </w:tc>
        <w:tc>
          <w:tcPr>
            <w:tcW w:w="860" w:type="dxa"/>
            <w:hideMark/>
          </w:tcPr>
          <w:p w:rsidR="00DC0E82" w:rsidRPr="009D08B2" w:rsidRDefault="00DC0E82" w:rsidP="007A369B">
            <w:pPr>
              <w:rPr>
                <w:b/>
                <w:bCs/>
                <w:lang w:val="ru-RU"/>
              </w:rPr>
            </w:pPr>
            <w:r w:rsidRPr="009D08B2">
              <w:rPr>
                <w:b/>
                <w:bCs/>
                <w:lang w:val="ru-RU"/>
              </w:rPr>
              <w:t>35</w:t>
            </w:r>
          </w:p>
        </w:tc>
        <w:tc>
          <w:tcPr>
            <w:tcW w:w="860" w:type="dxa"/>
            <w:hideMark/>
          </w:tcPr>
          <w:p w:rsidR="00DC0E82" w:rsidRPr="009D08B2" w:rsidRDefault="00DC0E82" w:rsidP="007A369B">
            <w:pPr>
              <w:rPr>
                <w:lang w:val="ru-RU"/>
              </w:rPr>
            </w:pPr>
            <w:r w:rsidRPr="009D08B2">
              <w:rPr>
                <w:lang w:val="ru-RU"/>
              </w:rPr>
              <w:t>35</w:t>
            </w:r>
          </w:p>
        </w:tc>
        <w:tc>
          <w:tcPr>
            <w:tcW w:w="860" w:type="dxa"/>
            <w:hideMark/>
          </w:tcPr>
          <w:p w:rsidR="00DC0E82" w:rsidRPr="009D08B2" w:rsidRDefault="00DC0E82" w:rsidP="007A369B">
            <w:pPr>
              <w:rPr>
                <w:lang w:val="ru-RU"/>
              </w:rPr>
            </w:pPr>
            <w:r w:rsidRPr="009D08B2">
              <w:rPr>
                <w:lang w:val="ru-RU"/>
              </w:rPr>
              <w:t>105</w:t>
            </w:r>
          </w:p>
        </w:tc>
        <w:tc>
          <w:tcPr>
            <w:tcW w:w="860" w:type="dxa"/>
            <w:hideMark/>
          </w:tcPr>
          <w:p w:rsidR="00DC0E82" w:rsidRPr="009D08B2" w:rsidRDefault="00DC0E82" w:rsidP="007A369B">
            <w:pPr>
              <w:rPr>
                <w:b/>
                <w:bCs/>
                <w:lang w:val="ru-RU"/>
              </w:rPr>
            </w:pPr>
            <w:r w:rsidRPr="009D08B2">
              <w:rPr>
                <w:b/>
                <w:bCs/>
                <w:lang w:val="ru-RU"/>
              </w:rPr>
              <w:t>35</w:t>
            </w:r>
          </w:p>
        </w:tc>
        <w:tc>
          <w:tcPr>
            <w:tcW w:w="860" w:type="dxa"/>
            <w:hideMark/>
          </w:tcPr>
          <w:p w:rsidR="00DC0E82" w:rsidRPr="009D08B2" w:rsidRDefault="00DC0E82" w:rsidP="007A369B">
            <w:pPr>
              <w:rPr>
                <w:lang w:val="ru-RU"/>
              </w:rPr>
            </w:pPr>
            <w:r w:rsidRPr="009D08B2">
              <w:rPr>
                <w:lang w:val="ru-RU"/>
              </w:rPr>
              <w:t>35</w:t>
            </w:r>
          </w:p>
        </w:tc>
        <w:tc>
          <w:tcPr>
            <w:tcW w:w="860" w:type="dxa"/>
            <w:hideMark/>
          </w:tcPr>
          <w:p w:rsidR="00DC0E82" w:rsidRPr="009D08B2" w:rsidRDefault="00DC0E82" w:rsidP="007A369B">
            <w:pPr>
              <w:rPr>
                <w:lang w:val="ru-RU"/>
              </w:rPr>
            </w:pPr>
            <w:r w:rsidRPr="009D08B2">
              <w:rPr>
                <w:lang w:val="ru-RU"/>
              </w:rPr>
              <w:t>105</w:t>
            </w:r>
          </w:p>
        </w:tc>
      </w:tr>
      <w:tr w:rsidR="00DC0E82" w:rsidRPr="009D08B2" w:rsidTr="007A369B">
        <w:trPr>
          <w:trHeight w:val="390"/>
        </w:trPr>
        <w:tc>
          <w:tcPr>
            <w:tcW w:w="3120" w:type="dxa"/>
            <w:vMerge w:val="restart"/>
            <w:hideMark/>
          </w:tcPr>
          <w:p w:rsidR="00DC0E82" w:rsidRPr="009D08B2" w:rsidRDefault="00DC0E82" w:rsidP="007A369B">
            <w:pPr>
              <w:rPr>
                <w:lang w:val="ru-RU"/>
              </w:rPr>
            </w:pPr>
            <w:proofErr w:type="spellStart"/>
            <w:r w:rsidRPr="009D08B2">
              <w:rPr>
                <w:lang w:val="ru-RU"/>
              </w:rPr>
              <w:t>Громадянська</w:t>
            </w:r>
            <w:proofErr w:type="spellEnd"/>
            <w:r w:rsidRPr="009D08B2">
              <w:rPr>
                <w:lang w:val="ru-RU"/>
              </w:rPr>
              <w:t xml:space="preserve"> та </w:t>
            </w:r>
            <w:proofErr w:type="spellStart"/>
            <w:r w:rsidRPr="009D08B2">
              <w:rPr>
                <w:lang w:val="ru-RU"/>
              </w:rPr>
              <w:t>історична</w:t>
            </w:r>
            <w:proofErr w:type="spellEnd"/>
          </w:p>
        </w:tc>
        <w:tc>
          <w:tcPr>
            <w:tcW w:w="1820" w:type="dxa"/>
            <w:hideMark/>
          </w:tcPr>
          <w:p w:rsidR="00DC0E82" w:rsidRPr="009D08B2" w:rsidRDefault="00DC0E82" w:rsidP="007A369B">
            <w:pPr>
              <w:rPr>
                <w:lang w:val="ru-RU"/>
              </w:rPr>
            </w:pPr>
            <w:r w:rsidRPr="009D08B2">
              <w:rPr>
                <w:lang w:val="ru-RU"/>
              </w:rPr>
              <w:t xml:space="preserve">на </w:t>
            </w:r>
            <w:proofErr w:type="spellStart"/>
            <w:r w:rsidRPr="009D08B2">
              <w:rPr>
                <w:lang w:val="ru-RU"/>
              </w:rPr>
              <w:t>тиждень</w:t>
            </w:r>
            <w:proofErr w:type="spellEnd"/>
          </w:p>
        </w:tc>
        <w:tc>
          <w:tcPr>
            <w:tcW w:w="860" w:type="dxa"/>
            <w:hideMark/>
          </w:tcPr>
          <w:p w:rsidR="00DC0E82" w:rsidRPr="009D08B2" w:rsidRDefault="00DC0E82" w:rsidP="007A369B">
            <w:pPr>
              <w:rPr>
                <w:b/>
                <w:bCs/>
                <w:lang w:val="ru-RU"/>
              </w:rPr>
            </w:pPr>
            <w:r w:rsidRPr="009D08B2">
              <w:rPr>
                <w:b/>
                <w:bCs/>
                <w:lang w:val="ru-RU"/>
              </w:rPr>
              <w:t>2</w:t>
            </w:r>
          </w:p>
        </w:tc>
        <w:tc>
          <w:tcPr>
            <w:tcW w:w="860" w:type="dxa"/>
            <w:hideMark/>
          </w:tcPr>
          <w:p w:rsidR="00DC0E82" w:rsidRPr="009D08B2" w:rsidRDefault="00DC0E82" w:rsidP="007A369B">
            <w:pPr>
              <w:rPr>
                <w:lang w:val="ru-RU"/>
              </w:rPr>
            </w:pPr>
            <w:r w:rsidRPr="009D08B2">
              <w:rPr>
                <w:lang w:val="ru-RU"/>
              </w:rPr>
              <w:t>1</w:t>
            </w:r>
          </w:p>
        </w:tc>
        <w:tc>
          <w:tcPr>
            <w:tcW w:w="860" w:type="dxa"/>
            <w:hideMark/>
          </w:tcPr>
          <w:p w:rsidR="00DC0E82" w:rsidRPr="009D08B2" w:rsidRDefault="00DC0E82" w:rsidP="007A369B">
            <w:pPr>
              <w:rPr>
                <w:lang w:val="ru-RU"/>
              </w:rPr>
            </w:pPr>
            <w:r w:rsidRPr="009D08B2">
              <w:rPr>
                <w:lang w:val="ru-RU"/>
              </w:rPr>
              <w:t>2</w:t>
            </w:r>
          </w:p>
        </w:tc>
        <w:tc>
          <w:tcPr>
            <w:tcW w:w="860" w:type="dxa"/>
            <w:hideMark/>
          </w:tcPr>
          <w:p w:rsidR="00DC0E82" w:rsidRPr="009D08B2" w:rsidRDefault="00DC0E82" w:rsidP="007A369B">
            <w:pPr>
              <w:rPr>
                <w:b/>
                <w:bCs/>
                <w:lang w:val="ru-RU"/>
              </w:rPr>
            </w:pPr>
            <w:r w:rsidRPr="009D08B2">
              <w:rPr>
                <w:b/>
                <w:bCs/>
                <w:lang w:val="ru-RU"/>
              </w:rPr>
              <w:t>2</w:t>
            </w:r>
          </w:p>
        </w:tc>
        <w:tc>
          <w:tcPr>
            <w:tcW w:w="860" w:type="dxa"/>
            <w:hideMark/>
          </w:tcPr>
          <w:p w:rsidR="00DC0E82" w:rsidRPr="009D08B2" w:rsidRDefault="00DC0E82" w:rsidP="007A369B">
            <w:pPr>
              <w:rPr>
                <w:lang w:val="ru-RU"/>
              </w:rPr>
            </w:pPr>
            <w:r w:rsidRPr="009D08B2">
              <w:rPr>
                <w:lang w:val="ru-RU"/>
              </w:rPr>
              <w:t>1,5</w:t>
            </w:r>
          </w:p>
        </w:tc>
        <w:tc>
          <w:tcPr>
            <w:tcW w:w="860" w:type="dxa"/>
            <w:hideMark/>
          </w:tcPr>
          <w:p w:rsidR="00DC0E82" w:rsidRPr="009D08B2" w:rsidRDefault="00DC0E82" w:rsidP="007A369B">
            <w:pPr>
              <w:rPr>
                <w:lang w:val="ru-RU"/>
              </w:rPr>
            </w:pPr>
            <w:r w:rsidRPr="009D08B2">
              <w:rPr>
                <w:lang w:val="ru-RU"/>
              </w:rPr>
              <w:t>3</w:t>
            </w:r>
          </w:p>
        </w:tc>
        <w:tc>
          <w:tcPr>
            <w:tcW w:w="860" w:type="dxa"/>
            <w:hideMark/>
          </w:tcPr>
          <w:p w:rsidR="00DC0E82" w:rsidRPr="009D08B2" w:rsidRDefault="00DC0E82" w:rsidP="007A369B">
            <w:pPr>
              <w:rPr>
                <w:b/>
                <w:bCs/>
                <w:lang w:val="ru-RU"/>
              </w:rPr>
            </w:pPr>
            <w:r w:rsidRPr="009D08B2">
              <w:rPr>
                <w:b/>
                <w:bCs/>
                <w:lang w:val="ru-RU"/>
              </w:rPr>
              <w:t>2</w:t>
            </w:r>
          </w:p>
        </w:tc>
        <w:tc>
          <w:tcPr>
            <w:tcW w:w="860" w:type="dxa"/>
            <w:hideMark/>
          </w:tcPr>
          <w:p w:rsidR="00DC0E82" w:rsidRPr="009D08B2" w:rsidRDefault="00DC0E82" w:rsidP="007A369B">
            <w:pPr>
              <w:rPr>
                <w:lang w:val="ru-RU"/>
              </w:rPr>
            </w:pPr>
            <w:r w:rsidRPr="009D08B2">
              <w:rPr>
                <w:lang w:val="ru-RU"/>
              </w:rPr>
              <w:t>1,5</w:t>
            </w:r>
          </w:p>
        </w:tc>
        <w:tc>
          <w:tcPr>
            <w:tcW w:w="860" w:type="dxa"/>
            <w:hideMark/>
          </w:tcPr>
          <w:p w:rsidR="00DC0E82" w:rsidRPr="009D08B2" w:rsidRDefault="00DC0E82" w:rsidP="007A369B">
            <w:pPr>
              <w:rPr>
                <w:lang w:val="ru-RU"/>
              </w:rPr>
            </w:pPr>
            <w:r w:rsidRPr="009D08B2">
              <w:rPr>
                <w:lang w:val="ru-RU"/>
              </w:rPr>
              <w:t>3</w:t>
            </w:r>
          </w:p>
        </w:tc>
      </w:tr>
      <w:tr w:rsidR="00DC0E82" w:rsidRPr="009D08B2" w:rsidTr="007A369B">
        <w:trPr>
          <w:trHeight w:val="390"/>
        </w:trPr>
        <w:tc>
          <w:tcPr>
            <w:tcW w:w="3120" w:type="dxa"/>
            <w:vMerge/>
            <w:hideMark/>
          </w:tcPr>
          <w:p w:rsidR="00DC0E82" w:rsidRPr="009D08B2" w:rsidRDefault="00DC0E82" w:rsidP="007A369B">
            <w:pPr>
              <w:rPr>
                <w:lang w:val="ru-RU"/>
              </w:rPr>
            </w:pPr>
          </w:p>
        </w:tc>
        <w:tc>
          <w:tcPr>
            <w:tcW w:w="1820" w:type="dxa"/>
            <w:hideMark/>
          </w:tcPr>
          <w:p w:rsidR="00DC0E82" w:rsidRPr="009D08B2" w:rsidRDefault="00DC0E82" w:rsidP="007A369B">
            <w:pPr>
              <w:rPr>
                <w:lang w:val="ru-RU"/>
              </w:rPr>
            </w:pPr>
            <w:r w:rsidRPr="009D08B2">
              <w:rPr>
                <w:lang w:val="ru-RU"/>
              </w:rPr>
              <w:t xml:space="preserve">на </w:t>
            </w:r>
            <w:proofErr w:type="spellStart"/>
            <w:proofErr w:type="gramStart"/>
            <w:r w:rsidRPr="009D08B2">
              <w:rPr>
                <w:lang w:val="ru-RU"/>
              </w:rPr>
              <w:t>р</w:t>
            </w:r>
            <w:proofErr w:type="gramEnd"/>
            <w:r w:rsidRPr="009D08B2">
              <w:rPr>
                <w:lang w:val="ru-RU"/>
              </w:rPr>
              <w:t>ік</w:t>
            </w:r>
            <w:proofErr w:type="spellEnd"/>
          </w:p>
        </w:tc>
        <w:tc>
          <w:tcPr>
            <w:tcW w:w="860" w:type="dxa"/>
            <w:hideMark/>
          </w:tcPr>
          <w:p w:rsidR="00DC0E82" w:rsidRPr="009D08B2" w:rsidRDefault="00DC0E82" w:rsidP="007A369B">
            <w:pPr>
              <w:rPr>
                <w:b/>
                <w:bCs/>
                <w:lang w:val="ru-RU"/>
              </w:rPr>
            </w:pPr>
            <w:r w:rsidRPr="009D08B2">
              <w:rPr>
                <w:b/>
                <w:bCs/>
                <w:lang w:val="ru-RU"/>
              </w:rPr>
              <w:t>70</w:t>
            </w:r>
          </w:p>
        </w:tc>
        <w:tc>
          <w:tcPr>
            <w:tcW w:w="860" w:type="dxa"/>
            <w:hideMark/>
          </w:tcPr>
          <w:p w:rsidR="00DC0E82" w:rsidRPr="009D08B2" w:rsidRDefault="00DC0E82" w:rsidP="007A369B">
            <w:pPr>
              <w:rPr>
                <w:lang w:val="ru-RU"/>
              </w:rPr>
            </w:pPr>
            <w:r w:rsidRPr="009D08B2">
              <w:rPr>
                <w:lang w:val="ru-RU"/>
              </w:rPr>
              <w:t>35</w:t>
            </w:r>
          </w:p>
        </w:tc>
        <w:tc>
          <w:tcPr>
            <w:tcW w:w="860" w:type="dxa"/>
            <w:hideMark/>
          </w:tcPr>
          <w:p w:rsidR="00DC0E82" w:rsidRPr="009D08B2" w:rsidRDefault="00DC0E82" w:rsidP="007A369B">
            <w:pPr>
              <w:rPr>
                <w:lang w:val="ru-RU"/>
              </w:rPr>
            </w:pPr>
            <w:r w:rsidRPr="009D08B2">
              <w:rPr>
                <w:lang w:val="ru-RU"/>
              </w:rPr>
              <w:t>70</w:t>
            </w:r>
          </w:p>
        </w:tc>
        <w:tc>
          <w:tcPr>
            <w:tcW w:w="860" w:type="dxa"/>
            <w:hideMark/>
          </w:tcPr>
          <w:p w:rsidR="00DC0E82" w:rsidRPr="009D08B2" w:rsidRDefault="00DC0E82" w:rsidP="007A369B">
            <w:pPr>
              <w:rPr>
                <w:b/>
                <w:bCs/>
                <w:lang w:val="ru-RU"/>
              </w:rPr>
            </w:pPr>
            <w:r w:rsidRPr="009D08B2">
              <w:rPr>
                <w:b/>
                <w:bCs/>
                <w:lang w:val="ru-RU"/>
              </w:rPr>
              <w:t>70</w:t>
            </w:r>
          </w:p>
        </w:tc>
        <w:tc>
          <w:tcPr>
            <w:tcW w:w="860" w:type="dxa"/>
            <w:hideMark/>
          </w:tcPr>
          <w:p w:rsidR="00DC0E82" w:rsidRPr="009D08B2" w:rsidRDefault="00DC0E82" w:rsidP="007A369B">
            <w:pPr>
              <w:rPr>
                <w:lang w:val="ru-RU"/>
              </w:rPr>
            </w:pPr>
            <w:r w:rsidRPr="009D08B2">
              <w:rPr>
                <w:lang w:val="ru-RU"/>
              </w:rPr>
              <w:t>52,5</w:t>
            </w:r>
          </w:p>
        </w:tc>
        <w:tc>
          <w:tcPr>
            <w:tcW w:w="860" w:type="dxa"/>
            <w:hideMark/>
          </w:tcPr>
          <w:p w:rsidR="00DC0E82" w:rsidRPr="009D08B2" w:rsidRDefault="00DC0E82" w:rsidP="007A369B">
            <w:pPr>
              <w:rPr>
                <w:lang w:val="ru-RU"/>
              </w:rPr>
            </w:pPr>
            <w:r w:rsidRPr="009D08B2">
              <w:rPr>
                <w:lang w:val="ru-RU"/>
              </w:rPr>
              <w:t>105</w:t>
            </w:r>
          </w:p>
        </w:tc>
        <w:tc>
          <w:tcPr>
            <w:tcW w:w="860" w:type="dxa"/>
            <w:hideMark/>
          </w:tcPr>
          <w:p w:rsidR="00DC0E82" w:rsidRPr="009D08B2" w:rsidRDefault="00DC0E82" w:rsidP="007A369B">
            <w:pPr>
              <w:rPr>
                <w:b/>
                <w:bCs/>
                <w:lang w:val="ru-RU"/>
              </w:rPr>
            </w:pPr>
            <w:r w:rsidRPr="009D08B2">
              <w:rPr>
                <w:b/>
                <w:bCs/>
                <w:lang w:val="ru-RU"/>
              </w:rPr>
              <w:t>70</w:t>
            </w:r>
          </w:p>
        </w:tc>
        <w:tc>
          <w:tcPr>
            <w:tcW w:w="860" w:type="dxa"/>
            <w:hideMark/>
          </w:tcPr>
          <w:p w:rsidR="00DC0E82" w:rsidRPr="009D08B2" w:rsidRDefault="00DC0E82" w:rsidP="007A369B">
            <w:pPr>
              <w:rPr>
                <w:lang w:val="ru-RU"/>
              </w:rPr>
            </w:pPr>
            <w:r w:rsidRPr="009D08B2">
              <w:rPr>
                <w:lang w:val="ru-RU"/>
              </w:rPr>
              <w:t>52,5</w:t>
            </w:r>
          </w:p>
        </w:tc>
        <w:tc>
          <w:tcPr>
            <w:tcW w:w="860" w:type="dxa"/>
            <w:hideMark/>
          </w:tcPr>
          <w:p w:rsidR="00DC0E82" w:rsidRPr="009D08B2" w:rsidRDefault="00DC0E82" w:rsidP="007A369B">
            <w:pPr>
              <w:rPr>
                <w:lang w:val="ru-RU"/>
              </w:rPr>
            </w:pPr>
            <w:r w:rsidRPr="009D08B2">
              <w:rPr>
                <w:lang w:val="ru-RU"/>
              </w:rPr>
              <w:t>105</w:t>
            </w:r>
          </w:p>
        </w:tc>
      </w:tr>
      <w:tr w:rsidR="00DC0E82" w:rsidRPr="009D08B2" w:rsidTr="007A369B">
        <w:trPr>
          <w:trHeight w:val="390"/>
        </w:trPr>
        <w:tc>
          <w:tcPr>
            <w:tcW w:w="3120" w:type="dxa"/>
            <w:vMerge w:val="restart"/>
            <w:hideMark/>
          </w:tcPr>
          <w:p w:rsidR="00DC0E82" w:rsidRPr="009D08B2" w:rsidRDefault="00DC0E82" w:rsidP="007A369B">
            <w:pPr>
              <w:rPr>
                <w:lang w:val="ru-RU"/>
              </w:rPr>
            </w:pPr>
            <w:proofErr w:type="spellStart"/>
            <w:r w:rsidRPr="009D08B2">
              <w:rPr>
                <w:lang w:val="ru-RU"/>
              </w:rPr>
              <w:t>Інформатична</w:t>
            </w:r>
            <w:proofErr w:type="spellEnd"/>
          </w:p>
        </w:tc>
        <w:tc>
          <w:tcPr>
            <w:tcW w:w="1820" w:type="dxa"/>
            <w:hideMark/>
          </w:tcPr>
          <w:p w:rsidR="00DC0E82" w:rsidRPr="009D08B2" w:rsidRDefault="00DC0E82" w:rsidP="007A369B">
            <w:pPr>
              <w:rPr>
                <w:lang w:val="ru-RU"/>
              </w:rPr>
            </w:pPr>
            <w:r w:rsidRPr="009D08B2">
              <w:rPr>
                <w:lang w:val="ru-RU"/>
              </w:rPr>
              <w:t xml:space="preserve">на </w:t>
            </w:r>
            <w:proofErr w:type="spellStart"/>
            <w:r w:rsidRPr="009D08B2">
              <w:rPr>
                <w:lang w:val="ru-RU"/>
              </w:rPr>
              <w:t>тиждень</w:t>
            </w:r>
            <w:proofErr w:type="spellEnd"/>
          </w:p>
        </w:tc>
        <w:tc>
          <w:tcPr>
            <w:tcW w:w="860" w:type="dxa"/>
            <w:hideMark/>
          </w:tcPr>
          <w:p w:rsidR="00DC0E82" w:rsidRPr="009D08B2" w:rsidRDefault="00DC0E82" w:rsidP="007A369B">
            <w:pPr>
              <w:rPr>
                <w:b/>
                <w:bCs/>
                <w:lang w:val="ru-RU"/>
              </w:rPr>
            </w:pPr>
            <w:r w:rsidRPr="009D08B2">
              <w:rPr>
                <w:b/>
                <w:bCs/>
                <w:lang w:val="ru-RU"/>
              </w:rPr>
              <w:t>2</w:t>
            </w:r>
          </w:p>
        </w:tc>
        <w:tc>
          <w:tcPr>
            <w:tcW w:w="860" w:type="dxa"/>
            <w:hideMark/>
          </w:tcPr>
          <w:p w:rsidR="00DC0E82" w:rsidRPr="009D08B2" w:rsidRDefault="00DC0E82" w:rsidP="007A369B">
            <w:pPr>
              <w:rPr>
                <w:lang w:val="ru-RU"/>
              </w:rPr>
            </w:pPr>
            <w:r w:rsidRPr="009D08B2">
              <w:rPr>
                <w:lang w:val="ru-RU"/>
              </w:rPr>
              <w:t>1</w:t>
            </w:r>
          </w:p>
        </w:tc>
        <w:tc>
          <w:tcPr>
            <w:tcW w:w="860" w:type="dxa"/>
            <w:hideMark/>
          </w:tcPr>
          <w:p w:rsidR="00DC0E82" w:rsidRPr="009D08B2" w:rsidRDefault="00DC0E82" w:rsidP="007A369B">
            <w:pPr>
              <w:rPr>
                <w:lang w:val="ru-RU"/>
              </w:rPr>
            </w:pPr>
            <w:r w:rsidRPr="009D08B2">
              <w:rPr>
                <w:lang w:val="ru-RU"/>
              </w:rPr>
              <w:t>2</w:t>
            </w:r>
          </w:p>
        </w:tc>
        <w:tc>
          <w:tcPr>
            <w:tcW w:w="860" w:type="dxa"/>
            <w:hideMark/>
          </w:tcPr>
          <w:p w:rsidR="00DC0E82" w:rsidRPr="009D08B2" w:rsidRDefault="00DC0E82" w:rsidP="007A369B">
            <w:pPr>
              <w:rPr>
                <w:b/>
                <w:bCs/>
                <w:lang w:val="ru-RU"/>
              </w:rPr>
            </w:pPr>
            <w:r w:rsidRPr="009D08B2">
              <w:rPr>
                <w:b/>
                <w:bCs/>
                <w:lang w:val="ru-RU"/>
              </w:rPr>
              <w:t>1,5</w:t>
            </w:r>
          </w:p>
        </w:tc>
        <w:tc>
          <w:tcPr>
            <w:tcW w:w="860" w:type="dxa"/>
            <w:hideMark/>
          </w:tcPr>
          <w:p w:rsidR="00DC0E82" w:rsidRPr="009D08B2" w:rsidRDefault="00DC0E82" w:rsidP="007A369B">
            <w:pPr>
              <w:rPr>
                <w:lang w:val="ru-RU"/>
              </w:rPr>
            </w:pPr>
            <w:r w:rsidRPr="009D08B2">
              <w:rPr>
                <w:lang w:val="ru-RU"/>
              </w:rPr>
              <w:t>1</w:t>
            </w:r>
          </w:p>
        </w:tc>
        <w:tc>
          <w:tcPr>
            <w:tcW w:w="860" w:type="dxa"/>
            <w:hideMark/>
          </w:tcPr>
          <w:p w:rsidR="00DC0E82" w:rsidRPr="009D08B2" w:rsidRDefault="00DC0E82" w:rsidP="007A369B">
            <w:pPr>
              <w:rPr>
                <w:lang w:val="ru-RU"/>
              </w:rPr>
            </w:pPr>
            <w:r w:rsidRPr="009D08B2">
              <w:rPr>
                <w:lang w:val="ru-RU"/>
              </w:rPr>
              <w:t>2</w:t>
            </w:r>
          </w:p>
        </w:tc>
        <w:tc>
          <w:tcPr>
            <w:tcW w:w="860" w:type="dxa"/>
            <w:hideMark/>
          </w:tcPr>
          <w:p w:rsidR="00DC0E82" w:rsidRPr="009D08B2" w:rsidRDefault="00DC0E82" w:rsidP="007A369B">
            <w:pPr>
              <w:rPr>
                <w:b/>
                <w:bCs/>
                <w:lang w:val="ru-RU"/>
              </w:rPr>
            </w:pPr>
            <w:r w:rsidRPr="009D08B2">
              <w:rPr>
                <w:b/>
                <w:bCs/>
                <w:lang w:val="ru-RU"/>
              </w:rPr>
              <w:t>1,5</w:t>
            </w:r>
          </w:p>
        </w:tc>
        <w:tc>
          <w:tcPr>
            <w:tcW w:w="860" w:type="dxa"/>
            <w:hideMark/>
          </w:tcPr>
          <w:p w:rsidR="00DC0E82" w:rsidRPr="009D08B2" w:rsidRDefault="00DC0E82" w:rsidP="007A369B">
            <w:pPr>
              <w:rPr>
                <w:lang w:val="ru-RU"/>
              </w:rPr>
            </w:pPr>
            <w:r w:rsidRPr="009D08B2">
              <w:rPr>
                <w:lang w:val="ru-RU"/>
              </w:rPr>
              <w:t>1</w:t>
            </w:r>
          </w:p>
        </w:tc>
        <w:tc>
          <w:tcPr>
            <w:tcW w:w="860" w:type="dxa"/>
            <w:hideMark/>
          </w:tcPr>
          <w:p w:rsidR="00DC0E82" w:rsidRPr="009D08B2" w:rsidRDefault="00DC0E82" w:rsidP="007A369B">
            <w:pPr>
              <w:rPr>
                <w:lang w:val="ru-RU"/>
              </w:rPr>
            </w:pPr>
            <w:r w:rsidRPr="009D08B2">
              <w:rPr>
                <w:lang w:val="ru-RU"/>
              </w:rPr>
              <w:t>2</w:t>
            </w:r>
          </w:p>
        </w:tc>
      </w:tr>
      <w:tr w:rsidR="00DC0E82" w:rsidRPr="009D08B2" w:rsidTr="007A369B">
        <w:trPr>
          <w:trHeight w:val="390"/>
        </w:trPr>
        <w:tc>
          <w:tcPr>
            <w:tcW w:w="3120" w:type="dxa"/>
            <w:vMerge/>
            <w:hideMark/>
          </w:tcPr>
          <w:p w:rsidR="00DC0E82" w:rsidRPr="009D08B2" w:rsidRDefault="00DC0E82" w:rsidP="007A369B">
            <w:pPr>
              <w:rPr>
                <w:lang w:val="ru-RU"/>
              </w:rPr>
            </w:pPr>
          </w:p>
        </w:tc>
        <w:tc>
          <w:tcPr>
            <w:tcW w:w="1820" w:type="dxa"/>
            <w:hideMark/>
          </w:tcPr>
          <w:p w:rsidR="00DC0E82" w:rsidRPr="009D08B2" w:rsidRDefault="00DC0E82" w:rsidP="007A369B">
            <w:pPr>
              <w:rPr>
                <w:lang w:val="ru-RU"/>
              </w:rPr>
            </w:pPr>
            <w:r w:rsidRPr="009D08B2">
              <w:rPr>
                <w:lang w:val="ru-RU"/>
              </w:rPr>
              <w:t xml:space="preserve">на </w:t>
            </w:r>
            <w:proofErr w:type="spellStart"/>
            <w:proofErr w:type="gramStart"/>
            <w:r w:rsidRPr="009D08B2">
              <w:rPr>
                <w:lang w:val="ru-RU"/>
              </w:rPr>
              <w:t>р</w:t>
            </w:r>
            <w:proofErr w:type="gramEnd"/>
            <w:r w:rsidRPr="009D08B2">
              <w:rPr>
                <w:lang w:val="ru-RU"/>
              </w:rPr>
              <w:t>ік</w:t>
            </w:r>
            <w:proofErr w:type="spellEnd"/>
          </w:p>
        </w:tc>
        <w:tc>
          <w:tcPr>
            <w:tcW w:w="860" w:type="dxa"/>
            <w:hideMark/>
          </w:tcPr>
          <w:p w:rsidR="00DC0E82" w:rsidRPr="009D08B2" w:rsidRDefault="00DC0E82" w:rsidP="007A369B">
            <w:pPr>
              <w:rPr>
                <w:b/>
                <w:bCs/>
                <w:lang w:val="ru-RU"/>
              </w:rPr>
            </w:pPr>
            <w:r w:rsidRPr="009D08B2">
              <w:rPr>
                <w:b/>
                <w:bCs/>
                <w:lang w:val="ru-RU"/>
              </w:rPr>
              <w:t>70</w:t>
            </w:r>
          </w:p>
        </w:tc>
        <w:tc>
          <w:tcPr>
            <w:tcW w:w="860" w:type="dxa"/>
            <w:hideMark/>
          </w:tcPr>
          <w:p w:rsidR="00DC0E82" w:rsidRPr="009D08B2" w:rsidRDefault="00DC0E82" w:rsidP="007A369B">
            <w:pPr>
              <w:rPr>
                <w:lang w:val="ru-RU"/>
              </w:rPr>
            </w:pPr>
            <w:r w:rsidRPr="009D08B2">
              <w:rPr>
                <w:lang w:val="ru-RU"/>
              </w:rPr>
              <w:t>35</w:t>
            </w:r>
          </w:p>
        </w:tc>
        <w:tc>
          <w:tcPr>
            <w:tcW w:w="860" w:type="dxa"/>
            <w:hideMark/>
          </w:tcPr>
          <w:p w:rsidR="00DC0E82" w:rsidRPr="009D08B2" w:rsidRDefault="00DC0E82" w:rsidP="007A369B">
            <w:pPr>
              <w:rPr>
                <w:lang w:val="ru-RU"/>
              </w:rPr>
            </w:pPr>
            <w:r w:rsidRPr="009D08B2">
              <w:rPr>
                <w:lang w:val="ru-RU"/>
              </w:rPr>
              <w:t>70</w:t>
            </w:r>
          </w:p>
        </w:tc>
        <w:tc>
          <w:tcPr>
            <w:tcW w:w="860" w:type="dxa"/>
            <w:hideMark/>
          </w:tcPr>
          <w:p w:rsidR="00DC0E82" w:rsidRPr="009D08B2" w:rsidRDefault="00DC0E82" w:rsidP="007A369B">
            <w:pPr>
              <w:rPr>
                <w:b/>
                <w:bCs/>
                <w:lang w:val="ru-RU"/>
              </w:rPr>
            </w:pPr>
            <w:r w:rsidRPr="009D08B2">
              <w:rPr>
                <w:b/>
                <w:bCs/>
                <w:lang w:val="ru-RU"/>
              </w:rPr>
              <w:t>52,5</w:t>
            </w:r>
          </w:p>
        </w:tc>
        <w:tc>
          <w:tcPr>
            <w:tcW w:w="860" w:type="dxa"/>
            <w:hideMark/>
          </w:tcPr>
          <w:p w:rsidR="00DC0E82" w:rsidRPr="009D08B2" w:rsidRDefault="00DC0E82" w:rsidP="007A369B">
            <w:pPr>
              <w:rPr>
                <w:lang w:val="ru-RU"/>
              </w:rPr>
            </w:pPr>
            <w:r w:rsidRPr="009D08B2">
              <w:rPr>
                <w:lang w:val="ru-RU"/>
              </w:rPr>
              <w:t>35</w:t>
            </w:r>
          </w:p>
        </w:tc>
        <w:tc>
          <w:tcPr>
            <w:tcW w:w="860" w:type="dxa"/>
            <w:hideMark/>
          </w:tcPr>
          <w:p w:rsidR="00DC0E82" w:rsidRPr="009D08B2" w:rsidRDefault="00DC0E82" w:rsidP="007A369B">
            <w:pPr>
              <w:rPr>
                <w:lang w:val="ru-RU"/>
              </w:rPr>
            </w:pPr>
            <w:r w:rsidRPr="009D08B2">
              <w:rPr>
                <w:lang w:val="ru-RU"/>
              </w:rPr>
              <w:t>70</w:t>
            </w:r>
          </w:p>
        </w:tc>
        <w:tc>
          <w:tcPr>
            <w:tcW w:w="860" w:type="dxa"/>
            <w:hideMark/>
          </w:tcPr>
          <w:p w:rsidR="00DC0E82" w:rsidRPr="009D08B2" w:rsidRDefault="00DC0E82" w:rsidP="007A369B">
            <w:pPr>
              <w:rPr>
                <w:b/>
                <w:bCs/>
                <w:lang w:val="ru-RU"/>
              </w:rPr>
            </w:pPr>
            <w:r w:rsidRPr="009D08B2">
              <w:rPr>
                <w:b/>
                <w:bCs/>
                <w:lang w:val="ru-RU"/>
              </w:rPr>
              <w:t>52,5</w:t>
            </w:r>
          </w:p>
        </w:tc>
        <w:tc>
          <w:tcPr>
            <w:tcW w:w="860" w:type="dxa"/>
            <w:hideMark/>
          </w:tcPr>
          <w:p w:rsidR="00DC0E82" w:rsidRPr="009D08B2" w:rsidRDefault="00DC0E82" w:rsidP="007A369B">
            <w:pPr>
              <w:rPr>
                <w:lang w:val="ru-RU"/>
              </w:rPr>
            </w:pPr>
            <w:r w:rsidRPr="009D08B2">
              <w:rPr>
                <w:lang w:val="ru-RU"/>
              </w:rPr>
              <w:t>35</w:t>
            </w:r>
          </w:p>
        </w:tc>
        <w:tc>
          <w:tcPr>
            <w:tcW w:w="860" w:type="dxa"/>
            <w:hideMark/>
          </w:tcPr>
          <w:p w:rsidR="00DC0E82" w:rsidRPr="009D08B2" w:rsidRDefault="00DC0E82" w:rsidP="007A369B">
            <w:pPr>
              <w:rPr>
                <w:lang w:val="ru-RU"/>
              </w:rPr>
            </w:pPr>
            <w:r w:rsidRPr="009D08B2">
              <w:rPr>
                <w:lang w:val="ru-RU"/>
              </w:rPr>
              <w:t>70</w:t>
            </w:r>
          </w:p>
        </w:tc>
      </w:tr>
      <w:tr w:rsidR="00DC0E82" w:rsidRPr="009D08B2" w:rsidTr="007A369B">
        <w:trPr>
          <w:trHeight w:val="390"/>
        </w:trPr>
        <w:tc>
          <w:tcPr>
            <w:tcW w:w="3120" w:type="dxa"/>
            <w:vMerge w:val="restart"/>
            <w:hideMark/>
          </w:tcPr>
          <w:p w:rsidR="00DC0E82" w:rsidRPr="009D08B2" w:rsidRDefault="00DC0E82" w:rsidP="007A369B">
            <w:pPr>
              <w:rPr>
                <w:lang w:val="ru-RU"/>
              </w:rPr>
            </w:pPr>
            <w:proofErr w:type="spellStart"/>
            <w:r w:rsidRPr="009D08B2">
              <w:rPr>
                <w:lang w:val="ru-RU"/>
              </w:rPr>
              <w:lastRenderedPageBreak/>
              <w:t>Технологічна</w:t>
            </w:r>
            <w:proofErr w:type="spellEnd"/>
          </w:p>
        </w:tc>
        <w:tc>
          <w:tcPr>
            <w:tcW w:w="1820" w:type="dxa"/>
            <w:hideMark/>
          </w:tcPr>
          <w:p w:rsidR="00DC0E82" w:rsidRPr="009D08B2" w:rsidRDefault="00DC0E82" w:rsidP="007A369B">
            <w:pPr>
              <w:rPr>
                <w:lang w:val="ru-RU"/>
              </w:rPr>
            </w:pPr>
            <w:r w:rsidRPr="009D08B2">
              <w:rPr>
                <w:lang w:val="ru-RU"/>
              </w:rPr>
              <w:t xml:space="preserve">на </w:t>
            </w:r>
            <w:proofErr w:type="spellStart"/>
            <w:r w:rsidRPr="009D08B2">
              <w:rPr>
                <w:lang w:val="ru-RU"/>
              </w:rPr>
              <w:t>тиждень</w:t>
            </w:r>
            <w:proofErr w:type="spellEnd"/>
          </w:p>
        </w:tc>
        <w:tc>
          <w:tcPr>
            <w:tcW w:w="860" w:type="dxa"/>
            <w:hideMark/>
          </w:tcPr>
          <w:p w:rsidR="00DC0E82" w:rsidRPr="009D08B2" w:rsidRDefault="00DC0E82" w:rsidP="007A369B">
            <w:pPr>
              <w:rPr>
                <w:b/>
                <w:bCs/>
                <w:lang w:val="ru-RU"/>
              </w:rPr>
            </w:pPr>
            <w:r w:rsidRPr="009D08B2">
              <w:rPr>
                <w:b/>
                <w:bCs/>
                <w:lang w:val="ru-RU"/>
              </w:rPr>
              <w:t>1</w:t>
            </w:r>
          </w:p>
        </w:tc>
        <w:tc>
          <w:tcPr>
            <w:tcW w:w="860" w:type="dxa"/>
            <w:hideMark/>
          </w:tcPr>
          <w:p w:rsidR="00DC0E82" w:rsidRPr="009D08B2" w:rsidRDefault="00DC0E82" w:rsidP="007A369B">
            <w:pPr>
              <w:rPr>
                <w:lang w:val="ru-RU"/>
              </w:rPr>
            </w:pPr>
            <w:r w:rsidRPr="009D08B2">
              <w:rPr>
                <w:lang w:val="ru-RU"/>
              </w:rPr>
              <w:t>1</w:t>
            </w:r>
          </w:p>
        </w:tc>
        <w:tc>
          <w:tcPr>
            <w:tcW w:w="860" w:type="dxa"/>
            <w:hideMark/>
          </w:tcPr>
          <w:p w:rsidR="00DC0E82" w:rsidRPr="009D08B2" w:rsidRDefault="00DC0E82" w:rsidP="007A369B">
            <w:pPr>
              <w:rPr>
                <w:lang w:val="ru-RU"/>
              </w:rPr>
            </w:pPr>
            <w:r w:rsidRPr="009D08B2">
              <w:rPr>
                <w:lang w:val="ru-RU"/>
              </w:rPr>
              <w:t>3</w:t>
            </w:r>
          </w:p>
        </w:tc>
        <w:tc>
          <w:tcPr>
            <w:tcW w:w="860" w:type="dxa"/>
            <w:hideMark/>
          </w:tcPr>
          <w:p w:rsidR="00DC0E82" w:rsidRPr="009D08B2" w:rsidRDefault="00DC0E82" w:rsidP="007A369B">
            <w:pPr>
              <w:rPr>
                <w:b/>
                <w:bCs/>
                <w:lang w:val="ru-RU"/>
              </w:rPr>
            </w:pPr>
            <w:r w:rsidRPr="009D08B2">
              <w:rPr>
                <w:b/>
                <w:bCs/>
                <w:lang w:val="ru-RU"/>
              </w:rPr>
              <w:t>1</w:t>
            </w:r>
          </w:p>
        </w:tc>
        <w:tc>
          <w:tcPr>
            <w:tcW w:w="860" w:type="dxa"/>
            <w:hideMark/>
          </w:tcPr>
          <w:p w:rsidR="00DC0E82" w:rsidRPr="009D08B2" w:rsidRDefault="00DC0E82" w:rsidP="007A369B">
            <w:pPr>
              <w:rPr>
                <w:lang w:val="ru-RU"/>
              </w:rPr>
            </w:pPr>
            <w:r w:rsidRPr="009D08B2">
              <w:rPr>
                <w:lang w:val="ru-RU"/>
              </w:rPr>
              <w:t>1</w:t>
            </w:r>
          </w:p>
        </w:tc>
        <w:tc>
          <w:tcPr>
            <w:tcW w:w="860" w:type="dxa"/>
            <w:hideMark/>
          </w:tcPr>
          <w:p w:rsidR="00DC0E82" w:rsidRPr="009D08B2" w:rsidRDefault="00DC0E82" w:rsidP="007A369B">
            <w:pPr>
              <w:rPr>
                <w:lang w:val="ru-RU"/>
              </w:rPr>
            </w:pPr>
            <w:r w:rsidRPr="009D08B2">
              <w:rPr>
                <w:lang w:val="ru-RU"/>
              </w:rPr>
              <w:t>3</w:t>
            </w:r>
          </w:p>
        </w:tc>
        <w:tc>
          <w:tcPr>
            <w:tcW w:w="860" w:type="dxa"/>
            <w:hideMark/>
          </w:tcPr>
          <w:p w:rsidR="00DC0E82" w:rsidRPr="009D08B2" w:rsidRDefault="00DC0E82" w:rsidP="007A369B">
            <w:pPr>
              <w:rPr>
                <w:b/>
                <w:bCs/>
                <w:lang w:val="ru-RU"/>
              </w:rPr>
            </w:pPr>
            <w:r w:rsidRPr="009D08B2">
              <w:rPr>
                <w:b/>
                <w:bCs/>
                <w:lang w:val="ru-RU"/>
              </w:rPr>
              <w:t>1</w:t>
            </w:r>
          </w:p>
        </w:tc>
        <w:tc>
          <w:tcPr>
            <w:tcW w:w="860" w:type="dxa"/>
            <w:hideMark/>
          </w:tcPr>
          <w:p w:rsidR="00DC0E82" w:rsidRPr="009D08B2" w:rsidRDefault="00DC0E82" w:rsidP="007A369B">
            <w:pPr>
              <w:rPr>
                <w:lang w:val="ru-RU"/>
              </w:rPr>
            </w:pPr>
            <w:r w:rsidRPr="009D08B2">
              <w:rPr>
                <w:lang w:val="ru-RU"/>
              </w:rPr>
              <w:t>1</w:t>
            </w:r>
          </w:p>
        </w:tc>
        <w:tc>
          <w:tcPr>
            <w:tcW w:w="860" w:type="dxa"/>
            <w:hideMark/>
          </w:tcPr>
          <w:p w:rsidR="00DC0E82" w:rsidRPr="009D08B2" w:rsidRDefault="00DC0E82" w:rsidP="007A369B">
            <w:pPr>
              <w:rPr>
                <w:lang w:val="ru-RU"/>
              </w:rPr>
            </w:pPr>
            <w:r w:rsidRPr="009D08B2">
              <w:rPr>
                <w:lang w:val="ru-RU"/>
              </w:rPr>
              <w:t>3</w:t>
            </w:r>
          </w:p>
        </w:tc>
      </w:tr>
      <w:tr w:rsidR="00DC0E82" w:rsidRPr="009D08B2" w:rsidTr="007A369B">
        <w:trPr>
          <w:trHeight w:val="390"/>
        </w:trPr>
        <w:tc>
          <w:tcPr>
            <w:tcW w:w="3120" w:type="dxa"/>
            <w:vMerge/>
            <w:hideMark/>
          </w:tcPr>
          <w:p w:rsidR="00DC0E82" w:rsidRPr="009D08B2" w:rsidRDefault="00DC0E82" w:rsidP="007A369B">
            <w:pPr>
              <w:rPr>
                <w:lang w:val="ru-RU"/>
              </w:rPr>
            </w:pPr>
          </w:p>
        </w:tc>
        <w:tc>
          <w:tcPr>
            <w:tcW w:w="1820" w:type="dxa"/>
            <w:hideMark/>
          </w:tcPr>
          <w:p w:rsidR="00DC0E82" w:rsidRPr="009D08B2" w:rsidRDefault="00DC0E82" w:rsidP="007A369B">
            <w:pPr>
              <w:rPr>
                <w:lang w:val="ru-RU"/>
              </w:rPr>
            </w:pPr>
            <w:r w:rsidRPr="009D08B2">
              <w:rPr>
                <w:lang w:val="ru-RU"/>
              </w:rPr>
              <w:t xml:space="preserve">на </w:t>
            </w:r>
            <w:proofErr w:type="spellStart"/>
            <w:proofErr w:type="gramStart"/>
            <w:r w:rsidRPr="009D08B2">
              <w:rPr>
                <w:lang w:val="ru-RU"/>
              </w:rPr>
              <w:t>р</w:t>
            </w:r>
            <w:proofErr w:type="gramEnd"/>
            <w:r w:rsidRPr="009D08B2">
              <w:rPr>
                <w:lang w:val="ru-RU"/>
              </w:rPr>
              <w:t>ік</w:t>
            </w:r>
            <w:proofErr w:type="spellEnd"/>
          </w:p>
        </w:tc>
        <w:tc>
          <w:tcPr>
            <w:tcW w:w="860" w:type="dxa"/>
            <w:hideMark/>
          </w:tcPr>
          <w:p w:rsidR="00DC0E82" w:rsidRPr="009D08B2" w:rsidRDefault="00DC0E82" w:rsidP="007A369B">
            <w:pPr>
              <w:rPr>
                <w:b/>
                <w:bCs/>
                <w:lang w:val="ru-RU"/>
              </w:rPr>
            </w:pPr>
            <w:r w:rsidRPr="009D08B2">
              <w:rPr>
                <w:b/>
                <w:bCs/>
                <w:lang w:val="ru-RU"/>
              </w:rPr>
              <w:t>35</w:t>
            </w:r>
          </w:p>
        </w:tc>
        <w:tc>
          <w:tcPr>
            <w:tcW w:w="860" w:type="dxa"/>
            <w:hideMark/>
          </w:tcPr>
          <w:p w:rsidR="00DC0E82" w:rsidRPr="009D08B2" w:rsidRDefault="00DC0E82" w:rsidP="007A369B">
            <w:pPr>
              <w:rPr>
                <w:lang w:val="ru-RU"/>
              </w:rPr>
            </w:pPr>
            <w:r w:rsidRPr="009D08B2">
              <w:rPr>
                <w:lang w:val="ru-RU"/>
              </w:rPr>
              <w:t>35</w:t>
            </w:r>
          </w:p>
        </w:tc>
        <w:tc>
          <w:tcPr>
            <w:tcW w:w="860" w:type="dxa"/>
            <w:hideMark/>
          </w:tcPr>
          <w:p w:rsidR="00DC0E82" w:rsidRPr="009D08B2" w:rsidRDefault="00DC0E82" w:rsidP="007A369B">
            <w:pPr>
              <w:rPr>
                <w:lang w:val="ru-RU"/>
              </w:rPr>
            </w:pPr>
            <w:r w:rsidRPr="009D08B2">
              <w:rPr>
                <w:lang w:val="ru-RU"/>
              </w:rPr>
              <w:t>105</w:t>
            </w:r>
          </w:p>
        </w:tc>
        <w:tc>
          <w:tcPr>
            <w:tcW w:w="860" w:type="dxa"/>
            <w:hideMark/>
          </w:tcPr>
          <w:p w:rsidR="00DC0E82" w:rsidRPr="009D08B2" w:rsidRDefault="00DC0E82" w:rsidP="007A369B">
            <w:pPr>
              <w:rPr>
                <w:b/>
                <w:bCs/>
                <w:lang w:val="ru-RU"/>
              </w:rPr>
            </w:pPr>
            <w:r w:rsidRPr="009D08B2">
              <w:rPr>
                <w:b/>
                <w:bCs/>
                <w:lang w:val="ru-RU"/>
              </w:rPr>
              <w:t>35</w:t>
            </w:r>
          </w:p>
        </w:tc>
        <w:tc>
          <w:tcPr>
            <w:tcW w:w="860" w:type="dxa"/>
            <w:hideMark/>
          </w:tcPr>
          <w:p w:rsidR="00DC0E82" w:rsidRPr="009D08B2" w:rsidRDefault="00DC0E82" w:rsidP="007A369B">
            <w:pPr>
              <w:rPr>
                <w:lang w:val="ru-RU"/>
              </w:rPr>
            </w:pPr>
            <w:r w:rsidRPr="009D08B2">
              <w:rPr>
                <w:lang w:val="ru-RU"/>
              </w:rPr>
              <w:t>35</w:t>
            </w:r>
          </w:p>
        </w:tc>
        <w:tc>
          <w:tcPr>
            <w:tcW w:w="860" w:type="dxa"/>
            <w:hideMark/>
          </w:tcPr>
          <w:p w:rsidR="00DC0E82" w:rsidRPr="009D08B2" w:rsidRDefault="00DC0E82" w:rsidP="007A369B">
            <w:pPr>
              <w:rPr>
                <w:lang w:val="ru-RU"/>
              </w:rPr>
            </w:pPr>
            <w:r w:rsidRPr="009D08B2">
              <w:rPr>
                <w:lang w:val="ru-RU"/>
              </w:rPr>
              <w:t>105</w:t>
            </w:r>
          </w:p>
        </w:tc>
        <w:tc>
          <w:tcPr>
            <w:tcW w:w="860" w:type="dxa"/>
            <w:hideMark/>
          </w:tcPr>
          <w:p w:rsidR="00DC0E82" w:rsidRPr="009D08B2" w:rsidRDefault="00DC0E82" w:rsidP="007A369B">
            <w:pPr>
              <w:rPr>
                <w:b/>
                <w:bCs/>
                <w:lang w:val="ru-RU"/>
              </w:rPr>
            </w:pPr>
            <w:r w:rsidRPr="009D08B2">
              <w:rPr>
                <w:b/>
                <w:bCs/>
                <w:lang w:val="ru-RU"/>
              </w:rPr>
              <w:t>35</w:t>
            </w:r>
          </w:p>
        </w:tc>
        <w:tc>
          <w:tcPr>
            <w:tcW w:w="860" w:type="dxa"/>
            <w:hideMark/>
          </w:tcPr>
          <w:p w:rsidR="00DC0E82" w:rsidRPr="009D08B2" w:rsidRDefault="00DC0E82" w:rsidP="007A369B">
            <w:pPr>
              <w:rPr>
                <w:lang w:val="ru-RU"/>
              </w:rPr>
            </w:pPr>
            <w:r w:rsidRPr="009D08B2">
              <w:rPr>
                <w:lang w:val="ru-RU"/>
              </w:rPr>
              <w:t>35</w:t>
            </w:r>
          </w:p>
        </w:tc>
        <w:tc>
          <w:tcPr>
            <w:tcW w:w="860" w:type="dxa"/>
            <w:hideMark/>
          </w:tcPr>
          <w:p w:rsidR="00DC0E82" w:rsidRPr="009D08B2" w:rsidRDefault="00DC0E82" w:rsidP="007A369B">
            <w:pPr>
              <w:rPr>
                <w:lang w:val="ru-RU"/>
              </w:rPr>
            </w:pPr>
            <w:r w:rsidRPr="009D08B2">
              <w:rPr>
                <w:lang w:val="ru-RU"/>
              </w:rPr>
              <w:t>105</w:t>
            </w:r>
          </w:p>
        </w:tc>
      </w:tr>
      <w:tr w:rsidR="00DC0E82" w:rsidRPr="009D08B2" w:rsidTr="007A369B">
        <w:trPr>
          <w:trHeight w:val="390"/>
        </w:trPr>
        <w:tc>
          <w:tcPr>
            <w:tcW w:w="3120" w:type="dxa"/>
            <w:vMerge w:val="restart"/>
            <w:hideMark/>
          </w:tcPr>
          <w:p w:rsidR="00DC0E82" w:rsidRPr="009D08B2" w:rsidRDefault="00DC0E82" w:rsidP="007A369B">
            <w:pPr>
              <w:rPr>
                <w:lang w:val="ru-RU"/>
              </w:rPr>
            </w:pPr>
            <w:proofErr w:type="spellStart"/>
            <w:r w:rsidRPr="009D08B2">
              <w:rPr>
                <w:lang w:val="ru-RU"/>
              </w:rPr>
              <w:t>Мистецька</w:t>
            </w:r>
            <w:proofErr w:type="spellEnd"/>
          </w:p>
        </w:tc>
        <w:tc>
          <w:tcPr>
            <w:tcW w:w="1820" w:type="dxa"/>
            <w:hideMark/>
          </w:tcPr>
          <w:p w:rsidR="00DC0E82" w:rsidRPr="009D08B2" w:rsidRDefault="00DC0E82" w:rsidP="007A369B">
            <w:pPr>
              <w:rPr>
                <w:lang w:val="ru-RU"/>
              </w:rPr>
            </w:pPr>
            <w:r w:rsidRPr="009D08B2">
              <w:rPr>
                <w:lang w:val="ru-RU"/>
              </w:rPr>
              <w:t xml:space="preserve">на </w:t>
            </w:r>
            <w:proofErr w:type="spellStart"/>
            <w:r w:rsidRPr="009D08B2">
              <w:rPr>
                <w:lang w:val="ru-RU"/>
              </w:rPr>
              <w:t>тиждень</w:t>
            </w:r>
            <w:proofErr w:type="spellEnd"/>
          </w:p>
        </w:tc>
        <w:tc>
          <w:tcPr>
            <w:tcW w:w="860" w:type="dxa"/>
            <w:hideMark/>
          </w:tcPr>
          <w:p w:rsidR="00DC0E82" w:rsidRPr="009D08B2" w:rsidRDefault="00DC0E82" w:rsidP="007A369B">
            <w:pPr>
              <w:rPr>
                <w:b/>
                <w:bCs/>
                <w:lang w:val="ru-RU"/>
              </w:rPr>
            </w:pPr>
            <w:r w:rsidRPr="009D08B2">
              <w:rPr>
                <w:b/>
                <w:bCs/>
                <w:lang w:val="ru-RU"/>
              </w:rPr>
              <w:t>1,5</w:t>
            </w:r>
          </w:p>
        </w:tc>
        <w:tc>
          <w:tcPr>
            <w:tcW w:w="860" w:type="dxa"/>
            <w:hideMark/>
          </w:tcPr>
          <w:p w:rsidR="00DC0E82" w:rsidRPr="009D08B2" w:rsidRDefault="00DC0E82" w:rsidP="007A369B">
            <w:pPr>
              <w:rPr>
                <w:lang w:val="ru-RU"/>
              </w:rPr>
            </w:pPr>
            <w:r w:rsidRPr="009D08B2">
              <w:rPr>
                <w:lang w:val="ru-RU"/>
              </w:rPr>
              <w:t>1</w:t>
            </w:r>
          </w:p>
        </w:tc>
        <w:tc>
          <w:tcPr>
            <w:tcW w:w="860" w:type="dxa"/>
            <w:hideMark/>
          </w:tcPr>
          <w:p w:rsidR="00DC0E82" w:rsidRPr="009D08B2" w:rsidRDefault="00DC0E82" w:rsidP="007A369B">
            <w:pPr>
              <w:rPr>
                <w:lang w:val="ru-RU"/>
              </w:rPr>
            </w:pPr>
            <w:r w:rsidRPr="009D08B2">
              <w:rPr>
                <w:lang w:val="ru-RU"/>
              </w:rPr>
              <w:t>3</w:t>
            </w:r>
          </w:p>
        </w:tc>
        <w:tc>
          <w:tcPr>
            <w:tcW w:w="860" w:type="dxa"/>
            <w:hideMark/>
          </w:tcPr>
          <w:p w:rsidR="00DC0E82" w:rsidRPr="009D08B2" w:rsidRDefault="00DC0E82" w:rsidP="007A369B">
            <w:pPr>
              <w:rPr>
                <w:b/>
                <w:bCs/>
                <w:lang w:val="ru-RU"/>
              </w:rPr>
            </w:pPr>
            <w:r w:rsidRPr="009D08B2">
              <w:rPr>
                <w:b/>
                <w:bCs/>
                <w:lang w:val="ru-RU"/>
              </w:rPr>
              <w:t>1</w:t>
            </w:r>
          </w:p>
        </w:tc>
        <w:tc>
          <w:tcPr>
            <w:tcW w:w="860" w:type="dxa"/>
            <w:hideMark/>
          </w:tcPr>
          <w:p w:rsidR="00DC0E82" w:rsidRPr="009D08B2" w:rsidRDefault="00DC0E82" w:rsidP="007A369B">
            <w:pPr>
              <w:rPr>
                <w:lang w:val="ru-RU"/>
              </w:rPr>
            </w:pPr>
            <w:r w:rsidRPr="009D08B2">
              <w:rPr>
                <w:lang w:val="ru-RU"/>
              </w:rPr>
              <w:t>1</w:t>
            </w:r>
          </w:p>
        </w:tc>
        <w:tc>
          <w:tcPr>
            <w:tcW w:w="860" w:type="dxa"/>
            <w:hideMark/>
          </w:tcPr>
          <w:p w:rsidR="00DC0E82" w:rsidRPr="009D08B2" w:rsidRDefault="00DC0E82" w:rsidP="007A369B">
            <w:pPr>
              <w:rPr>
                <w:lang w:val="ru-RU"/>
              </w:rPr>
            </w:pPr>
            <w:r w:rsidRPr="009D08B2">
              <w:rPr>
                <w:lang w:val="ru-RU"/>
              </w:rPr>
              <w:t>3</w:t>
            </w:r>
          </w:p>
        </w:tc>
        <w:tc>
          <w:tcPr>
            <w:tcW w:w="860" w:type="dxa"/>
            <w:hideMark/>
          </w:tcPr>
          <w:p w:rsidR="00DC0E82" w:rsidRPr="009D08B2" w:rsidRDefault="00DC0E82" w:rsidP="007A369B">
            <w:pPr>
              <w:rPr>
                <w:b/>
                <w:bCs/>
                <w:lang w:val="ru-RU"/>
              </w:rPr>
            </w:pPr>
            <w:r w:rsidRPr="009D08B2">
              <w:rPr>
                <w:b/>
                <w:bCs/>
                <w:lang w:val="ru-RU"/>
              </w:rPr>
              <w:t>1</w:t>
            </w:r>
          </w:p>
        </w:tc>
        <w:tc>
          <w:tcPr>
            <w:tcW w:w="860" w:type="dxa"/>
            <w:hideMark/>
          </w:tcPr>
          <w:p w:rsidR="00DC0E82" w:rsidRPr="009D08B2" w:rsidRDefault="00DC0E82" w:rsidP="007A369B">
            <w:pPr>
              <w:rPr>
                <w:lang w:val="ru-RU"/>
              </w:rPr>
            </w:pPr>
            <w:r w:rsidRPr="009D08B2">
              <w:rPr>
                <w:lang w:val="ru-RU"/>
              </w:rPr>
              <w:t>1</w:t>
            </w:r>
          </w:p>
        </w:tc>
        <w:tc>
          <w:tcPr>
            <w:tcW w:w="860" w:type="dxa"/>
            <w:hideMark/>
          </w:tcPr>
          <w:p w:rsidR="00DC0E82" w:rsidRPr="009D08B2" w:rsidRDefault="00DC0E82" w:rsidP="007A369B">
            <w:pPr>
              <w:rPr>
                <w:lang w:val="ru-RU"/>
              </w:rPr>
            </w:pPr>
            <w:r w:rsidRPr="009D08B2">
              <w:rPr>
                <w:lang w:val="ru-RU"/>
              </w:rPr>
              <w:t>3</w:t>
            </w:r>
          </w:p>
        </w:tc>
      </w:tr>
      <w:tr w:rsidR="00DC0E82" w:rsidRPr="009D08B2" w:rsidTr="007A369B">
        <w:trPr>
          <w:trHeight w:val="390"/>
        </w:trPr>
        <w:tc>
          <w:tcPr>
            <w:tcW w:w="3120" w:type="dxa"/>
            <w:vMerge/>
            <w:hideMark/>
          </w:tcPr>
          <w:p w:rsidR="00DC0E82" w:rsidRPr="009D08B2" w:rsidRDefault="00DC0E82" w:rsidP="007A369B">
            <w:pPr>
              <w:rPr>
                <w:lang w:val="ru-RU"/>
              </w:rPr>
            </w:pPr>
          </w:p>
        </w:tc>
        <w:tc>
          <w:tcPr>
            <w:tcW w:w="1820" w:type="dxa"/>
            <w:hideMark/>
          </w:tcPr>
          <w:p w:rsidR="00DC0E82" w:rsidRPr="009D08B2" w:rsidRDefault="00DC0E82" w:rsidP="007A369B">
            <w:pPr>
              <w:rPr>
                <w:lang w:val="ru-RU"/>
              </w:rPr>
            </w:pPr>
            <w:r w:rsidRPr="009D08B2">
              <w:rPr>
                <w:lang w:val="ru-RU"/>
              </w:rPr>
              <w:t xml:space="preserve">на </w:t>
            </w:r>
            <w:proofErr w:type="spellStart"/>
            <w:proofErr w:type="gramStart"/>
            <w:r w:rsidRPr="009D08B2">
              <w:rPr>
                <w:lang w:val="ru-RU"/>
              </w:rPr>
              <w:t>р</w:t>
            </w:r>
            <w:proofErr w:type="gramEnd"/>
            <w:r w:rsidRPr="009D08B2">
              <w:rPr>
                <w:lang w:val="ru-RU"/>
              </w:rPr>
              <w:t>ік</w:t>
            </w:r>
            <w:proofErr w:type="spellEnd"/>
          </w:p>
        </w:tc>
        <w:tc>
          <w:tcPr>
            <w:tcW w:w="860" w:type="dxa"/>
            <w:hideMark/>
          </w:tcPr>
          <w:p w:rsidR="00DC0E82" w:rsidRPr="009D08B2" w:rsidRDefault="00DC0E82" w:rsidP="007A369B">
            <w:pPr>
              <w:rPr>
                <w:b/>
                <w:bCs/>
                <w:lang w:val="ru-RU"/>
              </w:rPr>
            </w:pPr>
            <w:r w:rsidRPr="009D08B2">
              <w:rPr>
                <w:b/>
                <w:bCs/>
                <w:lang w:val="ru-RU"/>
              </w:rPr>
              <w:t>52,5</w:t>
            </w:r>
          </w:p>
        </w:tc>
        <w:tc>
          <w:tcPr>
            <w:tcW w:w="860" w:type="dxa"/>
            <w:hideMark/>
          </w:tcPr>
          <w:p w:rsidR="00DC0E82" w:rsidRPr="009D08B2" w:rsidRDefault="00DC0E82" w:rsidP="007A369B">
            <w:pPr>
              <w:rPr>
                <w:lang w:val="ru-RU"/>
              </w:rPr>
            </w:pPr>
            <w:r w:rsidRPr="009D08B2">
              <w:rPr>
                <w:lang w:val="ru-RU"/>
              </w:rPr>
              <w:t>35</w:t>
            </w:r>
          </w:p>
        </w:tc>
        <w:tc>
          <w:tcPr>
            <w:tcW w:w="860" w:type="dxa"/>
            <w:hideMark/>
          </w:tcPr>
          <w:p w:rsidR="00DC0E82" w:rsidRPr="009D08B2" w:rsidRDefault="00DC0E82" w:rsidP="007A369B">
            <w:pPr>
              <w:rPr>
                <w:lang w:val="ru-RU"/>
              </w:rPr>
            </w:pPr>
            <w:r w:rsidRPr="009D08B2">
              <w:rPr>
                <w:lang w:val="ru-RU"/>
              </w:rPr>
              <w:t>105</w:t>
            </w:r>
          </w:p>
        </w:tc>
        <w:tc>
          <w:tcPr>
            <w:tcW w:w="860" w:type="dxa"/>
            <w:hideMark/>
          </w:tcPr>
          <w:p w:rsidR="00DC0E82" w:rsidRPr="009D08B2" w:rsidRDefault="00DC0E82" w:rsidP="007A369B">
            <w:pPr>
              <w:rPr>
                <w:b/>
                <w:bCs/>
                <w:lang w:val="ru-RU"/>
              </w:rPr>
            </w:pPr>
            <w:r w:rsidRPr="009D08B2">
              <w:rPr>
                <w:b/>
                <w:bCs/>
                <w:lang w:val="ru-RU"/>
              </w:rPr>
              <w:t>35</w:t>
            </w:r>
          </w:p>
        </w:tc>
        <w:tc>
          <w:tcPr>
            <w:tcW w:w="860" w:type="dxa"/>
            <w:hideMark/>
          </w:tcPr>
          <w:p w:rsidR="00DC0E82" w:rsidRPr="009D08B2" w:rsidRDefault="00DC0E82" w:rsidP="007A369B">
            <w:pPr>
              <w:rPr>
                <w:lang w:val="ru-RU"/>
              </w:rPr>
            </w:pPr>
            <w:r w:rsidRPr="009D08B2">
              <w:rPr>
                <w:lang w:val="ru-RU"/>
              </w:rPr>
              <w:t>35</w:t>
            </w:r>
          </w:p>
        </w:tc>
        <w:tc>
          <w:tcPr>
            <w:tcW w:w="860" w:type="dxa"/>
            <w:hideMark/>
          </w:tcPr>
          <w:p w:rsidR="00DC0E82" w:rsidRPr="009D08B2" w:rsidRDefault="00DC0E82" w:rsidP="007A369B">
            <w:pPr>
              <w:rPr>
                <w:lang w:val="ru-RU"/>
              </w:rPr>
            </w:pPr>
            <w:r w:rsidRPr="009D08B2">
              <w:rPr>
                <w:lang w:val="ru-RU"/>
              </w:rPr>
              <w:t>105</w:t>
            </w:r>
          </w:p>
        </w:tc>
        <w:tc>
          <w:tcPr>
            <w:tcW w:w="860" w:type="dxa"/>
            <w:hideMark/>
          </w:tcPr>
          <w:p w:rsidR="00DC0E82" w:rsidRPr="009D08B2" w:rsidRDefault="00DC0E82" w:rsidP="007A369B">
            <w:pPr>
              <w:rPr>
                <w:b/>
                <w:bCs/>
                <w:lang w:val="ru-RU"/>
              </w:rPr>
            </w:pPr>
            <w:r w:rsidRPr="009D08B2">
              <w:rPr>
                <w:b/>
                <w:bCs/>
                <w:lang w:val="ru-RU"/>
              </w:rPr>
              <w:t>35</w:t>
            </w:r>
          </w:p>
        </w:tc>
        <w:tc>
          <w:tcPr>
            <w:tcW w:w="860" w:type="dxa"/>
            <w:hideMark/>
          </w:tcPr>
          <w:p w:rsidR="00DC0E82" w:rsidRPr="009D08B2" w:rsidRDefault="00DC0E82" w:rsidP="007A369B">
            <w:pPr>
              <w:rPr>
                <w:lang w:val="ru-RU"/>
              </w:rPr>
            </w:pPr>
            <w:r w:rsidRPr="009D08B2">
              <w:rPr>
                <w:lang w:val="ru-RU"/>
              </w:rPr>
              <w:t>35</w:t>
            </w:r>
          </w:p>
        </w:tc>
        <w:tc>
          <w:tcPr>
            <w:tcW w:w="860" w:type="dxa"/>
            <w:hideMark/>
          </w:tcPr>
          <w:p w:rsidR="00DC0E82" w:rsidRPr="009D08B2" w:rsidRDefault="00DC0E82" w:rsidP="007A369B">
            <w:pPr>
              <w:rPr>
                <w:lang w:val="ru-RU"/>
              </w:rPr>
            </w:pPr>
            <w:r w:rsidRPr="009D08B2">
              <w:rPr>
                <w:lang w:val="ru-RU"/>
              </w:rPr>
              <w:t>105</w:t>
            </w:r>
          </w:p>
        </w:tc>
      </w:tr>
      <w:tr w:rsidR="00DC0E82" w:rsidRPr="009D08B2" w:rsidTr="007A369B">
        <w:trPr>
          <w:trHeight w:val="390"/>
        </w:trPr>
        <w:tc>
          <w:tcPr>
            <w:tcW w:w="3120" w:type="dxa"/>
            <w:vMerge w:val="restart"/>
            <w:hideMark/>
          </w:tcPr>
          <w:p w:rsidR="00DC0E82" w:rsidRPr="009D08B2" w:rsidRDefault="00DC0E82" w:rsidP="007A369B">
            <w:pPr>
              <w:rPr>
                <w:lang w:val="ru-RU"/>
              </w:rPr>
            </w:pPr>
            <w:proofErr w:type="spellStart"/>
            <w:r w:rsidRPr="009D08B2">
              <w:rPr>
                <w:lang w:val="ru-RU"/>
              </w:rPr>
              <w:t>Фізична</w:t>
            </w:r>
            <w:proofErr w:type="spellEnd"/>
            <w:r w:rsidRPr="009D08B2">
              <w:rPr>
                <w:lang w:val="ru-RU"/>
              </w:rPr>
              <w:t xml:space="preserve"> культура</w:t>
            </w:r>
          </w:p>
        </w:tc>
        <w:tc>
          <w:tcPr>
            <w:tcW w:w="1820" w:type="dxa"/>
            <w:hideMark/>
          </w:tcPr>
          <w:p w:rsidR="00DC0E82" w:rsidRPr="009D08B2" w:rsidRDefault="00DC0E82" w:rsidP="007A369B">
            <w:pPr>
              <w:rPr>
                <w:lang w:val="ru-RU"/>
              </w:rPr>
            </w:pPr>
            <w:r w:rsidRPr="009D08B2">
              <w:rPr>
                <w:lang w:val="ru-RU"/>
              </w:rPr>
              <w:t xml:space="preserve">на </w:t>
            </w:r>
            <w:proofErr w:type="spellStart"/>
            <w:r w:rsidRPr="009D08B2">
              <w:rPr>
                <w:lang w:val="ru-RU"/>
              </w:rPr>
              <w:t>тиждень</w:t>
            </w:r>
            <w:proofErr w:type="spellEnd"/>
          </w:p>
        </w:tc>
        <w:tc>
          <w:tcPr>
            <w:tcW w:w="860" w:type="dxa"/>
            <w:hideMark/>
          </w:tcPr>
          <w:p w:rsidR="00DC0E82" w:rsidRPr="009D08B2" w:rsidRDefault="00DC0E82" w:rsidP="007A369B">
            <w:pPr>
              <w:rPr>
                <w:b/>
                <w:bCs/>
                <w:lang w:val="ru-RU"/>
              </w:rPr>
            </w:pPr>
            <w:r w:rsidRPr="009D08B2">
              <w:rPr>
                <w:b/>
                <w:bCs/>
                <w:lang w:val="ru-RU"/>
              </w:rPr>
              <w:t>3</w:t>
            </w:r>
          </w:p>
        </w:tc>
        <w:tc>
          <w:tcPr>
            <w:tcW w:w="860" w:type="dxa"/>
            <w:hideMark/>
          </w:tcPr>
          <w:p w:rsidR="00DC0E82" w:rsidRPr="009D08B2" w:rsidRDefault="00DC0E82" w:rsidP="007A369B">
            <w:pPr>
              <w:rPr>
                <w:lang w:val="ru-RU"/>
              </w:rPr>
            </w:pPr>
            <w:r w:rsidRPr="009D08B2">
              <w:rPr>
                <w:lang w:val="ru-RU"/>
              </w:rPr>
              <w:t>3</w:t>
            </w:r>
          </w:p>
        </w:tc>
        <w:tc>
          <w:tcPr>
            <w:tcW w:w="860" w:type="dxa"/>
            <w:hideMark/>
          </w:tcPr>
          <w:p w:rsidR="00DC0E82" w:rsidRPr="009D08B2" w:rsidRDefault="00DC0E82" w:rsidP="007A369B">
            <w:pPr>
              <w:rPr>
                <w:lang w:val="ru-RU"/>
              </w:rPr>
            </w:pPr>
            <w:r w:rsidRPr="009D08B2">
              <w:rPr>
                <w:lang w:val="ru-RU"/>
              </w:rPr>
              <w:t>3</w:t>
            </w:r>
          </w:p>
        </w:tc>
        <w:tc>
          <w:tcPr>
            <w:tcW w:w="860" w:type="dxa"/>
            <w:hideMark/>
          </w:tcPr>
          <w:p w:rsidR="00DC0E82" w:rsidRPr="009D08B2" w:rsidRDefault="00DC0E82" w:rsidP="007A369B">
            <w:pPr>
              <w:rPr>
                <w:b/>
                <w:bCs/>
                <w:lang w:val="ru-RU"/>
              </w:rPr>
            </w:pPr>
            <w:r w:rsidRPr="009D08B2">
              <w:rPr>
                <w:b/>
                <w:bCs/>
                <w:lang w:val="ru-RU"/>
              </w:rPr>
              <w:t>3</w:t>
            </w:r>
          </w:p>
        </w:tc>
        <w:tc>
          <w:tcPr>
            <w:tcW w:w="860" w:type="dxa"/>
            <w:hideMark/>
          </w:tcPr>
          <w:p w:rsidR="00DC0E82" w:rsidRPr="009D08B2" w:rsidRDefault="00DC0E82" w:rsidP="007A369B">
            <w:pPr>
              <w:rPr>
                <w:lang w:val="ru-RU"/>
              </w:rPr>
            </w:pPr>
            <w:r w:rsidRPr="009D08B2">
              <w:rPr>
                <w:lang w:val="ru-RU"/>
              </w:rPr>
              <w:t>3</w:t>
            </w:r>
          </w:p>
        </w:tc>
        <w:tc>
          <w:tcPr>
            <w:tcW w:w="860" w:type="dxa"/>
            <w:hideMark/>
          </w:tcPr>
          <w:p w:rsidR="00DC0E82" w:rsidRPr="009D08B2" w:rsidRDefault="00DC0E82" w:rsidP="007A369B">
            <w:pPr>
              <w:rPr>
                <w:lang w:val="ru-RU"/>
              </w:rPr>
            </w:pPr>
            <w:r w:rsidRPr="009D08B2">
              <w:rPr>
                <w:lang w:val="ru-RU"/>
              </w:rPr>
              <w:t>3</w:t>
            </w:r>
          </w:p>
        </w:tc>
        <w:tc>
          <w:tcPr>
            <w:tcW w:w="860" w:type="dxa"/>
            <w:hideMark/>
          </w:tcPr>
          <w:p w:rsidR="00DC0E82" w:rsidRPr="009D08B2" w:rsidRDefault="00DC0E82" w:rsidP="007A369B">
            <w:pPr>
              <w:rPr>
                <w:b/>
                <w:bCs/>
                <w:lang w:val="ru-RU"/>
              </w:rPr>
            </w:pPr>
            <w:r w:rsidRPr="009D08B2">
              <w:rPr>
                <w:b/>
                <w:bCs/>
                <w:lang w:val="ru-RU"/>
              </w:rPr>
              <w:t>3</w:t>
            </w:r>
          </w:p>
        </w:tc>
        <w:tc>
          <w:tcPr>
            <w:tcW w:w="860" w:type="dxa"/>
            <w:hideMark/>
          </w:tcPr>
          <w:p w:rsidR="00DC0E82" w:rsidRPr="009D08B2" w:rsidRDefault="00DC0E82" w:rsidP="007A369B">
            <w:pPr>
              <w:rPr>
                <w:lang w:val="ru-RU"/>
              </w:rPr>
            </w:pPr>
            <w:r w:rsidRPr="009D08B2">
              <w:rPr>
                <w:lang w:val="ru-RU"/>
              </w:rPr>
              <w:t>3</w:t>
            </w:r>
          </w:p>
        </w:tc>
        <w:tc>
          <w:tcPr>
            <w:tcW w:w="860" w:type="dxa"/>
            <w:hideMark/>
          </w:tcPr>
          <w:p w:rsidR="00DC0E82" w:rsidRPr="009D08B2" w:rsidRDefault="00DC0E82" w:rsidP="007A369B">
            <w:pPr>
              <w:rPr>
                <w:lang w:val="ru-RU"/>
              </w:rPr>
            </w:pPr>
            <w:r w:rsidRPr="009D08B2">
              <w:rPr>
                <w:lang w:val="ru-RU"/>
              </w:rPr>
              <w:t>3</w:t>
            </w:r>
          </w:p>
        </w:tc>
      </w:tr>
      <w:tr w:rsidR="00DC0E82" w:rsidRPr="009D08B2" w:rsidTr="007A369B">
        <w:trPr>
          <w:trHeight w:val="390"/>
        </w:trPr>
        <w:tc>
          <w:tcPr>
            <w:tcW w:w="3120" w:type="dxa"/>
            <w:vMerge/>
            <w:hideMark/>
          </w:tcPr>
          <w:p w:rsidR="00DC0E82" w:rsidRPr="009D08B2" w:rsidRDefault="00DC0E82" w:rsidP="007A369B">
            <w:pPr>
              <w:rPr>
                <w:lang w:val="ru-RU"/>
              </w:rPr>
            </w:pPr>
          </w:p>
        </w:tc>
        <w:tc>
          <w:tcPr>
            <w:tcW w:w="1820" w:type="dxa"/>
            <w:hideMark/>
          </w:tcPr>
          <w:p w:rsidR="00DC0E82" w:rsidRPr="009D08B2" w:rsidRDefault="00DC0E82" w:rsidP="007A369B">
            <w:pPr>
              <w:rPr>
                <w:lang w:val="ru-RU"/>
              </w:rPr>
            </w:pPr>
            <w:r w:rsidRPr="009D08B2">
              <w:rPr>
                <w:lang w:val="ru-RU"/>
              </w:rPr>
              <w:t xml:space="preserve">на </w:t>
            </w:r>
            <w:proofErr w:type="spellStart"/>
            <w:proofErr w:type="gramStart"/>
            <w:r w:rsidRPr="009D08B2">
              <w:rPr>
                <w:lang w:val="ru-RU"/>
              </w:rPr>
              <w:t>р</w:t>
            </w:r>
            <w:proofErr w:type="gramEnd"/>
            <w:r w:rsidRPr="009D08B2">
              <w:rPr>
                <w:lang w:val="ru-RU"/>
              </w:rPr>
              <w:t>ік</w:t>
            </w:r>
            <w:proofErr w:type="spellEnd"/>
          </w:p>
        </w:tc>
        <w:tc>
          <w:tcPr>
            <w:tcW w:w="860" w:type="dxa"/>
            <w:hideMark/>
          </w:tcPr>
          <w:p w:rsidR="00DC0E82" w:rsidRPr="009D08B2" w:rsidRDefault="00DC0E82" w:rsidP="007A369B">
            <w:pPr>
              <w:rPr>
                <w:b/>
                <w:bCs/>
                <w:lang w:val="ru-RU"/>
              </w:rPr>
            </w:pPr>
            <w:r w:rsidRPr="009D08B2">
              <w:rPr>
                <w:b/>
                <w:bCs/>
                <w:lang w:val="ru-RU"/>
              </w:rPr>
              <w:t>105</w:t>
            </w:r>
          </w:p>
        </w:tc>
        <w:tc>
          <w:tcPr>
            <w:tcW w:w="860" w:type="dxa"/>
            <w:hideMark/>
          </w:tcPr>
          <w:p w:rsidR="00DC0E82" w:rsidRPr="009D08B2" w:rsidRDefault="00DC0E82" w:rsidP="007A369B">
            <w:pPr>
              <w:rPr>
                <w:lang w:val="ru-RU"/>
              </w:rPr>
            </w:pPr>
            <w:r w:rsidRPr="009D08B2">
              <w:rPr>
                <w:lang w:val="ru-RU"/>
              </w:rPr>
              <w:t>105</w:t>
            </w:r>
          </w:p>
        </w:tc>
        <w:tc>
          <w:tcPr>
            <w:tcW w:w="860" w:type="dxa"/>
            <w:hideMark/>
          </w:tcPr>
          <w:p w:rsidR="00DC0E82" w:rsidRPr="009D08B2" w:rsidRDefault="00DC0E82" w:rsidP="007A369B">
            <w:pPr>
              <w:rPr>
                <w:lang w:val="ru-RU"/>
              </w:rPr>
            </w:pPr>
            <w:r w:rsidRPr="009D08B2">
              <w:rPr>
                <w:lang w:val="ru-RU"/>
              </w:rPr>
              <w:t>105</w:t>
            </w:r>
          </w:p>
        </w:tc>
        <w:tc>
          <w:tcPr>
            <w:tcW w:w="860" w:type="dxa"/>
            <w:hideMark/>
          </w:tcPr>
          <w:p w:rsidR="00DC0E82" w:rsidRPr="009D08B2" w:rsidRDefault="00DC0E82" w:rsidP="007A369B">
            <w:pPr>
              <w:rPr>
                <w:b/>
                <w:bCs/>
                <w:lang w:val="ru-RU"/>
              </w:rPr>
            </w:pPr>
            <w:r w:rsidRPr="009D08B2">
              <w:rPr>
                <w:b/>
                <w:bCs/>
                <w:lang w:val="ru-RU"/>
              </w:rPr>
              <w:t>105</w:t>
            </w:r>
          </w:p>
        </w:tc>
        <w:tc>
          <w:tcPr>
            <w:tcW w:w="860" w:type="dxa"/>
            <w:hideMark/>
          </w:tcPr>
          <w:p w:rsidR="00DC0E82" w:rsidRPr="009D08B2" w:rsidRDefault="00DC0E82" w:rsidP="007A369B">
            <w:pPr>
              <w:rPr>
                <w:lang w:val="ru-RU"/>
              </w:rPr>
            </w:pPr>
            <w:r w:rsidRPr="009D08B2">
              <w:rPr>
                <w:lang w:val="ru-RU"/>
              </w:rPr>
              <w:t>105</w:t>
            </w:r>
          </w:p>
        </w:tc>
        <w:tc>
          <w:tcPr>
            <w:tcW w:w="860" w:type="dxa"/>
            <w:hideMark/>
          </w:tcPr>
          <w:p w:rsidR="00DC0E82" w:rsidRPr="009D08B2" w:rsidRDefault="00DC0E82" w:rsidP="007A369B">
            <w:pPr>
              <w:rPr>
                <w:lang w:val="ru-RU"/>
              </w:rPr>
            </w:pPr>
            <w:r w:rsidRPr="009D08B2">
              <w:rPr>
                <w:lang w:val="ru-RU"/>
              </w:rPr>
              <w:t>105</w:t>
            </w:r>
          </w:p>
        </w:tc>
        <w:tc>
          <w:tcPr>
            <w:tcW w:w="860" w:type="dxa"/>
            <w:hideMark/>
          </w:tcPr>
          <w:p w:rsidR="00DC0E82" w:rsidRPr="009D08B2" w:rsidRDefault="00DC0E82" w:rsidP="007A369B">
            <w:pPr>
              <w:rPr>
                <w:b/>
                <w:bCs/>
                <w:lang w:val="ru-RU"/>
              </w:rPr>
            </w:pPr>
            <w:r w:rsidRPr="009D08B2">
              <w:rPr>
                <w:b/>
                <w:bCs/>
                <w:lang w:val="ru-RU"/>
              </w:rPr>
              <w:t>105</w:t>
            </w:r>
          </w:p>
        </w:tc>
        <w:tc>
          <w:tcPr>
            <w:tcW w:w="860" w:type="dxa"/>
            <w:hideMark/>
          </w:tcPr>
          <w:p w:rsidR="00DC0E82" w:rsidRPr="009D08B2" w:rsidRDefault="00DC0E82" w:rsidP="007A369B">
            <w:pPr>
              <w:rPr>
                <w:lang w:val="ru-RU"/>
              </w:rPr>
            </w:pPr>
            <w:r w:rsidRPr="009D08B2">
              <w:rPr>
                <w:lang w:val="ru-RU"/>
              </w:rPr>
              <w:t>105</w:t>
            </w:r>
          </w:p>
        </w:tc>
        <w:tc>
          <w:tcPr>
            <w:tcW w:w="860" w:type="dxa"/>
            <w:hideMark/>
          </w:tcPr>
          <w:p w:rsidR="00DC0E82" w:rsidRPr="009D08B2" w:rsidRDefault="00DC0E82" w:rsidP="007A369B">
            <w:pPr>
              <w:rPr>
                <w:lang w:val="ru-RU"/>
              </w:rPr>
            </w:pPr>
            <w:r w:rsidRPr="009D08B2">
              <w:rPr>
                <w:lang w:val="ru-RU"/>
              </w:rPr>
              <w:t>105</w:t>
            </w:r>
          </w:p>
        </w:tc>
      </w:tr>
      <w:tr w:rsidR="00DC0E82" w:rsidRPr="009D08B2" w:rsidTr="007A369B">
        <w:trPr>
          <w:trHeight w:val="390"/>
        </w:trPr>
        <w:tc>
          <w:tcPr>
            <w:tcW w:w="3120" w:type="dxa"/>
            <w:vMerge w:val="restart"/>
            <w:hideMark/>
          </w:tcPr>
          <w:p w:rsidR="00DC0E82" w:rsidRPr="009D08B2" w:rsidRDefault="00DC0E82" w:rsidP="007A369B">
            <w:pPr>
              <w:rPr>
                <w:lang w:val="ru-RU"/>
              </w:rPr>
            </w:pPr>
            <w:proofErr w:type="spellStart"/>
            <w:r w:rsidRPr="009D08B2">
              <w:rPr>
                <w:lang w:val="ru-RU"/>
              </w:rPr>
              <w:t>Усього</w:t>
            </w:r>
            <w:proofErr w:type="spellEnd"/>
            <w:r w:rsidRPr="009D08B2">
              <w:rPr>
                <w:lang w:val="ru-RU"/>
              </w:rPr>
              <w:t xml:space="preserve"> на </w:t>
            </w:r>
            <w:proofErr w:type="spellStart"/>
            <w:proofErr w:type="gramStart"/>
            <w:r w:rsidRPr="009D08B2">
              <w:rPr>
                <w:lang w:val="ru-RU"/>
              </w:rPr>
              <w:t>р</w:t>
            </w:r>
            <w:proofErr w:type="gramEnd"/>
            <w:r w:rsidRPr="009D08B2">
              <w:rPr>
                <w:lang w:val="ru-RU"/>
              </w:rPr>
              <w:t>ік</w:t>
            </w:r>
            <w:proofErr w:type="spellEnd"/>
          </w:p>
        </w:tc>
        <w:tc>
          <w:tcPr>
            <w:tcW w:w="1820" w:type="dxa"/>
            <w:hideMark/>
          </w:tcPr>
          <w:p w:rsidR="00DC0E82" w:rsidRPr="009D08B2" w:rsidRDefault="00DC0E82" w:rsidP="007A369B">
            <w:pPr>
              <w:rPr>
                <w:lang w:val="ru-RU"/>
              </w:rPr>
            </w:pPr>
            <w:r w:rsidRPr="009D08B2">
              <w:rPr>
                <w:lang w:val="ru-RU"/>
              </w:rPr>
              <w:t xml:space="preserve">на </w:t>
            </w:r>
            <w:proofErr w:type="spellStart"/>
            <w:r w:rsidRPr="009D08B2">
              <w:rPr>
                <w:lang w:val="ru-RU"/>
              </w:rPr>
              <w:t>тиждень</w:t>
            </w:r>
            <w:proofErr w:type="spellEnd"/>
          </w:p>
        </w:tc>
        <w:tc>
          <w:tcPr>
            <w:tcW w:w="860" w:type="dxa"/>
            <w:hideMark/>
          </w:tcPr>
          <w:p w:rsidR="00DC0E82" w:rsidRPr="009D08B2" w:rsidRDefault="00DC0E82" w:rsidP="007A369B">
            <w:pPr>
              <w:rPr>
                <w:b/>
                <w:bCs/>
                <w:lang w:val="ru-RU"/>
              </w:rPr>
            </w:pPr>
            <w:r w:rsidRPr="009D08B2">
              <w:rPr>
                <w:b/>
                <w:bCs/>
                <w:lang w:val="ru-RU"/>
              </w:rPr>
              <w:t>34,5</w:t>
            </w:r>
          </w:p>
        </w:tc>
        <w:tc>
          <w:tcPr>
            <w:tcW w:w="860" w:type="dxa"/>
            <w:hideMark/>
          </w:tcPr>
          <w:p w:rsidR="00DC0E82" w:rsidRPr="009D08B2" w:rsidRDefault="00DC0E82" w:rsidP="007A369B">
            <w:pPr>
              <w:rPr>
                <w:lang w:val="ru-RU"/>
              </w:rPr>
            </w:pPr>
            <w:r w:rsidRPr="009D08B2">
              <w:rPr>
                <w:lang w:val="ru-RU"/>
              </w:rPr>
              <w:t>22,5</w:t>
            </w:r>
          </w:p>
        </w:tc>
        <w:tc>
          <w:tcPr>
            <w:tcW w:w="860" w:type="dxa"/>
            <w:hideMark/>
          </w:tcPr>
          <w:p w:rsidR="00DC0E82" w:rsidRPr="009D08B2" w:rsidRDefault="00DC0E82" w:rsidP="007A369B">
            <w:pPr>
              <w:rPr>
                <w:lang w:val="ru-RU"/>
              </w:rPr>
            </w:pPr>
            <w:r w:rsidRPr="009D08B2">
              <w:rPr>
                <w:lang w:val="ru-RU"/>
              </w:rPr>
              <w:t>37</w:t>
            </w:r>
          </w:p>
        </w:tc>
        <w:tc>
          <w:tcPr>
            <w:tcW w:w="860" w:type="dxa"/>
            <w:hideMark/>
          </w:tcPr>
          <w:p w:rsidR="00DC0E82" w:rsidRPr="009D08B2" w:rsidRDefault="00DC0E82" w:rsidP="007A369B">
            <w:pPr>
              <w:rPr>
                <w:b/>
                <w:bCs/>
                <w:lang w:val="ru-RU"/>
              </w:rPr>
            </w:pPr>
            <w:r w:rsidRPr="009D08B2">
              <w:rPr>
                <w:b/>
                <w:bCs/>
                <w:lang w:val="ru-RU"/>
              </w:rPr>
              <w:t>29,5</w:t>
            </w:r>
          </w:p>
        </w:tc>
        <w:tc>
          <w:tcPr>
            <w:tcW w:w="860" w:type="dxa"/>
            <w:hideMark/>
          </w:tcPr>
          <w:p w:rsidR="00DC0E82" w:rsidRPr="009D08B2" w:rsidRDefault="00DC0E82" w:rsidP="007A369B">
            <w:pPr>
              <w:rPr>
                <w:lang w:val="ru-RU"/>
              </w:rPr>
            </w:pPr>
            <w:r w:rsidRPr="009D08B2">
              <w:rPr>
                <w:lang w:val="ru-RU"/>
              </w:rPr>
              <w:t>22,5</w:t>
            </w:r>
          </w:p>
        </w:tc>
        <w:tc>
          <w:tcPr>
            <w:tcW w:w="860" w:type="dxa"/>
            <w:hideMark/>
          </w:tcPr>
          <w:p w:rsidR="00DC0E82" w:rsidRPr="009D08B2" w:rsidRDefault="00DC0E82" w:rsidP="007A369B">
            <w:pPr>
              <w:rPr>
                <w:lang w:val="ru-RU"/>
              </w:rPr>
            </w:pPr>
            <w:r w:rsidRPr="009D08B2">
              <w:rPr>
                <w:lang w:val="ru-RU"/>
              </w:rPr>
              <w:t>40</w:t>
            </w:r>
          </w:p>
        </w:tc>
        <w:tc>
          <w:tcPr>
            <w:tcW w:w="860" w:type="dxa"/>
            <w:hideMark/>
          </w:tcPr>
          <w:p w:rsidR="00DC0E82" w:rsidRPr="009D08B2" w:rsidRDefault="00DC0E82" w:rsidP="007A369B">
            <w:pPr>
              <w:rPr>
                <w:b/>
                <w:bCs/>
                <w:lang w:val="ru-RU"/>
              </w:rPr>
            </w:pPr>
            <w:r w:rsidRPr="009D08B2">
              <w:rPr>
                <w:b/>
                <w:bCs/>
                <w:lang w:val="ru-RU"/>
              </w:rPr>
              <w:t>29,5</w:t>
            </w:r>
          </w:p>
        </w:tc>
        <w:tc>
          <w:tcPr>
            <w:tcW w:w="860" w:type="dxa"/>
            <w:hideMark/>
          </w:tcPr>
          <w:p w:rsidR="00DC0E82" w:rsidRPr="009D08B2" w:rsidRDefault="00DC0E82" w:rsidP="007A369B">
            <w:pPr>
              <w:rPr>
                <w:lang w:val="ru-RU"/>
              </w:rPr>
            </w:pPr>
            <w:r w:rsidRPr="009D08B2">
              <w:rPr>
                <w:lang w:val="ru-RU"/>
              </w:rPr>
              <w:t>22,5</w:t>
            </w:r>
          </w:p>
        </w:tc>
        <w:tc>
          <w:tcPr>
            <w:tcW w:w="860" w:type="dxa"/>
            <w:hideMark/>
          </w:tcPr>
          <w:p w:rsidR="00DC0E82" w:rsidRPr="009D08B2" w:rsidRDefault="00DC0E82" w:rsidP="007A369B">
            <w:pPr>
              <w:rPr>
                <w:lang w:val="ru-RU"/>
              </w:rPr>
            </w:pPr>
            <w:r w:rsidRPr="009D08B2">
              <w:rPr>
                <w:lang w:val="ru-RU"/>
              </w:rPr>
              <w:t>40</w:t>
            </w:r>
          </w:p>
        </w:tc>
      </w:tr>
      <w:tr w:rsidR="00DC0E82" w:rsidRPr="009D08B2" w:rsidTr="007A369B">
        <w:trPr>
          <w:trHeight w:val="390"/>
        </w:trPr>
        <w:tc>
          <w:tcPr>
            <w:tcW w:w="3120" w:type="dxa"/>
            <w:vMerge/>
            <w:hideMark/>
          </w:tcPr>
          <w:p w:rsidR="00DC0E82" w:rsidRPr="009D08B2" w:rsidRDefault="00DC0E82" w:rsidP="007A369B">
            <w:pPr>
              <w:rPr>
                <w:lang w:val="ru-RU"/>
              </w:rPr>
            </w:pPr>
          </w:p>
        </w:tc>
        <w:tc>
          <w:tcPr>
            <w:tcW w:w="1820" w:type="dxa"/>
            <w:hideMark/>
          </w:tcPr>
          <w:p w:rsidR="00DC0E82" w:rsidRPr="009D08B2" w:rsidRDefault="00DC0E82" w:rsidP="007A369B">
            <w:pPr>
              <w:rPr>
                <w:lang w:val="ru-RU"/>
              </w:rPr>
            </w:pPr>
            <w:r w:rsidRPr="009D08B2">
              <w:rPr>
                <w:lang w:val="ru-RU"/>
              </w:rPr>
              <w:t xml:space="preserve">на </w:t>
            </w:r>
            <w:proofErr w:type="spellStart"/>
            <w:proofErr w:type="gramStart"/>
            <w:r w:rsidRPr="009D08B2">
              <w:rPr>
                <w:lang w:val="ru-RU"/>
              </w:rPr>
              <w:t>р</w:t>
            </w:r>
            <w:proofErr w:type="gramEnd"/>
            <w:r w:rsidRPr="009D08B2">
              <w:rPr>
                <w:lang w:val="ru-RU"/>
              </w:rPr>
              <w:t>ік</w:t>
            </w:r>
            <w:proofErr w:type="spellEnd"/>
          </w:p>
        </w:tc>
        <w:tc>
          <w:tcPr>
            <w:tcW w:w="860" w:type="dxa"/>
            <w:hideMark/>
          </w:tcPr>
          <w:p w:rsidR="00DC0E82" w:rsidRPr="009D08B2" w:rsidRDefault="00DC0E82" w:rsidP="007A369B">
            <w:pPr>
              <w:rPr>
                <w:b/>
                <w:bCs/>
                <w:lang w:val="ru-RU"/>
              </w:rPr>
            </w:pPr>
            <w:r w:rsidRPr="009D08B2">
              <w:rPr>
                <w:b/>
                <w:bCs/>
                <w:lang w:val="ru-RU"/>
              </w:rPr>
              <w:t>1207,5</w:t>
            </w:r>
          </w:p>
        </w:tc>
        <w:tc>
          <w:tcPr>
            <w:tcW w:w="860" w:type="dxa"/>
            <w:hideMark/>
          </w:tcPr>
          <w:p w:rsidR="00DC0E82" w:rsidRPr="009D08B2" w:rsidRDefault="00DC0E82" w:rsidP="007A369B">
            <w:pPr>
              <w:rPr>
                <w:lang w:val="ru-RU"/>
              </w:rPr>
            </w:pPr>
            <w:r w:rsidRPr="009D08B2">
              <w:rPr>
                <w:lang w:val="ru-RU"/>
              </w:rPr>
              <w:t>787,5</w:t>
            </w:r>
          </w:p>
        </w:tc>
        <w:tc>
          <w:tcPr>
            <w:tcW w:w="860" w:type="dxa"/>
            <w:hideMark/>
          </w:tcPr>
          <w:p w:rsidR="00DC0E82" w:rsidRPr="009D08B2" w:rsidRDefault="00DC0E82" w:rsidP="007A369B">
            <w:pPr>
              <w:rPr>
                <w:lang w:val="ru-RU"/>
              </w:rPr>
            </w:pPr>
            <w:r w:rsidRPr="009D08B2">
              <w:rPr>
                <w:lang w:val="ru-RU"/>
              </w:rPr>
              <w:t>1295</w:t>
            </w:r>
          </w:p>
        </w:tc>
        <w:tc>
          <w:tcPr>
            <w:tcW w:w="860" w:type="dxa"/>
            <w:hideMark/>
          </w:tcPr>
          <w:p w:rsidR="00DC0E82" w:rsidRPr="009D08B2" w:rsidRDefault="00DC0E82" w:rsidP="007A369B">
            <w:pPr>
              <w:rPr>
                <w:b/>
                <w:bCs/>
                <w:lang w:val="ru-RU"/>
              </w:rPr>
            </w:pPr>
            <w:r w:rsidRPr="009D08B2">
              <w:rPr>
                <w:b/>
                <w:bCs/>
                <w:lang w:val="ru-RU"/>
              </w:rPr>
              <w:t>1032,5</w:t>
            </w:r>
          </w:p>
        </w:tc>
        <w:tc>
          <w:tcPr>
            <w:tcW w:w="860" w:type="dxa"/>
            <w:hideMark/>
          </w:tcPr>
          <w:p w:rsidR="00DC0E82" w:rsidRPr="009D08B2" w:rsidRDefault="00DC0E82" w:rsidP="007A369B">
            <w:pPr>
              <w:rPr>
                <w:lang w:val="ru-RU"/>
              </w:rPr>
            </w:pPr>
            <w:r w:rsidRPr="009D08B2">
              <w:rPr>
                <w:lang w:val="ru-RU"/>
              </w:rPr>
              <w:t>787,5</w:t>
            </w:r>
          </w:p>
        </w:tc>
        <w:tc>
          <w:tcPr>
            <w:tcW w:w="860" w:type="dxa"/>
            <w:hideMark/>
          </w:tcPr>
          <w:p w:rsidR="00DC0E82" w:rsidRPr="009D08B2" w:rsidRDefault="00DC0E82" w:rsidP="007A369B">
            <w:pPr>
              <w:rPr>
                <w:lang w:val="ru-RU"/>
              </w:rPr>
            </w:pPr>
            <w:r w:rsidRPr="009D08B2">
              <w:rPr>
                <w:lang w:val="ru-RU"/>
              </w:rPr>
              <w:t>1400</w:t>
            </w:r>
          </w:p>
        </w:tc>
        <w:tc>
          <w:tcPr>
            <w:tcW w:w="860" w:type="dxa"/>
            <w:hideMark/>
          </w:tcPr>
          <w:p w:rsidR="00DC0E82" w:rsidRPr="009D08B2" w:rsidRDefault="00DC0E82" w:rsidP="007A369B">
            <w:pPr>
              <w:rPr>
                <w:b/>
                <w:bCs/>
                <w:lang w:val="ru-RU"/>
              </w:rPr>
            </w:pPr>
            <w:r w:rsidRPr="009D08B2">
              <w:rPr>
                <w:b/>
                <w:bCs/>
                <w:lang w:val="ru-RU"/>
              </w:rPr>
              <w:t>1032,5</w:t>
            </w:r>
          </w:p>
        </w:tc>
        <w:tc>
          <w:tcPr>
            <w:tcW w:w="860" w:type="dxa"/>
            <w:hideMark/>
          </w:tcPr>
          <w:p w:rsidR="00DC0E82" w:rsidRPr="009D08B2" w:rsidRDefault="00DC0E82" w:rsidP="007A369B">
            <w:pPr>
              <w:rPr>
                <w:lang w:val="ru-RU"/>
              </w:rPr>
            </w:pPr>
            <w:r w:rsidRPr="009D08B2">
              <w:rPr>
                <w:lang w:val="ru-RU"/>
              </w:rPr>
              <w:t>787,5</w:t>
            </w:r>
          </w:p>
        </w:tc>
        <w:tc>
          <w:tcPr>
            <w:tcW w:w="860" w:type="dxa"/>
            <w:hideMark/>
          </w:tcPr>
          <w:p w:rsidR="00DC0E82" w:rsidRPr="009D08B2" w:rsidRDefault="00DC0E82" w:rsidP="007A369B">
            <w:pPr>
              <w:rPr>
                <w:lang w:val="ru-RU"/>
              </w:rPr>
            </w:pPr>
            <w:r w:rsidRPr="009D08B2">
              <w:rPr>
                <w:lang w:val="ru-RU"/>
              </w:rPr>
              <w:t>1400</w:t>
            </w:r>
          </w:p>
        </w:tc>
      </w:tr>
      <w:tr w:rsidR="00DC0E82" w:rsidRPr="009D08B2" w:rsidTr="007A369B">
        <w:trPr>
          <w:trHeight w:val="615"/>
        </w:trPr>
        <w:tc>
          <w:tcPr>
            <w:tcW w:w="3120" w:type="dxa"/>
            <w:vMerge w:val="restart"/>
            <w:hideMark/>
          </w:tcPr>
          <w:p w:rsidR="00DC0E82" w:rsidRPr="009D08B2" w:rsidRDefault="00DC0E82" w:rsidP="007A369B">
            <w:pPr>
              <w:rPr>
                <w:lang w:val="ru-RU"/>
              </w:rPr>
            </w:pPr>
            <w:proofErr w:type="spellStart"/>
            <w:r w:rsidRPr="009D08B2">
              <w:rPr>
                <w:lang w:val="ru-RU"/>
              </w:rPr>
              <w:t>Додаткові</w:t>
            </w:r>
            <w:proofErr w:type="spellEnd"/>
            <w:r w:rsidRPr="009D08B2">
              <w:rPr>
                <w:lang w:val="ru-RU"/>
              </w:rPr>
              <w:t xml:space="preserve"> </w:t>
            </w:r>
            <w:proofErr w:type="spellStart"/>
            <w:r w:rsidRPr="009D08B2">
              <w:rPr>
                <w:lang w:val="ru-RU"/>
              </w:rPr>
              <w:t>години</w:t>
            </w:r>
            <w:proofErr w:type="spellEnd"/>
            <w:r w:rsidRPr="009D08B2">
              <w:rPr>
                <w:lang w:val="ru-RU"/>
              </w:rPr>
              <w:t xml:space="preserve"> для</w:t>
            </w:r>
            <w:r w:rsidRPr="009D08B2">
              <w:rPr>
                <w:lang w:val="ru-RU"/>
              </w:rPr>
              <w:br/>
            </w:r>
            <w:proofErr w:type="spellStart"/>
            <w:r w:rsidRPr="009D08B2">
              <w:rPr>
                <w:lang w:val="ru-RU"/>
              </w:rPr>
              <w:t>вивчення</w:t>
            </w:r>
            <w:proofErr w:type="spellEnd"/>
            <w:r w:rsidRPr="009D08B2">
              <w:rPr>
                <w:lang w:val="ru-RU"/>
              </w:rPr>
              <w:t xml:space="preserve"> </w:t>
            </w:r>
            <w:proofErr w:type="spellStart"/>
            <w:r w:rsidRPr="009D08B2">
              <w:rPr>
                <w:lang w:val="ru-RU"/>
              </w:rPr>
              <w:t>предметів</w:t>
            </w:r>
            <w:proofErr w:type="spellEnd"/>
            <w:r w:rsidRPr="009D08B2">
              <w:rPr>
                <w:lang w:val="ru-RU"/>
              </w:rPr>
              <w:t xml:space="preserve"> </w:t>
            </w:r>
            <w:proofErr w:type="spellStart"/>
            <w:r w:rsidRPr="009D08B2">
              <w:rPr>
                <w:lang w:val="ru-RU"/>
              </w:rPr>
              <w:t>освітніх</w:t>
            </w:r>
            <w:proofErr w:type="spellEnd"/>
            <w:r w:rsidRPr="009D08B2">
              <w:rPr>
                <w:lang w:val="ru-RU"/>
              </w:rPr>
              <w:t xml:space="preserve"> </w:t>
            </w:r>
            <w:proofErr w:type="spellStart"/>
            <w:r w:rsidRPr="009D08B2">
              <w:rPr>
                <w:lang w:val="ru-RU"/>
              </w:rPr>
              <w:t>галузей</w:t>
            </w:r>
            <w:proofErr w:type="spellEnd"/>
            <w:r w:rsidRPr="009D08B2">
              <w:rPr>
                <w:lang w:val="ru-RU"/>
              </w:rPr>
              <w:t xml:space="preserve">, </w:t>
            </w:r>
            <w:proofErr w:type="spellStart"/>
            <w:r w:rsidRPr="009D08B2">
              <w:rPr>
                <w:lang w:val="ru-RU"/>
              </w:rPr>
              <w:t>вибіркових</w:t>
            </w:r>
            <w:proofErr w:type="spellEnd"/>
            <w:r w:rsidRPr="009D08B2">
              <w:rPr>
                <w:lang w:val="ru-RU"/>
              </w:rPr>
              <w:br/>
            </w:r>
            <w:proofErr w:type="spellStart"/>
            <w:r w:rsidRPr="009D08B2">
              <w:rPr>
                <w:lang w:val="ru-RU"/>
              </w:rPr>
              <w:t>освітніх</w:t>
            </w:r>
            <w:proofErr w:type="spellEnd"/>
            <w:r w:rsidRPr="009D08B2">
              <w:rPr>
                <w:lang w:val="ru-RU"/>
              </w:rPr>
              <w:t xml:space="preserve"> </w:t>
            </w:r>
            <w:proofErr w:type="spellStart"/>
            <w:r w:rsidRPr="009D08B2">
              <w:rPr>
                <w:lang w:val="ru-RU"/>
              </w:rPr>
              <w:t>компонентів</w:t>
            </w:r>
            <w:proofErr w:type="spellEnd"/>
            <w:r w:rsidRPr="009D08B2">
              <w:rPr>
                <w:lang w:val="ru-RU"/>
              </w:rPr>
              <w:t xml:space="preserve">, </w:t>
            </w:r>
            <w:proofErr w:type="spellStart"/>
            <w:r w:rsidRPr="009D08B2">
              <w:rPr>
                <w:lang w:val="ru-RU"/>
              </w:rPr>
              <w:t>проведення</w:t>
            </w:r>
            <w:proofErr w:type="spellEnd"/>
            <w:r w:rsidRPr="009D08B2">
              <w:rPr>
                <w:lang w:val="ru-RU"/>
              </w:rPr>
              <w:t xml:space="preserve"> </w:t>
            </w:r>
            <w:proofErr w:type="spellStart"/>
            <w:r w:rsidRPr="009D08B2">
              <w:rPr>
                <w:lang w:val="ru-RU"/>
              </w:rPr>
              <w:t>індивідуальних</w:t>
            </w:r>
            <w:proofErr w:type="spellEnd"/>
            <w:r w:rsidRPr="009D08B2">
              <w:rPr>
                <w:lang w:val="ru-RU"/>
              </w:rPr>
              <w:t xml:space="preserve"> </w:t>
            </w:r>
            <w:proofErr w:type="spellStart"/>
            <w:r w:rsidRPr="009D08B2">
              <w:rPr>
                <w:lang w:val="ru-RU"/>
              </w:rPr>
              <w:t>консультацій</w:t>
            </w:r>
            <w:proofErr w:type="spellEnd"/>
            <w:r w:rsidRPr="009D08B2">
              <w:rPr>
                <w:lang w:val="ru-RU"/>
              </w:rPr>
              <w:t xml:space="preserve"> та</w:t>
            </w:r>
            <w:r w:rsidRPr="009D08B2">
              <w:rPr>
                <w:lang w:val="ru-RU"/>
              </w:rPr>
              <w:br/>
            </w:r>
            <w:proofErr w:type="spellStart"/>
            <w:r w:rsidRPr="009D08B2">
              <w:rPr>
                <w:lang w:val="ru-RU"/>
              </w:rPr>
              <w:t>групових</w:t>
            </w:r>
            <w:proofErr w:type="spellEnd"/>
            <w:r w:rsidRPr="009D08B2">
              <w:rPr>
                <w:lang w:val="ru-RU"/>
              </w:rPr>
              <w:t xml:space="preserve"> занять </w:t>
            </w:r>
          </w:p>
        </w:tc>
        <w:tc>
          <w:tcPr>
            <w:tcW w:w="1820" w:type="dxa"/>
            <w:hideMark/>
          </w:tcPr>
          <w:p w:rsidR="00DC0E82" w:rsidRPr="009D08B2" w:rsidRDefault="00DC0E82" w:rsidP="007A369B">
            <w:pPr>
              <w:rPr>
                <w:lang w:val="ru-RU"/>
              </w:rPr>
            </w:pPr>
            <w:proofErr w:type="spellStart"/>
            <w:r w:rsidRPr="009D08B2">
              <w:rPr>
                <w:lang w:val="ru-RU"/>
              </w:rPr>
              <w:t>Додаткові</w:t>
            </w:r>
            <w:proofErr w:type="spellEnd"/>
            <w:r w:rsidRPr="009D08B2">
              <w:rPr>
                <w:lang w:val="ru-RU"/>
              </w:rPr>
              <w:t xml:space="preserve"> на </w:t>
            </w:r>
            <w:proofErr w:type="spellStart"/>
            <w:r w:rsidRPr="009D08B2">
              <w:rPr>
                <w:lang w:val="ru-RU"/>
              </w:rPr>
              <w:t>тиждень</w:t>
            </w:r>
            <w:proofErr w:type="spellEnd"/>
          </w:p>
        </w:tc>
        <w:tc>
          <w:tcPr>
            <w:tcW w:w="860" w:type="dxa"/>
            <w:hideMark/>
          </w:tcPr>
          <w:p w:rsidR="00DC0E82" w:rsidRPr="009D08B2" w:rsidRDefault="00DC0E82" w:rsidP="007A369B">
            <w:pPr>
              <w:rPr>
                <w:b/>
                <w:bCs/>
                <w:lang w:val="ru-RU"/>
              </w:rPr>
            </w:pPr>
            <w:r w:rsidRPr="009D08B2">
              <w:rPr>
                <w:b/>
                <w:bCs/>
                <w:lang w:val="ru-RU"/>
              </w:rPr>
              <w:t>0</w:t>
            </w:r>
          </w:p>
        </w:tc>
        <w:tc>
          <w:tcPr>
            <w:tcW w:w="860" w:type="dxa"/>
            <w:hideMark/>
          </w:tcPr>
          <w:p w:rsidR="00DC0E82" w:rsidRPr="009D08B2" w:rsidRDefault="00DC0E82" w:rsidP="007A369B">
            <w:pPr>
              <w:rPr>
                <w:lang w:val="ru-RU"/>
              </w:rPr>
            </w:pPr>
            <w:r w:rsidRPr="009D08B2">
              <w:rPr>
                <w:lang w:val="ru-RU"/>
              </w:rPr>
              <w:t> </w:t>
            </w:r>
          </w:p>
        </w:tc>
        <w:tc>
          <w:tcPr>
            <w:tcW w:w="860" w:type="dxa"/>
            <w:hideMark/>
          </w:tcPr>
          <w:p w:rsidR="00DC0E82" w:rsidRPr="009D08B2" w:rsidRDefault="00DC0E82" w:rsidP="007A369B">
            <w:pPr>
              <w:rPr>
                <w:lang w:val="ru-RU"/>
              </w:rPr>
            </w:pPr>
            <w:r w:rsidRPr="009D08B2">
              <w:rPr>
                <w:lang w:val="ru-RU"/>
              </w:rPr>
              <w:t> </w:t>
            </w:r>
          </w:p>
        </w:tc>
        <w:tc>
          <w:tcPr>
            <w:tcW w:w="860" w:type="dxa"/>
            <w:hideMark/>
          </w:tcPr>
          <w:p w:rsidR="00DC0E82" w:rsidRPr="009D08B2" w:rsidRDefault="00DC0E82" w:rsidP="007A369B">
            <w:pPr>
              <w:rPr>
                <w:b/>
                <w:bCs/>
                <w:lang w:val="ru-RU"/>
              </w:rPr>
            </w:pPr>
            <w:r w:rsidRPr="009D08B2">
              <w:rPr>
                <w:b/>
                <w:bCs/>
                <w:lang w:val="ru-RU"/>
              </w:rPr>
              <w:t>0</w:t>
            </w:r>
          </w:p>
        </w:tc>
        <w:tc>
          <w:tcPr>
            <w:tcW w:w="860" w:type="dxa"/>
            <w:hideMark/>
          </w:tcPr>
          <w:p w:rsidR="00DC0E82" w:rsidRPr="009D08B2" w:rsidRDefault="00DC0E82" w:rsidP="007A369B">
            <w:pPr>
              <w:rPr>
                <w:lang w:val="ru-RU"/>
              </w:rPr>
            </w:pPr>
            <w:r w:rsidRPr="009D08B2">
              <w:rPr>
                <w:lang w:val="ru-RU"/>
              </w:rPr>
              <w:t> </w:t>
            </w:r>
          </w:p>
        </w:tc>
        <w:tc>
          <w:tcPr>
            <w:tcW w:w="860" w:type="dxa"/>
            <w:hideMark/>
          </w:tcPr>
          <w:p w:rsidR="00DC0E82" w:rsidRPr="009D08B2" w:rsidRDefault="00DC0E82" w:rsidP="007A369B">
            <w:pPr>
              <w:rPr>
                <w:lang w:val="ru-RU"/>
              </w:rPr>
            </w:pPr>
            <w:r w:rsidRPr="009D08B2">
              <w:rPr>
                <w:lang w:val="ru-RU"/>
              </w:rPr>
              <w:t> </w:t>
            </w:r>
          </w:p>
        </w:tc>
        <w:tc>
          <w:tcPr>
            <w:tcW w:w="860" w:type="dxa"/>
            <w:hideMark/>
          </w:tcPr>
          <w:p w:rsidR="00DC0E82" w:rsidRPr="009D08B2" w:rsidRDefault="00DC0E82" w:rsidP="007A369B">
            <w:pPr>
              <w:rPr>
                <w:b/>
                <w:bCs/>
                <w:lang w:val="ru-RU"/>
              </w:rPr>
            </w:pPr>
            <w:r w:rsidRPr="009D08B2">
              <w:rPr>
                <w:b/>
                <w:bCs/>
                <w:lang w:val="ru-RU"/>
              </w:rPr>
              <w:t>0</w:t>
            </w:r>
          </w:p>
        </w:tc>
        <w:tc>
          <w:tcPr>
            <w:tcW w:w="860" w:type="dxa"/>
            <w:hideMark/>
          </w:tcPr>
          <w:p w:rsidR="00DC0E82" w:rsidRPr="009D08B2" w:rsidRDefault="00DC0E82" w:rsidP="007A369B">
            <w:pPr>
              <w:rPr>
                <w:lang w:val="ru-RU"/>
              </w:rPr>
            </w:pPr>
            <w:r w:rsidRPr="009D08B2">
              <w:rPr>
                <w:lang w:val="ru-RU"/>
              </w:rPr>
              <w:t> </w:t>
            </w:r>
          </w:p>
        </w:tc>
        <w:tc>
          <w:tcPr>
            <w:tcW w:w="860" w:type="dxa"/>
            <w:hideMark/>
          </w:tcPr>
          <w:p w:rsidR="00DC0E82" w:rsidRPr="009D08B2" w:rsidRDefault="00DC0E82" w:rsidP="007A369B">
            <w:pPr>
              <w:rPr>
                <w:lang w:val="ru-RU"/>
              </w:rPr>
            </w:pPr>
            <w:r w:rsidRPr="009D08B2">
              <w:rPr>
                <w:lang w:val="ru-RU"/>
              </w:rPr>
              <w:t> </w:t>
            </w:r>
          </w:p>
        </w:tc>
      </w:tr>
      <w:tr w:rsidR="00DC0E82" w:rsidRPr="009D08B2" w:rsidTr="007A369B">
        <w:trPr>
          <w:trHeight w:val="480"/>
        </w:trPr>
        <w:tc>
          <w:tcPr>
            <w:tcW w:w="3120" w:type="dxa"/>
            <w:vMerge/>
            <w:hideMark/>
          </w:tcPr>
          <w:p w:rsidR="00DC0E82" w:rsidRPr="009D08B2" w:rsidRDefault="00DC0E82" w:rsidP="007A369B">
            <w:pPr>
              <w:rPr>
                <w:lang w:val="ru-RU"/>
              </w:rPr>
            </w:pPr>
          </w:p>
        </w:tc>
        <w:tc>
          <w:tcPr>
            <w:tcW w:w="1820" w:type="dxa"/>
            <w:hideMark/>
          </w:tcPr>
          <w:p w:rsidR="00DC0E82" w:rsidRPr="009D08B2" w:rsidRDefault="00DC0E82" w:rsidP="007A369B">
            <w:pPr>
              <w:rPr>
                <w:lang w:val="ru-RU"/>
              </w:rPr>
            </w:pPr>
            <w:proofErr w:type="spellStart"/>
            <w:r w:rsidRPr="009D08B2">
              <w:rPr>
                <w:lang w:val="ru-RU"/>
              </w:rPr>
              <w:t>Додаткові</w:t>
            </w:r>
            <w:proofErr w:type="spellEnd"/>
            <w:r w:rsidRPr="009D08B2">
              <w:rPr>
                <w:lang w:val="ru-RU"/>
              </w:rPr>
              <w:t xml:space="preserve"> на </w:t>
            </w:r>
            <w:proofErr w:type="spellStart"/>
            <w:proofErr w:type="gramStart"/>
            <w:r w:rsidRPr="009D08B2">
              <w:rPr>
                <w:lang w:val="ru-RU"/>
              </w:rPr>
              <w:t>р</w:t>
            </w:r>
            <w:proofErr w:type="gramEnd"/>
            <w:r w:rsidRPr="009D08B2">
              <w:rPr>
                <w:lang w:val="ru-RU"/>
              </w:rPr>
              <w:t>ік</w:t>
            </w:r>
            <w:proofErr w:type="spellEnd"/>
          </w:p>
        </w:tc>
        <w:tc>
          <w:tcPr>
            <w:tcW w:w="860" w:type="dxa"/>
            <w:hideMark/>
          </w:tcPr>
          <w:p w:rsidR="00DC0E82" w:rsidRPr="009D08B2" w:rsidRDefault="00DC0E82" w:rsidP="007A369B">
            <w:pPr>
              <w:rPr>
                <w:b/>
                <w:bCs/>
                <w:lang w:val="ru-RU"/>
              </w:rPr>
            </w:pPr>
            <w:r w:rsidRPr="009D08B2">
              <w:rPr>
                <w:b/>
                <w:bCs/>
                <w:lang w:val="ru-RU"/>
              </w:rPr>
              <w:t>0</w:t>
            </w:r>
          </w:p>
        </w:tc>
        <w:tc>
          <w:tcPr>
            <w:tcW w:w="860" w:type="dxa"/>
            <w:hideMark/>
          </w:tcPr>
          <w:p w:rsidR="00DC0E82" w:rsidRPr="009D08B2" w:rsidRDefault="00DC0E82" w:rsidP="007A369B">
            <w:pPr>
              <w:rPr>
                <w:lang w:val="ru-RU"/>
              </w:rPr>
            </w:pPr>
            <w:r w:rsidRPr="009D08B2">
              <w:rPr>
                <w:lang w:val="ru-RU"/>
              </w:rPr>
              <w:t> </w:t>
            </w:r>
          </w:p>
        </w:tc>
        <w:tc>
          <w:tcPr>
            <w:tcW w:w="860" w:type="dxa"/>
            <w:hideMark/>
          </w:tcPr>
          <w:p w:rsidR="00DC0E82" w:rsidRPr="009D08B2" w:rsidRDefault="00DC0E82" w:rsidP="007A369B">
            <w:pPr>
              <w:rPr>
                <w:lang w:val="ru-RU"/>
              </w:rPr>
            </w:pPr>
            <w:r w:rsidRPr="009D08B2">
              <w:rPr>
                <w:lang w:val="ru-RU"/>
              </w:rPr>
              <w:t> </w:t>
            </w:r>
          </w:p>
        </w:tc>
        <w:tc>
          <w:tcPr>
            <w:tcW w:w="860" w:type="dxa"/>
            <w:hideMark/>
          </w:tcPr>
          <w:p w:rsidR="00DC0E82" w:rsidRPr="009D08B2" w:rsidRDefault="00DC0E82" w:rsidP="007A369B">
            <w:pPr>
              <w:rPr>
                <w:b/>
                <w:bCs/>
                <w:lang w:val="ru-RU"/>
              </w:rPr>
            </w:pPr>
            <w:r w:rsidRPr="009D08B2">
              <w:rPr>
                <w:b/>
                <w:bCs/>
                <w:lang w:val="ru-RU"/>
              </w:rPr>
              <w:t>0</w:t>
            </w:r>
          </w:p>
        </w:tc>
        <w:tc>
          <w:tcPr>
            <w:tcW w:w="860" w:type="dxa"/>
            <w:hideMark/>
          </w:tcPr>
          <w:p w:rsidR="00DC0E82" w:rsidRPr="009D08B2" w:rsidRDefault="00DC0E82" w:rsidP="007A369B">
            <w:pPr>
              <w:rPr>
                <w:lang w:val="ru-RU"/>
              </w:rPr>
            </w:pPr>
            <w:r w:rsidRPr="009D08B2">
              <w:rPr>
                <w:lang w:val="ru-RU"/>
              </w:rPr>
              <w:t> </w:t>
            </w:r>
          </w:p>
        </w:tc>
        <w:tc>
          <w:tcPr>
            <w:tcW w:w="860" w:type="dxa"/>
            <w:hideMark/>
          </w:tcPr>
          <w:p w:rsidR="00DC0E82" w:rsidRPr="009D08B2" w:rsidRDefault="00DC0E82" w:rsidP="007A369B">
            <w:pPr>
              <w:rPr>
                <w:lang w:val="ru-RU"/>
              </w:rPr>
            </w:pPr>
            <w:r w:rsidRPr="009D08B2">
              <w:rPr>
                <w:lang w:val="ru-RU"/>
              </w:rPr>
              <w:t> </w:t>
            </w:r>
          </w:p>
        </w:tc>
        <w:tc>
          <w:tcPr>
            <w:tcW w:w="860" w:type="dxa"/>
            <w:hideMark/>
          </w:tcPr>
          <w:p w:rsidR="00DC0E82" w:rsidRPr="009D08B2" w:rsidRDefault="00DC0E82" w:rsidP="007A369B">
            <w:pPr>
              <w:rPr>
                <w:b/>
                <w:bCs/>
                <w:lang w:val="ru-RU"/>
              </w:rPr>
            </w:pPr>
            <w:r w:rsidRPr="009D08B2">
              <w:rPr>
                <w:b/>
                <w:bCs/>
                <w:lang w:val="ru-RU"/>
              </w:rPr>
              <w:t>0</w:t>
            </w:r>
          </w:p>
        </w:tc>
        <w:tc>
          <w:tcPr>
            <w:tcW w:w="860" w:type="dxa"/>
            <w:hideMark/>
          </w:tcPr>
          <w:p w:rsidR="00DC0E82" w:rsidRPr="009D08B2" w:rsidRDefault="00DC0E82" w:rsidP="007A369B">
            <w:pPr>
              <w:rPr>
                <w:lang w:val="ru-RU"/>
              </w:rPr>
            </w:pPr>
            <w:r w:rsidRPr="009D08B2">
              <w:rPr>
                <w:lang w:val="ru-RU"/>
              </w:rPr>
              <w:t> </w:t>
            </w:r>
          </w:p>
        </w:tc>
        <w:tc>
          <w:tcPr>
            <w:tcW w:w="860" w:type="dxa"/>
            <w:hideMark/>
          </w:tcPr>
          <w:p w:rsidR="00DC0E82" w:rsidRPr="009D08B2" w:rsidRDefault="00DC0E82" w:rsidP="007A369B">
            <w:pPr>
              <w:rPr>
                <w:lang w:val="ru-RU"/>
              </w:rPr>
            </w:pPr>
            <w:r w:rsidRPr="009D08B2">
              <w:rPr>
                <w:lang w:val="ru-RU"/>
              </w:rPr>
              <w:t> </w:t>
            </w:r>
          </w:p>
        </w:tc>
      </w:tr>
      <w:tr w:rsidR="00DC0E82" w:rsidRPr="009D08B2" w:rsidTr="007A369B">
        <w:trPr>
          <w:trHeight w:val="675"/>
        </w:trPr>
        <w:tc>
          <w:tcPr>
            <w:tcW w:w="3120" w:type="dxa"/>
            <w:vMerge/>
            <w:hideMark/>
          </w:tcPr>
          <w:p w:rsidR="00DC0E82" w:rsidRPr="009D08B2" w:rsidRDefault="00DC0E82" w:rsidP="007A369B">
            <w:pPr>
              <w:rPr>
                <w:lang w:val="ru-RU"/>
              </w:rPr>
            </w:pPr>
          </w:p>
        </w:tc>
        <w:tc>
          <w:tcPr>
            <w:tcW w:w="1820" w:type="dxa"/>
            <w:hideMark/>
          </w:tcPr>
          <w:p w:rsidR="00DC0E82" w:rsidRPr="009D08B2" w:rsidRDefault="00DC0E82" w:rsidP="007A369B">
            <w:pPr>
              <w:rPr>
                <w:lang w:val="ru-RU"/>
              </w:rPr>
            </w:pPr>
            <w:r w:rsidRPr="009D08B2">
              <w:rPr>
                <w:lang w:val="ru-RU"/>
              </w:rPr>
              <w:t xml:space="preserve">Друга </w:t>
            </w:r>
            <w:proofErr w:type="spellStart"/>
            <w:r w:rsidRPr="009D08B2">
              <w:rPr>
                <w:lang w:val="ru-RU"/>
              </w:rPr>
              <w:t>іноземна</w:t>
            </w:r>
            <w:proofErr w:type="spellEnd"/>
            <w:r w:rsidRPr="009D08B2">
              <w:rPr>
                <w:lang w:val="ru-RU"/>
              </w:rPr>
              <w:t xml:space="preserve"> на </w:t>
            </w:r>
            <w:proofErr w:type="spellStart"/>
            <w:r w:rsidRPr="009D08B2">
              <w:rPr>
                <w:lang w:val="ru-RU"/>
              </w:rPr>
              <w:t>тиждень</w:t>
            </w:r>
            <w:proofErr w:type="spellEnd"/>
          </w:p>
        </w:tc>
        <w:tc>
          <w:tcPr>
            <w:tcW w:w="860" w:type="dxa"/>
            <w:hideMark/>
          </w:tcPr>
          <w:p w:rsidR="00DC0E82" w:rsidRPr="009D08B2" w:rsidRDefault="00DC0E82" w:rsidP="007A369B">
            <w:pPr>
              <w:rPr>
                <w:b/>
                <w:bCs/>
                <w:lang w:val="ru-RU"/>
              </w:rPr>
            </w:pPr>
            <w:r w:rsidRPr="009D08B2">
              <w:rPr>
                <w:b/>
                <w:bCs/>
                <w:lang w:val="ru-RU"/>
              </w:rPr>
              <w:t>0</w:t>
            </w:r>
          </w:p>
        </w:tc>
        <w:tc>
          <w:tcPr>
            <w:tcW w:w="860" w:type="dxa"/>
            <w:hideMark/>
          </w:tcPr>
          <w:p w:rsidR="00DC0E82" w:rsidRPr="009D08B2" w:rsidRDefault="00DC0E82" w:rsidP="007A369B">
            <w:pPr>
              <w:rPr>
                <w:lang w:val="ru-RU"/>
              </w:rPr>
            </w:pPr>
            <w:r w:rsidRPr="009D08B2">
              <w:rPr>
                <w:lang w:val="ru-RU"/>
              </w:rPr>
              <w:t> </w:t>
            </w:r>
          </w:p>
        </w:tc>
        <w:tc>
          <w:tcPr>
            <w:tcW w:w="860" w:type="dxa"/>
            <w:hideMark/>
          </w:tcPr>
          <w:p w:rsidR="00DC0E82" w:rsidRPr="009D08B2" w:rsidRDefault="00DC0E82" w:rsidP="007A369B">
            <w:pPr>
              <w:rPr>
                <w:lang w:val="ru-RU"/>
              </w:rPr>
            </w:pPr>
            <w:r w:rsidRPr="009D08B2">
              <w:rPr>
                <w:lang w:val="ru-RU"/>
              </w:rPr>
              <w:t> </w:t>
            </w:r>
          </w:p>
        </w:tc>
        <w:tc>
          <w:tcPr>
            <w:tcW w:w="860" w:type="dxa"/>
            <w:hideMark/>
          </w:tcPr>
          <w:p w:rsidR="00DC0E82" w:rsidRPr="009D08B2" w:rsidRDefault="00DC0E82" w:rsidP="007A369B">
            <w:pPr>
              <w:rPr>
                <w:b/>
                <w:bCs/>
                <w:lang w:val="ru-RU"/>
              </w:rPr>
            </w:pPr>
            <w:r w:rsidRPr="009D08B2">
              <w:rPr>
                <w:b/>
                <w:bCs/>
                <w:lang w:val="ru-RU"/>
              </w:rPr>
              <w:t>0</w:t>
            </w:r>
          </w:p>
        </w:tc>
        <w:tc>
          <w:tcPr>
            <w:tcW w:w="860" w:type="dxa"/>
            <w:hideMark/>
          </w:tcPr>
          <w:p w:rsidR="00DC0E82" w:rsidRPr="009D08B2" w:rsidRDefault="00DC0E82" w:rsidP="007A369B">
            <w:pPr>
              <w:rPr>
                <w:lang w:val="ru-RU"/>
              </w:rPr>
            </w:pPr>
            <w:r w:rsidRPr="009D08B2">
              <w:rPr>
                <w:lang w:val="ru-RU"/>
              </w:rPr>
              <w:t> </w:t>
            </w:r>
          </w:p>
        </w:tc>
        <w:tc>
          <w:tcPr>
            <w:tcW w:w="860" w:type="dxa"/>
            <w:hideMark/>
          </w:tcPr>
          <w:p w:rsidR="00DC0E82" w:rsidRPr="009D08B2" w:rsidRDefault="00DC0E82" w:rsidP="007A369B">
            <w:pPr>
              <w:rPr>
                <w:lang w:val="ru-RU"/>
              </w:rPr>
            </w:pPr>
            <w:r w:rsidRPr="009D08B2">
              <w:rPr>
                <w:lang w:val="ru-RU"/>
              </w:rPr>
              <w:t> </w:t>
            </w:r>
          </w:p>
        </w:tc>
        <w:tc>
          <w:tcPr>
            <w:tcW w:w="860" w:type="dxa"/>
            <w:hideMark/>
          </w:tcPr>
          <w:p w:rsidR="00DC0E82" w:rsidRPr="009D08B2" w:rsidRDefault="00DC0E82" w:rsidP="007A369B">
            <w:pPr>
              <w:rPr>
                <w:b/>
                <w:bCs/>
                <w:lang w:val="ru-RU"/>
              </w:rPr>
            </w:pPr>
            <w:r w:rsidRPr="009D08B2">
              <w:rPr>
                <w:b/>
                <w:bCs/>
                <w:lang w:val="ru-RU"/>
              </w:rPr>
              <w:t>0</w:t>
            </w:r>
          </w:p>
        </w:tc>
        <w:tc>
          <w:tcPr>
            <w:tcW w:w="860" w:type="dxa"/>
            <w:hideMark/>
          </w:tcPr>
          <w:p w:rsidR="00DC0E82" w:rsidRPr="009D08B2" w:rsidRDefault="00DC0E82" w:rsidP="007A369B">
            <w:pPr>
              <w:rPr>
                <w:lang w:val="ru-RU"/>
              </w:rPr>
            </w:pPr>
            <w:r w:rsidRPr="009D08B2">
              <w:rPr>
                <w:lang w:val="ru-RU"/>
              </w:rPr>
              <w:t> </w:t>
            </w:r>
          </w:p>
        </w:tc>
        <w:tc>
          <w:tcPr>
            <w:tcW w:w="860" w:type="dxa"/>
            <w:hideMark/>
          </w:tcPr>
          <w:p w:rsidR="00DC0E82" w:rsidRPr="009D08B2" w:rsidRDefault="00DC0E82" w:rsidP="007A369B">
            <w:pPr>
              <w:rPr>
                <w:lang w:val="ru-RU"/>
              </w:rPr>
            </w:pPr>
            <w:r w:rsidRPr="009D08B2">
              <w:rPr>
                <w:lang w:val="ru-RU"/>
              </w:rPr>
              <w:t> </w:t>
            </w:r>
          </w:p>
        </w:tc>
      </w:tr>
      <w:tr w:rsidR="00DC0E82" w:rsidRPr="009D08B2" w:rsidTr="007A369B">
        <w:trPr>
          <w:trHeight w:val="720"/>
        </w:trPr>
        <w:tc>
          <w:tcPr>
            <w:tcW w:w="3120" w:type="dxa"/>
            <w:vMerge/>
            <w:hideMark/>
          </w:tcPr>
          <w:p w:rsidR="00DC0E82" w:rsidRPr="009D08B2" w:rsidRDefault="00DC0E82" w:rsidP="007A369B">
            <w:pPr>
              <w:rPr>
                <w:lang w:val="ru-RU"/>
              </w:rPr>
            </w:pPr>
          </w:p>
        </w:tc>
        <w:tc>
          <w:tcPr>
            <w:tcW w:w="1820" w:type="dxa"/>
            <w:hideMark/>
          </w:tcPr>
          <w:p w:rsidR="00DC0E82" w:rsidRPr="009D08B2" w:rsidRDefault="00DC0E82" w:rsidP="007A369B">
            <w:pPr>
              <w:rPr>
                <w:lang w:val="ru-RU"/>
              </w:rPr>
            </w:pPr>
            <w:r w:rsidRPr="009D08B2">
              <w:rPr>
                <w:lang w:val="ru-RU"/>
              </w:rPr>
              <w:t xml:space="preserve">Друга </w:t>
            </w:r>
            <w:proofErr w:type="spellStart"/>
            <w:r w:rsidRPr="009D08B2">
              <w:rPr>
                <w:lang w:val="ru-RU"/>
              </w:rPr>
              <w:t>іноземна</w:t>
            </w:r>
            <w:proofErr w:type="spellEnd"/>
            <w:r w:rsidRPr="009D08B2">
              <w:rPr>
                <w:lang w:val="ru-RU"/>
              </w:rPr>
              <w:t xml:space="preserve"> на </w:t>
            </w:r>
            <w:proofErr w:type="spellStart"/>
            <w:proofErr w:type="gramStart"/>
            <w:r w:rsidRPr="009D08B2">
              <w:rPr>
                <w:lang w:val="ru-RU"/>
              </w:rPr>
              <w:t>р</w:t>
            </w:r>
            <w:proofErr w:type="gramEnd"/>
            <w:r w:rsidRPr="009D08B2">
              <w:rPr>
                <w:lang w:val="ru-RU"/>
              </w:rPr>
              <w:t>ік</w:t>
            </w:r>
            <w:proofErr w:type="spellEnd"/>
          </w:p>
        </w:tc>
        <w:tc>
          <w:tcPr>
            <w:tcW w:w="860" w:type="dxa"/>
            <w:hideMark/>
          </w:tcPr>
          <w:p w:rsidR="00DC0E82" w:rsidRPr="009D08B2" w:rsidRDefault="00DC0E82" w:rsidP="007A369B">
            <w:pPr>
              <w:rPr>
                <w:b/>
                <w:bCs/>
                <w:lang w:val="ru-RU"/>
              </w:rPr>
            </w:pPr>
            <w:r w:rsidRPr="009D08B2">
              <w:rPr>
                <w:b/>
                <w:bCs/>
                <w:lang w:val="ru-RU"/>
              </w:rPr>
              <w:t>0</w:t>
            </w:r>
          </w:p>
        </w:tc>
        <w:tc>
          <w:tcPr>
            <w:tcW w:w="860" w:type="dxa"/>
            <w:hideMark/>
          </w:tcPr>
          <w:p w:rsidR="00DC0E82" w:rsidRPr="009D08B2" w:rsidRDefault="00DC0E82" w:rsidP="007A369B">
            <w:pPr>
              <w:rPr>
                <w:lang w:val="ru-RU"/>
              </w:rPr>
            </w:pPr>
            <w:r w:rsidRPr="009D08B2">
              <w:rPr>
                <w:lang w:val="ru-RU"/>
              </w:rPr>
              <w:t> </w:t>
            </w:r>
          </w:p>
        </w:tc>
        <w:tc>
          <w:tcPr>
            <w:tcW w:w="860" w:type="dxa"/>
            <w:hideMark/>
          </w:tcPr>
          <w:p w:rsidR="00DC0E82" w:rsidRPr="009D08B2" w:rsidRDefault="00DC0E82" w:rsidP="007A369B">
            <w:pPr>
              <w:rPr>
                <w:lang w:val="ru-RU"/>
              </w:rPr>
            </w:pPr>
            <w:r w:rsidRPr="009D08B2">
              <w:rPr>
                <w:lang w:val="ru-RU"/>
              </w:rPr>
              <w:t> </w:t>
            </w:r>
          </w:p>
        </w:tc>
        <w:tc>
          <w:tcPr>
            <w:tcW w:w="860" w:type="dxa"/>
            <w:hideMark/>
          </w:tcPr>
          <w:p w:rsidR="00DC0E82" w:rsidRPr="009D08B2" w:rsidRDefault="00DC0E82" w:rsidP="007A369B">
            <w:pPr>
              <w:rPr>
                <w:b/>
                <w:bCs/>
                <w:lang w:val="ru-RU"/>
              </w:rPr>
            </w:pPr>
            <w:r w:rsidRPr="009D08B2">
              <w:rPr>
                <w:b/>
                <w:bCs/>
                <w:lang w:val="ru-RU"/>
              </w:rPr>
              <w:t>0</w:t>
            </w:r>
          </w:p>
        </w:tc>
        <w:tc>
          <w:tcPr>
            <w:tcW w:w="860" w:type="dxa"/>
            <w:hideMark/>
          </w:tcPr>
          <w:p w:rsidR="00DC0E82" w:rsidRPr="009D08B2" w:rsidRDefault="00DC0E82" w:rsidP="007A369B">
            <w:pPr>
              <w:rPr>
                <w:lang w:val="ru-RU"/>
              </w:rPr>
            </w:pPr>
            <w:r w:rsidRPr="009D08B2">
              <w:rPr>
                <w:lang w:val="ru-RU"/>
              </w:rPr>
              <w:t> </w:t>
            </w:r>
          </w:p>
        </w:tc>
        <w:tc>
          <w:tcPr>
            <w:tcW w:w="860" w:type="dxa"/>
            <w:hideMark/>
          </w:tcPr>
          <w:p w:rsidR="00DC0E82" w:rsidRPr="009D08B2" w:rsidRDefault="00DC0E82" w:rsidP="007A369B">
            <w:pPr>
              <w:rPr>
                <w:lang w:val="ru-RU"/>
              </w:rPr>
            </w:pPr>
            <w:r w:rsidRPr="009D08B2">
              <w:rPr>
                <w:lang w:val="ru-RU"/>
              </w:rPr>
              <w:t> </w:t>
            </w:r>
          </w:p>
        </w:tc>
        <w:tc>
          <w:tcPr>
            <w:tcW w:w="860" w:type="dxa"/>
            <w:hideMark/>
          </w:tcPr>
          <w:p w:rsidR="00DC0E82" w:rsidRPr="009D08B2" w:rsidRDefault="00DC0E82" w:rsidP="007A369B">
            <w:pPr>
              <w:rPr>
                <w:b/>
                <w:bCs/>
                <w:lang w:val="ru-RU"/>
              </w:rPr>
            </w:pPr>
            <w:r w:rsidRPr="009D08B2">
              <w:rPr>
                <w:b/>
                <w:bCs/>
                <w:lang w:val="ru-RU"/>
              </w:rPr>
              <w:t>0</w:t>
            </w:r>
          </w:p>
        </w:tc>
        <w:tc>
          <w:tcPr>
            <w:tcW w:w="860" w:type="dxa"/>
            <w:hideMark/>
          </w:tcPr>
          <w:p w:rsidR="00DC0E82" w:rsidRPr="009D08B2" w:rsidRDefault="00DC0E82" w:rsidP="007A369B">
            <w:pPr>
              <w:rPr>
                <w:lang w:val="ru-RU"/>
              </w:rPr>
            </w:pPr>
            <w:r w:rsidRPr="009D08B2">
              <w:rPr>
                <w:lang w:val="ru-RU"/>
              </w:rPr>
              <w:t> </w:t>
            </w:r>
          </w:p>
        </w:tc>
        <w:tc>
          <w:tcPr>
            <w:tcW w:w="860" w:type="dxa"/>
            <w:hideMark/>
          </w:tcPr>
          <w:p w:rsidR="00DC0E82" w:rsidRPr="009D08B2" w:rsidRDefault="00DC0E82" w:rsidP="007A369B">
            <w:pPr>
              <w:rPr>
                <w:lang w:val="ru-RU"/>
              </w:rPr>
            </w:pPr>
            <w:r w:rsidRPr="009D08B2">
              <w:rPr>
                <w:lang w:val="ru-RU"/>
              </w:rPr>
              <w:t> </w:t>
            </w:r>
          </w:p>
        </w:tc>
      </w:tr>
      <w:tr w:rsidR="00DC0E82" w:rsidRPr="009D08B2" w:rsidTr="007A369B">
        <w:trPr>
          <w:trHeight w:val="615"/>
        </w:trPr>
        <w:tc>
          <w:tcPr>
            <w:tcW w:w="3120" w:type="dxa"/>
            <w:vMerge w:val="restart"/>
            <w:hideMark/>
          </w:tcPr>
          <w:p w:rsidR="00DC0E82" w:rsidRPr="009D08B2" w:rsidRDefault="00DC0E82" w:rsidP="007A369B">
            <w:pPr>
              <w:rPr>
                <w:lang w:val="ru-RU"/>
              </w:rPr>
            </w:pPr>
            <w:proofErr w:type="spellStart"/>
            <w:r w:rsidRPr="009D08B2">
              <w:rPr>
                <w:lang w:val="ru-RU"/>
              </w:rPr>
              <w:t>Загальнорічна</w:t>
            </w:r>
            <w:proofErr w:type="spellEnd"/>
            <w:r w:rsidRPr="009D08B2">
              <w:rPr>
                <w:lang w:val="ru-RU"/>
              </w:rPr>
              <w:t xml:space="preserve"> </w:t>
            </w:r>
            <w:proofErr w:type="spellStart"/>
            <w:r w:rsidRPr="009D08B2">
              <w:rPr>
                <w:lang w:val="ru-RU"/>
              </w:rPr>
              <w:t>кількість</w:t>
            </w:r>
            <w:proofErr w:type="spellEnd"/>
            <w:r w:rsidRPr="009D08B2">
              <w:rPr>
                <w:lang w:val="ru-RU"/>
              </w:rPr>
              <w:t xml:space="preserve"> </w:t>
            </w:r>
            <w:proofErr w:type="spellStart"/>
            <w:r w:rsidRPr="009D08B2">
              <w:rPr>
                <w:lang w:val="ru-RU"/>
              </w:rPr>
              <w:t>навчальних</w:t>
            </w:r>
            <w:proofErr w:type="spellEnd"/>
            <w:r w:rsidRPr="009D08B2">
              <w:rPr>
                <w:lang w:val="ru-RU"/>
              </w:rPr>
              <w:t xml:space="preserve"> годин, </w:t>
            </w:r>
            <w:proofErr w:type="spellStart"/>
            <w:r w:rsidRPr="009D08B2">
              <w:rPr>
                <w:lang w:val="ru-RU"/>
              </w:rPr>
              <w:t>що</w:t>
            </w:r>
            <w:proofErr w:type="spellEnd"/>
            <w:r w:rsidRPr="009D08B2">
              <w:rPr>
                <w:lang w:val="ru-RU"/>
              </w:rPr>
              <w:t xml:space="preserve"> </w:t>
            </w:r>
            <w:proofErr w:type="spellStart"/>
            <w:r w:rsidRPr="009D08B2">
              <w:rPr>
                <w:lang w:val="ru-RU"/>
              </w:rPr>
              <w:t>фінансуються</w:t>
            </w:r>
            <w:proofErr w:type="spellEnd"/>
            <w:r w:rsidRPr="009D08B2">
              <w:rPr>
                <w:lang w:val="ru-RU"/>
              </w:rPr>
              <w:t xml:space="preserve"> з бюджету (без </w:t>
            </w:r>
            <w:proofErr w:type="spellStart"/>
            <w:r w:rsidRPr="009D08B2">
              <w:rPr>
                <w:lang w:val="ru-RU"/>
              </w:rPr>
              <w:t>урахування</w:t>
            </w:r>
            <w:proofErr w:type="spellEnd"/>
            <w:r w:rsidRPr="009D08B2">
              <w:rPr>
                <w:lang w:val="ru-RU"/>
              </w:rPr>
              <w:t xml:space="preserve"> </w:t>
            </w:r>
            <w:proofErr w:type="spellStart"/>
            <w:r w:rsidRPr="009D08B2">
              <w:rPr>
                <w:lang w:val="ru-RU"/>
              </w:rPr>
              <w:t>поділу</w:t>
            </w:r>
            <w:proofErr w:type="spellEnd"/>
            <w:r w:rsidRPr="009D08B2">
              <w:rPr>
                <w:lang w:val="ru-RU"/>
              </w:rPr>
              <w:t xml:space="preserve"> на </w:t>
            </w:r>
            <w:proofErr w:type="spellStart"/>
            <w:r w:rsidRPr="009D08B2">
              <w:rPr>
                <w:lang w:val="ru-RU"/>
              </w:rPr>
              <w:t>групи</w:t>
            </w:r>
            <w:proofErr w:type="spellEnd"/>
            <w:r w:rsidRPr="009D08B2">
              <w:rPr>
                <w:lang w:val="ru-RU"/>
              </w:rPr>
              <w:t>)</w:t>
            </w:r>
          </w:p>
        </w:tc>
        <w:tc>
          <w:tcPr>
            <w:tcW w:w="1820" w:type="dxa"/>
            <w:hideMark/>
          </w:tcPr>
          <w:p w:rsidR="00DC0E82" w:rsidRPr="009D08B2" w:rsidRDefault="00DC0E82" w:rsidP="007A369B">
            <w:pPr>
              <w:rPr>
                <w:lang w:val="ru-RU"/>
              </w:rPr>
            </w:pPr>
            <w:r w:rsidRPr="009D08B2">
              <w:rPr>
                <w:lang w:val="ru-RU"/>
              </w:rPr>
              <w:t xml:space="preserve">на </w:t>
            </w:r>
            <w:proofErr w:type="spellStart"/>
            <w:r w:rsidRPr="009D08B2">
              <w:rPr>
                <w:lang w:val="ru-RU"/>
              </w:rPr>
              <w:t>тиждень</w:t>
            </w:r>
            <w:proofErr w:type="spellEnd"/>
          </w:p>
        </w:tc>
        <w:tc>
          <w:tcPr>
            <w:tcW w:w="860" w:type="dxa"/>
            <w:hideMark/>
          </w:tcPr>
          <w:p w:rsidR="00DC0E82" w:rsidRPr="009D08B2" w:rsidRDefault="00DC0E82" w:rsidP="007A369B">
            <w:pPr>
              <w:rPr>
                <w:b/>
                <w:bCs/>
                <w:lang w:val="ru-RU"/>
              </w:rPr>
            </w:pPr>
            <w:r w:rsidRPr="009D08B2">
              <w:rPr>
                <w:b/>
                <w:bCs/>
                <w:lang w:val="ru-RU"/>
              </w:rPr>
              <w:t>34,5</w:t>
            </w:r>
          </w:p>
        </w:tc>
        <w:tc>
          <w:tcPr>
            <w:tcW w:w="860" w:type="dxa"/>
            <w:hideMark/>
          </w:tcPr>
          <w:p w:rsidR="00DC0E82" w:rsidRPr="009D08B2" w:rsidRDefault="00DC0E82" w:rsidP="007A369B">
            <w:pPr>
              <w:rPr>
                <w:lang w:val="ru-RU"/>
              </w:rPr>
            </w:pPr>
            <w:r w:rsidRPr="009D08B2">
              <w:rPr>
                <w:lang w:val="ru-RU"/>
              </w:rPr>
              <w:t> </w:t>
            </w:r>
          </w:p>
        </w:tc>
        <w:tc>
          <w:tcPr>
            <w:tcW w:w="860" w:type="dxa"/>
            <w:hideMark/>
          </w:tcPr>
          <w:p w:rsidR="00DC0E82" w:rsidRPr="009D08B2" w:rsidRDefault="00DC0E82" w:rsidP="007A369B">
            <w:pPr>
              <w:rPr>
                <w:lang w:val="ru-RU"/>
              </w:rPr>
            </w:pPr>
            <w:r w:rsidRPr="009D08B2">
              <w:rPr>
                <w:lang w:val="ru-RU"/>
              </w:rPr>
              <w:t> </w:t>
            </w:r>
          </w:p>
        </w:tc>
        <w:tc>
          <w:tcPr>
            <w:tcW w:w="860" w:type="dxa"/>
            <w:hideMark/>
          </w:tcPr>
          <w:p w:rsidR="00DC0E82" w:rsidRPr="009D08B2" w:rsidRDefault="00DC0E82" w:rsidP="007A369B">
            <w:pPr>
              <w:rPr>
                <w:b/>
                <w:bCs/>
                <w:lang w:val="ru-RU"/>
              </w:rPr>
            </w:pPr>
            <w:r w:rsidRPr="009D08B2">
              <w:rPr>
                <w:b/>
                <w:bCs/>
                <w:lang w:val="ru-RU"/>
              </w:rPr>
              <w:t>29,5</w:t>
            </w:r>
          </w:p>
        </w:tc>
        <w:tc>
          <w:tcPr>
            <w:tcW w:w="860" w:type="dxa"/>
            <w:hideMark/>
          </w:tcPr>
          <w:p w:rsidR="00DC0E82" w:rsidRPr="009D08B2" w:rsidRDefault="00DC0E82" w:rsidP="007A369B">
            <w:pPr>
              <w:rPr>
                <w:lang w:val="ru-RU"/>
              </w:rPr>
            </w:pPr>
            <w:r w:rsidRPr="009D08B2">
              <w:rPr>
                <w:lang w:val="ru-RU"/>
              </w:rPr>
              <w:t> </w:t>
            </w:r>
          </w:p>
        </w:tc>
        <w:tc>
          <w:tcPr>
            <w:tcW w:w="860" w:type="dxa"/>
            <w:hideMark/>
          </w:tcPr>
          <w:p w:rsidR="00DC0E82" w:rsidRPr="009D08B2" w:rsidRDefault="00DC0E82" w:rsidP="007A369B">
            <w:pPr>
              <w:rPr>
                <w:lang w:val="ru-RU"/>
              </w:rPr>
            </w:pPr>
            <w:r w:rsidRPr="009D08B2">
              <w:rPr>
                <w:lang w:val="ru-RU"/>
              </w:rPr>
              <w:t> </w:t>
            </w:r>
          </w:p>
        </w:tc>
        <w:tc>
          <w:tcPr>
            <w:tcW w:w="860" w:type="dxa"/>
            <w:hideMark/>
          </w:tcPr>
          <w:p w:rsidR="00DC0E82" w:rsidRPr="009D08B2" w:rsidRDefault="00DC0E82" w:rsidP="007A369B">
            <w:pPr>
              <w:rPr>
                <w:b/>
                <w:bCs/>
                <w:lang w:val="ru-RU"/>
              </w:rPr>
            </w:pPr>
            <w:r w:rsidRPr="009D08B2">
              <w:rPr>
                <w:b/>
                <w:bCs/>
                <w:lang w:val="ru-RU"/>
              </w:rPr>
              <w:t>29,5</w:t>
            </w:r>
          </w:p>
        </w:tc>
        <w:tc>
          <w:tcPr>
            <w:tcW w:w="860" w:type="dxa"/>
            <w:hideMark/>
          </w:tcPr>
          <w:p w:rsidR="00DC0E82" w:rsidRPr="009D08B2" w:rsidRDefault="00DC0E82" w:rsidP="007A369B">
            <w:pPr>
              <w:rPr>
                <w:lang w:val="ru-RU"/>
              </w:rPr>
            </w:pPr>
            <w:r w:rsidRPr="009D08B2">
              <w:rPr>
                <w:lang w:val="ru-RU"/>
              </w:rPr>
              <w:t> </w:t>
            </w:r>
          </w:p>
        </w:tc>
        <w:tc>
          <w:tcPr>
            <w:tcW w:w="860" w:type="dxa"/>
            <w:hideMark/>
          </w:tcPr>
          <w:p w:rsidR="00DC0E82" w:rsidRPr="009D08B2" w:rsidRDefault="00DC0E82" w:rsidP="007A369B">
            <w:pPr>
              <w:rPr>
                <w:lang w:val="ru-RU"/>
              </w:rPr>
            </w:pPr>
            <w:r w:rsidRPr="009D08B2">
              <w:rPr>
                <w:lang w:val="ru-RU"/>
              </w:rPr>
              <w:t> </w:t>
            </w:r>
          </w:p>
        </w:tc>
      </w:tr>
      <w:tr w:rsidR="00DC0E82" w:rsidRPr="009D08B2" w:rsidTr="007A369B">
        <w:trPr>
          <w:trHeight w:val="660"/>
        </w:trPr>
        <w:tc>
          <w:tcPr>
            <w:tcW w:w="3120" w:type="dxa"/>
            <w:vMerge/>
            <w:hideMark/>
          </w:tcPr>
          <w:p w:rsidR="00DC0E82" w:rsidRPr="009D08B2" w:rsidRDefault="00DC0E82" w:rsidP="007A369B">
            <w:pPr>
              <w:rPr>
                <w:lang w:val="ru-RU"/>
              </w:rPr>
            </w:pPr>
          </w:p>
        </w:tc>
        <w:tc>
          <w:tcPr>
            <w:tcW w:w="1820" w:type="dxa"/>
            <w:hideMark/>
          </w:tcPr>
          <w:p w:rsidR="00DC0E82" w:rsidRPr="009D08B2" w:rsidRDefault="00DC0E82" w:rsidP="007A369B">
            <w:pPr>
              <w:rPr>
                <w:lang w:val="ru-RU"/>
              </w:rPr>
            </w:pPr>
            <w:r w:rsidRPr="009D08B2">
              <w:rPr>
                <w:lang w:val="ru-RU"/>
              </w:rPr>
              <w:t xml:space="preserve">на </w:t>
            </w:r>
            <w:proofErr w:type="spellStart"/>
            <w:proofErr w:type="gramStart"/>
            <w:r w:rsidRPr="009D08B2">
              <w:rPr>
                <w:lang w:val="ru-RU"/>
              </w:rPr>
              <w:t>р</w:t>
            </w:r>
            <w:proofErr w:type="gramEnd"/>
            <w:r w:rsidRPr="009D08B2">
              <w:rPr>
                <w:lang w:val="ru-RU"/>
              </w:rPr>
              <w:t>ік</w:t>
            </w:r>
            <w:proofErr w:type="spellEnd"/>
          </w:p>
        </w:tc>
        <w:tc>
          <w:tcPr>
            <w:tcW w:w="860" w:type="dxa"/>
            <w:hideMark/>
          </w:tcPr>
          <w:p w:rsidR="00DC0E82" w:rsidRPr="009D08B2" w:rsidRDefault="00DC0E82" w:rsidP="007A369B">
            <w:pPr>
              <w:rPr>
                <w:b/>
                <w:bCs/>
                <w:lang w:val="ru-RU"/>
              </w:rPr>
            </w:pPr>
            <w:r w:rsidRPr="009D08B2">
              <w:rPr>
                <w:b/>
                <w:bCs/>
                <w:lang w:val="ru-RU"/>
              </w:rPr>
              <w:t>1207,5</w:t>
            </w:r>
          </w:p>
        </w:tc>
        <w:tc>
          <w:tcPr>
            <w:tcW w:w="860" w:type="dxa"/>
            <w:hideMark/>
          </w:tcPr>
          <w:p w:rsidR="00DC0E82" w:rsidRPr="009D08B2" w:rsidRDefault="00DC0E82" w:rsidP="007A369B">
            <w:pPr>
              <w:rPr>
                <w:lang w:val="ru-RU"/>
              </w:rPr>
            </w:pPr>
            <w:r w:rsidRPr="009D08B2">
              <w:rPr>
                <w:lang w:val="ru-RU"/>
              </w:rPr>
              <w:t> </w:t>
            </w:r>
          </w:p>
        </w:tc>
        <w:tc>
          <w:tcPr>
            <w:tcW w:w="860" w:type="dxa"/>
            <w:hideMark/>
          </w:tcPr>
          <w:p w:rsidR="00DC0E82" w:rsidRPr="009D08B2" w:rsidRDefault="00DC0E82" w:rsidP="007A369B">
            <w:pPr>
              <w:rPr>
                <w:lang w:val="ru-RU"/>
              </w:rPr>
            </w:pPr>
            <w:r w:rsidRPr="009D08B2">
              <w:rPr>
                <w:lang w:val="ru-RU"/>
              </w:rPr>
              <w:t> </w:t>
            </w:r>
          </w:p>
        </w:tc>
        <w:tc>
          <w:tcPr>
            <w:tcW w:w="860" w:type="dxa"/>
            <w:hideMark/>
          </w:tcPr>
          <w:p w:rsidR="00DC0E82" w:rsidRPr="009D08B2" w:rsidRDefault="00DC0E82" w:rsidP="007A369B">
            <w:pPr>
              <w:rPr>
                <w:b/>
                <w:bCs/>
                <w:lang w:val="ru-RU"/>
              </w:rPr>
            </w:pPr>
            <w:r w:rsidRPr="009D08B2">
              <w:rPr>
                <w:b/>
                <w:bCs/>
                <w:lang w:val="ru-RU"/>
              </w:rPr>
              <w:t>1032,5</w:t>
            </w:r>
          </w:p>
        </w:tc>
        <w:tc>
          <w:tcPr>
            <w:tcW w:w="860" w:type="dxa"/>
            <w:hideMark/>
          </w:tcPr>
          <w:p w:rsidR="00DC0E82" w:rsidRPr="009D08B2" w:rsidRDefault="00DC0E82" w:rsidP="007A369B">
            <w:pPr>
              <w:rPr>
                <w:lang w:val="ru-RU"/>
              </w:rPr>
            </w:pPr>
            <w:r w:rsidRPr="009D08B2">
              <w:rPr>
                <w:lang w:val="ru-RU"/>
              </w:rPr>
              <w:t> </w:t>
            </w:r>
          </w:p>
        </w:tc>
        <w:tc>
          <w:tcPr>
            <w:tcW w:w="860" w:type="dxa"/>
            <w:hideMark/>
          </w:tcPr>
          <w:p w:rsidR="00DC0E82" w:rsidRPr="009D08B2" w:rsidRDefault="00DC0E82" w:rsidP="007A369B">
            <w:pPr>
              <w:rPr>
                <w:lang w:val="ru-RU"/>
              </w:rPr>
            </w:pPr>
            <w:r w:rsidRPr="009D08B2">
              <w:rPr>
                <w:lang w:val="ru-RU"/>
              </w:rPr>
              <w:t> </w:t>
            </w:r>
          </w:p>
        </w:tc>
        <w:tc>
          <w:tcPr>
            <w:tcW w:w="860" w:type="dxa"/>
            <w:hideMark/>
          </w:tcPr>
          <w:p w:rsidR="00DC0E82" w:rsidRPr="009D08B2" w:rsidRDefault="00DC0E82" w:rsidP="007A369B">
            <w:pPr>
              <w:rPr>
                <w:b/>
                <w:bCs/>
                <w:lang w:val="ru-RU"/>
              </w:rPr>
            </w:pPr>
            <w:r w:rsidRPr="009D08B2">
              <w:rPr>
                <w:b/>
                <w:bCs/>
                <w:lang w:val="ru-RU"/>
              </w:rPr>
              <w:t>1032,5</w:t>
            </w:r>
          </w:p>
        </w:tc>
        <w:tc>
          <w:tcPr>
            <w:tcW w:w="860" w:type="dxa"/>
            <w:hideMark/>
          </w:tcPr>
          <w:p w:rsidR="00DC0E82" w:rsidRPr="009D08B2" w:rsidRDefault="00DC0E82" w:rsidP="007A369B">
            <w:pPr>
              <w:rPr>
                <w:lang w:val="ru-RU"/>
              </w:rPr>
            </w:pPr>
            <w:r w:rsidRPr="009D08B2">
              <w:rPr>
                <w:lang w:val="ru-RU"/>
              </w:rPr>
              <w:t> </w:t>
            </w:r>
          </w:p>
        </w:tc>
        <w:tc>
          <w:tcPr>
            <w:tcW w:w="860" w:type="dxa"/>
            <w:hideMark/>
          </w:tcPr>
          <w:p w:rsidR="00DC0E82" w:rsidRPr="009D08B2" w:rsidRDefault="00DC0E82" w:rsidP="007A369B">
            <w:pPr>
              <w:rPr>
                <w:lang w:val="ru-RU"/>
              </w:rPr>
            </w:pPr>
            <w:r w:rsidRPr="009D08B2">
              <w:rPr>
                <w:lang w:val="ru-RU"/>
              </w:rPr>
              <w:t> </w:t>
            </w:r>
          </w:p>
        </w:tc>
      </w:tr>
    </w:tbl>
    <w:p w:rsidR="002D09CC" w:rsidRPr="005A5B43" w:rsidRDefault="002D09CC" w:rsidP="0023661B">
      <w:pPr>
        <w:spacing w:after="0" w:line="276" w:lineRule="auto"/>
        <w:ind w:firstLine="709"/>
        <w:jc w:val="both"/>
        <w:rPr>
          <w:rFonts w:ascii="Times New Roman" w:hAnsi="Times New Roman" w:cs="Times New Roman"/>
          <w:sz w:val="28"/>
          <w:szCs w:val="24"/>
        </w:rPr>
      </w:pPr>
    </w:p>
    <w:tbl>
      <w:tblPr>
        <w:tblStyle w:val="a5"/>
        <w:tblW w:w="0" w:type="auto"/>
        <w:tblLook w:val="04A0" w:firstRow="1" w:lastRow="0" w:firstColumn="1" w:lastColumn="0" w:noHBand="0" w:noVBand="1"/>
      </w:tblPr>
      <w:tblGrid>
        <w:gridCol w:w="2180"/>
        <w:gridCol w:w="3690"/>
        <w:gridCol w:w="2457"/>
        <w:gridCol w:w="841"/>
        <w:gridCol w:w="737"/>
      </w:tblGrid>
      <w:tr w:rsidR="00DC0E82" w:rsidRPr="009D08B2" w:rsidTr="007A369B">
        <w:trPr>
          <w:trHeight w:val="285"/>
        </w:trPr>
        <w:tc>
          <w:tcPr>
            <w:tcW w:w="11096" w:type="dxa"/>
            <w:gridSpan w:val="5"/>
            <w:noWrap/>
            <w:hideMark/>
          </w:tcPr>
          <w:p w:rsidR="00DC0E82" w:rsidRPr="009D08B2" w:rsidRDefault="00DC0E82" w:rsidP="007A369B">
            <w:pPr>
              <w:rPr>
                <w:b/>
                <w:bCs/>
                <w:lang w:val="ru-RU"/>
              </w:rPr>
            </w:pPr>
            <w:proofErr w:type="spellStart"/>
            <w:proofErr w:type="gramStart"/>
            <w:r w:rsidRPr="009D08B2">
              <w:rPr>
                <w:b/>
                <w:bCs/>
                <w:lang w:val="ru-RU"/>
              </w:rPr>
              <w:t>Р</w:t>
            </w:r>
            <w:proofErr w:type="gramEnd"/>
            <w:r w:rsidRPr="009D08B2">
              <w:rPr>
                <w:b/>
                <w:bCs/>
                <w:lang w:val="ru-RU"/>
              </w:rPr>
              <w:t>ічний</w:t>
            </w:r>
            <w:proofErr w:type="spellEnd"/>
            <w:r w:rsidRPr="009D08B2">
              <w:rPr>
                <w:b/>
                <w:bCs/>
                <w:lang w:val="ru-RU"/>
              </w:rPr>
              <w:t xml:space="preserve"> </w:t>
            </w:r>
            <w:proofErr w:type="spellStart"/>
            <w:r w:rsidRPr="009D08B2">
              <w:rPr>
                <w:b/>
                <w:bCs/>
                <w:lang w:val="ru-RU"/>
              </w:rPr>
              <w:t>навчальний</w:t>
            </w:r>
            <w:proofErr w:type="spellEnd"/>
            <w:r w:rsidRPr="009D08B2">
              <w:rPr>
                <w:b/>
                <w:bCs/>
                <w:lang w:val="ru-RU"/>
              </w:rPr>
              <w:t xml:space="preserve"> план 7-го </w:t>
            </w:r>
            <w:proofErr w:type="spellStart"/>
            <w:r w:rsidRPr="009D08B2">
              <w:rPr>
                <w:b/>
                <w:bCs/>
                <w:lang w:val="ru-RU"/>
              </w:rPr>
              <w:t>класу</w:t>
            </w:r>
            <w:proofErr w:type="spellEnd"/>
          </w:p>
        </w:tc>
      </w:tr>
      <w:tr w:rsidR="00DC0E82" w:rsidRPr="009D08B2" w:rsidTr="007A369B">
        <w:trPr>
          <w:trHeight w:val="285"/>
        </w:trPr>
        <w:tc>
          <w:tcPr>
            <w:tcW w:w="2284" w:type="dxa"/>
            <w:noWrap/>
            <w:hideMark/>
          </w:tcPr>
          <w:p w:rsidR="00DC0E82" w:rsidRPr="009D08B2" w:rsidRDefault="00DC0E82" w:rsidP="007A369B">
            <w:pPr>
              <w:rPr>
                <w:b/>
                <w:bCs/>
                <w:lang w:val="ru-RU"/>
              </w:rPr>
            </w:pPr>
            <w:proofErr w:type="spellStart"/>
            <w:r w:rsidRPr="009D08B2">
              <w:rPr>
                <w:b/>
                <w:bCs/>
                <w:lang w:val="ru-RU"/>
              </w:rPr>
              <w:t>Галузь</w:t>
            </w:r>
            <w:proofErr w:type="spellEnd"/>
          </w:p>
        </w:tc>
        <w:tc>
          <w:tcPr>
            <w:tcW w:w="4240" w:type="dxa"/>
            <w:hideMark/>
          </w:tcPr>
          <w:p w:rsidR="00DC0E82" w:rsidRPr="009D08B2" w:rsidRDefault="00DC0E82" w:rsidP="007A369B">
            <w:pPr>
              <w:rPr>
                <w:b/>
                <w:bCs/>
                <w:lang w:val="ru-RU"/>
              </w:rPr>
            </w:pPr>
            <w:proofErr w:type="spellStart"/>
            <w:r w:rsidRPr="009D08B2">
              <w:rPr>
                <w:b/>
                <w:bCs/>
                <w:lang w:val="ru-RU"/>
              </w:rPr>
              <w:t>Інтегрований</w:t>
            </w:r>
            <w:proofErr w:type="spellEnd"/>
            <w:r w:rsidRPr="009D08B2">
              <w:rPr>
                <w:b/>
                <w:bCs/>
                <w:lang w:val="ru-RU"/>
              </w:rPr>
              <w:t xml:space="preserve"> курс</w:t>
            </w:r>
          </w:p>
        </w:tc>
        <w:tc>
          <w:tcPr>
            <w:tcW w:w="2812" w:type="dxa"/>
            <w:hideMark/>
          </w:tcPr>
          <w:p w:rsidR="00DC0E82" w:rsidRPr="009D08B2" w:rsidRDefault="00DC0E82" w:rsidP="007A369B">
            <w:pPr>
              <w:rPr>
                <w:b/>
                <w:bCs/>
                <w:lang w:val="ru-RU"/>
              </w:rPr>
            </w:pPr>
            <w:r w:rsidRPr="009D08B2">
              <w:rPr>
                <w:b/>
                <w:bCs/>
                <w:lang w:val="ru-RU"/>
              </w:rPr>
              <w:t>Предмет</w:t>
            </w:r>
          </w:p>
        </w:tc>
        <w:tc>
          <w:tcPr>
            <w:tcW w:w="940" w:type="dxa"/>
            <w:hideMark/>
          </w:tcPr>
          <w:p w:rsidR="00DC0E82" w:rsidRPr="009D08B2" w:rsidRDefault="00DC0E82" w:rsidP="007A369B">
            <w:pPr>
              <w:rPr>
                <w:b/>
                <w:bCs/>
                <w:lang w:val="ru-RU"/>
              </w:rPr>
            </w:pPr>
            <w:proofErr w:type="spellStart"/>
            <w:r w:rsidRPr="009D08B2">
              <w:rPr>
                <w:b/>
                <w:bCs/>
                <w:lang w:val="ru-RU"/>
              </w:rPr>
              <w:t>Індекс</w:t>
            </w:r>
            <w:proofErr w:type="spellEnd"/>
            <w:r w:rsidRPr="009D08B2">
              <w:rPr>
                <w:b/>
                <w:bCs/>
                <w:lang w:val="ru-RU"/>
              </w:rPr>
              <w:t xml:space="preserve"> </w:t>
            </w:r>
            <w:proofErr w:type="spellStart"/>
            <w:r w:rsidRPr="009D08B2">
              <w:rPr>
                <w:b/>
                <w:bCs/>
                <w:lang w:val="ru-RU"/>
              </w:rPr>
              <w:t>галузі</w:t>
            </w:r>
            <w:proofErr w:type="spellEnd"/>
          </w:p>
        </w:tc>
        <w:tc>
          <w:tcPr>
            <w:tcW w:w="820" w:type="dxa"/>
            <w:hideMark/>
          </w:tcPr>
          <w:p w:rsidR="00DC0E82" w:rsidRPr="009D08B2" w:rsidRDefault="00DC0E82" w:rsidP="007A369B">
            <w:pPr>
              <w:rPr>
                <w:b/>
                <w:bCs/>
                <w:lang w:val="ru-RU"/>
              </w:rPr>
            </w:pPr>
            <w:r w:rsidRPr="009D08B2">
              <w:rPr>
                <w:b/>
                <w:bCs/>
                <w:lang w:val="ru-RU"/>
              </w:rPr>
              <w:t xml:space="preserve">7 </w:t>
            </w:r>
            <w:proofErr w:type="spellStart"/>
            <w:r w:rsidRPr="009D08B2">
              <w:rPr>
                <w:b/>
                <w:bCs/>
                <w:lang w:val="ru-RU"/>
              </w:rPr>
              <w:t>клас</w:t>
            </w:r>
            <w:proofErr w:type="spellEnd"/>
          </w:p>
        </w:tc>
      </w:tr>
      <w:tr w:rsidR="00DC0E82" w:rsidRPr="009D08B2" w:rsidTr="007A369B">
        <w:trPr>
          <w:trHeight w:val="300"/>
        </w:trPr>
        <w:tc>
          <w:tcPr>
            <w:tcW w:w="2284" w:type="dxa"/>
            <w:vMerge w:val="restart"/>
            <w:hideMark/>
          </w:tcPr>
          <w:p w:rsidR="00DC0E82" w:rsidRPr="009D08B2" w:rsidRDefault="00DC0E82" w:rsidP="007A369B">
            <w:pPr>
              <w:rPr>
                <w:lang w:val="ru-RU"/>
              </w:rPr>
            </w:pPr>
            <w:proofErr w:type="spellStart"/>
            <w:r w:rsidRPr="009D08B2">
              <w:rPr>
                <w:lang w:val="ru-RU"/>
              </w:rPr>
              <w:t>Мовно-літературна</w:t>
            </w:r>
            <w:proofErr w:type="spellEnd"/>
          </w:p>
        </w:tc>
        <w:tc>
          <w:tcPr>
            <w:tcW w:w="4240" w:type="dxa"/>
            <w:vMerge w:val="restart"/>
            <w:hideMark/>
          </w:tcPr>
          <w:p w:rsidR="00DC0E82" w:rsidRPr="009D08B2" w:rsidRDefault="00DC0E82" w:rsidP="007A369B">
            <w:pPr>
              <w:rPr>
                <w:lang w:val="ru-RU"/>
              </w:rPr>
            </w:pPr>
            <w:r w:rsidRPr="009D08B2">
              <w:rPr>
                <w:lang w:val="ru-RU"/>
              </w:rPr>
              <w:t> </w:t>
            </w:r>
          </w:p>
        </w:tc>
        <w:tc>
          <w:tcPr>
            <w:tcW w:w="2812" w:type="dxa"/>
            <w:noWrap/>
            <w:hideMark/>
          </w:tcPr>
          <w:p w:rsidR="00DC0E82" w:rsidRPr="009D08B2" w:rsidRDefault="00DC0E82" w:rsidP="007A369B">
            <w:pPr>
              <w:rPr>
                <w:lang w:val="ru-RU"/>
              </w:rPr>
            </w:pPr>
            <w:proofErr w:type="spellStart"/>
            <w:r w:rsidRPr="009D08B2">
              <w:rPr>
                <w:lang w:val="ru-RU"/>
              </w:rPr>
              <w:t>Українська</w:t>
            </w:r>
            <w:proofErr w:type="spellEnd"/>
            <w:r w:rsidRPr="009D08B2">
              <w:rPr>
                <w:lang w:val="ru-RU"/>
              </w:rPr>
              <w:t xml:space="preserve"> </w:t>
            </w:r>
            <w:proofErr w:type="spellStart"/>
            <w:r w:rsidRPr="009D08B2">
              <w:rPr>
                <w:lang w:val="ru-RU"/>
              </w:rPr>
              <w:t>мова</w:t>
            </w:r>
            <w:proofErr w:type="spellEnd"/>
          </w:p>
        </w:tc>
        <w:tc>
          <w:tcPr>
            <w:tcW w:w="940" w:type="dxa"/>
            <w:noWrap/>
            <w:hideMark/>
          </w:tcPr>
          <w:p w:rsidR="00DC0E82" w:rsidRPr="009D08B2" w:rsidRDefault="00DC0E82" w:rsidP="007A369B">
            <w:pPr>
              <w:rPr>
                <w:lang w:val="ru-RU"/>
              </w:rPr>
            </w:pPr>
            <w:r w:rsidRPr="009D08B2">
              <w:rPr>
                <w:lang w:val="ru-RU"/>
              </w:rPr>
              <w:t>МОВ</w:t>
            </w:r>
          </w:p>
        </w:tc>
        <w:tc>
          <w:tcPr>
            <w:tcW w:w="820" w:type="dxa"/>
            <w:noWrap/>
            <w:hideMark/>
          </w:tcPr>
          <w:p w:rsidR="00DC0E82" w:rsidRPr="009D08B2" w:rsidRDefault="00DC0E82" w:rsidP="007A369B">
            <w:pPr>
              <w:rPr>
                <w:lang w:val="ru-RU"/>
              </w:rPr>
            </w:pPr>
            <w:r w:rsidRPr="009D08B2">
              <w:rPr>
                <w:lang w:val="ru-RU"/>
              </w:rPr>
              <w:t>3,5</w:t>
            </w:r>
          </w:p>
        </w:tc>
      </w:tr>
      <w:tr w:rsidR="00DC0E82" w:rsidRPr="009D08B2" w:rsidTr="007A369B">
        <w:trPr>
          <w:trHeight w:val="285"/>
        </w:trPr>
        <w:tc>
          <w:tcPr>
            <w:tcW w:w="2284" w:type="dxa"/>
            <w:vMerge/>
            <w:hideMark/>
          </w:tcPr>
          <w:p w:rsidR="00DC0E82" w:rsidRPr="009D08B2" w:rsidRDefault="00DC0E82" w:rsidP="007A369B">
            <w:pPr>
              <w:rPr>
                <w:lang w:val="ru-RU"/>
              </w:rPr>
            </w:pPr>
          </w:p>
        </w:tc>
        <w:tc>
          <w:tcPr>
            <w:tcW w:w="4240" w:type="dxa"/>
            <w:vMerge/>
            <w:hideMark/>
          </w:tcPr>
          <w:p w:rsidR="00DC0E82" w:rsidRPr="009D08B2" w:rsidRDefault="00DC0E82" w:rsidP="007A369B">
            <w:pPr>
              <w:rPr>
                <w:lang w:val="ru-RU"/>
              </w:rPr>
            </w:pPr>
          </w:p>
        </w:tc>
        <w:tc>
          <w:tcPr>
            <w:tcW w:w="2812" w:type="dxa"/>
            <w:noWrap/>
            <w:hideMark/>
          </w:tcPr>
          <w:p w:rsidR="00DC0E82" w:rsidRPr="009D08B2" w:rsidRDefault="00DC0E82" w:rsidP="007A369B">
            <w:pPr>
              <w:rPr>
                <w:lang w:val="ru-RU"/>
              </w:rPr>
            </w:pPr>
            <w:proofErr w:type="spellStart"/>
            <w:r w:rsidRPr="009D08B2">
              <w:rPr>
                <w:lang w:val="ru-RU"/>
              </w:rPr>
              <w:t>Українська</w:t>
            </w:r>
            <w:proofErr w:type="spellEnd"/>
            <w:r w:rsidRPr="009D08B2">
              <w:rPr>
                <w:lang w:val="ru-RU"/>
              </w:rPr>
              <w:t xml:space="preserve"> </w:t>
            </w:r>
            <w:proofErr w:type="spellStart"/>
            <w:r w:rsidRPr="009D08B2">
              <w:rPr>
                <w:lang w:val="ru-RU"/>
              </w:rPr>
              <w:t>література</w:t>
            </w:r>
            <w:proofErr w:type="spellEnd"/>
          </w:p>
        </w:tc>
        <w:tc>
          <w:tcPr>
            <w:tcW w:w="940" w:type="dxa"/>
            <w:noWrap/>
            <w:hideMark/>
          </w:tcPr>
          <w:p w:rsidR="00DC0E82" w:rsidRPr="009D08B2" w:rsidRDefault="00DC0E82" w:rsidP="007A369B">
            <w:pPr>
              <w:rPr>
                <w:lang w:val="ru-RU"/>
              </w:rPr>
            </w:pPr>
            <w:r w:rsidRPr="009D08B2">
              <w:rPr>
                <w:lang w:val="ru-RU"/>
              </w:rPr>
              <w:t>МОВ</w:t>
            </w:r>
          </w:p>
        </w:tc>
        <w:tc>
          <w:tcPr>
            <w:tcW w:w="820" w:type="dxa"/>
            <w:noWrap/>
            <w:hideMark/>
          </w:tcPr>
          <w:p w:rsidR="00DC0E82" w:rsidRPr="009D08B2" w:rsidRDefault="00DC0E82" w:rsidP="007A369B">
            <w:pPr>
              <w:rPr>
                <w:lang w:val="ru-RU"/>
              </w:rPr>
            </w:pPr>
            <w:r w:rsidRPr="009D08B2">
              <w:rPr>
                <w:lang w:val="ru-RU"/>
              </w:rPr>
              <w:t>1,5</w:t>
            </w:r>
          </w:p>
        </w:tc>
      </w:tr>
      <w:tr w:rsidR="00DC0E82" w:rsidRPr="009D08B2" w:rsidTr="007A369B">
        <w:trPr>
          <w:trHeight w:val="285"/>
        </w:trPr>
        <w:tc>
          <w:tcPr>
            <w:tcW w:w="2284" w:type="dxa"/>
            <w:vMerge/>
            <w:hideMark/>
          </w:tcPr>
          <w:p w:rsidR="00DC0E82" w:rsidRPr="009D08B2" w:rsidRDefault="00DC0E82" w:rsidP="007A369B">
            <w:pPr>
              <w:rPr>
                <w:lang w:val="ru-RU"/>
              </w:rPr>
            </w:pPr>
          </w:p>
        </w:tc>
        <w:tc>
          <w:tcPr>
            <w:tcW w:w="4240" w:type="dxa"/>
            <w:vMerge/>
            <w:hideMark/>
          </w:tcPr>
          <w:p w:rsidR="00DC0E82" w:rsidRPr="009D08B2" w:rsidRDefault="00DC0E82" w:rsidP="007A369B">
            <w:pPr>
              <w:rPr>
                <w:lang w:val="ru-RU"/>
              </w:rPr>
            </w:pPr>
          </w:p>
        </w:tc>
        <w:tc>
          <w:tcPr>
            <w:tcW w:w="2812" w:type="dxa"/>
            <w:noWrap/>
            <w:hideMark/>
          </w:tcPr>
          <w:p w:rsidR="00DC0E82" w:rsidRPr="009D08B2" w:rsidRDefault="00DC0E82" w:rsidP="007A369B">
            <w:pPr>
              <w:rPr>
                <w:lang w:val="ru-RU"/>
              </w:rPr>
            </w:pPr>
            <w:proofErr w:type="spellStart"/>
            <w:r w:rsidRPr="009D08B2">
              <w:rPr>
                <w:lang w:val="ru-RU"/>
              </w:rPr>
              <w:t>Зарубіжна</w:t>
            </w:r>
            <w:proofErr w:type="spellEnd"/>
            <w:r w:rsidRPr="009D08B2">
              <w:rPr>
                <w:lang w:val="ru-RU"/>
              </w:rPr>
              <w:t xml:space="preserve"> </w:t>
            </w:r>
            <w:proofErr w:type="spellStart"/>
            <w:r w:rsidRPr="009D08B2">
              <w:rPr>
                <w:lang w:val="ru-RU"/>
              </w:rPr>
              <w:t>література</w:t>
            </w:r>
            <w:proofErr w:type="spellEnd"/>
          </w:p>
        </w:tc>
        <w:tc>
          <w:tcPr>
            <w:tcW w:w="940" w:type="dxa"/>
            <w:noWrap/>
            <w:hideMark/>
          </w:tcPr>
          <w:p w:rsidR="00DC0E82" w:rsidRPr="009D08B2" w:rsidRDefault="00DC0E82" w:rsidP="007A369B">
            <w:pPr>
              <w:rPr>
                <w:lang w:val="ru-RU"/>
              </w:rPr>
            </w:pPr>
            <w:r w:rsidRPr="009D08B2">
              <w:rPr>
                <w:lang w:val="ru-RU"/>
              </w:rPr>
              <w:t>МОВ</w:t>
            </w:r>
          </w:p>
        </w:tc>
        <w:tc>
          <w:tcPr>
            <w:tcW w:w="820" w:type="dxa"/>
            <w:noWrap/>
            <w:hideMark/>
          </w:tcPr>
          <w:p w:rsidR="00DC0E82" w:rsidRPr="009D08B2" w:rsidRDefault="00DC0E82" w:rsidP="007A369B">
            <w:pPr>
              <w:rPr>
                <w:lang w:val="ru-RU"/>
              </w:rPr>
            </w:pPr>
            <w:r w:rsidRPr="009D08B2">
              <w:rPr>
                <w:lang w:val="ru-RU"/>
              </w:rPr>
              <w:t>2</w:t>
            </w:r>
          </w:p>
        </w:tc>
      </w:tr>
      <w:tr w:rsidR="00DC0E82" w:rsidRPr="009D08B2" w:rsidTr="007A369B">
        <w:trPr>
          <w:trHeight w:val="285"/>
        </w:trPr>
        <w:tc>
          <w:tcPr>
            <w:tcW w:w="2284" w:type="dxa"/>
            <w:vMerge/>
            <w:hideMark/>
          </w:tcPr>
          <w:p w:rsidR="00DC0E82" w:rsidRPr="009D08B2" w:rsidRDefault="00DC0E82" w:rsidP="007A369B">
            <w:pPr>
              <w:rPr>
                <w:lang w:val="ru-RU"/>
              </w:rPr>
            </w:pPr>
          </w:p>
        </w:tc>
        <w:tc>
          <w:tcPr>
            <w:tcW w:w="4240" w:type="dxa"/>
            <w:vMerge w:val="restart"/>
            <w:hideMark/>
          </w:tcPr>
          <w:p w:rsidR="00DC0E82" w:rsidRPr="009D08B2" w:rsidRDefault="00DC0E82" w:rsidP="007A369B">
            <w:pPr>
              <w:rPr>
                <w:lang w:val="ru-RU"/>
              </w:rPr>
            </w:pPr>
            <w:r w:rsidRPr="009D08B2">
              <w:rPr>
                <w:lang w:val="ru-RU"/>
              </w:rPr>
              <w:t> </w:t>
            </w:r>
          </w:p>
        </w:tc>
        <w:tc>
          <w:tcPr>
            <w:tcW w:w="2812" w:type="dxa"/>
            <w:noWrap/>
            <w:hideMark/>
          </w:tcPr>
          <w:p w:rsidR="00DC0E82" w:rsidRPr="009D08B2" w:rsidRDefault="00DC0E82" w:rsidP="007A369B">
            <w:pPr>
              <w:rPr>
                <w:lang w:val="ru-RU"/>
              </w:rPr>
            </w:pPr>
            <w:proofErr w:type="spellStart"/>
            <w:proofErr w:type="gramStart"/>
            <w:r w:rsidRPr="009D08B2">
              <w:rPr>
                <w:lang w:val="ru-RU"/>
              </w:rPr>
              <w:t>Англ</w:t>
            </w:r>
            <w:proofErr w:type="gramEnd"/>
            <w:r w:rsidRPr="009D08B2">
              <w:rPr>
                <w:lang w:val="ru-RU"/>
              </w:rPr>
              <w:t>ійська</w:t>
            </w:r>
            <w:proofErr w:type="spellEnd"/>
            <w:r w:rsidRPr="009D08B2">
              <w:rPr>
                <w:lang w:val="ru-RU"/>
              </w:rPr>
              <w:t xml:space="preserve"> </w:t>
            </w:r>
            <w:proofErr w:type="spellStart"/>
            <w:r w:rsidRPr="009D08B2">
              <w:rPr>
                <w:lang w:val="ru-RU"/>
              </w:rPr>
              <w:t>мова</w:t>
            </w:r>
            <w:proofErr w:type="spellEnd"/>
          </w:p>
        </w:tc>
        <w:tc>
          <w:tcPr>
            <w:tcW w:w="940" w:type="dxa"/>
            <w:noWrap/>
            <w:hideMark/>
          </w:tcPr>
          <w:p w:rsidR="00DC0E82" w:rsidRPr="009D08B2" w:rsidRDefault="00DC0E82" w:rsidP="007A369B">
            <w:pPr>
              <w:rPr>
                <w:lang w:val="ru-RU"/>
              </w:rPr>
            </w:pPr>
            <w:r w:rsidRPr="009D08B2">
              <w:rPr>
                <w:lang w:val="ru-RU"/>
              </w:rPr>
              <w:t>МОВ</w:t>
            </w:r>
          </w:p>
        </w:tc>
        <w:tc>
          <w:tcPr>
            <w:tcW w:w="820" w:type="dxa"/>
            <w:noWrap/>
            <w:hideMark/>
          </w:tcPr>
          <w:p w:rsidR="00DC0E82" w:rsidRPr="009D08B2" w:rsidRDefault="00DC0E82" w:rsidP="007A369B">
            <w:pPr>
              <w:rPr>
                <w:lang w:val="ru-RU"/>
              </w:rPr>
            </w:pPr>
            <w:r w:rsidRPr="009D08B2">
              <w:rPr>
                <w:lang w:val="ru-RU"/>
              </w:rPr>
              <w:t>3,5</w:t>
            </w:r>
          </w:p>
        </w:tc>
      </w:tr>
      <w:tr w:rsidR="00DC0E82" w:rsidRPr="009D08B2" w:rsidTr="007A369B">
        <w:trPr>
          <w:trHeight w:val="285"/>
        </w:trPr>
        <w:tc>
          <w:tcPr>
            <w:tcW w:w="2284" w:type="dxa"/>
            <w:vMerge/>
            <w:hideMark/>
          </w:tcPr>
          <w:p w:rsidR="00DC0E82" w:rsidRPr="009D08B2" w:rsidRDefault="00DC0E82" w:rsidP="007A369B">
            <w:pPr>
              <w:rPr>
                <w:lang w:val="ru-RU"/>
              </w:rPr>
            </w:pPr>
          </w:p>
        </w:tc>
        <w:tc>
          <w:tcPr>
            <w:tcW w:w="4240" w:type="dxa"/>
            <w:vMerge/>
            <w:hideMark/>
          </w:tcPr>
          <w:p w:rsidR="00DC0E82" w:rsidRPr="009D08B2" w:rsidRDefault="00DC0E82" w:rsidP="007A369B">
            <w:pPr>
              <w:rPr>
                <w:lang w:val="ru-RU"/>
              </w:rPr>
            </w:pPr>
          </w:p>
        </w:tc>
        <w:tc>
          <w:tcPr>
            <w:tcW w:w="2812" w:type="dxa"/>
            <w:noWrap/>
            <w:hideMark/>
          </w:tcPr>
          <w:p w:rsidR="00DC0E82" w:rsidRPr="009D08B2" w:rsidRDefault="00DC0E82" w:rsidP="007A369B">
            <w:pPr>
              <w:rPr>
                <w:lang w:val="ru-RU"/>
              </w:rPr>
            </w:pPr>
            <w:r w:rsidRPr="009D08B2">
              <w:rPr>
                <w:lang w:val="ru-RU"/>
              </w:rPr>
              <w:t> </w:t>
            </w:r>
          </w:p>
        </w:tc>
        <w:tc>
          <w:tcPr>
            <w:tcW w:w="940" w:type="dxa"/>
            <w:noWrap/>
            <w:hideMark/>
          </w:tcPr>
          <w:p w:rsidR="00DC0E82" w:rsidRPr="009D08B2" w:rsidRDefault="00DC0E82" w:rsidP="007A369B">
            <w:pPr>
              <w:rPr>
                <w:lang w:val="ru-RU"/>
              </w:rPr>
            </w:pPr>
            <w:r w:rsidRPr="009D08B2">
              <w:rPr>
                <w:lang w:val="ru-RU"/>
              </w:rPr>
              <w:t>МОВ</w:t>
            </w:r>
          </w:p>
        </w:tc>
        <w:tc>
          <w:tcPr>
            <w:tcW w:w="820" w:type="dxa"/>
            <w:noWrap/>
            <w:hideMark/>
          </w:tcPr>
          <w:p w:rsidR="00DC0E82" w:rsidRPr="009D08B2" w:rsidRDefault="00DC0E82" w:rsidP="007A369B">
            <w:pPr>
              <w:rPr>
                <w:lang w:val="ru-RU"/>
              </w:rPr>
            </w:pPr>
            <w:r w:rsidRPr="009D08B2">
              <w:rPr>
                <w:lang w:val="ru-RU"/>
              </w:rPr>
              <w:t>0</w:t>
            </w:r>
          </w:p>
        </w:tc>
      </w:tr>
      <w:tr w:rsidR="00DC0E82" w:rsidRPr="009D08B2" w:rsidTr="007A369B">
        <w:trPr>
          <w:trHeight w:val="285"/>
        </w:trPr>
        <w:tc>
          <w:tcPr>
            <w:tcW w:w="2284" w:type="dxa"/>
            <w:vMerge w:val="restart"/>
            <w:hideMark/>
          </w:tcPr>
          <w:p w:rsidR="00DC0E82" w:rsidRPr="009D08B2" w:rsidRDefault="00DC0E82" w:rsidP="007A369B">
            <w:pPr>
              <w:rPr>
                <w:lang w:val="ru-RU"/>
              </w:rPr>
            </w:pPr>
            <w:proofErr w:type="spellStart"/>
            <w:r w:rsidRPr="009D08B2">
              <w:rPr>
                <w:lang w:val="ru-RU"/>
              </w:rPr>
              <w:t>Математична</w:t>
            </w:r>
            <w:proofErr w:type="spellEnd"/>
          </w:p>
        </w:tc>
        <w:tc>
          <w:tcPr>
            <w:tcW w:w="4240" w:type="dxa"/>
            <w:vMerge w:val="restart"/>
            <w:hideMark/>
          </w:tcPr>
          <w:p w:rsidR="00DC0E82" w:rsidRPr="009D08B2" w:rsidRDefault="00DC0E82" w:rsidP="007A369B">
            <w:pPr>
              <w:rPr>
                <w:lang w:val="ru-RU"/>
              </w:rPr>
            </w:pPr>
            <w:r w:rsidRPr="009D08B2">
              <w:rPr>
                <w:lang w:val="ru-RU"/>
              </w:rPr>
              <w:t>0</w:t>
            </w:r>
          </w:p>
        </w:tc>
        <w:tc>
          <w:tcPr>
            <w:tcW w:w="2812" w:type="dxa"/>
            <w:noWrap/>
            <w:hideMark/>
          </w:tcPr>
          <w:p w:rsidR="00DC0E82" w:rsidRPr="009D08B2" w:rsidRDefault="00DC0E82" w:rsidP="007A369B">
            <w:pPr>
              <w:rPr>
                <w:lang w:val="ru-RU"/>
              </w:rPr>
            </w:pPr>
            <w:r w:rsidRPr="009D08B2">
              <w:rPr>
                <w:lang w:val="ru-RU"/>
              </w:rPr>
              <w:t>Алгебра</w:t>
            </w:r>
          </w:p>
        </w:tc>
        <w:tc>
          <w:tcPr>
            <w:tcW w:w="940" w:type="dxa"/>
            <w:noWrap/>
            <w:hideMark/>
          </w:tcPr>
          <w:p w:rsidR="00DC0E82" w:rsidRPr="009D08B2" w:rsidRDefault="00DC0E82" w:rsidP="007A369B">
            <w:pPr>
              <w:rPr>
                <w:lang w:val="ru-RU"/>
              </w:rPr>
            </w:pPr>
            <w:r w:rsidRPr="009D08B2">
              <w:rPr>
                <w:lang w:val="ru-RU"/>
              </w:rPr>
              <w:t>МАО</w:t>
            </w:r>
          </w:p>
        </w:tc>
        <w:tc>
          <w:tcPr>
            <w:tcW w:w="820" w:type="dxa"/>
            <w:noWrap/>
            <w:hideMark/>
          </w:tcPr>
          <w:p w:rsidR="00DC0E82" w:rsidRPr="009D08B2" w:rsidRDefault="00DC0E82" w:rsidP="007A369B">
            <w:pPr>
              <w:rPr>
                <w:lang w:val="ru-RU"/>
              </w:rPr>
            </w:pPr>
            <w:r w:rsidRPr="009D08B2">
              <w:rPr>
                <w:lang w:val="ru-RU"/>
              </w:rPr>
              <w:t>2,5</w:t>
            </w:r>
          </w:p>
        </w:tc>
      </w:tr>
      <w:tr w:rsidR="00DC0E82" w:rsidRPr="009D08B2" w:rsidTr="007A369B">
        <w:trPr>
          <w:trHeight w:val="285"/>
        </w:trPr>
        <w:tc>
          <w:tcPr>
            <w:tcW w:w="2284" w:type="dxa"/>
            <w:vMerge/>
            <w:hideMark/>
          </w:tcPr>
          <w:p w:rsidR="00DC0E82" w:rsidRPr="009D08B2" w:rsidRDefault="00DC0E82" w:rsidP="007A369B">
            <w:pPr>
              <w:rPr>
                <w:lang w:val="ru-RU"/>
              </w:rPr>
            </w:pPr>
          </w:p>
        </w:tc>
        <w:tc>
          <w:tcPr>
            <w:tcW w:w="4240" w:type="dxa"/>
            <w:vMerge/>
            <w:hideMark/>
          </w:tcPr>
          <w:p w:rsidR="00DC0E82" w:rsidRPr="009D08B2" w:rsidRDefault="00DC0E82" w:rsidP="007A369B">
            <w:pPr>
              <w:rPr>
                <w:lang w:val="ru-RU"/>
              </w:rPr>
            </w:pPr>
          </w:p>
        </w:tc>
        <w:tc>
          <w:tcPr>
            <w:tcW w:w="2812" w:type="dxa"/>
            <w:noWrap/>
            <w:hideMark/>
          </w:tcPr>
          <w:p w:rsidR="00DC0E82" w:rsidRPr="009D08B2" w:rsidRDefault="00DC0E82" w:rsidP="007A369B">
            <w:pPr>
              <w:rPr>
                <w:lang w:val="ru-RU"/>
              </w:rPr>
            </w:pPr>
            <w:proofErr w:type="spellStart"/>
            <w:r w:rsidRPr="009D08B2">
              <w:rPr>
                <w:lang w:val="ru-RU"/>
              </w:rPr>
              <w:t>Геометрія</w:t>
            </w:r>
            <w:proofErr w:type="spellEnd"/>
          </w:p>
        </w:tc>
        <w:tc>
          <w:tcPr>
            <w:tcW w:w="940" w:type="dxa"/>
            <w:noWrap/>
            <w:hideMark/>
          </w:tcPr>
          <w:p w:rsidR="00DC0E82" w:rsidRPr="009D08B2" w:rsidRDefault="00DC0E82" w:rsidP="007A369B">
            <w:pPr>
              <w:rPr>
                <w:lang w:val="ru-RU"/>
              </w:rPr>
            </w:pPr>
            <w:r w:rsidRPr="009D08B2">
              <w:rPr>
                <w:lang w:val="ru-RU"/>
              </w:rPr>
              <w:t>МАО</w:t>
            </w:r>
          </w:p>
        </w:tc>
        <w:tc>
          <w:tcPr>
            <w:tcW w:w="820" w:type="dxa"/>
            <w:noWrap/>
            <w:hideMark/>
          </w:tcPr>
          <w:p w:rsidR="00DC0E82" w:rsidRPr="009D08B2" w:rsidRDefault="00DC0E82" w:rsidP="007A369B">
            <w:pPr>
              <w:rPr>
                <w:lang w:val="ru-RU"/>
              </w:rPr>
            </w:pPr>
            <w:r w:rsidRPr="009D08B2">
              <w:rPr>
                <w:lang w:val="ru-RU"/>
              </w:rPr>
              <w:t>1,5</w:t>
            </w:r>
          </w:p>
        </w:tc>
      </w:tr>
      <w:tr w:rsidR="00DC0E82" w:rsidRPr="009D08B2" w:rsidTr="007A369B">
        <w:trPr>
          <w:trHeight w:val="285"/>
        </w:trPr>
        <w:tc>
          <w:tcPr>
            <w:tcW w:w="2284" w:type="dxa"/>
            <w:vMerge w:val="restart"/>
            <w:hideMark/>
          </w:tcPr>
          <w:p w:rsidR="00DC0E82" w:rsidRPr="009D08B2" w:rsidRDefault="00DC0E82" w:rsidP="007A369B">
            <w:pPr>
              <w:rPr>
                <w:lang w:val="ru-RU"/>
              </w:rPr>
            </w:pPr>
            <w:proofErr w:type="spellStart"/>
            <w:r w:rsidRPr="009D08B2">
              <w:rPr>
                <w:lang w:val="ru-RU"/>
              </w:rPr>
              <w:t>Природнича</w:t>
            </w:r>
            <w:proofErr w:type="spellEnd"/>
          </w:p>
        </w:tc>
        <w:tc>
          <w:tcPr>
            <w:tcW w:w="4240" w:type="dxa"/>
            <w:vMerge w:val="restart"/>
            <w:noWrap/>
            <w:hideMark/>
          </w:tcPr>
          <w:p w:rsidR="00DC0E82" w:rsidRPr="009D08B2" w:rsidRDefault="00DC0E82" w:rsidP="007A369B">
            <w:pPr>
              <w:rPr>
                <w:lang w:val="ru-RU"/>
              </w:rPr>
            </w:pPr>
            <w:r w:rsidRPr="009D08B2">
              <w:rPr>
                <w:lang w:val="ru-RU"/>
              </w:rPr>
              <w:t>0</w:t>
            </w:r>
          </w:p>
        </w:tc>
        <w:tc>
          <w:tcPr>
            <w:tcW w:w="2812" w:type="dxa"/>
            <w:noWrap/>
            <w:hideMark/>
          </w:tcPr>
          <w:p w:rsidR="00DC0E82" w:rsidRPr="009D08B2" w:rsidRDefault="00DC0E82" w:rsidP="007A369B">
            <w:pPr>
              <w:rPr>
                <w:lang w:val="ru-RU"/>
              </w:rPr>
            </w:pPr>
            <w:proofErr w:type="spellStart"/>
            <w:proofErr w:type="gramStart"/>
            <w:r w:rsidRPr="009D08B2">
              <w:rPr>
                <w:lang w:val="ru-RU"/>
              </w:rPr>
              <w:t>Б</w:t>
            </w:r>
            <w:proofErr w:type="gramEnd"/>
            <w:r w:rsidRPr="009D08B2">
              <w:rPr>
                <w:lang w:val="ru-RU"/>
              </w:rPr>
              <w:t>іологія</w:t>
            </w:r>
            <w:proofErr w:type="spellEnd"/>
          </w:p>
        </w:tc>
        <w:tc>
          <w:tcPr>
            <w:tcW w:w="940" w:type="dxa"/>
            <w:noWrap/>
            <w:hideMark/>
          </w:tcPr>
          <w:p w:rsidR="00DC0E82" w:rsidRPr="009D08B2" w:rsidRDefault="00DC0E82" w:rsidP="007A369B">
            <w:pPr>
              <w:rPr>
                <w:lang w:val="ru-RU"/>
              </w:rPr>
            </w:pPr>
            <w:r w:rsidRPr="009D08B2">
              <w:rPr>
                <w:lang w:val="ru-RU"/>
              </w:rPr>
              <w:t>ПРО</w:t>
            </w:r>
          </w:p>
        </w:tc>
        <w:tc>
          <w:tcPr>
            <w:tcW w:w="820" w:type="dxa"/>
            <w:noWrap/>
            <w:hideMark/>
          </w:tcPr>
          <w:p w:rsidR="00DC0E82" w:rsidRPr="009D08B2" w:rsidRDefault="00DC0E82" w:rsidP="007A369B">
            <w:pPr>
              <w:rPr>
                <w:lang w:val="ru-RU"/>
              </w:rPr>
            </w:pPr>
            <w:r w:rsidRPr="009D08B2">
              <w:rPr>
                <w:lang w:val="ru-RU"/>
              </w:rPr>
              <w:t>2</w:t>
            </w:r>
          </w:p>
        </w:tc>
      </w:tr>
      <w:tr w:rsidR="00DC0E82" w:rsidRPr="009D08B2" w:rsidTr="007A369B">
        <w:trPr>
          <w:trHeight w:val="285"/>
        </w:trPr>
        <w:tc>
          <w:tcPr>
            <w:tcW w:w="2284" w:type="dxa"/>
            <w:vMerge/>
            <w:hideMark/>
          </w:tcPr>
          <w:p w:rsidR="00DC0E82" w:rsidRPr="009D08B2" w:rsidRDefault="00DC0E82" w:rsidP="007A369B">
            <w:pPr>
              <w:rPr>
                <w:lang w:val="ru-RU"/>
              </w:rPr>
            </w:pPr>
          </w:p>
        </w:tc>
        <w:tc>
          <w:tcPr>
            <w:tcW w:w="4240" w:type="dxa"/>
            <w:vMerge/>
            <w:hideMark/>
          </w:tcPr>
          <w:p w:rsidR="00DC0E82" w:rsidRPr="009D08B2" w:rsidRDefault="00DC0E82" w:rsidP="007A369B">
            <w:pPr>
              <w:rPr>
                <w:lang w:val="ru-RU"/>
              </w:rPr>
            </w:pPr>
          </w:p>
        </w:tc>
        <w:tc>
          <w:tcPr>
            <w:tcW w:w="2812" w:type="dxa"/>
            <w:noWrap/>
            <w:hideMark/>
          </w:tcPr>
          <w:p w:rsidR="00DC0E82" w:rsidRPr="009D08B2" w:rsidRDefault="00DC0E82" w:rsidP="007A369B">
            <w:pPr>
              <w:rPr>
                <w:lang w:val="ru-RU"/>
              </w:rPr>
            </w:pPr>
            <w:proofErr w:type="spellStart"/>
            <w:r w:rsidRPr="009D08B2">
              <w:rPr>
                <w:lang w:val="ru-RU"/>
              </w:rPr>
              <w:t>Географія</w:t>
            </w:r>
            <w:proofErr w:type="spellEnd"/>
          </w:p>
        </w:tc>
        <w:tc>
          <w:tcPr>
            <w:tcW w:w="940" w:type="dxa"/>
            <w:noWrap/>
            <w:hideMark/>
          </w:tcPr>
          <w:p w:rsidR="00DC0E82" w:rsidRPr="009D08B2" w:rsidRDefault="00DC0E82" w:rsidP="007A369B">
            <w:pPr>
              <w:rPr>
                <w:lang w:val="ru-RU"/>
              </w:rPr>
            </w:pPr>
            <w:r w:rsidRPr="009D08B2">
              <w:rPr>
                <w:lang w:val="ru-RU"/>
              </w:rPr>
              <w:t>ПРО</w:t>
            </w:r>
          </w:p>
        </w:tc>
        <w:tc>
          <w:tcPr>
            <w:tcW w:w="820" w:type="dxa"/>
            <w:noWrap/>
            <w:hideMark/>
          </w:tcPr>
          <w:p w:rsidR="00DC0E82" w:rsidRPr="009D08B2" w:rsidRDefault="00DC0E82" w:rsidP="007A369B">
            <w:pPr>
              <w:rPr>
                <w:lang w:val="ru-RU"/>
              </w:rPr>
            </w:pPr>
            <w:r w:rsidRPr="009D08B2">
              <w:rPr>
                <w:lang w:val="ru-RU"/>
              </w:rPr>
              <w:t>2</w:t>
            </w:r>
          </w:p>
        </w:tc>
      </w:tr>
      <w:tr w:rsidR="00DC0E82" w:rsidRPr="009D08B2" w:rsidTr="007A369B">
        <w:trPr>
          <w:trHeight w:val="285"/>
        </w:trPr>
        <w:tc>
          <w:tcPr>
            <w:tcW w:w="2284" w:type="dxa"/>
            <w:vMerge/>
            <w:hideMark/>
          </w:tcPr>
          <w:p w:rsidR="00DC0E82" w:rsidRPr="009D08B2" w:rsidRDefault="00DC0E82" w:rsidP="007A369B">
            <w:pPr>
              <w:rPr>
                <w:lang w:val="ru-RU"/>
              </w:rPr>
            </w:pPr>
          </w:p>
        </w:tc>
        <w:tc>
          <w:tcPr>
            <w:tcW w:w="4240" w:type="dxa"/>
            <w:vMerge/>
            <w:hideMark/>
          </w:tcPr>
          <w:p w:rsidR="00DC0E82" w:rsidRPr="009D08B2" w:rsidRDefault="00DC0E82" w:rsidP="007A369B">
            <w:pPr>
              <w:rPr>
                <w:lang w:val="ru-RU"/>
              </w:rPr>
            </w:pPr>
          </w:p>
        </w:tc>
        <w:tc>
          <w:tcPr>
            <w:tcW w:w="2812" w:type="dxa"/>
            <w:noWrap/>
            <w:hideMark/>
          </w:tcPr>
          <w:p w:rsidR="00DC0E82" w:rsidRPr="009D08B2" w:rsidRDefault="00DC0E82" w:rsidP="007A369B">
            <w:pPr>
              <w:rPr>
                <w:lang w:val="ru-RU"/>
              </w:rPr>
            </w:pPr>
            <w:proofErr w:type="spellStart"/>
            <w:r w:rsidRPr="009D08B2">
              <w:rPr>
                <w:lang w:val="ru-RU"/>
              </w:rPr>
              <w:t>Фізика</w:t>
            </w:r>
            <w:proofErr w:type="spellEnd"/>
          </w:p>
        </w:tc>
        <w:tc>
          <w:tcPr>
            <w:tcW w:w="940" w:type="dxa"/>
            <w:noWrap/>
            <w:hideMark/>
          </w:tcPr>
          <w:p w:rsidR="00DC0E82" w:rsidRPr="009D08B2" w:rsidRDefault="00DC0E82" w:rsidP="007A369B">
            <w:pPr>
              <w:rPr>
                <w:lang w:val="ru-RU"/>
              </w:rPr>
            </w:pPr>
            <w:r w:rsidRPr="009D08B2">
              <w:rPr>
                <w:lang w:val="ru-RU"/>
              </w:rPr>
              <w:t>ПРО</w:t>
            </w:r>
          </w:p>
        </w:tc>
        <w:tc>
          <w:tcPr>
            <w:tcW w:w="820" w:type="dxa"/>
            <w:noWrap/>
            <w:hideMark/>
          </w:tcPr>
          <w:p w:rsidR="00DC0E82" w:rsidRPr="009D08B2" w:rsidRDefault="00DC0E82" w:rsidP="007A369B">
            <w:pPr>
              <w:rPr>
                <w:lang w:val="ru-RU"/>
              </w:rPr>
            </w:pPr>
            <w:r w:rsidRPr="009D08B2">
              <w:rPr>
                <w:lang w:val="ru-RU"/>
              </w:rPr>
              <w:t>3</w:t>
            </w:r>
          </w:p>
        </w:tc>
      </w:tr>
      <w:tr w:rsidR="00DC0E82" w:rsidRPr="009D08B2" w:rsidTr="007A369B">
        <w:trPr>
          <w:trHeight w:val="285"/>
        </w:trPr>
        <w:tc>
          <w:tcPr>
            <w:tcW w:w="2284" w:type="dxa"/>
            <w:vMerge/>
            <w:hideMark/>
          </w:tcPr>
          <w:p w:rsidR="00DC0E82" w:rsidRPr="009D08B2" w:rsidRDefault="00DC0E82" w:rsidP="007A369B">
            <w:pPr>
              <w:rPr>
                <w:lang w:val="ru-RU"/>
              </w:rPr>
            </w:pPr>
          </w:p>
        </w:tc>
        <w:tc>
          <w:tcPr>
            <w:tcW w:w="4240" w:type="dxa"/>
            <w:vMerge/>
            <w:hideMark/>
          </w:tcPr>
          <w:p w:rsidR="00DC0E82" w:rsidRPr="009D08B2" w:rsidRDefault="00DC0E82" w:rsidP="007A369B">
            <w:pPr>
              <w:rPr>
                <w:lang w:val="ru-RU"/>
              </w:rPr>
            </w:pPr>
          </w:p>
        </w:tc>
        <w:tc>
          <w:tcPr>
            <w:tcW w:w="2812" w:type="dxa"/>
            <w:noWrap/>
            <w:hideMark/>
          </w:tcPr>
          <w:p w:rsidR="00DC0E82" w:rsidRPr="009D08B2" w:rsidRDefault="00DC0E82" w:rsidP="007A369B">
            <w:pPr>
              <w:rPr>
                <w:lang w:val="ru-RU"/>
              </w:rPr>
            </w:pPr>
            <w:proofErr w:type="spellStart"/>
            <w:r w:rsidRPr="009D08B2">
              <w:rPr>
                <w:lang w:val="ru-RU"/>
              </w:rPr>
              <w:t>Хімія</w:t>
            </w:r>
            <w:proofErr w:type="spellEnd"/>
          </w:p>
        </w:tc>
        <w:tc>
          <w:tcPr>
            <w:tcW w:w="940" w:type="dxa"/>
            <w:noWrap/>
            <w:hideMark/>
          </w:tcPr>
          <w:p w:rsidR="00DC0E82" w:rsidRPr="009D08B2" w:rsidRDefault="00DC0E82" w:rsidP="007A369B">
            <w:pPr>
              <w:rPr>
                <w:lang w:val="ru-RU"/>
              </w:rPr>
            </w:pPr>
            <w:r w:rsidRPr="009D08B2">
              <w:rPr>
                <w:lang w:val="ru-RU"/>
              </w:rPr>
              <w:t>ПРО</w:t>
            </w:r>
          </w:p>
        </w:tc>
        <w:tc>
          <w:tcPr>
            <w:tcW w:w="820" w:type="dxa"/>
            <w:noWrap/>
            <w:hideMark/>
          </w:tcPr>
          <w:p w:rsidR="00DC0E82" w:rsidRPr="009D08B2" w:rsidRDefault="00DC0E82" w:rsidP="007A369B">
            <w:pPr>
              <w:rPr>
                <w:lang w:val="ru-RU"/>
              </w:rPr>
            </w:pPr>
            <w:r w:rsidRPr="009D08B2">
              <w:rPr>
                <w:lang w:val="ru-RU"/>
              </w:rPr>
              <w:t>2</w:t>
            </w:r>
          </w:p>
        </w:tc>
      </w:tr>
      <w:tr w:rsidR="00DC0E82" w:rsidRPr="009D08B2" w:rsidTr="007A369B">
        <w:trPr>
          <w:trHeight w:val="285"/>
        </w:trPr>
        <w:tc>
          <w:tcPr>
            <w:tcW w:w="2284" w:type="dxa"/>
            <w:vMerge/>
            <w:hideMark/>
          </w:tcPr>
          <w:p w:rsidR="00DC0E82" w:rsidRPr="009D08B2" w:rsidRDefault="00DC0E82" w:rsidP="007A369B">
            <w:pPr>
              <w:rPr>
                <w:lang w:val="ru-RU"/>
              </w:rPr>
            </w:pPr>
          </w:p>
        </w:tc>
        <w:tc>
          <w:tcPr>
            <w:tcW w:w="4240" w:type="dxa"/>
            <w:noWrap/>
            <w:hideMark/>
          </w:tcPr>
          <w:p w:rsidR="00DC0E82" w:rsidRPr="009D08B2" w:rsidRDefault="00DC0E82" w:rsidP="007A369B">
            <w:pPr>
              <w:rPr>
                <w:lang w:val="ru-RU"/>
              </w:rPr>
            </w:pPr>
            <w:r w:rsidRPr="009D08B2">
              <w:rPr>
                <w:lang w:val="ru-RU"/>
              </w:rPr>
              <w:t>0</w:t>
            </w:r>
          </w:p>
        </w:tc>
        <w:tc>
          <w:tcPr>
            <w:tcW w:w="2812" w:type="dxa"/>
            <w:noWrap/>
            <w:hideMark/>
          </w:tcPr>
          <w:p w:rsidR="00DC0E82" w:rsidRPr="009D08B2" w:rsidRDefault="00DC0E82" w:rsidP="007A369B">
            <w:pPr>
              <w:rPr>
                <w:lang w:val="ru-RU"/>
              </w:rPr>
            </w:pPr>
            <w:r w:rsidRPr="009D08B2">
              <w:rPr>
                <w:lang w:val="ru-RU"/>
              </w:rPr>
              <w:t>0</w:t>
            </w:r>
          </w:p>
        </w:tc>
        <w:tc>
          <w:tcPr>
            <w:tcW w:w="940" w:type="dxa"/>
            <w:noWrap/>
            <w:hideMark/>
          </w:tcPr>
          <w:p w:rsidR="00DC0E82" w:rsidRPr="009D08B2" w:rsidRDefault="00DC0E82" w:rsidP="007A369B">
            <w:pPr>
              <w:rPr>
                <w:lang w:val="ru-RU"/>
              </w:rPr>
            </w:pPr>
            <w:r w:rsidRPr="009D08B2">
              <w:rPr>
                <w:lang w:val="ru-RU"/>
              </w:rPr>
              <w:t>ПРО</w:t>
            </w:r>
          </w:p>
        </w:tc>
        <w:tc>
          <w:tcPr>
            <w:tcW w:w="820" w:type="dxa"/>
            <w:noWrap/>
            <w:hideMark/>
          </w:tcPr>
          <w:p w:rsidR="00DC0E82" w:rsidRPr="009D08B2" w:rsidRDefault="00DC0E82" w:rsidP="007A369B">
            <w:pPr>
              <w:rPr>
                <w:lang w:val="ru-RU"/>
              </w:rPr>
            </w:pPr>
            <w:r w:rsidRPr="009D08B2">
              <w:rPr>
                <w:lang w:val="ru-RU"/>
              </w:rPr>
              <w:t>0</w:t>
            </w:r>
          </w:p>
        </w:tc>
      </w:tr>
      <w:tr w:rsidR="00DC0E82" w:rsidRPr="009D08B2" w:rsidTr="007A369B">
        <w:trPr>
          <w:trHeight w:val="450"/>
        </w:trPr>
        <w:tc>
          <w:tcPr>
            <w:tcW w:w="2284" w:type="dxa"/>
            <w:vMerge w:val="restart"/>
            <w:hideMark/>
          </w:tcPr>
          <w:p w:rsidR="00DC0E82" w:rsidRPr="009D08B2" w:rsidRDefault="00DC0E82" w:rsidP="007A369B">
            <w:pPr>
              <w:rPr>
                <w:lang w:val="ru-RU"/>
              </w:rPr>
            </w:pPr>
            <w:proofErr w:type="spellStart"/>
            <w:proofErr w:type="gramStart"/>
            <w:r w:rsidRPr="009D08B2">
              <w:rPr>
                <w:lang w:val="ru-RU"/>
              </w:rPr>
              <w:t>Соц</w:t>
            </w:r>
            <w:proofErr w:type="gramEnd"/>
            <w:r w:rsidRPr="009D08B2">
              <w:rPr>
                <w:lang w:val="ru-RU"/>
              </w:rPr>
              <w:t>іальна</w:t>
            </w:r>
            <w:proofErr w:type="spellEnd"/>
            <w:r w:rsidRPr="009D08B2">
              <w:rPr>
                <w:lang w:val="ru-RU"/>
              </w:rPr>
              <w:t xml:space="preserve"> і </w:t>
            </w:r>
            <w:proofErr w:type="spellStart"/>
            <w:r w:rsidRPr="009D08B2">
              <w:rPr>
                <w:lang w:val="ru-RU"/>
              </w:rPr>
              <w:t>здоров’язбережувальна</w:t>
            </w:r>
            <w:proofErr w:type="spellEnd"/>
          </w:p>
        </w:tc>
        <w:tc>
          <w:tcPr>
            <w:tcW w:w="7052" w:type="dxa"/>
            <w:gridSpan w:val="2"/>
            <w:noWrap/>
            <w:hideMark/>
          </w:tcPr>
          <w:p w:rsidR="00DC0E82" w:rsidRPr="009D08B2" w:rsidRDefault="00DC0E82" w:rsidP="007A369B">
            <w:pPr>
              <w:rPr>
                <w:lang w:val="ru-RU"/>
              </w:rPr>
            </w:pPr>
            <w:proofErr w:type="spellStart"/>
            <w:r w:rsidRPr="009D08B2">
              <w:rPr>
                <w:lang w:val="ru-RU"/>
              </w:rPr>
              <w:t>Інтегрований</w:t>
            </w:r>
            <w:proofErr w:type="spellEnd"/>
            <w:r w:rsidRPr="009D08B2">
              <w:rPr>
                <w:lang w:val="ru-RU"/>
              </w:rPr>
              <w:t xml:space="preserve"> курс </w:t>
            </w:r>
            <w:proofErr w:type="spellStart"/>
            <w:proofErr w:type="gramStart"/>
            <w:r w:rsidRPr="009D08B2">
              <w:rPr>
                <w:lang w:val="ru-RU"/>
              </w:rPr>
              <w:t>соц</w:t>
            </w:r>
            <w:proofErr w:type="gramEnd"/>
            <w:r w:rsidRPr="009D08B2">
              <w:rPr>
                <w:lang w:val="ru-RU"/>
              </w:rPr>
              <w:t>іальної</w:t>
            </w:r>
            <w:proofErr w:type="spellEnd"/>
            <w:r w:rsidRPr="009D08B2">
              <w:rPr>
                <w:lang w:val="ru-RU"/>
              </w:rPr>
              <w:t xml:space="preserve"> та </w:t>
            </w:r>
            <w:proofErr w:type="spellStart"/>
            <w:r w:rsidRPr="009D08B2">
              <w:rPr>
                <w:lang w:val="ru-RU"/>
              </w:rPr>
              <w:t>здоров'язбережної</w:t>
            </w:r>
            <w:proofErr w:type="spellEnd"/>
            <w:r w:rsidRPr="009D08B2">
              <w:rPr>
                <w:lang w:val="ru-RU"/>
              </w:rPr>
              <w:t xml:space="preserve"> </w:t>
            </w:r>
            <w:proofErr w:type="spellStart"/>
            <w:r w:rsidRPr="009D08B2">
              <w:rPr>
                <w:lang w:val="ru-RU"/>
              </w:rPr>
              <w:t>галузі</w:t>
            </w:r>
            <w:proofErr w:type="spellEnd"/>
          </w:p>
        </w:tc>
        <w:tc>
          <w:tcPr>
            <w:tcW w:w="940" w:type="dxa"/>
            <w:noWrap/>
            <w:hideMark/>
          </w:tcPr>
          <w:p w:rsidR="00DC0E82" w:rsidRPr="009D08B2" w:rsidRDefault="00DC0E82" w:rsidP="007A369B">
            <w:pPr>
              <w:rPr>
                <w:lang w:val="ru-RU"/>
              </w:rPr>
            </w:pPr>
            <w:r w:rsidRPr="009D08B2">
              <w:rPr>
                <w:lang w:val="ru-RU"/>
              </w:rPr>
              <w:t>СЗО</w:t>
            </w:r>
          </w:p>
        </w:tc>
        <w:tc>
          <w:tcPr>
            <w:tcW w:w="820" w:type="dxa"/>
            <w:noWrap/>
            <w:hideMark/>
          </w:tcPr>
          <w:p w:rsidR="00DC0E82" w:rsidRPr="009D08B2" w:rsidRDefault="00DC0E82" w:rsidP="007A369B">
            <w:pPr>
              <w:rPr>
                <w:lang w:val="ru-RU"/>
              </w:rPr>
            </w:pPr>
            <w:r w:rsidRPr="009D08B2">
              <w:rPr>
                <w:lang w:val="ru-RU"/>
              </w:rPr>
              <w:t>1,5</w:t>
            </w:r>
          </w:p>
        </w:tc>
      </w:tr>
      <w:tr w:rsidR="00DC0E82" w:rsidRPr="009D08B2" w:rsidTr="007A369B">
        <w:trPr>
          <w:trHeight w:val="600"/>
        </w:trPr>
        <w:tc>
          <w:tcPr>
            <w:tcW w:w="2284" w:type="dxa"/>
            <w:vMerge/>
            <w:hideMark/>
          </w:tcPr>
          <w:p w:rsidR="00DC0E82" w:rsidRPr="009D08B2" w:rsidRDefault="00DC0E82" w:rsidP="007A369B">
            <w:pPr>
              <w:rPr>
                <w:lang w:val="ru-RU"/>
              </w:rPr>
            </w:pPr>
          </w:p>
        </w:tc>
        <w:tc>
          <w:tcPr>
            <w:tcW w:w="4240" w:type="dxa"/>
            <w:hideMark/>
          </w:tcPr>
          <w:p w:rsidR="00DC0E82" w:rsidRPr="009D08B2" w:rsidRDefault="00DC0E82" w:rsidP="007A369B">
            <w:pPr>
              <w:rPr>
                <w:lang w:val="ru-RU"/>
              </w:rPr>
            </w:pPr>
            <w:r w:rsidRPr="009D08B2">
              <w:rPr>
                <w:lang w:val="ru-RU"/>
              </w:rPr>
              <w:t> </w:t>
            </w:r>
          </w:p>
        </w:tc>
        <w:tc>
          <w:tcPr>
            <w:tcW w:w="2812" w:type="dxa"/>
            <w:noWrap/>
            <w:hideMark/>
          </w:tcPr>
          <w:p w:rsidR="00DC0E82" w:rsidRPr="009D08B2" w:rsidRDefault="00DC0E82" w:rsidP="007A369B">
            <w:pPr>
              <w:rPr>
                <w:lang w:val="ru-RU"/>
              </w:rPr>
            </w:pPr>
            <w:r w:rsidRPr="009D08B2">
              <w:rPr>
                <w:lang w:val="ru-RU"/>
              </w:rPr>
              <w:t> </w:t>
            </w:r>
          </w:p>
        </w:tc>
        <w:tc>
          <w:tcPr>
            <w:tcW w:w="940" w:type="dxa"/>
            <w:noWrap/>
            <w:hideMark/>
          </w:tcPr>
          <w:p w:rsidR="00DC0E82" w:rsidRPr="009D08B2" w:rsidRDefault="00DC0E82" w:rsidP="007A369B">
            <w:pPr>
              <w:rPr>
                <w:lang w:val="ru-RU"/>
              </w:rPr>
            </w:pPr>
            <w:r w:rsidRPr="009D08B2">
              <w:rPr>
                <w:lang w:val="ru-RU"/>
              </w:rPr>
              <w:t>СЗО</w:t>
            </w:r>
          </w:p>
        </w:tc>
        <w:tc>
          <w:tcPr>
            <w:tcW w:w="820" w:type="dxa"/>
            <w:noWrap/>
            <w:hideMark/>
          </w:tcPr>
          <w:p w:rsidR="00DC0E82" w:rsidRPr="009D08B2" w:rsidRDefault="00DC0E82" w:rsidP="007A369B">
            <w:pPr>
              <w:rPr>
                <w:lang w:val="ru-RU"/>
              </w:rPr>
            </w:pPr>
            <w:r w:rsidRPr="009D08B2">
              <w:rPr>
                <w:lang w:val="ru-RU"/>
              </w:rPr>
              <w:t>0</w:t>
            </w:r>
          </w:p>
        </w:tc>
      </w:tr>
      <w:tr w:rsidR="00DC0E82" w:rsidRPr="009D08B2" w:rsidTr="007A369B">
        <w:trPr>
          <w:trHeight w:val="315"/>
        </w:trPr>
        <w:tc>
          <w:tcPr>
            <w:tcW w:w="2284" w:type="dxa"/>
            <w:vMerge w:val="restart"/>
            <w:hideMark/>
          </w:tcPr>
          <w:p w:rsidR="00DC0E82" w:rsidRPr="009D08B2" w:rsidRDefault="00DC0E82" w:rsidP="007A369B">
            <w:pPr>
              <w:rPr>
                <w:lang w:val="ru-RU"/>
              </w:rPr>
            </w:pPr>
            <w:proofErr w:type="spellStart"/>
            <w:r w:rsidRPr="009D08B2">
              <w:rPr>
                <w:lang w:val="ru-RU"/>
              </w:rPr>
              <w:t>Громадянська</w:t>
            </w:r>
            <w:proofErr w:type="spellEnd"/>
            <w:r w:rsidRPr="009D08B2">
              <w:rPr>
                <w:lang w:val="ru-RU"/>
              </w:rPr>
              <w:t xml:space="preserve"> та </w:t>
            </w:r>
            <w:proofErr w:type="spellStart"/>
            <w:r w:rsidRPr="009D08B2">
              <w:rPr>
                <w:lang w:val="ru-RU"/>
              </w:rPr>
              <w:lastRenderedPageBreak/>
              <w:t>історична</w:t>
            </w:r>
            <w:proofErr w:type="spellEnd"/>
          </w:p>
        </w:tc>
        <w:tc>
          <w:tcPr>
            <w:tcW w:w="4240" w:type="dxa"/>
            <w:vMerge w:val="restart"/>
            <w:hideMark/>
          </w:tcPr>
          <w:p w:rsidR="00DC0E82" w:rsidRPr="009D08B2" w:rsidRDefault="00DC0E82" w:rsidP="007A369B">
            <w:pPr>
              <w:rPr>
                <w:lang w:val="ru-RU"/>
              </w:rPr>
            </w:pPr>
            <w:r w:rsidRPr="009D08B2">
              <w:rPr>
                <w:lang w:val="ru-RU"/>
              </w:rPr>
              <w:lastRenderedPageBreak/>
              <w:t> </w:t>
            </w:r>
          </w:p>
        </w:tc>
        <w:tc>
          <w:tcPr>
            <w:tcW w:w="2812" w:type="dxa"/>
            <w:hideMark/>
          </w:tcPr>
          <w:p w:rsidR="00DC0E82" w:rsidRPr="009D08B2" w:rsidRDefault="00DC0E82" w:rsidP="007A369B">
            <w:pPr>
              <w:rPr>
                <w:lang w:val="ru-RU"/>
              </w:rPr>
            </w:pPr>
            <w:proofErr w:type="spellStart"/>
            <w:r w:rsidRPr="009D08B2">
              <w:rPr>
                <w:lang w:val="ru-RU"/>
              </w:rPr>
              <w:t>Історія</w:t>
            </w:r>
            <w:proofErr w:type="spellEnd"/>
            <w:r w:rsidRPr="009D08B2">
              <w:rPr>
                <w:lang w:val="ru-RU"/>
              </w:rPr>
              <w:t xml:space="preserve"> </w:t>
            </w:r>
            <w:proofErr w:type="spellStart"/>
            <w:r w:rsidRPr="009D08B2">
              <w:rPr>
                <w:lang w:val="ru-RU"/>
              </w:rPr>
              <w:t>України</w:t>
            </w:r>
            <w:proofErr w:type="spellEnd"/>
          </w:p>
        </w:tc>
        <w:tc>
          <w:tcPr>
            <w:tcW w:w="940" w:type="dxa"/>
            <w:noWrap/>
            <w:hideMark/>
          </w:tcPr>
          <w:p w:rsidR="00DC0E82" w:rsidRPr="009D08B2" w:rsidRDefault="00DC0E82" w:rsidP="007A369B">
            <w:pPr>
              <w:rPr>
                <w:lang w:val="ru-RU"/>
              </w:rPr>
            </w:pPr>
            <w:r w:rsidRPr="009D08B2">
              <w:rPr>
                <w:lang w:val="ru-RU"/>
              </w:rPr>
              <w:t>ГІО</w:t>
            </w:r>
          </w:p>
        </w:tc>
        <w:tc>
          <w:tcPr>
            <w:tcW w:w="820" w:type="dxa"/>
            <w:noWrap/>
            <w:hideMark/>
          </w:tcPr>
          <w:p w:rsidR="00DC0E82" w:rsidRPr="009D08B2" w:rsidRDefault="00DC0E82" w:rsidP="007A369B">
            <w:pPr>
              <w:rPr>
                <w:lang w:val="ru-RU"/>
              </w:rPr>
            </w:pPr>
            <w:r w:rsidRPr="009D08B2">
              <w:rPr>
                <w:lang w:val="ru-RU"/>
              </w:rPr>
              <w:t>1</w:t>
            </w:r>
          </w:p>
        </w:tc>
      </w:tr>
      <w:tr w:rsidR="00DC0E82" w:rsidRPr="009D08B2" w:rsidTr="007A369B">
        <w:trPr>
          <w:trHeight w:val="315"/>
        </w:trPr>
        <w:tc>
          <w:tcPr>
            <w:tcW w:w="2284" w:type="dxa"/>
            <w:vMerge/>
            <w:hideMark/>
          </w:tcPr>
          <w:p w:rsidR="00DC0E82" w:rsidRPr="009D08B2" w:rsidRDefault="00DC0E82" w:rsidP="007A369B">
            <w:pPr>
              <w:rPr>
                <w:lang w:val="ru-RU"/>
              </w:rPr>
            </w:pPr>
          </w:p>
        </w:tc>
        <w:tc>
          <w:tcPr>
            <w:tcW w:w="4240" w:type="dxa"/>
            <w:vMerge/>
            <w:hideMark/>
          </w:tcPr>
          <w:p w:rsidR="00DC0E82" w:rsidRPr="009D08B2" w:rsidRDefault="00DC0E82" w:rsidP="007A369B">
            <w:pPr>
              <w:rPr>
                <w:lang w:val="ru-RU"/>
              </w:rPr>
            </w:pPr>
          </w:p>
        </w:tc>
        <w:tc>
          <w:tcPr>
            <w:tcW w:w="2812" w:type="dxa"/>
            <w:hideMark/>
          </w:tcPr>
          <w:p w:rsidR="00DC0E82" w:rsidRPr="009D08B2" w:rsidRDefault="00DC0E82" w:rsidP="007A369B">
            <w:pPr>
              <w:rPr>
                <w:lang w:val="ru-RU"/>
              </w:rPr>
            </w:pPr>
            <w:proofErr w:type="spellStart"/>
            <w:r w:rsidRPr="009D08B2">
              <w:rPr>
                <w:lang w:val="ru-RU"/>
              </w:rPr>
              <w:t>Всесвітня</w:t>
            </w:r>
            <w:proofErr w:type="spellEnd"/>
            <w:r w:rsidRPr="009D08B2">
              <w:rPr>
                <w:lang w:val="ru-RU"/>
              </w:rPr>
              <w:t xml:space="preserve"> </w:t>
            </w:r>
            <w:proofErr w:type="spellStart"/>
            <w:r w:rsidRPr="009D08B2">
              <w:rPr>
                <w:lang w:val="ru-RU"/>
              </w:rPr>
              <w:t>історія</w:t>
            </w:r>
            <w:proofErr w:type="spellEnd"/>
          </w:p>
        </w:tc>
        <w:tc>
          <w:tcPr>
            <w:tcW w:w="940" w:type="dxa"/>
            <w:noWrap/>
            <w:hideMark/>
          </w:tcPr>
          <w:p w:rsidR="00DC0E82" w:rsidRPr="009D08B2" w:rsidRDefault="00DC0E82" w:rsidP="007A369B">
            <w:pPr>
              <w:rPr>
                <w:lang w:val="ru-RU"/>
              </w:rPr>
            </w:pPr>
            <w:r w:rsidRPr="009D08B2">
              <w:rPr>
                <w:lang w:val="ru-RU"/>
              </w:rPr>
              <w:t>ГІО</w:t>
            </w:r>
          </w:p>
        </w:tc>
        <w:tc>
          <w:tcPr>
            <w:tcW w:w="820" w:type="dxa"/>
            <w:noWrap/>
            <w:hideMark/>
          </w:tcPr>
          <w:p w:rsidR="00DC0E82" w:rsidRPr="009D08B2" w:rsidRDefault="00DC0E82" w:rsidP="007A369B">
            <w:pPr>
              <w:rPr>
                <w:lang w:val="ru-RU"/>
              </w:rPr>
            </w:pPr>
            <w:r w:rsidRPr="009D08B2">
              <w:rPr>
                <w:lang w:val="ru-RU"/>
              </w:rPr>
              <w:t>0,5</w:t>
            </w:r>
          </w:p>
        </w:tc>
      </w:tr>
      <w:tr w:rsidR="00DC0E82" w:rsidRPr="009D08B2" w:rsidTr="007A369B">
        <w:trPr>
          <w:trHeight w:val="315"/>
        </w:trPr>
        <w:tc>
          <w:tcPr>
            <w:tcW w:w="2284" w:type="dxa"/>
            <w:vMerge/>
            <w:hideMark/>
          </w:tcPr>
          <w:p w:rsidR="00DC0E82" w:rsidRPr="009D08B2" w:rsidRDefault="00DC0E82" w:rsidP="007A369B">
            <w:pPr>
              <w:rPr>
                <w:lang w:val="ru-RU"/>
              </w:rPr>
            </w:pPr>
          </w:p>
        </w:tc>
        <w:tc>
          <w:tcPr>
            <w:tcW w:w="4240" w:type="dxa"/>
            <w:vMerge/>
            <w:hideMark/>
          </w:tcPr>
          <w:p w:rsidR="00DC0E82" w:rsidRPr="009D08B2" w:rsidRDefault="00DC0E82" w:rsidP="007A369B">
            <w:pPr>
              <w:rPr>
                <w:lang w:val="ru-RU"/>
              </w:rPr>
            </w:pPr>
          </w:p>
        </w:tc>
        <w:tc>
          <w:tcPr>
            <w:tcW w:w="2812" w:type="dxa"/>
            <w:hideMark/>
          </w:tcPr>
          <w:p w:rsidR="00DC0E82" w:rsidRPr="009D08B2" w:rsidRDefault="00DC0E82" w:rsidP="007A369B">
            <w:pPr>
              <w:rPr>
                <w:lang w:val="ru-RU"/>
              </w:rPr>
            </w:pPr>
            <w:proofErr w:type="spellStart"/>
            <w:r w:rsidRPr="009D08B2">
              <w:rPr>
                <w:lang w:val="ru-RU"/>
              </w:rPr>
              <w:t>Громадянська</w:t>
            </w:r>
            <w:proofErr w:type="spellEnd"/>
            <w:r w:rsidRPr="009D08B2">
              <w:rPr>
                <w:lang w:val="ru-RU"/>
              </w:rPr>
              <w:t xml:space="preserve"> </w:t>
            </w:r>
            <w:proofErr w:type="spellStart"/>
            <w:r w:rsidRPr="009D08B2">
              <w:rPr>
                <w:lang w:val="ru-RU"/>
              </w:rPr>
              <w:t>освіта</w:t>
            </w:r>
            <w:proofErr w:type="spellEnd"/>
          </w:p>
        </w:tc>
        <w:tc>
          <w:tcPr>
            <w:tcW w:w="940" w:type="dxa"/>
            <w:noWrap/>
            <w:hideMark/>
          </w:tcPr>
          <w:p w:rsidR="00DC0E82" w:rsidRPr="009D08B2" w:rsidRDefault="00DC0E82" w:rsidP="007A369B">
            <w:pPr>
              <w:rPr>
                <w:lang w:val="ru-RU"/>
              </w:rPr>
            </w:pPr>
            <w:r w:rsidRPr="009D08B2">
              <w:rPr>
                <w:lang w:val="ru-RU"/>
              </w:rPr>
              <w:t>ГІО</w:t>
            </w:r>
          </w:p>
        </w:tc>
        <w:tc>
          <w:tcPr>
            <w:tcW w:w="820" w:type="dxa"/>
            <w:noWrap/>
            <w:hideMark/>
          </w:tcPr>
          <w:p w:rsidR="00DC0E82" w:rsidRPr="009D08B2" w:rsidRDefault="00DC0E82" w:rsidP="007A369B">
            <w:pPr>
              <w:rPr>
                <w:lang w:val="ru-RU"/>
              </w:rPr>
            </w:pPr>
            <w:r w:rsidRPr="009D08B2">
              <w:rPr>
                <w:lang w:val="ru-RU"/>
              </w:rPr>
              <w:t>0,5</w:t>
            </w:r>
          </w:p>
        </w:tc>
      </w:tr>
      <w:tr w:rsidR="00DC0E82" w:rsidRPr="009D08B2" w:rsidTr="007A369B">
        <w:trPr>
          <w:trHeight w:val="315"/>
        </w:trPr>
        <w:tc>
          <w:tcPr>
            <w:tcW w:w="2284" w:type="dxa"/>
            <w:vMerge/>
            <w:hideMark/>
          </w:tcPr>
          <w:p w:rsidR="00DC0E82" w:rsidRPr="009D08B2" w:rsidRDefault="00DC0E82" w:rsidP="007A369B">
            <w:pPr>
              <w:rPr>
                <w:lang w:val="ru-RU"/>
              </w:rPr>
            </w:pPr>
          </w:p>
        </w:tc>
        <w:tc>
          <w:tcPr>
            <w:tcW w:w="4240" w:type="dxa"/>
            <w:vMerge/>
            <w:hideMark/>
          </w:tcPr>
          <w:p w:rsidR="00DC0E82" w:rsidRPr="009D08B2" w:rsidRDefault="00DC0E82" w:rsidP="007A369B">
            <w:pPr>
              <w:rPr>
                <w:lang w:val="ru-RU"/>
              </w:rPr>
            </w:pPr>
          </w:p>
        </w:tc>
        <w:tc>
          <w:tcPr>
            <w:tcW w:w="2812" w:type="dxa"/>
            <w:hideMark/>
          </w:tcPr>
          <w:p w:rsidR="00DC0E82" w:rsidRPr="009D08B2" w:rsidRDefault="00DC0E82" w:rsidP="007A369B">
            <w:pPr>
              <w:rPr>
                <w:lang w:val="ru-RU"/>
              </w:rPr>
            </w:pPr>
            <w:proofErr w:type="spellStart"/>
            <w:r w:rsidRPr="009D08B2">
              <w:rPr>
                <w:lang w:val="ru-RU"/>
              </w:rPr>
              <w:t>Правознавство</w:t>
            </w:r>
            <w:proofErr w:type="spellEnd"/>
          </w:p>
        </w:tc>
        <w:tc>
          <w:tcPr>
            <w:tcW w:w="940" w:type="dxa"/>
            <w:noWrap/>
            <w:hideMark/>
          </w:tcPr>
          <w:p w:rsidR="00DC0E82" w:rsidRPr="009D08B2" w:rsidRDefault="00DC0E82" w:rsidP="007A369B">
            <w:pPr>
              <w:rPr>
                <w:lang w:val="ru-RU"/>
              </w:rPr>
            </w:pPr>
            <w:r w:rsidRPr="009D08B2">
              <w:rPr>
                <w:lang w:val="ru-RU"/>
              </w:rPr>
              <w:t>ГІО</w:t>
            </w:r>
          </w:p>
        </w:tc>
        <w:tc>
          <w:tcPr>
            <w:tcW w:w="820" w:type="dxa"/>
            <w:noWrap/>
            <w:hideMark/>
          </w:tcPr>
          <w:p w:rsidR="00DC0E82" w:rsidRPr="009D08B2" w:rsidRDefault="00DC0E82" w:rsidP="007A369B">
            <w:pPr>
              <w:rPr>
                <w:lang w:val="ru-RU"/>
              </w:rPr>
            </w:pPr>
            <w:r w:rsidRPr="009D08B2">
              <w:rPr>
                <w:lang w:val="ru-RU"/>
              </w:rPr>
              <w:t>0</w:t>
            </w:r>
          </w:p>
        </w:tc>
      </w:tr>
      <w:tr w:rsidR="00DC0E82" w:rsidRPr="009D08B2" w:rsidTr="007A369B">
        <w:trPr>
          <w:trHeight w:val="285"/>
        </w:trPr>
        <w:tc>
          <w:tcPr>
            <w:tcW w:w="2284" w:type="dxa"/>
            <w:hideMark/>
          </w:tcPr>
          <w:p w:rsidR="00DC0E82" w:rsidRPr="009D08B2" w:rsidRDefault="00DC0E82" w:rsidP="007A369B">
            <w:pPr>
              <w:rPr>
                <w:lang w:val="ru-RU"/>
              </w:rPr>
            </w:pPr>
            <w:proofErr w:type="spellStart"/>
            <w:r w:rsidRPr="009D08B2">
              <w:rPr>
                <w:lang w:val="ru-RU"/>
              </w:rPr>
              <w:t>Інформатична</w:t>
            </w:r>
            <w:proofErr w:type="spellEnd"/>
          </w:p>
        </w:tc>
        <w:tc>
          <w:tcPr>
            <w:tcW w:w="4240" w:type="dxa"/>
            <w:hideMark/>
          </w:tcPr>
          <w:p w:rsidR="00DC0E82" w:rsidRPr="009D08B2" w:rsidRDefault="00DC0E82" w:rsidP="007A369B">
            <w:pPr>
              <w:rPr>
                <w:lang w:val="ru-RU"/>
              </w:rPr>
            </w:pPr>
            <w:r w:rsidRPr="009D08B2">
              <w:rPr>
                <w:lang w:val="ru-RU"/>
              </w:rPr>
              <w:t> </w:t>
            </w:r>
          </w:p>
        </w:tc>
        <w:tc>
          <w:tcPr>
            <w:tcW w:w="2812" w:type="dxa"/>
            <w:noWrap/>
            <w:hideMark/>
          </w:tcPr>
          <w:p w:rsidR="00DC0E82" w:rsidRPr="009D08B2" w:rsidRDefault="00DC0E82" w:rsidP="007A369B">
            <w:pPr>
              <w:rPr>
                <w:lang w:val="ru-RU"/>
              </w:rPr>
            </w:pPr>
            <w:proofErr w:type="spellStart"/>
            <w:r w:rsidRPr="009D08B2">
              <w:rPr>
                <w:lang w:val="ru-RU"/>
              </w:rPr>
              <w:t>Інформатика</w:t>
            </w:r>
            <w:proofErr w:type="spellEnd"/>
          </w:p>
        </w:tc>
        <w:tc>
          <w:tcPr>
            <w:tcW w:w="940" w:type="dxa"/>
            <w:noWrap/>
            <w:hideMark/>
          </w:tcPr>
          <w:p w:rsidR="00DC0E82" w:rsidRPr="009D08B2" w:rsidRDefault="00DC0E82" w:rsidP="007A369B">
            <w:pPr>
              <w:rPr>
                <w:lang w:val="ru-RU"/>
              </w:rPr>
            </w:pPr>
            <w:r w:rsidRPr="009D08B2">
              <w:rPr>
                <w:lang w:val="ru-RU"/>
              </w:rPr>
              <w:t>ІФО</w:t>
            </w:r>
          </w:p>
        </w:tc>
        <w:tc>
          <w:tcPr>
            <w:tcW w:w="820" w:type="dxa"/>
            <w:noWrap/>
            <w:hideMark/>
          </w:tcPr>
          <w:p w:rsidR="00DC0E82" w:rsidRPr="009D08B2" w:rsidRDefault="00DC0E82" w:rsidP="007A369B">
            <w:pPr>
              <w:rPr>
                <w:lang w:val="ru-RU"/>
              </w:rPr>
            </w:pPr>
            <w:r w:rsidRPr="009D08B2">
              <w:rPr>
                <w:lang w:val="ru-RU"/>
              </w:rPr>
              <w:t>2</w:t>
            </w:r>
          </w:p>
        </w:tc>
      </w:tr>
      <w:tr w:rsidR="00DC0E82" w:rsidRPr="009D08B2" w:rsidTr="007A369B">
        <w:trPr>
          <w:trHeight w:val="285"/>
        </w:trPr>
        <w:tc>
          <w:tcPr>
            <w:tcW w:w="2284" w:type="dxa"/>
            <w:hideMark/>
          </w:tcPr>
          <w:p w:rsidR="00DC0E82" w:rsidRPr="009D08B2" w:rsidRDefault="00DC0E82" w:rsidP="007A369B">
            <w:pPr>
              <w:rPr>
                <w:lang w:val="ru-RU"/>
              </w:rPr>
            </w:pPr>
            <w:proofErr w:type="spellStart"/>
            <w:r w:rsidRPr="009D08B2">
              <w:rPr>
                <w:lang w:val="ru-RU"/>
              </w:rPr>
              <w:t>Технологічна</w:t>
            </w:r>
            <w:proofErr w:type="spellEnd"/>
          </w:p>
        </w:tc>
        <w:tc>
          <w:tcPr>
            <w:tcW w:w="4240" w:type="dxa"/>
            <w:hideMark/>
          </w:tcPr>
          <w:p w:rsidR="00DC0E82" w:rsidRPr="009D08B2" w:rsidRDefault="00DC0E82" w:rsidP="007A369B">
            <w:pPr>
              <w:rPr>
                <w:lang w:val="ru-RU"/>
              </w:rPr>
            </w:pPr>
            <w:r w:rsidRPr="009D08B2">
              <w:rPr>
                <w:lang w:val="ru-RU"/>
              </w:rPr>
              <w:t> </w:t>
            </w:r>
          </w:p>
        </w:tc>
        <w:tc>
          <w:tcPr>
            <w:tcW w:w="2812" w:type="dxa"/>
            <w:noWrap/>
            <w:hideMark/>
          </w:tcPr>
          <w:p w:rsidR="00DC0E82" w:rsidRPr="009D08B2" w:rsidRDefault="00DC0E82" w:rsidP="007A369B">
            <w:pPr>
              <w:rPr>
                <w:lang w:val="ru-RU"/>
              </w:rPr>
            </w:pPr>
            <w:proofErr w:type="spellStart"/>
            <w:r w:rsidRPr="009D08B2">
              <w:rPr>
                <w:lang w:val="ru-RU"/>
              </w:rPr>
              <w:t>Технології</w:t>
            </w:r>
            <w:proofErr w:type="spellEnd"/>
          </w:p>
        </w:tc>
        <w:tc>
          <w:tcPr>
            <w:tcW w:w="940" w:type="dxa"/>
            <w:noWrap/>
            <w:hideMark/>
          </w:tcPr>
          <w:p w:rsidR="00DC0E82" w:rsidRPr="009D08B2" w:rsidRDefault="00DC0E82" w:rsidP="007A369B">
            <w:pPr>
              <w:rPr>
                <w:lang w:val="ru-RU"/>
              </w:rPr>
            </w:pPr>
            <w:r w:rsidRPr="009D08B2">
              <w:rPr>
                <w:lang w:val="ru-RU"/>
              </w:rPr>
              <w:t>ТЕО</w:t>
            </w:r>
          </w:p>
        </w:tc>
        <w:tc>
          <w:tcPr>
            <w:tcW w:w="820" w:type="dxa"/>
            <w:noWrap/>
            <w:hideMark/>
          </w:tcPr>
          <w:p w:rsidR="00DC0E82" w:rsidRPr="009D08B2" w:rsidRDefault="00DC0E82" w:rsidP="007A369B">
            <w:pPr>
              <w:rPr>
                <w:lang w:val="ru-RU"/>
              </w:rPr>
            </w:pPr>
            <w:r w:rsidRPr="009D08B2">
              <w:rPr>
                <w:lang w:val="ru-RU"/>
              </w:rPr>
              <w:t>1</w:t>
            </w:r>
          </w:p>
        </w:tc>
      </w:tr>
      <w:tr w:rsidR="00DC0E82" w:rsidRPr="009D08B2" w:rsidTr="007A369B">
        <w:trPr>
          <w:trHeight w:val="285"/>
        </w:trPr>
        <w:tc>
          <w:tcPr>
            <w:tcW w:w="2284" w:type="dxa"/>
            <w:vMerge w:val="restart"/>
            <w:hideMark/>
          </w:tcPr>
          <w:p w:rsidR="00DC0E82" w:rsidRPr="009D08B2" w:rsidRDefault="00DC0E82" w:rsidP="007A369B">
            <w:pPr>
              <w:rPr>
                <w:lang w:val="ru-RU"/>
              </w:rPr>
            </w:pPr>
            <w:proofErr w:type="spellStart"/>
            <w:r w:rsidRPr="009D08B2">
              <w:rPr>
                <w:lang w:val="ru-RU"/>
              </w:rPr>
              <w:t>Мистецька</w:t>
            </w:r>
            <w:proofErr w:type="spellEnd"/>
          </w:p>
        </w:tc>
        <w:tc>
          <w:tcPr>
            <w:tcW w:w="4240" w:type="dxa"/>
            <w:vMerge w:val="restart"/>
            <w:hideMark/>
          </w:tcPr>
          <w:p w:rsidR="00DC0E82" w:rsidRPr="009D08B2" w:rsidRDefault="00DC0E82" w:rsidP="007A369B">
            <w:pPr>
              <w:rPr>
                <w:lang w:val="ru-RU"/>
              </w:rPr>
            </w:pPr>
            <w:proofErr w:type="spellStart"/>
            <w:r w:rsidRPr="009D08B2">
              <w:rPr>
                <w:lang w:val="ru-RU"/>
              </w:rPr>
              <w:t>Інтегрований</w:t>
            </w:r>
            <w:proofErr w:type="spellEnd"/>
            <w:r w:rsidRPr="009D08B2">
              <w:rPr>
                <w:lang w:val="ru-RU"/>
              </w:rPr>
              <w:t xml:space="preserve"> курс </w:t>
            </w:r>
            <w:proofErr w:type="spellStart"/>
            <w:r w:rsidRPr="009D08B2">
              <w:rPr>
                <w:lang w:val="ru-RU"/>
              </w:rPr>
              <w:t>мистецтва</w:t>
            </w:r>
            <w:proofErr w:type="spellEnd"/>
          </w:p>
        </w:tc>
        <w:tc>
          <w:tcPr>
            <w:tcW w:w="2812" w:type="dxa"/>
            <w:noWrap/>
            <w:hideMark/>
          </w:tcPr>
          <w:p w:rsidR="00DC0E82" w:rsidRPr="009D08B2" w:rsidRDefault="00DC0E82" w:rsidP="007A369B">
            <w:pPr>
              <w:rPr>
                <w:lang w:val="ru-RU"/>
              </w:rPr>
            </w:pPr>
            <w:r w:rsidRPr="009D08B2">
              <w:rPr>
                <w:lang w:val="ru-RU"/>
              </w:rPr>
              <w:t> </w:t>
            </w:r>
          </w:p>
        </w:tc>
        <w:tc>
          <w:tcPr>
            <w:tcW w:w="940" w:type="dxa"/>
            <w:noWrap/>
            <w:hideMark/>
          </w:tcPr>
          <w:p w:rsidR="00DC0E82" w:rsidRPr="009D08B2" w:rsidRDefault="00DC0E82" w:rsidP="007A369B">
            <w:pPr>
              <w:rPr>
                <w:lang w:val="ru-RU"/>
              </w:rPr>
            </w:pPr>
            <w:r w:rsidRPr="009D08B2">
              <w:rPr>
                <w:lang w:val="ru-RU"/>
              </w:rPr>
              <w:t>МИО</w:t>
            </w:r>
          </w:p>
        </w:tc>
        <w:tc>
          <w:tcPr>
            <w:tcW w:w="820" w:type="dxa"/>
            <w:noWrap/>
            <w:hideMark/>
          </w:tcPr>
          <w:p w:rsidR="00DC0E82" w:rsidRPr="009D08B2" w:rsidRDefault="00DC0E82" w:rsidP="007A369B">
            <w:pPr>
              <w:rPr>
                <w:lang w:val="ru-RU"/>
              </w:rPr>
            </w:pPr>
            <w:r w:rsidRPr="009D08B2">
              <w:rPr>
                <w:lang w:val="ru-RU"/>
              </w:rPr>
              <w:t>0,5</w:t>
            </w:r>
          </w:p>
        </w:tc>
      </w:tr>
      <w:tr w:rsidR="00DC0E82" w:rsidRPr="009D08B2" w:rsidTr="007A369B">
        <w:trPr>
          <w:trHeight w:val="285"/>
        </w:trPr>
        <w:tc>
          <w:tcPr>
            <w:tcW w:w="2284" w:type="dxa"/>
            <w:vMerge/>
            <w:hideMark/>
          </w:tcPr>
          <w:p w:rsidR="00DC0E82" w:rsidRPr="009D08B2" w:rsidRDefault="00DC0E82" w:rsidP="007A369B">
            <w:pPr>
              <w:rPr>
                <w:lang w:val="ru-RU"/>
              </w:rPr>
            </w:pPr>
          </w:p>
        </w:tc>
        <w:tc>
          <w:tcPr>
            <w:tcW w:w="4240" w:type="dxa"/>
            <w:vMerge/>
            <w:hideMark/>
          </w:tcPr>
          <w:p w:rsidR="00DC0E82" w:rsidRPr="009D08B2" w:rsidRDefault="00DC0E82" w:rsidP="007A369B">
            <w:pPr>
              <w:rPr>
                <w:lang w:val="ru-RU"/>
              </w:rPr>
            </w:pPr>
          </w:p>
        </w:tc>
        <w:tc>
          <w:tcPr>
            <w:tcW w:w="2812" w:type="dxa"/>
            <w:noWrap/>
            <w:hideMark/>
          </w:tcPr>
          <w:p w:rsidR="00DC0E82" w:rsidRPr="009D08B2" w:rsidRDefault="00DC0E82" w:rsidP="007A369B">
            <w:pPr>
              <w:rPr>
                <w:lang w:val="ru-RU"/>
              </w:rPr>
            </w:pPr>
            <w:r w:rsidRPr="009D08B2">
              <w:rPr>
                <w:lang w:val="ru-RU"/>
              </w:rPr>
              <w:t> </w:t>
            </w:r>
          </w:p>
        </w:tc>
        <w:tc>
          <w:tcPr>
            <w:tcW w:w="940" w:type="dxa"/>
            <w:noWrap/>
            <w:hideMark/>
          </w:tcPr>
          <w:p w:rsidR="00DC0E82" w:rsidRPr="009D08B2" w:rsidRDefault="00DC0E82" w:rsidP="007A369B">
            <w:pPr>
              <w:rPr>
                <w:lang w:val="ru-RU"/>
              </w:rPr>
            </w:pPr>
            <w:r w:rsidRPr="009D08B2">
              <w:rPr>
                <w:lang w:val="ru-RU"/>
              </w:rPr>
              <w:t>МИО</w:t>
            </w:r>
          </w:p>
        </w:tc>
        <w:tc>
          <w:tcPr>
            <w:tcW w:w="820" w:type="dxa"/>
            <w:noWrap/>
            <w:hideMark/>
          </w:tcPr>
          <w:p w:rsidR="00DC0E82" w:rsidRPr="009D08B2" w:rsidRDefault="00DC0E82" w:rsidP="007A369B">
            <w:pPr>
              <w:rPr>
                <w:lang w:val="ru-RU"/>
              </w:rPr>
            </w:pPr>
            <w:r w:rsidRPr="009D08B2">
              <w:rPr>
                <w:lang w:val="ru-RU"/>
              </w:rPr>
              <w:t>1</w:t>
            </w:r>
          </w:p>
        </w:tc>
      </w:tr>
      <w:tr w:rsidR="00DC0E82" w:rsidRPr="009D08B2" w:rsidTr="007A369B">
        <w:trPr>
          <w:trHeight w:val="420"/>
        </w:trPr>
        <w:tc>
          <w:tcPr>
            <w:tcW w:w="2284" w:type="dxa"/>
            <w:hideMark/>
          </w:tcPr>
          <w:p w:rsidR="00DC0E82" w:rsidRPr="009D08B2" w:rsidRDefault="00DC0E82" w:rsidP="007A369B">
            <w:pPr>
              <w:rPr>
                <w:lang w:val="ru-RU"/>
              </w:rPr>
            </w:pPr>
            <w:proofErr w:type="spellStart"/>
            <w:r w:rsidRPr="009D08B2">
              <w:rPr>
                <w:lang w:val="ru-RU"/>
              </w:rPr>
              <w:t>Фізична</w:t>
            </w:r>
            <w:proofErr w:type="spellEnd"/>
            <w:r w:rsidRPr="009D08B2">
              <w:rPr>
                <w:lang w:val="ru-RU"/>
              </w:rPr>
              <w:t xml:space="preserve"> культура</w:t>
            </w:r>
          </w:p>
        </w:tc>
        <w:tc>
          <w:tcPr>
            <w:tcW w:w="4240" w:type="dxa"/>
            <w:noWrap/>
            <w:hideMark/>
          </w:tcPr>
          <w:p w:rsidR="00DC0E82" w:rsidRPr="009D08B2" w:rsidRDefault="00DC0E82" w:rsidP="007A369B">
            <w:pPr>
              <w:rPr>
                <w:lang w:val="ru-RU"/>
              </w:rPr>
            </w:pPr>
            <w:r w:rsidRPr="009D08B2">
              <w:rPr>
                <w:lang w:val="ru-RU"/>
              </w:rPr>
              <w:t> </w:t>
            </w:r>
          </w:p>
        </w:tc>
        <w:tc>
          <w:tcPr>
            <w:tcW w:w="2812" w:type="dxa"/>
            <w:noWrap/>
            <w:hideMark/>
          </w:tcPr>
          <w:p w:rsidR="00DC0E82" w:rsidRPr="009D08B2" w:rsidRDefault="00DC0E82" w:rsidP="007A369B">
            <w:pPr>
              <w:rPr>
                <w:lang w:val="ru-RU"/>
              </w:rPr>
            </w:pPr>
            <w:proofErr w:type="spellStart"/>
            <w:r w:rsidRPr="009D08B2">
              <w:rPr>
                <w:lang w:val="ru-RU"/>
              </w:rPr>
              <w:t>Фізична</w:t>
            </w:r>
            <w:proofErr w:type="spellEnd"/>
            <w:r w:rsidRPr="009D08B2">
              <w:rPr>
                <w:lang w:val="ru-RU"/>
              </w:rPr>
              <w:t xml:space="preserve"> культура</w:t>
            </w:r>
          </w:p>
        </w:tc>
        <w:tc>
          <w:tcPr>
            <w:tcW w:w="940" w:type="dxa"/>
            <w:noWrap/>
            <w:hideMark/>
          </w:tcPr>
          <w:p w:rsidR="00DC0E82" w:rsidRPr="009D08B2" w:rsidRDefault="00DC0E82" w:rsidP="007A369B">
            <w:pPr>
              <w:rPr>
                <w:lang w:val="ru-RU"/>
              </w:rPr>
            </w:pPr>
            <w:r w:rsidRPr="009D08B2">
              <w:rPr>
                <w:lang w:val="ru-RU"/>
              </w:rPr>
              <w:t>ФІО</w:t>
            </w:r>
          </w:p>
        </w:tc>
        <w:tc>
          <w:tcPr>
            <w:tcW w:w="820" w:type="dxa"/>
            <w:noWrap/>
            <w:hideMark/>
          </w:tcPr>
          <w:p w:rsidR="00DC0E82" w:rsidRPr="009D08B2" w:rsidRDefault="00DC0E82" w:rsidP="007A369B">
            <w:pPr>
              <w:rPr>
                <w:lang w:val="ru-RU"/>
              </w:rPr>
            </w:pPr>
            <w:r w:rsidRPr="009D08B2">
              <w:rPr>
                <w:lang w:val="ru-RU"/>
              </w:rPr>
              <w:t>3</w:t>
            </w:r>
          </w:p>
        </w:tc>
      </w:tr>
      <w:tr w:rsidR="00DC0E82" w:rsidRPr="009D08B2" w:rsidTr="007A369B">
        <w:trPr>
          <w:trHeight w:val="285"/>
        </w:trPr>
        <w:tc>
          <w:tcPr>
            <w:tcW w:w="10276" w:type="dxa"/>
            <w:gridSpan w:val="4"/>
            <w:hideMark/>
          </w:tcPr>
          <w:p w:rsidR="00DC0E82" w:rsidRPr="009D08B2" w:rsidRDefault="00DC0E82" w:rsidP="007A369B">
            <w:pPr>
              <w:rPr>
                <w:b/>
                <w:bCs/>
                <w:lang w:val="ru-RU"/>
              </w:rPr>
            </w:pPr>
            <w:proofErr w:type="spellStart"/>
            <w:r w:rsidRPr="009D08B2">
              <w:rPr>
                <w:b/>
                <w:bCs/>
                <w:lang w:val="ru-RU"/>
              </w:rPr>
              <w:t>Усього</w:t>
            </w:r>
            <w:proofErr w:type="spellEnd"/>
          </w:p>
        </w:tc>
        <w:tc>
          <w:tcPr>
            <w:tcW w:w="820" w:type="dxa"/>
            <w:hideMark/>
          </w:tcPr>
          <w:p w:rsidR="00DC0E82" w:rsidRPr="009D08B2" w:rsidRDefault="00DC0E82" w:rsidP="007A369B">
            <w:pPr>
              <w:rPr>
                <w:b/>
                <w:bCs/>
                <w:lang w:val="ru-RU"/>
              </w:rPr>
            </w:pPr>
            <w:r w:rsidRPr="009D08B2">
              <w:rPr>
                <w:b/>
                <w:bCs/>
                <w:lang w:val="ru-RU"/>
              </w:rPr>
              <w:t>34,5</w:t>
            </w:r>
          </w:p>
        </w:tc>
      </w:tr>
      <w:tr w:rsidR="00DC0E82" w:rsidRPr="009D08B2" w:rsidTr="007A369B">
        <w:trPr>
          <w:trHeight w:val="285"/>
        </w:trPr>
        <w:tc>
          <w:tcPr>
            <w:tcW w:w="10276" w:type="dxa"/>
            <w:gridSpan w:val="4"/>
            <w:hideMark/>
          </w:tcPr>
          <w:p w:rsidR="00DC0E82" w:rsidRPr="009D08B2" w:rsidRDefault="00DC0E82" w:rsidP="007A369B">
            <w:pPr>
              <w:rPr>
                <w:b/>
                <w:bCs/>
                <w:lang w:val="ru-RU"/>
              </w:rPr>
            </w:pPr>
            <w:proofErr w:type="spellStart"/>
            <w:r w:rsidRPr="009D08B2">
              <w:rPr>
                <w:b/>
                <w:bCs/>
                <w:lang w:val="ru-RU"/>
              </w:rPr>
              <w:t>Додаткові</w:t>
            </w:r>
            <w:proofErr w:type="spellEnd"/>
            <w:r w:rsidRPr="009D08B2">
              <w:rPr>
                <w:b/>
                <w:bCs/>
                <w:lang w:val="ru-RU"/>
              </w:rPr>
              <w:t xml:space="preserve"> </w:t>
            </w:r>
            <w:proofErr w:type="spellStart"/>
            <w:r w:rsidRPr="009D08B2">
              <w:rPr>
                <w:b/>
                <w:bCs/>
                <w:lang w:val="ru-RU"/>
              </w:rPr>
              <w:t>години</w:t>
            </w:r>
            <w:proofErr w:type="spellEnd"/>
            <w:r w:rsidRPr="009D08B2">
              <w:rPr>
                <w:b/>
                <w:bCs/>
                <w:lang w:val="ru-RU"/>
              </w:rPr>
              <w:t xml:space="preserve"> для </w:t>
            </w:r>
            <w:proofErr w:type="spellStart"/>
            <w:r w:rsidRPr="009D08B2">
              <w:rPr>
                <w:b/>
                <w:bCs/>
                <w:lang w:val="ru-RU"/>
              </w:rPr>
              <w:t>вивчення</w:t>
            </w:r>
            <w:proofErr w:type="spellEnd"/>
            <w:r w:rsidRPr="009D08B2">
              <w:rPr>
                <w:b/>
                <w:bCs/>
                <w:lang w:val="ru-RU"/>
              </w:rPr>
              <w:t xml:space="preserve"> </w:t>
            </w:r>
            <w:proofErr w:type="spellStart"/>
            <w:r w:rsidRPr="009D08B2">
              <w:rPr>
                <w:b/>
                <w:bCs/>
                <w:lang w:val="ru-RU"/>
              </w:rPr>
              <w:t>предметів</w:t>
            </w:r>
            <w:proofErr w:type="spellEnd"/>
            <w:r w:rsidRPr="009D08B2">
              <w:rPr>
                <w:b/>
                <w:bCs/>
                <w:lang w:val="ru-RU"/>
              </w:rPr>
              <w:t xml:space="preserve"> </w:t>
            </w:r>
            <w:proofErr w:type="spellStart"/>
            <w:r w:rsidRPr="009D08B2">
              <w:rPr>
                <w:b/>
                <w:bCs/>
                <w:lang w:val="ru-RU"/>
              </w:rPr>
              <w:t>освітніх</w:t>
            </w:r>
            <w:proofErr w:type="spellEnd"/>
            <w:r w:rsidRPr="009D08B2">
              <w:rPr>
                <w:b/>
                <w:bCs/>
                <w:lang w:val="ru-RU"/>
              </w:rPr>
              <w:t xml:space="preserve"> </w:t>
            </w:r>
            <w:proofErr w:type="spellStart"/>
            <w:r w:rsidRPr="009D08B2">
              <w:rPr>
                <w:b/>
                <w:bCs/>
                <w:lang w:val="ru-RU"/>
              </w:rPr>
              <w:t>галузей</w:t>
            </w:r>
            <w:proofErr w:type="spellEnd"/>
            <w:r w:rsidRPr="009D08B2">
              <w:rPr>
                <w:b/>
                <w:bCs/>
                <w:lang w:val="ru-RU"/>
              </w:rPr>
              <w:t xml:space="preserve">, </w:t>
            </w:r>
            <w:proofErr w:type="spellStart"/>
            <w:r w:rsidRPr="009D08B2">
              <w:rPr>
                <w:b/>
                <w:bCs/>
                <w:lang w:val="ru-RU"/>
              </w:rPr>
              <w:t>вибіркових</w:t>
            </w:r>
            <w:proofErr w:type="spellEnd"/>
            <w:r w:rsidRPr="009D08B2">
              <w:rPr>
                <w:b/>
                <w:bCs/>
                <w:lang w:val="ru-RU"/>
              </w:rPr>
              <w:t xml:space="preserve"> </w:t>
            </w:r>
            <w:proofErr w:type="spellStart"/>
            <w:r w:rsidRPr="009D08B2">
              <w:rPr>
                <w:b/>
                <w:bCs/>
                <w:lang w:val="ru-RU"/>
              </w:rPr>
              <w:t>освітніх</w:t>
            </w:r>
            <w:proofErr w:type="spellEnd"/>
            <w:r w:rsidRPr="009D08B2">
              <w:rPr>
                <w:b/>
                <w:bCs/>
                <w:lang w:val="ru-RU"/>
              </w:rPr>
              <w:t xml:space="preserve"> </w:t>
            </w:r>
            <w:proofErr w:type="spellStart"/>
            <w:r w:rsidRPr="009D08B2">
              <w:rPr>
                <w:b/>
                <w:bCs/>
                <w:lang w:val="ru-RU"/>
              </w:rPr>
              <w:t>компонентів</w:t>
            </w:r>
            <w:proofErr w:type="spellEnd"/>
            <w:r w:rsidRPr="009D08B2">
              <w:rPr>
                <w:b/>
                <w:bCs/>
                <w:lang w:val="ru-RU"/>
              </w:rPr>
              <w:t xml:space="preserve">, </w:t>
            </w:r>
            <w:proofErr w:type="spellStart"/>
            <w:r w:rsidRPr="009D08B2">
              <w:rPr>
                <w:b/>
                <w:bCs/>
                <w:lang w:val="ru-RU"/>
              </w:rPr>
              <w:t>проведення</w:t>
            </w:r>
            <w:proofErr w:type="spellEnd"/>
            <w:r w:rsidRPr="009D08B2">
              <w:rPr>
                <w:b/>
                <w:bCs/>
                <w:lang w:val="ru-RU"/>
              </w:rPr>
              <w:t xml:space="preserve"> </w:t>
            </w:r>
            <w:proofErr w:type="spellStart"/>
            <w:r w:rsidRPr="009D08B2">
              <w:rPr>
                <w:b/>
                <w:bCs/>
                <w:lang w:val="ru-RU"/>
              </w:rPr>
              <w:t>індивідуальних</w:t>
            </w:r>
            <w:proofErr w:type="spellEnd"/>
            <w:r w:rsidRPr="009D08B2">
              <w:rPr>
                <w:b/>
                <w:bCs/>
                <w:lang w:val="ru-RU"/>
              </w:rPr>
              <w:t xml:space="preserve"> </w:t>
            </w:r>
            <w:proofErr w:type="spellStart"/>
            <w:r w:rsidRPr="009D08B2">
              <w:rPr>
                <w:b/>
                <w:bCs/>
                <w:lang w:val="ru-RU"/>
              </w:rPr>
              <w:t>консультацій</w:t>
            </w:r>
            <w:proofErr w:type="spellEnd"/>
            <w:r w:rsidRPr="009D08B2">
              <w:rPr>
                <w:b/>
                <w:bCs/>
                <w:lang w:val="ru-RU"/>
              </w:rPr>
              <w:t xml:space="preserve"> та </w:t>
            </w:r>
            <w:proofErr w:type="spellStart"/>
            <w:r w:rsidRPr="009D08B2">
              <w:rPr>
                <w:b/>
                <w:bCs/>
                <w:lang w:val="ru-RU"/>
              </w:rPr>
              <w:t>групових</w:t>
            </w:r>
            <w:proofErr w:type="spellEnd"/>
            <w:r w:rsidRPr="009D08B2">
              <w:rPr>
                <w:b/>
                <w:bCs/>
                <w:lang w:val="ru-RU"/>
              </w:rPr>
              <w:t xml:space="preserve"> занять</w:t>
            </w:r>
          </w:p>
        </w:tc>
        <w:tc>
          <w:tcPr>
            <w:tcW w:w="820" w:type="dxa"/>
            <w:hideMark/>
          </w:tcPr>
          <w:p w:rsidR="00DC0E82" w:rsidRPr="009D08B2" w:rsidRDefault="00DC0E82" w:rsidP="007A369B">
            <w:pPr>
              <w:rPr>
                <w:b/>
                <w:bCs/>
                <w:lang w:val="ru-RU"/>
              </w:rPr>
            </w:pPr>
            <w:r w:rsidRPr="009D08B2">
              <w:rPr>
                <w:b/>
                <w:bCs/>
                <w:lang w:val="ru-RU"/>
              </w:rPr>
              <w:t>0</w:t>
            </w:r>
          </w:p>
        </w:tc>
      </w:tr>
      <w:tr w:rsidR="00DC0E82" w:rsidRPr="009D08B2" w:rsidTr="007A369B">
        <w:trPr>
          <w:trHeight w:val="285"/>
        </w:trPr>
        <w:tc>
          <w:tcPr>
            <w:tcW w:w="10276" w:type="dxa"/>
            <w:gridSpan w:val="4"/>
            <w:noWrap/>
            <w:hideMark/>
          </w:tcPr>
          <w:p w:rsidR="00DC0E82" w:rsidRPr="009D08B2" w:rsidRDefault="00DC0E82" w:rsidP="007A369B">
            <w:pPr>
              <w:rPr>
                <w:lang w:val="ru-RU"/>
              </w:rPr>
            </w:pPr>
            <w:proofErr w:type="spellStart"/>
            <w:r w:rsidRPr="009D08B2">
              <w:rPr>
                <w:lang w:val="ru-RU"/>
              </w:rPr>
              <w:t>Курси</w:t>
            </w:r>
            <w:proofErr w:type="spellEnd"/>
            <w:r w:rsidRPr="009D08B2">
              <w:rPr>
                <w:lang w:val="ru-RU"/>
              </w:rPr>
              <w:t xml:space="preserve"> за </w:t>
            </w:r>
            <w:proofErr w:type="spellStart"/>
            <w:r w:rsidRPr="009D08B2">
              <w:rPr>
                <w:lang w:val="ru-RU"/>
              </w:rPr>
              <w:t>вибором</w:t>
            </w:r>
            <w:proofErr w:type="spellEnd"/>
            <w:r w:rsidRPr="009D08B2">
              <w:rPr>
                <w:lang w:val="ru-RU"/>
              </w:rPr>
              <w:t xml:space="preserve"> (</w:t>
            </w:r>
            <w:proofErr w:type="spellStart"/>
            <w:r w:rsidRPr="009D08B2">
              <w:rPr>
                <w:lang w:val="ru-RU"/>
              </w:rPr>
              <w:t>факультативи</w:t>
            </w:r>
            <w:proofErr w:type="spellEnd"/>
            <w:r w:rsidRPr="009D08B2">
              <w:rPr>
                <w:lang w:val="ru-RU"/>
              </w:rPr>
              <w:t>)</w:t>
            </w:r>
          </w:p>
        </w:tc>
        <w:tc>
          <w:tcPr>
            <w:tcW w:w="820" w:type="dxa"/>
            <w:hideMark/>
          </w:tcPr>
          <w:p w:rsidR="00DC0E82" w:rsidRPr="009D08B2" w:rsidRDefault="00DC0E82" w:rsidP="007A369B">
            <w:pPr>
              <w:rPr>
                <w:b/>
                <w:bCs/>
                <w:lang w:val="ru-RU"/>
              </w:rPr>
            </w:pPr>
            <w:r w:rsidRPr="009D08B2">
              <w:rPr>
                <w:b/>
                <w:bCs/>
                <w:lang w:val="ru-RU"/>
              </w:rPr>
              <w:t>0</w:t>
            </w:r>
          </w:p>
        </w:tc>
      </w:tr>
      <w:tr w:rsidR="00DC0E82" w:rsidRPr="009D08B2" w:rsidTr="007A369B">
        <w:trPr>
          <w:trHeight w:val="285"/>
        </w:trPr>
        <w:tc>
          <w:tcPr>
            <w:tcW w:w="10276" w:type="dxa"/>
            <w:gridSpan w:val="4"/>
            <w:noWrap/>
            <w:hideMark/>
          </w:tcPr>
          <w:p w:rsidR="00DC0E82" w:rsidRPr="009D08B2" w:rsidRDefault="00DC0E82" w:rsidP="007A369B">
            <w:pPr>
              <w:rPr>
                <w:lang w:val="ru-RU"/>
              </w:rPr>
            </w:pPr>
            <w:proofErr w:type="spellStart"/>
            <w:r w:rsidRPr="009D08B2">
              <w:rPr>
                <w:lang w:val="ru-RU"/>
              </w:rPr>
              <w:t>Індивідуальні</w:t>
            </w:r>
            <w:proofErr w:type="spellEnd"/>
            <w:r w:rsidRPr="009D08B2">
              <w:rPr>
                <w:lang w:val="ru-RU"/>
              </w:rPr>
              <w:t xml:space="preserve"> </w:t>
            </w:r>
            <w:proofErr w:type="spellStart"/>
            <w:r w:rsidRPr="009D08B2">
              <w:rPr>
                <w:lang w:val="ru-RU"/>
              </w:rPr>
              <w:t>чи</w:t>
            </w:r>
            <w:proofErr w:type="spellEnd"/>
            <w:r w:rsidRPr="009D08B2">
              <w:rPr>
                <w:lang w:val="ru-RU"/>
              </w:rPr>
              <w:t xml:space="preserve"> </w:t>
            </w:r>
            <w:proofErr w:type="spellStart"/>
            <w:r w:rsidRPr="009D08B2">
              <w:rPr>
                <w:lang w:val="ru-RU"/>
              </w:rPr>
              <w:t>групові</w:t>
            </w:r>
            <w:proofErr w:type="spellEnd"/>
            <w:r w:rsidRPr="009D08B2">
              <w:rPr>
                <w:lang w:val="ru-RU"/>
              </w:rPr>
              <w:t xml:space="preserve"> </w:t>
            </w:r>
            <w:proofErr w:type="spellStart"/>
            <w:r w:rsidRPr="009D08B2">
              <w:rPr>
                <w:lang w:val="ru-RU"/>
              </w:rPr>
              <w:t>заняття</w:t>
            </w:r>
            <w:proofErr w:type="spellEnd"/>
          </w:p>
        </w:tc>
        <w:tc>
          <w:tcPr>
            <w:tcW w:w="820" w:type="dxa"/>
            <w:hideMark/>
          </w:tcPr>
          <w:p w:rsidR="00DC0E82" w:rsidRPr="009D08B2" w:rsidRDefault="00DC0E82" w:rsidP="007A369B">
            <w:pPr>
              <w:rPr>
                <w:b/>
                <w:bCs/>
                <w:lang w:val="ru-RU"/>
              </w:rPr>
            </w:pPr>
            <w:r w:rsidRPr="009D08B2">
              <w:rPr>
                <w:b/>
                <w:bCs/>
                <w:lang w:val="ru-RU"/>
              </w:rPr>
              <w:t>0</w:t>
            </w:r>
          </w:p>
        </w:tc>
      </w:tr>
      <w:tr w:rsidR="00DC0E82" w:rsidRPr="009D08B2" w:rsidTr="007A369B">
        <w:trPr>
          <w:trHeight w:val="285"/>
        </w:trPr>
        <w:tc>
          <w:tcPr>
            <w:tcW w:w="10276" w:type="dxa"/>
            <w:gridSpan w:val="4"/>
            <w:hideMark/>
          </w:tcPr>
          <w:p w:rsidR="00DC0E82" w:rsidRPr="009D08B2" w:rsidRDefault="00DC0E82" w:rsidP="007A369B">
            <w:pPr>
              <w:rPr>
                <w:b/>
                <w:bCs/>
                <w:lang w:val="ru-RU"/>
              </w:rPr>
            </w:pPr>
            <w:proofErr w:type="spellStart"/>
            <w:r w:rsidRPr="009D08B2">
              <w:rPr>
                <w:b/>
                <w:bCs/>
                <w:lang w:val="ru-RU"/>
              </w:rPr>
              <w:t>Міжгалузеві</w:t>
            </w:r>
            <w:proofErr w:type="spellEnd"/>
            <w:r w:rsidRPr="009D08B2">
              <w:rPr>
                <w:b/>
                <w:bCs/>
                <w:lang w:val="ru-RU"/>
              </w:rPr>
              <w:t xml:space="preserve"> </w:t>
            </w:r>
            <w:proofErr w:type="spellStart"/>
            <w:r w:rsidRPr="009D08B2">
              <w:rPr>
                <w:b/>
                <w:bCs/>
                <w:lang w:val="ru-RU"/>
              </w:rPr>
              <w:t>інтегровані</w:t>
            </w:r>
            <w:proofErr w:type="spellEnd"/>
            <w:r w:rsidRPr="009D08B2">
              <w:rPr>
                <w:b/>
                <w:bCs/>
                <w:lang w:val="ru-RU"/>
              </w:rPr>
              <w:t xml:space="preserve"> </w:t>
            </w:r>
            <w:proofErr w:type="spellStart"/>
            <w:r w:rsidRPr="009D08B2">
              <w:rPr>
                <w:b/>
                <w:bCs/>
                <w:lang w:val="ru-RU"/>
              </w:rPr>
              <w:t>курси</w:t>
            </w:r>
            <w:proofErr w:type="spellEnd"/>
          </w:p>
        </w:tc>
        <w:tc>
          <w:tcPr>
            <w:tcW w:w="820" w:type="dxa"/>
            <w:hideMark/>
          </w:tcPr>
          <w:p w:rsidR="00DC0E82" w:rsidRPr="009D08B2" w:rsidRDefault="00DC0E82" w:rsidP="007A369B">
            <w:pPr>
              <w:rPr>
                <w:b/>
                <w:bCs/>
                <w:lang w:val="ru-RU"/>
              </w:rPr>
            </w:pPr>
            <w:r w:rsidRPr="009D08B2">
              <w:rPr>
                <w:b/>
                <w:bCs/>
                <w:lang w:val="ru-RU"/>
              </w:rPr>
              <w:t>0</w:t>
            </w:r>
          </w:p>
        </w:tc>
      </w:tr>
      <w:tr w:rsidR="00DC0E82" w:rsidRPr="009D08B2" w:rsidTr="007A369B">
        <w:trPr>
          <w:trHeight w:val="285"/>
        </w:trPr>
        <w:tc>
          <w:tcPr>
            <w:tcW w:w="10276" w:type="dxa"/>
            <w:gridSpan w:val="4"/>
            <w:hideMark/>
          </w:tcPr>
          <w:p w:rsidR="00DC0E82" w:rsidRPr="009D08B2" w:rsidRDefault="00DC0E82" w:rsidP="007A369B">
            <w:pPr>
              <w:rPr>
                <w:lang w:val="ru-RU"/>
              </w:rPr>
            </w:pPr>
            <w:proofErr w:type="spellStart"/>
            <w:r w:rsidRPr="009D08B2">
              <w:rPr>
                <w:lang w:val="ru-RU"/>
              </w:rPr>
              <w:t>Робототехніка</w:t>
            </w:r>
            <w:proofErr w:type="spellEnd"/>
          </w:p>
        </w:tc>
        <w:tc>
          <w:tcPr>
            <w:tcW w:w="820" w:type="dxa"/>
            <w:hideMark/>
          </w:tcPr>
          <w:p w:rsidR="00DC0E82" w:rsidRPr="009D08B2" w:rsidRDefault="00DC0E82" w:rsidP="007A369B">
            <w:pPr>
              <w:rPr>
                <w:lang w:val="ru-RU"/>
              </w:rPr>
            </w:pPr>
            <w:r w:rsidRPr="009D08B2">
              <w:rPr>
                <w:lang w:val="ru-RU"/>
              </w:rPr>
              <w:t>0</w:t>
            </w:r>
          </w:p>
        </w:tc>
      </w:tr>
      <w:tr w:rsidR="00DC0E82" w:rsidRPr="009D08B2" w:rsidTr="007A369B">
        <w:trPr>
          <w:trHeight w:val="285"/>
        </w:trPr>
        <w:tc>
          <w:tcPr>
            <w:tcW w:w="10276" w:type="dxa"/>
            <w:gridSpan w:val="4"/>
            <w:hideMark/>
          </w:tcPr>
          <w:p w:rsidR="00DC0E82" w:rsidRPr="009D08B2" w:rsidRDefault="00DC0E82" w:rsidP="007A369B">
            <w:pPr>
              <w:rPr>
                <w:lang w:val="ru-RU"/>
              </w:rPr>
            </w:pPr>
            <w:r w:rsidRPr="009D08B2">
              <w:rPr>
                <w:lang w:val="ru-RU"/>
              </w:rPr>
              <w:t>STEM</w:t>
            </w:r>
            <w:bookmarkStart w:id="0" w:name="_GoBack"/>
            <w:bookmarkEnd w:id="0"/>
          </w:p>
        </w:tc>
        <w:tc>
          <w:tcPr>
            <w:tcW w:w="820" w:type="dxa"/>
            <w:hideMark/>
          </w:tcPr>
          <w:p w:rsidR="00DC0E82" w:rsidRPr="009D08B2" w:rsidRDefault="00DC0E82" w:rsidP="007A369B">
            <w:pPr>
              <w:rPr>
                <w:lang w:val="ru-RU"/>
              </w:rPr>
            </w:pPr>
            <w:r w:rsidRPr="009D08B2">
              <w:rPr>
                <w:lang w:val="ru-RU"/>
              </w:rPr>
              <w:t>0</w:t>
            </w:r>
          </w:p>
        </w:tc>
      </w:tr>
      <w:tr w:rsidR="00DC0E82" w:rsidRPr="009D08B2" w:rsidTr="007A369B">
        <w:trPr>
          <w:trHeight w:val="285"/>
        </w:trPr>
        <w:tc>
          <w:tcPr>
            <w:tcW w:w="10276" w:type="dxa"/>
            <w:gridSpan w:val="4"/>
            <w:hideMark/>
          </w:tcPr>
          <w:p w:rsidR="00DC0E82" w:rsidRPr="009D08B2" w:rsidRDefault="00DC0E82" w:rsidP="007A369B">
            <w:pPr>
              <w:rPr>
                <w:lang w:val="ru-RU"/>
              </w:rPr>
            </w:pPr>
            <w:proofErr w:type="spellStart"/>
            <w:r w:rsidRPr="009D08B2">
              <w:rPr>
                <w:lang w:val="ru-RU"/>
              </w:rPr>
              <w:t>Драматургія</w:t>
            </w:r>
            <w:proofErr w:type="spellEnd"/>
            <w:r w:rsidRPr="009D08B2">
              <w:rPr>
                <w:lang w:val="ru-RU"/>
              </w:rPr>
              <w:t xml:space="preserve"> і театр</w:t>
            </w:r>
          </w:p>
        </w:tc>
        <w:tc>
          <w:tcPr>
            <w:tcW w:w="820" w:type="dxa"/>
            <w:hideMark/>
          </w:tcPr>
          <w:p w:rsidR="00DC0E82" w:rsidRPr="009D08B2" w:rsidRDefault="00DC0E82" w:rsidP="007A369B">
            <w:pPr>
              <w:rPr>
                <w:lang w:val="ru-RU"/>
              </w:rPr>
            </w:pPr>
            <w:r w:rsidRPr="009D08B2">
              <w:rPr>
                <w:lang w:val="ru-RU"/>
              </w:rPr>
              <w:t>0</w:t>
            </w:r>
          </w:p>
        </w:tc>
      </w:tr>
      <w:tr w:rsidR="00DC0E82" w:rsidRPr="009D08B2" w:rsidTr="007A369B">
        <w:trPr>
          <w:trHeight w:val="285"/>
        </w:trPr>
        <w:tc>
          <w:tcPr>
            <w:tcW w:w="10276" w:type="dxa"/>
            <w:gridSpan w:val="4"/>
            <w:hideMark/>
          </w:tcPr>
          <w:p w:rsidR="00DC0E82" w:rsidRPr="009D08B2" w:rsidRDefault="00DC0E82" w:rsidP="007A369B">
            <w:pPr>
              <w:rPr>
                <w:lang w:val="ru-RU"/>
              </w:rPr>
            </w:pPr>
            <w:proofErr w:type="spellStart"/>
            <w:r w:rsidRPr="009D08B2">
              <w:rPr>
                <w:lang w:val="ru-RU"/>
              </w:rPr>
              <w:t>Безпековий</w:t>
            </w:r>
            <w:proofErr w:type="spellEnd"/>
            <w:r w:rsidRPr="009D08B2">
              <w:rPr>
                <w:lang w:val="ru-RU"/>
              </w:rPr>
              <w:t xml:space="preserve"> практикум</w:t>
            </w:r>
          </w:p>
        </w:tc>
        <w:tc>
          <w:tcPr>
            <w:tcW w:w="820" w:type="dxa"/>
            <w:hideMark/>
          </w:tcPr>
          <w:p w:rsidR="00DC0E82" w:rsidRPr="009D08B2" w:rsidRDefault="00DC0E82" w:rsidP="007A369B">
            <w:pPr>
              <w:rPr>
                <w:lang w:val="ru-RU"/>
              </w:rPr>
            </w:pPr>
            <w:r w:rsidRPr="009D08B2">
              <w:rPr>
                <w:lang w:val="ru-RU"/>
              </w:rPr>
              <w:t>0</w:t>
            </w:r>
          </w:p>
        </w:tc>
      </w:tr>
      <w:tr w:rsidR="00DC0E82" w:rsidRPr="009D08B2" w:rsidTr="007A369B">
        <w:trPr>
          <w:trHeight w:val="285"/>
        </w:trPr>
        <w:tc>
          <w:tcPr>
            <w:tcW w:w="10276" w:type="dxa"/>
            <w:gridSpan w:val="4"/>
            <w:hideMark/>
          </w:tcPr>
          <w:p w:rsidR="00DC0E82" w:rsidRPr="009D08B2" w:rsidRDefault="00DC0E82" w:rsidP="007A369B">
            <w:pPr>
              <w:rPr>
                <w:lang w:val="ru-RU"/>
              </w:rPr>
            </w:pPr>
            <w:proofErr w:type="spellStart"/>
            <w:r w:rsidRPr="009D08B2">
              <w:rPr>
                <w:lang w:val="ru-RU"/>
              </w:rPr>
              <w:t>Курси</w:t>
            </w:r>
            <w:proofErr w:type="spellEnd"/>
            <w:r w:rsidRPr="009D08B2">
              <w:rPr>
                <w:lang w:val="ru-RU"/>
              </w:rPr>
              <w:t xml:space="preserve"> </w:t>
            </w:r>
            <w:proofErr w:type="spellStart"/>
            <w:proofErr w:type="gramStart"/>
            <w:r w:rsidRPr="009D08B2">
              <w:rPr>
                <w:lang w:val="ru-RU"/>
              </w:rPr>
              <w:t>соц</w:t>
            </w:r>
            <w:proofErr w:type="gramEnd"/>
            <w:r w:rsidRPr="009D08B2">
              <w:rPr>
                <w:lang w:val="ru-RU"/>
              </w:rPr>
              <w:t>іального</w:t>
            </w:r>
            <w:proofErr w:type="spellEnd"/>
            <w:r w:rsidRPr="009D08B2">
              <w:rPr>
                <w:lang w:val="ru-RU"/>
              </w:rPr>
              <w:t xml:space="preserve">, </w:t>
            </w:r>
            <w:proofErr w:type="spellStart"/>
            <w:r w:rsidRPr="009D08B2">
              <w:rPr>
                <w:lang w:val="ru-RU"/>
              </w:rPr>
              <w:t>емоційного</w:t>
            </w:r>
            <w:proofErr w:type="spellEnd"/>
            <w:r w:rsidRPr="009D08B2">
              <w:rPr>
                <w:lang w:val="ru-RU"/>
              </w:rPr>
              <w:t xml:space="preserve"> та </w:t>
            </w:r>
            <w:proofErr w:type="spellStart"/>
            <w:r w:rsidRPr="009D08B2">
              <w:rPr>
                <w:lang w:val="ru-RU"/>
              </w:rPr>
              <w:t>етичного</w:t>
            </w:r>
            <w:proofErr w:type="spellEnd"/>
            <w:r w:rsidRPr="009D08B2">
              <w:rPr>
                <w:lang w:val="ru-RU"/>
              </w:rPr>
              <w:t xml:space="preserve"> </w:t>
            </w:r>
            <w:proofErr w:type="spellStart"/>
            <w:r w:rsidRPr="009D08B2">
              <w:rPr>
                <w:lang w:val="ru-RU"/>
              </w:rPr>
              <w:t>спрямування</w:t>
            </w:r>
            <w:proofErr w:type="spellEnd"/>
          </w:p>
        </w:tc>
        <w:tc>
          <w:tcPr>
            <w:tcW w:w="820" w:type="dxa"/>
            <w:hideMark/>
          </w:tcPr>
          <w:p w:rsidR="00DC0E82" w:rsidRPr="009D08B2" w:rsidRDefault="00DC0E82" w:rsidP="007A369B">
            <w:pPr>
              <w:rPr>
                <w:lang w:val="ru-RU"/>
              </w:rPr>
            </w:pPr>
            <w:r w:rsidRPr="009D08B2">
              <w:rPr>
                <w:lang w:val="ru-RU"/>
              </w:rPr>
              <w:t>0</w:t>
            </w:r>
          </w:p>
        </w:tc>
      </w:tr>
      <w:tr w:rsidR="00DC0E82" w:rsidRPr="009D08B2" w:rsidTr="007A369B">
        <w:trPr>
          <w:trHeight w:val="285"/>
        </w:trPr>
        <w:tc>
          <w:tcPr>
            <w:tcW w:w="10276" w:type="dxa"/>
            <w:gridSpan w:val="4"/>
            <w:hideMark/>
          </w:tcPr>
          <w:p w:rsidR="00DC0E82" w:rsidRPr="009D08B2" w:rsidRDefault="00DC0E82" w:rsidP="007A369B">
            <w:pPr>
              <w:rPr>
                <w:b/>
                <w:bCs/>
                <w:lang w:val="ru-RU"/>
              </w:rPr>
            </w:pPr>
            <w:proofErr w:type="spellStart"/>
            <w:r w:rsidRPr="009D08B2">
              <w:rPr>
                <w:b/>
                <w:bCs/>
                <w:lang w:val="ru-RU"/>
              </w:rPr>
              <w:t>Кількість</w:t>
            </w:r>
            <w:proofErr w:type="spellEnd"/>
            <w:r w:rsidRPr="009D08B2">
              <w:rPr>
                <w:b/>
                <w:bCs/>
                <w:lang w:val="ru-RU"/>
              </w:rPr>
              <w:t xml:space="preserve"> </w:t>
            </w:r>
            <w:proofErr w:type="spellStart"/>
            <w:r w:rsidRPr="009D08B2">
              <w:rPr>
                <w:b/>
                <w:bCs/>
                <w:lang w:val="ru-RU"/>
              </w:rPr>
              <w:t>навчальних</w:t>
            </w:r>
            <w:proofErr w:type="spellEnd"/>
            <w:r w:rsidRPr="009D08B2">
              <w:rPr>
                <w:b/>
                <w:bCs/>
                <w:lang w:val="ru-RU"/>
              </w:rPr>
              <w:t xml:space="preserve"> годин, </w:t>
            </w:r>
            <w:proofErr w:type="spellStart"/>
            <w:r w:rsidRPr="009D08B2">
              <w:rPr>
                <w:b/>
                <w:bCs/>
                <w:lang w:val="ru-RU"/>
              </w:rPr>
              <w:t>що</w:t>
            </w:r>
            <w:proofErr w:type="spellEnd"/>
            <w:r w:rsidRPr="009D08B2">
              <w:rPr>
                <w:b/>
                <w:bCs/>
                <w:lang w:val="ru-RU"/>
              </w:rPr>
              <w:t xml:space="preserve"> </w:t>
            </w:r>
            <w:proofErr w:type="spellStart"/>
            <w:r w:rsidRPr="009D08B2">
              <w:rPr>
                <w:b/>
                <w:bCs/>
                <w:lang w:val="ru-RU"/>
              </w:rPr>
              <w:t>фінансуються</w:t>
            </w:r>
            <w:proofErr w:type="spellEnd"/>
            <w:r w:rsidRPr="009D08B2">
              <w:rPr>
                <w:b/>
                <w:bCs/>
                <w:lang w:val="ru-RU"/>
              </w:rPr>
              <w:t xml:space="preserve"> з бюджету (без </w:t>
            </w:r>
            <w:proofErr w:type="spellStart"/>
            <w:r w:rsidRPr="009D08B2">
              <w:rPr>
                <w:b/>
                <w:bCs/>
                <w:lang w:val="ru-RU"/>
              </w:rPr>
              <w:t>урахування</w:t>
            </w:r>
            <w:proofErr w:type="spellEnd"/>
            <w:r w:rsidRPr="009D08B2">
              <w:rPr>
                <w:b/>
                <w:bCs/>
                <w:lang w:val="ru-RU"/>
              </w:rPr>
              <w:t xml:space="preserve"> </w:t>
            </w:r>
            <w:proofErr w:type="spellStart"/>
            <w:r w:rsidRPr="009D08B2">
              <w:rPr>
                <w:b/>
                <w:bCs/>
                <w:lang w:val="ru-RU"/>
              </w:rPr>
              <w:t>поділу</w:t>
            </w:r>
            <w:proofErr w:type="spellEnd"/>
            <w:r w:rsidRPr="009D08B2">
              <w:rPr>
                <w:b/>
                <w:bCs/>
                <w:lang w:val="ru-RU"/>
              </w:rPr>
              <w:t xml:space="preserve"> на </w:t>
            </w:r>
            <w:proofErr w:type="spellStart"/>
            <w:r w:rsidRPr="009D08B2">
              <w:rPr>
                <w:b/>
                <w:bCs/>
                <w:lang w:val="ru-RU"/>
              </w:rPr>
              <w:t>групи</w:t>
            </w:r>
            <w:proofErr w:type="spellEnd"/>
            <w:r w:rsidRPr="009D08B2">
              <w:rPr>
                <w:b/>
                <w:bCs/>
                <w:lang w:val="ru-RU"/>
              </w:rPr>
              <w:t>)</w:t>
            </w:r>
          </w:p>
        </w:tc>
        <w:tc>
          <w:tcPr>
            <w:tcW w:w="820" w:type="dxa"/>
            <w:hideMark/>
          </w:tcPr>
          <w:p w:rsidR="00DC0E82" w:rsidRPr="009D08B2" w:rsidRDefault="00DC0E82" w:rsidP="007A369B">
            <w:pPr>
              <w:rPr>
                <w:b/>
                <w:bCs/>
                <w:lang w:val="ru-RU"/>
              </w:rPr>
            </w:pPr>
            <w:r w:rsidRPr="009D08B2">
              <w:rPr>
                <w:b/>
                <w:bCs/>
                <w:lang w:val="ru-RU"/>
              </w:rPr>
              <w:t>35</w:t>
            </w:r>
          </w:p>
        </w:tc>
      </w:tr>
      <w:tr w:rsidR="00DC0E82" w:rsidRPr="009D08B2" w:rsidTr="007A369B">
        <w:trPr>
          <w:trHeight w:val="285"/>
        </w:trPr>
        <w:tc>
          <w:tcPr>
            <w:tcW w:w="10276" w:type="dxa"/>
            <w:gridSpan w:val="4"/>
            <w:hideMark/>
          </w:tcPr>
          <w:p w:rsidR="00DC0E82" w:rsidRPr="009D08B2" w:rsidRDefault="00DC0E82" w:rsidP="007A369B">
            <w:pPr>
              <w:rPr>
                <w:b/>
                <w:bCs/>
                <w:lang w:val="ru-RU"/>
              </w:rPr>
            </w:pPr>
            <w:proofErr w:type="spellStart"/>
            <w:r w:rsidRPr="009D08B2">
              <w:rPr>
                <w:b/>
                <w:bCs/>
                <w:lang w:val="ru-RU"/>
              </w:rPr>
              <w:t>Гранично</w:t>
            </w:r>
            <w:proofErr w:type="spellEnd"/>
            <w:r w:rsidRPr="009D08B2">
              <w:rPr>
                <w:b/>
                <w:bCs/>
                <w:lang w:val="ru-RU"/>
              </w:rPr>
              <w:t xml:space="preserve"> </w:t>
            </w:r>
            <w:proofErr w:type="spellStart"/>
            <w:r w:rsidRPr="009D08B2">
              <w:rPr>
                <w:b/>
                <w:bCs/>
                <w:lang w:val="ru-RU"/>
              </w:rPr>
              <w:t>допустиме</w:t>
            </w:r>
            <w:proofErr w:type="spellEnd"/>
            <w:r w:rsidRPr="009D08B2">
              <w:rPr>
                <w:b/>
                <w:bCs/>
                <w:lang w:val="ru-RU"/>
              </w:rPr>
              <w:t xml:space="preserve"> </w:t>
            </w:r>
            <w:proofErr w:type="spellStart"/>
            <w:r w:rsidRPr="009D08B2">
              <w:rPr>
                <w:b/>
                <w:bCs/>
                <w:lang w:val="ru-RU"/>
              </w:rPr>
              <w:t>тижневе</w:t>
            </w:r>
            <w:proofErr w:type="spellEnd"/>
            <w:r w:rsidRPr="009D08B2">
              <w:rPr>
                <w:b/>
                <w:bCs/>
                <w:lang w:val="ru-RU"/>
              </w:rPr>
              <w:t xml:space="preserve"> </w:t>
            </w:r>
            <w:proofErr w:type="spellStart"/>
            <w:r w:rsidRPr="009D08B2">
              <w:rPr>
                <w:b/>
                <w:bCs/>
                <w:lang w:val="ru-RU"/>
              </w:rPr>
              <w:t>навчальне</w:t>
            </w:r>
            <w:proofErr w:type="spellEnd"/>
            <w:r w:rsidRPr="009D08B2">
              <w:rPr>
                <w:b/>
                <w:bCs/>
                <w:lang w:val="ru-RU"/>
              </w:rPr>
              <w:t xml:space="preserve"> </w:t>
            </w:r>
            <w:proofErr w:type="spellStart"/>
            <w:r w:rsidRPr="009D08B2">
              <w:rPr>
                <w:b/>
                <w:bCs/>
                <w:lang w:val="ru-RU"/>
              </w:rPr>
              <w:t>навантаження</w:t>
            </w:r>
            <w:proofErr w:type="spellEnd"/>
            <w:r w:rsidRPr="009D08B2">
              <w:rPr>
                <w:b/>
                <w:bCs/>
                <w:lang w:val="ru-RU"/>
              </w:rPr>
              <w:t xml:space="preserve"> на </w:t>
            </w:r>
            <w:proofErr w:type="spellStart"/>
            <w:r w:rsidRPr="009D08B2">
              <w:rPr>
                <w:b/>
                <w:bCs/>
                <w:lang w:val="ru-RU"/>
              </w:rPr>
              <w:t>учня</w:t>
            </w:r>
            <w:proofErr w:type="spellEnd"/>
          </w:p>
        </w:tc>
        <w:tc>
          <w:tcPr>
            <w:tcW w:w="820" w:type="dxa"/>
            <w:hideMark/>
          </w:tcPr>
          <w:p w:rsidR="00DC0E82" w:rsidRPr="009D08B2" w:rsidRDefault="00DC0E82" w:rsidP="007A369B">
            <w:pPr>
              <w:rPr>
                <w:b/>
                <w:bCs/>
                <w:lang w:val="ru-RU"/>
              </w:rPr>
            </w:pPr>
            <w:r w:rsidRPr="009D08B2">
              <w:rPr>
                <w:b/>
                <w:bCs/>
                <w:lang w:val="ru-RU"/>
              </w:rPr>
              <w:t>32</w:t>
            </w:r>
          </w:p>
        </w:tc>
      </w:tr>
    </w:tbl>
    <w:p w:rsidR="00EA1A53" w:rsidRPr="003C42FD" w:rsidRDefault="00EA1A53" w:rsidP="00BB68A4">
      <w:pPr>
        <w:spacing w:after="0" w:line="276" w:lineRule="auto"/>
        <w:ind w:firstLine="709"/>
        <w:jc w:val="both"/>
        <w:rPr>
          <w:rFonts w:ascii="Times New Roman" w:hAnsi="Times New Roman" w:cs="Times New Roman"/>
          <w:color w:val="FF0000"/>
          <w:sz w:val="28"/>
          <w:szCs w:val="24"/>
        </w:rPr>
      </w:pPr>
    </w:p>
    <w:p w:rsidR="005E49D5" w:rsidRDefault="00BB68A4" w:rsidP="00BB68A4">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xml:space="preserve">Розподілено додаткові години для вивчення навчальних </w:t>
      </w:r>
      <w:r w:rsidR="00D903B9">
        <w:rPr>
          <w:rFonts w:ascii="Times New Roman" w:hAnsi="Times New Roman" w:cs="Times New Roman"/>
          <w:sz w:val="28"/>
          <w:szCs w:val="24"/>
        </w:rPr>
        <w:t>предметів</w:t>
      </w:r>
      <w:r w:rsidRPr="005A5B43">
        <w:rPr>
          <w:rFonts w:ascii="Times New Roman" w:hAnsi="Times New Roman" w:cs="Times New Roman"/>
          <w:sz w:val="28"/>
          <w:szCs w:val="24"/>
        </w:rPr>
        <w:t>, через які реалізу</w:t>
      </w:r>
      <w:r w:rsidR="00D903B9">
        <w:rPr>
          <w:rFonts w:ascii="Times New Roman" w:hAnsi="Times New Roman" w:cs="Times New Roman"/>
          <w:sz w:val="28"/>
          <w:szCs w:val="24"/>
        </w:rPr>
        <w:t>є</w:t>
      </w:r>
      <w:r w:rsidRPr="005A5B43">
        <w:rPr>
          <w:rFonts w:ascii="Times New Roman" w:hAnsi="Times New Roman" w:cs="Times New Roman"/>
          <w:sz w:val="28"/>
          <w:szCs w:val="24"/>
        </w:rPr>
        <w:t>ться освітн</w:t>
      </w:r>
      <w:r w:rsidR="00D903B9">
        <w:rPr>
          <w:rFonts w:ascii="Times New Roman" w:hAnsi="Times New Roman" w:cs="Times New Roman"/>
          <w:sz w:val="28"/>
          <w:szCs w:val="24"/>
        </w:rPr>
        <w:t xml:space="preserve">я галузь, </w:t>
      </w:r>
      <w:r w:rsidRPr="005A5B43">
        <w:rPr>
          <w:rFonts w:ascii="Times New Roman" w:hAnsi="Times New Roman" w:cs="Times New Roman"/>
          <w:sz w:val="28"/>
          <w:szCs w:val="24"/>
        </w:rPr>
        <w:t xml:space="preserve">проведення індивідуальних </w:t>
      </w:r>
      <w:r w:rsidR="00D903B9">
        <w:rPr>
          <w:rFonts w:ascii="Times New Roman" w:hAnsi="Times New Roman" w:cs="Times New Roman"/>
          <w:sz w:val="28"/>
          <w:szCs w:val="24"/>
        </w:rPr>
        <w:t>консультацій та групових занять.</w:t>
      </w:r>
      <w:r w:rsidRPr="005A5B43">
        <w:rPr>
          <w:rFonts w:ascii="Times New Roman" w:hAnsi="Times New Roman" w:cs="Times New Roman"/>
          <w:sz w:val="28"/>
          <w:szCs w:val="24"/>
        </w:rPr>
        <w:t xml:space="preserve"> </w:t>
      </w:r>
    </w:p>
    <w:p w:rsidR="00D903B9" w:rsidRPr="00F67AE9" w:rsidRDefault="00BB68A4" w:rsidP="00BB68A4">
      <w:pPr>
        <w:spacing w:after="0" w:line="276" w:lineRule="auto"/>
        <w:ind w:firstLine="709"/>
        <w:jc w:val="both"/>
        <w:rPr>
          <w:rFonts w:ascii="Times New Roman" w:hAnsi="Times New Roman" w:cs="Times New Roman"/>
          <w:sz w:val="28"/>
          <w:szCs w:val="24"/>
        </w:rPr>
      </w:pPr>
      <w:r w:rsidRPr="00D4589B">
        <w:rPr>
          <w:rFonts w:ascii="Times New Roman" w:hAnsi="Times New Roman" w:cs="Times New Roman"/>
          <w:sz w:val="28"/>
          <w:szCs w:val="24"/>
        </w:rPr>
        <w:t xml:space="preserve">Збільшено кількість годин для вивчення </w:t>
      </w:r>
      <w:r w:rsidR="00D903B9" w:rsidRPr="00D4589B">
        <w:rPr>
          <w:rFonts w:ascii="Times New Roman" w:hAnsi="Times New Roman" w:cs="Times New Roman"/>
          <w:sz w:val="28"/>
          <w:szCs w:val="24"/>
        </w:rPr>
        <w:t>зарубіжної літератури +</w:t>
      </w:r>
      <w:r w:rsidR="00D4589B" w:rsidRPr="00D4589B">
        <w:rPr>
          <w:rFonts w:ascii="Times New Roman" w:hAnsi="Times New Roman" w:cs="Times New Roman"/>
          <w:sz w:val="28"/>
          <w:szCs w:val="24"/>
        </w:rPr>
        <w:t xml:space="preserve"> 1</w:t>
      </w:r>
      <w:r w:rsidR="000260D1" w:rsidRPr="00D4589B">
        <w:rPr>
          <w:rFonts w:ascii="Times New Roman" w:hAnsi="Times New Roman" w:cs="Times New Roman"/>
          <w:sz w:val="28"/>
          <w:szCs w:val="24"/>
        </w:rPr>
        <w:t>год.</w:t>
      </w:r>
      <w:r w:rsidR="008E0690">
        <w:rPr>
          <w:rFonts w:ascii="Times New Roman" w:hAnsi="Times New Roman" w:cs="Times New Roman"/>
          <w:sz w:val="28"/>
          <w:szCs w:val="24"/>
        </w:rPr>
        <w:t>в 7</w:t>
      </w:r>
      <w:r w:rsidR="00D4589B" w:rsidRPr="00D4589B">
        <w:rPr>
          <w:rFonts w:ascii="Times New Roman" w:hAnsi="Times New Roman" w:cs="Times New Roman"/>
          <w:sz w:val="28"/>
          <w:szCs w:val="24"/>
        </w:rPr>
        <w:t xml:space="preserve"> класі </w:t>
      </w:r>
      <w:r w:rsidRPr="00D4589B">
        <w:rPr>
          <w:rFonts w:ascii="Times New Roman" w:hAnsi="Times New Roman" w:cs="Times New Roman"/>
          <w:sz w:val="28"/>
          <w:szCs w:val="24"/>
        </w:rPr>
        <w:t xml:space="preserve"> </w:t>
      </w:r>
      <w:r w:rsidR="00D903B9" w:rsidRPr="00D4589B">
        <w:rPr>
          <w:rFonts w:ascii="Times New Roman" w:hAnsi="Times New Roman" w:cs="Times New Roman"/>
          <w:sz w:val="28"/>
          <w:szCs w:val="24"/>
        </w:rPr>
        <w:t xml:space="preserve">(2год)., </w:t>
      </w:r>
      <w:r w:rsidR="008E0690">
        <w:rPr>
          <w:rFonts w:ascii="Times New Roman" w:hAnsi="Times New Roman" w:cs="Times New Roman"/>
          <w:sz w:val="28"/>
          <w:szCs w:val="24"/>
        </w:rPr>
        <w:t>української мови + 0,5</w:t>
      </w:r>
      <w:r w:rsidR="006D7DBC" w:rsidRPr="00F67AE9">
        <w:rPr>
          <w:rFonts w:ascii="Times New Roman" w:hAnsi="Times New Roman" w:cs="Times New Roman"/>
          <w:sz w:val="28"/>
          <w:szCs w:val="24"/>
        </w:rPr>
        <w:t>год. (</w:t>
      </w:r>
      <w:r w:rsidR="008E0690">
        <w:rPr>
          <w:rFonts w:ascii="Times New Roman" w:hAnsi="Times New Roman" w:cs="Times New Roman"/>
          <w:sz w:val="28"/>
          <w:szCs w:val="24"/>
        </w:rPr>
        <w:t>3,</w:t>
      </w:r>
      <w:r w:rsidR="00D903B9" w:rsidRPr="00F67AE9">
        <w:rPr>
          <w:rFonts w:ascii="Times New Roman" w:hAnsi="Times New Roman" w:cs="Times New Roman"/>
          <w:sz w:val="28"/>
          <w:szCs w:val="24"/>
        </w:rPr>
        <w:t>5год.)</w:t>
      </w:r>
      <w:r w:rsidR="006D7DBC" w:rsidRPr="00F67AE9">
        <w:rPr>
          <w:rFonts w:ascii="Times New Roman" w:hAnsi="Times New Roman" w:cs="Times New Roman"/>
          <w:sz w:val="28"/>
          <w:szCs w:val="24"/>
        </w:rPr>
        <w:t xml:space="preserve">, </w:t>
      </w:r>
      <w:r w:rsidR="00F67AE9" w:rsidRPr="00F67AE9">
        <w:rPr>
          <w:rFonts w:ascii="Times New Roman" w:hAnsi="Times New Roman" w:cs="Times New Roman"/>
          <w:sz w:val="28"/>
          <w:szCs w:val="24"/>
        </w:rPr>
        <w:t xml:space="preserve">історія </w:t>
      </w:r>
      <w:r w:rsidR="008E0690">
        <w:rPr>
          <w:rFonts w:ascii="Times New Roman" w:hAnsi="Times New Roman" w:cs="Times New Roman"/>
          <w:sz w:val="28"/>
          <w:szCs w:val="24"/>
        </w:rPr>
        <w:t>України в 7</w:t>
      </w:r>
      <w:r w:rsidR="00F67AE9" w:rsidRPr="00F67AE9">
        <w:rPr>
          <w:rFonts w:ascii="Times New Roman" w:hAnsi="Times New Roman" w:cs="Times New Roman"/>
          <w:sz w:val="28"/>
          <w:szCs w:val="24"/>
        </w:rPr>
        <w:t xml:space="preserve"> класі +</w:t>
      </w:r>
      <w:r w:rsidR="008E0690">
        <w:rPr>
          <w:rFonts w:ascii="Times New Roman" w:hAnsi="Times New Roman" w:cs="Times New Roman"/>
          <w:sz w:val="28"/>
          <w:szCs w:val="24"/>
        </w:rPr>
        <w:t>0,5год.(1), музичне мистецтво +0,5год (1год.), біологія +0,5год.(2,</w:t>
      </w:r>
      <w:proofErr w:type="spellStart"/>
      <w:r w:rsidR="008E0690">
        <w:rPr>
          <w:rFonts w:ascii="Times New Roman" w:hAnsi="Times New Roman" w:cs="Times New Roman"/>
          <w:sz w:val="28"/>
          <w:szCs w:val="24"/>
        </w:rPr>
        <w:t>5год</w:t>
      </w:r>
      <w:proofErr w:type="spellEnd"/>
      <w:r w:rsidR="008E0690">
        <w:rPr>
          <w:rFonts w:ascii="Times New Roman" w:hAnsi="Times New Roman" w:cs="Times New Roman"/>
          <w:sz w:val="28"/>
          <w:szCs w:val="24"/>
        </w:rPr>
        <w:t>), хімія +0,5год. (1,5год), інформатика +1год.(2год.).</w:t>
      </w:r>
    </w:p>
    <w:p w:rsidR="005E49D5" w:rsidRDefault="005E49D5" w:rsidP="00BB68A4">
      <w:pPr>
        <w:spacing w:after="0" w:line="276" w:lineRule="auto"/>
        <w:ind w:firstLine="709"/>
        <w:jc w:val="both"/>
        <w:rPr>
          <w:rFonts w:ascii="Times New Roman" w:hAnsi="Times New Roman" w:cs="Times New Roman"/>
          <w:sz w:val="28"/>
          <w:szCs w:val="24"/>
          <w:lang w:val="ru-RU"/>
        </w:rPr>
      </w:pPr>
      <w:proofErr w:type="spellStart"/>
      <w:r>
        <w:rPr>
          <w:rFonts w:ascii="Times New Roman" w:hAnsi="Times New Roman" w:cs="Times New Roman"/>
          <w:sz w:val="28"/>
          <w:szCs w:val="24"/>
          <w:lang w:val="ru-RU"/>
        </w:rPr>
        <w:t>Інтегрований</w:t>
      </w:r>
      <w:proofErr w:type="spellEnd"/>
      <w:r>
        <w:rPr>
          <w:rFonts w:ascii="Times New Roman" w:hAnsi="Times New Roman" w:cs="Times New Roman"/>
          <w:sz w:val="28"/>
          <w:szCs w:val="24"/>
          <w:lang w:val="ru-RU"/>
        </w:rPr>
        <w:t xml:space="preserve"> курс «</w:t>
      </w:r>
      <w:proofErr w:type="spellStart"/>
      <w:r>
        <w:rPr>
          <w:rFonts w:ascii="Times New Roman" w:hAnsi="Times New Roman" w:cs="Times New Roman"/>
          <w:sz w:val="28"/>
          <w:szCs w:val="24"/>
          <w:lang w:val="ru-RU"/>
        </w:rPr>
        <w:t>Мистецтво</w:t>
      </w:r>
      <w:proofErr w:type="spellEnd"/>
      <w:r>
        <w:rPr>
          <w:rFonts w:ascii="Times New Roman" w:hAnsi="Times New Roman" w:cs="Times New Roman"/>
          <w:sz w:val="28"/>
          <w:szCs w:val="24"/>
          <w:lang w:val="ru-RU"/>
        </w:rPr>
        <w:t xml:space="preserve">» </w:t>
      </w:r>
      <w:proofErr w:type="spellStart"/>
      <w:r>
        <w:rPr>
          <w:rFonts w:ascii="Times New Roman" w:hAnsi="Times New Roman" w:cs="Times New Roman"/>
          <w:sz w:val="28"/>
          <w:szCs w:val="24"/>
          <w:lang w:val="ru-RU"/>
        </w:rPr>
        <w:t>викладається</w:t>
      </w:r>
      <w:proofErr w:type="spellEnd"/>
      <w:r>
        <w:rPr>
          <w:rFonts w:ascii="Times New Roman" w:hAnsi="Times New Roman" w:cs="Times New Roman"/>
          <w:sz w:val="28"/>
          <w:szCs w:val="24"/>
          <w:lang w:val="ru-RU"/>
        </w:rPr>
        <w:t xml:space="preserve"> за </w:t>
      </w:r>
      <w:proofErr w:type="spellStart"/>
      <w:r>
        <w:rPr>
          <w:rFonts w:ascii="Times New Roman" w:hAnsi="Times New Roman" w:cs="Times New Roman"/>
          <w:sz w:val="28"/>
          <w:szCs w:val="24"/>
          <w:lang w:val="ru-RU"/>
        </w:rPr>
        <w:t>допомогою</w:t>
      </w:r>
      <w:proofErr w:type="spellEnd"/>
      <w:r>
        <w:rPr>
          <w:rFonts w:ascii="Times New Roman" w:hAnsi="Times New Roman" w:cs="Times New Roman"/>
          <w:sz w:val="28"/>
          <w:szCs w:val="24"/>
          <w:lang w:val="ru-RU"/>
        </w:rPr>
        <w:t xml:space="preserve"> </w:t>
      </w:r>
      <w:proofErr w:type="spellStart"/>
      <w:r>
        <w:rPr>
          <w:rFonts w:ascii="Times New Roman" w:hAnsi="Times New Roman" w:cs="Times New Roman"/>
          <w:sz w:val="28"/>
          <w:szCs w:val="24"/>
          <w:lang w:val="ru-RU"/>
        </w:rPr>
        <w:t>окремих</w:t>
      </w:r>
      <w:proofErr w:type="spellEnd"/>
      <w:r>
        <w:rPr>
          <w:rFonts w:ascii="Times New Roman" w:hAnsi="Times New Roman" w:cs="Times New Roman"/>
          <w:sz w:val="28"/>
          <w:szCs w:val="24"/>
          <w:lang w:val="ru-RU"/>
        </w:rPr>
        <w:t xml:space="preserve"> </w:t>
      </w:r>
      <w:proofErr w:type="spellStart"/>
      <w:r>
        <w:rPr>
          <w:rFonts w:ascii="Times New Roman" w:hAnsi="Times New Roman" w:cs="Times New Roman"/>
          <w:sz w:val="28"/>
          <w:szCs w:val="24"/>
          <w:lang w:val="ru-RU"/>
        </w:rPr>
        <w:t>предметів</w:t>
      </w:r>
      <w:proofErr w:type="spellEnd"/>
      <w:r>
        <w:rPr>
          <w:rFonts w:ascii="Times New Roman" w:hAnsi="Times New Roman" w:cs="Times New Roman"/>
          <w:sz w:val="28"/>
          <w:szCs w:val="24"/>
          <w:lang w:val="ru-RU"/>
        </w:rPr>
        <w:t xml:space="preserve"> «</w:t>
      </w:r>
      <w:proofErr w:type="spellStart"/>
      <w:r>
        <w:rPr>
          <w:rFonts w:ascii="Times New Roman" w:hAnsi="Times New Roman" w:cs="Times New Roman"/>
          <w:sz w:val="28"/>
          <w:szCs w:val="24"/>
          <w:lang w:val="ru-RU"/>
        </w:rPr>
        <w:t>Образотворче</w:t>
      </w:r>
      <w:proofErr w:type="spellEnd"/>
      <w:r>
        <w:rPr>
          <w:rFonts w:ascii="Times New Roman" w:hAnsi="Times New Roman" w:cs="Times New Roman"/>
          <w:sz w:val="28"/>
          <w:szCs w:val="24"/>
          <w:lang w:val="ru-RU"/>
        </w:rPr>
        <w:t xml:space="preserve"> </w:t>
      </w:r>
      <w:proofErr w:type="spellStart"/>
      <w:r>
        <w:rPr>
          <w:rFonts w:ascii="Times New Roman" w:hAnsi="Times New Roman" w:cs="Times New Roman"/>
          <w:sz w:val="28"/>
          <w:szCs w:val="24"/>
          <w:lang w:val="ru-RU"/>
        </w:rPr>
        <w:t>мистецтво</w:t>
      </w:r>
      <w:proofErr w:type="spellEnd"/>
      <w:r>
        <w:rPr>
          <w:rFonts w:ascii="Times New Roman" w:hAnsi="Times New Roman" w:cs="Times New Roman"/>
          <w:sz w:val="28"/>
          <w:szCs w:val="24"/>
          <w:lang w:val="ru-RU"/>
        </w:rPr>
        <w:t>» та «</w:t>
      </w:r>
      <w:proofErr w:type="spellStart"/>
      <w:r>
        <w:rPr>
          <w:rFonts w:ascii="Times New Roman" w:hAnsi="Times New Roman" w:cs="Times New Roman"/>
          <w:sz w:val="28"/>
          <w:szCs w:val="24"/>
          <w:lang w:val="ru-RU"/>
        </w:rPr>
        <w:t>Музичне</w:t>
      </w:r>
      <w:proofErr w:type="spellEnd"/>
      <w:r>
        <w:rPr>
          <w:rFonts w:ascii="Times New Roman" w:hAnsi="Times New Roman" w:cs="Times New Roman"/>
          <w:sz w:val="28"/>
          <w:szCs w:val="24"/>
          <w:lang w:val="ru-RU"/>
        </w:rPr>
        <w:t xml:space="preserve"> </w:t>
      </w:r>
      <w:proofErr w:type="spellStart"/>
      <w:r>
        <w:rPr>
          <w:rFonts w:ascii="Times New Roman" w:hAnsi="Times New Roman" w:cs="Times New Roman"/>
          <w:sz w:val="28"/>
          <w:szCs w:val="24"/>
          <w:lang w:val="ru-RU"/>
        </w:rPr>
        <w:t>мистецтво</w:t>
      </w:r>
      <w:proofErr w:type="spellEnd"/>
      <w:r>
        <w:rPr>
          <w:rFonts w:ascii="Times New Roman" w:hAnsi="Times New Roman" w:cs="Times New Roman"/>
          <w:sz w:val="28"/>
          <w:szCs w:val="24"/>
          <w:lang w:val="ru-RU"/>
        </w:rPr>
        <w:t>».</w:t>
      </w:r>
    </w:p>
    <w:p w:rsidR="005E49D5" w:rsidRDefault="005E49D5" w:rsidP="00BB68A4">
      <w:pPr>
        <w:spacing w:after="0" w:line="276" w:lineRule="auto"/>
        <w:ind w:firstLine="709"/>
        <w:jc w:val="both"/>
        <w:rPr>
          <w:rFonts w:ascii="Times New Roman" w:hAnsi="Times New Roman" w:cs="Times New Roman"/>
          <w:sz w:val="28"/>
          <w:szCs w:val="24"/>
          <w:lang w:val="ru-RU"/>
        </w:rPr>
      </w:pPr>
      <w:proofErr w:type="spellStart"/>
      <w:r>
        <w:rPr>
          <w:rFonts w:ascii="Times New Roman" w:hAnsi="Times New Roman" w:cs="Times New Roman"/>
          <w:sz w:val="28"/>
          <w:szCs w:val="24"/>
          <w:lang w:val="ru-RU"/>
        </w:rPr>
        <w:t>Мовно</w:t>
      </w:r>
      <w:proofErr w:type="spellEnd"/>
      <w:r>
        <w:rPr>
          <w:rFonts w:ascii="Times New Roman" w:hAnsi="Times New Roman" w:cs="Times New Roman"/>
          <w:sz w:val="28"/>
          <w:szCs w:val="24"/>
          <w:lang w:val="ru-RU"/>
        </w:rPr>
        <w:t xml:space="preserve"> – </w:t>
      </w:r>
      <w:proofErr w:type="spellStart"/>
      <w:r>
        <w:rPr>
          <w:rFonts w:ascii="Times New Roman" w:hAnsi="Times New Roman" w:cs="Times New Roman"/>
          <w:sz w:val="28"/>
          <w:szCs w:val="24"/>
          <w:lang w:val="ru-RU"/>
        </w:rPr>
        <w:t>літературна</w:t>
      </w:r>
      <w:proofErr w:type="spellEnd"/>
      <w:r>
        <w:rPr>
          <w:rFonts w:ascii="Times New Roman" w:hAnsi="Times New Roman" w:cs="Times New Roman"/>
          <w:sz w:val="28"/>
          <w:szCs w:val="24"/>
          <w:lang w:val="ru-RU"/>
        </w:rPr>
        <w:t xml:space="preserve"> </w:t>
      </w:r>
      <w:proofErr w:type="spellStart"/>
      <w:r>
        <w:rPr>
          <w:rFonts w:ascii="Times New Roman" w:hAnsi="Times New Roman" w:cs="Times New Roman"/>
          <w:sz w:val="28"/>
          <w:szCs w:val="24"/>
          <w:lang w:val="ru-RU"/>
        </w:rPr>
        <w:t>галузь</w:t>
      </w:r>
      <w:proofErr w:type="spellEnd"/>
      <w:r>
        <w:rPr>
          <w:rFonts w:ascii="Times New Roman" w:hAnsi="Times New Roman" w:cs="Times New Roman"/>
          <w:sz w:val="28"/>
          <w:szCs w:val="24"/>
          <w:lang w:val="ru-RU"/>
        </w:rPr>
        <w:t xml:space="preserve"> </w:t>
      </w:r>
      <w:proofErr w:type="spellStart"/>
      <w:r>
        <w:rPr>
          <w:rFonts w:ascii="Times New Roman" w:hAnsi="Times New Roman" w:cs="Times New Roman"/>
          <w:sz w:val="28"/>
          <w:szCs w:val="24"/>
          <w:lang w:val="ru-RU"/>
        </w:rPr>
        <w:t>реалізовується</w:t>
      </w:r>
      <w:proofErr w:type="spellEnd"/>
      <w:r>
        <w:rPr>
          <w:rFonts w:ascii="Times New Roman" w:hAnsi="Times New Roman" w:cs="Times New Roman"/>
          <w:sz w:val="28"/>
          <w:szCs w:val="24"/>
          <w:lang w:val="ru-RU"/>
        </w:rPr>
        <w:t xml:space="preserve"> через </w:t>
      </w:r>
      <w:proofErr w:type="spellStart"/>
      <w:r>
        <w:rPr>
          <w:rFonts w:ascii="Times New Roman" w:hAnsi="Times New Roman" w:cs="Times New Roman"/>
          <w:sz w:val="28"/>
          <w:szCs w:val="24"/>
          <w:lang w:val="ru-RU"/>
        </w:rPr>
        <w:t>викладання</w:t>
      </w:r>
      <w:proofErr w:type="spellEnd"/>
      <w:r>
        <w:rPr>
          <w:rFonts w:ascii="Times New Roman" w:hAnsi="Times New Roman" w:cs="Times New Roman"/>
          <w:sz w:val="28"/>
          <w:szCs w:val="24"/>
          <w:lang w:val="ru-RU"/>
        </w:rPr>
        <w:t xml:space="preserve"> </w:t>
      </w:r>
      <w:proofErr w:type="spellStart"/>
      <w:r>
        <w:rPr>
          <w:rFonts w:ascii="Times New Roman" w:hAnsi="Times New Roman" w:cs="Times New Roman"/>
          <w:sz w:val="28"/>
          <w:szCs w:val="24"/>
          <w:lang w:val="ru-RU"/>
        </w:rPr>
        <w:t>окремих</w:t>
      </w:r>
      <w:proofErr w:type="spellEnd"/>
      <w:r>
        <w:rPr>
          <w:rFonts w:ascii="Times New Roman" w:hAnsi="Times New Roman" w:cs="Times New Roman"/>
          <w:sz w:val="28"/>
          <w:szCs w:val="24"/>
          <w:lang w:val="ru-RU"/>
        </w:rPr>
        <w:t xml:space="preserve"> </w:t>
      </w:r>
      <w:proofErr w:type="spellStart"/>
      <w:r>
        <w:rPr>
          <w:rFonts w:ascii="Times New Roman" w:hAnsi="Times New Roman" w:cs="Times New Roman"/>
          <w:sz w:val="28"/>
          <w:szCs w:val="24"/>
          <w:lang w:val="ru-RU"/>
        </w:rPr>
        <w:t>предметів</w:t>
      </w:r>
      <w:proofErr w:type="spellEnd"/>
      <w:r>
        <w:rPr>
          <w:rFonts w:ascii="Times New Roman" w:hAnsi="Times New Roman" w:cs="Times New Roman"/>
          <w:sz w:val="28"/>
          <w:szCs w:val="24"/>
          <w:lang w:val="ru-RU"/>
        </w:rPr>
        <w:t>: «</w:t>
      </w:r>
      <w:proofErr w:type="spellStart"/>
      <w:r>
        <w:rPr>
          <w:rFonts w:ascii="Times New Roman" w:hAnsi="Times New Roman" w:cs="Times New Roman"/>
          <w:sz w:val="28"/>
          <w:szCs w:val="24"/>
          <w:lang w:val="ru-RU"/>
        </w:rPr>
        <w:t>Українська</w:t>
      </w:r>
      <w:proofErr w:type="spellEnd"/>
      <w:r>
        <w:rPr>
          <w:rFonts w:ascii="Times New Roman" w:hAnsi="Times New Roman" w:cs="Times New Roman"/>
          <w:sz w:val="28"/>
          <w:szCs w:val="24"/>
          <w:lang w:val="ru-RU"/>
        </w:rPr>
        <w:t xml:space="preserve"> </w:t>
      </w:r>
      <w:proofErr w:type="spellStart"/>
      <w:r>
        <w:rPr>
          <w:rFonts w:ascii="Times New Roman" w:hAnsi="Times New Roman" w:cs="Times New Roman"/>
          <w:sz w:val="28"/>
          <w:szCs w:val="24"/>
          <w:lang w:val="ru-RU"/>
        </w:rPr>
        <w:t>мова</w:t>
      </w:r>
      <w:proofErr w:type="spellEnd"/>
      <w:r>
        <w:rPr>
          <w:rFonts w:ascii="Times New Roman" w:hAnsi="Times New Roman" w:cs="Times New Roman"/>
          <w:sz w:val="28"/>
          <w:szCs w:val="24"/>
          <w:lang w:val="ru-RU"/>
        </w:rPr>
        <w:t>»</w:t>
      </w:r>
      <w:proofErr w:type="gramStart"/>
      <w:r>
        <w:rPr>
          <w:rFonts w:ascii="Times New Roman" w:hAnsi="Times New Roman" w:cs="Times New Roman"/>
          <w:sz w:val="28"/>
          <w:szCs w:val="24"/>
          <w:lang w:val="ru-RU"/>
        </w:rPr>
        <w:t>,«</w:t>
      </w:r>
      <w:proofErr w:type="spellStart"/>
      <w:proofErr w:type="gramEnd"/>
      <w:r>
        <w:rPr>
          <w:rFonts w:ascii="Times New Roman" w:hAnsi="Times New Roman" w:cs="Times New Roman"/>
          <w:sz w:val="28"/>
          <w:szCs w:val="24"/>
          <w:lang w:val="ru-RU"/>
        </w:rPr>
        <w:t>Українська</w:t>
      </w:r>
      <w:proofErr w:type="spellEnd"/>
      <w:r>
        <w:rPr>
          <w:rFonts w:ascii="Times New Roman" w:hAnsi="Times New Roman" w:cs="Times New Roman"/>
          <w:sz w:val="28"/>
          <w:szCs w:val="24"/>
          <w:lang w:val="ru-RU"/>
        </w:rPr>
        <w:t xml:space="preserve"> </w:t>
      </w:r>
      <w:proofErr w:type="spellStart"/>
      <w:r>
        <w:rPr>
          <w:rFonts w:ascii="Times New Roman" w:hAnsi="Times New Roman" w:cs="Times New Roman"/>
          <w:sz w:val="28"/>
          <w:szCs w:val="24"/>
          <w:lang w:val="ru-RU"/>
        </w:rPr>
        <w:t>літ</w:t>
      </w:r>
      <w:r w:rsidR="00077BF6">
        <w:rPr>
          <w:rFonts w:ascii="Times New Roman" w:hAnsi="Times New Roman" w:cs="Times New Roman"/>
          <w:sz w:val="28"/>
          <w:szCs w:val="24"/>
          <w:lang w:val="ru-RU"/>
        </w:rPr>
        <w:t>ература</w:t>
      </w:r>
      <w:proofErr w:type="spellEnd"/>
      <w:r w:rsidR="00077BF6">
        <w:rPr>
          <w:rFonts w:ascii="Times New Roman" w:hAnsi="Times New Roman" w:cs="Times New Roman"/>
          <w:sz w:val="28"/>
          <w:szCs w:val="24"/>
          <w:lang w:val="ru-RU"/>
        </w:rPr>
        <w:t>»,«</w:t>
      </w:r>
      <w:proofErr w:type="spellStart"/>
      <w:r w:rsidR="00077BF6">
        <w:rPr>
          <w:rFonts w:ascii="Times New Roman" w:hAnsi="Times New Roman" w:cs="Times New Roman"/>
          <w:sz w:val="28"/>
          <w:szCs w:val="24"/>
          <w:lang w:val="ru-RU"/>
        </w:rPr>
        <w:t>Зарубіжна</w:t>
      </w:r>
      <w:proofErr w:type="spellEnd"/>
      <w:r w:rsidR="00077BF6">
        <w:rPr>
          <w:rFonts w:ascii="Times New Roman" w:hAnsi="Times New Roman" w:cs="Times New Roman"/>
          <w:sz w:val="28"/>
          <w:szCs w:val="24"/>
          <w:lang w:val="ru-RU"/>
        </w:rPr>
        <w:t xml:space="preserve"> </w:t>
      </w:r>
      <w:proofErr w:type="spellStart"/>
      <w:r w:rsidR="00077BF6">
        <w:rPr>
          <w:rFonts w:ascii="Times New Roman" w:hAnsi="Times New Roman" w:cs="Times New Roman"/>
          <w:sz w:val="28"/>
          <w:szCs w:val="24"/>
          <w:lang w:val="ru-RU"/>
        </w:rPr>
        <w:t>література</w:t>
      </w:r>
      <w:proofErr w:type="spellEnd"/>
      <w:r w:rsidR="00077BF6">
        <w:rPr>
          <w:rFonts w:ascii="Times New Roman" w:hAnsi="Times New Roman" w:cs="Times New Roman"/>
          <w:sz w:val="28"/>
          <w:szCs w:val="24"/>
          <w:lang w:val="ru-RU"/>
        </w:rPr>
        <w:t>» «</w:t>
      </w:r>
      <w:proofErr w:type="spellStart"/>
      <w:r w:rsidR="00077BF6">
        <w:rPr>
          <w:rFonts w:ascii="Times New Roman" w:hAnsi="Times New Roman" w:cs="Times New Roman"/>
          <w:sz w:val="28"/>
          <w:szCs w:val="24"/>
          <w:lang w:val="ru-RU"/>
        </w:rPr>
        <w:t>Іноземна</w:t>
      </w:r>
      <w:proofErr w:type="spellEnd"/>
      <w:r w:rsidR="00077BF6">
        <w:rPr>
          <w:rFonts w:ascii="Times New Roman" w:hAnsi="Times New Roman" w:cs="Times New Roman"/>
          <w:sz w:val="28"/>
          <w:szCs w:val="24"/>
          <w:lang w:val="ru-RU"/>
        </w:rPr>
        <w:t xml:space="preserve"> </w:t>
      </w:r>
      <w:proofErr w:type="spellStart"/>
      <w:r w:rsidR="00077BF6">
        <w:rPr>
          <w:rFonts w:ascii="Times New Roman" w:hAnsi="Times New Roman" w:cs="Times New Roman"/>
          <w:sz w:val="28"/>
          <w:szCs w:val="24"/>
          <w:lang w:val="ru-RU"/>
        </w:rPr>
        <w:t>мова</w:t>
      </w:r>
      <w:proofErr w:type="spellEnd"/>
      <w:r w:rsidR="00077BF6">
        <w:rPr>
          <w:rFonts w:ascii="Times New Roman" w:hAnsi="Times New Roman" w:cs="Times New Roman"/>
          <w:sz w:val="28"/>
          <w:szCs w:val="24"/>
          <w:lang w:val="ru-RU"/>
        </w:rPr>
        <w:t>»</w:t>
      </w:r>
    </w:p>
    <w:p w:rsidR="00D35F50" w:rsidRDefault="00D35F50" w:rsidP="00BB68A4">
      <w:pPr>
        <w:spacing w:after="0" w:line="276" w:lineRule="auto"/>
        <w:ind w:firstLine="709"/>
        <w:jc w:val="both"/>
        <w:rPr>
          <w:rFonts w:ascii="Times New Roman" w:hAnsi="Times New Roman"/>
          <w:sz w:val="28"/>
          <w:szCs w:val="28"/>
        </w:rPr>
      </w:pPr>
      <w:r w:rsidRPr="00477DC4">
        <w:rPr>
          <w:rFonts w:ascii="Times New Roman" w:eastAsia="SimSun" w:hAnsi="Times New Roman" w:cs="Times New Roman"/>
          <w:sz w:val="28"/>
          <w:szCs w:val="24"/>
          <w:lang w:eastAsia="ru-RU"/>
        </w:rPr>
        <w:t xml:space="preserve">Соціальна та </w:t>
      </w:r>
      <w:proofErr w:type="spellStart"/>
      <w:r w:rsidRPr="00477DC4">
        <w:rPr>
          <w:rFonts w:ascii="Times New Roman" w:eastAsia="SimSun" w:hAnsi="Times New Roman" w:cs="Times New Roman"/>
          <w:sz w:val="28"/>
          <w:szCs w:val="24"/>
          <w:lang w:eastAsia="ru-RU"/>
        </w:rPr>
        <w:t>здоров’язбережна</w:t>
      </w:r>
      <w:proofErr w:type="spellEnd"/>
      <w:r>
        <w:rPr>
          <w:rFonts w:ascii="Times New Roman" w:eastAsia="SimSun" w:hAnsi="Times New Roman" w:cs="Times New Roman"/>
          <w:sz w:val="28"/>
          <w:szCs w:val="24"/>
          <w:lang w:val="ru-RU" w:eastAsia="ru-RU"/>
        </w:rPr>
        <w:t xml:space="preserve"> </w:t>
      </w:r>
      <w:proofErr w:type="spellStart"/>
      <w:r>
        <w:rPr>
          <w:rFonts w:ascii="Times New Roman" w:eastAsia="SimSun" w:hAnsi="Times New Roman" w:cs="Times New Roman"/>
          <w:sz w:val="28"/>
          <w:szCs w:val="24"/>
          <w:lang w:val="ru-RU" w:eastAsia="ru-RU"/>
        </w:rPr>
        <w:t>галузь</w:t>
      </w:r>
      <w:proofErr w:type="spellEnd"/>
      <w:r>
        <w:rPr>
          <w:rFonts w:ascii="Times New Roman" w:eastAsia="SimSun" w:hAnsi="Times New Roman" w:cs="Times New Roman"/>
          <w:sz w:val="28"/>
          <w:szCs w:val="24"/>
          <w:lang w:val="ru-RU" w:eastAsia="ru-RU"/>
        </w:rPr>
        <w:t xml:space="preserve"> </w:t>
      </w:r>
      <w:proofErr w:type="spellStart"/>
      <w:r>
        <w:rPr>
          <w:rFonts w:ascii="Times New Roman" w:eastAsia="SimSun" w:hAnsi="Times New Roman" w:cs="Times New Roman"/>
          <w:sz w:val="28"/>
          <w:szCs w:val="24"/>
          <w:lang w:val="ru-RU" w:eastAsia="ru-RU"/>
        </w:rPr>
        <w:t>реалізується</w:t>
      </w:r>
      <w:proofErr w:type="spellEnd"/>
      <w:r>
        <w:rPr>
          <w:rFonts w:ascii="Times New Roman" w:eastAsia="SimSun" w:hAnsi="Times New Roman" w:cs="Times New Roman"/>
          <w:sz w:val="28"/>
          <w:szCs w:val="24"/>
          <w:lang w:val="ru-RU" w:eastAsia="ru-RU"/>
        </w:rPr>
        <w:t xml:space="preserve"> через </w:t>
      </w:r>
      <w:proofErr w:type="spellStart"/>
      <w:r>
        <w:rPr>
          <w:rFonts w:ascii="Times New Roman" w:eastAsia="SimSun" w:hAnsi="Times New Roman" w:cs="Times New Roman"/>
          <w:sz w:val="28"/>
          <w:szCs w:val="24"/>
          <w:lang w:val="ru-RU" w:eastAsia="ru-RU"/>
        </w:rPr>
        <w:t>вивчення</w:t>
      </w:r>
      <w:proofErr w:type="spellEnd"/>
      <w:r>
        <w:rPr>
          <w:rFonts w:ascii="Times New Roman" w:eastAsia="SimSun" w:hAnsi="Times New Roman" w:cs="Times New Roman"/>
          <w:sz w:val="28"/>
          <w:szCs w:val="24"/>
          <w:lang w:val="ru-RU" w:eastAsia="ru-RU"/>
        </w:rPr>
        <w:t xml:space="preserve"> </w:t>
      </w:r>
      <w:proofErr w:type="spellStart"/>
      <w:r>
        <w:rPr>
          <w:rFonts w:ascii="Times New Roman" w:eastAsia="SimSun" w:hAnsi="Times New Roman" w:cs="Times New Roman"/>
          <w:sz w:val="28"/>
          <w:szCs w:val="24"/>
          <w:lang w:val="ru-RU" w:eastAsia="ru-RU"/>
        </w:rPr>
        <w:t>інтегрованого</w:t>
      </w:r>
      <w:proofErr w:type="spellEnd"/>
      <w:r>
        <w:rPr>
          <w:rFonts w:ascii="Times New Roman" w:eastAsia="SimSun" w:hAnsi="Times New Roman" w:cs="Times New Roman"/>
          <w:sz w:val="28"/>
          <w:szCs w:val="24"/>
          <w:lang w:val="ru-RU" w:eastAsia="ru-RU"/>
        </w:rPr>
        <w:t xml:space="preserve"> курсу «</w:t>
      </w:r>
      <w:proofErr w:type="spellStart"/>
      <w:r w:rsidRPr="00477DC4">
        <w:rPr>
          <w:rFonts w:ascii="Times New Roman" w:eastAsia="SimSun" w:hAnsi="Times New Roman" w:cs="Times New Roman"/>
          <w:sz w:val="28"/>
          <w:szCs w:val="24"/>
          <w:lang w:val="ru-RU" w:eastAsia="ru-RU"/>
        </w:rPr>
        <w:t>З</w:t>
      </w:r>
      <w:r w:rsidR="00077BF6">
        <w:rPr>
          <w:rFonts w:ascii="Times New Roman" w:eastAsia="SimSun" w:hAnsi="Times New Roman" w:cs="Times New Roman"/>
          <w:sz w:val="28"/>
          <w:szCs w:val="24"/>
          <w:lang w:val="ru-RU" w:eastAsia="ru-RU"/>
        </w:rPr>
        <w:t>доров'я</w:t>
      </w:r>
      <w:proofErr w:type="spellEnd"/>
      <w:r w:rsidR="00077BF6">
        <w:rPr>
          <w:rFonts w:ascii="Times New Roman" w:eastAsia="SimSun" w:hAnsi="Times New Roman" w:cs="Times New Roman"/>
          <w:sz w:val="28"/>
          <w:szCs w:val="24"/>
          <w:lang w:val="ru-RU" w:eastAsia="ru-RU"/>
        </w:rPr>
        <w:t xml:space="preserve">, </w:t>
      </w:r>
      <w:proofErr w:type="spellStart"/>
      <w:r w:rsidR="00077BF6">
        <w:rPr>
          <w:rFonts w:ascii="Times New Roman" w:eastAsia="SimSun" w:hAnsi="Times New Roman" w:cs="Times New Roman"/>
          <w:sz w:val="28"/>
          <w:szCs w:val="24"/>
          <w:lang w:val="ru-RU" w:eastAsia="ru-RU"/>
        </w:rPr>
        <w:t>безпека</w:t>
      </w:r>
      <w:proofErr w:type="spellEnd"/>
      <w:r w:rsidR="00077BF6">
        <w:rPr>
          <w:rFonts w:ascii="Times New Roman" w:eastAsia="SimSun" w:hAnsi="Times New Roman" w:cs="Times New Roman"/>
          <w:sz w:val="28"/>
          <w:szCs w:val="24"/>
          <w:lang w:val="ru-RU" w:eastAsia="ru-RU"/>
        </w:rPr>
        <w:t xml:space="preserve"> та </w:t>
      </w:r>
      <w:proofErr w:type="spellStart"/>
      <w:r w:rsidR="00077BF6">
        <w:rPr>
          <w:rFonts w:ascii="Times New Roman" w:eastAsia="SimSun" w:hAnsi="Times New Roman" w:cs="Times New Roman"/>
          <w:sz w:val="28"/>
          <w:szCs w:val="24"/>
          <w:lang w:val="ru-RU" w:eastAsia="ru-RU"/>
        </w:rPr>
        <w:t>добробут</w:t>
      </w:r>
      <w:proofErr w:type="spellEnd"/>
      <w:r w:rsidR="00077BF6">
        <w:rPr>
          <w:rFonts w:ascii="Times New Roman" w:eastAsia="SimSun" w:hAnsi="Times New Roman" w:cs="Times New Roman"/>
          <w:sz w:val="28"/>
          <w:szCs w:val="24"/>
          <w:lang w:val="ru-RU" w:eastAsia="ru-RU"/>
        </w:rPr>
        <w:t xml:space="preserve"> </w:t>
      </w:r>
      <w:r>
        <w:rPr>
          <w:rFonts w:ascii="Times New Roman" w:eastAsia="SimSun" w:hAnsi="Times New Roman" w:cs="Times New Roman"/>
          <w:sz w:val="28"/>
          <w:szCs w:val="24"/>
          <w:lang w:val="ru-RU" w:eastAsia="ru-RU"/>
        </w:rPr>
        <w:t>» та предмету «</w:t>
      </w:r>
      <w:r>
        <w:rPr>
          <w:rFonts w:ascii="Times New Roman" w:hAnsi="Times New Roman"/>
          <w:sz w:val="28"/>
          <w:szCs w:val="28"/>
        </w:rPr>
        <w:t>Духовність і мораль в житті людини і суспільства.»</w:t>
      </w:r>
    </w:p>
    <w:p w:rsidR="00D35F50" w:rsidRPr="00D35F50" w:rsidRDefault="00D35F50" w:rsidP="00BB68A4">
      <w:pPr>
        <w:spacing w:after="0" w:line="276" w:lineRule="auto"/>
        <w:ind w:firstLine="709"/>
        <w:jc w:val="both"/>
        <w:rPr>
          <w:rFonts w:ascii="Times New Roman" w:hAnsi="Times New Roman" w:cs="Times New Roman"/>
          <w:sz w:val="28"/>
          <w:szCs w:val="24"/>
        </w:rPr>
      </w:pPr>
      <w:r>
        <w:rPr>
          <w:rFonts w:ascii="Times New Roman" w:hAnsi="Times New Roman"/>
          <w:sz w:val="28"/>
          <w:szCs w:val="28"/>
        </w:rPr>
        <w:t>Галузь «Громадянська та історична освіта» реалізується через викладання інтегрованого курсу «Вступ до історії України та громадянської освіти».</w:t>
      </w:r>
    </w:p>
    <w:p w:rsidR="00101873" w:rsidRPr="005E49D5" w:rsidRDefault="00101873" w:rsidP="00BB68A4">
      <w:pPr>
        <w:spacing w:after="0" w:line="276" w:lineRule="auto"/>
        <w:ind w:firstLine="709"/>
        <w:jc w:val="both"/>
        <w:rPr>
          <w:rFonts w:ascii="Times New Roman" w:hAnsi="Times New Roman" w:cs="Times New Roman"/>
          <w:sz w:val="28"/>
          <w:szCs w:val="24"/>
        </w:rPr>
      </w:pPr>
    </w:p>
    <w:p w:rsidR="00727210" w:rsidRDefault="00D903B9" w:rsidP="00BB68A4">
      <w:pPr>
        <w:spacing w:after="0" w:line="276" w:lineRule="auto"/>
        <w:ind w:firstLine="709"/>
        <w:jc w:val="both"/>
        <w:rPr>
          <w:rFonts w:ascii="Times New Roman" w:hAnsi="Times New Roman" w:cs="Times New Roman"/>
          <w:sz w:val="28"/>
          <w:szCs w:val="24"/>
        </w:rPr>
      </w:pPr>
      <w:r>
        <w:rPr>
          <w:rFonts w:ascii="Times New Roman" w:hAnsi="Times New Roman" w:cs="Times New Roman"/>
          <w:sz w:val="28"/>
          <w:szCs w:val="24"/>
        </w:rPr>
        <w:t xml:space="preserve"> </w:t>
      </w:r>
      <w:r w:rsidR="00BB68A4" w:rsidRPr="005A5B43">
        <w:rPr>
          <w:rFonts w:ascii="Times New Roman" w:hAnsi="Times New Roman" w:cs="Times New Roman"/>
          <w:sz w:val="28"/>
          <w:szCs w:val="24"/>
        </w:rPr>
        <w:t xml:space="preserve">Під час розподілу варіативної складової навчального плану </w:t>
      </w:r>
    </w:p>
    <w:p w:rsidR="00EA1A53" w:rsidRPr="00D35F50" w:rsidRDefault="00BB68A4" w:rsidP="00D35F50">
      <w:pPr>
        <w:spacing w:after="0" w:line="276" w:lineRule="auto"/>
        <w:ind w:firstLine="709"/>
        <w:jc w:val="both"/>
        <w:rPr>
          <w:rFonts w:ascii="Times New Roman" w:hAnsi="Times New Roman" w:cs="Times New Roman"/>
          <w:sz w:val="28"/>
          <w:szCs w:val="24"/>
        </w:rPr>
      </w:pPr>
      <w:r w:rsidRPr="003C42FD">
        <w:rPr>
          <w:rFonts w:ascii="Times New Roman" w:hAnsi="Times New Roman" w:cs="Times New Roman"/>
          <w:sz w:val="28"/>
          <w:szCs w:val="24"/>
        </w:rPr>
        <w:lastRenderedPageBreak/>
        <w:t xml:space="preserve">враховано гранично допустиме навантаження на одного учня, уроки </w:t>
      </w:r>
      <w:r w:rsidRPr="005A5B43">
        <w:rPr>
          <w:rFonts w:ascii="Times New Roman" w:hAnsi="Times New Roman" w:cs="Times New Roman"/>
          <w:sz w:val="28"/>
          <w:szCs w:val="24"/>
        </w:rPr>
        <w:t>фізичної культури при визначенні цього показника не враховувались.</w:t>
      </w:r>
    </w:p>
    <w:p w:rsidR="00EA1A53" w:rsidRPr="00EA1A53" w:rsidRDefault="00EA1A53" w:rsidP="009C272B">
      <w:pPr>
        <w:spacing w:after="0" w:line="276" w:lineRule="auto"/>
        <w:ind w:firstLine="709"/>
        <w:jc w:val="both"/>
        <w:rPr>
          <w:rFonts w:ascii="Times New Roman" w:hAnsi="Times New Roman" w:cs="Times New Roman"/>
          <w:b/>
          <w:sz w:val="28"/>
          <w:szCs w:val="24"/>
        </w:rPr>
      </w:pPr>
    </w:p>
    <w:p w:rsidR="009C272B" w:rsidRPr="005A5B43" w:rsidRDefault="009C272B" w:rsidP="009C272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xml:space="preserve">Відповідно до навчального плану  використовуються перелік модельних програм на основі яких розроблено навчальні програми. Оскільки навчальні програми спрямовані насамперед на реалізацію вимог Державного стандарту базової середньої освіти, під час формування переліку цих програм враховано особливості та потреби учнів в досягнені обов’язкових результатів навчання, потенціал педагогічного колективу, ресурсне забезпечення, навчально-методичний супровід конкретних модельних програм, наявність внутрішньогалузевих та міжгалузевих зв’язків між програмами різних предметів та курсів для реалізації ключових </w:t>
      </w:r>
      <w:proofErr w:type="spellStart"/>
      <w:r w:rsidRPr="005A5B43">
        <w:rPr>
          <w:rFonts w:ascii="Times New Roman" w:hAnsi="Times New Roman" w:cs="Times New Roman"/>
          <w:sz w:val="28"/>
          <w:szCs w:val="24"/>
        </w:rPr>
        <w:t>компетентностей</w:t>
      </w:r>
      <w:proofErr w:type="spellEnd"/>
      <w:r w:rsidRPr="005A5B43">
        <w:rPr>
          <w:rFonts w:ascii="Times New Roman" w:hAnsi="Times New Roman" w:cs="Times New Roman"/>
          <w:sz w:val="28"/>
          <w:szCs w:val="24"/>
        </w:rPr>
        <w:t xml:space="preserve">, варіативність програм для підтримки курсів у діапазоні від мінімальної до максимальної кількості годин тощо. </w:t>
      </w:r>
    </w:p>
    <w:p w:rsidR="00437C8B" w:rsidRDefault="00437C8B" w:rsidP="00437C8B">
      <w:pPr>
        <w:pStyle w:val="2"/>
        <w:tabs>
          <w:tab w:val="left" w:pos="9639"/>
        </w:tabs>
        <w:spacing w:after="3"/>
        <w:ind w:left="0" w:right="50"/>
        <w:jc w:val="both"/>
        <w:rPr>
          <w:b w:val="0"/>
          <w:sz w:val="28"/>
          <w:szCs w:val="28"/>
        </w:rPr>
      </w:pPr>
      <w:r w:rsidRPr="004D37A7">
        <w:rPr>
          <w:b w:val="0"/>
          <w:sz w:val="28"/>
          <w:szCs w:val="28"/>
        </w:rPr>
        <w:t xml:space="preserve">Навчальні програми для вивчення предметів розроблено вчителями </w:t>
      </w:r>
      <w:proofErr w:type="spellStart"/>
      <w:r w:rsidRPr="004D37A7">
        <w:rPr>
          <w:b w:val="0"/>
          <w:sz w:val="28"/>
          <w:szCs w:val="28"/>
        </w:rPr>
        <w:t>предметниками</w:t>
      </w:r>
      <w:proofErr w:type="spellEnd"/>
      <w:r w:rsidRPr="004D37A7">
        <w:rPr>
          <w:b w:val="0"/>
          <w:sz w:val="28"/>
          <w:szCs w:val="28"/>
        </w:rPr>
        <w:t xml:space="preserve"> (затверджено педагогічною радою</w:t>
      </w:r>
      <w:r>
        <w:rPr>
          <w:b w:val="0"/>
          <w:sz w:val="28"/>
          <w:szCs w:val="28"/>
        </w:rPr>
        <w:t xml:space="preserve">________________________ </w:t>
      </w:r>
      <w:r w:rsidR="00D4589B" w:rsidRPr="00D4589B">
        <w:rPr>
          <w:b w:val="0"/>
          <w:sz w:val="28"/>
          <w:szCs w:val="28"/>
        </w:rPr>
        <w:t>(протокол №9 від 30.08.2024</w:t>
      </w:r>
      <w:r w:rsidRPr="00D4589B">
        <w:rPr>
          <w:b w:val="0"/>
          <w:sz w:val="28"/>
          <w:szCs w:val="28"/>
        </w:rPr>
        <w:t xml:space="preserve"> р) </w:t>
      </w:r>
      <w:r w:rsidRPr="004D37A7">
        <w:rPr>
          <w:b w:val="0"/>
          <w:sz w:val="28"/>
          <w:szCs w:val="28"/>
        </w:rPr>
        <w:t>на основі таких модельних програм:</w:t>
      </w:r>
    </w:p>
    <w:p w:rsidR="00D30D68" w:rsidRPr="004D37A7" w:rsidRDefault="00D30D68" w:rsidP="00437C8B">
      <w:pPr>
        <w:pStyle w:val="2"/>
        <w:tabs>
          <w:tab w:val="left" w:pos="9639"/>
        </w:tabs>
        <w:spacing w:after="3"/>
        <w:ind w:left="0" w:right="50"/>
        <w:jc w:val="both"/>
        <w:rPr>
          <w:b w:val="0"/>
          <w:sz w:val="28"/>
          <w:szCs w:val="28"/>
        </w:rPr>
      </w:pPr>
    </w:p>
    <w:p w:rsidR="009C272B" w:rsidRPr="005A5B43" w:rsidRDefault="009C272B" w:rsidP="009C272B">
      <w:pPr>
        <w:spacing w:after="0" w:line="276" w:lineRule="auto"/>
        <w:ind w:firstLine="709"/>
        <w:jc w:val="both"/>
        <w:rPr>
          <w:rFonts w:ascii="Times New Roman" w:hAnsi="Times New Roman" w:cs="Times New Roman"/>
          <w:sz w:val="28"/>
          <w:szCs w:val="24"/>
        </w:rPr>
      </w:pPr>
    </w:p>
    <w:tbl>
      <w:tblPr>
        <w:tblpPr w:leftFromText="180" w:rightFromText="180" w:bottomFromText="360" w:vertAnchor="text"/>
        <w:tblW w:w="9464"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540"/>
        <w:gridCol w:w="8924"/>
      </w:tblGrid>
      <w:tr w:rsidR="000B4A70" w:rsidRPr="000B4A70" w:rsidTr="004C09C7">
        <w:trPr>
          <w:trHeight w:val="753"/>
        </w:trPr>
        <w:tc>
          <w:tcPr>
            <w:tcW w:w="5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2378" w:rsidRPr="000B4A70" w:rsidRDefault="00032378" w:rsidP="004C09C7">
            <w:pPr>
              <w:widowControl w:val="0"/>
              <w:spacing w:after="0" w:line="240" w:lineRule="auto"/>
              <w:jc w:val="both"/>
              <w:rPr>
                <w:rFonts w:ascii="Times New Roman" w:eastAsia="Microsoft Sans Serif" w:hAnsi="Times New Roman"/>
                <w:sz w:val="24"/>
                <w:szCs w:val="24"/>
                <w:lang w:val="en-US" w:bidi="en-US"/>
              </w:rPr>
            </w:pPr>
            <w:r w:rsidRPr="000B4A70">
              <w:rPr>
                <w:rFonts w:ascii="Times New Roman" w:eastAsia="Microsoft Sans Serif" w:hAnsi="Times New Roman"/>
                <w:sz w:val="24"/>
                <w:szCs w:val="24"/>
                <w:lang w:val="en-US" w:bidi="en-US"/>
              </w:rPr>
              <w:t>№ п/п</w:t>
            </w:r>
          </w:p>
        </w:tc>
        <w:tc>
          <w:tcPr>
            <w:tcW w:w="89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32378" w:rsidRPr="000B4A70" w:rsidRDefault="00032378" w:rsidP="004C09C7">
            <w:pPr>
              <w:widowControl w:val="0"/>
              <w:spacing w:after="0" w:line="240" w:lineRule="auto"/>
              <w:jc w:val="center"/>
              <w:rPr>
                <w:rFonts w:ascii="Times New Roman" w:eastAsia="Microsoft Sans Serif" w:hAnsi="Times New Roman"/>
                <w:b/>
                <w:sz w:val="28"/>
                <w:szCs w:val="28"/>
                <w:lang w:val="en-US" w:bidi="en-US"/>
              </w:rPr>
            </w:pPr>
            <w:proofErr w:type="spellStart"/>
            <w:r w:rsidRPr="000B4A70">
              <w:rPr>
                <w:rFonts w:ascii="Times New Roman" w:eastAsia="Microsoft Sans Serif" w:hAnsi="Times New Roman"/>
                <w:b/>
                <w:sz w:val="28"/>
                <w:szCs w:val="28"/>
                <w:lang w:val="en-US" w:bidi="en-US"/>
              </w:rPr>
              <w:t>Назва</w:t>
            </w:r>
            <w:proofErr w:type="spellEnd"/>
            <w:r w:rsidRPr="000B4A70">
              <w:rPr>
                <w:rFonts w:ascii="Times New Roman" w:eastAsia="Microsoft Sans Serif" w:hAnsi="Times New Roman"/>
                <w:b/>
                <w:sz w:val="28"/>
                <w:szCs w:val="28"/>
                <w:lang w:bidi="en-US"/>
              </w:rPr>
              <w:t xml:space="preserve"> </w:t>
            </w:r>
            <w:proofErr w:type="spellStart"/>
            <w:r w:rsidRPr="000B4A70">
              <w:rPr>
                <w:rFonts w:ascii="Times New Roman" w:eastAsia="Microsoft Sans Serif" w:hAnsi="Times New Roman"/>
                <w:b/>
                <w:sz w:val="28"/>
                <w:szCs w:val="28"/>
                <w:lang w:val="en-US" w:bidi="en-US"/>
              </w:rPr>
              <w:t>навчальної</w:t>
            </w:r>
            <w:proofErr w:type="spellEnd"/>
            <w:r w:rsidRPr="000B4A70">
              <w:rPr>
                <w:rFonts w:ascii="Times New Roman" w:eastAsia="Microsoft Sans Serif" w:hAnsi="Times New Roman"/>
                <w:b/>
                <w:sz w:val="28"/>
                <w:szCs w:val="28"/>
                <w:lang w:bidi="en-US"/>
              </w:rPr>
              <w:t xml:space="preserve"> </w:t>
            </w:r>
            <w:proofErr w:type="spellStart"/>
            <w:r w:rsidRPr="000B4A70">
              <w:rPr>
                <w:rFonts w:ascii="Times New Roman" w:eastAsia="Microsoft Sans Serif" w:hAnsi="Times New Roman"/>
                <w:b/>
                <w:sz w:val="28"/>
                <w:szCs w:val="28"/>
                <w:lang w:val="en-US" w:bidi="en-US"/>
              </w:rPr>
              <w:t>програми</w:t>
            </w:r>
            <w:proofErr w:type="spellEnd"/>
          </w:p>
        </w:tc>
      </w:tr>
      <w:tr w:rsidR="000B4A70" w:rsidRPr="000B4A70" w:rsidTr="004C09C7">
        <w:trPr>
          <w:trHeight w:val="395"/>
        </w:trPr>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32378" w:rsidRPr="000B4A70" w:rsidRDefault="00032378" w:rsidP="004C09C7">
            <w:pPr>
              <w:widowControl w:val="0"/>
              <w:spacing w:after="0" w:line="240" w:lineRule="auto"/>
              <w:jc w:val="both"/>
              <w:rPr>
                <w:rFonts w:ascii="Times New Roman" w:eastAsia="Microsoft Sans Serif" w:hAnsi="Times New Roman"/>
                <w:sz w:val="24"/>
                <w:szCs w:val="24"/>
                <w:lang w:val="en-US" w:bidi="en-US"/>
              </w:rPr>
            </w:pPr>
            <w:r w:rsidRPr="000B4A70">
              <w:rPr>
                <w:rFonts w:ascii="Times New Roman" w:eastAsia="Microsoft Sans Serif" w:hAnsi="Times New Roman"/>
                <w:sz w:val="24"/>
                <w:szCs w:val="24"/>
                <w:lang w:val="en-US" w:bidi="en-US"/>
              </w:rPr>
              <w:t>1</w:t>
            </w:r>
          </w:p>
        </w:tc>
        <w:tc>
          <w:tcPr>
            <w:tcW w:w="89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32378" w:rsidRPr="000B4A70" w:rsidRDefault="00032378" w:rsidP="004C09C7">
            <w:pPr>
              <w:spacing w:after="0" w:line="240" w:lineRule="auto"/>
              <w:rPr>
                <w:rFonts w:ascii="Times New Roman" w:hAnsi="Times New Roman"/>
                <w:sz w:val="24"/>
                <w:szCs w:val="24"/>
              </w:rPr>
            </w:pPr>
            <w:r w:rsidRPr="000B4A70">
              <w:rPr>
                <w:rFonts w:ascii="Times New Roman" w:hAnsi="Times New Roman"/>
                <w:b/>
                <w:sz w:val="24"/>
                <w:szCs w:val="24"/>
              </w:rPr>
              <w:t>УКРАЇНСЬКА МОВА 5 –9 КЛАСИ.</w:t>
            </w:r>
            <w:r w:rsidRPr="000B4A70">
              <w:rPr>
                <w:rFonts w:ascii="Times New Roman" w:hAnsi="Times New Roman"/>
                <w:sz w:val="24"/>
                <w:szCs w:val="24"/>
              </w:rPr>
              <w:t xml:space="preserve">  </w:t>
            </w:r>
            <w:r w:rsidRPr="000B4A70">
              <w:t xml:space="preserve"> </w:t>
            </w:r>
            <w:r w:rsidRPr="000B4A70">
              <w:rPr>
                <w:rFonts w:ascii="Times New Roman" w:hAnsi="Times New Roman"/>
                <w:sz w:val="24"/>
                <w:szCs w:val="24"/>
              </w:rPr>
              <w:t>Модельна навчальна програма</w:t>
            </w:r>
          </w:p>
          <w:p w:rsidR="00032378" w:rsidRPr="000B4A70" w:rsidRDefault="00032378" w:rsidP="004C09C7">
            <w:pPr>
              <w:spacing w:after="0" w:line="240" w:lineRule="auto"/>
              <w:rPr>
                <w:rFonts w:ascii="Times New Roman" w:hAnsi="Times New Roman"/>
                <w:sz w:val="24"/>
                <w:szCs w:val="24"/>
              </w:rPr>
            </w:pPr>
            <w:r w:rsidRPr="000B4A70">
              <w:rPr>
                <w:rFonts w:ascii="Times New Roman" w:hAnsi="Times New Roman"/>
                <w:sz w:val="24"/>
                <w:szCs w:val="24"/>
              </w:rPr>
              <w:t>«Українська мова. 7–9 класи»</w:t>
            </w:r>
          </w:p>
          <w:p w:rsidR="00032378" w:rsidRPr="000B4A70" w:rsidRDefault="00032378" w:rsidP="004C09C7">
            <w:pPr>
              <w:spacing w:after="0" w:line="240" w:lineRule="auto"/>
              <w:rPr>
                <w:rFonts w:ascii="Times New Roman" w:hAnsi="Times New Roman"/>
                <w:sz w:val="24"/>
                <w:szCs w:val="24"/>
              </w:rPr>
            </w:pPr>
            <w:r w:rsidRPr="000B4A70">
              <w:rPr>
                <w:rFonts w:ascii="Times New Roman" w:hAnsi="Times New Roman"/>
                <w:sz w:val="24"/>
                <w:szCs w:val="24"/>
              </w:rPr>
              <w:t>для закладів загальної середньої освіти</w:t>
            </w:r>
          </w:p>
          <w:p w:rsidR="00032378" w:rsidRPr="000B4A70" w:rsidRDefault="00032378" w:rsidP="004C09C7">
            <w:pPr>
              <w:spacing w:after="0" w:line="240" w:lineRule="auto"/>
              <w:rPr>
                <w:rFonts w:ascii="Times New Roman" w:hAnsi="Times New Roman"/>
                <w:sz w:val="24"/>
                <w:szCs w:val="24"/>
              </w:rPr>
            </w:pPr>
            <w:r w:rsidRPr="000B4A70">
              <w:rPr>
                <w:rFonts w:ascii="Times New Roman" w:hAnsi="Times New Roman"/>
                <w:sz w:val="24"/>
                <w:szCs w:val="24"/>
              </w:rPr>
              <w:t xml:space="preserve">(автори: Заболотний О. В., Заболотний В. В., </w:t>
            </w:r>
            <w:proofErr w:type="spellStart"/>
            <w:r w:rsidRPr="000B4A70">
              <w:rPr>
                <w:rFonts w:ascii="Times New Roman" w:hAnsi="Times New Roman"/>
                <w:sz w:val="24"/>
                <w:szCs w:val="24"/>
              </w:rPr>
              <w:t>Лавринчук</w:t>
            </w:r>
            <w:proofErr w:type="spellEnd"/>
            <w:r w:rsidRPr="000B4A70">
              <w:rPr>
                <w:rFonts w:ascii="Times New Roman" w:hAnsi="Times New Roman"/>
                <w:sz w:val="24"/>
                <w:szCs w:val="24"/>
              </w:rPr>
              <w:t xml:space="preserve"> В. П., </w:t>
            </w:r>
            <w:proofErr w:type="spellStart"/>
            <w:r w:rsidRPr="000B4A70">
              <w:rPr>
                <w:rFonts w:ascii="Times New Roman" w:hAnsi="Times New Roman"/>
                <w:sz w:val="24"/>
                <w:szCs w:val="24"/>
              </w:rPr>
              <w:t>Плівачук</w:t>
            </w:r>
            <w:proofErr w:type="spellEnd"/>
            <w:r w:rsidRPr="000B4A70">
              <w:rPr>
                <w:rFonts w:ascii="Times New Roman" w:hAnsi="Times New Roman"/>
                <w:sz w:val="24"/>
                <w:szCs w:val="24"/>
              </w:rPr>
              <w:t xml:space="preserve"> К. В., Попова Т. Д.)</w:t>
            </w:r>
          </w:p>
          <w:p w:rsidR="00032378" w:rsidRPr="000B4A70" w:rsidRDefault="00032378" w:rsidP="004C09C7">
            <w:pPr>
              <w:spacing w:after="0" w:line="240" w:lineRule="auto"/>
              <w:rPr>
                <w:rFonts w:ascii="Times New Roman" w:hAnsi="Times New Roman"/>
                <w:sz w:val="24"/>
                <w:szCs w:val="24"/>
              </w:rPr>
            </w:pPr>
            <w:r w:rsidRPr="000B4A70">
              <w:rPr>
                <w:rFonts w:ascii="Times New Roman" w:hAnsi="Times New Roman"/>
                <w:sz w:val="24"/>
                <w:szCs w:val="24"/>
              </w:rPr>
              <w:t>«Рекомендовано Міністерством освіти і науки України»</w:t>
            </w:r>
          </w:p>
          <w:p w:rsidR="00032378" w:rsidRPr="000B4A70" w:rsidRDefault="00032378" w:rsidP="004C09C7">
            <w:pPr>
              <w:widowControl w:val="0"/>
              <w:spacing w:after="0" w:line="240" w:lineRule="auto"/>
              <w:jc w:val="both"/>
              <w:rPr>
                <w:rFonts w:ascii="Times New Roman" w:eastAsia="Microsoft Sans Serif" w:hAnsi="Times New Roman"/>
                <w:sz w:val="24"/>
                <w:szCs w:val="24"/>
                <w:lang w:bidi="en-US"/>
              </w:rPr>
            </w:pPr>
            <w:r w:rsidRPr="000B4A70">
              <w:rPr>
                <w:rFonts w:ascii="Times New Roman" w:hAnsi="Times New Roman"/>
                <w:sz w:val="24"/>
                <w:szCs w:val="24"/>
              </w:rPr>
              <w:t>(наказ Міністерства освіти і науки України від 24.07.2023 № 883)</w:t>
            </w:r>
          </w:p>
        </w:tc>
      </w:tr>
      <w:tr w:rsidR="000B4A70" w:rsidRPr="000B4A70" w:rsidTr="004C09C7">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2378" w:rsidRPr="000B4A70" w:rsidRDefault="00032378" w:rsidP="004C09C7">
            <w:pPr>
              <w:widowControl w:val="0"/>
              <w:spacing w:after="0" w:line="240" w:lineRule="auto"/>
              <w:jc w:val="both"/>
              <w:rPr>
                <w:rFonts w:ascii="Times New Roman" w:eastAsia="Microsoft Sans Serif" w:hAnsi="Times New Roman"/>
                <w:sz w:val="24"/>
                <w:szCs w:val="24"/>
                <w:lang w:val="en-US" w:bidi="en-US"/>
              </w:rPr>
            </w:pPr>
            <w:r w:rsidRPr="000B4A70">
              <w:rPr>
                <w:rFonts w:ascii="Times New Roman" w:eastAsia="Microsoft Sans Serif" w:hAnsi="Times New Roman"/>
                <w:sz w:val="24"/>
                <w:szCs w:val="24"/>
                <w:lang w:val="en-US" w:bidi="en-US"/>
              </w:rPr>
              <w:t>2</w:t>
            </w:r>
          </w:p>
        </w:tc>
        <w:tc>
          <w:tcPr>
            <w:tcW w:w="8924" w:type="dxa"/>
            <w:tcBorders>
              <w:top w:val="nil"/>
              <w:left w:val="nil"/>
              <w:bottom w:val="single" w:sz="8" w:space="0" w:color="auto"/>
              <w:right w:val="single" w:sz="8" w:space="0" w:color="auto"/>
            </w:tcBorders>
            <w:tcMar>
              <w:top w:w="0" w:type="dxa"/>
              <w:left w:w="108" w:type="dxa"/>
              <w:bottom w:w="0" w:type="dxa"/>
              <w:right w:w="108" w:type="dxa"/>
            </w:tcMar>
            <w:hideMark/>
          </w:tcPr>
          <w:p w:rsidR="00032378" w:rsidRPr="000B4A70" w:rsidRDefault="00032378" w:rsidP="004C09C7">
            <w:pPr>
              <w:widowControl w:val="0"/>
              <w:spacing w:after="0" w:line="240" w:lineRule="auto"/>
              <w:jc w:val="both"/>
              <w:rPr>
                <w:rFonts w:ascii="Times New Roman" w:eastAsia="Microsoft Sans Serif" w:hAnsi="Times New Roman"/>
                <w:sz w:val="24"/>
                <w:szCs w:val="24"/>
                <w:lang w:bidi="en-US"/>
              </w:rPr>
            </w:pPr>
            <w:r w:rsidRPr="000B4A70">
              <w:rPr>
                <w:rFonts w:ascii="Times New Roman" w:eastAsia="Microsoft Sans Serif" w:hAnsi="Times New Roman"/>
                <w:b/>
                <w:sz w:val="24"/>
                <w:szCs w:val="24"/>
                <w:lang w:bidi="en-US"/>
              </w:rPr>
              <w:t>УКРАЇНСЬКА ЛІТЕРАТУРА 5 – 9 КЛАСИ.</w:t>
            </w:r>
            <w:r w:rsidRPr="000B4A70">
              <w:rPr>
                <w:rFonts w:ascii="Times New Roman" w:eastAsia="Microsoft Sans Serif" w:hAnsi="Times New Roman"/>
                <w:sz w:val="24"/>
                <w:szCs w:val="24"/>
                <w:lang w:bidi="en-US"/>
              </w:rPr>
              <w:t xml:space="preserve"> </w:t>
            </w:r>
            <w:r w:rsidRPr="000B4A70">
              <w:t xml:space="preserve"> </w:t>
            </w:r>
            <w:r w:rsidRPr="000B4A70">
              <w:rPr>
                <w:rFonts w:ascii="Times New Roman" w:eastAsia="Microsoft Sans Serif" w:hAnsi="Times New Roman"/>
                <w:sz w:val="24"/>
                <w:szCs w:val="24"/>
                <w:lang w:bidi="en-US"/>
              </w:rPr>
              <w:t>Модельна навчальна програма</w:t>
            </w:r>
          </w:p>
          <w:p w:rsidR="00032378" w:rsidRPr="000B4A70" w:rsidRDefault="00032378" w:rsidP="004C09C7">
            <w:pPr>
              <w:widowControl w:val="0"/>
              <w:spacing w:after="0" w:line="240" w:lineRule="auto"/>
              <w:jc w:val="both"/>
              <w:rPr>
                <w:rFonts w:ascii="Times New Roman" w:eastAsia="Microsoft Sans Serif" w:hAnsi="Times New Roman"/>
                <w:sz w:val="24"/>
                <w:szCs w:val="24"/>
                <w:lang w:bidi="en-US"/>
              </w:rPr>
            </w:pPr>
            <w:r w:rsidRPr="000B4A70">
              <w:rPr>
                <w:rFonts w:ascii="Times New Roman" w:eastAsia="Microsoft Sans Serif" w:hAnsi="Times New Roman"/>
                <w:sz w:val="24"/>
                <w:szCs w:val="24"/>
                <w:lang w:bidi="en-US"/>
              </w:rPr>
              <w:t>«Українська література. 7-9 класи» для закладів загальної середньої освіти</w:t>
            </w:r>
          </w:p>
          <w:p w:rsidR="00032378" w:rsidRPr="000B4A70" w:rsidRDefault="00032378" w:rsidP="004C09C7">
            <w:pPr>
              <w:widowControl w:val="0"/>
              <w:spacing w:after="0" w:line="240" w:lineRule="auto"/>
              <w:jc w:val="both"/>
              <w:rPr>
                <w:rFonts w:ascii="Times New Roman" w:eastAsia="Microsoft Sans Serif" w:hAnsi="Times New Roman"/>
                <w:sz w:val="24"/>
                <w:szCs w:val="24"/>
                <w:lang w:bidi="en-US"/>
              </w:rPr>
            </w:pPr>
            <w:r w:rsidRPr="000B4A70">
              <w:rPr>
                <w:rFonts w:ascii="Times New Roman" w:eastAsia="Microsoft Sans Serif" w:hAnsi="Times New Roman"/>
                <w:sz w:val="24"/>
                <w:szCs w:val="24"/>
                <w:lang w:bidi="en-US"/>
              </w:rPr>
              <w:t xml:space="preserve">(автори: Яценко Т. О., </w:t>
            </w:r>
            <w:proofErr w:type="spellStart"/>
            <w:r w:rsidRPr="000B4A70">
              <w:rPr>
                <w:rFonts w:ascii="Times New Roman" w:eastAsia="Microsoft Sans Serif" w:hAnsi="Times New Roman"/>
                <w:sz w:val="24"/>
                <w:szCs w:val="24"/>
                <w:lang w:bidi="en-US"/>
              </w:rPr>
              <w:t>Пахаренко</w:t>
            </w:r>
            <w:proofErr w:type="spellEnd"/>
            <w:r w:rsidRPr="000B4A70">
              <w:rPr>
                <w:rFonts w:ascii="Times New Roman" w:eastAsia="Microsoft Sans Serif" w:hAnsi="Times New Roman"/>
                <w:sz w:val="24"/>
                <w:szCs w:val="24"/>
                <w:lang w:bidi="en-US"/>
              </w:rPr>
              <w:t xml:space="preserve"> В. І., </w:t>
            </w:r>
            <w:proofErr w:type="spellStart"/>
            <w:r w:rsidRPr="000B4A70">
              <w:rPr>
                <w:rFonts w:ascii="Times New Roman" w:eastAsia="Microsoft Sans Serif" w:hAnsi="Times New Roman"/>
                <w:sz w:val="24"/>
                <w:szCs w:val="24"/>
                <w:lang w:bidi="en-US"/>
              </w:rPr>
              <w:t>Слижук</w:t>
            </w:r>
            <w:proofErr w:type="spellEnd"/>
            <w:r w:rsidRPr="000B4A70">
              <w:rPr>
                <w:rFonts w:ascii="Times New Roman" w:eastAsia="Microsoft Sans Serif" w:hAnsi="Times New Roman"/>
                <w:sz w:val="24"/>
                <w:szCs w:val="24"/>
                <w:lang w:bidi="en-US"/>
              </w:rPr>
              <w:t xml:space="preserve"> О. А., </w:t>
            </w:r>
            <w:proofErr w:type="spellStart"/>
            <w:r w:rsidRPr="000B4A70">
              <w:rPr>
                <w:rFonts w:ascii="Times New Roman" w:eastAsia="Microsoft Sans Serif" w:hAnsi="Times New Roman"/>
                <w:sz w:val="24"/>
                <w:szCs w:val="24"/>
                <w:lang w:bidi="en-US"/>
              </w:rPr>
              <w:t>Тригуб</w:t>
            </w:r>
            <w:proofErr w:type="spellEnd"/>
            <w:r w:rsidRPr="000B4A70">
              <w:rPr>
                <w:rFonts w:ascii="Times New Roman" w:eastAsia="Microsoft Sans Serif" w:hAnsi="Times New Roman"/>
                <w:sz w:val="24"/>
                <w:szCs w:val="24"/>
                <w:lang w:bidi="en-US"/>
              </w:rPr>
              <w:t xml:space="preserve"> І. А.</w:t>
            </w:r>
          </w:p>
          <w:p w:rsidR="00032378" w:rsidRPr="000B4A70" w:rsidRDefault="00032378" w:rsidP="004C09C7">
            <w:pPr>
              <w:widowControl w:val="0"/>
              <w:spacing w:after="0" w:line="240" w:lineRule="auto"/>
              <w:jc w:val="both"/>
              <w:rPr>
                <w:rFonts w:ascii="Times New Roman" w:eastAsia="Microsoft Sans Serif" w:hAnsi="Times New Roman"/>
                <w:sz w:val="24"/>
                <w:szCs w:val="24"/>
                <w:lang w:bidi="en-US"/>
              </w:rPr>
            </w:pPr>
          </w:p>
          <w:p w:rsidR="00032378" w:rsidRPr="000B4A70" w:rsidRDefault="00032378" w:rsidP="004C09C7">
            <w:pPr>
              <w:widowControl w:val="0"/>
              <w:spacing w:after="0" w:line="240" w:lineRule="auto"/>
              <w:jc w:val="both"/>
              <w:rPr>
                <w:rFonts w:ascii="Times New Roman" w:eastAsia="Microsoft Sans Serif" w:hAnsi="Times New Roman"/>
                <w:sz w:val="24"/>
                <w:szCs w:val="24"/>
                <w:lang w:bidi="en-US"/>
              </w:rPr>
            </w:pPr>
            <w:r w:rsidRPr="000B4A70">
              <w:rPr>
                <w:rFonts w:ascii="Times New Roman" w:eastAsia="Microsoft Sans Serif" w:hAnsi="Times New Roman"/>
                <w:sz w:val="24"/>
                <w:szCs w:val="24"/>
                <w:lang w:bidi="en-US"/>
              </w:rPr>
              <w:t>«Рекомендовано Міністерством освіти і науки України»</w:t>
            </w:r>
          </w:p>
          <w:p w:rsidR="00032378" w:rsidRPr="000B4A70" w:rsidRDefault="00032378" w:rsidP="004C09C7">
            <w:pPr>
              <w:widowControl w:val="0"/>
              <w:spacing w:after="0" w:line="240" w:lineRule="auto"/>
              <w:jc w:val="both"/>
              <w:rPr>
                <w:rFonts w:ascii="Times New Roman" w:eastAsia="Microsoft Sans Serif" w:hAnsi="Times New Roman"/>
                <w:sz w:val="24"/>
                <w:szCs w:val="24"/>
                <w:lang w:bidi="en-US"/>
              </w:rPr>
            </w:pPr>
            <w:r w:rsidRPr="000B4A70">
              <w:rPr>
                <w:rFonts w:ascii="Times New Roman" w:eastAsia="Microsoft Sans Serif" w:hAnsi="Times New Roman"/>
                <w:sz w:val="24"/>
                <w:szCs w:val="24"/>
                <w:lang w:bidi="en-US"/>
              </w:rPr>
              <w:t>(наказ Міністерства освіти і науки України від 24.07.2023 № 883)</w:t>
            </w:r>
          </w:p>
        </w:tc>
      </w:tr>
      <w:tr w:rsidR="000B4A70" w:rsidRPr="000B4A70" w:rsidTr="004C09C7">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32378" w:rsidRPr="000B4A70" w:rsidRDefault="00032378" w:rsidP="004C09C7">
            <w:pPr>
              <w:widowControl w:val="0"/>
              <w:spacing w:after="0" w:line="240" w:lineRule="auto"/>
              <w:jc w:val="both"/>
              <w:rPr>
                <w:rFonts w:ascii="Times New Roman" w:eastAsia="Microsoft Sans Serif" w:hAnsi="Times New Roman"/>
                <w:sz w:val="24"/>
                <w:szCs w:val="24"/>
                <w:lang w:bidi="en-US"/>
              </w:rPr>
            </w:pPr>
            <w:r w:rsidRPr="000B4A70">
              <w:rPr>
                <w:rFonts w:ascii="Times New Roman" w:eastAsia="Microsoft Sans Serif" w:hAnsi="Times New Roman"/>
                <w:sz w:val="24"/>
                <w:szCs w:val="24"/>
                <w:lang w:val="en-US" w:bidi="en-US"/>
              </w:rPr>
              <w:t> </w:t>
            </w:r>
          </w:p>
        </w:tc>
        <w:tc>
          <w:tcPr>
            <w:tcW w:w="89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32378" w:rsidRPr="000B4A70" w:rsidRDefault="00032378" w:rsidP="004C09C7">
            <w:pPr>
              <w:widowControl w:val="0"/>
              <w:spacing w:after="0" w:line="240" w:lineRule="auto"/>
              <w:jc w:val="both"/>
              <w:rPr>
                <w:rFonts w:ascii="Times New Roman" w:eastAsia="Microsoft Sans Serif" w:hAnsi="Times New Roman"/>
                <w:sz w:val="24"/>
                <w:szCs w:val="24"/>
                <w:lang w:bidi="en-US"/>
              </w:rPr>
            </w:pPr>
            <w:r w:rsidRPr="000B4A70">
              <w:rPr>
                <w:rFonts w:ascii="Times New Roman" w:eastAsia="Microsoft Sans Serif" w:hAnsi="Times New Roman"/>
                <w:b/>
                <w:sz w:val="32"/>
                <w:szCs w:val="32"/>
                <w:lang w:bidi="en-US"/>
              </w:rPr>
              <w:t>Біологія 6-9 класи</w:t>
            </w:r>
            <w:r w:rsidRPr="000B4A70">
              <w:rPr>
                <w:rFonts w:ascii="Times New Roman" w:eastAsia="Microsoft Sans Serif" w:hAnsi="Times New Roman"/>
                <w:sz w:val="24"/>
                <w:szCs w:val="24"/>
                <w:lang w:bidi="en-US"/>
              </w:rPr>
              <w:t xml:space="preserve"> </w:t>
            </w:r>
            <w:r w:rsidRPr="000B4A70">
              <w:t xml:space="preserve"> </w:t>
            </w:r>
            <w:r w:rsidRPr="000B4A70">
              <w:rPr>
                <w:rFonts w:ascii="Times New Roman" w:eastAsia="Microsoft Sans Serif" w:hAnsi="Times New Roman"/>
                <w:sz w:val="24"/>
                <w:szCs w:val="24"/>
                <w:lang w:bidi="en-US"/>
              </w:rPr>
              <w:t xml:space="preserve">«Біологія. 7–9 класи» для закладів загальної середньої освіти(авт. </w:t>
            </w:r>
            <w:proofErr w:type="spellStart"/>
            <w:r w:rsidRPr="000B4A70">
              <w:rPr>
                <w:rFonts w:ascii="Times New Roman" w:eastAsia="Microsoft Sans Serif" w:hAnsi="Times New Roman"/>
                <w:sz w:val="24"/>
                <w:szCs w:val="24"/>
                <w:lang w:bidi="en-US"/>
              </w:rPr>
              <w:t>Балан</w:t>
            </w:r>
            <w:proofErr w:type="spellEnd"/>
            <w:r w:rsidRPr="000B4A70">
              <w:rPr>
                <w:rFonts w:ascii="Times New Roman" w:eastAsia="Microsoft Sans Serif" w:hAnsi="Times New Roman"/>
                <w:sz w:val="24"/>
                <w:szCs w:val="24"/>
                <w:lang w:bidi="en-US"/>
              </w:rPr>
              <w:t xml:space="preserve"> П. Г., </w:t>
            </w:r>
            <w:proofErr w:type="spellStart"/>
            <w:r w:rsidRPr="000B4A70">
              <w:rPr>
                <w:rFonts w:ascii="Times New Roman" w:eastAsia="Microsoft Sans Serif" w:hAnsi="Times New Roman"/>
                <w:sz w:val="24"/>
                <w:szCs w:val="24"/>
                <w:lang w:bidi="en-US"/>
              </w:rPr>
              <w:t>Кулініч</w:t>
            </w:r>
            <w:proofErr w:type="spellEnd"/>
            <w:r w:rsidRPr="000B4A70">
              <w:rPr>
                <w:rFonts w:ascii="Times New Roman" w:eastAsia="Microsoft Sans Serif" w:hAnsi="Times New Roman"/>
                <w:sz w:val="24"/>
                <w:szCs w:val="24"/>
                <w:lang w:bidi="en-US"/>
              </w:rPr>
              <w:t xml:space="preserve"> О. М., Юрченко Л. П. )</w:t>
            </w:r>
          </w:p>
          <w:p w:rsidR="00032378" w:rsidRPr="000B4A70" w:rsidRDefault="00032378" w:rsidP="004C09C7">
            <w:pPr>
              <w:widowControl w:val="0"/>
              <w:spacing w:after="0" w:line="240" w:lineRule="auto"/>
              <w:jc w:val="both"/>
              <w:rPr>
                <w:rFonts w:ascii="Times New Roman" w:eastAsia="Microsoft Sans Serif" w:hAnsi="Times New Roman"/>
                <w:sz w:val="24"/>
                <w:szCs w:val="24"/>
                <w:lang w:bidi="en-US"/>
              </w:rPr>
            </w:pPr>
            <w:r w:rsidRPr="000B4A70">
              <w:rPr>
                <w:rFonts w:ascii="Times New Roman" w:eastAsia="Microsoft Sans Serif" w:hAnsi="Times New Roman"/>
                <w:sz w:val="24"/>
                <w:szCs w:val="24"/>
                <w:lang w:bidi="en-US"/>
              </w:rPr>
              <w:t>«Рекомендовано Міністерством освіти і науки України» (наказ Міністерства освіти і науки України від 06.09.2023 № 1090)</w:t>
            </w:r>
          </w:p>
        </w:tc>
      </w:tr>
      <w:tr w:rsidR="000B4A70" w:rsidRPr="000B4A70" w:rsidTr="004C09C7">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2378" w:rsidRPr="000B4A70" w:rsidRDefault="00032378" w:rsidP="004C09C7">
            <w:pPr>
              <w:widowControl w:val="0"/>
              <w:spacing w:after="0" w:line="240" w:lineRule="auto"/>
              <w:jc w:val="both"/>
              <w:rPr>
                <w:rFonts w:ascii="Times New Roman" w:eastAsia="Microsoft Sans Serif" w:hAnsi="Times New Roman"/>
                <w:sz w:val="24"/>
                <w:szCs w:val="24"/>
                <w:lang w:bidi="en-US"/>
              </w:rPr>
            </w:pPr>
            <w:r w:rsidRPr="000B4A70">
              <w:rPr>
                <w:rFonts w:ascii="Times New Roman" w:eastAsia="Microsoft Sans Serif" w:hAnsi="Times New Roman"/>
                <w:sz w:val="24"/>
                <w:szCs w:val="24"/>
                <w:lang w:val="en-US" w:bidi="en-US"/>
              </w:rPr>
              <w:t> </w:t>
            </w:r>
          </w:p>
        </w:tc>
        <w:tc>
          <w:tcPr>
            <w:tcW w:w="8924" w:type="dxa"/>
            <w:tcBorders>
              <w:top w:val="nil"/>
              <w:left w:val="nil"/>
              <w:bottom w:val="single" w:sz="8" w:space="0" w:color="auto"/>
              <w:right w:val="single" w:sz="8" w:space="0" w:color="auto"/>
            </w:tcBorders>
            <w:tcMar>
              <w:top w:w="0" w:type="dxa"/>
              <w:left w:w="108" w:type="dxa"/>
              <w:bottom w:w="0" w:type="dxa"/>
              <w:right w:w="108" w:type="dxa"/>
            </w:tcMar>
            <w:hideMark/>
          </w:tcPr>
          <w:p w:rsidR="00032378" w:rsidRPr="000B4A70" w:rsidRDefault="00032378" w:rsidP="004C09C7">
            <w:pPr>
              <w:widowControl w:val="0"/>
              <w:spacing w:after="0" w:line="240" w:lineRule="auto"/>
              <w:jc w:val="both"/>
              <w:rPr>
                <w:rFonts w:ascii="Times New Roman" w:eastAsia="Microsoft Sans Serif" w:hAnsi="Times New Roman"/>
                <w:sz w:val="24"/>
                <w:szCs w:val="24"/>
                <w:lang w:bidi="en-US"/>
              </w:rPr>
            </w:pPr>
            <w:r w:rsidRPr="000B4A70">
              <w:rPr>
                <w:rFonts w:ascii="Times New Roman" w:eastAsia="Microsoft Sans Serif" w:hAnsi="Times New Roman"/>
                <w:sz w:val="24"/>
                <w:szCs w:val="24"/>
                <w:lang w:bidi="en-US"/>
              </w:rPr>
              <w:t>«</w:t>
            </w:r>
            <w:r w:rsidRPr="000B4A70">
              <w:rPr>
                <w:rFonts w:ascii="Times New Roman" w:eastAsia="Microsoft Sans Serif" w:hAnsi="Times New Roman"/>
                <w:b/>
                <w:sz w:val="24"/>
                <w:szCs w:val="24"/>
                <w:lang w:bidi="en-US"/>
              </w:rPr>
              <w:t xml:space="preserve">ІСТОРІЯ УКРАЇНИ. </w:t>
            </w:r>
            <w:r w:rsidRPr="000B4A70">
              <w:rPr>
                <w:rFonts w:ascii="Microsoft Sans Serif" w:eastAsia="Microsoft Sans Serif" w:hAnsi="Microsoft Sans Serif" w:cs="Microsoft Sans Serif"/>
                <w:b/>
                <w:sz w:val="24"/>
                <w:szCs w:val="24"/>
                <w:lang w:bidi="en-US"/>
              </w:rPr>
              <w:t xml:space="preserve"> </w:t>
            </w:r>
            <w:r w:rsidRPr="000B4A70">
              <w:rPr>
                <w:rFonts w:ascii="Times New Roman" w:eastAsia="Microsoft Sans Serif" w:hAnsi="Times New Roman"/>
                <w:b/>
                <w:sz w:val="24"/>
                <w:szCs w:val="24"/>
                <w:lang w:bidi="en-US"/>
              </w:rPr>
              <w:t>ВСЕСВІТНЯ ІСТОРІЯ 6 – 9 КЛАСИ:</w:t>
            </w:r>
            <w:r w:rsidRPr="000B4A70">
              <w:rPr>
                <w:rFonts w:ascii="Times New Roman" w:eastAsia="Microsoft Sans Serif" w:hAnsi="Times New Roman"/>
                <w:sz w:val="24"/>
                <w:szCs w:val="24"/>
                <w:lang w:bidi="en-US"/>
              </w:rPr>
              <w:t xml:space="preserve"> «Історія України. 7-9 класи» для закладів загальної середньої освіти (авт. Бурлака О. В., </w:t>
            </w:r>
            <w:proofErr w:type="spellStart"/>
            <w:r w:rsidRPr="000B4A70">
              <w:rPr>
                <w:rFonts w:ascii="Times New Roman" w:eastAsia="Microsoft Sans Serif" w:hAnsi="Times New Roman"/>
                <w:sz w:val="24"/>
                <w:szCs w:val="24"/>
                <w:lang w:bidi="en-US"/>
              </w:rPr>
              <w:t>Желіба</w:t>
            </w:r>
            <w:proofErr w:type="spellEnd"/>
            <w:r w:rsidRPr="000B4A70">
              <w:rPr>
                <w:rFonts w:ascii="Times New Roman" w:eastAsia="Microsoft Sans Serif" w:hAnsi="Times New Roman"/>
                <w:sz w:val="24"/>
                <w:szCs w:val="24"/>
                <w:lang w:bidi="en-US"/>
              </w:rPr>
              <w:t xml:space="preserve"> О. В., Павловська-Кравчук В. А., </w:t>
            </w:r>
            <w:proofErr w:type="spellStart"/>
            <w:r w:rsidRPr="000B4A70">
              <w:rPr>
                <w:rFonts w:ascii="Times New Roman" w:eastAsia="Microsoft Sans Serif" w:hAnsi="Times New Roman"/>
                <w:sz w:val="24"/>
                <w:szCs w:val="24"/>
                <w:lang w:bidi="en-US"/>
              </w:rPr>
              <w:t>Худобець</w:t>
            </w:r>
            <w:proofErr w:type="spellEnd"/>
            <w:r w:rsidRPr="000B4A70">
              <w:rPr>
                <w:rFonts w:ascii="Times New Roman" w:eastAsia="Microsoft Sans Serif" w:hAnsi="Times New Roman"/>
                <w:sz w:val="24"/>
                <w:szCs w:val="24"/>
                <w:lang w:bidi="en-US"/>
              </w:rPr>
              <w:t xml:space="preserve"> О. А., Черкас Б. В., Щупак І. Я.);</w:t>
            </w:r>
          </w:p>
          <w:p w:rsidR="00032378" w:rsidRPr="000B4A70" w:rsidRDefault="00032378" w:rsidP="004C09C7">
            <w:pPr>
              <w:widowControl w:val="0"/>
              <w:spacing w:after="0" w:line="240" w:lineRule="auto"/>
              <w:jc w:val="both"/>
              <w:rPr>
                <w:rFonts w:ascii="Times New Roman" w:eastAsia="Microsoft Sans Serif" w:hAnsi="Times New Roman"/>
                <w:sz w:val="24"/>
                <w:szCs w:val="24"/>
                <w:lang w:bidi="en-US"/>
              </w:rPr>
            </w:pPr>
            <w:r w:rsidRPr="000B4A70">
              <w:rPr>
                <w:rFonts w:ascii="Times New Roman" w:eastAsia="Microsoft Sans Serif" w:hAnsi="Times New Roman"/>
                <w:b/>
                <w:sz w:val="28"/>
                <w:szCs w:val="28"/>
                <w:lang w:bidi="en-US"/>
              </w:rPr>
              <w:t>«Всесвітня історія</w:t>
            </w:r>
            <w:r w:rsidRPr="000B4A70">
              <w:rPr>
                <w:rFonts w:ascii="Times New Roman" w:eastAsia="Microsoft Sans Serif" w:hAnsi="Times New Roman"/>
                <w:sz w:val="24"/>
                <w:szCs w:val="24"/>
                <w:lang w:bidi="en-US"/>
              </w:rPr>
              <w:t xml:space="preserve">. 7–9 класи» для закладів загальної середньої освіти (авт. </w:t>
            </w:r>
            <w:proofErr w:type="spellStart"/>
            <w:r w:rsidRPr="000B4A70">
              <w:rPr>
                <w:rFonts w:ascii="Times New Roman" w:eastAsia="Microsoft Sans Serif" w:hAnsi="Times New Roman"/>
                <w:sz w:val="24"/>
                <w:szCs w:val="24"/>
                <w:lang w:bidi="en-US"/>
              </w:rPr>
              <w:t>Пометун</w:t>
            </w:r>
            <w:proofErr w:type="spellEnd"/>
            <w:r w:rsidRPr="000B4A70">
              <w:rPr>
                <w:rFonts w:ascii="Times New Roman" w:eastAsia="Microsoft Sans Serif" w:hAnsi="Times New Roman"/>
                <w:sz w:val="24"/>
                <w:szCs w:val="24"/>
                <w:lang w:bidi="en-US"/>
              </w:rPr>
              <w:t xml:space="preserve"> О. І., </w:t>
            </w:r>
            <w:proofErr w:type="spellStart"/>
            <w:r w:rsidRPr="000B4A70">
              <w:rPr>
                <w:rFonts w:ascii="Times New Roman" w:eastAsia="Microsoft Sans Serif" w:hAnsi="Times New Roman"/>
                <w:sz w:val="24"/>
                <w:szCs w:val="24"/>
                <w:lang w:bidi="en-US"/>
              </w:rPr>
              <w:t>Ремех</w:t>
            </w:r>
            <w:proofErr w:type="spellEnd"/>
            <w:r w:rsidRPr="000B4A70">
              <w:rPr>
                <w:rFonts w:ascii="Times New Roman" w:eastAsia="Microsoft Sans Serif" w:hAnsi="Times New Roman"/>
                <w:sz w:val="24"/>
                <w:szCs w:val="24"/>
                <w:lang w:bidi="en-US"/>
              </w:rPr>
              <w:t xml:space="preserve"> Т. О., </w:t>
            </w:r>
            <w:proofErr w:type="spellStart"/>
            <w:r w:rsidRPr="000B4A70">
              <w:rPr>
                <w:rFonts w:ascii="Times New Roman" w:eastAsia="Microsoft Sans Serif" w:hAnsi="Times New Roman"/>
                <w:sz w:val="24"/>
                <w:szCs w:val="24"/>
                <w:lang w:bidi="en-US"/>
              </w:rPr>
              <w:t>Малієнко</w:t>
            </w:r>
            <w:proofErr w:type="spellEnd"/>
            <w:r w:rsidRPr="000B4A70">
              <w:rPr>
                <w:rFonts w:ascii="Times New Roman" w:eastAsia="Microsoft Sans Serif" w:hAnsi="Times New Roman"/>
                <w:sz w:val="24"/>
                <w:szCs w:val="24"/>
                <w:lang w:bidi="en-US"/>
              </w:rPr>
              <w:t xml:space="preserve"> Ю. Б., Мороз П. В.);</w:t>
            </w:r>
          </w:p>
        </w:tc>
      </w:tr>
      <w:tr w:rsidR="000B4A70" w:rsidRPr="000B4A70" w:rsidTr="004C09C7">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32378" w:rsidRPr="000B4A70" w:rsidRDefault="00032378" w:rsidP="004C09C7">
            <w:pPr>
              <w:widowControl w:val="0"/>
              <w:spacing w:after="0" w:line="240" w:lineRule="auto"/>
              <w:jc w:val="both"/>
              <w:rPr>
                <w:rFonts w:ascii="Times New Roman" w:eastAsia="Microsoft Sans Serif" w:hAnsi="Times New Roman"/>
                <w:sz w:val="24"/>
                <w:szCs w:val="24"/>
                <w:lang w:bidi="en-US"/>
              </w:rPr>
            </w:pPr>
            <w:r w:rsidRPr="000B4A70">
              <w:rPr>
                <w:rFonts w:ascii="Times New Roman" w:eastAsia="Microsoft Sans Serif" w:hAnsi="Times New Roman"/>
                <w:sz w:val="24"/>
                <w:szCs w:val="24"/>
                <w:lang w:val="en-US" w:bidi="en-US"/>
              </w:rPr>
              <w:lastRenderedPageBreak/>
              <w:t> </w:t>
            </w:r>
          </w:p>
        </w:tc>
        <w:tc>
          <w:tcPr>
            <w:tcW w:w="89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32378" w:rsidRPr="000B4A70" w:rsidRDefault="00032378" w:rsidP="004C09C7">
            <w:pPr>
              <w:spacing w:after="0" w:line="240" w:lineRule="auto"/>
              <w:jc w:val="both"/>
              <w:rPr>
                <w:rFonts w:ascii="Times New Roman" w:hAnsi="Times New Roman"/>
                <w:sz w:val="28"/>
                <w:szCs w:val="28"/>
              </w:rPr>
            </w:pPr>
            <w:r w:rsidRPr="000B4A70">
              <w:rPr>
                <w:rFonts w:ascii="Times New Roman" w:eastAsia="Microsoft Sans Serif" w:hAnsi="Times New Roman"/>
                <w:b/>
                <w:sz w:val="24"/>
                <w:szCs w:val="24"/>
                <w:lang w:bidi="en-US"/>
              </w:rPr>
              <w:t xml:space="preserve">ГЕОГРАФІЯ </w:t>
            </w:r>
            <w:r w:rsidRPr="000B4A70">
              <w:rPr>
                <w:rFonts w:ascii="Times New Roman" w:hAnsi="Times New Roman"/>
                <w:sz w:val="28"/>
                <w:szCs w:val="28"/>
              </w:rPr>
              <w:t>7 клас - Модельна навчальна програма «Географія. 6-9 класи» для закладів загальної середньої освіти</w:t>
            </w:r>
          </w:p>
          <w:p w:rsidR="00032378" w:rsidRPr="000B4A70" w:rsidRDefault="00032378" w:rsidP="004C09C7">
            <w:pPr>
              <w:spacing w:after="0" w:line="240" w:lineRule="auto"/>
              <w:ind w:left="993"/>
              <w:jc w:val="both"/>
              <w:rPr>
                <w:rFonts w:ascii="Times New Roman" w:hAnsi="Times New Roman"/>
                <w:sz w:val="28"/>
                <w:szCs w:val="28"/>
              </w:rPr>
            </w:pPr>
            <w:r w:rsidRPr="000B4A70">
              <w:rPr>
                <w:rFonts w:ascii="Times New Roman" w:hAnsi="Times New Roman"/>
                <w:sz w:val="28"/>
                <w:szCs w:val="28"/>
              </w:rPr>
              <w:t xml:space="preserve">(автори </w:t>
            </w:r>
            <w:proofErr w:type="spellStart"/>
            <w:r w:rsidRPr="000B4A70">
              <w:rPr>
                <w:rFonts w:ascii="Times New Roman" w:hAnsi="Times New Roman"/>
                <w:sz w:val="28"/>
                <w:szCs w:val="28"/>
              </w:rPr>
              <w:t>Запотоцький</w:t>
            </w:r>
            <w:proofErr w:type="spellEnd"/>
            <w:r w:rsidRPr="000B4A70">
              <w:rPr>
                <w:rFonts w:ascii="Times New Roman" w:hAnsi="Times New Roman"/>
                <w:sz w:val="28"/>
                <w:szCs w:val="28"/>
              </w:rPr>
              <w:t xml:space="preserve"> С.П., </w:t>
            </w:r>
            <w:proofErr w:type="spellStart"/>
            <w:r w:rsidRPr="000B4A70">
              <w:rPr>
                <w:rFonts w:ascii="Times New Roman" w:hAnsi="Times New Roman"/>
                <w:sz w:val="28"/>
                <w:szCs w:val="28"/>
              </w:rPr>
              <w:t>Карпюк</w:t>
            </w:r>
            <w:proofErr w:type="spellEnd"/>
            <w:r w:rsidRPr="000B4A70">
              <w:rPr>
                <w:rFonts w:ascii="Times New Roman" w:hAnsi="Times New Roman"/>
                <w:sz w:val="28"/>
                <w:szCs w:val="28"/>
              </w:rPr>
              <w:t xml:space="preserve"> Г.І., </w:t>
            </w:r>
            <w:proofErr w:type="spellStart"/>
            <w:r w:rsidRPr="000B4A70">
              <w:rPr>
                <w:rFonts w:ascii="Times New Roman" w:hAnsi="Times New Roman"/>
                <w:sz w:val="28"/>
                <w:szCs w:val="28"/>
              </w:rPr>
              <w:t>Гладковський</w:t>
            </w:r>
            <w:proofErr w:type="spellEnd"/>
            <w:r w:rsidRPr="000B4A70">
              <w:rPr>
                <w:rFonts w:ascii="Times New Roman" w:hAnsi="Times New Roman"/>
                <w:sz w:val="28"/>
                <w:szCs w:val="28"/>
              </w:rPr>
              <w:t xml:space="preserve"> Р.В., Довгань А.І., </w:t>
            </w:r>
            <w:proofErr w:type="spellStart"/>
            <w:r w:rsidRPr="000B4A70">
              <w:rPr>
                <w:rFonts w:ascii="Times New Roman" w:hAnsi="Times New Roman"/>
                <w:sz w:val="28"/>
                <w:szCs w:val="28"/>
              </w:rPr>
              <w:t>Совенко</w:t>
            </w:r>
            <w:proofErr w:type="spellEnd"/>
            <w:r w:rsidRPr="000B4A70">
              <w:rPr>
                <w:rFonts w:ascii="Times New Roman" w:hAnsi="Times New Roman"/>
                <w:sz w:val="28"/>
                <w:szCs w:val="28"/>
              </w:rPr>
              <w:t xml:space="preserve"> В.В., Даценко Л.М., Назаренко Т.Г., </w:t>
            </w:r>
            <w:proofErr w:type="spellStart"/>
            <w:r w:rsidRPr="000B4A70">
              <w:rPr>
                <w:rFonts w:ascii="Times New Roman" w:hAnsi="Times New Roman"/>
                <w:sz w:val="28"/>
                <w:szCs w:val="28"/>
              </w:rPr>
              <w:t>Гільберг</w:t>
            </w:r>
            <w:proofErr w:type="spellEnd"/>
            <w:r w:rsidRPr="000B4A70">
              <w:rPr>
                <w:rFonts w:ascii="Times New Roman" w:hAnsi="Times New Roman"/>
                <w:sz w:val="28"/>
                <w:szCs w:val="28"/>
              </w:rPr>
              <w:t xml:space="preserve"> Т.Г., Савчук І.Г., </w:t>
            </w:r>
            <w:proofErr w:type="spellStart"/>
            <w:r w:rsidRPr="000B4A70">
              <w:rPr>
                <w:rFonts w:ascii="Times New Roman" w:hAnsi="Times New Roman"/>
                <w:sz w:val="28"/>
                <w:szCs w:val="28"/>
              </w:rPr>
              <w:t>Нікитчук</w:t>
            </w:r>
            <w:proofErr w:type="spellEnd"/>
            <w:r w:rsidRPr="000B4A70">
              <w:rPr>
                <w:rFonts w:ascii="Times New Roman" w:hAnsi="Times New Roman"/>
                <w:sz w:val="28"/>
                <w:szCs w:val="28"/>
              </w:rPr>
              <w:t xml:space="preserve"> А.В., Яценко В.С., Довгань Г.Д., </w:t>
            </w:r>
            <w:proofErr w:type="spellStart"/>
            <w:r w:rsidRPr="000B4A70">
              <w:rPr>
                <w:rFonts w:ascii="Times New Roman" w:hAnsi="Times New Roman"/>
                <w:sz w:val="28"/>
                <w:szCs w:val="28"/>
              </w:rPr>
              <w:t>Грома</w:t>
            </w:r>
            <w:proofErr w:type="spellEnd"/>
            <w:r w:rsidRPr="000B4A70">
              <w:rPr>
                <w:rFonts w:ascii="Times New Roman" w:hAnsi="Times New Roman"/>
                <w:sz w:val="28"/>
                <w:szCs w:val="28"/>
              </w:rPr>
              <w:t xml:space="preserve"> В.Д., Горовий О.В.)</w:t>
            </w:r>
          </w:p>
          <w:p w:rsidR="00032378" w:rsidRPr="000B4A70" w:rsidRDefault="00032378" w:rsidP="004C09C7">
            <w:pPr>
              <w:widowControl w:val="0"/>
              <w:spacing w:after="0" w:line="240" w:lineRule="auto"/>
              <w:jc w:val="both"/>
              <w:rPr>
                <w:rFonts w:ascii="Times New Roman" w:eastAsia="Microsoft Sans Serif" w:hAnsi="Times New Roman"/>
                <w:sz w:val="24"/>
                <w:szCs w:val="24"/>
                <w:lang w:bidi="en-US"/>
              </w:rPr>
            </w:pPr>
          </w:p>
        </w:tc>
      </w:tr>
      <w:tr w:rsidR="000B4A70" w:rsidRPr="000B4A70" w:rsidTr="004C09C7">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2378" w:rsidRPr="000B4A70" w:rsidRDefault="00032378" w:rsidP="004C09C7">
            <w:pPr>
              <w:widowControl w:val="0"/>
              <w:spacing w:after="0" w:line="240" w:lineRule="auto"/>
              <w:jc w:val="both"/>
              <w:rPr>
                <w:rFonts w:ascii="Times New Roman" w:eastAsia="Microsoft Sans Serif" w:hAnsi="Times New Roman"/>
                <w:sz w:val="24"/>
                <w:szCs w:val="24"/>
                <w:lang w:bidi="en-US"/>
              </w:rPr>
            </w:pPr>
            <w:r w:rsidRPr="000B4A70">
              <w:rPr>
                <w:rFonts w:ascii="Times New Roman" w:eastAsia="Microsoft Sans Serif" w:hAnsi="Times New Roman"/>
                <w:sz w:val="24"/>
                <w:szCs w:val="24"/>
                <w:lang w:val="en-US" w:bidi="en-US"/>
              </w:rPr>
              <w:t> </w:t>
            </w:r>
          </w:p>
        </w:tc>
        <w:tc>
          <w:tcPr>
            <w:tcW w:w="8924" w:type="dxa"/>
            <w:tcBorders>
              <w:top w:val="nil"/>
              <w:left w:val="nil"/>
              <w:bottom w:val="single" w:sz="8" w:space="0" w:color="auto"/>
              <w:right w:val="single" w:sz="8" w:space="0" w:color="auto"/>
            </w:tcBorders>
            <w:tcMar>
              <w:top w:w="0" w:type="dxa"/>
              <w:left w:w="108" w:type="dxa"/>
              <w:bottom w:w="0" w:type="dxa"/>
              <w:right w:w="108" w:type="dxa"/>
            </w:tcMar>
            <w:hideMark/>
          </w:tcPr>
          <w:p w:rsidR="00032378" w:rsidRPr="000B4A70" w:rsidRDefault="00032378" w:rsidP="004C09C7">
            <w:pPr>
              <w:widowControl w:val="0"/>
              <w:spacing w:after="0" w:line="240" w:lineRule="auto"/>
              <w:jc w:val="both"/>
              <w:rPr>
                <w:rFonts w:ascii="Times New Roman" w:eastAsia="Microsoft Sans Serif" w:hAnsi="Times New Roman"/>
                <w:sz w:val="24"/>
                <w:szCs w:val="24"/>
                <w:lang w:bidi="en-US"/>
              </w:rPr>
            </w:pPr>
            <w:r w:rsidRPr="000B4A70">
              <w:rPr>
                <w:rFonts w:ascii="Times New Roman" w:eastAsia="Microsoft Sans Serif" w:hAnsi="Times New Roman"/>
                <w:b/>
                <w:sz w:val="24"/>
                <w:szCs w:val="24"/>
                <w:lang w:bidi="en-US"/>
              </w:rPr>
              <w:t>ЗАРУБІЖНА ЛІТЕРАТУРА 7</w:t>
            </w:r>
            <w:r w:rsidRPr="000B4A70">
              <w:rPr>
                <w:rFonts w:ascii="Microsoft Sans Serif" w:eastAsia="Microsoft Sans Serif" w:hAnsi="Microsoft Sans Serif" w:cs="Microsoft Sans Serif"/>
                <w:sz w:val="24"/>
                <w:szCs w:val="24"/>
                <w:lang w:bidi="en-US"/>
              </w:rPr>
              <w:t xml:space="preserve"> </w:t>
            </w:r>
            <w:r w:rsidRPr="000B4A70">
              <w:rPr>
                <w:rFonts w:ascii="Times New Roman" w:eastAsia="Microsoft Sans Serif" w:hAnsi="Times New Roman"/>
                <w:sz w:val="24"/>
                <w:szCs w:val="24"/>
                <w:lang w:bidi="en-US"/>
              </w:rPr>
              <w:t>класи Навчальна програма для закладів загальної середньої; Затверджено та надано гриф «Рекомендовано Міністерством освіти і науки України» (наказ Міністерства освіти і науки України від 10 жовтня 2023 року № 1226) автор О.</w:t>
            </w:r>
            <w:proofErr w:type="spellStart"/>
            <w:r w:rsidRPr="000B4A70">
              <w:rPr>
                <w:rFonts w:ascii="Times New Roman" w:eastAsia="Microsoft Sans Serif" w:hAnsi="Times New Roman"/>
                <w:sz w:val="24"/>
                <w:szCs w:val="24"/>
                <w:lang w:bidi="en-US"/>
              </w:rPr>
              <w:t>Ніколенко</w:t>
            </w:r>
            <w:proofErr w:type="spellEnd"/>
            <w:r w:rsidRPr="000B4A70">
              <w:rPr>
                <w:rFonts w:ascii="Times New Roman" w:eastAsia="Microsoft Sans Serif" w:hAnsi="Times New Roman"/>
                <w:sz w:val="24"/>
                <w:szCs w:val="24"/>
                <w:lang w:bidi="en-US"/>
              </w:rPr>
              <w:t>,Ісаєва, Ж.Клименко, Н.</w:t>
            </w:r>
            <w:proofErr w:type="spellStart"/>
            <w:r w:rsidRPr="000B4A70">
              <w:rPr>
                <w:rFonts w:ascii="Times New Roman" w:eastAsia="Microsoft Sans Serif" w:hAnsi="Times New Roman"/>
                <w:sz w:val="24"/>
                <w:szCs w:val="24"/>
                <w:lang w:bidi="en-US"/>
              </w:rPr>
              <w:t>Рудніцька</w:t>
            </w:r>
            <w:proofErr w:type="spellEnd"/>
            <w:r w:rsidRPr="000B4A70">
              <w:rPr>
                <w:rFonts w:ascii="Times New Roman" w:eastAsia="Microsoft Sans Serif" w:hAnsi="Times New Roman"/>
                <w:sz w:val="24"/>
                <w:szCs w:val="24"/>
                <w:lang w:bidi="en-US"/>
              </w:rPr>
              <w:t>.</w:t>
            </w:r>
          </w:p>
        </w:tc>
      </w:tr>
      <w:tr w:rsidR="000B4A70" w:rsidRPr="000B4A70" w:rsidTr="004C09C7">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32378" w:rsidRPr="000B4A70" w:rsidRDefault="00032378" w:rsidP="004C09C7">
            <w:pPr>
              <w:widowControl w:val="0"/>
              <w:spacing w:after="0" w:line="240" w:lineRule="auto"/>
              <w:jc w:val="both"/>
              <w:rPr>
                <w:rFonts w:ascii="Times New Roman" w:eastAsia="Microsoft Sans Serif" w:hAnsi="Times New Roman"/>
                <w:sz w:val="24"/>
                <w:szCs w:val="24"/>
                <w:lang w:bidi="en-US"/>
              </w:rPr>
            </w:pPr>
            <w:r w:rsidRPr="000B4A70">
              <w:rPr>
                <w:rFonts w:ascii="Times New Roman" w:eastAsia="Microsoft Sans Serif" w:hAnsi="Times New Roman"/>
                <w:sz w:val="24"/>
                <w:szCs w:val="24"/>
                <w:lang w:val="en-US" w:bidi="en-US"/>
              </w:rPr>
              <w:t> </w:t>
            </w:r>
          </w:p>
        </w:tc>
        <w:tc>
          <w:tcPr>
            <w:tcW w:w="89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B4A70" w:rsidRPr="000B4A70" w:rsidRDefault="00032378" w:rsidP="000B4A70">
            <w:pPr>
              <w:widowControl w:val="0"/>
              <w:spacing w:after="0" w:line="240" w:lineRule="auto"/>
              <w:jc w:val="both"/>
              <w:rPr>
                <w:rFonts w:ascii="Times New Roman" w:eastAsia="Microsoft Sans Serif" w:hAnsi="Times New Roman"/>
                <w:sz w:val="24"/>
                <w:szCs w:val="24"/>
                <w:lang w:bidi="en-US"/>
              </w:rPr>
            </w:pPr>
            <w:r w:rsidRPr="000B4A70">
              <w:rPr>
                <w:rFonts w:ascii="Times New Roman" w:eastAsia="Microsoft Sans Serif" w:hAnsi="Times New Roman"/>
                <w:b/>
                <w:sz w:val="24"/>
                <w:szCs w:val="24"/>
                <w:lang w:bidi="en-US"/>
              </w:rPr>
              <w:t>ІНФОРМАТИКА 5-7 КЛАСИ</w:t>
            </w:r>
            <w:r w:rsidRPr="000B4A70">
              <w:rPr>
                <w:rFonts w:ascii="Times New Roman" w:eastAsia="Microsoft Sans Serif" w:hAnsi="Times New Roman"/>
                <w:sz w:val="24"/>
                <w:szCs w:val="24"/>
                <w:lang w:val="en-US" w:bidi="en-US"/>
              </w:rPr>
              <w:t> </w:t>
            </w:r>
            <w:r w:rsidR="000B4A70" w:rsidRPr="000B4A70">
              <w:t xml:space="preserve"> </w:t>
            </w:r>
            <w:r w:rsidR="000B4A70" w:rsidRPr="000B4A70">
              <w:rPr>
                <w:rFonts w:ascii="Times New Roman" w:eastAsia="Microsoft Sans Serif" w:hAnsi="Times New Roman"/>
                <w:sz w:val="24"/>
                <w:szCs w:val="24"/>
                <w:lang w:bidi="en-US"/>
              </w:rPr>
              <w:t>Модельна навчальна програма</w:t>
            </w:r>
          </w:p>
          <w:p w:rsidR="000B4A70" w:rsidRPr="000B4A70" w:rsidRDefault="000B4A70" w:rsidP="000B4A70">
            <w:pPr>
              <w:widowControl w:val="0"/>
              <w:spacing w:after="0" w:line="240" w:lineRule="auto"/>
              <w:jc w:val="both"/>
              <w:rPr>
                <w:rFonts w:ascii="Times New Roman" w:eastAsia="Microsoft Sans Serif" w:hAnsi="Times New Roman"/>
                <w:sz w:val="24"/>
                <w:szCs w:val="24"/>
                <w:lang w:bidi="en-US"/>
              </w:rPr>
            </w:pPr>
            <w:r w:rsidRPr="000B4A70">
              <w:rPr>
                <w:rFonts w:ascii="Times New Roman" w:eastAsia="Microsoft Sans Serif" w:hAnsi="Times New Roman"/>
                <w:sz w:val="24"/>
                <w:szCs w:val="24"/>
                <w:lang w:bidi="en-US"/>
              </w:rPr>
              <w:t>«Інформатика. 7–9 класи» для закладів загальної середньої освіти</w:t>
            </w:r>
          </w:p>
          <w:p w:rsidR="000B4A70" w:rsidRPr="000B4A70" w:rsidRDefault="000B4A70" w:rsidP="000B4A70">
            <w:pPr>
              <w:widowControl w:val="0"/>
              <w:spacing w:after="0" w:line="240" w:lineRule="auto"/>
              <w:jc w:val="both"/>
              <w:rPr>
                <w:rFonts w:ascii="Times New Roman" w:eastAsia="Microsoft Sans Serif" w:hAnsi="Times New Roman"/>
                <w:sz w:val="24"/>
                <w:szCs w:val="24"/>
                <w:lang w:bidi="en-US"/>
              </w:rPr>
            </w:pPr>
            <w:r w:rsidRPr="000B4A70">
              <w:rPr>
                <w:rFonts w:ascii="Times New Roman" w:eastAsia="Microsoft Sans Serif" w:hAnsi="Times New Roman"/>
                <w:sz w:val="24"/>
                <w:szCs w:val="24"/>
                <w:lang w:bidi="en-US"/>
              </w:rPr>
              <w:t xml:space="preserve">(автори </w:t>
            </w:r>
            <w:proofErr w:type="spellStart"/>
            <w:r w:rsidRPr="000B4A70">
              <w:rPr>
                <w:rFonts w:ascii="Times New Roman" w:eastAsia="Microsoft Sans Serif" w:hAnsi="Times New Roman"/>
                <w:sz w:val="24"/>
                <w:szCs w:val="24"/>
                <w:lang w:bidi="en-US"/>
              </w:rPr>
              <w:t>Ривкінд</w:t>
            </w:r>
            <w:proofErr w:type="spellEnd"/>
            <w:r w:rsidRPr="000B4A70">
              <w:rPr>
                <w:rFonts w:ascii="Times New Roman" w:eastAsia="Microsoft Sans Serif" w:hAnsi="Times New Roman"/>
                <w:sz w:val="24"/>
                <w:szCs w:val="24"/>
                <w:lang w:bidi="en-US"/>
              </w:rPr>
              <w:t xml:space="preserve"> Й. Я., Лисенко Т. І., </w:t>
            </w:r>
            <w:proofErr w:type="spellStart"/>
            <w:r w:rsidRPr="000B4A70">
              <w:rPr>
                <w:rFonts w:ascii="Times New Roman" w:eastAsia="Microsoft Sans Serif" w:hAnsi="Times New Roman"/>
                <w:sz w:val="24"/>
                <w:szCs w:val="24"/>
                <w:lang w:bidi="en-US"/>
              </w:rPr>
              <w:t>Чернікова</w:t>
            </w:r>
            <w:proofErr w:type="spellEnd"/>
            <w:r w:rsidRPr="000B4A70">
              <w:rPr>
                <w:rFonts w:ascii="Times New Roman" w:eastAsia="Microsoft Sans Serif" w:hAnsi="Times New Roman"/>
                <w:sz w:val="24"/>
                <w:szCs w:val="24"/>
                <w:lang w:bidi="en-US"/>
              </w:rPr>
              <w:t xml:space="preserve"> Л. А., </w:t>
            </w:r>
            <w:proofErr w:type="spellStart"/>
            <w:r w:rsidRPr="000B4A70">
              <w:rPr>
                <w:rFonts w:ascii="Times New Roman" w:eastAsia="Microsoft Sans Serif" w:hAnsi="Times New Roman"/>
                <w:sz w:val="24"/>
                <w:szCs w:val="24"/>
                <w:lang w:bidi="en-US"/>
              </w:rPr>
              <w:t>Шакотько</w:t>
            </w:r>
            <w:proofErr w:type="spellEnd"/>
            <w:r w:rsidRPr="000B4A70">
              <w:rPr>
                <w:rFonts w:ascii="Times New Roman" w:eastAsia="Microsoft Sans Serif" w:hAnsi="Times New Roman"/>
                <w:sz w:val="24"/>
                <w:szCs w:val="24"/>
                <w:lang w:bidi="en-US"/>
              </w:rPr>
              <w:t xml:space="preserve"> В. В.)</w:t>
            </w:r>
          </w:p>
          <w:p w:rsidR="000B4A70" w:rsidRPr="000B4A70" w:rsidRDefault="000B4A70" w:rsidP="000B4A70">
            <w:pPr>
              <w:widowControl w:val="0"/>
              <w:spacing w:after="0" w:line="240" w:lineRule="auto"/>
              <w:jc w:val="both"/>
              <w:rPr>
                <w:rFonts w:ascii="Times New Roman" w:eastAsia="Microsoft Sans Serif" w:hAnsi="Times New Roman"/>
                <w:sz w:val="24"/>
                <w:szCs w:val="24"/>
                <w:lang w:bidi="en-US"/>
              </w:rPr>
            </w:pPr>
            <w:r w:rsidRPr="000B4A70">
              <w:rPr>
                <w:rFonts w:ascii="Times New Roman" w:eastAsia="Microsoft Sans Serif" w:hAnsi="Times New Roman"/>
                <w:sz w:val="24"/>
                <w:szCs w:val="24"/>
                <w:lang w:bidi="en-US"/>
              </w:rPr>
              <w:t>«Рекомендовано Міністерством освіти і науки України»</w:t>
            </w:r>
          </w:p>
          <w:p w:rsidR="00032378" w:rsidRPr="000B4A70" w:rsidRDefault="000B4A70" w:rsidP="000B4A70">
            <w:pPr>
              <w:widowControl w:val="0"/>
              <w:spacing w:after="0" w:line="240" w:lineRule="auto"/>
              <w:jc w:val="both"/>
              <w:rPr>
                <w:rFonts w:ascii="Times New Roman" w:eastAsia="Microsoft Sans Serif" w:hAnsi="Times New Roman"/>
                <w:sz w:val="24"/>
                <w:szCs w:val="24"/>
                <w:lang w:bidi="en-US"/>
              </w:rPr>
            </w:pPr>
            <w:r w:rsidRPr="000B4A70">
              <w:rPr>
                <w:rFonts w:ascii="Times New Roman" w:eastAsia="Microsoft Sans Serif" w:hAnsi="Times New Roman"/>
                <w:sz w:val="24"/>
                <w:szCs w:val="24"/>
                <w:lang w:bidi="en-US"/>
              </w:rPr>
              <w:t xml:space="preserve">(наказ Міністерства освіти і науки України від 16 серпня </w:t>
            </w:r>
            <w:proofErr w:type="spellStart"/>
            <w:r w:rsidRPr="000B4A70">
              <w:rPr>
                <w:rFonts w:ascii="Times New Roman" w:eastAsia="Microsoft Sans Serif" w:hAnsi="Times New Roman"/>
                <w:sz w:val="24"/>
                <w:szCs w:val="24"/>
                <w:lang w:bidi="en-US"/>
              </w:rPr>
              <w:t>No</w:t>
            </w:r>
            <w:proofErr w:type="spellEnd"/>
            <w:r w:rsidRPr="000B4A70">
              <w:rPr>
                <w:rFonts w:ascii="Times New Roman" w:eastAsia="Microsoft Sans Serif" w:hAnsi="Times New Roman"/>
                <w:sz w:val="24"/>
                <w:szCs w:val="24"/>
                <w:lang w:bidi="en-US"/>
              </w:rPr>
              <w:t xml:space="preserve"> 1001)</w:t>
            </w:r>
          </w:p>
        </w:tc>
      </w:tr>
      <w:tr w:rsidR="000B4A70" w:rsidRPr="000B4A70" w:rsidTr="004C09C7">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32378" w:rsidRPr="000B4A70" w:rsidRDefault="00032378" w:rsidP="004C09C7">
            <w:pPr>
              <w:widowControl w:val="0"/>
              <w:spacing w:after="0" w:line="240" w:lineRule="auto"/>
              <w:jc w:val="both"/>
              <w:rPr>
                <w:rFonts w:ascii="Times New Roman" w:eastAsia="Microsoft Sans Serif" w:hAnsi="Times New Roman"/>
                <w:sz w:val="24"/>
                <w:szCs w:val="24"/>
                <w:lang w:bidi="en-US"/>
              </w:rPr>
            </w:pPr>
            <w:r w:rsidRPr="000B4A70">
              <w:rPr>
                <w:rFonts w:ascii="Times New Roman" w:eastAsia="Microsoft Sans Serif" w:hAnsi="Times New Roman"/>
                <w:sz w:val="24"/>
                <w:szCs w:val="24"/>
                <w:lang w:val="en-US" w:bidi="en-US"/>
              </w:rPr>
              <w:t> </w:t>
            </w:r>
          </w:p>
        </w:tc>
        <w:tc>
          <w:tcPr>
            <w:tcW w:w="89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32378" w:rsidRPr="000B4A70" w:rsidRDefault="00CC69EF" w:rsidP="00CC69EF">
            <w:pPr>
              <w:widowControl w:val="0"/>
              <w:spacing w:after="0" w:line="240" w:lineRule="auto"/>
              <w:jc w:val="both"/>
              <w:rPr>
                <w:rFonts w:ascii="Times New Roman" w:eastAsia="Microsoft Sans Serif" w:hAnsi="Times New Roman"/>
                <w:sz w:val="24"/>
                <w:szCs w:val="24"/>
                <w:lang w:bidi="en-US"/>
              </w:rPr>
            </w:pPr>
            <w:r w:rsidRPr="000B4A70">
              <w:rPr>
                <w:rFonts w:ascii="Times New Roman" w:eastAsia="Microsoft Sans Serif" w:hAnsi="Times New Roman"/>
                <w:b/>
                <w:sz w:val="24"/>
                <w:szCs w:val="24"/>
                <w:lang w:bidi="en-US"/>
              </w:rPr>
              <w:t>АЛГЕБРА</w:t>
            </w:r>
            <w:r w:rsidR="00032378" w:rsidRPr="000B4A70">
              <w:rPr>
                <w:rFonts w:ascii="Times New Roman" w:eastAsia="Microsoft Sans Serif" w:hAnsi="Times New Roman"/>
                <w:b/>
                <w:sz w:val="24"/>
                <w:szCs w:val="24"/>
                <w:lang w:bidi="en-US"/>
              </w:rPr>
              <w:t xml:space="preserve"> </w:t>
            </w:r>
            <w:r w:rsidRPr="000B4A70">
              <w:rPr>
                <w:rFonts w:ascii="Times New Roman" w:eastAsia="Microsoft Sans Serif" w:hAnsi="Times New Roman"/>
                <w:b/>
                <w:sz w:val="24"/>
                <w:szCs w:val="24"/>
                <w:lang w:bidi="en-US"/>
              </w:rPr>
              <w:t>7</w:t>
            </w:r>
            <w:r w:rsidR="00032378" w:rsidRPr="000B4A70">
              <w:rPr>
                <w:rFonts w:ascii="Times New Roman" w:eastAsia="Microsoft Sans Serif" w:hAnsi="Times New Roman"/>
                <w:b/>
                <w:sz w:val="24"/>
                <w:szCs w:val="24"/>
                <w:lang w:bidi="en-US"/>
              </w:rPr>
              <w:t>-9 КЛАСИ</w:t>
            </w:r>
            <w:r w:rsidR="00032378" w:rsidRPr="000B4A70">
              <w:rPr>
                <w:rFonts w:ascii="Times New Roman" w:eastAsia="Microsoft Sans Serif" w:hAnsi="Times New Roman"/>
                <w:sz w:val="24"/>
                <w:szCs w:val="24"/>
                <w:lang w:val="en-US" w:bidi="en-US"/>
              </w:rPr>
              <w:t> </w:t>
            </w:r>
            <w:r w:rsidRPr="000B4A70">
              <w:rPr>
                <w:rFonts w:ascii="Times New Roman" w:eastAsia="Microsoft Sans Serif" w:hAnsi="Times New Roman"/>
                <w:sz w:val="24"/>
                <w:szCs w:val="24"/>
                <w:lang w:bidi="en-US"/>
              </w:rPr>
              <w:t>для закладів загальної середньої освіти (автор О.</w:t>
            </w:r>
            <w:proofErr w:type="spellStart"/>
            <w:r w:rsidRPr="000B4A70">
              <w:rPr>
                <w:rFonts w:ascii="Times New Roman" w:eastAsia="Microsoft Sans Serif" w:hAnsi="Times New Roman"/>
                <w:sz w:val="24"/>
                <w:szCs w:val="24"/>
                <w:lang w:bidi="en-US"/>
              </w:rPr>
              <w:t>Істер</w:t>
            </w:r>
            <w:proofErr w:type="spellEnd"/>
            <w:r w:rsidRPr="000B4A70">
              <w:rPr>
                <w:rFonts w:ascii="Times New Roman" w:eastAsia="Microsoft Sans Serif" w:hAnsi="Times New Roman"/>
                <w:sz w:val="24"/>
                <w:szCs w:val="24"/>
                <w:lang w:bidi="en-US"/>
              </w:rPr>
              <w:t>) Рекомендовано Міністерством освіти і науки України (наказ МОН від 24.07.2023 № 883)</w:t>
            </w:r>
          </w:p>
          <w:p w:rsidR="00CC69EF" w:rsidRPr="000B4A70" w:rsidRDefault="00CC69EF" w:rsidP="00CC69EF">
            <w:pPr>
              <w:widowControl w:val="0"/>
              <w:spacing w:after="0" w:line="240" w:lineRule="auto"/>
              <w:jc w:val="both"/>
              <w:rPr>
                <w:rFonts w:ascii="Times New Roman" w:eastAsia="Microsoft Sans Serif" w:hAnsi="Times New Roman"/>
                <w:b/>
                <w:sz w:val="24"/>
                <w:szCs w:val="24"/>
                <w:lang w:bidi="en-US"/>
              </w:rPr>
            </w:pPr>
            <w:r w:rsidRPr="000B4A70">
              <w:rPr>
                <w:rFonts w:ascii="Times New Roman" w:eastAsia="Microsoft Sans Serif" w:hAnsi="Times New Roman"/>
                <w:b/>
                <w:sz w:val="24"/>
                <w:szCs w:val="24"/>
                <w:lang w:bidi="en-US"/>
              </w:rPr>
              <w:t xml:space="preserve">ГЕОМЕТРІЯ 7-9 класи Модельна навчальна програма Геометрія 7-9 класи </w:t>
            </w:r>
          </w:p>
        </w:tc>
      </w:tr>
      <w:tr w:rsidR="000B4A70" w:rsidRPr="000B4A70" w:rsidTr="004C09C7">
        <w:trPr>
          <w:trHeight w:val="246"/>
        </w:trPr>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2378" w:rsidRPr="000B4A70" w:rsidRDefault="00032378" w:rsidP="004C09C7">
            <w:pPr>
              <w:widowControl w:val="0"/>
              <w:spacing w:after="0" w:line="240" w:lineRule="auto"/>
              <w:jc w:val="both"/>
              <w:rPr>
                <w:rFonts w:ascii="Times New Roman" w:eastAsia="Microsoft Sans Serif" w:hAnsi="Times New Roman"/>
                <w:sz w:val="24"/>
                <w:szCs w:val="24"/>
                <w:lang w:bidi="en-US"/>
              </w:rPr>
            </w:pPr>
            <w:r w:rsidRPr="000B4A70">
              <w:rPr>
                <w:rFonts w:ascii="Times New Roman" w:eastAsia="Microsoft Sans Serif" w:hAnsi="Times New Roman"/>
                <w:sz w:val="24"/>
                <w:szCs w:val="24"/>
                <w:lang w:val="en-US" w:bidi="en-US"/>
              </w:rPr>
              <w:t> </w:t>
            </w:r>
          </w:p>
        </w:tc>
        <w:tc>
          <w:tcPr>
            <w:tcW w:w="8924" w:type="dxa"/>
            <w:tcBorders>
              <w:top w:val="nil"/>
              <w:left w:val="nil"/>
              <w:bottom w:val="single" w:sz="8" w:space="0" w:color="auto"/>
              <w:right w:val="single" w:sz="8" w:space="0" w:color="auto"/>
            </w:tcBorders>
            <w:tcMar>
              <w:top w:w="0" w:type="dxa"/>
              <w:left w:w="108" w:type="dxa"/>
              <w:bottom w:w="0" w:type="dxa"/>
              <w:right w:w="108" w:type="dxa"/>
            </w:tcMar>
            <w:hideMark/>
          </w:tcPr>
          <w:p w:rsidR="00032378" w:rsidRPr="000B4A70" w:rsidRDefault="00032378" w:rsidP="004C09C7">
            <w:pPr>
              <w:widowControl w:val="0"/>
              <w:spacing w:after="0" w:line="240" w:lineRule="auto"/>
              <w:jc w:val="both"/>
              <w:rPr>
                <w:rFonts w:ascii="Times New Roman" w:eastAsia="Microsoft Sans Serif" w:hAnsi="Times New Roman"/>
                <w:sz w:val="24"/>
                <w:szCs w:val="24"/>
                <w:lang w:bidi="en-US"/>
              </w:rPr>
            </w:pPr>
            <w:r w:rsidRPr="000B4A70">
              <w:rPr>
                <w:rFonts w:ascii="Times New Roman" w:eastAsia="Microsoft Sans Serif" w:hAnsi="Times New Roman"/>
                <w:b/>
                <w:sz w:val="24"/>
                <w:szCs w:val="24"/>
                <w:lang w:bidi="en-US"/>
              </w:rPr>
              <w:t>МИСТЕЦТВО. 5-9 КЛАСИ</w:t>
            </w:r>
            <w:r w:rsidRPr="000B4A70">
              <w:rPr>
                <w:rFonts w:ascii="Times New Roman" w:eastAsia="Microsoft Sans Serif" w:hAnsi="Times New Roman"/>
                <w:sz w:val="24"/>
                <w:szCs w:val="24"/>
                <w:lang w:bidi="en-US"/>
              </w:rPr>
              <w:t xml:space="preserve"> </w:t>
            </w:r>
            <w:r w:rsidRPr="000B4A70">
              <w:t xml:space="preserve"> </w:t>
            </w:r>
            <w:r w:rsidRPr="000B4A70">
              <w:rPr>
                <w:rFonts w:ascii="Times New Roman" w:eastAsia="Microsoft Sans Serif" w:hAnsi="Times New Roman"/>
                <w:sz w:val="24"/>
                <w:szCs w:val="24"/>
                <w:lang w:bidi="en-US"/>
              </w:rPr>
              <w:t>Модельна навчальна програма «Мистецтво. 7-9 класи (інтегрований курс)» для закладів загальної середньої освіти</w:t>
            </w:r>
          </w:p>
          <w:p w:rsidR="00032378" w:rsidRPr="000B4A70" w:rsidRDefault="00032378" w:rsidP="004C09C7">
            <w:pPr>
              <w:widowControl w:val="0"/>
              <w:spacing w:after="0" w:line="240" w:lineRule="auto"/>
              <w:jc w:val="both"/>
              <w:rPr>
                <w:rFonts w:ascii="Times New Roman" w:eastAsia="Microsoft Sans Serif" w:hAnsi="Times New Roman"/>
                <w:sz w:val="24"/>
                <w:szCs w:val="24"/>
                <w:lang w:bidi="en-US"/>
              </w:rPr>
            </w:pPr>
            <w:r w:rsidRPr="000B4A70">
              <w:rPr>
                <w:rFonts w:ascii="Times New Roman" w:eastAsia="Microsoft Sans Serif" w:hAnsi="Times New Roman"/>
                <w:sz w:val="24"/>
                <w:szCs w:val="24"/>
                <w:lang w:bidi="en-US"/>
              </w:rPr>
              <w:t>(авт. Масол Л. М.)</w:t>
            </w:r>
          </w:p>
        </w:tc>
      </w:tr>
      <w:tr w:rsidR="000B4A70" w:rsidRPr="000B4A70" w:rsidTr="004C09C7">
        <w:trPr>
          <w:trHeight w:val="641"/>
        </w:trPr>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32378" w:rsidRPr="000B4A70" w:rsidRDefault="00032378" w:rsidP="004C09C7">
            <w:pPr>
              <w:widowControl w:val="0"/>
              <w:spacing w:after="0" w:line="240" w:lineRule="auto"/>
              <w:jc w:val="both"/>
              <w:rPr>
                <w:rFonts w:ascii="Times New Roman" w:eastAsia="Microsoft Sans Serif" w:hAnsi="Times New Roman"/>
                <w:sz w:val="24"/>
                <w:szCs w:val="24"/>
                <w:lang w:val="en-US" w:bidi="en-US"/>
              </w:rPr>
            </w:pPr>
            <w:r w:rsidRPr="000B4A70">
              <w:rPr>
                <w:rFonts w:ascii="Times New Roman" w:eastAsia="Microsoft Sans Serif" w:hAnsi="Times New Roman"/>
                <w:sz w:val="24"/>
                <w:szCs w:val="24"/>
                <w:lang w:val="en-US" w:bidi="en-US"/>
              </w:rPr>
              <w:t>11.</w:t>
            </w:r>
          </w:p>
        </w:tc>
        <w:tc>
          <w:tcPr>
            <w:tcW w:w="89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32378" w:rsidRPr="000B4A70" w:rsidRDefault="00032378" w:rsidP="004C09C7">
            <w:pPr>
              <w:widowControl w:val="0"/>
              <w:spacing w:after="0" w:line="240" w:lineRule="auto"/>
              <w:jc w:val="both"/>
              <w:rPr>
                <w:rFonts w:ascii="Times New Roman" w:eastAsia="Microsoft Sans Serif" w:hAnsi="Times New Roman"/>
                <w:sz w:val="24"/>
                <w:szCs w:val="24"/>
                <w:lang w:bidi="en-US"/>
              </w:rPr>
            </w:pPr>
            <w:r w:rsidRPr="000B4A70">
              <w:rPr>
                <w:rFonts w:ascii="Times New Roman" w:eastAsia="Microsoft Sans Serif" w:hAnsi="Times New Roman"/>
                <w:sz w:val="24"/>
                <w:szCs w:val="24"/>
                <w:lang w:val="en-US" w:bidi="en-US"/>
              </w:rPr>
              <w:t>  </w:t>
            </w:r>
            <w:r w:rsidRPr="000B4A70">
              <w:rPr>
                <w:rFonts w:ascii="Times New Roman" w:eastAsia="Microsoft Sans Serif" w:hAnsi="Times New Roman"/>
                <w:b/>
                <w:sz w:val="24"/>
                <w:szCs w:val="24"/>
                <w:lang w:bidi="en-US"/>
              </w:rPr>
              <w:t>ОСНОВИ ЗДОРОВ’Я 7-9</w:t>
            </w:r>
            <w:r w:rsidRPr="000B4A70">
              <w:rPr>
                <w:rFonts w:ascii="Microsoft Sans Serif" w:eastAsia="Microsoft Sans Serif" w:hAnsi="Microsoft Sans Serif" w:cs="Microsoft Sans Serif"/>
                <w:sz w:val="24"/>
                <w:szCs w:val="24"/>
                <w:lang w:bidi="en-US"/>
              </w:rPr>
              <w:t xml:space="preserve"> </w:t>
            </w:r>
            <w:r w:rsidRPr="000B4A70">
              <w:rPr>
                <w:rFonts w:ascii="Times New Roman" w:eastAsia="Microsoft Sans Serif" w:hAnsi="Times New Roman"/>
                <w:sz w:val="24"/>
                <w:szCs w:val="24"/>
                <w:lang w:bidi="en-US"/>
              </w:rPr>
              <w:t xml:space="preserve">класи </w:t>
            </w:r>
            <w:r w:rsidRPr="000B4A70">
              <w:t xml:space="preserve"> </w:t>
            </w:r>
            <w:r w:rsidRPr="000B4A70">
              <w:rPr>
                <w:rFonts w:ascii="Times New Roman" w:eastAsia="Microsoft Sans Serif" w:hAnsi="Times New Roman"/>
                <w:sz w:val="24"/>
                <w:szCs w:val="24"/>
                <w:lang w:bidi="en-US"/>
              </w:rPr>
              <w:t>Модельна навчальна програма</w:t>
            </w:r>
          </w:p>
          <w:p w:rsidR="00032378" w:rsidRPr="000B4A70" w:rsidRDefault="00032378" w:rsidP="004C09C7">
            <w:pPr>
              <w:widowControl w:val="0"/>
              <w:spacing w:after="0" w:line="240" w:lineRule="auto"/>
              <w:jc w:val="both"/>
              <w:rPr>
                <w:rFonts w:ascii="Times New Roman" w:eastAsia="Microsoft Sans Serif" w:hAnsi="Times New Roman"/>
                <w:sz w:val="24"/>
                <w:szCs w:val="24"/>
                <w:lang w:bidi="en-US"/>
              </w:rPr>
            </w:pPr>
            <w:r w:rsidRPr="000B4A70">
              <w:rPr>
                <w:rFonts w:ascii="Times New Roman" w:eastAsia="Microsoft Sans Serif" w:hAnsi="Times New Roman"/>
                <w:sz w:val="24"/>
                <w:szCs w:val="24"/>
                <w:lang w:bidi="en-US"/>
              </w:rPr>
              <w:t>«Здоров’я, безпека та добробут. 7-9 класи (інтегрований курс)»</w:t>
            </w:r>
          </w:p>
          <w:p w:rsidR="00032378" w:rsidRPr="000B4A70" w:rsidRDefault="00032378" w:rsidP="004C09C7">
            <w:pPr>
              <w:widowControl w:val="0"/>
              <w:spacing w:after="0" w:line="240" w:lineRule="auto"/>
              <w:jc w:val="both"/>
              <w:rPr>
                <w:rFonts w:ascii="Times New Roman" w:eastAsia="Microsoft Sans Serif" w:hAnsi="Times New Roman"/>
                <w:sz w:val="24"/>
                <w:szCs w:val="24"/>
                <w:lang w:bidi="en-US"/>
              </w:rPr>
            </w:pPr>
            <w:r w:rsidRPr="000B4A70">
              <w:rPr>
                <w:rFonts w:ascii="Times New Roman" w:eastAsia="Microsoft Sans Serif" w:hAnsi="Times New Roman"/>
                <w:sz w:val="24"/>
                <w:szCs w:val="24"/>
                <w:lang w:bidi="en-US"/>
              </w:rPr>
              <w:t>для закладів загальної середньої освіти</w:t>
            </w:r>
          </w:p>
          <w:p w:rsidR="00032378" w:rsidRPr="000B4A70" w:rsidRDefault="00032378" w:rsidP="004C09C7">
            <w:pPr>
              <w:widowControl w:val="0"/>
              <w:spacing w:after="0" w:line="240" w:lineRule="auto"/>
              <w:jc w:val="both"/>
              <w:rPr>
                <w:rFonts w:ascii="Times New Roman" w:eastAsia="Microsoft Sans Serif" w:hAnsi="Times New Roman"/>
                <w:sz w:val="24"/>
                <w:szCs w:val="24"/>
                <w:lang w:bidi="en-US"/>
              </w:rPr>
            </w:pPr>
            <w:r w:rsidRPr="000B4A70">
              <w:rPr>
                <w:rFonts w:ascii="Times New Roman" w:eastAsia="Microsoft Sans Serif" w:hAnsi="Times New Roman"/>
                <w:sz w:val="24"/>
                <w:szCs w:val="24"/>
                <w:lang w:bidi="en-US"/>
              </w:rPr>
              <w:t xml:space="preserve">(автори: Воронцова Т. В., Пономаренко В. С., </w:t>
            </w:r>
            <w:proofErr w:type="spellStart"/>
            <w:r w:rsidRPr="000B4A70">
              <w:rPr>
                <w:rFonts w:ascii="Times New Roman" w:eastAsia="Microsoft Sans Serif" w:hAnsi="Times New Roman"/>
                <w:sz w:val="24"/>
                <w:szCs w:val="24"/>
                <w:lang w:bidi="en-US"/>
              </w:rPr>
              <w:t>Андрук</w:t>
            </w:r>
            <w:proofErr w:type="spellEnd"/>
            <w:r w:rsidRPr="000B4A70">
              <w:rPr>
                <w:rFonts w:ascii="Times New Roman" w:eastAsia="Microsoft Sans Serif" w:hAnsi="Times New Roman"/>
                <w:sz w:val="24"/>
                <w:szCs w:val="24"/>
                <w:lang w:bidi="en-US"/>
              </w:rPr>
              <w:t xml:space="preserve"> Н. В.,</w:t>
            </w:r>
          </w:p>
          <w:p w:rsidR="00032378" w:rsidRPr="000B4A70" w:rsidRDefault="00032378" w:rsidP="004C09C7">
            <w:pPr>
              <w:widowControl w:val="0"/>
              <w:spacing w:after="0" w:line="240" w:lineRule="auto"/>
              <w:jc w:val="both"/>
              <w:rPr>
                <w:rFonts w:ascii="Times New Roman" w:eastAsia="Microsoft Sans Serif" w:hAnsi="Times New Roman"/>
                <w:sz w:val="24"/>
                <w:szCs w:val="24"/>
                <w:lang w:bidi="en-US"/>
              </w:rPr>
            </w:pPr>
            <w:r w:rsidRPr="000B4A70">
              <w:rPr>
                <w:rFonts w:ascii="Times New Roman" w:eastAsia="Microsoft Sans Serif" w:hAnsi="Times New Roman"/>
                <w:sz w:val="24"/>
                <w:szCs w:val="24"/>
                <w:lang w:bidi="en-US"/>
              </w:rPr>
              <w:t>Лаврентьєва І. В., Хомич О. Л.)</w:t>
            </w:r>
          </w:p>
        </w:tc>
      </w:tr>
      <w:tr w:rsidR="000B4A70" w:rsidRPr="000B4A70" w:rsidTr="004C09C7">
        <w:trPr>
          <w:trHeight w:val="246"/>
        </w:trPr>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2378" w:rsidRPr="000B4A70" w:rsidRDefault="00032378" w:rsidP="004C09C7">
            <w:pPr>
              <w:widowControl w:val="0"/>
              <w:spacing w:after="0" w:line="240" w:lineRule="auto"/>
              <w:jc w:val="both"/>
              <w:rPr>
                <w:rFonts w:ascii="Times New Roman" w:eastAsia="Microsoft Sans Serif" w:hAnsi="Times New Roman"/>
                <w:sz w:val="24"/>
                <w:szCs w:val="24"/>
                <w:lang w:val="en-US" w:bidi="en-US"/>
              </w:rPr>
            </w:pPr>
            <w:r w:rsidRPr="000B4A70">
              <w:rPr>
                <w:rFonts w:ascii="Times New Roman" w:eastAsia="Microsoft Sans Serif" w:hAnsi="Times New Roman"/>
                <w:sz w:val="24"/>
                <w:szCs w:val="24"/>
                <w:lang w:val="en-US" w:bidi="en-US"/>
              </w:rPr>
              <w:t>14.</w:t>
            </w:r>
          </w:p>
        </w:tc>
        <w:tc>
          <w:tcPr>
            <w:tcW w:w="8924" w:type="dxa"/>
            <w:tcBorders>
              <w:top w:val="nil"/>
              <w:left w:val="nil"/>
              <w:bottom w:val="single" w:sz="8" w:space="0" w:color="auto"/>
              <w:right w:val="single" w:sz="8" w:space="0" w:color="auto"/>
            </w:tcBorders>
            <w:tcMar>
              <w:top w:w="0" w:type="dxa"/>
              <w:left w:w="108" w:type="dxa"/>
              <w:bottom w:w="0" w:type="dxa"/>
              <w:right w:w="108" w:type="dxa"/>
            </w:tcMar>
            <w:hideMark/>
          </w:tcPr>
          <w:p w:rsidR="000B4A70" w:rsidRPr="000B4A70" w:rsidRDefault="00032378" w:rsidP="000B4A70">
            <w:pPr>
              <w:widowControl w:val="0"/>
              <w:spacing w:after="0" w:line="240" w:lineRule="auto"/>
              <w:jc w:val="both"/>
              <w:rPr>
                <w:rFonts w:ascii="Times New Roman" w:eastAsia="Microsoft Sans Serif" w:hAnsi="Times New Roman"/>
                <w:sz w:val="24"/>
                <w:szCs w:val="24"/>
                <w:lang w:bidi="en-US"/>
              </w:rPr>
            </w:pPr>
            <w:r w:rsidRPr="000B4A70">
              <w:rPr>
                <w:rFonts w:ascii="Times New Roman" w:eastAsia="Microsoft Sans Serif" w:hAnsi="Times New Roman"/>
                <w:b/>
                <w:sz w:val="24"/>
                <w:szCs w:val="24"/>
                <w:lang w:bidi="en-US"/>
              </w:rPr>
              <w:t>ТРУДОВЕ НАВЧАННЯ</w:t>
            </w:r>
            <w:r w:rsidRPr="000B4A70">
              <w:rPr>
                <w:rFonts w:ascii="Times New Roman" w:eastAsia="Microsoft Sans Serif" w:hAnsi="Times New Roman"/>
                <w:b/>
                <w:sz w:val="24"/>
                <w:szCs w:val="24"/>
                <w:lang w:val="en-US" w:bidi="en-US"/>
              </w:rPr>
              <w:t> </w:t>
            </w:r>
            <w:r w:rsidRPr="000B4A70">
              <w:rPr>
                <w:rFonts w:ascii="Times New Roman" w:eastAsia="Microsoft Sans Serif" w:hAnsi="Times New Roman"/>
                <w:b/>
                <w:sz w:val="24"/>
                <w:szCs w:val="24"/>
                <w:lang w:bidi="en-US"/>
              </w:rPr>
              <w:t>5 – 9 КЛАСИ</w:t>
            </w:r>
            <w:r w:rsidRPr="000B4A70">
              <w:rPr>
                <w:rFonts w:ascii="Times New Roman" w:eastAsia="Microsoft Sans Serif" w:hAnsi="Times New Roman"/>
                <w:sz w:val="24"/>
                <w:szCs w:val="24"/>
                <w:lang w:bidi="en-US"/>
              </w:rPr>
              <w:t xml:space="preserve"> – </w:t>
            </w:r>
            <w:r w:rsidR="000B4A70" w:rsidRPr="000B4A70">
              <w:t xml:space="preserve"> </w:t>
            </w:r>
            <w:r w:rsidR="000B4A70" w:rsidRPr="000B4A70">
              <w:rPr>
                <w:rFonts w:ascii="Times New Roman" w:eastAsia="Microsoft Sans Serif" w:hAnsi="Times New Roman"/>
                <w:sz w:val="24"/>
                <w:szCs w:val="24"/>
                <w:lang w:bidi="en-US"/>
              </w:rPr>
              <w:t>Модельна навчальна програма</w:t>
            </w:r>
          </w:p>
          <w:p w:rsidR="000B4A70" w:rsidRPr="000B4A70" w:rsidRDefault="000B4A70" w:rsidP="000B4A70">
            <w:pPr>
              <w:widowControl w:val="0"/>
              <w:spacing w:after="0" w:line="240" w:lineRule="auto"/>
              <w:jc w:val="both"/>
              <w:rPr>
                <w:rFonts w:ascii="Times New Roman" w:eastAsia="Microsoft Sans Serif" w:hAnsi="Times New Roman"/>
                <w:sz w:val="24"/>
                <w:szCs w:val="24"/>
                <w:lang w:bidi="en-US"/>
              </w:rPr>
            </w:pPr>
            <w:r w:rsidRPr="000B4A70">
              <w:rPr>
                <w:rFonts w:ascii="Times New Roman" w:eastAsia="Microsoft Sans Serif" w:hAnsi="Times New Roman"/>
                <w:sz w:val="24"/>
                <w:szCs w:val="24"/>
                <w:lang w:bidi="en-US"/>
              </w:rPr>
              <w:t>«Технології. 7–9 класи» для закладів загальної середньої освіти</w:t>
            </w:r>
          </w:p>
          <w:p w:rsidR="000B4A70" w:rsidRPr="000B4A70" w:rsidRDefault="000B4A70" w:rsidP="000B4A70">
            <w:pPr>
              <w:widowControl w:val="0"/>
              <w:spacing w:after="0" w:line="240" w:lineRule="auto"/>
              <w:jc w:val="both"/>
              <w:rPr>
                <w:rFonts w:ascii="Times New Roman" w:eastAsia="Microsoft Sans Serif" w:hAnsi="Times New Roman"/>
                <w:sz w:val="24"/>
                <w:szCs w:val="24"/>
                <w:lang w:bidi="en-US"/>
              </w:rPr>
            </w:pPr>
            <w:r w:rsidRPr="000B4A70">
              <w:rPr>
                <w:rFonts w:ascii="Times New Roman" w:eastAsia="Microsoft Sans Serif" w:hAnsi="Times New Roman"/>
                <w:sz w:val="24"/>
                <w:szCs w:val="24"/>
                <w:lang w:bidi="en-US"/>
              </w:rPr>
              <w:t xml:space="preserve">(авторки </w:t>
            </w:r>
            <w:proofErr w:type="spellStart"/>
            <w:r w:rsidRPr="000B4A70">
              <w:rPr>
                <w:rFonts w:ascii="Times New Roman" w:eastAsia="Microsoft Sans Serif" w:hAnsi="Times New Roman"/>
                <w:sz w:val="24"/>
                <w:szCs w:val="24"/>
                <w:lang w:bidi="en-US"/>
              </w:rPr>
              <w:t>Ходзицька</w:t>
            </w:r>
            <w:proofErr w:type="spellEnd"/>
            <w:r w:rsidRPr="000B4A70">
              <w:rPr>
                <w:rFonts w:ascii="Times New Roman" w:eastAsia="Microsoft Sans Serif" w:hAnsi="Times New Roman"/>
                <w:sz w:val="24"/>
                <w:szCs w:val="24"/>
                <w:lang w:bidi="en-US"/>
              </w:rPr>
              <w:t xml:space="preserve"> І. Ю., Горобець О. В., </w:t>
            </w:r>
            <w:proofErr w:type="spellStart"/>
            <w:r w:rsidRPr="000B4A70">
              <w:rPr>
                <w:rFonts w:ascii="Times New Roman" w:eastAsia="Microsoft Sans Serif" w:hAnsi="Times New Roman"/>
                <w:sz w:val="24"/>
                <w:szCs w:val="24"/>
                <w:lang w:bidi="en-US"/>
              </w:rPr>
              <w:t>Медвідь</w:t>
            </w:r>
            <w:proofErr w:type="spellEnd"/>
            <w:r w:rsidRPr="000B4A70">
              <w:rPr>
                <w:rFonts w:ascii="Times New Roman" w:eastAsia="Microsoft Sans Serif" w:hAnsi="Times New Roman"/>
                <w:sz w:val="24"/>
                <w:szCs w:val="24"/>
                <w:lang w:bidi="en-US"/>
              </w:rPr>
              <w:t xml:space="preserve"> О. Ю.,</w:t>
            </w:r>
          </w:p>
          <w:p w:rsidR="00032378" w:rsidRPr="000B4A70" w:rsidRDefault="000B4A70" w:rsidP="000B4A70">
            <w:pPr>
              <w:widowControl w:val="0"/>
              <w:spacing w:after="0" w:line="240" w:lineRule="auto"/>
              <w:jc w:val="both"/>
              <w:rPr>
                <w:rFonts w:ascii="Times New Roman" w:eastAsia="Microsoft Sans Serif" w:hAnsi="Times New Roman"/>
                <w:sz w:val="24"/>
                <w:szCs w:val="24"/>
                <w:lang w:bidi="en-US"/>
              </w:rPr>
            </w:pPr>
            <w:r w:rsidRPr="000B4A70">
              <w:rPr>
                <w:rFonts w:ascii="Times New Roman" w:eastAsia="Microsoft Sans Serif" w:hAnsi="Times New Roman"/>
                <w:sz w:val="24"/>
                <w:szCs w:val="24"/>
                <w:lang w:bidi="en-US"/>
              </w:rPr>
              <w:t xml:space="preserve">Пасічна Т. С., Приходько Ю. М.)«Рекомендовано Міністерством освіти і науки України» (наказ Міністерства освіти і науки України від 16 серпня </w:t>
            </w:r>
            <w:proofErr w:type="spellStart"/>
            <w:r w:rsidRPr="000B4A70">
              <w:rPr>
                <w:rFonts w:ascii="Times New Roman" w:eastAsia="Microsoft Sans Serif" w:hAnsi="Times New Roman"/>
                <w:sz w:val="24"/>
                <w:szCs w:val="24"/>
                <w:lang w:bidi="en-US"/>
              </w:rPr>
              <w:t>No</w:t>
            </w:r>
            <w:proofErr w:type="spellEnd"/>
            <w:r w:rsidRPr="000B4A70">
              <w:rPr>
                <w:rFonts w:ascii="Times New Roman" w:eastAsia="Microsoft Sans Serif" w:hAnsi="Times New Roman"/>
                <w:sz w:val="24"/>
                <w:szCs w:val="24"/>
                <w:lang w:bidi="en-US"/>
              </w:rPr>
              <w:t xml:space="preserve"> 1001)</w:t>
            </w:r>
          </w:p>
        </w:tc>
      </w:tr>
      <w:tr w:rsidR="000B4A70" w:rsidRPr="000B4A70" w:rsidTr="004C09C7">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32378" w:rsidRPr="000B4A70" w:rsidRDefault="00032378" w:rsidP="004C09C7">
            <w:pPr>
              <w:widowControl w:val="0"/>
              <w:spacing w:after="0" w:line="240" w:lineRule="auto"/>
              <w:jc w:val="both"/>
              <w:rPr>
                <w:rFonts w:ascii="Times New Roman" w:eastAsia="Microsoft Sans Serif" w:hAnsi="Times New Roman"/>
                <w:sz w:val="24"/>
                <w:szCs w:val="24"/>
                <w:lang w:bidi="en-US"/>
              </w:rPr>
            </w:pPr>
            <w:r w:rsidRPr="000B4A70">
              <w:rPr>
                <w:rFonts w:ascii="Times New Roman" w:eastAsia="Microsoft Sans Serif" w:hAnsi="Times New Roman"/>
                <w:sz w:val="24"/>
                <w:szCs w:val="24"/>
                <w:lang w:bidi="en-US"/>
              </w:rPr>
              <w:t>15.</w:t>
            </w:r>
          </w:p>
        </w:tc>
        <w:tc>
          <w:tcPr>
            <w:tcW w:w="89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05CED" w:rsidRPr="000B4A70" w:rsidRDefault="00032378" w:rsidP="00705CED">
            <w:pPr>
              <w:widowControl w:val="0"/>
              <w:spacing w:after="0" w:line="240" w:lineRule="auto"/>
              <w:jc w:val="both"/>
              <w:rPr>
                <w:rFonts w:ascii="Times New Roman" w:eastAsia="Microsoft Sans Serif" w:hAnsi="Times New Roman"/>
                <w:sz w:val="24"/>
                <w:szCs w:val="24"/>
                <w:lang w:bidi="en-US"/>
              </w:rPr>
            </w:pPr>
            <w:r w:rsidRPr="000B4A70">
              <w:rPr>
                <w:rFonts w:ascii="Times New Roman" w:eastAsia="Microsoft Sans Serif" w:hAnsi="Times New Roman"/>
                <w:b/>
                <w:sz w:val="24"/>
                <w:szCs w:val="24"/>
                <w:lang w:bidi="en-US"/>
              </w:rPr>
              <w:t>ФІЗИКА</w:t>
            </w:r>
            <w:r w:rsidRPr="000B4A70">
              <w:rPr>
                <w:rFonts w:ascii="Times New Roman" w:eastAsia="Microsoft Sans Serif" w:hAnsi="Times New Roman"/>
                <w:b/>
                <w:sz w:val="24"/>
                <w:szCs w:val="24"/>
                <w:lang w:val="en-US" w:bidi="en-US"/>
              </w:rPr>
              <w:t> </w:t>
            </w:r>
            <w:r w:rsidRPr="000B4A70">
              <w:rPr>
                <w:rFonts w:ascii="Times New Roman" w:eastAsia="Microsoft Sans Serif" w:hAnsi="Times New Roman"/>
                <w:b/>
                <w:sz w:val="24"/>
                <w:szCs w:val="24"/>
                <w:lang w:bidi="en-US"/>
              </w:rPr>
              <w:t>7-9 КЛАСИ</w:t>
            </w:r>
            <w:r w:rsidRPr="000B4A70">
              <w:rPr>
                <w:rFonts w:ascii="Times New Roman" w:eastAsia="Microsoft Sans Serif" w:hAnsi="Times New Roman"/>
                <w:sz w:val="24"/>
                <w:szCs w:val="24"/>
                <w:lang w:bidi="en-US"/>
              </w:rPr>
              <w:t>–</w:t>
            </w:r>
            <w:r w:rsidR="00705CED" w:rsidRPr="000B4A70">
              <w:t xml:space="preserve"> </w:t>
            </w:r>
            <w:r w:rsidR="00705CED" w:rsidRPr="000B4A70">
              <w:rPr>
                <w:rFonts w:ascii="Times New Roman" w:eastAsia="Microsoft Sans Serif" w:hAnsi="Times New Roman"/>
                <w:sz w:val="24"/>
                <w:szCs w:val="24"/>
                <w:lang w:bidi="en-US"/>
              </w:rPr>
              <w:t xml:space="preserve">Модельна навчальна </w:t>
            </w:r>
            <w:proofErr w:type="spellStart"/>
            <w:r w:rsidR="00705CED" w:rsidRPr="000B4A70">
              <w:rPr>
                <w:rFonts w:ascii="Times New Roman" w:eastAsia="Microsoft Sans Serif" w:hAnsi="Times New Roman"/>
                <w:sz w:val="24"/>
                <w:szCs w:val="24"/>
                <w:lang w:bidi="en-US"/>
              </w:rPr>
              <w:t>програмадля</w:t>
            </w:r>
            <w:proofErr w:type="spellEnd"/>
            <w:r w:rsidR="00705CED" w:rsidRPr="000B4A70">
              <w:rPr>
                <w:rFonts w:ascii="Times New Roman" w:eastAsia="Microsoft Sans Serif" w:hAnsi="Times New Roman"/>
                <w:sz w:val="24"/>
                <w:szCs w:val="24"/>
                <w:lang w:bidi="en-US"/>
              </w:rPr>
              <w:t xml:space="preserve"> закладів загальної середньої освіти(автори Головко М. В., </w:t>
            </w:r>
            <w:proofErr w:type="spellStart"/>
            <w:r w:rsidR="00705CED" w:rsidRPr="000B4A70">
              <w:rPr>
                <w:rFonts w:ascii="Times New Roman" w:eastAsia="Microsoft Sans Serif" w:hAnsi="Times New Roman"/>
                <w:sz w:val="24"/>
                <w:szCs w:val="24"/>
                <w:lang w:bidi="en-US"/>
              </w:rPr>
              <w:t>Засєкін</w:t>
            </w:r>
            <w:proofErr w:type="spellEnd"/>
            <w:r w:rsidR="00705CED" w:rsidRPr="000B4A70">
              <w:rPr>
                <w:rFonts w:ascii="Times New Roman" w:eastAsia="Microsoft Sans Serif" w:hAnsi="Times New Roman"/>
                <w:sz w:val="24"/>
                <w:szCs w:val="24"/>
                <w:lang w:bidi="en-US"/>
              </w:rPr>
              <w:t xml:space="preserve"> Д. О., </w:t>
            </w:r>
            <w:proofErr w:type="spellStart"/>
            <w:r w:rsidR="00705CED" w:rsidRPr="000B4A70">
              <w:rPr>
                <w:rFonts w:ascii="Times New Roman" w:eastAsia="Microsoft Sans Serif" w:hAnsi="Times New Roman"/>
                <w:sz w:val="24"/>
                <w:szCs w:val="24"/>
                <w:lang w:bidi="en-US"/>
              </w:rPr>
              <w:t>Засєкіна</w:t>
            </w:r>
            <w:proofErr w:type="spellEnd"/>
            <w:r w:rsidR="00705CED" w:rsidRPr="000B4A70">
              <w:rPr>
                <w:rFonts w:ascii="Times New Roman" w:eastAsia="Microsoft Sans Serif" w:hAnsi="Times New Roman"/>
                <w:sz w:val="24"/>
                <w:szCs w:val="24"/>
                <w:lang w:bidi="en-US"/>
              </w:rPr>
              <w:t xml:space="preserve"> Т. М., Крячко І. П., Ляшенко О. І.,Мацюк В. М., Мельник Ю. С., </w:t>
            </w:r>
            <w:proofErr w:type="spellStart"/>
            <w:r w:rsidR="00705CED" w:rsidRPr="000B4A70">
              <w:rPr>
                <w:rFonts w:ascii="Times New Roman" w:eastAsia="Microsoft Sans Serif" w:hAnsi="Times New Roman"/>
                <w:sz w:val="24"/>
                <w:szCs w:val="24"/>
                <w:lang w:bidi="en-US"/>
              </w:rPr>
              <w:t>Непорожня</w:t>
            </w:r>
            <w:proofErr w:type="spellEnd"/>
            <w:r w:rsidR="00705CED" w:rsidRPr="000B4A70">
              <w:rPr>
                <w:rFonts w:ascii="Times New Roman" w:eastAsia="Microsoft Sans Serif" w:hAnsi="Times New Roman"/>
                <w:sz w:val="24"/>
                <w:szCs w:val="24"/>
                <w:lang w:bidi="en-US"/>
              </w:rPr>
              <w:t xml:space="preserve"> Л. В., </w:t>
            </w:r>
            <w:proofErr w:type="spellStart"/>
            <w:r w:rsidR="00705CED" w:rsidRPr="000B4A70">
              <w:rPr>
                <w:rFonts w:ascii="Times New Roman" w:eastAsia="Microsoft Sans Serif" w:hAnsi="Times New Roman"/>
                <w:sz w:val="24"/>
                <w:szCs w:val="24"/>
                <w:lang w:bidi="en-US"/>
              </w:rPr>
              <w:t>Сіпій</w:t>
            </w:r>
            <w:proofErr w:type="spellEnd"/>
            <w:r w:rsidR="00705CED" w:rsidRPr="000B4A70">
              <w:rPr>
                <w:rFonts w:ascii="Times New Roman" w:eastAsia="Microsoft Sans Serif" w:hAnsi="Times New Roman"/>
                <w:sz w:val="24"/>
                <w:szCs w:val="24"/>
                <w:lang w:bidi="en-US"/>
              </w:rPr>
              <w:t xml:space="preserve"> В. В.)</w:t>
            </w:r>
          </w:p>
          <w:p w:rsidR="00705CED" w:rsidRPr="000B4A70" w:rsidRDefault="00705CED" w:rsidP="00705CED">
            <w:pPr>
              <w:widowControl w:val="0"/>
              <w:spacing w:after="0" w:line="240" w:lineRule="auto"/>
              <w:jc w:val="both"/>
              <w:rPr>
                <w:rFonts w:ascii="Times New Roman" w:eastAsia="Microsoft Sans Serif" w:hAnsi="Times New Roman"/>
                <w:sz w:val="24"/>
                <w:szCs w:val="24"/>
                <w:lang w:bidi="en-US"/>
              </w:rPr>
            </w:pPr>
            <w:r w:rsidRPr="000B4A70">
              <w:rPr>
                <w:rFonts w:ascii="Times New Roman" w:eastAsia="Microsoft Sans Serif" w:hAnsi="Times New Roman"/>
                <w:sz w:val="24"/>
                <w:szCs w:val="24"/>
                <w:lang w:bidi="en-US"/>
              </w:rPr>
              <w:t>«Рекомендовано Міністерством освіти і науки України»</w:t>
            </w:r>
          </w:p>
          <w:p w:rsidR="00032378" w:rsidRPr="000B4A70" w:rsidRDefault="00705CED" w:rsidP="00705CED">
            <w:pPr>
              <w:widowControl w:val="0"/>
              <w:spacing w:after="0" w:line="240" w:lineRule="auto"/>
              <w:jc w:val="both"/>
              <w:rPr>
                <w:rFonts w:ascii="Times New Roman" w:eastAsia="Microsoft Sans Serif" w:hAnsi="Times New Roman"/>
                <w:sz w:val="24"/>
                <w:szCs w:val="24"/>
                <w:lang w:val="ru-RU" w:bidi="en-US"/>
              </w:rPr>
            </w:pPr>
            <w:r w:rsidRPr="000B4A70">
              <w:rPr>
                <w:rFonts w:ascii="Times New Roman" w:eastAsia="Microsoft Sans Serif" w:hAnsi="Times New Roman"/>
                <w:sz w:val="24"/>
                <w:szCs w:val="24"/>
                <w:lang w:bidi="en-US"/>
              </w:rPr>
              <w:t xml:space="preserve">(наказ Міністерства освіти і науки України від 16 серпня 2023 </w:t>
            </w:r>
            <w:proofErr w:type="spellStart"/>
            <w:r w:rsidRPr="000B4A70">
              <w:rPr>
                <w:rFonts w:ascii="Times New Roman" w:eastAsia="Microsoft Sans Serif" w:hAnsi="Times New Roman"/>
                <w:sz w:val="24"/>
                <w:szCs w:val="24"/>
                <w:lang w:bidi="en-US"/>
              </w:rPr>
              <w:t>No</w:t>
            </w:r>
            <w:proofErr w:type="spellEnd"/>
            <w:r w:rsidRPr="000B4A70">
              <w:rPr>
                <w:rFonts w:ascii="Times New Roman" w:eastAsia="Microsoft Sans Serif" w:hAnsi="Times New Roman"/>
                <w:sz w:val="24"/>
                <w:szCs w:val="24"/>
                <w:lang w:bidi="en-US"/>
              </w:rPr>
              <w:t xml:space="preserve"> 1001)</w:t>
            </w:r>
          </w:p>
        </w:tc>
      </w:tr>
      <w:tr w:rsidR="000B4A70" w:rsidRPr="000B4A70" w:rsidTr="004C09C7">
        <w:trPr>
          <w:trHeight w:val="246"/>
        </w:trPr>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2378" w:rsidRPr="000B4A70" w:rsidRDefault="00032378" w:rsidP="004C09C7">
            <w:pPr>
              <w:widowControl w:val="0"/>
              <w:spacing w:after="0" w:line="240" w:lineRule="auto"/>
              <w:jc w:val="both"/>
              <w:rPr>
                <w:rFonts w:ascii="Times New Roman" w:eastAsia="Microsoft Sans Serif" w:hAnsi="Times New Roman"/>
                <w:sz w:val="24"/>
                <w:szCs w:val="24"/>
                <w:lang w:val="en-US" w:bidi="en-US"/>
              </w:rPr>
            </w:pPr>
            <w:r w:rsidRPr="000B4A70">
              <w:rPr>
                <w:rFonts w:ascii="Times New Roman" w:eastAsia="Microsoft Sans Serif" w:hAnsi="Times New Roman"/>
                <w:sz w:val="24"/>
                <w:szCs w:val="24"/>
                <w:lang w:val="en-US" w:bidi="en-US"/>
              </w:rPr>
              <w:t>16.</w:t>
            </w:r>
          </w:p>
        </w:tc>
        <w:tc>
          <w:tcPr>
            <w:tcW w:w="8924" w:type="dxa"/>
            <w:tcBorders>
              <w:top w:val="nil"/>
              <w:left w:val="nil"/>
              <w:bottom w:val="single" w:sz="8" w:space="0" w:color="auto"/>
              <w:right w:val="single" w:sz="8" w:space="0" w:color="auto"/>
            </w:tcBorders>
            <w:tcMar>
              <w:top w:w="0" w:type="dxa"/>
              <w:left w:w="108" w:type="dxa"/>
              <w:bottom w:w="0" w:type="dxa"/>
              <w:right w:w="108" w:type="dxa"/>
            </w:tcMar>
            <w:hideMark/>
          </w:tcPr>
          <w:p w:rsidR="00032378" w:rsidRPr="000B4A70" w:rsidRDefault="00032378" w:rsidP="004C09C7">
            <w:pPr>
              <w:widowControl w:val="0"/>
              <w:spacing w:after="0" w:line="240" w:lineRule="auto"/>
              <w:jc w:val="both"/>
              <w:rPr>
                <w:rFonts w:ascii="Times New Roman" w:eastAsia="Microsoft Sans Serif" w:hAnsi="Times New Roman"/>
                <w:sz w:val="24"/>
                <w:szCs w:val="24"/>
                <w:lang w:val="en-US" w:bidi="en-US"/>
              </w:rPr>
            </w:pPr>
            <w:r w:rsidRPr="000B4A70">
              <w:rPr>
                <w:rFonts w:ascii="Times New Roman" w:eastAsia="Microsoft Sans Serif" w:hAnsi="Times New Roman"/>
                <w:b/>
                <w:sz w:val="24"/>
                <w:szCs w:val="24"/>
                <w:lang w:bidi="en-US"/>
              </w:rPr>
              <w:t>ФІЗИЧНА</w:t>
            </w:r>
            <w:r w:rsidRPr="000B4A70">
              <w:rPr>
                <w:rFonts w:ascii="Times New Roman" w:eastAsia="Microsoft Sans Serif" w:hAnsi="Times New Roman"/>
                <w:b/>
                <w:sz w:val="24"/>
                <w:szCs w:val="24"/>
                <w:lang w:val="en-US" w:bidi="en-US"/>
              </w:rPr>
              <w:t xml:space="preserve"> </w:t>
            </w:r>
            <w:r w:rsidRPr="000B4A70">
              <w:rPr>
                <w:rFonts w:ascii="Times New Roman" w:eastAsia="Microsoft Sans Serif" w:hAnsi="Times New Roman"/>
                <w:b/>
                <w:sz w:val="24"/>
                <w:szCs w:val="24"/>
                <w:lang w:bidi="en-US"/>
              </w:rPr>
              <w:t>КУЛЬТУРА</w:t>
            </w:r>
            <w:r w:rsidRPr="000B4A70">
              <w:rPr>
                <w:rFonts w:ascii="Times New Roman" w:eastAsia="Microsoft Sans Serif" w:hAnsi="Times New Roman"/>
                <w:b/>
                <w:sz w:val="24"/>
                <w:szCs w:val="24"/>
                <w:lang w:val="en-US" w:bidi="en-US"/>
              </w:rPr>
              <w:t xml:space="preserve"> 7</w:t>
            </w:r>
            <w:r w:rsidRPr="000B4A70">
              <w:rPr>
                <w:rFonts w:ascii="Microsoft Sans Serif" w:eastAsia="Microsoft Sans Serif" w:hAnsi="Microsoft Sans Serif" w:cs="Microsoft Sans Serif"/>
                <w:sz w:val="24"/>
                <w:szCs w:val="24"/>
                <w:lang w:val="en-US" w:bidi="en-US"/>
              </w:rPr>
              <w:t xml:space="preserve"> </w:t>
            </w:r>
            <w:r w:rsidRPr="000B4A70">
              <w:rPr>
                <w:rFonts w:ascii="Times New Roman" w:eastAsia="Microsoft Sans Serif" w:hAnsi="Times New Roman"/>
                <w:sz w:val="24"/>
                <w:szCs w:val="24"/>
                <w:lang w:bidi="en-US"/>
              </w:rPr>
              <w:t>класи</w:t>
            </w:r>
            <w:r w:rsidRPr="000B4A70">
              <w:rPr>
                <w:rFonts w:ascii="Times New Roman" w:eastAsia="Microsoft Sans Serif" w:hAnsi="Times New Roman"/>
                <w:sz w:val="24"/>
                <w:szCs w:val="24"/>
                <w:lang w:val="en-US" w:bidi="en-US"/>
              </w:rPr>
              <w:t xml:space="preserve"> </w:t>
            </w:r>
            <w:r w:rsidRPr="000B4A70">
              <w:rPr>
                <w:rFonts w:ascii="Times New Roman" w:eastAsia="Microsoft Sans Serif" w:hAnsi="Times New Roman"/>
                <w:sz w:val="24"/>
                <w:szCs w:val="24"/>
                <w:lang w:bidi="en-US"/>
              </w:rPr>
              <w:t>Навчальна</w:t>
            </w:r>
            <w:r w:rsidRPr="000B4A70">
              <w:rPr>
                <w:rFonts w:ascii="Times New Roman" w:eastAsia="Microsoft Sans Serif" w:hAnsi="Times New Roman"/>
                <w:sz w:val="24"/>
                <w:szCs w:val="24"/>
                <w:lang w:val="en-US" w:bidi="en-US"/>
              </w:rPr>
              <w:t xml:space="preserve"> </w:t>
            </w:r>
            <w:r w:rsidRPr="000B4A70">
              <w:rPr>
                <w:rFonts w:ascii="Times New Roman" w:eastAsia="Microsoft Sans Serif" w:hAnsi="Times New Roman"/>
                <w:sz w:val="24"/>
                <w:szCs w:val="24"/>
                <w:lang w:bidi="en-US"/>
              </w:rPr>
              <w:t>програма</w:t>
            </w:r>
            <w:r w:rsidRPr="000B4A70">
              <w:rPr>
                <w:rFonts w:ascii="Times New Roman" w:eastAsia="Microsoft Sans Serif" w:hAnsi="Times New Roman"/>
                <w:sz w:val="24"/>
                <w:szCs w:val="24"/>
                <w:lang w:val="en-US" w:bidi="en-US"/>
              </w:rPr>
              <w:t xml:space="preserve"> </w:t>
            </w:r>
            <w:r w:rsidRPr="000B4A70">
              <w:rPr>
                <w:rFonts w:ascii="Times New Roman" w:eastAsia="Microsoft Sans Serif" w:hAnsi="Times New Roman"/>
                <w:sz w:val="24"/>
                <w:szCs w:val="24"/>
                <w:lang w:bidi="en-US"/>
              </w:rPr>
              <w:t>для</w:t>
            </w:r>
            <w:r w:rsidRPr="000B4A70">
              <w:rPr>
                <w:rFonts w:ascii="Times New Roman" w:eastAsia="Microsoft Sans Serif" w:hAnsi="Times New Roman"/>
                <w:sz w:val="24"/>
                <w:szCs w:val="24"/>
                <w:lang w:val="en-US" w:bidi="en-US"/>
              </w:rPr>
              <w:t xml:space="preserve"> </w:t>
            </w:r>
            <w:r w:rsidRPr="000B4A70">
              <w:rPr>
                <w:rFonts w:ascii="Times New Roman" w:eastAsia="Microsoft Sans Serif" w:hAnsi="Times New Roman"/>
                <w:sz w:val="24"/>
                <w:szCs w:val="24"/>
                <w:lang w:bidi="en-US"/>
              </w:rPr>
              <w:t>закладів</w:t>
            </w:r>
            <w:r w:rsidRPr="000B4A70">
              <w:rPr>
                <w:rFonts w:ascii="Times New Roman" w:eastAsia="Microsoft Sans Serif" w:hAnsi="Times New Roman"/>
                <w:sz w:val="24"/>
                <w:szCs w:val="24"/>
                <w:lang w:val="en-US" w:bidi="en-US"/>
              </w:rPr>
              <w:t xml:space="preserve"> </w:t>
            </w:r>
            <w:r w:rsidRPr="000B4A70">
              <w:rPr>
                <w:rFonts w:ascii="Times New Roman" w:eastAsia="Microsoft Sans Serif" w:hAnsi="Times New Roman"/>
                <w:sz w:val="24"/>
                <w:szCs w:val="24"/>
                <w:lang w:bidi="en-US"/>
              </w:rPr>
              <w:t>загальної</w:t>
            </w:r>
            <w:r w:rsidRPr="000B4A70">
              <w:rPr>
                <w:rFonts w:ascii="Times New Roman" w:eastAsia="Microsoft Sans Serif" w:hAnsi="Times New Roman"/>
                <w:sz w:val="24"/>
                <w:szCs w:val="24"/>
                <w:lang w:val="en-US" w:bidi="en-US"/>
              </w:rPr>
              <w:t xml:space="preserve"> </w:t>
            </w:r>
            <w:r w:rsidRPr="000B4A70">
              <w:rPr>
                <w:rFonts w:ascii="Times New Roman" w:eastAsia="Microsoft Sans Serif" w:hAnsi="Times New Roman"/>
                <w:sz w:val="24"/>
                <w:szCs w:val="24"/>
                <w:lang w:bidi="en-US"/>
              </w:rPr>
              <w:t>середньої</w:t>
            </w:r>
            <w:r w:rsidRPr="000B4A70">
              <w:rPr>
                <w:rFonts w:ascii="Times New Roman" w:eastAsia="Microsoft Sans Serif" w:hAnsi="Times New Roman"/>
                <w:sz w:val="24"/>
                <w:szCs w:val="24"/>
                <w:lang w:val="en-US" w:bidi="en-US"/>
              </w:rPr>
              <w:t xml:space="preserve"> </w:t>
            </w:r>
            <w:r w:rsidRPr="000B4A70">
              <w:rPr>
                <w:rFonts w:ascii="Times New Roman" w:eastAsia="Microsoft Sans Serif" w:hAnsi="Times New Roman"/>
                <w:sz w:val="24"/>
                <w:szCs w:val="24"/>
                <w:lang w:bidi="en-US"/>
              </w:rPr>
              <w:t>освіти</w:t>
            </w:r>
            <w:r w:rsidRPr="000B4A70">
              <w:rPr>
                <w:rFonts w:ascii="Times New Roman" w:eastAsia="Microsoft Sans Serif" w:hAnsi="Times New Roman"/>
                <w:sz w:val="24"/>
                <w:szCs w:val="24"/>
                <w:lang w:val="en-US" w:bidi="en-US"/>
              </w:rPr>
              <w:t xml:space="preserve"> </w:t>
            </w:r>
            <w:r w:rsidRPr="000B4A70">
              <w:rPr>
                <w:rFonts w:ascii="Times New Roman" w:eastAsia="Microsoft Sans Serif" w:hAnsi="Times New Roman"/>
                <w:sz w:val="24"/>
                <w:szCs w:val="24"/>
                <w:lang w:bidi="en-US"/>
              </w:rPr>
              <w:t>Затверджено</w:t>
            </w:r>
            <w:r w:rsidRPr="000B4A70">
              <w:rPr>
                <w:rFonts w:ascii="Times New Roman" w:eastAsia="Microsoft Sans Serif" w:hAnsi="Times New Roman"/>
                <w:sz w:val="24"/>
                <w:szCs w:val="24"/>
                <w:lang w:val="en-US" w:bidi="en-US"/>
              </w:rPr>
              <w:t xml:space="preserve"> </w:t>
            </w:r>
            <w:r w:rsidRPr="000B4A70">
              <w:rPr>
                <w:rFonts w:ascii="Times New Roman" w:eastAsia="Microsoft Sans Serif" w:hAnsi="Times New Roman"/>
                <w:sz w:val="24"/>
                <w:szCs w:val="24"/>
                <w:lang w:bidi="en-US"/>
              </w:rPr>
              <w:t>та</w:t>
            </w:r>
            <w:r w:rsidRPr="000B4A70">
              <w:rPr>
                <w:rFonts w:ascii="Times New Roman" w:eastAsia="Microsoft Sans Serif" w:hAnsi="Times New Roman"/>
                <w:sz w:val="24"/>
                <w:szCs w:val="24"/>
                <w:lang w:val="en-US" w:bidi="en-US"/>
              </w:rPr>
              <w:t xml:space="preserve"> </w:t>
            </w:r>
            <w:r w:rsidRPr="000B4A70">
              <w:rPr>
                <w:rFonts w:ascii="Times New Roman" w:eastAsia="Microsoft Sans Serif" w:hAnsi="Times New Roman"/>
                <w:sz w:val="24"/>
                <w:szCs w:val="24"/>
                <w:lang w:bidi="en-US"/>
              </w:rPr>
              <w:t>надано</w:t>
            </w:r>
            <w:r w:rsidRPr="000B4A70">
              <w:rPr>
                <w:rFonts w:ascii="Times New Roman" w:eastAsia="Microsoft Sans Serif" w:hAnsi="Times New Roman"/>
                <w:sz w:val="24"/>
                <w:szCs w:val="24"/>
                <w:lang w:val="en-US" w:bidi="en-US"/>
              </w:rPr>
              <w:t xml:space="preserve"> </w:t>
            </w:r>
            <w:r w:rsidRPr="000B4A70">
              <w:rPr>
                <w:rFonts w:ascii="Times New Roman" w:eastAsia="Microsoft Sans Serif" w:hAnsi="Times New Roman"/>
                <w:sz w:val="24"/>
                <w:szCs w:val="24"/>
                <w:lang w:bidi="en-US"/>
              </w:rPr>
              <w:t>гриф</w:t>
            </w:r>
            <w:r w:rsidRPr="000B4A70">
              <w:rPr>
                <w:rFonts w:ascii="Times New Roman" w:eastAsia="Microsoft Sans Serif" w:hAnsi="Times New Roman"/>
                <w:sz w:val="24"/>
                <w:szCs w:val="24"/>
                <w:lang w:val="en-US" w:bidi="en-US"/>
              </w:rPr>
              <w:t xml:space="preserve"> «</w:t>
            </w:r>
            <w:r w:rsidRPr="000B4A70">
              <w:rPr>
                <w:rFonts w:ascii="Times New Roman" w:eastAsia="Microsoft Sans Serif" w:hAnsi="Times New Roman"/>
                <w:sz w:val="24"/>
                <w:szCs w:val="24"/>
                <w:lang w:bidi="en-US"/>
              </w:rPr>
              <w:t>Рекомендовано</w:t>
            </w:r>
            <w:r w:rsidRPr="000B4A70">
              <w:rPr>
                <w:rFonts w:ascii="Times New Roman" w:eastAsia="Microsoft Sans Serif" w:hAnsi="Times New Roman"/>
                <w:sz w:val="24"/>
                <w:szCs w:val="24"/>
                <w:lang w:val="en-US" w:bidi="en-US"/>
              </w:rPr>
              <w:t xml:space="preserve"> </w:t>
            </w:r>
            <w:r w:rsidRPr="000B4A70">
              <w:rPr>
                <w:rFonts w:ascii="Times New Roman" w:eastAsia="Microsoft Sans Serif" w:hAnsi="Times New Roman"/>
                <w:sz w:val="24"/>
                <w:szCs w:val="24"/>
                <w:lang w:bidi="en-US"/>
              </w:rPr>
              <w:t>Міністерством</w:t>
            </w:r>
            <w:r w:rsidRPr="000B4A70">
              <w:rPr>
                <w:rFonts w:ascii="Times New Roman" w:eastAsia="Microsoft Sans Serif" w:hAnsi="Times New Roman"/>
                <w:sz w:val="24"/>
                <w:szCs w:val="24"/>
                <w:lang w:val="en-US" w:bidi="en-US"/>
              </w:rPr>
              <w:t xml:space="preserve"> </w:t>
            </w:r>
            <w:r w:rsidRPr="000B4A70">
              <w:rPr>
                <w:rFonts w:ascii="Times New Roman" w:eastAsia="Microsoft Sans Serif" w:hAnsi="Times New Roman"/>
                <w:sz w:val="24"/>
                <w:szCs w:val="24"/>
                <w:lang w:bidi="en-US"/>
              </w:rPr>
              <w:t>освіти</w:t>
            </w:r>
            <w:r w:rsidRPr="000B4A70">
              <w:rPr>
                <w:rFonts w:ascii="Times New Roman" w:eastAsia="Microsoft Sans Serif" w:hAnsi="Times New Roman"/>
                <w:sz w:val="24"/>
                <w:szCs w:val="24"/>
                <w:lang w:val="en-US" w:bidi="en-US"/>
              </w:rPr>
              <w:t xml:space="preserve"> </w:t>
            </w:r>
            <w:r w:rsidRPr="000B4A70">
              <w:rPr>
                <w:rFonts w:ascii="Times New Roman" w:eastAsia="Microsoft Sans Serif" w:hAnsi="Times New Roman"/>
                <w:sz w:val="24"/>
                <w:szCs w:val="24"/>
                <w:lang w:bidi="en-US"/>
              </w:rPr>
              <w:t>і</w:t>
            </w:r>
            <w:r w:rsidRPr="000B4A70">
              <w:rPr>
                <w:rFonts w:ascii="Times New Roman" w:eastAsia="Microsoft Sans Serif" w:hAnsi="Times New Roman"/>
                <w:sz w:val="24"/>
                <w:szCs w:val="24"/>
                <w:lang w:val="en-US" w:bidi="en-US"/>
              </w:rPr>
              <w:t xml:space="preserve"> </w:t>
            </w:r>
            <w:r w:rsidRPr="000B4A70">
              <w:rPr>
                <w:rFonts w:ascii="Times New Roman" w:eastAsia="Microsoft Sans Serif" w:hAnsi="Times New Roman"/>
                <w:sz w:val="24"/>
                <w:szCs w:val="24"/>
                <w:lang w:bidi="en-US"/>
              </w:rPr>
              <w:t>науки</w:t>
            </w:r>
            <w:r w:rsidRPr="000B4A70">
              <w:rPr>
                <w:rFonts w:ascii="Times New Roman" w:eastAsia="Microsoft Sans Serif" w:hAnsi="Times New Roman"/>
                <w:sz w:val="24"/>
                <w:szCs w:val="24"/>
                <w:lang w:val="en-US" w:bidi="en-US"/>
              </w:rPr>
              <w:t xml:space="preserve"> </w:t>
            </w:r>
            <w:r w:rsidRPr="000B4A70">
              <w:rPr>
                <w:rFonts w:ascii="Times New Roman" w:eastAsia="Microsoft Sans Serif" w:hAnsi="Times New Roman"/>
                <w:sz w:val="24"/>
                <w:szCs w:val="24"/>
                <w:lang w:bidi="en-US"/>
              </w:rPr>
              <w:t>України</w:t>
            </w:r>
            <w:r w:rsidRPr="000B4A70">
              <w:rPr>
                <w:rFonts w:ascii="Times New Roman" w:eastAsia="Microsoft Sans Serif" w:hAnsi="Times New Roman"/>
                <w:sz w:val="24"/>
                <w:szCs w:val="24"/>
                <w:lang w:val="en-US" w:bidi="en-US"/>
              </w:rPr>
              <w:t>» (</w:t>
            </w:r>
            <w:r w:rsidRPr="000B4A70">
              <w:rPr>
                <w:rFonts w:ascii="Times New Roman" w:eastAsia="Microsoft Sans Serif" w:hAnsi="Times New Roman"/>
                <w:sz w:val="24"/>
                <w:szCs w:val="24"/>
                <w:lang w:bidi="en-US"/>
              </w:rPr>
              <w:t>наказ</w:t>
            </w:r>
            <w:r w:rsidRPr="000B4A70">
              <w:rPr>
                <w:rFonts w:ascii="Times New Roman" w:eastAsia="Microsoft Sans Serif" w:hAnsi="Times New Roman"/>
                <w:sz w:val="24"/>
                <w:szCs w:val="24"/>
                <w:lang w:val="en-US" w:bidi="en-US"/>
              </w:rPr>
              <w:t xml:space="preserve"> </w:t>
            </w:r>
            <w:r w:rsidRPr="000B4A70">
              <w:rPr>
                <w:rFonts w:ascii="Times New Roman" w:eastAsia="Microsoft Sans Serif" w:hAnsi="Times New Roman"/>
                <w:sz w:val="24"/>
                <w:szCs w:val="24"/>
                <w:lang w:bidi="en-US"/>
              </w:rPr>
              <w:t>Міністерства</w:t>
            </w:r>
            <w:r w:rsidRPr="000B4A70">
              <w:rPr>
                <w:rFonts w:ascii="Times New Roman" w:eastAsia="Microsoft Sans Serif" w:hAnsi="Times New Roman"/>
                <w:sz w:val="24"/>
                <w:szCs w:val="24"/>
                <w:lang w:val="en-US" w:bidi="en-US"/>
              </w:rPr>
              <w:t xml:space="preserve"> </w:t>
            </w:r>
            <w:r w:rsidRPr="000B4A70">
              <w:rPr>
                <w:rFonts w:ascii="Times New Roman" w:eastAsia="Microsoft Sans Serif" w:hAnsi="Times New Roman"/>
                <w:sz w:val="24"/>
                <w:szCs w:val="24"/>
                <w:lang w:bidi="en-US"/>
              </w:rPr>
              <w:t>освіти</w:t>
            </w:r>
            <w:r w:rsidRPr="000B4A70">
              <w:rPr>
                <w:rFonts w:ascii="Times New Roman" w:eastAsia="Microsoft Sans Serif" w:hAnsi="Times New Roman"/>
                <w:sz w:val="24"/>
                <w:szCs w:val="24"/>
                <w:lang w:val="en-US" w:bidi="en-US"/>
              </w:rPr>
              <w:t xml:space="preserve"> </w:t>
            </w:r>
            <w:r w:rsidRPr="000B4A70">
              <w:rPr>
                <w:rFonts w:ascii="Times New Roman" w:eastAsia="Microsoft Sans Serif" w:hAnsi="Times New Roman"/>
                <w:sz w:val="24"/>
                <w:szCs w:val="24"/>
                <w:lang w:bidi="en-US"/>
              </w:rPr>
              <w:t>і</w:t>
            </w:r>
            <w:r w:rsidRPr="000B4A70">
              <w:rPr>
                <w:rFonts w:ascii="Times New Roman" w:eastAsia="Microsoft Sans Serif" w:hAnsi="Times New Roman"/>
                <w:sz w:val="24"/>
                <w:szCs w:val="24"/>
                <w:lang w:val="en-US" w:bidi="en-US"/>
              </w:rPr>
              <w:t xml:space="preserve"> </w:t>
            </w:r>
            <w:r w:rsidRPr="000B4A70">
              <w:rPr>
                <w:rFonts w:ascii="Times New Roman" w:eastAsia="Microsoft Sans Serif" w:hAnsi="Times New Roman"/>
                <w:sz w:val="24"/>
                <w:szCs w:val="24"/>
                <w:lang w:bidi="en-US"/>
              </w:rPr>
              <w:t>науки</w:t>
            </w:r>
            <w:r w:rsidRPr="000B4A70">
              <w:rPr>
                <w:rFonts w:ascii="Times New Roman" w:eastAsia="Microsoft Sans Serif" w:hAnsi="Times New Roman"/>
                <w:sz w:val="24"/>
                <w:szCs w:val="24"/>
                <w:lang w:val="en-US" w:bidi="en-US"/>
              </w:rPr>
              <w:t xml:space="preserve"> </w:t>
            </w:r>
            <w:r w:rsidRPr="000B4A70">
              <w:rPr>
                <w:rFonts w:ascii="Times New Roman" w:eastAsia="Microsoft Sans Serif" w:hAnsi="Times New Roman"/>
                <w:sz w:val="24"/>
                <w:szCs w:val="24"/>
                <w:lang w:bidi="en-US"/>
              </w:rPr>
              <w:t>України</w:t>
            </w:r>
            <w:r w:rsidRPr="000B4A70">
              <w:rPr>
                <w:rFonts w:ascii="Times New Roman" w:eastAsia="Microsoft Sans Serif" w:hAnsi="Times New Roman"/>
                <w:sz w:val="24"/>
                <w:szCs w:val="24"/>
                <w:lang w:val="en-US" w:bidi="en-US"/>
              </w:rPr>
              <w:t xml:space="preserve"> </w:t>
            </w:r>
            <w:r w:rsidRPr="000B4A70">
              <w:rPr>
                <w:rFonts w:ascii="Times New Roman" w:eastAsia="Microsoft Sans Serif" w:hAnsi="Times New Roman"/>
                <w:sz w:val="24"/>
                <w:szCs w:val="24"/>
                <w:lang w:bidi="en-US"/>
              </w:rPr>
              <w:t>від</w:t>
            </w:r>
            <w:r w:rsidRPr="000B4A70">
              <w:rPr>
                <w:rFonts w:ascii="Times New Roman" w:eastAsia="Microsoft Sans Serif" w:hAnsi="Times New Roman"/>
                <w:sz w:val="24"/>
                <w:szCs w:val="24"/>
                <w:lang w:val="en-US" w:bidi="en-US"/>
              </w:rPr>
              <w:t xml:space="preserve"> 03 </w:t>
            </w:r>
            <w:r w:rsidRPr="000B4A70">
              <w:rPr>
                <w:rFonts w:ascii="Times New Roman" w:eastAsia="Microsoft Sans Serif" w:hAnsi="Times New Roman"/>
                <w:sz w:val="24"/>
                <w:szCs w:val="24"/>
                <w:lang w:bidi="en-US"/>
              </w:rPr>
              <w:t>серпня</w:t>
            </w:r>
            <w:r w:rsidRPr="000B4A70">
              <w:rPr>
                <w:rFonts w:ascii="Times New Roman" w:eastAsia="Microsoft Sans Serif" w:hAnsi="Times New Roman"/>
                <w:sz w:val="24"/>
                <w:szCs w:val="24"/>
                <w:lang w:val="en-US" w:bidi="en-US"/>
              </w:rPr>
              <w:t xml:space="preserve"> 2022 </w:t>
            </w:r>
            <w:r w:rsidRPr="000B4A70">
              <w:rPr>
                <w:rFonts w:ascii="Times New Roman" w:eastAsia="Microsoft Sans Serif" w:hAnsi="Times New Roman"/>
                <w:sz w:val="24"/>
                <w:szCs w:val="24"/>
                <w:lang w:bidi="en-US"/>
              </w:rPr>
              <w:t>року</w:t>
            </w:r>
            <w:r w:rsidRPr="000B4A70">
              <w:rPr>
                <w:rFonts w:ascii="Times New Roman" w:eastAsia="Microsoft Sans Serif" w:hAnsi="Times New Roman"/>
                <w:sz w:val="24"/>
                <w:szCs w:val="24"/>
                <w:lang w:val="en-US" w:bidi="en-US"/>
              </w:rPr>
              <w:t xml:space="preserve"> № 698</w:t>
            </w:r>
            <w:r w:rsidRPr="000B4A70">
              <w:rPr>
                <w:rFonts w:ascii="Microsoft Sans Serif" w:eastAsia="Microsoft Sans Serif" w:hAnsi="Microsoft Sans Serif" w:cs="Microsoft Sans Serif"/>
                <w:sz w:val="24"/>
                <w:szCs w:val="24"/>
                <w:lang w:val="en-US" w:bidi="en-US"/>
              </w:rPr>
              <w:t xml:space="preserve">) </w:t>
            </w:r>
          </w:p>
        </w:tc>
      </w:tr>
      <w:tr w:rsidR="000B4A70" w:rsidRPr="000B4A70" w:rsidTr="004C09C7">
        <w:trPr>
          <w:trHeight w:val="246"/>
        </w:trPr>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32378" w:rsidRPr="000B4A70" w:rsidRDefault="00032378" w:rsidP="004C09C7">
            <w:pPr>
              <w:widowControl w:val="0"/>
              <w:spacing w:after="0" w:line="240" w:lineRule="auto"/>
              <w:jc w:val="both"/>
              <w:rPr>
                <w:rFonts w:ascii="Times New Roman" w:eastAsia="Microsoft Sans Serif" w:hAnsi="Times New Roman"/>
                <w:sz w:val="24"/>
                <w:szCs w:val="24"/>
                <w:lang w:bidi="en-US"/>
              </w:rPr>
            </w:pPr>
            <w:r w:rsidRPr="000B4A70">
              <w:rPr>
                <w:rFonts w:ascii="Times New Roman" w:eastAsia="Microsoft Sans Serif" w:hAnsi="Times New Roman"/>
                <w:sz w:val="24"/>
                <w:szCs w:val="24"/>
                <w:lang w:bidi="en-US"/>
              </w:rPr>
              <w:t>17.</w:t>
            </w:r>
          </w:p>
        </w:tc>
        <w:tc>
          <w:tcPr>
            <w:tcW w:w="89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32378" w:rsidRPr="000B4A70" w:rsidRDefault="00032378" w:rsidP="004C09C7">
            <w:pPr>
              <w:widowControl w:val="0"/>
              <w:spacing w:after="0" w:line="240" w:lineRule="auto"/>
              <w:jc w:val="both"/>
              <w:rPr>
                <w:rFonts w:ascii="Times New Roman" w:eastAsia="Microsoft Sans Serif" w:hAnsi="Times New Roman"/>
                <w:sz w:val="24"/>
                <w:szCs w:val="24"/>
                <w:lang w:bidi="en-US"/>
              </w:rPr>
            </w:pPr>
            <w:r w:rsidRPr="000B4A70">
              <w:rPr>
                <w:rFonts w:ascii="Times New Roman" w:eastAsia="Microsoft Sans Serif" w:hAnsi="Times New Roman"/>
                <w:b/>
                <w:sz w:val="24"/>
                <w:szCs w:val="24"/>
                <w:lang w:bidi="en-US"/>
              </w:rPr>
              <w:t>ХІМІЯ</w:t>
            </w:r>
            <w:r w:rsidRPr="000B4A70">
              <w:rPr>
                <w:rFonts w:ascii="Times New Roman" w:eastAsia="Microsoft Sans Serif" w:hAnsi="Times New Roman"/>
                <w:b/>
                <w:sz w:val="24"/>
                <w:szCs w:val="24"/>
                <w:lang w:val="en-US" w:bidi="en-US"/>
              </w:rPr>
              <w:t> </w:t>
            </w:r>
            <w:r w:rsidRPr="000B4A70">
              <w:rPr>
                <w:rFonts w:ascii="Times New Roman" w:eastAsia="Microsoft Sans Serif" w:hAnsi="Times New Roman"/>
                <w:b/>
                <w:sz w:val="24"/>
                <w:szCs w:val="24"/>
                <w:lang w:bidi="en-US"/>
              </w:rPr>
              <w:t>7 - 9 КЛАСИ</w:t>
            </w:r>
            <w:r w:rsidRPr="000B4A70">
              <w:rPr>
                <w:rFonts w:ascii="Times New Roman" w:eastAsia="Microsoft Sans Serif" w:hAnsi="Times New Roman"/>
                <w:sz w:val="24"/>
                <w:szCs w:val="24"/>
                <w:lang w:bidi="en-US"/>
              </w:rPr>
              <w:t xml:space="preserve"> – </w:t>
            </w:r>
            <w:r w:rsidRPr="000B4A70">
              <w:t xml:space="preserve"> </w:t>
            </w:r>
            <w:r w:rsidRPr="000B4A70">
              <w:rPr>
                <w:rFonts w:ascii="Times New Roman" w:eastAsia="Microsoft Sans Serif" w:hAnsi="Times New Roman"/>
                <w:sz w:val="24"/>
                <w:szCs w:val="24"/>
                <w:lang w:bidi="en-US"/>
              </w:rPr>
              <w:t xml:space="preserve">Модельна навчальна </w:t>
            </w:r>
            <w:proofErr w:type="spellStart"/>
            <w:r w:rsidRPr="000B4A70">
              <w:rPr>
                <w:rFonts w:ascii="Times New Roman" w:eastAsia="Microsoft Sans Serif" w:hAnsi="Times New Roman"/>
                <w:sz w:val="24"/>
                <w:szCs w:val="24"/>
                <w:lang w:bidi="en-US"/>
              </w:rPr>
              <w:t>програма«Хімія</w:t>
            </w:r>
            <w:proofErr w:type="spellEnd"/>
            <w:r w:rsidRPr="000B4A70">
              <w:rPr>
                <w:rFonts w:ascii="Times New Roman" w:eastAsia="Microsoft Sans Serif" w:hAnsi="Times New Roman"/>
                <w:sz w:val="24"/>
                <w:szCs w:val="24"/>
                <w:lang w:bidi="en-US"/>
              </w:rPr>
              <w:t>. 7–9 класи»</w:t>
            </w:r>
          </w:p>
          <w:p w:rsidR="00032378" w:rsidRPr="000B4A70" w:rsidRDefault="00032378" w:rsidP="004C09C7">
            <w:pPr>
              <w:widowControl w:val="0"/>
              <w:spacing w:after="0" w:line="240" w:lineRule="auto"/>
              <w:jc w:val="both"/>
              <w:rPr>
                <w:rFonts w:ascii="Times New Roman" w:eastAsia="Microsoft Sans Serif" w:hAnsi="Times New Roman"/>
                <w:sz w:val="24"/>
                <w:szCs w:val="24"/>
                <w:lang w:bidi="en-US"/>
              </w:rPr>
            </w:pPr>
            <w:r w:rsidRPr="000B4A70">
              <w:rPr>
                <w:rFonts w:ascii="Times New Roman" w:eastAsia="Microsoft Sans Serif" w:hAnsi="Times New Roman"/>
                <w:sz w:val="24"/>
                <w:szCs w:val="24"/>
                <w:lang w:bidi="en-US"/>
              </w:rPr>
              <w:t xml:space="preserve">для закладів загальної середньої освіти (авт. </w:t>
            </w:r>
            <w:proofErr w:type="spellStart"/>
            <w:r w:rsidRPr="000B4A70">
              <w:rPr>
                <w:rFonts w:ascii="Times New Roman" w:eastAsia="Microsoft Sans Serif" w:hAnsi="Times New Roman"/>
                <w:sz w:val="24"/>
                <w:szCs w:val="24"/>
                <w:lang w:bidi="en-US"/>
              </w:rPr>
              <w:t>Лашевська</w:t>
            </w:r>
            <w:proofErr w:type="spellEnd"/>
            <w:r w:rsidRPr="000B4A70">
              <w:rPr>
                <w:rFonts w:ascii="Times New Roman" w:eastAsia="Microsoft Sans Serif" w:hAnsi="Times New Roman"/>
                <w:sz w:val="24"/>
                <w:szCs w:val="24"/>
                <w:lang w:bidi="en-US"/>
              </w:rPr>
              <w:t xml:space="preserve"> Г. А.)</w:t>
            </w:r>
          </w:p>
          <w:p w:rsidR="00032378" w:rsidRPr="000B4A70" w:rsidRDefault="00032378" w:rsidP="004C09C7">
            <w:pPr>
              <w:widowControl w:val="0"/>
              <w:spacing w:after="0" w:line="240" w:lineRule="auto"/>
              <w:jc w:val="both"/>
              <w:rPr>
                <w:rFonts w:ascii="Times New Roman" w:eastAsia="Microsoft Sans Serif" w:hAnsi="Times New Roman"/>
                <w:sz w:val="24"/>
                <w:szCs w:val="24"/>
                <w:lang w:bidi="en-US"/>
              </w:rPr>
            </w:pPr>
            <w:r w:rsidRPr="000B4A70">
              <w:rPr>
                <w:rFonts w:ascii="Times New Roman" w:eastAsia="Microsoft Sans Serif" w:hAnsi="Times New Roman"/>
                <w:sz w:val="24"/>
                <w:szCs w:val="24"/>
                <w:lang w:bidi="en-US"/>
              </w:rPr>
              <w:t>«Рекомендовано Міністерством освіти і науки України»</w:t>
            </w:r>
          </w:p>
          <w:p w:rsidR="00032378" w:rsidRPr="000B4A70" w:rsidRDefault="00032378" w:rsidP="004C09C7">
            <w:pPr>
              <w:widowControl w:val="0"/>
              <w:spacing w:after="0" w:line="240" w:lineRule="auto"/>
              <w:jc w:val="both"/>
              <w:rPr>
                <w:rFonts w:ascii="Times New Roman" w:eastAsia="Microsoft Sans Serif" w:hAnsi="Times New Roman"/>
                <w:sz w:val="24"/>
                <w:szCs w:val="24"/>
                <w:lang w:bidi="en-US"/>
              </w:rPr>
            </w:pPr>
            <w:r w:rsidRPr="000B4A70">
              <w:rPr>
                <w:rFonts w:ascii="Times New Roman" w:eastAsia="Microsoft Sans Serif" w:hAnsi="Times New Roman"/>
                <w:sz w:val="24"/>
                <w:szCs w:val="24"/>
                <w:lang w:bidi="en-US"/>
              </w:rPr>
              <w:t>(наказ Міністерства освіти і науки України від 16 серпня 2023 року № 1001)</w:t>
            </w:r>
          </w:p>
          <w:p w:rsidR="00032378" w:rsidRPr="000B4A70" w:rsidRDefault="00032378" w:rsidP="004C09C7">
            <w:pPr>
              <w:widowControl w:val="0"/>
              <w:spacing w:after="0" w:line="240" w:lineRule="auto"/>
              <w:jc w:val="both"/>
              <w:rPr>
                <w:rFonts w:ascii="Times New Roman" w:eastAsia="Microsoft Sans Serif" w:hAnsi="Times New Roman"/>
                <w:sz w:val="24"/>
                <w:szCs w:val="24"/>
                <w:lang w:bidi="en-US"/>
              </w:rPr>
            </w:pPr>
          </w:p>
        </w:tc>
      </w:tr>
      <w:tr w:rsidR="000B4A70" w:rsidRPr="000B4A70" w:rsidTr="004C09C7">
        <w:trPr>
          <w:trHeight w:val="246"/>
        </w:trPr>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032378" w:rsidRPr="000B4A70" w:rsidRDefault="00032378" w:rsidP="004C09C7">
            <w:pPr>
              <w:widowControl w:val="0"/>
              <w:spacing w:after="0" w:line="240" w:lineRule="auto"/>
              <w:jc w:val="both"/>
              <w:rPr>
                <w:rFonts w:ascii="Times New Roman" w:eastAsia="Microsoft Sans Serif" w:hAnsi="Times New Roman"/>
                <w:sz w:val="24"/>
                <w:szCs w:val="24"/>
                <w:lang w:bidi="en-US"/>
              </w:rPr>
            </w:pPr>
          </w:p>
        </w:tc>
        <w:tc>
          <w:tcPr>
            <w:tcW w:w="89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32378" w:rsidRPr="000B4A70" w:rsidRDefault="00032378" w:rsidP="004C09C7">
            <w:pPr>
              <w:widowControl w:val="0"/>
              <w:spacing w:after="0" w:line="240" w:lineRule="auto"/>
              <w:jc w:val="both"/>
              <w:rPr>
                <w:rFonts w:ascii="Times New Roman" w:eastAsia="Microsoft Sans Serif" w:hAnsi="Times New Roman"/>
                <w:b/>
                <w:sz w:val="24"/>
                <w:szCs w:val="24"/>
                <w:lang w:bidi="en-US"/>
              </w:rPr>
            </w:pPr>
            <w:r w:rsidRPr="000B4A70">
              <w:rPr>
                <w:rFonts w:ascii="Times New Roman" w:eastAsia="Microsoft Sans Serif" w:hAnsi="Times New Roman"/>
                <w:b/>
                <w:sz w:val="24"/>
                <w:szCs w:val="24"/>
                <w:lang w:bidi="en-US"/>
              </w:rPr>
              <w:t xml:space="preserve">ДРУГА ІНОЗЕМНА МОВА (польська мова) – для закладів загальної середньої освіти (автори </w:t>
            </w:r>
            <w:proofErr w:type="spellStart"/>
            <w:r w:rsidRPr="000B4A70">
              <w:rPr>
                <w:rFonts w:ascii="Times New Roman" w:eastAsia="Microsoft Sans Serif" w:hAnsi="Times New Roman"/>
                <w:b/>
                <w:sz w:val="24"/>
                <w:szCs w:val="24"/>
                <w:lang w:bidi="en-US"/>
              </w:rPr>
              <w:t>Редько</w:t>
            </w:r>
            <w:proofErr w:type="spellEnd"/>
            <w:r w:rsidRPr="000B4A70">
              <w:rPr>
                <w:rFonts w:ascii="Times New Roman" w:eastAsia="Microsoft Sans Serif" w:hAnsi="Times New Roman"/>
                <w:b/>
                <w:sz w:val="24"/>
                <w:szCs w:val="24"/>
                <w:lang w:bidi="en-US"/>
              </w:rPr>
              <w:t xml:space="preserve"> В.Г., </w:t>
            </w:r>
            <w:proofErr w:type="spellStart"/>
            <w:r w:rsidRPr="000B4A70">
              <w:rPr>
                <w:rFonts w:ascii="Times New Roman" w:eastAsia="Microsoft Sans Serif" w:hAnsi="Times New Roman"/>
                <w:b/>
                <w:sz w:val="24"/>
                <w:szCs w:val="24"/>
                <w:lang w:bidi="en-US"/>
              </w:rPr>
              <w:t>Шаленко</w:t>
            </w:r>
            <w:proofErr w:type="spellEnd"/>
            <w:r w:rsidRPr="000B4A70">
              <w:rPr>
                <w:rFonts w:ascii="Times New Roman" w:eastAsia="Microsoft Sans Serif" w:hAnsi="Times New Roman"/>
                <w:b/>
                <w:sz w:val="24"/>
                <w:szCs w:val="24"/>
                <w:lang w:bidi="en-US"/>
              </w:rPr>
              <w:t xml:space="preserve"> О.П., Сотникова С.І., Коваленко О.Я., </w:t>
            </w:r>
            <w:r w:rsidRPr="000B4A70">
              <w:rPr>
                <w:rFonts w:ascii="Times New Roman" w:eastAsia="Microsoft Sans Serif" w:hAnsi="Times New Roman"/>
                <w:b/>
                <w:sz w:val="24"/>
                <w:szCs w:val="24"/>
                <w:lang w:bidi="en-US"/>
              </w:rPr>
              <w:lastRenderedPageBreak/>
              <w:t>Добра О.М.)</w:t>
            </w:r>
          </w:p>
        </w:tc>
      </w:tr>
      <w:tr w:rsidR="000B4A70" w:rsidRPr="000B4A70" w:rsidTr="004C09C7">
        <w:tc>
          <w:tcPr>
            <w:tcW w:w="540" w:type="dxa"/>
            <w:tcBorders>
              <w:top w:val="nil"/>
              <w:left w:val="single" w:sz="8" w:space="0" w:color="auto"/>
              <w:bottom w:val="nil"/>
              <w:right w:val="single" w:sz="8" w:space="0" w:color="auto"/>
            </w:tcBorders>
            <w:tcMar>
              <w:top w:w="0" w:type="dxa"/>
              <w:left w:w="108" w:type="dxa"/>
              <w:bottom w:w="0" w:type="dxa"/>
              <w:right w:w="108" w:type="dxa"/>
            </w:tcMar>
            <w:hideMark/>
          </w:tcPr>
          <w:p w:rsidR="00032378" w:rsidRPr="000B4A70" w:rsidRDefault="00032378" w:rsidP="004C09C7">
            <w:pPr>
              <w:widowControl w:val="0"/>
              <w:spacing w:after="0" w:line="240" w:lineRule="auto"/>
              <w:jc w:val="both"/>
              <w:rPr>
                <w:rFonts w:ascii="Times New Roman" w:eastAsia="Microsoft Sans Serif" w:hAnsi="Times New Roman"/>
                <w:sz w:val="24"/>
                <w:szCs w:val="24"/>
                <w:lang w:val="en-US" w:bidi="en-US"/>
              </w:rPr>
            </w:pPr>
            <w:r w:rsidRPr="000B4A70">
              <w:rPr>
                <w:rFonts w:ascii="Times New Roman" w:eastAsia="Microsoft Sans Serif" w:hAnsi="Times New Roman"/>
                <w:sz w:val="24"/>
                <w:szCs w:val="24"/>
                <w:lang w:val="en-US" w:bidi="en-US"/>
              </w:rPr>
              <w:lastRenderedPageBreak/>
              <w:t>18.</w:t>
            </w:r>
          </w:p>
        </w:tc>
        <w:tc>
          <w:tcPr>
            <w:tcW w:w="8924" w:type="dxa"/>
            <w:tcBorders>
              <w:top w:val="nil"/>
              <w:left w:val="nil"/>
              <w:bottom w:val="nil"/>
              <w:right w:val="single" w:sz="8" w:space="0" w:color="auto"/>
            </w:tcBorders>
            <w:tcMar>
              <w:top w:w="0" w:type="dxa"/>
              <w:left w:w="108" w:type="dxa"/>
              <w:bottom w:w="0" w:type="dxa"/>
              <w:right w:w="108" w:type="dxa"/>
            </w:tcMar>
            <w:hideMark/>
          </w:tcPr>
          <w:p w:rsidR="00C3550C" w:rsidRPr="000B4A70" w:rsidRDefault="00032378" w:rsidP="00C3550C">
            <w:pPr>
              <w:widowControl w:val="0"/>
              <w:spacing w:after="0" w:line="240" w:lineRule="auto"/>
              <w:jc w:val="both"/>
              <w:rPr>
                <w:rFonts w:ascii="Times New Roman" w:eastAsia="Microsoft Sans Serif" w:hAnsi="Times New Roman"/>
                <w:sz w:val="24"/>
                <w:szCs w:val="24"/>
                <w:lang w:val="ru-RU" w:bidi="en-US"/>
              </w:rPr>
            </w:pPr>
            <w:r w:rsidRPr="000B4A70">
              <w:rPr>
                <w:rFonts w:ascii="Times New Roman" w:eastAsia="Microsoft Sans Serif" w:hAnsi="Times New Roman"/>
                <w:b/>
                <w:sz w:val="24"/>
                <w:szCs w:val="24"/>
                <w:lang w:bidi="en-US"/>
              </w:rPr>
              <w:t>ІНОЗЕМНІ</w:t>
            </w:r>
            <w:r w:rsidRPr="000B4A70">
              <w:rPr>
                <w:rFonts w:ascii="Times New Roman" w:eastAsia="Microsoft Sans Serif" w:hAnsi="Times New Roman"/>
                <w:b/>
                <w:sz w:val="24"/>
                <w:szCs w:val="24"/>
                <w:lang w:val="ru-RU" w:bidi="en-US"/>
              </w:rPr>
              <w:t xml:space="preserve"> </w:t>
            </w:r>
            <w:r w:rsidRPr="000B4A70">
              <w:rPr>
                <w:rFonts w:ascii="Times New Roman" w:eastAsia="Microsoft Sans Serif" w:hAnsi="Times New Roman"/>
                <w:b/>
                <w:sz w:val="24"/>
                <w:szCs w:val="24"/>
                <w:lang w:bidi="en-US"/>
              </w:rPr>
              <w:t>МОВИ</w:t>
            </w:r>
            <w:r w:rsidRPr="000B4A70">
              <w:rPr>
                <w:rFonts w:ascii="Times New Roman" w:eastAsia="Microsoft Sans Serif" w:hAnsi="Times New Roman"/>
                <w:sz w:val="24"/>
                <w:szCs w:val="24"/>
                <w:lang w:val="ru-RU" w:bidi="en-US"/>
              </w:rPr>
              <w:t xml:space="preserve"> </w:t>
            </w:r>
            <w:r w:rsidRPr="000B4A70">
              <w:rPr>
                <w:rFonts w:ascii="Microsoft Sans Serif" w:eastAsia="Microsoft Sans Serif" w:hAnsi="Microsoft Sans Serif" w:cs="Microsoft Sans Serif"/>
                <w:sz w:val="24"/>
                <w:szCs w:val="24"/>
                <w:lang w:val="ru-RU" w:bidi="en-US"/>
              </w:rPr>
              <w:t xml:space="preserve"> </w:t>
            </w:r>
            <w:r w:rsidR="00C3550C" w:rsidRPr="000B4A70">
              <w:rPr>
                <w:rFonts w:ascii="Microsoft Sans Serif" w:eastAsia="Microsoft Sans Serif" w:hAnsi="Microsoft Sans Serif" w:cs="Microsoft Sans Serif"/>
                <w:sz w:val="24"/>
                <w:szCs w:val="24"/>
                <w:lang w:val="ru-RU" w:bidi="en-US"/>
              </w:rPr>
              <w:t>(</w:t>
            </w:r>
            <w:proofErr w:type="spellStart"/>
            <w:r w:rsidR="00C3550C" w:rsidRPr="000B4A70">
              <w:rPr>
                <w:rFonts w:ascii="Microsoft Sans Serif" w:eastAsia="Microsoft Sans Serif" w:hAnsi="Microsoft Sans Serif" w:cs="Microsoft Sans Serif"/>
                <w:sz w:val="24"/>
                <w:szCs w:val="24"/>
                <w:lang w:val="ru-RU" w:bidi="en-US"/>
              </w:rPr>
              <w:t>англійська</w:t>
            </w:r>
            <w:proofErr w:type="spellEnd"/>
            <w:r w:rsidR="00C3550C" w:rsidRPr="000B4A70">
              <w:rPr>
                <w:rFonts w:ascii="Microsoft Sans Serif" w:eastAsia="Microsoft Sans Serif" w:hAnsi="Microsoft Sans Serif" w:cs="Microsoft Sans Serif"/>
                <w:sz w:val="24"/>
                <w:szCs w:val="24"/>
                <w:lang w:val="ru-RU" w:bidi="en-US"/>
              </w:rPr>
              <w:t xml:space="preserve"> </w:t>
            </w:r>
            <w:proofErr w:type="spellStart"/>
            <w:r w:rsidR="00C3550C" w:rsidRPr="000B4A70">
              <w:rPr>
                <w:rFonts w:ascii="Microsoft Sans Serif" w:eastAsia="Microsoft Sans Serif" w:hAnsi="Microsoft Sans Serif" w:cs="Microsoft Sans Serif"/>
                <w:sz w:val="24"/>
                <w:szCs w:val="24"/>
                <w:lang w:val="ru-RU" w:bidi="en-US"/>
              </w:rPr>
              <w:t>мова</w:t>
            </w:r>
            <w:proofErr w:type="spellEnd"/>
            <w:r w:rsidR="00C3550C" w:rsidRPr="000B4A70">
              <w:rPr>
                <w:rFonts w:ascii="Microsoft Sans Serif" w:eastAsia="Microsoft Sans Serif" w:hAnsi="Microsoft Sans Serif" w:cs="Microsoft Sans Serif"/>
                <w:sz w:val="24"/>
                <w:szCs w:val="24"/>
                <w:lang w:val="ru-RU" w:bidi="en-US"/>
              </w:rPr>
              <w:t xml:space="preserve">) </w:t>
            </w:r>
            <w:proofErr w:type="spellStart"/>
            <w:r w:rsidR="00C3550C" w:rsidRPr="000B4A70">
              <w:rPr>
                <w:rFonts w:ascii="Times New Roman" w:eastAsia="Microsoft Sans Serif" w:hAnsi="Times New Roman"/>
                <w:sz w:val="24"/>
                <w:szCs w:val="24"/>
                <w:lang w:val="ru-RU" w:bidi="en-US"/>
              </w:rPr>
              <w:t>Модельна</w:t>
            </w:r>
            <w:proofErr w:type="spellEnd"/>
            <w:r w:rsidR="00C3550C" w:rsidRPr="000B4A70">
              <w:rPr>
                <w:rFonts w:ascii="Times New Roman" w:eastAsia="Microsoft Sans Serif" w:hAnsi="Times New Roman"/>
                <w:sz w:val="24"/>
                <w:szCs w:val="24"/>
                <w:lang w:val="ru-RU" w:bidi="en-US"/>
              </w:rPr>
              <w:t xml:space="preserve"> </w:t>
            </w:r>
            <w:proofErr w:type="spellStart"/>
            <w:r w:rsidR="00C3550C" w:rsidRPr="000B4A70">
              <w:rPr>
                <w:rFonts w:ascii="Times New Roman" w:eastAsia="Microsoft Sans Serif" w:hAnsi="Times New Roman"/>
                <w:sz w:val="24"/>
                <w:szCs w:val="24"/>
                <w:lang w:val="ru-RU" w:bidi="en-US"/>
              </w:rPr>
              <w:t>навчальна</w:t>
            </w:r>
            <w:proofErr w:type="spellEnd"/>
            <w:r w:rsidR="00C3550C" w:rsidRPr="000B4A70">
              <w:rPr>
                <w:rFonts w:ascii="Times New Roman" w:eastAsia="Microsoft Sans Serif" w:hAnsi="Times New Roman"/>
                <w:sz w:val="24"/>
                <w:szCs w:val="24"/>
                <w:lang w:val="ru-RU" w:bidi="en-US"/>
              </w:rPr>
              <w:t xml:space="preserve"> </w:t>
            </w:r>
            <w:proofErr w:type="spellStart"/>
            <w:r w:rsidR="00C3550C" w:rsidRPr="000B4A70">
              <w:rPr>
                <w:rFonts w:ascii="Times New Roman" w:eastAsia="Microsoft Sans Serif" w:hAnsi="Times New Roman"/>
                <w:sz w:val="24"/>
                <w:szCs w:val="24"/>
                <w:lang w:val="ru-RU" w:bidi="en-US"/>
              </w:rPr>
              <w:t>програма</w:t>
            </w:r>
            <w:proofErr w:type="spellEnd"/>
          </w:p>
          <w:p w:rsidR="00C3550C" w:rsidRPr="000B4A70" w:rsidRDefault="00C3550C" w:rsidP="00C3550C">
            <w:pPr>
              <w:widowControl w:val="0"/>
              <w:spacing w:after="0" w:line="240" w:lineRule="auto"/>
              <w:jc w:val="both"/>
              <w:rPr>
                <w:rFonts w:ascii="Times New Roman" w:eastAsia="Microsoft Sans Serif" w:hAnsi="Times New Roman"/>
                <w:sz w:val="24"/>
                <w:szCs w:val="24"/>
                <w:lang w:val="ru-RU" w:bidi="en-US"/>
              </w:rPr>
            </w:pPr>
            <w:r w:rsidRPr="000B4A70">
              <w:rPr>
                <w:rFonts w:ascii="Times New Roman" w:eastAsia="Microsoft Sans Serif" w:hAnsi="Times New Roman"/>
                <w:sz w:val="24"/>
                <w:szCs w:val="24"/>
                <w:lang w:val="ru-RU" w:bidi="en-US"/>
              </w:rPr>
              <w:t>«</w:t>
            </w:r>
            <w:proofErr w:type="spellStart"/>
            <w:r w:rsidRPr="000B4A70">
              <w:rPr>
                <w:rFonts w:ascii="Times New Roman" w:eastAsia="Microsoft Sans Serif" w:hAnsi="Times New Roman"/>
                <w:sz w:val="24"/>
                <w:szCs w:val="24"/>
                <w:lang w:val="ru-RU" w:bidi="en-US"/>
              </w:rPr>
              <w:t>Іноземна</w:t>
            </w:r>
            <w:proofErr w:type="spellEnd"/>
            <w:r w:rsidRPr="000B4A70">
              <w:rPr>
                <w:rFonts w:ascii="Times New Roman" w:eastAsia="Microsoft Sans Serif" w:hAnsi="Times New Roman"/>
                <w:sz w:val="24"/>
                <w:szCs w:val="24"/>
                <w:lang w:val="ru-RU" w:bidi="en-US"/>
              </w:rPr>
              <w:t xml:space="preserve"> </w:t>
            </w:r>
            <w:proofErr w:type="spellStart"/>
            <w:r w:rsidRPr="000B4A70">
              <w:rPr>
                <w:rFonts w:ascii="Times New Roman" w:eastAsia="Microsoft Sans Serif" w:hAnsi="Times New Roman"/>
                <w:sz w:val="24"/>
                <w:szCs w:val="24"/>
                <w:lang w:val="ru-RU" w:bidi="en-US"/>
              </w:rPr>
              <w:t>мова</w:t>
            </w:r>
            <w:proofErr w:type="spellEnd"/>
            <w:r w:rsidRPr="000B4A70">
              <w:rPr>
                <w:rFonts w:ascii="Times New Roman" w:eastAsia="Microsoft Sans Serif" w:hAnsi="Times New Roman"/>
                <w:sz w:val="24"/>
                <w:szCs w:val="24"/>
                <w:lang w:val="ru-RU" w:bidi="en-US"/>
              </w:rPr>
              <w:t xml:space="preserve">. 5-9 </w:t>
            </w:r>
            <w:proofErr w:type="spellStart"/>
            <w:r w:rsidRPr="000B4A70">
              <w:rPr>
                <w:rFonts w:ascii="Times New Roman" w:eastAsia="Microsoft Sans Serif" w:hAnsi="Times New Roman"/>
                <w:sz w:val="24"/>
                <w:szCs w:val="24"/>
                <w:lang w:val="ru-RU" w:bidi="en-US"/>
              </w:rPr>
              <w:t>класи</w:t>
            </w:r>
            <w:proofErr w:type="spellEnd"/>
            <w:r w:rsidRPr="000B4A70">
              <w:rPr>
                <w:rFonts w:ascii="Times New Roman" w:eastAsia="Microsoft Sans Serif" w:hAnsi="Times New Roman"/>
                <w:sz w:val="24"/>
                <w:szCs w:val="24"/>
                <w:lang w:val="ru-RU" w:bidi="en-US"/>
              </w:rPr>
              <w:t xml:space="preserve">» </w:t>
            </w:r>
            <w:proofErr w:type="gramStart"/>
            <w:r w:rsidRPr="000B4A70">
              <w:rPr>
                <w:rFonts w:ascii="Times New Roman" w:eastAsia="Microsoft Sans Serif" w:hAnsi="Times New Roman"/>
                <w:sz w:val="24"/>
                <w:szCs w:val="24"/>
                <w:lang w:val="ru-RU" w:bidi="en-US"/>
              </w:rPr>
              <w:t>для</w:t>
            </w:r>
            <w:proofErr w:type="gramEnd"/>
            <w:r w:rsidRPr="000B4A70">
              <w:rPr>
                <w:rFonts w:ascii="Times New Roman" w:eastAsia="Microsoft Sans Serif" w:hAnsi="Times New Roman"/>
                <w:sz w:val="24"/>
                <w:szCs w:val="24"/>
                <w:lang w:val="ru-RU" w:bidi="en-US"/>
              </w:rPr>
              <w:t xml:space="preserve"> </w:t>
            </w:r>
            <w:proofErr w:type="spellStart"/>
            <w:r w:rsidRPr="000B4A70">
              <w:rPr>
                <w:rFonts w:ascii="Times New Roman" w:eastAsia="Microsoft Sans Serif" w:hAnsi="Times New Roman"/>
                <w:sz w:val="24"/>
                <w:szCs w:val="24"/>
                <w:lang w:val="ru-RU" w:bidi="en-US"/>
              </w:rPr>
              <w:t>закладів</w:t>
            </w:r>
            <w:proofErr w:type="spellEnd"/>
            <w:r w:rsidRPr="000B4A70">
              <w:rPr>
                <w:rFonts w:ascii="Times New Roman" w:eastAsia="Microsoft Sans Serif" w:hAnsi="Times New Roman"/>
                <w:sz w:val="24"/>
                <w:szCs w:val="24"/>
                <w:lang w:val="ru-RU" w:bidi="en-US"/>
              </w:rPr>
              <w:t xml:space="preserve"> </w:t>
            </w:r>
            <w:proofErr w:type="spellStart"/>
            <w:r w:rsidRPr="000B4A70">
              <w:rPr>
                <w:rFonts w:ascii="Times New Roman" w:eastAsia="Microsoft Sans Serif" w:hAnsi="Times New Roman"/>
                <w:sz w:val="24"/>
                <w:szCs w:val="24"/>
                <w:lang w:val="ru-RU" w:bidi="en-US"/>
              </w:rPr>
              <w:t>загальної</w:t>
            </w:r>
            <w:proofErr w:type="spellEnd"/>
            <w:r w:rsidRPr="000B4A70">
              <w:rPr>
                <w:rFonts w:ascii="Times New Roman" w:eastAsia="Microsoft Sans Serif" w:hAnsi="Times New Roman"/>
                <w:sz w:val="24"/>
                <w:szCs w:val="24"/>
                <w:lang w:val="ru-RU" w:bidi="en-US"/>
              </w:rPr>
              <w:t xml:space="preserve"> </w:t>
            </w:r>
            <w:proofErr w:type="spellStart"/>
            <w:r w:rsidRPr="000B4A70">
              <w:rPr>
                <w:rFonts w:ascii="Times New Roman" w:eastAsia="Microsoft Sans Serif" w:hAnsi="Times New Roman"/>
                <w:sz w:val="24"/>
                <w:szCs w:val="24"/>
                <w:lang w:val="ru-RU" w:bidi="en-US"/>
              </w:rPr>
              <w:t>середньої</w:t>
            </w:r>
            <w:proofErr w:type="spellEnd"/>
            <w:r w:rsidRPr="000B4A70">
              <w:rPr>
                <w:rFonts w:ascii="Times New Roman" w:eastAsia="Microsoft Sans Serif" w:hAnsi="Times New Roman"/>
                <w:sz w:val="24"/>
                <w:szCs w:val="24"/>
                <w:lang w:val="ru-RU" w:bidi="en-US"/>
              </w:rPr>
              <w:t xml:space="preserve"> </w:t>
            </w:r>
            <w:proofErr w:type="spellStart"/>
            <w:r w:rsidRPr="000B4A70">
              <w:rPr>
                <w:rFonts w:ascii="Times New Roman" w:eastAsia="Microsoft Sans Serif" w:hAnsi="Times New Roman"/>
                <w:sz w:val="24"/>
                <w:szCs w:val="24"/>
                <w:lang w:val="ru-RU" w:bidi="en-US"/>
              </w:rPr>
              <w:t>освіти</w:t>
            </w:r>
            <w:proofErr w:type="spellEnd"/>
          </w:p>
          <w:p w:rsidR="00C3550C" w:rsidRPr="000B4A70" w:rsidRDefault="00C3550C" w:rsidP="00C3550C">
            <w:pPr>
              <w:widowControl w:val="0"/>
              <w:spacing w:after="0" w:line="240" w:lineRule="auto"/>
              <w:jc w:val="both"/>
              <w:rPr>
                <w:rFonts w:ascii="Times New Roman" w:eastAsia="Microsoft Sans Serif" w:hAnsi="Times New Roman"/>
                <w:sz w:val="24"/>
                <w:szCs w:val="24"/>
                <w:lang w:val="ru-RU" w:bidi="en-US"/>
              </w:rPr>
            </w:pPr>
            <w:r w:rsidRPr="000B4A70">
              <w:rPr>
                <w:rFonts w:ascii="Times New Roman" w:eastAsia="Microsoft Sans Serif" w:hAnsi="Times New Roman"/>
                <w:sz w:val="24"/>
                <w:szCs w:val="24"/>
                <w:lang w:val="ru-RU" w:bidi="en-US"/>
              </w:rPr>
              <w:t>(</w:t>
            </w:r>
            <w:proofErr w:type="spellStart"/>
            <w:r w:rsidRPr="000B4A70">
              <w:rPr>
                <w:rFonts w:ascii="Times New Roman" w:eastAsia="Microsoft Sans Serif" w:hAnsi="Times New Roman"/>
                <w:sz w:val="24"/>
                <w:szCs w:val="24"/>
                <w:lang w:val="ru-RU" w:bidi="en-US"/>
              </w:rPr>
              <w:t>автори</w:t>
            </w:r>
            <w:proofErr w:type="spellEnd"/>
            <w:r w:rsidRPr="000B4A70">
              <w:rPr>
                <w:rFonts w:ascii="Times New Roman" w:eastAsia="Microsoft Sans Serif" w:hAnsi="Times New Roman"/>
                <w:sz w:val="24"/>
                <w:szCs w:val="24"/>
                <w:lang w:val="ru-RU" w:bidi="en-US"/>
              </w:rPr>
              <w:t xml:space="preserve"> </w:t>
            </w:r>
            <w:proofErr w:type="spellStart"/>
            <w:r w:rsidRPr="000B4A70">
              <w:rPr>
                <w:rFonts w:ascii="Times New Roman" w:eastAsia="Microsoft Sans Serif" w:hAnsi="Times New Roman"/>
                <w:sz w:val="24"/>
                <w:szCs w:val="24"/>
                <w:lang w:val="ru-RU" w:bidi="en-US"/>
              </w:rPr>
              <w:t>Зимомря</w:t>
            </w:r>
            <w:proofErr w:type="spellEnd"/>
            <w:r w:rsidRPr="000B4A70">
              <w:rPr>
                <w:rFonts w:ascii="Times New Roman" w:eastAsia="Microsoft Sans Serif" w:hAnsi="Times New Roman"/>
                <w:sz w:val="24"/>
                <w:szCs w:val="24"/>
                <w:lang w:val="ru-RU" w:bidi="en-US"/>
              </w:rPr>
              <w:t xml:space="preserve"> І. М., </w:t>
            </w:r>
            <w:proofErr w:type="spellStart"/>
            <w:r w:rsidRPr="000B4A70">
              <w:rPr>
                <w:rFonts w:ascii="Times New Roman" w:eastAsia="Microsoft Sans Serif" w:hAnsi="Times New Roman"/>
                <w:sz w:val="24"/>
                <w:szCs w:val="24"/>
                <w:lang w:val="ru-RU" w:bidi="en-US"/>
              </w:rPr>
              <w:t>Мойсюк</w:t>
            </w:r>
            <w:proofErr w:type="spellEnd"/>
            <w:r w:rsidRPr="000B4A70">
              <w:rPr>
                <w:rFonts w:ascii="Times New Roman" w:eastAsia="Microsoft Sans Serif" w:hAnsi="Times New Roman"/>
                <w:sz w:val="24"/>
                <w:szCs w:val="24"/>
                <w:lang w:val="ru-RU" w:bidi="en-US"/>
              </w:rPr>
              <w:t xml:space="preserve"> В. А., </w:t>
            </w:r>
            <w:proofErr w:type="spellStart"/>
            <w:proofErr w:type="gramStart"/>
            <w:r w:rsidRPr="000B4A70">
              <w:rPr>
                <w:rFonts w:ascii="Times New Roman" w:eastAsia="Microsoft Sans Serif" w:hAnsi="Times New Roman"/>
                <w:sz w:val="24"/>
                <w:szCs w:val="24"/>
                <w:lang w:val="ru-RU" w:bidi="en-US"/>
              </w:rPr>
              <w:t>Тр</w:t>
            </w:r>
            <w:proofErr w:type="gramEnd"/>
            <w:r w:rsidRPr="000B4A70">
              <w:rPr>
                <w:rFonts w:ascii="Times New Roman" w:eastAsia="Microsoft Sans Serif" w:hAnsi="Times New Roman"/>
                <w:sz w:val="24"/>
                <w:szCs w:val="24"/>
                <w:lang w:val="ru-RU" w:bidi="en-US"/>
              </w:rPr>
              <w:t>іфан</w:t>
            </w:r>
            <w:proofErr w:type="spellEnd"/>
            <w:r w:rsidRPr="000B4A70">
              <w:rPr>
                <w:rFonts w:ascii="Times New Roman" w:eastAsia="Microsoft Sans Serif" w:hAnsi="Times New Roman"/>
                <w:sz w:val="24"/>
                <w:szCs w:val="24"/>
                <w:lang w:val="ru-RU" w:bidi="en-US"/>
              </w:rPr>
              <w:t xml:space="preserve"> М. С.,</w:t>
            </w:r>
            <w:proofErr w:type="spellStart"/>
            <w:r w:rsidRPr="000B4A70">
              <w:rPr>
                <w:rFonts w:ascii="Times New Roman" w:eastAsia="Microsoft Sans Serif" w:hAnsi="Times New Roman"/>
                <w:sz w:val="24"/>
                <w:szCs w:val="24"/>
                <w:lang w:val="ru-RU" w:bidi="en-US"/>
              </w:rPr>
              <w:t>Унгурян</w:t>
            </w:r>
            <w:proofErr w:type="spellEnd"/>
            <w:r w:rsidRPr="000B4A70">
              <w:rPr>
                <w:rFonts w:ascii="Times New Roman" w:eastAsia="Microsoft Sans Serif" w:hAnsi="Times New Roman"/>
                <w:sz w:val="24"/>
                <w:szCs w:val="24"/>
                <w:lang w:val="ru-RU" w:bidi="en-US"/>
              </w:rPr>
              <w:t xml:space="preserve"> І. К., </w:t>
            </w:r>
            <w:proofErr w:type="spellStart"/>
            <w:r w:rsidRPr="000B4A70">
              <w:rPr>
                <w:rFonts w:ascii="Times New Roman" w:eastAsia="Microsoft Sans Serif" w:hAnsi="Times New Roman"/>
                <w:sz w:val="24"/>
                <w:szCs w:val="24"/>
                <w:lang w:val="ru-RU" w:bidi="en-US"/>
              </w:rPr>
              <w:t>Яковчук</w:t>
            </w:r>
            <w:proofErr w:type="spellEnd"/>
            <w:r w:rsidRPr="000B4A70">
              <w:rPr>
                <w:rFonts w:ascii="Times New Roman" w:eastAsia="Microsoft Sans Serif" w:hAnsi="Times New Roman"/>
                <w:sz w:val="24"/>
                <w:szCs w:val="24"/>
                <w:lang w:val="ru-RU" w:bidi="en-US"/>
              </w:rPr>
              <w:t xml:space="preserve"> М. В. )</w:t>
            </w:r>
          </w:p>
          <w:p w:rsidR="00C3550C" w:rsidRPr="000B4A70" w:rsidRDefault="00C3550C" w:rsidP="00C3550C">
            <w:pPr>
              <w:widowControl w:val="0"/>
              <w:spacing w:after="0" w:line="240" w:lineRule="auto"/>
              <w:jc w:val="both"/>
              <w:rPr>
                <w:rFonts w:ascii="Times New Roman" w:eastAsia="Microsoft Sans Serif" w:hAnsi="Times New Roman"/>
                <w:sz w:val="24"/>
                <w:szCs w:val="24"/>
                <w:lang w:val="ru-RU" w:bidi="en-US"/>
              </w:rPr>
            </w:pPr>
            <w:r w:rsidRPr="000B4A70">
              <w:rPr>
                <w:rFonts w:ascii="Times New Roman" w:eastAsia="Microsoft Sans Serif" w:hAnsi="Times New Roman"/>
                <w:sz w:val="24"/>
                <w:szCs w:val="24"/>
                <w:lang w:val="ru-RU" w:bidi="en-US"/>
              </w:rPr>
              <w:t xml:space="preserve">«Рекомендовано </w:t>
            </w:r>
            <w:proofErr w:type="spellStart"/>
            <w:r w:rsidRPr="000B4A70">
              <w:rPr>
                <w:rFonts w:ascii="Times New Roman" w:eastAsia="Microsoft Sans Serif" w:hAnsi="Times New Roman"/>
                <w:sz w:val="24"/>
                <w:szCs w:val="24"/>
                <w:lang w:val="ru-RU" w:bidi="en-US"/>
              </w:rPr>
              <w:t>Міністерством</w:t>
            </w:r>
            <w:proofErr w:type="spellEnd"/>
            <w:r w:rsidRPr="000B4A70">
              <w:rPr>
                <w:rFonts w:ascii="Times New Roman" w:eastAsia="Microsoft Sans Serif" w:hAnsi="Times New Roman"/>
                <w:sz w:val="24"/>
                <w:szCs w:val="24"/>
                <w:lang w:val="ru-RU" w:bidi="en-US"/>
              </w:rPr>
              <w:t xml:space="preserve"> </w:t>
            </w:r>
            <w:proofErr w:type="spellStart"/>
            <w:r w:rsidRPr="000B4A70">
              <w:rPr>
                <w:rFonts w:ascii="Times New Roman" w:eastAsia="Microsoft Sans Serif" w:hAnsi="Times New Roman"/>
                <w:sz w:val="24"/>
                <w:szCs w:val="24"/>
                <w:lang w:val="ru-RU" w:bidi="en-US"/>
              </w:rPr>
              <w:t>освіти</w:t>
            </w:r>
            <w:proofErr w:type="spellEnd"/>
            <w:r w:rsidRPr="000B4A70">
              <w:rPr>
                <w:rFonts w:ascii="Times New Roman" w:eastAsia="Microsoft Sans Serif" w:hAnsi="Times New Roman"/>
                <w:sz w:val="24"/>
                <w:szCs w:val="24"/>
                <w:lang w:val="ru-RU" w:bidi="en-US"/>
              </w:rPr>
              <w:t xml:space="preserve"> і науки </w:t>
            </w:r>
            <w:proofErr w:type="spellStart"/>
            <w:r w:rsidRPr="000B4A70">
              <w:rPr>
                <w:rFonts w:ascii="Times New Roman" w:eastAsia="Microsoft Sans Serif" w:hAnsi="Times New Roman"/>
                <w:sz w:val="24"/>
                <w:szCs w:val="24"/>
                <w:lang w:val="ru-RU" w:bidi="en-US"/>
              </w:rPr>
              <w:t>України</w:t>
            </w:r>
            <w:proofErr w:type="spellEnd"/>
            <w:r w:rsidRPr="000B4A70">
              <w:rPr>
                <w:rFonts w:ascii="Times New Roman" w:eastAsia="Microsoft Sans Serif" w:hAnsi="Times New Roman"/>
                <w:sz w:val="24"/>
                <w:szCs w:val="24"/>
                <w:lang w:val="ru-RU" w:bidi="en-US"/>
              </w:rPr>
              <w:t>»</w:t>
            </w:r>
          </w:p>
          <w:p w:rsidR="00032378" w:rsidRPr="000B4A70" w:rsidRDefault="00C3550C" w:rsidP="00C3550C">
            <w:pPr>
              <w:widowControl w:val="0"/>
              <w:spacing w:after="0" w:line="240" w:lineRule="auto"/>
              <w:jc w:val="both"/>
              <w:rPr>
                <w:rFonts w:ascii="Times New Roman" w:eastAsia="Microsoft Sans Serif" w:hAnsi="Times New Roman"/>
                <w:sz w:val="24"/>
                <w:szCs w:val="24"/>
                <w:lang w:val="ru-RU" w:bidi="en-US"/>
              </w:rPr>
            </w:pPr>
            <w:r w:rsidRPr="000B4A70">
              <w:rPr>
                <w:rFonts w:ascii="Times New Roman" w:eastAsia="Microsoft Sans Serif" w:hAnsi="Times New Roman"/>
                <w:sz w:val="24"/>
                <w:szCs w:val="24"/>
                <w:lang w:val="ru-RU" w:bidi="en-US"/>
              </w:rPr>
              <w:t xml:space="preserve">(наказ </w:t>
            </w:r>
            <w:proofErr w:type="spellStart"/>
            <w:r w:rsidRPr="000B4A70">
              <w:rPr>
                <w:rFonts w:ascii="Times New Roman" w:eastAsia="Microsoft Sans Serif" w:hAnsi="Times New Roman"/>
                <w:sz w:val="24"/>
                <w:szCs w:val="24"/>
                <w:lang w:val="ru-RU" w:bidi="en-US"/>
              </w:rPr>
              <w:t>Міністерства</w:t>
            </w:r>
            <w:proofErr w:type="spellEnd"/>
            <w:r w:rsidRPr="000B4A70">
              <w:rPr>
                <w:rFonts w:ascii="Times New Roman" w:eastAsia="Microsoft Sans Serif" w:hAnsi="Times New Roman"/>
                <w:sz w:val="24"/>
                <w:szCs w:val="24"/>
                <w:lang w:val="ru-RU" w:bidi="en-US"/>
              </w:rPr>
              <w:t xml:space="preserve"> </w:t>
            </w:r>
            <w:proofErr w:type="spellStart"/>
            <w:r w:rsidRPr="000B4A70">
              <w:rPr>
                <w:rFonts w:ascii="Times New Roman" w:eastAsia="Microsoft Sans Serif" w:hAnsi="Times New Roman"/>
                <w:sz w:val="24"/>
                <w:szCs w:val="24"/>
                <w:lang w:val="ru-RU" w:bidi="en-US"/>
              </w:rPr>
              <w:t>освіти</w:t>
            </w:r>
            <w:proofErr w:type="spellEnd"/>
            <w:r w:rsidRPr="000B4A70">
              <w:rPr>
                <w:rFonts w:ascii="Times New Roman" w:eastAsia="Microsoft Sans Serif" w:hAnsi="Times New Roman"/>
                <w:sz w:val="24"/>
                <w:szCs w:val="24"/>
                <w:lang w:val="ru-RU" w:bidi="en-US"/>
              </w:rPr>
              <w:t xml:space="preserve"> і науки </w:t>
            </w:r>
            <w:proofErr w:type="spellStart"/>
            <w:r w:rsidRPr="000B4A70">
              <w:rPr>
                <w:rFonts w:ascii="Times New Roman" w:eastAsia="Microsoft Sans Serif" w:hAnsi="Times New Roman"/>
                <w:sz w:val="24"/>
                <w:szCs w:val="24"/>
                <w:lang w:val="ru-RU" w:bidi="en-US"/>
              </w:rPr>
              <w:t>України</w:t>
            </w:r>
            <w:proofErr w:type="spellEnd"/>
            <w:r w:rsidRPr="000B4A70">
              <w:rPr>
                <w:rFonts w:ascii="Times New Roman" w:eastAsia="Microsoft Sans Serif" w:hAnsi="Times New Roman"/>
                <w:sz w:val="24"/>
                <w:szCs w:val="24"/>
                <w:lang w:val="ru-RU" w:bidi="en-US"/>
              </w:rPr>
              <w:t xml:space="preserve"> </w:t>
            </w:r>
            <w:proofErr w:type="spellStart"/>
            <w:r w:rsidRPr="000B4A70">
              <w:rPr>
                <w:rFonts w:ascii="Times New Roman" w:eastAsia="Microsoft Sans Serif" w:hAnsi="Times New Roman"/>
                <w:sz w:val="24"/>
                <w:szCs w:val="24"/>
                <w:lang w:val="ru-RU" w:bidi="en-US"/>
              </w:rPr>
              <w:t>від</w:t>
            </w:r>
            <w:proofErr w:type="spellEnd"/>
            <w:r w:rsidRPr="000B4A70">
              <w:rPr>
                <w:rFonts w:ascii="Times New Roman" w:eastAsia="Microsoft Sans Serif" w:hAnsi="Times New Roman"/>
                <w:sz w:val="24"/>
                <w:szCs w:val="24"/>
                <w:lang w:val="ru-RU" w:bidi="en-US"/>
              </w:rPr>
              <w:t xml:space="preserve"> 12.07.2021 №795)</w:t>
            </w:r>
          </w:p>
          <w:p w:rsidR="00032378" w:rsidRPr="000B4A70" w:rsidRDefault="00032378" w:rsidP="004C09C7">
            <w:pPr>
              <w:widowControl w:val="0"/>
              <w:spacing w:after="0" w:line="240" w:lineRule="auto"/>
              <w:jc w:val="both"/>
              <w:rPr>
                <w:rFonts w:ascii="Times New Roman" w:eastAsia="Microsoft Sans Serif" w:hAnsi="Times New Roman"/>
                <w:sz w:val="24"/>
                <w:szCs w:val="24"/>
                <w:lang w:bidi="en-US"/>
              </w:rPr>
            </w:pPr>
          </w:p>
        </w:tc>
      </w:tr>
    </w:tbl>
    <w:p w:rsidR="00032378" w:rsidRPr="000B4A70" w:rsidRDefault="00032378" w:rsidP="00032378"/>
    <w:p w:rsidR="00032378" w:rsidRDefault="00032378" w:rsidP="009C272B">
      <w:pPr>
        <w:spacing w:after="0" w:line="276" w:lineRule="auto"/>
        <w:ind w:firstLine="709"/>
        <w:jc w:val="both"/>
        <w:rPr>
          <w:rFonts w:ascii="Times New Roman" w:hAnsi="Times New Roman" w:cs="Times New Roman"/>
          <w:sz w:val="28"/>
          <w:szCs w:val="24"/>
        </w:rPr>
      </w:pPr>
    </w:p>
    <w:p w:rsidR="00032378" w:rsidRDefault="00032378" w:rsidP="009C272B">
      <w:pPr>
        <w:spacing w:after="0" w:line="276" w:lineRule="auto"/>
        <w:ind w:firstLine="709"/>
        <w:jc w:val="both"/>
        <w:rPr>
          <w:rFonts w:ascii="Times New Roman" w:hAnsi="Times New Roman" w:cs="Times New Roman"/>
          <w:sz w:val="28"/>
          <w:szCs w:val="24"/>
        </w:rPr>
      </w:pPr>
    </w:p>
    <w:p w:rsidR="009C272B" w:rsidRPr="005A5B43" w:rsidRDefault="009C272B" w:rsidP="009C272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xml:space="preserve">На основі затвердженої педагогічною радою навчальної програми предмета (інтегрованого курсу) вчитель складає календарно-тематичне планування з урахуванням навчальних можливостей учнів класу. Календарно-тематичне та поурочне планування здійснюється вчителем у довільній формі, у тому числі з використанням друкованих чи електронних джерел тощо. Автономія вчителя  забезпечена академічною свободою, включаючи свободу викладання, свободу від втручання в педагогічну, науково-педагогічну та наукову діяльність, вільним вибором форм, методів і засобів навчання, що відповідають освітній програмі, розробленням та впровадженням авторських навчальних програм, </w:t>
      </w:r>
      <w:proofErr w:type="spellStart"/>
      <w:r w:rsidRPr="005A5B43">
        <w:rPr>
          <w:rFonts w:ascii="Times New Roman" w:hAnsi="Times New Roman" w:cs="Times New Roman"/>
          <w:sz w:val="28"/>
          <w:szCs w:val="24"/>
        </w:rPr>
        <w:t>проєктів</w:t>
      </w:r>
      <w:proofErr w:type="spellEnd"/>
      <w:r w:rsidRPr="005A5B43">
        <w:rPr>
          <w:rFonts w:ascii="Times New Roman" w:hAnsi="Times New Roman" w:cs="Times New Roman"/>
          <w:sz w:val="28"/>
          <w:szCs w:val="24"/>
        </w:rPr>
        <w:t xml:space="preserve">, освітніх методик і технологій, методів і засобів, насамперед методик </w:t>
      </w:r>
      <w:proofErr w:type="spellStart"/>
      <w:r w:rsidRPr="005A5B43">
        <w:rPr>
          <w:rFonts w:ascii="Times New Roman" w:hAnsi="Times New Roman" w:cs="Times New Roman"/>
          <w:sz w:val="28"/>
          <w:szCs w:val="24"/>
        </w:rPr>
        <w:t>компетентнісного</w:t>
      </w:r>
      <w:proofErr w:type="spellEnd"/>
      <w:r w:rsidRPr="005A5B43">
        <w:rPr>
          <w:rFonts w:ascii="Times New Roman" w:hAnsi="Times New Roman" w:cs="Times New Roman"/>
          <w:sz w:val="28"/>
          <w:szCs w:val="24"/>
        </w:rPr>
        <w:t xml:space="preserve"> навчання. Під час розроблення календарно-тематичного та системи поурочного планування вчитель самостійно вибудовує послідовність формування очікуваних результатів навчання, враховуючи при цьому послідовність розгортання змісту в навчальній програмі. Учитель може переносити теми уроків, відповідно до того, як учні засвоїли навчальний матеріал, визначати кількість годин на вивчення окремих тем.</w:t>
      </w:r>
    </w:p>
    <w:p w:rsidR="009C272B" w:rsidRPr="005A5B43" w:rsidRDefault="009C272B" w:rsidP="009C272B">
      <w:pPr>
        <w:spacing w:after="0" w:line="276" w:lineRule="auto"/>
        <w:ind w:firstLine="709"/>
        <w:jc w:val="both"/>
        <w:rPr>
          <w:rFonts w:ascii="Times New Roman" w:hAnsi="Times New Roman" w:cs="Times New Roman"/>
          <w:sz w:val="28"/>
          <w:szCs w:val="24"/>
        </w:rPr>
      </w:pPr>
    </w:p>
    <w:p w:rsidR="009C272B" w:rsidRPr="00A20657" w:rsidRDefault="009C272B" w:rsidP="009C272B">
      <w:pPr>
        <w:spacing w:after="0" w:line="276" w:lineRule="auto"/>
        <w:jc w:val="both"/>
        <w:rPr>
          <w:rFonts w:ascii="Times New Roman" w:hAnsi="Times New Roman" w:cs="Times New Roman"/>
          <w:b/>
          <w:sz w:val="28"/>
          <w:szCs w:val="24"/>
        </w:rPr>
      </w:pPr>
      <w:r w:rsidRPr="00A20657">
        <w:rPr>
          <w:rFonts w:ascii="Times New Roman" w:hAnsi="Times New Roman" w:cs="Times New Roman"/>
          <w:b/>
          <w:sz w:val="28"/>
          <w:szCs w:val="24"/>
        </w:rPr>
        <w:t>6.</w:t>
      </w:r>
      <w:r w:rsidRPr="005A5B43">
        <w:rPr>
          <w:rFonts w:ascii="Times New Roman" w:hAnsi="Times New Roman" w:cs="Times New Roman"/>
          <w:sz w:val="28"/>
          <w:szCs w:val="24"/>
        </w:rPr>
        <w:tab/>
      </w:r>
      <w:r w:rsidRPr="00A20657">
        <w:rPr>
          <w:rFonts w:ascii="Times New Roman" w:hAnsi="Times New Roman" w:cs="Times New Roman"/>
          <w:b/>
          <w:sz w:val="28"/>
          <w:szCs w:val="24"/>
        </w:rPr>
        <w:t>Форми організації освітнього процесу та методи навчання</w:t>
      </w:r>
    </w:p>
    <w:p w:rsidR="009C272B" w:rsidRDefault="009C272B" w:rsidP="009C272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xml:space="preserve">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освітніх потреб </w:t>
      </w:r>
      <w:proofErr w:type="spellStart"/>
      <w:r w:rsidRPr="005A5B43">
        <w:rPr>
          <w:rFonts w:ascii="Times New Roman" w:hAnsi="Times New Roman" w:cs="Times New Roman"/>
          <w:sz w:val="28"/>
          <w:szCs w:val="24"/>
        </w:rPr>
        <w:t>.Основними</w:t>
      </w:r>
      <w:proofErr w:type="spellEnd"/>
      <w:r w:rsidRPr="005A5B43">
        <w:rPr>
          <w:rFonts w:ascii="Times New Roman" w:hAnsi="Times New Roman" w:cs="Times New Roman"/>
          <w:sz w:val="28"/>
          <w:szCs w:val="24"/>
        </w:rPr>
        <w:t xml:space="preserve"> формами організації освітнього процесу є різні типи уроку, інтерактивні форми i методи навчання — дослідницькі, інформаційні, проекти, сюжетно-рольові ігри, інсценізації, моделювання, ситуативні вправи, екскурсії, віртуальні подорожі, спектаклі, </w:t>
      </w:r>
      <w:proofErr w:type="spellStart"/>
      <w:r w:rsidRPr="005A5B43">
        <w:rPr>
          <w:rFonts w:ascii="Times New Roman" w:hAnsi="Times New Roman" w:cs="Times New Roman"/>
          <w:sz w:val="28"/>
          <w:szCs w:val="24"/>
        </w:rPr>
        <w:t>квести</w:t>
      </w:r>
      <w:proofErr w:type="spellEnd"/>
      <w:r w:rsidRPr="005A5B43">
        <w:rPr>
          <w:rFonts w:ascii="Times New Roman" w:hAnsi="Times New Roman" w:cs="Times New Roman"/>
          <w:sz w:val="28"/>
          <w:szCs w:val="24"/>
        </w:rPr>
        <w:t xml:space="preserve">, які вчитель організує у межах уроку </w:t>
      </w:r>
      <w:proofErr w:type="spellStart"/>
      <w:r w:rsidRPr="005A5B43">
        <w:rPr>
          <w:rFonts w:ascii="Times New Roman" w:hAnsi="Times New Roman" w:cs="Times New Roman"/>
          <w:sz w:val="28"/>
          <w:szCs w:val="24"/>
        </w:rPr>
        <w:t>aбo</w:t>
      </w:r>
      <w:proofErr w:type="spellEnd"/>
      <w:r w:rsidRPr="005A5B43">
        <w:rPr>
          <w:rFonts w:ascii="Times New Roman" w:hAnsi="Times New Roman" w:cs="Times New Roman"/>
          <w:sz w:val="28"/>
          <w:szCs w:val="24"/>
        </w:rPr>
        <w:t xml:space="preserve"> в позаурочний час.</w:t>
      </w:r>
    </w:p>
    <w:p w:rsidR="00437C8B" w:rsidRPr="00437C8B" w:rsidRDefault="00437C8B" w:rsidP="00437C8B">
      <w:pPr>
        <w:tabs>
          <w:tab w:val="left" w:pos="9639"/>
        </w:tabs>
        <w:ind w:right="50" w:firstLine="709"/>
        <w:jc w:val="both"/>
        <w:rPr>
          <w:rFonts w:ascii="Times New Roman" w:hAnsi="Times New Roman" w:cs="Times New Roman"/>
          <w:spacing w:val="40"/>
          <w:sz w:val="28"/>
          <w:szCs w:val="28"/>
        </w:rPr>
      </w:pPr>
      <w:r w:rsidRPr="00437C8B">
        <w:rPr>
          <w:rFonts w:ascii="Times New Roman" w:hAnsi="Times New Roman" w:cs="Times New Roman"/>
          <w:sz w:val="28"/>
          <w:szCs w:val="28"/>
        </w:rPr>
        <w:t>Зберігаючи наступність із початковою школою забезпечуємо подальше становлення особистості дитини, її фізичний, інтелектуальний, соціальний розвиток; формуємо здатність до творчого самовираження, критичного мислення, виховуємо ціннісне ставлення до держави,</w:t>
      </w:r>
      <w:r w:rsidR="003C42FD">
        <w:rPr>
          <w:rFonts w:ascii="Times New Roman" w:hAnsi="Times New Roman" w:cs="Times New Roman"/>
          <w:sz w:val="28"/>
          <w:szCs w:val="28"/>
        </w:rPr>
        <w:t xml:space="preserve"> </w:t>
      </w:r>
      <w:r w:rsidRPr="00437C8B">
        <w:rPr>
          <w:rFonts w:ascii="Times New Roman" w:hAnsi="Times New Roman" w:cs="Times New Roman"/>
          <w:sz w:val="28"/>
          <w:szCs w:val="28"/>
        </w:rPr>
        <w:t>рідного краю, української культури, пошанування своєї гідності та інших людей, збереження здоров’я.</w:t>
      </w:r>
    </w:p>
    <w:p w:rsidR="00437C8B" w:rsidRDefault="00437C8B" w:rsidP="00437C8B">
      <w:pPr>
        <w:pStyle w:val="a3"/>
        <w:numPr>
          <w:ilvl w:val="0"/>
          <w:numId w:val="13"/>
        </w:numPr>
        <w:tabs>
          <w:tab w:val="left" w:pos="2832"/>
          <w:tab w:val="left" w:pos="3744"/>
          <w:tab w:val="left" w:pos="5083"/>
          <w:tab w:val="left" w:pos="6443"/>
          <w:tab w:val="left" w:pos="7534"/>
          <w:tab w:val="left" w:pos="8946"/>
          <w:tab w:val="left" w:pos="9639"/>
        </w:tabs>
        <w:ind w:right="51"/>
        <w:jc w:val="left"/>
        <w:rPr>
          <w:sz w:val="28"/>
          <w:szCs w:val="28"/>
        </w:rPr>
      </w:pPr>
      <w:r w:rsidRPr="00B07D69">
        <w:rPr>
          <w:spacing w:val="-2"/>
          <w:sz w:val="28"/>
          <w:szCs w:val="28"/>
        </w:rPr>
        <w:lastRenderedPageBreak/>
        <w:t>Основними</w:t>
      </w:r>
      <w:r w:rsidRPr="00B07D69">
        <w:rPr>
          <w:sz w:val="28"/>
          <w:szCs w:val="28"/>
        </w:rPr>
        <w:tab/>
      </w:r>
      <w:r w:rsidRPr="00B07D69">
        <w:rPr>
          <w:spacing w:val="-2"/>
          <w:sz w:val="28"/>
          <w:szCs w:val="28"/>
        </w:rPr>
        <w:t xml:space="preserve">формами </w:t>
      </w:r>
      <w:r w:rsidRPr="00B07D69">
        <w:rPr>
          <w:sz w:val="28"/>
          <w:szCs w:val="28"/>
        </w:rPr>
        <w:t xml:space="preserve">організації освітнього процесу є різні типи уроку: </w:t>
      </w:r>
    </w:p>
    <w:p w:rsidR="00437C8B" w:rsidRPr="00B07D69" w:rsidRDefault="00437C8B" w:rsidP="00437C8B">
      <w:pPr>
        <w:pStyle w:val="a3"/>
        <w:numPr>
          <w:ilvl w:val="0"/>
          <w:numId w:val="14"/>
        </w:numPr>
        <w:tabs>
          <w:tab w:val="left" w:pos="2832"/>
          <w:tab w:val="left" w:pos="3744"/>
          <w:tab w:val="left" w:pos="5083"/>
          <w:tab w:val="left" w:pos="6443"/>
          <w:tab w:val="left" w:pos="7534"/>
          <w:tab w:val="left" w:pos="8946"/>
          <w:tab w:val="left" w:pos="9639"/>
        </w:tabs>
        <w:ind w:right="51"/>
        <w:jc w:val="left"/>
        <w:rPr>
          <w:sz w:val="28"/>
          <w:szCs w:val="28"/>
        </w:rPr>
      </w:pPr>
      <w:r w:rsidRPr="00B07D69">
        <w:rPr>
          <w:sz w:val="28"/>
          <w:szCs w:val="28"/>
        </w:rPr>
        <w:t xml:space="preserve">формування </w:t>
      </w:r>
      <w:proofErr w:type="spellStart"/>
      <w:r w:rsidRPr="00B07D69">
        <w:rPr>
          <w:spacing w:val="-2"/>
          <w:sz w:val="28"/>
          <w:szCs w:val="28"/>
        </w:rPr>
        <w:t>компетентностей</w:t>
      </w:r>
      <w:proofErr w:type="spellEnd"/>
      <w:r w:rsidRPr="00B07D69">
        <w:rPr>
          <w:spacing w:val="-2"/>
          <w:sz w:val="28"/>
          <w:szCs w:val="28"/>
        </w:rPr>
        <w:t>;</w:t>
      </w:r>
    </w:p>
    <w:p w:rsidR="00437C8B" w:rsidRPr="00B07D69" w:rsidRDefault="00437C8B" w:rsidP="00437C8B">
      <w:pPr>
        <w:pStyle w:val="a3"/>
        <w:numPr>
          <w:ilvl w:val="0"/>
          <w:numId w:val="14"/>
        </w:numPr>
        <w:tabs>
          <w:tab w:val="left" w:pos="1514"/>
          <w:tab w:val="left" w:pos="9639"/>
        </w:tabs>
        <w:spacing w:before="39"/>
        <w:ind w:right="51"/>
        <w:jc w:val="left"/>
        <w:rPr>
          <w:sz w:val="28"/>
          <w:szCs w:val="28"/>
        </w:rPr>
      </w:pPr>
      <w:r w:rsidRPr="00B07D69">
        <w:rPr>
          <w:sz w:val="28"/>
          <w:szCs w:val="28"/>
        </w:rPr>
        <w:t xml:space="preserve">розвитку </w:t>
      </w:r>
      <w:proofErr w:type="spellStart"/>
      <w:r w:rsidRPr="00B07D69">
        <w:rPr>
          <w:spacing w:val="-2"/>
          <w:sz w:val="28"/>
          <w:szCs w:val="28"/>
        </w:rPr>
        <w:t>компетентностей</w:t>
      </w:r>
      <w:proofErr w:type="spellEnd"/>
      <w:r w:rsidRPr="00B07D69">
        <w:rPr>
          <w:spacing w:val="-2"/>
          <w:sz w:val="28"/>
          <w:szCs w:val="28"/>
        </w:rPr>
        <w:t>;</w:t>
      </w:r>
    </w:p>
    <w:p w:rsidR="00437C8B" w:rsidRPr="00B07D69" w:rsidRDefault="00437C8B" w:rsidP="00437C8B">
      <w:pPr>
        <w:pStyle w:val="a3"/>
        <w:numPr>
          <w:ilvl w:val="0"/>
          <w:numId w:val="14"/>
        </w:numPr>
        <w:tabs>
          <w:tab w:val="left" w:pos="1514"/>
          <w:tab w:val="left" w:pos="9639"/>
        </w:tabs>
        <w:spacing w:before="42"/>
        <w:ind w:right="51"/>
        <w:jc w:val="left"/>
        <w:rPr>
          <w:sz w:val="28"/>
          <w:szCs w:val="28"/>
        </w:rPr>
      </w:pPr>
      <w:r w:rsidRPr="00B07D69">
        <w:rPr>
          <w:sz w:val="28"/>
          <w:szCs w:val="28"/>
        </w:rPr>
        <w:t xml:space="preserve">перевірки та/або оцінювання досягнення </w:t>
      </w:r>
      <w:proofErr w:type="spellStart"/>
      <w:r w:rsidRPr="00B07D69">
        <w:rPr>
          <w:spacing w:val="-2"/>
          <w:sz w:val="28"/>
          <w:szCs w:val="28"/>
        </w:rPr>
        <w:t>компетентностей</w:t>
      </w:r>
      <w:proofErr w:type="spellEnd"/>
      <w:r w:rsidRPr="00B07D69">
        <w:rPr>
          <w:spacing w:val="-2"/>
          <w:sz w:val="28"/>
          <w:szCs w:val="28"/>
        </w:rPr>
        <w:t>;</w:t>
      </w:r>
    </w:p>
    <w:p w:rsidR="00437C8B" w:rsidRPr="00B07D69" w:rsidRDefault="00437C8B" w:rsidP="00437C8B">
      <w:pPr>
        <w:pStyle w:val="a3"/>
        <w:numPr>
          <w:ilvl w:val="0"/>
          <w:numId w:val="14"/>
        </w:numPr>
        <w:tabs>
          <w:tab w:val="left" w:pos="1514"/>
          <w:tab w:val="left" w:pos="9639"/>
        </w:tabs>
        <w:spacing w:before="39"/>
        <w:ind w:right="51"/>
        <w:jc w:val="left"/>
        <w:rPr>
          <w:sz w:val="28"/>
          <w:szCs w:val="28"/>
        </w:rPr>
      </w:pPr>
      <w:r w:rsidRPr="00B07D69">
        <w:rPr>
          <w:sz w:val="28"/>
          <w:szCs w:val="28"/>
        </w:rPr>
        <w:t xml:space="preserve">корекції основних </w:t>
      </w:r>
      <w:proofErr w:type="spellStart"/>
      <w:r w:rsidRPr="00B07D69">
        <w:rPr>
          <w:spacing w:val="-2"/>
          <w:sz w:val="28"/>
          <w:szCs w:val="28"/>
        </w:rPr>
        <w:t>компетентностей</w:t>
      </w:r>
      <w:proofErr w:type="spellEnd"/>
      <w:r w:rsidRPr="00B07D69">
        <w:rPr>
          <w:spacing w:val="-2"/>
          <w:sz w:val="28"/>
          <w:szCs w:val="28"/>
        </w:rPr>
        <w:t>;</w:t>
      </w:r>
    </w:p>
    <w:p w:rsidR="00437C8B" w:rsidRPr="00B07D69" w:rsidRDefault="00437C8B" w:rsidP="00437C8B">
      <w:pPr>
        <w:pStyle w:val="a3"/>
        <w:numPr>
          <w:ilvl w:val="0"/>
          <w:numId w:val="14"/>
        </w:numPr>
        <w:tabs>
          <w:tab w:val="left" w:pos="1514"/>
          <w:tab w:val="left" w:pos="9639"/>
        </w:tabs>
        <w:spacing w:before="40"/>
        <w:ind w:right="51"/>
        <w:jc w:val="left"/>
        <w:rPr>
          <w:sz w:val="28"/>
          <w:szCs w:val="28"/>
        </w:rPr>
      </w:pPr>
      <w:r w:rsidRPr="00B07D69">
        <w:rPr>
          <w:sz w:val="28"/>
          <w:szCs w:val="28"/>
        </w:rPr>
        <w:t xml:space="preserve">комбінований </w:t>
      </w:r>
      <w:r w:rsidRPr="00B07D69">
        <w:rPr>
          <w:spacing w:val="-4"/>
          <w:sz w:val="28"/>
          <w:szCs w:val="28"/>
        </w:rPr>
        <w:t>урок.</w:t>
      </w:r>
    </w:p>
    <w:p w:rsidR="00437C8B" w:rsidRPr="00437C8B" w:rsidRDefault="00437C8B" w:rsidP="00437C8B">
      <w:pPr>
        <w:tabs>
          <w:tab w:val="left" w:pos="9639"/>
        </w:tabs>
        <w:spacing w:before="40"/>
        <w:ind w:right="51" w:firstLine="709"/>
        <w:jc w:val="both"/>
        <w:rPr>
          <w:rFonts w:ascii="Times New Roman" w:hAnsi="Times New Roman" w:cs="Times New Roman"/>
          <w:sz w:val="28"/>
          <w:szCs w:val="28"/>
        </w:rPr>
      </w:pPr>
      <w:r w:rsidRPr="00437C8B">
        <w:rPr>
          <w:rFonts w:ascii="Times New Roman" w:hAnsi="Times New Roman" w:cs="Times New Roman"/>
          <w:sz w:val="28"/>
          <w:szCs w:val="28"/>
        </w:rPr>
        <w:t>Також формами організації освітнього процесу можуть бути екскурсії, віртуальні подорожі, уроки-семінари,конференції,форуми,спектаклі,брифінги,квести,інтерактивні уроки (урок-дискусійна група, уроки з навчанням одних учнів іншими), інтегровані уроки, проблемний урок, відео-уроки тощо.</w:t>
      </w:r>
    </w:p>
    <w:p w:rsidR="00437C8B" w:rsidRPr="00437C8B" w:rsidRDefault="00437C8B" w:rsidP="00437C8B">
      <w:pPr>
        <w:tabs>
          <w:tab w:val="left" w:pos="9639"/>
        </w:tabs>
        <w:spacing w:before="1"/>
        <w:ind w:right="51" w:firstLine="709"/>
        <w:jc w:val="both"/>
        <w:rPr>
          <w:rFonts w:ascii="Times New Roman" w:hAnsi="Times New Roman" w:cs="Times New Roman"/>
          <w:sz w:val="28"/>
          <w:szCs w:val="28"/>
        </w:rPr>
      </w:pPr>
      <w:r w:rsidRPr="00437C8B">
        <w:rPr>
          <w:rFonts w:ascii="Times New Roman" w:hAnsi="Times New Roman" w:cs="Times New Roman"/>
          <w:sz w:val="28"/>
          <w:szCs w:val="28"/>
        </w:rPr>
        <w:t xml:space="preserve">З метою засвоєння нового матеріалу та розвитку </w:t>
      </w:r>
      <w:proofErr w:type="spellStart"/>
      <w:r w:rsidRPr="00437C8B">
        <w:rPr>
          <w:rFonts w:ascii="Times New Roman" w:hAnsi="Times New Roman" w:cs="Times New Roman"/>
          <w:sz w:val="28"/>
          <w:szCs w:val="28"/>
        </w:rPr>
        <w:t>компетентностей</w:t>
      </w:r>
      <w:proofErr w:type="spellEnd"/>
      <w:r w:rsidRPr="00437C8B">
        <w:rPr>
          <w:rFonts w:ascii="Times New Roman" w:hAnsi="Times New Roman" w:cs="Times New Roman"/>
          <w:sz w:val="28"/>
          <w:szCs w:val="28"/>
        </w:rPr>
        <w:t xml:space="preserve"> крім уроку проводяться навчально-практичні заняття. </w:t>
      </w:r>
    </w:p>
    <w:p w:rsidR="00437C8B" w:rsidRPr="005A5B43" w:rsidRDefault="00437C8B" w:rsidP="009C272B">
      <w:pPr>
        <w:spacing w:after="0" w:line="276" w:lineRule="auto"/>
        <w:ind w:firstLine="709"/>
        <w:jc w:val="both"/>
        <w:rPr>
          <w:rFonts w:ascii="Times New Roman" w:hAnsi="Times New Roman" w:cs="Times New Roman"/>
          <w:sz w:val="28"/>
          <w:szCs w:val="24"/>
        </w:rPr>
      </w:pPr>
    </w:p>
    <w:p w:rsidR="009C272B" w:rsidRPr="005A5B43" w:rsidRDefault="009C272B" w:rsidP="009C272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Форми організації освітнього процесу можуть уточнюватись та розширюватись у змісті окремих предметів за у мови виконання державних вимог Державного стандарту та окремих предметів протягом навчального року</w:t>
      </w:r>
    </w:p>
    <w:p w:rsidR="009C272B" w:rsidRPr="005A5B43" w:rsidRDefault="009C272B" w:rsidP="009C272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Вибір форм i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4E1B1B" w:rsidRPr="005A5B43" w:rsidRDefault="004E1B1B" w:rsidP="004E1B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За заявою батьків заклад освіти може організувати здобуття освіти за індивідуальною освітньою траєкторією.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закладу освіти, затверджується його керівником та підписується батьками.</w:t>
      </w:r>
    </w:p>
    <w:p w:rsidR="009C272B" w:rsidRPr="005A5B43" w:rsidRDefault="004E1B1B" w:rsidP="004E1B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З метою належної організації освітнього процесу в закладі освіти формуються класи та/або групи, зокрема, інклюзивні,  з дистанційною формою здобуття освіти.</w:t>
      </w:r>
    </w:p>
    <w:p w:rsidR="004E1B1B" w:rsidRPr="005A5B43" w:rsidRDefault="004E1B1B" w:rsidP="004E1B1B">
      <w:pPr>
        <w:spacing w:after="0" w:line="276" w:lineRule="auto"/>
        <w:ind w:firstLine="709"/>
        <w:jc w:val="both"/>
        <w:rPr>
          <w:rFonts w:ascii="Times New Roman" w:hAnsi="Times New Roman" w:cs="Times New Roman"/>
          <w:color w:val="000000" w:themeColor="text1"/>
          <w:sz w:val="28"/>
          <w:szCs w:val="24"/>
        </w:rPr>
      </w:pPr>
      <w:r w:rsidRPr="005A5B43">
        <w:rPr>
          <w:rFonts w:ascii="Times New Roman" w:hAnsi="Times New Roman" w:cs="Times New Roman"/>
          <w:sz w:val="28"/>
          <w:szCs w:val="24"/>
        </w:rPr>
        <w:t xml:space="preserve">Відповідно до Порядку поділу класів на групи при вивченні окремих предметів у закладах загальної середньої освіти (додаток 2 до наказу Міністерства освіти і науки України від 20.02.2002 № 128, зареєстрованого в Міністерстві юстиції України 06.03.2002 р. за № 229/6517, із змінами, внесеними згідно з наказом Міністерства освіти № 572 від 09.10.2002 наказом Міністерства освіти і науки, молоді та спорту </w:t>
      </w:r>
      <w:r w:rsidRPr="005A5B43">
        <w:rPr>
          <w:rFonts w:ascii="Times New Roman" w:hAnsi="Times New Roman" w:cs="Times New Roman"/>
          <w:sz w:val="28"/>
          <w:szCs w:val="24"/>
        </w:rPr>
        <w:br/>
        <w:t xml:space="preserve">№ 921 від 17.08.2012 наказом Міністерства освіти і науки № 401 від 08.04.2016) клас може ділитися на групи </w:t>
      </w:r>
      <w:r w:rsidRPr="005A5B43">
        <w:rPr>
          <w:rFonts w:ascii="Times New Roman" w:hAnsi="Times New Roman" w:cs="Times New Roman"/>
          <w:color w:val="000000" w:themeColor="text1"/>
          <w:sz w:val="28"/>
          <w:szCs w:val="24"/>
        </w:rPr>
        <w:t xml:space="preserve">під час вивчення української мови  за умови </w:t>
      </w:r>
      <w:r w:rsidRPr="005A5B43">
        <w:rPr>
          <w:rFonts w:ascii="Times New Roman" w:hAnsi="Times New Roman" w:cs="Times New Roman"/>
          <w:color w:val="000000" w:themeColor="text1"/>
          <w:sz w:val="28"/>
          <w:szCs w:val="24"/>
        </w:rPr>
        <w:lastRenderedPageBreak/>
        <w:t xml:space="preserve">більше 27 учнів у класі, під час вивчення англійської </w:t>
      </w:r>
      <w:r w:rsidRPr="005A5B43">
        <w:rPr>
          <w:rFonts w:ascii="Times New Roman" w:hAnsi="Times New Roman" w:cs="Times New Roman"/>
          <w:sz w:val="28"/>
          <w:szCs w:val="24"/>
        </w:rPr>
        <w:t xml:space="preserve">мови дві групи з кількістю не менше 8 учнів у кожній або створення між класних груп, під час проведення практичних занять з </w:t>
      </w:r>
      <w:r w:rsidRPr="005A5B43">
        <w:rPr>
          <w:rFonts w:ascii="Times New Roman" w:hAnsi="Times New Roman" w:cs="Times New Roman"/>
          <w:color w:val="000000" w:themeColor="text1"/>
          <w:sz w:val="28"/>
          <w:szCs w:val="24"/>
        </w:rPr>
        <w:t xml:space="preserve"> використанням комп’ютерів за умови не менше 8 учнів у групі.</w:t>
      </w:r>
    </w:p>
    <w:p w:rsidR="00976BBE" w:rsidRPr="00DE2D1E" w:rsidRDefault="00976BBE" w:rsidP="00976BBE">
      <w:pPr>
        <w:widowControl w:val="0"/>
        <w:tabs>
          <w:tab w:val="left" w:pos="1514"/>
        </w:tabs>
        <w:spacing w:after="0" w:line="240" w:lineRule="auto"/>
        <w:ind w:firstLine="709"/>
        <w:jc w:val="both"/>
        <w:rPr>
          <w:rFonts w:ascii="Times New Roman" w:eastAsia="Times New Roman" w:hAnsi="Times New Roman" w:cs="Times New Roman"/>
          <w:b/>
          <w:sz w:val="28"/>
          <w:szCs w:val="28"/>
        </w:rPr>
      </w:pPr>
      <w:r w:rsidRPr="00DE2D1E">
        <w:rPr>
          <w:rFonts w:ascii="Times New Roman" w:eastAsia="Times New Roman" w:hAnsi="Times New Roman" w:cs="Times New Roman"/>
          <w:b/>
          <w:bCs/>
          <w:color w:val="111111"/>
          <w:sz w:val="28"/>
          <w:szCs w:val="28"/>
          <w:shd w:val="clear" w:color="auto" w:fill="FFFFFF"/>
          <w:lang w:val="ru-RU" w:eastAsia="ru-RU"/>
        </w:rPr>
        <w:t xml:space="preserve">Робота закладу в </w:t>
      </w:r>
      <w:proofErr w:type="spellStart"/>
      <w:r w:rsidRPr="00DE2D1E">
        <w:rPr>
          <w:rFonts w:ascii="Times New Roman" w:eastAsia="Times New Roman" w:hAnsi="Times New Roman" w:cs="Times New Roman"/>
          <w:b/>
          <w:bCs/>
          <w:color w:val="111111"/>
          <w:sz w:val="28"/>
          <w:szCs w:val="28"/>
          <w:shd w:val="clear" w:color="auto" w:fill="FFFFFF"/>
          <w:lang w:val="ru-RU" w:eastAsia="ru-RU"/>
        </w:rPr>
        <w:t>умовах</w:t>
      </w:r>
      <w:proofErr w:type="spellEnd"/>
      <w:r w:rsidRPr="00DE2D1E">
        <w:rPr>
          <w:rFonts w:ascii="Times New Roman" w:eastAsia="Times New Roman" w:hAnsi="Times New Roman" w:cs="Times New Roman"/>
          <w:b/>
          <w:bCs/>
          <w:color w:val="111111"/>
          <w:sz w:val="28"/>
          <w:szCs w:val="28"/>
          <w:shd w:val="clear" w:color="auto" w:fill="FFFFFF"/>
          <w:lang w:val="ru-RU" w:eastAsia="ru-RU"/>
        </w:rPr>
        <w:t xml:space="preserve"> карантину, </w:t>
      </w:r>
      <w:proofErr w:type="spellStart"/>
      <w:r w:rsidRPr="00DE2D1E">
        <w:rPr>
          <w:rFonts w:ascii="Times New Roman" w:eastAsia="Times New Roman" w:hAnsi="Times New Roman" w:cs="Times New Roman"/>
          <w:b/>
          <w:bCs/>
          <w:color w:val="111111"/>
          <w:sz w:val="28"/>
          <w:szCs w:val="28"/>
          <w:shd w:val="clear" w:color="auto" w:fill="FFFFFF"/>
          <w:lang w:val="ru-RU" w:eastAsia="ru-RU"/>
        </w:rPr>
        <w:t>надзвичайної</w:t>
      </w:r>
      <w:proofErr w:type="spellEnd"/>
      <w:r w:rsidRPr="00DE2D1E">
        <w:rPr>
          <w:rFonts w:ascii="Times New Roman" w:eastAsia="Times New Roman" w:hAnsi="Times New Roman" w:cs="Times New Roman"/>
          <w:b/>
          <w:bCs/>
          <w:color w:val="111111"/>
          <w:sz w:val="28"/>
          <w:szCs w:val="28"/>
          <w:shd w:val="clear" w:color="auto" w:fill="FFFFFF"/>
          <w:lang w:val="ru-RU" w:eastAsia="ru-RU"/>
        </w:rPr>
        <w:t xml:space="preserve"> </w:t>
      </w:r>
      <w:proofErr w:type="spellStart"/>
      <w:r w:rsidRPr="00DE2D1E">
        <w:rPr>
          <w:rFonts w:ascii="Times New Roman" w:eastAsia="Times New Roman" w:hAnsi="Times New Roman" w:cs="Times New Roman"/>
          <w:b/>
          <w:bCs/>
          <w:color w:val="111111"/>
          <w:sz w:val="28"/>
          <w:szCs w:val="28"/>
          <w:shd w:val="clear" w:color="auto" w:fill="FFFFFF"/>
          <w:lang w:val="ru-RU" w:eastAsia="ru-RU"/>
        </w:rPr>
        <w:t>ситуації</w:t>
      </w:r>
      <w:proofErr w:type="spellEnd"/>
      <w:r w:rsidRPr="00DE2D1E">
        <w:rPr>
          <w:rFonts w:ascii="Times New Roman" w:eastAsia="Times New Roman" w:hAnsi="Times New Roman" w:cs="Times New Roman"/>
          <w:b/>
          <w:bCs/>
          <w:color w:val="111111"/>
          <w:sz w:val="28"/>
          <w:szCs w:val="28"/>
          <w:shd w:val="clear" w:color="auto" w:fill="FFFFFF"/>
          <w:lang w:val="ru-RU" w:eastAsia="ru-RU"/>
        </w:rPr>
        <w:t xml:space="preserve"> </w:t>
      </w:r>
      <w:proofErr w:type="spellStart"/>
      <w:r w:rsidRPr="00DE2D1E">
        <w:rPr>
          <w:rFonts w:ascii="Times New Roman" w:eastAsia="Times New Roman" w:hAnsi="Times New Roman" w:cs="Times New Roman"/>
          <w:b/>
          <w:bCs/>
          <w:color w:val="111111"/>
          <w:sz w:val="28"/>
          <w:szCs w:val="28"/>
          <w:shd w:val="clear" w:color="auto" w:fill="FFFFFF"/>
          <w:lang w:val="ru-RU" w:eastAsia="ru-RU"/>
        </w:rPr>
        <w:t>чи</w:t>
      </w:r>
      <w:proofErr w:type="spellEnd"/>
      <w:r w:rsidRPr="00DE2D1E">
        <w:rPr>
          <w:rFonts w:ascii="Times New Roman" w:eastAsia="Times New Roman" w:hAnsi="Times New Roman" w:cs="Times New Roman"/>
          <w:b/>
          <w:bCs/>
          <w:color w:val="111111"/>
          <w:sz w:val="28"/>
          <w:szCs w:val="28"/>
          <w:shd w:val="clear" w:color="auto" w:fill="FFFFFF"/>
          <w:lang w:val="ru-RU" w:eastAsia="ru-RU"/>
        </w:rPr>
        <w:t xml:space="preserve"> </w:t>
      </w:r>
      <w:proofErr w:type="spellStart"/>
      <w:r w:rsidRPr="00DE2D1E">
        <w:rPr>
          <w:rFonts w:ascii="Times New Roman" w:eastAsia="Times New Roman" w:hAnsi="Times New Roman" w:cs="Times New Roman"/>
          <w:b/>
          <w:bCs/>
          <w:color w:val="111111"/>
          <w:sz w:val="28"/>
          <w:szCs w:val="28"/>
          <w:shd w:val="clear" w:color="auto" w:fill="FFFFFF"/>
          <w:lang w:val="ru-RU" w:eastAsia="ru-RU"/>
        </w:rPr>
        <w:t>надзвичайного</w:t>
      </w:r>
      <w:proofErr w:type="spellEnd"/>
      <w:r w:rsidRPr="00DE2D1E">
        <w:rPr>
          <w:rFonts w:ascii="Times New Roman" w:eastAsia="Times New Roman" w:hAnsi="Times New Roman" w:cs="Times New Roman"/>
          <w:b/>
          <w:bCs/>
          <w:color w:val="111111"/>
          <w:sz w:val="28"/>
          <w:szCs w:val="28"/>
          <w:shd w:val="clear" w:color="auto" w:fill="FFFFFF"/>
          <w:lang w:val="ru-RU" w:eastAsia="ru-RU"/>
        </w:rPr>
        <w:t xml:space="preserve"> стану</w:t>
      </w:r>
    </w:p>
    <w:p w:rsidR="00976BBE" w:rsidRPr="00DE2D1E" w:rsidRDefault="00976BBE" w:rsidP="00976BBE">
      <w:pPr>
        <w:shd w:val="clear" w:color="auto" w:fill="FFFFFF"/>
        <w:spacing w:after="200" w:line="240" w:lineRule="auto"/>
        <w:jc w:val="both"/>
        <w:rPr>
          <w:rFonts w:ascii="Tahoma" w:eastAsia="Times New Roman" w:hAnsi="Tahoma" w:cs="Tahoma"/>
          <w:color w:val="111111"/>
          <w:sz w:val="28"/>
          <w:szCs w:val="28"/>
          <w:lang w:eastAsia="ru-RU"/>
        </w:rPr>
      </w:pPr>
      <w:r w:rsidRPr="00DE2D1E">
        <w:rPr>
          <w:rFonts w:ascii="Times New Roman" w:eastAsia="Times New Roman" w:hAnsi="Times New Roman" w:cs="Times New Roman"/>
          <w:color w:val="111111"/>
          <w:sz w:val="28"/>
          <w:szCs w:val="28"/>
          <w:shd w:val="clear" w:color="auto" w:fill="FFFFFF"/>
          <w:lang w:val="ru-RU" w:eastAsia="ru-RU"/>
        </w:rPr>
        <w:t>       </w:t>
      </w:r>
      <w:r w:rsidRPr="00DE2D1E">
        <w:rPr>
          <w:rFonts w:ascii="Times New Roman" w:eastAsia="Times New Roman" w:hAnsi="Times New Roman" w:cs="Times New Roman"/>
          <w:color w:val="111111"/>
          <w:sz w:val="28"/>
          <w:szCs w:val="28"/>
          <w:shd w:val="clear" w:color="auto" w:fill="FFFFFF"/>
          <w:lang w:eastAsia="ru-RU"/>
        </w:rPr>
        <w:t xml:space="preserve"> На випадок карантину, надзвичайної ситуації, воєнного стану чи надзвичайного стану для виконання навчального плану, навчальних програм з предметів можуть застосовуватися такі форми організації освітнього процесу: дистанційне навчання (використання технологій дистанційного навчання для забезпечення навчання в різних формах), змішане навчання, відпрацювання і, як виняток, ущільнення.</w:t>
      </w:r>
    </w:p>
    <w:p w:rsidR="00976BBE" w:rsidRPr="00CE0BF3" w:rsidRDefault="00976BBE" w:rsidP="00976BBE">
      <w:pPr>
        <w:widowControl w:val="0"/>
        <w:tabs>
          <w:tab w:val="left" w:pos="1514"/>
        </w:tabs>
        <w:spacing w:after="0" w:line="240" w:lineRule="auto"/>
        <w:ind w:firstLine="709"/>
        <w:jc w:val="both"/>
        <w:rPr>
          <w:rFonts w:ascii="Times New Roman" w:eastAsia="Times New Roman" w:hAnsi="Times New Roman" w:cs="Times New Roman"/>
          <w:sz w:val="28"/>
          <w:szCs w:val="28"/>
        </w:rPr>
      </w:pPr>
      <w:r w:rsidRPr="00DE2D1E">
        <w:rPr>
          <w:rFonts w:ascii="Times New Roman" w:eastAsia="Times New Roman" w:hAnsi="Times New Roman" w:cs="Times New Roman"/>
          <w:sz w:val="28"/>
          <w:szCs w:val="28"/>
        </w:rPr>
        <w:t xml:space="preserve">Освітній процес може організовуватись з використанням дистанційних технологій, відповідно Положення про дистанційне навчання_. </w:t>
      </w:r>
      <w:r w:rsidRPr="00DE2D1E">
        <w:rPr>
          <w:rFonts w:ascii="Times New Roman" w:eastAsia="Times New Roman" w:hAnsi="Times New Roman" w:cs="Times New Roman"/>
          <w:sz w:val="28"/>
          <w:szCs w:val="28"/>
          <w:lang w:eastAsia="ru-RU"/>
        </w:rPr>
        <w:t xml:space="preserve">Використовуватиметься </w:t>
      </w:r>
      <w:proofErr w:type="spellStart"/>
      <w:r w:rsidRPr="00DE2D1E">
        <w:rPr>
          <w:rFonts w:ascii="Times New Roman" w:eastAsia="Times New Roman" w:hAnsi="Times New Roman" w:cs="Times New Roman"/>
          <w:sz w:val="28"/>
          <w:szCs w:val="28"/>
          <w:lang w:eastAsia="ru-RU"/>
        </w:rPr>
        <w:t>онлайн</w:t>
      </w:r>
      <w:proofErr w:type="spellEnd"/>
      <w:r w:rsidRPr="00DE2D1E">
        <w:rPr>
          <w:rFonts w:ascii="Times New Roman" w:eastAsia="Times New Roman" w:hAnsi="Times New Roman" w:cs="Times New Roman"/>
          <w:sz w:val="28"/>
          <w:szCs w:val="28"/>
          <w:lang w:eastAsia="ru-RU"/>
        </w:rPr>
        <w:t xml:space="preserve"> платформа для дистанційного навчання – </w:t>
      </w:r>
      <w:r>
        <w:rPr>
          <w:rFonts w:ascii="Times New Roman" w:eastAsia="Times New Roman" w:hAnsi="Times New Roman" w:cs="Times New Roman"/>
          <w:sz w:val="28"/>
          <w:szCs w:val="28"/>
          <w:lang w:eastAsia="ru-RU"/>
        </w:rPr>
        <w:t xml:space="preserve">Нові знання. </w:t>
      </w:r>
    </w:p>
    <w:p w:rsidR="004D2801" w:rsidRPr="005A5B43" w:rsidRDefault="004D2801" w:rsidP="0023661B">
      <w:pPr>
        <w:spacing w:after="0" w:line="276" w:lineRule="auto"/>
        <w:ind w:firstLine="709"/>
        <w:jc w:val="both"/>
        <w:rPr>
          <w:rFonts w:ascii="Times New Roman" w:hAnsi="Times New Roman" w:cs="Times New Roman"/>
          <w:sz w:val="28"/>
          <w:szCs w:val="24"/>
        </w:rPr>
      </w:pPr>
    </w:p>
    <w:p w:rsidR="00D55477" w:rsidRPr="00A20657" w:rsidRDefault="00D55477" w:rsidP="004D2801">
      <w:pPr>
        <w:spacing w:after="0" w:line="276" w:lineRule="auto"/>
        <w:jc w:val="both"/>
        <w:rPr>
          <w:rFonts w:ascii="Times New Roman" w:hAnsi="Times New Roman" w:cs="Times New Roman"/>
          <w:b/>
          <w:sz w:val="28"/>
          <w:szCs w:val="24"/>
        </w:rPr>
      </w:pPr>
      <w:r w:rsidRPr="00A20657">
        <w:rPr>
          <w:rFonts w:ascii="Times New Roman" w:hAnsi="Times New Roman" w:cs="Times New Roman"/>
          <w:b/>
          <w:sz w:val="28"/>
          <w:szCs w:val="24"/>
        </w:rPr>
        <w:t>6</w:t>
      </w:r>
      <w:r w:rsidR="004D2801" w:rsidRPr="00A20657">
        <w:rPr>
          <w:rFonts w:ascii="Times New Roman" w:hAnsi="Times New Roman" w:cs="Times New Roman"/>
          <w:b/>
          <w:sz w:val="28"/>
          <w:szCs w:val="24"/>
        </w:rPr>
        <w:t xml:space="preserve"> Опис інструментів оцінювання</w:t>
      </w:r>
    </w:p>
    <w:p w:rsidR="00D071F2" w:rsidRPr="00F27C6E" w:rsidRDefault="00D071F2" w:rsidP="00D071F2">
      <w:pPr>
        <w:pStyle w:val="ad"/>
        <w:tabs>
          <w:tab w:val="left" w:pos="9639"/>
        </w:tabs>
        <w:ind w:left="0" w:right="50"/>
        <w:rPr>
          <w:sz w:val="28"/>
          <w:szCs w:val="28"/>
        </w:rPr>
      </w:pPr>
      <w:r w:rsidRPr="00F27C6E">
        <w:rPr>
          <w:sz w:val="28"/>
          <w:szCs w:val="28"/>
        </w:rPr>
        <w:t xml:space="preserve">Згідно Закону України «Про повну загальну середню освіту»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 </w:t>
      </w:r>
      <w:r w:rsidRPr="005425A0">
        <w:rPr>
          <w:sz w:val="28"/>
          <w:szCs w:val="28"/>
        </w:rPr>
        <w:t xml:space="preserve">Для визначення рівня досягнення учнями результатів навчання </w:t>
      </w:r>
      <w:r>
        <w:rPr>
          <w:sz w:val="28"/>
          <w:szCs w:val="28"/>
        </w:rPr>
        <w:t xml:space="preserve">учнів 5 класу </w:t>
      </w:r>
      <w:r w:rsidRPr="005425A0">
        <w:rPr>
          <w:sz w:val="28"/>
          <w:szCs w:val="28"/>
        </w:rPr>
        <w:t>застосовувати Орієнтовну рамку оцінювання навчальних досягнень здобувачів базов</w:t>
      </w:r>
      <w:r>
        <w:rPr>
          <w:sz w:val="28"/>
          <w:szCs w:val="28"/>
        </w:rPr>
        <w:t>ої середньої освіти (Додаток 2</w:t>
      </w:r>
      <w:r w:rsidRPr="005425A0">
        <w:rPr>
          <w:sz w:val="28"/>
          <w:szCs w:val="28"/>
        </w:rPr>
        <w:t>)</w:t>
      </w:r>
      <w:proofErr w:type="spellStart"/>
      <w:r>
        <w:rPr>
          <w:sz w:val="28"/>
          <w:szCs w:val="28"/>
        </w:rPr>
        <w:t>.</w:t>
      </w:r>
      <w:r w:rsidRPr="00F27C6E">
        <w:rPr>
          <w:sz w:val="28"/>
          <w:szCs w:val="28"/>
        </w:rPr>
        <w:t>Основними</w:t>
      </w:r>
      <w:proofErr w:type="spellEnd"/>
      <w:r w:rsidRPr="00F27C6E">
        <w:rPr>
          <w:sz w:val="28"/>
          <w:szCs w:val="28"/>
        </w:rPr>
        <w:t xml:space="preserve"> видами оцінювання результатів навчання учнів, що проводяться закладом, є формувальне, поточне та підсумкове:</w:t>
      </w:r>
      <w:r>
        <w:rPr>
          <w:sz w:val="28"/>
          <w:szCs w:val="28"/>
        </w:rPr>
        <w:t xml:space="preserve"> тематичне, семестрове, річне. </w:t>
      </w:r>
    </w:p>
    <w:p w:rsidR="00D071F2" w:rsidRPr="00F27C6E" w:rsidRDefault="00D071F2" w:rsidP="00D071F2">
      <w:pPr>
        <w:pStyle w:val="ad"/>
        <w:tabs>
          <w:tab w:val="left" w:pos="9639"/>
        </w:tabs>
        <w:ind w:left="0" w:right="50"/>
        <w:rPr>
          <w:sz w:val="28"/>
          <w:szCs w:val="28"/>
        </w:rPr>
      </w:pPr>
      <w:r>
        <w:rPr>
          <w:sz w:val="28"/>
          <w:szCs w:val="28"/>
        </w:rPr>
        <w:t>Відповідно рішення</w:t>
      </w:r>
      <w:r w:rsidRPr="00F27C6E">
        <w:rPr>
          <w:sz w:val="28"/>
          <w:szCs w:val="28"/>
        </w:rPr>
        <w:t xml:space="preserve"> педагогічної ради </w:t>
      </w:r>
      <w:r w:rsidR="001070E6">
        <w:rPr>
          <w:sz w:val="28"/>
          <w:szCs w:val="28"/>
        </w:rPr>
        <w:t xml:space="preserve"> від </w:t>
      </w:r>
      <w:r w:rsidR="001070E6" w:rsidRPr="00D94231">
        <w:rPr>
          <w:sz w:val="28"/>
          <w:szCs w:val="28"/>
        </w:rPr>
        <w:t>30.09.2024р.№9</w:t>
      </w:r>
      <w:r w:rsidRPr="00D94231">
        <w:rPr>
          <w:sz w:val="28"/>
          <w:szCs w:val="28"/>
        </w:rPr>
        <w:t>, в</w:t>
      </w:r>
      <w:r w:rsidR="003C42FD" w:rsidRPr="00D94231">
        <w:rPr>
          <w:sz w:val="28"/>
          <w:szCs w:val="28"/>
        </w:rPr>
        <w:t xml:space="preserve"> </w:t>
      </w:r>
      <w:r w:rsidR="003C42FD">
        <w:rPr>
          <w:sz w:val="28"/>
          <w:szCs w:val="28"/>
        </w:rPr>
        <w:t>першій чверті (вересень</w:t>
      </w:r>
      <w:r w:rsidR="001070E6">
        <w:rPr>
          <w:sz w:val="28"/>
          <w:szCs w:val="28"/>
        </w:rPr>
        <w:t xml:space="preserve"> 2024-2025</w:t>
      </w:r>
      <w:r>
        <w:rPr>
          <w:sz w:val="28"/>
          <w:szCs w:val="28"/>
        </w:rPr>
        <w:t xml:space="preserve"> </w:t>
      </w:r>
      <w:proofErr w:type="spellStart"/>
      <w:r>
        <w:rPr>
          <w:sz w:val="28"/>
          <w:szCs w:val="28"/>
        </w:rPr>
        <w:t>н.р</w:t>
      </w:r>
      <w:proofErr w:type="spellEnd"/>
      <w:r>
        <w:rPr>
          <w:sz w:val="28"/>
          <w:szCs w:val="28"/>
        </w:rPr>
        <w:t xml:space="preserve">.) триватиме </w:t>
      </w:r>
      <w:r w:rsidRPr="00F27C6E">
        <w:rPr>
          <w:sz w:val="28"/>
          <w:szCs w:val="28"/>
        </w:rPr>
        <w:t>адаптаційний період</w:t>
      </w:r>
      <w:r w:rsidR="00D94231">
        <w:rPr>
          <w:sz w:val="28"/>
          <w:szCs w:val="28"/>
        </w:rPr>
        <w:t xml:space="preserve"> в 5 класі</w:t>
      </w:r>
      <w:r>
        <w:rPr>
          <w:sz w:val="28"/>
          <w:szCs w:val="28"/>
        </w:rPr>
        <w:t>,</w:t>
      </w:r>
      <w:r w:rsidRPr="00F27C6E">
        <w:rPr>
          <w:sz w:val="28"/>
          <w:szCs w:val="28"/>
        </w:rPr>
        <w:t xml:space="preserve"> впродовж якого не здійснюється поточне та </w:t>
      </w:r>
      <w:r w:rsidR="001070E6">
        <w:rPr>
          <w:sz w:val="28"/>
          <w:szCs w:val="28"/>
        </w:rPr>
        <w:t xml:space="preserve">підсумкове </w:t>
      </w:r>
      <w:r w:rsidRPr="00F27C6E">
        <w:rPr>
          <w:sz w:val="28"/>
          <w:szCs w:val="28"/>
        </w:rPr>
        <w:t xml:space="preserve"> оцінювання. </w:t>
      </w:r>
      <w:r>
        <w:rPr>
          <w:sz w:val="28"/>
          <w:szCs w:val="28"/>
        </w:rPr>
        <w:t>Р</w:t>
      </w:r>
      <w:r w:rsidRPr="00F27C6E">
        <w:rPr>
          <w:sz w:val="28"/>
          <w:szCs w:val="28"/>
        </w:rPr>
        <w:t>езультати навчальних досягнень учня/учениці 5</w:t>
      </w:r>
      <w:r w:rsidR="00D94231">
        <w:rPr>
          <w:sz w:val="28"/>
          <w:szCs w:val="28"/>
        </w:rPr>
        <w:t>-7</w:t>
      </w:r>
      <w:r>
        <w:rPr>
          <w:sz w:val="28"/>
          <w:szCs w:val="28"/>
        </w:rPr>
        <w:t xml:space="preserve"> </w:t>
      </w:r>
      <w:r w:rsidR="001070E6">
        <w:rPr>
          <w:sz w:val="28"/>
          <w:szCs w:val="28"/>
        </w:rPr>
        <w:t>класів</w:t>
      </w:r>
      <w:r w:rsidRPr="00F27C6E">
        <w:rPr>
          <w:sz w:val="28"/>
          <w:szCs w:val="28"/>
        </w:rPr>
        <w:t xml:space="preserve"> з переліку предметів, визначених освітньою програмою</w:t>
      </w:r>
      <w:r>
        <w:rPr>
          <w:sz w:val="28"/>
          <w:szCs w:val="28"/>
        </w:rPr>
        <w:t>_відображатимуться в Свідоцтві</w:t>
      </w:r>
      <w:r w:rsidRPr="00F27C6E">
        <w:rPr>
          <w:sz w:val="28"/>
          <w:szCs w:val="28"/>
        </w:rPr>
        <w:t xml:space="preserve"> досягнень (Додаток 1</w:t>
      </w:r>
      <w:r>
        <w:rPr>
          <w:sz w:val="28"/>
          <w:szCs w:val="28"/>
        </w:rPr>
        <w:t xml:space="preserve"> до Типової освітньої програми) </w:t>
      </w:r>
      <w:r w:rsidRPr="00F27C6E">
        <w:rPr>
          <w:sz w:val="28"/>
          <w:szCs w:val="28"/>
        </w:rPr>
        <w:t xml:space="preserve">) </w:t>
      </w:r>
    </w:p>
    <w:p w:rsidR="00D071F2" w:rsidRPr="00F27C6E" w:rsidRDefault="00D071F2" w:rsidP="00D071F2">
      <w:pPr>
        <w:pStyle w:val="ad"/>
        <w:tabs>
          <w:tab w:val="left" w:pos="9639"/>
        </w:tabs>
        <w:ind w:left="0" w:right="50"/>
        <w:rPr>
          <w:sz w:val="28"/>
          <w:szCs w:val="28"/>
        </w:rPr>
      </w:pPr>
      <w:r>
        <w:rPr>
          <w:sz w:val="28"/>
          <w:szCs w:val="28"/>
        </w:rPr>
        <w:t>С</w:t>
      </w:r>
      <w:r w:rsidRPr="00F27C6E">
        <w:rPr>
          <w:sz w:val="28"/>
          <w:szCs w:val="28"/>
        </w:rPr>
        <w:t xml:space="preserve">истему оцінювання результатів навчання в освітніх галузях «Мистецтво», «Соціальна та </w:t>
      </w:r>
      <w:proofErr w:type="spellStart"/>
      <w:r w:rsidRPr="00F27C6E">
        <w:rPr>
          <w:sz w:val="28"/>
          <w:szCs w:val="28"/>
        </w:rPr>
        <w:t>здоров’язбережувальна</w:t>
      </w:r>
      <w:proofErr w:type="spellEnd"/>
      <w:r w:rsidRPr="00F27C6E">
        <w:rPr>
          <w:sz w:val="28"/>
          <w:szCs w:val="28"/>
        </w:rPr>
        <w:t xml:space="preserve">», «Фізична культура» здійснювати на позитивному ставленні до кожного учня, і враховувати не рівень недоліків та прорахунків а рівень особистих досягнень. Визначення досягнень учнів у рівнях (Високий, Достатній, Середній, Початковий) з зазначених вище галузей нададуть змогу вчителеві об’єктивно, але водночас, не пригнічуючи особистість, оцінити тих, хто не має яскраво виражених художніх чи фізичних здібностей, проте характеризується сумлінним ставленням до навчання, активністю, ініціативністю. </w:t>
      </w:r>
    </w:p>
    <w:p w:rsidR="00D55477" w:rsidRDefault="00D55477" w:rsidP="002366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lastRenderedPageBreak/>
        <w:t xml:space="preserve">Окрім поточного </w:t>
      </w:r>
      <w:r w:rsidR="004D2801" w:rsidRPr="005A5B43">
        <w:rPr>
          <w:rFonts w:ascii="Times New Roman" w:hAnsi="Times New Roman" w:cs="Times New Roman"/>
          <w:sz w:val="28"/>
          <w:szCs w:val="24"/>
        </w:rPr>
        <w:t>(</w:t>
      </w:r>
      <w:r w:rsidRPr="005A5B43">
        <w:rPr>
          <w:rFonts w:ascii="Times New Roman" w:hAnsi="Times New Roman" w:cs="Times New Roman"/>
          <w:sz w:val="28"/>
          <w:szCs w:val="24"/>
        </w:rPr>
        <w:t>формувального</w:t>
      </w:r>
      <w:r w:rsidR="004D2801" w:rsidRPr="005A5B43">
        <w:rPr>
          <w:rFonts w:ascii="Times New Roman" w:hAnsi="Times New Roman" w:cs="Times New Roman"/>
          <w:sz w:val="28"/>
          <w:szCs w:val="24"/>
        </w:rPr>
        <w:t>)</w:t>
      </w:r>
      <w:r w:rsidRPr="005A5B43">
        <w:rPr>
          <w:rFonts w:ascii="Times New Roman" w:hAnsi="Times New Roman" w:cs="Times New Roman"/>
          <w:sz w:val="28"/>
          <w:szCs w:val="24"/>
        </w:rPr>
        <w:t xml:space="preserve"> та підсумкового (семестрового, річного) оцінювання, </w:t>
      </w:r>
      <w:r w:rsidR="00A20657">
        <w:rPr>
          <w:rFonts w:ascii="Times New Roman" w:hAnsi="Times New Roman" w:cs="Times New Roman"/>
          <w:sz w:val="28"/>
          <w:szCs w:val="24"/>
        </w:rPr>
        <w:t>у школі</w:t>
      </w:r>
      <w:r w:rsidRPr="005A5B43">
        <w:rPr>
          <w:rFonts w:ascii="Times New Roman" w:hAnsi="Times New Roman" w:cs="Times New Roman"/>
          <w:sz w:val="28"/>
          <w:szCs w:val="24"/>
        </w:rPr>
        <w:t xml:space="preserve"> здійсн</w:t>
      </w:r>
      <w:r w:rsidR="00F46EAE" w:rsidRPr="005A5B43">
        <w:rPr>
          <w:rFonts w:ascii="Times New Roman" w:hAnsi="Times New Roman" w:cs="Times New Roman"/>
          <w:sz w:val="28"/>
          <w:szCs w:val="24"/>
        </w:rPr>
        <w:t>юється</w:t>
      </w:r>
      <w:r w:rsidRPr="005A5B43">
        <w:rPr>
          <w:rFonts w:ascii="Times New Roman" w:hAnsi="Times New Roman" w:cs="Times New Roman"/>
          <w:sz w:val="28"/>
          <w:szCs w:val="24"/>
        </w:rPr>
        <w:t xml:space="preserve"> проміжн</w:t>
      </w:r>
      <w:r w:rsidR="00F46EAE" w:rsidRPr="005A5B43">
        <w:rPr>
          <w:rFonts w:ascii="Times New Roman" w:hAnsi="Times New Roman" w:cs="Times New Roman"/>
          <w:sz w:val="28"/>
          <w:szCs w:val="24"/>
        </w:rPr>
        <w:t>е</w:t>
      </w:r>
      <w:r w:rsidRPr="005A5B43">
        <w:rPr>
          <w:rFonts w:ascii="Times New Roman" w:hAnsi="Times New Roman" w:cs="Times New Roman"/>
          <w:sz w:val="28"/>
          <w:szCs w:val="24"/>
        </w:rPr>
        <w:t xml:space="preserve"> оцінювання результатів навчання з предметів</w:t>
      </w:r>
      <w:r w:rsidR="00F46EAE" w:rsidRPr="005A5B43">
        <w:rPr>
          <w:rFonts w:ascii="Times New Roman" w:hAnsi="Times New Roman" w:cs="Times New Roman"/>
          <w:sz w:val="28"/>
          <w:szCs w:val="24"/>
        </w:rPr>
        <w:t xml:space="preserve"> та</w:t>
      </w:r>
      <w:r w:rsidRPr="005A5B43">
        <w:rPr>
          <w:rFonts w:ascii="Times New Roman" w:hAnsi="Times New Roman" w:cs="Times New Roman"/>
          <w:sz w:val="28"/>
          <w:szCs w:val="24"/>
        </w:rPr>
        <w:t xml:space="preserve"> інтегрованих курсів. Періодичність і процедури здійснення проміжного оцінювання й види діяльності, результати яких підлягають проміжному оцінюванню, визначають педагогічні працівники </w:t>
      </w:r>
      <w:r w:rsidR="00F46EAE" w:rsidRPr="005A5B43">
        <w:rPr>
          <w:rFonts w:ascii="Times New Roman" w:hAnsi="Times New Roman" w:cs="Times New Roman"/>
          <w:sz w:val="28"/>
          <w:szCs w:val="24"/>
        </w:rPr>
        <w:t xml:space="preserve"> </w:t>
      </w:r>
      <w:r w:rsidRPr="005A5B43">
        <w:rPr>
          <w:rFonts w:ascii="Times New Roman" w:hAnsi="Times New Roman" w:cs="Times New Roman"/>
          <w:sz w:val="28"/>
          <w:szCs w:val="24"/>
        </w:rPr>
        <w:t xml:space="preserve">залежно від дидактичної мети та з урахуванням </w:t>
      </w:r>
      <w:r w:rsidR="00D94231">
        <w:rPr>
          <w:rFonts w:ascii="Times New Roman" w:hAnsi="Times New Roman" w:cs="Times New Roman"/>
          <w:sz w:val="28"/>
          <w:szCs w:val="24"/>
        </w:rPr>
        <w:t>відповідної навчальної програми, підпорядковуючи оцінки певним групам результатів.</w:t>
      </w:r>
      <w:r w:rsidRPr="005A5B43">
        <w:rPr>
          <w:rFonts w:ascii="Times New Roman" w:hAnsi="Times New Roman" w:cs="Times New Roman"/>
          <w:sz w:val="28"/>
          <w:szCs w:val="24"/>
        </w:rPr>
        <w:t xml:space="preserve"> </w:t>
      </w:r>
    </w:p>
    <w:p w:rsidR="00E44BFF" w:rsidRPr="00D94231" w:rsidRDefault="00E44BFF" w:rsidP="00E44BFF">
      <w:pPr>
        <w:spacing w:after="0" w:line="276" w:lineRule="auto"/>
        <w:ind w:firstLine="709"/>
        <w:jc w:val="both"/>
        <w:rPr>
          <w:rFonts w:ascii="Times New Roman" w:hAnsi="Times New Roman" w:cs="Times New Roman"/>
          <w:b/>
          <w:sz w:val="28"/>
          <w:szCs w:val="24"/>
        </w:rPr>
      </w:pPr>
      <w:r w:rsidRPr="00D94231">
        <w:rPr>
          <w:rFonts w:ascii="Times New Roman" w:hAnsi="Times New Roman" w:cs="Times New Roman"/>
          <w:b/>
          <w:sz w:val="28"/>
          <w:szCs w:val="24"/>
        </w:rPr>
        <w:t>Про особливості оцінювання результатів навчання учнів 5-7 класів відповідно до Державного стандарту базової середньої освіти</w:t>
      </w:r>
    </w:p>
    <w:p w:rsidR="00E44BFF" w:rsidRPr="00E44BFF" w:rsidRDefault="00E44BFF" w:rsidP="00E44BFF">
      <w:pPr>
        <w:spacing w:after="0" w:line="276" w:lineRule="auto"/>
        <w:ind w:firstLine="709"/>
        <w:jc w:val="both"/>
        <w:rPr>
          <w:rFonts w:ascii="Times New Roman" w:hAnsi="Times New Roman" w:cs="Times New Roman"/>
          <w:color w:val="FF0000"/>
          <w:sz w:val="28"/>
          <w:szCs w:val="24"/>
        </w:rPr>
      </w:pPr>
    </w:p>
    <w:p w:rsidR="00E44BFF" w:rsidRPr="00440EA0" w:rsidRDefault="00D94231" w:rsidP="00D94231">
      <w:pPr>
        <w:spacing w:after="0" w:line="276" w:lineRule="auto"/>
        <w:jc w:val="both"/>
        <w:rPr>
          <w:rFonts w:ascii="Times New Roman" w:hAnsi="Times New Roman" w:cs="Times New Roman"/>
          <w:sz w:val="28"/>
          <w:szCs w:val="24"/>
        </w:rPr>
      </w:pPr>
      <w:r w:rsidRPr="00440EA0">
        <w:rPr>
          <w:rFonts w:ascii="Times New Roman" w:hAnsi="Times New Roman" w:cs="Times New Roman"/>
          <w:sz w:val="28"/>
          <w:szCs w:val="24"/>
        </w:rPr>
        <w:t>Н</w:t>
      </w:r>
      <w:r w:rsidR="00E44BFF" w:rsidRPr="00440EA0">
        <w:rPr>
          <w:rFonts w:ascii="Times New Roman" w:hAnsi="Times New Roman" w:cs="Times New Roman"/>
          <w:sz w:val="28"/>
          <w:szCs w:val="24"/>
        </w:rPr>
        <w:t xml:space="preserve">аказом Міністерства освіти і науки України від 02.08.2024 № 1093 «Про затвердження рекомендацій щодо оцінювання результатів навчання» затверджено Рекомендації щодо оцінювання результатів навчання здобувачів освіти відповідно до Державного стандарту базової середньої освіти (далі – Рекомендації щодо оцінювання), а також визнано таким, що втратив чинність, наказ Міністерства освіти і науки України від 01.04.2022 № 289 «Про затвердження методичних рекомендацій щодо оцінювання навчальних досягнень учнів 5-6 класів, які здобувають освіту відповідно до нового Державного стандарту базової середньої освіти». Таким чином у 2024/2025 </w:t>
      </w:r>
      <w:proofErr w:type="spellStart"/>
      <w:r w:rsidR="00E44BFF" w:rsidRPr="00440EA0">
        <w:rPr>
          <w:rFonts w:ascii="Times New Roman" w:hAnsi="Times New Roman" w:cs="Times New Roman"/>
          <w:sz w:val="28"/>
          <w:szCs w:val="24"/>
        </w:rPr>
        <w:t>н.р</w:t>
      </w:r>
      <w:proofErr w:type="spellEnd"/>
      <w:r w:rsidR="00E44BFF" w:rsidRPr="00440EA0">
        <w:rPr>
          <w:rFonts w:ascii="Times New Roman" w:hAnsi="Times New Roman" w:cs="Times New Roman"/>
          <w:sz w:val="28"/>
          <w:szCs w:val="24"/>
        </w:rPr>
        <w:t xml:space="preserve">. оцінювання результатів навчання учнів 5-7 класів необхідно здійснювати відповідно до Рекомендації щодо оцінювання. </w:t>
      </w:r>
    </w:p>
    <w:p w:rsidR="00E44BFF" w:rsidRPr="00440EA0" w:rsidRDefault="00E44BFF" w:rsidP="00E44BFF">
      <w:pPr>
        <w:spacing w:after="0" w:line="276" w:lineRule="auto"/>
        <w:ind w:firstLine="709"/>
        <w:jc w:val="both"/>
        <w:rPr>
          <w:rFonts w:ascii="Times New Roman" w:hAnsi="Times New Roman" w:cs="Times New Roman"/>
          <w:sz w:val="28"/>
          <w:szCs w:val="24"/>
        </w:rPr>
      </w:pPr>
      <w:r w:rsidRPr="00440EA0">
        <w:rPr>
          <w:rFonts w:ascii="Times New Roman" w:hAnsi="Times New Roman" w:cs="Times New Roman"/>
          <w:sz w:val="28"/>
          <w:szCs w:val="24"/>
        </w:rPr>
        <w:t>Відповідно до Рекомендацій щодо оцінювання за потреби, для отримання інформації щодо рівня досягнення очікуваних результатів навчання учнями, визначених в окремому елементі навчальної програми (тема / розділ тощо), здійснюється тематичне оцінювання. Результати тематичного оцінювання можуть бути використані для коригування освітнього процесу.</w:t>
      </w:r>
    </w:p>
    <w:p w:rsidR="00E44BFF" w:rsidRPr="00440EA0" w:rsidRDefault="00D94231" w:rsidP="00E44BFF">
      <w:pPr>
        <w:spacing w:after="0" w:line="276" w:lineRule="auto"/>
        <w:ind w:firstLine="709"/>
        <w:jc w:val="both"/>
        <w:rPr>
          <w:rFonts w:ascii="Times New Roman" w:hAnsi="Times New Roman" w:cs="Times New Roman"/>
          <w:sz w:val="28"/>
          <w:szCs w:val="24"/>
        </w:rPr>
      </w:pPr>
      <w:r w:rsidRPr="00440EA0">
        <w:rPr>
          <w:rFonts w:ascii="Times New Roman" w:hAnsi="Times New Roman" w:cs="Times New Roman"/>
          <w:sz w:val="28"/>
          <w:szCs w:val="24"/>
        </w:rPr>
        <w:t>Підсумкове оцінювання здійснюється</w:t>
      </w:r>
      <w:r w:rsidR="00E44BFF" w:rsidRPr="00440EA0">
        <w:rPr>
          <w:rFonts w:ascii="Times New Roman" w:hAnsi="Times New Roman" w:cs="Times New Roman"/>
          <w:sz w:val="28"/>
          <w:szCs w:val="24"/>
        </w:rPr>
        <w:t xml:space="preserve"> періодично. Кількість підсумкових робіт, час їхнього проведення вчитель / учителька може встановлювати самостійно.</w:t>
      </w:r>
    </w:p>
    <w:p w:rsidR="00E44BFF" w:rsidRPr="00440EA0" w:rsidRDefault="00E44BFF" w:rsidP="00E44BFF">
      <w:pPr>
        <w:spacing w:after="0" w:line="276" w:lineRule="auto"/>
        <w:ind w:firstLine="709"/>
        <w:jc w:val="both"/>
        <w:rPr>
          <w:rFonts w:ascii="Times New Roman" w:hAnsi="Times New Roman" w:cs="Times New Roman"/>
          <w:sz w:val="28"/>
          <w:szCs w:val="24"/>
        </w:rPr>
      </w:pPr>
      <w:r w:rsidRPr="00440EA0">
        <w:rPr>
          <w:rFonts w:ascii="Times New Roman" w:hAnsi="Times New Roman" w:cs="Times New Roman"/>
          <w:sz w:val="28"/>
          <w:szCs w:val="24"/>
        </w:rPr>
        <w:t>Підсумкові роботи можуть забезпечувати охоплення одного, декількох або всіх груп результатів, визначених у Державному стандарті, у межах вивченого впродовж певного періоду, і мають забезпечувати об’єктивність оцінювання.</w:t>
      </w:r>
    </w:p>
    <w:p w:rsidR="00E44BFF" w:rsidRPr="00440EA0" w:rsidRDefault="00E44BFF" w:rsidP="00E44BFF">
      <w:pPr>
        <w:spacing w:after="0" w:line="276" w:lineRule="auto"/>
        <w:ind w:firstLine="709"/>
        <w:jc w:val="both"/>
        <w:rPr>
          <w:rFonts w:ascii="Times New Roman" w:hAnsi="Times New Roman" w:cs="Times New Roman"/>
          <w:sz w:val="28"/>
          <w:szCs w:val="24"/>
        </w:rPr>
      </w:pPr>
      <w:r w:rsidRPr="00440EA0">
        <w:rPr>
          <w:rFonts w:ascii="Times New Roman" w:hAnsi="Times New Roman" w:cs="Times New Roman"/>
          <w:sz w:val="28"/>
          <w:szCs w:val="24"/>
        </w:rPr>
        <w:t>Відповідно до частини другої статті 17 Закону України «Про повну загальну середню освіту» основними видами оцінювання результатів навчання учнів є формувальне,</w:t>
      </w:r>
      <w:r w:rsidR="00D94231" w:rsidRPr="00440EA0">
        <w:rPr>
          <w:rFonts w:ascii="Times New Roman" w:hAnsi="Times New Roman" w:cs="Times New Roman"/>
          <w:sz w:val="28"/>
          <w:szCs w:val="24"/>
        </w:rPr>
        <w:t xml:space="preserve"> поточне, підсумкове (</w:t>
      </w:r>
      <w:r w:rsidRPr="00440EA0">
        <w:rPr>
          <w:rFonts w:ascii="Times New Roman" w:hAnsi="Times New Roman" w:cs="Times New Roman"/>
          <w:sz w:val="28"/>
          <w:szCs w:val="24"/>
        </w:rPr>
        <w:t xml:space="preserve"> семестрове, річне) оцінювання, державна підсумкова атестація, зовнішнє незалежне оцінювання.</w:t>
      </w:r>
    </w:p>
    <w:p w:rsidR="00E44BFF" w:rsidRPr="00440EA0" w:rsidRDefault="00E44BFF" w:rsidP="00E44BFF">
      <w:pPr>
        <w:spacing w:after="0" w:line="276" w:lineRule="auto"/>
        <w:ind w:firstLine="709"/>
        <w:jc w:val="both"/>
        <w:rPr>
          <w:rFonts w:ascii="Times New Roman" w:hAnsi="Times New Roman" w:cs="Times New Roman"/>
          <w:sz w:val="28"/>
          <w:szCs w:val="24"/>
        </w:rPr>
      </w:pPr>
      <w:r w:rsidRPr="00440EA0">
        <w:rPr>
          <w:rFonts w:ascii="Times New Roman" w:hAnsi="Times New Roman" w:cs="Times New Roman"/>
          <w:sz w:val="28"/>
          <w:szCs w:val="24"/>
        </w:rPr>
        <w:lastRenderedPageBreak/>
        <w:t>Підсумкове оцінювання за семестр здійснюють за групами результатів навчання, що передбачені Критеріями оцінювання за освітніми галузями (додаток 2 до Рекомендацій щодо оцінювання), з урахуванням різних форм і видів навчальної діяльності.</w:t>
      </w:r>
    </w:p>
    <w:p w:rsidR="00E44BFF" w:rsidRPr="00440EA0" w:rsidRDefault="00E44BFF" w:rsidP="00E44BFF">
      <w:pPr>
        <w:spacing w:after="0" w:line="276" w:lineRule="auto"/>
        <w:ind w:firstLine="709"/>
        <w:jc w:val="both"/>
        <w:rPr>
          <w:rFonts w:ascii="Times New Roman" w:hAnsi="Times New Roman" w:cs="Times New Roman"/>
          <w:sz w:val="28"/>
          <w:szCs w:val="24"/>
        </w:rPr>
      </w:pPr>
      <w:r w:rsidRPr="00440EA0">
        <w:rPr>
          <w:rFonts w:ascii="Times New Roman" w:hAnsi="Times New Roman" w:cs="Times New Roman"/>
          <w:sz w:val="28"/>
          <w:szCs w:val="24"/>
        </w:rPr>
        <w:t>Для формування висновків щодо рівня досягнення обов’язкових результатів навчання за семестр учитель і учителька може запропонувати учнівству:</w:t>
      </w:r>
    </w:p>
    <w:p w:rsidR="00E44BFF" w:rsidRPr="00440EA0" w:rsidRDefault="00E44BFF" w:rsidP="00E44BFF">
      <w:pPr>
        <w:spacing w:after="0" w:line="276" w:lineRule="auto"/>
        <w:ind w:firstLine="709"/>
        <w:jc w:val="both"/>
        <w:rPr>
          <w:rFonts w:ascii="Times New Roman" w:hAnsi="Times New Roman" w:cs="Times New Roman"/>
          <w:sz w:val="28"/>
          <w:szCs w:val="24"/>
        </w:rPr>
      </w:pPr>
      <w:r w:rsidRPr="00440EA0">
        <w:rPr>
          <w:rFonts w:ascii="Times New Roman" w:hAnsi="Times New Roman" w:cs="Times New Roman"/>
          <w:sz w:val="28"/>
          <w:szCs w:val="24"/>
        </w:rPr>
        <w:t xml:space="preserve">виконати комплексну підсумкову роботу, завдання якої дозволяють установити результати навчання за всіма групами результатів, визначеними в Критеріях оцінювання за освітніми галузями; </w:t>
      </w:r>
    </w:p>
    <w:p w:rsidR="00E44BFF" w:rsidRPr="00440EA0" w:rsidRDefault="00E44BFF" w:rsidP="00E44BFF">
      <w:pPr>
        <w:spacing w:after="0" w:line="276" w:lineRule="auto"/>
        <w:ind w:firstLine="709"/>
        <w:jc w:val="both"/>
        <w:rPr>
          <w:rFonts w:ascii="Times New Roman" w:hAnsi="Times New Roman" w:cs="Times New Roman"/>
          <w:sz w:val="28"/>
          <w:szCs w:val="24"/>
        </w:rPr>
      </w:pPr>
      <w:r w:rsidRPr="00440EA0">
        <w:rPr>
          <w:rFonts w:ascii="Times New Roman" w:hAnsi="Times New Roman" w:cs="Times New Roman"/>
          <w:sz w:val="28"/>
          <w:szCs w:val="24"/>
        </w:rPr>
        <w:t>виконати окремі підсумкові роботи для кожної групи результатів, визначеної у Критеріях оцінювання за освітніми галузями.</w:t>
      </w:r>
    </w:p>
    <w:p w:rsidR="00CD2CA3" w:rsidRPr="00440EA0" w:rsidRDefault="00E44BFF" w:rsidP="00CD2CA3">
      <w:pPr>
        <w:spacing w:after="0" w:line="276" w:lineRule="auto"/>
        <w:ind w:firstLine="709"/>
        <w:jc w:val="both"/>
        <w:rPr>
          <w:rFonts w:ascii="Times New Roman" w:hAnsi="Times New Roman" w:cs="Times New Roman"/>
          <w:sz w:val="28"/>
          <w:szCs w:val="24"/>
        </w:rPr>
      </w:pPr>
      <w:r w:rsidRPr="00440EA0">
        <w:rPr>
          <w:rFonts w:ascii="Times New Roman" w:hAnsi="Times New Roman" w:cs="Times New Roman"/>
          <w:sz w:val="28"/>
          <w:szCs w:val="24"/>
        </w:rPr>
        <w:t xml:space="preserve">У Свідоцтві досягнень виставляють семестрові оцінки за групами результатів. На підставі оцінок за групами результатів виставляють загальну оцінку за </w:t>
      </w:r>
      <w:r w:rsidR="00CD2CA3" w:rsidRPr="00440EA0">
        <w:rPr>
          <w:rFonts w:ascii="Times New Roman" w:hAnsi="Times New Roman" w:cs="Times New Roman"/>
          <w:sz w:val="28"/>
          <w:szCs w:val="24"/>
        </w:rPr>
        <w:t>семестр з кожного навчального предмета / інтегрованого курсу навчального плану освітньої програми закладу освіти.</w:t>
      </w:r>
    </w:p>
    <w:p w:rsidR="00CD2CA3" w:rsidRPr="00440EA0" w:rsidRDefault="00CD2CA3" w:rsidP="00CD2CA3">
      <w:pPr>
        <w:spacing w:after="0" w:line="276" w:lineRule="auto"/>
        <w:ind w:firstLine="709"/>
        <w:jc w:val="both"/>
        <w:rPr>
          <w:rFonts w:ascii="Times New Roman" w:hAnsi="Times New Roman" w:cs="Times New Roman"/>
          <w:sz w:val="28"/>
          <w:szCs w:val="24"/>
        </w:rPr>
      </w:pPr>
      <w:r w:rsidRPr="00440EA0">
        <w:rPr>
          <w:rFonts w:ascii="Times New Roman" w:hAnsi="Times New Roman" w:cs="Times New Roman"/>
          <w:sz w:val="28"/>
          <w:szCs w:val="24"/>
        </w:rPr>
        <w:t>Оцінка за семестр може бути скоригованою.</w:t>
      </w:r>
    </w:p>
    <w:p w:rsidR="00CD2CA3" w:rsidRPr="00440EA0" w:rsidRDefault="00CD2CA3" w:rsidP="00CD2CA3">
      <w:pPr>
        <w:spacing w:after="0" w:line="276" w:lineRule="auto"/>
        <w:ind w:firstLine="709"/>
        <w:jc w:val="both"/>
        <w:rPr>
          <w:rFonts w:ascii="Times New Roman" w:hAnsi="Times New Roman" w:cs="Times New Roman"/>
          <w:sz w:val="28"/>
          <w:szCs w:val="24"/>
        </w:rPr>
      </w:pPr>
      <w:r w:rsidRPr="00440EA0">
        <w:rPr>
          <w:rFonts w:ascii="Times New Roman" w:hAnsi="Times New Roman" w:cs="Times New Roman"/>
          <w:sz w:val="28"/>
          <w:szCs w:val="24"/>
        </w:rPr>
        <w:t>Підсумкове оцінювання за рік не здійснюють. Річну оцінку виставляють на підставі загальних оцінок за І та II семестри або скоригованих семестрових оцінок. Річна оцінка не обов’язково є середнім арифметичним оцінок за І та II семестри. Для визначення річної оцінки потрібно враховувати динаміку особистих досягнень учня і учениці протягом року.</w:t>
      </w:r>
    </w:p>
    <w:p w:rsidR="00CD2CA3" w:rsidRPr="00440EA0" w:rsidRDefault="00CD2CA3" w:rsidP="00CD2CA3">
      <w:pPr>
        <w:spacing w:after="0" w:line="276" w:lineRule="auto"/>
        <w:ind w:firstLine="709"/>
        <w:jc w:val="both"/>
        <w:rPr>
          <w:rFonts w:ascii="Times New Roman" w:hAnsi="Times New Roman" w:cs="Times New Roman"/>
          <w:sz w:val="28"/>
          <w:szCs w:val="24"/>
        </w:rPr>
      </w:pPr>
      <w:r w:rsidRPr="00440EA0">
        <w:rPr>
          <w:rFonts w:ascii="Times New Roman" w:hAnsi="Times New Roman" w:cs="Times New Roman"/>
          <w:sz w:val="28"/>
          <w:szCs w:val="24"/>
        </w:rPr>
        <w:t>Таким чином учителям, які викладають у 5-7 класах, пропонується:</w:t>
      </w:r>
    </w:p>
    <w:p w:rsidR="00CD2CA3" w:rsidRPr="00440EA0" w:rsidRDefault="00CD2CA3" w:rsidP="00CD2CA3">
      <w:pPr>
        <w:spacing w:after="0" w:line="276" w:lineRule="auto"/>
        <w:ind w:firstLine="709"/>
        <w:jc w:val="both"/>
        <w:rPr>
          <w:rFonts w:ascii="Times New Roman" w:hAnsi="Times New Roman" w:cs="Times New Roman"/>
          <w:sz w:val="28"/>
          <w:szCs w:val="24"/>
        </w:rPr>
      </w:pPr>
      <w:r w:rsidRPr="00440EA0">
        <w:rPr>
          <w:rFonts w:ascii="Times New Roman" w:hAnsi="Times New Roman" w:cs="Times New Roman"/>
          <w:sz w:val="28"/>
          <w:szCs w:val="24"/>
        </w:rPr>
        <w:t>При укладанні календарно-тематичних планів передбачити проведення окремих або комплексних підсумкових робіт за групами результатів, визначеними в Критеріях оцінювання за освітніми галузями.</w:t>
      </w:r>
    </w:p>
    <w:p w:rsidR="00CD2CA3" w:rsidRPr="00440EA0" w:rsidRDefault="00CD2CA3" w:rsidP="00CD2CA3">
      <w:pPr>
        <w:spacing w:after="0" w:line="276" w:lineRule="auto"/>
        <w:ind w:firstLine="709"/>
        <w:jc w:val="both"/>
        <w:rPr>
          <w:rFonts w:ascii="Times New Roman" w:hAnsi="Times New Roman" w:cs="Times New Roman"/>
          <w:sz w:val="28"/>
          <w:szCs w:val="24"/>
        </w:rPr>
      </w:pPr>
      <w:r w:rsidRPr="00440EA0">
        <w:rPr>
          <w:rFonts w:ascii="Times New Roman" w:hAnsi="Times New Roman" w:cs="Times New Roman"/>
          <w:sz w:val="28"/>
          <w:szCs w:val="24"/>
        </w:rPr>
        <w:t>Такі роботи проводити після завершення вивчення окремих елементів навчальної програми (теми / розділу тощо) та/або в кінці семестру.</w:t>
      </w:r>
    </w:p>
    <w:p w:rsidR="00CD2CA3" w:rsidRPr="00440EA0" w:rsidRDefault="00CD2CA3" w:rsidP="00CD2CA3">
      <w:pPr>
        <w:spacing w:after="0" w:line="276" w:lineRule="auto"/>
        <w:ind w:firstLine="709"/>
        <w:jc w:val="both"/>
        <w:rPr>
          <w:rFonts w:ascii="Times New Roman" w:hAnsi="Times New Roman" w:cs="Times New Roman"/>
          <w:sz w:val="28"/>
          <w:szCs w:val="24"/>
        </w:rPr>
      </w:pPr>
      <w:r w:rsidRPr="00440EA0">
        <w:rPr>
          <w:rFonts w:ascii="Times New Roman" w:hAnsi="Times New Roman" w:cs="Times New Roman"/>
          <w:sz w:val="28"/>
          <w:szCs w:val="24"/>
        </w:rPr>
        <w:t>На підставі оцінок, отриманих учнями за результатами підсумкових робіт, у Свідоцтві досягнень виставляти семестрові оцінки також за групами результатів. На підставі оцінок за групами результатів виставляти загальну оцінку за семестр.</w:t>
      </w:r>
    </w:p>
    <w:p w:rsidR="00CD2CA3" w:rsidRPr="00440EA0" w:rsidRDefault="00CD2CA3" w:rsidP="00CD2CA3">
      <w:pPr>
        <w:spacing w:after="0" w:line="276" w:lineRule="auto"/>
        <w:ind w:firstLine="709"/>
        <w:jc w:val="both"/>
        <w:rPr>
          <w:rFonts w:ascii="Times New Roman" w:hAnsi="Times New Roman" w:cs="Times New Roman"/>
          <w:sz w:val="28"/>
          <w:szCs w:val="24"/>
        </w:rPr>
      </w:pPr>
      <w:r w:rsidRPr="00440EA0">
        <w:rPr>
          <w:rFonts w:ascii="Times New Roman" w:hAnsi="Times New Roman" w:cs="Times New Roman"/>
          <w:sz w:val="28"/>
          <w:szCs w:val="24"/>
        </w:rPr>
        <w:t>Річну оцінку виставляти на підставі загальних оцінок за І та II семестри або скоригованих семестрових оцінок.</w:t>
      </w:r>
    </w:p>
    <w:p w:rsidR="00D94231" w:rsidRPr="00440EA0" w:rsidRDefault="00D94231" w:rsidP="00CD2CA3">
      <w:pPr>
        <w:spacing w:after="0" w:line="276" w:lineRule="auto"/>
        <w:ind w:firstLine="709"/>
        <w:jc w:val="both"/>
        <w:rPr>
          <w:rFonts w:ascii="Times New Roman" w:hAnsi="Times New Roman" w:cs="Times New Roman"/>
          <w:sz w:val="28"/>
          <w:szCs w:val="24"/>
        </w:rPr>
      </w:pPr>
      <w:r w:rsidRPr="00440EA0">
        <w:rPr>
          <w:rFonts w:ascii="Times New Roman" w:hAnsi="Times New Roman" w:cs="Times New Roman"/>
          <w:sz w:val="28"/>
          <w:szCs w:val="24"/>
        </w:rPr>
        <w:t xml:space="preserve">Учителям , які викладають </w:t>
      </w:r>
      <w:r w:rsidR="002E713C" w:rsidRPr="00440EA0">
        <w:rPr>
          <w:rFonts w:ascii="Times New Roman" w:hAnsi="Times New Roman" w:cs="Times New Roman"/>
          <w:sz w:val="28"/>
          <w:szCs w:val="24"/>
        </w:rPr>
        <w:t xml:space="preserve">в 5-7 класах зберегти </w:t>
      </w:r>
      <w:r w:rsidR="00440EA0">
        <w:rPr>
          <w:rFonts w:ascii="Times New Roman" w:hAnsi="Times New Roman" w:cs="Times New Roman"/>
          <w:sz w:val="28"/>
          <w:szCs w:val="24"/>
        </w:rPr>
        <w:t xml:space="preserve">поточне оцінювання </w:t>
      </w:r>
      <w:r w:rsidR="002E713C" w:rsidRPr="00440EA0">
        <w:rPr>
          <w:rFonts w:ascii="Times New Roman" w:hAnsi="Times New Roman" w:cs="Times New Roman"/>
          <w:sz w:val="28"/>
          <w:szCs w:val="24"/>
        </w:rPr>
        <w:t xml:space="preserve">проведення та оцінювання </w:t>
      </w:r>
      <w:proofErr w:type="spellStart"/>
      <w:r w:rsidR="002E713C" w:rsidRPr="00440EA0">
        <w:rPr>
          <w:rFonts w:ascii="Times New Roman" w:hAnsi="Times New Roman" w:cs="Times New Roman"/>
          <w:sz w:val="28"/>
          <w:szCs w:val="24"/>
        </w:rPr>
        <w:t>обов</w:t>
      </w:r>
      <w:proofErr w:type="spellEnd"/>
      <w:r w:rsidR="002E713C" w:rsidRPr="00440EA0">
        <w:rPr>
          <w:rFonts w:ascii="Times New Roman" w:hAnsi="Times New Roman" w:cs="Times New Roman"/>
          <w:sz w:val="28"/>
          <w:szCs w:val="24"/>
          <w:lang w:val="ru-RU"/>
        </w:rPr>
        <w:t>’</w:t>
      </w:r>
      <w:proofErr w:type="spellStart"/>
      <w:r w:rsidR="002E713C" w:rsidRPr="00440EA0">
        <w:rPr>
          <w:rFonts w:ascii="Times New Roman" w:hAnsi="Times New Roman" w:cs="Times New Roman"/>
          <w:sz w:val="28"/>
          <w:szCs w:val="24"/>
        </w:rPr>
        <w:t>язкових</w:t>
      </w:r>
      <w:proofErr w:type="spellEnd"/>
      <w:r w:rsidR="002E713C" w:rsidRPr="00440EA0">
        <w:rPr>
          <w:rFonts w:ascii="Times New Roman" w:hAnsi="Times New Roman" w:cs="Times New Roman"/>
          <w:sz w:val="28"/>
          <w:szCs w:val="24"/>
        </w:rPr>
        <w:t xml:space="preserve"> видів письмових, усних робіт та «</w:t>
      </w:r>
      <w:proofErr w:type="spellStart"/>
      <w:r w:rsidR="002E713C" w:rsidRPr="00440EA0">
        <w:rPr>
          <w:rFonts w:ascii="Times New Roman" w:hAnsi="Times New Roman" w:cs="Times New Roman"/>
          <w:sz w:val="28"/>
          <w:szCs w:val="24"/>
        </w:rPr>
        <w:t>напам</w:t>
      </w:r>
      <w:proofErr w:type="spellEnd"/>
      <w:r w:rsidR="002E713C" w:rsidRPr="00440EA0">
        <w:rPr>
          <w:rFonts w:ascii="Times New Roman" w:hAnsi="Times New Roman" w:cs="Times New Roman"/>
          <w:sz w:val="28"/>
          <w:szCs w:val="24"/>
          <w:lang w:val="ru-RU"/>
        </w:rPr>
        <w:t>’</w:t>
      </w:r>
      <w:r w:rsidR="002E713C" w:rsidRPr="00440EA0">
        <w:rPr>
          <w:rFonts w:ascii="Times New Roman" w:hAnsi="Times New Roman" w:cs="Times New Roman"/>
          <w:sz w:val="28"/>
          <w:szCs w:val="24"/>
        </w:rPr>
        <w:t>ять.»</w:t>
      </w:r>
      <w:r w:rsidR="00440EA0">
        <w:rPr>
          <w:rFonts w:ascii="Times New Roman" w:hAnsi="Times New Roman" w:cs="Times New Roman"/>
          <w:sz w:val="28"/>
          <w:szCs w:val="24"/>
        </w:rPr>
        <w:t xml:space="preserve"> відповідно до певних груп результатів.</w:t>
      </w:r>
    </w:p>
    <w:p w:rsidR="00023F0B" w:rsidRPr="008F4AB5" w:rsidRDefault="00023F0B" w:rsidP="00023F0B">
      <w:pPr>
        <w:spacing w:after="0" w:line="276" w:lineRule="auto"/>
        <w:ind w:firstLine="709"/>
        <w:jc w:val="both"/>
        <w:rPr>
          <w:rFonts w:ascii="Times New Roman" w:hAnsi="Times New Roman" w:cs="Times New Roman"/>
          <w:sz w:val="28"/>
          <w:szCs w:val="24"/>
        </w:rPr>
      </w:pPr>
      <w:r w:rsidRPr="001D049C">
        <w:rPr>
          <w:rFonts w:ascii="Times New Roman" w:hAnsi="Times New Roman" w:cs="Times New Roman"/>
          <w:sz w:val="28"/>
          <w:szCs w:val="24"/>
        </w:rPr>
        <w:lastRenderedPageBreak/>
        <w:t>За рішенням педагогічної ради заклад освіти відмовляється від оцінювання результатів навчання учнів у 5</w:t>
      </w:r>
      <w:r w:rsidR="00CD2CA3">
        <w:rPr>
          <w:rFonts w:ascii="Times New Roman" w:hAnsi="Times New Roman" w:cs="Times New Roman"/>
          <w:sz w:val="28"/>
          <w:szCs w:val="24"/>
        </w:rPr>
        <w:t>-7</w:t>
      </w:r>
      <w:r w:rsidRPr="001D049C">
        <w:rPr>
          <w:rFonts w:ascii="Times New Roman" w:hAnsi="Times New Roman" w:cs="Times New Roman"/>
          <w:sz w:val="28"/>
          <w:szCs w:val="24"/>
        </w:rPr>
        <w:t xml:space="preserve"> класі  з предмету соціальної та </w:t>
      </w:r>
      <w:proofErr w:type="spellStart"/>
      <w:r w:rsidRPr="001D049C">
        <w:rPr>
          <w:rFonts w:ascii="Times New Roman" w:hAnsi="Times New Roman" w:cs="Times New Roman"/>
          <w:sz w:val="28"/>
          <w:szCs w:val="24"/>
        </w:rPr>
        <w:t>здоров’язбережної</w:t>
      </w:r>
      <w:proofErr w:type="spellEnd"/>
      <w:r w:rsidRPr="001D049C">
        <w:rPr>
          <w:rFonts w:ascii="Times New Roman" w:hAnsi="Times New Roman" w:cs="Times New Roman"/>
          <w:sz w:val="28"/>
          <w:szCs w:val="24"/>
        </w:rPr>
        <w:t xml:space="preserve">  галузі «Духовність і мораль в житті людини і суспільства.»</w:t>
      </w:r>
    </w:p>
    <w:p w:rsidR="00023F0B" w:rsidRDefault="00023F0B" w:rsidP="0023661B">
      <w:pPr>
        <w:spacing w:after="0" w:line="276" w:lineRule="auto"/>
        <w:ind w:firstLine="709"/>
        <w:jc w:val="both"/>
        <w:rPr>
          <w:rFonts w:ascii="Times New Roman" w:hAnsi="Times New Roman" w:cs="Times New Roman"/>
          <w:sz w:val="28"/>
          <w:szCs w:val="24"/>
        </w:rPr>
      </w:pPr>
    </w:p>
    <w:p w:rsidR="00976BBE" w:rsidRPr="00023F0B" w:rsidRDefault="00976BBE" w:rsidP="0023661B">
      <w:pPr>
        <w:spacing w:after="0" w:line="276" w:lineRule="auto"/>
        <w:ind w:firstLine="709"/>
        <w:jc w:val="both"/>
        <w:rPr>
          <w:rFonts w:ascii="Times New Roman" w:hAnsi="Times New Roman" w:cs="Times New Roman"/>
          <w:sz w:val="28"/>
          <w:szCs w:val="24"/>
        </w:rPr>
      </w:pPr>
    </w:p>
    <w:p w:rsidR="00D55477" w:rsidRPr="00383CAE" w:rsidRDefault="00D55477" w:rsidP="0023661B">
      <w:pPr>
        <w:spacing w:after="0" w:line="276" w:lineRule="auto"/>
        <w:ind w:firstLine="709"/>
        <w:jc w:val="both"/>
        <w:rPr>
          <w:rFonts w:ascii="Times New Roman" w:hAnsi="Times New Roman" w:cs="Times New Roman"/>
          <w:b/>
          <w:i/>
          <w:sz w:val="28"/>
          <w:szCs w:val="24"/>
        </w:rPr>
      </w:pPr>
      <w:r w:rsidRPr="00383CAE">
        <w:rPr>
          <w:rFonts w:ascii="Times New Roman" w:hAnsi="Times New Roman" w:cs="Times New Roman"/>
          <w:b/>
          <w:i/>
          <w:sz w:val="28"/>
          <w:szCs w:val="24"/>
        </w:rPr>
        <w:t xml:space="preserve">Поточне </w:t>
      </w:r>
      <w:r w:rsidR="004D2801" w:rsidRPr="00383CAE">
        <w:rPr>
          <w:rFonts w:ascii="Times New Roman" w:hAnsi="Times New Roman" w:cs="Times New Roman"/>
          <w:b/>
          <w:i/>
          <w:sz w:val="28"/>
          <w:szCs w:val="24"/>
        </w:rPr>
        <w:t>(</w:t>
      </w:r>
      <w:r w:rsidRPr="00383CAE">
        <w:rPr>
          <w:rFonts w:ascii="Times New Roman" w:hAnsi="Times New Roman" w:cs="Times New Roman"/>
          <w:b/>
          <w:i/>
          <w:sz w:val="28"/>
          <w:szCs w:val="24"/>
        </w:rPr>
        <w:t>формувальне</w:t>
      </w:r>
      <w:r w:rsidR="004D2801" w:rsidRPr="00383CAE">
        <w:rPr>
          <w:rFonts w:ascii="Times New Roman" w:hAnsi="Times New Roman" w:cs="Times New Roman"/>
          <w:b/>
          <w:i/>
          <w:sz w:val="28"/>
          <w:szCs w:val="24"/>
        </w:rPr>
        <w:t>)</w:t>
      </w:r>
      <w:r w:rsidRPr="00383CAE">
        <w:rPr>
          <w:rFonts w:ascii="Times New Roman" w:hAnsi="Times New Roman" w:cs="Times New Roman"/>
          <w:b/>
          <w:i/>
          <w:sz w:val="28"/>
          <w:szCs w:val="24"/>
        </w:rPr>
        <w:t xml:space="preserve"> оцінювання</w:t>
      </w:r>
    </w:p>
    <w:p w:rsidR="00D55477" w:rsidRPr="005A5B43" w:rsidRDefault="00D55477" w:rsidP="002366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xml:space="preserve">Поточне </w:t>
      </w:r>
      <w:r w:rsidR="004D2801" w:rsidRPr="005A5B43">
        <w:rPr>
          <w:rFonts w:ascii="Times New Roman" w:hAnsi="Times New Roman" w:cs="Times New Roman"/>
          <w:sz w:val="28"/>
          <w:szCs w:val="24"/>
        </w:rPr>
        <w:t>(</w:t>
      </w:r>
      <w:r w:rsidRPr="005A5B43">
        <w:rPr>
          <w:rFonts w:ascii="Times New Roman" w:hAnsi="Times New Roman" w:cs="Times New Roman"/>
          <w:sz w:val="28"/>
          <w:szCs w:val="24"/>
        </w:rPr>
        <w:t>формувальне</w:t>
      </w:r>
      <w:r w:rsidR="004D2801" w:rsidRPr="005A5B43">
        <w:rPr>
          <w:rFonts w:ascii="Times New Roman" w:hAnsi="Times New Roman" w:cs="Times New Roman"/>
          <w:sz w:val="28"/>
          <w:szCs w:val="24"/>
        </w:rPr>
        <w:t>)</w:t>
      </w:r>
      <w:r w:rsidRPr="005A5B43">
        <w:rPr>
          <w:rFonts w:ascii="Times New Roman" w:hAnsi="Times New Roman" w:cs="Times New Roman"/>
          <w:sz w:val="28"/>
          <w:szCs w:val="24"/>
        </w:rPr>
        <w:t xml:space="preserve"> оцінювання здійснюється системно в процесі навчання на основі викладеного нижче алгоритму діяльності вчителя під час організації формувального оцінювання, що, зокрема, забезпечить наступність між підходами до оцінювання навчальних досягнень здобувачів початкової і базової середньої освіти:</w:t>
      </w:r>
    </w:p>
    <w:p w:rsidR="00D55477" w:rsidRPr="005A5B43" w:rsidRDefault="00D55477" w:rsidP="002366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xml:space="preserve">Формулювання об’єктивних і зрозумілих для учнів навчальних цілей на певний період (наприклад, заняття, тиждень, період, відведений для вивчення теми, тощо). Основою для вироблення навчальних цілей є очікувані результати навчання, передбачені відповідною навчальною програмою, та критерії оцінювання. </w:t>
      </w:r>
    </w:p>
    <w:p w:rsidR="00D55477" w:rsidRPr="005A5B43" w:rsidRDefault="00D55477" w:rsidP="002366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xml:space="preserve">Інформування учнів про критерії оцінювання, за якими буде визначено рівень їхніх навчальних досягнень на кінець навчального семестру та року. </w:t>
      </w:r>
    </w:p>
    <w:p w:rsidR="00D55477" w:rsidRPr="005A5B43" w:rsidRDefault="00D55477" w:rsidP="002366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Доцільно впроваджувати поступове залучення учнів до вироблення критеріїв оцінювання результатів окремих видів навчальної діяльності.</w:t>
      </w:r>
    </w:p>
    <w:p w:rsidR="00D55477" w:rsidRPr="005A5B43" w:rsidRDefault="00D55477" w:rsidP="002366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xml:space="preserve">Надання учням зворотного зв’язку щодо їхніх навчальних досягнень відповідно до визначених цілей. Зворотний зв’язок має бути зрозумілим і чітким, доброзичливим і своєчасним. Важливо не протиставляти учнів одне одному. </w:t>
      </w:r>
    </w:p>
    <w:p w:rsidR="00D55477" w:rsidRPr="005A5B43" w:rsidRDefault="00D55477" w:rsidP="002366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xml:space="preserve">Доцільно акцентувати увагу лише на позитивній динаміці досягнень учня / учениці. Труднощі в навчанні доцільно обговорювати з учнями індивідуально. </w:t>
      </w:r>
    </w:p>
    <w:p w:rsidR="00D55477" w:rsidRPr="005A5B43" w:rsidRDefault="00D55477" w:rsidP="002366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Зворотний зв’язок надають у письмовій, усній або електронній формі, залежно від дидактичної мети й виду навчальної діяльності.</w:t>
      </w:r>
    </w:p>
    <w:p w:rsidR="00D55477" w:rsidRPr="005A5B43" w:rsidRDefault="00D55477" w:rsidP="002366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xml:space="preserve">Створення умов для формування вміння учнів аналізувати власну навчальну діяльність (рефлексія). Під час навчальної діяльності доцільно спрямовувати учнів на спостереження своїх дій і дій однокласників, осмислення своїх суджень і дій з огляду на їх відповідність навчальним цілям. Важливим є створення умов для активної участі учнів у процесі оцінювання із застосуванням критеріїв, зокрема шляхом </w:t>
      </w:r>
      <w:proofErr w:type="spellStart"/>
      <w:r w:rsidRPr="005A5B43">
        <w:rPr>
          <w:rFonts w:ascii="Times New Roman" w:hAnsi="Times New Roman" w:cs="Times New Roman"/>
          <w:sz w:val="28"/>
          <w:szCs w:val="24"/>
        </w:rPr>
        <w:t>самооцінювання</w:t>
      </w:r>
      <w:proofErr w:type="spellEnd"/>
      <w:r w:rsidRPr="005A5B43">
        <w:rPr>
          <w:rFonts w:ascii="Times New Roman" w:hAnsi="Times New Roman" w:cs="Times New Roman"/>
          <w:sz w:val="28"/>
          <w:szCs w:val="24"/>
        </w:rPr>
        <w:t xml:space="preserve"> та </w:t>
      </w:r>
      <w:proofErr w:type="spellStart"/>
      <w:r w:rsidRPr="005A5B43">
        <w:rPr>
          <w:rFonts w:ascii="Times New Roman" w:hAnsi="Times New Roman" w:cs="Times New Roman"/>
          <w:sz w:val="28"/>
          <w:szCs w:val="24"/>
        </w:rPr>
        <w:t>взаємооцінювання</w:t>
      </w:r>
      <w:proofErr w:type="spellEnd"/>
      <w:r w:rsidRPr="005A5B43">
        <w:rPr>
          <w:rFonts w:ascii="Times New Roman" w:hAnsi="Times New Roman" w:cs="Times New Roman"/>
          <w:sz w:val="28"/>
          <w:szCs w:val="24"/>
        </w:rPr>
        <w:t>, та спільне визначення подальших кроків для покращення результатів навчання. Корегування освітнього процесу з урахуванням результатів оцінювання та</w:t>
      </w:r>
      <w:r w:rsidR="00F46EAE" w:rsidRPr="005A5B43">
        <w:rPr>
          <w:rFonts w:ascii="Times New Roman" w:hAnsi="Times New Roman" w:cs="Times New Roman"/>
          <w:sz w:val="28"/>
          <w:szCs w:val="24"/>
        </w:rPr>
        <w:t xml:space="preserve"> </w:t>
      </w:r>
      <w:r w:rsidRPr="005A5B43">
        <w:rPr>
          <w:rFonts w:ascii="Times New Roman" w:hAnsi="Times New Roman" w:cs="Times New Roman"/>
          <w:sz w:val="28"/>
          <w:szCs w:val="24"/>
        </w:rPr>
        <w:t>навчальних потреб учнів.</w:t>
      </w:r>
    </w:p>
    <w:p w:rsidR="00D55477" w:rsidRPr="00383CAE" w:rsidRDefault="00D55477" w:rsidP="0023661B">
      <w:pPr>
        <w:spacing w:after="0" w:line="276" w:lineRule="auto"/>
        <w:ind w:firstLine="709"/>
        <w:jc w:val="both"/>
        <w:rPr>
          <w:rFonts w:ascii="Times New Roman" w:hAnsi="Times New Roman" w:cs="Times New Roman"/>
          <w:b/>
          <w:i/>
          <w:sz w:val="28"/>
          <w:szCs w:val="24"/>
        </w:rPr>
      </w:pPr>
      <w:r w:rsidRPr="00383CAE">
        <w:rPr>
          <w:rFonts w:ascii="Times New Roman" w:hAnsi="Times New Roman" w:cs="Times New Roman"/>
          <w:b/>
          <w:i/>
          <w:sz w:val="28"/>
          <w:szCs w:val="24"/>
        </w:rPr>
        <w:t xml:space="preserve">Підсумкове оцінювання </w:t>
      </w:r>
    </w:p>
    <w:p w:rsidR="00D55477" w:rsidRPr="005A5B43" w:rsidRDefault="00D55477" w:rsidP="002366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lastRenderedPageBreak/>
        <w:t xml:space="preserve">Підсумковому оцінюванню (семестровому, річному) підлягають результати навчання з навчальних предметів, інтегрованих курсів обов’язкового освітнього компонента типового навчального плану. </w:t>
      </w:r>
    </w:p>
    <w:p w:rsidR="00D55477" w:rsidRPr="005A5B43" w:rsidRDefault="00D55477" w:rsidP="002366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xml:space="preserve">Семестрове оцінювання здійснюють з урахуванням різних видів навчальної діяльності, які мали місце протягом семестру, та динаміки особистих навчальних досягнень учня / учениці. Проведення окремої семестрової атестації не є обов’язковим і здійснюється на розсуд закладу освіти. </w:t>
      </w:r>
    </w:p>
    <w:p w:rsidR="00D55477" w:rsidRPr="005A5B43" w:rsidRDefault="00D55477" w:rsidP="002366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xml:space="preserve">Річне оцінювання здійснюють на основі семестрових або скоригованих семестрових оцінок. Річна оцінка не обов’язково є середнім арифметичним від оцінок за І та ІІ семестри. Для визначення річної оцінки потрібно враховувати динаміку особистих навчальних досягнень учня / учениці протягом року. </w:t>
      </w:r>
    </w:p>
    <w:p w:rsidR="00D55477" w:rsidRPr="005A5B43" w:rsidRDefault="00D55477" w:rsidP="002366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xml:space="preserve">Семестрова та річна оцінки можуть підлягати коригуванню. Відповідно до п. 3.2. Інструкції з ведення класного журналу 5-11(12)-х класів загальноосвітніх навчальних закладів, затвердженої наказом Міністерства освіти і науки України від 03.06.2008 № 496, у триденний термін після виставлення семестрової оцінки батьки (особи, які їх замінюють) учнів (вихованців), які виявили бажання підвищити результати семестрового оцінювання або не були атестовані, звертаються до керівника закладу освіти із заявою про проведення відповідного оцінювання, у якій пояснюють причину та необхідність його проведення. Наказом керівника закладу створюють комісію та затверджують графік і порядок проведення оцінювання. Члени комісії готують завдання, що погоджує педагогічна рада навчального закладу. Комісія ухвалює рішення щодо його результатів та складає протокол. Рішення цієї комісії є остаточним, при цьому скоригована семестрова оцінка не може бути нижчою за семестрову. У разі, якщо учневі / учениці не вдалося підвищити результати, запис у колонку «Скоригована» у класному журналі не роблять. За результатами оцінювання керівник закладу </w:t>
      </w:r>
      <w:r w:rsidR="00F46EAE" w:rsidRPr="005A5B43">
        <w:rPr>
          <w:rFonts w:ascii="Times New Roman" w:hAnsi="Times New Roman" w:cs="Times New Roman"/>
          <w:sz w:val="28"/>
          <w:szCs w:val="24"/>
        </w:rPr>
        <w:t xml:space="preserve">освіти видає відповідний наказ. </w:t>
      </w:r>
      <w:r w:rsidRPr="005A5B43">
        <w:rPr>
          <w:rFonts w:ascii="Times New Roman" w:hAnsi="Times New Roman" w:cs="Times New Roman"/>
          <w:sz w:val="28"/>
          <w:szCs w:val="24"/>
        </w:rPr>
        <w:t xml:space="preserve">Коригування річної оцінки здійснюють шляхом коригування семестрової оцінки за І та/або ІІ семестр відповідно до </w:t>
      </w:r>
      <w:proofErr w:type="spellStart"/>
      <w:r w:rsidRPr="005A5B43">
        <w:rPr>
          <w:rFonts w:ascii="Times New Roman" w:hAnsi="Times New Roman" w:cs="Times New Roman"/>
          <w:sz w:val="28"/>
          <w:szCs w:val="24"/>
        </w:rPr>
        <w:t>п.п</w:t>
      </w:r>
      <w:proofErr w:type="spellEnd"/>
      <w:r w:rsidRPr="005A5B43">
        <w:rPr>
          <w:rFonts w:ascii="Times New Roman" w:hAnsi="Times New Roman" w:cs="Times New Roman"/>
          <w:sz w:val="28"/>
          <w:szCs w:val="24"/>
        </w:rPr>
        <w:t xml:space="preserve">. 9-10 Порядку переведення учнів (вихованців) закладу загальної середньої освіти до наступного класу, затвердженого наказом Міністерства освіти і науки України від 14.07.2015 № 762 (зі змінами). </w:t>
      </w:r>
    </w:p>
    <w:p w:rsidR="00D55477" w:rsidRPr="005A5B43" w:rsidRDefault="00D55477" w:rsidP="002366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xml:space="preserve">Оцінка результатів навчання учнів є конфіденційною інформацією, яку повідомляють лише учневі / учениці, його / її батькам (іншим законним представникам). Відомості, отримані під час підсумкового та, у разі застосування, проміжного, оцінювання результатів навчання, застосовують у формувальному оцінюванні, зокрема, для вироблення навчальних цілей на наступний період, визначення труднощів, що постали перед учнем / ученицею, та коригування освітнього процесу. </w:t>
      </w:r>
    </w:p>
    <w:p w:rsidR="00D55477" w:rsidRPr="00383CAE" w:rsidRDefault="00D55477" w:rsidP="0023661B">
      <w:pPr>
        <w:spacing w:after="0" w:line="276" w:lineRule="auto"/>
        <w:ind w:firstLine="709"/>
        <w:jc w:val="both"/>
        <w:rPr>
          <w:rFonts w:ascii="Times New Roman" w:hAnsi="Times New Roman" w:cs="Times New Roman"/>
          <w:b/>
          <w:i/>
          <w:sz w:val="28"/>
          <w:szCs w:val="24"/>
        </w:rPr>
      </w:pPr>
      <w:r w:rsidRPr="00383CAE">
        <w:rPr>
          <w:rFonts w:ascii="Times New Roman" w:hAnsi="Times New Roman" w:cs="Times New Roman"/>
          <w:b/>
          <w:i/>
          <w:sz w:val="28"/>
          <w:szCs w:val="24"/>
        </w:rPr>
        <w:lastRenderedPageBreak/>
        <w:t>Критерії та шкала оцінювання</w:t>
      </w:r>
    </w:p>
    <w:p w:rsidR="00D55477" w:rsidRPr="005A5B43" w:rsidRDefault="00D55477" w:rsidP="002366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Оцінювання зорієнтован</w:t>
      </w:r>
      <w:r w:rsidR="00F46EAE" w:rsidRPr="005A5B43">
        <w:rPr>
          <w:rFonts w:ascii="Times New Roman" w:hAnsi="Times New Roman" w:cs="Times New Roman"/>
          <w:sz w:val="28"/>
          <w:szCs w:val="24"/>
        </w:rPr>
        <w:t>е</w:t>
      </w:r>
      <w:r w:rsidRPr="005A5B43">
        <w:rPr>
          <w:rFonts w:ascii="Times New Roman" w:hAnsi="Times New Roman" w:cs="Times New Roman"/>
          <w:sz w:val="28"/>
          <w:szCs w:val="24"/>
        </w:rPr>
        <w:t xml:space="preserve"> на визначені Державним стандартом базової середньої освіти ключові компетентності та наскрізні вміння й передбачені навчальною програмою очікувані результати навчання для відповідного періоду освітнього процесу. Враховуючи ці вимоги, для оцінювання навчальних досягнень учнів доцільно керуватися такими категоріями критеріїв: </w:t>
      </w:r>
    </w:p>
    <w:p w:rsidR="00D55477" w:rsidRPr="005A5B43" w:rsidRDefault="00D55477" w:rsidP="002366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розв’язання проблем і виконання практичних завдань із застосуванням знань, що охоплюються навчальним матеріалом;</w:t>
      </w:r>
    </w:p>
    <w:p w:rsidR="00D55477" w:rsidRPr="005A5B43" w:rsidRDefault="00D55477" w:rsidP="002366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комунікація (тому числі з використанням інформаційно-комунікаційних технологій);</w:t>
      </w:r>
    </w:p>
    <w:p w:rsidR="00D55477" w:rsidRPr="005A5B43" w:rsidRDefault="00D55477" w:rsidP="002366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планування й здійснення навчального пошуку, робота з текстовою і графічною інформацією;</w:t>
      </w:r>
    </w:p>
    <w:p w:rsidR="00D55477" w:rsidRPr="005A5B43" w:rsidRDefault="00D55477" w:rsidP="002366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xml:space="preserve">- рефлексія власної навчально-пізнавальної діяльності. </w:t>
      </w:r>
    </w:p>
    <w:p w:rsidR="00D55477" w:rsidRPr="005A5B43" w:rsidRDefault="00D55477" w:rsidP="002366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xml:space="preserve"> У разі порушення учнем / ученицею принципів доброчесності під час певного виду навчальної діяльності, </w:t>
      </w:r>
      <w:r w:rsidR="005E4964" w:rsidRPr="005A5B43">
        <w:rPr>
          <w:rFonts w:ascii="Times New Roman" w:hAnsi="Times New Roman" w:cs="Times New Roman"/>
          <w:sz w:val="28"/>
          <w:szCs w:val="24"/>
        </w:rPr>
        <w:t>у</w:t>
      </w:r>
      <w:r w:rsidRPr="005A5B43">
        <w:rPr>
          <w:rFonts w:ascii="Times New Roman" w:hAnsi="Times New Roman" w:cs="Times New Roman"/>
          <w:sz w:val="28"/>
          <w:szCs w:val="24"/>
        </w:rPr>
        <w:t>читель може прийняти рішення не оцінювати результат такої навчальної діяльності.</w:t>
      </w:r>
    </w:p>
    <w:p w:rsidR="00023F0B" w:rsidRPr="004D2BE5" w:rsidRDefault="00023F0B" w:rsidP="00023F0B">
      <w:pPr>
        <w:spacing w:after="0" w:line="240" w:lineRule="auto"/>
        <w:rPr>
          <w:rFonts w:ascii="Times New Roman" w:hAnsi="Times New Roman"/>
          <w:sz w:val="28"/>
          <w:szCs w:val="28"/>
        </w:rPr>
      </w:pPr>
      <w:r>
        <w:rPr>
          <w:rFonts w:ascii="Times New Roman" w:hAnsi="Times New Roman"/>
          <w:sz w:val="28"/>
          <w:szCs w:val="28"/>
        </w:rPr>
        <w:t>О</w:t>
      </w:r>
      <w:r w:rsidRPr="004D2BE5">
        <w:rPr>
          <w:rFonts w:ascii="Times New Roman" w:hAnsi="Times New Roman"/>
          <w:sz w:val="28"/>
          <w:szCs w:val="28"/>
        </w:rPr>
        <w:t>цінювання результатів навчання учнів 5 класу здійснювати шляхом застосування  формувального,</w:t>
      </w:r>
      <w:r w:rsidR="001070E6">
        <w:rPr>
          <w:rFonts w:ascii="Times New Roman" w:hAnsi="Times New Roman"/>
          <w:sz w:val="28"/>
          <w:szCs w:val="28"/>
        </w:rPr>
        <w:t xml:space="preserve"> </w:t>
      </w:r>
      <w:r w:rsidRPr="004D2BE5">
        <w:rPr>
          <w:rFonts w:ascii="Times New Roman" w:hAnsi="Times New Roman"/>
          <w:sz w:val="28"/>
          <w:szCs w:val="28"/>
        </w:rPr>
        <w:t>поточного,</w:t>
      </w:r>
      <w:r w:rsidR="001070E6">
        <w:rPr>
          <w:rFonts w:ascii="Times New Roman" w:hAnsi="Times New Roman"/>
          <w:sz w:val="28"/>
          <w:szCs w:val="28"/>
        </w:rPr>
        <w:t xml:space="preserve"> </w:t>
      </w:r>
      <w:r w:rsidRPr="004D2BE5">
        <w:rPr>
          <w:rFonts w:ascii="Times New Roman" w:hAnsi="Times New Roman"/>
          <w:sz w:val="28"/>
          <w:szCs w:val="28"/>
        </w:rPr>
        <w:t>підсумкового оцінювання.</w:t>
      </w:r>
    </w:p>
    <w:p w:rsidR="00023F0B" w:rsidRDefault="001070E6" w:rsidP="00023F0B">
      <w:pPr>
        <w:spacing w:after="0" w:line="240" w:lineRule="auto"/>
        <w:rPr>
          <w:rFonts w:ascii="Times New Roman" w:hAnsi="Times New Roman"/>
          <w:sz w:val="28"/>
          <w:szCs w:val="28"/>
        </w:rPr>
      </w:pPr>
      <w:r>
        <w:rPr>
          <w:rFonts w:ascii="Times New Roman" w:hAnsi="Times New Roman"/>
          <w:sz w:val="28"/>
          <w:szCs w:val="28"/>
        </w:rPr>
        <w:t>Вересень</w:t>
      </w:r>
      <w:r w:rsidR="00023F0B">
        <w:rPr>
          <w:rFonts w:ascii="Times New Roman" w:hAnsi="Times New Roman"/>
          <w:sz w:val="28"/>
          <w:szCs w:val="28"/>
        </w:rPr>
        <w:t xml:space="preserve"> 202</w:t>
      </w:r>
      <w:r>
        <w:rPr>
          <w:rFonts w:ascii="Times New Roman" w:hAnsi="Times New Roman"/>
          <w:sz w:val="28"/>
          <w:szCs w:val="28"/>
        </w:rPr>
        <w:t>4</w:t>
      </w:r>
      <w:r w:rsidR="00023F0B">
        <w:rPr>
          <w:rFonts w:ascii="Times New Roman" w:hAnsi="Times New Roman"/>
          <w:sz w:val="28"/>
          <w:szCs w:val="28"/>
        </w:rPr>
        <w:t xml:space="preserve">р. визначити як адаптаційний період для учнів 5 класу, оцінювання результатів навчання за І,ІІ семестри, Річне </w:t>
      </w:r>
      <w:proofErr w:type="spellStart"/>
      <w:r w:rsidR="00023F0B">
        <w:rPr>
          <w:rFonts w:ascii="Times New Roman" w:hAnsi="Times New Roman"/>
          <w:sz w:val="28"/>
          <w:szCs w:val="28"/>
        </w:rPr>
        <w:t>–здійснювати</w:t>
      </w:r>
      <w:proofErr w:type="spellEnd"/>
      <w:r w:rsidR="00023F0B">
        <w:rPr>
          <w:rFonts w:ascii="Times New Roman" w:hAnsi="Times New Roman"/>
          <w:sz w:val="28"/>
          <w:szCs w:val="28"/>
        </w:rPr>
        <w:t xml:space="preserve"> за бальною шкалою.</w:t>
      </w:r>
    </w:p>
    <w:p w:rsidR="00023F0B" w:rsidRDefault="00023F0B" w:rsidP="00023F0B">
      <w:pPr>
        <w:spacing w:after="0" w:line="240" w:lineRule="auto"/>
        <w:rPr>
          <w:rFonts w:ascii="Times New Roman" w:hAnsi="Times New Roman"/>
          <w:sz w:val="28"/>
          <w:szCs w:val="28"/>
        </w:rPr>
      </w:pPr>
      <w:r>
        <w:rPr>
          <w:rFonts w:ascii="Times New Roman" w:hAnsi="Times New Roman"/>
          <w:sz w:val="28"/>
          <w:szCs w:val="28"/>
        </w:rPr>
        <w:t>Під час виставлення оцінок в журналі для учнів 5 класу керуватись наступним:</w:t>
      </w:r>
    </w:p>
    <w:p w:rsidR="00023F0B" w:rsidRDefault="00023F0B" w:rsidP="00023F0B">
      <w:pPr>
        <w:numPr>
          <w:ilvl w:val="0"/>
          <w:numId w:val="12"/>
        </w:numPr>
        <w:spacing w:after="0" w:line="240" w:lineRule="auto"/>
        <w:rPr>
          <w:rFonts w:ascii="Times New Roman" w:hAnsi="Times New Roman"/>
          <w:sz w:val="28"/>
          <w:szCs w:val="28"/>
        </w:rPr>
      </w:pPr>
      <w:r>
        <w:rPr>
          <w:rFonts w:ascii="Times New Roman" w:hAnsi="Times New Roman"/>
          <w:sz w:val="28"/>
          <w:szCs w:val="28"/>
        </w:rPr>
        <w:t xml:space="preserve">Під час виставлення поточних оцінок учителям слід усвідомлювати які саме </w:t>
      </w:r>
      <w:r w:rsidR="002E713C">
        <w:rPr>
          <w:rFonts w:ascii="Times New Roman" w:hAnsi="Times New Roman"/>
          <w:sz w:val="28"/>
          <w:szCs w:val="28"/>
        </w:rPr>
        <w:t>групи результатів</w:t>
      </w:r>
      <w:r>
        <w:rPr>
          <w:rFonts w:ascii="Times New Roman" w:hAnsi="Times New Roman"/>
          <w:sz w:val="28"/>
          <w:szCs w:val="28"/>
        </w:rPr>
        <w:t xml:space="preserve"> навчання було оцінено на даному уроці, результати фіксувати у щоденнику спостережень. </w:t>
      </w:r>
    </w:p>
    <w:p w:rsidR="00023F0B" w:rsidRDefault="00023F0B" w:rsidP="00023F0B">
      <w:pPr>
        <w:numPr>
          <w:ilvl w:val="0"/>
          <w:numId w:val="12"/>
        </w:numPr>
        <w:spacing w:after="0" w:line="240" w:lineRule="auto"/>
        <w:rPr>
          <w:rFonts w:ascii="Times New Roman" w:hAnsi="Times New Roman"/>
          <w:sz w:val="28"/>
          <w:szCs w:val="28"/>
        </w:rPr>
      </w:pPr>
      <w:r>
        <w:rPr>
          <w:rFonts w:ascii="Times New Roman" w:hAnsi="Times New Roman"/>
          <w:sz w:val="28"/>
          <w:szCs w:val="28"/>
        </w:rPr>
        <w:t>Результати перевірки робочих  зошитів у тематичній оцінці не враховувати.</w:t>
      </w:r>
    </w:p>
    <w:p w:rsidR="00023F0B" w:rsidRDefault="001070E6" w:rsidP="00023F0B">
      <w:pPr>
        <w:numPr>
          <w:ilvl w:val="0"/>
          <w:numId w:val="12"/>
        </w:numPr>
        <w:spacing w:after="0" w:line="240" w:lineRule="auto"/>
        <w:rPr>
          <w:rFonts w:ascii="Times New Roman" w:hAnsi="Times New Roman"/>
          <w:sz w:val="28"/>
          <w:szCs w:val="28"/>
        </w:rPr>
      </w:pPr>
      <w:r>
        <w:rPr>
          <w:rFonts w:ascii="Times New Roman" w:hAnsi="Times New Roman"/>
          <w:sz w:val="28"/>
          <w:szCs w:val="28"/>
        </w:rPr>
        <w:t>Підсумкова діагностична  робота має відповідати певним групам</w:t>
      </w:r>
      <w:r w:rsidR="00023F0B">
        <w:rPr>
          <w:rFonts w:ascii="Times New Roman" w:hAnsi="Times New Roman"/>
          <w:sz w:val="28"/>
          <w:szCs w:val="28"/>
        </w:rPr>
        <w:t xml:space="preserve"> результатів навчання.</w:t>
      </w:r>
    </w:p>
    <w:p w:rsidR="00023F0B" w:rsidRPr="00CD2CA3" w:rsidRDefault="00023F0B" w:rsidP="00CD2CA3">
      <w:pPr>
        <w:numPr>
          <w:ilvl w:val="0"/>
          <w:numId w:val="12"/>
        </w:numPr>
        <w:spacing w:after="0" w:line="240" w:lineRule="auto"/>
        <w:rPr>
          <w:rFonts w:ascii="Times New Roman" w:hAnsi="Times New Roman"/>
          <w:sz w:val="28"/>
          <w:szCs w:val="28"/>
        </w:rPr>
      </w:pPr>
      <w:r>
        <w:rPr>
          <w:rFonts w:ascii="Times New Roman" w:hAnsi="Times New Roman"/>
          <w:sz w:val="28"/>
          <w:szCs w:val="28"/>
        </w:rPr>
        <w:t xml:space="preserve">Перед семестровою оцінкою в колонках без дати виставляти оцінки за кожну групу загальних результатів навчання, оцінку за які ставити на основі поточних оцінок, які фіксували у щоденнику </w:t>
      </w:r>
      <w:proofErr w:type="spellStart"/>
      <w:r>
        <w:rPr>
          <w:rFonts w:ascii="Times New Roman" w:hAnsi="Times New Roman"/>
          <w:sz w:val="28"/>
          <w:szCs w:val="28"/>
        </w:rPr>
        <w:t>спотережень</w:t>
      </w:r>
      <w:proofErr w:type="spellEnd"/>
      <w:r>
        <w:rPr>
          <w:rFonts w:ascii="Times New Roman" w:hAnsi="Times New Roman"/>
          <w:sz w:val="28"/>
          <w:szCs w:val="28"/>
        </w:rPr>
        <w:t>.</w:t>
      </w:r>
    </w:p>
    <w:p w:rsidR="002E713C" w:rsidRDefault="00D55477" w:rsidP="00032378">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Якщо рівень результатів навчання учня / учениці визначити неможливо через тривалу відсутність учня / учениці, у класному журналі та свідоцтві досягнень робиться запи</w:t>
      </w:r>
      <w:r w:rsidR="00032378">
        <w:rPr>
          <w:rFonts w:ascii="Times New Roman" w:hAnsi="Times New Roman" w:cs="Times New Roman"/>
          <w:sz w:val="28"/>
          <w:szCs w:val="24"/>
        </w:rPr>
        <w:t>с «(н/а)» (не атестований)</w:t>
      </w:r>
    </w:p>
    <w:p w:rsidR="00032378" w:rsidRPr="00032378" w:rsidRDefault="00032378" w:rsidP="00032378">
      <w:pPr>
        <w:spacing w:after="0" w:line="276" w:lineRule="auto"/>
        <w:ind w:firstLine="709"/>
        <w:jc w:val="both"/>
        <w:rPr>
          <w:rFonts w:ascii="Times New Roman" w:hAnsi="Times New Roman" w:cs="Times New Roman"/>
          <w:sz w:val="28"/>
          <w:szCs w:val="24"/>
        </w:rPr>
      </w:pPr>
    </w:p>
    <w:p w:rsidR="00077BF6" w:rsidRDefault="00077BF6" w:rsidP="00440EA0">
      <w:pPr>
        <w:spacing w:after="0" w:line="276" w:lineRule="auto"/>
        <w:rPr>
          <w:b/>
          <w:sz w:val="28"/>
          <w:szCs w:val="28"/>
        </w:rPr>
      </w:pPr>
    </w:p>
    <w:p w:rsidR="008E0690" w:rsidRPr="00420C71" w:rsidRDefault="008E0690" w:rsidP="008E0690">
      <w:pPr>
        <w:spacing w:after="0" w:line="276" w:lineRule="auto"/>
        <w:ind w:firstLine="709"/>
        <w:jc w:val="right"/>
        <w:rPr>
          <w:rFonts w:ascii="Times New Roman" w:hAnsi="Times New Roman"/>
          <w:sz w:val="28"/>
          <w:szCs w:val="24"/>
        </w:rPr>
      </w:pPr>
      <w:r w:rsidRPr="00875A88">
        <w:rPr>
          <w:b/>
          <w:sz w:val="28"/>
          <w:szCs w:val="28"/>
        </w:rPr>
        <w:t xml:space="preserve">Додаток </w:t>
      </w:r>
      <w:r>
        <w:rPr>
          <w:b/>
          <w:sz w:val="28"/>
          <w:szCs w:val="28"/>
        </w:rPr>
        <w:t>4</w:t>
      </w:r>
    </w:p>
    <w:p w:rsidR="008E0690" w:rsidRPr="00077BF6" w:rsidRDefault="008E0690" w:rsidP="008E0690">
      <w:pPr>
        <w:pStyle w:val="3"/>
        <w:tabs>
          <w:tab w:val="left" w:pos="9639"/>
        </w:tabs>
        <w:jc w:val="center"/>
        <w:rPr>
          <w:rFonts w:ascii="Times New Roman" w:hAnsi="Times New Roman" w:cs="Times New Roman"/>
          <w:b/>
          <w:color w:val="auto"/>
          <w:sz w:val="28"/>
          <w:szCs w:val="28"/>
        </w:rPr>
      </w:pPr>
      <w:r w:rsidRPr="00077BF6">
        <w:rPr>
          <w:rFonts w:ascii="Times New Roman" w:hAnsi="Times New Roman" w:cs="Times New Roman"/>
          <w:b/>
          <w:color w:val="auto"/>
          <w:sz w:val="28"/>
          <w:szCs w:val="28"/>
        </w:rPr>
        <w:lastRenderedPageBreak/>
        <w:t xml:space="preserve">Навчальний </w:t>
      </w:r>
      <w:r w:rsidRPr="00077BF6">
        <w:rPr>
          <w:rFonts w:ascii="Times New Roman" w:hAnsi="Times New Roman" w:cs="Times New Roman"/>
          <w:b/>
          <w:color w:val="auto"/>
          <w:spacing w:val="-4"/>
          <w:sz w:val="28"/>
          <w:szCs w:val="28"/>
        </w:rPr>
        <w:t>план</w:t>
      </w:r>
    </w:p>
    <w:p w:rsidR="008E0690" w:rsidRPr="00026035" w:rsidRDefault="008E0690" w:rsidP="008E0690">
      <w:pPr>
        <w:tabs>
          <w:tab w:val="left" w:pos="567"/>
        </w:tabs>
        <w:spacing w:after="0" w:line="240" w:lineRule="auto"/>
        <w:ind w:left="142" w:right="50"/>
        <w:contextualSpacing/>
        <w:jc w:val="both"/>
        <w:rPr>
          <w:rFonts w:ascii="Times New Roman" w:hAnsi="Times New Roman"/>
          <w:sz w:val="28"/>
          <w:szCs w:val="28"/>
        </w:rPr>
      </w:pPr>
      <w:r w:rsidRPr="00026035">
        <w:rPr>
          <w:rFonts w:ascii="Times New Roman" w:hAnsi="Times New Roman"/>
          <w:sz w:val="28"/>
          <w:szCs w:val="28"/>
        </w:rPr>
        <w:t xml:space="preserve">Робочий навчальний план для </w:t>
      </w:r>
      <w:r>
        <w:rPr>
          <w:rFonts w:ascii="Times New Roman" w:hAnsi="Times New Roman"/>
          <w:sz w:val="28"/>
          <w:szCs w:val="28"/>
        </w:rPr>
        <w:t>7</w:t>
      </w:r>
      <w:r w:rsidRPr="00026035">
        <w:rPr>
          <w:rFonts w:ascii="Times New Roman" w:hAnsi="Times New Roman"/>
          <w:sz w:val="28"/>
          <w:szCs w:val="28"/>
        </w:rPr>
        <w:t xml:space="preserve"> класу розроблено за Типовою освітньою програмою для </w:t>
      </w:r>
      <w:r>
        <w:rPr>
          <w:rFonts w:ascii="Times New Roman" w:hAnsi="Times New Roman"/>
          <w:sz w:val="28"/>
          <w:szCs w:val="28"/>
        </w:rPr>
        <w:t>7</w:t>
      </w:r>
      <w:r w:rsidRPr="00026035">
        <w:rPr>
          <w:rFonts w:ascii="Times New Roman" w:hAnsi="Times New Roman"/>
          <w:sz w:val="28"/>
          <w:szCs w:val="28"/>
        </w:rPr>
        <w:t xml:space="preserve"> клас</w:t>
      </w:r>
      <w:r>
        <w:rPr>
          <w:rFonts w:ascii="Times New Roman" w:hAnsi="Times New Roman"/>
          <w:sz w:val="28"/>
          <w:szCs w:val="28"/>
        </w:rPr>
        <w:t>у</w:t>
      </w:r>
      <w:r w:rsidRPr="00026035">
        <w:rPr>
          <w:rFonts w:ascii="Times New Roman" w:hAnsi="Times New Roman"/>
          <w:sz w:val="28"/>
          <w:szCs w:val="28"/>
        </w:rPr>
        <w:t xml:space="preserve">, затвердженою наказом МОН основі типової освітньої програми для 5-9 </w:t>
      </w:r>
      <w:r w:rsidRPr="00026035">
        <w:rPr>
          <w:rFonts w:ascii="Times New Roman" w:eastAsia="Times New Roman" w:hAnsi="Times New Roman"/>
          <w:sz w:val="28"/>
          <w:szCs w:val="24"/>
        </w:rPr>
        <w:t xml:space="preserve">класів закладів загальної середньої освіти затвердженої наказом МОН України від 09.08. 2024 р. № 1120  </w:t>
      </w:r>
    </w:p>
    <w:p w:rsidR="008E0690" w:rsidRPr="00EC23E1" w:rsidRDefault="008E0690" w:rsidP="008E0690">
      <w:pPr>
        <w:tabs>
          <w:tab w:val="left" w:pos="9639"/>
        </w:tabs>
        <w:spacing w:after="7"/>
        <w:ind w:right="679"/>
        <w:jc w:val="right"/>
        <w:rPr>
          <w:sz w:val="24"/>
          <w:szCs w:val="24"/>
        </w:rPr>
      </w:pPr>
    </w:p>
    <w:tbl>
      <w:tblPr>
        <w:tblW w:w="10861"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1"/>
        <w:gridCol w:w="3828"/>
        <w:gridCol w:w="1221"/>
        <w:gridCol w:w="1701"/>
      </w:tblGrid>
      <w:tr w:rsidR="008E0690" w:rsidRPr="0054047F" w:rsidTr="008E0690">
        <w:trPr>
          <w:gridAfter w:val="1"/>
          <w:wAfter w:w="1701" w:type="dxa"/>
          <w:trHeight w:val="20"/>
        </w:trPr>
        <w:tc>
          <w:tcPr>
            <w:tcW w:w="4111" w:type="dxa"/>
            <w:vMerge w:val="restart"/>
          </w:tcPr>
          <w:p w:rsidR="008E0690" w:rsidRPr="0054047F" w:rsidRDefault="008E0690" w:rsidP="008E0690">
            <w:pPr>
              <w:pStyle w:val="TableParagraph"/>
              <w:tabs>
                <w:tab w:val="left" w:pos="9639"/>
              </w:tabs>
              <w:ind w:left="475"/>
              <w:jc w:val="center"/>
              <w:rPr>
                <w:b/>
                <w:sz w:val="24"/>
                <w:szCs w:val="24"/>
              </w:rPr>
            </w:pPr>
            <w:r w:rsidRPr="0054047F">
              <w:rPr>
                <w:b/>
                <w:sz w:val="24"/>
                <w:szCs w:val="24"/>
              </w:rPr>
              <w:t xml:space="preserve">Назва освітньої </w:t>
            </w:r>
            <w:r w:rsidRPr="0054047F">
              <w:rPr>
                <w:b/>
                <w:spacing w:val="-2"/>
                <w:sz w:val="24"/>
                <w:szCs w:val="24"/>
              </w:rPr>
              <w:t>галузі</w:t>
            </w:r>
          </w:p>
        </w:tc>
        <w:tc>
          <w:tcPr>
            <w:tcW w:w="3828" w:type="dxa"/>
            <w:vMerge w:val="restart"/>
            <w:vAlign w:val="center"/>
          </w:tcPr>
          <w:p w:rsidR="008E0690" w:rsidRPr="0054047F" w:rsidRDefault="008E0690" w:rsidP="008E0690">
            <w:pPr>
              <w:pStyle w:val="TableParagraph"/>
              <w:tabs>
                <w:tab w:val="left" w:pos="9639"/>
              </w:tabs>
              <w:jc w:val="center"/>
              <w:rPr>
                <w:b/>
                <w:sz w:val="24"/>
                <w:szCs w:val="24"/>
              </w:rPr>
            </w:pPr>
            <w:r w:rsidRPr="0054047F">
              <w:rPr>
                <w:b/>
                <w:spacing w:val="-2"/>
                <w:sz w:val="24"/>
                <w:szCs w:val="24"/>
              </w:rPr>
              <w:t>Перелік предметів</w:t>
            </w:r>
          </w:p>
        </w:tc>
        <w:tc>
          <w:tcPr>
            <w:tcW w:w="1221" w:type="dxa"/>
          </w:tcPr>
          <w:p w:rsidR="008E0690" w:rsidRPr="0054047F" w:rsidRDefault="008E0690" w:rsidP="008E0690">
            <w:pPr>
              <w:pStyle w:val="TableParagraph"/>
              <w:tabs>
                <w:tab w:val="left" w:pos="9639"/>
              </w:tabs>
              <w:jc w:val="center"/>
              <w:rPr>
                <w:b/>
                <w:spacing w:val="-2"/>
                <w:sz w:val="24"/>
                <w:szCs w:val="24"/>
              </w:rPr>
            </w:pPr>
          </w:p>
        </w:tc>
      </w:tr>
      <w:tr w:rsidR="008E0690" w:rsidRPr="0054047F" w:rsidTr="008E0690">
        <w:trPr>
          <w:trHeight w:val="20"/>
        </w:trPr>
        <w:tc>
          <w:tcPr>
            <w:tcW w:w="4111" w:type="dxa"/>
            <w:vMerge/>
            <w:tcBorders>
              <w:top w:val="nil"/>
            </w:tcBorders>
          </w:tcPr>
          <w:p w:rsidR="008E0690" w:rsidRPr="0054047F" w:rsidRDefault="008E0690" w:rsidP="008E0690">
            <w:pPr>
              <w:widowControl w:val="0"/>
              <w:tabs>
                <w:tab w:val="left" w:pos="9639"/>
              </w:tabs>
              <w:autoSpaceDE w:val="0"/>
              <w:autoSpaceDN w:val="0"/>
              <w:spacing w:after="0" w:line="240" w:lineRule="auto"/>
              <w:jc w:val="center"/>
              <w:rPr>
                <w:b/>
                <w:sz w:val="24"/>
                <w:szCs w:val="24"/>
              </w:rPr>
            </w:pPr>
          </w:p>
        </w:tc>
        <w:tc>
          <w:tcPr>
            <w:tcW w:w="3828" w:type="dxa"/>
            <w:vMerge/>
            <w:tcBorders>
              <w:top w:val="nil"/>
            </w:tcBorders>
            <w:vAlign w:val="center"/>
          </w:tcPr>
          <w:p w:rsidR="008E0690" w:rsidRPr="0054047F" w:rsidRDefault="008E0690" w:rsidP="008E0690">
            <w:pPr>
              <w:widowControl w:val="0"/>
              <w:tabs>
                <w:tab w:val="left" w:pos="9639"/>
              </w:tabs>
              <w:autoSpaceDE w:val="0"/>
              <w:autoSpaceDN w:val="0"/>
              <w:spacing w:after="0" w:line="240" w:lineRule="auto"/>
              <w:rPr>
                <w:b/>
                <w:sz w:val="24"/>
                <w:szCs w:val="24"/>
              </w:rPr>
            </w:pPr>
          </w:p>
        </w:tc>
        <w:tc>
          <w:tcPr>
            <w:tcW w:w="1221" w:type="dxa"/>
            <w:vAlign w:val="center"/>
          </w:tcPr>
          <w:p w:rsidR="008E0690" w:rsidRPr="0054047F" w:rsidRDefault="008E0690" w:rsidP="008E0690">
            <w:pPr>
              <w:pStyle w:val="TableParagraph"/>
              <w:tabs>
                <w:tab w:val="left" w:pos="9639"/>
              </w:tabs>
              <w:ind w:left="18"/>
              <w:jc w:val="center"/>
              <w:rPr>
                <w:b/>
                <w:sz w:val="24"/>
                <w:szCs w:val="24"/>
              </w:rPr>
            </w:pPr>
            <w:r>
              <w:rPr>
                <w:b/>
                <w:spacing w:val="-2"/>
                <w:sz w:val="24"/>
                <w:szCs w:val="24"/>
              </w:rPr>
              <w:t>7</w:t>
            </w:r>
            <w:r w:rsidRPr="0054047F">
              <w:rPr>
                <w:b/>
                <w:spacing w:val="-2"/>
                <w:sz w:val="24"/>
                <w:szCs w:val="24"/>
              </w:rPr>
              <w:t xml:space="preserve"> клас</w:t>
            </w:r>
          </w:p>
        </w:tc>
        <w:tc>
          <w:tcPr>
            <w:tcW w:w="1701" w:type="dxa"/>
          </w:tcPr>
          <w:p w:rsidR="008E0690" w:rsidRPr="0054047F" w:rsidRDefault="008E0690" w:rsidP="008E0690">
            <w:pPr>
              <w:pStyle w:val="TableParagraph"/>
              <w:tabs>
                <w:tab w:val="left" w:pos="9639"/>
              </w:tabs>
              <w:jc w:val="center"/>
              <w:rPr>
                <w:b/>
                <w:spacing w:val="-2"/>
                <w:sz w:val="24"/>
                <w:szCs w:val="24"/>
              </w:rPr>
            </w:pPr>
            <w:r w:rsidRPr="0054047F">
              <w:rPr>
                <w:b/>
                <w:spacing w:val="-2"/>
                <w:sz w:val="24"/>
                <w:szCs w:val="24"/>
              </w:rPr>
              <w:t>разом</w:t>
            </w:r>
          </w:p>
        </w:tc>
      </w:tr>
      <w:tr w:rsidR="008E0690" w:rsidRPr="0054047F" w:rsidTr="008E0690">
        <w:trPr>
          <w:trHeight w:val="20"/>
        </w:trPr>
        <w:tc>
          <w:tcPr>
            <w:tcW w:w="4111" w:type="dxa"/>
            <w:vMerge w:val="restart"/>
          </w:tcPr>
          <w:p w:rsidR="008E0690" w:rsidRPr="0054047F" w:rsidRDefault="008E0690" w:rsidP="008E0690">
            <w:pPr>
              <w:pStyle w:val="TableParagraph"/>
              <w:tabs>
                <w:tab w:val="left" w:pos="9639"/>
              </w:tabs>
              <w:ind w:left="143"/>
              <w:jc w:val="center"/>
              <w:rPr>
                <w:sz w:val="24"/>
                <w:szCs w:val="24"/>
              </w:rPr>
            </w:pPr>
            <w:r w:rsidRPr="0054047F">
              <w:rPr>
                <w:w w:val="95"/>
                <w:sz w:val="24"/>
                <w:szCs w:val="24"/>
              </w:rPr>
              <w:t>Мовно-літературна</w:t>
            </w:r>
          </w:p>
        </w:tc>
        <w:tc>
          <w:tcPr>
            <w:tcW w:w="3828" w:type="dxa"/>
          </w:tcPr>
          <w:p w:rsidR="008E0690" w:rsidRPr="0054047F" w:rsidRDefault="008E0690" w:rsidP="008E0690">
            <w:pPr>
              <w:pStyle w:val="TableParagraph"/>
              <w:tabs>
                <w:tab w:val="left" w:pos="9639"/>
              </w:tabs>
              <w:ind w:left="143"/>
              <w:jc w:val="center"/>
              <w:rPr>
                <w:sz w:val="24"/>
                <w:szCs w:val="24"/>
              </w:rPr>
            </w:pPr>
            <w:r w:rsidRPr="0054047F">
              <w:rPr>
                <w:sz w:val="24"/>
                <w:szCs w:val="24"/>
              </w:rPr>
              <w:t>Українська мова</w:t>
            </w:r>
          </w:p>
        </w:tc>
        <w:tc>
          <w:tcPr>
            <w:tcW w:w="1221" w:type="dxa"/>
          </w:tcPr>
          <w:p w:rsidR="008E0690" w:rsidRPr="0054047F" w:rsidRDefault="008E0690" w:rsidP="008E0690">
            <w:pPr>
              <w:pStyle w:val="TableParagraph"/>
              <w:tabs>
                <w:tab w:val="left" w:pos="9639"/>
              </w:tabs>
              <w:ind w:left="144"/>
              <w:jc w:val="center"/>
              <w:rPr>
                <w:sz w:val="24"/>
                <w:szCs w:val="24"/>
                <w:lang w:val="ru-RU"/>
              </w:rPr>
            </w:pPr>
            <w:r>
              <w:rPr>
                <w:sz w:val="24"/>
                <w:szCs w:val="24"/>
                <w:lang w:val="ru-RU"/>
              </w:rPr>
              <w:t>3+0,5</w:t>
            </w:r>
          </w:p>
        </w:tc>
        <w:tc>
          <w:tcPr>
            <w:tcW w:w="1701" w:type="dxa"/>
          </w:tcPr>
          <w:p w:rsidR="008E0690" w:rsidRPr="0054047F" w:rsidRDefault="008E0690" w:rsidP="008E0690">
            <w:pPr>
              <w:pStyle w:val="TableParagraph"/>
              <w:tabs>
                <w:tab w:val="left" w:pos="9639"/>
              </w:tabs>
              <w:ind w:left="144"/>
              <w:jc w:val="center"/>
              <w:rPr>
                <w:sz w:val="24"/>
                <w:szCs w:val="24"/>
              </w:rPr>
            </w:pPr>
            <w:r>
              <w:rPr>
                <w:sz w:val="24"/>
                <w:szCs w:val="24"/>
              </w:rPr>
              <w:t>3,5</w:t>
            </w:r>
          </w:p>
        </w:tc>
      </w:tr>
      <w:tr w:rsidR="008E0690" w:rsidRPr="0054047F" w:rsidTr="008E0690">
        <w:trPr>
          <w:trHeight w:val="20"/>
        </w:trPr>
        <w:tc>
          <w:tcPr>
            <w:tcW w:w="4111" w:type="dxa"/>
            <w:vMerge/>
          </w:tcPr>
          <w:p w:rsidR="008E0690" w:rsidRPr="0054047F" w:rsidRDefault="008E0690" w:rsidP="008E0690">
            <w:pPr>
              <w:widowControl w:val="0"/>
              <w:tabs>
                <w:tab w:val="left" w:pos="9639"/>
              </w:tabs>
              <w:autoSpaceDE w:val="0"/>
              <w:autoSpaceDN w:val="0"/>
              <w:spacing w:after="0" w:line="240" w:lineRule="auto"/>
              <w:jc w:val="center"/>
              <w:rPr>
                <w:sz w:val="24"/>
                <w:szCs w:val="24"/>
              </w:rPr>
            </w:pPr>
          </w:p>
        </w:tc>
        <w:tc>
          <w:tcPr>
            <w:tcW w:w="3828" w:type="dxa"/>
          </w:tcPr>
          <w:p w:rsidR="008E0690" w:rsidRPr="0054047F" w:rsidRDefault="008E0690" w:rsidP="008E0690">
            <w:pPr>
              <w:pStyle w:val="TableParagraph"/>
              <w:tabs>
                <w:tab w:val="left" w:pos="9639"/>
              </w:tabs>
              <w:ind w:left="143"/>
              <w:jc w:val="center"/>
              <w:rPr>
                <w:sz w:val="24"/>
                <w:szCs w:val="24"/>
              </w:rPr>
            </w:pPr>
            <w:r w:rsidRPr="0054047F">
              <w:rPr>
                <w:sz w:val="24"/>
                <w:szCs w:val="24"/>
              </w:rPr>
              <w:t>Українська література</w:t>
            </w:r>
          </w:p>
        </w:tc>
        <w:tc>
          <w:tcPr>
            <w:tcW w:w="1221" w:type="dxa"/>
          </w:tcPr>
          <w:p w:rsidR="008E0690" w:rsidRPr="0054047F" w:rsidRDefault="008E0690" w:rsidP="008E0690">
            <w:pPr>
              <w:pStyle w:val="TableParagraph"/>
              <w:tabs>
                <w:tab w:val="left" w:pos="9639"/>
              </w:tabs>
              <w:ind w:left="144"/>
              <w:jc w:val="center"/>
              <w:rPr>
                <w:sz w:val="24"/>
                <w:szCs w:val="24"/>
              </w:rPr>
            </w:pPr>
            <w:r>
              <w:rPr>
                <w:sz w:val="24"/>
                <w:szCs w:val="24"/>
              </w:rPr>
              <w:t>1,5</w:t>
            </w:r>
          </w:p>
        </w:tc>
        <w:tc>
          <w:tcPr>
            <w:tcW w:w="1701" w:type="dxa"/>
          </w:tcPr>
          <w:p w:rsidR="008E0690" w:rsidRPr="0054047F" w:rsidRDefault="008E0690" w:rsidP="008E0690">
            <w:pPr>
              <w:pStyle w:val="TableParagraph"/>
              <w:tabs>
                <w:tab w:val="left" w:pos="9639"/>
              </w:tabs>
              <w:ind w:left="144"/>
              <w:jc w:val="center"/>
              <w:rPr>
                <w:sz w:val="24"/>
                <w:szCs w:val="24"/>
              </w:rPr>
            </w:pPr>
            <w:r>
              <w:rPr>
                <w:sz w:val="24"/>
                <w:szCs w:val="24"/>
              </w:rPr>
              <w:t>1,5</w:t>
            </w:r>
          </w:p>
        </w:tc>
      </w:tr>
      <w:tr w:rsidR="008E0690" w:rsidRPr="0054047F" w:rsidTr="008E0690">
        <w:trPr>
          <w:trHeight w:val="20"/>
        </w:trPr>
        <w:tc>
          <w:tcPr>
            <w:tcW w:w="4111" w:type="dxa"/>
            <w:vMerge/>
          </w:tcPr>
          <w:p w:rsidR="008E0690" w:rsidRPr="0054047F" w:rsidRDefault="008E0690" w:rsidP="008E0690">
            <w:pPr>
              <w:widowControl w:val="0"/>
              <w:tabs>
                <w:tab w:val="left" w:pos="9639"/>
              </w:tabs>
              <w:autoSpaceDE w:val="0"/>
              <w:autoSpaceDN w:val="0"/>
              <w:spacing w:after="0" w:line="240" w:lineRule="auto"/>
              <w:jc w:val="center"/>
              <w:rPr>
                <w:sz w:val="24"/>
                <w:szCs w:val="24"/>
              </w:rPr>
            </w:pPr>
          </w:p>
        </w:tc>
        <w:tc>
          <w:tcPr>
            <w:tcW w:w="3828" w:type="dxa"/>
          </w:tcPr>
          <w:p w:rsidR="008E0690" w:rsidRPr="0054047F" w:rsidRDefault="008E0690" w:rsidP="008E0690">
            <w:pPr>
              <w:pStyle w:val="TableParagraph"/>
              <w:tabs>
                <w:tab w:val="left" w:pos="9639"/>
              </w:tabs>
              <w:ind w:left="143"/>
              <w:jc w:val="center"/>
              <w:rPr>
                <w:sz w:val="24"/>
                <w:szCs w:val="24"/>
              </w:rPr>
            </w:pPr>
            <w:r w:rsidRPr="0054047F">
              <w:rPr>
                <w:sz w:val="24"/>
                <w:szCs w:val="24"/>
              </w:rPr>
              <w:t>Зарубіжна література</w:t>
            </w:r>
          </w:p>
        </w:tc>
        <w:tc>
          <w:tcPr>
            <w:tcW w:w="1221" w:type="dxa"/>
          </w:tcPr>
          <w:p w:rsidR="008E0690" w:rsidRPr="0054047F" w:rsidRDefault="008E0690" w:rsidP="008E0690">
            <w:pPr>
              <w:pStyle w:val="TableParagraph"/>
              <w:tabs>
                <w:tab w:val="left" w:pos="9639"/>
              </w:tabs>
              <w:ind w:left="144"/>
              <w:jc w:val="center"/>
              <w:rPr>
                <w:spacing w:val="-5"/>
                <w:sz w:val="24"/>
                <w:szCs w:val="24"/>
                <w:lang w:val="ru-RU"/>
              </w:rPr>
            </w:pPr>
            <w:r>
              <w:rPr>
                <w:spacing w:val="-5"/>
                <w:sz w:val="24"/>
                <w:szCs w:val="24"/>
                <w:lang w:val="ru-RU"/>
              </w:rPr>
              <w:t>1+1</w:t>
            </w:r>
          </w:p>
        </w:tc>
        <w:tc>
          <w:tcPr>
            <w:tcW w:w="1701" w:type="dxa"/>
          </w:tcPr>
          <w:p w:rsidR="008E0690" w:rsidRPr="0054047F" w:rsidRDefault="008E0690" w:rsidP="008E0690">
            <w:pPr>
              <w:pStyle w:val="TableParagraph"/>
              <w:tabs>
                <w:tab w:val="left" w:pos="9639"/>
              </w:tabs>
              <w:ind w:left="144"/>
              <w:jc w:val="center"/>
              <w:rPr>
                <w:spacing w:val="-5"/>
                <w:sz w:val="24"/>
                <w:szCs w:val="24"/>
              </w:rPr>
            </w:pPr>
            <w:r>
              <w:rPr>
                <w:spacing w:val="-5"/>
                <w:sz w:val="24"/>
                <w:szCs w:val="24"/>
              </w:rPr>
              <w:t>2</w:t>
            </w:r>
          </w:p>
        </w:tc>
      </w:tr>
      <w:tr w:rsidR="008E0690" w:rsidRPr="0054047F" w:rsidTr="008E0690">
        <w:trPr>
          <w:trHeight w:val="20"/>
        </w:trPr>
        <w:tc>
          <w:tcPr>
            <w:tcW w:w="4111" w:type="dxa"/>
            <w:vMerge/>
          </w:tcPr>
          <w:p w:rsidR="008E0690" w:rsidRPr="0054047F" w:rsidRDefault="008E0690" w:rsidP="008E0690">
            <w:pPr>
              <w:widowControl w:val="0"/>
              <w:tabs>
                <w:tab w:val="left" w:pos="9639"/>
              </w:tabs>
              <w:autoSpaceDE w:val="0"/>
              <w:autoSpaceDN w:val="0"/>
              <w:spacing w:after="0" w:line="240" w:lineRule="auto"/>
              <w:jc w:val="center"/>
              <w:rPr>
                <w:sz w:val="24"/>
                <w:szCs w:val="24"/>
              </w:rPr>
            </w:pPr>
          </w:p>
        </w:tc>
        <w:tc>
          <w:tcPr>
            <w:tcW w:w="3828" w:type="dxa"/>
          </w:tcPr>
          <w:p w:rsidR="008E0690" w:rsidRPr="0054047F" w:rsidRDefault="008E0690" w:rsidP="008E0690">
            <w:pPr>
              <w:pStyle w:val="TableParagraph"/>
              <w:tabs>
                <w:tab w:val="left" w:pos="9639"/>
              </w:tabs>
              <w:ind w:left="143"/>
              <w:jc w:val="center"/>
              <w:rPr>
                <w:sz w:val="24"/>
                <w:szCs w:val="24"/>
              </w:rPr>
            </w:pPr>
            <w:r w:rsidRPr="0054047F">
              <w:rPr>
                <w:sz w:val="24"/>
                <w:szCs w:val="24"/>
              </w:rPr>
              <w:t>Іноземна(англійська) мова</w:t>
            </w:r>
          </w:p>
        </w:tc>
        <w:tc>
          <w:tcPr>
            <w:tcW w:w="1221" w:type="dxa"/>
          </w:tcPr>
          <w:p w:rsidR="008E0690" w:rsidRPr="0054047F" w:rsidRDefault="008E0690" w:rsidP="008E0690">
            <w:pPr>
              <w:pStyle w:val="TableParagraph"/>
              <w:tabs>
                <w:tab w:val="left" w:pos="9639"/>
              </w:tabs>
              <w:ind w:left="144"/>
              <w:jc w:val="center"/>
              <w:rPr>
                <w:spacing w:val="-5"/>
                <w:sz w:val="24"/>
                <w:szCs w:val="24"/>
                <w:lang w:val="ru-RU"/>
              </w:rPr>
            </w:pPr>
            <w:r>
              <w:rPr>
                <w:spacing w:val="-5"/>
                <w:sz w:val="24"/>
                <w:szCs w:val="24"/>
                <w:lang w:val="ru-RU"/>
              </w:rPr>
              <w:t>3,5</w:t>
            </w:r>
          </w:p>
        </w:tc>
        <w:tc>
          <w:tcPr>
            <w:tcW w:w="1701" w:type="dxa"/>
          </w:tcPr>
          <w:p w:rsidR="008E0690" w:rsidRPr="0054047F" w:rsidRDefault="008E0690" w:rsidP="008E0690">
            <w:pPr>
              <w:pStyle w:val="TableParagraph"/>
              <w:tabs>
                <w:tab w:val="left" w:pos="9639"/>
              </w:tabs>
              <w:ind w:left="144"/>
              <w:jc w:val="center"/>
              <w:rPr>
                <w:spacing w:val="-5"/>
                <w:sz w:val="24"/>
                <w:szCs w:val="24"/>
              </w:rPr>
            </w:pPr>
            <w:r>
              <w:rPr>
                <w:spacing w:val="-5"/>
                <w:sz w:val="24"/>
                <w:szCs w:val="24"/>
              </w:rPr>
              <w:t>3,5</w:t>
            </w:r>
          </w:p>
        </w:tc>
      </w:tr>
      <w:tr w:rsidR="008E0690" w:rsidRPr="0054047F" w:rsidTr="008E0690">
        <w:trPr>
          <w:trHeight w:val="20"/>
        </w:trPr>
        <w:tc>
          <w:tcPr>
            <w:tcW w:w="4111" w:type="dxa"/>
            <w:vMerge/>
          </w:tcPr>
          <w:p w:rsidR="008E0690" w:rsidRPr="0054047F" w:rsidRDefault="008E0690" w:rsidP="008E0690">
            <w:pPr>
              <w:widowControl w:val="0"/>
              <w:tabs>
                <w:tab w:val="left" w:pos="9639"/>
              </w:tabs>
              <w:autoSpaceDE w:val="0"/>
              <w:autoSpaceDN w:val="0"/>
              <w:spacing w:after="0" w:line="240" w:lineRule="auto"/>
              <w:jc w:val="center"/>
              <w:rPr>
                <w:sz w:val="24"/>
                <w:szCs w:val="24"/>
              </w:rPr>
            </w:pPr>
          </w:p>
        </w:tc>
        <w:tc>
          <w:tcPr>
            <w:tcW w:w="3828" w:type="dxa"/>
          </w:tcPr>
          <w:p w:rsidR="008E0690" w:rsidRPr="0054047F" w:rsidRDefault="008E0690" w:rsidP="008E0690">
            <w:pPr>
              <w:pStyle w:val="TableParagraph"/>
              <w:tabs>
                <w:tab w:val="left" w:pos="9639"/>
              </w:tabs>
              <w:ind w:left="143"/>
              <w:jc w:val="center"/>
              <w:rPr>
                <w:sz w:val="24"/>
                <w:szCs w:val="24"/>
              </w:rPr>
            </w:pPr>
            <w:r w:rsidRPr="0054047F">
              <w:rPr>
                <w:sz w:val="24"/>
                <w:szCs w:val="24"/>
              </w:rPr>
              <w:t xml:space="preserve">Іноземна(польська ) мова </w:t>
            </w:r>
          </w:p>
        </w:tc>
        <w:tc>
          <w:tcPr>
            <w:tcW w:w="1221" w:type="dxa"/>
          </w:tcPr>
          <w:p w:rsidR="008E0690" w:rsidRPr="0054047F" w:rsidRDefault="008E0690" w:rsidP="008E0690">
            <w:pPr>
              <w:pStyle w:val="TableParagraph"/>
              <w:tabs>
                <w:tab w:val="left" w:pos="9639"/>
              </w:tabs>
              <w:ind w:left="144"/>
              <w:jc w:val="center"/>
              <w:rPr>
                <w:spacing w:val="-5"/>
                <w:sz w:val="24"/>
                <w:szCs w:val="24"/>
              </w:rPr>
            </w:pPr>
            <w:r>
              <w:rPr>
                <w:spacing w:val="-5"/>
                <w:sz w:val="24"/>
                <w:szCs w:val="24"/>
              </w:rPr>
              <w:t>-</w:t>
            </w:r>
          </w:p>
        </w:tc>
        <w:tc>
          <w:tcPr>
            <w:tcW w:w="1701" w:type="dxa"/>
          </w:tcPr>
          <w:p w:rsidR="008E0690" w:rsidRPr="0054047F" w:rsidRDefault="008E0690" w:rsidP="008E0690">
            <w:pPr>
              <w:pStyle w:val="TableParagraph"/>
              <w:tabs>
                <w:tab w:val="left" w:pos="9639"/>
              </w:tabs>
              <w:ind w:left="144"/>
              <w:jc w:val="center"/>
              <w:rPr>
                <w:spacing w:val="-5"/>
                <w:sz w:val="24"/>
                <w:szCs w:val="24"/>
              </w:rPr>
            </w:pPr>
            <w:r>
              <w:rPr>
                <w:spacing w:val="-5"/>
                <w:sz w:val="24"/>
                <w:szCs w:val="24"/>
              </w:rPr>
              <w:t>-</w:t>
            </w:r>
          </w:p>
        </w:tc>
      </w:tr>
      <w:tr w:rsidR="008E0690" w:rsidRPr="0054047F" w:rsidTr="008E0690">
        <w:trPr>
          <w:trHeight w:val="20"/>
        </w:trPr>
        <w:tc>
          <w:tcPr>
            <w:tcW w:w="4111" w:type="dxa"/>
            <w:vMerge w:val="restart"/>
          </w:tcPr>
          <w:p w:rsidR="008E0690" w:rsidRPr="0054047F" w:rsidRDefault="008E0690" w:rsidP="008E0690">
            <w:pPr>
              <w:pStyle w:val="TableParagraph"/>
              <w:tabs>
                <w:tab w:val="left" w:pos="9639"/>
              </w:tabs>
              <w:ind w:left="143"/>
              <w:jc w:val="center"/>
              <w:rPr>
                <w:sz w:val="24"/>
                <w:szCs w:val="24"/>
              </w:rPr>
            </w:pPr>
            <w:r w:rsidRPr="0054047F">
              <w:rPr>
                <w:spacing w:val="-2"/>
                <w:sz w:val="24"/>
                <w:szCs w:val="24"/>
              </w:rPr>
              <w:t>Математична</w:t>
            </w:r>
          </w:p>
        </w:tc>
        <w:tc>
          <w:tcPr>
            <w:tcW w:w="3828" w:type="dxa"/>
          </w:tcPr>
          <w:p w:rsidR="008E0690" w:rsidRPr="0054047F" w:rsidRDefault="008E0690" w:rsidP="008E0690">
            <w:pPr>
              <w:pStyle w:val="TableParagraph"/>
              <w:tabs>
                <w:tab w:val="left" w:pos="9639"/>
              </w:tabs>
              <w:ind w:left="143"/>
              <w:jc w:val="center"/>
              <w:rPr>
                <w:sz w:val="24"/>
                <w:szCs w:val="24"/>
              </w:rPr>
            </w:pPr>
            <w:r>
              <w:rPr>
                <w:sz w:val="24"/>
                <w:szCs w:val="24"/>
              </w:rPr>
              <w:t>алгебра</w:t>
            </w:r>
          </w:p>
        </w:tc>
        <w:tc>
          <w:tcPr>
            <w:tcW w:w="1221" w:type="dxa"/>
          </w:tcPr>
          <w:p w:rsidR="008E0690" w:rsidRPr="0054047F" w:rsidRDefault="008E0690" w:rsidP="008E0690">
            <w:pPr>
              <w:pStyle w:val="TableParagraph"/>
              <w:tabs>
                <w:tab w:val="left" w:pos="9639"/>
              </w:tabs>
              <w:ind w:left="144"/>
              <w:jc w:val="center"/>
              <w:rPr>
                <w:sz w:val="24"/>
                <w:szCs w:val="24"/>
              </w:rPr>
            </w:pPr>
            <w:r>
              <w:rPr>
                <w:sz w:val="24"/>
                <w:szCs w:val="24"/>
              </w:rPr>
              <w:t>2,5</w:t>
            </w:r>
          </w:p>
        </w:tc>
        <w:tc>
          <w:tcPr>
            <w:tcW w:w="1701" w:type="dxa"/>
          </w:tcPr>
          <w:p w:rsidR="008E0690" w:rsidRPr="0054047F" w:rsidRDefault="008E0690" w:rsidP="008E0690">
            <w:pPr>
              <w:pStyle w:val="TableParagraph"/>
              <w:tabs>
                <w:tab w:val="left" w:pos="9639"/>
              </w:tabs>
              <w:ind w:left="144"/>
              <w:jc w:val="center"/>
              <w:rPr>
                <w:sz w:val="24"/>
                <w:szCs w:val="24"/>
              </w:rPr>
            </w:pPr>
            <w:r>
              <w:rPr>
                <w:sz w:val="24"/>
                <w:szCs w:val="24"/>
              </w:rPr>
              <w:t>2,5</w:t>
            </w:r>
          </w:p>
        </w:tc>
      </w:tr>
      <w:tr w:rsidR="008E0690" w:rsidRPr="0054047F" w:rsidTr="008E0690">
        <w:trPr>
          <w:trHeight w:val="20"/>
        </w:trPr>
        <w:tc>
          <w:tcPr>
            <w:tcW w:w="4111" w:type="dxa"/>
            <w:vMerge/>
          </w:tcPr>
          <w:p w:rsidR="008E0690" w:rsidRPr="0054047F" w:rsidRDefault="008E0690" w:rsidP="008E0690">
            <w:pPr>
              <w:pStyle w:val="TableParagraph"/>
              <w:tabs>
                <w:tab w:val="left" w:pos="9639"/>
              </w:tabs>
              <w:ind w:left="143"/>
              <w:jc w:val="center"/>
              <w:rPr>
                <w:spacing w:val="-2"/>
                <w:sz w:val="24"/>
                <w:szCs w:val="24"/>
              </w:rPr>
            </w:pPr>
          </w:p>
        </w:tc>
        <w:tc>
          <w:tcPr>
            <w:tcW w:w="3828" w:type="dxa"/>
          </w:tcPr>
          <w:p w:rsidR="008E0690" w:rsidRPr="0054047F" w:rsidRDefault="008E0690" w:rsidP="008E0690">
            <w:pPr>
              <w:pStyle w:val="TableParagraph"/>
              <w:tabs>
                <w:tab w:val="left" w:pos="9639"/>
              </w:tabs>
              <w:ind w:left="143"/>
              <w:jc w:val="center"/>
              <w:rPr>
                <w:sz w:val="24"/>
                <w:szCs w:val="24"/>
              </w:rPr>
            </w:pPr>
            <w:r>
              <w:rPr>
                <w:sz w:val="24"/>
                <w:szCs w:val="24"/>
              </w:rPr>
              <w:t>геометрія</w:t>
            </w:r>
          </w:p>
        </w:tc>
        <w:tc>
          <w:tcPr>
            <w:tcW w:w="1221" w:type="dxa"/>
          </w:tcPr>
          <w:p w:rsidR="008E0690" w:rsidRPr="0054047F" w:rsidRDefault="008E0690" w:rsidP="008E0690">
            <w:pPr>
              <w:pStyle w:val="TableParagraph"/>
              <w:tabs>
                <w:tab w:val="left" w:pos="9639"/>
              </w:tabs>
              <w:ind w:left="144"/>
              <w:jc w:val="center"/>
              <w:rPr>
                <w:sz w:val="24"/>
                <w:szCs w:val="24"/>
              </w:rPr>
            </w:pPr>
            <w:r>
              <w:rPr>
                <w:sz w:val="24"/>
                <w:szCs w:val="24"/>
              </w:rPr>
              <w:t>1,5</w:t>
            </w:r>
          </w:p>
        </w:tc>
        <w:tc>
          <w:tcPr>
            <w:tcW w:w="1701" w:type="dxa"/>
          </w:tcPr>
          <w:p w:rsidR="008E0690" w:rsidRPr="0054047F" w:rsidRDefault="008E0690" w:rsidP="008E0690">
            <w:pPr>
              <w:pStyle w:val="TableParagraph"/>
              <w:tabs>
                <w:tab w:val="left" w:pos="9639"/>
              </w:tabs>
              <w:ind w:left="144"/>
              <w:jc w:val="center"/>
              <w:rPr>
                <w:sz w:val="24"/>
                <w:szCs w:val="24"/>
              </w:rPr>
            </w:pPr>
            <w:r>
              <w:rPr>
                <w:sz w:val="24"/>
                <w:szCs w:val="24"/>
              </w:rPr>
              <w:t>1,5</w:t>
            </w:r>
          </w:p>
        </w:tc>
      </w:tr>
      <w:tr w:rsidR="008E0690" w:rsidRPr="0054047F" w:rsidTr="008E0690">
        <w:trPr>
          <w:trHeight w:val="328"/>
        </w:trPr>
        <w:tc>
          <w:tcPr>
            <w:tcW w:w="4111" w:type="dxa"/>
            <w:vMerge w:val="restart"/>
          </w:tcPr>
          <w:p w:rsidR="008E0690" w:rsidRPr="0054047F" w:rsidRDefault="008E0690" w:rsidP="008E0690">
            <w:pPr>
              <w:pStyle w:val="TableParagraph"/>
              <w:tabs>
                <w:tab w:val="left" w:pos="9639"/>
              </w:tabs>
              <w:ind w:left="107"/>
              <w:jc w:val="center"/>
              <w:rPr>
                <w:sz w:val="24"/>
                <w:szCs w:val="24"/>
              </w:rPr>
            </w:pPr>
            <w:r w:rsidRPr="006C6297">
              <w:rPr>
                <w:spacing w:val="-2"/>
                <w:sz w:val="24"/>
                <w:szCs w:val="24"/>
              </w:rPr>
              <w:t xml:space="preserve">Інтегрований курс природничої освітньої галузі </w:t>
            </w:r>
            <w:r w:rsidRPr="0054047F">
              <w:rPr>
                <w:spacing w:val="-2"/>
                <w:sz w:val="24"/>
                <w:szCs w:val="24"/>
              </w:rPr>
              <w:t>Природнича</w:t>
            </w:r>
          </w:p>
        </w:tc>
        <w:tc>
          <w:tcPr>
            <w:tcW w:w="3828" w:type="dxa"/>
          </w:tcPr>
          <w:p w:rsidR="008E0690" w:rsidRPr="0054047F" w:rsidRDefault="008E0690" w:rsidP="008E0690">
            <w:pPr>
              <w:pStyle w:val="TableParagraph"/>
              <w:tabs>
                <w:tab w:val="left" w:pos="9639"/>
              </w:tabs>
              <w:ind w:left="107"/>
              <w:jc w:val="center"/>
              <w:rPr>
                <w:sz w:val="24"/>
                <w:szCs w:val="24"/>
                <w:lang w:val="ru-RU"/>
              </w:rPr>
            </w:pPr>
            <w:proofErr w:type="spellStart"/>
            <w:proofErr w:type="gramStart"/>
            <w:r>
              <w:rPr>
                <w:sz w:val="24"/>
                <w:szCs w:val="24"/>
                <w:lang w:val="ru-RU"/>
              </w:rPr>
              <w:t>Б</w:t>
            </w:r>
            <w:proofErr w:type="gramEnd"/>
            <w:r>
              <w:rPr>
                <w:sz w:val="24"/>
                <w:szCs w:val="24"/>
                <w:lang w:val="ru-RU"/>
              </w:rPr>
              <w:t>іологія</w:t>
            </w:r>
            <w:proofErr w:type="spellEnd"/>
          </w:p>
        </w:tc>
        <w:tc>
          <w:tcPr>
            <w:tcW w:w="1221" w:type="dxa"/>
          </w:tcPr>
          <w:p w:rsidR="008E0690" w:rsidRPr="0054047F" w:rsidRDefault="008E0690" w:rsidP="008E0690">
            <w:pPr>
              <w:pStyle w:val="TableParagraph"/>
              <w:tabs>
                <w:tab w:val="left" w:pos="9639"/>
              </w:tabs>
              <w:ind w:left="108"/>
              <w:jc w:val="center"/>
              <w:rPr>
                <w:sz w:val="24"/>
                <w:szCs w:val="24"/>
              </w:rPr>
            </w:pPr>
            <w:r>
              <w:rPr>
                <w:sz w:val="24"/>
                <w:szCs w:val="24"/>
              </w:rPr>
              <w:t>2+0,5</w:t>
            </w:r>
          </w:p>
        </w:tc>
        <w:tc>
          <w:tcPr>
            <w:tcW w:w="1701" w:type="dxa"/>
          </w:tcPr>
          <w:p w:rsidR="008E0690" w:rsidRPr="0054047F" w:rsidRDefault="008E0690" w:rsidP="008E0690">
            <w:pPr>
              <w:pStyle w:val="TableParagraph"/>
              <w:tabs>
                <w:tab w:val="left" w:pos="9639"/>
              </w:tabs>
              <w:ind w:left="108"/>
              <w:jc w:val="center"/>
              <w:rPr>
                <w:sz w:val="24"/>
                <w:szCs w:val="24"/>
              </w:rPr>
            </w:pPr>
            <w:r>
              <w:rPr>
                <w:sz w:val="24"/>
                <w:szCs w:val="24"/>
              </w:rPr>
              <w:t>2,5</w:t>
            </w:r>
          </w:p>
        </w:tc>
      </w:tr>
      <w:tr w:rsidR="008E0690" w:rsidRPr="0054047F" w:rsidTr="008E0690">
        <w:trPr>
          <w:trHeight w:val="328"/>
        </w:trPr>
        <w:tc>
          <w:tcPr>
            <w:tcW w:w="4111" w:type="dxa"/>
            <w:vMerge/>
          </w:tcPr>
          <w:p w:rsidR="008E0690" w:rsidRPr="0054047F" w:rsidRDefault="008E0690" w:rsidP="008E0690">
            <w:pPr>
              <w:pStyle w:val="TableParagraph"/>
              <w:tabs>
                <w:tab w:val="left" w:pos="9639"/>
              </w:tabs>
              <w:ind w:left="107"/>
              <w:jc w:val="center"/>
              <w:rPr>
                <w:spacing w:val="-2"/>
                <w:sz w:val="24"/>
                <w:szCs w:val="24"/>
              </w:rPr>
            </w:pPr>
          </w:p>
        </w:tc>
        <w:tc>
          <w:tcPr>
            <w:tcW w:w="3828" w:type="dxa"/>
          </w:tcPr>
          <w:p w:rsidR="008E0690" w:rsidRPr="0054047F" w:rsidRDefault="008E0690" w:rsidP="008E0690">
            <w:pPr>
              <w:pStyle w:val="TableParagraph"/>
              <w:tabs>
                <w:tab w:val="left" w:pos="9639"/>
              </w:tabs>
              <w:ind w:left="107"/>
              <w:jc w:val="center"/>
              <w:rPr>
                <w:spacing w:val="-2"/>
                <w:sz w:val="24"/>
                <w:szCs w:val="24"/>
                <w:lang w:val="ru-RU"/>
              </w:rPr>
            </w:pPr>
            <w:proofErr w:type="spellStart"/>
            <w:r w:rsidRPr="0054047F">
              <w:rPr>
                <w:spacing w:val="-2"/>
                <w:sz w:val="24"/>
                <w:szCs w:val="24"/>
                <w:lang w:val="ru-RU"/>
              </w:rPr>
              <w:t>Географія</w:t>
            </w:r>
            <w:proofErr w:type="spellEnd"/>
          </w:p>
        </w:tc>
        <w:tc>
          <w:tcPr>
            <w:tcW w:w="1221" w:type="dxa"/>
          </w:tcPr>
          <w:p w:rsidR="008E0690" w:rsidRPr="0054047F" w:rsidRDefault="008E0690" w:rsidP="008E0690">
            <w:pPr>
              <w:pStyle w:val="TableParagraph"/>
              <w:tabs>
                <w:tab w:val="left" w:pos="9639"/>
              </w:tabs>
              <w:ind w:left="108"/>
              <w:jc w:val="center"/>
              <w:rPr>
                <w:sz w:val="24"/>
                <w:szCs w:val="24"/>
              </w:rPr>
            </w:pPr>
            <w:r>
              <w:rPr>
                <w:sz w:val="24"/>
                <w:szCs w:val="24"/>
              </w:rPr>
              <w:t>2</w:t>
            </w:r>
          </w:p>
        </w:tc>
        <w:tc>
          <w:tcPr>
            <w:tcW w:w="1701" w:type="dxa"/>
          </w:tcPr>
          <w:p w:rsidR="008E0690" w:rsidRPr="0054047F" w:rsidRDefault="008E0690" w:rsidP="008E0690">
            <w:pPr>
              <w:pStyle w:val="TableParagraph"/>
              <w:tabs>
                <w:tab w:val="left" w:pos="9639"/>
              </w:tabs>
              <w:ind w:left="108"/>
              <w:jc w:val="center"/>
              <w:rPr>
                <w:sz w:val="24"/>
                <w:szCs w:val="24"/>
              </w:rPr>
            </w:pPr>
            <w:r>
              <w:rPr>
                <w:sz w:val="24"/>
                <w:szCs w:val="24"/>
              </w:rPr>
              <w:t>2</w:t>
            </w:r>
          </w:p>
        </w:tc>
      </w:tr>
      <w:tr w:rsidR="008E0690" w:rsidRPr="0054047F" w:rsidTr="008E0690">
        <w:trPr>
          <w:trHeight w:val="328"/>
        </w:trPr>
        <w:tc>
          <w:tcPr>
            <w:tcW w:w="4111" w:type="dxa"/>
            <w:vMerge/>
          </w:tcPr>
          <w:p w:rsidR="008E0690" w:rsidRPr="0054047F" w:rsidRDefault="008E0690" w:rsidP="008E0690">
            <w:pPr>
              <w:pStyle w:val="TableParagraph"/>
              <w:tabs>
                <w:tab w:val="left" w:pos="9639"/>
              </w:tabs>
              <w:ind w:left="107"/>
              <w:jc w:val="center"/>
              <w:rPr>
                <w:spacing w:val="-2"/>
                <w:sz w:val="24"/>
                <w:szCs w:val="24"/>
              </w:rPr>
            </w:pPr>
          </w:p>
        </w:tc>
        <w:tc>
          <w:tcPr>
            <w:tcW w:w="3828" w:type="dxa"/>
          </w:tcPr>
          <w:p w:rsidR="008E0690" w:rsidRPr="0054047F" w:rsidRDefault="008E0690" w:rsidP="008E0690">
            <w:pPr>
              <w:pStyle w:val="TableParagraph"/>
              <w:tabs>
                <w:tab w:val="left" w:pos="9639"/>
              </w:tabs>
              <w:ind w:left="107"/>
              <w:jc w:val="center"/>
              <w:rPr>
                <w:spacing w:val="-2"/>
                <w:sz w:val="24"/>
                <w:szCs w:val="24"/>
                <w:lang w:val="ru-RU"/>
              </w:rPr>
            </w:pPr>
            <w:proofErr w:type="spellStart"/>
            <w:r>
              <w:rPr>
                <w:spacing w:val="-2"/>
                <w:sz w:val="24"/>
                <w:szCs w:val="24"/>
                <w:lang w:val="ru-RU"/>
              </w:rPr>
              <w:t>Фізика</w:t>
            </w:r>
            <w:proofErr w:type="spellEnd"/>
          </w:p>
        </w:tc>
        <w:tc>
          <w:tcPr>
            <w:tcW w:w="1221" w:type="dxa"/>
          </w:tcPr>
          <w:p w:rsidR="008E0690" w:rsidRPr="0054047F" w:rsidRDefault="008E0690" w:rsidP="008E0690">
            <w:pPr>
              <w:pStyle w:val="TableParagraph"/>
              <w:tabs>
                <w:tab w:val="left" w:pos="9639"/>
              </w:tabs>
              <w:ind w:left="108"/>
              <w:jc w:val="center"/>
              <w:rPr>
                <w:sz w:val="24"/>
                <w:szCs w:val="24"/>
              </w:rPr>
            </w:pPr>
            <w:r>
              <w:rPr>
                <w:sz w:val="24"/>
                <w:szCs w:val="24"/>
              </w:rPr>
              <w:t>2+1</w:t>
            </w:r>
          </w:p>
        </w:tc>
        <w:tc>
          <w:tcPr>
            <w:tcW w:w="1701" w:type="dxa"/>
          </w:tcPr>
          <w:p w:rsidR="008E0690" w:rsidRPr="0054047F" w:rsidRDefault="008E0690" w:rsidP="008E0690">
            <w:pPr>
              <w:pStyle w:val="TableParagraph"/>
              <w:tabs>
                <w:tab w:val="left" w:pos="9639"/>
              </w:tabs>
              <w:ind w:left="108"/>
              <w:jc w:val="center"/>
              <w:rPr>
                <w:sz w:val="24"/>
                <w:szCs w:val="24"/>
              </w:rPr>
            </w:pPr>
            <w:r>
              <w:rPr>
                <w:sz w:val="24"/>
                <w:szCs w:val="24"/>
              </w:rPr>
              <w:t>3</w:t>
            </w:r>
          </w:p>
        </w:tc>
      </w:tr>
      <w:tr w:rsidR="008E0690" w:rsidRPr="0054047F" w:rsidTr="008E0690">
        <w:trPr>
          <w:trHeight w:val="328"/>
        </w:trPr>
        <w:tc>
          <w:tcPr>
            <w:tcW w:w="4111" w:type="dxa"/>
            <w:vMerge/>
          </w:tcPr>
          <w:p w:rsidR="008E0690" w:rsidRPr="0054047F" w:rsidRDefault="008E0690" w:rsidP="008E0690">
            <w:pPr>
              <w:pStyle w:val="TableParagraph"/>
              <w:tabs>
                <w:tab w:val="left" w:pos="9639"/>
              </w:tabs>
              <w:ind w:left="107"/>
              <w:jc w:val="center"/>
              <w:rPr>
                <w:spacing w:val="-2"/>
                <w:sz w:val="24"/>
                <w:szCs w:val="24"/>
              </w:rPr>
            </w:pPr>
          </w:p>
        </w:tc>
        <w:tc>
          <w:tcPr>
            <w:tcW w:w="3828" w:type="dxa"/>
          </w:tcPr>
          <w:p w:rsidR="008E0690" w:rsidRPr="0054047F" w:rsidRDefault="008E0690" w:rsidP="008E0690">
            <w:pPr>
              <w:pStyle w:val="TableParagraph"/>
              <w:tabs>
                <w:tab w:val="left" w:pos="9639"/>
              </w:tabs>
              <w:ind w:left="107"/>
              <w:jc w:val="center"/>
              <w:rPr>
                <w:spacing w:val="-2"/>
                <w:sz w:val="24"/>
                <w:szCs w:val="24"/>
                <w:lang w:val="ru-RU"/>
              </w:rPr>
            </w:pPr>
            <w:proofErr w:type="spellStart"/>
            <w:r>
              <w:rPr>
                <w:spacing w:val="-2"/>
                <w:sz w:val="24"/>
                <w:szCs w:val="24"/>
                <w:lang w:val="ru-RU"/>
              </w:rPr>
              <w:t>Хімія</w:t>
            </w:r>
            <w:proofErr w:type="spellEnd"/>
            <w:r>
              <w:rPr>
                <w:spacing w:val="-2"/>
                <w:sz w:val="24"/>
                <w:szCs w:val="24"/>
                <w:lang w:val="ru-RU"/>
              </w:rPr>
              <w:t xml:space="preserve"> </w:t>
            </w:r>
          </w:p>
        </w:tc>
        <w:tc>
          <w:tcPr>
            <w:tcW w:w="1221" w:type="dxa"/>
          </w:tcPr>
          <w:p w:rsidR="008E0690" w:rsidRPr="0054047F" w:rsidRDefault="008E0690" w:rsidP="008E0690">
            <w:pPr>
              <w:pStyle w:val="TableParagraph"/>
              <w:tabs>
                <w:tab w:val="left" w:pos="9639"/>
              </w:tabs>
              <w:ind w:left="108"/>
              <w:jc w:val="center"/>
              <w:rPr>
                <w:sz w:val="24"/>
                <w:szCs w:val="24"/>
              </w:rPr>
            </w:pPr>
            <w:r>
              <w:rPr>
                <w:sz w:val="24"/>
                <w:szCs w:val="24"/>
              </w:rPr>
              <w:t>1+0,5</w:t>
            </w:r>
          </w:p>
        </w:tc>
        <w:tc>
          <w:tcPr>
            <w:tcW w:w="1701" w:type="dxa"/>
          </w:tcPr>
          <w:p w:rsidR="008E0690" w:rsidRPr="0054047F" w:rsidRDefault="008E0690" w:rsidP="008E0690">
            <w:pPr>
              <w:pStyle w:val="TableParagraph"/>
              <w:tabs>
                <w:tab w:val="left" w:pos="9639"/>
              </w:tabs>
              <w:ind w:left="108"/>
              <w:jc w:val="center"/>
              <w:rPr>
                <w:sz w:val="24"/>
                <w:szCs w:val="24"/>
              </w:rPr>
            </w:pPr>
            <w:r>
              <w:rPr>
                <w:sz w:val="24"/>
                <w:szCs w:val="24"/>
              </w:rPr>
              <w:t>1,5</w:t>
            </w:r>
          </w:p>
        </w:tc>
      </w:tr>
      <w:tr w:rsidR="008E0690" w:rsidRPr="0054047F" w:rsidTr="008E0690">
        <w:trPr>
          <w:trHeight w:val="569"/>
        </w:trPr>
        <w:tc>
          <w:tcPr>
            <w:tcW w:w="4111" w:type="dxa"/>
          </w:tcPr>
          <w:p w:rsidR="008E0690" w:rsidRPr="0054047F" w:rsidRDefault="008E0690" w:rsidP="008E0690">
            <w:pPr>
              <w:pStyle w:val="TableParagraph"/>
              <w:tabs>
                <w:tab w:val="left" w:pos="9639"/>
              </w:tabs>
              <w:ind w:left="107"/>
              <w:jc w:val="center"/>
              <w:rPr>
                <w:sz w:val="24"/>
                <w:szCs w:val="24"/>
              </w:rPr>
            </w:pPr>
            <w:proofErr w:type="spellStart"/>
            <w:r w:rsidRPr="0054047F">
              <w:rPr>
                <w:sz w:val="24"/>
                <w:szCs w:val="24"/>
              </w:rPr>
              <w:t>Соціальнаі</w:t>
            </w:r>
            <w:r w:rsidRPr="0054047F">
              <w:rPr>
                <w:spacing w:val="-2"/>
                <w:sz w:val="24"/>
                <w:szCs w:val="24"/>
              </w:rPr>
              <w:t>здоров’я-</w:t>
            </w:r>
            <w:proofErr w:type="spellEnd"/>
          </w:p>
          <w:p w:rsidR="008E0690" w:rsidRPr="0054047F" w:rsidRDefault="008E0690" w:rsidP="008E0690">
            <w:pPr>
              <w:pStyle w:val="TableParagraph"/>
              <w:tabs>
                <w:tab w:val="left" w:pos="9639"/>
              </w:tabs>
              <w:ind w:left="107"/>
              <w:jc w:val="center"/>
              <w:rPr>
                <w:sz w:val="24"/>
                <w:szCs w:val="24"/>
              </w:rPr>
            </w:pPr>
            <w:proofErr w:type="spellStart"/>
            <w:r w:rsidRPr="0054047F">
              <w:rPr>
                <w:spacing w:val="-2"/>
                <w:sz w:val="24"/>
                <w:szCs w:val="24"/>
              </w:rPr>
              <w:t>збережувальна</w:t>
            </w:r>
            <w:proofErr w:type="spellEnd"/>
          </w:p>
        </w:tc>
        <w:tc>
          <w:tcPr>
            <w:tcW w:w="3828" w:type="dxa"/>
          </w:tcPr>
          <w:p w:rsidR="008E0690" w:rsidRPr="0054047F" w:rsidRDefault="008E0690" w:rsidP="008E0690">
            <w:pPr>
              <w:widowControl w:val="0"/>
              <w:autoSpaceDE w:val="0"/>
              <w:autoSpaceDN w:val="0"/>
              <w:spacing w:after="0" w:line="240" w:lineRule="auto"/>
              <w:jc w:val="center"/>
              <w:rPr>
                <w:sz w:val="24"/>
                <w:szCs w:val="24"/>
                <w:lang w:val="ru-RU"/>
              </w:rPr>
            </w:pPr>
            <w:proofErr w:type="spellStart"/>
            <w:r w:rsidRPr="0054047F">
              <w:rPr>
                <w:sz w:val="24"/>
                <w:szCs w:val="24"/>
                <w:lang w:val="ru-RU"/>
              </w:rPr>
              <w:t>Інтегрований</w:t>
            </w:r>
            <w:r w:rsidRPr="0054047F">
              <w:rPr>
                <w:spacing w:val="-4"/>
                <w:sz w:val="24"/>
                <w:szCs w:val="24"/>
                <w:lang w:val="ru-RU"/>
              </w:rPr>
              <w:t>курс</w:t>
            </w:r>
            <w:proofErr w:type="spellEnd"/>
          </w:p>
          <w:p w:rsidR="008E0690" w:rsidRPr="0054047F" w:rsidRDefault="008E0690" w:rsidP="008E0690">
            <w:pPr>
              <w:pStyle w:val="TableParagraph"/>
              <w:tabs>
                <w:tab w:val="left" w:pos="9639"/>
              </w:tabs>
              <w:ind w:left="107"/>
              <w:jc w:val="center"/>
              <w:rPr>
                <w:sz w:val="24"/>
                <w:szCs w:val="24"/>
                <w:lang w:val="ru-RU"/>
              </w:rPr>
            </w:pPr>
            <w:r w:rsidRPr="0054047F">
              <w:rPr>
                <w:sz w:val="24"/>
                <w:szCs w:val="24"/>
                <w:lang w:val="ru-RU"/>
              </w:rPr>
              <w:t>«</w:t>
            </w:r>
            <w:proofErr w:type="spellStart"/>
            <w:r w:rsidRPr="0054047F">
              <w:rPr>
                <w:sz w:val="24"/>
                <w:szCs w:val="24"/>
                <w:lang w:val="ru-RU"/>
              </w:rPr>
              <w:t>Здоров’я</w:t>
            </w:r>
            <w:proofErr w:type="gramStart"/>
            <w:r w:rsidRPr="0054047F">
              <w:rPr>
                <w:sz w:val="24"/>
                <w:szCs w:val="24"/>
                <w:lang w:val="ru-RU"/>
              </w:rPr>
              <w:t>,б</w:t>
            </w:r>
            <w:proofErr w:type="gramEnd"/>
            <w:r w:rsidRPr="0054047F">
              <w:rPr>
                <w:sz w:val="24"/>
                <w:szCs w:val="24"/>
                <w:lang w:val="ru-RU"/>
              </w:rPr>
              <w:t>езпека</w:t>
            </w:r>
            <w:proofErr w:type="spellEnd"/>
            <w:r w:rsidRPr="0054047F">
              <w:rPr>
                <w:sz w:val="24"/>
                <w:szCs w:val="24"/>
                <w:lang w:val="ru-RU"/>
              </w:rPr>
              <w:t xml:space="preserve"> та </w:t>
            </w:r>
            <w:proofErr w:type="spellStart"/>
            <w:r w:rsidRPr="0054047F">
              <w:rPr>
                <w:sz w:val="24"/>
                <w:szCs w:val="24"/>
                <w:lang w:val="ru-RU"/>
              </w:rPr>
              <w:t>добробут</w:t>
            </w:r>
            <w:proofErr w:type="spellEnd"/>
            <w:r w:rsidRPr="0054047F">
              <w:rPr>
                <w:sz w:val="24"/>
                <w:szCs w:val="24"/>
                <w:lang w:val="ru-RU"/>
              </w:rPr>
              <w:t>»</w:t>
            </w:r>
          </w:p>
        </w:tc>
        <w:tc>
          <w:tcPr>
            <w:tcW w:w="1221" w:type="dxa"/>
          </w:tcPr>
          <w:p w:rsidR="008E0690" w:rsidRPr="0054047F" w:rsidRDefault="008E0690" w:rsidP="008E0690">
            <w:pPr>
              <w:pStyle w:val="TableParagraph"/>
              <w:tabs>
                <w:tab w:val="left" w:pos="9639"/>
              </w:tabs>
              <w:ind w:left="108"/>
              <w:jc w:val="center"/>
              <w:rPr>
                <w:sz w:val="24"/>
                <w:szCs w:val="24"/>
              </w:rPr>
            </w:pPr>
            <w:r>
              <w:rPr>
                <w:sz w:val="24"/>
                <w:szCs w:val="24"/>
              </w:rPr>
              <w:t>1</w:t>
            </w:r>
          </w:p>
        </w:tc>
        <w:tc>
          <w:tcPr>
            <w:tcW w:w="1701" w:type="dxa"/>
          </w:tcPr>
          <w:p w:rsidR="008E0690" w:rsidRPr="0054047F" w:rsidRDefault="008E0690" w:rsidP="008E0690">
            <w:pPr>
              <w:pStyle w:val="TableParagraph"/>
              <w:tabs>
                <w:tab w:val="left" w:pos="9639"/>
              </w:tabs>
              <w:ind w:left="108"/>
              <w:jc w:val="center"/>
              <w:rPr>
                <w:sz w:val="24"/>
                <w:szCs w:val="24"/>
              </w:rPr>
            </w:pPr>
            <w:r>
              <w:rPr>
                <w:sz w:val="24"/>
                <w:szCs w:val="24"/>
              </w:rPr>
              <w:t>1</w:t>
            </w:r>
          </w:p>
        </w:tc>
      </w:tr>
      <w:tr w:rsidR="008E0690" w:rsidRPr="0054047F" w:rsidTr="008E0690">
        <w:trPr>
          <w:trHeight w:val="324"/>
        </w:trPr>
        <w:tc>
          <w:tcPr>
            <w:tcW w:w="4111" w:type="dxa"/>
            <w:vMerge w:val="restart"/>
          </w:tcPr>
          <w:p w:rsidR="008E0690" w:rsidRPr="0054047F" w:rsidRDefault="008E0690" w:rsidP="008E0690">
            <w:pPr>
              <w:pStyle w:val="TableParagraph"/>
              <w:tabs>
                <w:tab w:val="left" w:pos="9639"/>
              </w:tabs>
              <w:ind w:left="107"/>
              <w:jc w:val="center"/>
              <w:rPr>
                <w:sz w:val="24"/>
                <w:szCs w:val="24"/>
              </w:rPr>
            </w:pPr>
            <w:r w:rsidRPr="0054047F">
              <w:rPr>
                <w:sz w:val="24"/>
                <w:szCs w:val="24"/>
              </w:rPr>
              <w:t xml:space="preserve">Громадянська та </w:t>
            </w:r>
            <w:r w:rsidRPr="0054047F">
              <w:rPr>
                <w:spacing w:val="-2"/>
                <w:sz w:val="24"/>
                <w:szCs w:val="24"/>
              </w:rPr>
              <w:t>історична</w:t>
            </w:r>
          </w:p>
        </w:tc>
        <w:tc>
          <w:tcPr>
            <w:tcW w:w="3828" w:type="dxa"/>
            <w:tcBorders>
              <w:bottom w:val="single" w:sz="4" w:space="0" w:color="auto"/>
            </w:tcBorders>
          </w:tcPr>
          <w:p w:rsidR="008E0690" w:rsidRPr="0054047F" w:rsidRDefault="008E0690" w:rsidP="008E0690">
            <w:pPr>
              <w:pStyle w:val="TableParagraph"/>
              <w:tabs>
                <w:tab w:val="left" w:pos="9639"/>
              </w:tabs>
              <w:ind w:left="107"/>
              <w:jc w:val="center"/>
              <w:rPr>
                <w:sz w:val="24"/>
                <w:szCs w:val="24"/>
              </w:rPr>
            </w:pPr>
            <w:r w:rsidRPr="0054047F">
              <w:rPr>
                <w:spacing w:val="-2"/>
                <w:sz w:val="24"/>
                <w:szCs w:val="24"/>
              </w:rPr>
              <w:t>Історія України.</w:t>
            </w:r>
          </w:p>
        </w:tc>
        <w:tc>
          <w:tcPr>
            <w:tcW w:w="1221" w:type="dxa"/>
            <w:tcBorders>
              <w:bottom w:val="single" w:sz="4" w:space="0" w:color="auto"/>
            </w:tcBorders>
            <w:vAlign w:val="center"/>
          </w:tcPr>
          <w:p w:rsidR="008E0690" w:rsidRPr="0054047F" w:rsidRDefault="008E0690" w:rsidP="008E0690">
            <w:pPr>
              <w:pStyle w:val="TableParagraph"/>
              <w:tabs>
                <w:tab w:val="left" w:pos="9639"/>
              </w:tabs>
              <w:ind w:left="108"/>
              <w:jc w:val="center"/>
              <w:rPr>
                <w:sz w:val="24"/>
                <w:szCs w:val="24"/>
              </w:rPr>
            </w:pPr>
            <w:r>
              <w:rPr>
                <w:sz w:val="24"/>
                <w:szCs w:val="24"/>
              </w:rPr>
              <w:t>0,5+0,5</w:t>
            </w:r>
          </w:p>
        </w:tc>
        <w:tc>
          <w:tcPr>
            <w:tcW w:w="1701" w:type="dxa"/>
            <w:tcBorders>
              <w:bottom w:val="single" w:sz="4" w:space="0" w:color="auto"/>
            </w:tcBorders>
          </w:tcPr>
          <w:p w:rsidR="008E0690" w:rsidRPr="0054047F" w:rsidRDefault="008E0690" w:rsidP="008E0690">
            <w:pPr>
              <w:pStyle w:val="TableParagraph"/>
              <w:tabs>
                <w:tab w:val="left" w:pos="9639"/>
              </w:tabs>
              <w:ind w:left="108"/>
              <w:jc w:val="center"/>
              <w:rPr>
                <w:sz w:val="24"/>
                <w:szCs w:val="24"/>
              </w:rPr>
            </w:pPr>
            <w:r>
              <w:rPr>
                <w:sz w:val="24"/>
                <w:szCs w:val="24"/>
              </w:rPr>
              <w:t>1</w:t>
            </w:r>
          </w:p>
        </w:tc>
      </w:tr>
      <w:tr w:rsidR="008E0690" w:rsidRPr="0054047F" w:rsidTr="008E0690">
        <w:trPr>
          <w:trHeight w:val="326"/>
        </w:trPr>
        <w:tc>
          <w:tcPr>
            <w:tcW w:w="4111" w:type="dxa"/>
            <w:vMerge/>
          </w:tcPr>
          <w:p w:rsidR="008E0690" w:rsidRPr="0054047F" w:rsidRDefault="008E0690" w:rsidP="008E0690">
            <w:pPr>
              <w:pStyle w:val="TableParagraph"/>
              <w:tabs>
                <w:tab w:val="left" w:pos="9639"/>
              </w:tabs>
              <w:ind w:left="107"/>
              <w:jc w:val="center"/>
              <w:rPr>
                <w:sz w:val="24"/>
                <w:szCs w:val="24"/>
              </w:rPr>
            </w:pPr>
          </w:p>
        </w:tc>
        <w:tc>
          <w:tcPr>
            <w:tcW w:w="3828" w:type="dxa"/>
            <w:tcBorders>
              <w:top w:val="single" w:sz="4" w:space="0" w:color="auto"/>
            </w:tcBorders>
          </w:tcPr>
          <w:p w:rsidR="008E0690" w:rsidRPr="0054047F" w:rsidRDefault="008E0690" w:rsidP="008E0690">
            <w:pPr>
              <w:pStyle w:val="TableParagraph"/>
              <w:tabs>
                <w:tab w:val="left" w:pos="9639"/>
              </w:tabs>
              <w:ind w:left="107"/>
              <w:jc w:val="center"/>
              <w:rPr>
                <w:spacing w:val="-2"/>
                <w:sz w:val="24"/>
                <w:szCs w:val="24"/>
              </w:rPr>
            </w:pPr>
            <w:r w:rsidRPr="0054047F">
              <w:rPr>
                <w:spacing w:val="-2"/>
                <w:sz w:val="24"/>
                <w:szCs w:val="24"/>
              </w:rPr>
              <w:t>Всесвітня історія</w:t>
            </w:r>
          </w:p>
        </w:tc>
        <w:tc>
          <w:tcPr>
            <w:tcW w:w="1221" w:type="dxa"/>
            <w:tcBorders>
              <w:top w:val="single" w:sz="4" w:space="0" w:color="auto"/>
            </w:tcBorders>
          </w:tcPr>
          <w:p w:rsidR="008E0690" w:rsidRPr="0054047F" w:rsidRDefault="008E0690" w:rsidP="008E0690">
            <w:pPr>
              <w:pStyle w:val="TableParagraph"/>
              <w:tabs>
                <w:tab w:val="left" w:pos="9639"/>
              </w:tabs>
              <w:ind w:left="108"/>
              <w:jc w:val="center"/>
              <w:rPr>
                <w:sz w:val="24"/>
                <w:szCs w:val="24"/>
              </w:rPr>
            </w:pPr>
            <w:r>
              <w:rPr>
                <w:sz w:val="24"/>
                <w:szCs w:val="24"/>
              </w:rPr>
              <w:t>1</w:t>
            </w:r>
          </w:p>
        </w:tc>
        <w:tc>
          <w:tcPr>
            <w:tcW w:w="1701" w:type="dxa"/>
            <w:tcBorders>
              <w:top w:val="single" w:sz="4" w:space="0" w:color="auto"/>
            </w:tcBorders>
          </w:tcPr>
          <w:p w:rsidR="008E0690" w:rsidRPr="0054047F" w:rsidRDefault="008E0690" w:rsidP="008E0690">
            <w:pPr>
              <w:pStyle w:val="TableParagraph"/>
              <w:tabs>
                <w:tab w:val="left" w:pos="9639"/>
              </w:tabs>
              <w:ind w:left="108"/>
              <w:jc w:val="center"/>
              <w:rPr>
                <w:sz w:val="24"/>
                <w:szCs w:val="24"/>
              </w:rPr>
            </w:pPr>
            <w:r>
              <w:rPr>
                <w:sz w:val="24"/>
                <w:szCs w:val="24"/>
              </w:rPr>
              <w:t>1</w:t>
            </w:r>
          </w:p>
        </w:tc>
      </w:tr>
      <w:tr w:rsidR="008E0690" w:rsidRPr="0054047F" w:rsidTr="008E0690">
        <w:trPr>
          <w:trHeight w:val="248"/>
        </w:trPr>
        <w:tc>
          <w:tcPr>
            <w:tcW w:w="4111" w:type="dxa"/>
            <w:vMerge/>
          </w:tcPr>
          <w:p w:rsidR="008E0690" w:rsidRPr="0054047F" w:rsidRDefault="008E0690" w:rsidP="008E0690">
            <w:pPr>
              <w:pStyle w:val="TableParagraph"/>
              <w:tabs>
                <w:tab w:val="left" w:pos="9639"/>
              </w:tabs>
              <w:ind w:left="107"/>
              <w:jc w:val="center"/>
              <w:rPr>
                <w:sz w:val="24"/>
                <w:szCs w:val="24"/>
              </w:rPr>
            </w:pPr>
          </w:p>
        </w:tc>
        <w:tc>
          <w:tcPr>
            <w:tcW w:w="3828" w:type="dxa"/>
            <w:tcBorders>
              <w:top w:val="single" w:sz="4" w:space="0" w:color="auto"/>
            </w:tcBorders>
          </w:tcPr>
          <w:p w:rsidR="008E0690" w:rsidRPr="0054047F" w:rsidRDefault="008E0690" w:rsidP="008E0690">
            <w:pPr>
              <w:pStyle w:val="TableParagraph"/>
              <w:tabs>
                <w:tab w:val="left" w:pos="9639"/>
              </w:tabs>
              <w:ind w:left="107"/>
              <w:jc w:val="center"/>
              <w:rPr>
                <w:spacing w:val="-2"/>
                <w:sz w:val="24"/>
                <w:szCs w:val="24"/>
              </w:rPr>
            </w:pPr>
            <w:r w:rsidRPr="0054047F">
              <w:rPr>
                <w:spacing w:val="-2"/>
                <w:sz w:val="24"/>
                <w:szCs w:val="24"/>
              </w:rPr>
              <w:t>громадянська освіта</w:t>
            </w:r>
          </w:p>
        </w:tc>
        <w:tc>
          <w:tcPr>
            <w:tcW w:w="1221" w:type="dxa"/>
            <w:tcBorders>
              <w:top w:val="single" w:sz="4" w:space="0" w:color="auto"/>
            </w:tcBorders>
          </w:tcPr>
          <w:p w:rsidR="008E0690" w:rsidRPr="0054047F" w:rsidRDefault="008E0690" w:rsidP="008E0690">
            <w:pPr>
              <w:pStyle w:val="TableParagraph"/>
              <w:tabs>
                <w:tab w:val="left" w:pos="9639"/>
              </w:tabs>
              <w:ind w:left="108"/>
              <w:jc w:val="center"/>
              <w:rPr>
                <w:sz w:val="24"/>
                <w:szCs w:val="24"/>
              </w:rPr>
            </w:pPr>
            <w:r>
              <w:rPr>
                <w:sz w:val="24"/>
                <w:szCs w:val="24"/>
              </w:rPr>
              <w:t>-</w:t>
            </w:r>
          </w:p>
        </w:tc>
        <w:tc>
          <w:tcPr>
            <w:tcW w:w="1701" w:type="dxa"/>
            <w:tcBorders>
              <w:top w:val="single" w:sz="4" w:space="0" w:color="auto"/>
            </w:tcBorders>
          </w:tcPr>
          <w:p w:rsidR="008E0690" w:rsidRPr="0054047F" w:rsidRDefault="008E0690" w:rsidP="008E0690">
            <w:pPr>
              <w:pStyle w:val="TableParagraph"/>
              <w:tabs>
                <w:tab w:val="left" w:pos="9639"/>
              </w:tabs>
              <w:ind w:left="108"/>
              <w:jc w:val="center"/>
              <w:rPr>
                <w:sz w:val="24"/>
                <w:szCs w:val="24"/>
              </w:rPr>
            </w:pPr>
            <w:r>
              <w:rPr>
                <w:sz w:val="24"/>
                <w:szCs w:val="24"/>
              </w:rPr>
              <w:t>-</w:t>
            </w:r>
          </w:p>
        </w:tc>
      </w:tr>
      <w:tr w:rsidR="008E0690" w:rsidRPr="0054047F" w:rsidTr="008E0690">
        <w:trPr>
          <w:trHeight w:val="248"/>
        </w:trPr>
        <w:tc>
          <w:tcPr>
            <w:tcW w:w="4111" w:type="dxa"/>
            <w:vMerge/>
          </w:tcPr>
          <w:p w:rsidR="008E0690" w:rsidRPr="0054047F" w:rsidRDefault="008E0690" w:rsidP="008E0690">
            <w:pPr>
              <w:pStyle w:val="TableParagraph"/>
              <w:tabs>
                <w:tab w:val="left" w:pos="9639"/>
              </w:tabs>
              <w:ind w:left="107"/>
              <w:jc w:val="center"/>
              <w:rPr>
                <w:sz w:val="24"/>
                <w:szCs w:val="24"/>
              </w:rPr>
            </w:pPr>
          </w:p>
        </w:tc>
        <w:tc>
          <w:tcPr>
            <w:tcW w:w="3828" w:type="dxa"/>
            <w:tcBorders>
              <w:top w:val="single" w:sz="4" w:space="0" w:color="auto"/>
            </w:tcBorders>
          </w:tcPr>
          <w:p w:rsidR="008E0690" w:rsidRPr="0054047F" w:rsidRDefault="008E0690" w:rsidP="008E0690">
            <w:pPr>
              <w:pStyle w:val="TableParagraph"/>
              <w:tabs>
                <w:tab w:val="left" w:pos="9639"/>
              </w:tabs>
              <w:ind w:left="107"/>
              <w:jc w:val="center"/>
              <w:rPr>
                <w:spacing w:val="-2"/>
                <w:sz w:val="24"/>
                <w:szCs w:val="24"/>
              </w:rPr>
            </w:pPr>
            <w:r>
              <w:rPr>
                <w:spacing w:val="-2"/>
                <w:sz w:val="24"/>
                <w:szCs w:val="24"/>
              </w:rPr>
              <w:t xml:space="preserve">Правознавство </w:t>
            </w:r>
          </w:p>
        </w:tc>
        <w:tc>
          <w:tcPr>
            <w:tcW w:w="1221" w:type="dxa"/>
          </w:tcPr>
          <w:p w:rsidR="008E0690" w:rsidRPr="0054047F" w:rsidRDefault="008E0690" w:rsidP="008E0690">
            <w:pPr>
              <w:pStyle w:val="TableParagraph"/>
              <w:tabs>
                <w:tab w:val="left" w:pos="9639"/>
              </w:tabs>
              <w:ind w:left="108"/>
              <w:jc w:val="center"/>
              <w:rPr>
                <w:sz w:val="24"/>
                <w:szCs w:val="24"/>
              </w:rPr>
            </w:pPr>
            <w:r>
              <w:rPr>
                <w:sz w:val="24"/>
                <w:szCs w:val="24"/>
              </w:rPr>
              <w:t>-</w:t>
            </w:r>
          </w:p>
        </w:tc>
        <w:tc>
          <w:tcPr>
            <w:tcW w:w="1701" w:type="dxa"/>
            <w:tcBorders>
              <w:top w:val="single" w:sz="4" w:space="0" w:color="auto"/>
            </w:tcBorders>
          </w:tcPr>
          <w:p w:rsidR="008E0690" w:rsidRPr="0054047F" w:rsidRDefault="008E0690" w:rsidP="008E0690">
            <w:pPr>
              <w:pStyle w:val="TableParagraph"/>
              <w:tabs>
                <w:tab w:val="left" w:pos="9639"/>
              </w:tabs>
              <w:ind w:left="108"/>
              <w:jc w:val="center"/>
              <w:rPr>
                <w:sz w:val="24"/>
                <w:szCs w:val="24"/>
              </w:rPr>
            </w:pPr>
            <w:r>
              <w:rPr>
                <w:sz w:val="24"/>
                <w:szCs w:val="24"/>
              </w:rPr>
              <w:t>-</w:t>
            </w:r>
          </w:p>
        </w:tc>
      </w:tr>
      <w:tr w:rsidR="008E0690" w:rsidRPr="0054047F" w:rsidTr="008E0690">
        <w:trPr>
          <w:trHeight w:val="20"/>
        </w:trPr>
        <w:tc>
          <w:tcPr>
            <w:tcW w:w="4111" w:type="dxa"/>
          </w:tcPr>
          <w:p w:rsidR="008E0690" w:rsidRPr="0054047F" w:rsidRDefault="008E0690" w:rsidP="008E0690">
            <w:pPr>
              <w:pStyle w:val="TableParagraph"/>
              <w:tabs>
                <w:tab w:val="left" w:pos="9639"/>
              </w:tabs>
              <w:ind w:left="107"/>
              <w:jc w:val="center"/>
              <w:rPr>
                <w:sz w:val="24"/>
                <w:szCs w:val="24"/>
              </w:rPr>
            </w:pPr>
            <w:r w:rsidRPr="0054047F">
              <w:rPr>
                <w:spacing w:val="-2"/>
                <w:sz w:val="24"/>
                <w:szCs w:val="24"/>
              </w:rPr>
              <w:t>Технологічна</w:t>
            </w:r>
          </w:p>
        </w:tc>
        <w:tc>
          <w:tcPr>
            <w:tcW w:w="3828" w:type="dxa"/>
          </w:tcPr>
          <w:p w:rsidR="008E0690" w:rsidRPr="0054047F" w:rsidRDefault="008E0690" w:rsidP="008E0690">
            <w:pPr>
              <w:pStyle w:val="TableParagraph"/>
              <w:tabs>
                <w:tab w:val="left" w:pos="9639"/>
              </w:tabs>
              <w:ind w:left="107"/>
              <w:jc w:val="center"/>
              <w:rPr>
                <w:sz w:val="24"/>
                <w:szCs w:val="24"/>
              </w:rPr>
            </w:pPr>
            <w:r w:rsidRPr="0054047F">
              <w:rPr>
                <w:sz w:val="24"/>
                <w:szCs w:val="24"/>
              </w:rPr>
              <w:t>Технології</w:t>
            </w:r>
          </w:p>
        </w:tc>
        <w:tc>
          <w:tcPr>
            <w:tcW w:w="1221" w:type="dxa"/>
          </w:tcPr>
          <w:p w:rsidR="008E0690" w:rsidRPr="0054047F" w:rsidRDefault="008E0690" w:rsidP="008E0690">
            <w:pPr>
              <w:pStyle w:val="TableParagraph"/>
              <w:tabs>
                <w:tab w:val="left" w:pos="9639"/>
              </w:tabs>
              <w:ind w:left="108"/>
              <w:jc w:val="center"/>
              <w:rPr>
                <w:sz w:val="24"/>
                <w:szCs w:val="24"/>
                <w:lang w:val="ru-RU"/>
              </w:rPr>
            </w:pPr>
            <w:r>
              <w:rPr>
                <w:sz w:val="24"/>
                <w:szCs w:val="24"/>
                <w:lang w:val="ru-RU"/>
              </w:rPr>
              <w:t>1</w:t>
            </w:r>
          </w:p>
        </w:tc>
        <w:tc>
          <w:tcPr>
            <w:tcW w:w="1701" w:type="dxa"/>
          </w:tcPr>
          <w:p w:rsidR="008E0690" w:rsidRPr="0054047F" w:rsidRDefault="008E0690" w:rsidP="008E0690">
            <w:pPr>
              <w:pStyle w:val="TableParagraph"/>
              <w:tabs>
                <w:tab w:val="left" w:pos="9639"/>
              </w:tabs>
              <w:ind w:left="108"/>
              <w:jc w:val="center"/>
              <w:rPr>
                <w:sz w:val="24"/>
                <w:szCs w:val="24"/>
              </w:rPr>
            </w:pPr>
            <w:r>
              <w:rPr>
                <w:sz w:val="24"/>
                <w:szCs w:val="24"/>
              </w:rPr>
              <w:t>1</w:t>
            </w:r>
          </w:p>
        </w:tc>
      </w:tr>
      <w:tr w:rsidR="008E0690" w:rsidRPr="0054047F" w:rsidTr="008E0690">
        <w:trPr>
          <w:trHeight w:val="20"/>
        </w:trPr>
        <w:tc>
          <w:tcPr>
            <w:tcW w:w="4111" w:type="dxa"/>
          </w:tcPr>
          <w:p w:rsidR="008E0690" w:rsidRPr="0054047F" w:rsidRDefault="008E0690" w:rsidP="008E0690">
            <w:pPr>
              <w:pStyle w:val="TableParagraph"/>
              <w:tabs>
                <w:tab w:val="left" w:pos="9639"/>
              </w:tabs>
              <w:ind w:left="107"/>
              <w:jc w:val="center"/>
              <w:rPr>
                <w:sz w:val="24"/>
                <w:szCs w:val="24"/>
              </w:rPr>
            </w:pPr>
            <w:proofErr w:type="spellStart"/>
            <w:r w:rsidRPr="0054047F">
              <w:rPr>
                <w:spacing w:val="-2"/>
                <w:sz w:val="24"/>
                <w:szCs w:val="24"/>
              </w:rPr>
              <w:t>Інформатична</w:t>
            </w:r>
            <w:proofErr w:type="spellEnd"/>
          </w:p>
        </w:tc>
        <w:tc>
          <w:tcPr>
            <w:tcW w:w="3828" w:type="dxa"/>
          </w:tcPr>
          <w:p w:rsidR="008E0690" w:rsidRPr="0054047F" w:rsidRDefault="008E0690" w:rsidP="008E0690">
            <w:pPr>
              <w:pStyle w:val="TableParagraph"/>
              <w:tabs>
                <w:tab w:val="left" w:pos="9639"/>
              </w:tabs>
              <w:ind w:left="107"/>
              <w:jc w:val="center"/>
              <w:rPr>
                <w:sz w:val="24"/>
                <w:szCs w:val="24"/>
              </w:rPr>
            </w:pPr>
            <w:r w:rsidRPr="0054047F">
              <w:rPr>
                <w:sz w:val="24"/>
                <w:szCs w:val="24"/>
              </w:rPr>
              <w:t>Інформатика</w:t>
            </w:r>
          </w:p>
        </w:tc>
        <w:tc>
          <w:tcPr>
            <w:tcW w:w="1221" w:type="dxa"/>
          </w:tcPr>
          <w:p w:rsidR="008E0690" w:rsidRPr="0054047F" w:rsidRDefault="008E0690" w:rsidP="008E0690">
            <w:pPr>
              <w:pStyle w:val="TableParagraph"/>
              <w:tabs>
                <w:tab w:val="left" w:pos="9639"/>
              </w:tabs>
              <w:ind w:left="108"/>
              <w:jc w:val="center"/>
              <w:rPr>
                <w:sz w:val="24"/>
                <w:szCs w:val="24"/>
                <w:lang w:val="ru-RU"/>
              </w:rPr>
            </w:pPr>
            <w:r>
              <w:rPr>
                <w:sz w:val="24"/>
                <w:szCs w:val="24"/>
                <w:lang w:val="ru-RU"/>
              </w:rPr>
              <w:t>1+1</w:t>
            </w:r>
          </w:p>
        </w:tc>
        <w:tc>
          <w:tcPr>
            <w:tcW w:w="1701" w:type="dxa"/>
          </w:tcPr>
          <w:p w:rsidR="008E0690" w:rsidRPr="0054047F" w:rsidRDefault="008E0690" w:rsidP="008E0690">
            <w:pPr>
              <w:pStyle w:val="TableParagraph"/>
              <w:tabs>
                <w:tab w:val="left" w:pos="9639"/>
              </w:tabs>
              <w:ind w:left="108"/>
              <w:jc w:val="center"/>
              <w:rPr>
                <w:sz w:val="24"/>
                <w:szCs w:val="24"/>
              </w:rPr>
            </w:pPr>
            <w:r>
              <w:rPr>
                <w:sz w:val="24"/>
                <w:szCs w:val="24"/>
              </w:rPr>
              <w:t>2</w:t>
            </w:r>
          </w:p>
        </w:tc>
      </w:tr>
      <w:tr w:rsidR="008E0690" w:rsidRPr="0054047F" w:rsidTr="008E0690">
        <w:trPr>
          <w:trHeight w:val="20"/>
        </w:trPr>
        <w:tc>
          <w:tcPr>
            <w:tcW w:w="4111" w:type="dxa"/>
            <w:vMerge w:val="restart"/>
          </w:tcPr>
          <w:p w:rsidR="008E0690" w:rsidRPr="0054047F" w:rsidRDefault="008E0690" w:rsidP="008E0690">
            <w:pPr>
              <w:pStyle w:val="TableParagraph"/>
              <w:tabs>
                <w:tab w:val="left" w:pos="9639"/>
              </w:tabs>
              <w:ind w:left="107"/>
              <w:jc w:val="center"/>
              <w:rPr>
                <w:sz w:val="24"/>
                <w:szCs w:val="24"/>
              </w:rPr>
            </w:pPr>
            <w:r w:rsidRPr="0054047F">
              <w:rPr>
                <w:spacing w:val="-2"/>
                <w:sz w:val="24"/>
                <w:szCs w:val="24"/>
              </w:rPr>
              <w:t>Мистецька</w:t>
            </w:r>
          </w:p>
        </w:tc>
        <w:tc>
          <w:tcPr>
            <w:tcW w:w="3828" w:type="dxa"/>
          </w:tcPr>
          <w:p w:rsidR="008E0690" w:rsidRPr="0054047F" w:rsidRDefault="008E0690" w:rsidP="008E0690">
            <w:pPr>
              <w:pStyle w:val="TableParagraph"/>
              <w:tabs>
                <w:tab w:val="left" w:pos="9639"/>
              </w:tabs>
              <w:ind w:left="107"/>
              <w:jc w:val="center"/>
              <w:rPr>
                <w:sz w:val="24"/>
                <w:szCs w:val="24"/>
              </w:rPr>
            </w:pPr>
            <w:r w:rsidRPr="0054047F">
              <w:rPr>
                <w:sz w:val="24"/>
                <w:szCs w:val="24"/>
              </w:rPr>
              <w:t>Образотворче мистецтво</w:t>
            </w:r>
          </w:p>
        </w:tc>
        <w:tc>
          <w:tcPr>
            <w:tcW w:w="1221" w:type="dxa"/>
          </w:tcPr>
          <w:p w:rsidR="008E0690" w:rsidRPr="0054047F" w:rsidRDefault="008E0690" w:rsidP="008E0690">
            <w:pPr>
              <w:pStyle w:val="TableParagraph"/>
              <w:tabs>
                <w:tab w:val="left" w:pos="9639"/>
              </w:tabs>
              <w:ind w:left="108"/>
              <w:jc w:val="center"/>
              <w:rPr>
                <w:sz w:val="24"/>
                <w:szCs w:val="24"/>
              </w:rPr>
            </w:pPr>
            <w:r>
              <w:rPr>
                <w:sz w:val="24"/>
                <w:szCs w:val="24"/>
              </w:rPr>
              <w:t>0,5</w:t>
            </w:r>
          </w:p>
        </w:tc>
        <w:tc>
          <w:tcPr>
            <w:tcW w:w="1701" w:type="dxa"/>
          </w:tcPr>
          <w:p w:rsidR="008E0690" w:rsidRPr="0054047F" w:rsidRDefault="008E0690" w:rsidP="008E0690">
            <w:pPr>
              <w:pStyle w:val="TableParagraph"/>
              <w:tabs>
                <w:tab w:val="left" w:pos="9639"/>
              </w:tabs>
              <w:ind w:left="108"/>
              <w:jc w:val="center"/>
              <w:rPr>
                <w:sz w:val="24"/>
                <w:szCs w:val="24"/>
              </w:rPr>
            </w:pPr>
            <w:r>
              <w:rPr>
                <w:sz w:val="24"/>
                <w:szCs w:val="24"/>
              </w:rPr>
              <w:t>0,5</w:t>
            </w:r>
          </w:p>
        </w:tc>
      </w:tr>
      <w:tr w:rsidR="008E0690" w:rsidRPr="0054047F" w:rsidTr="008E0690">
        <w:trPr>
          <w:trHeight w:val="20"/>
        </w:trPr>
        <w:tc>
          <w:tcPr>
            <w:tcW w:w="4111" w:type="dxa"/>
            <w:vMerge/>
            <w:tcBorders>
              <w:top w:val="nil"/>
            </w:tcBorders>
          </w:tcPr>
          <w:p w:rsidR="008E0690" w:rsidRPr="0054047F" w:rsidRDefault="008E0690" w:rsidP="008E0690">
            <w:pPr>
              <w:widowControl w:val="0"/>
              <w:tabs>
                <w:tab w:val="left" w:pos="9639"/>
              </w:tabs>
              <w:autoSpaceDE w:val="0"/>
              <w:autoSpaceDN w:val="0"/>
              <w:spacing w:after="0" w:line="240" w:lineRule="auto"/>
              <w:jc w:val="center"/>
              <w:rPr>
                <w:sz w:val="24"/>
                <w:szCs w:val="24"/>
              </w:rPr>
            </w:pPr>
          </w:p>
        </w:tc>
        <w:tc>
          <w:tcPr>
            <w:tcW w:w="3828" w:type="dxa"/>
          </w:tcPr>
          <w:p w:rsidR="008E0690" w:rsidRPr="0054047F" w:rsidRDefault="008E0690" w:rsidP="008E0690">
            <w:pPr>
              <w:pStyle w:val="TableParagraph"/>
              <w:tabs>
                <w:tab w:val="left" w:pos="9639"/>
              </w:tabs>
              <w:ind w:left="107"/>
              <w:jc w:val="center"/>
              <w:rPr>
                <w:sz w:val="24"/>
                <w:szCs w:val="24"/>
              </w:rPr>
            </w:pPr>
            <w:r w:rsidRPr="0054047F">
              <w:rPr>
                <w:sz w:val="24"/>
                <w:szCs w:val="24"/>
              </w:rPr>
              <w:t>Музичне мистецтво</w:t>
            </w:r>
          </w:p>
        </w:tc>
        <w:tc>
          <w:tcPr>
            <w:tcW w:w="1221" w:type="dxa"/>
          </w:tcPr>
          <w:p w:rsidR="008E0690" w:rsidRPr="0054047F" w:rsidRDefault="008E0690" w:rsidP="008E0690">
            <w:pPr>
              <w:pStyle w:val="TableParagraph"/>
              <w:tabs>
                <w:tab w:val="left" w:pos="9639"/>
              </w:tabs>
              <w:ind w:left="108"/>
              <w:jc w:val="center"/>
              <w:rPr>
                <w:sz w:val="24"/>
                <w:szCs w:val="24"/>
              </w:rPr>
            </w:pPr>
            <w:r>
              <w:rPr>
                <w:sz w:val="24"/>
                <w:szCs w:val="24"/>
              </w:rPr>
              <w:t>0,5+0,5</w:t>
            </w:r>
          </w:p>
        </w:tc>
        <w:tc>
          <w:tcPr>
            <w:tcW w:w="1701" w:type="dxa"/>
          </w:tcPr>
          <w:p w:rsidR="008E0690" w:rsidRPr="0054047F" w:rsidRDefault="008E0690" w:rsidP="008E0690">
            <w:pPr>
              <w:pStyle w:val="TableParagraph"/>
              <w:tabs>
                <w:tab w:val="left" w:pos="9639"/>
              </w:tabs>
              <w:ind w:left="108"/>
              <w:jc w:val="center"/>
              <w:rPr>
                <w:sz w:val="24"/>
                <w:szCs w:val="24"/>
              </w:rPr>
            </w:pPr>
            <w:r>
              <w:rPr>
                <w:sz w:val="24"/>
                <w:szCs w:val="24"/>
              </w:rPr>
              <w:t>1</w:t>
            </w:r>
          </w:p>
        </w:tc>
      </w:tr>
      <w:tr w:rsidR="008E0690" w:rsidRPr="0054047F" w:rsidTr="008E0690">
        <w:trPr>
          <w:trHeight w:val="20"/>
        </w:trPr>
        <w:tc>
          <w:tcPr>
            <w:tcW w:w="4111" w:type="dxa"/>
          </w:tcPr>
          <w:p w:rsidR="008E0690" w:rsidRPr="0054047F" w:rsidRDefault="008E0690" w:rsidP="008E0690">
            <w:pPr>
              <w:pStyle w:val="TableParagraph"/>
              <w:tabs>
                <w:tab w:val="left" w:pos="9639"/>
              </w:tabs>
              <w:ind w:left="107"/>
              <w:jc w:val="center"/>
              <w:rPr>
                <w:sz w:val="24"/>
                <w:szCs w:val="24"/>
              </w:rPr>
            </w:pPr>
            <w:r w:rsidRPr="0054047F">
              <w:rPr>
                <w:sz w:val="24"/>
                <w:szCs w:val="24"/>
              </w:rPr>
              <w:t xml:space="preserve">Фізична </w:t>
            </w:r>
            <w:r w:rsidRPr="0054047F">
              <w:rPr>
                <w:spacing w:val="-2"/>
                <w:sz w:val="24"/>
                <w:szCs w:val="24"/>
              </w:rPr>
              <w:t>культура***</w:t>
            </w:r>
          </w:p>
        </w:tc>
        <w:tc>
          <w:tcPr>
            <w:tcW w:w="3828" w:type="dxa"/>
          </w:tcPr>
          <w:p w:rsidR="008E0690" w:rsidRPr="0054047F" w:rsidRDefault="008E0690" w:rsidP="008E0690">
            <w:pPr>
              <w:pStyle w:val="TableParagraph"/>
              <w:tabs>
                <w:tab w:val="left" w:pos="9639"/>
              </w:tabs>
              <w:ind w:left="107"/>
              <w:jc w:val="center"/>
              <w:rPr>
                <w:sz w:val="24"/>
                <w:szCs w:val="24"/>
              </w:rPr>
            </w:pPr>
            <w:r w:rsidRPr="0054047F">
              <w:rPr>
                <w:sz w:val="24"/>
                <w:szCs w:val="24"/>
              </w:rPr>
              <w:t>Фізична культура</w:t>
            </w:r>
          </w:p>
        </w:tc>
        <w:tc>
          <w:tcPr>
            <w:tcW w:w="1221" w:type="dxa"/>
          </w:tcPr>
          <w:p w:rsidR="008E0690" w:rsidRPr="0054047F" w:rsidRDefault="008E0690" w:rsidP="008E0690">
            <w:pPr>
              <w:pStyle w:val="TableParagraph"/>
              <w:tabs>
                <w:tab w:val="left" w:pos="9639"/>
              </w:tabs>
              <w:ind w:left="108"/>
              <w:jc w:val="center"/>
              <w:rPr>
                <w:sz w:val="24"/>
                <w:szCs w:val="24"/>
              </w:rPr>
            </w:pPr>
            <w:r>
              <w:rPr>
                <w:sz w:val="24"/>
                <w:szCs w:val="24"/>
              </w:rPr>
              <w:t>3</w:t>
            </w:r>
          </w:p>
        </w:tc>
        <w:tc>
          <w:tcPr>
            <w:tcW w:w="1701" w:type="dxa"/>
          </w:tcPr>
          <w:p w:rsidR="008E0690" w:rsidRPr="0054047F" w:rsidRDefault="008E0690" w:rsidP="008E0690">
            <w:pPr>
              <w:pStyle w:val="TableParagraph"/>
              <w:tabs>
                <w:tab w:val="left" w:pos="9639"/>
              </w:tabs>
              <w:ind w:left="108"/>
              <w:jc w:val="center"/>
              <w:rPr>
                <w:sz w:val="24"/>
                <w:szCs w:val="24"/>
              </w:rPr>
            </w:pPr>
            <w:r>
              <w:rPr>
                <w:sz w:val="24"/>
                <w:szCs w:val="24"/>
              </w:rPr>
              <w:t>3</w:t>
            </w:r>
          </w:p>
        </w:tc>
      </w:tr>
      <w:tr w:rsidR="008E0690" w:rsidRPr="0054047F" w:rsidTr="008E0690">
        <w:trPr>
          <w:trHeight w:val="20"/>
        </w:trPr>
        <w:tc>
          <w:tcPr>
            <w:tcW w:w="4111" w:type="dxa"/>
          </w:tcPr>
          <w:p w:rsidR="008E0690" w:rsidRPr="0054047F" w:rsidRDefault="008E0690" w:rsidP="008E0690">
            <w:pPr>
              <w:pStyle w:val="TableParagraph"/>
              <w:tabs>
                <w:tab w:val="left" w:pos="9639"/>
              </w:tabs>
              <w:ind w:left="107"/>
              <w:rPr>
                <w:sz w:val="24"/>
                <w:szCs w:val="24"/>
              </w:rPr>
            </w:pPr>
            <w:r w:rsidRPr="00DC20A1">
              <w:rPr>
                <w:b/>
                <w:sz w:val="24"/>
                <w:szCs w:val="24"/>
              </w:rPr>
              <w:t xml:space="preserve"> Разом</w:t>
            </w:r>
            <w:r>
              <w:rPr>
                <w:b/>
                <w:sz w:val="24"/>
                <w:szCs w:val="24"/>
              </w:rPr>
              <w:t xml:space="preserve"> (без фізичної культури + фізична культура)</w:t>
            </w:r>
          </w:p>
        </w:tc>
        <w:tc>
          <w:tcPr>
            <w:tcW w:w="3828" w:type="dxa"/>
          </w:tcPr>
          <w:p w:rsidR="008E0690" w:rsidRPr="0054047F" w:rsidRDefault="008E0690" w:rsidP="008E0690">
            <w:pPr>
              <w:pStyle w:val="TableParagraph"/>
              <w:tabs>
                <w:tab w:val="left" w:pos="9639"/>
              </w:tabs>
              <w:ind w:left="107"/>
              <w:rPr>
                <w:sz w:val="24"/>
                <w:szCs w:val="24"/>
              </w:rPr>
            </w:pPr>
          </w:p>
        </w:tc>
        <w:tc>
          <w:tcPr>
            <w:tcW w:w="1221" w:type="dxa"/>
          </w:tcPr>
          <w:p w:rsidR="008E0690" w:rsidRPr="0054047F" w:rsidRDefault="008E0690" w:rsidP="008E0690">
            <w:pPr>
              <w:pStyle w:val="TableParagraph"/>
              <w:tabs>
                <w:tab w:val="left" w:pos="9639"/>
              </w:tabs>
              <w:ind w:left="108"/>
              <w:jc w:val="center"/>
              <w:rPr>
                <w:sz w:val="24"/>
                <w:szCs w:val="24"/>
              </w:rPr>
            </w:pPr>
            <w:r>
              <w:rPr>
                <w:sz w:val="24"/>
                <w:szCs w:val="24"/>
              </w:rPr>
              <w:t>31+3</w:t>
            </w:r>
            <w:r w:rsidRPr="0054047F">
              <w:rPr>
                <w:sz w:val="24"/>
                <w:szCs w:val="24"/>
              </w:rPr>
              <w:t>(</w:t>
            </w:r>
            <w:proofErr w:type="spellStart"/>
            <w:r w:rsidRPr="0054047F">
              <w:rPr>
                <w:sz w:val="24"/>
                <w:szCs w:val="24"/>
              </w:rPr>
              <w:t>фізк</w:t>
            </w:r>
            <w:proofErr w:type="spellEnd"/>
            <w:r w:rsidRPr="0054047F">
              <w:rPr>
                <w:sz w:val="24"/>
                <w:szCs w:val="24"/>
              </w:rPr>
              <w:t>)</w:t>
            </w:r>
          </w:p>
        </w:tc>
        <w:tc>
          <w:tcPr>
            <w:tcW w:w="1701" w:type="dxa"/>
          </w:tcPr>
          <w:p w:rsidR="008E0690" w:rsidRPr="0054047F" w:rsidRDefault="008E0690" w:rsidP="008E0690">
            <w:pPr>
              <w:pStyle w:val="TableParagraph"/>
              <w:tabs>
                <w:tab w:val="left" w:pos="9639"/>
              </w:tabs>
              <w:ind w:left="108"/>
              <w:jc w:val="center"/>
              <w:rPr>
                <w:sz w:val="24"/>
                <w:szCs w:val="24"/>
              </w:rPr>
            </w:pPr>
            <w:r>
              <w:rPr>
                <w:sz w:val="24"/>
                <w:szCs w:val="24"/>
              </w:rPr>
              <w:t>31+3</w:t>
            </w:r>
          </w:p>
        </w:tc>
      </w:tr>
      <w:tr w:rsidR="008E0690" w:rsidRPr="0054047F" w:rsidTr="008E0690">
        <w:trPr>
          <w:trHeight w:val="20"/>
        </w:trPr>
        <w:tc>
          <w:tcPr>
            <w:tcW w:w="7939" w:type="dxa"/>
            <w:gridSpan w:val="2"/>
          </w:tcPr>
          <w:p w:rsidR="008E0690" w:rsidRPr="00DC20A1" w:rsidRDefault="008E0690" w:rsidP="008E0690">
            <w:pPr>
              <w:spacing w:after="0" w:line="240" w:lineRule="auto"/>
              <w:jc w:val="both"/>
              <w:rPr>
                <w:rFonts w:ascii="Times New Roman" w:hAnsi="Times New Roman"/>
                <w:b/>
                <w:sz w:val="24"/>
                <w:szCs w:val="24"/>
              </w:rPr>
            </w:pPr>
            <w:r w:rsidRPr="00233980">
              <w:rPr>
                <w:rFonts w:ascii="Times New Roman" w:hAnsi="Times New Roman"/>
                <w:b/>
                <w:sz w:val="24"/>
                <w:szCs w:val="24"/>
              </w:rPr>
              <w:t>Додаткові години для вивчення предметів освітніх галузей, вибіркових освітніх компонентів, проведення індивідуальних консультацій та групових занять</w:t>
            </w:r>
          </w:p>
        </w:tc>
        <w:tc>
          <w:tcPr>
            <w:tcW w:w="1221" w:type="dxa"/>
          </w:tcPr>
          <w:p w:rsidR="008E0690" w:rsidRDefault="008E0690" w:rsidP="008E0690">
            <w:pPr>
              <w:pStyle w:val="TableParagraph"/>
              <w:tabs>
                <w:tab w:val="left" w:pos="9639"/>
              </w:tabs>
              <w:ind w:left="108"/>
              <w:jc w:val="center"/>
              <w:rPr>
                <w:sz w:val="24"/>
                <w:szCs w:val="24"/>
              </w:rPr>
            </w:pPr>
            <w:r>
              <w:rPr>
                <w:sz w:val="24"/>
                <w:szCs w:val="24"/>
              </w:rPr>
              <w:t>0,5</w:t>
            </w:r>
          </w:p>
        </w:tc>
        <w:tc>
          <w:tcPr>
            <w:tcW w:w="1701" w:type="dxa"/>
          </w:tcPr>
          <w:p w:rsidR="008E0690" w:rsidRDefault="008E0690" w:rsidP="008E0690">
            <w:pPr>
              <w:pStyle w:val="TableParagraph"/>
              <w:tabs>
                <w:tab w:val="left" w:pos="9639"/>
              </w:tabs>
              <w:ind w:left="108"/>
              <w:jc w:val="center"/>
              <w:rPr>
                <w:sz w:val="24"/>
                <w:szCs w:val="24"/>
              </w:rPr>
            </w:pPr>
            <w:r>
              <w:rPr>
                <w:sz w:val="24"/>
                <w:szCs w:val="24"/>
              </w:rPr>
              <w:t>0,5</w:t>
            </w:r>
          </w:p>
        </w:tc>
      </w:tr>
      <w:tr w:rsidR="008E0690" w:rsidRPr="0054047F" w:rsidTr="008E0690">
        <w:trPr>
          <w:trHeight w:val="20"/>
        </w:trPr>
        <w:tc>
          <w:tcPr>
            <w:tcW w:w="7939" w:type="dxa"/>
            <w:gridSpan w:val="2"/>
            <w:vAlign w:val="center"/>
          </w:tcPr>
          <w:p w:rsidR="008E0690" w:rsidRPr="0054047F" w:rsidRDefault="008E0690" w:rsidP="008E0690">
            <w:pPr>
              <w:pStyle w:val="TableParagraph"/>
              <w:tabs>
                <w:tab w:val="left" w:pos="9639"/>
              </w:tabs>
              <w:ind w:left="107"/>
              <w:rPr>
                <w:sz w:val="24"/>
                <w:szCs w:val="24"/>
              </w:rPr>
            </w:pPr>
            <w:r>
              <w:rPr>
                <w:rFonts w:ascii="Calibri" w:hAnsi="Calibri" w:cs="Calibri"/>
                <w:b/>
                <w:bCs/>
                <w:color w:val="000000"/>
              </w:rPr>
              <w:t>Курси за вибором (факультативи) християнська етика</w:t>
            </w:r>
          </w:p>
        </w:tc>
        <w:tc>
          <w:tcPr>
            <w:tcW w:w="1221" w:type="dxa"/>
          </w:tcPr>
          <w:p w:rsidR="008E0690" w:rsidRDefault="008E0690" w:rsidP="008E0690">
            <w:pPr>
              <w:pStyle w:val="TableParagraph"/>
              <w:tabs>
                <w:tab w:val="left" w:pos="9639"/>
              </w:tabs>
              <w:ind w:left="108"/>
              <w:jc w:val="center"/>
              <w:rPr>
                <w:sz w:val="24"/>
                <w:szCs w:val="24"/>
              </w:rPr>
            </w:pPr>
            <w:r>
              <w:rPr>
                <w:sz w:val="24"/>
                <w:szCs w:val="24"/>
              </w:rPr>
              <w:t>+0,5</w:t>
            </w:r>
          </w:p>
        </w:tc>
        <w:tc>
          <w:tcPr>
            <w:tcW w:w="1701" w:type="dxa"/>
          </w:tcPr>
          <w:p w:rsidR="008E0690" w:rsidRPr="0054047F" w:rsidRDefault="008E0690" w:rsidP="008E0690">
            <w:pPr>
              <w:pStyle w:val="TableParagraph"/>
              <w:tabs>
                <w:tab w:val="left" w:pos="9639"/>
              </w:tabs>
              <w:ind w:left="108"/>
              <w:jc w:val="center"/>
              <w:rPr>
                <w:sz w:val="24"/>
                <w:szCs w:val="24"/>
              </w:rPr>
            </w:pPr>
            <w:r>
              <w:rPr>
                <w:sz w:val="24"/>
                <w:szCs w:val="24"/>
              </w:rPr>
              <w:t>0,5</w:t>
            </w:r>
          </w:p>
        </w:tc>
      </w:tr>
      <w:tr w:rsidR="008E0690" w:rsidRPr="0054047F" w:rsidTr="008E0690">
        <w:trPr>
          <w:trHeight w:val="20"/>
        </w:trPr>
        <w:tc>
          <w:tcPr>
            <w:tcW w:w="7939" w:type="dxa"/>
            <w:gridSpan w:val="2"/>
          </w:tcPr>
          <w:p w:rsidR="008E0690" w:rsidRPr="00C041B4" w:rsidRDefault="008E0690" w:rsidP="008E0690">
            <w:pPr>
              <w:spacing w:after="0"/>
              <w:rPr>
                <w:rFonts w:ascii="Times New Roman" w:hAnsi="Times New Roman"/>
                <w:i/>
                <w:sz w:val="24"/>
                <w:szCs w:val="24"/>
              </w:rPr>
            </w:pPr>
            <w:r w:rsidRPr="00C041B4">
              <w:rPr>
                <w:rFonts w:ascii="Times New Roman" w:hAnsi="Times New Roman"/>
                <w:i/>
                <w:sz w:val="24"/>
                <w:szCs w:val="24"/>
              </w:rPr>
              <w:t>Гранично допустиме навчальне навантаження</w:t>
            </w:r>
          </w:p>
        </w:tc>
        <w:tc>
          <w:tcPr>
            <w:tcW w:w="1221" w:type="dxa"/>
          </w:tcPr>
          <w:p w:rsidR="008E0690" w:rsidRPr="0054047F" w:rsidRDefault="008E0690" w:rsidP="008E0690">
            <w:pPr>
              <w:pStyle w:val="TableParagraph"/>
              <w:tabs>
                <w:tab w:val="left" w:pos="9639"/>
              </w:tabs>
              <w:jc w:val="center"/>
              <w:rPr>
                <w:sz w:val="24"/>
                <w:szCs w:val="24"/>
              </w:rPr>
            </w:pPr>
            <w:r>
              <w:rPr>
                <w:sz w:val="24"/>
                <w:szCs w:val="24"/>
              </w:rPr>
              <w:t>32</w:t>
            </w:r>
          </w:p>
        </w:tc>
        <w:tc>
          <w:tcPr>
            <w:tcW w:w="1701" w:type="dxa"/>
          </w:tcPr>
          <w:p w:rsidR="008E0690" w:rsidRPr="0054047F" w:rsidRDefault="008E0690" w:rsidP="008E0690">
            <w:pPr>
              <w:pStyle w:val="TableParagraph"/>
              <w:tabs>
                <w:tab w:val="left" w:pos="9639"/>
              </w:tabs>
              <w:jc w:val="center"/>
              <w:rPr>
                <w:sz w:val="24"/>
                <w:szCs w:val="24"/>
              </w:rPr>
            </w:pPr>
          </w:p>
        </w:tc>
      </w:tr>
      <w:tr w:rsidR="008E0690" w:rsidRPr="0054047F" w:rsidTr="008E0690">
        <w:trPr>
          <w:trHeight w:val="20"/>
        </w:trPr>
        <w:tc>
          <w:tcPr>
            <w:tcW w:w="7939" w:type="dxa"/>
            <w:gridSpan w:val="2"/>
          </w:tcPr>
          <w:p w:rsidR="008E0690" w:rsidRPr="00DC20A1" w:rsidRDefault="008E0690" w:rsidP="008E0690">
            <w:pPr>
              <w:spacing w:after="0"/>
              <w:rPr>
                <w:rFonts w:ascii="Times New Roman" w:hAnsi="Times New Roman"/>
                <w:b/>
                <w:bCs/>
                <w:sz w:val="24"/>
                <w:szCs w:val="24"/>
              </w:rPr>
            </w:pPr>
            <w:r w:rsidRPr="0088508E">
              <w:rPr>
                <w:rFonts w:ascii="Times New Roman" w:eastAsia="Times New Roman" w:hAnsi="Times New Roman"/>
                <w:sz w:val="24"/>
                <w:szCs w:val="24"/>
                <w:lang w:eastAsia="ru-RU"/>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1221" w:type="dxa"/>
          </w:tcPr>
          <w:p w:rsidR="008E0690" w:rsidRDefault="008E0690" w:rsidP="008E0690">
            <w:pPr>
              <w:pStyle w:val="TableParagraph"/>
              <w:tabs>
                <w:tab w:val="left" w:pos="9639"/>
              </w:tabs>
              <w:ind w:left="108"/>
              <w:jc w:val="center"/>
              <w:rPr>
                <w:sz w:val="24"/>
                <w:szCs w:val="24"/>
              </w:rPr>
            </w:pPr>
            <w:r>
              <w:rPr>
                <w:sz w:val="24"/>
                <w:szCs w:val="24"/>
              </w:rPr>
              <w:t>35</w:t>
            </w:r>
          </w:p>
        </w:tc>
        <w:tc>
          <w:tcPr>
            <w:tcW w:w="1701" w:type="dxa"/>
          </w:tcPr>
          <w:p w:rsidR="008E0690" w:rsidRDefault="008E0690" w:rsidP="008E0690">
            <w:pPr>
              <w:pStyle w:val="TableParagraph"/>
              <w:tabs>
                <w:tab w:val="left" w:pos="9639"/>
              </w:tabs>
              <w:ind w:left="108"/>
              <w:jc w:val="center"/>
              <w:rPr>
                <w:sz w:val="24"/>
                <w:szCs w:val="24"/>
              </w:rPr>
            </w:pPr>
          </w:p>
        </w:tc>
      </w:tr>
      <w:tr w:rsidR="008E0690" w:rsidRPr="0054047F" w:rsidTr="008E0690">
        <w:trPr>
          <w:trHeight w:val="20"/>
        </w:trPr>
        <w:tc>
          <w:tcPr>
            <w:tcW w:w="7939" w:type="dxa"/>
            <w:gridSpan w:val="2"/>
          </w:tcPr>
          <w:p w:rsidR="008E0690" w:rsidRPr="00190FCF" w:rsidRDefault="008E0690" w:rsidP="008E0690">
            <w:pPr>
              <w:spacing w:after="0"/>
              <w:rPr>
                <w:rFonts w:ascii="Times New Roman" w:hAnsi="Times New Roman"/>
                <w:b/>
                <w:bCs/>
                <w:sz w:val="24"/>
                <w:szCs w:val="24"/>
              </w:rPr>
            </w:pPr>
            <w:r>
              <w:rPr>
                <w:rFonts w:ascii="Times New Roman" w:hAnsi="Times New Roman"/>
                <w:b/>
                <w:bCs/>
                <w:sz w:val="24"/>
                <w:szCs w:val="24"/>
              </w:rPr>
              <w:t>Фінансується по школі</w:t>
            </w:r>
          </w:p>
        </w:tc>
        <w:tc>
          <w:tcPr>
            <w:tcW w:w="1221" w:type="dxa"/>
          </w:tcPr>
          <w:p w:rsidR="008E0690" w:rsidRDefault="008E0690" w:rsidP="008E0690">
            <w:pPr>
              <w:pStyle w:val="TableParagraph"/>
              <w:tabs>
                <w:tab w:val="left" w:pos="9639"/>
              </w:tabs>
              <w:ind w:left="108"/>
              <w:jc w:val="center"/>
              <w:rPr>
                <w:sz w:val="24"/>
                <w:szCs w:val="24"/>
              </w:rPr>
            </w:pPr>
            <w:r>
              <w:rPr>
                <w:sz w:val="24"/>
                <w:szCs w:val="24"/>
              </w:rPr>
              <w:t>34,5</w:t>
            </w:r>
          </w:p>
        </w:tc>
        <w:tc>
          <w:tcPr>
            <w:tcW w:w="1701" w:type="dxa"/>
          </w:tcPr>
          <w:p w:rsidR="008E0690" w:rsidRDefault="008E0690" w:rsidP="008E0690">
            <w:pPr>
              <w:pStyle w:val="TableParagraph"/>
              <w:tabs>
                <w:tab w:val="left" w:pos="9639"/>
              </w:tabs>
              <w:ind w:left="108"/>
              <w:jc w:val="center"/>
              <w:rPr>
                <w:sz w:val="24"/>
                <w:szCs w:val="24"/>
              </w:rPr>
            </w:pPr>
            <w:r>
              <w:rPr>
                <w:sz w:val="24"/>
                <w:szCs w:val="24"/>
              </w:rPr>
              <w:t>34,5</w:t>
            </w:r>
          </w:p>
        </w:tc>
      </w:tr>
    </w:tbl>
    <w:p w:rsidR="008E0690" w:rsidRDefault="008E0690" w:rsidP="008E0690">
      <w:pPr>
        <w:tabs>
          <w:tab w:val="center" w:pos="4986"/>
        </w:tabs>
        <w:autoSpaceDE w:val="0"/>
        <w:autoSpaceDN w:val="0"/>
        <w:adjustRightInd w:val="0"/>
        <w:spacing w:after="0" w:line="240" w:lineRule="auto"/>
      </w:pPr>
      <w:r>
        <w:rPr>
          <w:rFonts w:ascii="Times New Roman" w:eastAsia="Times New Roman" w:hAnsi="Times New Roman"/>
          <w:b/>
          <w:sz w:val="28"/>
          <w:szCs w:val="28"/>
        </w:rPr>
        <w:t xml:space="preserve">Директор школи     </w:t>
      </w:r>
      <w:r>
        <w:rPr>
          <w:rFonts w:ascii="Times New Roman" w:eastAsia="Times New Roman" w:hAnsi="Times New Roman"/>
          <w:b/>
          <w:sz w:val="28"/>
          <w:szCs w:val="28"/>
        </w:rPr>
        <w:tab/>
        <w:t xml:space="preserve">Лариса </w:t>
      </w:r>
      <w:proofErr w:type="spellStart"/>
      <w:r>
        <w:rPr>
          <w:rFonts w:ascii="Times New Roman" w:eastAsia="Times New Roman" w:hAnsi="Times New Roman"/>
          <w:b/>
          <w:sz w:val="28"/>
          <w:szCs w:val="28"/>
        </w:rPr>
        <w:t>Фарин</w:t>
      </w:r>
      <w:proofErr w:type="spellEnd"/>
      <w:r>
        <w:rPr>
          <w:rFonts w:ascii="Times New Roman" w:eastAsia="Times New Roman" w:hAnsi="Times New Roman"/>
          <w:b/>
          <w:sz w:val="28"/>
          <w:szCs w:val="28"/>
        </w:rPr>
        <w:t xml:space="preserve"> </w:t>
      </w:r>
    </w:p>
    <w:p w:rsidR="008E0690" w:rsidRDefault="008E0690" w:rsidP="00FB66B5">
      <w:pPr>
        <w:spacing w:after="0" w:line="276" w:lineRule="auto"/>
        <w:ind w:firstLine="709"/>
        <w:jc w:val="right"/>
        <w:rPr>
          <w:b/>
          <w:sz w:val="28"/>
          <w:szCs w:val="28"/>
        </w:rPr>
      </w:pPr>
    </w:p>
    <w:sectPr w:rsidR="008E0690" w:rsidSect="008E0690">
      <w:type w:val="continuous"/>
      <w:pgSz w:w="12240" w:h="15840"/>
      <w:pgMar w:top="1134" w:right="850" w:bottom="426" w:left="1701"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EA0" w:rsidRDefault="00440EA0" w:rsidP="0099729C">
      <w:pPr>
        <w:spacing w:after="0" w:line="240" w:lineRule="auto"/>
      </w:pPr>
      <w:r>
        <w:separator/>
      </w:r>
    </w:p>
  </w:endnote>
  <w:endnote w:type="continuationSeparator" w:id="0">
    <w:p w:rsidR="00440EA0" w:rsidRDefault="00440EA0" w:rsidP="00997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icrosoft Sans Serif">
    <w:panose1 w:val="020B0604020202020204"/>
    <w:charset w:val="CC"/>
    <w:family w:val="swiss"/>
    <w:pitch w:val="variable"/>
    <w:sig w:usb0="E1002AFF" w:usb1="C0000002"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EA0" w:rsidRDefault="00440EA0" w:rsidP="0099729C">
      <w:pPr>
        <w:spacing w:after="0" w:line="240" w:lineRule="auto"/>
      </w:pPr>
      <w:r>
        <w:separator/>
      </w:r>
    </w:p>
  </w:footnote>
  <w:footnote w:type="continuationSeparator" w:id="0">
    <w:p w:rsidR="00440EA0" w:rsidRDefault="00440EA0" w:rsidP="009972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842F4"/>
    <w:multiLevelType w:val="hybridMultilevel"/>
    <w:tmpl w:val="B8A05196"/>
    <w:lvl w:ilvl="0" w:tplc="94CCDE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41C11DE"/>
    <w:multiLevelType w:val="hybridMultilevel"/>
    <w:tmpl w:val="2D6AA8AE"/>
    <w:lvl w:ilvl="0" w:tplc="945CF858">
      <w:numFmt w:val="bullet"/>
      <w:lvlText w:val="-"/>
      <w:lvlJc w:val="left"/>
      <w:pPr>
        <w:ind w:left="157" w:hanging="331"/>
      </w:pPr>
      <w:rPr>
        <w:rFonts w:ascii="Times New Roman" w:eastAsia="Times New Roman" w:hAnsi="Times New Roman" w:cs="Times New Roman" w:hint="default"/>
        <w:w w:val="99"/>
        <w:lang w:val="uk-UA" w:eastAsia="en-US" w:bidi="ar-SA"/>
      </w:rPr>
    </w:lvl>
    <w:lvl w:ilvl="1" w:tplc="D8CED910">
      <w:numFmt w:val="bullet"/>
      <w:lvlText w:val="•"/>
      <w:lvlJc w:val="left"/>
      <w:pPr>
        <w:ind w:left="1136" w:hanging="331"/>
      </w:pPr>
      <w:rPr>
        <w:rFonts w:hint="default"/>
        <w:lang w:val="uk-UA" w:eastAsia="en-US" w:bidi="ar-SA"/>
      </w:rPr>
    </w:lvl>
    <w:lvl w:ilvl="2" w:tplc="CC4865DC">
      <w:numFmt w:val="bullet"/>
      <w:lvlText w:val="•"/>
      <w:lvlJc w:val="left"/>
      <w:pPr>
        <w:ind w:left="2112" w:hanging="331"/>
      </w:pPr>
      <w:rPr>
        <w:rFonts w:hint="default"/>
        <w:lang w:val="uk-UA" w:eastAsia="en-US" w:bidi="ar-SA"/>
      </w:rPr>
    </w:lvl>
    <w:lvl w:ilvl="3" w:tplc="00F2B362">
      <w:numFmt w:val="bullet"/>
      <w:lvlText w:val="•"/>
      <w:lvlJc w:val="left"/>
      <w:pPr>
        <w:ind w:left="3088" w:hanging="331"/>
      </w:pPr>
      <w:rPr>
        <w:rFonts w:hint="default"/>
        <w:lang w:val="uk-UA" w:eastAsia="en-US" w:bidi="ar-SA"/>
      </w:rPr>
    </w:lvl>
    <w:lvl w:ilvl="4" w:tplc="46E4102C">
      <w:numFmt w:val="bullet"/>
      <w:lvlText w:val="•"/>
      <w:lvlJc w:val="left"/>
      <w:pPr>
        <w:ind w:left="4064" w:hanging="331"/>
      </w:pPr>
      <w:rPr>
        <w:rFonts w:hint="default"/>
        <w:lang w:val="uk-UA" w:eastAsia="en-US" w:bidi="ar-SA"/>
      </w:rPr>
    </w:lvl>
    <w:lvl w:ilvl="5" w:tplc="AB823BA6">
      <w:numFmt w:val="bullet"/>
      <w:lvlText w:val="•"/>
      <w:lvlJc w:val="left"/>
      <w:pPr>
        <w:ind w:left="5040" w:hanging="331"/>
      </w:pPr>
      <w:rPr>
        <w:rFonts w:hint="default"/>
        <w:lang w:val="uk-UA" w:eastAsia="en-US" w:bidi="ar-SA"/>
      </w:rPr>
    </w:lvl>
    <w:lvl w:ilvl="6" w:tplc="CD68C132">
      <w:numFmt w:val="bullet"/>
      <w:lvlText w:val="•"/>
      <w:lvlJc w:val="left"/>
      <w:pPr>
        <w:ind w:left="6016" w:hanging="331"/>
      </w:pPr>
      <w:rPr>
        <w:rFonts w:hint="default"/>
        <w:lang w:val="uk-UA" w:eastAsia="en-US" w:bidi="ar-SA"/>
      </w:rPr>
    </w:lvl>
    <w:lvl w:ilvl="7" w:tplc="0E24DDBE">
      <w:numFmt w:val="bullet"/>
      <w:lvlText w:val="•"/>
      <w:lvlJc w:val="left"/>
      <w:pPr>
        <w:ind w:left="6992" w:hanging="331"/>
      </w:pPr>
      <w:rPr>
        <w:rFonts w:hint="default"/>
        <w:lang w:val="uk-UA" w:eastAsia="en-US" w:bidi="ar-SA"/>
      </w:rPr>
    </w:lvl>
    <w:lvl w:ilvl="8" w:tplc="50B80C28">
      <w:numFmt w:val="bullet"/>
      <w:lvlText w:val="•"/>
      <w:lvlJc w:val="left"/>
      <w:pPr>
        <w:ind w:left="7968" w:hanging="331"/>
      </w:pPr>
      <w:rPr>
        <w:rFonts w:hint="default"/>
        <w:lang w:val="uk-UA" w:eastAsia="en-US" w:bidi="ar-SA"/>
      </w:rPr>
    </w:lvl>
  </w:abstractNum>
  <w:abstractNum w:abstractNumId="2">
    <w:nsid w:val="258F0945"/>
    <w:multiLevelType w:val="hybridMultilevel"/>
    <w:tmpl w:val="837EEF9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2853287D"/>
    <w:multiLevelType w:val="hybridMultilevel"/>
    <w:tmpl w:val="19E6E50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2A997645"/>
    <w:multiLevelType w:val="hybridMultilevel"/>
    <w:tmpl w:val="72BAB6C0"/>
    <w:lvl w:ilvl="0" w:tplc="8D3E0E14">
      <w:start w:val="1"/>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36632A85"/>
    <w:multiLevelType w:val="hybridMultilevel"/>
    <w:tmpl w:val="E4960DBC"/>
    <w:lvl w:ilvl="0" w:tplc="221009A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nsid w:val="38AB4505"/>
    <w:multiLevelType w:val="hybridMultilevel"/>
    <w:tmpl w:val="21F65E78"/>
    <w:lvl w:ilvl="0" w:tplc="22D46130">
      <w:numFmt w:val="bullet"/>
      <w:lvlText w:val="-"/>
      <w:lvlJc w:val="left"/>
      <w:pPr>
        <w:ind w:left="1429" w:hanging="360"/>
      </w:pPr>
      <w:rPr>
        <w:rFonts w:ascii="Courier New" w:eastAsia="Courier New" w:hAnsi="Courier New" w:cs="Courier New" w:hint="default"/>
        <w:b w:val="0"/>
        <w:bCs w:val="0"/>
        <w:i w:val="0"/>
        <w:iCs w:val="0"/>
        <w:w w:val="99"/>
        <w:sz w:val="20"/>
        <w:szCs w:val="20"/>
        <w:lang w:val="uk-UA" w:eastAsia="en-US" w:bidi="ar-SA"/>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nsid w:val="3C611501"/>
    <w:multiLevelType w:val="hybridMultilevel"/>
    <w:tmpl w:val="FF08A03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5A6819AC"/>
    <w:multiLevelType w:val="multilevel"/>
    <w:tmpl w:val="FCD62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F945633"/>
    <w:multiLevelType w:val="hybridMultilevel"/>
    <w:tmpl w:val="44E0A9C4"/>
    <w:lvl w:ilvl="0" w:tplc="94CCDE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225578C"/>
    <w:multiLevelType w:val="hybridMultilevel"/>
    <w:tmpl w:val="D0200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A646C4"/>
    <w:multiLevelType w:val="hybridMultilevel"/>
    <w:tmpl w:val="01406F16"/>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75E9406E"/>
    <w:multiLevelType w:val="hybridMultilevel"/>
    <w:tmpl w:val="EDDE1766"/>
    <w:lvl w:ilvl="0" w:tplc="22D46130">
      <w:numFmt w:val="bullet"/>
      <w:lvlText w:val="-"/>
      <w:lvlJc w:val="left"/>
      <w:pPr>
        <w:ind w:left="720" w:hanging="360"/>
      </w:pPr>
      <w:rPr>
        <w:rFonts w:ascii="Courier New" w:eastAsia="Courier New" w:hAnsi="Courier New" w:cs="Courier New" w:hint="default"/>
        <w:b w:val="0"/>
        <w:bCs w:val="0"/>
        <w:i w:val="0"/>
        <w:iCs w:val="0"/>
        <w:w w:val="99"/>
        <w:sz w:val="20"/>
        <w:szCs w:val="20"/>
        <w:lang w:val="uk-UA"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7F5C3820"/>
    <w:multiLevelType w:val="hybridMultilevel"/>
    <w:tmpl w:val="C5B8C6CA"/>
    <w:lvl w:ilvl="0" w:tplc="477CF7BE">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
  </w:num>
  <w:num w:numId="2">
    <w:abstractNumId w:val="8"/>
  </w:num>
  <w:num w:numId="3">
    <w:abstractNumId w:val="12"/>
  </w:num>
  <w:num w:numId="4">
    <w:abstractNumId w:val="5"/>
  </w:num>
  <w:num w:numId="5">
    <w:abstractNumId w:val="6"/>
  </w:num>
  <w:num w:numId="6">
    <w:abstractNumId w:val="13"/>
  </w:num>
  <w:num w:numId="7">
    <w:abstractNumId w:val="7"/>
  </w:num>
  <w:num w:numId="8">
    <w:abstractNumId w:val="2"/>
  </w:num>
  <w:num w:numId="9">
    <w:abstractNumId w:val="4"/>
  </w:num>
  <w:num w:numId="10">
    <w:abstractNumId w:val="11"/>
  </w:num>
  <w:num w:numId="11">
    <w:abstractNumId w:val="3"/>
  </w:num>
  <w:num w:numId="12">
    <w:abstractNumId w:val="10"/>
  </w:num>
  <w:num w:numId="13">
    <w:abstractNumId w:val="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CB2"/>
    <w:rsid w:val="00023F0B"/>
    <w:rsid w:val="000260D1"/>
    <w:rsid w:val="00032378"/>
    <w:rsid w:val="00057013"/>
    <w:rsid w:val="00077BF6"/>
    <w:rsid w:val="000B4A70"/>
    <w:rsid w:val="000D0EED"/>
    <w:rsid w:val="00101873"/>
    <w:rsid w:val="001070E6"/>
    <w:rsid w:val="00121836"/>
    <w:rsid w:val="0015068F"/>
    <w:rsid w:val="001D049C"/>
    <w:rsid w:val="001F5F94"/>
    <w:rsid w:val="002018E4"/>
    <w:rsid w:val="00203067"/>
    <w:rsid w:val="00206545"/>
    <w:rsid w:val="00233399"/>
    <w:rsid w:val="0023661B"/>
    <w:rsid w:val="002A7028"/>
    <w:rsid w:val="002D09CC"/>
    <w:rsid w:val="002D6666"/>
    <w:rsid w:val="002E713C"/>
    <w:rsid w:val="003171A7"/>
    <w:rsid w:val="003546C3"/>
    <w:rsid w:val="00383CAE"/>
    <w:rsid w:val="00395ED3"/>
    <w:rsid w:val="003A3AFC"/>
    <w:rsid w:val="003C42FD"/>
    <w:rsid w:val="003C5866"/>
    <w:rsid w:val="003D3344"/>
    <w:rsid w:val="00413F20"/>
    <w:rsid w:val="00420C71"/>
    <w:rsid w:val="00431095"/>
    <w:rsid w:val="00437C8B"/>
    <w:rsid w:val="00440EA0"/>
    <w:rsid w:val="00470352"/>
    <w:rsid w:val="00477DC4"/>
    <w:rsid w:val="004D2801"/>
    <w:rsid w:val="004E1B1B"/>
    <w:rsid w:val="005145AE"/>
    <w:rsid w:val="00532FCD"/>
    <w:rsid w:val="005400EE"/>
    <w:rsid w:val="00557DA9"/>
    <w:rsid w:val="00595EAB"/>
    <w:rsid w:val="005A5B43"/>
    <w:rsid w:val="005E4964"/>
    <w:rsid w:val="005E49D5"/>
    <w:rsid w:val="006339D7"/>
    <w:rsid w:val="00635CB2"/>
    <w:rsid w:val="00655428"/>
    <w:rsid w:val="006607DD"/>
    <w:rsid w:val="006A19F0"/>
    <w:rsid w:val="006A2FEB"/>
    <w:rsid w:val="006A5454"/>
    <w:rsid w:val="006D7DBC"/>
    <w:rsid w:val="006E0FE8"/>
    <w:rsid w:val="00705CED"/>
    <w:rsid w:val="00723A2E"/>
    <w:rsid w:val="00727210"/>
    <w:rsid w:val="007305F6"/>
    <w:rsid w:val="00732925"/>
    <w:rsid w:val="00732BB1"/>
    <w:rsid w:val="00754240"/>
    <w:rsid w:val="0077160C"/>
    <w:rsid w:val="007B6C50"/>
    <w:rsid w:val="00814C61"/>
    <w:rsid w:val="00832699"/>
    <w:rsid w:val="008342B2"/>
    <w:rsid w:val="00852C26"/>
    <w:rsid w:val="00855051"/>
    <w:rsid w:val="00855EA5"/>
    <w:rsid w:val="0086432E"/>
    <w:rsid w:val="00875A88"/>
    <w:rsid w:val="008D2BE0"/>
    <w:rsid w:val="008E0690"/>
    <w:rsid w:val="008E3D9D"/>
    <w:rsid w:val="00944D1A"/>
    <w:rsid w:val="009535AD"/>
    <w:rsid w:val="00976BBE"/>
    <w:rsid w:val="00976DF1"/>
    <w:rsid w:val="00996EF8"/>
    <w:rsid w:val="00997044"/>
    <w:rsid w:val="0099729C"/>
    <w:rsid w:val="009C272B"/>
    <w:rsid w:val="009C49E1"/>
    <w:rsid w:val="009D5D50"/>
    <w:rsid w:val="00A20657"/>
    <w:rsid w:val="00A44AB6"/>
    <w:rsid w:val="00A60780"/>
    <w:rsid w:val="00A756F7"/>
    <w:rsid w:val="00A977B8"/>
    <w:rsid w:val="00AC6D55"/>
    <w:rsid w:val="00AE09A7"/>
    <w:rsid w:val="00B04D40"/>
    <w:rsid w:val="00B21B57"/>
    <w:rsid w:val="00B42C11"/>
    <w:rsid w:val="00B506C5"/>
    <w:rsid w:val="00BB68A4"/>
    <w:rsid w:val="00C17896"/>
    <w:rsid w:val="00C3550C"/>
    <w:rsid w:val="00C65256"/>
    <w:rsid w:val="00C7433C"/>
    <w:rsid w:val="00C8080E"/>
    <w:rsid w:val="00CC69EF"/>
    <w:rsid w:val="00CD2CA3"/>
    <w:rsid w:val="00D0706B"/>
    <w:rsid w:val="00D071F2"/>
    <w:rsid w:val="00D30D68"/>
    <w:rsid w:val="00D35F50"/>
    <w:rsid w:val="00D4589B"/>
    <w:rsid w:val="00D55477"/>
    <w:rsid w:val="00D60012"/>
    <w:rsid w:val="00D903B9"/>
    <w:rsid w:val="00D94231"/>
    <w:rsid w:val="00DA3B86"/>
    <w:rsid w:val="00DA7D49"/>
    <w:rsid w:val="00DC0E82"/>
    <w:rsid w:val="00DF31A8"/>
    <w:rsid w:val="00DF3DCC"/>
    <w:rsid w:val="00E44BFF"/>
    <w:rsid w:val="00E73C2A"/>
    <w:rsid w:val="00E74081"/>
    <w:rsid w:val="00E81F5A"/>
    <w:rsid w:val="00E8579D"/>
    <w:rsid w:val="00E962FB"/>
    <w:rsid w:val="00EA1A53"/>
    <w:rsid w:val="00F41FDA"/>
    <w:rsid w:val="00F46EAE"/>
    <w:rsid w:val="00F61668"/>
    <w:rsid w:val="00F67AE9"/>
    <w:rsid w:val="00F97295"/>
    <w:rsid w:val="00FB66B5"/>
    <w:rsid w:val="00FD59B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1"/>
    <w:qFormat/>
    <w:rsid w:val="00437C8B"/>
    <w:pPr>
      <w:widowControl w:val="0"/>
      <w:autoSpaceDE w:val="0"/>
      <w:autoSpaceDN w:val="0"/>
      <w:spacing w:before="77" w:after="0" w:line="240" w:lineRule="auto"/>
      <w:ind w:left="1275"/>
      <w:outlineLvl w:val="1"/>
    </w:pPr>
    <w:rPr>
      <w:rFonts w:ascii="Times New Roman" w:eastAsia="Times New Roman" w:hAnsi="Times New Roman" w:cs="Times New Roman"/>
      <w:b/>
      <w:bCs/>
      <w:sz w:val="24"/>
      <w:szCs w:val="24"/>
    </w:rPr>
  </w:style>
  <w:style w:type="paragraph" w:styleId="3">
    <w:name w:val="heading 3"/>
    <w:basedOn w:val="a"/>
    <w:next w:val="a"/>
    <w:link w:val="30"/>
    <w:uiPriority w:val="9"/>
    <w:semiHidden/>
    <w:unhideWhenUsed/>
    <w:qFormat/>
    <w:rsid w:val="00875A8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99729C"/>
    <w:pPr>
      <w:widowControl w:val="0"/>
      <w:autoSpaceDE w:val="0"/>
      <w:autoSpaceDN w:val="0"/>
      <w:spacing w:after="0" w:line="240" w:lineRule="auto"/>
      <w:ind w:left="157" w:firstLine="720"/>
      <w:jc w:val="both"/>
    </w:pPr>
    <w:rPr>
      <w:rFonts w:ascii="Times New Roman" w:eastAsia="Times New Roman" w:hAnsi="Times New Roman" w:cs="Times New Roman"/>
    </w:rPr>
  </w:style>
  <w:style w:type="paragraph" w:customStyle="1" w:styleId="blockparagraph-544a408c">
    <w:name w:val="blockparagraph-544a408c"/>
    <w:basedOn w:val="a"/>
    <w:rsid w:val="0099729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text-4505230f--texth400-3033861f--textcontentfamily-49a318e1">
    <w:name w:val="text-4505230f--texth400-3033861f--textcontentfamily-49a318e1"/>
    <w:basedOn w:val="a0"/>
    <w:rsid w:val="0099729C"/>
  </w:style>
  <w:style w:type="character" w:styleId="a4">
    <w:name w:val="Strong"/>
    <w:basedOn w:val="a0"/>
    <w:uiPriority w:val="22"/>
    <w:qFormat/>
    <w:rsid w:val="0099729C"/>
    <w:rPr>
      <w:b/>
      <w:bCs/>
    </w:rPr>
  </w:style>
  <w:style w:type="table" w:styleId="a5">
    <w:name w:val="Table Grid"/>
    <w:basedOn w:val="a1"/>
    <w:uiPriority w:val="59"/>
    <w:rsid w:val="00997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99729C"/>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99729C"/>
  </w:style>
  <w:style w:type="paragraph" w:styleId="a8">
    <w:name w:val="footer"/>
    <w:basedOn w:val="a"/>
    <w:link w:val="a9"/>
    <w:uiPriority w:val="99"/>
    <w:unhideWhenUsed/>
    <w:rsid w:val="0099729C"/>
    <w:pPr>
      <w:tabs>
        <w:tab w:val="center" w:pos="4819"/>
        <w:tab w:val="right" w:pos="9639"/>
      </w:tabs>
      <w:spacing w:after="0" w:line="240" w:lineRule="auto"/>
    </w:pPr>
  </w:style>
  <w:style w:type="character" w:customStyle="1" w:styleId="a9">
    <w:name w:val="Нижний колонтитул Знак"/>
    <w:basedOn w:val="a0"/>
    <w:link w:val="a8"/>
    <w:uiPriority w:val="99"/>
    <w:rsid w:val="0099729C"/>
  </w:style>
  <w:style w:type="paragraph" w:styleId="aa">
    <w:name w:val="Normal (Web)"/>
    <w:basedOn w:val="a"/>
    <w:uiPriority w:val="99"/>
    <w:semiHidden/>
    <w:unhideWhenUsed/>
    <w:rsid w:val="009C49E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b">
    <w:name w:val="Balloon Text"/>
    <w:basedOn w:val="a"/>
    <w:link w:val="ac"/>
    <w:uiPriority w:val="99"/>
    <w:semiHidden/>
    <w:unhideWhenUsed/>
    <w:rsid w:val="00E81F5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81F5A"/>
    <w:rPr>
      <w:rFonts w:ascii="Tahoma" w:hAnsi="Tahoma" w:cs="Tahoma"/>
      <w:sz w:val="16"/>
      <w:szCs w:val="16"/>
    </w:rPr>
  </w:style>
  <w:style w:type="paragraph" w:styleId="ad">
    <w:name w:val="Body Text"/>
    <w:basedOn w:val="a"/>
    <w:link w:val="ae"/>
    <w:uiPriority w:val="1"/>
    <w:qFormat/>
    <w:rsid w:val="00A60780"/>
    <w:pPr>
      <w:widowControl w:val="0"/>
      <w:autoSpaceDE w:val="0"/>
      <w:autoSpaceDN w:val="0"/>
      <w:spacing w:after="0" w:line="240" w:lineRule="auto"/>
      <w:ind w:left="520" w:firstLine="566"/>
      <w:jc w:val="both"/>
    </w:pPr>
    <w:rPr>
      <w:rFonts w:ascii="Times New Roman" w:eastAsia="Times New Roman" w:hAnsi="Times New Roman" w:cs="Times New Roman"/>
    </w:rPr>
  </w:style>
  <w:style w:type="character" w:customStyle="1" w:styleId="ae">
    <w:name w:val="Основной текст Знак"/>
    <w:basedOn w:val="a0"/>
    <w:link w:val="ad"/>
    <w:uiPriority w:val="1"/>
    <w:rsid w:val="00A60780"/>
    <w:rPr>
      <w:rFonts w:ascii="Times New Roman" w:eastAsia="Times New Roman" w:hAnsi="Times New Roman" w:cs="Times New Roman"/>
    </w:rPr>
  </w:style>
  <w:style w:type="table" w:customStyle="1" w:styleId="1">
    <w:name w:val="Сетка таблицы1"/>
    <w:basedOn w:val="a1"/>
    <w:next w:val="a5"/>
    <w:uiPriority w:val="59"/>
    <w:rsid w:val="00A60780"/>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E73C2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73C2A"/>
    <w:pPr>
      <w:widowControl w:val="0"/>
      <w:autoSpaceDE w:val="0"/>
      <w:autoSpaceDN w:val="0"/>
      <w:spacing w:after="0" w:line="240" w:lineRule="auto"/>
    </w:pPr>
    <w:rPr>
      <w:rFonts w:ascii="Times New Roman" w:eastAsia="Times New Roman" w:hAnsi="Times New Roman" w:cs="Times New Roman"/>
    </w:rPr>
  </w:style>
  <w:style w:type="character" w:customStyle="1" w:styleId="20">
    <w:name w:val="Заголовок 2 Знак"/>
    <w:basedOn w:val="a0"/>
    <w:link w:val="2"/>
    <w:uiPriority w:val="1"/>
    <w:rsid w:val="00437C8B"/>
    <w:rPr>
      <w:rFonts w:ascii="Times New Roman" w:eastAsia="Times New Roman" w:hAnsi="Times New Roman" w:cs="Times New Roman"/>
      <w:b/>
      <w:bCs/>
      <w:sz w:val="24"/>
      <w:szCs w:val="24"/>
    </w:rPr>
  </w:style>
  <w:style w:type="character" w:customStyle="1" w:styleId="30">
    <w:name w:val="Заголовок 3 Знак"/>
    <w:basedOn w:val="a0"/>
    <w:link w:val="3"/>
    <w:uiPriority w:val="9"/>
    <w:semiHidden/>
    <w:rsid w:val="00875A88"/>
    <w:rPr>
      <w:rFonts w:asciiTheme="majorHAnsi" w:eastAsiaTheme="majorEastAsia" w:hAnsiTheme="majorHAnsi" w:cstheme="majorBidi"/>
      <w:color w:val="1F4D78"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1"/>
    <w:qFormat/>
    <w:rsid w:val="00437C8B"/>
    <w:pPr>
      <w:widowControl w:val="0"/>
      <w:autoSpaceDE w:val="0"/>
      <w:autoSpaceDN w:val="0"/>
      <w:spacing w:before="77" w:after="0" w:line="240" w:lineRule="auto"/>
      <w:ind w:left="1275"/>
      <w:outlineLvl w:val="1"/>
    </w:pPr>
    <w:rPr>
      <w:rFonts w:ascii="Times New Roman" w:eastAsia="Times New Roman" w:hAnsi="Times New Roman" w:cs="Times New Roman"/>
      <w:b/>
      <w:bCs/>
      <w:sz w:val="24"/>
      <w:szCs w:val="24"/>
    </w:rPr>
  </w:style>
  <w:style w:type="paragraph" w:styleId="3">
    <w:name w:val="heading 3"/>
    <w:basedOn w:val="a"/>
    <w:next w:val="a"/>
    <w:link w:val="30"/>
    <w:uiPriority w:val="9"/>
    <w:semiHidden/>
    <w:unhideWhenUsed/>
    <w:qFormat/>
    <w:rsid w:val="00875A8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99729C"/>
    <w:pPr>
      <w:widowControl w:val="0"/>
      <w:autoSpaceDE w:val="0"/>
      <w:autoSpaceDN w:val="0"/>
      <w:spacing w:after="0" w:line="240" w:lineRule="auto"/>
      <w:ind w:left="157" w:firstLine="720"/>
      <w:jc w:val="both"/>
    </w:pPr>
    <w:rPr>
      <w:rFonts w:ascii="Times New Roman" w:eastAsia="Times New Roman" w:hAnsi="Times New Roman" w:cs="Times New Roman"/>
    </w:rPr>
  </w:style>
  <w:style w:type="paragraph" w:customStyle="1" w:styleId="blockparagraph-544a408c">
    <w:name w:val="blockparagraph-544a408c"/>
    <w:basedOn w:val="a"/>
    <w:rsid w:val="0099729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text-4505230f--texth400-3033861f--textcontentfamily-49a318e1">
    <w:name w:val="text-4505230f--texth400-3033861f--textcontentfamily-49a318e1"/>
    <w:basedOn w:val="a0"/>
    <w:rsid w:val="0099729C"/>
  </w:style>
  <w:style w:type="character" w:styleId="a4">
    <w:name w:val="Strong"/>
    <w:basedOn w:val="a0"/>
    <w:uiPriority w:val="22"/>
    <w:qFormat/>
    <w:rsid w:val="0099729C"/>
    <w:rPr>
      <w:b/>
      <w:bCs/>
    </w:rPr>
  </w:style>
  <w:style w:type="table" w:styleId="a5">
    <w:name w:val="Table Grid"/>
    <w:basedOn w:val="a1"/>
    <w:uiPriority w:val="59"/>
    <w:rsid w:val="00997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99729C"/>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99729C"/>
  </w:style>
  <w:style w:type="paragraph" w:styleId="a8">
    <w:name w:val="footer"/>
    <w:basedOn w:val="a"/>
    <w:link w:val="a9"/>
    <w:uiPriority w:val="99"/>
    <w:unhideWhenUsed/>
    <w:rsid w:val="0099729C"/>
    <w:pPr>
      <w:tabs>
        <w:tab w:val="center" w:pos="4819"/>
        <w:tab w:val="right" w:pos="9639"/>
      </w:tabs>
      <w:spacing w:after="0" w:line="240" w:lineRule="auto"/>
    </w:pPr>
  </w:style>
  <w:style w:type="character" w:customStyle="1" w:styleId="a9">
    <w:name w:val="Нижний колонтитул Знак"/>
    <w:basedOn w:val="a0"/>
    <w:link w:val="a8"/>
    <w:uiPriority w:val="99"/>
    <w:rsid w:val="0099729C"/>
  </w:style>
  <w:style w:type="paragraph" w:styleId="aa">
    <w:name w:val="Normal (Web)"/>
    <w:basedOn w:val="a"/>
    <w:uiPriority w:val="99"/>
    <w:semiHidden/>
    <w:unhideWhenUsed/>
    <w:rsid w:val="009C49E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b">
    <w:name w:val="Balloon Text"/>
    <w:basedOn w:val="a"/>
    <w:link w:val="ac"/>
    <w:uiPriority w:val="99"/>
    <w:semiHidden/>
    <w:unhideWhenUsed/>
    <w:rsid w:val="00E81F5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81F5A"/>
    <w:rPr>
      <w:rFonts w:ascii="Tahoma" w:hAnsi="Tahoma" w:cs="Tahoma"/>
      <w:sz w:val="16"/>
      <w:szCs w:val="16"/>
    </w:rPr>
  </w:style>
  <w:style w:type="paragraph" w:styleId="ad">
    <w:name w:val="Body Text"/>
    <w:basedOn w:val="a"/>
    <w:link w:val="ae"/>
    <w:uiPriority w:val="1"/>
    <w:qFormat/>
    <w:rsid w:val="00A60780"/>
    <w:pPr>
      <w:widowControl w:val="0"/>
      <w:autoSpaceDE w:val="0"/>
      <w:autoSpaceDN w:val="0"/>
      <w:spacing w:after="0" w:line="240" w:lineRule="auto"/>
      <w:ind w:left="520" w:firstLine="566"/>
      <w:jc w:val="both"/>
    </w:pPr>
    <w:rPr>
      <w:rFonts w:ascii="Times New Roman" w:eastAsia="Times New Roman" w:hAnsi="Times New Roman" w:cs="Times New Roman"/>
    </w:rPr>
  </w:style>
  <w:style w:type="character" w:customStyle="1" w:styleId="ae">
    <w:name w:val="Основной текст Знак"/>
    <w:basedOn w:val="a0"/>
    <w:link w:val="ad"/>
    <w:uiPriority w:val="1"/>
    <w:rsid w:val="00A60780"/>
    <w:rPr>
      <w:rFonts w:ascii="Times New Roman" w:eastAsia="Times New Roman" w:hAnsi="Times New Roman" w:cs="Times New Roman"/>
    </w:rPr>
  </w:style>
  <w:style w:type="table" w:customStyle="1" w:styleId="1">
    <w:name w:val="Сетка таблицы1"/>
    <w:basedOn w:val="a1"/>
    <w:next w:val="a5"/>
    <w:uiPriority w:val="59"/>
    <w:rsid w:val="00A60780"/>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E73C2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73C2A"/>
    <w:pPr>
      <w:widowControl w:val="0"/>
      <w:autoSpaceDE w:val="0"/>
      <w:autoSpaceDN w:val="0"/>
      <w:spacing w:after="0" w:line="240" w:lineRule="auto"/>
    </w:pPr>
    <w:rPr>
      <w:rFonts w:ascii="Times New Roman" w:eastAsia="Times New Roman" w:hAnsi="Times New Roman" w:cs="Times New Roman"/>
    </w:rPr>
  </w:style>
  <w:style w:type="character" w:customStyle="1" w:styleId="20">
    <w:name w:val="Заголовок 2 Знак"/>
    <w:basedOn w:val="a0"/>
    <w:link w:val="2"/>
    <w:uiPriority w:val="1"/>
    <w:rsid w:val="00437C8B"/>
    <w:rPr>
      <w:rFonts w:ascii="Times New Roman" w:eastAsia="Times New Roman" w:hAnsi="Times New Roman" w:cs="Times New Roman"/>
      <w:b/>
      <w:bCs/>
      <w:sz w:val="24"/>
      <w:szCs w:val="24"/>
    </w:rPr>
  </w:style>
  <w:style w:type="character" w:customStyle="1" w:styleId="30">
    <w:name w:val="Заголовок 3 Знак"/>
    <w:basedOn w:val="a0"/>
    <w:link w:val="3"/>
    <w:uiPriority w:val="9"/>
    <w:semiHidden/>
    <w:rsid w:val="00875A88"/>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970006">
      <w:bodyDiv w:val="1"/>
      <w:marLeft w:val="0"/>
      <w:marRight w:val="0"/>
      <w:marTop w:val="0"/>
      <w:marBottom w:val="0"/>
      <w:divBdr>
        <w:top w:val="none" w:sz="0" w:space="0" w:color="auto"/>
        <w:left w:val="none" w:sz="0" w:space="0" w:color="auto"/>
        <w:bottom w:val="none" w:sz="0" w:space="0" w:color="auto"/>
        <w:right w:val="none" w:sz="0" w:space="0" w:color="auto"/>
      </w:divBdr>
    </w:div>
    <w:div w:id="881210511">
      <w:bodyDiv w:val="1"/>
      <w:marLeft w:val="0"/>
      <w:marRight w:val="0"/>
      <w:marTop w:val="0"/>
      <w:marBottom w:val="0"/>
      <w:divBdr>
        <w:top w:val="none" w:sz="0" w:space="0" w:color="auto"/>
        <w:left w:val="none" w:sz="0" w:space="0" w:color="auto"/>
        <w:bottom w:val="none" w:sz="0" w:space="0" w:color="auto"/>
        <w:right w:val="none" w:sz="0" w:space="0" w:color="auto"/>
      </w:divBdr>
    </w:div>
    <w:div w:id="996763687">
      <w:bodyDiv w:val="1"/>
      <w:marLeft w:val="0"/>
      <w:marRight w:val="0"/>
      <w:marTop w:val="0"/>
      <w:marBottom w:val="0"/>
      <w:divBdr>
        <w:top w:val="none" w:sz="0" w:space="0" w:color="auto"/>
        <w:left w:val="none" w:sz="0" w:space="0" w:color="auto"/>
        <w:bottom w:val="none" w:sz="0" w:space="0" w:color="auto"/>
        <w:right w:val="none" w:sz="0" w:space="0" w:color="auto"/>
      </w:divBdr>
    </w:div>
    <w:div w:id="206709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2401</TotalTime>
  <Pages>24</Pages>
  <Words>6973</Words>
  <Characters>39749</Characters>
  <Application>Microsoft Office Word</Application>
  <DocSecurity>0</DocSecurity>
  <Lines>331</Lines>
  <Paragraphs>93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DG Win&amp;Soft</Company>
  <LinksUpToDate>false</LinksUpToDate>
  <CharactersWithSpaces>46629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Павлик</dc:creator>
  <cp:lastModifiedBy>DNA7 X86</cp:lastModifiedBy>
  <cp:revision>42</cp:revision>
  <cp:lastPrinted>2022-01-24T16:45:00Z</cp:lastPrinted>
  <dcterms:created xsi:type="dcterms:W3CDTF">2022-06-22T13:23:00Z</dcterms:created>
  <dcterms:modified xsi:type="dcterms:W3CDTF">2024-10-22T07:36:00Z</dcterms:modified>
</cp:coreProperties>
</file>