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19" w:rsidRPr="0073622F" w:rsidRDefault="00F01C19" w:rsidP="000247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3622F">
        <w:rPr>
          <w:rFonts w:ascii="Times New Roman" w:hAnsi="Times New Roman" w:cs="Times New Roman"/>
          <w:b/>
          <w:sz w:val="28"/>
          <w:szCs w:val="28"/>
        </w:rPr>
        <w:t>Індивідуальне</w:t>
      </w:r>
      <w:proofErr w:type="spellEnd"/>
      <w:r w:rsidRPr="007362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інклюзивне </w:t>
      </w:r>
      <w:proofErr w:type="spellStart"/>
      <w:r w:rsidRPr="0073622F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</w:p>
    <w:p w:rsidR="00F01C19" w:rsidRPr="0073622F" w:rsidRDefault="00F01C19" w:rsidP="000247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36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Індивідуальна форма навчання 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– спосіб організації навчальної діяльності, який регулюється певним, наперед визначеним розпорядком, забезпечується педагогічними працівниками за місцем проживання учнів та організовується для забезпечення права громадян на здобуття повної загальної середньої освіти.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здобувають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індивідуальною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освітнього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 права та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"Про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", "Про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нормативно-правовими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актами 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C19" w:rsidRPr="0073622F" w:rsidRDefault="00F01C19" w:rsidP="000247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36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Інклюзивне навчання</w:t>
      </w:r>
      <w:r w:rsidR="00D82C45"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у школі організовується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Закону «Про освіту», Постанови КМУ від 15.08.2011 року № 872 «Про затвердження Порядку організації інклюзивного навчання у загальноосвітніх навчальних закладах», зі змінами внесеними Постановою </w:t>
      </w:r>
      <w:r w:rsidRPr="0073622F">
        <w:rPr>
          <w:rFonts w:ascii="Times New Roman" w:hAnsi="Times New Roman" w:cs="Times New Roman"/>
          <w:sz w:val="28"/>
          <w:szCs w:val="28"/>
        </w:rPr>
        <w:t xml:space="preserve">КМУ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09.08.2017 року №588 «Про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до Порядку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66AD7" w:rsidRPr="0073622F" w:rsidRDefault="00F01C19" w:rsidP="000247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3622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закладу в 20</w:t>
      </w:r>
      <w:r w:rsidR="00661768" w:rsidRPr="0073622F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73622F">
        <w:rPr>
          <w:rFonts w:ascii="Times New Roman" w:hAnsi="Times New Roman" w:cs="Times New Roman"/>
          <w:sz w:val="28"/>
          <w:szCs w:val="28"/>
        </w:rPr>
        <w:t>-20</w:t>
      </w:r>
      <w:r w:rsidR="00661768" w:rsidRPr="0073622F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73622F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функціонуватиме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інклюзивни</w:t>
      </w:r>
      <w:proofErr w:type="spellEnd"/>
      <w:r w:rsidRPr="007362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r w:rsidR="00661768"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362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622F">
        <w:rPr>
          <w:rFonts w:ascii="Times New Roman" w:hAnsi="Times New Roman" w:cs="Times New Roman"/>
          <w:sz w:val="28"/>
          <w:szCs w:val="28"/>
        </w:rPr>
        <w:t xml:space="preserve"> у як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навчатиметься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61768"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768" w:rsidRPr="0073622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61768" w:rsidRPr="007362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3622F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73622F">
        <w:rPr>
          <w:rFonts w:ascii="Times New Roman" w:hAnsi="Times New Roman" w:cs="Times New Roman"/>
          <w:sz w:val="28"/>
          <w:szCs w:val="28"/>
          <w:lang w:val="uk-UA"/>
        </w:rPr>
        <w:t>ина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потребами. </w:t>
      </w:r>
      <w:proofErr w:type="spellStart"/>
      <w:proofErr w:type="gramStart"/>
      <w:r w:rsidRPr="0073622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проходитиме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робочим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планом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загальноосвітньої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загальноосвітніх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та (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школа)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наказом МОНУ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28.01.2014 №80 (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внесеними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End"/>
      <w:r w:rsidRPr="0073622F">
        <w:rPr>
          <w:rFonts w:ascii="Times New Roman" w:hAnsi="Times New Roman" w:cs="Times New Roman"/>
          <w:sz w:val="28"/>
          <w:szCs w:val="28"/>
        </w:rPr>
        <w:t xml:space="preserve"> наказом МОНУ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02.06.2016 р.) та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плані</w:t>
      </w:r>
      <w:proofErr w:type="gramStart"/>
      <w:r w:rsidRPr="0073622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622F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73622F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загальноосвітніх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та (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наказом МОНУ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22.04.2014 №504 (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). Для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потребами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корекційно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розвиткові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73622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3622F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побутове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орієнтування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слухового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сприймання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вимови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ритміка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лікувальна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фізкультура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годин для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корекційн</w:t>
      </w:r>
      <w:r w:rsidR="00D82C45" w:rsidRPr="0073622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D82C45" w:rsidRPr="00736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82C45" w:rsidRPr="0073622F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="00D82C45" w:rsidRPr="0073622F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="00D82C45" w:rsidRPr="0073622F">
        <w:rPr>
          <w:rFonts w:ascii="Times New Roman" w:hAnsi="Times New Roman" w:cs="Times New Roman"/>
          <w:sz w:val="28"/>
          <w:szCs w:val="28"/>
        </w:rPr>
        <w:t>пропис</w:t>
      </w:r>
      <w:r w:rsidR="00D82C45" w:rsidRPr="0073622F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індивідуальній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індивідуальн</w:t>
      </w:r>
      <w:proofErr w:type="spellEnd"/>
      <w:r w:rsidRPr="0073622F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навчальн</w:t>
      </w:r>
      <w:proofErr w:type="spellEnd"/>
      <w:r w:rsidRPr="0073622F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73622F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уч</w:t>
      </w:r>
      <w:r w:rsidRPr="0073622F">
        <w:rPr>
          <w:rFonts w:ascii="Times New Roman" w:hAnsi="Times New Roman" w:cs="Times New Roman"/>
          <w:sz w:val="28"/>
          <w:szCs w:val="28"/>
          <w:lang w:val="uk-UA"/>
        </w:rPr>
        <w:t>ениці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2F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73622F">
        <w:rPr>
          <w:rFonts w:ascii="Times New Roman" w:hAnsi="Times New Roman" w:cs="Times New Roman"/>
          <w:sz w:val="28"/>
          <w:szCs w:val="28"/>
        </w:rPr>
        <w:t xml:space="preserve"> потребами.</w:t>
      </w:r>
      <w:r w:rsidR="00D82C45"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247E0" w:rsidRPr="0073622F" w:rsidRDefault="000247E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Директор школи   </w:t>
      </w:r>
      <w:r w:rsidR="00661768" w:rsidRPr="007362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В.ЧУБ</w:t>
      </w:r>
    </w:p>
    <w:p w:rsidR="000247E0" w:rsidRPr="0073622F" w:rsidRDefault="000247E0">
      <w:pPr>
        <w:rPr>
          <w:lang w:val="uk-UA"/>
        </w:rPr>
      </w:pPr>
      <w:r w:rsidRPr="007362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sectPr w:rsidR="000247E0" w:rsidRPr="0073622F" w:rsidSect="000247E0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01C19"/>
    <w:rsid w:val="000247E0"/>
    <w:rsid w:val="002B15D7"/>
    <w:rsid w:val="005152B6"/>
    <w:rsid w:val="00661768"/>
    <w:rsid w:val="0073622F"/>
    <w:rsid w:val="007B5AAD"/>
    <w:rsid w:val="0082760A"/>
    <w:rsid w:val="00986E9D"/>
    <w:rsid w:val="00B3636A"/>
    <w:rsid w:val="00D66AD7"/>
    <w:rsid w:val="00D82C45"/>
    <w:rsid w:val="00F0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24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1412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Світлана</cp:lastModifiedBy>
  <cp:revision>9</cp:revision>
  <cp:lastPrinted>2021-10-29T09:50:00Z</cp:lastPrinted>
  <dcterms:created xsi:type="dcterms:W3CDTF">2018-10-26T07:51:00Z</dcterms:created>
  <dcterms:modified xsi:type="dcterms:W3CDTF">2022-08-30T08:07:00Z</dcterms:modified>
</cp:coreProperties>
</file>