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80FD" w14:textId="77777777" w:rsidR="0013314F" w:rsidRDefault="00000000">
      <w:pPr>
        <w:pStyle w:val="41"/>
        <w:tabs>
          <w:tab w:val="left" w:pos="6722"/>
        </w:tabs>
        <w:spacing w:before="77"/>
        <w:ind w:left="536"/>
        <w:jc w:val="left"/>
      </w:pPr>
      <w:r>
        <w:pict w14:anchorId="5BCC675A">
          <v:shapetype id="_x0000_t202" coordsize="21600,21600" o:spt="202" path="m,l,21600r21600,l21600,xe">
            <v:stroke joinstyle="miter"/>
            <v:path gradientshapeok="t" o:connecttype="rect"/>
          </v:shapetype>
          <v:shape id="docshape1" o:spid="_x0000_s2071" type="#_x0000_t202" style="position:absolute;left:0;text-align:left;margin-left:555.1pt;margin-top:806.5pt;width:5.15pt;height:10.1pt;z-index:-21357056;mso-position-horizontal-relative:page;mso-position-vertical-relative:page" filled="f" stroked="f">
            <v:textbox inset="0,0,0,0">
              <w:txbxContent>
                <w:p w14:paraId="3ED52E2C" w14:textId="77777777" w:rsidR="00CB708F" w:rsidRDefault="00CB708F">
                  <w:pPr>
                    <w:spacing w:line="194" w:lineRule="exact"/>
                    <w:rPr>
                      <w:sz w:val="20"/>
                    </w:rPr>
                  </w:pPr>
                  <w:r>
                    <w:rPr>
                      <w:spacing w:val="-10"/>
                      <w:sz w:val="20"/>
                    </w:rPr>
                    <w:t>1</w:t>
                  </w:r>
                </w:p>
              </w:txbxContent>
            </v:textbox>
            <w10:wrap anchorx="page" anchory="page"/>
          </v:shape>
        </w:pict>
      </w:r>
      <w:r>
        <w:pict w14:anchorId="4BA5D04B">
          <v:group id="docshapegroup2" o:spid="_x0000_s2062" style="position:absolute;left:0;text-align:left;margin-left:29.95pt;margin-top:29.95pt;width:541.25pt;height:788pt;z-index:-21356544;mso-position-horizontal-relative:page;mso-position-vertical-relative:page" coordorigin="599,599" coordsize="10825,15760">
            <v:line id="_x0000_s2070" style="position:absolute" from="772,16076" to="903,16076" strokecolor="white" strokeweight=".14pt"/>
            <v:shape id="docshape3" o:spid="_x0000_s2069" style="position:absolute;left:600;top:15943;width:306;height:305" coordorigin="600,15943" coordsize="306,305" o:spt="100" adj="0,,0" path="m600,15943r,305m600,16248r305,e" filled="f" strokecolor="white" strokeweight=".14pt">
              <v:stroke joinstyle="round"/>
              <v:formulas/>
              <v:path arrowok="t" o:connecttype="segments"/>
            </v:shape>
            <v:line id="_x0000_s2068" style="position:absolute" from="599,600" to="903,600" strokecolor="white" strokeweight=".16pt"/>
            <v:line id="_x0000_s2067" style="position:absolute" from="600,599" to="600,903" strokecolor="white" strokeweight=".05786mm"/>
            <v:line id="_x0000_s2066" style="position:absolute" from="772,772" to="903,772" strokecolor="white" strokeweight=".14pt"/>
            <v:shape id="docshape4" o:spid="_x0000_s2065" style="position:absolute;left:905;top:600;width:10102;height:15648" coordorigin="905,600" coordsize="10102,15648" o:spt="100" adj="0,,0" path="m905,16248r437,m905,16076r437,m1342,16248r436,m1342,16076r436,m1779,16248r437,m1779,16076r437,m2216,16248r436,m2216,16076r436,m2653,16248r437,m2653,16076r437,m3090,16248r437,m3090,16076r437,m3527,16248r436,m3527,16076r436,m3964,16248r437,m3964,16076r437,m4401,16248r437,m4401,16076r437,m4838,16248r436,m4838,16076r436,m5275,16248r437,m5275,16076r437,m5712,16248r437,m5712,16076r437,m6149,16248r440,m6149,16076r440,m6590,16248r442,m6590,16076r442,m7032,16248r442,m7032,16076r442,m7474,16248r441,m7474,16076r441,m7916,16248r441,m7916,16076r441,m8358,16248r441,m8358,16076r441,m8799,16248r441,m8799,16076r441,m9241,16248r442,m9241,16076r442,m9683,16248r441,m9683,16076r441,m10125,16248r440,m10125,16076r440,m10566,16248r441,m10566,16076r441,m905,600r437,m905,772r437,m1342,600r436,m1342,772r436,m1779,600r437,m1779,772r437,m2216,600r436,m2216,772r436,m2653,600r437,m2653,772r437,m3090,600r437,m3090,772r437,m3527,600r436,m3527,772r436,m3964,600r437,m3964,772r437,m4401,600r437,m4401,772r437,m4838,600r436,m4838,772r436,m5275,600r437,m5275,772r437,m5712,600r437,m5712,772r437,m6149,600r440,m6149,772r440,m6590,600r442,m6590,772r442,m7032,600r442,m7032,772r442,m7474,600r441,m7474,772r441,m7916,600r441,m7916,772r441,m8358,600r441,m8358,772r441,m8799,600r441,m8799,772r441,m9241,600r442,m9241,772r442,m9683,600r441,m9683,772r441,m10125,600r440,m10125,772r440,m10566,600r441,m10566,772r441,e" filled="f" strokecolor="white" strokeweight=".14pt">
              <v:stroke joinstyle="round"/>
              <v:formulas/>
              <v:path arrowok="t" o:connecttype="segments"/>
            </v:shape>
            <v:rect id="docshape5" o:spid="_x0000_s2064" style="position:absolute;left:11006;top:15940;width:418;height:418" stroked="f"/>
            <v:shape id="docshape6" o:spid="_x0000_s2063" style="position:absolute;left:600;top:600;width:10714;height:15648" coordorigin="600,600" coordsize="10714,15648" o:spt="100" adj="0,,0" path="m11314,15943r,305m11314,600r,305m11314,905r,427m11141,905r,427m11314,1332r,427m11141,1332r,427m11314,1760r,426m11141,1760r,426m11314,2187r,428m11141,2187r,428m11314,2615r,426m11141,2615r,426m11314,3042r,426m11141,3042r,426m11314,3469r,427m11141,3469r,427m11314,3896r,427m11141,3896r,427m11314,4324r,427m11141,4324r,427m11314,4751r,427m11141,4751r,427m11314,5178r,427m11141,5178r,427m11314,5605r,427m11141,5605r,427m11314,6033r,427m11141,6033r,427m11314,6460r,427m11141,6460r,427m11314,6888r,426m11141,6888r,426m11314,7315r,426m11141,7315r,426m11314,7742r,427m11141,7742r,427m11314,8170r,426m11141,8170r,426m11314,8597r,431m11141,8597r,431m11314,9029r,432m11141,9029r,432m11314,9461r,432m11141,9461r,432m11314,9893r,432m11141,9893r,432m11314,10325r,432m11141,10325r,432m11314,10757r,432m11141,10757r,432m11314,11190r,431m11141,11190r,431m11314,11622r,431m11141,11622r,431m11314,12054r,431m11141,12054r,431m11314,12486r,431m11141,12486r,431m11314,12918r,432m11141,12918r,432m11314,13350r,432m11141,13350r,432m11314,13782r,432m11141,13782r,432m11314,14214r,432m11141,14214r,432m11314,14647r,431m11141,14647r,431m11314,15079r,431m11141,15079r,431m11314,15511r,431m11141,15511r,431m600,905r,427m772,905r1,427m600,1332r,427m772,1332r1,427m600,1760r,426m772,1760r1,426m600,2187r,428m772,2187r1,428m600,2615r,426m772,2615r1,426m600,3042r,426m772,3042r1,426m600,3469r,427m772,3469r1,427m600,3896r,427m772,3896r1,427m600,4324r,427m772,4324r1,427m600,4751r,427m772,4751r1,427m600,5178r,427m772,5178r1,427m600,5605r,427m772,5605r1,427m600,6033r,427m772,6033r1,427m600,6460r,427m772,6460r1,427m600,6888r,426m772,6888r1,426m600,7315r,426m772,7315r1,426m600,7742r,427m772,7742r1,427m600,8170r,426m772,8170r1,426m600,8597r,431m772,8597r1,431m600,9029r,432m772,9029r1,432m600,9461r,432m772,9461r1,432m600,9893r,432m772,9893r1,432m600,10325r,432m772,10325r1,432m600,10757r,432m772,10757r1,432m600,11190r,431m772,11190r1,431m600,11622r,431m772,11622r1,431m600,12054r,431m772,12054r1,431m600,12486r,431m772,12486r1,431m600,12918r,432m772,12918r1,432m600,13350r,432m772,13350r1,432m600,13782r,432m772,13782r1,432m600,14214r,432m772,14214r1,432m600,14647r,431m772,14647r1,431m600,15079r,431m772,15079r1,431m600,15511r,431m772,15511r1,431e" filled="f" strokecolor="white" strokeweight=".14pt">
              <v:stroke joinstyle="round"/>
              <v:formulas/>
              <v:path arrowok="t" o:connecttype="segments"/>
            </v:shape>
            <w10:wrap anchorx="page" anchory="page"/>
          </v:group>
        </w:pict>
      </w:r>
      <w:r w:rsidR="0094132B">
        <w:rPr>
          <w:spacing w:val="-2"/>
        </w:rPr>
        <w:t>ПОГОДЖ</w:t>
      </w:r>
      <w:r w:rsidR="0010775E">
        <w:rPr>
          <w:spacing w:val="-2"/>
        </w:rPr>
        <w:t>ЕНО</w:t>
      </w:r>
      <w:r w:rsidR="0010775E">
        <w:tab/>
      </w:r>
      <w:r w:rsidR="0010775E">
        <w:rPr>
          <w:spacing w:val="-2"/>
        </w:rPr>
        <w:t>ЗАТВЕРДЖ</w:t>
      </w:r>
      <w:r w:rsidR="0094132B">
        <w:rPr>
          <w:spacing w:val="-2"/>
        </w:rPr>
        <w:t>УЮ</w:t>
      </w:r>
    </w:p>
    <w:p w14:paraId="2AA52E3F" w14:textId="77777777" w:rsidR="0013314F" w:rsidRDefault="0010775E">
      <w:pPr>
        <w:pStyle w:val="a3"/>
        <w:tabs>
          <w:tab w:val="left" w:pos="6759"/>
        </w:tabs>
        <w:spacing w:line="274" w:lineRule="exact"/>
        <w:ind w:firstLine="0"/>
        <w:jc w:val="left"/>
      </w:pPr>
      <w:r>
        <w:t>Рішення</w:t>
      </w:r>
      <w:r w:rsidR="0094132B">
        <w:t xml:space="preserve"> </w:t>
      </w:r>
      <w:r>
        <w:t>педагогічної</w:t>
      </w:r>
      <w:r w:rsidR="0094132B">
        <w:t xml:space="preserve"> </w:t>
      </w:r>
      <w:r>
        <w:rPr>
          <w:spacing w:val="-4"/>
        </w:rPr>
        <w:t>ради</w:t>
      </w:r>
      <w:r w:rsidR="0094132B">
        <w:t xml:space="preserve">                                                           Директор </w:t>
      </w:r>
    </w:p>
    <w:p w14:paraId="1DEBF38A" w14:textId="77777777" w:rsidR="0094132B" w:rsidRDefault="0094132B" w:rsidP="0094132B">
      <w:pPr>
        <w:pStyle w:val="a3"/>
        <w:tabs>
          <w:tab w:val="left" w:pos="6759"/>
        </w:tabs>
        <w:spacing w:line="274" w:lineRule="exact"/>
        <w:ind w:firstLine="0"/>
        <w:jc w:val="left"/>
      </w:pPr>
      <w:r>
        <w:t>в</w:t>
      </w:r>
      <w:r w:rsidR="0010775E">
        <w:t>ід</w:t>
      </w:r>
      <w:r>
        <w:t xml:space="preserve"> </w:t>
      </w:r>
      <w:r w:rsidR="00C007B5">
        <w:t>29.08.2025</w:t>
      </w:r>
      <w:r>
        <w:t xml:space="preserve"> (</w:t>
      </w:r>
      <w:r w:rsidR="0010775E">
        <w:t>протокол</w:t>
      </w:r>
      <w:r>
        <w:t xml:space="preserve"> </w:t>
      </w:r>
      <w:r w:rsidR="0010775E">
        <w:t>№</w:t>
      </w:r>
      <w:r>
        <w:t xml:space="preserve"> </w:t>
      </w:r>
      <w:r w:rsidR="0000049F">
        <w:rPr>
          <w:spacing w:val="-10"/>
        </w:rPr>
        <w:t>1</w:t>
      </w:r>
      <w:r>
        <w:rPr>
          <w:spacing w:val="-10"/>
        </w:rPr>
        <w:t>)</w:t>
      </w:r>
      <w:r w:rsidR="0010775E">
        <w:tab/>
      </w:r>
      <w:proofErr w:type="spellStart"/>
      <w:r>
        <w:t>Савчинської</w:t>
      </w:r>
      <w:proofErr w:type="spellEnd"/>
      <w:r>
        <w:t xml:space="preserve"> ЗШ І-ІІІ ступенів</w:t>
      </w:r>
      <w:r>
        <w:br/>
        <w:t xml:space="preserve">                                                                                                        _________ Володимир ЧУБ</w:t>
      </w:r>
    </w:p>
    <w:p w14:paraId="7FEAC800" w14:textId="77777777" w:rsidR="0013314F" w:rsidRDefault="0013314F">
      <w:pPr>
        <w:pStyle w:val="a3"/>
        <w:tabs>
          <w:tab w:val="left" w:pos="6764"/>
        </w:tabs>
        <w:spacing w:line="275" w:lineRule="exact"/>
        <w:ind w:firstLine="0"/>
        <w:jc w:val="left"/>
      </w:pPr>
    </w:p>
    <w:p w14:paraId="6D07A427" w14:textId="77777777" w:rsidR="0013314F" w:rsidRDefault="0013314F">
      <w:pPr>
        <w:pStyle w:val="a3"/>
        <w:ind w:left="0" w:firstLine="0"/>
        <w:jc w:val="left"/>
        <w:rPr>
          <w:sz w:val="20"/>
        </w:rPr>
      </w:pPr>
    </w:p>
    <w:p w14:paraId="59316B9F" w14:textId="77777777" w:rsidR="0013314F" w:rsidRDefault="0013314F">
      <w:pPr>
        <w:pStyle w:val="a3"/>
        <w:ind w:left="0" w:firstLine="0"/>
        <w:jc w:val="left"/>
        <w:rPr>
          <w:sz w:val="20"/>
        </w:rPr>
      </w:pPr>
    </w:p>
    <w:p w14:paraId="57FA8B8D" w14:textId="77777777" w:rsidR="0013314F" w:rsidRDefault="0013314F">
      <w:pPr>
        <w:pStyle w:val="a3"/>
        <w:ind w:left="0" w:firstLine="0"/>
        <w:jc w:val="left"/>
        <w:rPr>
          <w:sz w:val="20"/>
        </w:rPr>
      </w:pPr>
    </w:p>
    <w:p w14:paraId="41C8836E" w14:textId="77777777" w:rsidR="0013314F" w:rsidRDefault="0013314F">
      <w:pPr>
        <w:pStyle w:val="a3"/>
        <w:ind w:left="0" w:firstLine="0"/>
        <w:jc w:val="left"/>
        <w:rPr>
          <w:sz w:val="20"/>
        </w:rPr>
      </w:pPr>
    </w:p>
    <w:p w14:paraId="4466D952" w14:textId="77777777" w:rsidR="0013314F" w:rsidRDefault="0013314F">
      <w:pPr>
        <w:pStyle w:val="a3"/>
        <w:ind w:left="0" w:firstLine="0"/>
        <w:jc w:val="left"/>
        <w:rPr>
          <w:sz w:val="20"/>
        </w:rPr>
      </w:pPr>
    </w:p>
    <w:p w14:paraId="38ABE7C5" w14:textId="77777777" w:rsidR="0013314F" w:rsidRDefault="0013314F">
      <w:pPr>
        <w:pStyle w:val="a3"/>
        <w:ind w:left="0" w:firstLine="0"/>
        <w:jc w:val="left"/>
        <w:rPr>
          <w:sz w:val="20"/>
        </w:rPr>
      </w:pPr>
    </w:p>
    <w:p w14:paraId="35E74742" w14:textId="77777777" w:rsidR="0013314F" w:rsidRDefault="0013314F">
      <w:pPr>
        <w:pStyle w:val="a3"/>
        <w:spacing w:before="97"/>
        <w:ind w:left="0" w:firstLine="0"/>
        <w:jc w:val="left"/>
        <w:rPr>
          <w:sz w:val="20"/>
        </w:rPr>
      </w:pPr>
    </w:p>
    <w:p w14:paraId="04A58EE4" w14:textId="77777777" w:rsidR="0013314F" w:rsidRDefault="0013314F">
      <w:pPr>
        <w:pStyle w:val="a3"/>
        <w:ind w:left="0" w:firstLine="0"/>
        <w:jc w:val="left"/>
        <w:rPr>
          <w:sz w:val="20"/>
        </w:rPr>
      </w:pPr>
    </w:p>
    <w:p w14:paraId="5E67611F" w14:textId="77777777" w:rsidR="0013314F" w:rsidRPr="0094132B" w:rsidRDefault="0013314F">
      <w:pPr>
        <w:pStyle w:val="a3"/>
        <w:spacing w:before="188"/>
        <w:ind w:left="0" w:firstLine="0"/>
        <w:jc w:val="left"/>
        <w:rPr>
          <w:sz w:val="40"/>
        </w:rPr>
      </w:pPr>
    </w:p>
    <w:p w14:paraId="3F05C71E" w14:textId="77777777" w:rsidR="0013314F" w:rsidRDefault="0013314F">
      <w:pPr>
        <w:pStyle w:val="a3"/>
        <w:ind w:left="0" w:firstLine="0"/>
        <w:jc w:val="left"/>
        <w:rPr>
          <w:sz w:val="20"/>
        </w:rPr>
      </w:pPr>
    </w:p>
    <w:p w14:paraId="5BB4901B" w14:textId="77777777" w:rsidR="0013314F" w:rsidRDefault="0013314F">
      <w:pPr>
        <w:pStyle w:val="a3"/>
        <w:ind w:left="0" w:firstLine="0"/>
        <w:jc w:val="left"/>
        <w:rPr>
          <w:sz w:val="20"/>
        </w:rPr>
      </w:pPr>
    </w:p>
    <w:p w14:paraId="39093D37" w14:textId="77777777" w:rsidR="0013314F" w:rsidRDefault="0094132B" w:rsidP="0094132B">
      <w:pPr>
        <w:pStyle w:val="a3"/>
        <w:ind w:left="0" w:firstLine="0"/>
        <w:jc w:val="center"/>
        <w:rPr>
          <w:b/>
          <w:sz w:val="72"/>
        </w:rPr>
      </w:pPr>
      <w:r w:rsidRPr="0094132B">
        <w:rPr>
          <w:b/>
          <w:sz w:val="72"/>
        </w:rPr>
        <w:t>ОСВІТНЯ ПРОГРАМА</w:t>
      </w:r>
    </w:p>
    <w:p w14:paraId="327E45EA" w14:textId="77777777" w:rsidR="0013314F" w:rsidRPr="0094132B" w:rsidRDefault="0094132B" w:rsidP="0094132B">
      <w:pPr>
        <w:pStyle w:val="a3"/>
        <w:ind w:left="0" w:firstLine="0"/>
        <w:jc w:val="center"/>
        <w:rPr>
          <w:b/>
          <w:sz w:val="44"/>
        </w:rPr>
      </w:pPr>
      <w:proofErr w:type="spellStart"/>
      <w:r w:rsidRPr="0094132B">
        <w:rPr>
          <w:b/>
          <w:sz w:val="44"/>
        </w:rPr>
        <w:t>Савчинської</w:t>
      </w:r>
      <w:proofErr w:type="spellEnd"/>
      <w:r w:rsidRPr="0094132B">
        <w:rPr>
          <w:b/>
          <w:sz w:val="44"/>
        </w:rPr>
        <w:t xml:space="preserve"> загальноосвітньої школи</w:t>
      </w:r>
      <w:r w:rsidRPr="0094132B">
        <w:rPr>
          <w:b/>
          <w:sz w:val="44"/>
        </w:rPr>
        <w:br/>
        <w:t>І-ІІІ ступенів</w:t>
      </w:r>
    </w:p>
    <w:p w14:paraId="314D012B" w14:textId="77777777" w:rsidR="0013314F" w:rsidRDefault="0094132B" w:rsidP="00FC6734">
      <w:pPr>
        <w:pStyle w:val="a5"/>
        <w:sectPr w:rsidR="0013314F">
          <w:type w:val="continuous"/>
          <w:pgSz w:w="11910" w:h="16840"/>
          <w:pgMar w:top="1020" w:right="160" w:bottom="280" w:left="880" w:header="708" w:footer="708" w:gutter="0"/>
          <w:cols w:space="720"/>
        </w:sectPr>
      </w:pPr>
      <w:r>
        <w:t>н</w:t>
      </w:r>
      <w:r w:rsidR="0010775E">
        <w:t>а</w:t>
      </w:r>
      <w:r>
        <w:t xml:space="preserve"> </w:t>
      </w:r>
      <w:r w:rsidR="00656F61">
        <w:t>2025–2026</w:t>
      </w:r>
      <w:r>
        <w:t xml:space="preserve"> </w:t>
      </w:r>
      <w:r w:rsidR="0010775E">
        <w:t>навчальний</w:t>
      </w:r>
      <w:r>
        <w:t xml:space="preserve"> </w:t>
      </w:r>
      <w:r w:rsidR="0010775E">
        <w:rPr>
          <w:spacing w:val="-5"/>
        </w:rPr>
        <w:t>рі</w:t>
      </w:r>
      <w:r w:rsidR="00FC6734">
        <w:rPr>
          <w:spacing w:val="-5"/>
        </w:rPr>
        <w:t>к</w:t>
      </w:r>
    </w:p>
    <w:p w14:paraId="72329C52" w14:textId="77777777" w:rsidR="0013314F" w:rsidRDefault="0013314F" w:rsidP="00FC6734">
      <w:pPr>
        <w:pStyle w:val="a3"/>
        <w:ind w:left="0" w:firstLine="0"/>
        <w:jc w:val="left"/>
        <w:rPr>
          <w:sz w:val="20"/>
        </w:rPr>
      </w:pPr>
    </w:p>
    <w:p w14:paraId="1AA3DD7E" w14:textId="77777777" w:rsidR="00D0401D" w:rsidRPr="00FC6734" w:rsidRDefault="00D0401D" w:rsidP="00581348">
      <w:pPr>
        <w:pStyle w:val="a3"/>
        <w:ind w:left="0" w:firstLine="0"/>
        <w:jc w:val="center"/>
        <w:rPr>
          <w:b/>
          <w:sz w:val="28"/>
        </w:rPr>
      </w:pPr>
      <w:r w:rsidRPr="00FC6734">
        <w:rPr>
          <w:b/>
          <w:sz w:val="28"/>
        </w:rPr>
        <w:t xml:space="preserve">СТРУКТУРА ОСВІТНЬОЇ ПРОГРАМИ </w:t>
      </w:r>
      <w:r w:rsidRPr="00FC6734">
        <w:rPr>
          <w:b/>
          <w:sz w:val="28"/>
        </w:rPr>
        <w:br/>
        <w:t xml:space="preserve">          САВЧИНСЬКОЇ ЗШ І-ІІІ СТУПЕНІВ</w:t>
      </w:r>
    </w:p>
    <w:p w14:paraId="1B74ED3D" w14:textId="77777777" w:rsidR="0013314F" w:rsidRDefault="0013314F">
      <w:pPr>
        <w:pStyle w:val="a3"/>
        <w:spacing w:before="33"/>
        <w:ind w:left="0" w:firstLine="0"/>
        <w:jc w:val="left"/>
        <w:rPr>
          <w:b/>
          <w:sz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7539"/>
        <w:gridCol w:w="1423"/>
      </w:tblGrid>
      <w:tr w:rsidR="0013314F" w14:paraId="25D4A29F" w14:textId="77777777">
        <w:trPr>
          <w:trHeight w:val="551"/>
        </w:trPr>
        <w:tc>
          <w:tcPr>
            <w:tcW w:w="8816" w:type="dxa"/>
            <w:gridSpan w:val="2"/>
            <w:shd w:val="clear" w:color="auto" w:fill="DAEDF3"/>
          </w:tcPr>
          <w:p w14:paraId="6FBDF50E" w14:textId="77777777" w:rsidR="0013314F" w:rsidRDefault="0010775E">
            <w:pPr>
              <w:pStyle w:val="TableParagraph"/>
              <w:spacing w:before="112"/>
              <w:ind w:left="11"/>
              <w:rPr>
                <w:b/>
                <w:sz w:val="28"/>
              </w:rPr>
            </w:pPr>
            <w:r>
              <w:rPr>
                <w:b/>
                <w:spacing w:val="-2"/>
                <w:sz w:val="28"/>
              </w:rPr>
              <w:t>ЗМІСТ</w:t>
            </w:r>
          </w:p>
        </w:tc>
        <w:tc>
          <w:tcPr>
            <w:tcW w:w="1421" w:type="dxa"/>
            <w:shd w:val="clear" w:color="auto" w:fill="DAEDF3"/>
          </w:tcPr>
          <w:p w14:paraId="656F0741" w14:textId="77777777" w:rsidR="0013314F" w:rsidRDefault="0010775E">
            <w:pPr>
              <w:pStyle w:val="TableParagraph"/>
              <w:spacing w:line="273" w:lineRule="exact"/>
              <w:ind w:left="49"/>
              <w:rPr>
                <w:b/>
                <w:sz w:val="24"/>
              </w:rPr>
            </w:pPr>
            <w:r>
              <w:rPr>
                <w:b/>
                <w:spacing w:val="-10"/>
                <w:sz w:val="24"/>
              </w:rPr>
              <w:t>№</w:t>
            </w:r>
          </w:p>
          <w:p w14:paraId="6F763B7A" w14:textId="77777777" w:rsidR="0013314F" w:rsidRDefault="0010775E">
            <w:pPr>
              <w:pStyle w:val="TableParagraph"/>
              <w:spacing w:before="2" w:line="257" w:lineRule="exact"/>
              <w:ind w:left="49" w:right="7"/>
              <w:rPr>
                <w:b/>
                <w:sz w:val="24"/>
              </w:rPr>
            </w:pPr>
            <w:r>
              <w:rPr>
                <w:b/>
                <w:spacing w:val="-2"/>
                <w:sz w:val="24"/>
              </w:rPr>
              <w:t>СТОРІНКИ</w:t>
            </w:r>
          </w:p>
        </w:tc>
      </w:tr>
      <w:tr w:rsidR="0013314F" w14:paraId="35FC18A5" w14:textId="77777777">
        <w:trPr>
          <w:trHeight w:val="283"/>
        </w:trPr>
        <w:tc>
          <w:tcPr>
            <w:tcW w:w="8816" w:type="dxa"/>
            <w:gridSpan w:val="2"/>
          </w:tcPr>
          <w:p w14:paraId="696F656E" w14:textId="77777777" w:rsidR="0013314F" w:rsidRDefault="0010775E">
            <w:pPr>
              <w:pStyle w:val="TableParagraph"/>
              <w:spacing w:line="263" w:lineRule="exact"/>
              <w:ind w:left="110"/>
              <w:jc w:val="left"/>
              <w:rPr>
                <w:b/>
                <w:sz w:val="24"/>
              </w:rPr>
            </w:pPr>
            <w:r>
              <w:rPr>
                <w:b/>
                <w:sz w:val="24"/>
              </w:rPr>
              <w:t>ВСТУП.ХАРАКТЕРИСТИКА</w:t>
            </w:r>
            <w:r w:rsidR="00D0401D">
              <w:rPr>
                <w:b/>
                <w:sz w:val="24"/>
              </w:rPr>
              <w:t xml:space="preserve"> </w:t>
            </w:r>
            <w:r>
              <w:rPr>
                <w:b/>
                <w:sz w:val="24"/>
              </w:rPr>
              <w:t>ЗАКЛАДУ</w:t>
            </w:r>
            <w:r w:rsidR="00581348">
              <w:rPr>
                <w:b/>
                <w:sz w:val="24"/>
              </w:rPr>
              <w:t xml:space="preserve"> </w:t>
            </w:r>
            <w:r>
              <w:rPr>
                <w:b/>
                <w:spacing w:val="-2"/>
                <w:sz w:val="24"/>
              </w:rPr>
              <w:t>ОСВІТИ</w:t>
            </w:r>
          </w:p>
        </w:tc>
        <w:tc>
          <w:tcPr>
            <w:tcW w:w="1421" w:type="dxa"/>
          </w:tcPr>
          <w:p w14:paraId="71932B96" w14:textId="77777777" w:rsidR="0013314F" w:rsidRDefault="0010775E">
            <w:pPr>
              <w:pStyle w:val="TableParagraph"/>
              <w:spacing w:before="1" w:line="262" w:lineRule="exact"/>
              <w:ind w:left="14"/>
              <w:rPr>
                <w:b/>
                <w:sz w:val="24"/>
              </w:rPr>
            </w:pPr>
            <w:r>
              <w:rPr>
                <w:b/>
                <w:spacing w:val="-10"/>
                <w:sz w:val="24"/>
              </w:rPr>
              <w:t>4</w:t>
            </w:r>
          </w:p>
        </w:tc>
      </w:tr>
      <w:tr w:rsidR="0013314F" w14:paraId="1DFCD322" w14:textId="77777777">
        <w:trPr>
          <w:trHeight w:val="277"/>
        </w:trPr>
        <w:tc>
          <w:tcPr>
            <w:tcW w:w="8816" w:type="dxa"/>
            <w:gridSpan w:val="2"/>
          </w:tcPr>
          <w:p w14:paraId="234A5539" w14:textId="77777777" w:rsidR="0013314F" w:rsidRDefault="0010775E">
            <w:pPr>
              <w:pStyle w:val="TableParagraph"/>
              <w:spacing w:before="1" w:line="257" w:lineRule="exact"/>
              <w:ind w:left="110"/>
              <w:jc w:val="left"/>
              <w:rPr>
                <w:b/>
                <w:sz w:val="24"/>
              </w:rPr>
            </w:pPr>
            <w:r>
              <w:rPr>
                <w:b/>
                <w:sz w:val="24"/>
              </w:rPr>
              <w:t>Розділ1.ЗАГАЛЬНІ</w:t>
            </w:r>
            <w:r>
              <w:rPr>
                <w:b/>
                <w:spacing w:val="-2"/>
                <w:sz w:val="24"/>
              </w:rPr>
              <w:t>ПОЛОЖЕННЯ</w:t>
            </w:r>
          </w:p>
        </w:tc>
        <w:tc>
          <w:tcPr>
            <w:tcW w:w="1421" w:type="dxa"/>
          </w:tcPr>
          <w:p w14:paraId="75B43908" w14:textId="77777777" w:rsidR="0013314F" w:rsidRDefault="0010775E">
            <w:pPr>
              <w:pStyle w:val="TableParagraph"/>
              <w:spacing w:before="1" w:line="257" w:lineRule="exact"/>
              <w:ind w:left="14"/>
              <w:rPr>
                <w:b/>
                <w:sz w:val="24"/>
              </w:rPr>
            </w:pPr>
            <w:r>
              <w:rPr>
                <w:b/>
                <w:spacing w:val="-10"/>
                <w:sz w:val="24"/>
              </w:rPr>
              <w:t>6</w:t>
            </w:r>
          </w:p>
        </w:tc>
      </w:tr>
      <w:tr w:rsidR="0013314F" w14:paraId="73565543" w14:textId="77777777">
        <w:trPr>
          <w:trHeight w:val="277"/>
        </w:trPr>
        <w:tc>
          <w:tcPr>
            <w:tcW w:w="8816" w:type="dxa"/>
            <w:gridSpan w:val="2"/>
          </w:tcPr>
          <w:p w14:paraId="073C7022" w14:textId="77777777" w:rsidR="0013314F" w:rsidRDefault="0010775E">
            <w:pPr>
              <w:pStyle w:val="TableParagraph"/>
              <w:spacing w:line="249" w:lineRule="exact"/>
              <w:ind w:left="720"/>
              <w:jc w:val="left"/>
            </w:pPr>
            <w:r>
              <w:rPr>
                <w:b/>
              </w:rPr>
              <w:t>1.1.</w:t>
            </w:r>
            <w:r>
              <w:t>Рівні</w:t>
            </w:r>
            <w:r w:rsidR="00D0401D">
              <w:t xml:space="preserve"> </w:t>
            </w:r>
            <w:r>
              <w:rPr>
                <w:spacing w:val="-2"/>
              </w:rPr>
              <w:t>освіти</w:t>
            </w:r>
          </w:p>
        </w:tc>
        <w:tc>
          <w:tcPr>
            <w:tcW w:w="1421" w:type="dxa"/>
          </w:tcPr>
          <w:p w14:paraId="34A68558" w14:textId="77777777" w:rsidR="0013314F" w:rsidRDefault="0010775E">
            <w:pPr>
              <w:pStyle w:val="TableParagraph"/>
              <w:spacing w:line="258" w:lineRule="exact"/>
              <w:ind w:left="14"/>
              <w:rPr>
                <w:b/>
                <w:sz w:val="24"/>
              </w:rPr>
            </w:pPr>
            <w:r>
              <w:rPr>
                <w:b/>
                <w:spacing w:val="-10"/>
                <w:sz w:val="24"/>
              </w:rPr>
              <w:t>6</w:t>
            </w:r>
          </w:p>
        </w:tc>
      </w:tr>
      <w:tr w:rsidR="0013314F" w14:paraId="265C8AA4" w14:textId="77777777">
        <w:trPr>
          <w:trHeight w:val="273"/>
        </w:trPr>
        <w:tc>
          <w:tcPr>
            <w:tcW w:w="8816" w:type="dxa"/>
            <w:gridSpan w:val="2"/>
          </w:tcPr>
          <w:p w14:paraId="5211D271" w14:textId="77777777" w:rsidR="0013314F" w:rsidRDefault="0010775E">
            <w:pPr>
              <w:pStyle w:val="TableParagraph"/>
              <w:spacing w:line="244" w:lineRule="exact"/>
              <w:ind w:left="720"/>
              <w:jc w:val="left"/>
            </w:pPr>
            <w:r>
              <w:rPr>
                <w:b/>
              </w:rPr>
              <w:t>1.2.</w:t>
            </w:r>
            <w:r>
              <w:t>Програмно-методичне</w:t>
            </w:r>
            <w:r w:rsidR="00D0401D">
              <w:t xml:space="preserve"> </w:t>
            </w:r>
            <w:r>
              <w:t>забезпечення</w:t>
            </w:r>
            <w:r w:rsidR="00581348">
              <w:t xml:space="preserve"> </w:t>
            </w:r>
            <w:r>
              <w:t>освітньої</w:t>
            </w:r>
            <w:r w:rsidR="00581348">
              <w:t xml:space="preserve"> </w:t>
            </w:r>
            <w:r>
              <w:rPr>
                <w:spacing w:val="-2"/>
              </w:rPr>
              <w:t>програми</w:t>
            </w:r>
          </w:p>
        </w:tc>
        <w:tc>
          <w:tcPr>
            <w:tcW w:w="1421" w:type="dxa"/>
          </w:tcPr>
          <w:p w14:paraId="10C3107F" w14:textId="77777777" w:rsidR="0013314F" w:rsidRDefault="0010775E">
            <w:pPr>
              <w:pStyle w:val="TableParagraph"/>
              <w:spacing w:line="253" w:lineRule="exact"/>
              <w:ind w:left="14"/>
              <w:rPr>
                <w:b/>
                <w:sz w:val="24"/>
              </w:rPr>
            </w:pPr>
            <w:r>
              <w:rPr>
                <w:b/>
                <w:spacing w:val="-10"/>
                <w:sz w:val="24"/>
              </w:rPr>
              <w:t>7</w:t>
            </w:r>
          </w:p>
        </w:tc>
      </w:tr>
      <w:tr w:rsidR="0013314F" w14:paraId="26958B08" w14:textId="77777777">
        <w:trPr>
          <w:trHeight w:val="277"/>
        </w:trPr>
        <w:tc>
          <w:tcPr>
            <w:tcW w:w="8816" w:type="dxa"/>
            <w:gridSpan w:val="2"/>
          </w:tcPr>
          <w:p w14:paraId="473F7963" w14:textId="77777777" w:rsidR="0013314F" w:rsidRDefault="0010775E">
            <w:pPr>
              <w:pStyle w:val="TableParagraph"/>
              <w:spacing w:line="249" w:lineRule="exact"/>
              <w:ind w:left="720"/>
              <w:jc w:val="left"/>
            </w:pPr>
            <w:r>
              <w:rPr>
                <w:b/>
              </w:rPr>
              <w:t>1.3.</w:t>
            </w:r>
            <w:r>
              <w:t>Показники</w:t>
            </w:r>
            <w:r w:rsidR="00581348">
              <w:t xml:space="preserve"> </w:t>
            </w:r>
            <w:r>
              <w:t>реалізації</w:t>
            </w:r>
            <w:r w:rsidR="00581348">
              <w:t xml:space="preserve"> </w:t>
            </w:r>
            <w:r>
              <w:rPr>
                <w:spacing w:val="-2"/>
              </w:rPr>
              <w:t>програми</w:t>
            </w:r>
          </w:p>
        </w:tc>
        <w:tc>
          <w:tcPr>
            <w:tcW w:w="1421" w:type="dxa"/>
          </w:tcPr>
          <w:p w14:paraId="6920B390" w14:textId="77777777" w:rsidR="0013314F" w:rsidRDefault="0010775E">
            <w:pPr>
              <w:pStyle w:val="TableParagraph"/>
              <w:spacing w:line="258" w:lineRule="exact"/>
              <w:ind w:left="14"/>
              <w:rPr>
                <w:b/>
                <w:sz w:val="24"/>
              </w:rPr>
            </w:pPr>
            <w:r>
              <w:rPr>
                <w:b/>
                <w:spacing w:val="-10"/>
                <w:sz w:val="24"/>
              </w:rPr>
              <w:t>9</w:t>
            </w:r>
          </w:p>
        </w:tc>
      </w:tr>
      <w:tr w:rsidR="0013314F" w14:paraId="00CF7893" w14:textId="77777777">
        <w:trPr>
          <w:trHeight w:val="273"/>
        </w:trPr>
        <w:tc>
          <w:tcPr>
            <w:tcW w:w="8816" w:type="dxa"/>
            <w:gridSpan w:val="2"/>
          </w:tcPr>
          <w:p w14:paraId="52038513" w14:textId="77777777" w:rsidR="0013314F" w:rsidRDefault="0010775E">
            <w:pPr>
              <w:pStyle w:val="TableParagraph"/>
              <w:spacing w:line="253" w:lineRule="exact"/>
              <w:ind w:left="110"/>
              <w:jc w:val="left"/>
              <w:rPr>
                <w:b/>
                <w:sz w:val="24"/>
              </w:rPr>
            </w:pPr>
            <w:r>
              <w:rPr>
                <w:b/>
                <w:sz w:val="24"/>
              </w:rPr>
              <w:t>Розділ2.</w:t>
            </w:r>
            <w:r w:rsidR="00581348">
              <w:rPr>
                <w:b/>
                <w:sz w:val="24"/>
              </w:rPr>
              <w:t xml:space="preserve"> </w:t>
            </w:r>
            <w:r>
              <w:rPr>
                <w:b/>
                <w:sz w:val="24"/>
              </w:rPr>
              <w:t>ОСОБЛИВОСТІ</w:t>
            </w:r>
            <w:r w:rsidR="00581348">
              <w:rPr>
                <w:b/>
                <w:sz w:val="24"/>
              </w:rPr>
              <w:t xml:space="preserve"> </w:t>
            </w:r>
            <w:r>
              <w:rPr>
                <w:b/>
                <w:sz w:val="24"/>
              </w:rPr>
              <w:t>ОРГАНІЗАЦІЇ</w:t>
            </w:r>
            <w:r w:rsidR="00581348">
              <w:rPr>
                <w:b/>
                <w:sz w:val="24"/>
              </w:rPr>
              <w:t xml:space="preserve"> </w:t>
            </w:r>
            <w:r>
              <w:rPr>
                <w:b/>
                <w:sz w:val="24"/>
              </w:rPr>
              <w:t>ОСВІТНЬОГО</w:t>
            </w:r>
            <w:r w:rsidR="00581348">
              <w:rPr>
                <w:b/>
                <w:sz w:val="24"/>
              </w:rPr>
              <w:t xml:space="preserve"> </w:t>
            </w:r>
            <w:r>
              <w:rPr>
                <w:b/>
                <w:spacing w:val="-2"/>
                <w:sz w:val="24"/>
              </w:rPr>
              <w:t>ПРОЦЕСУ</w:t>
            </w:r>
          </w:p>
        </w:tc>
        <w:tc>
          <w:tcPr>
            <w:tcW w:w="1421" w:type="dxa"/>
          </w:tcPr>
          <w:p w14:paraId="6C151B91" w14:textId="77777777" w:rsidR="0013314F" w:rsidRDefault="0010775E">
            <w:pPr>
              <w:pStyle w:val="TableParagraph"/>
              <w:spacing w:line="253" w:lineRule="exact"/>
              <w:ind w:left="9"/>
              <w:rPr>
                <w:b/>
                <w:sz w:val="24"/>
              </w:rPr>
            </w:pPr>
            <w:r>
              <w:rPr>
                <w:b/>
                <w:spacing w:val="-5"/>
                <w:sz w:val="24"/>
              </w:rPr>
              <w:t>10</w:t>
            </w:r>
          </w:p>
        </w:tc>
      </w:tr>
      <w:tr w:rsidR="0013314F" w14:paraId="348961A8" w14:textId="77777777">
        <w:trPr>
          <w:trHeight w:val="278"/>
        </w:trPr>
        <w:tc>
          <w:tcPr>
            <w:tcW w:w="8816" w:type="dxa"/>
            <w:gridSpan w:val="2"/>
          </w:tcPr>
          <w:p w14:paraId="32514C49" w14:textId="77777777" w:rsidR="0013314F" w:rsidRDefault="0010775E">
            <w:pPr>
              <w:pStyle w:val="TableParagraph"/>
              <w:spacing w:line="258" w:lineRule="exact"/>
              <w:ind w:left="110"/>
              <w:jc w:val="left"/>
              <w:rPr>
                <w:b/>
                <w:sz w:val="24"/>
              </w:rPr>
            </w:pPr>
            <w:r>
              <w:rPr>
                <w:b/>
                <w:sz w:val="24"/>
              </w:rPr>
              <w:t>Розділ3.</w:t>
            </w:r>
            <w:r w:rsidR="00581348">
              <w:rPr>
                <w:b/>
                <w:sz w:val="24"/>
              </w:rPr>
              <w:t xml:space="preserve"> </w:t>
            </w:r>
            <w:r>
              <w:rPr>
                <w:b/>
                <w:sz w:val="24"/>
              </w:rPr>
              <w:t>НАВЧАЛЬНИЙ</w:t>
            </w:r>
            <w:r w:rsidR="00581348">
              <w:rPr>
                <w:b/>
                <w:sz w:val="24"/>
              </w:rPr>
              <w:t xml:space="preserve"> </w:t>
            </w:r>
            <w:r>
              <w:rPr>
                <w:b/>
                <w:sz w:val="24"/>
              </w:rPr>
              <w:t>ПЛАН</w:t>
            </w:r>
            <w:r w:rsidR="00581348">
              <w:rPr>
                <w:b/>
                <w:sz w:val="24"/>
              </w:rPr>
              <w:t xml:space="preserve"> </w:t>
            </w:r>
            <w:r>
              <w:rPr>
                <w:b/>
                <w:sz w:val="24"/>
              </w:rPr>
              <w:t>ТА</w:t>
            </w:r>
            <w:r w:rsidR="00581348">
              <w:rPr>
                <w:b/>
                <w:sz w:val="24"/>
              </w:rPr>
              <w:t xml:space="preserve"> </w:t>
            </w:r>
            <w:r>
              <w:rPr>
                <w:b/>
                <w:sz w:val="24"/>
              </w:rPr>
              <w:t>ЙОГО</w:t>
            </w:r>
            <w:r w:rsidR="00581348">
              <w:rPr>
                <w:b/>
                <w:sz w:val="24"/>
              </w:rPr>
              <w:t xml:space="preserve"> </w:t>
            </w:r>
            <w:r>
              <w:rPr>
                <w:b/>
                <w:spacing w:val="-2"/>
                <w:sz w:val="24"/>
              </w:rPr>
              <w:t>ОБҐРУНТУВАННЯ</w:t>
            </w:r>
          </w:p>
        </w:tc>
        <w:tc>
          <w:tcPr>
            <w:tcW w:w="1421" w:type="dxa"/>
          </w:tcPr>
          <w:p w14:paraId="73E85ECA" w14:textId="77777777" w:rsidR="0013314F" w:rsidRDefault="0010775E">
            <w:pPr>
              <w:pStyle w:val="TableParagraph"/>
              <w:spacing w:line="258" w:lineRule="exact"/>
              <w:ind w:left="9"/>
              <w:rPr>
                <w:b/>
                <w:sz w:val="24"/>
              </w:rPr>
            </w:pPr>
            <w:r>
              <w:rPr>
                <w:b/>
                <w:spacing w:val="-5"/>
                <w:sz w:val="24"/>
              </w:rPr>
              <w:t>14</w:t>
            </w:r>
          </w:p>
        </w:tc>
      </w:tr>
      <w:tr w:rsidR="0013314F" w14:paraId="1DF5A180" w14:textId="77777777">
        <w:trPr>
          <w:trHeight w:val="551"/>
        </w:trPr>
        <w:tc>
          <w:tcPr>
            <w:tcW w:w="8816" w:type="dxa"/>
            <w:gridSpan w:val="2"/>
          </w:tcPr>
          <w:p w14:paraId="15744C6A" w14:textId="77777777" w:rsidR="0013314F" w:rsidRDefault="0010775E">
            <w:pPr>
              <w:pStyle w:val="TableParagraph"/>
              <w:spacing w:line="274" w:lineRule="exact"/>
              <w:ind w:left="1056" w:right="409" w:hanging="947"/>
              <w:jc w:val="left"/>
              <w:rPr>
                <w:b/>
                <w:sz w:val="24"/>
              </w:rPr>
            </w:pPr>
            <w:r>
              <w:rPr>
                <w:b/>
                <w:sz w:val="24"/>
              </w:rPr>
              <w:t>Розділ4.</w:t>
            </w:r>
            <w:r w:rsidR="00581348">
              <w:rPr>
                <w:b/>
                <w:sz w:val="24"/>
              </w:rPr>
              <w:t xml:space="preserve"> </w:t>
            </w:r>
            <w:r>
              <w:rPr>
                <w:b/>
                <w:sz w:val="24"/>
              </w:rPr>
              <w:t>СИСТЕМА</w:t>
            </w:r>
            <w:r w:rsidR="00581348">
              <w:rPr>
                <w:b/>
                <w:sz w:val="24"/>
              </w:rPr>
              <w:t xml:space="preserve"> </w:t>
            </w:r>
            <w:r>
              <w:rPr>
                <w:b/>
                <w:sz w:val="24"/>
              </w:rPr>
              <w:t>ВНУТРІШНЬОГО</w:t>
            </w:r>
            <w:r w:rsidR="00581348">
              <w:rPr>
                <w:b/>
                <w:sz w:val="24"/>
              </w:rPr>
              <w:t xml:space="preserve"> </w:t>
            </w:r>
            <w:r>
              <w:rPr>
                <w:b/>
                <w:sz w:val="24"/>
              </w:rPr>
              <w:t>МОНІТОРИНГУ</w:t>
            </w:r>
            <w:r w:rsidR="00581348">
              <w:rPr>
                <w:b/>
                <w:sz w:val="24"/>
              </w:rPr>
              <w:t xml:space="preserve"> </w:t>
            </w:r>
            <w:r>
              <w:rPr>
                <w:b/>
                <w:sz w:val="24"/>
              </w:rPr>
              <w:t>ЯКОСТІ ОСВІТНІХ ПОСЛУГ</w:t>
            </w:r>
          </w:p>
        </w:tc>
        <w:tc>
          <w:tcPr>
            <w:tcW w:w="1421" w:type="dxa"/>
          </w:tcPr>
          <w:p w14:paraId="29A444F1" w14:textId="77777777" w:rsidR="0013314F" w:rsidRDefault="0010775E">
            <w:pPr>
              <w:pStyle w:val="TableParagraph"/>
              <w:spacing w:before="135"/>
              <w:ind w:left="9"/>
              <w:rPr>
                <w:b/>
                <w:sz w:val="24"/>
              </w:rPr>
            </w:pPr>
            <w:r>
              <w:rPr>
                <w:b/>
                <w:spacing w:val="-5"/>
                <w:sz w:val="24"/>
              </w:rPr>
              <w:t>15</w:t>
            </w:r>
          </w:p>
        </w:tc>
      </w:tr>
      <w:tr w:rsidR="0013314F" w14:paraId="19F259DE" w14:textId="77777777">
        <w:trPr>
          <w:trHeight w:val="278"/>
        </w:trPr>
        <w:tc>
          <w:tcPr>
            <w:tcW w:w="8816" w:type="dxa"/>
            <w:gridSpan w:val="2"/>
          </w:tcPr>
          <w:p w14:paraId="73417E11" w14:textId="77777777" w:rsidR="0013314F" w:rsidRDefault="0010775E">
            <w:pPr>
              <w:pStyle w:val="TableParagraph"/>
              <w:spacing w:line="249" w:lineRule="exact"/>
              <w:ind w:left="720"/>
              <w:jc w:val="left"/>
            </w:pPr>
            <w:r>
              <w:rPr>
                <w:b/>
              </w:rPr>
              <w:t>4.1.</w:t>
            </w:r>
            <w:r>
              <w:t>Учасники</w:t>
            </w:r>
            <w:r w:rsidR="00581348">
              <w:t xml:space="preserve"> </w:t>
            </w:r>
            <w:r>
              <w:t>освітнього</w:t>
            </w:r>
            <w:r w:rsidR="00581348">
              <w:t xml:space="preserve"> </w:t>
            </w:r>
            <w:r>
              <w:t>процесу,</w:t>
            </w:r>
            <w:r w:rsidR="004F5550">
              <w:t xml:space="preserve"> </w:t>
            </w:r>
            <w:r>
              <w:t>їх</w:t>
            </w:r>
            <w:r w:rsidR="00581348">
              <w:t xml:space="preserve"> </w:t>
            </w:r>
            <w:r>
              <w:t>права</w:t>
            </w:r>
            <w:r w:rsidR="00581348">
              <w:t xml:space="preserve"> </w:t>
            </w:r>
            <w:r>
              <w:t>та</w:t>
            </w:r>
            <w:r w:rsidR="00581348">
              <w:t xml:space="preserve"> </w:t>
            </w:r>
            <w:r>
              <w:rPr>
                <w:spacing w:val="-2"/>
              </w:rPr>
              <w:t>обов’язки</w:t>
            </w:r>
          </w:p>
        </w:tc>
        <w:tc>
          <w:tcPr>
            <w:tcW w:w="1421" w:type="dxa"/>
          </w:tcPr>
          <w:p w14:paraId="328E58D3" w14:textId="77777777" w:rsidR="0013314F" w:rsidRDefault="0010775E">
            <w:pPr>
              <w:pStyle w:val="TableParagraph"/>
              <w:spacing w:line="258" w:lineRule="exact"/>
              <w:ind w:left="10"/>
              <w:rPr>
                <w:b/>
                <w:sz w:val="24"/>
              </w:rPr>
            </w:pPr>
            <w:r>
              <w:rPr>
                <w:b/>
                <w:spacing w:val="-5"/>
                <w:sz w:val="24"/>
              </w:rPr>
              <w:t>16</w:t>
            </w:r>
          </w:p>
        </w:tc>
      </w:tr>
      <w:tr w:rsidR="0013314F" w14:paraId="7B9F40D3" w14:textId="77777777">
        <w:trPr>
          <w:trHeight w:val="282"/>
        </w:trPr>
        <w:tc>
          <w:tcPr>
            <w:tcW w:w="8816" w:type="dxa"/>
            <w:gridSpan w:val="2"/>
          </w:tcPr>
          <w:p w14:paraId="016E4A81" w14:textId="77777777" w:rsidR="0013314F" w:rsidRDefault="0010775E">
            <w:pPr>
              <w:pStyle w:val="TableParagraph"/>
              <w:spacing w:line="244" w:lineRule="exact"/>
              <w:ind w:left="705"/>
              <w:jc w:val="left"/>
            </w:pPr>
            <w:r>
              <w:rPr>
                <w:b/>
                <w:spacing w:val="-2"/>
              </w:rPr>
              <w:t>4.2.</w:t>
            </w:r>
            <w:r>
              <w:rPr>
                <w:spacing w:val="-2"/>
              </w:rPr>
              <w:t>Педагогічні працівники</w:t>
            </w:r>
          </w:p>
        </w:tc>
        <w:tc>
          <w:tcPr>
            <w:tcW w:w="1421" w:type="dxa"/>
          </w:tcPr>
          <w:p w14:paraId="7F2CFAD2" w14:textId="77777777" w:rsidR="0013314F" w:rsidRDefault="0010775E">
            <w:pPr>
              <w:pStyle w:val="TableParagraph"/>
              <w:spacing w:line="263" w:lineRule="exact"/>
              <w:ind w:left="9"/>
              <w:rPr>
                <w:b/>
                <w:sz w:val="24"/>
              </w:rPr>
            </w:pPr>
            <w:r>
              <w:rPr>
                <w:b/>
                <w:spacing w:val="-5"/>
                <w:sz w:val="24"/>
              </w:rPr>
              <w:t>17</w:t>
            </w:r>
          </w:p>
        </w:tc>
      </w:tr>
      <w:tr w:rsidR="0013314F" w14:paraId="2D4048F0" w14:textId="77777777">
        <w:trPr>
          <w:trHeight w:val="273"/>
        </w:trPr>
        <w:tc>
          <w:tcPr>
            <w:tcW w:w="8816" w:type="dxa"/>
            <w:gridSpan w:val="2"/>
          </w:tcPr>
          <w:p w14:paraId="2786D1AB" w14:textId="77777777" w:rsidR="0013314F" w:rsidRDefault="0010775E">
            <w:pPr>
              <w:pStyle w:val="TableParagraph"/>
              <w:spacing w:line="253" w:lineRule="exact"/>
              <w:ind w:left="110"/>
              <w:jc w:val="left"/>
              <w:rPr>
                <w:b/>
                <w:sz w:val="24"/>
              </w:rPr>
            </w:pPr>
            <w:r>
              <w:rPr>
                <w:b/>
                <w:sz w:val="24"/>
              </w:rPr>
              <w:t>Розділ5.</w:t>
            </w:r>
            <w:r w:rsidR="00581348">
              <w:rPr>
                <w:b/>
                <w:sz w:val="24"/>
              </w:rPr>
              <w:t xml:space="preserve"> </w:t>
            </w:r>
            <w:r>
              <w:rPr>
                <w:b/>
                <w:sz w:val="24"/>
              </w:rPr>
              <w:t>АКАДЕМІЧНА</w:t>
            </w:r>
            <w:r w:rsidR="00581348">
              <w:rPr>
                <w:b/>
                <w:sz w:val="24"/>
              </w:rPr>
              <w:t xml:space="preserve"> </w:t>
            </w:r>
            <w:r>
              <w:rPr>
                <w:b/>
                <w:spacing w:val="-2"/>
                <w:sz w:val="24"/>
              </w:rPr>
              <w:t>ДОБРОЧЕСНІСТЬ</w:t>
            </w:r>
          </w:p>
        </w:tc>
        <w:tc>
          <w:tcPr>
            <w:tcW w:w="1421" w:type="dxa"/>
          </w:tcPr>
          <w:p w14:paraId="7A266010" w14:textId="77777777" w:rsidR="0013314F" w:rsidRDefault="0010775E">
            <w:pPr>
              <w:pStyle w:val="TableParagraph"/>
              <w:spacing w:line="253" w:lineRule="exact"/>
              <w:ind w:left="9"/>
              <w:rPr>
                <w:b/>
                <w:sz w:val="24"/>
              </w:rPr>
            </w:pPr>
            <w:r>
              <w:rPr>
                <w:b/>
                <w:spacing w:val="-5"/>
                <w:sz w:val="24"/>
              </w:rPr>
              <w:t>18</w:t>
            </w:r>
          </w:p>
        </w:tc>
      </w:tr>
      <w:tr w:rsidR="0013314F" w14:paraId="199283D6" w14:textId="77777777">
        <w:trPr>
          <w:trHeight w:val="552"/>
        </w:trPr>
        <w:tc>
          <w:tcPr>
            <w:tcW w:w="8816" w:type="dxa"/>
            <w:gridSpan w:val="2"/>
          </w:tcPr>
          <w:p w14:paraId="163AF43C" w14:textId="77777777" w:rsidR="0013314F" w:rsidRDefault="0010775E">
            <w:pPr>
              <w:pStyle w:val="TableParagraph"/>
              <w:spacing w:line="273" w:lineRule="exact"/>
              <w:ind w:left="110"/>
              <w:jc w:val="left"/>
              <w:rPr>
                <w:b/>
                <w:sz w:val="24"/>
              </w:rPr>
            </w:pPr>
            <w:r>
              <w:rPr>
                <w:b/>
                <w:sz w:val="24"/>
              </w:rPr>
              <w:t>Розділ6. ОСОБЛИВОСТІ</w:t>
            </w:r>
            <w:r w:rsidR="00581348">
              <w:rPr>
                <w:b/>
                <w:sz w:val="24"/>
              </w:rPr>
              <w:t xml:space="preserve"> </w:t>
            </w:r>
            <w:r>
              <w:rPr>
                <w:b/>
                <w:sz w:val="24"/>
              </w:rPr>
              <w:t>ОРГАНІЗАЦІЇ</w:t>
            </w:r>
            <w:r w:rsidR="00581348">
              <w:rPr>
                <w:b/>
                <w:sz w:val="24"/>
              </w:rPr>
              <w:t xml:space="preserve"> </w:t>
            </w:r>
            <w:r>
              <w:rPr>
                <w:b/>
                <w:sz w:val="24"/>
              </w:rPr>
              <w:t>ОСВІТНЬОГО</w:t>
            </w:r>
            <w:r w:rsidR="00581348">
              <w:rPr>
                <w:b/>
                <w:sz w:val="24"/>
              </w:rPr>
              <w:t xml:space="preserve"> </w:t>
            </w:r>
            <w:r>
              <w:rPr>
                <w:b/>
                <w:sz w:val="24"/>
              </w:rPr>
              <w:t>ПРОЦЕСУ</w:t>
            </w:r>
            <w:r>
              <w:rPr>
                <w:b/>
                <w:spacing w:val="-5"/>
                <w:sz w:val="24"/>
              </w:rPr>
              <w:t>ТА</w:t>
            </w:r>
          </w:p>
          <w:p w14:paraId="6EB85B7D" w14:textId="77777777" w:rsidR="0013314F" w:rsidRDefault="0010775E">
            <w:pPr>
              <w:pStyle w:val="TableParagraph"/>
              <w:spacing w:before="2" w:line="257" w:lineRule="exact"/>
              <w:ind w:left="1133"/>
              <w:jc w:val="left"/>
              <w:rPr>
                <w:b/>
                <w:sz w:val="24"/>
              </w:rPr>
            </w:pPr>
            <w:r>
              <w:rPr>
                <w:b/>
                <w:sz w:val="24"/>
              </w:rPr>
              <w:t>ЗАСТОСОВУВАННЯ</w:t>
            </w:r>
            <w:r w:rsidR="00581348">
              <w:rPr>
                <w:b/>
                <w:sz w:val="24"/>
              </w:rPr>
              <w:t xml:space="preserve"> </w:t>
            </w:r>
            <w:r>
              <w:rPr>
                <w:b/>
                <w:sz w:val="24"/>
              </w:rPr>
              <w:t>В</w:t>
            </w:r>
            <w:r w:rsidR="00581348">
              <w:rPr>
                <w:b/>
                <w:sz w:val="24"/>
              </w:rPr>
              <w:t xml:space="preserve"> </w:t>
            </w:r>
            <w:r>
              <w:rPr>
                <w:b/>
                <w:sz w:val="24"/>
              </w:rPr>
              <w:t>НЬОМУ</w:t>
            </w:r>
            <w:r w:rsidR="00581348">
              <w:rPr>
                <w:b/>
                <w:sz w:val="24"/>
              </w:rPr>
              <w:t xml:space="preserve"> </w:t>
            </w:r>
            <w:r>
              <w:rPr>
                <w:b/>
                <w:sz w:val="24"/>
              </w:rPr>
              <w:t>ПЕДАГОГІЧНИХ</w:t>
            </w:r>
            <w:r>
              <w:rPr>
                <w:b/>
                <w:spacing w:val="-2"/>
                <w:sz w:val="24"/>
              </w:rPr>
              <w:t xml:space="preserve"> ТЕХНОЛОГІЙ</w:t>
            </w:r>
          </w:p>
        </w:tc>
        <w:tc>
          <w:tcPr>
            <w:tcW w:w="1421" w:type="dxa"/>
          </w:tcPr>
          <w:p w14:paraId="319AC55E" w14:textId="77777777" w:rsidR="0013314F" w:rsidRDefault="0010775E">
            <w:pPr>
              <w:pStyle w:val="TableParagraph"/>
              <w:spacing w:before="136"/>
              <w:ind w:left="9"/>
              <w:rPr>
                <w:b/>
                <w:sz w:val="24"/>
              </w:rPr>
            </w:pPr>
            <w:r>
              <w:rPr>
                <w:b/>
                <w:spacing w:val="-5"/>
                <w:sz w:val="24"/>
              </w:rPr>
              <w:t>19</w:t>
            </w:r>
          </w:p>
        </w:tc>
      </w:tr>
      <w:tr w:rsidR="0013314F" w14:paraId="74AA503E" w14:textId="77777777">
        <w:trPr>
          <w:trHeight w:val="556"/>
        </w:trPr>
        <w:tc>
          <w:tcPr>
            <w:tcW w:w="8816" w:type="dxa"/>
            <w:gridSpan w:val="2"/>
          </w:tcPr>
          <w:p w14:paraId="24D876AB" w14:textId="77777777" w:rsidR="0013314F" w:rsidRDefault="0010775E">
            <w:pPr>
              <w:pStyle w:val="TableParagraph"/>
              <w:spacing w:line="274" w:lineRule="exact"/>
              <w:ind w:left="1133" w:hanging="1023"/>
              <w:jc w:val="left"/>
              <w:rPr>
                <w:b/>
                <w:sz w:val="24"/>
              </w:rPr>
            </w:pPr>
            <w:r>
              <w:rPr>
                <w:b/>
                <w:sz w:val="24"/>
              </w:rPr>
              <w:t>Розділ7.ОРГАНІЗАЦІЯ</w:t>
            </w:r>
            <w:r w:rsidR="00581348">
              <w:rPr>
                <w:b/>
                <w:sz w:val="24"/>
              </w:rPr>
              <w:t xml:space="preserve"> </w:t>
            </w:r>
            <w:r>
              <w:rPr>
                <w:b/>
                <w:sz w:val="24"/>
              </w:rPr>
              <w:t>КОРЕКЦІЙНО-РОЗВИВАЛЬНОЇ</w:t>
            </w:r>
            <w:r w:rsidR="00581348">
              <w:rPr>
                <w:b/>
                <w:sz w:val="24"/>
              </w:rPr>
              <w:t xml:space="preserve"> </w:t>
            </w:r>
            <w:r>
              <w:rPr>
                <w:b/>
                <w:sz w:val="24"/>
              </w:rPr>
              <w:t>РОБОТИ</w:t>
            </w:r>
            <w:r w:rsidR="00581348">
              <w:rPr>
                <w:b/>
                <w:sz w:val="24"/>
              </w:rPr>
              <w:t xml:space="preserve"> </w:t>
            </w:r>
            <w:r>
              <w:rPr>
                <w:b/>
                <w:sz w:val="24"/>
              </w:rPr>
              <w:t>ДЛЯ УЧНІВ З ОСОБЛИВИМИ ОСВІТНІМИ ПОТРЕБАМИ</w:t>
            </w:r>
          </w:p>
        </w:tc>
        <w:tc>
          <w:tcPr>
            <w:tcW w:w="1421" w:type="dxa"/>
          </w:tcPr>
          <w:p w14:paraId="1F4D545E" w14:textId="77777777" w:rsidR="0013314F" w:rsidRDefault="0010775E">
            <w:pPr>
              <w:pStyle w:val="TableParagraph"/>
              <w:spacing w:before="135"/>
              <w:ind w:left="9"/>
              <w:rPr>
                <w:b/>
                <w:sz w:val="24"/>
              </w:rPr>
            </w:pPr>
            <w:r>
              <w:rPr>
                <w:b/>
                <w:spacing w:val="-5"/>
                <w:sz w:val="24"/>
              </w:rPr>
              <w:t>21</w:t>
            </w:r>
          </w:p>
        </w:tc>
      </w:tr>
      <w:tr w:rsidR="0013314F" w14:paraId="187796B2" w14:textId="77777777">
        <w:trPr>
          <w:trHeight w:val="503"/>
        </w:trPr>
        <w:tc>
          <w:tcPr>
            <w:tcW w:w="8816" w:type="dxa"/>
            <w:gridSpan w:val="2"/>
          </w:tcPr>
          <w:p w14:paraId="44D56045" w14:textId="77777777" w:rsidR="0013314F" w:rsidRDefault="0010775E" w:rsidP="001D1447">
            <w:pPr>
              <w:pStyle w:val="TableParagraph"/>
              <w:spacing w:line="250" w:lineRule="exact"/>
              <w:ind w:left="1161" w:right="409" w:hanging="399"/>
              <w:jc w:val="left"/>
            </w:pPr>
            <w:r>
              <w:rPr>
                <w:b/>
              </w:rPr>
              <w:t>7.1.</w:t>
            </w:r>
            <w:r>
              <w:t>Корекційно-розвиткові</w:t>
            </w:r>
            <w:r w:rsidR="001D1447">
              <w:t xml:space="preserve"> </w:t>
            </w:r>
            <w:r>
              <w:t>заняття</w:t>
            </w:r>
            <w:r w:rsidR="001D1447">
              <w:t xml:space="preserve"> </w:t>
            </w:r>
            <w:r>
              <w:t>для</w:t>
            </w:r>
            <w:r w:rsidR="001D1447">
              <w:t xml:space="preserve"> </w:t>
            </w:r>
            <w:r>
              <w:t>дітей</w:t>
            </w:r>
            <w:r w:rsidR="001D1447">
              <w:t xml:space="preserve"> </w:t>
            </w:r>
            <w:r>
              <w:t>із</w:t>
            </w:r>
            <w:r w:rsidR="001D1447">
              <w:t xml:space="preserve"> </w:t>
            </w:r>
            <w:r>
              <w:t>затримкою</w:t>
            </w:r>
            <w:r w:rsidR="001D1447">
              <w:t xml:space="preserve"> </w:t>
            </w:r>
            <w:r>
              <w:t>психічного</w:t>
            </w:r>
            <w:r w:rsidR="00656F61">
              <w:t xml:space="preserve"> розвитку для учня 2</w:t>
            </w:r>
            <w:r>
              <w:t xml:space="preserve"> класу </w:t>
            </w:r>
            <w:proofErr w:type="spellStart"/>
            <w:r w:rsidR="001D1447">
              <w:t>Топорівського</w:t>
            </w:r>
            <w:proofErr w:type="spellEnd"/>
            <w:r w:rsidR="001D1447">
              <w:t xml:space="preserve"> Артема</w:t>
            </w:r>
            <w:r w:rsidR="00656F61">
              <w:t xml:space="preserve"> на 2025-2026</w:t>
            </w:r>
            <w:r>
              <w:t xml:space="preserve"> навчальний рік</w:t>
            </w:r>
          </w:p>
        </w:tc>
        <w:tc>
          <w:tcPr>
            <w:tcW w:w="1421" w:type="dxa"/>
          </w:tcPr>
          <w:p w14:paraId="48DB19BF" w14:textId="77777777" w:rsidR="0013314F" w:rsidRDefault="0010775E">
            <w:pPr>
              <w:pStyle w:val="TableParagraph"/>
              <w:spacing w:before="111"/>
              <w:ind w:left="9"/>
              <w:rPr>
                <w:b/>
                <w:sz w:val="24"/>
              </w:rPr>
            </w:pPr>
            <w:r>
              <w:rPr>
                <w:b/>
                <w:spacing w:val="-5"/>
                <w:sz w:val="24"/>
              </w:rPr>
              <w:t>22</w:t>
            </w:r>
          </w:p>
        </w:tc>
      </w:tr>
      <w:tr w:rsidR="0013314F" w14:paraId="1E1DB9A6" w14:textId="77777777">
        <w:trPr>
          <w:trHeight w:val="278"/>
        </w:trPr>
        <w:tc>
          <w:tcPr>
            <w:tcW w:w="8816" w:type="dxa"/>
            <w:gridSpan w:val="2"/>
          </w:tcPr>
          <w:p w14:paraId="3EDCEA21" w14:textId="77777777" w:rsidR="0013314F" w:rsidRDefault="0010775E">
            <w:pPr>
              <w:pStyle w:val="TableParagraph"/>
              <w:spacing w:line="258" w:lineRule="exact"/>
              <w:ind w:left="110"/>
              <w:jc w:val="left"/>
              <w:rPr>
                <w:b/>
                <w:sz w:val="24"/>
              </w:rPr>
            </w:pPr>
            <w:r>
              <w:rPr>
                <w:b/>
                <w:sz w:val="24"/>
              </w:rPr>
              <w:t>Розділ8.СИСТЕМА</w:t>
            </w:r>
            <w:r w:rsidR="001D1447">
              <w:rPr>
                <w:b/>
                <w:sz w:val="24"/>
              </w:rPr>
              <w:t xml:space="preserve"> </w:t>
            </w:r>
            <w:r>
              <w:rPr>
                <w:b/>
                <w:sz w:val="24"/>
              </w:rPr>
              <w:t>ОЦІНЮВАННЯ</w:t>
            </w:r>
            <w:r w:rsidR="001D1447">
              <w:rPr>
                <w:b/>
                <w:sz w:val="24"/>
              </w:rPr>
              <w:t xml:space="preserve"> </w:t>
            </w:r>
            <w:r>
              <w:rPr>
                <w:b/>
                <w:sz w:val="24"/>
              </w:rPr>
              <w:t>НАВЧАЛЬНИХ</w:t>
            </w:r>
            <w:r w:rsidR="001D1447">
              <w:rPr>
                <w:b/>
                <w:sz w:val="24"/>
              </w:rPr>
              <w:t xml:space="preserve"> </w:t>
            </w:r>
            <w:r>
              <w:rPr>
                <w:b/>
                <w:sz w:val="24"/>
              </w:rPr>
              <w:t>ДОСЯГНЕНЬ</w:t>
            </w:r>
            <w:r w:rsidR="001D1447">
              <w:rPr>
                <w:b/>
                <w:sz w:val="24"/>
              </w:rPr>
              <w:t xml:space="preserve"> </w:t>
            </w:r>
            <w:r>
              <w:rPr>
                <w:b/>
                <w:spacing w:val="-2"/>
                <w:sz w:val="24"/>
              </w:rPr>
              <w:t>УЧНІВ</w:t>
            </w:r>
          </w:p>
        </w:tc>
        <w:tc>
          <w:tcPr>
            <w:tcW w:w="1421" w:type="dxa"/>
          </w:tcPr>
          <w:p w14:paraId="3C0EC80F" w14:textId="77777777" w:rsidR="0013314F" w:rsidRDefault="0010775E">
            <w:pPr>
              <w:pStyle w:val="TableParagraph"/>
              <w:spacing w:line="258" w:lineRule="exact"/>
              <w:ind w:left="9"/>
              <w:rPr>
                <w:b/>
                <w:sz w:val="24"/>
              </w:rPr>
            </w:pPr>
            <w:r>
              <w:rPr>
                <w:b/>
                <w:spacing w:val="-5"/>
                <w:sz w:val="24"/>
              </w:rPr>
              <w:t>23</w:t>
            </w:r>
          </w:p>
        </w:tc>
      </w:tr>
      <w:tr w:rsidR="0013314F" w14:paraId="4990F258" w14:textId="77777777">
        <w:trPr>
          <w:trHeight w:val="757"/>
        </w:trPr>
        <w:tc>
          <w:tcPr>
            <w:tcW w:w="8816" w:type="dxa"/>
            <w:gridSpan w:val="2"/>
          </w:tcPr>
          <w:p w14:paraId="7567D2BE" w14:textId="77777777" w:rsidR="0013314F" w:rsidRDefault="0010775E">
            <w:pPr>
              <w:pStyle w:val="TableParagraph"/>
              <w:spacing w:line="237" w:lineRule="auto"/>
              <w:ind w:left="1161" w:right="409" w:hanging="389"/>
              <w:jc w:val="left"/>
            </w:pPr>
            <w:r>
              <w:rPr>
                <w:b/>
              </w:rPr>
              <w:t xml:space="preserve">8.1. </w:t>
            </w:r>
            <w:r>
              <w:t>Загальні критерії оцінювання навчальних досягнень учнів у системі загальної</w:t>
            </w:r>
            <w:r w:rsidR="001D1447">
              <w:t xml:space="preserve"> </w:t>
            </w:r>
            <w:r>
              <w:t>середньої</w:t>
            </w:r>
            <w:r w:rsidR="001D1447">
              <w:t xml:space="preserve"> </w:t>
            </w:r>
            <w:r>
              <w:t>освіти та</w:t>
            </w:r>
            <w:r w:rsidR="001D1447">
              <w:t xml:space="preserve"> </w:t>
            </w:r>
            <w:r>
              <w:t>відповідно</w:t>
            </w:r>
            <w:r w:rsidR="001D1447">
              <w:t xml:space="preserve"> </w:t>
            </w:r>
            <w:r>
              <w:t>до</w:t>
            </w:r>
            <w:r w:rsidR="001D1447">
              <w:t xml:space="preserve"> </w:t>
            </w:r>
            <w:r>
              <w:t>нового</w:t>
            </w:r>
            <w:r w:rsidR="001D1447">
              <w:t xml:space="preserve"> </w:t>
            </w:r>
            <w:r>
              <w:t>державного</w:t>
            </w:r>
            <w:r w:rsidR="001D1447">
              <w:t xml:space="preserve"> </w:t>
            </w:r>
            <w:r>
              <w:t>стандарту</w:t>
            </w:r>
          </w:p>
          <w:p w14:paraId="2B0CC121" w14:textId="77777777" w:rsidR="0013314F" w:rsidRDefault="001D1447">
            <w:pPr>
              <w:pStyle w:val="TableParagraph"/>
              <w:spacing w:line="238" w:lineRule="exact"/>
              <w:ind w:left="1181"/>
              <w:jc w:val="left"/>
            </w:pPr>
            <w:r>
              <w:t>б</w:t>
            </w:r>
            <w:r w:rsidR="0010775E">
              <w:t>азової</w:t>
            </w:r>
            <w:r>
              <w:t xml:space="preserve"> </w:t>
            </w:r>
            <w:r w:rsidR="0010775E">
              <w:t>середньої</w:t>
            </w:r>
            <w:r>
              <w:t xml:space="preserve"> </w:t>
            </w:r>
            <w:r w:rsidR="0010775E">
              <w:rPr>
                <w:spacing w:val="-2"/>
              </w:rPr>
              <w:t>освіти</w:t>
            </w:r>
          </w:p>
        </w:tc>
        <w:tc>
          <w:tcPr>
            <w:tcW w:w="1421" w:type="dxa"/>
          </w:tcPr>
          <w:p w14:paraId="2359DD71" w14:textId="77777777" w:rsidR="0013314F" w:rsidRDefault="0010775E">
            <w:pPr>
              <w:pStyle w:val="TableParagraph"/>
              <w:spacing w:before="236"/>
              <w:ind w:left="9"/>
              <w:rPr>
                <w:b/>
                <w:sz w:val="24"/>
              </w:rPr>
            </w:pPr>
            <w:r>
              <w:rPr>
                <w:b/>
                <w:spacing w:val="-5"/>
                <w:sz w:val="24"/>
              </w:rPr>
              <w:t>24</w:t>
            </w:r>
          </w:p>
        </w:tc>
      </w:tr>
      <w:tr w:rsidR="0013314F" w14:paraId="35F4777E" w14:textId="77777777">
        <w:trPr>
          <w:trHeight w:val="551"/>
        </w:trPr>
        <w:tc>
          <w:tcPr>
            <w:tcW w:w="8816" w:type="dxa"/>
            <w:gridSpan w:val="2"/>
          </w:tcPr>
          <w:p w14:paraId="58ADFFF2" w14:textId="77777777" w:rsidR="0013314F" w:rsidRDefault="0010775E">
            <w:pPr>
              <w:pStyle w:val="TableParagraph"/>
              <w:spacing w:line="273" w:lineRule="exact"/>
              <w:ind w:left="110"/>
              <w:jc w:val="left"/>
              <w:rPr>
                <w:b/>
                <w:sz w:val="24"/>
              </w:rPr>
            </w:pPr>
            <w:r>
              <w:rPr>
                <w:b/>
                <w:sz w:val="24"/>
              </w:rPr>
              <w:t>Розділ9.ОСВІТНЯ</w:t>
            </w:r>
            <w:r w:rsidR="00D74E2D">
              <w:rPr>
                <w:b/>
                <w:sz w:val="24"/>
              </w:rPr>
              <w:t xml:space="preserve"> </w:t>
            </w:r>
            <w:r>
              <w:rPr>
                <w:b/>
                <w:sz w:val="24"/>
              </w:rPr>
              <w:t>ПРОГРАМА</w:t>
            </w:r>
            <w:r w:rsidR="00D74E2D">
              <w:rPr>
                <w:b/>
                <w:sz w:val="24"/>
              </w:rPr>
              <w:t xml:space="preserve"> </w:t>
            </w:r>
            <w:r>
              <w:rPr>
                <w:b/>
                <w:sz w:val="24"/>
              </w:rPr>
              <w:t>ЗАГАЛЬНОЇ</w:t>
            </w:r>
            <w:r w:rsidR="00D74E2D">
              <w:rPr>
                <w:b/>
                <w:sz w:val="24"/>
              </w:rPr>
              <w:t xml:space="preserve"> </w:t>
            </w:r>
            <w:r>
              <w:rPr>
                <w:b/>
                <w:sz w:val="24"/>
              </w:rPr>
              <w:t>СЕРЕДНЬОЇ</w:t>
            </w:r>
            <w:r w:rsidR="00D74E2D">
              <w:rPr>
                <w:b/>
                <w:sz w:val="24"/>
              </w:rPr>
              <w:t xml:space="preserve"> </w:t>
            </w:r>
            <w:r>
              <w:rPr>
                <w:b/>
                <w:sz w:val="24"/>
              </w:rPr>
              <w:t>ОСВІТИ</w:t>
            </w:r>
            <w:r w:rsidR="00D74E2D">
              <w:rPr>
                <w:b/>
                <w:sz w:val="24"/>
              </w:rPr>
              <w:t xml:space="preserve"> </w:t>
            </w:r>
            <w:r>
              <w:rPr>
                <w:b/>
                <w:spacing w:val="-10"/>
                <w:sz w:val="24"/>
              </w:rPr>
              <w:t>І</w:t>
            </w:r>
          </w:p>
          <w:p w14:paraId="2640C8EC" w14:textId="77777777" w:rsidR="0013314F" w:rsidRDefault="0010775E">
            <w:pPr>
              <w:pStyle w:val="TableParagraph"/>
              <w:spacing w:before="2" w:line="257" w:lineRule="exact"/>
              <w:ind w:left="1133"/>
              <w:jc w:val="left"/>
              <w:rPr>
                <w:b/>
                <w:sz w:val="24"/>
              </w:rPr>
            </w:pPr>
            <w:r>
              <w:rPr>
                <w:b/>
                <w:sz w:val="24"/>
              </w:rPr>
              <w:t>СТУПЕНЯ. ПОЧАТКОВА</w:t>
            </w:r>
            <w:r w:rsidR="00D74E2D">
              <w:rPr>
                <w:b/>
                <w:sz w:val="24"/>
              </w:rPr>
              <w:t xml:space="preserve"> </w:t>
            </w:r>
            <w:r>
              <w:rPr>
                <w:b/>
                <w:sz w:val="24"/>
              </w:rPr>
              <w:t>ОСВІТА–1-4</w:t>
            </w:r>
            <w:r w:rsidR="00D74E2D">
              <w:rPr>
                <w:b/>
                <w:sz w:val="24"/>
              </w:rPr>
              <w:t xml:space="preserve"> </w:t>
            </w:r>
            <w:r>
              <w:rPr>
                <w:b/>
                <w:spacing w:val="-2"/>
                <w:sz w:val="24"/>
              </w:rPr>
              <w:t>КЛАСИ</w:t>
            </w:r>
          </w:p>
        </w:tc>
        <w:tc>
          <w:tcPr>
            <w:tcW w:w="1421" w:type="dxa"/>
          </w:tcPr>
          <w:p w14:paraId="1E68CFB1" w14:textId="77777777" w:rsidR="0013314F" w:rsidRDefault="0010775E">
            <w:pPr>
              <w:pStyle w:val="TableParagraph"/>
              <w:spacing w:before="135"/>
              <w:ind w:left="9"/>
              <w:rPr>
                <w:b/>
                <w:sz w:val="24"/>
              </w:rPr>
            </w:pPr>
            <w:r>
              <w:rPr>
                <w:b/>
                <w:spacing w:val="-5"/>
                <w:sz w:val="24"/>
              </w:rPr>
              <w:t>28</w:t>
            </w:r>
          </w:p>
        </w:tc>
      </w:tr>
      <w:tr w:rsidR="0013314F" w14:paraId="2C94A07C" w14:textId="77777777">
        <w:trPr>
          <w:trHeight w:val="278"/>
        </w:trPr>
        <w:tc>
          <w:tcPr>
            <w:tcW w:w="8816" w:type="dxa"/>
            <w:gridSpan w:val="2"/>
          </w:tcPr>
          <w:p w14:paraId="7E98ED78" w14:textId="77777777" w:rsidR="0013314F" w:rsidRDefault="0010775E">
            <w:pPr>
              <w:pStyle w:val="TableParagraph"/>
              <w:spacing w:line="249" w:lineRule="exact"/>
              <w:ind w:left="773"/>
              <w:jc w:val="left"/>
            </w:pPr>
            <w:r>
              <w:rPr>
                <w:b/>
              </w:rPr>
              <w:t>9.1.</w:t>
            </w:r>
            <w:r w:rsidR="00FC6734">
              <w:rPr>
                <w:b/>
              </w:rPr>
              <w:t xml:space="preserve"> </w:t>
            </w:r>
            <w:r>
              <w:t>Формувальне</w:t>
            </w:r>
            <w:r w:rsidR="00D74E2D">
              <w:t xml:space="preserve"> </w:t>
            </w:r>
            <w:r>
              <w:t>оцінювання</w:t>
            </w:r>
            <w:r w:rsidR="00D74E2D">
              <w:t xml:space="preserve"> </w:t>
            </w:r>
            <w:r>
              <w:t>учнів1-</w:t>
            </w:r>
            <w:r w:rsidR="00D74E2D">
              <w:t xml:space="preserve"> </w:t>
            </w:r>
            <w:r>
              <w:t>4</w:t>
            </w:r>
            <w:r w:rsidR="00D74E2D">
              <w:t xml:space="preserve"> </w:t>
            </w:r>
            <w:r>
              <w:rPr>
                <w:spacing w:val="-2"/>
              </w:rPr>
              <w:t>класів</w:t>
            </w:r>
          </w:p>
        </w:tc>
        <w:tc>
          <w:tcPr>
            <w:tcW w:w="1421" w:type="dxa"/>
          </w:tcPr>
          <w:p w14:paraId="4BDB067C" w14:textId="77777777" w:rsidR="0013314F" w:rsidRDefault="0010775E">
            <w:pPr>
              <w:pStyle w:val="TableParagraph"/>
              <w:spacing w:line="258" w:lineRule="exact"/>
              <w:ind w:left="9"/>
              <w:rPr>
                <w:b/>
                <w:sz w:val="24"/>
              </w:rPr>
            </w:pPr>
            <w:r>
              <w:rPr>
                <w:b/>
                <w:spacing w:val="-5"/>
                <w:sz w:val="24"/>
              </w:rPr>
              <w:t>30</w:t>
            </w:r>
          </w:p>
        </w:tc>
      </w:tr>
      <w:tr w:rsidR="0013314F" w14:paraId="610DADC4" w14:textId="77777777">
        <w:trPr>
          <w:trHeight w:val="273"/>
        </w:trPr>
        <w:tc>
          <w:tcPr>
            <w:tcW w:w="8816" w:type="dxa"/>
            <w:gridSpan w:val="2"/>
          </w:tcPr>
          <w:p w14:paraId="5CDD7BED" w14:textId="77777777" w:rsidR="0013314F" w:rsidRDefault="0010775E">
            <w:pPr>
              <w:pStyle w:val="TableParagraph"/>
              <w:spacing w:line="249" w:lineRule="exact"/>
              <w:ind w:left="773"/>
              <w:jc w:val="left"/>
            </w:pPr>
            <w:r>
              <w:rPr>
                <w:b/>
              </w:rPr>
              <w:t>9.2.</w:t>
            </w:r>
            <w:r w:rsidR="00FC6734">
              <w:rPr>
                <w:b/>
              </w:rPr>
              <w:t xml:space="preserve"> </w:t>
            </w:r>
            <w:r>
              <w:t>Оцінювання</w:t>
            </w:r>
            <w:r w:rsidR="00D74E2D">
              <w:t xml:space="preserve"> </w:t>
            </w:r>
            <w:r>
              <w:t>навчальних</w:t>
            </w:r>
            <w:r w:rsidR="00D74E2D">
              <w:t xml:space="preserve"> </w:t>
            </w:r>
            <w:r>
              <w:t>досягнень</w:t>
            </w:r>
            <w:r w:rsidR="00D74E2D">
              <w:t xml:space="preserve"> </w:t>
            </w:r>
            <w:r>
              <w:t>учнів1-</w:t>
            </w:r>
            <w:r w:rsidR="00D74E2D">
              <w:t xml:space="preserve"> </w:t>
            </w:r>
            <w:r>
              <w:t>4</w:t>
            </w:r>
            <w:r w:rsidR="00D74E2D">
              <w:t xml:space="preserve"> </w:t>
            </w:r>
            <w:r>
              <w:rPr>
                <w:spacing w:val="-2"/>
              </w:rPr>
              <w:t>класів</w:t>
            </w:r>
          </w:p>
        </w:tc>
        <w:tc>
          <w:tcPr>
            <w:tcW w:w="1421" w:type="dxa"/>
          </w:tcPr>
          <w:p w14:paraId="37E82CDB" w14:textId="77777777" w:rsidR="0013314F" w:rsidRDefault="0010775E">
            <w:pPr>
              <w:pStyle w:val="TableParagraph"/>
              <w:spacing w:line="253" w:lineRule="exact"/>
              <w:ind w:left="9"/>
              <w:rPr>
                <w:b/>
                <w:sz w:val="24"/>
              </w:rPr>
            </w:pPr>
            <w:r>
              <w:rPr>
                <w:b/>
                <w:spacing w:val="-5"/>
                <w:sz w:val="24"/>
              </w:rPr>
              <w:t>30</w:t>
            </w:r>
          </w:p>
        </w:tc>
      </w:tr>
      <w:tr w:rsidR="0013314F" w14:paraId="3DFB8556" w14:textId="77777777">
        <w:trPr>
          <w:trHeight w:val="508"/>
        </w:trPr>
        <w:tc>
          <w:tcPr>
            <w:tcW w:w="8816" w:type="dxa"/>
            <w:gridSpan w:val="2"/>
          </w:tcPr>
          <w:p w14:paraId="64D01ABB" w14:textId="77777777" w:rsidR="0013314F" w:rsidRDefault="0010775E">
            <w:pPr>
              <w:pStyle w:val="TableParagraph"/>
              <w:spacing w:line="249" w:lineRule="exact"/>
              <w:ind w:left="773"/>
              <w:jc w:val="left"/>
            </w:pPr>
            <w:r>
              <w:rPr>
                <w:b/>
              </w:rPr>
              <w:t>9.3.</w:t>
            </w:r>
            <w:r w:rsidR="00FC6734">
              <w:rPr>
                <w:b/>
              </w:rPr>
              <w:t xml:space="preserve"> </w:t>
            </w:r>
            <w:r>
              <w:t>Загальний</w:t>
            </w:r>
            <w:r w:rsidR="00D74E2D">
              <w:t xml:space="preserve"> </w:t>
            </w:r>
            <w:r>
              <w:t>обсяг</w:t>
            </w:r>
            <w:r w:rsidR="00D74E2D">
              <w:t xml:space="preserve"> </w:t>
            </w:r>
            <w:r>
              <w:t>навчального</w:t>
            </w:r>
            <w:r w:rsidR="00D74E2D">
              <w:t xml:space="preserve"> </w:t>
            </w:r>
            <w:r>
              <w:t>навантаження</w:t>
            </w:r>
            <w:r w:rsidR="00D74E2D">
              <w:t xml:space="preserve"> </w:t>
            </w:r>
            <w:r>
              <w:t>та</w:t>
            </w:r>
            <w:r w:rsidR="00D74E2D">
              <w:t xml:space="preserve"> </w:t>
            </w:r>
            <w:r>
              <w:t>орієнтовна</w:t>
            </w:r>
            <w:r w:rsidR="00D74E2D">
              <w:t xml:space="preserve"> </w:t>
            </w:r>
            <w:r>
              <w:t>тривалість</w:t>
            </w:r>
            <w:r w:rsidR="00D74E2D">
              <w:t xml:space="preserve"> </w:t>
            </w:r>
            <w:r>
              <w:t>і</w:t>
            </w:r>
            <w:r w:rsidR="00D74E2D">
              <w:t xml:space="preserve"> </w:t>
            </w:r>
            <w:r>
              <w:rPr>
                <w:spacing w:val="-2"/>
              </w:rPr>
              <w:t>можливі</w:t>
            </w:r>
          </w:p>
          <w:p w14:paraId="1E9E72AB" w14:textId="77777777" w:rsidR="0013314F" w:rsidRDefault="0010775E">
            <w:pPr>
              <w:pStyle w:val="TableParagraph"/>
              <w:spacing w:before="1" w:line="238" w:lineRule="exact"/>
              <w:ind w:left="1157"/>
              <w:jc w:val="left"/>
            </w:pPr>
            <w:r>
              <w:t>взаємозв’язки</w:t>
            </w:r>
            <w:r w:rsidR="00D74E2D">
              <w:t xml:space="preserve"> </w:t>
            </w:r>
            <w:r>
              <w:t>освітніх</w:t>
            </w:r>
            <w:r w:rsidR="00D74E2D">
              <w:t xml:space="preserve"> </w:t>
            </w:r>
            <w:proofErr w:type="spellStart"/>
            <w:r>
              <w:t>галузей,предметів</w:t>
            </w:r>
            <w:proofErr w:type="spellEnd"/>
            <w:r>
              <w:t>,</w:t>
            </w:r>
            <w:r w:rsidR="00D74E2D">
              <w:t xml:space="preserve"> </w:t>
            </w:r>
            <w:r>
              <w:t>дисциплін.</w:t>
            </w:r>
            <w:r w:rsidR="00D74E2D">
              <w:t xml:space="preserve"> </w:t>
            </w:r>
            <w:r>
              <w:t>Навчальні</w:t>
            </w:r>
            <w:r w:rsidR="00D74E2D">
              <w:t xml:space="preserve"> </w:t>
            </w:r>
            <w:r>
              <w:rPr>
                <w:spacing w:val="-2"/>
              </w:rPr>
              <w:t>плани</w:t>
            </w:r>
          </w:p>
        </w:tc>
        <w:tc>
          <w:tcPr>
            <w:tcW w:w="1421" w:type="dxa"/>
          </w:tcPr>
          <w:p w14:paraId="3FA1D1D4" w14:textId="77777777" w:rsidR="0013314F" w:rsidRDefault="0010775E">
            <w:pPr>
              <w:pStyle w:val="TableParagraph"/>
              <w:spacing w:before="111"/>
              <w:ind w:left="9"/>
              <w:rPr>
                <w:b/>
                <w:sz w:val="24"/>
              </w:rPr>
            </w:pPr>
            <w:r>
              <w:rPr>
                <w:b/>
                <w:spacing w:val="-5"/>
                <w:sz w:val="24"/>
              </w:rPr>
              <w:t>35</w:t>
            </w:r>
          </w:p>
        </w:tc>
      </w:tr>
      <w:tr w:rsidR="0013314F" w14:paraId="7BEBCD62" w14:textId="77777777">
        <w:trPr>
          <w:trHeight w:val="277"/>
        </w:trPr>
        <w:tc>
          <w:tcPr>
            <w:tcW w:w="8816" w:type="dxa"/>
            <w:gridSpan w:val="2"/>
          </w:tcPr>
          <w:p w14:paraId="75370D7B" w14:textId="77777777" w:rsidR="0013314F" w:rsidRDefault="0010775E">
            <w:pPr>
              <w:pStyle w:val="TableParagraph"/>
              <w:spacing w:line="249" w:lineRule="exact"/>
              <w:ind w:left="773"/>
              <w:jc w:val="left"/>
            </w:pPr>
            <w:r>
              <w:rPr>
                <w:b/>
              </w:rPr>
              <w:t>9.4.</w:t>
            </w:r>
            <w:r w:rsidR="00FC6734">
              <w:rPr>
                <w:b/>
              </w:rPr>
              <w:t xml:space="preserve"> </w:t>
            </w:r>
            <w:r>
              <w:t>Перелік</w:t>
            </w:r>
            <w:r w:rsidR="00FC6734">
              <w:t xml:space="preserve"> </w:t>
            </w:r>
            <w:r>
              <w:t>та</w:t>
            </w:r>
            <w:r w:rsidR="00FC6734">
              <w:t xml:space="preserve"> </w:t>
            </w:r>
            <w:r>
              <w:t>пропонований</w:t>
            </w:r>
            <w:r w:rsidR="00FC6734">
              <w:t xml:space="preserve"> </w:t>
            </w:r>
            <w:r>
              <w:t>зміст</w:t>
            </w:r>
            <w:r w:rsidR="00FC6734">
              <w:t xml:space="preserve"> </w:t>
            </w:r>
            <w:r>
              <w:t>освітніх</w:t>
            </w:r>
            <w:r>
              <w:rPr>
                <w:spacing w:val="-2"/>
              </w:rPr>
              <w:t xml:space="preserve"> галузей</w:t>
            </w:r>
          </w:p>
        </w:tc>
        <w:tc>
          <w:tcPr>
            <w:tcW w:w="1421" w:type="dxa"/>
          </w:tcPr>
          <w:p w14:paraId="5C0D0E55" w14:textId="77777777" w:rsidR="0013314F" w:rsidRDefault="0010775E">
            <w:pPr>
              <w:pStyle w:val="TableParagraph"/>
              <w:spacing w:line="258" w:lineRule="exact"/>
              <w:ind w:left="9"/>
              <w:rPr>
                <w:b/>
                <w:sz w:val="24"/>
              </w:rPr>
            </w:pPr>
            <w:r>
              <w:rPr>
                <w:b/>
                <w:spacing w:val="-5"/>
                <w:sz w:val="24"/>
              </w:rPr>
              <w:t>37</w:t>
            </w:r>
          </w:p>
        </w:tc>
      </w:tr>
      <w:tr w:rsidR="0013314F" w14:paraId="7A5DB357" w14:textId="77777777">
        <w:trPr>
          <w:trHeight w:val="273"/>
        </w:trPr>
        <w:tc>
          <w:tcPr>
            <w:tcW w:w="8816" w:type="dxa"/>
            <w:gridSpan w:val="2"/>
          </w:tcPr>
          <w:p w14:paraId="20332822" w14:textId="77777777" w:rsidR="0013314F" w:rsidRDefault="0010775E">
            <w:pPr>
              <w:pStyle w:val="TableParagraph"/>
              <w:spacing w:line="244" w:lineRule="exact"/>
              <w:ind w:left="773"/>
              <w:jc w:val="left"/>
            </w:pPr>
            <w:r>
              <w:rPr>
                <w:b/>
              </w:rPr>
              <w:t>9.5.</w:t>
            </w:r>
            <w:r w:rsidR="00FC6734">
              <w:rPr>
                <w:b/>
              </w:rPr>
              <w:t xml:space="preserve"> </w:t>
            </w:r>
            <w:r>
              <w:t>Очікувані</w:t>
            </w:r>
            <w:r w:rsidR="00FC6734">
              <w:t xml:space="preserve"> </w:t>
            </w:r>
            <w:r>
              <w:t>результати</w:t>
            </w:r>
            <w:r w:rsidR="00FC6734">
              <w:t xml:space="preserve"> </w:t>
            </w:r>
            <w:r>
              <w:t>навчання</w:t>
            </w:r>
            <w:r w:rsidR="00FC6734">
              <w:t xml:space="preserve"> </w:t>
            </w:r>
            <w:r>
              <w:t>здобувачів</w:t>
            </w:r>
            <w:r w:rsidR="00FC6734">
              <w:t xml:space="preserve"> </w:t>
            </w:r>
            <w:r>
              <w:rPr>
                <w:spacing w:val="-2"/>
              </w:rPr>
              <w:t>освіти</w:t>
            </w:r>
          </w:p>
        </w:tc>
        <w:tc>
          <w:tcPr>
            <w:tcW w:w="1421" w:type="dxa"/>
          </w:tcPr>
          <w:p w14:paraId="659759D2" w14:textId="77777777" w:rsidR="0013314F" w:rsidRDefault="0010775E">
            <w:pPr>
              <w:pStyle w:val="TableParagraph"/>
              <w:spacing w:line="253" w:lineRule="exact"/>
              <w:ind w:left="9"/>
              <w:rPr>
                <w:b/>
                <w:sz w:val="24"/>
              </w:rPr>
            </w:pPr>
            <w:r>
              <w:rPr>
                <w:b/>
                <w:spacing w:val="-5"/>
                <w:sz w:val="24"/>
              </w:rPr>
              <w:t>40</w:t>
            </w:r>
          </w:p>
        </w:tc>
      </w:tr>
      <w:tr w:rsidR="0013314F" w14:paraId="685A728B" w14:textId="77777777">
        <w:trPr>
          <w:trHeight w:val="763"/>
        </w:trPr>
        <w:tc>
          <w:tcPr>
            <w:tcW w:w="8816" w:type="dxa"/>
            <w:gridSpan w:val="2"/>
          </w:tcPr>
          <w:p w14:paraId="77B5F994" w14:textId="77777777" w:rsidR="0013314F" w:rsidRDefault="0010775E">
            <w:pPr>
              <w:pStyle w:val="TableParagraph"/>
              <w:spacing w:line="249" w:lineRule="exact"/>
              <w:ind w:left="773"/>
              <w:jc w:val="left"/>
            </w:pPr>
            <w:r>
              <w:rPr>
                <w:b/>
              </w:rPr>
              <w:t>9.6.</w:t>
            </w:r>
            <w:r w:rsidR="00FC6734">
              <w:rPr>
                <w:b/>
              </w:rPr>
              <w:t xml:space="preserve"> </w:t>
            </w:r>
            <w:r>
              <w:t>Форми</w:t>
            </w:r>
            <w:r w:rsidR="00FC6734">
              <w:t xml:space="preserve"> </w:t>
            </w:r>
            <w:r>
              <w:t>оцінювання</w:t>
            </w:r>
            <w:r w:rsidR="00FC6734">
              <w:t xml:space="preserve"> </w:t>
            </w:r>
            <w:r>
              <w:t>здобувачів</w:t>
            </w:r>
            <w:r w:rsidR="00FC6734">
              <w:t xml:space="preserve"> </w:t>
            </w:r>
            <w:r>
              <w:t>початкової</w:t>
            </w:r>
            <w:r w:rsidR="00FC6734">
              <w:t xml:space="preserve"> </w:t>
            </w:r>
            <w:r>
              <w:t>освіти.</w:t>
            </w:r>
            <w:r w:rsidR="00FC6734">
              <w:t xml:space="preserve"> </w:t>
            </w:r>
            <w:r>
              <w:t>Орієнтовна</w:t>
            </w:r>
            <w:r w:rsidR="00FC6734">
              <w:t xml:space="preserve"> </w:t>
            </w:r>
            <w:r>
              <w:rPr>
                <w:spacing w:val="-2"/>
              </w:rPr>
              <w:t>рамка</w:t>
            </w:r>
          </w:p>
          <w:p w14:paraId="1B348F0A" w14:textId="77777777" w:rsidR="0013314F" w:rsidRDefault="00FC6734">
            <w:pPr>
              <w:pStyle w:val="TableParagraph"/>
              <w:spacing w:line="250" w:lineRule="exact"/>
              <w:ind w:left="1161"/>
              <w:jc w:val="left"/>
            </w:pPr>
            <w:r>
              <w:t>О</w:t>
            </w:r>
            <w:r w:rsidR="0010775E">
              <w:t>цінювання</w:t>
            </w:r>
            <w:r>
              <w:t xml:space="preserve"> </w:t>
            </w:r>
            <w:r w:rsidR="0010775E">
              <w:t>результатів</w:t>
            </w:r>
            <w:r>
              <w:t xml:space="preserve"> </w:t>
            </w:r>
            <w:r w:rsidR="0010775E">
              <w:t>навчання</w:t>
            </w:r>
            <w:r>
              <w:t xml:space="preserve"> </w:t>
            </w:r>
            <w:r w:rsidR="0010775E">
              <w:t>учнів1-</w:t>
            </w:r>
            <w:r>
              <w:t xml:space="preserve"> </w:t>
            </w:r>
            <w:r w:rsidR="0010775E">
              <w:t>4</w:t>
            </w:r>
            <w:r>
              <w:t xml:space="preserve"> </w:t>
            </w:r>
            <w:r w:rsidR="0010775E">
              <w:t>класів</w:t>
            </w:r>
            <w:r>
              <w:t xml:space="preserve"> </w:t>
            </w:r>
            <w:r w:rsidR="0010775E">
              <w:t>закладів</w:t>
            </w:r>
            <w:r>
              <w:t xml:space="preserve"> </w:t>
            </w:r>
            <w:r w:rsidR="0010775E">
              <w:t>загальної</w:t>
            </w:r>
            <w:r>
              <w:t xml:space="preserve"> </w:t>
            </w:r>
            <w:r w:rsidR="0010775E">
              <w:t xml:space="preserve">середньої </w:t>
            </w:r>
            <w:r w:rsidR="0010775E">
              <w:rPr>
                <w:spacing w:val="-2"/>
              </w:rPr>
              <w:t>освіти</w:t>
            </w:r>
          </w:p>
        </w:tc>
        <w:tc>
          <w:tcPr>
            <w:tcW w:w="1421" w:type="dxa"/>
          </w:tcPr>
          <w:p w14:paraId="4A60383E" w14:textId="77777777" w:rsidR="0013314F" w:rsidRDefault="0010775E">
            <w:pPr>
              <w:pStyle w:val="TableParagraph"/>
              <w:spacing w:before="242"/>
              <w:ind w:left="9"/>
              <w:rPr>
                <w:b/>
                <w:sz w:val="24"/>
              </w:rPr>
            </w:pPr>
            <w:r>
              <w:rPr>
                <w:b/>
                <w:spacing w:val="-5"/>
                <w:sz w:val="24"/>
              </w:rPr>
              <w:t>41</w:t>
            </w:r>
          </w:p>
        </w:tc>
      </w:tr>
      <w:tr w:rsidR="0013314F" w14:paraId="3DB44701" w14:textId="77777777">
        <w:trPr>
          <w:trHeight w:val="278"/>
        </w:trPr>
        <w:tc>
          <w:tcPr>
            <w:tcW w:w="8816" w:type="dxa"/>
            <w:gridSpan w:val="2"/>
          </w:tcPr>
          <w:p w14:paraId="70E93E65" w14:textId="77777777" w:rsidR="0013314F" w:rsidRDefault="0010775E">
            <w:pPr>
              <w:pStyle w:val="TableParagraph"/>
              <w:spacing w:line="249" w:lineRule="exact"/>
              <w:ind w:left="773"/>
              <w:jc w:val="left"/>
            </w:pPr>
            <w:r>
              <w:rPr>
                <w:b/>
              </w:rPr>
              <w:t>9.7.</w:t>
            </w:r>
            <w:r w:rsidR="00FC6734">
              <w:rPr>
                <w:b/>
              </w:rPr>
              <w:t xml:space="preserve"> </w:t>
            </w:r>
            <w:r>
              <w:t>Вимоги</w:t>
            </w:r>
            <w:r w:rsidR="00FC6734">
              <w:t xml:space="preserve"> </w:t>
            </w:r>
            <w:r>
              <w:t>до</w:t>
            </w:r>
            <w:r w:rsidR="00FC6734">
              <w:t xml:space="preserve"> </w:t>
            </w:r>
            <w:proofErr w:type="spellStart"/>
            <w:r>
              <w:t>осіб,які</w:t>
            </w:r>
            <w:proofErr w:type="spellEnd"/>
            <w:r w:rsidR="00FC6734">
              <w:t xml:space="preserve"> </w:t>
            </w:r>
            <w:r>
              <w:t>можуть</w:t>
            </w:r>
            <w:r w:rsidR="00FC6734">
              <w:t xml:space="preserve"> </w:t>
            </w:r>
            <w:r>
              <w:t>розпочинати</w:t>
            </w:r>
            <w:r w:rsidR="00FC6734">
              <w:t xml:space="preserve"> </w:t>
            </w:r>
            <w:r>
              <w:t>здобуття</w:t>
            </w:r>
            <w:r w:rsidR="00FC6734">
              <w:t xml:space="preserve"> </w:t>
            </w:r>
            <w:r>
              <w:t>початкової</w:t>
            </w:r>
            <w:r w:rsidR="00FC6734">
              <w:t xml:space="preserve"> </w:t>
            </w:r>
            <w:r>
              <w:rPr>
                <w:spacing w:val="-2"/>
              </w:rPr>
              <w:t>освіти</w:t>
            </w:r>
          </w:p>
        </w:tc>
        <w:tc>
          <w:tcPr>
            <w:tcW w:w="1421" w:type="dxa"/>
          </w:tcPr>
          <w:p w14:paraId="3F0BAB38" w14:textId="77777777" w:rsidR="0013314F" w:rsidRDefault="0010775E">
            <w:pPr>
              <w:pStyle w:val="TableParagraph"/>
              <w:spacing w:line="258" w:lineRule="exact"/>
              <w:ind w:left="9"/>
              <w:rPr>
                <w:b/>
                <w:sz w:val="24"/>
              </w:rPr>
            </w:pPr>
            <w:r>
              <w:rPr>
                <w:b/>
                <w:spacing w:val="-5"/>
                <w:sz w:val="24"/>
              </w:rPr>
              <w:t>45</w:t>
            </w:r>
          </w:p>
        </w:tc>
      </w:tr>
      <w:tr w:rsidR="0013314F" w14:paraId="25000980" w14:textId="77777777">
        <w:trPr>
          <w:trHeight w:val="551"/>
        </w:trPr>
        <w:tc>
          <w:tcPr>
            <w:tcW w:w="8816" w:type="dxa"/>
            <w:gridSpan w:val="2"/>
          </w:tcPr>
          <w:p w14:paraId="4814CC07" w14:textId="77777777" w:rsidR="0013314F" w:rsidRDefault="0010775E">
            <w:pPr>
              <w:pStyle w:val="TableParagraph"/>
              <w:spacing w:line="274" w:lineRule="exact"/>
              <w:ind w:left="1253" w:hanging="1143"/>
              <w:jc w:val="left"/>
              <w:rPr>
                <w:b/>
                <w:sz w:val="24"/>
              </w:rPr>
            </w:pPr>
            <w:r>
              <w:rPr>
                <w:b/>
                <w:sz w:val="24"/>
              </w:rPr>
              <w:t>Розділ10.ОСВІТНЯПРОГРАМАЗАГАЛЬНОЇСЕРЕДНЬОЇОСВІТИІІ СТУП</w:t>
            </w:r>
            <w:r w:rsidR="00656F61">
              <w:rPr>
                <w:b/>
                <w:sz w:val="24"/>
              </w:rPr>
              <w:t>ЕНЯ. БАЗОВА СЕРЕДНЯ ОСВІТА – 5-8</w:t>
            </w:r>
            <w:r>
              <w:rPr>
                <w:b/>
                <w:sz w:val="24"/>
              </w:rPr>
              <w:t xml:space="preserve"> КЛАСИ</w:t>
            </w:r>
          </w:p>
        </w:tc>
        <w:tc>
          <w:tcPr>
            <w:tcW w:w="1421" w:type="dxa"/>
          </w:tcPr>
          <w:p w14:paraId="60E3FA23" w14:textId="77777777" w:rsidR="0013314F" w:rsidRDefault="0010775E">
            <w:pPr>
              <w:pStyle w:val="TableParagraph"/>
              <w:spacing w:before="135"/>
              <w:ind w:left="9"/>
              <w:rPr>
                <w:b/>
                <w:sz w:val="24"/>
              </w:rPr>
            </w:pPr>
            <w:r>
              <w:rPr>
                <w:b/>
                <w:spacing w:val="-5"/>
                <w:sz w:val="24"/>
              </w:rPr>
              <w:t>45</w:t>
            </w:r>
          </w:p>
        </w:tc>
      </w:tr>
      <w:tr w:rsidR="0013314F" w14:paraId="4B93241E" w14:textId="77777777">
        <w:trPr>
          <w:trHeight w:val="273"/>
        </w:trPr>
        <w:tc>
          <w:tcPr>
            <w:tcW w:w="8816" w:type="dxa"/>
            <w:gridSpan w:val="2"/>
          </w:tcPr>
          <w:p w14:paraId="0D7945D9" w14:textId="77777777" w:rsidR="0013314F" w:rsidRDefault="0010775E">
            <w:pPr>
              <w:pStyle w:val="TableParagraph"/>
              <w:spacing w:line="249" w:lineRule="exact"/>
              <w:ind w:left="773"/>
              <w:jc w:val="left"/>
            </w:pPr>
            <w:r>
              <w:rPr>
                <w:b/>
              </w:rPr>
              <w:t>10.1.</w:t>
            </w:r>
            <w:r w:rsidR="00FC6734">
              <w:rPr>
                <w:b/>
              </w:rPr>
              <w:t xml:space="preserve"> </w:t>
            </w:r>
            <w:r>
              <w:t>Цілі</w:t>
            </w:r>
            <w:r w:rsidR="00FC6734">
              <w:t xml:space="preserve"> </w:t>
            </w:r>
            <w:r>
              <w:t>та</w:t>
            </w:r>
            <w:r w:rsidR="00FC6734">
              <w:t xml:space="preserve"> </w:t>
            </w:r>
            <w:r>
              <w:t>завдання</w:t>
            </w:r>
            <w:r w:rsidR="00FC6734">
              <w:t xml:space="preserve"> </w:t>
            </w:r>
            <w:r>
              <w:t>освітньої</w:t>
            </w:r>
            <w:r w:rsidR="00FC6734">
              <w:t xml:space="preserve"> </w:t>
            </w:r>
            <w:r>
              <w:t>діяльності</w:t>
            </w:r>
            <w:r w:rsidR="00FC6734">
              <w:t xml:space="preserve"> </w:t>
            </w:r>
            <w:r>
              <w:rPr>
                <w:spacing w:val="-2"/>
              </w:rPr>
              <w:t>закладу</w:t>
            </w:r>
          </w:p>
        </w:tc>
        <w:tc>
          <w:tcPr>
            <w:tcW w:w="1421" w:type="dxa"/>
          </w:tcPr>
          <w:p w14:paraId="00796137" w14:textId="77777777" w:rsidR="0013314F" w:rsidRDefault="0010775E">
            <w:pPr>
              <w:pStyle w:val="TableParagraph"/>
              <w:spacing w:line="253" w:lineRule="exact"/>
              <w:ind w:left="9"/>
              <w:rPr>
                <w:b/>
                <w:sz w:val="24"/>
              </w:rPr>
            </w:pPr>
            <w:r>
              <w:rPr>
                <w:b/>
                <w:spacing w:val="-5"/>
                <w:sz w:val="24"/>
              </w:rPr>
              <w:t>47</w:t>
            </w:r>
          </w:p>
        </w:tc>
      </w:tr>
      <w:tr w:rsidR="0013314F" w14:paraId="4D5C1C1E" w14:textId="77777777">
        <w:trPr>
          <w:trHeight w:val="278"/>
        </w:trPr>
        <w:tc>
          <w:tcPr>
            <w:tcW w:w="8816" w:type="dxa"/>
            <w:gridSpan w:val="2"/>
          </w:tcPr>
          <w:p w14:paraId="66DD6206" w14:textId="77777777" w:rsidR="0013314F" w:rsidRDefault="0010775E">
            <w:pPr>
              <w:pStyle w:val="TableParagraph"/>
              <w:spacing w:line="249" w:lineRule="exact"/>
              <w:ind w:left="773"/>
              <w:jc w:val="left"/>
            </w:pPr>
            <w:r>
              <w:rPr>
                <w:b/>
              </w:rPr>
              <w:t>10.2.</w:t>
            </w:r>
            <w:r w:rsidR="00FC6734">
              <w:rPr>
                <w:b/>
              </w:rPr>
              <w:t xml:space="preserve"> </w:t>
            </w:r>
            <w:r>
              <w:t>Загальні</w:t>
            </w:r>
            <w:r w:rsidR="00FC6734">
              <w:t xml:space="preserve"> </w:t>
            </w:r>
            <w:r>
              <w:t>очікувані</w:t>
            </w:r>
            <w:r w:rsidR="00FC6734">
              <w:t xml:space="preserve"> </w:t>
            </w:r>
            <w:r>
              <w:t>результати</w:t>
            </w:r>
            <w:r w:rsidR="00FC6734">
              <w:t xml:space="preserve"> </w:t>
            </w:r>
            <w:r>
              <w:t>навчання</w:t>
            </w:r>
            <w:r w:rsidR="00FC6734">
              <w:t xml:space="preserve"> </w:t>
            </w:r>
            <w:r>
              <w:t>здобувачів</w:t>
            </w:r>
            <w:r w:rsidR="00FC6734">
              <w:t xml:space="preserve"> </w:t>
            </w:r>
            <w:r>
              <w:rPr>
                <w:spacing w:val="-2"/>
              </w:rPr>
              <w:t>освіти</w:t>
            </w:r>
          </w:p>
        </w:tc>
        <w:tc>
          <w:tcPr>
            <w:tcW w:w="1421" w:type="dxa"/>
          </w:tcPr>
          <w:p w14:paraId="56065E4A" w14:textId="77777777" w:rsidR="0013314F" w:rsidRDefault="0010775E">
            <w:pPr>
              <w:pStyle w:val="TableParagraph"/>
              <w:spacing w:line="258" w:lineRule="exact"/>
              <w:ind w:left="9"/>
              <w:rPr>
                <w:b/>
                <w:sz w:val="24"/>
              </w:rPr>
            </w:pPr>
            <w:r>
              <w:rPr>
                <w:b/>
                <w:spacing w:val="-5"/>
                <w:sz w:val="24"/>
              </w:rPr>
              <w:t>48</w:t>
            </w:r>
          </w:p>
        </w:tc>
      </w:tr>
      <w:tr w:rsidR="0013314F" w14:paraId="1EABC3D1" w14:textId="77777777">
        <w:trPr>
          <w:trHeight w:val="278"/>
        </w:trPr>
        <w:tc>
          <w:tcPr>
            <w:tcW w:w="8816" w:type="dxa"/>
            <w:gridSpan w:val="2"/>
          </w:tcPr>
          <w:p w14:paraId="61AF7F91" w14:textId="77777777" w:rsidR="0013314F" w:rsidRDefault="0010775E">
            <w:pPr>
              <w:pStyle w:val="TableParagraph"/>
              <w:spacing w:line="249" w:lineRule="exact"/>
              <w:ind w:left="773"/>
              <w:jc w:val="left"/>
            </w:pPr>
            <w:r>
              <w:rPr>
                <w:b/>
              </w:rPr>
              <w:t>10.3.</w:t>
            </w:r>
            <w:r w:rsidR="00FC6734">
              <w:rPr>
                <w:b/>
              </w:rPr>
              <w:t xml:space="preserve"> </w:t>
            </w:r>
            <w:r>
              <w:t>Вимоги</w:t>
            </w:r>
            <w:r w:rsidR="00FC6734">
              <w:t xml:space="preserve"> </w:t>
            </w:r>
            <w:r>
              <w:t>до</w:t>
            </w:r>
            <w:r w:rsidR="00FC6734">
              <w:t xml:space="preserve"> </w:t>
            </w:r>
            <w:r>
              <w:t>осіб,</w:t>
            </w:r>
            <w:r w:rsidR="00FC6734">
              <w:t xml:space="preserve"> </w:t>
            </w:r>
            <w:r>
              <w:t>які</w:t>
            </w:r>
            <w:r w:rsidR="00FC6734">
              <w:t xml:space="preserve"> </w:t>
            </w:r>
            <w:r>
              <w:t>можуть</w:t>
            </w:r>
            <w:r w:rsidR="00FC6734">
              <w:t xml:space="preserve"> </w:t>
            </w:r>
            <w:r>
              <w:t>розпочинати</w:t>
            </w:r>
            <w:r w:rsidR="00FC6734">
              <w:t xml:space="preserve"> </w:t>
            </w:r>
            <w:r>
              <w:t>здобуття</w:t>
            </w:r>
            <w:r w:rsidR="00FC6734">
              <w:t xml:space="preserve"> </w:t>
            </w:r>
            <w:r>
              <w:t>базової</w:t>
            </w:r>
            <w:r w:rsidR="00FC6734">
              <w:t xml:space="preserve"> </w:t>
            </w:r>
            <w:r>
              <w:t xml:space="preserve">середньої </w:t>
            </w:r>
            <w:r>
              <w:rPr>
                <w:spacing w:val="-2"/>
              </w:rPr>
              <w:t>освіти</w:t>
            </w:r>
          </w:p>
        </w:tc>
        <w:tc>
          <w:tcPr>
            <w:tcW w:w="1421" w:type="dxa"/>
          </w:tcPr>
          <w:p w14:paraId="24BDC142" w14:textId="77777777" w:rsidR="0013314F" w:rsidRDefault="0010775E">
            <w:pPr>
              <w:pStyle w:val="TableParagraph"/>
              <w:spacing w:line="258" w:lineRule="exact"/>
              <w:ind w:left="9"/>
              <w:rPr>
                <w:b/>
                <w:sz w:val="24"/>
              </w:rPr>
            </w:pPr>
            <w:r>
              <w:rPr>
                <w:b/>
                <w:spacing w:val="-5"/>
                <w:sz w:val="24"/>
              </w:rPr>
              <w:t>51</w:t>
            </w:r>
          </w:p>
        </w:tc>
      </w:tr>
      <w:tr w:rsidR="0013314F" w14:paraId="3769C40C" w14:textId="77777777">
        <w:trPr>
          <w:trHeight w:val="503"/>
        </w:trPr>
        <w:tc>
          <w:tcPr>
            <w:tcW w:w="8816" w:type="dxa"/>
            <w:gridSpan w:val="2"/>
          </w:tcPr>
          <w:p w14:paraId="3E83DD4D" w14:textId="77777777" w:rsidR="0013314F" w:rsidRDefault="0010775E">
            <w:pPr>
              <w:pStyle w:val="TableParagraph"/>
              <w:spacing w:line="244" w:lineRule="exact"/>
              <w:ind w:right="368"/>
              <w:jc w:val="right"/>
            </w:pPr>
            <w:r>
              <w:rPr>
                <w:b/>
              </w:rPr>
              <w:t>10.4.</w:t>
            </w:r>
            <w:r w:rsidR="00FC6734">
              <w:rPr>
                <w:b/>
              </w:rPr>
              <w:t xml:space="preserve"> </w:t>
            </w:r>
            <w:r>
              <w:t>Критерії</w:t>
            </w:r>
            <w:r w:rsidR="00FC6734">
              <w:t xml:space="preserve"> </w:t>
            </w:r>
            <w:r>
              <w:t>оцінювання</w:t>
            </w:r>
            <w:r w:rsidR="00FC6734">
              <w:t xml:space="preserve"> </w:t>
            </w:r>
            <w:r>
              <w:t>навчальних</w:t>
            </w:r>
            <w:r w:rsidR="00FC6734">
              <w:t xml:space="preserve"> </w:t>
            </w:r>
            <w:r>
              <w:t>досягнень</w:t>
            </w:r>
            <w:r w:rsidR="00FC6734">
              <w:t xml:space="preserve"> </w:t>
            </w:r>
            <w:r w:rsidR="00656F61">
              <w:t xml:space="preserve">учнів5-8 </w:t>
            </w:r>
            <w:proofErr w:type="spellStart"/>
            <w:r>
              <w:t>класів,які</w:t>
            </w:r>
            <w:proofErr w:type="spellEnd"/>
            <w:r w:rsidR="00FC6734">
              <w:t xml:space="preserve"> </w:t>
            </w:r>
            <w:r>
              <w:rPr>
                <w:spacing w:val="-2"/>
              </w:rPr>
              <w:t>здобувають</w:t>
            </w:r>
          </w:p>
          <w:p w14:paraId="63CDAB89" w14:textId="77777777" w:rsidR="0013314F" w:rsidRDefault="00FC6734">
            <w:pPr>
              <w:pStyle w:val="TableParagraph"/>
              <w:spacing w:before="1" w:line="238" w:lineRule="exact"/>
              <w:ind w:right="443"/>
              <w:jc w:val="right"/>
            </w:pPr>
            <w:r>
              <w:t>о</w:t>
            </w:r>
            <w:r w:rsidR="0010775E">
              <w:t>світу</w:t>
            </w:r>
            <w:r>
              <w:t xml:space="preserve"> </w:t>
            </w:r>
            <w:r w:rsidR="0010775E">
              <w:t>відповідно</w:t>
            </w:r>
            <w:r>
              <w:t xml:space="preserve"> </w:t>
            </w:r>
            <w:r w:rsidR="0010775E">
              <w:t>до</w:t>
            </w:r>
            <w:r>
              <w:t xml:space="preserve"> </w:t>
            </w:r>
            <w:r w:rsidR="0010775E">
              <w:t>нового</w:t>
            </w:r>
            <w:r>
              <w:t xml:space="preserve"> </w:t>
            </w:r>
            <w:r w:rsidR="0010775E">
              <w:t>державного</w:t>
            </w:r>
            <w:r>
              <w:t xml:space="preserve"> </w:t>
            </w:r>
            <w:r w:rsidR="0010775E">
              <w:t>стандарту</w:t>
            </w:r>
            <w:r>
              <w:t xml:space="preserve"> </w:t>
            </w:r>
            <w:r w:rsidR="0010775E">
              <w:t>базової</w:t>
            </w:r>
            <w:r>
              <w:t xml:space="preserve"> </w:t>
            </w:r>
            <w:r w:rsidR="0010775E">
              <w:t>середньої</w:t>
            </w:r>
            <w:r>
              <w:t xml:space="preserve"> </w:t>
            </w:r>
            <w:r w:rsidR="0010775E">
              <w:rPr>
                <w:spacing w:val="-2"/>
              </w:rPr>
              <w:t>освіти</w:t>
            </w:r>
          </w:p>
        </w:tc>
        <w:tc>
          <w:tcPr>
            <w:tcW w:w="1421" w:type="dxa"/>
          </w:tcPr>
          <w:p w14:paraId="643A9B6E" w14:textId="77777777" w:rsidR="0013314F" w:rsidRDefault="0010775E">
            <w:pPr>
              <w:pStyle w:val="TableParagraph"/>
              <w:spacing w:before="111"/>
              <w:ind w:left="9"/>
              <w:rPr>
                <w:b/>
                <w:sz w:val="24"/>
              </w:rPr>
            </w:pPr>
            <w:r>
              <w:rPr>
                <w:b/>
                <w:spacing w:val="-5"/>
                <w:sz w:val="24"/>
              </w:rPr>
              <w:t>52</w:t>
            </w:r>
          </w:p>
        </w:tc>
      </w:tr>
      <w:tr w:rsidR="0013314F" w14:paraId="6306E5BF" w14:textId="77777777">
        <w:trPr>
          <w:trHeight w:val="508"/>
        </w:trPr>
        <w:tc>
          <w:tcPr>
            <w:tcW w:w="8816" w:type="dxa"/>
            <w:gridSpan w:val="2"/>
          </w:tcPr>
          <w:p w14:paraId="6F92C837" w14:textId="77777777" w:rsidR="0013314F" w:rsidRDefault="0010775E">
            <w:pPr>
              <w:pStyle w:val="TableParagraph"/>
              <w:spacing w:line="249" w:lineRule="exact"/>
              <w:ind w:left="773"/>
              <w:jc w:val="left"/>
            </w:pPr>
            <w:r>
              <w:rPr>
                <w:b/>
              </w:rPr>
              <w:t>10.5.</w:t>
            </w:r>
            <w:r w:rsidR="00FC6734">
              <w:rPr>
                <w:b/>
              </w:rPr>
              <w:t xml:space="preserve"> </w:t>
            </w:r>
            <w:r>
              <w:t>Перелік</w:t>
            </w:r>
            <w:r w:rsidR="00FC6734">
              <w:t xml:space="preserve"> </w:t>
            </w:r>
            <w:r>
              <w:t>освітніх</w:t>
            </w:r>
            <w:r w:rsidR="00FC6734">
              <w:t xml:space="preserve"> </w:t>
            </w:r>
            <w:r>
              <w:t>галузей.</w:t>
            </w:r>
            <w:r w:rsidR="00FC6734">
              <w:t xml:space="preserve"> </w:t>
            </w:r>
            <w:r>
              <w:t>Загальний</w:t>
            </w:r>
            <w:r w:rsidR="00FC6734">
              <w:t xml:space="preserve"> </w:t>
            </w:r>
            <w:r>
              <w:t>обсяг</w:t>
            </w:r>
            <w:r w:rsidR="00FC6734">
              <w:t xml:space="preserve"> </w:t>
            </w:r>
            <w:r>
              <w:t>навчального</w:t>
            </w:r>
            <w:r w:rsidR="00FC6734">
              <w:t xml:space="preserve"> </w:t>
            </w:r>
            <w:r>
              <w:t>навантаження</w:t>
            </w:r>
            <w:r w:rsidR="00FC6734">
              <w:t xml:space="preserve"> </w:t>
            </w:r>
            <w:r>
              <w:t>і</w:t>
            </w:r>
            <w:r w:rsidR="00FC6734">
              <w:t xml:space="preserve"> </w:t>
            </w:r>
            <w:r>
              <w:rPr>
                <w:spacing w:val="-4"/>
              </w:rPr>
              <w:t>його</w:t>
            </w:r>
          </w:p>
          <w:p w14:paraId="6D17C73C" w14:textId="77777777" w:rsidR="0013314F" w:rsidRDefault="00FC6734">
            <w:pPr>
              <w:pStyle w:val="TableParagraph"/>
              <w:spacing w:before="1" w:line="238" w:lineRule="exact"/>
              <w:ind w:left="1272"/>
              <w:jc w:val="left"/>
            </w:pPr>
            <w:r>
              <w:t>р</w:t>
            </w:r>
            <w:r w:rsidR="0010775E">
              <w:t>озподіл</w:t>
            </w:r>
            <w:r>
              <w:t xml:space="preserve"> </w:t>
            </w:r>
            <w:r w:rsidR="0010775E">
              <w:t>за</w:t>
            </w:r>
            <w:r>
              <w:t xml:space="preserve"> </w:t>
            </w:r>
            <w:r w:rsidR="0010775E">
              <w:t>освітніми</w:t>
            </w:r>
            <w:r>
              <w:t xml:space="preserve"> </w:t>
            </w:r>
            <w:r w:rsidR="0010775E">
              <w:t>галузями</w:t>
            </w:r>
            <w:r>
              <w:t xml:space="preserve"> </w:t>
            </w:r>
            <w:r w:rsidR="0010775E">
              <w:t>у</w:t>
            </w:r>
            <w:r>
              <w:t xml:space="preserve"> </w:t>
            </w:r>
            <w:r w:rsidR="00656F61">
              <w:t>5-8</w:t>
            </w:r>
            <w:r>
              <w:t xml:space="preserve"> </w:t>
            </w:r>
            <w:r w:rsidR="0010775E">
              <w:t>класах.</w:t>
            </w:r>
            <w:r>
              <w:t xml:space="preserve"> </w:t>
            </w:r>
            <w:r w:rsidR="0010775E">
              <w:t>Навчальні</w:t>
            </w:r>
            <w:r>
              <w:t xml:space="preserve"> </w:t>
            </w:r>
            <w:r w:rsidR="0010775E">
              <w:rPr>
                <w:spacing w:val="-2"/>
              </w:rPr>
              <w:t>плани</w:t>
            </w:r>
          </w:p>
        </w:tc>
        <w:tc>
          <w:tcPr>
            <w:tcW w:w="1421" w:type="dxa"/>
          </w:tcPr>
          <w:p w14:paraId="4443404F" w14:textId="77777777" w:rsidR="0013314F" w:rsidRDefault="0010775E">
            <w:pPr>
              <w:pStyle w:val="TableParagraph"/>
              <w:spacing w:before="111"/>
              <w:ind w:left="9"/>
              <w:rPr>
                <w:b/>
                <w:sz w:val="24"/>
              </w:rPr>
            </w:pPr>
            <w:r>
              <w:rPr>
                <w:b/>
                <w:spacing w:val="-5"/>
                <w:sz w:val="24"/>
              </w:rPr>
              <w:t>62</w:t>
            </w:r>
          </w:p>
        </w:tc>
      </w:tr>
      <w:tr w:rsidR="0013314F" w14:paraId="100CA11A" w14:textId="77777777">
        <w:trPr>
          <w:trHeight w:val="508"/>
        </w:trPr>
        <w:tc>
          <w:tcPr>
            <w:tcW w:w="8816" w:type="dxa"/>
            <w:gridSpan w:val="2"/>
          </w:tcPr>
          <w:p w14:paraId="1AA8C26E" w14:textId="77777777" w:rsidR="0013314F" w:rsidRDefault="0010775E">
            <w:pPr>
              <w:pStyle w:val="TableParagraph"/>
              <w:spacing w:line="250" w:lineRule="exact"/>
              <w:ind w:left="1200" w:right="409" w:hanging="481"/>
              <w:jc w:val="left"/>
            </w:pPr>
            <w:r>
              <w:rPr>
                <w:b/>
              </w:rPr>
              <w:t>10.6.</w:t>
            </w:r>
            <w:r w:rsidR="00FC6734">
              <w:rPr>
                <w:b/>
              </w:rPr>
              <w:t xml:space="preserve"> </w:t>
            </w:r>
            <w:r>
              <w:t>Перелік</w:t>
            </w:r>
            <w:r w:rsidR="00FC6734">
              <w:t xml:space="preserve"> </w:t>
            </w:r>
            <w:r>
              <w:t>модельних</w:t>
            </w:r>
            <w:r w:rsidR="00FC6734">
              <w:t xml:space="preserve"> </w:t>
            </w:r>
            <w:r>
              <w:t>навчальних</w:t>
            </w:r>
            <w:r w:rsidR="00FC6734">
              <w:t xml:space="preserve"> </w:t>
            </w:r>
            <w:r>
              <w:t>програм</w:t>
            </w:r>
            <w:r w:rsidR="00FC6734">
              <w:t xml:space="preserve"> </w:t>
            </w:r>
            <w:r>
              <w:t>для</w:t>
            </w:r>
            <w:r w:rsidR="00FC6734">
              <w:t xml:space="preserve"> </w:t>
            </w:r>
            <w:r w:rsidR="00656F61">
              <w:t xml:space="preserve">5-8 </w:t>
            </w:r>
            <w:r>
              <w:t>класів</w:t>
            </w:r>
            <w:r w:rsidR="00FC6734">
              <w:t xml:space="preserve"> </w:t>
            </w:r>
            <w:r>
              <w:t>у</w:t>
            </w:r>
            <w:r w:rsidR="00FC6734">
              <w:t xml:space="preserve"> </w:t>
            </w:r>
            <w:r w:rsidR="00656F61">
              <w:t xml:space="preserve">2025/2026 </w:t>
            </w:r>
            <w:r>
              <w:t>навчальному році</w:t>
            </w:r>
          </w:p>
        </w:tc>
        <w:tc>
          <w:tcPr>
            <w:tcW w:w="1421" w:type="dxa"/>
          </w:tcPr>
          <w:p w14:paraId="5737BAF8" w14:textId="77777777" w:rsidR="0013314F" w:rsidRDefault="0010775E">
            <w:pPr>
              <w:pStyle w:val="TableParagraph"/>
              <w:spacing w:before="112"/>
              <w:ind w:left="9"/>
              <w:rPr>
                <w:b/>
                <w:sz w:val="24"/>
              </w:rPr>
            </w:pPr>
            <w:r>
              <w:rPr>
                <w:b/>
                <w:spacing w:val="-5"/>
                <w:sz w:val="24"/>
              </w:rPr>
              <w:t>64</w:t>
            </w:r>
          </w:p>
        </w:tc>
      </w:tr>
      <w:tr w:rsidR="0013314F" w14:paraId="2EF68F7B" w14:textId="77777777">
        <w:trPr>
          <w:trHeight w:val="273"/>
        </w:trPr>
        <w:tc>
          <w:tcPr>
            <w:tcW w:w="8816" w:type="dxa"/>
            <w:gridSpan w:val="2"/>
          </w:tcPr>
          <w:p w14:paraId="4F8D103A" w14:textId="77777777" w:rsidR="0013314F" w:rsidRDefault="0010775E">
            <w:pPr>
              <w:pStyle w:val="TableParagraph"/>
              <w:spacing w:line="249" w:lineRule="exact"/>
              <w:ind w:left="720"/>
              <w:jc w:val="left"/>
            </w:pPr>
            <w:r>
              <w:rPr>
                <w:b/>
              </w:rPr>
              <w:t>10.7.</w:t>
            </w:r>
            <w:r w:rsidR="00FC6734">
              <w:rPr>
                <w:b/>
              </w:rPr>
              <w:t xml:space="preserve"> </w:t>
            </w:r>
            <w:r>
              <w:t>Особливості</w:t>
            </w:r>
            <w:r w:rsidR="00FC6734">
              <w:t xml:space="preserve"> </w:t>
            </w:r>
            <w:r>
              <w:t>організації</w:t>
            </w:r>
            <w:r w:rsidR="00FC6734">
              <w:t xml:space="preserve"> </w:t>
            </w:r>
            <w:r>
              <w:t>освітнього</w:t>
            </w:r>
            <w:r w:rsidR="00FC6734">
              <w:t xml:space="preserve"> </w:t>
            </w:r>
            <w:r>
              <w:rPr>
                <w:spacing w:val="-2"/>
              </w:rPr>
              <w:t>процесу</w:t>
            </w:r>
          </w:p>
        </w:tc>
        <w:tc>
          <w:tcPr>
            <w:tcW w:w="1421" w:type="dxa"/>
          </w:tcPr>
          <w:p w14:paraId="71B45A3B" w14:textId="77777777" w:rsidR="0013314F" w:rsidRDefault="0010775E">
            <w:pPr>
              <w:pStyle w:val="TableParagraph"/>
              <w:spacing w:line="253" w:lineRule="exact"/>
              <w:ind w:left="9"/>
              <w:rPr>
                <w:b/>
                <w:sz w:val="24"/>
              </w:rPr>
            </w:pPr>
            <w:r>
              <w:rPr>
                <w:b/>
                <w:spacing w:val="-5"/>
                <w:sz w:val="24"/>
              </w:rPr>
              <w:t>67</w:t>
            </w:r>
          </w:p>
        </w:tc>
      </w:tr>
      <w:tr w:rsidR="0013314F" w14:paraId="61651D7D" w14:textId="77777777">
        <w:trPr>
          <w:trHeight w:val="277"/>
        </w:trPr>
        <w:tc>
          <w:tcPr>
            <w:tcW w:w="8816" w:type="dxa"/>
            <w:gridSpan w:val="2"/>
          </w:tcPr>
          <w:p w14:paraId="43EB39E0" w14:textId="77777777" w:rsidR="0013314F" w:rsidRDefault="0010775E">
            <w:pPr>
              <w:pStyle w:val="TableParagraph"/>
              <w:spacing w:line="249" w:lineRule="exact"/>
              <w:ind w:left="720"/>
              <w:jc w:val="left"/>
            </w:pPr>
            <w:r>
              <w:rPr>
                <w:b/>
              </w:rPr>
              <w:t>10.8.</w:t>
            </w:r>
            <w:r>
              <w:t>Форми</w:t>
            </w:r>
            <w:r w:rsidR="00FC6734">
              <w:t xml:space="preserve"> </w:t>
            </w:r>
            <w:r>
              <w:t>організації</w:t>
            </w:r>
            <w:r w:rsidR="00FC6734">
              <w:t xml:space="preserve"> </w:t>
            </w:r>
            <w:r>
              <w:t>освітнього</w:t>
            </w:r>
            <w:r w:rsidR="00FC6734">
              <w:t xml:space="preserve"> </w:t>
            </w:r>
            <w:r>
              <w:rPr>
                <w:spacing w:val="-2"/>
              </w:rPr>
              <w:t>процесу</w:t>
            </w:r>
          </w:p>
        </w:tc>
        <w:tc>
          <w:tcPr>
            <w:tcW w:w="1421" w:type="dxa"/>
          </w:tcPr>
          <w:p w14:paraId="32181833" w14:textId="77777777" w:rsidR="0013314F" w:rsidRDefault="0010775E">
            <w:pPr>
              <w:pStyle w:val="TableParagraph"/>
              <w:spacing w:before="1" w:line="257" w:lineRule="exact"/>
              <w:ind w:left="9"/>
              <w:rPr>
                <w:b/>
                <w:sz w:val="24"/>
              </w:rPr>
            </w:pPr>
            <w:r>
              <w:rPr>
                <w:b/>
                <w:spacing w:val="-5"/>
                <w:sz w:val="24"/>
              </w:rPr>
              <w:t>68</w:t>
            </w:r>
          </w:p>
        </w:tc>
      </w:tr>
      <w:tr w:rsidR="0013314F" w14:paraId="4022B831" w14:textId="77777777">
        <w:trPr>
          <w:trHeight w:val="278"/>
        </w:trPr>
        <w:tc>
          <w:tcPr>
            <w:tcW w:w="8816" w:type="dxa"/>
            <w:gridSpan w:val="2"/>
          </w:tcPr>
          <w:p w14:paraId="7F2930C1" w14:textId="77777777" w:rsidR="0013314F" w:rsidRDefault="0010775E">
            <w:pPr>
              <w:pStyle w:val="TableParagraph"/>
              <w:spacing w:line="249" w:lineRule="exact"/>
              <w:ind w:left="720"/>
              <w:jc w:val="left"/>
            </w:pPr>
            <w:r>
              <w:rPr>
                <w:b/>
              </w:rPr>
              <w:t>10.9.</w:t>
            </w:r>
            <w:r>
              <w:t>Опис</w:t>
            </w:r>
            <w:r w:rsidR="00FC6734">
              <w:t xml:space="preserve"> </w:t>
            </w:r>
            <w:r>
              <w:t>та</w:t>
            </w:r>
            <w:r w:rsidR="00FC6734">
              <w:t xml:space="preserve"> </w:t>
            </w:r>
            <w:r>
              <w:t>інструменти</w:t>
            </w:r>
            <w:r w:rsidR="00FC6734">
              <w:t xml:space="preserve"> </w:t>
            </w:r>
            <w:r>
              <w:t>системи</w:t>
            </w:r>
            <w:r w:rsidR="00FC6734">
              <w:t xml:space="preserve"> </w:t>
            </w:r>
            <w:r>
              <w:t>внутрішнього</w:t>
            </w:r>
            <w:r w:rsidR="00FC6734">
              <w:t xml:space="preserve"> </w:t>
            </w:r>
            <w:r>
              <w:t>забезпечення</w:t>
            </w:r>
            <w:r w:rsidR="00FC6734">
              <w:t xml:space="preserve"> </w:t>
            </w:r>
            <w:r>
              <w:t>якості</w:t>
            </w:r>
            <w:r w:rsidR="00FC6734">
              <w:t xml:space="preserve"> </w:t>
            </w:r>
            <w:r>
              <w:rPr>
                <w:spacing w:val="-2"/>
              </w:rPr>
              <w:t>освіти</w:t>
            </w:r>
          </w:p>
        </w:tc>
        <w:tc>
          <w:tcPr>
            <w:tcW w:w="1421" w:type="dxa"/>
          </w:tcPr>
          <w:p w14:paraId="6A404EFA" w14:textId="77777777" w:rsidR="0013314F" w:rsidRDefault="0010775E">
            <w:pPr>
              <w:pStyle w:val="TableParagraph"/>
              <w:spacing w:line="258" w:lineRule="exact"/>
              <w:ind w:left="9"/>
              <w:rPr>
                <w:b/>
                <w:sz w:val="24"/>
              </w:rPr>
            </w:pPr>
            <w:r>
              <w:rPr>
                <w:b/>
                <w:spacing w:val="-5"/>
                <w:sz w:val="24"/>
              </w:rPr>
              <w:t>69</w:t>
            </w:r>
          </w:p>
        </w:tc>
      </w:tr>
      <w:tr w:rsidR="0013314F" w14:paraId="761AD458" w14:textId="77777777">
        <w:trPr>
          <w:trHeight w:val="552"/>
        </w:trPr>
        <w:tc>
          <w:tcPr>
            <w:tcW w:w="8816" w:type="dxa"/>
            <w:gridSpan w:val="2"/>
          </w:tcPr>
          <w:p w14:paraId="0F0114CF" w14:textId="77777777" w:rsidR="0013314F" w:rsidRDefault="0010775E">
            <w:pPr>
              <w:pStyle w:val="TableParagraph"/>
              <w:spacing w:line="274" w:lineRule="exact"/>
              <w:ind w:left="1195" w:hanging="1086"/>
              <w:jc w:val="left"/>
              <w:rPr>
                <w:b/>
                <w:sz w:val="24"/>
              </w:rPr>
            </w:pPr>
            <w:r>
              <w:rPr>
                <w:b/>
                <w:sz w:val="24"/>
              </w:rPr>
              <w:lastRenderedPageBreak/>
              <w:t>Розділ11.ОСВІТНЯ</w:t>
            </w:r>
            <w:r w:rsidR="00FC6734">
              <w:rPr>
                <w:b/>
                <w:sz w:val="24"/>
              </w:rPr>
              <w:t xml:space="preserve"> </w:t>
            </w:r>
            <w:r>
              <w:rPr>
                <w:b/>
                <w:sz w:val="24"/>
              </w:rPr>
              <w:t>ПРОГРАМА</w:t>
            </w:r>
            <w:r w:rsidR="00FC6734">
              <w:rPr>
                <w:b/>
                <w:sz w:val="24"/>
              </w:rPr>
              <w:t xml:space="preserve"> </w:t>
            </w:r>
            <w:r>
              <w:rPr>
                <w:b/>
                <w:sz w:val="24"/>
              </w:rPr>
              <w:t>ЗАГАЛЬНОЇ</w:t>
            </w:r>
            <w:r w:rsidR="00FC6734">
              <w:rPr>
                <w:b/>
                <w:sz w:val="24"/>
              </w:rPr>
              <w:t xml:space="preserve"> </w:t>
            </w:r>
            <w:r>
              <w:rPr>
                <w:b/>
                <w:sz w:val="24"/>
              </w:rPr>
              <w:t>СЕРЕДНЬОЇ</w:t>
            </w:r>
            <w:r w:rsidR="00FC6734">
              <w:rPr>
                <w:b/>
                <w:sz w:val="24"/>
              </w:rPr>
              <w:t xml:space="preserve"> </w:t>
            </w:r>
            <w:r>
              <w:rPr>
                <w:b/>
                <w:sz w:val="24"/>
              </w:rPr>
              <w:t>ОСВІТИ ІІ СТУ</w:t>
            </w:r>
            <w:r w:rsidR="00656F61">
              <w:rPr>
                <w:b/>
                <w:sz w:val="24"/>
              </w:rPr>
              <w:t xml:space="preserve">ПЕНЯ. БАЗОВА СЕРЕДНЯ ОСВІТА – </w:t>
            </w:r>
            <w:r>
              <w:rPr>
                <w:b/>
                <w:sz w:val="24"/>
              </w:rPr>
              <w:t>9</w:t>
            </w:r>
            <w:r w:rsidR="00656F61">
              <w:rPr>
                <w:b/>
                <w:sz w:val="24"/>
              </w:rPr>
              <w:t>, 11</w:t>
            </w:r>
            <w:r>
              <w:rPr>
                <w:b/>
                <w:sz w:val="24"/>
              </w:rPr>
              <w:t xml:space="preserve"> КЛАСИ</w:t>
            </w:r>
          </w:p>
        </w:tc>
        <w:tc>
          <w:tcPr>
            <w:tcW w:w="1421" w:type="dxa"/>
          </w:tcPr>
          <w:p w14:paraId="3787F6FB" w14:textId="77777777" w:rsidR="0013314F" w:rsidRDefault="0010775E">
            <w:pPr>
              <w:pStyle w:val="TableParagraph"/>
              <w:spacing w:before="135"/>
              <w:ind w:left="9"/>
              <w:rPr>
                <w:b/>
                <w:sz w:val="24"/>
              </w:rPr>
            </w:pPr>
            <w:r>
              <w:rPr>
                <w:b/>
                <w:spacing w:val="-5"/>
                <w:sz w:val="24"/>
              </w:rPr>
              <w:t>70</w:t>
            </w:r>
          </w:p>
        </w:tc>
      </w:tr>
      <w:tr w:rsidR="0013314F" w14:paraId="3E535A09" w14:textId="77777777">
        <w:trPr>
          <w:trHeight w:val="758"/>
        </w:trPr>
        <w:tc>
          <w:tcPr>
            <w:tcW w:w="8813" w:type="dxa"/>
            <w:gridSpan w:val="2"/>
          </w:tcPr>
          <w:p w14:paraId="7E513A03" w14:textId="77777777" w:rsidR="0013314F" w:rsidRDefault="0010775E">
            <w:pPr>
              <w:pStyle w:val="TableParagraph"/>
              <w:spacing w:line="249" w:lineRule="exact"/>
              <w:ind w:left="773"/>
              <w:jc w:val="left"/>
            </w:pPr>
            <w:r>
              <w:rPr>
                <w:b/>
              </w:rPr>
              <w:t>11.1.</w:t>
            </w:r>
            <w:r>
              <w:t>Загальний</w:t>
            </w:r>
            <w:r w:rsidR="003E731F">
              <w:t xml:space="preserve"> </w:t>
            </w:r>
            <w:r>
              <w:t>обсяг</w:t>
            </w:r>
            <w:r w:rsidR="003E731F">
              <w:t xml:space="preserve"> </w:t>
            </w:r>
            <w:r>
              <w:t>навчального</w:t>
            </w:r>
            <w:r w:rsidR="003E731F">
              <w:t xml:space="preserve"> </w:t>
            </w:r>
            <w:r>
              <w:t>навантаження</w:t>
            </w:r>
            <w:r w:rsidR="003E731F">
              <w:t xml:space="preserve"> </w:t>
            </w:r>
            <w:r>
              <w:t>та</w:t>
            </w:r>
            <w:r w:rsidR="003E731F">
              <w:t xml:space="preserve"> </w:t>
            </w:r>
            <w:r>
              <w:t>орієнтовна</w:t>
            </w:r>
            <w:r w:rsidR="003E731F">
              <w:t xml:space="preserve"> </w:t>
            </w:r>
            <w:r>
              <w:t>тривалість</w:t>
            </w:r>
            <w:r w:rsidR="003E731F">
              <w:t xml:space="preserve"> </w:t>
            </w:r>
            <w:r>
              <w:rPr>
                <w:spacing w:val="-10"/>
              </w:rPr>
              <w:t>і</w:t>
            </w:r>
          </w:p>
          <w:p w14:paraId="0D2B83A6" w14:textId="77777777" w:rsidR="0013314F" w:rsidRDefault="003E731F">
            <w:pPr>
              <w:pStyle w:val="TableParagraph"/>
              <w:spacing w:line="250" w:lineRule="exact"/>
              <w:ind w:left="1267" w:right="267" w:firstLine="4"/>
              <w:jc w:val="left"/>
            </w:pPr>
            <w:r>
              <w:t>М</w:t>
            </w:r>
            <w:r w:rsidR="0010775E">
              <w:t>ожливі</w:t>
            </w:r>
            <w:r>
              <w:t xml:space="preserve"> </w:t>
            </w:r>
            <w:r w:rsidR="0010775E">
              <w:t>взаємозв’язки</w:t>
            </w:r>
            <w:r>
              <w:t xml:space="preserve"> </w:t>
            </w:r>
            <w:r w:rsidR="0010775E">
              <w:t>освітніх</w:t>
            </w:r>
            <w:r>
              <w:t xml:space="preserve"> </w:t>
            </w:r>
            <w:r w:rsidR="0010775E">
              <w:t>галузей,</w:t>
            </w:r>
            <w:r>
              <w:t xml:space="preserve"> </w:t>
            </w:r>
            <w:r w:rsidR="0010775E">
              <w:t>предметів,</w:t>
            </w:r>
            <w:r>
              <w:t xml:space="preserve"> </w:t>
            </w:r>
            <w:r w:rsidR="0010775E">
              <w:t>дисциплін.</w:t>
            </w:r>
            <w:r>
              <w:t xml:space="preserve"> </w:t>
            </w:r>
            <w:r w:rsidR="0010775E">
              <w:t xml:space="preserve">Навчальні </w:t>
            </w:r>
            <w:r w:rsidR="0010775E">
              <w:rPr>
                <w:spacing w:val="-2"/>
              </w:rPr>
              <w:t>плани</w:t>
            </w:r>
          </w:p>
        </w:tc>
        <w:tc>
          <w:tcPr>
            <w:tcW w:w="1423" w:type="dxa"/>
          </w:tcPr>
          <w:p w14:paraId="596622D6" w14:textId="77777777" w:rsidR="0013314F" w:rsidRDefault="0010775E">
            <w:pPr>
              <w:pStyle w:val="TableParagraph"/>
              <w:spacing w:before="241"/>
              <w:ind w:left="26" w:right="13"/>
              <w:rPr>
                <w:b/>
                <w:sz w:val="24"/>
              </w:rPr>
            </w:pPr>
            <w:r>
              <w:rPr>
                <w:b/>
                <w:spacing w:val="-5"/>
                <w:sz w:val="24"/>
              </w:rPr>
              <w:t>70</w:t>
            </w:r>
          </w:p>
        </w:tc>
      </w:tr>
      <w:tr w:rsidR="0013314F" w14:paraId="765A86DD" w14:textId="77777777">
        <w:trPr>
          <w:trHeight w:val="278"/>
        </w:trPr>
        <w:tc>
          <w:tcPr>
            <w:tcW w:w="8813" w:type="dxa"/>
            <w:gridSpan w:val="2"/>
          </w:tcPr>
          <w:p w14:paraId="1EB1F37F" w14:textId="77777777" w:rsidR="0013314F" w:rsidRDefault="0010775E">
            <w:pPr>
              <w:pStyle w:val="TableParagraph"/>
              <w:spacing w:line="249" w:lineRule="exact"/>
              <w:ind w:left="773"/>
              <w:jc w:val="left"/>
            </w:pPr>
            <w:r>
              <w:rPr>
                <w:b/>
              </w:rPr>
              <w:t>11.2.</w:t>
            </w:r>
            <w:r>
              <w:t>Очікувані</w:t>
            </w:r>
            <w:r w:rsidR="003E731F">
              <w:t xml:space="preserve"> </w:t>
            </w:r>
            <w:r>
              <w:t>результати</w:t>
            </w:r>
            <w:r w:rsidR="003E731F">
              <w:t xml:space="preserve"> </w:t>
            </w:r>
            <w:r>
              <w:t>навчання</w:t>
            </w:r>
            <w:r w:rsidR="003E731F">
              <w:t xml:space="preserve"> </w:t>
            </w:r>
            <w:r>
              <w:t>здобувачів</w:t>
            </w:r>
            <w:r w:rsidR="003E731F">
              <w:t xml:space="preserve"> </w:t>
            </w:r>
            <w:r>
              <w:rPr>
                <w:spacing w:val="-2"/>
              </w:rPr>
              <w:t>освіти</w:t>
            </w:r>
          </w:p>
        </w:tc>
        <w:tc>
          <w:tcPr>
            <w:tcW w:w="1423" w:type="dxa"/>
          </w:tcPr>
          <w:p w14:paraId="2BD71C04" w14:textId="77777777" w:rsidR="0013314F" w:rsidRDefault="0010775E">
            <w:pPr>
              <w:pStyle w:val="TableParagraph"/>
              <w:spacing w:line="258" w:lineRule="exact"/>
              <w:ind w:left="26" w:right="13"/>
              <w:rPr>
                <w:b/>
                <w:sz w:val="24"/>
              </w:rPr>
            </w:pPr>
            <w:r>
              <w:rPr>
                <w:b/>
                <w:spacing w:val="-5"/>
                <w:sz w:val="24"/>
              </w:rPr>
              <w:t>73</w:t>
            </w:r>
          </w:p>
        </w:tc>
      </w:tr>
      <w:tr w:rsidR="0013314F" w14:paraId="0E07CDF7" w14:textId="77777777">
        <w:trPr>
          <w:trHeight w:val="273"/>
        </w:trPr>
        <w:tc>
          <w:tcPr>
            <w:tcW w:w="8813" w:type="dxa"/>
            <w:gridSpan w:val="2"/>
          </w:tcPr>
          <w:p w14:paraId="09F4BC15" w14:textId="77777777" w:rsidR="0013314F" w:rsidRDefault="0010775E">
            <w:pPr>
              <w:pStyle w:val="TableParagraph"/>
              <w:spacing w:line="249" w:lineRule="exact"/>
              <w:ind w:left="773"/>
              <w:jc w:val="left"/>
            </w:pPr>
            <w:r>
              <w:rPr>
                <w:b/>
              </w:rPr>
              <w:t>11.3.</w:t>
            </w:r>
            <w:r>
              <w:t>Перелік</w:t>
            </w:r>
            <w:r w:rsidR="003E731F">
              <w:t xml:space="preserve"> </w:t>
            </w:r>
            <w:r>
              <w:t>освітніх</w:t>
            </w:r>
            <w:r w:rsidR="003E731F">
              <w:t xml:space="preserve"> </w:t>
            </w:r>
            <w:r>
              <w:t>галузей</w:t>
            </w:r>
            <w:r w:rsidR="003E731F">
              <w:t xml:space="preserve"> </w:t>
            </w:r>
            <w:r>
              <w:t>та</w:t>
            </w:r>
            <w:r w:rsidR="003E731F">
              <w:t xml:space="preserve"> </w:t>
            </w:r>
            <w:r>
              <w:t>навчальних</w:t>
            </w:r>
            <w:r w:rsidR="003E731F">
              <w:t xml:space="preserve"> </w:t>
            </w:r>
            <w:r>
              <w:rPr>
                <w:spacing w:val="-2"/>
              </w:rPr>
              <w:t>програм</w:t>
            </w:r>
          </w:p>
        </w:tc>
        <w:tc>
          <w:tcPr>
            <w:tcW w:w="1423" w:type="dxa"/>
          </w:tcPr>
          <w:p w14:paraId="0CE02568" w14:textId="77777777" w:rsidR="0013314F" w:rsidRDefault="0010775E">
            <w:pPr>
              <w:pStyle w:val="TableParagraph"/>
              <w:spacing w:line="253" w:lineRule="exact"/>
              <w:ind w:left="26" w:right="13"/>
              <w:rPr>
                <w:b/>
                <w:sz w:val="24"/>
              </w:rPr>
            </w:pPr>
            <w:r>
              <w:rPr>
                <w:b/>
                <w:spacing w:val="-5"/>
                <w:sz w:val="24"/>
              </w:rPr>
              <w:t>76</w:t>
            </w:r>
          </w:p>
        </w:tc>
      </w:tr>
      <w:tr w:rsidR="0013314F" w14:paraId="25A3D438" w14:textId="77777777">
        <w:trPr>
          <w:trHeight w:val="277"/>
        </w:trPr>
        <w:tc>
          <w:tcPr>
            <w:tcW w:w="8813" w:type="dxa"/>
            <w:gridSpan w:val="2"/>
          </w:tcPr>
          <w:p w14:paraId="5C7545A2" w14:textId="77777777" w:rsidR="0013314F" w:rsidRDefault="0010775E">
            <w:pPr>
              <w:pStyle w:val="TableParagraph"/>
              <w:spacing w:line="249" w:lineRule="exact"/>
              <w:ind w:left="773"/>
              <w:jc w:val="left"/>
            </w:pPr>
            <w:r>
              <w:rPr>
                <w:b/>
              </w:rPr>
              <w:t>11.4.</w:t>
            </w:r>
            <w:r>
              <w:t>Рекомендовані</w:t>
            </w:r>
            <w:r w:rsidR="003E731F">
              <w:t xml:space="preserve"> </w:t>
            </w:r>
            <w:r>
              <w:t>форми</w:t>
            </w:r>
            <w:r w:rsidR="003E731F">
              <w:t xml:space="preserve"> </w:t>
            </w:r>
            <w:r>
              <w:t>організації</w:t>
            </w:r>
            <w:r w:rsidR="003E731F">
              <w:t xml:space="preserve"> </w:t>
            </w:r>
            <w:r>
              <w:t>освітнього</w:t>
            </w:r>
            <w:r w:rsidR="003E731F">
              <w:t xml:space="preserve"> </w:t>
            </w:r>
            <w:r>
              <w:rPr>
                <w:spacing w:val="-2"/>
              </w:rPr>
              <w:t>процесу</w:t>
            </w:r>
          </w:p>
        </w:tc>
        <w:tc>
          <w:tcPr>
            <w:tcW w:w="1423" w:type="dxa"/>
          </w:tcPr>
          <w:p w14:paraId="19FD4DF1" w14:textId="77777777" w:rsidR="0013314F" w:rsidRDefault="0010775E">
            <w:pPr>
              <w:pStyle w:val="TableParagraph"/>
              <w:spacing w:before="1" w:line="257" w:lineRule="exact"/>
              <w:ind w:left="26" w:right="13"/>
              <w:rPr>
                <w:b/>
                <w:sz w:val="24"/>
              </w:rPr>
            </w:pPr>
            <w:r>
              <w:rPr>
                <w:b/>
                <w:spacing w:val="-5"/>
                <w:sz w:val="24"/>
              </w:rPr>
              <w:t>78</w:t>
            </w:r>
          </w:p>
        </w:tc>
      </w:tr>
      <w:tr w:rsidR="0013314F" w14:paraId="20854151" w14:textId="77777777">
        <w:trPr>
          <w:trHeight w:val="278"/>
        </w:trPr>
        <w:tc>
          <w:tcPr>
            <w:tcW w:w="8813" w:type="dxa"/>
            <w:gridSpan w:val="2"/>
          </w:tcPr>
          <w:p w14:paraId="19112EA1" w14:textId="77777777" w:rsidR="0013314F" w:rsidRDefault="0010775E">
            <w:pPr>
              <w:pStyle w:val="TableParagraph"/>
              <w:spacing w:line="249" w:lineRule="exact"/>
              <w:ind w:left="773"/>
              <w:jc w:val="left"/>
            </w:pPr>
            <w:r>
              <w:rPr>
                <w:b/>
              </w:rPr>
              <w:t>11.5.</w:t>
            </w:r>
            <w:r>
              <w:t>Вимоги</w:t>
            </w:r>
            <w:r w:rsidR="003E731F">
              <w:t xml:space="preserve"> </w:t>
            </w:r>
            <w:r>
              <w:t>до</w:t>
            </w:r>
            <w:r w:rsidR="003E731F">
              <w:t xml:space="preserve"> </w:t>
            </w:r>
            <w:r>
              <w:t>осіб,</w:t>
            </w:r>
            <w:r w:rsidR="003E731F">
              <w:t xml:space="preserve"> </w:t>
            </w:r>
            <w:r>
              <w:t>які</w:t>
            </w:r>
            <w:r w:rsidR="003E731F">
              <w:t xml:space="preserve"> </w:t>
            </w:r>
            <w:r>
              <w:t>можуть</w:t>
            </w:r>
            <w:r w:rsidR="003E731F">
              <w:t xml:space="preserve"> </w:t>
            </w:r>
            <w:r>
              <w:t>розпочинати</w:t>
            </w:r>
            <w:r w:rsidR="003E731F">
              <w:t xml:space="preserve"> </w:t>
            </w:r>
            <w:r>
              <w:t>здобуття</w:t>
            </w:r>
            <w:r w:rsidR="003E731F">
              <w:t xml:space="preserve"> </w:t>
            </w:r>
            <w:r>
              <w:t>базової</w:t>
            </w:r>
            <w:r w:rsidR="003E731F">
              <w:t xml:space="preserve"> </w:t>
            </w:r>
            <w:r>
              <w:t>середньої</w:t>
            </w:r>
            <w:r w:rsidR="003E731F">
              <w:t xml:space="preserve"> </w:t>
            </w:r>
            <w:r>
              <w:rPr>
                <w:spacing w:val="-2"/>
              </w:rPr>
              <w:t>освіти</w:t>
            </w:r>
          </w:p>
        </w:tc>
        <w:tc>
          <w:tcPr>
            <w:tcW w:w="1423" w:type="dxa"/>
          </w:tcPr>
          <w:p w14:paraId="43369880" w14:textId="77777777" w:rsidR="0013314F" w:rsidRDefault="0010775E">
            <w:pPr>
              <w:pStyle w:val="TableParagraph"/>
              <w:spacing w:line="259" w:lineRule="exact"/>
              <w:ind w:left="26" w:right="13"/>
              <w:rPr>
                <w:b/>
                <w:sz w:val="24"/>
              </w:rPr>
            </w:pPr>
            <w:r>
              <w:rPr>
                <w:b/>
                <w:spacing w:val="-5"/>
                <w:sz w:val="24"/>
              </w:rPr>
              <w:t>79</w:t>
            </w:r>
          </w:p>
        </w:tc>
      </w:tr>
      <w:tr w:rsidR="0013314F" w14:paraId="59A087EF" w14:textId="77777777">
        <w:trPr>
          <w:trHeight w:val="273"/>
        </w:trPr>
        <w:tc>
          <w:tcPr>
            <w:tcW w:w="8813" w:type="dxa"/>
            <w:gridSpan w:val="2"/>
          </w:tcPr>
          <w:p w14:paraId="33277999" w14:textId="77777777" w:rsidR="0013314F" w:rsidRDefault="0010775E">
            <w:pPr>
              <w:pStyle w:val="TableParagraph"/>
              <w:spacing w:line="244" w:lineRule="exact"/>
              <w:ind w:left="773"/>
              <w:jc w:val="left"/>
            </w:pPr>
            <w:r>
              <w:rPr>
                <w:b/>
              </w:rPr>
              <w:t>11.6.</w:t>
            </w:r>
            <w:r>
              <w:t>Оцінювання</w:t>
            </w:r>
            <w:r w:rsidR="003E731F">
              <w:t xml:space="preserve"> </w:t>
            </w:r>
            <w:r>
              <w:t>учнів</w:t>
            </w:r>
            <w:r w:rsidR="003230EA">
              <w:t xml:space="preserve"> </w:t>
            </w:r>
            <w:r>
              <w:t>9</w:t>
            </w:r>
            <w:r w:rsidR="003230EA">
              <w:t xml:space="preserve">, 11 </w:t>
            </w:r>
            <w:r>
              <w:rPr>
                <w:spacing w:val="-2"/>
              </w:rPr>
              <w:t>класів</w:t>
            </w:r>
          </w:p>
        </w:tc>
        <w:tc>
          <w:tcPr>
            <w:tcW w:w="1423" w:type="dxa"/>
          </w:tcPr>
          <w:p w14:paraId="0C70ACC4" w14:textId="77777777" w:rsidR="0013314F" w:rsidRDefault="0010775E">
            <w:pPr>
              <w:pStyle w:val="TableParagraph"/>
              <w:spacing w:line="253" w:lineRule="exact"/>
              <w:ind w:left="26" w:right="13"/>
              <w:rPr>
                <w:b/>
                <w:sz w:val="24"/>
              </w:rPr>
            </w:pPr>
            <w:r>
              <w:rPr>
                <w:b/>
                <w:spacing w:val="-5"/>
                <w:sz w:val="24"/>
              </w:rPr>
              <w:t>79</w:t>
            </w:r>
          </w:p>
        </w:tc>
      </w:tr>
      <w:tr w:rsidR="0013314F" w14:paraId="0E07F56B" w14:textId="77777777">
        <w:trPr>
          <w:trHeight w:val="830"/>
        </w:trPr>
        <w:tc>
          <w:tcPr>
            <w:tcW w:w="8813" w:type="dxa"/>
            <w:gridSpan w:val="2"/>
          </w:tcPr>
          <w:p w14:paraId="7E8BC685" w14:textId="77777777" w:rsidR="0013314F" w:rsidRDefault="0010775E">
            <w:pPr>
              <w:pStyle w:val="TableParagraph"/>
              <w:spacing w:line="273" w:lineRule="exact"/>
              <w:ind w:left="110"/>
              <w:jc w:val="left"/>
              <w:rPr>
                <w:b/>
                <w:sz w:val="24"/>
              </w:rPr>
            </w:pPr>
            <w:r>
              <w:rPr>
                <w:b/>
                <w:sz w:val="24"/>
              </w:rPr>
              <w:t>Розділ12.</w:t>
            </w:r>
            <w:r w:rsidR="003E731F">
              <w:rPr>
                <w:b/>
                <w:sz w:val="24"/>
              </w:rPr>
              <w:t xml:space="preserve"> </w:t>
            </w:r>
            <w:r>
              <w:rPr>
                <w:b/>
                <w:sz w:val="24"/>
              </w:rPr>
              <w:t>ОСВІТНЯ</w:t>
            </w:r>
            <w:r w:rsidR="00D575E0">
              <w:rPr>
                <w:b/>
                <w:sz w:val="24"/>
              </w:rPr>
              <w:t xml:space="preserve"> </w:t>
            </w:r>
            <w:r w:rsidR="003E731F">
              <w:rPr>
                <w:b/>
                <w:sz w:val="24"/>
              </w:rPr>
              <w:t xml:space="preserve"> </w:t>
            </w:r>
            <w:r>
              <w:rPr>
                <w:b/>
                <w:sz w:val="24"/>
              </w:rPr>
              <w:t>ПРОГРАМА</w:t>
            </w:r>
            <w:r w:rsidR="00D575E0">
              <w:rPr>
                <w:b/>
                <w:sz w:val="24"/>
              </w:rPr>
              <w:t xml:space="preserve"> </w:t>
            </w:r>
            <w:r>
              <w:rPr>
                <w:b/>
                <w:sz w:val="24"/>
              </w:rPr>
              <w:t>ЗАГАЛЬНОЇ</w:t>
            </w:r>
            <w:r w:rsidR="00D575E0">
              <w:rPr>
                <w:b/>
                <w:sz w:val="24"/>
              </w:rPr>
              <w:t xml:space="preserve"> </w:t>
            </w:r>
            <w:r>
              <w:rPr>
                <w:b/>
                <w:sz w:val="24"/>
              </w:rPr>
              <w:t>СЕРЕДНЬОЇ</w:t>
            </w:r>
            <w:r w:rsidR="00D575E0">
              <w:rPr>
                <w:b/>
                <w:sz w:val="24"/>
              </w:rPr>
              <w:t xml:space="preserve"> </w:t>
            </w:r>
            <w:r>
              <w:rPr>
                <w:b/>
                <w:sz w:val="24"/>
              </w:rPr>
              <w:t>ОСВІТИ</w:t>
            </w:r>
            <w:r w:rsidR="00D575E0">
              <w:rPr>
                <w:b/>
                <w:sz w:val="24"/>
              </w:rPr>
              <w:t xml:space="preserve"> </w:t>
            </w:r>
            <w:r>
              <w:rPr>
                <w:b/>
                <w:spacing w:val="-5"/>
                <w:sz w:val="24"/>
              </w:rPr>
              <w:t>ІІІ</w:t>
            </w:r>
          </w:p>
          <w:p w14:paraId="534BCF55" w14:textId="77777777" w:rsidR="0013314F" w:rsidRDefault="0010775E">
            <w:pPr>
              <w:pStyle w:val="TableParagraph"/>
              <w:spacing w:line="274" w:lineRule="exact"/>
              <w:ind w:left="1195" w:right="267"/>
              <w:jc w:val="left"/>
              <w:rPr>
                <w:b/>
                <w:sz w:val="24"/>
              </w:rPr>
            </w:pPr>
            <w:r>
              <w:rPr>
                <w:b/>
                <w:sz w:val="24"/>
              </w:rPr>
              <w:t>СТУПЕН</w:t>
            </w:r>
            <w:r w:rsidR="00D575E0">
              <w:rPr>
                <w:b/>
                <w:sz w:val="24"/>
              </w:rPr>
              <w:t>Я.</w:t>
            </w:r>
            <w:r w:rsidR="003E731F">
              <w:rPr>
                <w:b/>
                <w:sz w:val="24"/>
              </w:rPr>
              <w:t xml:space="preserve"> </w:t>
            </w:r>
            <w:r w:rsidR="00D575E0">
              <w:rPr>
                <w:b/>
                <w:sz w:val="24"/>
              </w:rPr>
              <w:t>ПОВНА</w:t>
            </w:r>
            <w:r w:rsidR="003E731F">
              <w:rPr>
                <w:b/>
                <w:sz w:val="24"/>
              </w:rPr>
              <w:t xml:space="preserve"> </w:t>
            </w:r>
            <w:r w:rsidR="00D575E0">
              <w:rPr>
                <w:b/>
                <w:sz w:val="24"/>
              </w:rPr>
              <w:t>ЗАГАЛЬНА</w:t>
            </w:r>
            <w:r w:rsidR="003E731F">
              <w:rPr>
                <w:b/>
                <w:sz w:val="24"/>
              </w:rPr>
              <w:t xml:space="preserve"> </w:t>
            </w:r>
            <w:r w:rsidR="00D575E0">
              <w:rPr>
                <w:b/>
                <w:sz w:val="24"/>
              </w:rPr>
              <w:t>СЕРЕДНЯ</w:t>
            </w:r>
            <w:r w:rsidR="003E731F">
              <w:rPr>
                <w:b/>
                <w:sz w:val="24"/>
              </w:rPr>
              <w:t xml:space="preserve"> </w:t>
            </w:r>
            <w:r w:rsidR="00D575E0">
              <w:rPr>
                <w:b/>
                <w:sz w:val="24"/>
              </w:rPr>
              <w:t>ОСВІТА–</w:t>
            </w:r>
            <w:r>
              <w:rPr>
                <w:b/>
                <w:sz w:val="24"/>
              </w:rPr>
              <w:t xml:space="preserve">11 </w:t>
            </w:r>
            <w:r>
              <w:rPr>
                <w:b/>
                <w:spacing w:val="-2"/>
                <w:sz w:val="24"/>
              </w:rPr>
              <w:t>КЛАС</w:t>
            </w:r>
          </w:p>
        </w:tc>
        <w:tc>
          <w:tcPr>
            <w:tcW w:w="1423" w:type="dxa"/>
          </w:tcPr>
          <w:p w14:paraId="1E5DC2D4" w14:textId="77777777" w:rsidR="0013314F" w:rsidRDefault="0010775E">
            <w:pPr>
              <w:pStyle w:val="TableParagraph"/>
              <w:spacing w:before="275"/>
              <w:ind w:left="26" w:right="13"/>
              <w:rPr>
                <w:b/>
                <w:sz w:val="24"/>
              </w:rPr>
            </w:pPr>
            <w:r>
              <w:rPr>
                <w:b/>
                <w:spacing w:val="-5"/>
                <w:sz w:val="24"/>
              </w:rPr>
              <w:t>80</w:t>
            </w:r>
          </w:p>
        </w:tc>
      </w:tr>
      <w:tr w:rsidR="0013314F" w14:paraId="18419FF9" w14:textId="77777777">
        <w:trPr>
          <w:trHeight w:val="503"/>
        </w:trPr>
        <w:tc>
          <w:tcPr>
            <w:tcW w:w="8813" w:type="dxa"/>
            <w:gridSpan w:val="2"/>
          </w:tcPr>
          <w:p w14:paraId="625EB866" w14:textId="77777777" w:rsidR="0013314F" w:rsidRDefault="0010775E">
            <w:pPr>
              <w:pStyle w:val="TableParagraph"/>
              <w:spacing w:line="250" w:lineRule="exact"/>
              <w:ind w:left="1214" w:right="267" w:hanging="495"/>
              <w:jc w:val="left"/>
            </w:pPr>
            <w:r>
              <w:rPr>
                <w:b/>
              </w:rPr>
              <w:t>12.1.</w:t>
            </w:r>
            <w:r>
              <w:t>Загальний</w:t>
            </w:r>
            <w:r w:rsidR="003E731F">
              <w:t xml:space="preserve"> </w:t>
            </w:r>
            <w:r>
              <w:t>обсяг</w:t>
            </w:r>
            <w:r w:rsidR="003E731F">
              <w:t xml:space="preserve"> </w:t>
            </w:r>
            <w:r>
              <w:t>навчального</w:t>
            </w:r>
            <w:r w:rsidR="003E731F">
              <w:t xml:space="preserve"> </w:t>
            </w:r>
            <w:r>
              <w:t>навантаження</w:t>
            </w:r>
            <w:r w:rsidR="003E731F">
              <w:t xml:space="preserve"> </w:t>
            </w:r>
            <w:r>
              <w:t>та</w:t>
            </w:r>
            <w:r w:rsidR="003E731F">
              <w:t xml:space="preserve"> </w:t>
            </w:r>
            <w:r>
              <w:t>орієнтовна</w:t>
            </w:r>
            <w:r w:rsidR="003E731F">
              <w:t xml:space="preserve"> </w:t>
            </w:r>
            <w:r>
              <w:t>тривалість</w:t>
            </w:r>
            <w:r w:rsidR="003E731F">
              <w:t xml:space="preserve"> </w:t>
            </w:r>
            <w:r>
              <w:t>і можливі взаємозв’язки освітніх галузей, предметів, дисциплін</w:t>
            </w:r>
          </w:p>
        </w:tc>
        <w:tc>
          <w:tcPr>
            <w:tcW w:w="1423" w:type="dxa"/>
          </w:tcPr>
          <w:p w14:paraId="66D5198A" w14:textId="77777777" w:rsidR="0013314F" w:rsidRDefault="0010775E">
            <w:pPr>
              <w:pStyle w:val="TableParagraph"/>
              <w:spacing w:before="111"/>
              <w:ind w:left="26" w:right="13"/>
              <w:rPr>
                <w:b/>
                <w:sz w:val="24"/>
              </w:rPr>
            </w:pPr>
            <w:r>
              <w:rPr>
                <w:b/>
                <w:spacing w:val="-5"/>
                <w:sz w:val="24"/>
              </w:rPr>
              <w:t>83</w:t>
            </w:r>
          </w:p>
        </w:tc>
      </w:tr>
      <w:tr w:rsidR="0013314F" w14:paraId="233F5C93" w14:textId="77777777">
        <w:trPr>
          <w:trHeight w:val="287"/>
        </w:trPr>
        <w:tc>
          <w:tcPr>
            <w:tcW w:w="8813" w:type="dxa"/>
            <w:gridSpan w:val="2"/>
          </w:tcPr>
          <w:p w14:paraId="28A2C8F5" w14:textId="77777777" w:rsidR="0013314F" w:rsidRDefault="0010775E">
            <w:pPr>
              <w:pStyle w:val="TableParagraph"/>
              <w:spacing w:line="249" w:lineRule="exact"/>
              <w:ind w:left="720"/>
              <w:jc w:val="left"/>
            </w:pPr>
            <w:r>
              <w:rPr>
                <w:b/>
              </w:rPr>
              <w:t>12.2.</w:t>
            </w:r>
            <w:r>
              <w:t>Очікувані</w:t>
            </w:r>
            <w:r w:rsidR="003E731F">
              <w:t xml:space="preserve"> </w:t>
            </w:r>
            <w:r>
              <w:t>результати</w:t>
            </w:r>
            <w:r w:rsidR="003E731F">
              <w:t xml:space="preserve"> </w:t>
            </w:r>
            <w:r>
              <w:t>навчання</w:t>
            </w:r>
            <w:r w:rsidR="003E731F">
              <w:t xml:space="preserve"> </w:t>
            </w:r>
            <w:r>
              <w:t>здобувачів</w:t>
            </w:r>
            <w:r w:rsidR="003E731F">
              <w:t xml:space="preserve"> </w:t>
            </w:r>
            <w:r>
              <w:rPr>
                <w:spacing w:val="-2"/>
              </w:rPr>
              <w:t>освіти</w:t>
            </w:r>
          </w:p>
        </w:tc>
        <w:tc>
          <w:tcPr>
            <w:tcW w:w="1423" w:type="dxa"/>
          </w:tcPr>
          <w:p w14:paraId="08042D02" w14:textId="77777777" w:rsidR="0013314F" w:rsidRDefault="0010775E">
            <w:pPr>
              <w:pStyle w:val="TableParagraph"/>
              <w:spacing w:before="1" w:line="266" w:lineRule="exact"/>
              <w:ind w:left="26" w:right="13"/>
              <w:rPr>
                <w:b/>
                <w:sz w:val="24"/>
              </w:rPr>
            </w:pPr>
            <w:r>
              <w:rPr>
                <w:b/>
                <w:spacing w:val="-5"/>
                <w:sz w:val="24"/>
              </w:rPr>
              <w:t>84</w:t>
            </w:r>
          </w:p>
        </w:tc>
      </w:tr>
      <w:tr w:rsidR="0013314F" w14:paraId="0E60B2BE" w14:textId="77777777">
        <w:trPr>
          <w:trHeight w:val="273"/>
        </w:trPr>
        <w:tc>
          <w:tcPr>
            <w:tcW w:w="8813" w:type="dxa"/>
            <w:gridSpan w:val="2"/>
          </w:tcPr>
          <w:p w14:paraId="50CF4BBE" w14:textId="77777777" w:rsidR="0013314F" w:rsidRDefault="0010775E">
            <w:pPr>
              <w:pStyle w:val="TableParagraph"/>
              <w:spacing w:line="244" w:lineRule="exact"/>
              <w:ind w:left="720"/>
              <w:jc w:val="left"/>
            </w:pPr>
            <w:r>
              <w:rPr>
                <w:b/>
              </w:rPr>
              <w:t>12.3.</w:t>
            </w:r>
            <w:r w:rsidR="003E731F">
              <w:rPr>
                <w:b/>
              </w:rPr>
              <w:t xml:space="preserve"> </w:t>
            </w:r>
            <w:r>
              <w:t>Перелік</w:t>
            </w:r>
            <w:r w:rsidR="003E731F">
              <w:t xml:space="preserve"> </w:t>
            </w:r>
            <w:r>
              <w:t>освітніх</w:t>
            </w:r>
            <w:r w:rsidR="003E731F">
              <w:t xml:space="preserve"> </w:t>
            </w:r>
            <w:r>
              <w:rPr>
                <w:spacing w:val="-2"/>
              </w:rPr>
              <w:t>галузей</w:t>
            </w:r>
          </w:p>
        </w:tc>
        <w:tc>
          <w:tcPr>
            <w:tcW w:w="1423" w:type="dxa"/>
          </w:tcPr>
          <w:p w14:paraId="3B9997C8" w14:textId="77777777" w:rsidR="0013314F" w:rsidRDefault="0010775E">
            <w:pPr>
              <w:pStyle w:val="TableParagraph"/>
              <w:spacing w:line="253" w:lineRule="exact"/>
              <w:ind w:left="26" w:right="13"/>
              <w:rPr>
                <w:b/>
                <w:sz w:val="24"/>
              </w:rPr>
            </w:pPr>
            <w:r>
              <w:rPr>
                <w:b/>
                <w:spacing w:val="-5"/>
                <w:sz w:val="24"/>
              </w:rPr>
              <w:t>87</w:t>
            </w:r>
          </w:p>
        </w:tc>
      </w:tr>
      <w:tr w:rsidR="0013314F" w14:paraId="0026C547" w14:textId="77777777">
        <w:trPr>
          <w:trHeight w:val="278"/>
        </w:trPr>
        <w:tc>
          <w:tcPr>
            <w:tcW w:w="8813" w:type="dxa"/>
            <w:gridSpan w:val="2"/>
          </w:tcPr>
          <w:p w14:paraId="2EB5E9C2" w14:textId="77777777" w:rsidR="0013314F" w:rsidRDefault="0010775E">
            <w:pPr>
              <w:pStyle w:val="TableParagraph"/>
              <w:spacing w:line="249" w:lineRule="exact"/>
              <w:ind w:left="720"/>
              <w:jc w:val="left"/>
            </w:pPr>
            <w:r>
              <w:rPr>
                <w:b/>
              </w:rPr>
              <w:t>12.4.</w:t>
            </w:r>
            <w:r w:rsidR="003E731F">
              <w:rPr>
                <w:b/>
              </w:rPr>
              <w:t xml:space="preserve"> </w:t>
            </w:r>
            <w:r>
              <w:t>Передбачені</w:t>
            </w:r>
            <w:r w:rsidR="003E731F">
              <w:t xml:space="preserve"> </w:t>
            </w:r>
            <w:r>
              <w:t>результати</w:t>
            </w:r>
            <w:r w:rsidR="003E731F">
              <w:t xml:space="preserve"> </w:t>
            </w:r>
            <w:r>
              <w:t>профільної</w:t>
            </w:r>
            <w:r w:rsidR="003E731F">
              <w:t xml:space="preserve"> </w:t>
            </w:r>
            <w:r>
              <w:t>середньої</w:t>
            </w:r>
            <w:r w:rsidR="003E731F">
              <w:t xml:space="preserve"> </w:t>
            </w:r>
            <w:r>
              <w:t>освіти.</w:t>
            </w:r>
            <w:r w:rsidR="003E731F">
              <w:t xml:space="preserve"> </w:t>
            </w:r>
            <w:r>
              <w:t>Навчальні</w:t>
            </w:r>
            <w:r w:rsidR="003E731F">
              <w:t xml:space="preserve"> </w:t>
            </w:r>
            <w:r>
              <w:rPr>
                <w:spacing w:val="-2"/>
              </w:rPr>
              <w:t>плани</w:t>
            </w:r>
          </w:p>
        </w:tc>
        <w:tc>
          <w:tcPr>
            <w:tcW w:w="1423" w:type="dxa"/>
          </w:tcPr>
          <w:p w14:paraId="13D57CF0" w14:textId="77777777" w:rsidR="0013314F" w:rsidRDefault="0010775E">
            <w:pPr>
              <w:pStyle w:val="TableParagraph"/>
              <w:spacing w:line="258" w:lineRule="exact"/>
              <w:ind w:left="26" w:right="13"/>
              <w:rPr>
                <w:b/>
                <w:sz w:val="24"/>
              </w:rPr>
            </w:pPr>
            <w:r>
              <w:rPr>
                <w:b/>
                <w:spacing w:val="-5"/>
                <w:sz w:val="24"/>
              </w:rPr>
              <w:t>89</w:t>
            </w:r>
          </w:p>
        </w:tc>
      </w:tr>
      <w:tr w:rsidR="0013314F" w14:paraId="7C59C99B" w14:textId="77777777">
        <w:trPr>
          <w:trHeight w:val="503"/>
        </w:trPr>
        <w:tc>
          <w:tcPr>
            <w:tcW w:w="8813" w:type="dxa"/>
            <w:gridSpan w:val="2"/>
          </w:tcPr>
          <w:p w14:paraId="6A6AF035" w14:textId="77777777" w:rsidR="0013314F" w:rsidRDefault="0010775E">
            <w:pPr>
              <w:pStyle w:val="TableParagraph"/>
              <w:spacing w:line="244" w:lineRule="exact"/>
              <w:ind w:left="720"/>
              <w:jc w:val="left"/>
            </w:pPr>
            <w:r>
              <w:rPr>
                <w:b/>
              </w:rPr>
              <w:t>12.5.</w:t>
            </w:r>
            <w:r>
              <w:t>Вимоги</w:t>
            </w:r>
            <w:r w:rsidR="003E731F">
              <w:t xml:space="preserve"> </w:t>
            </w:r>
            <w:r>
              <w:t>до</w:t>
            </w:r>
            <w:r w:rsidR="003E731F">
              <w:t xml:space="preserve"> </w:t>
            </w:r>
            <w:r>
              <w:t>осіб,</w:t>
            </w:r>
            <w:r w:rsidR="003E731F">
              <w:t xml:space="preserve"> </w:t>
            </w:r>
            <w:r>
              <w:t>які</w:t>
            </w:r>
            <w:r w:rsidR="003E731F">
              <w:t xml:space="preserve"> </w:t>
            </w:r>
            <w:r>
              <w:t>можуть</w:t>
            </w:r>
            <w:r w:rsidR="003E731F">
              <w:t xml:space="preserve"> </w:t>
            </w:r>
            <w:r>
              <w:t>розпочинати</w:t>
            </w:r>
            <w:r w:rsidR="003E731F">
              <w:t xml:space="preserve"> </w:t>
            </w:r>
            <w:r>
              <w:t>здобуття</w:t>
            </w:r>
            <w:r w:rsidR="003E731F">
              <w:t xml:space="preserve"> </w:t>
            </w:r>
            <w:r>
              <w:t>повної</w:t>
            </w:r>
            <w:r w:rsidR="003E731F">
              <w:t xml:space="preserve"> </w:t>
            </w:r>
            <w:r>
              <w:t>загальної</w:t>
            </w:r>
            <w:r w:rsidR="003E731F">
              <w:t xml:space="preserve"> </w:t>
            </w:r>
            <w:r>
              <w:rPr>
                <w:spacing w:val="-2"/>
              </w:rPr>
              <w:t>середньої</w:t>
            </w:r>
          </w:p>
          <w:p w14:paraId="238E2309" w14:textId="77777777" w:rsidR="0013314F" w:rsidRDefault="0010775E">
            <w:pPr>
              <w:pStyle w:val="TableParagraph"/>
              <w:spacing w:before="1" w:line="238" w:lineRule="exact"/>
              <w:ind w:left="1214"/>
              <w:jc w:val="left"/>
            </w:pPr>
            <w:r>
              <w:rPr>
                <w:spacing w:val="-2"/>
              </w:rPr>
              <w:t>освіти</w:t>
            </w:r>
          </w:p>
        </w:tc>
        <w:tc>
          <w:tcPr>
            <w:tcW w:w="1423" w:type="dxa"/>
          </w:tcPr>
          <w:p w14:paraId="1EE2C2D9" w14:textId="77777777" w:rsidR="0013314F" w:rsidRDefault="0010775E">
            <w:pPr>
              <w:pStyle w:val="TableParagraph"/>
              <w:spacing w:before="111"/>
              <w:ind w:left="26" w:right="13"/>
              <w:rPr>
                <w:b/>
                <w:sz w:val="24"/>
              </w:rPr>
            </w:pPr>
            <w:r>
              <w:rPr>
                <w:b/>
                <w:spacing w:val="-5"/>
                <w:sz w:val="24"/>
              </w:rPr>
              <w:t>90</w:t>
            </w:r>
          </w:p>
        </w:tc>
      </w:tr>
      <w:tr w:rsidR="0013314F" w14:paraId="0410BE14" w14:textId="77777777">
        <w:trPr>
          <w:trHeight w:val="278"/>
        </w:trPr>
        <w:tc>
          <w:tcPr>
            <w:tcW w:w="8813" w:type="dxa"/>
            <w:gridSpan w:val="2"/>
          </w:tcPr>
          <w:p w14:paraId="1B984A27" w14:textId="77777777" w:rsidR="0013314F" w:rsidRDefault="0010775E">
            <w:pPr>
              <w:pStyle w:val="TableParagraph"/>
              <w:spacing w:line="258" w:lineRule="exact"/>
              <w:ind w:left="110"/>
              <w:jc w:val="left"/>
              <w:rPr>
                <w:b/>
                <w:sz w:val="24"/>
              </w:rPr>
            </w:pPr>
            <w:r>
              <w:rPr>
                <w:b/>
                <w:sz w:val="24"/>
              </w:rPr>
              <w:t>Розділ13. МОДЕЛЬ</w:t>
            </w:r>
            <w:r w:rsidR="00D575E0">
              <w:rPr>
                <w:b/>
                <w:sz w:val="24"/>
              </w:rPr>
              <w:t xml:space="preserve"> </w:t>
            </w:r>
            <w:r>
              <w:rPr>
                <w:b/>
                <w:sz w:val="24"/>
              </w:rPr>
              <w:t>ВИПУСКНИКА</w:t>
            </w:r>
            <w:r w:rsidR="00D575E0">
              <w:rPr>
                <w:b/>
                <w:sz w:val="24"/>
              </w:rPr>
              <w:t xml:space="preserve"> САВЧИНСЬКОЇ </w:t>
            </w:r>
            <w:r>
              <w:rPr>
                <w:b/>
                <w:sz w:val="24"/>
              </w:rPr>
              <w:t>ЗШ</w:t>
            </w:r>
            <w:r w:rsidR="00D575E0">
              <w:rPr>
                <w:b/>
                <w:sz w:val="24"/>
              </w:rPr>
              <w:t xml:space="preserve"> </w:t>
            </w:r>
            <w:r>
              <w:rPr>
                <w:b/>
                <w:sz w:val="24"/>
              </w:rPr>
              <w:t>І-ІІІ</w:t>
            </w:r>
            <w:r w:rsidR="00D575E0">
              <w:rPr>
                <w:b/>
                <w:sz w:val="24"/>
              </w:rPr>
              <w:t xml:space="preserve"> </w:t>
            </w:r>
            <w:r>
              <w:rPr>
                <w:b/>
                <w:spacing w:val="-2"/>
                <w:sz w:val="24"/>
              </w:rPr>
              <w:t>СТУПЕНІВ</w:t>
            </w:r>
          </w:p>
        </w:tc>
        <w:tc>
          <w:tcPr>
            <w:tcW w:w="1423" w:type="dxa"/>
          </w:tcPr>
          <w:p w14:paraId="3C6183F9" w14:textId="77777777" w:rsidR="0013314F" w:rsidRDefault="0010775E">
            <w:pPr>
              <w:pStyle w:val="TableParagraph"/>
              <w:spacing w:line="258" w:lineRule="exact"/>
              <w:ind w:left="26" w:right="13"/>
              <w:rPr>
                <w:b/>
                <w:sz w:val="24"/>
              </w:rPr>
            </w:pPr>
            <w:r>
              <w:rPr>
                <w:b/>
                <w:spacing w:val="-5"/>
                <w:sz w:val="24"/>
              </w:rPr>
              <w:t>90</w:t>
            </w:r>
          </w:p>
        </w:tc>
      </w:tr>
      <w:tr w:rsidR="0013314F" w14:paraId="5556E95D" w14:textId="77777777">
        <w:trPr>
          <w:trHeight w:val="273"/>
        </w:trPr>
        <w:tc>
          <w:tcPr>
            <w:tcW w:w="8813" w:type="dxa"/>
            <w:gridSpan w:val="2"/>
          </w:tcPr>
          <w:p w14:paraId="1158B7D8" w14:textId="77777777" w:rsidR="0013314F" w:rsidRDefault="0010775E">
            <w:pPr>
              <w:pStyle w:val="TableParagraph"/>
              <w:spacing w:line="250" w:lineRule="exact"/>
              <w:ind w:left="720"/>
              <w:jc w:val="left"/>
            </w:pPr>
            <w:r>
              <w:rPr>
                <w:b/>
              </w:rPr>
              <w:t>13.1.</w:t>
            </w:r>
            <w:r>
              <w:t>Опис</w:t>
            </w:r>
            <w:r w:rsidR="003E731F">
              <w:t xml:space="preserve"> </w:t>
            </w:r>
            <w:r>
              <w:t>«моделі»</w:t>
            </w:r>
            <w:r w:rsidR="003E731F">
              <w:t xml:space="preserve"> </w:t>
            </w:r>
            <w:r>
              <w:t>випускника</w:t>
            </w:r>
            <w:r w:rsidR="003E731F">
              <w:t xml:space="preserve"> </w:t>
            </w:r>
            <w:r>
              <w:rPr>
                <w:spacing w:val="-4"/>
              </w:rPr>
              <w:t>школи</w:t>
            </w:r>
          </w:p>
        </w:tc>
        <w:tc>
          <w:tcPr>
            <w:tcW w:w="1423" w:type="dxa"/>
          </w:tcPr>
          <w:p w14:paraId="1391A440" w14:textId="77777777" w:rsidR="0013314F" w:rsidRDefault="0010775E">
            <w:pPr>
              <w:pStyle w:val="TableParagraph"/>
              <w:spacing w:line="254" w:lineRule="exact"/>
              <w:ind w:left="26" w:right="13"/>
              <w:rPr>
                <w:b/>
                <w:sz w:val="24"/>
              </w:rPr>
            </w:pPr>
            <w:r>
              <w:rPr>
                <w:b/>
                <w:spacing w:val="-5"/>
                <w:sz w:val="24"/>
              </w:rPr>
              <w:t>92</w:t>
            </w:r>
          </w:p>
        </w:tc>
      </w:tr>
      <w:tr w:rsidR="0013314F" w14:paraId="7E836206" w14:textId="77777777">
        <w:trPr>
          <w:trHeight w:val="278"/>
        </w:trPr>
        <w:tc>
          <w:tcPr>
            <w:tcW w:w="8813" w:type="dxa"/>
            <w:gridSpan w:val="2"/>
          </w:tcPr>
          <w:p w14:paraId="024384E2" w14:textId="77777777" w:rsidR="0013314F" w:rsidRDefault="0010775E">
            <w:pPr>
              <w:pStyle w:val="TableParagraph"/>
              <w:spacing w:line="249" w:lineRule="exact"/>
              <w:ind w:left="734"/>
              <w:jc w:val="left"/>
            </w:pPr>
            <w:r>
              <w:rPr>
                <w:b/>
              </w:rPr>
              <w:t>13.2.</w:t>
            </w:r>
            <w:r>
              <w:t>Модель</w:t>
            </w:r>
            <w:r w:rsidR="003E731F">
              <w:t xml:space="preserve"> </w:t>
            </w:r>
            <w:r>
              <w:t>випускника</w:t>
            </w:r>
            <w:r w:rsidR="003E731F">
              <w:t xml:space="preserve"> </w:t>
            </w:r>
            <w:r>
              <w:t>старшої</w:t>
            </w:r>
            <w:r w:rsidR="003E731F">
              <w:t xml:space="preserve"> </w:t>
            </w:r>
            <w:r>
              <w:rPr>
                <w:spacing w:val="-4"/>
              </w:rPr>
              <w:t>школи</w:t>
            </w:r>
          </w:p>
        </w:tc>
        <w:tc>
          <w:tcPr>
            <w:tcW w:w="1423" w:type="dxa"/>
          </w:tcPr>
          <w:p w14:paraId="734D7B62" w14:textId="77777777" w:rsidR="0013314F" w:rsidRDefault="0010775E">
            <w:pPr>
              <w:pStyle w:val="TableParagraph"/>
              <w:spacing w:line="258" w:lineRule="exact"/>
              <w:ind w:left="26" w:right="13"/>
              <w:rPr>
                <w:b/>
                <w:sz w:val="24"/>
              </w:rPr>
            </w:pPr>
            <w:r>
              <w:rPr>
                <w:b/>
                <w:spacing w:val="-5"/>
                <w:sz w:val="24"/>
              </w:rPr>
              <w:t>92</w:t>
            </w:r>
          </w:p>
        </w:tc>
      </w:tr>
      <w:tr w:rsidR="0013314F" w14:paraId="7724C489" w14:textId="77777777">
        <w:trPr>
          <w:trHeight w:val="273"/>
        </w:trPr>
        <w:tc>
          <w:tcPr>
            <w:tcW w:w="8813" w:type="dxa"/>
            <w:gridSpan w:val="2"/>
          </w:tcPr>
          <w:p w14:paraId="11548807" w14:textId="77777777" w:rsidR="0013314F" w:rsidRDefault="0010775E">
            <w:pPr>
              <w:pStyle w:val="TableParagraph"/>
              <w:spacing w:line="249" w:lineRule="exact"/>
              <w:ind w:left="734"/>
              <w:jc w:val="left"/>
            </w:pPr>
            <w:r>
              <w:rPr>
                <w:b/>
              </w:rPr>
              <w:t>13.3.</w:t>
            </w:r>
            <w:r>
              <w:t>Модель</w:t>
            </w:r>
            <w:r w:rsidR="003E731F">
              <w:t xml:space="preserve"> </w:t>
            </w:r>
            <w:r>
              <w:t>випускника</w:t>
            </w:r>
            <w:r w:rsidR="003E731F">
              <w:t xml:space="preserve"> </w:t>
            </w:r>
            <w:r>
              <w:t>школи</w:t>
            </w:r>
            <w:r w:rsidR="003E731F">
              <w:t xml:space="preserve"> </w:t>
            </w:r>
            <w:r>
              <w:t>ІІ</w:t>
            </w:r>
            <w:r w:rsidR="003E731F">
              <w:t xml:space="preserve"> </w:t>
            </w:r>
            <w:r>
              <w:rPr>
                <w:spacing w:val="-2"/>
              </w:rPr>
              <w:t>ступеня</w:t>
            </w:r>
          </w:p>
        </w:tc>
        <w:tc>
          <w:tcPr>
            <w:tcW w:w="1423" w:type="dxa"/>
          </w:tcPr>
          <w:p w14:paraId="72F33428" w14:textId="77777777" w:rsidR="0013314F" w:rsidRDefault="0010775E">
            <w:pPr>
              <w:pStyle w:val="TableParagraph"/>
              <w:spacing w:line="253" w:lineRule="exact"/>
              <w:ind w:left="26" w:right="13"/>
              <w:rPr>
                <w:b/>
                <w:sz w:val="24"/>
              </w:rPr>
            </w:pPr>
            <w:r>
              <w:rPr>
                <w:b/>
                <w:spacing w:val="-5"/>
                <w:sz w:val="24"/>
              </w:rPr>
              <w:t>93</w:t>
            </w:r>
          </w:p>
        </w:tc>
      </w:tr>
      <w:tr w:rsidR="0013314F" w14:paraId="7ADD276D" w14:textId="77777777">
        <w:trPr>
          <w:trHeight w:val="277"/>
        </w:trPr>
        <w:tc>
          <w:tcPr>
            <w:tcW w:w="8813" w:type="dxa"/>
            <w:gridSpan w:val="2"/>
          </w:tcPr>
          <w:p w14:paraId="5894AC16" w14:textId="77777777" w:rsidR="0013314F" w:rsidRDefault="0010775E">
            <w:pPr>
              <w:pStyle w:val="TableParagraph"/>
              <w:spacing w:line="249" w:lineRule="exact"/>
              <w:ind w:left="720"/>
              <w:jc w:val="left"/>
            </w:pPr>
            <w:r>
              <w:rPr>
                <w:b/>
              </w:rPr>
              <w:t>13.4.</w:t>
            </w:r>
            <w:r>
              <w:t>Модель</w:t>
            </w:r>
            <w:r w:rsidR="003E731F">
              <w:t xml:space="preserve"> </w:t>
            </w:r>
            <w:r>
              <w:t>випускника</w:t>
            </w:r>
            <w:r w:rsidR="003E731F">
              <w:t xml:space="preserve"> </w:t>
            </w:r>
            <w:r>
              <w:t>І</w:t>
            </w:r>
            <w:r w:rsidR="003E731F">
              <w:t xml:space="preserve"> </w:t>
            </w:r>
            <w:r>
              <w:rPr>
                <w:spacing w:val="-2"/>
              </w:rPr>
              <w:t>ступеня</w:t>
            </w:r>
          </w:p>
        </w:tc>
        <w:tc>
          <w:tcPr>
            <w:tcW w:w="1423" w:type="dxa"/>
          </w:tcPr>
          <w:p w14:paraId="5A9AAC9F" w14:textId="77777777" w:rsidR="0013314F" w:rsidRDefault="0010775E">
            <w:pPr>
              <w:pStyle w:val="TableParagraph"/>
              <w:spacing w:before="1" w:line="257" w:lineRule="exact"/>
              <w:ind w:left="26" w:right="13"/>
              <w:rPr>
                <w:b/>
                <w:sz w:val="24"/>
              </w:rPr>
            </w:pPr>
            <w:r>
              <w:rPr>
                <w:b/>
                <w:spacing w:val="-5"/>
                <w:sz w:val="24"/>
              </w:rPr>
              <w:t>93</w:t>
            </w:r>
          </w:p>
        </w:tc>
      </w:tr>
      <w:tr w:rsidR="0013314F" w14:paraId="231CEA09" w14:textId="77777777">
        <w:trPr>
          <w:trHeight w:val="320"/>
        </w:trPr>
        <w:tc>
          <w:tcPr>
            <w:tcW w:w="10236" w:type="dxa"/>
            <w:gridSpan w:val="3"/>
            <w:tcBorders>
              <w:bottom w:val="single" w:sz="8" w:space="0" w:color="000000"/>
            </w:tcBorders>
          </w:tcPr>
          <w:p w14:paraId="113E6E5F" w14:textId="77777777" w:rsidR="0013314F" w:rsidRDefault="0010775E">
            <w:pPr>
              <w:pStyle w:val="TableParagraph"/>
              <w:spacing w:line="301" w:lineRule="exact"/>
              <w:ind w:left="14"/>
              <w:rPr>
                <w:b/>
                <w:sz w:val="28"/>
              </w:rPr>
            </w:pPr>
            <w:r>
              <w:rPr>
                <w:b/>
                <w:color w:val="001F5F"/>
                <w:sz w:val="28"/>
              </w:rPr>
              <w:t>ДОДАТКИ</w:t>
            </w:r>
            <w:r w:rsidR="003E731F">
              <w:rPr>
                <w:b/>
                <w:color w:val="001F5F"/>
                <w:sz w:val="28"/>
              </w:rPr>
              <w:t xml:space="preserve"> </w:t>
            </w:r>
            <w:r>
              <w:rPr>
                <w:b/>
                <w:color w:val="001F5F"/>
                <w:sz w:val="28"/>
              </w:rPr>
              <w:t>ДО</w:t>
            </w:r>
            <w:r w:rsidR="003E731F">
              <w:rPr>
                <w:b/>
                <w:color w:val="001F5F"/>
                <w:sz w:val="28"/>
              </w:rPr>
              <w:t xml:space="preserve"> </w:t>
            </w:r>
            <w:r>
              <w:rPr>
                <w:b/>
                <w:color w:val="001F5F"/>
                <w:sz w:val="28"/>
              </w:rPr>
              <w:t>ОСВІТНЬОЇ</w:t>
            </w:r>
            <w:r w:rsidR="003E731F">
              <w:rPr>
                <w:b/>
                <w:color w:val="001F5F"/>
                <w:sz w:val="28"/>
              </w:rPr>
              <w:t xml:space="preserve"> </w:t>
            </w:r>
            <w:r>
              <w:rPr>
                <w:b/>
                <w:color w:val="001F5F"/>
                <w:spacing w:val="-2"/>
                <w:sz w:val="28"/>
              </w:rPr>
              <w:t>ПРОГРАМИ</w:t>
            </w:r>
          </w:p>
        </w:tc>
      </w:tr>
      <w:tr w:rsidR="0013314F" w14:paraId="47824B2D" w14:textId="77777777">
        <w:trPr>
          <w:trHeight w:val="278"/>
        </w:trPr>
        <w:tc>
          <w:tcPr>
            <w:tcW w:w="1277" w:type="dxa"/>
            <w:tcBorders>
              <w:top w:val="single" w:sz="8" w:space="0" w:color="000000"/>
            </w:tcBorders>
          </w:tcPr>
          <w:p w14:paraId="274B259A" w14:textId="77777777" w:rsidR="0013314F" w:rsidRDefault="0010775E">
            <w:pPr>
              <w:pStyle w:val="TableParagraph"/>
              <w:ind w:left="34" w:right="85"/>
              <w:rPr>
                <w:b/>
              </w:rPr>
            </w:pPr>
            <w:r>
              <w:rPr>
                <w:b/>
              </w:rPr>
              <w:t>Додаток</w:t>
            </w:r>
            <w:r w:rsidR="003E731F">
              <w:rPr>
                <w:b/>
              </w:rPr>
              <w:t xml:space="preserve"> </w:t>
            </w:r>
            <w:r>
              <w:rPr>
                <w:b/>
                <w:spacing w:val="-10"/>
              </w:rPr>
              <w:t>1</w:t>
            </w:r>
          </w:p>
        </w:tc>
        <w:tc>
          <w:tcPr>
            <w:tcW w:w="7536" w:type="dxa"/>
            <w:tcBorders>
              <w:top w:val="single" w:sz="8" w:space="0" w:color="000000"/>
            </w:tcBorders>
          </w:tcPr>
          <w:p w14:paraId="08EE3F9E" w14:textId="77777777" w:rsidR="0013314F" w:rsidRDefault="0010775E">
            <w:pPr>
              <w:pStyle w:val="TableParagraph"/>
              <w:spacing w:line="249" w:lineRule="exact"/>
              <w:ind w:left="110"/>
              <w:jc w:val="left"/>
            </w:pPr>
            <w:r>
              <w:t>Навчальний</w:t>
            </w:r>
            <w:r w:rsidR="00691629">
              <w:t xml:space="preserve"> </w:t>
            </w:r>
            <w:r>
              <w:t>план</w:t>
            </w:r>
            <w:r w:rsidR="00691629">
              <w:t xml:space="preserve"> </w:t>
            </w:r>
            <w:r>
              <w:t>для</w:t>
            </w:r>
            <w:r w:rsidR="00691629">
              <w:t xml:space="preserve"> </w:t>
            </w:r>
            <w:r>
              <w:t>1-2</w:t>
            </w:r>
            <w:r w:rsidR="00691629">
              <w:t xml:space="preserve"> </w:t>
            </w:r>
            <w:r>
              <w:rPr>
                <w:spacing w:val="-2"/>
              </w:rPr>
              <w:t>класів</w:t>
            </w:r>
          </w:p>
        </w:tc>
        <w:tc>
          <w:tcPr>
            <w:tcW w:w="1423" w:type="dxa"/>
            <w:tcBorders>
              <w:top w:val="single" w:sz="8" w:space="0" w:color="000000"/>
            </w:tcBorders>
          </w:tcPr>
          <w:p w14:paraId="370B4C7E" w14:textId="77777777" w:rsidR="0013314F" w:rsidRDefault="0010775E">
            <w:pPr>
              <w:pStyle w:val="TableParagraph"/>
              <w:spacing w:line="258" w:lineRule="exact"/>
              <w:ind w:left="13" w:right="26"/>
              <w:rPr>
                <w:b/>
                <w:sz w:val="24"/>
              </w:rPr>
            </w:pPr>
            <w:r>
              <w:rPr>
                <w:b/>
                <w:spacing w:val="-5"/>
                <w:sz w:val="24"/>
              </w:rPr>
              <w:t>95</w:t>
            </w:r>
          </w:p>
        </w:tc>
      </w:tr>
      <w:tr w:rsidR="0013314F" w14:paraId="20D5397E" w14:textId="77777777">
        <w:trPr>
          <w:trHeight w:val="273"/>
        </w:trPr>
        <w:tc>
          <w:tcPr>
            <w:tcW w:w="1277" w:type="dxa"/>
          </w:tcPr>
          <w:p w14:paraId="6C8AC92C" w14:textId="77777777" w:rsidR="0013314F" w:rsidRDefault="0010775E">
            <w:pPr>
              <w:pStyle w:val="TableParagraph"/>
              <w:spacing w:before="1" w:line="252" w:lineRule="exact"/>
              <w:ind w:left="34" w:right="85"/>
              <w:rPr>
                <w:b/>
              </w:rPr>
            </w:pPr>
            <w:r>
              <w:rPr>
                <w:b/>
              </w:rPr>
              <w:t>Додаток</w:t>
            </w:r>
            <w:r w:rsidR="003E731F">
              <w:rPr>
                <w:b/>
              </w:rPr>
              <w:t xml:space="preserve"> </w:t>
            </w:r>
            <w:r>
              <w:rPr>
                <w:b/>
                <w:spacing w:val="-10"/>
              </w:rPr>
              <w:t>2</w:t>
            </w:r>
          </w:p>
        </w:tc>
        <w:tc>
          <w:tcPr>
            <w:tcW w:w="7536" w:type="dxa"/>
          </w:tcPr>
          <w:p w14:paraId="2354964C" w14:textId="77777777" w:rsidR="0013314F" w:rsidRDefault="0010775E">
            <w:pPr>
              <w:pStyle w:val="TableParagraph"/>
              <w:spacing w:line="249" w:lineRule="exact"/>
              <w:ind w:left="110"/>
              <w:jc w:val="left"/>
            </w:pPr>
            <w:r>
              <w:t>Навчальний</w:t>
            </w:r>
            <w:r w:rsidR="00691629">
              <w:t xml:space="preserve"> </w:t>
            </w:r>
            <w:r>
              <w:t>план</w:t>
            </w:r>
            <w:r w:rsidR="00691629">
              <w:t xml:space="preserve"> </w:t>
            </w:r>
            <w:r>
              <w:t>для</w:t>
            </w:r>
            <w:r w:rsidR="00691629">
              <w:t xml:space="preserve"> </w:t>
            </w:r>
            <w:r>
              <w:t>3-4</w:t>
            </w:r>
            <w:r w:rsidR="00691629">
              <w:t xml:space="preserve"> </w:t>
            </w:r>
            <w:r>
              <w:rPr>
                <w:spacing w:val="-2"/>
              </w:rPr>
              <w:t>класів</w:t>
            </w:r>
          </w:p>
        </w:tc>
        <w:tc>
          <w:tcPr>
            <w:tcW w:w="1423" w:type="dxa"/>
          </w:tcPr>
          <w:p w14:paraId="7F169814" w14:textId="77777777" w:rsidR="0013314F" w:rsidRDefault="0010775E">
            <w:pPr>
              <w:pStyle w:val="TableParagraph"/>
              <w:spacing w:line="253" w:lineRule="exact"/>
              <w:ind w:left="13" w:right="26"/>
              <w:rPr>
                <w:b/>
                <w:sz w:val="24"/>
              </w:rPr>
            </w:pPr>
            <w:r>
              <w:rPr>
                <w:b/>
                <w:spacing w:val="-5"/>
                <w:sz w:val="24"/>
              </w:rPr>
              <w:t>96</w:t>
            </w:r>
          </w:p>
        </w:tc>
      </w:tr>
      <w:tr w:rsidR="0013314F" w14:paraId="5C473709" w14:textId="77777777">
        <w:trPr>
          <w:trHeight w:val="278"/>
        </w:trPr>
        <w:tc>
          <w:tcPr>
            <w:tcW w:w="1277" w:type="dxa"/>
          </w:tcPr>
          <w:p w14:paraId="2F0B64ED" w14:textId="77777777" w:rsidR="0013314F" w:rsidRDefault="0010775E">
            <w:pPr>
              <w:pStyle w:val="TableParagraph"/>
              <w:spacing w:before="1"/>
              <w:ind w:left="34" w:right="85"/>
              <w:rPr>
                <w:b/>
              </w:rPr>
            </w:pPr>
            <w:r>
              <w:rPr>
                <w:b/>
              </w:rPr>
              <w:t>Додаток</w:t>
            </w:r>
            <w:r w:rsidR="003E731F">
              <w:rPr>
                <w:b/>
              </w:rPr>
              <w:t xml:space="preserve"> </w:t>
            </w:r>
            <w:r>
              <w:rPr>
                <w:b/>
                <w:spacing w:val="-10"/>
              </w:rPr>
              <w:t>3</w:t>
            </w:r>
          </w:p>
        </w:tc>
        <w:tc>
          <w:tcPr>
            <w:tcW w:w="7536" w:type="dxa"/>
          </w:tcPr>
          <w:p w14:paraId="632B9CE1" w14:textId="77777777" w:rsidR="0013314F" w:rsidRDefault="00691629">
            <w:pPr>
              <w:pStyle w:val="TableParagraph"/>
              <w:spacing w:line="249" w:lineRule="exact"/>
              <w:ind w:left="110"/>
              <w:jc w:val="left"/>
            </w:pPr>
            <w:r>
              <w:t xml:space="preserve">Навчальний план для 5-8 </w:t>
            </w:r>
            <w:r w:rsidR="0010775E">
              <w:rPr>
                <w:spacing w:val="-2"/>
              </w:rPr>
              <w:t>класів</w:t>
            </w:r>
          </w:p>
        </w:tc>
        <w:tc>
          <w:tcPr>
            <w:tcW w:w="1423" w:type="dxa"/>
          </w:tcPr>
          <w:p w14:paraId="1B2E5A34" w14:textId="77777777" w:rsidR="0013314F" w:rsidRDefault="0010775E">
            <w:pPr>
              <w:pStyle w:val="TableParagraph"/>
              <w:spacing w:before="1" w:line="257" w:lineRule="exact"/>
              <w:ind w:left="13" w:right="26"/>
              <w:rPr>
                <w:b/>
                <w:sz w:val="24"/>
              </w:rPr>
            </w:pPr>
            <w:r>
              <w:rPr>
                <w:b/>
                <w:spacing w:val="-5"/>
                <w:sz w:val="24"/>
              </w:rPr>
              <w:t>97</w:t>
            </w:r>
          </w:p>
        </w:tc>
      </w:tr>
      <w:tr w:rsidR="0013314F" w14:paraId="73937D47" w14:textId="77777777">
        <w:trPr>
          <w:trHeight w:val="278"/>
        </w:trPr>
        <w:tc>
          <w:tcPr>
            <w:tcW w:w="1277" w:type="dxa"/>
          </w:tcPr>
          <w:p w14:paraId="33172C50" w14:textId="77777777" w:rsidR="0013314F" w:rsidRDefault="0010775E">
            <w:pPr>
              <w:pStyle w:val="TableParagraph"/>
              <w:spacing w:before="1"/>
              <w:ind w:left="34" w:right="85"/>
              <w:rPr>
                <w:b/>
              </w:rPr>
            </w:pPr>
            <w:r>
              <w:rPr>
                <w:b/>
              </w:rPr>
              <w:t>Додаток</w:t>
            </w:r>
            <w:r w:rsidR="003E731F">
              <w:rPr>
                <w:b/>
              </w:rPr>
              <w:t xml:space="preserve"> </w:t>
            </w:r>
            <w:r>
              <w:rPr>
                <w:b/>
                <w:spacing w:val="-10"/>
              </w:rPr>
              <w:t>4</w:t>
            </w:r>
          </w:p>
        </w:tc>
        <w:tc>
          <w:tcPr>
            <w:tcW w:w="7536" w:type="dxa"/>
          </w:tcPr>
          <w:p w14:paraId="1B0BBCF3" w14:textId="77777777" w:rsidR="0013314F" w:rsidRDefault="00691629">
            <w:pPr>
              <w:pStyle w:val="TableParagraph"/>
              <w:spacing w:line="249" w:lineRule="exact"/>
              <w:ind w:left="110"/>
              <w:jc w:val="left"/>
            </w:pPr>
            <w:r>
              <w:t xml:space="preserve">Навчальний план для </w:t>
            </w:r>
            <w:r w:rsidR="0010775E">
              <w:t>9</w:t>
            </w:r>
            <w:r>
              <w:t xml:space="preserve"> </w:t>
            </w:r>
            <w:r w:rsidR="0010775E">
              <w:rPr>
                <w:spacing w:val="-2"/>
              </w:rPr>
              <w:t>клас</w:t>
            </w:r>
            <w:r>
              <w:rPr>
                <w:spacing w:val="-2"/>
              </w:rPr>
              <w:t>у</w:t>
            </w:r>
          </w:p>
        </w:tc>
        <w:tc>
          <w:tcPr>
            <w:tcW w:w="1423" w:type="dxa"/>
          </w:tcPr>
          <w:p w14:paraId="2C5C7F7C" w14:textId="77777777" w:rsidR="0013314F" w:rsidRDefault="0010775E">
            <w:pPr>
              <w:pStyle w:val="TableParagraph"/>
              <w:spacing w:line="258" w:lineRule="exact"/>
              <w:ind w:left="13" w:right="26"/>
              <w:rPr>
                <w:b/>
                <w:sz w:val="24"/>
              </w:rPr>
            </w:pPr>
            <w:r>
              <w:rPr>
                <w:b/>
                <w:spacing w:val="-5"/>
                <w:sz w:val="24"/>
              </w:rPr>
              <w:t>98</w:t>
            </w:r>
          </w:p>
        </w:tc>
      </w:tr>
      <w:tr w:rsidR="0013314F" w14:paraId="20E2AD50" w14:textId="77777777">
        <w:trPr>
          <w:trHeight w:val="273"/>
        </w:trPr>
        <w:tc>
          <w:tcPr>
            <w:tcW w:w="1277" w:type="dxa"/>
          </w:tcPr>
          <w:p w14:paraId="7C3A06B3" w14:textId="77777777" w:rsidR="0013314F" w:rsidRDefault="0010775E">
            <w:pPr>
              <w:pStyle w:val="TableParagraph"/>
              <w:spacing w:line="249" w:lineRule="exact"/>
              <w:ind w:left="34" w:right="85"/>
              <w:rPr>
                <w:b/>
              </w:rPr>
            </w:pPr>
            <w:r>
              <w:rPr>
                <w:b/>
              </w:rPr>
              <w:t>Додаток</w:t>
            </w:r>
            <w:r w:rsidR="003E731F">
              <w:rPr>
                <w:b/>
              </w:rPr>
              <w:t xml:space="preserve"> </w:t>
            </w:r>
            <w:r>
              <w:rPr>
                <w:b/>
                <w:spacing w:val="-10"/>
              </w:rPr>
              <w:t>5</w:t>
            </w:r>
          </w:p>
        </w:tc>
        <w:tc>
          <w:tcPr>
            <w:tcW w:w="7536" w:type="dxa"/>
          </w:tcPr>
          <w:p w14:paraId="591FEF3F" w14:textId="77777777" w:rsidR="0013314F" w:rsidRDefault="00691629">
            <w:pPr>
              <w:pStyle w:val="TableParagraph"/>
              <w:spacing w:line="244" w:lineRule="exact"/>
              <w:ind w:left="110"/>
              <w:jc w:val="left"/>
            </w:pPr>
            <w:r>
              <w:t>Навчальний план для</w:t>
            </w:r>
            <w:r w:rsidR="00907F25">
              <w:t xml:space="preserve"> </w:t>
            </w:r>
            <w:r w:rsidR="0010775E">
              <w:t>11</w:t>
            </w:r>
            <w:r w:rsidR="0010775E">
              <w:rPr>
                <w:spacing w:val="-2"/>
              </w:rPr>
              <w:t>кла</w:t>
            </w:r>
            <w:r>
              <w:rPr>
                <w:spacing w:val="-2"/>
              </w:rPr>
              <w:t>су</w:t>
            </w:r>
          </w:p>
        </w:tc>
        <w:tc>
          <w:tcPr>
            <w:tcW w:w="1423" w:type="dxa"/>
          </w:tcPr>
          <w:p w14:paraId="392A2538" w14:textId="77777777" w:rsidR="0013314F" w:rsidRDefault="0010775E">
            <w:pPr>
              <w:pStyle w:val="TableParagraph"/>
              <w:spacing w:line="253" w:lineRule="exact"/>
              <w:ind w:left="13" w:right="26"/>
              <w:rPr>
                <w:b/>
                <w:sz w:val="24"/>
              </w:rPr>
            </w:pPr>
            <w:r>
              <w:rPr>
                <w:b/>
                <w:spacing w:val="-5"/>
                <w:sz w:val="24"/>
              </w:rPr>
              <w:t>99</w:t>
            </w:r>
          </w:p>
        </w:tc>
      </w:tr>
      <w:tr w:rsidR="0013314F" w14:paraId="6D8C34D7" w14:textId="77777777">
        <w:trPr>
          <w:trHeight w:val="278"/>
        </w:trPr>
        <w:tc>
          <w:tcPr>
            <w:tcW w:w="1277" w:type="dxa"/>
          </w:tcPr>
          <w:p w14:paraId="331F92FB" w14:textId="77777777" w:rsidR="0013314F" w:rsidRDefault="0010775E">
            <w:pPr>
              <w:pStyle w:val="TableParagraph"/>
              <w:spacing w:before="1"/>
              <w:ind w:left="34" w:right="85"/>
              <w:rPr>
                <w:b/>
              </w:rPr>
            </w:pPr>
            <w:r>
              <w:rPr>
                <w:b/>
              </w:rPr>
              <w:t>Додаток</w:t>
            </w:r>
            <w:r w:rsidR="003E731F">
              <w:rPr>
                <w:b/>
              </w:rPr>
              <w:t xml:space="preserve"> </w:t>
            </w:r>
            <w:r>
              <w:rPr>
                <w:b/>
                <w:spacing w:val="-10"/>
              </w:rPr>
              <w:t>6</w:t>
            </w:r>
          </w:p>
        </w:tc>
        <w:tc>
          <w:tcPr>
            <w:tcW w:w="7536" w:type="dxa"/>
          </w:tcPr>
          <w:p w14:paraId="5D567482" w14:textId="77777777" w:rsidR="0013314F" w:rsidRDefault="0010775E">
            <w:pPr>
              <w:pStyle w:val="TableParagraph"/>
              <w:spacing w:line="249" w:lineRule="exact"/>
              <w:ind w:left="110"/>
              <w:jc w:val="left"/>
            </w:pPr>
            <w:r>
              <w:t>Навчальний</w:t>
            </w:r>
            <w:r w:rsidR="00691629">
              <w:t xml:space="preserve"> </w:t>
            </w:r>
            <w:r>
              <w:t>план</w:t>
            </w:r>
            <w:r w:rsidR="00691629">
              <w:t xml:space="preserve"> для дитини з ООП </w:t>
            </w:r>
            <w:proofErr w:type="spellStart"/>
            <w:r w:rsidR="00691629">
              <w:t>Топорівського</w:t>
            </w:r>
            <w:proofErr w:type="spellEnd"/>
            <w:r w:rsidR="00691629">
              <w:t xml:space="preserve"> Артема учня 2 </w:t>
            </w:r>
            <w:r>
              <w:rPr>
                <w:spacing w:val="-2"/>
              </w:rPr>
              <w:t>класу</w:t>
            </w:r>
          </w:p>
        </w:tc>
        <w:tc>
          <w:tcPr>
            <w:tcW w:w="1423" w:type="dxa"/>
          </w:tcPr>
          <w:p w14:paraId="58C08A73" w14:textId="77777777" w:rsidR="0013314F" w:rsidRDefault="0010775E">
            <w:pPr>
              <w:pStyle w:val="TableParagraph"/>
              <w:spacing w:line="258" w:lineRule="exact"/>
              <w:ind w:left="13" w:right="21"/>
              <w:rPr>
                <w:b/>
                <w:sz w:val="24"/>
              </w:rPr>
            </w:pPr>
            <w:r>
              <w:rPr>
                <w:b/>
                <w:spacing w:val="-5"/>
                <w:sz w:val="24"/>
              </w:rPr>
              <w:t>100</w:t>
            </w:r>
          </w:p>
        </w:tc>
      </w:tr>
    </w:tbl>
    <w:p w14:paraId="36D41EDB" w14:textId="77777777" w:rsidR="0013314F" w:rsidRDefault="0013314F">
      <w:pPr>
        <w:spacing w:line="258" w:lineRule="exact"/>
        <w:rPr>
          <w:sz w:val="24"/>
        </w:rPr>
        <w:sectPr w:rsidR="0013314F">
          <w:footerReference w:type="default" r:id="rId7"/>
          <w:pgSz w:w="11910" w:h="16840"/>
          <w:pgMar w:top="520" w:right="160" w:bottom="700" w:left="880" w:header="0" w:footer="489" w:gutter="0"/>
          <w:cols w:space="720"/>
        </w:sectPr>
      </w:pPr>
    </w:p>
    <w:p w14:paraId="02B0900E" w14:textId="77777777" w:rsidR="0013314F" w:rsidRDefault="0010775E">
      <w:pPr>
        <w:pStyle w:val="11"/>
        <w:spacing w:before="69"/>
        <w:ind w:right="568"/>
      </w:pPr>
      <w:r>
        <w:rPr>
          <w:color w:val="001F5F"/>
        </w:rPr>
        <w:lastRenderedPageBreak/>
        <w:t>Вступ.</w:t>
      </w:r>
      <w:r w:rsidR="00907F25">
        <w:rPr>
          <w:color w:val="001F5F"/>
        </w:rPr>
        <w:t xml:space="preserve"> </w:t>
      </w:r>
      <w:r>
        <w:rPr>
          <w:color w:val="001F5F"/>
        </w:rPr>
        <w:t xml:space="preserve">Характеристика закладу </w:t>
      </w:r>
      <w:r>
        <w:rPr>
          <w:color w:val="001F5F"/>
          <w:spacing w:val="-2"/>
        </w:rPr>
        <w:t>освіти</w:t>
      </w:r>
    </w:p>
    <w:p w14:paraId="4A930A0E" w14:textId="77777777" w:rsidR="0013314F" w:rsidRDefault="00372449">
      <w:pPr>
        <w:spacing w:before="174" w:line="242" w:lineRule="auto"/>
        <w:ind w:left="536" w:right="547" w:firstLine="566"/>
        <w:jc w:val="both"/>
        <w:rPr>
          <w:sz w:val="24"/>
        </w:rPr>
      </w:pPr>
      <w:proofErr w:type="spellStart"/>
      <w:r>
        <w:rPr>
          <w:b/>
          <w:sz w:val="24"/>
        </w:rPr>
        <w:t>Савчинська</w:t>
      </w:r>
      <w:proofErr w:type="spellEnd"/>
      <w:r w:rsidR="0010775E">
        <w:rPr>
          <w:b/>
          <w:sz w:val="24"/>
        </w:rPr>
        <w:t xml:space="preserve"> загальноосвітня школа І-ІІІ</w:t>
      </w:r>
      <w:r>
        <w:rPr>
          <w:b/>
          <w:sz w:val="24"/>
        </w:rPr>
        <w:t xml:space="preserve"> </w:t>
      </w:r>
      <w:r w:rsidR="0010775E">
        <w:rPr>
          <w:b/>
          <w:sz w:val="24"/>
        </w:rPr>
        <w:t xml:space="preserve">ступенів </w:t>
      </w:r>
      <w:r w:rsidR="0010775E">
        <w:rPr>
          <w:sz w:val="24"/>
        </w:rPr>
        <w:t>є</w:t>
      </w:r>
      <w:r>
        <w:rPr>
          <w:sz w:val="24"/>
        </w:rPr>
        <w:t xml:space="preserve"> </w:t>
      </w:r>
      <w:r w:rsidR="0010775E">
        <w:rPr>
          <w:sz w:val="24"/>
        </w:rPr>
        <w:t>юридичною</w:t>
      </w:r>
      <w:r>
        <w:rPr>
          <w:sz w:val="24"/>
        </w:rPr>
        <w:t xml:space="preserve"> </w:t>
      </w:r>
      <w:r w:rsidR="0010775E">
        <w:rPr>
          <w:sz w:val="24"/>
        </w:rPr>
        <w:t>особою</w:t>
      </w:r>
      <w:r>
        <w:rPr>
          <w:sz w:val="24"/>
        </w:rPr>
        <w:t xml:space="preserve"> </w:t>
      </w:r>
      <w:r w:rsidR="0010775E">
        <w:rPr>
          <w:sz w:val="24"/>
        </w:rPr>
        <w:t>і</w:t>
      </w:r>
      <w:r>
        <w:rPr>
          <w:sz w:val="24"/>
        </w:rPr>
        <w:t xml:space="preserve"> </w:t>
      </w:r>
      <w:r w:rsidR="0010775E">
        <w:rPr>
          <w:sz w:val="24"/>
        </w:rPr>
        <w:t>має</w:t>
      </w:r>
      <w:r>
        <w:rPr>
          <w:sz w:val="24"/>
        </w:rPr>
        <w:t xml:space="preserve"> </w:t>
      </w:r>
      <w:r w:rsidR="0010775E">
        <w:rPr>
          <w:sz w:val="24"/>
        </w:rPr>
        <w:t>статус державного закладу освіти (далі – заклад освіти).</w:t>
      </w:r>
    </w:p>
    <w:p w14:paraId="05F591EF" w14:textId="77777777" w:rsidR="0013314F" w:rsidRDefault="00372449">
      <w:pPr>
        <w:pStyle w:val="a3"/>
        <w:ind w:right="540"/>
      </w:pPr>
      <w:proofErr w:type="spellStart"/>
      <w:r>
        <w:t>Савчинська</w:t>
      </w:r>
      <w:proofErr w:type="spellEnd"/>
      <w:r w:rsidR="0010775E">
        <w:t xml:space="preserve"> загальноосвітня школа І-ІІІ ступенів фун</w:t>
      </w:r>
      <w:r w:rsidR="00B57872">
        <w:t xml:space="preserve">кціонує як заклад освіти з 1974 </w:t>
      </w:r>
      <w:r w:rsidR="0010775E">
        <w:t>року. Школа має добру матеріально-технічну базу. До послуг дітей сучасний спортивний зал, комп’юте</w:t>
      </w:r>
      <w:r w:rsidR="00B57872">
        <w:t>рний клас, їдальня,</w:t>
      </w:r>
      <w:r w:rsidR="0010775E">
        <w:t xml:space="preserve"> бібліотека. За роки роботи у колективі сформовані певні традиції у системі виховної роботи, у роботі з батьками, педагогічними працівниками.</w:t>
      </w:r>
    </w:p>
    <w:p w14:paraId="38EC35F2" w14:textId="77777777" w:rsidR="0013314F" w:rsidRDefault="0010775E">
      <w:pPr>
        <w:pStyle w:val="a3"/>
        <w:spacing w:line="242" w:lineRule="auto"/>
        <w:ind w:right="536"/>
      </w:pPr>
      <w:r>
        <w:t>Основним</w:t>
      </w:r>
      <w:r w:rsidR="00B57872">
        <w:t xml:space="preserve"> </w:t>
      </w:r>
      <w:r>
        <w:t>видом</w:t>
      </w:r>
      <w:r w:rsidR="00B57872">
        <w:t xml:space="preserve"> </w:t>
      </w:r>
      <w:r>
        <w:t>діяльності</w:t>
      </w:r>
      <w:r w:rsidR="00907F25">
        <w:t xml:space="preserve"> </w:t>
      </w:r>
      <w:r>
        <w:t>закладу</w:t>
      </w:r>
      <w:r w:rsidR="00907F25">
        <w:t xml:space="preserve"> </w:t>
      </w:r>
      <w:r>
        <w:t>освіти</w:t>
      </w:r>
      <w:r w:rsidR="00907F25">
        <w:t xml:space="preserve"> </w:t>
      </w:r>
      <w:r>
        <w:t>є</w:t>
      </w:r>
      <w:r w:rsidR="00907F25">
        <w:t xml:space="preserve"> </w:t>
      </w:r>
      <w:r>
        <w:t>освітня</w:t>
      </w:r>
      <w:r w:rsidR="00907F25">
        <w:t xml:space="preserve"> </w:t>
      </w:r>
      <w:r>
        <w:t>діяльність</w:t>
      </w:r>
      <w:r w:rsidR="00907F25">
        <w:t xml:space="preserve"> </w:t>
      </w:r>
      <w:r>
        <w:t>у</w:t>
      </w:r>
      <w:r w:rsidR="00907F25">
        <w:t xml:space="preserve"> </w:t>
      </w:r>
      <w:r>
        <w:t>сфері</w:t>
      </w:r>
      <w:r w:rsidR="00907F25">
        <w:t xml:space="preserve"> </w:t>
      </w:r>
      <w:r>
        <w:t>загальної</w:t>
      </w:r>
      <w:r w:rsidR="00907F25">
        <w:t xml:space="preserve"> </w:t>
      </w:r>
      <w:r>
        <w:t>середньої освіти. Заклад освіти діє на підставі статуту, який затверджено засновником.</w:t>
      </w:r>
    </w:p>
    <w:p w14:paraId="58DE60A0" w14:textId="77777777" w:rsidR="0013314F" w:rsidRDefault="0010775E">
      <w:pPr>
        <w:spacing w:line="271" w:lineRule="exact"/>
        <w:ind w:left="1103"/>
        <w:jc w:val="both"/>
        <w:rPr>
          <w:b/>
          <w:sz w:val="24"/>
        </w:rPr>
      </w:pPr>
      <w:r>
        <w:rPr>
          <w:sz w:val="24"/>
        </w:rPr>
        <w:t>Заклад</w:t>
      </w:r>
      <w:r w:rsidR="00907F25">
        <w:rPr>
          <w:sz w:val="24"/>
        </w:rPr>
        <w:t xml:space="preserve"> </w:t>
      </w:r>
      <w:r>
        <w:rPr>
          <w:sz w:val="24"/>
        </w:rPr>
        <w:t>освіти</w:t>
      </w:r>
      <w:r w:rsidR="00907F25">
        <w:rPr>
          <w:sz w:val="24"/>
        </w:rPr>
        <w:t xml:space="preserve"> </w:t>
      </w:r>
      <w:r>
        <w:rPr>
          <w:sz w:val="24"/>
        </w:rPr>
        <w:t>має</w:t>
      </w:r>
      <w:r w:rsidR="00907F25">
        <w:rPr>
          <w:sz w:val="24"/>
        </w:rPr>
        <w:t xml:space="preserve"> </w:t>
      </w:r>
      <w:r>
        <w:rPr>
          <w:sz w:val="24"/>
        </w:rPr>
        <w:t>у</w:t>
      </w:r>
      <w:r w:rsidR="00907F25">
        <w:rPr>
          <w:sz w:val="24"/>
        </w:rPr>
        <w:t xml:space="preserve"> </w:t>
      </w:r>
      <w:r>
        <w:rPr>
          <w:sz w:val="24"/>
        </w:rPr>
        <w:t>своєму</w:t>
      </w:r>
      <w:r w:rsidR="00907F25">
        <w:rPr>
          <w:sz w:val="24"/>
        </w:rPr>
        <w:t xml:space="preserve"> </w:t>
      </w:r>
      <w:r>
        <w:rPr>
          <w:sz w:val="24"/>
        </w:rPr>
        <w:t>складі</w:t>
      </w:r>
      <w:r w:rsidR="00907F25">
        <w:rPr>
          <w:sz w:val="24"/>
        </w:rPr>
        <w:t xml:space="preserve"> </w:t>
      </w:r>
      <w:r>
        <w:rPr>
          <w:b/>
          <w:sz w:val="24"/>
        </w:rPr>
        <w:t>структурні</w:t>
      </w:r>
      <w:r w:rsidR="00907F25">
        <w:rPr>
          <w:b/>
          <w:sz w:val="24"/>
        </w:rPr>
        <w:t xml:space="preserve"> </w:t>
      </w:r>
      <w:r>
        <w:rPr>
          <w:b/>
          <w:spacing w:val="-2"/>
          <w:sz w:val="24"/>
        </w:rPr>
        <w:t>підрозділи:</w:t>
      </w:r>
    </w:p>
    <w:p w14:paraId="662DC08D" w14:textId="77777777" w:rsidR="0013314F" w:rsidRDefault="0010775E">
      <w:pPr>
        <w:pStyle w:val="a6"/>
        <w:numPr>
          <w:ilvl w:val="0"/>
          <w:numId w:val="80"/>
        </w:numPr>
        <w:tabs>
          <w:tab w:val="left" w:pos="1952"/>
        </w:tabs>
        <w:spacing w:line="240" w:lineRule="auto"/>
        <w:ind w:right="546" w:firstLine="1133"/>
        <w:rPr>
          <w:sz w:val="24"/>
        </w:rPr>
      </w:pPr>
      <w:r>
        <w:rPr>
          <w:sz w:val="24"/>
        </w:rPr>
        <w:t>заклад освіти I ступеня (структурний підрозділ закладу</w:t>
      </w:r>
      <w:r w:rsidR="00907F25">
        <w:rPr>
          <w:sz w:val="24"/>
        </w:rPr>
        <w:t xml:space="preserve"> </w:t>
      </w:r>
      <w:r>
        <w:rPr>
          <w:sz w:val="24"/>
        </w:rPr>
        <w:t>освіти І-ІІІ ступенів), що забезпечує початкову освіту;</w:t>
      </w:r>
    </w:p>
    <w:p w14:paraId="0440C6AE" w14:textId="77777777" w:rsidR="0013314F" w:rsidRDefault="0010775E">
      <w:pPr>
        <w:pStyle w:val="a6"/>
        <w:numPr>
          <w:ilvl w:val="0"/>
          <w:numId w:val="80"/>
        </w:numPr>
        <w:tabs>
          <w:tab w:val="left" w:pos="1952"/>
        </w:tabs>
        <w:spacing w:before="1" w:line="237" w:lineRule="auto"/>
        <w:ind w:right="541" w:firstLine="1133"/>
        <w:rPr>
          <w:sz w:val="24"/>
        </w:rPr>
      </w:pPr>
      <w:r>
        <w:rPr>
          <w:sz w:val="24"/>
        </w:rPr>
        <w:t>заклад</w:t>
      </w:r>
      <w:r w:rsidR="00907F25">
        <w:rPr>
          <w:sz w:val="24"/>
        </w:rPr>
        <w:t xml:space="preserve"> </w:t>
      </w:r>
      <w:r>
        <w:rPr>
          <w:sz w:val="24"/>
        </w:rPr>
        <w:t>середньої</w:t>
      </w:r>
      <w:r w:rsidR="00907F25">
        <w:rPr>
          <w:sz w:val="24"/>
        </w:rPr>
        <w:t xml:space="preserve"> </w:t>
      </w:r>
      <w:r>
        <w:rPr>
          <w:sz w:val="24"/>
        </w:rPr>
        <w:t>освіти</w:t>
      </w:r>
      <w:r w:rsidR="00907F25">
        <w:rPr>
          <w:sz w:val="24"/>
        </w:rPr>
        <w:t xml:space="preserve"> </w:t>
      </w:r>
      <w:r>
        <w:rPr>
          <w:sz w:val="24"/>
        </w:rPr>
        <w:t>II</w:t>
      </w:r>
      <w:r w:rsidR="00907F25">
        <w:rPr>
          <w:sz w:val="24"/>
        </w:rPr>
        <w:t xml:space="preserve"> </w:t>
      </w:r>
      <w:r>
        <w:rPr>
          <w:sz w:val="24"/>
        </w:rPr>
        <w:t>ступеня</w:t>
      </w:r>
      <w:r w:rsidR="00907F25">
        <w:rPr>
          <w:sz w:val="24"/>
        </w:rPr>
        <w:t xml:space="preserve"> </w:t>
      </w:r>
      <w:r>
        <w:rPr>
          <w:sz w:val="24"/>
        </w:rPr>
        <w:t>(структурний</w:t>
      </w:r>
      <w:r w:rsidR="00907F25">
        <w:rPr>
          <w:sz w:val="24"/>
        </w:rPr>
        <w:t xml:space="preserve"> </w:t>
      </w:r>
      <w:r>
        <w:rPr>
          <w:sz w:val="24"/>
        </w:rPr>
        <w:t>підрозділ</w:t>
      </w:r>
      <w:r w:rsidR="00907F25">
        <w:rPr>
          <w:sz w:val="24"/>
        </w:rPr>
        <w:t xml:space="preserve"> </w:t>
      </w:r>
      <w:r>
        <w:rPr>
          <w:sz w:val="24"/>
        </w:rPr>
        <w:t>закладу</w:t>
      </w:r>
      <w:r w:rsidR="00907F25">
        <w:rPr>
          <w:sz w:val="24"/>
        </w:rPr>
        <w:t xml:space="preserve"> </w:t>
      </w:r>
      <w:r>
        <w:rPr>
          <w:sz w:val="24"/>
        </w:rPr>
        <w:t>освіти</w:t>
      </w:r>
      <w:r w:rsidR="00907F25">
        <w:rPr>
          <w:sz w:val="24"/>
        </w:rPr>
        <w:t xml:space="preserve"> </w:t>
      </w:r>
      <w:r>
        <w:rPr>
          <w:sz w:val="24"/>
        </w:rPr>
        <w:t>І-ІІІ ступенів), що забезпечує базову середню освіту;</w:t>
      </w:r>
    </w:p>
    <w:p w14:paraId="4412B270" w14:textId="77777777" w:rsidR="0013314F" w:rsidRDefault="0010775E">
      <w:pPr>
        <w:pStyle w:val="a6"/>
        <w:numPr>
          <w:ilvl w:val="0"/>
          <w:numId w:val="80"/>
        </w:numPr>
        <w:tabs>
          <w:tab w:val="left" w:pos="1952"/>
        </w:tabs>
        <w:spacing w:before="5" w:line="237" w:lineRule="auto"/>
        <w:ind w:right="534" w:firstLine="1133"/>
        <w:rPr>
          <w:sz w:val="24"/>
        </w:rPr>
      </w:pPr>
      <w:r>
        <w:rPr>
          <w:sz w:val="24"/>
        </w:rPr>
        <w:t>заклад</w:t>
      </w:r>
      <w:r w:rsidR="00907F25">
        <w:rPr>
          <w:sz w:val="24"/>
        </w:rPr>
        <w:t xml:space="preserve"> </w:t>
      </w:r>
      <w:r>
        <w:rPr>
          <w:sz w:val="24"/>
        </w:rPr>
        <w:t>середньої освіти</w:t>
      </w:r>
      <w:r w:rsidR="00907F25">
        <w:rPr>
          <w:sz w:val="24"/>
        </w:rPr>
        <w:t xml:space="preserve"> </w:t>
      </w:r>
      <w:r>
        <w:rPr>
          <w:sz w:val="24"/>
        </w:rPr>
        <w:t>III</w:t>
      </w:r>
      <w:r w:rsidR="00907F25">
        <w:rPr>
          <w:sz w:val="24"/>
        </w:rPr>
        <w:t xml:space="preserve"> </w:t>
      </w:r>
      <w:r>
        <w:rPr>
          <w:sz w:val="24"/>
        </w:rPr>
        <w:t>ступеня</w:t>
      </w:r>
      <w:r w:rsidR="00907F25">
        <w:rPr>
          <w:sz w:val="24"/>
        </w:rPr>
        <w:t xml:space="preserve"> </w:t>
      </w:r>
      <w:r>
        <w:rPr>
          <w:sz w:val="24"/>
        </w:rPr>
        <w:t>(структурний</w:t>
      </w:r>
      <w:r w:rsidR="00907F25">
        <w:rPr>
          <w:sz w:val="24"/>
        </w:rPr>
        <w:t xml:space="preserve"> </w:t>
      </w:r>
      <w:r>
        <w:rPr>
          <w:sz w:val="24"/>
        </w:rPr>
        <w:t>підрозділ</w:t>
      </w:r>
      <w:r w:rsidR="00907F25">
        <w:rPr>
          <w:sz w:val="24"/>
        </w:rPr>
        <w:t xml:space="preserve"> </w:t>
      </w:r>
      <w:r>
        <w:rPr>
          <w:sz w:val="24"/>
        </w:rPr>
        <w:t>закладу освіти</w:t>
      </w:r>
      <w:r w:rsidR="00907F25">
        <w:rPr>
          <w:sz w:val="24"/>
        </w:rPr>
        <w:t xml:space="preserve"> </w:t>
      </w:r>
      <w:r>
        <w:rPr>
          <w:sz w:val="24"/>
        </w:rPr>
        <w:t>І-ІІІ ступенів), що забезпечує профільну середню освіту.</w:t>
      </w:r>
    </w:p>
    <w:p w14:paraId="1C54597E" w14:textId="77777777" w:rsidR="0013314F" w:rsidRDefault="00B57872">
      <w:pPr>
        <w:pStyle w:val="a3"/>
        <w:spacing w:before="4"/>
        <w:ind w:right="537"/>
      </w:pPr>
      <w:proofErr w:type="spellStart"/>
      <w:r>
        <w:t>Савчинська</w:t>
      </w:r>
      <w:proofErr w:type="spellEnd"/>
      <w:r w:rsidR="0010775E">
        <w:t xml:space="preserve"> загальноосвітня школа І-ІІІ ступенів Сокальської міської ради Львівської області </w:t>
      </w:r>
      <w:r w:rsidR="0010775E">
        <w:rPr>
          <w:color w:val="0D0D0D"/>
        </w:rPr>
        <w:t xml:space="preserve">(далі – заклад освіти) перебуває у </w:t>
      </w:r>
      <w:r w:rsidR="0010775E">
        <w:t>комунальній власності Сокал</w:t>
      </w:r>
      <w:r>
        <w:t>ьської міської ради Шептиц</w:t>
      </w:r>
      <w:r w:rsidR="0010775E">
        <w:t>ького району</w:t>
      </w:r>
      <w:r>
        <w:t xml:space="preserve"> </w:t>
      </w:r>
      <w:r w:rsidR="0010775E">
        <w:rPr>
          <w:color w:val="0D0D0D"/>
        </w:rPr>
        <w:t>Львівської</w:t>
      </w:r>
      <w:r>
        <w:rPr>
          <w:color w:val="0D0D0D"/>
        </w:rPr>
        <w:t xml:space="preserve"> </w:t>
      </w:r>
      <w:r w:rsidR="0010775E">
        <w:rPr>
          <w:color w:val="0D0D0D"/>
        </w:rPr>
        <w:t>області, управління від імені яких здійснює Сокальська міська рада Львівської області.</w:t>
      </w:r>
    </w:p>
    <w:p w14:paraId="6AF9F257" w14:textId="77777777" w:rsidR="0013314F" w:rsidRDefault="0010775E">
      <w:pPr>
        <w:spacing w:before="183" w:line="249" w:lineRule="auto"/>
        <w:ind w:left="536" w:firstLine="566"/>
        <w:rPr>
          <w:rFonts w:ascii="Carlito" w:hAnsi="Carlito"/>
          <w:b/>
          <w:sz w:val="24"/>
        </w:rPr>
      </w:pPr>
      <w:r>
        <w:rPr>
          <w:b/>
          <w:sz w:val="24"/>
        </w:rPr>
        <w:t>Повне</w:t>
      </w:r>
      <w:r w:rsidR="00907F25">
        <w:rPr>
          <w:b/>
          <w:sz w:val="24"/>
        </w:rPr>
        <w:t xml:space="preserve"> </w:t>
      </w:r>
      <w:r>
        <w:rPr>
          <w:b/>
          <w:sz w:val="24"/>
        </w:rPr>
        <w:t>найменування</w:t>
      </w:r>
      <w:r w:rsidR="00907F25">
        <w:rPr>
          <w:b/>
          <w:sz w:val="24"/>
        </w:rPr>
        <w:t xml:space="preserve"> </w:t>
      </w:r>
      <w:r>
        <w:rPr>
          <w:b/>
          <w:sz w:val="24"/>
        </w:rPr>
        <w:t>закладу</w:t>
      </w:r>
      <w:r w:rsidR="00907F25">
        <w:rPr>
          <w:b/>
          <w:sz w:val="24"/>
        </w:rPr>
        <w:t xml:space="preserve"> </w:t>
      </w:r>
      <w:r>
        <w:rPr>
          <w:b/>
          <w:sz w:val="24"/>
        </w:rPr>
        <w:t>освіти:</w:t>
      </w:r>
      <w:r w:rsidR="00907F25">
        <w:rPr>
          <w:b/>
          <w:sz w:val="24"/>
        </w:rPr>
        <w:t xml:space="preserve"> </w:t>
      </w:r>
      <w:proofErr w:type="spellStart"/>
      <w:r w:rsidR="00D97A49">
        <w:rPr>
          <w:sz w:val="24"/>
        </w:rPr>
        <w:t>Савч</w:t>
      </w:r>
      <w:r>
        <w:rPr>
          <w:sz w:val="24"/>
        </w:rPr>
        <w:t>инська</w:t>
      </w:r>
      <w:proofErr w:type="spellEnd"/>
      <w:r w:rsidR="00907F25">
        <w:rPr>
          <w:sz w:val="24"/>
        </w:rPr>
        <w:t xml:space="preserve"> </w:t>
      </w:r>
      <w:r>
        <w:rPr>
          <w:sz w:val="24"/>
        </w:rPr>
        <w:t>загальноосвітня</w:t>
      </w:r>
      <w:r w:rsidR="00907F25">
        <w:rPr>
          <w:sz w:val="24"/>
        </w:rPr>
        <w:t xml:space="preserve"> </w:t>
      </w:r>
      <w:r>
        <w:rPr>
          <w:sz w:val="24"/>
        </w:rPr>
        <w:t>школа</w:t>
      </w:r>
      <w:r w:rsidR="00907F25">
        <w:rPr>
          <w:sz w:val="24"/>
        </w:rPr>
        <w:t xml:space="preserve"> </w:t>
      </w:r>
      <w:r>
        <w:rPr>
          <w:sz w:val="24"/>
        </w:rPr>
        <w:t>І-ІІІ</w:t>
      </w:r>
      <w:r w:rsidR="00907F25">
        <w:rPr>
          <w:sz w:val="24"/>
        </w:rPr>
        <w:t xml:space="preserve"> </w:t>
      </w:r>
      <w:r>
        <w:rPr>
          <w:sz w:val="24"/>
        </w:rPr>
        <w:t>ступенів Сокальської міської</w:t>
      </w:r>
      <w:r w:rsidR="00907F25">
        <w:rPr>
          <w:sz w:val="24"/>
        </w:rPr>
        <w:t xml:space="preserve"> </w:t>
      </w:r>
      <w:r>
        <w:rPr>
          <w:sz w:val="24"/>
        </w:rPr>
        <w:t>ради Львівської області</w:t>
      </w:r>
      <w:r>
        <w:rPr>
          <w:rFonts w:ascii="Carlito" w:hAnsi="Carlito"/>
          <w:b/>
          <w:sz w:val="24"/>
        </w:rPr>
        <w:t>.</w:t>
      </w:r>
    </w:p>
    <w:p w14:paraId="11D2DCF5" w14:textId="77777777" w:rsidR="0013314F" w:rsidRDefault="0010775E">
      <w:pPr>
        <w:spacing w:line="254" w:lineRule="exact"/>
        <w:ind w:left="1103"/>
        <w:rPr>
          <w:sz w:val="24"/>
        </w:rPr>
      </w:pPr>
      <w:r>
        <w:rPr>
          <w:b/>
          <w:sz w:val="24"/>
        </w:rPr>
        <w:t>Скорочена</w:t>
      </w:r>
      <w:r w:rsidR="00907F25">
        <w:rPr>
          <w:b/>
          <w:sz w:val="24"/>
        </w:rPr>
        <w:t xml:space="preserve"> </w:t>
      </w:r>
      <w:r>
        <w:rPr>
          <w:b/>
          <w:sz w:val="24"/>
        </w:rPr>
        <w:t>назва:</w:t>
      </w:r>
      <w:r w:rsidR="00907F25">
        <w:rPr>
          <w:b/>
          <w:sz w:val="24"/>
        </w:rPr>
        <w:t xml:space="preserve"> </w:t>
      </w:r>
      <w:proofErr w:type="spellStart"/>
      <w:r w:rsidR="00D97A49">
        <w:rPr>
          <w:sz w:val="24"/>
        </w:rPr>
        <w:t>Савчинська</w:t>
      </w:r>
      <w:proofErr w:type="spellEnd"/>
      <w:r w:rsidR="00D97A49">
        <w:rPr>
          <w:sz w:val="24"/>
        </w:rPr>
        <w:t xml:space="preserve"> </w:t>
      </w:r>
      <w:r>
        <w:rPr>
          <w:sz w:val="24"/>
        </w:rPr>
        <w:t>ЗШ</w:t>
      </w:r>
      <w:r w:rsidR="00907F25">
        <w:rPr>
          <w:sz w:val="24"/>
        </w:rPr>
        <w:t xml:space="preserve"> </w:t>
      </w:r>
      <w:r>
        <w:rPr>
          <w:sz w:val="24"/>
        </w:rPr>
        <w:t>І-ІІІ</w:t>
      </w:r>
      <w:r w:rsidR="00907F25">
        <w:rPr>
          <w:sz w:val="24"/>
        </w:rPr>
        <w:t xml:space="preserve"> </w:t>
      </w:r>
      <w:r>
        <w:rPr>
          <w:sz w:val="24"/>
        </w:rPr>
        <w:t>ступенів Сокальської</w:t>
      </w:r>
      <w:r w:rsidR="00907F25">
        <w:rPr>
          <w:sz w:val="24"/>
        </w:rPr>
        <w:t xml:space="preserve"> </w:t>
      </w:r>
      <w:r>
        <w:rPr>
          <w:sz w:val="24"/>
        </w:rPr>
        <w:t>міської</w:t>
      </w:r>
      <w:r w:rsidR="00907F25">
        <w:rPr>
          <w:sz w:val="24"/>
        </w:rPr>
        <w:t xml:space="preserve"> </w:t>
      </w:r>
      <w:r>
        <w:rPr>
          <w:spacing w:val="-2"/>
          <w:sz w:val="24"/>
        </w:rPr>
        <w:t>ради.</w:t>
      </w:r>
    </w:p>
    <w:p w14:paraId="61736577" w14:textId="77777777" w:rsidR="0013314F" w:rsidRDefault="0010775E">
      <w:pPr>
        <w:spacing w:line="242" w:lineRule="auto"/>
        <w:ind w:left="536" w:firstLine="566"/>
        <w:rPr>
          <w:sz w:val="24"/>
        </w:rPr>
      </w:pPr>
      <w:r>
        <w:rPr>
          <w:b/>
          <w:sz w:val="24"/>
        </w:rPr>
        <w:t>Місце</w:t>
      </w:r>
      <w:r w:rsidR="00907F25">
        <w:rPr>
          <w:b/>
          <w:sz w:val="24"/>
        </w:rPr>
        <w:t xml:space="preserve"> </w:t>
      </w:r>
      <w:r>
        <w:rPr>
          <w:b/>
          <w:sz w:val="24"/>
        </w:rPr>
        <w:t>знаходження</w:t>
      </w:r>
      <w:r w:rsidR="00907F25">
        <w:rPr>
          <w:b/>
          <w:sz w:val="24"/>
        </w:rPr>
        <w:t xml:space="preserve"> </w:t>
      </w:r>
      <w:r>
        <w:rPr>
          <w:b/>
          <w:sz w:val="24"/>
        </w:rPr>
        <w:t>закладу</w:t>
      </w:r>
      <w:r w:rsidR="00907F25">
        <w:rPr>
          <w:b/>
          <w:sz w:val="24"/>
        </w:rPr>
        <w:t xml:space="preserve"> </w:t>
      </w:r>
      <w:r>
        <w:rPr>
          <w:b/>
          <w:sz w:val="24"/>
        </w:rPr>
        <w:t>освіти:</w:t>
      </w:r>
      <w:r w:rsidR="00907F25">
        <w:rPr>
          <w:b/>
          <w:sz w:val="24"/>
        </w:rPr>
        <w:t xml:space="preserve"> </w:t>
      </w:r>
      <w:r w:rsidR="00D97A49">
        <w:rPr>
          <w:sz w:val="24"/>
        </w:rPr>
        <w:t>80044,</w:t>
      </w:r>
      <w:r w:rsidR="00907F25">
        <w:rPr>
          <w:sz w:val="24"/>
        </w:rPr>
        <w:t xml:space="preserve"> </w:t>
      </w:r>
      <w:r w:rsidR="00D97A49">
        <w:rPr>
          <w:sz w:val="24"/>
        </w:rPr>
        <w:t>Львівська</w:t>
      </w:r>
      <w:r w:rsidR="00907F25">
        <w:rPr>
          <w:sz w:val="24"/>
        </w:rPr>
        <w:t xml:space="preserve"> </w:t>
      </w:r>
      <w:proofErr w:type="spellStart"/>
      <w:r w:rsidR="00D97A49">
        <w:rPr>
          <w:sz w:val="24"/>
        </w:rPr>
        <w:t>обл</w:t>
      </w:r>
      <w:proofErr w:type="spellEnd"/>
      <w:r w:rsidR="00D97A49">
        <w:rPr>
          <w:sz w:val="24"/>
        </w:rPr>
        <w:t>.,Шептицький</w:t>
      </w:r>
      <w:r w:rsidR="00907F25">
        <w:rPr>
          <w:sz w:val="24"/>
        </w:rPr>
        <w:t xml:space="preserve"> </w:t>
      </w:r>
      <w:r w:rsidR="00D97A49">
        <w:rPr>
          <w:sz w:val="24"/>
        </w:rPr>
        <w:t>район,</w:t>
      </w:r>
      <w:r w:rsidR="00907F25">
        <w:rPr>
          <w:sz w:val="24"/>
        </w:rPr>
        <w:t xml:space="preserve"> </w:t>
      </w:r>
      <w:r w:rsidR="00D97A49">
        <w:rPr>
          <w:sz w:val="24"/>
        </w:rPr>
        <w:t>село Савчин, вулиця Шептицького , будинок 40а</w:t>
      </w:r>
      <w:r>
        <w:rPr>
          <w:sz w:val="24"/>
        </w:rPr>
        <w:t>.</w:t>
      </w:r>
    </w:p>
    <w:p w14:paraId="2308647E" w14:textId="77777777" w:rsidR="0013314F" w:rsidRDefault="004679C1">
      <w:pPr>
        <w:pStyle w:val="a3"/>
        <w:spacing w:before="176" w:line="254" w:lineRule="auto"/>
        <w:ind w:right="537"/>
      </w:pPr>
      <w:proofErr w:type="spellStart"/>
      <w:r>
        <w:t>Савчинська</w:t>
      </w:r>
      <w:proofErr w:type="spellEnd"/>
      <w:r w:rsidR="0010775E">
        <w:t xml:space="preserve"> загальноосвітня школа І-ІІІ ступенів </w:t>
      </w:r>
      <w:r>
        <w:t>Сокальської</w:t>
      </w:r>
      <w:r w:rsidR="0010775E">
        <w:t xml:space="preserve"> міської ради Львівської області є закладом загальної середньої освіти I-ІІІ ступеня.</w:t>
      </w:r>
    </w:p>
    <w:p w14:paraId="1403FC95" w14:textId="77777777" w:rsidR="0013314F" w:rsidRDefault="0010775E">
      <w:pPr>
        <w:pStyle w:val="a3"/>
        <w:ind w:right="543"/>
      </w:pPr>
      <w:r>
        <w:t xml:space="preserve">Заклад освіти є юридичною особою, має самостійний баланс, печатку, штамп, ідентифікаційний номер, бланки </w:t>
      </w:r>
      <w:proofErr w:type="spellStart"/>
      <w:r>
        <w:t>зісвоїм</w:t>
      </w:r>
      <w:proofErr w:type="spellEnd"/>
      <w:r>
        <w:t xml:space="preserve"> найменуванням, </w:t>
      </w:r>
      <w:proofErr w:type="spellStart"/>
      <w:r>
        <w:t>можемати</w:t>
      </w:r>
      <w:proofErr w:type="spellEnd"/>
      <w:r>
        <w:t xml:space="preserve"> </w:t>
      </w:r>
      <w:proofErr w:type="spellStart"/>
      <w:r>
        <w:t>рахунокв</w:t>
      </w:r>
      <w:proofErr w:type="spellEnd"/>
      <w:r>
        <w:t xml:space="preserve"> </w:t>
      </w:r>
      <w:proofErr w:type="spellStart"/>
      <w:r>
        <w:t>установібанку</w:t>
      </w:r>
      <w:proofErr w:type="spellEnd"/>
      <w:r>
        <w:t>. Права та обов’язки юридичної особи заклад освіти набуває з дня державної реєстрації.</w:t>
      </w:r>
    </w:p>
    <w:p w14:paraId="77FDAC8D" w14:textId="77777777" w:rsidR="0013314F" w:rsidRDefault="0010775E">
      <w:pPr>
        <w:pStyle w:val="a3"/>
        <w:spacing w:line="274" w:lineRule="exact"/>
        <w:ind w:left="1103" w:firstLine="0"/>
      </w:pPr>
      <w:r>
        <w:t>Засновником</w:t>
      </w:r>
      <w:r w:rsidR="00907F25">
        <w:t xml:space="preserve"> </w:t>
      </w:r>
      <w:r>
        <w:t>закладу</w:t>
      </w:r>
      <w:r w:rsidR="00907F25">
        <w:t xml:space="preserve"> </w:t>
      </w:r>
      <w:r>
        <w:t>освіти є</w:t>
      </w:r>
      <w:r w:rsidR="00907F25">
        <w:t xml:space="preserve"> </w:t>
      </w:r>
      <w:r>
        <w:t>Сокальська</w:t>
      </w:r>
      <w:r w:rsidR="00907F25">
        <w:t xml:space="preserve"> </w:t>
      </w:r>
      <w:r>
        <w:t>міська</w:t>
      </w:r>
      <w:r w:rsidR="00907F25">
        <w:t xml:space="preserve"> </w:t>
      </w:r>
      <w:r>
        <w:t>рада</w:t>
      </w:r>
      <w:r w:rsidR="00907F25">
        <w:t xml:space="preserve"> </w:t>
      </w:r>
      <w:r>
        <w:t>Львівської</w:t>
      </w:r>
      <w:r w:rsidR="00907F25">
        <w:t xml:space="preserve"> </w:t>
      </w:r>
      <w:r>
        <w:rPr>
          <w:spacing w:val="-2"/>
        </w:rPr>
        <w:t>області.</w:t>
      </w:r>
    </w:p>
    <w:p w14:paraId="59D1A7EA" w14:textId="77777777" w:rsidR="0013314F" w:rsidRDefault="0010775E">
      <w:pPr>
        <w:pStyle w:val="a3"/>
        <w:spacing w:line="237" w:lineRule="auto"/>
        <w:ind w:right="556"/>
      </w:pPr>
      <w:r>
        <w:t>Заклад</w:t>
      </w:r>
      <w:r w:rsidR="00907F25">
        <w:t xml:space="preserve"> </w:t>
      </w:r>
      <w:r>
        <w:t>освіти</w:t>
      </w:r>
      <w:r w:rsidR="00907F25">
        <w:t xml:space="preserve"> </w:t>
      </w:r>
      <w:r>
        <w:t>є</w:t>
      </w:r>
      <w:r w:rsidR="00907F25">
        <w:t xml:space="preserve"> </w:t>
      </w:r>
      <w:r>
        <w:t>особою</w:t>
      </w:r>
      <w:r w:rsidR="00907F25">
        <w:t xml:space="preserve"> </w:t>
      </w:r>
      <w:r>
        <w:t>публічного</w:t>
      </w:r>
      <w:r w:rsidR="00907F25">
        <w:t xml:space="preserve"> </w:t>
      </w:r>
      <w:r>
        <w:t>права,</w:t>
      </w:r>
      <w:r w:rsidR="00907F25">
        <w:t xml:space="preserve"> </w:t>
      </w:r>
      <w:r>
        <w:t>має</w:t>
      </w:r>
      <w:r w:rsidR="00907F25">
        <w:t xml:space="preserve"> </w:t>
      </w:r>
      <w:r>
        <w:t>статус</w:t>
      </w:r>
      <w:r w:rsidR="00907F25">
        <w:t xml:space="preserve"> </w:t>
      </w:r>
      <w:r>
        <w:t>неприбуткової</w:t>
      </w:r>
      <w:r w:rsidR="00907F25">
        <w:t xml:space="preserve"> </w:t>
      </w:r>
      <w:r>
        <w:t>юридичної</w:t>
      </w:r>
      <w:r w:rsidR="00907F25">
        <w:t xml:space="preserve"> </w:t>
      </w:r>
      <w:r>
        <w:t>особи,</w:t>
      </w:r>
      <w:r w:rsidR="00907F25">
        <w:t xml:space="preserve"> </w:t>
      </w:r>
      <w:r>
        <w:t>що не має на меті одержання прибутку, а основним видом діяльності якої є освітня діяльність.</w:t>
      </w:r>
    </w:p>
    <w:p w14:paraId="5B239E3D" w14:textId="77777777" w:rsidR="0013314F" w:rsidRDefault="0010775E">
      <w:pPr>
        <w:pStyle w:val="a3"/>
        <w:spacing w:before="176"/>
        <w:ind w:right="536"/>
      </w:pPr>
      <w:r>
        <w:t>Заклад освіти є закладом повної загальної середньої освіти, метою якої є всебічний розвиток, виховання і соціалізація особистості, яка здатна до життя в суспільстві та цивілізованої</w:t>
      </w:r>
      <w:r w:rsidR="00CE5380">
        <w:t xml:space="preserve"> </w:t>
      </w:r>
      <w:r>
        <w:t>взаємодії</w:t>
      </w:r>
      <w:r w:rsidR="00CE5380">
        <w:t xml:space="preserve"> </w:t>
      </w:r>
      <w:r>
        <w:t>з природою,</w:t>
      </w:r>
      <w:r w:rsidR="00CE5380">
        <w:t xml:space="preserve"> </w:t>
      </w:r>
      <w:r>
        <w:t>має</w:t>
      </w:r>
      <w:r w:rsidR="00CE5380">
        <w:t xml:space="preserve"> </w:t>
      </w:r>
      <w:r>
        <w:t>прагнення до</w:t>
      </w:r>
      <w:r w:rsidR="00CE5380">
        <w:t xml:space="preserve"> </w:t>
      </w:r>
      <w:r>
        <w:t>самовдосконалення і</w:t>
      </w:r>
      <w:r w:rsidR="00CE5380">
        <w:t xml:space="preserve"> </w:t>
      </w:r>
      <w:r>
        <w:t>навчання</w:t>
      </w:r>
      <w:r w:rsidR="00CE5380">
        <w:t xml:space="preserve"> </w:t>
      </w:r>
      <w:r>
        <w:t>впродовж життя, готова до свідомого життєвого вибору та самореалізації, відповідальності, трудової діяльності та громадянської активності.</w:t>
      </w:r>
    </w:p>
    <w:p w14:paraId="007A6906" w14:textId="77777777" w:rsidR="0013314F" w:rsidRDefault="0010775E">
      <w:pPr>
        <w:pStyle w:val="a3"/>
        <w:spacing w:before="5" w:line="237" w:lineRule="auto"/>
        <w:ind w:right="547"/>
      </w:pPr>
      <w:r>
        <w:t>Заклад освіти самостійно приймає рішення і здійснює діяльність в межах своєї компетенції, передбаченої законодавством України та цим Статутом.</w:t>
      </w:r>
    </w:p>
    <w:p w14:paraId="731BBD01" w14:textId="77777777" w:rsidR="0013314F" w:rsidRDefault="0010775E">
      <w:pPr>
        <w:pStyle w:val="51"/>
        <w:spacing w:before="191"/>
        <w:jc w:val="left"/>
      </w:pPr>
      <w:r>
        <w:t>Заклад</w:t>
      </w:r>
      <w:r w:rsidR="00CE5380">
        <w:t xml:space="preserve"> </w:t>
      </w:r>
      <w:r>
        <w:rPr>
          <w:spacing w:val="-2"/>
        </w:rPr>
        <w:t>освіти:</w:t>
      </w:r>
    </w:p>
    <w:p w14:paraId="0A2EC78E" w14:textId="77777777" w:rsidR="0013314F" w:rsidRDefault="0010775E">
      <w:pPr>
        <w:pStyle w:val="a6"/>
        <w:numPr>
          <w:ilvl w:val="0"/>
          <w:numId w:val="79"/>
        </w:numPr>
        <w:tabs>
          <w:tab w:val="left" w:pos="996"/>
        </w:tabs>
        <w:spacing w:line="242" w:lineRule="auto"/>
        <w:ind w:right="542" w:firstLine="283"/>
        <w:rPr>
          <w:sz w:val="24"/>
        </w:rPr>
      </w:pPr>
      <w:r>
        <w:rPr>
          <w:sz w:val="24"/>
        </w:rPr>
        <w:t>реалізує</w:t>
      </w:r>
      <w:r w:rsidR="00CE5380">
        <w:rPr>
          <w:sz w:val="24"/>
        </w:rPr>
        <w:t xml:space="preserve"> </w:t>
      </w:r>
      <w:r>
        <w:rPr>
          <w:sz w:val="24"/>
        </w:rPr>
        <w:t xml:space="preserve">положення </w:t>
      </w:r>
      <w:proofErr w:type="spellStart"/>
      <w:r>
        <w:rPr>
          <w:sz w:val="24"/>
        </w:rPr>
        <w:t>Конституці</w:t>
      </w:r>
      <w:proofErr w:type="spellEnd"/>
      <w:r w:rsidR="00CE5380">
        <w:rPr>
          <w:sz w:val="24"/>
        </w:rPr>
        <w:t xml:space="preserve"> </w:t>
      </w:r>
      <w:proofErr w:type="spellStart"/>
      <w:r>
        <w:rPr>
          <w:sz w:val="24"/>
        </w:rPr>
        <w:t>їУкраїни</w:t>
      </w:r>
      <w:proofErr w:type="spellEnd"/>
      <w:r>
        <w:rPr>
          <w:sz w:val="24"/>
        </w:rPr>
        <w:t>,</w:t>
      </w:r>
      <w:r w:rsidR="00CE5380">
        <w:rPr>
          <w:sz w:val="24"/>
        </w:rPr>
        <w:t xml:space="preserve"> </w:t>
      </w:r>
      <w:proofErr w:type="spellStart"/>
      <w:r>
        <w:rPr>
          <w:sz w:val="24"/>
        </w:rPr>
        <w:t>ЗаконівУкраїни</w:t>
      </w:r>
      <w:proofErr w:type="spellEnd"/>
      <w:r w:rsidR="00CE5380">
        <w:rPr>
          <w:sz w:val="24"/>
        </w:rPr>
        <w:t xml:space="preserve"> </w:t>
      </w:r>
      <w:r>
        <w:rPr>
          <w:sz w:val="24"/>
        </w:rPr>
        <w:t>«Про</w:t>
      </w:r>
      <w:r w:rsidR="00CE5380">
        <w:rPr>
          <w:sz w:val="24"/>
        </w:rPr>
        <w:t xml:space="preserve"> </w:t>
      </w:r>
      <w:r>
        <w:rPr>
          <w:sz w:val="24"/>
        </w:rPr>
        <w:t>освіту»,</w:t>
      </w:r>
      <w:r w:rsidR="00CE5380">
        <w:rPr>
          <w:sz w:val="24"/>
        </w:rPr>
        <w:t xml:space="preserve"> </w:t>
      </w:r>
      <w:r>
        <w:rPr>
          <w:sz w:val="24"/>
        </w:rPr>
        <w:t>«Про</w:t>
      </w:r>
      <w:r w:rsidR="00CE5380">
        <w:rPr>
          <w:sz w:val="24"/>
        </w:rPr>
        <w:t xml:space="preserve"> </w:t>
      </w:r>
      <w:r>
        <w:rPr>
          <w:sz w:val="24"/>
        </w:rPr>
        <w:t>загальну середню освіту», інших нормативно-правових актів у галузі освіти;</w:t>
      </w:r>
    </w:p>
    <w:p w14:paraId="3FAA38BA" w14:textId="77777777" w:rsidR="0013314F" w:rsidRDefault="0010775E">
      <w:pPr>
        <w:pStyle w:val="a6"/>
        <w:numPr>
          <w:ilvl w:val="0"/>
          <w:numId w:val="79"/>
        </w:numPr>
        <w:tabs>
          <w:tab w:val="left" w:pos="962"/>
        </w:tabs>
        <w:spacing w:line="271" w:lineRule="exact"/>
        <w:ind w:left="962" w:hanging="143"/>
        <w:rPr>
          <w:sz w:val="24"/>
        </w:rPr>
      </w:pPr>
      <w:r>
        <w:rPr>
          <w:sz w:val="24"/>
        </w:rPr>
        <w:t>задовольняє</w:t>
      </w:r>
      <w:r w:rsidR="00CE5380">
        <w:rPr>
          <w:sz w:val="24"/>
        </w:rPr>
        <w:t xml:space="preserve"> </w:t>
      </w:r>
      <w:r>
        <w:rPr>
          <w:sz w:val="24"/>
        </w:rPr>
        <w:t>потреби громадян</w:t>
      </w:r>
      <w:r w:rsidR="00CE5380">
        <w:rPr>
          <w:sz w:val="24"/>
        </w:rPr>
        <w:t xml:space="preserve"> </w:t>
      </w:r>
      <w:r>
        <w:rPr>
          <w:sz w:val="24"/>
        </w:rPr>
        <w:t>в</w:t>
      </w:r>
      <w:r w:rsidR="00CE5380">
        <w:rPr>
          <w:sz w:val="24"/>
        </w:rPr>
        <w:t xml:space="preserve"> </w:t>
      </w:r>
      <w:r>
        <w:rPr>
          <w:sz w:val="24"/>
        </w:rPr>
        <w:t>здобутті</w:t>
      </w:r>
      <w:r w:rsidR="00CE5380">
        <w:rPr>
          <w:sz w:val="24"/>
        </w:rPr>
        <w:t xml:space="preserve"> </w:t>
      </w:r>
      <w:r>
        <w:rPr>
          <w:sz w:val="24"/>
        </w:rPr>
        <w:t>загальної</w:t>
      </w:r>
      <w:r w:rsidR="00CE5380">
        <w:rPr>
          <w:sz w:val="24"/>
        </w:rPr>
        <w:t xml:space="preserve"> </w:t>
      </w:r>
      <w:r>
        <w:rPr>
          <w:sz w:val="24"/>
        </w:rPr>
        <w:t>середньої</w:t>
      </w:r>
      <w:r w:rsidR="00CE5380">
        <w:rPr>
          <w:sz w:val="24"/>
        </w:rPr>
        <w:t xml:space="preserve"> </w:t>
      </w:r>
      <w:r>
        <w:rPr>
          <w:spacing w:val="-2"/>
          <w:sz w:val="24"/>
        </w:rPr>
        <w:t>освіти;</w:t>
      </w:r>
    </w:p>
    <w:p w14:paraId="004EFC82" w14:textId="77777777" w:rsidR="0013314F" w:rsidRDefault="0010775E">
      <w:pPr>
        <w:pStyle w:val="a6"/>
        <w:numPr>
          <w:ilvl w:val="0"/>
          <w:numId w:val="79"/>
        </w:numPr>
        <w:tabs>
          <w:tab w:val="left" w:pos="962"/>
        </w:tabs>
        <w:ind w:left="962" w:hanging="143"/>
        <w:rPr>
          <w:sz w:val="24"/>
        </w:rPr>
      </w:pPr>
      <w:r>
        <w:rPr>
          <w:sz w:val="24"/>
        </w:rPr>
        <w:t>забезпечує</w:t>
      </w:r>
      <w:r w:rsidR="00CE5380">
        <w:rPr>
          <w:sz w:val="24"/>
        </w:rPr>
        <w:t xml:space="preserve"> </w:t>
      </w:r>
      <w:r>
        <w:rPr>
          <w:sz w:val="24"/>
        </w:rPr>
        <w:t>єдність</w:t>
      </w:r>
      <w:r w:rsidR="00CE5380">
        <w:rPr>
          <w:sz w:val="24"/>
        </w:rPr>
        <w:t xml:space="preserve"> </w:t>
      </w:r>
      <w:r>
        <w:rPr>
          <w:sz w:val="24"/>
        </w:rPr>
        <w:t>навчання</w:t>
      </w:r>
      <w:r w:rsidR="00CE5380">
        <w:rPr>
          <w:sz w:val="24"/>
        </w:rPr>
        <w:t xml:space="preserve"> </w:t>
      </w:r>
      <w:r>
        <w:rPr>
          <w:sz w:val="24"/>
        </w:rPr>
        <w:t>і</w:t>
      </w:r>
      <w:r w:rsidR="00CE5380">
        <w:rPr>
          <w:sz w:val="24"/>
        </w:rPr>
        <w:t xml:space="preserve"> </w:t>
      </w:r>
      <w:r>
        <w:rPr>
          <w:spacing w:val="-2"/>
          <w:sz w:val="24"/>
        </w:rPr>
        <w:t>виховання;</w:t>
      </w:r>
    </w:p>
    <w:p w14:paraId="7139BEE5" w14:textId="77777777" w:rsidR="0013314F" w:rsidRDefault="0010775E">
      <w:pPr>
        <w:pStyle w:val="a6"/>
        <w:numPr>
          <w:ilvl w:val="0"/>
          <w:numId w:val="79"/>
        </w:numPr>
        <w:tabs>
          <w:tab w:val="left" w:pos="962"/>
        </w:tabs>
        <w:ind w:left="962" w:hanging="143"/>
        <w:rPr>
          <w:sz w:val="24"/>
        </w:rPr>
      </w:pPr>
      <w:r>
        <w:rPr>
          <w:sz w:val="24"/>
        </w:rPr>
        <w:t>формує</w:t>
      </w:r>
      <w:r w:rsidR="00CE5380">
        <w:rPr>
          <w:sz w:val="24"/>
        </w:rPr>
        <w:t xml:space="preserve"> </w:t>
      </w:r>
      <w:r>
        <w:rPr>
          <w:sz w:val="24"/>
        </w:rPr>
        <w:t>освітню</w:t>
      </w:r>
      <w:r w:rsidR="00CE5380">
        <w:rPr>
          <w:sz w:val="24"/>
        </w:rPr>
        <w:t xml:space="preserve"> </w:t>
      </w:r>
      <w:r>
        <w:rPr>
          <w:sz w:val="24"/>
        </w:rPr>
        <w:t>програму</w:t>
      </w:r>
      <w:r w:rsidR="00CE5380">
        <w:rPr>
          <w:sz w:val="24"/>
        </w:rPr>
        <w:t xml:space="preserve"> </w:t>
      </w:r>
      <w:r>
        <w:rPr>
          <w:sz w:val="24"/>
        </w:rPr>
        <w:t>закладу</w:t>
      </w:r>
      <w:r w:rsidR="00CE5380">
        <w:rPr>
          <w:sz w:val="24"/>
        </w:rPr>
        <w:t xml:space="preserve"> </w:t>
      </w:r>
      <w:r>
        <w:rPr>
          <w:spacing w:val="-2"/>
          <w:sz w:val="24"/>
        </w:rPr>
        <w:t>освіти;</w:t>
      </w:r>
    </w:p>
    <w:p w14:paraId="4F5D55D2" w14:textId="77777777" w:rsidR="0013314F" w:rsidRDefault="0010775E">
      <w:pPr>
        <w:pStyle w:val="a6"/>
        <w:numPr>
          <w:ilvl w:val="0"/>
          <w:numId w:val="79"/>
        </w:numPr>
        <w:tabs>
          <w:tab w:val="left" w:pos="1020"/>
        </w:tabs>
        <w:spacing w:before="4" w:line="237" w:lineRule="auto"/>
        <w:ind w:right="550" w:firstLine="283"/>
        <w:rPr>
          <w:sz w:val="24"/>
        </w:rPr>
      </w:pPr>
      <w:r>
        <w:rPr>
          <w:sz w:val="24"/>
        </w:rPr>
        <w:t>створює</w:t>
      </w:r>
      <w:r w:rsidR="00CE5380">
        <w:rPr>
          <w:sz w:val="24"/>
        </w:rPr>
        <w:t xml:space="preserve"> </w:t>
      </w:r>
      <w:r>
        <w:rPr>
          <w:sz w:val="24"/>
        </w:rPr>
        <w:t>науково-методичну</w:t>
      </w:r>
      <w:r w:rsidR="00CE5380">
        <w:rPr>
          <w:sz w:val="24"/>
        </w:rPr>
        <w:t xml:space="preserve"> </w:t>
      </w:r>
      <w:r>
        <w:rPr>
          <w:sz w:val="24"/>
        </w:rPr>
        <w:t>і</w:t>
      </w:r>
      <w:r w:rsidR="00CE5380">
        <w:rPr>
          <w:sz w:val="24"/>
        </w:rPr>
        <w:t xml:space="preserve"> </w:t>
      </w:r>
      <w:r>
        <w:rPr>
          <w:sz w:val="24"/>
        </w:rPr>
        <w:t>матеріально-технічну</w:t>
      </w:r>
      <w:r w:rsidR="00CE5380">
        <w:rPr>
          <w:sz w:val="24"/>
        </w:rPr>
        <w:t xml:space="preserve"> </w:t>
      </w:r>
      <w:r>
        <w:rPr>
          <w:sz w:val="24"/>
        </w:rPr>
        <w:t>бази</w:t>
      </w:r>
      <w:r w:rsidR="00CE5380">
        <w:rPr>
          <w:sz w:val="24"/>
        </w:rPr>
        <w:t xml:space="preserve"> </w:t>
      </w:r>
      <w:r>
        <w:rPr>
          <w:sz w:val="24"/>
        </w:rPr>
        <w:t>для</w:t>
      </w:r>
      <w:r w:rsidR="00CE5380">
        <w:rPr>
          <w:sz w:val="24"/>
        </w:rPr>
        <w:t xml:space="preserve"> </w:t>
      </w:r>
      <w:r>
        <w:rPr>
          <w:sz w:val="24"/>
        </w:rPr>
        <w:t>організації</w:t>
      </w:r>
      <w:r w:rsidR="00CE5380">
        <w:rPr>
          <w:sz w:val="24"/>
        </w:rPr>
        <w:t xml:space="preserve"> </w:t>
      </w:r>
      <w:r>
        <w:rPr>
          <w:sz w:val="24"/>
        </w:rPr>
        <w:t>та</w:t>
      </w:r>
      <w:r w:rsidR="00CE5380">
        <w:rPr>
          <w:sz w:val="24"/>
        </w:rPr>
        <w:t xml:space="preserve"> </w:t>
      </w:r>
      <w:r>
        <w:rPr>
          <w:sz w:val="24"/>
        </w:rPr>
        <w:t>здійснення освітнього процесу;</w:t>
      </w:r>
    </w:p>
    <w:p w14:paraId="4AB24077" w14:textId="77777777" w:rsidR="0013314F" w:rsidRDefault="0010775E">
      <w:pPr>
        <w:pStyle w:val="a6"/>
        <w:numPr>
          <w:ilvl w:val="0"/>
          <w:numId w:val="79"/>
        </w:numPr>
        <w:tabs>
          <w:tab w:val="left" w:pos="962"/>
        </w:tabs>
        <w:spacing w:before="3"/>
        <w:ind w:left="962" w:hanging="143"/>
        <w:rPr>
          <w:sz w:val="24"/>
        </w:rPr>
      </w:pPr>
      <w:r>
        <w:rPr>
          <w:sz w:val="24"/>
        </w:rPr>
        <w:t>забезпечує</w:t>
      </w:r>
      <w:r w:rsidR="00CE5380">
        <w:rPr>
          <w:sz w:val="24"/>
        </w:rPr>
        <w:t xml:space="preserve"> </w:t>
      </w:r>
      <w:r>
        <w:rPr>
          <w:sz w:val="24"/>
        </w:rPr>
        <w:t>відповідність</w:t>
      </w:r>
      <w:r w:rsidR="00CE5380">
        <w:rPr>
          <w:sz w:val="24"/>
        </w:rPr>
        <w:t xml:space="preserve"> </w:t>
      </w:r>
      <w:r>
        <w:rPr>
          <w:sz w:val="24"/>
        </w:rPr>
        <w:t>рівня</w:t>
      </w:r>
      <w:r w:rsidR="00CE5380">
        <w:rPr>
          <w:sz w:val="24"/>
        </w:rPr>
        <w:t xml:space="preserve"> </w:t>
      </w:r>
      <w:r>
        <w:rPr>
          <w:sz w:val="24"/>
        </w:rPr>
        <w:t>освіти</w:t>
      </w:r>
      <w:r w:rsidR="00CE5380">
        <w:rPr>
          <w:sz w:val="24"/>
        </w:rPr>
        <w:t xml:space="preserve"> </w:t>
      </w:r>
      <w:r>
        <w:rPr>
          <w:sz w:val="24"/>
        </w:rPr>
        <w:t>Державним</w:t>
      </w:r>
      <w:r w:rsidR="00CE5380">
        <w:rPr>
          <w:sz w:val="24"/>
        </w:rPr>
        <w:t xml:space="preserve"> </w:t>
      </w:r>
      <w:r>
        <w:rPr>
          <w:spacing w:val="-2"/>
          <w:sz w:val="24"/>
        </w:rPr>
        <w:t>стандартам;</w:t>
      </w:r>
    </w:p>
    <w:p w14:paraId="335FF3A4" w14:textId="77777777" w:rsidR="0013314F" w:rsidRDefault="0010775E">
      <w:pPr>
        <w:pStyle w:val="a6"/>
        <w:numPr>
          <w:ilvl w:val="0"/>
          <w:numId w:val="79"/>
        </w:numPr>
        <w:tabs>
          <w:tab w:val="left" w:pos="957"/>
        </w:tabs>
        <w:spacing w:line="242" w:lineRule="auto"/>
        <w:ind w:right="549" w:firstLine="283"/>
        <w:rPr>
          <w:sz w:val="24"/>
        </w:rPr>
      </w:pPr>
      <w:r>
        <w:rPr>
          <w:sz w:val="24"/>
        </w:rPr>
        <w:t>створює</w:t>
      </w:r>
      <w:r w:rsidR="00CE5380">
        <w:rPr>
          <w:sz w:val="24"/>
        </w:rPr>
        <w:t xml:space="preserve"> </w:t>
      </w:r>
      <w:r>
        <w:rPr>
          <w:sz w:val="24"/>
        </w:rPr>
        <w:t>умови</w:t>
      </w:r>
      <w:r w:rsidR="00CE5380">
        <w:rPr>
          <w:sz w:val="24"/>
        </w:rPr>
        <w:t xml:space="preserve"> </w:t>
      </w:r>
      <w:r>
        <w:rPr>
          <w:sz w:val="24"/>
        </w:rPr>
        <w:t>для</w:t>
      </w:r>
      <w:r w:rsidR="00CE5380">
        <w:rPr>
          <w:sz w:val="24"/>
        </w:rPr>
        <w:t xml:space="preserve"> </w:t>
      </w:r>
      <w:r>
        <w:rPr>
          <w:sz w:val="24"/>
        </w:rPr>
        <w:t>збереження</w:t>
      </w:r>
      <w:r w:rsidR="00CE5380">
        <w:rPr>
          <w:sz w:val="24"/>
        </w:rPr>
        <w:t xml:space="preserve"> </w:t>
      </w:r>
      <w:r>
        <w:rPr>
          <w:sz w:val="24"/>
        </w:rPr>
        <w:t>життя</w:t>
      </w:r>
      <w:r w:rsidR="00CE5380">
        <w:rPr>
          <w:sz w:val="24"/>
        </w:rPr>
        <w:t xml:space="preserve"> </w:t>
      </w:r>
      <w:r>
        <w:rPr>
          <w:sz w:val="24"/>
        </w:rPr>
        <w:t>та</w:t>
      </w:r>
      <w:r w:rsidR="00CE5380">
        <w:rPr>
          <w:sz w:val="24"/>
        </w:rPr>
        <w:t xml:space="preserve"> </w:t>
      </w:r>
      <w:r>
        <w:rPr>
          <w:sz w:val="24"/>
        </w:rPr>
        <w:t>здоров’я</w:t>
      </w:r>
      <w:r w:rsidR="00CE5380">
        <w:rPr>
          <w:sz w:val="24"/>
        </w:rPr>
        <w:t xml:space="preserve"> </w:t>
      </w:r>
      <w:r>
        <w:rPr>
          <w:sz w:val="24"/>
        </w:rPr>
        <w:t>учнів,</w:t>
      </w:r>
      <w:r w:rsidR="00CE5380">
        <w:rPr>
          <w:sz w:val="24"/>
        </w:rPr>
        <w:t xml:space="preserve"> </w:t>
      </w:r>
      <w:r>
        <w:rPr>
          <w:sz w:val="24"/>
        </w:rPr>
        <w:t>педагогічних</w:t>
      </w:r>
      <w:r w:rsidR="00CE5380">
        <w:rPr>
          <w:sz w:val="24"/>
        </w:rPr>
        <w:t xml:space="preserve"> </w:t>
      </w:r>
      <w:r>
        <w:rPr>
          <w:sz w:val="24"/>
        </w:rPr>
        <w:t>та</w:t>
      </w:r>
      <w:r w:rsidR="00CE5380">
        <w:rPr>
          <w:sz w:val="24"/>
        </w:rPr>
        <w:t xml:space="preserve"> </w:t>
      </w:r>
      <w:r>
        <w:rPr>
          <w:sz w:val="24"/>
        </w:rPr>
        <w:t>інших</w:t>
      </w:r>
      <w:r w:rsidR="00CE5380">
        <w:rPr>
          <w:sz w:val="24"/>
        </w:rPr>
        <w:t xml:space="preserve"> </w:t>
      </w:r>
      <w:r>
        <w:rPr>
          <w:sz w:val="24"/>
        </w:rPr>
        <w:t>працівників закладу освіти;</w:t>
      </w:r>
    </w:p>
    <w:p w14:paraId="0312AF53" w14:textId="77777777" w:rsidR="0013314F" w:rsidRDefault="0010775E">
      <w:pPr>
        <w:pStyle w:val="a6"/>
        <w:numPr>
          <w:ilvl w:val="0"/>
          <w:numId w:val="79"/>
        </w:numPr>
        <w:tabs>
          <w:tab w:val="left" w:pos="962"/>
        </w:tabs>
        <w:spacing w:line="271" w:lineRule="exact"/>
        <w:ind w:left="962" w:hanging="143"/>
        <w:rPr>
          <w:sz w:val="24"/>
        </w:rPr>
      </w:pPr>
      <w:r>
        <w:rPr>
          <w:sz w:val="24"/>
        </w:rPr>
        <w:t>формує</w:t>
      </w:r>
      <w:r w:rsidR="00CE5380">
        <w:rPr>
          <w:sz w:val="24"/>
        </w:rPr>
        <w:t xml:space="preserve"> </w:t>
      </w:r>
      <w:r>
        <w:rPr>
          <w:sz w:val="24"/>
        </w:rPr>
        <w:t>в</w:t>
      </w:r>
      <w:r w:rsidR="00CE5380">
        <w:rPr>
          <w:sz w:val="24"/>
        </w:rPr>
        <w:t xml:space="preserve"> </w:t>
      </w:r>
      <w:r>
        <w:rPr>
          <w:sz w:val="24"/>
        </w:rPr>
        <w:t>учнів</w:t>
      </w:r>
      <w:r w:rsidR="00CE5380">
        <w:rPr>
          <w:sz w:val="24"/>
        </w:rPr>
        <w:t xml:space="preserve"> </w:t>
      </w:r>
      <w:r>
        <w:rPr>
          <w:sz w:val="24"/>
        </w:rPr>
        <w:t>засади</w:t>
      </w:r>
      <w:r w:rsidR="00CE5380">
        <w:rPr>
          <w:sz w:val="24"/>
        </w:rPr>
        <w:t xml:space="preserve"> </w:t>
      </w:r>
      <w:r>
        <w:rPr>
          <w:sz w:val="24"/>
        </w:rPr>
        <w:t>здорового</w:t>
      </w:r>
      <w:r w:rsidR="00CE5380">
        <w:rPr>
          <w:sz w:val="24"/>
        </w:rPr>
        <w:t xml:space="preserve"> </w:t>
      </w:r>
      <w:r>
        <w:rPr>
          <w:sz w:val="24"/>
        </w:rPr>
        <w:t>способу</w:t>
      </w:r>
      <w:r w:rsidR="00CE5380">
        <w:rPr>
          <w:sz w:val="24"/>
        </w:rPr>
        <w:t xml:space="preserve"> </w:t>
      </w:r>
      <w:r>
        <w:rPr>
          <w:sz w:val="24"/>
        </w:rPr>
        <w:t>життя,</w:t>
      </w:r>
      <w:r w:rsidR="00CE5380">
        <w:rPr>
          <w:sz w:val="24"/>
        </w:rPr>
        <w:t xml:space="preserve"> </w:t>
      </w:r>
      <w:r>
        <w:rPr>
          <w:sz w:val="24"/>
        </w:rPr>
        <w:t>гігієнічні</w:t>
      </w:r>
      <w:r w:rsidR="00CE5380">
        <w:rPr>
          <w:sz w:val="24"/>
        </w:rPr>
        <w:t xml:space="preserve"> </w:t>
      </w:r>
      <w:r>
        <w:rPr>
          <w:spacing w:val="-2"/>
          <w:sz w:val="24"/>
        </w:rPr>
        <w:t>навички;</w:t>
      </w:r>
    </w:p>
    <w:p w14:paraId="7EDCC755" w14:textId="77777777" w:rsidR="0013314F" w:rsidRDefault="0013314F">
      <w:pPr>
        <w:spacing w:line="271" w:lineRule="exact"/>
        <w:rPr>
          <w:sz w:val="24"/>
        </w:rPr>
        <w:sectPr w:rsidR="0013314F">
          <w:pgSz w:w="11910" w:h="16840"/>
          <w:pgMar w:top="480" w:right="160" w:bottom="700" w:left="880" w:header="0" w:footer="489" w:gutter="0"/>
          <w:cols w:space="720"/>
        </w:sectPr>
      </w:pPr>
    </w:p>
    <w:p w14:paraId="76D81352" w14:textId="77777777" w:rsidR="0013314F" w:rsidRDefault="0010775E">
      <w:pPr>
        <w:pStyle w:val="a6"/>
        <w:numPr>
          <w:ilvl w:val="0"/>
          <w:numId w:val="79"/>
        </w:numPr>
        <w:tabs>
          <w:tab w:val="left" w:pos="962"/>
        </w:tabs>
        <w:spacing w:before="60" w:line="240" w:lineRule="auto"/>
        <w:ind w:left="962" w:hanging="143"/>
        <w:rPr>
          <w:sz w:val="24"/>
        </w:rPr>
      </w:pPr>
      <w:r>
        <w:rPr>
          <w:sz w:val="24"/>
        </w:rPr>
        <w:lastRenderedPageBreak/>
        <w:t>забезпечує</w:t>
      </w:r>
      <w:r w:rsidR="00F408DE">
        <w:rPr>
          <w:sz w:val="24"/>
        </w:rPr>
        <w:t xml:space="preserve"> </w:t>
      </w:r>
      <w:r>
        <w:rPr>
          <w:sz w:val="24"/>
        </w:rPr>
        <w:t>добір</w:t>
      </w:r>
      <w:r w:rsidR="00F408DE">
        <w:rPr>
          <w:sz w:val="24"/>
        </w:rPr>
        <w:t xml:space="preserve"> </w:t>
      </w:r>
      <w:r>
        <w:rPr>
          <w:sz w:val="24"/>
        </w:rPr>
        <w:t>і</w:t>
      </w:r>
      <w:r w:rsidR="00F408DE">
        <w:rPr>
          <w:sz w:val="24"/>
        </w:rPr>
        <w:t xml:space="preserve"> </w:t>
      </w:r>
      <w:r>
        <w:rPr>
          <w:sz w:val="24"/>
        </w:rPr>
        <w:t>розстановку</w:t>
      </w:r>
      <w:r w:rsidR="00F408DE">
        <w:rPr>
          <w:sz w:val="24"/>
        </w:rPr>
        <w:t xml:space="preserve"> </w:t>
      </w:r>
      <w:r>
        <w:rPr>
          <w:spacing w:val="-2"/>
          <w:sz w:val="24"/>
        </w:rPr>
        <w:t>кадрів;</w:t>
      </w:r>
    </w:p>
    <w:p w14:paraId="5A6A22E7" w14:textId="77777777" w:rsidR="0013314F" w:rsidRDefault="0010775E">
      <w:pPr>
        <w:pStyle w:val="a6"/>
        <w:numPr>
          <w:ilvl w:val="0"/>
          <w:numId w:val="79"/>
        </w:numPr>
        <w:tabs>
          <w:tab w:val="left" w:pos="962"/>
        </w:tabs>
        <w:spacing w:before="2"/>
        <w:ind w:left="962" w:hanging="143"/>
        <w:rPr>
          <w:sz w:val="24"/>
        </w:rPr>
      </w:pPr>
      <w:r>
        <w:rPr>
          <w:sz w:val="24"/>
        </w:rPr>
        <w:t>планує</w:t>
      </w:r>
      <w:r w:rsidR="00F408DE">
        <w:rPr>
          <w:sz w:val="24"/>
        </w:rPr>
        <w:t xml:space="preserve"> </w:t>
      </w:r>
      <w:r>
        <w:rPr>
          <w:sz w:val="24"/>
        </w:rPr>
        <w:t>власну</w:t>
      </w:r>
      <w:r w:rsidR="00F408DE">
        <w:rPr>
          <w:sz w:val="24"/>
        </w:rPr>
        <w:t xml:space="preserve"> </w:t>
      </w:r>
      <w:r>
        <w:rPr>
          <w:sz w:val="24"/>
        </w:rPr>
        <w:t>діяльність</w:t>
      </w:r>
      <w:r w:rsidR="00F408DE">
        <w:rPr>
          <w:sz w:val="24"/>
        </w:rPr>
        <w:t xml:space="preserve"> </w:t>
      </w:r>
      <w:r>
        <w:rPr>
          <w:sz w:val="24"/>
        </w:rPr>
        <w:t>та</w:t>
      </w:r>
      <w:r w:rsidR="00F408DE">
        <w:rPr>
          <w:sz w:val="24"/>
        </w:rPr>
        <w:t xml:space="preserve"> </w:t>
      </w:r>
      <w:r>
        <w:rPr>
          <w:sz w:val="24"/>
        </w:rPr>
        <w:t>формує</w:t>
      </w:r>
      <w:r w:rsidR="00F408DE">
        <w:rPr>
          <w:sz w:val="24"/>
        </w:rPr>
        <w:t xml:space="preserve"> </w:t>
      </w:r>
      <w:r>
        <w:rPr>
          <w:sz w:val="24"/>
        </w:rPr>
        <w:t>стратегію розвитку</w:t>
      </w:r>
      <w:r w:rsidR="00F408DE">
        <w:rPr>
          <w:sz w:val="24"/>
        </w:rPr>
        <w:t xml:space="preserve"> </w:t>
      </w:r>
      <w:r>
        <w:rPr>
          <w:sz w:val="24"/>
        </w:rPr>
        <w:t>закладу</w:t>
      </w:r>
      <w:r w:rsidR="00F408DE">
        <w:rPr>
          <w:sz w:val="24"/>
        </w:rPr>
        <w:t xml:space="preserve"> </w:t>
      </w:r>
      <w:r>
        <w:rPr>
          <w:spacing w:val="-2"/>
          <w:sz w:val="24"/>
        </w:rPr>
        <w:t>освіти;</w:t>
      </w:r>
    </w:p>
    <w:p w14:paraId="34C9EA56" w14:textId="77777777" w:rsidR="0013314F" w:rsidRDefault="0010775E">
      <w:pPr>
        <w:pStyle w:val="a6"/>
        <w:numPr>
          <w:ilvl w:val="0"/>
          <w:numId w:val="79"/>
        </w:numPr>
        <w:tabs>
          <w:tab w:val="left" w:pos="962"/>
        </w:tabs>
        <w:ind w:left="962" w:hanging="143"/>
        <w:rPr>
          <w:sz w:val="24"/>
        </w:rPr>
      </w:pPr>
      <w:r>
        <w:rPr>
          <w:sz w:val="24"/>
        </w:rPr>
        <w:t>утворює,</w:t>
      </w:r>
      <w:r w:rsidR="00F408DE">
        <w:rPr>
          <w:sz w:val="24"/>
        </w:rPr>
        <w:t xml:space="preserve"> </w:t>
      </w:r>
      <w:r>
        <w:rPr>
          <w:sz w:val="24"/>
        </w:rPr>
        <w:t>реорганізовує</w:t>
      </w:r>
      <w:r w:rsidR="00F408DE">
        <w:rPr>
          <w:sz w:val="24"/>
        </w:rPr>
        <w:t xml:space="preserve"> </w:t>
      </w:r>
      <w:r>
        <w:rPr>
          <w:sz w:val="24"/>
        </w:rPr>
        <w:t>та</w:t>
      </w:r>
      <w:r w:rsidR="00F408DE">
        <w:rPr>
          <w:sz w:val="24"/>
        </w:rPr>
        <w:t xml:space="preserve"> </w:t>
      </w:r>
      <w:r>
        <w:rPr>
          <w:sz w:val="24"/>
        </w:rPr>
        <w:t>ліквідує</w:t>
      </w:r>
      <w:r w:rsidR="00F408DE">
        <w:rPr>
          <w:sz w:val="24"/>
        </w:rPr>
        <w:t xml:space="preserve"> </w:t>
      </w:r>
      <w:r>
        <w:rPr>
          <w:sz w:val="24"/>
        </w:rPr>
        <w:t>структурні</w:t>
      </w:r>
      <w:r w:rsidR="00F408DE">
        <w:rPr>
          <w:sz w:val="24"/>
        </w:rPr>
        <w:t xml:space="preserve"> </w:t>
      </w:r>
      <w:r>
        <w:rPr>
          <w:spacing w:val="-2"/>
          <w:sz w:val="24"/>
        </w:rPr>
        <w:t>підрозділи;</w:t>
      </w:r>
    </w:p>
    <w:p w14:paraId="412FA6BB" w14:textId="77777777" w:rsidR="0013314F" w:rsidRDefault="0010775E">
      <w:pPr>
        <w:pStyle w:val="a6"/>
        <w:numPr>
          <w:ilvl w:val="0"/>
          <w:numId w:val="79"/>
        </w:numPr>
        <w:tabs>
          <w:tab w:val="left" w:pos="976"/>
        </w:tabs>
        <w:spacing w:before="5" w:line="237" w:lineRule="auto"/>
        <w:ind w:right="553" w:firstLine="283"/>
        <w:rPr>
          <w:sz w:val="24"/>
        </w:rPr>
      </w:pPr>
      <w:r>
        <w:rPr>
          <w:sz w:val="24"/>
        </w:rPr>
        <w:t>встановлює відповідно до законодавства України прямі зв’язки з навчальними закладами зарубіжних країн, міжнародними організаціями тощо;</w:t>
      </w:r>
    </w:p>
    <w:p w14:paraId="5C1C2455" w14:textId="77777777" w:rsidR="0013314F" w:rsidRDefault="0010775E">
      <w:pPr>
        <w:pStyle w:val="a6"/>
        <w:numPr>
          <w:ilvl w:val="0"/>
          <w:numId w:val="79"/>
        </w:numPr>
        <w:tabs>
          <w:tab w:val="left" w:pos="962"/>
        </w:tabs>
        <w:spacing w:before="3"/>
        <w:ind w:left="962" w:hanging="143"/>
        <w:rPr>
          <w:sz w:val="24"/>
        </w:rPr>
      </w:pPr>
      <w:r>
        <w:rPr>
          <w:sz w:val="24"/>
        </w:rPr>
        <w:t>додержується</w:t>
      </w:r>
      <w:r w:rsidR="00F408DE">
        <w:rPr>
          <w:sz w:val="24"/>
        </w:rPr>
        <w:t xml:space="preserve"> </w:t>
      </w:r>
      <w:r>
        <w:rPr>
          <w:sz w:val="24"/>
        </w:rPr>
        <w:t>фінансової</w:t>
      </w:r>
      <w:r w:rsidR="00F408DE">
        <w:rPr>
          <w:sz w:val="24"/>
        </w:rPr>
        <w:t xml:space="preserve"> </w:t>
      </w:r>
      <w:r>
        <w:rPr>
          <w:sz w:val="24"/>
        </w:rPr>
        <w:t>дисципліни,</w:t>
      </w:r>
      <w:r w:rsidR="00F408DE">
        <w:rPr>
          <w:sz w:val="24"/>
        </w:rPr>
        <w:t xml:space="preserve"> </w:t>
      </w:r>
      <w:r>
        <w:rPr>
          <w:sz w:val="24"/>
        </w:rPr>
        <w:t>зберігає</w:t>
      </w:r>
      <w:r w:rsidR="00F408DE">
        <w:rPr>
          <w:sz w:val="24"/>
        </w:rPr>
        <w:t xml:space="preserve"> </w:t>
      </w:r>
      <w:r>
        <w:rPr>
          <w:sz w:val="24"/>
        </w:rPr>
        <w:t>матеріально-</w:t>
      </w:r>
      <w:proofErr w:type="spellStart"/>
      <w:r>
        <w:rPr>
          <w:sz w:val="24"/>
        </w:rPr>
        <w:t>технічну</w:t>
      </w:r>
      <w:r>
        <w:rPr>
          <w:spacing w:val="-2"/>
          <w:sz w:val="24"/>
        </w:rPr>
        <w:t>базу</w:t>
      </w:r>
      <w:proofErr w:type="spellEnd"/>
      <w:r>
        <w:rPr>
          <w:spacing w:val="-2"/>
          <w:sz w:val="24"/>
        </w:rPr>
        <w:t>;</w:t>
      </w:r>
    </w:p>
    <w:p w14:paraId="3EAAA6E6" w14:textId="77777777" w:rsidR="0013314F" w:rsidRDefault="0010775E">
      <w:pPr>
        <w:pStyle w:val="a6"/>
        <w:numPr>
          <w:ilvl w:val="0"/>
          <w:numId w:val="79"/>
        </w:numPr>
        <w:tabs>
          <w:tab w:val="left" w:pos="962"/>
        </w:tabs>
        <w:ind w:left="962" w:hanging="143"/>
        <w:rPr>
          <w:sz w:val="24"/>
        </w:rPr>
      </w:pPr>
      <w:r>
        <w:rPr>
          <w:sz w:val="24"/>
        </w:rPr>
        <w:t>видає</w:t>
      </w:r>
      <w:r w:rsidR="00F408DE">
        <w:rPr>
          <w:sz w:val="24"/>
        </w:rPr>
        <w:t xml:space="preserve"> </w:t>
      </w:r>
      <w:r>
        <w:rPr>
          <w:sz w:val="24"/>
        </w:rPr>
        <w:t>документи</w:t>
      </w:r>
      <w:r w:rsidR="00F408DE">
        <w:rPr>
          <w:sz w:val="24"/>
        </w:rPr>
        <w:t xml:space="preserve"> </w:t>
      </w:r>
      <w:r>
        <w:rPr>
          <w:sz w:val="24"/>
        </w:rPr>
        <w:t>про</w:t>
      </w:r>
      <w:r w:rsidR="00F408DE">
        <w:rPr>
          <w:sz w:val="24"/>
        </w:rPr>
        <w:t xml:space="preserve"> </w:t>
      </w:r>
      <w:r>
        <w:rPr>
          <w:sz w:val="24"/>
        </w:rPr>
        <w:t>освіту</w:t>
      </w:r>
      <w:r w:rsidR="00F408DE">
        <w:rPr>
          <w:sz w:val="24"/>
        </w:rPr>
        <w:t xml:space="preserve"> </w:t>
      </w:r>
      <w:r>
        <w:rPr>
          <w:sz w:val="24"/>
        </w:rPr>
        <w:t>встановленого</w:t>
      </w:r>
      <w:r w:rsidR="00F408DE">
        <w:rPr>
          <w:sz w:val="24"/>
        </w:rPr>
        <w:t xml:space="preserve"> </w:t>
      </w:r>
      <w:r>
        <w:rPr>
          <w:spacing w:val="-2"/>
          <w:sz w:val="24"/>
        </w:rPr>
        <w:t>зразка;</w:t>
      </w:r>
    </w:p>
    <w:p w14:paraId="33D18D1D" w14:textId="77777777" w:rsidR="0013314F" w:rsidRDefault="0010775E">
      <w:pPr>
        <w:pStyle w:val="a6"/>
        <w:numPr>
          <w:ilvl w:val="0"/>
          <w:numId w:val="79"/>
        </w:numPr>
        <w:tabs>
          <w:tab w:val="left" w:pos="962"/>
        </w:tabs>
        <w:spacing w:before="3" w:line="240" w:lineRule="auto"/>
        <w:ind w:left="962" w:hanging="143"/>
        <w:rPr>
          <w:sz w:val="24"/>
        </w:rPr>
      </w:pPr>
      <w:r>
        <w:rPr>
          <w:sz w:val="24"/>
        </w:rPr>
        <w:t>здійснює</w:t>
      </w:r>
      <w:r w:rsidR="00F408DE">
        <w:rPr>
          <w:sz w:val="24"/>
        </w:rPr>
        <w:t xml:space="preserve"> </w:t>
      </w:r>
      <w:r>
        <w:rPr>
          <w:sz w:val="24"/>
        </w:rPr>
        <w:t>інші</w:t>
      </w:r>
      <w:r w:rsidR="00F408DE">
        <w:rPr>
          <w:sz w:val="24"/>
        </w:rPr>
        <w:t xml:space="preserve"> </w:t>
      </w:r>
      <w:r>
        <w:rPr>
          <w:sz w:val="24"/>
        </w:rPr>
        <w:t>повноваження</w:t>
      </w:r>
      <w:r w:rsidR="00F408DE">
        <w:rPr>
          <w:sz w:val="24"/>
        </w:rPr>
        <w:t xml:space="preserve"> </w:t>
      </w:r>
      <w:r>
        <w:rPr>
          <w:sz w:val="24"/>
        </w:rPr>
        <w:t>відповідно</w:t>
      </w:r>
      <w:r w:rsidR="00F408DE">
        <w:rPr>
          <w:sz w:val="24"/>
        </w:rPr>
        <w:t xml:space="preserve"> </w:t>
      </w:r>
      <w:r>
        <w:rPr>
          <w:sz w:val="24"/>
        </w:rPr>
        <w:t>до</w:t>
      </w:r>
      <w:r w:rsidR="00F408DE">
        <w:rPr>
          <w:sz w:val="24"/>
        </w:rPr>
        <w:t xml:space="preserve"> </w:t>
      </w:r>
      <w:r>
        <w:rPr>
          <w:sz w:val="24"/>
        </w:rPr>
        <w:t>законодавства</w:t>
      </w:r>
      <w:r w:rsidR="00F408DE">
        <w:rPr>
          <w:sz w:val="24"/>
        </w:rPr>
        <w:t xml:space="preserve"> </w:t>
      </w:r>
      <w:r>
        <w:rPr>
          <w:sz w:val="24"/>
        </w:rPr>
        <w:t>та</w:t>
      </w:r>
      <w:r w:rsidR="00F408DE">
        <w:rPr>
          <w:sz w:val="24"/>
        </w:rPr>
        <w:t xml:space="preserve"> </w:t>
      </w:r>
      <w:r>
        <w:rPr>
          <w:sz w:val="24"/>
        </w:rPr>
        <w:t xml:space="preserve">цього </w:t>
      </w:r>
      <w:r>
        <w:rPr>
          <w:spacing w:val="-2"/>
          <w:sz w:val="24"/>
        </w:rPr>
        <w:t>Статуту.</w:t>
      </w:r>
    </w:p>
    <w:p w14:paraId="091F56EC" w14:textId="77777777" w:rsidR="0013314F" w:rsidRDefault="0010775E">
      <w:pPr>
        <w:pStyle w:val="51"/>
        <w:tabs>
          <w:tab w:val="left" w:pos="2706"/>
          <w:tab w:val="left" w:pos="3446"/>
          <w:tab w:val="left" w:pos="4401"/>
          <w:tab w:val="left" w:pos="6404"/>
          <w:tab w:val="left" w:pos="7628"/>
          <w:tab w:val="left" w:pos="9294"/>
        </w:tabs>
        <w:spacing w:before="185" w:line="242" w:lineRule="auto"/>
        <w:ind w:left="536" w:right="540" w:firstLine="566"/>
        <w:jc w:val="left"/>
      </w:pPr>
      <w:r>
        <w:rPr>
          <w:spacing w:val="-2"/>
        </w:rPr>
        <w:t>Досягнення</w:t>
      </w:r>
      <w:r>
        <w:tab/>
      </w:r>
      <w:r>
        <w:rPr>
          <w:spacing w:val="-4"/>
        </w:rPr>
        <w:t>цієї</w:t>
      </w:r>
      <w:r>
        <w:tab/>
      </w:r>
      <w:r>
        <w:rPr>
          <w:spacing w:val="-4"/>
        </w:rPr>
        <w:t>мети</w:t>
      </w:r>
      <w:r>
        <w:tab/>
      </w:r>
      <w:r>
        <w:rPr>
          <w:spacing w:val="-2"/>
        </w:rPr>
        <w:t>забезпечується</w:t>
      </w:r>
      <w:r>
        <w:tab/>
      </w:r>
      <w:r>
        <w:rPr>
          <w:spacing w:val="-2"/>
        </w:rPr>
        <w:t>шляхом</w:t>
      </w:r>
      <w:r>
        <w:tab/>
      </w:r>
      <w:r>
        <w:rPr>
          <w:spacing w:val="-2"/>
        </w:rPr>
        <w:t>формування</w:t>
      </w:r>
      <w:r>
        <w:tab/>
      </w:r>
      <w:r>
        <w:rPr>
          <w:spacing w:val="-2"/>
        </w:rPr>
        <w:t>ключових</w:t>
      </w:r>
      <w:r w:rsidR="00F408DE">
        <w:rPr>
          <w:spacing w:val="-2"/>
        </w:rPr>
        <w:t xml:space="preserve"> </w:t>
      </w:r>
      <w:proofErr w:type="spellStart"/>
      <w:r>
        <w:t>компетентностей</w:t>
      </w:r>
      <w:proofErr w:type="spellEnd"/>
      <w:r>
        <w:t>, необхідних кожній сучасній людині для успішної життєдіяльності:</w:t>
      </w:r>
    </w:p>
    <w:p w14:paraId="125656DB" w14:textId="77777777" w:rsidR="0013314F" w:rsidRDefault="0010775E">
      <w:pPr>
        <w:pStyle w:val="a6"/>
        <w:numPr>
          <w:ilvl w:val="0"/>
          <w:numId w:val="78"/>
        </w:numPr>
        <w:tabs>
          <w:tab w:val="left" w:pos="962"/>
        </w:tabs>
        <w:spacing w:line="271" w:lineRule="exact"/>
        <w:ind w:left="962" w:hanging="143"/>
        <w:rPr>
          <w:sz w:val="24"/>
        </w:rPr>
      </w:pPr>
      <w:r>
        <w:rPr>
          <w:sz w:val="24"/>
        </w:rPr>
        <w:t>вільне</w:t>
      </w:r>
      <w:r w:rsidR="00F408DE">
        <w:rPr>
          <w:sz w:val="24"/>
        </w:rPr>
        <w:t xml:space="preserve"> </w:t>
      </w:r>
      <w:r>
        <w:rPr>
          <w:sz w:val="24"/>
        </w:rPr>
        <w:t>володіння</w:t>
      </w:r>
      <w:r w:rsidR="00F408DE">
        <w:rPr>
          <w:sz w:val="24"/>
        </w:rPr>
        <w:t xml:space="preserve"> </w:t>
      </w:r>
      <w:r>
        <w:rPr>
          <w:sz w:val="24"/>
        </w:rPr>
        <w:t>державною</w:t>
      </w:r>
      <w:r w:rsidR="00F408DE">
        <w:rPr>
          <w:sz w:val="24"/>
        </w:rPr>
        <w:t xml:space="preserve"> </w:t>
      </w:r>
      <w:r>
        <w:rPr>
          <w:spacing w:val="-2"/>
          <w:sz w:val="24"/>
        </w:rPr>
        <w:t>мовою;</w:t>
      </w:r>
    </w:p>
    <w:p w14:paraId="154ECF1A" w14:textId="77777777" w:rsidR="0013314F" w:rsidRDefault="0010775E">
      <w:pPr>
        <w:pStyle w:val="a6"/>
        <w:numPr>
          <w:ilvl w:val="0"/>
          <w:numId w:val="78"/>
        </w:numPr>
        <w:tabs>
          <w:tab w:val="left" w:pos="962"/>
        </w:tabs>
        <w:spacing w:before="2" w:line="240" w:lineRule="auto"/>
        <w:ind w:left="962" w:hanging="143"/>
        <w:rPr>
          <w:sz w:val="24"/>
        </w:rPr>
      </w:pPr>
      <w:r>
        <w:rPr>
          <w:sz w:val="24"/>
        </w:rPr>
        <w:t>здатність</w:t>
      </w:r>
      <w:r w:rsidR="00F408DE">
        <w:rPr>
          <w:sz w:val="24"/>
        </w:rPr>
        <w:t xml:space="preserve"> </w:t>
      </w:r>
      <w:r>
        <w:rPr>
          <w:sz w:val="24"/>
        </w:rPr>
        <w:t>спілкуватися</w:t>
      </w:r>
      <w:r w:rsidR="00F408DE">
        <w:rPr>
          <w:sz w:val="24"/>
        </w:rPr>
        <w:t xml:space="preserve"> </w:t>
      </w:r>
      <w:r>
        <w:rPr>
          <w:sz w:val="24"/>
        </w:rPr>
        <w:t>рідною</w:t>
      </w:r>
      <w:r w:rsidR="00F408DE">
        <w:rPr>
          <w:sz w:val="24"/>
        </w:rPr>
        <w:t xml:space="preserve"> </w:t>
      </w:r>
      <w:r>
        <w:rPr>
          <w:sz w:val="24"/>
        </w:rPr>
        <w:t>(у</w:t>
      </w:r>
      <w:r w:rsidR="00F408DE">
        <w:rPr>
          <w:sz w:val="24"/>
        </w:rPr>
        <w:t xml:space="preserve"> </w:t>
      </w:r>
      <w:r>
        <w:rPr>
          <w:sz w:val="24"/>
        </w:rPr>
        <w:t>разі</w:t>
      </w:r>
      <w:r w:rsidR="00F408DE">
        <w:rPr>
          <w:sz w:val="24"/>
        </w:rPr>
        <w:t xml:space="preserve"> </w:t>
      </w:r>
      <w:r>
        <w:rPr>
          <w:sz w:val="24"/>
        </w:rPr>
        <w:t>відмінності</w:t>
      </w:r>
      <w:r w:rsidR="00F408DE">
        <w:rPr>
          <w:sz w:val="24"/>
        </w:rPr>
        <w:t xml:space="preserve"> </w:t>
      </w:r>
      <w:r>
        <w:rPr>
          <w:sz w:val="24"/>
        </w:rPr>
        <w:t>від</w:t>
      </w:r>
      <w:r w:rsidR="00F408DE">
        <w:rPr>
          <w:sz w:val="24"/>
        </w:rPr>
        <w:t xml:space="preserve"> </w:t>
      </w:r>
      <w:r>
        <w:rPr>
          <w:sz w:val="24"/>
        </w:rPr>
        <w:t>державної</w:t>
      </w:r>
      <w:r w:rsidR="00F408DE">
        <w:rPr>
          <w:sz w:val="24"/>
        </w:rPr>
        <w:t xml:space="preserve"> </w:t>
      </w:r>
      <w:r>
        <w:rPr>
          <w:sz w:val="24"/>
        </w:rPr>
        <w:t>)та</w:t>
      </w:r>
      <w:r w:rsidR="00F408DE">
        <w:rPr>
          <w:sz w:val="24"/>
        </w:rPr>
        <w:t xml:space="preserve"> </w:t>
      </w:r>
      <w:r>
        <w:rPr>
          <w:sz w:val="24"/>
        </w:rPr>
        <w:t>іноземними</w:t>
      </w:r>
      <w:r w:rsidR="00F408DE">
        <w:rPr>
          <w:sz w:val="24"/>
        </w:rPr>
        <w:t xml:space="preserve"> </w:t>
      </w:r>
      <w:r>
        <w:rPr>
          <w:spacing w:val="-2"/>
          <w:sz w:val="24"/>
        </w:rPr>
        <w:t>мовами;</w:t>
      </w:r>
    </w:p>
    <w:p w14:paraId="0B6BCD20" w14:textId="77777777" w:rsidR="0013314F" w:rsidRDefault="0010775E">
      <w:pPr>
        <w:pStyle w:val="a6"/>
        <w:numPr>
          <w:ilvl w:val="0"/>
          <w:numId w:val="78"/>
        </w:numPr>
        <w:tabs>
          <w:tab w:val="left" w:pos="962"/>
        </w:tabs>
        <w:spacing w:before="1"/>
        <w:ind w:left="962" w:hanging="143"/>
        <w:rPr>
          <w:sz w:val="24"/>
        </w:rPr>
      </w:pPr>
      <w:r>
        <w:rPr>
          <w:sz w:val="24"/>
        </w:rPr>
        <w:t>математична</w:t>
      </w:r>
      <w:r w:rsidR="00F408DE">
        <w:rPr>
          <w:sz w:val="24"/>
        </w:rPr>
        <w:t xml:space="preserve"> </w:t>
      </w:r>
      <w:r>
        <w:rPr>
          <w:spacing w:val="-2"/>
          <w:sz w:val="24"/>
        </w:rPr>
        <w:t>компетентність;</w:t>
      </w:r>
    </w:p>
    <w:p w14:paraId="41A8EC56" w14:textId="77777777" w:rsidR="0013314F" w:rsidRDefault="0010775E">
      <w:pPr>
        <w:pStyle w:val="a6"/>
        <w:numPr>
          <w:ilvl w:val="0"/>
          <w:numId w:val="78"/>
        </w:numPr>
        <w:tabs>
          <w:tab w:val="left" w:pos="962"/>
        </w:tabs>
        <w:ind w:left="962" w:hanging="143"/>
        <w:rPr>
          <w:sz w:val="24"/>
        </w:rPr>
      </w:pPr>
      <w:r>
        <w:rPr>
          <w:sz w:val="24"/>
        </w:rPr>
        <w:t>компетентності</w:t>
      </w:r>
      <w:r w:rsidR="00F408DE">
        <w:rPr>
          <w:sz w:val="24"/>
        </w:rPr>
        <w:t xml:space="preserve"> </w:t>
      </w:r>
      <w:r>
        <w:rPr>
          <w:sz w:val="24"/>
        </w:rPr>
        <w:t>у</w:t>
      </w:r>
      <w:r w:rsidR="00F408DE">
        <w:rPr>
          <w:sz w:val="24"/>
        </w:rPr>
        <w:t xml:space="preserve"> </w:t>
      </w:r>
      <w:r>
        <w:rPr>
          <w:sz w:val="24"/>
        </w:rPr>
        <w:t>галузі</w:t>
      </w:r>
      <w:r w:rsidR="00F408DE">
        <w:rPr>
          <w:sz w:val="24"/>
        </w:rPr>
        <w:t xml:space="preserve"> </w:t>
      </w:r>
      <w:r>
        <w:rPr>
          <w:sz w:val="24"/>
        </w:rPr>
        <w:t>природничих</w:t>
      </w:r>
      <w:r w:rsidR="00F408DE">
        <w:rPr>
          <w:sz w:val="24"/>
        </w:rPr>
        <w:t xml:space="preserve"> </w:t>
      </w:r>
      <w:r>
        <w:rPr>
          <w:sz w:val="24"/>
        </w:rPr>
        <w:t>наук,</w:t>
      </w:r>
      <w:r w:rsidR="00F408DE">
        <w:rPr>
          <w:sz w:val="24"/>
        </w:rPr>
        <w:t xml:space="preserve"> </w:t>
      </w:r>
      <w:r>
        <w:rPr>
          <w:sz w:val="24"/>
        </w:rPr>
        <w:t>техніки</w:t>
      </w:r>
      <w:r w:rsidR="00F408DE">
        <w:rPr>
          <w:sz w:val="24"/>
        </w:rPr>
        <w:t xml:space="preserve"> </w:t>
      </w:r>
      <w:r>
        <w:rPr>
          <w:sz w:val="24"/>
        </w:rPr>
        <w:t>і</w:t>
      </w:r>
      <w:r w:rsidR="00F408DE">
        <w:rPr>
          <w:sz w:val="24"/>
        </w:rPr>
        <w:t xml:space="preserve"> </w:t>
      </w:r>
      <w:r>
        <w:rPr>
          <w:spacing w:val="-2"/>
          <w:sz w:val="24"/>
        </w:rPr>
        <w:t>технологій;</w:t>
      </w:r>
    </w:p>
    <w:p w14:paraId="087F836D" w14:textId="77777777" w:rsidR="0013314F" w:rsidRDefault="0010775E">
      <w:pPr>
        <w:pStyle w:val="a6"/>
        <w:numPr>
          <w:ilvl w:val="0"/>
          <w:numId w:val="78"/>
        </w:numPr>
        <w:tabs>
          <w:tab w:val="left" w:pos="962"/>
        </w:tabs>
        <w:spacing w:before="2" w:line="240" w:lineRule="auto"/>
        <w:ind w:left="962" w:hanging="143"/>
        <w:rPr>
          <w:sz w:val="24"/>
        </w:rPr>
      </w:pPr>
      <w:proofErr w:type="spellStart"/>
      <w:r>
        <w:rPr>
          <w:spacing w:val="-2"/>
          <w:sz w:val="24"/>
        </w:rPr>
        <w:t>інноваційність</w:t>
      </w:r>
      <w:proofErr w:type="spellEnd"/>
      <w:r>
        <w:rPr>
          <w:spacing w:val="-2"/>
          <w:sz w:val="24"/>
        </w:rPr>
        <w:t>;</w:t>
      </w:r>
    </w:p>
    <w:p w14:paraId="1EE19A75" w14:textId="77777777" w:rsidR="0013314F" w:rsidRDefault="0010775E">
      <w:pPr>
        <w:pStyle w:val="a6"/>
        <w:numPr>
          <w:ilvl w:val="0"/>
          <w:numId w:val="78"/>
        </w:numPr>
        <w:tabs>
          <w:tab w:val="left" w:pos="962"/>
        </w:tabs>
        <w:spacing w:before="1"/>
        <w:ind w:left="962" w:hanging="143"/>
        <w:rPr>
          <w:sz w:val="24"/>
        </w:rPr>
      </w:pPr>
      <w:r>
        <w:rPr>
          <w:sz w:val="24"/>
        </w:rPr>
        <w:t>екологічна</w:t>
      </w:r>
      <w:r w:rsidR="00F408DE">
        <w:rPr>
          <w:sz w:val="24"/>
        </w:rPr>
        <w:t xml:space="preserve"> </w:t>
      </w:r>
      <w:r>
        <w:rPr>
          <w:spacing w:val="-2"/>
          <w:sz w:val="24"/>
        </w:rPr>
        <w:t>компетентність;</w:t>
      </w:r>
    </w:p>
    <w:p w14:paraId="4FEF3446" w14:textId="77777777" w:rsidR="0013314F" w:rsidRDefault="0010775E">
      <w:pPr>
        <w:pStyle w:val="a6"/>
        <w:numPr>
          <w:ilvl w:val="0"/>
          <w:numId w:val="78"/>
        </w:numPr>
        <w:tabs>
          <w:tab w:val="left" w:pos="962"/>
        </w:tabs>
        <w:ind w:left="962" w:hanging="143"/>
        <w:rPr>
          <w:sz w:val="24"/>
        </w:rPr>
      </w:pPr>
      <w:r>
        <w:rPr>
          <w:spacing w:val="-2"/>
          <w:sz w:val="24"/>
        </w:rPr>
        <w:t>інформаційно-комунікаційна</w:t>
      </w:r>
      <w:r w:rsidR="00F408DE">
        <w:rPr>
          <w:spacing w:val="-2"/>
          <w:sz w:val="24"/>
        </w:rPr>
        <w:t xml:space="preserve"> </w:t>
      </w:r>
      <w:r>
        <w:rPr>
          <w:spacing w:val="-2"/>
          <w:sz w:val="24"/>
        </w:rPr>
        <w:t>компетентність;</w:t>
      </w:r>
    </w:p>
    <w:p w14:paraId="26B53CFE" w14:textId="77777777" w:rsidR="0013314F" w:rsidRDefault="0010775E">
      <w:pPr>
        <w:pStyle w:val="a6"/>
        <w:numPr>
          <w:ilvl w:val="0"/>
          <w:numId w:val="78"/>
        </w:numPr>
        <w:tabs>
          <w:tab w:val="left" w:pos="962"/>
        </w:tabs>
        <w:spacing w:before="2" w:line="240" w:lineRule="auto"/>
        <w:ind w:left="962" w:hanging="143"/>
        <w:rPr>
          <w:sz w:val="24"/>
        </w:rPr>
      </w:pPr>
      <w:r>
        <w:rPr>
          <w:sz w:val="24"/>
        </w:rPr>
        <w:t>навчання</w:t>
      </w:r>
      <w:r w:rsidR="00F408DE">
        <w:rPr>
          <w:sz w:val="24"/>
        </w:rPr>
        <w:t xml:space="preserve"> </w:t>
      </w:r>
      <w:r>
        <w:rPr>
          <w:sz w:val="24"/>
        </w:rPr>
        <w:t>впродовж</w:t>
      </w:r>
      <w:r w:rsidR="00F408DE">
        <w:rPr>
          <w:sz w:val="24"/>
        </w:rPr>
        <w:t xml:space="preserve"> </w:t>
      </w:r>
      <w:r>
        <w:rPr>
          <w:spacing w:val="-2"/>
          <w:sz w:val="24"/>
        </w:rPr>
        <w:t>життя;</w:t>
      </w:r>
    </w:p>
    <w:p w14:paraId="11F1B4C4" w14:textId="77777777" w:rsidR="0013314F" w:rsidRDefault="0010775E">
      <w:pPr>
        <w:pStyle w:val="a6"/>
        <w:numPr>
          <w:ilvl w:val="0"/>
          <w:numId w:val="78"/>
        </w:numPr>
        <w:tabs>
          <w:tab w:val="left" w:pos="962"/>
        </w:tabs>
        <w:spacing w:before="4" w:line="237" w:lineRule="auto"/>
        <w:ind w:right="539" w:firstLine="283"/>
        <w:jc w:val="both"/>
        <w:rPr>
          <w:sz w:val="24"/>
        </w:rPr>
      </w:pPr>
      <w:r>
        <w:rPr>
          <w:sz w:val="24"/>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w:t>
      </w:r>
      <w:r>
        <w:rPr>
          <w:spacing w:val="-2"/>
          <w:sz w:val="24"/>
        </w:rPr>
        <w:t>можливостей;</w:t>
      </w:r>
    </w:p>
    <w:p w14:paraId="00B08A8A" w14:textId="77777777" w:rsidR="0013314F" w:rsidRDefault="0010775E">
      <w:pPr>
        <w:pStyle w:val="a6"/>
        <w:numPr>
          <w:ilvl w:val="0"/>
          <w:numId w:val="78"/>
        </w:numPr>
        <w:tabs>
          <w:tab w:val="left" w:pos="962"/>
        </w:tabs>
        <w:spacing w:before="7"/>
        <w:ind w:left="962" w:hanging="143"/>
        <w:rPr>
          <w:sz w:val="24"/>
        </w:rPr>
      </w:pPr>
      <w:r>
        <w:rPr>
          <w:sz w:val="24"/>
        </w:rPr>
        <w:t>культурна</w:t>
      </w:r>
      <w:r w:rsidR="00F408DE">
        <w:rPr>
          <w:sz w:val="24"/>
        </w:rPr>
        <w:t xml:space="preserve"> </w:t>
      </w:r>
      <w:r>
        <w:rPr>
          <w:spacing w:val="-2"/>
          <w:sz w:val="24"/>
        </w:rPr>
        <w:t>компетентність;</w:t>
      </w:r>
    </w:p>
    <w:p w14:paraId="0FBF809D" w14:textId="77777777" w:rsidR="0013314F" w:rsidRDefault="0010775E">
      <w:pPr>
        <w:pStyle w:val="a6"/>
        <w:numPr>
          <w:ilvl w:val="0"/>
          <w:numId w:val="78"/>
        </w:numPr>
        <w:tabs>
          <w:tab w:val="left" w:pos="962"/>
        </w:tabs>
        <w:ind w:left="962" w:hanging="143"/>
        <w:rPr>
          <w:sz w:val="24"/>
        </w:rPr>
      </w:pPr>
      <w:r>
        <w:rPr>
          <w:sz w:val="24"/>
        </w:rPr>
        <w:t>підприємливість</w:t>
      </w:r>
      <w:r w:rsidR="00F408DE">
        <w:rPr>
          <w:sz w:val="24"/>
        </w:rPr>
        <w:t xml:space="preserve"> </w:t>
      </w:r>
      <w:r>
        <w:rPr>
          <w:sz w:val="24"/>
        </w:rPr>
        <w:t>та</w:t>
      </w:r>
      <w:r w:rsidR="00F408DE">
        <w:rPr>
          <w:sz w:val="24"/>
        </w:rPr>
        <w:t xml:space="preserve"> </w:t>
      </w:r>
      <w:r>
        <w:rPr>
          <w:sz w:val="24"/>
        </w:rPr>
        <w:t>фінансова</w:t>
      </w:r>
      <w:r w:rsidR="00F408DE">
        <w:rPr>
          <w:sz w:val="24"/>
        </w:rPr>
        <w:t xml:space="preserve"> </w:t>
      </w:r>
      <w:r>
        <w:rPr>
          <w:spacing w:val="-2"/>
          <w:sz w:val="24"/>
        </w:rPr>
        <w:t>грамотність;</w:t>
      </w:r>
    </w:p>
    <w:p w14:paraId="40B5CE85" w14:textId="77777777" w:rsidR="0013314F" w:rsidRDefault="0010775E">
      <w:pPr>
        <w:pStyle w:val="a6"/>
        <w:numPr>
          <w:ilvl w:val="0"/>
          <w:numId w:val="78"/>
        </w:numPr>
        <w:tabs>
          <w:tab w:val="left" w:pos="962"/>
        </w:tabs>
        <w:spacing w:before="2" w:line="276" w:lineRule="exact"/>
        <w:ind w:left="962" w:hanging="143"/>
        <w:rPr>
          <w:sz w:val="24"/>
        </w:rPr>
      </w:pPr>
      <w:r>
        <w:rPr>
          <w:sz w:val="24"/>
        </w:rPr>
        <w:t>інші</w:t>
      </w:r>
      <w:r w:rsidR="00F408DE">
        <w:rPr>
          <w:sz w:val="24"/>
        </w:rPr>
        <w:t xml:space="preserve"> </w:t>
      </w:r>
      <w:r>
        <w:rPr>
          <w:sz w:val="24"/>
        </w:rPr>
        <w:t>компетентності,</w:t>
      </w:r>
      <w:r w:rsidR="00F408DE">
        <w:rPr>
          <w:sz w:val="24"/>
        </w:rPr>
        <w:t xml:space="preserve"> </w:t>
      </w:r>
      <w:r>
        <w:rPr>
          <w:sz w:val="24"/>
        </w:rPr>
        <w:t>передбачені</w:t>
      </w:r>
      <w:r w:rsidR="00F408DE">
        <w:rPr>
          <w:sz w:val="24"/>
        </w:rPr>
        <w:t xml:space="preserve"> </w:t>
      </w:r>
      <w:r>
        <w:rPr>
          <w:sz w:val="24"/>
        </w:rPr>
        <w:t>стандартом</w:t>
      </w:r>
      <w:r w:rsidR="00F408DE">
        <w:rPr>
          <w:sz w:val="24"/>
        </w:rPr>
        <w:t xml:space="preserve"> </w:t>
      </w:r>
      <w:r>
        <w:rPr>
          <w:spacing w:val="-2"/>
          <w:sz w:val="24"/>
        </w:rPr>
        <w:t>освіти.</w:t>
      </w:r>
    </w:p>
    <w:p w14:paraId="19C08E3C" w14:textId="77777777" w:rsidR="0013314F" w:rsidRDefault="0010775E">
      <w:pPr>
        <w:pStyle w:val="a3"/>
        <w:ind w:right="540"/>
      </w:pPr>
      <w:r>
        <w:t xml:space="preserve">Спільними для всіх </w:t>
      </w:r>
      <w:proofErr w:type="spellStart"/>
      <w:r>
        <w:t>компетентностей</w:t>
      </w:r>
      <w:proofErr w:type="spellEnd"/>
      <w:r>
        <w:t xml:space="preserve"> є такі вміння: читання з розумінням, уміння висловлювати</w:t>
      </w:r>
      <w:r w:rsidR="00F408DE">
        <w:t xml:space="preserve"> </w:t>
      </w:r>
      <w:r>
        <w:t>власну</w:t>
      </w:r>
      <w:r w:rsidR="00F408DE">
        <w:t xml:space="preserve"> </w:t>
      </w:r>
      <w:r>
        <w:t>думку</w:t>
      </w:r>
      <w:r w:rsidR="00F408DE">
        <w:t xml:space="preserve"> </w:t>
      </w:r>
      <w:r>
        <w:t>усно</w:t>
      </w:r>
      <w:r w:rsidR="00F408DE">
        <w:t xml:space="preserve"> </w:t>
      </w:r>
      <w:r>
        <w:t>і</w:t>
      </w:r>
      <w:r w:rsidR="00F408DE">
        <w:t xml:space="preserve"> </w:t>
      </w:r>
      <w:r>
        <w:t>письмово,</w:t>
      </w:r>
      <w:r w:rsidR="00F408DE">
        <w:t xml:space="preserve"> </w:t>
      </w:r>
      <w:r>
        <w:t>критичне</w:t>
      </w:r>
      <w:r w:rsidR="00F408DE">
        <w:t xml:space="preserve"> </w:t>
      </w:r>
      <w:r>
        <w:t>та</w:t>
      </w:r>
      <w:r w:rsidR="00F408DE">
        <w:t xml:space="preserve"> </w:t>
      </w:r>
      <w:r>
        <w:t>системне</w:t>
      </w:r>
      <w:r w:rsidR="00F408DE">
        <w:t xml:space="preserve"> </w:t>
      </w:r>
      <w:r>
        <w:t>мислення,</w:t>
      </w:r>
      <w:r w:rsidR="00F408DE">
        <w:t xml:space="preserve"> </w:t>
      </w:r>
      <w:r>
        <w:t>здатність</w:t>
      </w:r>
      <w:r w:rsidR="00F408DE">
        <w:t xml:space="preserve"> </w:t>
      </w:r>
      <w:proofErr w:type="spellStart"/>
      <w:r>
        <w:t>логічно</w:t>
      </w:r>
      <w:proofErr w:type="spellEnd"/>
      <w:r>
        <w:t xml:space="preserve"> обґрунтовувати позицію, творчість, ініціативність, вміння </w:t>
      </w:r>
      <w:proofErr w:type="spellStart"/>
      <w:r>
        <w:t>конструктивно</w:t>
      </w:r>
      <w:proofErr w:type="spellEnd"/>
      <w:r>
        <w:t xml:space="preserve"> керувати емоціями, оцінювати ризики, приймати рішення, розв’язувати проблеми, здатність співпрацювати з іншими людьми.</w:t>
      </w:r>
    </w:p>
    <w:p w14:paraId="0B1D61BA" w14:textId="77777777" w:rsidR="0013314F" w:rsidRDefault="0010775E">
      <w:pPr>
        <w:pStyle w:val="51"/>
        <w:spacing w:before="188" w:line="273" w:lineRule="exact"/>
        <w:rPr>
          <w:i w:val="0"/>
        </w:rPr>
      </w:pPr>
      <w:r>
        <w:t>Головною</w:t>
      </w:r>
      <w:r w:rsidR="00F408DE">
        <w:t xml:space="preserve"> </w:t>
      </w:r>
      <w:r>
        <w:t>метою</w:t>
      </w:r>
      <w:r w:rsidR="00F408DE">
        <w:t xml:space="preserve"> </w:t>
      </w:r>
      <w:r>
        <w:t>закладу</w:t>
      </w:r>
      <w:r w:rsidR="00F408DE">
        <w:t xml:space="preserve"> </w:t>
      </w:r>
      <w:r>
        <w:t>освіти</w:t>
      </w:r>
      <w:r w:rsidR="00F408DE">
        <w:t xml:space="preserve"> </w:t>
      </w:r>
      <w:r>
        <w:rPr>
          <w:i w:val="0"/>
          <w:spacing w:val="-5"/>
        </w:rPr>
        <w:t>є:</w:t>
      </w:r>
    </w:p>
    <w:p w14:paraId="013ACC74" w14:textId="77777777" w:rsidR="0013314F" w:rsidRDefault="0010775E">
      <w:pPr>
        <w:pStyle w:val="a6"/>
        <w:numPr>
          <w:ilvl w:val="0"/>
          <w:numId w:val="79"/>
        </w:numPr>
        <w:tabs>
          <w:tab w:val="left" w:pos="962"/>
        </w:tabs>
        <w:spacing w:line="242" w:lineRule="auto"/>
        <w:ind w:right="542" w:firstLine="283"/>
        <w:jc w:val="both"/>
        <w:rPr>
          <w:sz w:val="24"/>
        </w:rPr>
      </w:pPr>
      <w:r>
        <w:rPr>
          <w:sz w:val="24"/>
        </w:rPr>
        <w:t>забезпечення рівного доступу</w:t>
      </w:r>
      <w:r w:rsidR="00F408DE">
        <w:rPr>
          <w:sz w:val="24"/>
        </w:rPr>
        <w:t xml:space="preserve"> </w:t>
      </w:r>
      <w:r>
        <w:rPr>
          <w:sz w:val="24"/>
        </w:rPr>
        <w:t>осіб</w:t>
      </w:r>
      <w:r w:rsidR="00F408DE">
        <w:rPr>
          <w:sz w:val="24"/>
        </w:rPr>
        <w:t xml:space="preserve"> </w:t>
      </w:r>
      <w:r>
        <w:rPr>
          <w:sz w:val="24"/>
        </w:rPr>
        <w:t>до якісної</w:t>
      </w:r>
      <w:r w:rsidR="00F408DE">
        <w:rPr>
          <w:sz w:val="24"/>
        </w:rPr>
        <w:t xml:space="preserve"> </w:t>
      </w:r>
      <w:r>
        <w:rPr>
          <w:sz w:val="24"/>
        </w:rPr>
        <w:t>освіти, створення</w:t>
      </w:r>
      <w:r w:rsidR="00F408DE">
        <w:rPr>
          <w:sz w:val="24"/>
        </w:rPr>
        <w:t xml:space="preserve"> </w:t>
      </w:r>
      <w:r>
        <w:rPr>
          <w:sz w:val="24"/>
        </w:rPr>
        <w:t>умов</w:t>
      </w:r>
      <w:r w:rsidR="00F408DE">
        <w:rPr>
          <w:sz w:val="24"/>
        </w:rPr>
        <w:t xml:space="preserve"> </w:t>
      </w:r>
      <w:r>
        <w:rPr>
          <w:sz w:val="24"/>
        </w:rPr>
        <w:t xml:space="preserve">для здобуття особами загальної середньої освіти, впровадження </w:t>
      </w:r>
      <w:proofErr w:type="spellStart"/>
      <w:r>
        <w:rPr>
          <w:sz w:val="24"/>
        </w:rPr>
        <w:t>допрофільної</w:t>
      </w:r>
      <w:proofErr w:type="spellEnd"/>
      <w:r>
        <w:rPr>
          <w:sz w:val="24"/>
        </w:rPr>
        <w:t xml:space="preserve"> підготовки, забезпечення всебічного розвитку особи</w:t>
      </w:r>
      <w:r>
        <w:rPr>
          <w:rFonts w:ascii="Tahoma" w:hAnsi="Tahoma"/>
          <w:color w:val="111111"/>
          <w:sz w:val="24"/>
        </w:rPr>
        <w:t>;</w:t>
      </w:r>
    </w:p>
    <w:p w14:paraId="47C2343D" w14:textId="77777777" w:rsidR="0013314F" w:rsidRDefault="0010775E">
      <w:pPr>
        <w:pStyle w:val="a6"/>
        <w:numPr>
          <w:ilvl w:val="0"/>
          <w:numId w:val="79"/>
        </w:numPr>
        <w:tabs>
          <w:tab w:val="left" w:pos="962"/>
        </w:tabs>
        <w:spacing w:line="268" w:lineRule="exact"/>
        <w:ind w:left="962" w:hanging="143"/>
        <w:jc w:val="both"/>
        <w:rPr>
          <w:sz w:val="24"/>
        </w:rPr>
      </w:pPr>
      <w:r>
        <w:rPr>
          <w:sz w:val="24"/>
        </w:rPr>
        <w:t>виховання</w:t>
      </w:r>
      <w:r w:rsidR="00F408DE">
        <w:rPr>
          <w:sz w:val="24"/>
        </w:rPr>
        <w:t xml:space="preserve"> </w:t>
      </w:r>
      <w:r>
        <w:rPr>
          <w:sz w:val="24"/>
        </w:rPr>
        <w:t>громадянина</w:t>
      </w:r>
      <w:r w:rsidR="00F408DE">
        <w:rPr>
          <w:sz w:val="24"/>
        </w:rPr>
        <w:t xml:space="preserve"> </w:t>
      </w:r>
      <w:r>
        <w:rPr>
          <w:spacing w:val="-2"/>
          <w:sz w:val="24"/>
        </w:rPr>
        <w:t>України;</w:t>
      </w:r>
    </w:p>
    <w:p w14:paraId="005AE78D" w14:textId="77777777" w:rsidR="0013314F" w:rsidRDefault="0010775E">
      <w:pPr>
        <w:pStyle w:val="a6"/>
        <w:numPr>
          <w:ilvl w:val="0"/>
          <w:numId w:val="79"/>
        </w:numPr>
        <w:tabs>
          <w:tab w:val="left" w:pos="1010"/>
        </w:tabs>
        <w:spacing w:line="240" w:lineRule="auto"/>
        <w:ind w:right="555" w:firstLine="283"/>
        <w:jc w:val="both"/>
        <w:rPr>
          <w:sz w:val="24"/>
        </w:rPr>
      </w:pPr>
      <w:r>
        <w:rPr>
          <w:sz w:val="24"/>
        </w:rPr>
        <w:t xml:space="preserve">виховання шанобливого ставлення до родини, поваги до народних традицій і звичаїв, державної та рідної </w:t>
      </w:r>
      <w:proofErr w:type="spellStart"/>
      <w:r>
        <w:rPr>
          <w:sz w:val="24"/>
        </w:rPr>
        <w:t>мови,національних</w:t>
      </w:r>
      <w:proofErr w:type="spellEnd"/>
      <w:r>
        <w:rPr>
          <w:sz w:val="24"/>
        </w:rPr>
        <w:t xml:space="preserve"> цінностей українського народу та інших народів і </w:t>
      </w:r>
      <w:r>
        <w:rPr>
          <w:spacing w:val="-2"/>
          <w:sz w:val="24"/>
        </w:rPr>
        <w:t>націй;</w:t>
      </w:r>
    </w:p>
    <w:p w14:paraId="3A71AD91" w14:textId="77777777" w:rsidR="0013314F" w:rsidRDefault="0010775E">
      <w:pPr>
        <w:pStyle w:val="a6"/>
        <w:numPr>
          <w:ilvl w:val="0"/>
          <w:numId w:val="79"/>
        </w:numPr>
        <w:tabs>
          <w:tab w:val="left" w:pos="996"/>
        </w:tabs>
        <w:spacing w:line="240" w:lineRule="auto"/>
        <w:ind w:right="548" w:firstLine="283"/>
        <w:jc w:val="both"/>
        <w:rPr>
          <w:sz w:val="24"/>
        </w:rPr>
      </w:pPr>
      <w:r>
        <w:rPr>
          <w:sz w:val="24"/>
        </w:rPr>
        <w:t>виховання в учнів поваги до Конституції України, державних символів України, прав і свобод</w:t>
      </w:r>
      <w:r w:rsidR="00F408DE">
        <w:rPr>
          <w:sz w:val="24"/>
        </w:rPr>
        <w:t xml:space="preserve"> </w:t>
      </w:r>
      <w:r>
        <w:rPr>
          <w:sz w:val="24"/>
        </w:rPr>
        <w:t>людини</w:t>
      </w:r>
      <w:r w:rsidR="00F408DE">
        <w:rPr>
          <w:sz w:val="24"/>
        </w:rPr>
        <w:t xml:space="preserve"> </w:t>
      </w:r>
      <w:r>
        <w:rPr>
          <w:sz w:val="24"/>
        </w:rPr>
        <w:t>і</w:t>
      </w:r>
      <w:r w:rsidR="00F408DE">
        <w:rPr>
          <w:sz w:val="24"/>
        </w:rPr>
        <w:t xml:space="preserve"> </w:t>
      </w:r>
      <w:r>
        <w:rPr>
          <w:sz w:val="24"/>
        </w:rPr>
        <w:t>громадянина,</w:t>
      </w:r>
      <w:r w:rsidR="00F408DE">
        <w:rPr>
          <w:sz w:val="24"/>
        </w:rPr>
        <w:t xml:space="preserve"> </w:t>
      </w:r>
      <w:r>
        <w:rPr>
          <w:sz w:val="24"/>
        </w:rPr>
        <w:t>почуття</w:t>
      </w:r>
      <w:r w:rsidR="00F408DE">
        <w:rPr>
          <w:sz w:val="24"/>
        </w:rPr>
        <w:t xml:space="preserve"> </w:t>
      </w:r>
      <w:r>
        <w:rPr>
          <w:sz w:val="24"/>
        </w:rPr>
        <w:t>власної</w:t>
      </w:r>
      <w:r w:rsidR="00F408DE">
        <w:rPr>
          <w:sz w:val="24"/>
        </w:rPr>
        <w:t xml:space="preserve"> </w:t>
      </w:r>
      <w:r>
        <w:rPr>
          <w:sz w:val="24"/>
        </w:rPr>
        <w:t>гідності, відповідальності</w:t>
      </w:r>
      <w:r w:rsidR="00F408DE">
        <w:rPr>
          <w:sz w:val="24"/>
        </w:rPr>
        <w:t xml:space="preserve"> </w:t>
      </w:r>
      <w:r>
        <w:rPr>
          <w:sz w:val="24"/>
        </w:rPr>
        <w:t>перед</w:t>
      </w:r>
      <w:r w:rsidR="00F408DE">
        <w:rPr>
          <w:sz w:val="24"/>
        </w:rPr>
        <w:t xml:space="preserve"> </w:t>
      </w:r>
      <w:r>
        <w:rPr>
          <w:sz w:val="24"/>
        </w:rPr>
        <w:t>законом</w:t>
      </w:r>
      <w:r w:rsidR="00F408DE">
        <w:rPr>
          <w:sz w:val="24"/>
        </w:rPr>
        <w:t xml:space="preserve"> </w:t>
      </w:r>
      <w:r>
        <w:rPr>
          <w:sz w:val="24"/>
        </w:rPr>
        <w:t>за</w:t>
      </w:r>
      <w:r w:rsidR="00F408DE">
        <w:rPr>
          <w:sz w:val="24"/>
        </w:rPr>
        <w:t xml:space="preserve"> </w:t>
      </w:r>
      <w:r>
        <w:rPr>
          <w:sz w:val="24"/>
        </w:rPr>
        <w:t>свої дії, свідомого ставлення до обов'язків людини і громадянина;</w:t>
      </w:r>
    </w:p>
    <w:p w14:paraId="361C6700" w14:textId="77777777" w:rsidR="0013314F" w:rsidRDefault="0010775E">
      <w:pPr>
        <w:pStyle w:val="a6"/>
        <w:numPr>
          <w:ilvl w:val="0"/>
          <w:numId w:val="79"/>
        </w:numPr>
        <w:tabs>
          <w:tab w:val="left" w:pos="962"/>
        </w:tabs>
        <w:ind w:left="962" w:hanging="143"/>
        <w:jc w:val="both"/>
        <w:rPr>
          <w:sz w:val="24"/>
        </w:rPr>
      </w:pPr>
      <w:r>
        <w:rPr>
          <w:sz w:val="24"/>
        </w:rPr>
        <w:t>розвиток</w:t>
      </w:r>
      <w:r w:rsidR="00F408DE">
        <w:rPr>
          <w:sz w:val="24"/>
        </w:rPr>
        <w:t xml:space="preserve"> </w:t>
      </w:r>
      <w:r>
        <w:rPr>
          <w:sz w:val="24"/>
        </w:rPr>
        <w:t>особистості</w:t>
      </w:r>
      <w:r w:rsidR="00F408DE">
        <w:rPr>
          <w:sz w:val="24"/>
        </w:rPr>
        <w:t xml:space="preserve"> </w:t>
      </w:r>
      <w:r>
        <w:rPr>
          <w:sz w:val="24"/>
        </w:rPr>
        <w:t>учня,</w:t>
      </w:r>
      <w:r w:rsidR="00F408DE">
        <w:rPr>
          <w:sz w:val="24"/>
        </w:rPr>
        <w:t xml:space="preserve"> </w:t>
      </w:r>
      <w:r>
        <w:rPr>
          <w:sz w:val="24"/>
        </w:rPr>
        <w:t>його</w:t>
      </w:r>
      <w:r w:rsidR="00F408DE">
        <w:rPr>
          <w:sz w:val="24"/>
        </w:rPr>
        <w:t xml:space="preserve"> </w:t>
      </w:r>
      <w:r>
        <w:rPr>
          <w:sz w:val="24"/>
        </w:rPr>
        <w:t>здібностей</w:t>
      </w:r>
      <w:r w:rsidR="00F408DE">
        <w:rPr>
          <w:sz w:val="24"/>
        </w:rPr>
        <w:t xml:space="preserve"> </w:t>
      </w:r>
      <w:r>
        <w:rPr>
          <w:sz w:val="24"/>
        </w:rPr>
        <w:t>і</w:t>
      </w:r>
      <w:r w:rsidR="00F408DE">
        <w:rPr>
          <w:sz w:val="24"/>
        </w:rPr>
        <w:t xml:space="preserve"> </w:t>
      </w:r>
      <w:r>
        <w:rPr>
          <w:sz w:val="24"/>
        </w:rPr>
        <w:t>обдарувань,</w:t>
      </w:r>
      <w:r w:rsidR="00F408DE">
        <w:rPr>
          <w:sz w:val="24"/>
        </w:rPr>
        <w:t xml:space="preserve"> </w:t>
      </w:r>
      <w:r>
        <w:rPr>
          <w:sz w:val="24"/>
        </w:rPr>
        <w:t>наукового</w:t>
      </w:r>
      <w:r w:rsidR="00F408DE">
        <w:rPr>
          <w:sz w:val="24"/>
        </w:rPr>
        <w:t xml:space="preserve"> </w:t>
      </w:r>
      <w:r>
        <w:rPr>
          <w:spacing w:val="-2"/>
          <w:sz w:val="24"/>
        </w:rPr>
        <w:t>світогляду;</w:t>
      </w:r>
    </w:p>
    <w:p w14:paraId="7AA82C42" w14:textId="77777777" w:rsidR="0013314F" w:rsidRDefault="0010775E">
      <w:pPr>
        <w:pStyle w:val="a6"/>
        <w:numPr>
          <w:ilvl w:val="0"/>
          <w:numId w:val="79"/>
        </w:numPr>
        <w:tabs>
          <w:tab w:val="left" w:pos="966"/>
        </w:tabs>
        <w:spacing w:line="240" w:lineRule="auto"/>
        <w:ind w:right="548" w:firstLine="283"/>
        <w:jc w:val="both"/>
        <w:rPr>
          <w:sz w:val="24"/>
        </w:rPr>
      </w:pPr>
      <w:r>
        <w:rPr>
          <w:sz w:val="24"/>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14:paraId="20B6E833" w14:textId="77777777" w:rsidR="0013314F" w:rsidRDefault="0010775E">
      <w:pPr>
        <w:pStyle w:val="a6"/>
        <w:numPr>
          <w:ilvl w:val="0"/>
          <w:numId w:val="79"/>
        </w:numPr>
        <w:tabs>
          <w:tab w:val="left" w:pos="962"/>
        </w:tabs>
        <w:spacing w:before="2"/>
        <w:ind w:left="962" w:hanging="143"/>
        <w:jc w:val="both"/>
        <w:rPr>
          <w:sz w:val="24"/>
        </w:rPr>
      </w:pPr>
      <w:r>
        <w:rPr>
          <w:sz w:val="24"/>
        </w:rPr>
        <w:t>створення</w:t>
      </w:r>
      <w:r w:rsidR="00F408DE">
        <w:rPr>
          <w:sz w:val="24"/>
        </w:rPr>
        <w:t xml:space="preserve"> </w:t>
      </w:r>
      <w:r>
        <w:rPr>
          <w:sz w:val="24"/>
        </w:rPr>
        <w:t>умов</w:t>
      </w:r>
      <w:r w:rsidR="00F408DE">
        <w:rPr>
          <w:sz w:val="24"/>
        </w:rPr>
        <w:t xml:space="preserve"> </w:t>
      </w:r>
      <w:r>
        <w:rPr>
          <w:sz w:val="24"/>
        </w:rPr>
        <w:t>для</w:t>
      </w:r>
      <w:r w:rsidR="00F408DE">
        <w:rPr>
          <w:sz w:val="24"/>
        </w:rPr>
        <w:t xml:space="preserve"> </w:t>
      </w:r>
      <w:r>
        <w:rPr>
          <w:sz w:val="24"/>
        </w:rPr>
        <w:t>всебічного</w:t>
      </w:r>
      <w:r w:rsidR="00F408DE">
        <w:rPr>
          <w:sz w:val="24"/>
        </w:rPr>
        <w:t xml:space="preserve"> </w:t>
      </w:r>
      <w:r>
        <w:rPr>
          <w:sz w:val="24"/>
        </w:rPr>
        <w:t>розвитку</w:t>
      </w:r>
      <w:r w:rsidR="00F408DE">
        <w:rPr>
          <w:sz w:val="24"/>
        </w:rPr>
        <w:t xml:space="preserve"> </w:t>
      </w:r>
      <w:r>
        <w:rPr>
          <w:spacing w:val="-2"/>
          <w:sz w:val="24"/>
        </w:rPr>
        <w:t>дітей;</w:t>
      </w:r>
    </w:p>
    <w:p w14:paraId="23F6A8B2" w14:textId="77777777" w:rsidR="0013314F" w:rsidRDefault="0010775E">
      <w:pPr>
        <w:pStyle w:val="a6"/>
        <w:numPr>
          <w:ilvl w:val="0"/>
          <w:numId w:val="79"/>
        </w:numPr>
        <w:tabs>
          <w:tab w:val="left" w:pos="962"/>
        </w:tabs>
        <w:ind w:left="962" w:hanging="143"/>
        <w:jc w:val="both"/>
        <w:rPr>
          <w:sz w:val="24"/>
        </w:rPr>
      </w:pPr>
      <w:r>
        <w:rPr>
          <w:sz w:val="24"/>
        </w:rPr>
        <w:t>здійснення</w:t>
      </w:r>
      <w:r w:rsidR="00F408DE">
        <w:rPr>
          <w:sz w:val="24"/>
        </w:rPr>
        <w:t xml:space="preserve"> </w:t>
      </w:r>
      <w:r>
        <w:rPr>
          <w:sz w:val="24"/>
        </w:rPr>
        <w:t>інших</w:t>
      </w:r>
      <w:r w:rsidR="00F408DE">
        <w:rPr>
          <w:sz w:val="24"/>
        </w:rPr>
        <w:t xml:space="preserve"> </w:t>
      </w:r>
      <w:r>
        <w:rPr>
          <w:sz w:val="24"/>
        </w:rPr>
        <w:t>повноважень,</w:t>
      </w:r>
      <w:r w:rsidR="00F408DE">
        <w:rPr>
          <w:sz w:val="24"/>
        </w:rPr>
        <w:t xml:space="preserve"> </w:t>
      </w:r>
      <w:r>
        <w:rPr>
          <w:sz w:val="24"/>
        </w:rPr>
        <w:t>відповідно</w:t>
      </w:r>
      <w:r w:rsidR="00F408DE">
        <w:rPr>
          <w:sz w:val="24"/>
        </w:rPr>
        <w:t xml:space="preserve"> </w:t>
      </w:r>
      <w:r>
        <w:rPr>
          <w:sz w:val="24"/>
        </w:rPr>
        <w:t>до</w:t>
      </w:r>
      <w:r w:rsidR="00F408DE">
        <w:rPr>
          <w:sz w:val="24"/>
        </w:rPr>
        <w:t xml:space="preserve"> </w:t>
      </w:r>
      <w:r>
        <w:rPr>
          <w:sz w:val="24"/>
        </w:rPr>
        <w:t>законодавства</w:t>
      </w:r>
      <w:r w:rsidR="00F408DE">
        <w:rPr>
          <w:sz w:val="24"/>
        </w:rPr>
        <w:t xml:space="preserve"> </w:t>
      </w:r>
      <w:r>
        <w:rPr>
          <w:sz w:val="24"/>
        </w:rPr>
        <w:t>України</w:t>
      </w:r>
      <w:r w:rsidR="00F408DE">
        <w:rPr>
          <w:sz w:val="24"/>
        </w:rPr>
        <w:t xml:space="preserve"> </w:t>
      </w:r>
      <w:r>
        <w:rPr>
          <w:sz w:val="24"/>
        </w:rPr>
        <w:t>та</w:t>
      </w:r>
      <w:r w:rsidR="00F408DE">
        <w:rPr>
          <w:sz w:val="24"/>
        </w:rPr>
        <w:t xml:space="preserve"> </w:t>
      </w:r>
      <w:r>
        <w:rPr>
          <w:sz w:val="24"/>
        </w:rPr>
        <w:t>цього</w:t>
      </w:r>
      <w:r>
        <w:rPr>
          <w:spacing w:val="-2"/>
          <w:sz w:val="24"/>
        </w:rPr>
        <w:t xml:space="preserve"> Статуту.</w:t>
      </w:r>
    </w:p>
    <w:p w14:paraId="48B28908" w14:textId="77777777" w:rsidR="0013314F" w:rsidRDefault="0010775E">
      <w:pPr>
        <w:pStyle w:val="51"/>
        <w:spacing w:before="189" w:line="273" w:lineRule="exact"/>
        <w:jc w:val="left"/>
        <w:rPr>
          <w:i w:val="0"/>
        </w:rPr>
      </w:pPr>
      <w:r>
        <w:t>Засобами</w:t>
      </w:r>
      <w:r w:rsidR="00F408DE">
        <w:t xml:space="preserve"> </w:t>
      </w:r>
      <w:r>
        <w:t>реалізації</w:t>
      </w:r>
      <w:r w:rsidR="00F408DE">
        <w:t xml:space="preserve"> </w:t>
      </w:r>
      <w:r>
        <w:t>даної</w:t>
      </w:r>
      <w:r w:rsidR="00F408DE">
        <w:t xml:space="preserve"> </w:t>
      </w:r>
      <w:r>
        <w:t xml:space="preserve">мети </w:t>
      </w:r>
      <w:r>
        <w:rPr>
          <w:spacing w:val="-5"/>
        </w:rPr>
        <w:t>є</w:t>
      </w:r>
      <w:r>
        <w:rPr>
          <w:i w:val="0"/>
          <w:spacing w:val="-5"/>
        </w:rPr>
        <w:t>:</w:t>
      </w:r>
    </w:p>
    <w:p w14:paraId="043FE5FB" w14:textId="77777777" w:rsidR="0013314F" w:rsidRDefault="0010775E">
      <w:pPr>
        <w:pStyle w:val="a6"/>
        <w:numPr>
          <w:ilvl w:val="0"/>
          <w:numId w:val="79"/>
        </w:numPr>
        <w:tabs>
          <w:tab w:val="left" w:pos="962"/>
        </w:tabs>
        <w:spacing w:line="273" w:lineRule="exact"/>
        <w:ind w:left="962" w:hanging="143"/>
        <w:rPr>
          <w:i/>
          <w:sz w:val="24"/>
        </w:rPr>
      </w:pPr>
      <w:r>
        <w:rPr>
          <w:sz w:val="24"/>
        </w:rPr>
        <w:t>повне</w:t>
      </w:r>
      <w:r w:rsidR="00F408DE">
        <w:rPr>
          <w:sz w:val="24"/>
        </w:rPr>
        <w:t xml:space="preserve"> </w:t>
      </w:r>
      <w:r>
        <w:rPr>
          <w:sz w:val="24"/>
        </w:rPr>
        <w:t>і</w:t>
      </w:r>
      <w:r w:rsidR="00F408DE">
        <w:rPr>
          <w:sz w:val="24"/>
        </w:rPr>
        <w:t xml:space="preserve"> </w:t>
      </w:r>
      <w:r>
        <w:rPr>
          <w:sz w:val="24"/>
        </w:rPr>
        <w:t>своєчасне</w:t>
      </w:r>
      <w:r w:rsidR="00F408DE">
        <w:rPr>
          <w:sz w:val="24"/>
        </w:rPr>
        <w:t xml:space="preserve"> </w:t>
      </w:r>
      <w:r>
        <w:rPr>
          <w:sz w:val="24"/>
        </w:rPr>
        <w:t>охоплення</w:t>
      </w:r>
      <w:r w:rsidR="00F408DE">
        <w:rPr>
          <w:sz w:val="24"/>
        </w:rPr>
        <w:t xml:space="preserve"> </w:t>
      </w:r>
      <w:r>
        <w:rPr>
          <w:sz w:val="24"/>
        </w:rPr>
        <w:t>навчанням усіх</w:t>
      </w:r>
      <w:r w:rsidR="00F408DE">
        <w:rPr>
          <w:sz w:val="24"/>
        </w:rPr>
        <w:t xml:space="preserve"> </w:t>
      </w:r>
      <w:r>
        <w:rPr>
          <w:sz w:val="24"/>
        </w:rPr>
        <w:t>дітей</w:t>
      </w:r>
      <w:r>
        <w:rPr>
          <w:spacing w:val="-10"/>
          <w:sz w:val="24"/>
        </w:rPr>
        <w:t>;</w:t>
      </w:r>
    </w:p>
    <w:p w14:paraId="22667B25" w14:textId="77777777" w:rsidR="0013314F" w:rsidRDefault="0010775E">
      <w:pPr>
        <w:pStyle w:val="a6"/>
        <w:numPr>
          <w:ilvl w:val="0"/>
          <w:numId w:val="79"/>
        </w:numPr>
        <w:tabs>
          <w:tab w:val="left" w:pos="962"/>
        </w:tabs>
        <w:spacing w:before="3"/>
        <w:ind w:left="962" w:hanging="143"/>
        <w:rPr>
          <w:i/>
          <w:sz w:val="24"/>
        </w:rPr>
      </w:pPr>
      <w:r>
        <w:rPr>
          <w:sz w:val="24"/>
        </w:rPr>
        <w:t>різнобічне</w:t>
      </w:r>
      <w:r w:rsidR="00F408DE">
        <w:rPr>
          <w:sz w:val="24"/>
        </w:rPr>
        <w:t xml:space="preserve"> </w:t>
      </w:r>
      <w:r>
        <w:rPr>
          <w:sz w:val="24"/>
        </w:rPr>
        <w:t>використання</w:t>
      </w:r>
      <w:r w:rsidR="00F408DE">
        <w:rPr>
          <w:sz w:val="24"/>
        </w:rPr>
        <w:t xml:space="preserve"> </w:t>
      </w:r>
      <w:r>
        <w:rPr>
          <w:sz w:val="24"/>
        </w:rPr>
        <w:t>досягнень</w:t>
      </w:r>
      <w:r w:rsidR="00F408DE">
        <w:rPr>
          <w:sz w:val="24"/>
        </w:rPr>
        <w:t xml:space="preserve"> </w:t>
      </w:r>
      <w:r>
        <w:rPr>
          <w:sz w:val="24"/>
        </w:rPr>
        <w:t>шкільного</w:t>
      </w:r>
      <w:r w:rsidR="00F408DE">
        <w:rPr>
          <w:sz w:val="24"/>
        </w:rPr>
        <w:t xml:space="preserve"> </w:t>
      </w:r>
      <w:r>
        <w:rPr>
          <w:spacing w:val="-2"/>
          <w:sz w:val="24"/>
        </w:rPr>
        <w:t>періоду;</w:t>
      </w:r>
    </w:p>
    <w:p w14:paraId="508EED51" w14:textId="77777777" w:rsidR="0013314F" w:rsidRDefault="0010775E">
      <w:pPr>
        <w:pStyle w:val="a6"/>
        <w:numPr>
          <w:ilvl w:val="0"/>
          <w:numId w:val="79"/>
        </w:numPr>
        <w:tabs>
          <w:tab w:val="left" w:pos="962"/>
        </w:tabs>
        <w:ind w:left="962" w:hanging="143"/>
        <w:rPr>
          <w:i/>
          <w:sz w:val="24"/>
        </w:rPr>
      </w:pPr>
      <w:r>
        <w:rPr>
          <w:sz w:val="24"/>
        </w:rPr>
        <w:t>осучаснення</w:t>
      </w:r>
      <w:r w:rsidR="00F408DE">
        <w:rPr>
          <w:sz w:val="24"/>
        </w:rPr>
        <w:t xml:space="preserve"> </w:t>
      </w:r>
      <w:r>
        <w:rPr>
          <w:sz w:val="24"/>
        </w:rPr>
        <w:t>та</w:t>
      </w:r>
      <w:r w:rsidR="00F408DE">
        <w:rPr>
          <w:sz w:val="24"/>
        </w:rPr>
        <w:t xml:space="preserve"> </w:t>
      </w:r>
      <w:r>
        <w:rPr>
          <w:sz w:val="24"/>
        </w:rPr>
        <w:t>оздоровлення</w:t>
      </w:r>
      <w:r w:rsidR="00F408DE">
        <w:rPr>
          <w:sz w:val="24"/>
        </w:rPr>
        <w:t xml:space="preserve"> </w:t>
      </w:r>
      <w:r>
        <w:rPr>
          <w:sz w:val="24"/>
        </w:rPr>
        <w:t>освітнього</w:t>
      </w:r>
      <w:r w:rsidR="00F408DE">
        <w:rPr>
          <w:sz w:val="24"/>
        </w:rPr>
        <w:t xml:space="preserve"> </w:t>
      </w:r>
      <w:r>
        <w:rPr>
          <w:spacing w:val="-2"/>
          <w:sz w:val="24"/>
        </w:rPr>
        <w:t>середовища;</w:t>
      </w:r>
    </w:p>
    <w:p w14:paraId="16332315" w14:textId="77777777" w:rsidR="0013314F" w:rsidRDefault="0010775E">
      <w:pPr>
        <w:pStyle w:val="a6"/>
        <w:numPr>
          <w:ilvl w:val="0"/>
          <w:numId w:val="79"/>
        </w:numPr>
        <w:tabs>
          <w:tab w:val="left" w:pos="962"/>
        </w:tabs>
        <w:spacing w:before="4" w:line="237" w:lineRule="auto"/>
        <w:ind w:right="639" w:firstLine="283"/>
        <w:rPr>
          <w:i/>
          <w:sz w:val="24"/>
        </w:rPr>
      </w:pPr>
      <w:r>
        <w:rPr>
          <w:sz w:val="24"/>
        </w:rPr>
        <w:t>впровадження</w:t>
      </w:r>
      <w:r w:rsidR="00F408DE">
        <w:rPr>
          <w:sz w:val="24"/>
        </w:rPr>
        <w:t xml:space="preserve"> </w:t>
      </w:r>
      <w:proofErr w:type="spellStart"/>
      <w:r>
        <w:rPr>
          <w:sz w:val="24"/>
        </w:rPr>
        <w:t>методик</w:t>
      </w:r>
      <w:proofErr w:type="spellEnd"/>
      <w:r w:rsidR="00F408DE">
        <w:rPr>
          <w:sz w:val="24"/>
        </w:rPr>
        <w:t xml:space="preserve"> </w:t>
      </w:r>
      <w:r>
        <w:rPr>
          <w:sz w:val="24"/>
        </w:rPr>
        <w:t>особистісно і</w:t>
      </w:r>
      <w:r w:rsidR="00F408DE">
        <w:rPr>
          <w:sz w:val="24"/>
        </w:rPr>
        <w:t xml:space="preserve"> </w:t>
      </w:r>
      <w:proofErr w:type="spellStart"/>
      <w:r>
        <w:rPr>
          <w:sz w:val="24"/>
        </w:rPr>
        <w:t>компетентнісно</w:t>
      </w:r>
      <w:proofErr w:type="spellEnd"/>
      <w:r w:rsidR="00F408DE">
        <w:rPr>
          <w:sz w:val="24"/>
        </w:rPr>
        <w:t xml:space="preserve"> </w:t>
      </w:r>
      <w:r>
        <w:rPr>
          <w:sz w:val="24"/>
        </w:rPr>
        <w:t>зорієнтованого</w:t>
      </w:r>
      <w:r w:rsidR="00F408DE">
        <w:rPr>
          <w:sz w:val="24"/>
        </w:rPr>
        <w:t xml:space="preserve"> </w:t>
      </w:r>
      <w:r>
        <w:rPr>
          <w:sz w:val="24"/>
        </w:rPr>
        <w:t>навчання,</w:t>
      </w:r>
      <w:r w:rsidR="00F408DE">
        <w:rPr>
          <w:sz w:val="24"/>
        </w:rPr>
        <w:t xml:space="preserve"> </w:t>
      </w:r>
      <w:r>
        <w:rPr>
          <w:sz w:val="24"/>
        </w:rPr>
        <w:t>виховання і розвитку</w:t>
      </w:r>
      <w:r w:rsidR="00F408DE">
        <w:rPr>
          <w:sz w:val="24"/>
        </w:rPr>
        <w:t xml:space="preserve"> </w:t>
      </w:r>
      <w:r>
        <w:rPr>
          <w:sz w:val="24"/>
        </w:rPr>
        <w:t>учнів;</w:t>
      </w:r>
    </w:p>
    <w:p w14:paraId="42D58A43" w14:textId="77777777" w:rsidR="0013314F" w:rsidRDefault="0010775E">
      <w:pPr>
        <w:pStyle w:val="a6"/>
        <w:numPr>
          <w:ilvl w:val="0"/>
          <w:numId w:val="79"/>
        </w:numPr>
        <w:tabs>
          <w:tab w:val="left" w:pos="962"/>
        </w:tabs>
        <w:spacing w:before="4"/>
        <w:ind w:left="962" w:hanging="143"/>
        <w:rPr>
          <w:i/>
          <w:sz w:val="24"/>
        </w:rPr>
      </w:pPr>
      <w:r>
        <w:rPr>
          <w:sz w:val="24"/>
        </w:rPr>
        <w:t>технологічність</w:t>
      </w:r>
      <w:r w:rsidR="00F408DE">
        <w:rPr>
          <w:sz w:val="24"/>
        </w:rPr>
        <w:t xml:space="preserve"> </w:t>
      </w:r>
      <w:proofErr w:type="spellStart"/>
      <w:r>
        <w:rPr>
          <w:sz w:val="24"/>
        </w:rPr>
        <w:t>методик</w:t>
      </w:r>
      <w:proofErr w:type="spellEnd"/>
      <w:r w:rsidR="00F408DE">
        <w:rPr>
          <w:sz w:val="24"/>
        </w:rPr>
        <w:t xml:space="preserve"> </w:t>
      </w:r>
      <w:r>
        <w:rPr>
          <w:spacing w:val="-2"/>
          <w:sz w:val="24"/>
        </w:rPr>
        <w:t>навчання;</w:t>
      </w:r>
    </w:p>
    <w:p w14:paraId="1525F792" w14:textId="77777777" w:rsidR="0013314F" w:rsidRDefault="0010775E">
      <w:pPr>
        <w:pStyle w:val="a6"/>
        <w:numPr>
          <w:ilvl w:val="0"/>
          <w:numId w:val="79"/>
        </w:numPr>
        <w:tabs>
          <w:tab w:val="left" w:pos="962"/>
        </w:tabs>
        <w:ind w:left="962" w:hanging="143"/>
        <w:rPr>
          <w:i/>
          <w:sz w:val="24"/>
        </w:rPr>
      </w:pPr>
      <w:r>
        <w:rPr>
          <w:sz w:val="24"/>
        </w:rPr>
        <w:t>моніторинговий</w:t>
      </w:r>
      <w:r w:rsidR="00F408DE">
        <w:rPr>
          <w:sz w:val="24"/>
        </w:rPr>
        <w:t xml:space="preserve"> </w:t>
      </w:r>
      <w:r>
        <w:rPr>
          <w:sz w:val="24"/>
        </w:rPr>
        <w:t>супровід</w:t>
      </w:r>
      <w:r w:rsidR="00F408DE">
        <w:rPr>
          <w:sz w:val="24"/>
        </w:rPr>
        <w:t xml:space="preserve"> </w:t>
      </w:r>
      <w:r>
        <w:rPr>
          <w:sz w:val="24"/>
        </w:rPr>
        <w:t>освітнього</w:t>
      </w:r>
      <w:r w:rsidR="00F408DE">
        <w:rPr>
          <w:sz w:val="24"/>
        </w:rPr>
        <w:t xml:space="preserve"> </w:t>
      </w:r>
      <w:r>
        <w:rPr>
          <w:spacing w:val="-2"/>
          <w:sz w:val="24"/>
        </w:rPr>
        <w:t>процесу;</w:t>
      </w:r>
    </w:p>
    <w:p w14:paraId="6C975D99" w14:textId="77777777" w:rsidR="0013314F" w:rsidRDefault="0013314F">
      <w:pPr>
        <w:spacing w:line="275" w:lineRule="exact"/>
        <w:rPr>
          <w:sz w:val="24"/>
        </w:rPr>
        <w:sectPr w:rsidR="0013314F">
          <w:pgSz w:w="11910" w:h="16840"/>
          <w:pgMar w:top="480" w:right="160" w:bottom="700" w:left="880" w:header="0" w:footer="489" w:gutter="0"/>
          <w:cols w:space="720"/>
        </w:sectPr>
      </w:pPr>
    </w:p>
    <w:p w14:paraId="05EEB451" w14:textId="77777777" w:rsidR="0013314F" w:rsidRDefault="0010775E">
      <w:pPr>
        <w:pStyle w:val="a6"/>
        <w:numPr>
          <w:ilvl w:val="0"/>
          <w:numId w:val="79"/>
        </w:numPr>
        <w:tabs>
          <w:tab w:val="left" w:pos="962"/>
        </w:tabs>
        <w:spacing w:before="60" w:line="240" w:lineRule="auto"/>
        <w:ind w:left="962" w:hanging="143"/>
        <w:rPr>
          <w:i/>
          <w:sz w:val="24"/>
        </w:rPr>
      </w:pPr>
      <w:r>
        <w:rPr>
          <w:sz w:val="24"/>
        </w:rPr>
        <w:lastRenderedPageBreak/>
        <w:t>адекватна</w:t>
      </w:r>
      <w:r w:rsidR="00F408DE">
        <w:rPr>
          <w:sz w:val="24"/>
        </w:rPr>
        <w:t xml:space="preserve"> </w:t>
      </w:r>
      <w:r>
        <w:rPr>
          <w:sz w:val="24"/>
        </w:rPr>
        <w:t>підготовка</w:t>
      </w:r>
      <w:r w:rsidR="00F408DE">
        <w:rPr>
          <w:sz w:val="24"/>
        </w:rPr>
        <w:t xml:space="preserve"> </w:t>
      </w:r>
      <w:r>
        <w:rPr>
          <w:sz w:val="24"/>
        </w:rPr>
        <w:t>педагогічних</w:t>
      </w:r>
      <w:r w:rsidR="00F408DE">
        <w:rPr>
          <w:sz w:val="24"/>
        </w:rPr>
        <w:t xml:space="preserve"> </w:t>
      </w:r>
      <w:r>
        <w:rPr>
          <w:spacing w:val="-2"/>
          <w:sz w:val="24"/>
        </w:rPr>
        <w:t>кадрів.</w:t>
      </w:r>
    </w:p>
    <w:p w14:paraId="3188331C" w14:textId="77777777" w:rsidR="0013314F" w:rsidRDefault="0010775E">
      <w:pPr>
        <w:pStyle w:val="51"/>
        <w:spacing w:before="190"/>
        <w:jc w:val="left"/>
      </w:pPr>
      <w:r>
        <w:t>Школа</w:t>
      </w:r>
      <w:r w:rsidR="008D25F7">
        <w:t xml:space="preserve"> </w:t>
      </w:r>
      <w:r>
        <w:t>ставить</w:t>
      </w:r>
      <w:r w:rsidR="008D25F7">
        <w:t xml:space="preserve"> </w:t>
      </w:r>
      <w:r>
        <w:t>перед</w:t>
      </w:r>
      <w:r w:rsidR="008D25F7">
        <w:t xml:space="preserve"> </w:t>
      </w:r>
      <w:r>
        <w:t>собою</w:t>
      </w:r>
      <w:r w:rsidR="008D25F7">
        <w:t xml:space="preserve"> </w:t>
      </w:r>
      <w:r>
        <w:t>наступні</w:t>
      </w:r>
      <w:r w:rsidR="008D25F7">
        <w:t xml:space="preserve"> </w:t>
      </w:r>
      <w:proofErr w:type="spellStart"/>
      <w:r>
        <w:t>першочергові</w:t>
      </w:r>
      <w:r>
        <w:rPr>
          <w:spacing w:val="-2"/>
        </w:rPr>
        <w:t>з</w:t>
      </w:r>
      <w:proofErr w:type="spellEnd"/>
      <w:r w:rsidR="008D25F7">
        <w:rPr>
          <w:spacing w:val="-2"/>
        </w:rPr>
        <w:t xml:space="preserve"> </w:t>
      </w:r>
      <w:proofErr w:type="spellStart"/>
      <w:r>
        <w:rPr>
          <w:spacing w:val="-2"/>
        </w:rPr>
        <w:t>авдання</w:t>
      </w:r>
      <w:proofErr w:type="spellEnd"/>
      <w:r>
        <w:rPr>
          <w:spacing w:val="-2"/>
        </w:rPr>
        <w:t>:</w:t>
      </w:r>
    </w:p>
    <w:p w14:paraId="511D8F0A" w14:textId="77777777" w:rsidR="0013314F" w:rsidRDefault="0010775E">
      <w:pPr>
        <w:pStyle w:val="a6"/>
        <w:numPr>
          <w:ilvl w:val="0"/>
          <w:numId w:val="79"/>
        </w:numPr>
        <w:tabs>
          <w:tab w:val="left" w:pos="962"/>
        </w:tabs>
        <w:spacing w:line="242" w:lineRule="auto"/>
        <w:ind w:right="548" w:firstLine="283"/>
        <w:rPr>
          <w:i/>
          <w:sz w:val="24"/>
        </w:rPr>
      </w:pPr>
      <w:r>
        <w:rPr>
          <w:sz w:val="24"/>
        </w:rPr>
        <w:t>уведення</w:t>
      </w:r>
      <w:r w:rsidR="008D25F7">
        <w:rPr>
          <w:sz w:val="24"/>
        </w:rPr>
        <w:t xml:space="preserve"> </w:t>
      </w:r>
      <w:r>
        <w:rPr>
          <w:sz w:val="24"/>
        </w:rPr>
        <w:t>в</w:t>
      </w:r>
      <w:r w:rsidR="008D25F7">
        <w:rPr>
          <w:sz w:val="24"/>
        </w:rPr>
        <w:t xml:space="preserve"> </w:t>
      </w:r>
      <w:r>
        <w:rPr>
          <w:sz w:val="24"/>
        </w:rPr>
        <w:t>навчальний</w:t>
      </w:r>
      <w:r w:rsidR="008D25F7">
        <w:rPr>
          <w:sz w:val="24"/>
        </w:rPr>
        <w:t xml:space="preserve"> </w:t>
      </w:r>
      <w:proofErr w:type="spellStart"/>
      <w:r>
        <w:rPr>
          <w:sz w:val="24"/>
        </w:rPr>
        <w:t>планп</w:t>
      </w:r>
      <w:proofErr w:type="spellEnd"/>
      <w:r w:rsidR="008D25F7">
        <w:rPr>
          <w:sz w:val="24"/>
        </w:rPr>
        <w:t xml:space="preserve"> предметів </w:t>
      </w:r>
      <w:r>
        <w:rPr>
          <w:sz w:val="24"/>
        </w:rPr>
        <w:t>і</w:t>
      </w:r>
      <w:r w:rsidR="008D25F7">
        <w:rPr>
          <w:sz w:val="24"/>
        </w:rPr>
        <w:t xml:space="preserve"> </w:t>
      </w:r>
      <w:r>
        <w:rPr>
          <w:sz w:val="24"/>
        </w:rPr>
        <w:t>курсів,</w:t>
      </w:r>
      <w:r w:rsidR="008D25F7">
        <w:rPr>
          <w:sz w:val="24"/>
        </w:rPr>
        <w:t xml:space="preserve"> </w:t>
      </w:r>
      <w:r>
        <w:rPr>
          <w:sz w:val="24"/>
        </w:rPr>
        <w:t>що</w:t>
      </w:r>
      <w:r w:rsidR="008D25F7">
        <w:rPr>
          <w:sz w:val="24"/>
        </w:rPr>
        <w:t xml:space="preserve"> </w:t>
      </w:r>
      <w:r>
        <w:rPr>
          <w:sz w:val="24"/>
        </w:rPr>
        <w:t>сприяють</w:t>
      </w:r>
      <w:r w:rsidR="008D25F7">
        <w:rPr>
          <w:sz w:val="24"/>
        </w:rPr>
        <w:t xml:space="preserve"> </w:t>
      </w:r>
      <w:r>
        <w:rPr>
          <w:sz w:val="24"/>
        </w:rPr>
        <w:t>загальнокультурному розвитку особистості та формують гуманістичний світогляд;</w:t>
      </w:r>
    </w:p>
    <w:p w14:paraId="7605529D" w14:textId="77777777" w:rsidR="0013314F" w:rsidRDefault="0010775E">
      <w:pPr>
        <w:pStyle w:val="a6"/>
        <w:numPr>
          <w:ilvl w:val="0"/>
          <w:numId w:val="79"/>
        </w:numPr>
        <w:tabs>
          <w:tab w:val="left" w:pos="962"/>
        </w:tabs>
        <w:spacing w:line="242" w:lineRule="auto"/>
        <w:ind w:right="553" w:firstLine="283"/>
        <w:rPr>
          <w:i/>
          <w:sz w:val="24"/>
        </w:rPr>
      </w:pPr>
      <w:r>
        <w:rPr>
          <w:sz w:val="24"/>
        </w:rPr>
        <w:t>надання</w:t>
      </w:r>
      <w:r w:rsidR="008D25F7">
        <w:rPr>
          <w:sz w:val="24"/>
        </w:rPr>
        <w:t xml:space="preserve"> </w:t>
      </w:r>
      <w:r>
        <w:rPr>
          <w:sz w:val="24"/>
        </w:rPr>
        <w:t>учням</w:t>
      </w:r>
      <w:r w:rsidR="008D25F7">
        <w:rPr>
          <w:sz w:val="24"/>
        </w:rPr>
        <w:t xml:space="preserve"> </w:t>
      </w:r>
      <w:r>
        <w:rPr>
          <w:sz w:val="24"/>
        </w:rPr>
        <w:t>можливості спробувати</w:t>
      </w:r>
      <w:r w:rsidR="008D25F7">
        <w:rPr>
          <w:sz w:val="24"/>
        </w:rPr>
        <w:t xml:space="preserve"> </w:t>
      </w:r>
      <w:r>
        <w:rPr>
          <w:sz w:val="24"/>
        </w:rPr>
        <w:t>себе</w:t>
      </w:r>
      <w:r w:rsidR="008D25F7">
        <w:rPr>
          <w:sz w:val="24"/>
        </w:rPr>
        <w:t xml:space="preserve"> </w:t>
      </w:r>
      <w:r>
        <w:rPr>
          <w:sz w:val="24"/>
        </w:rPr>
        <w:t>в</w:t>
      </w:r>
      <w:r w:rsidR="008D25F7">
        <w:rPr>
          <w:sz w:val="24"/>
        </w:rPr>
        <w:t xml:space="preserve"> </w:t>
      </w:r>
      <w:r>
        <w:rPr>
          <w:sz w:val="24"/>
        </w:rPr>
        <w:t>різних</w:t>
      </w:r>
      <w:r w:rsidR="008D25F7">
        <w:rPr>
          <w:sz w:val="24"/>
        </w:rPr>
        <w:t xml:space="preserve"> </w:t>
      </w:r>
      <w:r>
        <w:rPr>
          <w:sz w:val="24"/>
        </w:rPr>
        <w:t>видах</w:t>
      </w:r>
      <w:r w:rsidR="008D25F7">
        <w:rPr>
          <w:sz w:val="24"/>
        </w:rPr>
        <w:t xml:space="preserve"> </w:t>
      </w:r>
      <w:r>
        <w:rPr>
          <w:sz w:val="24"/>
        </w:rPr>
        <w:t>діяльності (інтелектуальної, трудової, художньо-естетичної тощо);</w:t>
      </w:r>
    </w:p>
    <w:p w14:paraId="453F4506" w14:textId="77777777" w:rsidR="0013314F" w:rsidRDefault="0010775E">
      <w:pPr>
        <w:pStyle w:val="a6"/>
        <w:numPr>
          <w:ilvl w:val="0"/>
          <w:numId w:val="79"/>
        </w:numPr>
        <w:tabs>
          <w:tab w:val="left" w:pos="962"/>
        </w:tabs>
        <w:spacing w:line="242" w:lineRule="auto"/>
        <w:ind w:right="548" w:firstLine="283"/>
        <w:rPr>
          <w:i/>
          <w:sz w:val="24"/>
        </w:rPr>
      </w:pPr>
      <w:r>
        <w:rPr>
          <w:sz w:val="24"/>
        </w:rPr>
        <w:t>оригінальна</w:t>
      </w:r>
      <w:r w:rsidR="008D25F7">
        <w:rPr>
          <w:sz w:val="24"/>
        </w:rPr>
        <w:t xml:space="preserve"> </w:t>
      </w:r>
      <w:r>
        <w:rPr>
          <w:sz w:val="24"/>
        </w:rPr>
        <w:t>організація</w:t>
      </w:r>
      <w:r w:rsidR="008D25F7">
        <w:rPr>
          <w:sz w:val="24"/>
        </w:rPr>
        <w:t xml:space="preserve"> </w:t>
      </w:r>
      <w:r>
        <w:rPr>
          <w:sz w:val="24"/>
        </w:rPr>
        <w:t>навчальної</w:t>
      </w:r>
      <w:r w:rsidR="008D25F7">
        <w:rPr>
          <w:sz w:val="24"/>
        </w:rPr>
        <w:t xml:space="preserve"> </w:t>
      </w:r>
      <w:r>
        <w:rPr>
          <w:sz w:val="24"/>
        </w:rPr>
        <w:t>діяльності,</w:t>
      </w:r>
      <w:r w:rsidR="008D25F7">
        <w:rPr>
          <w:sz w:val="24"/>
        </w:rPr>
        <w:t xml:space="preserve"> </w:t>
      </w:r>
      <w:r>
        <w:rPr>
          <w:sz w:val="24"/>
        </w:rPr>
        <w:t>інтеграція</w:t>
      </w:r>
      <w:r w:rsidR="008D25F7">
        <w:rPr>
          <w:sz w:val="24"/>
        </w:rPr>
        <w:t xml:space="preserve"> </w:t>
      </w:r>
      <w:r>
        <w:rPr>
          <w:sz w:val="24"/>
        </w:rPr>
        <w:t>навчальної</w:t>
      </w:r>
      <w:r w:rsidR="008D25F7">
        <w:rPr>
          <w:sz w:val="24"/>
        </w:rPr>
        <w:t xml:space="preserve"> </w:t>
      </w:r>
      <w:r>
        <w:rPr>
          <w:sz w:val="24"/>
        </w:rPr>
        <w:t>та</w:t>
      </w:r>
      <w:r w:rsidR="008D25F7">
        <w:rPr>
          <w:sz w:val="24"/>
        </w:rPr>
        <w:t xml:space="preserve"> </w:t>
      </w:r>
      <w:proofErr w:type="spellStart"/>
      <w:r>
        <w:rPr>
          <w:sz w:val="24"/>
        </w:rPr>
        <w:t>позанавчальної</w:t>
      </w:r>
      <w:proofErr w:type="spellEnd"/>
      <w:r>
        <w:rPr>
          <w:sz w:val="24"/>
        </w:rPr>
        <w:t xml:space="preserve"> </w:t>
      </w:r>
      <w:r>
        <w:rPr>
          <w:spacing w:val="-2"/>
          <w:sz w:val="24"/>
        </w:rPr>
        <w:t>діяльності;</w:t>
      </w:r>
    </w:p>
    <w:p w14:paraId="2747D7EA" w14:textId="77777777" w:rsidR="0013314F" w:rsidRDefault="0010775E">
      <w:pPr>
        <w:pStyle w:val="a6"/>
        <w:numPr>
          <w:ilvl w:val="0"/>
          <w:numId w:val="79"/>
        </w:numPr>
        <w:tabs>
          <w:tab w:val="left" w:pos="962"/>
        </w:tabs>
        <w:spacing w:line="271" w:lineRule="exact"/>
        <w:ind w:left="962" w:hanging="143"/>
        <w:rPr>
          <w:i/>
          <w:sz w:val="24"/>
        </w:rPr>
      </w:pPr>
      <w:r>
        <w:rPr>
          <w:sz w:val="24"/>
        </w:rPr>
        <w:t>надання</w:t>
      </w:r>
      <w:r w:rsidR="008D25F7">
        <w:rPr>
          <w:sz w:val="24"/>
        </w:rPr>
        <w:t xml:space="preserve"> </w:t>
      </w:r>
      <w:r>
        <w:rPr>
          <w:sz w:val="24"/>
        </w:rPr>
        <w:t>широкого</w:t>
      </w:r>
      <w:r w:rsidR="008D25F7">
        <w:rPr>
          <w:sz w:val="24"/>
        </w:rPr>
        <w:t xml:space="preserve"> </w:t>
      </w:r>
      <w:r>
        <w:rPr>
          <w:sz w:val="24"/>
        </w:rPr>
        <w:t>спектра</w:t>
      </w:r>
      <w:r w:rsidR="008D25F7">
        <w:rPr>
          <w:sz w:val="24"/>
        </w:rPr>
        <w:t xml:space="preserve"> </w:t>
      </w:r>
      <w:r>
        <w:rPr>
          <w:sz w:val="24"/>
        </w:rPr>
        <w:t>додаткових</w:t>
      </w:r>
      <w:r w:rsidR="008D25F7">
        <w:rPr>
          <w:sz w:val="24"/>
        </w:rPr>
        <w:t xml:space="preserve"> </w:t>
      </w:r>
      <w:r>
        <w:rPr>
          <w:sz w:val="24"/>
        </w:rPr>
        <w:t>освітніх</w:t>
      </w:r>
      <w:r w:rsidR="008D25F7">
        <w:rPr>
          <w:sz w:val="24"/>
        </w:rPr>
        <w:t xml:space="preserve"> </w:t>
      </w:r>
      <w:r>
        <w:rPr>
          <w:sz w:val="24"/>
        </w:rPr>
        <w:t>програм</w:t>
      </w:r>
      <w:r w:rsidR="008D25F7">
        <w:rPr>
          <w:sz w:val="24"/>
        </w:rPr>
        <w:t xml:space="preserve"> </w:t>
      </w:r>
      <w:r>
        <w:rPr>
          <w:sz w:val="24"/>
        </w:rPr>
        <w:t>і</w:t>
      </w:r>
      <w:r w:rsidR="008D25F7">
        <w:rPr>
          <w:sz w:val="24"/>
        </w:rPr>
        <w:t xml:space="preserve"> </w:t>
      </w:r>
      <w:r>
        <w:rPr>
          <w:sz w:val="24"/>
        </w:rPr>
        <w:t>додаткових</w:t>
      </w:r>
      <w:r w:rsidR="008D25F7">
        <w:rPr>
          <w:sz w:val="24"/>
        </w:rPr>
        <w:t xml:space="preserve"> </w:t>
      </w:r>
      <w:r>
        <w:rPr>
          <w:sz w:val="24"/>
        </w:rPr>
        <w:t>освітніх</w:t>
      </w:r>
      <w:r w:rsidR="008D25F7">
        <w:rPr>
          <w:sz w:val="24"/>
        </w:rPr>
        <w:t xml:space="preserve"> </w:t>
      </w:r>
      <w:r>
        <w:rPr>
          <w:spacing w:val="-2"/>
          <w:sz w:val="24"/>
        </w:rPr>
        <w:t>послуг.</w:t>
      </w:r>
    </w:p>
    <w:p w14:paraId="0A32F298" w14:textId="77777777" w:rsidR="0013314F" w:rsidRDefault="0010775E">
      <w:pPr>
        <w:pStyle w:val="11"/>
        <w:spacing w:before="180"/>
        <w:ind w:right="563"/>
      </w:pPr>
      <w:r>
        <w:rPr>
          <w:color w:val="001F5F"/>
        </w:rPr>
        <w:t>РОЗДІЛ1.Загальні</w:t>
      </w:r>
      <w:r w:rsidR="008D25F7">
        <w:rPr>
          <w:color w:val="001F5F"/>
        </w:rPr>
        <w:t xml:space="preserve"> </w:t>
      </w:r>
      <w:r>
        <w:rPr>
          <w:color w:val="001F5F"/>
          <w:spacing w:val="-2"/>
        </w:rPr>
        <w:t>положення</w:t>
      </w:r>
    </w:p>
    <w:p w14:paraId="5F9168BD" w14:textId="77777777" w:rsidR="0013314F" w:rsidRDefault="0010775E">
      <w:pPr>
        <w:pStyle w:val="21"/>
        <w:numPr>
          <w:ilvl w:val="1"/>
          <w:numId w:val="77"/>
        </w:numPr>
        <w:tabs>
          <w:tab w:val="left" w:pos="4683"/>
        </w:tabs>
        <w:spacing w:before="180"/>
        <w:ind w:left="4683" w:hanging="493"/>
      </w:pPr>
      <w:r>
        <w:t>РІВНІ</w:t>
      </w:r>
      <w:r w:rsidR="008D25F7">
        <w:t xml:space="preserve"> </w:t>
      </w:r>
      <w:r>
        <w:rPr>
          <w:spacing w:val="-2"/>
        </w:rPr>
        <w:t>ОСВІТИ</w:t>
      </w:r>
    </w:p>
    <w:p w14:paraId="686C0B5A" w14:textId="77777777" w:rsidR="0013314F" w:rsidRDefault="0010775E">
      <w:pPr>
        <w:pStyle w:val="a3"/>
        <w:spacing w:line="242" w:lineRule="auto"/>
        <w:ind w:right="548"/>
      </w:pPr>
      <w:r>
        <w:t>Відповідно</w:t>
      </w:r>
      <w:r w:rsidR="00B12F71">
        <w:t xml:space="preserve"> до чинного законодавства </w:t>
      </w:r>
      <w:proofErr w:type="spellStart"/>
      <w:r w:rsidR="00B12F71">
        <w:t>Савч</w:t>
      </w:r>
      <w:r>
        <w:t>инської</w:t>
      </w:r>
      <w:proofErr w:type="spellEnd"/>
      <w:r w:rsidR="00B12F71">
        <w:t xml:space="preserve"> </w:t>
      </w:r>
      <w:r>
        <w:t>ЗШ І-ІІІ ступенів здійснює освітній процес згідно із освітніми і навчальними програмами трьох ступенів освіти:</w:t>
      </w:r>
    </w:p>
    <w:p w14:paraId="13FC5CBB" w14:textId="77777777" w:rsidR="0013314F" w:rsidRDefault="0010775E">
      <w:pPr>
        <w:pStyle w:val="41"/>
        <w:spacing w:before="183" w:line="272" w:lineRule="exact"/>
        <w:ind w:left="819"/>
      </w:pPr>
      <w:r>
        <w:t>I</w:t>
      </w:r>
      <w:r w:rsidR="002D1C44">
        <w:t xml:space="preserve"> </w:t>
      </w:r>
      <w:r>
        <w:t>ступінь–початкова</w:t>
      </w:r>
      <w:r w:rsidR="002D1C44">
        <w:t xml:space="preserve"> </w:t>
      </w:r>
      <w:r>
        <w:t>загальна</w:t>
      </w:r>
      <w:r w:rsidR="002D1C44">
        <w:t xml:space="preserve"> </w:t>
      </w:r>
      <w:r>
        <w:rPr>
          <w:spacing w:val="-2"/>
        </w:rPr>
        <w:t>освіта.</w:t>
      </w:r>
    </w:p>
    <w:p w14:paraId="537E2E06" w14:textId="77777777" w:rsidR="0013314F" w:rsidRDefault="0010775E">
      <w:pPr>
        <w:pStyle w:val="a3"/>
        <w:ind w:right="542"/>
      </w:pPr>
      <w:r>
        <w:rPr>
          <w:b/>
          <w:i/>
        </w:rPr>
        <w:t xml:space="preserve">Початкова освіта </w:t>
      </w:r>
      <w:r>
        <w:t xml:space="preserve">– це перший рівень повної загальної середньої освіти. Навчання в початковій школі відбувається відповідно до Державного стандарту початкової освіти (затвердженого Постановою КМУ від 21 лютого 2018 року№ 87); </w:t>
      </w:r>
      <w:proofErr w:type="spellStart"/>
      <w:r>
        <w:t>Типовоїосвітньоїпрограми</w:t>
      </w:r>
      <w:proofErr w:type="spellEnd"/>
      <w:r>
        <w:t xml:space="preserve">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 та 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14:paraId="2AB88FF2" w14:textId="77777777" w:rsidR="0013314F" w:rsidRDefault="0010775E">
      <w:pPr>
        <w:pStyle w:val="a3"/>
        <w:ind w:right="548"/>
      </w:pPr>
      <w:r>
        <w:t xml:space="preserve">Метою початкової освіти є всебічний розвиток дитини, її талантів, здібностей, </w:t>
      </w:r>
      <w:proofErr w:type="spellStart"/>
      <w:r>
        <w:t>компетентностей</w:t>
      </w:r>
      <w:proofErr w:type="spellEnd"/>
      <w: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057702BF" w14:textId="77777777" w:rsidR="0013314F" w:rsidRDefault="0010775E">
      <w:pPr>
        <w:pStyle w:val="a3"/>
        <w:spacing w:before="1"/>
        <w:ind w:right="548"/>
      </w:pPr>
      <w:r>
        <w:t>Початкова освіта передбачає поділ на два цикли: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41B105F8" w14:textId="77777777" w:rsidR="0013314F" w:rsidRDefault="0010775E">
      <w:pPr>
        <w:pStyle w:val="41"/>
        <w:spacing w:before="190" w:line="272" w:lineRule="exact"/>
        <w:ind w:left="819"/>
      </w:pPr>
      <w:r>
        <w:t>II</w:t>
      </w:r>
      <w:r w:rsidR="002D1C44">
        <w:t xml:space="preserve"> </w:t>
      </w:r>
      <w:r>
        <w:t>ступінь–базова загальна</w:t>
      </w:r>
      <w:r w:rsidR="002D1C44">
        <w:t xml:space="preserve"> </w:t>
      </w:r>
      <w:r>
        <w:rPr>
          <w:spacing w:val="-2"/>
        </w:rPr>
        <w:t>освіта.</w:t>
      </w:r>
    </w:p>
    <w:p w14:paraId="3F3ED7DB" w14:textId="77777777" w:rsidR="0013314F" w:rsidRDefault="0010775E">
      <w:pPr>
        <w:pStyle w:val="a3"/>
        <w:ind w:right="545"/>
      </w:pPr>
      <w:r>
        <w:rPr>
          <w:b/>
          <w:i/>
        </w:rPr>
        <w:t xml:space="preserve">Базова середня освіта </w:t>
      </w:r>
      <w:r>
        <w:t xml:space="preserve">окреслює підходи до планування й організації у школі єдиного комплексу освітніх компонентів для досягнення здобувачами освіти обов’язкових результатів </w:t>
      </w:r>
      <w:r>
        <w:rPr>
          <w:spacing w:val="-2"/>
        </w:rPr>
        <w:t>навчання.</w:t>
      </w:r>
    </w:p>
    <w:p w14:paraId="68EBC173" w14:textId="77777777" w:rsidR="0013314F" w:rsidRDefault="0010775E">
      <w:pPr>
        <w:pStyle w:val="a3"/>
        <w:ind w:left="1103" w:firstLine="0"/>
      </w:pPr>
      <w:r>
        <w:t>У</w:t>
      </w:r>
      <w:r w:rsidR="002F23DD">
        <w:t xml:space="preserve"> 2025-2026 </w:t>
      </w:r>
      <w:r>
        <w:t>навчальному</w:t>
      </w:r>
      <w:r w:rsidR="002D1C44">
        <w:t xml:space="preserve"> </w:t>
      </w:r>
      <w:r>
        <w:t>році</w:t>
      </w:r>
      <w:r w:rsidR="002D1C44">
        <w:t xml:space="preserve"> </w:t>
      </w:r>
      <w:r>
        <w:t>освітня</w:t>
      </w:r>
      <w:r w:rsidR="002D1C44">
        <w:t xml:space="preserve"> </w:t>
      </w:r>
      <w:r>
        <w:t>програма</w:t>
      </w:r>
      <w:r w:rsidR="002D1C44">
        <w:t xml:space="preserve"> </w:t>
      </w:r>
      <w:r>
        <w:t>школи</w:t>
      </w:r>
      <w:r w:rsidR="002D1C44">
        <w:t xml:space="preserve"> </w:t>
      </w:r>
      <w:r>
        <w:t>розроблена</w:t>
      </w:r>
      <w:r w:rsidR="002D1C44">
        <w:t xml:space="preserve"> </w:t>
      </w:r>
      <w:r>
        <w:t>на</w:t>
      </w:r>
      <w:r w:rsidR="002D1C44">
        <w:t xml:space="preserve"> </w:t>
      </w:r>
      <w:r>
        <w:rPr>
          <w:spacing w:val="-2"/>
        </w:rPr>
        <w:t>основі:</w:t>
      </w:r>
    </w:p>
    <w:p w14:paraId="37695143" w14:textId="77777777" w:rsidR="0013314F" w:rsidRDefault="0010775E">
      <w:pPr>
        <w:spacing w:before="2" w:line="275" w:lineRule="exact"/>
        <w:ind w:left="536"/>
        <w:jc w:val="both"/>
        <w:rPr>
          <w:b/>
          <w:sz w:val="24"/>
        </w:rPr>
      </w:pPr>
      <w:r>
        <w:rPr>
          <w:b/>
          <w:sz w:val="24"/>
          <w:u w:val="single"/>
        </w:rPr>
        <w:t>для 5-</w:t>
      </w:r>
      <w:r w:rsidR="002F23DD">
        <w:rPr>
          <w:b/>
          <w:sz w:val="24"/>
          <w:u w:val="single"/>
        </w:rPr>
        <w:t xml:space="preserve">8 </w:t>
      </w:r>
      <w:r>
        <w:rPr>
          <w:b/>
          <w:spacing w:val="-2"/>
          <w:sz w:val="24"/>
          <w:u w:val="single"/>
        </w:rPr>
        <w:t>класів:</w:t>
      </w:r>
    </w:p>
    <w:p w14:paraId="5E5F542D" w14:textId="77777777" w:rsidR="0013314F" w:rsidRDefault="0010775E">
      <w:pPr>
        <w:pStyle w:val="a6"/>
        <w:numPr>
          <w:ilvl w:val="0"/>
          <w:numId w:val="75"/>
        </w:numPr>
        <w:tabs>
          <w:tab w:val="left" w:pos="962"/>
        </w:tabs>
        <w:spacing w:line="274" w:lineRule="exact"/>
        <w:ind w:left="962" w:hanging="143"/>
        <w:jc w:val="both"/>
        <w:rPr>
          <w:sz w:val="24"/>
        </w:rPr>
      </w:pPr>
      <w:r>
        <w:rPr>
          <w:sz w:val="24"/>
        </w:rPr>
        <w:t>Державного</w:t>
      </w:r>
      <w:r w:rsidR="002D1C44">
        <w:rPr>
          <w:sz w:val="24"/>
        </w:rPr>
        <w:t xml:space="preserve"> </w:t>
      </w:r>
      <w:r>
        <w:rPr>
          <w:sz w:val="24"/>
        </w:rPr>
        <w:t>стандарту</w:t>
      </w:r>
      <w:r w:rsidR="002D1C44">
        <w:rPr>
          <w:sz w:val="24"/>
        </w:rPr>
        <w:t xml:space="preserve"> </w:t>
      </w:r>
      <w:r>
        <w:rPr>
          <w:sz w:val="24"/>
        </w:rPr>
        <w:t>базової</w:t>
      </w:r>
      <w:r w:rsidR="002D1C44">
        <w:rPr>
          <w:sz w:val="24"/>
        </w:rPr>
        <w:t xml:space="preserve"> </w:t>
      </w:r>
      <w:r>
        <w:rPr>
          <w:sz w:val="24"/>
        </w:rPr>
        <w:t>середньої</w:t>
      </w:r>
      <w:r w:rsidR="002D1C44">
        <w:rPr>
          <w:sz w:val="24"/>
        </w:rPr>
        <w:t xml:space="preserve"> </w:t>
      </w:r>
      <w:r>
        <w:rPr>
          <w:sz w:val="24"/>
        </w:rPr>
        <w:t>освіти</w:t>
      </w:r>
      <w:r>
        <w:rPr>
          <w:spacing w:val="-2"/>
          <w:sz w:val="24"/>
        </w:rPr>
        <w:t>(2020),</w:t>
      </w:r>
    </w:p>
    <w:p w14:paraId="0A2D1E37" w14:textId="77777777" w:rsidR="0013314F" w:rsidRDefault="0010775E">
      <w:pPr>
        <w:pStyle w:val="a6"/>
        <w:numPr>
          <w:ilvl w:val="0"/>
          <w:numId w:val="75"/>
        </w:numPr>
        <w:tabs>
          <w:tab w:val="left" w:pos="963"/>
        </w:tabs>
        <w:spacing w:line="242" w:lineRule="auto"/>
        <w:ind w:right="546"/>
        <w:jc w:val="both"/>
        <w:rPr>
          <w:sz w:val="24"/>
        </w:rPr>
      </w:pPr>
      <w:r>
        <w:rPr>
          <w:sz w:val="24"/>
        </w:rPr>
        <w:t>Типової освітньої програми (наказ МОН від 19.02.2021 №235 (в редакції наказу Міністерства освіти і науки України від 09.08.2024 №1120)</w:t>
      </w:r>
    </w:p>
    <w:p w14:paraId="7FECCB9D" w14:textId="77777777" w:rsidR="0013314F" w:rsidRDefault="002F23DD">
      <w:pPr>
        <w:spacing w:line="272" w:lineRule="exact"/>
        <w:ind w:left="536"/>
        <w:rPr>
          <w:b/>
          <w:sz w:val="24"/>
        </w:rPr>
      </w:pPr>
      <w:r>
        <w:rPr>
          <w:b/>
          <w:sz w:val="24"/>
          <w:u w:val="single"/>
        </w:rPr>
        <w:t xml:space="preserve">для </w:t>
      </w:r>
      <w:r w:rsidR="0010775E">
        <w:rPr>
          <w:b/>
          <w:sz w:val="24"/>
          <w:u w:val="single"/>
        </w:rPr>
        <w:t>9</w:t>
      </w:r>
      <w:r w:rsidR="002D1C44">
        <w:rPr>
          <w:b/>
          <w:sz w:val="24"/>
          <w:u w:val="single"/>
        </w:rPr>
        <w:t xml:space="preserve"> </w:t>
      </w:r>
      <w:r w:rsidR="0010775E">
        <w:rPr>
          <w:b/>
          <w:spacing w:val="-2"/>
          <w:sz w:val="24"/>
          <w:u w:val="single"/>
        </w:rPr>
        <w:t>кла</w:t>
      </w:r>
      <w:r>
        <w:rPr>
          <w:b/>
          <w:spacing w:val="-2"/>
          <w:sz w:val="24"/>
          <w:u w:val="single"/>
        </w:rPr>
        <w:t>су</w:t>
      </w:r>
      <w:r w:rsidR="0010775E">
        <w:rPr>
          <w:b/>
          <w:spacing w:val="-2"/>
          <w:sz w:val="24"/>
          <w:u w:val="single"/>
        </w:rPr>
        <w:t>:</w:t>
      </w:r>
    </w:p>
    <w:p w14:paraId="3A4C499C" w14:textId="77777777" w:rsidR="0013314F" w:rsidRDefault="0010775E">
      <w:pPr>
        <w:pStyle w:val="a6"/>
        <w:numPr>
          <w:ilvl w:val="0"/>
          <w:numId w:val="75"/>
        </w:numPr>
        <w:tabs>
          <w:tab w:val="left" w:pos="963"/>
        </w:tabs>
        <w:spacing w:line="242" w:lineRule="auto"/>
        <w:ind w:right="548"/>
        <w:jc w:val="both"/>
        <w:rPr>
          <w:sz w:val="24"/>
        </w:rPr>
      </w:pPr>
      <w:r>
        <w:rPr>
          <w:sz w:val="24"/>
        </w:rPr>
        <w:t>Державного стандарту 2 базової та повної загальної середньої освіти (затвердженого Постановою КМУ від 23 листопада 2011 року №1392);</w:t>
      </w:r>
    </w:p>
    <w:p w14:paraId="1BB0BE04" w14:textId="77777777" w:rsidR="0013314F" w:rsidRDefault="0010775E">
      <w:pPr>
        <w:pStyle w:val="a6"/>
        <w:numPr>
          <w:ilvl w:val="0"/>
          <w:numId w:val="75"/>
        </w:numPr>
        <w:tabs>
          <w:tab w:val="left" w:pos="963"/>
        </w:tabs>
        <w:spacing w:line="240" w:lineRule="auto"/>
        <w:ind w:right="548"/>
        <w:jc w:val="both"/>
        <w:rPr>
          <w:sz w:val="24"/>
        </w:rPr>
      </w:pPr>
      <w:r>
        <w:rPr>
          <w:sz w:val="24"/>
        </w:rPr>
        <w:t>Типової освітньої програми закладів загальної середньої освіти ІІ ступеня», затвердженої наказом МОН від 20.04.2018 № 405 (</w:t>
      </w:r>
      <w:proofErr w:type="spellStart"/>
      <w:r>
        <w:rPr>
          <w:sz w:val="24"/>
        </w:rPr>
        <w:t>зізмінами</w:t>
      </w:r>
      <w:proofErr w:type="spellEnd"/>
      <w:r>
        <w:rPr>
          <w:sz w:val="24"/>
        </w:rPr>
        <w:t xml:space="preserve"> внесеними наказом МОН від </w:t>
      </w:r>
      <w:proofErr w:type="spellStart"/>
      <w:r>
        <w:rPr>
          <w:sz w:val="24"/>
        </w:rPr>
        <w:t>від</w:t>
      </w:r>
      <w:proofErr w:type="spellEnd"/>
      <w:r>
        <w:rPr>
          <w:sz w:val="24"/>
        </w:rPr>
        <w:t xml:space="preserve"> 03 серпня 2022 року № 698).</w:t>
      </w:r>
    </w:p>
    <w:p w14:paraId="667658D9" w14:textId="77777777" w:rsidR="0013314F" w:rsidRDefault="0010775E">
      <w:pPr>
        <w:pStyle w:val="41"/>
        <w:spacing w:before="180"/>
        <w:ind w:left="819"/>
      </w:pPr>
      <w:r>
        <w:t>III</w:t>
      </w:r>
      <w:r w:rsidR="002D1C44">
        <w:t xml:space="preserve"> </w:t>
      </w:r>
      <w:r>
        <w:t>ступінь–середня</w:t>
      </w:r>
      <w:r w:rsidR="002D1C44">
        <w:t xml:space="preserve"> </w:t>
      </w:r>
      <w:r>
        <w:t>(повна</w:t>
      </w:r>
      <w:r w:rsidR="002D1C44">
        <w:t xml:space="preserve"> </w:t>
      </w:r>
      <w:r>
        <w:t>)загальна</w:t>
      </w:r>
      <w:r w:rsidR="002D1C44">
        <w:t xml:space="preserve"> </w:t>
      </w:r>
      <w:r>
        <w:rPr>
          <w:spacing w:val="-2"/>
        </w:rPr>
        <w:t>освіта.</w:t>
      </w:r>
    </w:p>
    <w:p w14:paraId="653B5BEA" w14:textId="77777777" w:rsidR="0013314F" w:rsidRDefault="0010775E" w:rsidP="002D1C44">
      <w:pPr>
        <w:pStyle w:val="a3"/>
        <w:ind w:right="536"/>
      </w:pPr>
      <w:r>
        <w:rPr>
          <w:b/>
          <w:i/>
        </w:rPr>
        <w:t>Профільна</w:t>
      </w:r>
      <w:r w:rsidR="002D1C44">
        <w:rPr>
          <w:b/>
          <w:i/>
        </w:rPr>
        <w:t xml:space="preserve"> </w:t>
      </w:r>
      <w:r>
        <w:rPr>
          <w:b/>
          <w:i/>
        </w:rPr>
        <w:t>середня</w:t>
      </w:r>
      <w:r w:rsidR="002D1C44">
        <w:rPr>
          <w:b/>
          <w:i/>
        </w:rPr>
        <w:t xml:space="preserve"> </w:t>
      </w:r>
      <w:r>
        <w:rPr>
          <w:b/>
          <w:i/>
        </w:rPr>
        <w:t>освіта</w:t>
      </w:r>
      <w:r w:rsidR="002D1C44">
        <w:rPr>
          <w:b/>
          <w:i/>
        </w:rPr>
        <w:t xml:space="preserve"> </w:t>
      </w:r>
      <w:r>
        <w:t>окреслює</w:t>
      </w:r>
      <w:r w:rsidR="002D1C44">
        <w:t xml:space="preserve"> </w:t>
      </w:r>
      <w:r>
        <w:t>підходи</w:t>
      </w:r>
      <w:r w:rsidR="002D1C44">
        <w:t xml:space="preserve"> </w:t>
      </w:r>
      <w:r>
        <w:t>до</w:t>
      </w:r>
      <w:r w:rsidR="002D1C44">
        <w:t xml:space="preserve"> </w:t>
      </w:r>
      <w:r>
        <w:t>планування</w:t>
      </w:r>
      <w:r w:rsidR="002D1C44">
        <w:t xml:space="preserve"> </w:t>
      </w:r>
      <w:r>
        <w:t>й</w:t>
      </w:r>
      <w:r w:rsidR="002D1C44">
        <w:t xml:space="preserve"> </w:t>
      </w:r>
      <w:r>
        <w:t>організації</w:t>
      </w:r>
      <w:r w:rsidR="002D1C44">
        <w:t xml:space="preserve"> </w:t>
      </w:r>
      <w:r>
        <w:t>у</w:t>
      </w:r>
      <w:r w:rsidR="002D1C44">
        <w:t xml:space="preserve"> </w:t>
      </w:r>
      <w:r>
        <w:t>школі</w:t>
      </w:r>
      <w:r w:rsidR="002D1C44">
        <w:t xml:space="preserve"> </w:t>
      </w:r>
      <w:r>
        <w:t>єдиного комплексу освітніх компонентів для досягнення здобувачами освіти обов’язкових результатів навчання, визначених Державним стандартом базової та повної загальної середньої освіти, затвердженого постановою Кабінету Міністрів України від 23.11.2011 №1392 та Типової освітньої</w:t>
      </w:r>
      <w:r w:rsidR="002D1C44">
        <w:t xml:space="preserve"> </w:t>
      </w:r>
      <w:r>
        <w:t>програми</w:t>
      </w:r>
      <w:r w:rsidR="002D1C44">
        <w:t xml:space="preserve"> </w:t>
      </w:r>
      <w:r>
        <w:t>закладів</w:t>
      </w:r>
      <w:r w:rsidR="002D1C44">
        <w:t xml:space="preserve"> </w:t>
      </w:r>
      <w:r>
        <w:t>загальної</w:t>
      </w:r>
      <w:r w:rsidR="002D1C44">
        <w:t xml:space="preserve"> </w:t>
      </w:r>
      <w:r>
        <w:t>середньої</w:t>
      </w:r>
      <w:r w:rsidR="002D1C44">
        <w:t xml:space="preserve"> </w:t>
      </w:r>
      <w:r>
        <w:t>освіти</w:t>
      </w:r>
      <w:r w:rsidR="002D1C44">
        <w:t xml:space="preserve"> </w:t>
      </w:r>
      <w:r>
        <w:t>ІІІ</w:t>
      </w:r>
      <w:r w:rsidR="002D1C44">
        <w:t xml:space="preserve"> </w:t>
      </w:r>
      <w:r>
        <w:t>ступеня»,</w:t>
      </w:r>
      <w:r w:rsidR="002D1C44">
        <w:t xml:space="preserve"> </w:t>
      </w:r>
      <w:r>
        <w:t>затвердженої</w:t>
      </w:r>
      <w:r w:rsidR="002D1C44">
        <w:t xml:space="preserve"> </w:t>
      </w:r>
      <w:r>
        <w:lastRenderedPageBreak/>
        <w:t>наказом</w:t>
      </w:r>
      <w:r w:rsidR="002D1C44">
        <w:t xml:space="preserve"> </w:t>
      </w:r>
      <w:r>
        <w:t>МОН</w:t>
      </w:r>
      <w:r w:rsidR="002D1C44">
        <w:t xml:space="preserve"> </w:t>
      </w:r>
      <w:r>
        <w:t>від 20.04.2018 № 408(у редакції наказу МОН від 28.11.2019 №1493 зі змінами, внесеними наказами МОН від 31.03.2020 № 464 та від 03 серпня 2022 року № 698).</w:t>
      </w:r>
    </w:p>
    <w:p w14:paraId="31420D1B" w14:textId="77777777" w:rsidR="0013314F" w:rsidRDefault="0010775E">
      <w:pPr>
        <w:pStyle w:val="a3"/>
        <w:spacing w:line="242" w:lineRule="auto"/>
        <w:ind w:right="541"/>
      </w:pPr>
      <w:r>
        <w:t>Ефективному управлінню якості освітньої діяльності у школі сприяють система ІСУО, програма КУ</w:t>
      </w:r>
      <w:r w:rsidR="002F23DD">
        <w:t>РС Школа та системи «Мрія</w:t>
      </w:r>
      <w:r>
        <w:t>».</w:t>
      </w:r>
    </w:p>
    <w:p w14:paraId="4DFD8A44" w14:textId="77777777" w:rsidR="0013314F" w:rsidRDefault="002F23DD">
      <w:pPr>
        <w:pStyle w:val="a3"/>
        <w:ind w:right="547"/>
      </w:pPr>
      <w:proofErr w:type="spellStart"/>
      <w:r>
        <w:t>Савчинська</w:t>
      </w:r>
      <w:proofErr w:type="spellEnd"/>
      <w:r w:rsidR="0010775E">
        <w:t xml:space="preserve"> ЗШ І-ІІІ ступенів – заклад різних рівних можливостей для всіх; заклад в якому</w:t>
      </w:r>
      <w:r w:rsidR="002D1C44">
        <w:t xml:space="preserve"> </w:t>
      </w:r>
      <w:r w:rsidR="0010775E">
        <w:t>навчаються</w:t>
      </w:r>
      <w:r w:rsidR="002D1C44">
        <w:t xml:space="preserve"> </w:t>
      </w:r>
      <w:r w:rsidR="0010775E">
        <w:t>поруч</w:t>
      </w:r>
      <w:r w:rsidR="002D1C44">
        <w:t xml:space="preserve"> </w:t>
      </w:r>
      <w:r w:rsidR="0010775E">
        <w:t>обдаровані</w:t>
      </w:r>
      <w:r w:rsidR="002D1C44">
        <w:t xml:space="preserve"> </w:t>
      </w:r>
      <w:r w:rsidR="0010775E">
        <w:t>діти</w:t>
      </w:r>
      <w:r w:rsidR="002D1C44">
        <w:t xml:space="preserve"> </w:t>
      </w:r>
      <w:r w:rsidR="0010775E">
        <w:t>в</w:t>
      </w:r>
      <w:r w:rsidR="002D1C44">
        <w:t xml:space="preserve"> </w:t>
      </w:r>
      <w:r w:rsidR="0010775E">
        <w:t>тій</w:t>
      </w:r>
      <w:r w:rsidR="002D1C44">
        <w:t xml:space="preserve"> </w:t>
      </w:r>
      <w:r w:rsidR="0010775E">
        <w:t>чи</w:t>
      </w:r>
      <w:r w:rsidR="002D1C44">
        <w:t xml:space="preserve"> </w:t>
      </w:r>
      <w:r w:rsidR="0010775E">
        <w:t>іншій</w:t>
      </w:r>
      <w:r w:rsidR="002D1C44">
        <w:t xml:space="preserve"> </w:t>
      </w:r>
      <w:r w:rsidR="0010775E">
        <w:t>галузі,</w:t>
      </w:r>
      <w:r w:rsidR="002D1C44">
        <w:t xml:space="preserve"> </w:t>
      </w:r>
      <w:r w:rsidR="0010775E">
        <w:t>«звичайні»</w:t>
      </w:r>
      <w:r w:rsidR="002D1C44">
        <w:t xml:space="preserve"> </w:t>
      </w:r>
      <w:r w:rsidR="0010775E">
        <w:t>та</w:t>
      </w:r>
      <w:r w:rsidR="002D1C44">
        <w:t xml:space="preserve"> </w:t>
      </w:r>
      <w:r w:rsidR="0010775E">
        <w:t>діти</w:t>
      </w:r>
      <w:r w:rsidR="002D1C44">
        <w:t xml:space="preserve"> </w:t>
      </w:r>
      <w:r w:rsidR="0010775E">
        <w:t>з</w:t>
      </w:r>
      <w:r w:rsidR="002D1C44">
        <w:t xml:space="preserve"> </w:t>
      </w:r>
      <w:r w:rsidR="0010775E">
        <w:t>особливими освітніми потребами;</w:t>
      </w:r>
      <w:r w:rsidR="002D1C44">
        <w:t xml:space="preserve"> </w:t>
      </w:r>
      <w:r w:rsidR="0010775E">
        <w:t>заклад, який</w:t>
      </w:r>
      <w:r w:rsidR="002D1C44">
        <w:t xml:space="preserve"> </w:t>
      </w:r>
      <w:r w:rsidR="0010775E">
        <w:t>намагається</w:t>
      </w:r>
      <w:r w:rsidR="002D1C44">
        <w:t xml:space="preserve"> </w:t>
      </w:r>
      <w:r w:rsidR="0010775E">
        <w:t>дати можливості</w:t>
      </w:r>
      <w:r w:rsidR="002D1C44">
        <w:t xml:space="preserve"> </w:t>
      </w:r>
      <w:r w:rsidR="0010775E">
        <w:t>для</w:t>
      </w:r>
      <w:r w:rsidR="002D1C44">
        <w:t xml:space="preserve"> </w:t>
      </w:r>
      <w:r w:rsidR="0010775E">
        <w:t>розвитку</w:t>
      </w:r>
      <w:r w:rsidR="002D1C44">
        <w:t xml:space="preserve"> </w:t>
      </w:r>
      <w:r w:rsidR="0010775E">
        <w:t>кожній дитині</w:t>
      </w:r>
      <w:r w:rsidR="002D1C44">
        <w:t xml:space="preserve"> </w:t>
      </w:r>
      <w:r w:rsidR="0010775E">
        <w:t xml:space="preserve">та розвинути її так, щоб вона була успішною в житті; школа </w:t>
      </w:r>
      <w:proofErr w:type="spellStart"/>
      <w:r w:rsidR="0010775E">
        <w:t>компетентнісного</w:t>
      </w:r>
      <w:proofErr w:type="spellEnd"/>
      <w:r w:rsidR="0010775E">
        <w:t xml:space="preserve"> розвитку і самовдосконалення з ідеалом вільної, життєлюбної, талановитої особистості. Тобто щоб дитина, навчаючись у закладі освіти, змогла набути всі життєві компетенції в тому обсязі, в якому вони їй потрібні для її успішного становлення.</w:t>
      </w:r>
    </w:p>
    <w:p w14:paraId="12AE3B28" w14:textId="77777777" w:rsidR="0013314F" w:rsidRDefault="0010775E">
      <w:pPr>
        <w:pStyle w:val="a3"/>
        <w:ind w:right="541"/>
      </w:pPr>
      <w:r>
        <w:t xml:space="preserve">Сучасний підхід до стратегії розвитку освіти наголошує, що якість освіти є найефективнішим засобом для задоволення освітніх потреб суспільства, сім'ї, </w:t>
      </w:r>
      <w:proofErr w:type="spellStart"/>
      <w:r>
        <w:t>дитини.Якість</w:t>
      </w:r>
      <w:proofErr w:type="spellEnd"/>
      <w:r>
        <w:t xml:space="preserve"> оцінюєтьсяморальнимитаринковимикатегоріями,ценетількиякістькінцевихрезультатів,але й всіх процесів, які впливають на кінцевий результат. Тому управління закладом зосереджене на управлінні якістю освіти. А це означає співвіднесення результатів роботи закладу освіти з метою, яку колектив поставив перед собою. Заклад освіти працює на засадах «педагогіки партнерства». Основні принципи цього підходу:</w:t>
      </w:r>
    </w:p>
    <w:p w14:paraId="412028F3" w14:textId="77777777" w:rsidR="0013314F" w:rsidRDefault="001430E0">
      <w:pPr>
        <w:pStyle w:val="a6"/>
        <w:numPr>
          <w:ilvl w:val="0"/>
          <w:numId w:val="75"/>
        </w:numPr>
        <w:tabs>
          <w:tab w:val="left" w:pos="963"/>
        </w:tabs>
        <w:spacing w:line="274" w:lineRule="exact"/>
        <w:ind w:hanging="153"/>
        <w:rPr>
          <w:sz w:val="24"/>
        </w:rPr>
      </w:pPr>
      <w:r>
        <w:rPr>
          <w:sz w:val="24"/>
        </w:rPr>
        <w:t>П</w:t>
      </w:r>
      <w:r w:rsidR="0010775E">
        <w:rPr>
          <w:sz w:val="24"/>
        </w:rPr>
        <w:t>овага</w:t>
      </w:r>
      <w:r>
        <w:rPr>
          <w:sz w:val="24"/>
        </w:rPr>
        <w:t xml:space="preserve"> </w:t>
      </w:r>
      <w:r w:rsidR="0010775E">
        <w:rPr>
          <w:sz w:val="24"/>
        </w:rPr>
        <w:t>до</w:t>
      </w:r>
      <w:r>
        <w:rPr>
          <w:sz w:val="24"/>
        </w:rPr>
        <w:t xml:space="preserve"> </w:t>
      </w:r>
      <w:r w:rsidR="0010775E">
        <w:rPr>
          <w:spacing w:val="-2"/>
          <w:sz w:val="24"/>
        </w:rPr>
        <w:t>особистості;</w:t>
      </w:r>
    </w:p>
    <w:p w14:paraId="09CFCDB2" w14:textId="77777777" w:rsidR="0013314F" w:rsidRDefault="001430E0">
      <w:pPr>
        <w:pStyle w:val="a6"/>
        <w:numPr>
          <w:ilvl w:val="0"/>
          <w:numId w:val="75"/>
        </w:numPr>
        <w:tabs>
          <w:tab w:val="left" w:pos="963"/>
        </w:tabs>
        <w:ind w:hanging="153"/>
        <w:rPr>
          <w:sz w:val="24"/>
        </w:rPr>
      </w:pPr>
      <w:r>
        <w:rPr>
          <w:sz w:val="24"/>
        </w:rPr>
        <w:t>Д</w:t>
      </w:r>
      <w:r w:rsidR="0010775E">
        <w:rPr>
          <w:sz w:val="24"/>
        </w:rPr>
        <w:t>оброзичливість</w:t>
      </w:r>
      <w:r>
        <w:rPr>
          <w:sz w:val="24"/>
        </w:rPr>
        <w:t xml:space="preserve"> </w:t>
      </w:r>
      <w:r w:rsidR="0010775E">
        <w:rPr>
          <w:sz w:val="24"/>
        </w:rPr>
        <w:t>і</w:t>
      </w:r>
      <w:r>
        <w:rPr>
          <w:sz w:val="24"/>
        </w:rPr>
        <w:t xml:space="preserve"> </w:t>
      </w:r>
      <w:r w:rsidR="0010775E">
        <w:rPr>
          <w:sz w:val="24"/>
        </w:rPr>
        <w:t>позитивне</w:t>
      </w:r>
      <w:r>
        <w:rPr>
          <w:sz w:val="24"/>
        </w:rPr>
        <w:t xml:space="preserve"> </w:t>
      </w:r>
      <w:r w:rsidR="0010775E">
        <w:rPr>
          <w:spacing w:val="-2"/>
          <w:sz w:val="24"/>
        </w:rPr>
        <w:t>ставлення;</w:t>
      </w:r>
    </w:p>
    <w:p w14:paraId="0412C9DC" w14:textId="77777777" w:rsidR="0013314F" w:rsidRDefault="001430E0">
      <w:pPr>
        <w:pStyle w:val="a6"/>
        <w:numPr>
          <w:ilvl w:val="0"/>
          <w:numId w:val="75"/>
        </w:numPr>
        <w:tabs>
          <w:tab w:val="left" w:pos="963"/>
        </w:tabs>
        <w:ind w:hanging="153"/>
        <w:rPr>
          <w:sz w:val="24"/>
        </w:rPr>
      </w:pPr>
      <w:r>
        <w:rPr>
          <w:sz w:val="24"/>
        </w:rPr>
        <w:t>Д</w:t>
      </w:r>
      <w:r w:rsidR="0010775E">
        <w:rPr>
          <w:sz w:val="24"/>
        </w:rPr>
        <w:t>овіра</w:t>
      </w:r>
      <w:r>
        <w:rPr>
          <w:sz w:val="24"/>
        </w:rPr>
        <w:t xml:space="preserve"> </w:t>
      </w:r>
      <w:r w:rsidR="0010775E">
        <w:rPr>
          <w:sz w:val="24"/>
        </w:rPr>
        <w:t>у</w:t>
      </w:r>
      <w:r>
        <w:rPr>
          <w:sz w:val="24"/>
        </w:rPr>
        <w:t xml:space="preserve"> </w:t>
      </w:r>
      <w:r w:rsidR="0010775E">
        <w:rPr>
          <w:spacing w:val="-2"/>
          <w:sz w:val="24"/>
        </w:rPr>
        <w:t>відносинах;</w:t>
      </w:r>
    </w:p>
    <w:p w14:paraId="5FD6A621" w14:textId="77777777" w:rsidR="0013314F" w:rsidRDefault="0010775E">
      <w:pPr>
        <w:pStyle w:val="a6"/>
        <w:numPr>
          <w:ilvl w:val="0"/>
          <w:numId w:val="75"/>
        </w:numPr>
        <w:tabs>
          <w:tab w:val="left" w:pos="963"/>
        </w:tabs>
        <w:ind w:hanging="153"/>
        <w:rPr>
          <w:sz w:val="24"/>
        </w:rPr>
      </w:pPr>
      <w:r>
        <w:rPr>
          <w:sz w:val="24"/>
        </w:rPr>
        <w:t>діалог–взаємодія–</w:t>
      </w:r>
      <w:r>
        <w:rPr>
          <w:spacing w:val="-2"/>
          <w:sz w:val="24"/>
        </w:rPr>
        <w:t>взаємоповага;</w:t>
      </w:r>
    </w:p>
    <w:p w14:paraId="48B03C72" w14:textId="77777777" w:rsidR="0013314F" w:rsidRDefault="0010775E">
      <w:pPr>
        <w:pStyle w:val="a6"/>
        <w:numPr>
          <w:ilvl w:val="0"/>
          <w:numId w:val="75"/>
        </w:numPr>
        <w:tabs>
          <w:tab w:val="left" w:pos="963"/>
        </w:tabs>
        <w:ind w:hanging="153"/>
        <w:rPr>
          <w:sz w:val="24"/>
        </w:rPr>
      </w:pPr>
      <w:r>
        <w:rPr>
          <w:sz w:val="24"/>
        </w:rPr>
        <w:t>розподілене</w:t>
      </w:r>
      <w:r w:rsidR="001430E0">
        <w:rPr>
          <w:sz w:val="24"/>
        </w:rPr>
        <w:t xml:space="preserve"> </w:t>
      </w:r>
      <w:r>
        <w:rPr>
          <w:sz w:val="24"/>
        </w:rPr>
        <w:t>лідерство</w:t>
      </w:r>
      <w:r w:rsidR="001430E0">
        <w:rPr>
          <w:sz w:val="24"/>
        </w:rPr>
        <w:t xml:space="preserve"> </w:t>
      </w:r>
      <w:r>
        <w:rPr>
          <w:sz w:val="24"/>
        </w:rPr>
        <w:t>(</w:t>
      </w:r>
      <w:proofErr w:type="spellStart"/>
      <w:r>
        <w:rPr>
          <w:sz w:val="24"/>
        </w:rPr>
        <w:t>проактивність</w:t>
      </w:r>
      <w:proofErr w:type="spellEnd"/>
      <w:r>
        <w:rPr>
          <w:sz w:val="24"/>
        </w:rPr>
        <w:t>,</w:t>
      </w:r>
      <w:r w:rsidR="001430E0">
        <w:rPr>
          <w:sz w:val="24"/>
        </w:rPr>
        <w:t xml:space="preserve"> </w:t>
      </w:r>
      <w:r>
        <w:rPr>
          <w:sz w:val="24"/>
        </w:rPr>
        <w:t>право</w:t>
      </w:r>
      <w:r w:rsidR="001430E0">
        <w:rPr>
          <w:sz w:val="24"/>
        </w:rPr>
        <w:t xml:space="preserve"> </w:t>
      </w:r>
      <w:r>
        <w:rPr>
          <w:sz w:val="24"/>
        </w:rPr>
        <w:t>вибору</w:t>
      </w:r>
      <w:r w:rsidR="001430E0">
        <w:rPr>
          <w:sz w:val="24"/>
        </w:rPr>
        <w:t xml:space="preserve"> </w:t>
      </w:r>
      <w:r>
        <w:rPr>
          <w:sz w:val="24"/>
        </w:rPr>
        <w:t>та</w:t>
      </w:r>
      <w:r w:rsidR="001430E0">
        <w:rPr>
          <w:sz w:val="24"/>
        </w:rPr>
        <w:t xml:space="preserve"> </w:t>
      </w:r>
      <w:r>
        <w:rPr>
          <w:sz w:val="24"/>
        </w:rPr>
        <w:t>відповідальність</w:t>
      </w:r>
      <w:r w:rsidR="001430E0">
        <w:rPr>
          <w:sz w:val="24"/>
        </w:rPr>
        <w:t xml:space="preserve"> </w:t>
      </w:r>
      <w:r>
        <w:rPr>
          <w:sz w:val="24"/>
        </w:rPr>
        <w:t>за</w:t>
      </w:r>
      <w:r w:rsidR="001430E0">
        <w:rPr>
          <w:sz w:val="24"/>
        </w:rPr>
        <w:t xml:space="preserve"> </w:t>
      </w:r>
      <w:r>
        <w:rPr>
          <w:spacing w:val="-2"/>
          <w:sz w:val="24"/>
        </w:rPr>
        <w:t>нього,</w:t>
      </w:r>
    </w:p>
    <w:p w14:paraId="2C0BAFF1" w14:textId="77777777" w:rsidR="0013314F" w:rsidRDefault="0010775E">
      <w:pPr>
        <w:pStyle w:val="a6"/>
        <w:numPr>
          <w:ilvl w:val="0"/>
          <w:numId w:val="75"/>
        </w:numPr>
        <w:tabs>
          <w:tab w:val="left" w:pos="963"/>
        </w:tabs>
        <w:ind w:hanging="153"/>
        <w:rPr>
          <w:sz w:val="24"/>
        </w:rPr>
      </w:pPr>
      <w:r>
        <w:rPr>
          <w:spacing w:val="-2"/>
          <w:sz w:val="24"/>
        </w:rPr>
        <w:t>горизонтальність</w:t>
      </w:r>
      <w:r w:rsidR="001430E0">
        <w:rPr>
          <w:spacing w:val="-2"/>
          <w:sz w:val="24"/>
        </w:rPr>
        <w:t xml:space="preserve"> </w:t>
      </w:r>
      <w:proofErr w:type="spellStart"/>
      <w:r>
        <w:rPr>
          <w:spacing w:val="-2"/>
          <w:sz w:val="24"/>
        </w:rPr>
        <w:t>зв’язків</w:t>
      </w:r>
      <w:proofErr w:type="spellEnd"/>
      <w:r>
        <w:rPr>
          <w:spacing w:val="-2"/>
          <w:sz w:val="24"/>
        </w:rPr>
        <w:t>);</w:t>
      </w:r>
    </w:p>
    <w:p w14:paraId="576971D0" w14:textId="77777777" w:rsidR="0013314F" w:rsidRDefault="0010775E">
      <w:pPr>
        <w:pStyle w:val="a6"/>
        <w:numPr>
          <w:ilvl w:val="0"/>
          <w:numId w:val="75"/>
        </w:numPr>
        <w:tabs>
          <w:tab w:val="left" w:pos="963"/>
        </w:tabs>
        <w:spacing w:line="242" w:lineRule="auto"/>
        <w:ind w:right="558" w:hanging="154"/>
        <w:rPr>
          <w:sz w:val="24"/>
        </w:rPr>
      </w:pPr>
      <w:r>
        <w:rPr>
          <w:sz w:val="24"/>
        </w:rPr>
        <w:t>принципи</w:t>
      </w:r>
      <w:r w:rsidR="001430E0">
        <w:rPr>
          <w:sz w:val="24"/>
        </w:rPr>
        <w:t xml:space="preserve"> </w:t>
      </w:r>
      <w:r>
        <w:rPr>
          <w:sz w:val="24"/>
        </w:rPr>
        <w:t>соціального</w:t>
      </w:r>
      <w:r w:rsidR="001430E0">
        <w:rPr>
          <w:sz w:val="24"/>
        </w:rPr>
        <w:t xml:space="preserve"> </w:t>
      </w:r>
      <w:r>
        <w:rPr>
          <w:sz w:val="24"/>
        </w:rPr>
        <w:t>партнерства</w:t>
      </w:r>
      <w:r w:rsidR="001430E0">
        <w:rPr>
          <w:sz w:val="24"/>
        </w:rPr>
        <w:t xml:space="preserve"> </w:t>
      </w:r>
      <w:r>
        <w:rPr>
          <w:sz w:val="24"/>
        </w:rPr>
        <w:t>(рівність</w:t>
      </w:r>
      <w:r w:rsidR="001430E0">
        <w:rPr>
          <w:sz w:val="24"/>
        </w:rPr>
        <w:t xml:space="preserve"> </w:t>
      </w:r>
      <w:r>
        <w:rPr>
          <w:sz w:val="24"/>
        </w:rPr>
        <w:t>сторін,</w:t>
      </w:r>
      <w:r w:rsidR="001430E0">
        <w:rPr>
          <w:sz w:val="24"/>
        </w:rPr>
        <w:t xml:space="preserve"> </w:t>
      </w:r>
      <w:r>
        <w:rPr>
          <w:sz w:val="24"/>
        </w:rPr>
        <w:t>прийняття</w:t>
      </w:r>
      <w:r w:rsidR="001430E0">
        <w:rPr>
          <w:sz w:val="24"/>
        </w:rPr>
        <w:t xml:space="preserve"> </w:t>
      </w:r>
      <w:r>
        <w:rPr>
          <w:sz w:val="24"/>
        </w:rPr>
        <w:t>зобов’язань,</w:t>
      </w:r>
      <w:r w:rsidR="001430E0">
        <w:rPr>
          <w:sz w:val="24"/>
        </w:rPr>
        <w:t xml:space="preserve"> </w:t>
      </w:r>
      <w:r>
        <w:rPr>
          <w:sz w:val="24"/>
        </w:rPr>
        <w:t>обов’язковість виконання домовленостей).</w:t>
      </w:r>
    </w:p>
    <w:p w14:paraId="03401A6C" w14:textId="77777777" w:rsidR="0013314F" w:rsidRDefault="0010775E">
      <w:pPr>
        <w:pStyle w:val="a3"/>
        <w:ind w:right="537"/>
      </w:pPr>
      <w:r>
        <w:t>Педагогіка партнерства визначає істинно демократичний спосіб співпраці педагога і дитини, який не відкидає різниці в їхньому життєвому досвіді, знаннях, але передбачає безумовну рівність у праві на повагу, довіру, доброзичливе ставлення і взаємну вимогливість. Сутність</w:t>
      </w:r>
      <w:r w:rsidR="001430E0">
        <w:t xml:space="preserve"> </w:t>
      </w:r>
      <w:r>
        <w:t>педагогіки</w:t>
      </w:r>
      <w:r w:rsidR="001430E0">
        <w:t xml:space="preserve"> </w:t>
      </w:r>
      <w:r>
        <w:t>партнерства</w:t>
      </w:r>
      <w:r w:rsidR="001430E0">
        <w:t xml:space="preserve"> </w:t>
      </w:r>
      <w:r>
        <w:t>полягає</w:t>
      </w:r>
      <w:r w:rsidR="001430E0">
        <w:t xml:space="preserve"> </w:t>
      </w:r>
      <w:r>
        <w:t>в</w:t>
      </w:r>
      <w:r w:rsidR="001430E0">
        <w:t xml:space="preserve"> </w:t>
      </w:r>
      <w:r>
        <w:t>демократичному</w:t>
      </w:r>
      <w:r w:rsidR="001430E0">
        <w:t xml:space="preserve"> </w:t>
      </w:r>
      <w:r>
        <w:t>та</w:t>
      </w:r>
      <w:r w:rsidR="001430E0">
        <w:t xml:space="preserve"> </w:t>
      </w:r>
      <w:r>
        <w:t>гуманному</w:t>
      </w:r>
      <w:r w:rsidR="001430E0">
        <w:t xml:space="preserve"> </w:t>
      </w:r>
      <w:r>
        <w:t>ставленні</w:t>
      </w:r>
      <w:r w:rsidR="001430E0">
        <w:t xml:space="preserve"> </w:t>
      </w:r>
      <w:r>
        <w:t>до дитини, забезпеченні їй права на вибір, на власну</w:t>
      </w:r>
      <w:r w:rsidR="001430E0">
        <w:t xml:space="preserve"> </w:t>
      </w:r>
      <w:r>
        <w:t>гідність, на повагу, права бути такою, якою вона є, а не</w:t>
      </w:r>
      <w:r w:rsidR="001430E0">
        <w:t xml:space="preserve"> </w:t>
      </w:r>
      <w:r>
        <w:t>такою,</w:t>
      </w:r>
      <w:r w:rsidR="001430E0">
        <w:t xml:space="preserve"> </w:t>
      </w:r>
      <w:r>
        <w:t>якою</w:t>
      </w:r>
      <w:r w:rsidR="001430E0">
        <w:t xml:space="preserve"> </w:t>
      </w:r>
      <w:r>
        <w:t>хоче</w:t>
      </w:r>
      <w:r w:rsidR="001430E0">
        <w:t xml:space="preserve"> </w:t>
      </w:r>
      <w:r>
        <w:t>її</w:t>
      </w:r>
      <w:r w:rsidR="001430E0">
        <w:t xml:space="preserve"> </w:t>
      </w:r>
      <w:r>
        <w:t>бачити</w:t>
      </w:r>
      <w:r w:rsidR="001430E0">
        <w:t xml:space="preserve"> </w:t>
      </w:r>
      <w:r>
        <w:t>вчитель.</w:t>
      </w:r>
      <w:r w:rsidR="001430E0">
        <w:t xml:space="preserve"> </w:t>
      </w:r>
      <w:r>
        <w:t>Стосунки</w:t>
      </w:r>
      <w:r w:rsidR="001430E0">
        <w:t xml:space="preserve"> </w:t>
      </w:r>
      <w:r>
        <w:t>партнерства</w:t>
      </w:r>
      <w:r w:rsidR="001430E0">
        <w:t xml:space="preserve"> </w:t>
      </w:r>
      <w:r>
        <w:t>складаються</w:t>
      </w:r>
      <w:r w:rsidR="001430E0">
        <w:t xml:space="preserve"> </w:t>
      </w:r>
      <w:r>
        <w:t>там,</w:t>
      </w:r>
      <w:r w:rsidR="001430E0">
        <w:t xml:space="preserve"> </w:t>
      </w:r>
      <w:r>
        <w:t>де</w:t>
      </w:r>
      <w:r w:rsidR="001430E0">
        <w:t xml:space="preserve"> </w:t>
      </w:r>
      <w:r>
        <w:t>діти</w:t>
      </w:r>
      <w:r w:rsidR="001430E0">
        <w:t xml:space="preserve"> </w:t>
      </w:r>
      <w:r>
        <w:t>і</w:t>
      </w:r>
      <w:r w:rsidR="001430E0">
        <w:t xml:space="preserve"> </w:t>
      </w:r>
      <w:r>
        <w:t>дорослі об’єднані спільними поглядами і прагненнями. Педагогіка партнерства бачить в учневі добровільного і зацікавленого соратника, однодумця, рівноправного учасника освітнього процесу, турботливого і відповідального за його результати.</w:t>
      </w:r>
    </w:p>
    <w:p w14:paraId="4D425D40" w14:textId="77777777" w:rsidR="0013314F" w:rsidRDefault="00C307BA">
      <w:pPr>
        <w:pStyle w:val="a3"/>
        <w:spacing w:line="242" w:lineRule="auto"/>
        <w:ind w:right="552"/>
      </w:pPr>
      <w:proofErr w:type="spellStart"/>
      <w:r>
        <w:t>Савч</w:t>
      </w:r>
      <w:r w:rsidR="0010775E">
        <w:t>инська</w:t>
      </w:r>
      <w:proofErr w:type="spellEnd"/>
      <w:r w:rsidR="0010775E">
        <w:t xml:space="preserve"> ЗШ І-ІІІ ступенів допомагатиме батькам здобувати спеціальні знання про стадії розвитку дитини, ефективні способи виховання в дитині сильних сторін.</w:t>
      </w:r>
    </w:p>
    <w:p w14:paraId="06004D0D" w14:textId="77777777" w:rsidR="0013314F" w:rsidRDefault="0010775E">
      <w:pPr>
        <w:pStyle w:val="21"/>
        <w:numPr>
          <w:ilvl w:val="1"/>
          <w:numId w:val="77"/>
        </w:numPr>
        <w:tabs>
          <w:tab w:val="left" w:pos="2574"/>
          <w:tab w:val="left" w:pos="3758"/>
        </w:tabs>
        <w:spacing w:before="180" w:line="240" w:lineRule="auto"/>
        <w:ind w:left="3758" w:right="2092" w:hanging="1677"/>
      </w:pPr>
      <w:r>
        <w:t>ПРОГРАМНО-МЕТОДИЧНЕЗАБЕЗПЕЧЕННЯ ОСВІТНЬОЇ ПРОГРАМИ</w:t>
      </w:r>
    </w:p>
    <w:p w14:paraId="5498AC4F" w14:textId="77777777" w:rsidR="0013314F" w:rsidRDefault="0010775E">
      <w:pPr>
        <w:pStyle w:val="a3"/>
        <w:ind w:right="546"/>
      </w:pPr>
      <w:r>
        <w:t>Реалізація змісту освіти у школі та досягнення прогнозованого результату її роботи забезпечується програмно-методичними матеріалами, що відповідають Переліку навчальних програм</w:t>
      </w:r>
      <w:r w:rsidR="001430E0">
        <w:t xml:space="preserve"> </w:t>
      </w:r>
      <w:r>
        <w:t>для</w:t>
      </w:r>
      <w:r w:rsidR="001430E0">
        <w:t xml:space="preserve"> </w:t>
      </w:r>
      <w:r>
        <w:t>учнів</w:t>
      </w:r>
      <w:r w:rsidR="001430E0">
        <w:t xml:space="preserve"> </w:t>
      </w:r>
      <w:r>
        <w:t>закладів</w:t>
      </w:r>
      <w:r w:rsidR="001430E0">
        <w:t xml:space="preserve"> </w:t>
      </w:r>
      <w:r>
        <w:t>загальної</w:t>
      </w:r>
      <w:r w:rsidR="001430E0">
        <w:t xml:space="preserve"> </w:t>
      </w:r>
      <w:r>
        <w:t>середньої</w:t>
      </w:r>
      <w:r w:rsidR="001430E0">
        <w:t xml:space="preserve"> </w:t>
      </w:r>
      <w:r>
        <w:t>освіти</w:t>
      </w:r>
      <w:r w:rsidR="001430E0">
        <w:t xml:space="preserve"> </w:t>
      </w:r>
      <w:r>
        <w:t>І,ІІ, ІІІ</w:t>
      </w:r>
      <w:r w:rsidR="001430E0">
        <w:t xml:space="preserve"> </w:t>
      </w:r>
      <w:r>
        <w:t>ступенів, затверджених</w:t>
      </w:r>
      <w:r w:rsidR="001430E0">
        <w:t xml:space="preserve"> </w:t>
      </w:r>
      <w:r>
        <w:t xml:space="preserve">наказами </w:t>
      </w:r>
      <w:r>
        <w:rPr>
          <w:spacing w:val="-4"/>
        </w:rPr>
        <w:t>МОН.</w:t>
      </w:r>
    </w:p>
    <w:p w14:paraId="00174292" w14:textId="77777777" w:rsidR="0013314F" w:rsidRDefault="0010775E">
      <w:pPr>
        <w:spacing w:line="237" w:lineRule="auto"/>
        <w:ind w:left="536" w:right="540" w:firstLine="566"/>
        <w:jc w:val="both"/>
        <w:rPr>
          <w:i/>
          <w:sz w:val="24"/>
        </w:rPr>
      </w:pPr>
      <w:r>
        <w:rPr>
          <w:i/>
          <w:sz w:val="24"/>
        </w:rPr>
        <w:t xml:space="preserve">Освітня програма школи розроблена на основі таких нормативних та </w:t>
      </w:r>
      <w:proofErr w:type="spellStart"/>
      <w:r>
        <w:rPr>
          <w:i/>
          <w:sz w:val="24"/>
        </w:rPr>
        <w:t>інструктивно</w:t>
      </w:r>
      <w:proofErr w:type="spellEnd"/>
      <w:r>
        <w:rPr>
          <w:i/>
          <w:sz w:val="24"/>
        </w:rPr>
        <w:t xml:space="preserve">- </w:t>
      </w:r>
      <w:proofErr w:type="spellStart"/>
      <w:r>
        <w:rPr>
          <w:i/>
          <w:sz w:val="24"/>
        </w:rPr>
        <w:t>методичнихдокументів</w:t>
      </w:r>
      <w:proofErr w:type="spellEnd"/>
      <w:r>
        <w:rPr>
          <w:i/>
          <w:sz w:val="24"/>
        </w:rPr>
        <w:t>:</w:t>
      </w:r>
    </w:p>
    <w:p w14:paraId="176195C9" w14:textId="77777777" w:rsidR="0013314F" w:rsidRDefault="0010775E">
      <w:pPr>
        <w:pStyle w:val="a6"/>
        <w:numPr>
          <w:ilvl w:val="0"/>
          <w:numId w:val="76"/>
        </w:numPr>
        <w:tabs>
          <w:tab w:val="left" w:pos="1566"/>
        </w:tabs>
        <w:ind w:left="1566" w:hanging="180"/>
        <w:jc w:val="both"/>
        <w:rPr>
          <w:sz w:val="24"/>
        </w:rPr>
      </w:pPr>
      <w:r>
        <w:rPr>
          <w:spacing w:val="-2"/>
          <w:sz w:val="24"/>
          <w:u w:val="single"/>
        </w:rPr>
        <w:t>Законів:</w:t>
      </w:r>
    </w:p>
    <w:p w14:paraId="15BC0316" w14:textId="77777777" w:rsidR="0013314F" w:rsidRDefault="0010775E">
      <w:pPr>
        <w:pStyle w:val="a6"/>
        <w:numPr>
          <w:ilvl w:val="1"/>
          <w:numId w:val="75"/>
        </w:numPr>
        <w:tabs>
          <w:tab w:val="left" w:pos="1246"/>
        </w:tabs>
        <w:ind w:left="1246" w:hanging="143"/>
        <w:jc w:val="both"/>
        <w:rPr>
          <w:sz w:val="24"/>
        </w:rPr>
      </w:pPr>
      <w:proofErr w:type="spellStart"/>
      <w:r>
        <w:rPr>
          <w:sz w:val="24"/>
        </w:rPr>
        <w:t>ЗаконУкраїни«Про</w:t>
      </w:r>
      <w:r>
        <w:rPr>
          <w:spacing w:val="-2"/>
          <w:sz w:val="24"/>
        </w:rPr>
        <w:t>освіту</w:t>
      </w:r>
      <w:proofErr w:type="spellEnd"/>
      <w:r>
        <w:rPr>
          <w:spacing w:val="-2"/>
          <w:sz w:val="24"/>
        </w:rPr>
        <w:t>»;</w:t>
      </w:r>
    </w:p>
    <w:p w14:paraId="68CF1390" w14:textId="77777777" w:rsidR="0013314F" w:rsidRDefault="0010775E">
      <w:pPr>
        <w:pStyle w:val="a6"/>
        <w:numPr>
          <w:ilvl w:val="1"/>
          <w:numId w:val="75"/>
        </w:numPr>
        <w:tabs>
          <w:tab w:val="left" w:pos="1246"/>
        </w:tabs>
        <w:spacing w:before="2"/>
        <w:ind w:left="1246" w:hanging="143"/>
        <w:jc w:val="both"/>
        <w:rPr>
          <w:sz w:val="24"/>
        </w:rPr>
      </w:pPr>
      <w:proofErr w:type="spellStart"/>
      <w:r>
        <w:rPr>
          <w:sz w:val="24"/>
        </w:rPr>
        <w:t>ЗаконУкраїни</w:t>
      </w:r>
      <w:proofErr w:type="spellEnd"/>
      <w:r>
        <w:rPr>
          <w:sz w:val="24"/>
        </w:rPr>
        <w:t xml:space="preserve"> «</w:t>
      </w:r>
      <w:proofErr w:type="spellStart"/>
      <w:r>
        <w:rPr>
          <w:sz w:val="24"/>
        </w:rPr>
        <w:t>Проповну</w:t>
      </w:r>
      <w:proofErr w:type="spellEnd"/>
      <w:r w:rsidR="001430E0">
        <w:rPr>
          <w:sz w:val="24"/>
        </w:rPr>
        <w:t xml:space="preserve"> </w:t>
      </w:r>
      <w:r>
        <w:rPr>
          <w:sz w:val="24"/>
        </w:rPr>
        <w:t>загальну</w:t>
      </w:r>
      <w:r w:rsidR="001430E0">
        <w:rPr>
          <w:sz w:val="24"/>
        </w:rPr>
        <w:t xml:space="preserve"> </w:t>
      </w:r>
      <w:r>
        <w:rPr>
          <w:sz w:val="24"/>
        </w:rPr>
        <w:t>середню</w:t>
      </w:r>
      <w:r w:rsidR="001430E0">
        <w:rPr>
          <w:sz w:val="24"/>
        </w:rPr>
        <w:t xml:space="preserve"> </w:t>
      </w:r>
      <w:r>
        <w:rPr>
          <w:spacing w:val="-2"/>
          <w:sz w:val="24"/>
        </w:rPr>
        <w:t>освіту»;</w:t>
      </w:r>
    </w:p>
    <w:p w14:paraId="6B2E6846" w14:textId="77777777" w:rsidR="0013314F" w:rsidRDefault="0010775E">
      <w:pPr>
        <w:pStyle w:val="a3"/>
        <w:ind w:right="555" w:firstLine="629"/>
      </w:pPr>
      <w:r>
        <w:t xml:space="preserve">-Закон України «Про внесення змін до деяких законів України в сфері освіти щодо врегулювання окремих питань освітньої діяльності в умовах воєнного стану» (№7325 від </w:t>
      </w:r>
      <w:r>
        <w:rPr>
          <w:spacing w:val="-2"/>
        </w:rPr>
        <w:t>28.04.2022);</w:t>
      </w:r>
    </w:p>
    <w:p w14:paraId="6E6341CF" w14:textId="77777777" w:rsidR="0013314F" w:rsidRDefault="0010775E">
      <w:pPr>
        <w:pStyle w:val="a6"/>
        <w:numPr>
          <w:ilvl w:val="1"/>
          <w:numId w:val="75"/>
        </w:numPr>
        <w:tabs>
          <w:tab w:val="left" w:pos="1246"/>
        </w:tabs>
        <w:spacing w:before="2"/>
        <w:ind w:left="1246" w:hanging="143"/>
        <w:jc w:val="both"/>
        <w:rPr>
          <w:sz w:val="24"/>
        </w:rPr>
      </w:pPr>
      <w:proofErr w:type="spellStart"/>
      <w:r>
        <w:rPr>
          <w:sz w:val="24"/>
        </w:rPr>
        <w:t>ЗаконУкраїни«Про</w:t>
      </w:r>
      <w:proofErr w:type="spellEnd"/>
      <w:r w:rsidR="001430E0">
        <w:rPr>
          <w:sz w:val="24"/>
        </w:rPr>
        <w:t xml:space="preserve"> </w:t>
      </w:r>
      <w:r>
        <w:rPr>
          <w:sz w:val="24"/>
        </w:rPr>
        <w:t>забезпечення</w:t>
      </w:r>
      <w:r w:rsidR="001430E0">
        <w:rPr>
          <w:sz w:val="24"/>
        </w:rPr>
        <w:t xml:space="preserve"> </w:t>
      </w:r>
      <w:r>
        <w:rPr>
          <w:sz w:val="24"/>
        </w:rPr>
        <w:t>функціонування</w:t>
      </w:r>
      <w:r w:rsidR="001430E0">
        <w:rPr>
          <w:sz w:val="24"/>
        </w:rPr>
        <w:t xml:space="preserve"> </w:t>
      </w:r>
      <w:r>
        <w:rPr>
          <w:sz w:val="24"/>
        </w:rPr>
        <w:t>української</w:t>
      </w:r>
      <w:r w:rsidR="001430E0">
        <w:rPr>
          <w:sz w:val="24"/>
        </w:rPr>
        <w:t xml:space="preserve"> </w:t>
      </w:r>
      <w:r>
        <w:rPr>
          <w:sz w:val="24"/>
        </w:rPr>
        <w:t>мови</w:t>
      </w:r>
      <w:r w:rsidR="001430E0">
        <w:rPr>
          <w:sz w:val="24"/>
        </w:rPr>
        <w:t xml:space="preserve"> </w:t>
      </w:r>
      <w:r>
        <w:rPr>
          <w:sz w:val="24"/>
        </w:rPr>
        <w:t>як</w:t>
      </w:r>
      <w:r w:rsidR="001430E0">
        <w:rPr>
          <w:sz w:val="24"/>
        </w:rPr>
        <w:t xml:space="preserve"> </w:t>
      </w:r>
      <w:r>
        <w:rPr>
          <w:spacing w:val="-2"/>
          <w:sz w:val="24"/>
        </w:rPr>
        <w:t>державної».</w:t>
      </w:r>
    </w:p>
    <w:p w14:paraId="70E0901E" w14:textId="77777777" w:rsidR="0013314F" w:rsidRDefault="0010775E">
      <w:pPr>
        <w:pStyle w:val="a6"/>
        <w:numPr>
          <w:ilvl w:val="0"/>
          <w:numId w:val="76"/>
        </w:numPr>
        <w:tabs>
          <w:tab w:val="left" w:pos="1566"/>
        </w:tabs>
        <w:spacing w:line="240" w:lineRule="auto"/>
        <w:ind w:left="536" w:right="545" w:firstLine="850"/>
        <w:jc w:val="both"/>
        <w:rPr>
          <w:sz w:val="24"/>
        </w:rPr>
      </w:pPr>
      <w:r>
        <w:rPr>
          <w:sz w:val="24"/>
          <w:u w:val="single"/>
        </w:rPr>
        <w:t xml:space="preserve"> Концепція</w:t>
      </w:r>
      <w:r>
        <w:rPr>
          <w:sz w:val="24"/>
        </w:rPr>
        <w:t xml:space="preserve">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№988-р).</w:t>
      </w:r>
    </w:p>
    <w:p w14:paraId="7205BAB8" w14:textId="77777777" w:rsidR="0013314F" w:rsidRDefault="0013314F">
      <w:pPr>
        <w:jc w:val="both"/>
        <w:rPr>
          <w:sz w:val="24"/>
        </w:rPr>
        <w:sectPr w:rsidR="0013314F">
          <w:pgSz w:w="11910" w:h="16840"/>
          <w:pgMar w:top="480" w:right="160" w:bottom="700" w:left="880" w:header="0" w:footer="489" w:gutter="0"/>
          <w:cols w:space="720"/>
        </w:sectPr>
      </w:pPr>
    </w:p>
    <w:p w14:paraId="60D90D5E" w14:textId="77777777" w:rsidR="0013314F" w:rsidRDefault="0010775E">
      <w:pPr>
        <w:pStyle w:val="a6"/>
        <w:numPr>
          <w:ilvl w:val="0"/>
          <w:numId w:val="76"/>
        </w:numPr>
        <w:tabs>
          <w:tab w:val="left" w:pos="1566"/>
        </w:tabs>
        <w:spacing w:before="60" w:line="240" w:lineRule="auto"/>
        <w:ind w:left="1566" w:hanging="180"/>
        <w:jc w:val="both"/>
        <w:rPr>
          <w:sz w:val="24"/>
        </w:rPr>
      </w:pPr>
      <w:r>
        <w:rPr>
          <w:spacing w:val="-2"/>
          <w:sz w:val="24"/>
          <w:u w:val="single"/>
        </w:rPr>
        <w:lastRenderedPageBreak/>
        <w:t>Постанов:</w:t>
      </w:r>
    </w:p>
    <w:p w14:paraId="01E2B7FA" w14:textId="77777777" w:rsidR="0013314F" w:rsidRDefault="0010775E">
      <w:pPr>
        <w:pStyle w:val="a6"/>
        <w:numPr>
          <w:ilvl w:val="1"/>
          <w:numId w:val="75"/>
        </w:numPr>
        <w:tabs>
          <w:tab w:val="left" w:pos="1312"/>
        </w:tabs>
        <w:spacing w:before="5" w:line="237" w:lineRule="auto"/>
        <w:ind w:right="548" w:firstLine="566"/>
        <w:jc w:val="both"/>
        <w:rPr>
          <w:sz w:val="24"/>
        </w:rPr>
      </w:pPr>
      <w:r>
        <w:rPr>
          <w:sz w:val="24"/>
        </w:rPr>
        <w:t>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14:paraId="71B8A9B7" w14:textId="77777777" w:rsidR="0013314F" w:rsidRDefault="0010775E">
      <w:pPr>
        <w:pStyle w:val="a6"/>
        <w:numPr>
          <w:ilvl w:val="1"/>
          <w:numId w:val="75"/>
        </w:numPr>
        <w:tabs>
          <w:tab w:val="left" w:pos="1235"/>
        </w:tabs>
        <w:spacing w:before="3" w:line="240" w:lineRule="auto"/>
        <w:ind w:right="543" w:firstLine="566"/>
        <w:jc w:val="both"/>
        <w:rPr>
          <w:sz w:val="24"/>
        </w:rPr>
      </w:pPr>
      <w:r>
        <w:rPr>
          <w:sz w:val="24"/>
        </w:rPr>
        <w:t>Постанови</w:t>
      </w:r>
      <w:r w:rsidR="004C0379">
        <w:rPr>
          <w:sz w:val="24"/>
        </w:rPr>
        <w:t xml:space="preserve"> </w:t>
      </w:r>
      <w:r>
        <w:rPr>
          <w:sz w:val="24"/>
        </w:rPr>
        <w:t>Кабінету</w:t>
      </w:r>
      <w:r w:rsidR="004C0379">
        <w:rPr>
          <w:sz w:val="24"/>
        </w:rPr>
        <w:t xml:space="preserve"> </w:t>
      </w:r>
      <w:r>
        <w:rPr>
          <w:sz w:val="24"/>
        </w:rPr>
        <w:t>Міністрів</w:t>
      </w:r>
      <w:r w:rsidR="004C0379">
        <w:rPr>
          <w:sz w:val="24"/>
        </w:rPr>
        <w:t xml:space="preserve"> </w:t>
      </w:r>
      <w:r>
        <w:rPr>
          <w:sz w:val="24"/>
        </w:rPr>
        <w:t>України</w:t>
      </w:r>
      <w:r w:rsidR="004C0379">
        <w:rPr>
          <w:sz w:val="24"/>
        </w:rPr>
        <w:t xml:space="preserve"> </w:t>
      </w:r>
      <w:r>
        <w:rPr>
          <w:sz w:val="24"/>
        </w:rPr>
        <w:t>від</w:t>
      </w:r>
      <w:r w:rsidR="004C0379">
        <w:rPr>
          <w:sz w:val="24"/>
        </w:rPr>
        <w:t xml:space="preserve"> </w:t>
      </w:r>
      <w:r>
        <w:rPr>
          <w:sz w:val="24"/>
        </w:rPr>
        <w:t>21лютого</w:t>
      </w:r>
      <w:r w:rsidR="004C0379">
        <w:rPr>
          <w:sz w:val="24"/>
        </w:rPr>
        <w:t xml:space="preserve"> </w:t>
      </w:r>
      <w:r>
        <w:rPr>
          <w:sz w:val="24"/>
        </w:rPr>
        <w:t>2018</w:t>
      </w:r>
      <w:r w:rsidR="004C0379">
        <w:rPr>
          <w:sz w:val="24"/>
        </w:rPr>
        <w:t xml:space="preserve"> </w:t>
      </w:r>
      <w:r>
        <w:rPr>
          <w:sz w:val="24"/>
        </w:rPr>
        <w:t>року</w:t>
      </w:r>
      <w:r w:rsidR="004C0379">
        <w:rPr>
          <w:sz w:val="24"/>
        </w:rPr>
        <w:t xml:space="preserve"> </w:t>
      </w:r>
      <w:r>
        <w:rPr>
          <w:sz w:val="24"/>
        </w:rPr>
        <w:t>№87</w:t>
      </w:r>
      <w:r w:rsidR="004C0379">
        <w:rPr>
          <w:sz w:val="24"/>
        </w:rPr>
        <w:t xml:space="preserve"> </w:t>
      </w:r>
      <w:r>
        <w:rPr>
          <w:sz w:val="24"/>
        </w:rPr>
        <w:t>«Про</w:t>
      </w:r>
      <w:r w:rsidR="004C0379">
        <w:rPr>
          <w:sz w:val="24"/>
        </w:rPr>
        <w:t xml:space="preserve"> </w:t>
      </w:r>
      <w:r>
        <w:rPr>
          <w:sz w:val="24"/>
        </w:rPr>
        <w:t>затвердження Державного</w:t>
      </w:r>
      <w:r w:rsidR="004C0379">
        <w:rPr>
          <w:sz w:val="24"/>
        </w:rPr>
        <w:t xml:space="preserve"> </w:t>
      </w:r>
      <w:r>
        <w:rPr>
          <w:sz w:val="24"/>
        </w:rPr>
        <w:t>стандарту</w:t>
      </w:r>
      <w:r w:rsidR="004C0379">
        <w:rPr>
          <w:sz w:val="24"/>
        </w:rPr>
        <w:t xml:space="preserve"> </w:t>
      </w:r>
      <w:r>
        <w:rPr>
          <w:sz w:val="24"/>
        </w:rPr>
        <w:t>початкової</w:t>
      </w:r>
      <w:r w:rsidR="004C0379">
        <w:rPr>
          <w:sz w:val="24"/>
        </w:rPr>
        <w:t xml:space="preserve"> </w:t>
      </w:r>
      <w:r>
        <w:rPr>
          <w:sz w:val="24"/>
        </w:rPr>
        <w:t>освіти»</w:t>
      </w:r>
      <w:r w:rsidR="004C0379">
        <w:rPr>
          <w:sz w:val="24"/>
        </w:rPr>
        <w:t xml:space="preserve"> </w:t>
      </w:r>
      <w:r>
        <w:rPr>
          <w:sz w:val="24"/>
        </w:rPr>
        <w:t>із</w:t>
      </w:r>
      <w:r w:rsidR="004C0379">
        <w:rPr>
          <w:sz w:val="24"/>
        </w:rPr>
        <w:t xml:space="preserve"> </w:t>
      </w:r>
      <w:r>
        <w:rPr>
          <w:sz w:val="24"/>
        </w:rPr>
        <w:t>змінами</w:t>
      </w:r>
      <w:r w:rsidR="004C0379">
        <w:rPr>
          <w:sz w:val="24"/>
        </w:rPr>
        <w:t xml:space="preserve"> </w:t>
      </w:r>
      <w:r>
        <w:rPr>
          <w:sz w:val="24"/>
        </w:rPr>
        <w:t>(Постанова</w:t>
      </w:r>
      <w:r w:rsidR="004C0379">
        <w:rPr>
          <w:sz w:val="24"/>
        </w:rPr>
        <w:t xml:space="preserve"> </w:t>
      </w:r>
      <w:r>
        <w:rPr>
          <w:sz w:val="24"/>
        </w:rPr>
        <w:t>Кабінету</w:t>
      </w:r>
      <w:r w:rsidR="004C0379">
        <w:rPr>
          <w:sz w:val="24"/>
        </w:rPr>
        <w:t xml:space="preserve"> </w:t>
      </w:r>
      <w:r>
        <w:rPr>
          <w:sz w:val="24"/>
        </w:rPr>
        <w:t>Міністрів</w:t>
      </w:r>
      <w:r w:rsidR="004C0379">
        <w:rPr>
          <w:sz w:val="24"/>
        </w:rPr>
        <w:t xml:space="preserve"> </w:t>
      </w:r>
      <w:r>
        <w:rPr>
          <w:sz w:val="24"/>
        </w:rPr>
        <w:t>України</w:t>
      </w:r>
      <w:r w:rsidR="004C0379">
        <w:rPr>
          <w:sz w:val="24"/>
        </w:rPr>
        <w:t xml:space="preserve"> </w:t>
      </w:r>
      <w:r>
        <w:rPr>
          <w:sz w:val="24"/>
        </w:rPr>
        <w:t>№ 688 від 24 липня 2019 року);</w:t>
      </w:r>
    </w:p>
    <w:p w14:paraId="5453BEA7" w14:textId="77777777" w:rsidR="0013314F" w:rsidRDefault="0010775E">
      <w:pPr>
        <w:pStyle w:val="a6"/>
        <w:numPr>
          <w:ilvl w:val="1"/>
          <w:numId w:val="75"/>
        </w:numPr>
        <w:tabs>
          <w:tab w:val="left" w:pos="1355"/>
        </w:tabs>
        <w:spacing w:line="240" w:lineRule="auto"/>
        <w:ind w:right="548" w:firstLine="566"/>
        <w:jc w:val="both"/>
        <w:rPr>
          <w:sz w:val="24"/>
        </w:rPr>
      </w:pPr>
      <w:r>
        <w:rPr>
          <w:sz w:val="24"/>
        </w:rPr>
        <w:t>Постанови Кабінету Міністрів України від 15 вересня 2021 року №957 «Про затвердження порядку організації інклюзивного навчання у закладах загальної середньої освіти» із змінами (Постанова Кабінету</w:t>
      </w:r>
      <w:r w:rsidR="004C0379">
        <w:rPr>
          <w:sz w:val="24"/>
        </w:rPr>
        <w:t xml:space="preserve"> </w:t>
      </w:r>
      <w:r>
        <w:rPr>
          <w:sz w:val="24"/>
        </w:rPr>
        <w:t>Міністрів України 26 квітня 2022 року№483 та від 30 серпня 2022 року</w:t>
      </w:r>
      <w:r w:rsidR="004C0379">
        <w:rPr>
          <w:sz w:val="24"/>
        </w:rPr>
        <w:t xml:space="preserve"> </w:t>
      </w:r>
      <w:r>
        <w:rPr>
          <w:sz w:val="24"/>
        </w:rPr>
        <w:t>№ 979);</w:t>
      </w:r>
    </w:p>
    <w:p w14:paraId="2BC5F019" w14:textId="77777777" w:rsidR="0013314F" w:rsidRDefault="0010775E">
      <w:pPr>
        <w:pStyle w:val="a6"/>
        <w:numPr>
          <w:ilvl w:val="1"/>
          <w:numId w:val="75"/>
        </w:numPr>
        <w:tabs>
          <w:tab w:val="left" w:pos="1288"/>
        </w:tabs>
        <w:spacing w:line="242" w:lineRule="auto"/>
        <w:ind w:right="549" w:firstLine="566"/>
        <w:jc w:val="both"/>
        <w:rPr>
          <w:sz w:val="24"/>
        </w:rPr>
      </w:pPr>
      <w:r>
        <w:rPr>
          <w:sz w:val="24"/>
        </w:rPr>
        <w:t>Постанови Кабінету Міністрів України від 23 липня 2024 року №841 «Про початок навчального року під час воєнного стану в Україні».</w:t>
      </w:r>
    </w:p>
    <w:p w14:paraId="6398CA58" w14:textId="77777777" w:rsidR="0013314F" w:rsidRDefault="0010775E">
      <w:pPr>
        <w:pStyle w:val="a6"/>
        <w:numPr>
          <w:ilvl w:val="0"/>
          <w:numId w:val="76"/>
        </w:numPr>
        <w:tabs>
          <w:tab w:val="left" w:pos="1566"/>
        </w:tabs>
        <w:spacing w:line="271" w:lineRule="exact"/>
        <w:ind w:left="1566" w:hanging="180"/>
        <w:rPr>
          <w:sz w:val="24"/>
        </w:rPr>
      </w:pPr>
      <w:r>
        <w:rPr>
          <w:spacing w:val="-2"/>
          <w:sz w:val="24"/>
          <w:u w:val="single"/>
        </w:rPr>
        <w:t>Розпоряджень:</w:t>
      </w:r>
    </w:p>
    <w:p w14:paraId="779774F2" w14:textId="77777777" w:rsidR="0013314F" w:rsidRDefault="0010775E">
      <w:pPr>
        <w:pStyle w:val="a6"/>
        <w:numPr>
          <w:ilvl w:val="1"/>
          <w:numId w:val="75"/>
        </w:numPr>
        <w:tabs>
          <w:tab w:val="left" w:pos="1312"/>
        </w:tabs>
        <w:spacing w:before="1" w:line="240" w:lineRule="auto"/>
        <w:ind w:right="544" w:firstLine="566"/>
        <w:jc w:val="both"/>
        <w:rPr>
          <w:sz w:val="24"/>
        </w:rPr>
      </w:pPr>
      <w:r>
        <w:rPr>
          <w:sz w:val="24"/>
        </w:rPr>
        <w:t>розпорядження Кабінету Міністрів України від 05 липня 2024 року №632-р «Про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w:t>
      </w:r>
    </w:p>
    <w:p w14:paraId="086E6619" w14:textId="77777777" w:rsidR="0013314F" w:rsidRDefault="0010775E">
      <w:pPr>
        <w:pStyle w:val="a6"/>
        <w:numPr>
          <w:ilvl w:val="1"/>
          <w:numId w:val="75"/>
        </w:numPr>
        <w:tabs>
          <w:tab w:val="left" w:pos="1307"/>
        </w:tabs>
        <w:spacing w:line="240" w:lineRule="auto"/>
        <w:ind w:right="539" w:firstLine="566"/>
        <w:jc w:val="both"/>
        <w:rPr>
          <w:sz w:val="24"/>
        </w:rPr>
      </w:pPr>
      <w:r>
        <w:rPr>
          <w:sz w:val="24"/>
        </w:rPr>
        <w:t>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14:paraId="0E4F7C11" w14:textId="77777777" w:rsidR="0013314F" w:rsidRDefault="0010775E">
      <w:pPr>
        <w:pStyle w:val="a6"/>
        <w:numPr>
          <w:ilvl w:val="0"/>
          <w:numId w:val="76"/>
        </w:numPr>
        <w:tabs>
          <w:tab w:val="left" w:pos="1566"/>
        </w:tabs>
        <w:spacing w:before="1"/>
        <w:ind w:left="1566" w:hanging="180"/>
        <w:jc w:val="both"/>
        <w:rPr>
          <w:sz w:val="24"/>
        </w:rPr>
      </w:pPr>
      <w:r>
        <w:rPr>
          <w:spacing w:val="-2"/>
          <w:sz w:val="24"/>
          <w:u w:val="single"/>
        </w:rPr>
        <w:t>Наказів:</w:t>
      </w:r>
    </w:p>
    <w:p w14:paraId="1A574762" w14:textId="77777777" w:rsidR="0013314F" w:rsidRDefault="004C0379">
      <w:pPr>
        <w:pStyle w:val="a6"/>
        <w:numPr>
          <w:ilvl w:val="1"/>
          <w:numId w:val="75"/>
        </w:numPr>
        <w:tabs>
          <w:tab w:val="left" w:pos="1249"/>
        </w:tabs>
        <w:spacing w:line="240" w:lineRule="auto"/>
        <w:ind w:right="548" w:firstLine="566"/>
        <w:jc w:val="both"/>
        <w:rPr>
          <w:sz w:val="24"/>
        </w:rPr>
      </w:pPr>
      <w:r>
        <w:rPr>
          <w:sz w:val="24"/>
        </w:rPr>
        <w:t>Н</w:t>
      </w:r>
      <w:r w:rsidR="0010775E">
        <w:rPr>
          <w:sz w:val="24"/>
        </w:rPr>
        <w:t>аказу</w:t>
      </w:r>
      <w:r>
        <w:rPr>
          <w:sz w:val="24"/>
        </w:rPr>
        <w:t xml:space="preserve"> </w:t>
      </w:r>
      <w:r w:rsidR="0010775E">
        <w:rPr>
          <w:sz w:val="24"/>
        </w:rPr>
        <w:t>МОН України від 10 липня 2019 року№955 «Про затвердження Положення</w:t>
      </w:r>
      <w:r>
        <w:rPr>
          <w:sz w:val="24"/>
        </w:rPr>
        <w:t xml:space="preserve"> </w:t>
      </w:r>
      <w:r w:rsidR="0010775E">
        <w:rPr>
          <w:sz w:val="24"/>
        </w:rPr>
        <w:t>про індивідуальну форму здобуття загальної середньої освіти» (педагогічний патронаж, домашня/сімейна форма, екстернат);</w:t>
      </w:r>
    </w:p>
    <w:p w14:paraId="215A3EB7" w14:textId="77777777" w:rsidR="0013314F" w:rsidRDefault="0010775E">
      <w:pPr>
        <w:pStyle w:val="a6"/>
        <w:numPr>
          <w:ilvl w:val="1"/>
          <w:numId w:val="75"/>
        </w:numPr>
        <w:tabs>
          <w:tab w:val="left" w:pos="1264"/>
        </w:tabs>
        <w:spacing w:before="1" w:line="240" w:lineRule="auto"/>
        <w:ind w:right="546" w:firstLine="566"/>
        <w:jc w:val="both"/>
        <w:rPr>
          <w:sz w:val="24"/>
        </w:rPr>
      </w:pPr>
      <w:r>
        <w:rPr>
          <w:sz w:val="24"/>
        </w:rPr>
        <w:t>наказу МОН України від 13 червня 2024 року №836 «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14:paraId="1E24AA3B" w14:textId="77777777" w:rsidR="0013314F" w:rsidRDefault="0010775E">
      <w:pPr>
        <w:pStyle w:val="a6"/>
        <w:numPr>
          <w:ilvl w:val="1"/>
          <w:numId w:val="75"/>
        </w:numPr>
        <w:tabs>
          <w:tab w:val="left" w:pos="1269"/>
        </w:tabs>
        <w:spacing w:line="240" w:lineRule="auto"/>
        <w:ind w:right="547" w:firstLine="566"/>
        <w:jc w:val="both"/>
        <w:rPr>
          <w:sz w:val="24"/>
        </w:rPr>
      </w:pPr>
      <w:r>
        <w:rPr>
          <w:sz w:val="24"/>
        </w:rPr>
        <w:t>наказу МОН України від 07 серпня 2024 року №1112 «Про затвердження Порядку та умов здобуття загальної</w:t>
      </w:r>
      <w:r w:rsidR="004C0379">
        <w:rPr>
          <w:sz w:val="24"/>
        </w:rPr>
        <w:t xml:space="preserve"> </w:t>
      </w:r>
      <w:r>
        <w:rPr>
          <w:sz w:val="24"/>
        </w:rPr>
        <w:t>середньої</w:t>
      </w:r>
      <w:r w:rsidR="004C0379">
        <w:rPr>
          <w:sz w:val="24"/>
        </w:rPr>
        <w:t xml:space="preserve"> </w:t>
      </w:r>
      <w:r>
        <w:rPr>
          <w:sz w:val="24"/>
        </w:rPr>
        <w:t>освіти в комунальних закладах загальної</w:t>
      </w:r>
      <w:r w:rsidR="004C0379">
        <w:rPr>
          <w:sz w:val="24"/>
        </w:rPr>
        <w:t xml:space="preserve"> </w:t>
      </w:r>
      <w:r>
        <w:rPr>
          <w:sz w:val="24"/>
        </w:rPr>
        <w:t>середньої освіти в умовах воєнного стану в Україні»;</w:t>
      </w:r>
    </w:p>
    <w:p w14:paraId="7FA3524D" w14:textId="77777777" w:rsidR="0013314F" w:rsidRDefault="0010775E">
      <w:pPr>
        <w:pStyle w:val="a6"/>
        <w:numPr>
          <w:ilvl w:val="1"/>
          <w:numId w:val="75"/>
        </w:numPr>
        <w:tabs>
          <w:tab w:val="left" w:pos="1259"/>
        </w:tabs>
        <w:spacing w:line="240" w:lineRule="auto"/>
        <w:ind w:right="549" w:firstLine="566"/>
        <w:jc w:val="both"/>
        <w:rPr>
          <w:sz w:val="24"/>
        </w:rPr>
      </w:pPr>
      <w:r>
        <w:rPr>
          <w:sz w:val="24"/>
        </w:rPr>
        <w:t>наказу МОН України від 02 серпня 2024 року №1093 «Рекомендації щодо оцінювання результатів навчання здобувачів освіти відповідно до Державного стандарту</w:t>
      </w:r>
      <w:r w:rsidR="004C0379">
        <w:rPr>
          <w:sz w:val="24"/>
        </w:rPr>
        <w:t xml:space="preserve"> </w:t>
      </w:r>
      <w:r>
        <w:rPr>
          <w:sz w:val="24"/>
        </w:rPr>
        <w:t>базової</w:t>
      </w:r>
      <w:r w:rsidR="004C0379">
        <w:rPr>
          <w:sz w:val="24"/>
        </w:rPr>
        <w:t xml:space="preserve"> </w:t>
      </w:r>
      <w:r>
        <w:rPr>
          <w:sz w:val="24"/>
        </w:rPr>
        <w:t xml:space="preserve">середньої </w:t>
      </w:r>
      <w:r>
        <w:rPr>
          <w:spacing w:val="-2"/>
          <w:sz w:val="24"/>
        </w:rPr>
        <w:t>освіти»;</w:t>
      </w:r>
    </w:p>
    <w:p w14:paraId="37994F01" w14:textId="77777777" w:rsidR="0013314F" w:rsidRDefault="0010775E">
      <w:pPr>
        <w:pStyle w:val="a6"/>
        <w:numPr>
          <w:ilvl w:val="1"/>
          <w:numId w:val="75"/>
        </w:numPr>
        <w:tabs>
          <w:tab w:val="left" w:pos="1259"/>
        </w:tabs>
        <w:spacing w:line="240" w:lineRule="auto"/>
        <w:ind w:right="540" w:firstLine="566"/>
        <w:jc w:val="both"/>
        <w:rPr>
          <w:sz w:val="24"/>
        </w:rPr>
      </w:pPr>
      <w:r>
        <w:rPr>
          <w:sz w:val="24"/>
        </w:rPr>
        <w:t xml:space="preserve">наказу МОЗ України від 25 вересня 2020 року №2205 «Про затвердження Санітарного </w:t>
      </w:r>
      <w:proofErr w:type="spellStart"/>
      <w:r>
        <w:rPr>
          <w:sz w:val="24"/>
        </w:rPr>
        <w:t>регламентудляЗЗСО</w:t>
      </w:r>
      <w:proofErr w:type="spellEnd"/>
      <w:r>
        <w:rPr>
          <w:sz w:val="24"/>
        </w:rPr>
        <w:t>»,зі</w:t>
      </w:r>
      <w:r w:rsidR="004C0379">
        <w:rPr>
          <w:sz w:val="24"/>
        </w:rPr>
        <w:t xml:space="preserve"> </w:t>
      </w:r>
      <w:r>
        <w:rPr>
          <w:sz w:val="24"/>
        </w:rPr>
        <w:t>змінами</w:t>
      </w:r>
      <w:r w:rsidR="004C0379">
        <w:rPr>
          <w:sz w:val="24"/>
        </w:rPr>
        <w:t xml:space="preserve"> </w:t>
      </w:r>
      <w:r>
        <w:rPr>
          <w:sz w:val="24"/>
        </w:rPr>
        <w:t>(наказ</w:t>
      </w:r>
      <w:r w:rsidR="004C0379">
        <w:rPr>
          <w:sz w:val="24"/>
        </w:rPr>
        <w:t xml:space="preserve"> </w:t>
      </w:r>
      <w:r>
        <w:rPr>
          <w:sz w:val="24"/>
        </w:rPr>
        <w:t>МОЗ</w:t>
      </w:r>
      <w:r w:rsidR="004C0379">
        <w:rPr>
          <w:sz w:val="24"/>
        </w:rPr>
        <w:t xml:space="preserve"> </w:t>
      </w:r>
      <w:r>
        <w:rPr>
          <w:sz w:val="24"/>
        </w:rPr>
        <w:t>України</w:t>
      </w:r>
      <w:r w:rsidR="004C0379">
        <w:rPr>
          <w:sz w:val="24"/>
        </w:rPr>
        <w:t xml:space="preserve"> </w:t>
      </w:r>
      <w:r>
        <w:rPr>
          <w:sz w:val="24"/>
        </w:rPr>
        <w:t>від</w:t>
      </w:r>
      <w:r w:rsidR="004C0379">
        <w:rPr>
          <w:sz w:val="24"/>
        </w:rPr>
        <w:t xml:space="preserve"> </w:t>
      </w:r>
      <w:r>
        <w:rPr>
          <w:sz w:val="24"/>
        </w:rPr>
        <w:t>01серпня</w:t>
      </w:r>
      <w:r w:rsidR="004C0379">
        <w:rPr>
          <w:sz w:val="24"/>
        </w:rPr>
        <w:t xml:space="preserve"> </w:t>
      </w:r>
      <w:r>
        <w:rPr>
          <w:sz w:val="24"/>
        </w:rPr>
        <w:t>2022</w:t>
      </w:r>
      <w:r w:rsidR="004C0379">
        <w:rPr>
          <w:sz w:val="24"/>
        </w:rPr>
        <w:t xml:space="preserve"> </w:t>
      </w:r>
      <w:r>
        <w:rPr>
          <w:sz w:val="24"/>
        </w:rPr>
        <w:t>року№1371та від</w:t>
      </w:r>
      <w:r w:rsidR="004C0379">
        <w:rPr>
          <w:sz w:val="24"/>
        </w:rPr>
        <w:t xml:space="preserve"> </w:t>
      </w:r>
      <w:r>
        <w:rPr>
          <w:sz w:val="24"/>
        </w:rPr>
        <w:t>25 серпня 2022 року №1529).</w:t>
      </w:r>
    </w:p>
    <w:p w14:paraId="0F78BD19" w14:textId="77777777" w:rsidR="0013314F" w:rsidRDefault="0010775E">
      <w:pPr>
        <w:pStyle w:val="a6"/>
        <w:numPr>
          <w:ilvl w:val="0"/>
          <w:numId w:val="76"/>
        </w:numPr>
        <w:tabs>
          <w:tab w:val="left" w:pos="1566"/>
        </w:tabs>
        <w:spacing w:line="274" w:lineRule="exact"/>
        <w:ind w:left="1566" w:hanging="180"/>
        <w:rPr>
          <w:sz w:val="24"/>
        </w:rPr>
      </w:pPr>
      <w:r>
        <w:rPr>
          <w:spacing w:val="-2"/>
          <w:sz w:val="24"/>
          <w:u w:val="single"/>
        </w:rPr>
        <w:t>Листів:</w:t>
      </w:r>
    </w:p>
    <w:p w14:paraId="25FB127E" w14:textId="77777777" w:rsidR="0013314F" w:rsidRDefault="0010775E">
      <w:pPr>
        <w:pStyle w:val="a6"/>
        <w:numPr>
          <w:ilvl w:val="1"/>
          <w:numId w:val="75"/>
        </w:numPr>
        <w:tabs>
          <w:tab w:val="left" w:pos="1293"/>
        </w:tabs>
        <w:spacing w:before="1" w:line="240" w:lineRule="auto"/>
        <w:ind w:right="544" w:firstLine="566"/>
        <w:jc w:val="both"/>
        <w:rPr>
          <w:sz w:val="24"/>
        </w:rPr>
      </w:pPr>
      <w:r>
        <w:rPr>
          <w:sz w:val="24"/>
        </w:rPr>
        <w:t xml:space="preserve">листа МОН України від 14 серпня 2020 року №1/9-436 «Про створення безпечного освітнього середовища в закладах освіти та попередження і протидії </w:t>
      </w:r>
      <w:proofErr w:type="spellStart"/>
      <w:r>
        <w:rPr>
          <w:sz w:val="24"/>
        </w:rPr>
        <w:t>булінгу</w:t>
      </w:r>
      <w:proofErr w:type="spellEnd"/>
      <w:r>
        <w:rPr>
          <w:sz w:val="24"/>
        </w:rPr>
        <w:t>»;</w:t>
      </w:r>
    </w:p>
    <w:p w14:paraId="2C013E45" w14:textId="77777777" w:rsidR="0013314F" w:rsidRDefault="0010775E">
      <w:pPr>
        <w:pStyle w:val="a6"/>
        <w:numPr>
          <w:ilvl w:val="1"/>
          <w:numId w:val="75"/>
        </w:numPr>
        <w:tabs>
          <w:tab w:val="left" w:pos="1273"/>
        </w:tabs>
        <w:spacing w:before="3" w:line="237" w:lineRule="auto"/>
        <w:ind w:right="549" w:firstLine="566"/>
        <w:jc w:val="both"/>
        <w:rPr>
          <w:sz w:val="24"/>
        </w:rPr>
      </w:pPr>
      <w:r>
        <w:rPr>
          <w:sz w:val="24"/>
        </w:rPr>
        <w:t>листа МОН України від 30 липня 2024 року №1/13519-24 «Методичні рекомендації з оцінювання навчальних досягнень учнів з особливими освітніми потребами»;</w:t>
      </w:r>
    </w:p>
    <w:p w14:paraId="46BEB661" w14:textId="77777777" w:rsidR="0013314F" w:rsidRDefault="0010775E">
      <w:pPr>
        <w:pStyle w:val="a6"/>
        <w:numPr>
          <w:ilvl w:val="1"/>
          <w:numId w:val="75"/>
        </w:numPr>
        <w:tabs>
          <w:tab w:val="left" w:pos="1249"/>
        </w:tabs>
        <w:spacing w:before="6" w:line="237" w:lineRule="auto"/>
        <w:ind w:right="539" w:firstLine="566"/>
        <w:jc w:val="both"/>
        <w:rPr>
          <w:sz w:val="24"/>
        </w:rPr>
      </w:pPr>
      <w:r>
        <w:rPr>
          <w:sz w:val="24"/>
        </w:rPr>
        <w:t>листа МОН України від 22 липня 2024 року №1/13007-24 «Про методичні</w:t>
      </w:r>
      <w:r w:rsidR="004C0379">
        <w:rPr>
          <w:sz w:val="24"/>
        </w:rPr>
        <w:t xml:space="preserve"> </w:t>
      </w:r>
      <w:r>
        <w:rPr>
          <w:sz w:val="24"/>
        </w:rPr>
        <w:t>рекомендації щодо</w:t>
      </w:r>
      <w:r w:rsidR="004C0379">
        <w:rPr>
          <w:sz w:val="24"/>
        </w:rPr>
        <w:t xml:space="preserve"> </w:t>
      </w:r>
      <w:r>
        <w:rPr>
          <w:sz w:val="24"/>
        </w:rPr>
        <w:t>соціалізації</w:t>
      </w:r>
      <w:r w:rsidR="004C0379">
        <w:rPr>
          <w:sz w:val="24"/>
        </w:rPr>
        <w:t xml:space="preserve"> </w:t>
      </w:r>
      <w:r>
        <w:rPr>
          <w:sz w:val="24"/>
        </w:rPr>
        <w:t>та</w:t>
      </w:r>
      <w:r w:rsidR="004C0379">
        <w:rPr>
          <w:sz w:val="24"/>
        </w:rPr>
        <w:t xml:space="preserve"> </w:t>
      </w:r>
      <w:r>
        <w:rPr>
          <w:sz w:val="24"/>
        </w:rPr>
        <w:t>інтеграції</w:t>
      </w:r>
      <w:r w:rsidR="004C0379">
        <w:rPr>
          <w:sz w:val="24"/>
        </w:rPr>
        <w:t xml:space="preserve"> </w:t>
      </w:r>
      <w:r>
        <w:rPr>
          <w:sz w:val="24"/>
        </w:rPr>
        <w:t>дітей</w:t>
      </w:r>
      <w:r w:rsidR="004C0379">
        <w:rPr>
          <w:sz w:val="24"/>
        </w:rPr>
        <w:t xml:space="preserve"> внутрішньо переміщених </w:t>
      </w:r>
      <w:r>
        <w:rPr>
          <w:sz w:val="24"/>
        </w:rPr>
        <w:t>осіб</w:t>
      </w:r>
      <w:r w:rsidR="004C0379">
        <w:rPr>
          <w:sz w:val="24"/>
        </w:rPr>
        <w:t xml:space="preserve"> </w:t>
      </w:r>
      <w:r>
        <w:rPr>
          <w:sz w:val="24"/>
        </w:rPr>
        <w:t>у</w:t>
      </w:r>
      <w:r w:rsidR="004C0379">
        <w:rPr>
          <w:sz w:val="24"/>
        </w:rPr>
        <w:t xml:space="preserve"> </w:t>
      </w:r>
      <w:r>
        <w:rPr>
          <w:sz w:val="24"/>
        </w:rPr>
        <w:t>громадах»;</w:t>
      </w:r>
    </w:p>
    <w:p w14:paraId="1D6794DC" w14:textId="77777777" w:rsidR="0013314F" w:rsidRDefault="0010775E">
      <w:pPr>
        <w:pStyle w:val="a6"/>
        <w:numPr>
          <w:ilvl w:val="1"/>
          <w:numId w:val="75"/>
        </w:numPr>
        <w:tabs>
          <w:tab w:val="left" w:pos="698"/>
        </w:tabs>
        <w:spacing w:before="3" w:line="240" w:lineRule="auto"/>
        <w:ind w:right="543" w:firstLine="0"/>
        <w:jc w:val="both"/>
        <w:rPr>
          <w:sz w:val="24"/>
        </w:rPr>
      </w:pPr>
      <w:r>
        <w:rPr>
          <w:sz w:val="24"/>
        </w:rPr>
        <w:t xml:space="preserve">листа МОН України від 05 червня 2024 року №1/9930-24 «Норма, яка буде застосовуватися щодо формування 1-х класів, учні яких розпочнуть навчання уновому2024/2025 навчальному </w:t>
      </w:r>
      <w:r>
        <w:rPr>
          <w:spacing w:val="-2"/>
          <w:sz w:val="24"/>
        </w:rPr>
        <w:t>році»;</w:t>
      </w:r>
    </w:p>
    <w:p w14:paraId="29C68BCC" w14:textId="77777777" w:rsidR="0013314F" w:rsidRDefault="0010775E">
      <w:pPr>
        <w:pStyle w:val="a3"/>
        <w:spacing w:line="242" w:lineRule="auto"/>
        <w:ind w:right="548"/>
      </w:pPr>
      <w:r>
        <w:t>- листа</w:t>
      </w:r>
      <w:r w:rsidR="004C0379">
        <w:t xml:space="preserve"> </w:t>
      </w:r>
      <w:r>
        <w:t>МОН</w:t>
      </w:r>
      <w:r w:rsidR="004C0379">
        <w:t xml:space="preserve"> </w:t>
      </w:r>
      <w:r>
        <w:t>України від17 травня 2024 року№1/8722-24 «Про підготовку</w:t>
      </w:r>
      <w:r w:rsidR="004C0379">
        <w:t xml:space="preserve"> </w:t>
      </w:r>
      <w:r>
        <w:t>до початку</w:t>
      </w:r>
      <w:r w:rsidR="004C0379">
        <w:t xml:space="preserve"> </w:t>
      </w:r>
      <w:r>
        <w:t>та особливості організації освітнього процесу в 2024/2025 навчальному році».</w:t>
      </w:r>
    </w:p>
    <w:p w14:paraId="40EDDCB6" w14:textId="77777777" w:rsidR="0013314F" w:rsidRDefault="0010775E">
      <w:pPr>
        <w:pStyle w:val="a6"/>
        <w:numPr>
          <w:ilvl w:val="0"/>
          <w:numId w:val="76"/>
        </w:numPr>
        <w:tabs>
          <w:tab w:val="left" w:pos="1566"/>
        </w:tabs>
        <w:spacing w:line="271" w:lineRule="exact"/>
        <w:ind w:left="1566" w:hanging="180"/>
        <w:jc w:val="both"/>
        <w:rPr>
          <w:sz w:val="24"/>
        </w:rPr>
      </w:pPr>
      <w:r>
        <w:rPr>
          <w:sz w:val="24"/>
          <w:u w:val="single"/>
        </w:rPr>
        <w:t>Діючих</w:t>
      </w:r>
      <w:r w:rsidR="004C0379">
        <w:rPr>
          <w:sz w:val="24"/>
          <w:u w:val="single"/>
        </w:rPr>
        <w:t xml:space="preserve"> </w:t>
      </w:r>
      <w:r>
        <w:rPr>
          <w:sz w:val="24"/>
          <w:u w:val="single"/>
        </w:rPr>
        <w:t>Державних</w:t>
      </w:r>
      <w:r w:rsidR="004C0379">
        <w:rPr>
          <w:sz w:val="24"/>
          <w:u w:val="single"/>
        </w:rPr>
        <w:t xml:space="preserve"> </w:t>
      </w:r>
      <w:r>
        <w:rPr>
          <w:sz w:val="24"/>
          <w:u w:val="single"/>
        </w:rPr>
        <w:t>стандартів</w:t>
      </w:r>
      <w:r w:rsidR="004C0379">
        <w:rPr>
          <w:sz w:val="24"/>
          <w:u w:val="single"/>
        </w:rPr>
        <w:t xml:space="preserve"> </w:t>
      </w:r>
      <w:r>
        <w:rPr>
          <w:sz w:val="24"/>
          <w:u w:val="single"/>
        </w:rPr>
        <w:t>загальної</w:t>
      </w:r>
      <w:r w:rsidR="004C0379">
        <w:rPr>
          <w:sz w:val="24"/>
          <w:u w:val="single"/>
        </w:rPr>
        <w:t xml:space="preserve"> </w:t>
      </w:r>
      <w:r>
        <w:rPr>
          <w:sz w:val="24"/>
          <w:u w:val="single"/>
        </w:rPr>
        <w:t>середньої</w:t>
      </w:r>
      <w:r w:rsidR="004C0379">
        <w:rPr>
          <w:sz w:val="24"/>
          <w:u w:val="single"/>
        </w:rPr>
        <w:t xml:space="preserve"> </w:t>
      </w:r>
      <w:r>
        <w:rPr>
          <w:spacing w:val="-2"/>
          <w:sz w:val="24"/>
          <w:u w:val="single"/>
        </w:rPr>
        <w:t>освіти:</w:t>
      </w:r>
    </w:p>
    <w:p w14:paraId="00391686" w14:textId="77777777" w:rsidR="0013314F" w:rsidRDefault="0010775E">
      <w:pPr>
        <w:pStyle w:val="a3"/>
        <w:spacing w:before="1"/>
        <w:ind w:right="540"/>
      </w:pPr>
      <w:r>
        <w:rPr>
          <w:i/>
        </w:rPr>
        <w:t xml:space="preserve">1-4 класи - </w:t>
      </w:r>
      <w:r>
        <w:t>Державний стандарт початкової освіти, затвердженого постановою Кабінету Міністрів України від 21.02.2018 № 87 (у редакції постанови Кабінету Міністрів України від 24.07.2019 № 688);</w:t>
      </w:r>
    </w:p>
    <w:p w14:paraId="2921D571" w14:textId="77777777" w:rsidR="0013314F" w:rsidRDefault="00C24AC2">
      <w:pPr>
        <w:pStyle w:val="a3"/>
        <w:ind w:right="542"/>
      </w:pPr>
      <w:r>
        <w:t>5-8</w:t>
      </w:r>
      <w:r w:rsidR="0010775E">
        <w:t xml:space="preserve"> </w:t>
      </w:r>
      <w:r w:rsidR="0010775E">
        <w:rPr>
          <w:i/>
        </w:rPr>
        <w:t xml:space="preserve">класи - </w:t>
      </w:r>
      <w:r w:rsidR="0010775E">
        <w:rPr>
          <w:color w:val="1D1D1B"/>
        </w:rPr>
        <w:t>Державний стандарт базової</w:t>
      </w:r>
      <w:r w:rsidR="004C0379">
        <w:rPr>
          <w:color w:val="1D1D1B"/>
        </w:rPr>
        <w:t xml:space="preserve"> </w:t>
      </w:r>
      <w:r w:rsidR="0010775E">
        <w:rPr>
          <w:color w:val="1D1D1B"/>
        </w:rPr>
        <w:t>середньої</w:t>
      </w:r>
      <w:r w:rsidR="004C0379">
        <w:rPr>
          <w:color w:val="1D1D1B"/>
        </w:rPr>
        <w:t xml:space="preserve"> </w:t>
      </w:r>
      <w:r w:rsidR="0010775E">
        <w:rPr>
          <w:color w:val="1D1D1B"/>
        </w:rPr>
        <w:t>освіти застосовується з 1вересня 2022 р. для учнів, які</w:t>
      </w:r>
      <w:r w:rsidR="004C0379">
        <w:rPr>
          <w:color w:val="1D1D1B"/>
        </w:rPr>
        <w:t xml:space="preserve"> </w:t>
      </w:r>
      <w:r w:rsidR="0010775E">
        <w:rPr>
          <w:color w:val="1D1D1B"/>
        </w:rPr>
        <w:t>навчаються за програмами дванадцятирічної</w:t>
      </w:r>
      <w:r w:rsidR="004C0379">
        <w:rPr>
          <w:color w:val="1D1D1B"/>
        </w:rPr>
        <w:t xml:space="preserve"> </w:t>
      </w:r>
      <w:r w:rsidR="0010775E">
        <w:rPr>
          <w:color w:val="1D1D1B"/>
        </w:rPr>
        <w:t>повної</w:t>
      </w:r>
      <w:r w:rsidR="004C0379">
        <w:rPr>
          <w:color w:val="1D1D1B"/>
        </w:rPr>
        <w:t xml:space="preserve"> </w:t>
      </w:r>
      <w:r w:rsidR="0010775E">
        <w:rPr>
          <w:color w:val="1D1D1B"/>
        </w:rPr>
        <w:t>загальної</w:t>
      </w:r>
      <w:r w:rsidR="004C0379">
        <w:rPr>
          <w:color w:val="1D1D1B"/>
        </w:rPr>
        <w:t xml:space="preserve"> </w:t>
      </w:r>
      <w:r w:rsidR="0010775E">
        <w:rPr>
          <w:color w:val="1D1D1B"/>
        </w:rPr>
        <w:t>середньої</w:t>
      </w:r>
      <w:r w:rsidR="004C0379">
        <w:rPr>
          <w:color w:val="1D1D1B"/>
        </w:rPr>
        <w:t xml:space="preserve"> </w:t>
      </w:r>
      <w:r w:rsidR="0010775E">
        <w:rPr>
          <w:color w:val="1D1D1B"/>
        </w:rPr>
        <w:t xml:space="preserve">освіти </w:t>
      </w:r>
      <w:r w:rsidR="0010775E">
        <w:t xml:space="preserve">(у редакції постанови Кабінету Міністрів України </w:t>
      </w:r>
      <w:r w:rsidR="0010775E">
        <w:rPr>
          <w:color w:val="1D1D1B"/>
        </w:rPr>
        <w:t>від</w:t>
      </w:r>
      <w:r w:rsidR="004C0379">
        <w:rPr>
          <w:color w:val="1D1D1B"/>
        </w:rPr>
        <w:t xml:space="preserve"> </w:t>
      </w:r>
      <w:r w:rsidR="0010775E">
        <w:rPr>
          <w:color w:val="1D1D1B"/>
        </w:rPr>
        <w:t>30</w:t>
      </w:r>
      <w:r w:rsidR="004C0379">
        <w:rPr>
          <w:color w:val="1D1D1B"/>
        </w:rPr>
        <w:t xml:space="preserve"> </w:t>
      </w:r>
      <w:r w:rsidR="0010775E">
        <w:rPr>
          <w:color w:val="1D1D1B"/>
          <w:spacing w:val="12"/>
        </w:rPr>
        <w:t>вересня</w:t>
      </w:r>
      <w:r w:rsidR="004C0379">
        <w:rPr>
          <w:color w:val="1D1D1B"/>
          <w:spacing w:val="12"/>
        </w:rPr>
        <w:t xml:space="preserve"> </w:t>
      </w:r>
      <w:r w:rsidR="0010775E">
        <w:rPr>
          <w:color w:val="1D1D1B"/>
          <w:spacing w:val="10"/>
        </w:rPr>
        <w:t>2020</w:t>
      </w:r>
      <w:r w:rsidR="0010775E">
        <w:rPr>
          <w:color w:val="1D1D1B"/>
        </w:rPr>
        <w:t>р.№</w:t>
      </w:r>
      <w:r w:rsidR="0010775E">
        <w:rPr>
          <w:color w:val="1D1D1B"/>
          <w:spacing w:val="14"/>
        </w:rPr>
        <w:t>898);</w:t>
      </w:r>
    </w:p>
    <w:p w14:paraId="120623D3" w14:textId="77777777" w:rsidR="0013314F" w:rsidRDefault="00C24AC2">
      <w:pPr>
        <w:pStyle w:val="a3"/>
        <w:ind w:right="547"/>
      </w:pPr>
      <w:r>
        <w:rPr>
          <w:i/>
        </w:rPr>
        <w:t>9,</w:t>
      </w:r>
      <w:r w:rsidR="0010775E">
        <w:rPr>
          <w:i/>
        </w:rPr>
        <w:t xml:space="preserve">11 класи. - </w:t>
      </w:r>
      <w:r w:rsidR="0010775E">
        <w:t>Державний стандарт базової і повної загальної середньої освіти затвердженого постановою Кабінету Міністрів України від 23.11.2011 № 1392.</w:t>
      </w:r>
    </w:p>
    <w:p w14:paraId="10991A5D" w14:textId="77777777" w:rsidR="0013314F" w:rsidRDefault="0013314F">
      <w:pPr>
        <w:sectPr w:rsidR="0013314F">
          <w:pgSz w:w="11910" w:h="16840"/>
          <w:pgMar w:top="480" w:right="160" w:bottom="700" w:left="880" w:header="0" w:footer="489" w:gutter="0"/>
          <w:cols w:space="720"/>
        </w:sectPr>
      </w:pPr>
    </w:p>
    <w:p w14:paraId="5C952AEA" w14:textId="77777777" w:rsidR="0013314F" w:rsidRDefault="0010775E">
      <w:pPr>
        <w:pStyle w:val="a6"/>
        <w:numPr>
          <w:ilvl w:val="0"/>
          <w:numId w:val="76"/>
        </w:numPr>
        <w:tabs>
          <w:tab w:val="left" w:pos="1566"/>
        </w:tabs>
        <w:spacing w:before="60" w:line="240" w:lineRule="auto"/>
        <w:ind w:left="1566" w:hanging="180"/>
        <w:rPr>
          <w:sz w:val="24"/>
        </w:rPr>
      </w:pPr>
      <w:r>
        <w:rPr>
          <w:sz w:val="24"/>
          <w:u w:val="single"/>
        </w:rPr>
        <w:lastRenderedPageBreak/>
        <w:t>Типових</w:t>
      </w:r>
      <w:r w:rsidR="004C0379">
        <w:rPr>
          <w:sz w:val="24"/>
          <w:u w:val="single"/>
        </w:rPr>
        <w:t xml:space="preserve"> </w:t>
      </w:r>
      <w:r>
        <w:rPr>
          <w:sz w:val="24"/>
          <w:u w:val="single"/>
        </w:rPr>
        <w:t>освітніх</w:t>
      </w:r>
      <w:r w:rsidR="004C0379">
        <w:rPr>
          <w:sz w:val="24"/>
          <w:u w:val="single"/>
        </w:rPr>
        <w:t xml:space="preserve"> </w:t>
      </w:r>
      <w:r>
        <w:rPr>
          <w:spacing w:val="-2"/>
          <w:sz w:val="24"/>
          <w:u w:val="single"/>
        </w:rPr>
        <w:t>програм:</w:t>
      </w:r>
    </w:p>
    <w:p w14:paraId="619C37A3" w14:textId="77777777" w:rsidR="0013314F" w:rsidRDefault="0010775E">
      <w:pPr>
        <w:pStyle w:val="a6"/>
        <w:numPr>
          <w:ilvl w:val="0"/>
          <w:numId w:val="74"/>
        </w:numPr>
        <w:tabs>
          <w:tab w:val="left" w:pos="1452"/>
        </w:tabs>
        <w:spacing w:before="7" w:line="237" w:lineRule="auto"/>
        <w:ind w:right="543" w:firstLine="566"/>
        <w:jc w:val="both"/>
        <w:rPr>
          <w:sz w:val="24"/>
        </w:rPr>
      </w:pPr>
      <w:r>
        <w:rPr>
          <w:sz w:val="24"/>
        </w:rPr>
        <w:t>Для</w:t>
      </w:r>
      <w:r w:rsidR="004C0379">
        <w:rPr>
          <w:sz w:val="24"/>
        </w:rPr>
        <w:t xml:space="preserve"> </w:t>
      </w:r>
      <w:r>
        <w:rPr>
          <w:sz w:val="24"/>
        </w:rPr>
        <w:t>1-2</w:t>
      </w:r>
      <w:r w:rsidR="004C0379">
        <w:rPr>
          <w:sz w:val="24"/>
        </w:rPr>
        <w:t xml:space="preserve"> </w:t>
      </w:r>
      <w:r>
        <w:rPr>
          <w:sz w:val="24"/>
        </w:rPr>
        <w:t>класів–типова</w:t>
      </w:r>
      <w:r w:rsidR="004C0379">
        <w:rPr>
          <w:sz w:val="24"/>
        </w:rPr>
        <w:t xml:space="preserve"> </w:t>
      </w:r>
      <w:r>
        <w:rPr>
          <w:sz w:val="24"/>
        </w:rPr>
        <w:t>освітня</w:t>
      </w:r>
      <w:r w:rsidR="004C0379">
        <w:rPr>
          <w:sz w:val="24"/>
        </w:rPr>
        <w:t xml:space="preserve"> </w:t>
      </w:r>
      <w:r>
        <w:rPr>
          <w:sz w:val="24"/>
        </w:rPr>
        <w:t>програма,</w:t>
      </w:r>
      <w:r w:rsidR="004C0379">
        <w:rPr>
          <w:sz w:val="24"/>
        </w:rPr>
        <w:t xml:space="preserve"> </w:t>
      </w:r>
      <w:r>
        <w:rPr>
          <w:sz w:val="24"/>
        </w:rPr>
        <w:t>розроблена</w:t>
      </w:r>
      <w:r w:rsidR="004C0379">
        <w:rPr>
          <w:sz w:val="24"/>
        </w:rPr>
        <w:t xml:space="preserve"> </w:t>
      </w:r>
      <w:r>
        <w:rPr>
          <w:sz w:val="24"/>
        </w:rPr>
        <w:t>на</w:t>
      </w:r>
      <w:r w:rsidR="004C0379">
        <w:rPr>
          <w:sz w:val="24"/>
        </w:rPr>
        <w:t xml:space="preserve"> </w:t>
      </w:r>
      <w:r>
        <w:rPr>
          <w:sz w:val="24"/>
        </w:rPr>
        <w:t>основі</w:t>
      </w:r>
      <w:r w:rsidR="004C0379">
        <w:rPr>
          <w:sz w:val="24"/>
        </w:rPr>
        <w:t xml:space="preserve"> </w:t>
      </w:r>
      <w:r>
        <w:rPr>
          <w:sz w:val="24"/>
        </w:rPr>
        <w:t>Державного</w:t>
      </w:r>
      <w:r w:rsidR="004C0379">
        <w:rPr>
          <w:sz w:val="24"/>
        </w:rPr>
        <w:t xml:space="preserve"> </w:t>
      </w:r>
      <w:r>
        <w:rPr>
          <w:sz w:val="24"/>
        </w:rPr>
        <w:t>стандарту початкової освіти (2018) (наказ МОН від 08.10.2019 № 1272);</w:t>
      </w:r>
    </w:p>
    <w:p w14:paraId="410F3FE2" w14:textId="77777777" w:rsidR="0013314F" w:rsidRDefault="0010775E">
      <w:pPr>
        <w:pStyle w:val="a6"/>
        <w:numPr>
          <w:ilvl w:val="0"/>
          <w:numId w:val="74"/>
        </w:numPr>
        <w:tabs>
          <w:tab w:val="left" w:pos="1452"/>
        </w:tabs>
        <w:spacing w:before="2" w:line="237" w:lineRule="auto"/>
        <w:ind w:right="543" w:firstLine="566"/>
        <w:jc w:val="both"/>
        <w:rPr>
          <w:sz w:val="24"/>
        </w:rPr>
      </w:pPr>
      <w:r>
        <w:rPr>
          <w:sz w:val="24"/>
        </w:rPr>
        <w:t>Для3-4класів–типова</w:t>
      </w:r>
      <w:r w:rsidR="004C0379">
        <w:rPr>
          <w:sz w:val="24"/>
        </w:rPr>
        <w:t xml:space="preserve"> </w:t>
      </w:r>
      <w:r>
        <w:rPr>
          <w:sz w:val="24"/>
        </w:rPr>
        <w:t>освітня</w:t>
      </w:r>
      <w:r w:rsidR="004C0379">
        <w:rPr>
          <w:sz w:val="24"/>
        </w:rPr>
        <w:t xml:space="preserve"> </w:t>
      </w:r>
      <w:r>
        <w:rPr>
          <w:sz w:val="24"/>
        </w:rPr>
        <w:t>програма,</w:t>
      </w:r>
      <w:r w:rsidR="004C0379">
        <w:rPr>
          <w:sz w:val="24"/>
        </w:rPr>
        <w:t xml:space="preserve"> </w:t>
      </w:r>
      <w:r>
        <w:rPr>
          <w:sz w:val="24"/>
        </w:rPr>
        <w:t>розроблена</w:t>
      </w:r>
      <w:r w:rsidR="004C0379">
        <w:rPr>
          <w:sz w:val="24"/>
        </w:rPr>
        <w:t xml:space="preserve"> </w:t>
      </w:r>
      <w:r>
        <w:rPr>
          <w:sz w:val="24"/>
        </w:rPr>
        <w:t>на</w:t>
      </w:r>
      <w:r w:rsidR="004C0379">
        <w:rPr>
          <w:sz w:val="24"/>
        </w:rPr>
        <w:t xml:space="preserve"> </w:t>
      </w:r>
      <w:r>
        <w:rPr>
          <w:sz w:val="24"/>
        </w:rPr>
        <w:t>основі</w:t>
      </w:r>
      <w:r w:rsidR="004C0379">
        <w:rPr>
          <w:sz w:val="24"/>
        </w:rPr>
        <w:t xml:space="preserve"> </w:t>
      </w:r>
      <w:r>
        <w:rPr>
          <w:sz w:val="24"/>
        </w:rPr>
        <w:t>Державного</w:t>
      </w:r>
      <w:r w:rsidR="004C0379">
        <w:rPr>
          <w:sz w:val="24"/>
        </w:rPr>
        <w:t xml:space="preserve"> </w:t>
      </w:r>
      <w:r>
        <w:rPr>
          <w:sz w:val="24"/>
        </w:rPr>
        <w:t>стандарту початкової освіти (2018) (наказ МОН від 08.10.2019 № 1273);</w:t>
      </w:r>
    </w:p>
    <w:p w14:paraId="01128883" w14:textId="77777777" w:rsidR="0013314F" w:rsidRDefault="00BC6426">
      <w:pPr>
        <w:pStyle w:val="a6"/>
        <w:numPr>
          <w:ilvl w:val="0"/>
          <w:numId w:val="74"/>
        </w:numPr>
        <w:tabs>
          <w:tab w:val="left" w:pos="1452"/>
        </w:tabs>
        <w:spacing w:before="7" w:line="237" w:lineRule="auto"/>
        <w:ind w:right="543" w:firstLine="566"/>
        <w:jc w:val="both"/>
        <w:rPr>
          <w:sz w:val="24"/>
        </w:rPr>
      </w:pPr>
      <w:r>
        <w:rPr>
          <w:sz w:val="24"/>
        </w:rPr>
        <w:t>Для 5-8</w:t>
      </w:r>
      <w:r w:rsidR="0010775E">
        <w:rPr>
          <w:sz w:val="24"/>
        </w:rPr>
        <w:t xml:space="preserve"> класів – </w:t>
      </w:r>
      <w:proofErr w:type="spellStart"/>
      <w:r w:rsidR="0010775E">
        <w:rPr>
          <w:sz w:val="24"/>
        </w:rPr>
        <w:t>Tипова</w:t>
      </w:r>
      <w:proofErr w:type="spellEnd"/>
      <w:r w:rsidR="0010775E">
        <w:rPr>
          <w:sz w:val="24"/>
        </w:rPr>
        <w:t xml:space="preserve"> освітня програма (затверджена наказом МОН України від 19.02.2021№235 "Про затвердження типової освітньої програми для 5-9 класів закладів загальної</w:t>
      </w:r>
      <w:r w:rsidR="004C0379">
        <w:rPr>
          <w:sz w:val="24"/>
        </w:rPr>
        <w:t xml:space="preserve"> </w:t>
      </w:r>
      <w:r w:rsidR="0010775E">
        <w:rPr>
          <w:sz w:val="24"/>
        </w:rPr>
        <w:t>середньої</w:t>
      </w:r>
      <w:r w:rsidR="004C0379">
        <w:rPr>
          <w:sz w:val="24"/>
        </w:rPr>
        <w:t xml:space="preserve"> </w:t>
      </w:r>
      <w:r w:rsidR="0010775E">
        <w:rPr>
          <w:sz w:val="24"/>
        </w:rPr>
        <w:t>освіти"</w:t>
      </w:r>
      <w:r w:rsidR="004C0379">
        <w:rPr>
          <w:sz w:val="24"/>
        </w:rPr>
        <w:t xml:space="preserve"> </w:t>
      </w:r>
      <w:r w:rsidR="0010775E">
        <w:rPr>
          <w:sz w:val="24"/>
        </w:rPr>
        <w:t>(зі</w:t>
      </w:r>
      <w:r w:rsidR="004C0379">
        <w:rPr>
          <w:sz w:val="24"/>
        </w:rPr>
        <w:t xml:space="preserve"> </w:t>
      </w:r>
      <w:r w:rsidR="0010775E">
        <w:rPr>
          <w:sz w:val="24"/>
        </w:rPr>
        <w:t>змінами</w:t>
      </w:r>
      <w:r w:rsidR="004C0379">
        <w:rPr>
          <w:sz w:val="24"/>
        </w:rPr>
        <w:t xml:space="preserve"> </w:t>
      </w:r>
      <w:r w:rsidR="0010775E">
        <w:rPr>
          <w:sz w:val="24"/>
        </w:rPr>
        <w:t>відповідно</w:t>
      </w:r>
      <w:r w:rsidR="004C0379">
        <w:rPr>
          <w:sz w:val="24"/>
        </w:rPr>
        <w:t xml:space="preserve"> </w:t>
      </w:r>
      <w:r w:rsidR="0010775E">
        <w:rPr>
          <w:sz w:val="24"/>
        </w:rPr>
        <w:t>до</w:t>
      </w:r>
      <w:r w:rsidR="004C0379">
        <w:rPr>
          <w:sz w:val="24"/>
        </w:rPr>
        <w:t xml:space="preserve"> </w:t>
      </w:r>
      <w:r w:rsidR="0010775E">
        <w:rPr>
          <w:sz w:val="24"/>
        </w:rPr>
        <w:t>наказу</w:t>
      </w:r>
      <w:r w:rsidR="004C0379">
        <w:rPr>
          <w:sz w:val="24"/>
        </w:rPr>
        <w:t xml:space="preserve"> </w:t>
      </w:r>
      <w:r w:rsidR="0010775E">
        <w:rPr>
          <w:sz w:val="24"/>
        </w:rPr>
        <w:t>МОН</w:t>
      </w:r>
      <w:r w:rsidR="004C0379">
        <w:rPr>
          <w:sz w:val="24"/>
        </w:rPr>
        <w:t xml:space="preserve"> </w:t>
      </w:r>
      <w:r w:rsidR="0010775E">
        <w:rPr>
          <w:sz w:val="24"/>
        </w:rPr>
        <w:t>України</w:t>
      </w:r>
      <w:r w:rsidR="004C0379">
        <w:rPr>
          <w:sz w:val="24"/>
        </w:rPr>
        <w:t xml:space="preserve"> </w:t>
      </w:r>
      <w:r w:rsidR="0010775E">
        <w:rPr>
          <w:sz w:val="24"/>
        </w:rPr>
        <w:t>від</w:t>
      </w:r>
      <w:r w:rsidR="004C0379">
        <w:rPr>
          <w:sz w:val="24"/>
        </w:rPr>
        <w:t xml:space="preserve"> </w:t>
      </w:r>
      <w:r w:rsidR="0010775E">
        <w:rPr>
          <w:sz w:val="24"/>
        </w:rPr>
        <w:t>09.08.2024р.</w:t>
      </w:r>
    </w:p>
    <w:p w14:paraId="3F0BC10A" w14:textId="77777777" w:rsidR="0013314F" w:rsidRDefault="0010775E">
      <w:pPr>
        <w:pStyle w:val="a3"/>
        <w:spacing w:before="3" w:line="276" w:lineRule="exact"/>
        <w:ind w:firstLine="0"/>
        <w:jc w:val="left"/>
      </w:pPr>
      <w:r>
        <w:rPr>
          <w:spacing w:val="-2"/>
        </w:rPr>
        <w:t>№1120));</w:t>
      </w:r>
    </w:p>
    <w:p w14:paraId="40F95FFF" w14:textId="77777777" w:rsidR="0013314F" w:rsidRDefault="00BC6426">
      <w:pPr>
        <w:pStyle w:val="a6"/>
        <w:numPr>
          <w:ilvl w:val="0"/>
          <w:numId w:val="74"/>
        </w:numPr>
        <w:tabs>
          <w:tab w:val="left" w:pos="1452"/>
        </w:tabs>
        <w:spacing w:before="3" w:line="237" w:lineRule="auto"/>
        <w:ind w:right="543" w:firstLine="566"/>
        <w:jc w:val="both"/>
        <w:rPr>
          <w:sz w:val="24"/>
        </w:rPr>
      </w:pPr>
      <w:r>
        <w:rPr>
          <w:sz w:val="24"/>
        </w:rPr>
        <w:t>Для 9</w:t>
      </w:r>
      <w:r w:rsidR="004C0379">
        <w:rPr>
          <w:sz w:val="24"/>
        </w:rPr>
        <w:t xml:space="preserve"> </w:t>
      </w:r>
      <w:r>
        <w:rPr>
          <w:sz w:val="24"/>
        </w:rPr>
        <w:t>класу</w:t>
      </w:r>
      <w:r w:rsidR="0010775E">
        <w:rPr>
          <w:sz w:val="24"/>
        </w:rPr>
        <w:t xml:space="preserve"> –наказ МОН України №405від 20.04.2018«Про затвердження</w:t>
      </w:r>
      <w:r w:rsidR="004C0379">
        <w:rPr>
          <w:sz w:val="24"/>
        </w:rPr>
        <w:t xml:space="preserve"> </w:t>
      </w:r>
      <w:r w:rsidR="0010775E">
        <w:rPr>
          <w:sz w:val="24"/>
        </w:rPr>
        <w:t>типової освітньої програми закладів загальної середньої освіти ІІ ступеня»;</w:t>
      </w:r>
    </w:p>
    <w:p w14:paraId="39E483E4" w14:textId="77777777" w:rsidR="0013314F" w:rsidRDefault="00BC6426">
      <w:pPr>
        <w:pStyle w:val="a6"/>
        <w:numPr>
          <w:ilvl w:val="0"/>
          <w:numId w:val="74"/>
        </w:numPr>
        <w:tabs>
          <w:tab w:val="left" w:pos="1452"/>
        </w:tabs>
        <w:spacing w:before="4" w:line="240" w:lineRule="auto"/>
        <w:ind w:right="541" w:firstLine="566"/>
        <w:jc w:val="both"/>
        <w:rPr>
          <w:sz w:val="24"/>
        </w:rPr>
      </w:pPr>
      <w:r>
        <w:rPr>
          <w:sz w:val="24"/>
        </w:rPr>
        <w:t>Для 11 класу</w:t>
      </w:r>
      <w:r w:rsidR="0010775E">
        <w:rPr>
          <w:sz w:val="24"/>
        </w:rPr>
        <w:t xml:space="preserve"> – наказ МОН України №408 від 20.04.2018 «Про затвердження типової освітньої програми закладів загальної середньої освіти ІІІ ступеня” (зі змінами, внесеними наказом МОН від 31.03.2020 № 464).</w:t>
      </w:r>
    </w:p>
    <w:p w14:paraId="0EA49BE5" w14:textId="77777777" w:rsidR="0013314F" w:rsidRDefault="0010775E">
      <w:pPr>
        <w:spacing w:before="186"/>
        <w:ind w:left="553"/>
        <w:jc w:val="center"/>
        <w:rPr>
          <w:b/>
          <w:sz w:val="28"/>
        </w:rPr>
      </w:pPr>
      <w:r>
        <w:rPr>
          <w:b/>
          <w:sz w:val="28"/>
        </w:rPr>
        <w:t>Термін</w:t>
      </w:r>
      <w:r w:rsidR="00C62FB3">
        <w:rPr>
          <w:b/>
          <w:sz w:val="28"/>
        </w:rPr>
        <w:t xml:space="preserve"> </w:t>
      </w:r>
      <w:r>
        <w:rPr>
          <w:b/>
          <w:sz w:val="28"/>
        </w:rPr>
        <w:t>дії</w:t>
      </w:r>
      <w:r w:rsidR="00C62FB3">
        <w:rPr>
          <w:b/>
          <w:sz w:val="28"/>
        </w:rPr>
        <w:t xml:space="preserve"> </w:t>
      </w:r>
      <w:r>
        <w:rPr>
          <w:b/>
          <w:sz w:val="28"/>
        </w:rPr>
        <w:t>освітніх</w:t>
      </w:r>
      <w:r w:rsidR="00C62FB3">
        <w:rPr>
          <w:b/>
          <w:sz w:val="28"/>
        </w:rPr>
        <w:t xml:space="preserve"> </w:t>
      </w:r>
      <w:r>
        <w:rPr>
          <w:b/>
          <w:spacing w:val="-2"/>
          <w:sz w:val="28"/>
        </w:rPr>
        <w:t>програм</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8"/>
        <w:gridCol w:w="1556"/>
        <w:gridCol w:w="1243"/>
        <w:gridCol w:w="1843"/>
      </w:tblGrid>
      <w:tr w:rsidR="0013314F" w14:paraId="6D766C68" w14:textId="77777777">
        <w:trPr>
          <w:trHeight w:val="830"/>
        </w:trPr>
        <w:tc>
          <w:tcPr>
            <w:tcW w:w="5498" w:type="dxa"/>
            <w:shd w:val="clear" w:color="auto" w:fill="FCE9D9"/>
          </w:tcPr>
          <w:p w14:paraId="5BFD6067" w14:textId="77777777" w:rsidR="0013314F" w:rsidRDefault="0010775E">
            <w:pPr>
              <w:pStyle w:val="TableParagraph"/>
              <w:spacing w:before="275"/>
              <w:ind w:left="1785"/>
              <w:jc w:val="left"/>
              <w:rPr>
                <w:b/>
                <w:sz w:val="24"/>
              </w:rPr>
            </w:pPr>
            <w:r>
              <w:rPr>
                <w:b/>
                <w:sz w:val="24"/>
              </w:rPr>
              <w:t>Освітні</w:t>
            </w:r>
            <w:r w:rsidR="004C0379">
              <w:rPr>
                <w:b/>
                <w:sz w:val="24"/>
              </w:rPr>
              <w:t xml:space="preserve"> </w:t>
            </w:r>
            <w:r>
              <w:rPr>
                <w:b/>
                <w:spacing w:val="-2"/>
                <w:sz w:val="24"/>
              </w:rPr>
              <w:t>програми</w:t>
            </w:r>
          </w:p>
        </w:tc>
        <w:tc>
          <w:tcPr>
            <w:tcW w:w="1556" w:type="dxa"/>
            <w:shd w:val="clear" w:color="auto" w:fill="FCE9D9"/>
          </w:tcPr>
          <w:p w14:paraId="226842CF" w14:textId="77777777" w:rsidR="0013314F" w:rsidRDefault="0010775E">
            <w:pPr>
              <w:pStyle w:val="TableParagraph"/>
              <w:spacing w:before="135" w:line="242" w:lineRule="auto"/>
              <w:ind w:left="100" w:hanging="24"/>
              <w:jc w:val="left"/>
              <w:rPr>
                <w:b/>
                <w:sz w:val="24"/>
              </w:rPr>
            </w:pPr>
            <w:r>
              <w:rPr>
                <w:b/>
                <w:sz w:val="24"/>
              </w:rPr>
              <w:t>На</w:t>
            </w:r>
            <w:r w:rsidR="004C0379">
              <w:rPr>
                <w:b/>
                <w:sz w:val="24"/>
              </w:rPr>
              <w:t xml:space="preserve"> </w:t>
            </w:r>
            <w:r>
              <w:rPr>
                <w:b/>
                <w:sz w:val="24"/>
              </w:rPr>
              <w:t>які</w:t>
            </w:r>
            <w:r w:rsidR="004C0379">
              <w:rPr>
                <w:b/>
                <w:sz w:val="24"/>
              </w:rPr>
              <w:t xml:space="preserve"> </w:t>
            </w:r>
            <w:r>
              <w:rPr>
                <w:b/>
                <w:sz w:val="24"/>
              </w:rPr>
              <w:t xml:space="preserve">класи </w:t>
            </w:r>
            <w:r>
              <w:rPr>
                <w:b/>
                <w:spacing w:val="-2"/>
                <w:sz w:val="24"/>
              </w:rPr>
              <w:t>розрахована</w:t>
            </w:r>
          </w:p>
        </w:tc>
        <w:tc>
          <w:tcPr>
            <w:tcW w:w="1243" w:type="dxa"/>
            <w:shd w:val="clear" w:color="auto" w:fill="FCE9D9"/>
          </w:tcPr>
          <w:p w14:paraId="14D7CE8D" w14:textId="77777777" w:rsidR="0013314F" w:rsidRDefault="0010775E">
            <w:pPr>
              <w:pStyle w:val="TableParagraph"/>
              <w:spacing w:before="275"/>
              <w:ind w:left="9" w:right="1"/>
              <w:rPr>
                <w:b/>
                <w:sz w:val="24"/>
              </w:rPr>
            </w:pPr>
            <w:r>
              <w:rPr>
                <w:b/>
                <w:spacing w:val="-4"/>
                <w:sz w:val="24"/>
              </w:rPr>
              <w:t>Роки</w:t>
            </w:r>
          </w:p>
        </w:tc>
        <w:tc>
          <w:tcPr>
            <w:tcW w:w="1843" w:type="dxa"/>
            <w:shd w:val="clear" w:color="auto" w:fill="FCE9D9"/>
          </w:tcPr>
          <w:p w14:paraId="361BB869" w14:textId="77777777" w:rsidR="0013314F" w:rsidRDefault="0010775E">
            <w:pPr>
              <w:pStyle w:val="TableParagraph"/>
              <w:spacing w:line="273" w:lineRule="exact"/>
              <w:ind w:left="182"/>
              <w:jc w:val="left"/>
              <w:rPr>
                <w:b/>
                <w:sz w:val="24"/>
              </w:rPr>
            </w:pPr>
            <w:r>
              <w:rPr>
                <w:b/>
                <w:sz w:val="24"/>
              </w:rPr>
              <w:t>У</w:t>
            </w:r>
            <w:r w:rsidR="00B81AEF">
              <w:rPr>
                <w:b/>
                <w:sz w:val="24"/>
              </w:rPr>
              <w:t xml:space="preserve"> 2025</w:t>
            </w:r>
            <w:r>
              <w:rPr>
                <w:b/>
                <w:sz w:val="24"/>
              </w:rPr>
              <w:t>/2</w:t>
            </w:r>
            <w:r w:rsidR="00B81AEF">
              <w:rPr>
                <w:b/>
                <w:sz w:val="24"/>
              </w:rPr>
              <w:t>6</w:t>
            </w:r>
            <w:r>
              <w:rPr>
                <w:b/>
                <w:spacing w:val="-4"/>
                <w:sz w:val="24"/>
              </w:rPr>
              <w:t>н.р.</w:t>
            </w:r>
          </w:p>
          <w:p w14:paraId="607E6F08" w14:textId="77777777" w:rsidR="0013314F" w:rsidRDefault="0010775E">
            <w:pPr>
              <w:pStyle w:val="TableParagraph"/>
              <w:spacing w:line="274" w:lineRule="exact"/>
              <w:ind w:left="446" w:hanging="274"/>
              <w:jc w:val="left"/>
              <w:rPr>
                <w:b/>
                <w:sz w:val="24"/>
              </w:rPr>
            </w:pPr>
            <w:r>
              <w:rPr>
                <w:b/>
                <w:spacing w:val="-2"/>
                <w:sz w:val="24"/>
              </w:rPr>
              <w:t xml:space="preserve">поширюється </w:t>
            </w:r>
            <w:r>
              <w:rPr>
                <w:b/>
                <w:sz w:val="24"/>
              </w:rPr>
              <w:t>на класи</w:t>
            </w:r>
          </w:p>
        </w:tc>
      </w:tr>
      <w:tr w:rsidR="0013314F" w14:paraId="313A2286" w14:textId="77777777">
        <w:trPr>
          <w:trHeight w:val="1281"/>
        </w:trPr>
        <w:tc>
          <w:tcPr>
            <w:tcW w:w="5498" w:type="dxa"/>
          </w:tcPr>
          <w:p w14:paraId="7329BE33" w14:textId="77777777" w:rsidR="0013314F" w:rsidRDefault="0010775E">
            <w:pPr>
              <w:pStyle w:val="TableParagraph"/>
              <w:numPr>
                <w:ilvl w:val="0"/>
                <w:numId w:val="73"/>
              </w:numPr>
              <w:tabs>
                <w:tab w:val="left" w:pos="253"/>
              </w:tabs>
              <w:ind w:right="92" w:firstLine="0"/>
              <w:jc w:val="both"/>
            </w:pPr>
            <w:proofErr w:type="spellStart"/>
            <w:r>
              <w:t>Tипова</w:t>
            </w:r>
            <w:proofErr w:type="spellEnd"/>
            <w:r>
              <w:t xml:space="preserve"> освітня програма, розроблена під керівництвом Р. Б. Шияна(затверджена наказом МОН України від 08.10.2019№1272 "Про затвердження переліку</w:t>
            </w:r>
            <w:r w:rsidR="004C0379">
              <w:t xml:space="preserve"> </w:t>
            </w:r>
            <w:r>
              <w:t>типових</w:t>
            </w:r>
            <w:r w:rsidR="004C0379">
              <w:t xml:space="preserve"> </w:t>
            </w:r>
            <w:r>
              <w:t>освітніх</w:t>
            </w:r>
            <w:r w:rsidR="004C0379">
              <w:t xml:space="preserve"> </w:t>
            </w:r>
            <w:r>
              <w:t>та</w:t>
            </w:r>
            <w:r w:rsidR="004C0379">
              <w:t xml:space="preserve"> </w:t>
            </w:r>
            <w:r>
              <w:t>навчальних</w:t>
            </w:r>
            <w:r w:rsidR="004C0379">
              <w:t xml:space="preserve"> </w:t>
            </w:r>
            <w:r>
              <w:t>програм</w:t>
            </w:r>
            <w:r w:rsidR="004C0379">
              <w:t xml:space="preserve"> </w:t>
            </w:r>
            <w:r>
              <w:t>для</w:t>
            </w:r>
            <w:r>
              <w:rPr>
                <w:spacing w:val="-5"/>
              </w:rPr>
              <w:t>1-</w:t>
            </w:r>
          </w:p>
          <w:p w14:paraId="2372A470" w14:textId="77777777" w:rsidR="0013314F" w:rsidRDefault="0010775E">
            <w:pPr>
              <w:pStyle w:val="TableParagraph"/>
              <w:spacing w:line="238" w:lineRule="exact"/>
              <w:ind w:left="110"/>
              <w:jc w:val="both"/>
            </w:pPr>
            <w:r>
              <w:t>2-х</w:t>
            </w:r>
            <w:r w:rsidR="004C0379">
              <w:t xml:space="preserve"> </w:t>
            </w:r>
            <w:r>
              <w:t>класів</w:t>
            </w:r>
            <w:r w:rsidR="004C0379">
              <w:t xml:space="preserve"> </w:t>
            </w:r>
            <w:r>
              <w:t>закладів</w:t>
            </w:r>
            <w:r w:rsidR="004C0379">
              <w:t xml:space="preserve"> </w:t>
            </w:r>
            <w:r>
              <w:t>загальної</w:t>
            </w:r>
            <w:r w:rsidR="004C0379">
              <w:t xml:space="preserve"> </w:t>
            </w:r>
            <w:r>
              <w:t>середньої</w:t>
            </w:r>
            <w:r w:rsidR="004C0379">
              <w:t xml:space="preserve"> </w:t>
            </w:r>
            <w:r>
              <w:rPr>
                <w:spacing w:val="-2"/>
              </w:rPr>
              <w:t>освіти".</w:t>
            </w:r>
          </w:p>
        </w:tc>
        <w:tc>
          <w:tcPr>
            <w:tcW w:w="1556" w:type="dxa"/>
          </w:tcPr>
          <w:p w14:paraId="001B248C" w14:textId="77777777" w:rsidR="0013314F" w:rsidRDefault="0010775E">
            <w:pPr>
              <w:pStyle w:val="TableParagraph"/>
              <w:spacing w:line="247" w:lineRule="exact"/>
              <w:ind w:left="90" w:right="86"/>
            </w:pPr>
            <w:r>
              <w:rPr>
                <w:spacing w:val="-10"/>
              </w:rPr>
              <w:t>1</w:t>
            </w:r>
          </w:p>
          <w:p w14:paraId="2C55C9C1" w14:textId="77777777" w:rsidR="0013314F" w:rsidRDefault="0010775E">
            <w:pPr>
              <w:pStyle w:val="TableParagraph"/>
              <w:spacing w:line="251" w:lineRule="exact"/>
              <w:ind w:left="90" w:right="86"/>
            </w:pPr>
            <w:r>
              <w:rPr>
                <w:spacing w:val="-10"/>
              </w:rPr>
              <w:t>2</w:t>
            </w:r>
          </w:p>
        </w:tc>
        <w:tc>
          <w:tcPr>
            <w:tcW w:w="1243" w:type="dxa"/>
          </w:tcPr>
          <w:p w14:paraId="7229C21C" w14:textId="77777777" w:rsidR="0013314F" w:rsidRDefault="00415B33">
            <w:pPr>
              <w:pStyle w:val="TableParagraph"/>
              <w:spacing w:line="237" w:lineRule="auto"/>
              <w:ind w:left="187" w:right="130"/>
              <w:jc w:val="left"/>
            </w:pPr>
            <w:r>
              <w:t xml:space="preserve">з </w:t>
            </w:r>
            <w:r w:rsidR="0010775E">
              <w:t>2018/19 з</w:t>
            </w:r>
            <w:r>
              <w:t xml:space="preserve"> </w:t>
            </w:r>
            <w:r w:rsidR="0010775E">
              <w:rPr>
                <w:spacing w:val="-2"/>
              </w:rPr>
              <w:t>2019/20</w:t>
            </w:r>
          </w:p>
        </w:tc>
        <w:tc>
          <w:tcPr>
            <w:tcW w:w="1843" w:type="dxa"/>
          </w:tcPr>
          <w:p w14:paraId="4708A1F6" w14:textId="77777777" w:rsidR="0013314F" w:rsidRDefault="0010775E">
            <w:pPr>
              <w:pStyle w:val="TableParagraph"/>
              <w:spacing w:line="249" w:lineRule="exact"/>
              <w:ind w:left="24" w:right="8"/>
            </w:pPr>
            <w:r>
              <w:rPr>
                <w:spacing w:val="-2"/>
              </w:rPr>
              <w:t>1-</w:t>
            </w:r>
            <w:r>
              <w:rPr>
                <w:spacing w:val="-10"/>
              </w:rPr>
              <w:t>2</w:t>
            </w:r>
          </w:p>
        </w:tc>
      </w:tr>
      <w:tr w:rsidR="0013314F" w14:paraId="3EDF66E7" w14:textId="77777777">
        <w:trPr>
          <w:trHeight w:val="1281"/>
        </w:trPr>
        <w:tc>
          <w:tcPr>
            <w:tcW w:w="5498" w:type="dxa"/>
          </w:tcPr>
          <w:p w14:paraId="1E4B4573" w14:textId="77777777" w:rsidR="0013314F" w:rsidRDefault="0010775E">
            <w:pPr>
              <w:pStyle w:val="TableParagraph"/>
              <w:numPr>
                <w:ilvl w:val="0"/>
                <w:numId w:val="72"/>
              </w:numPr>
              <w:tabs>
                <w:tab w:val="left" w:pos="253"/>
              </w:tabs>
              <w:ind w:right="92" w:firstLine="0"/>
              <w:jc w:val="both"/>
            </w:pPr>
            <w:proofErr w:type="spellStart"/>
            <w:r>
              <w:t>Tипова</w:t>
            </w:r>
            <w:proofErr w:type="spellEnd"/>
            <w:r>
              <w:t xml:space="preserve"> освітня програма, розроблена під керівництвом Р. Б. Шияна</w:t>
            </w:r>
            <w:r w:rsidR="004C0379">
              <w:t xml:space="preserve"> </w:t>
            </w:r>
            <w:r>
              <w:t>(затверджена наказом МОН України</w:t>
            </w:r>
            <w:r w:rsidR="004C0379">
              <w:t xml:space="preserve"> </w:t>
            </w:r>
            <w:r>
              <w:t>від</w:t>
            </w:r>
            <w:r w:rsidR="004C0379">
              <w:t xml:space="preserve"> </w:t>
            </w:r>
            <w:r>
              <w:t>08.10.2019 №1273"Про</w:t>
            </w:r>
            <w:r w:rsidR="004C0379">
              <w:t xml:space="preserve"> </w:t>
            </w:r>
            <w:r>
              <w:rPr>
                <w:spacing w:val="-2"/>
              </w:rPr>
              <w:t>затвердження</w:t>
            </w:r>
          </w:p>
          <w:p w14:paraId="48B40D4A" w14:textId="77777777" w:rsidR="0013314F" w:rsidRDefault="004C0379">
            <w:pPr>
              <w:pStyle w:val="TableParagraph"/>
              <w:spacing w:line="254" w:lineRule="exact"/>
              <w:ind w:left="110" w:right="92"/>
              <w:jc w:val="both"/>
            </w:pPr>
            <w:r>
              <w:t>П</w:t>
            </w:r>
            <w:r w:rsidR="0010775E">
              <w:t>ереліку</w:t>
            </w:r>
            <w:r>
              <w:t xml:space="preserve"> </w:t>
            </w:r>
            <w:r w:rsidR="0010775E">
              <w:t>типових</w:t>
            </w:r>
            <w:r>
              <w:t xml:space="preserve"> </w:t>
            </w:r>
            <w:r w:rsidR="0010775E">
              <w:t>освітніх</w:t>
            </w:r>
            <w:r>
              <w:t xml:space="preserve"> </w:t>
            </w:r>
            <w:r w:rsidR="0010775E">
              <w:t>та</w:t>
            </w:r>
            <w:r>
              <w:t xml:space="preserve"> </w:t>
            </w:r>
            <w:r w:rsidR="0010775E">
              <w:t>навчальних</w:t>
            </w:r>
            <w:r>
              <w:t xml:space="preserve"> </w:t>
            </w:r>
            <w:r w:rsidR="0010775E">
              <w:t>програм</w:t>
            </w:r>
            <w:r>
              <w:t xml:space="preserve"> </w:t>
            </w:r>
            <w:r w:rsidR="0010775E">
              <w:t>для</w:t>
            </w:r>
            <w:r>
              <w:t xml:space="preserve"> </w:t>
            </w:r>
            <w:r w:rsidR="0010775E">
              <w:t>3- 4-х класів закладів загальної середньої освіти".</w:t>
            </w:r>
          </w:p>
        </w:tc>
        <w:tc>
          <w:tcPr>
            <w:tcW w:w="1556" w:type="dxa"/>
          </w:tcPr>
          <w:p w14:paraId="3E6EB8C8" w14:textId="77777777" w:rsidR="0013314F" w:rsidRDefault="0010775E">
            <w:pPr>
              <w:pStyle w:val="TableParagraph"/>
              <w:spacing w:line="247" w:lineRule="exact"/>
              <w:ind w:left="90" w:right="86"/>
            </w:pPr>
            <w:r>
              <w:rPr>
                <w:spacing w:val="-10"/>
              </w:rPr>
              <w:t>3</w:t>
            </w:r>
          </w:p>
          <w:p w14:paraId="38B3B5E3" w14:textId="77777777" w:rsidR="0013314F" w:rsidRDefault="0010775E">
            <w:pPr>
              <w:pStyle w:val="TableParagraph"/>
              <w:spacing w:line="251" w:lineRule="exact"/>
              <w:ind w:left="90" w:right="86"/>
            </w:pPr>
            <w:r>
              <w:rPr>
                <w:spacing w:val="-10"/>
              </w:rPr>
              <w:t>4</w:t>
            </w:r>
          </w:p>
        </w:tc>
        <w:tc>
          <w:tcPr>
            <w:tcW w:w="1243" w:type="dxa"/>
          </w:tcPr>
          <w:p w14:paraId="61558826" w14:textId="77777777" w:rsidR="0013314F" w:rsidRDefault="00415B33">
            <w:pPr>
              <w:pStyle w:val="TableParagraph"/>
              <w:spacing w:line="237" w:lineRule="auto"/>
              <w:ind w:left="187" w:right="130"/>
              <w:jc w:val="left"/>
            </w:pPr>
            <w:r>
              <w:t xml:space="preserve">з </w:t>
            </w:r>
            <w:r w:rsidR="0010775E">
              <w:t>2020/21 з</w:t>
            </w:r>
            <w:r>
              <w:t xml:space="preserve"> </w:t>
            </w:r>
            <w:r w:rsidR="0010775E">
              <w:rPr>
                <w:spacing w:val="-2"/>
              </w:rPr>
              <w:t>2021/22</w:t>
            </w:r>
          </w:p>
        </w:tc>
        <w:tc>
          <w:tcPr>
            <w:tcW w:w="1843" w:type="dxa"/>
          </w:tcPr>
          <w:p w14:paraId="29550CF9" w14:textId="77777777" w:rsidR="0013314F" w:rsidRDefault="0010775E">
            <w:pPr>
              <w:pStyle w:val="TableParagraph"/>
              <w:spacing w:line="249" w:lineRule="exact"/>
              <w:ind w:left="24" w:right="8"/>
            </w:pPr>
            <w:r>
              <w:rPr>
                <w:spacing w:val="-2"/>
              </w:rPr>
              <w:t>3-</w:t>
            </w:r>
            <w:r>
              <w:rPr>
                <w:spacing w:val="-10"/>
              </w:rPr>
              <w:t>4</w:t>
            </w:r>
          </w:p>
        </w:tc>
      </w:tr>
      <w:tr w:rsidR="0013314F" w14:paraId="1CEF144D" w14:textId="77777777">
        <w:trPr>
          <w:trHeight w:val="1620"/>
        </w:trPr>
        <w:tc>
          <w:tcPr>
            <w:tcW w:w="5498" w:type="dxa"/>
          </w:tcPr>
          <w:p w14:paraId="1B7B7979" w14:textId="77777777" w:rsidR="0013314F" w:rsidRDefault="0010775E">
            <w:pPr>
              <w:pStyle w:val="TableParagraph"/>
              <w:numPr>
                <w:ilvl w:val="0"/>
                <w:numId w:val="71"/>
              </w:numPr>
              <w:tabs>
                <w:tab w:val="left" w:pos="1026"/>
              </w:tabs>
              <w:spacing w:line="237" w:lineRule="auto"/>
              <w:ind w:right="90" w:firstLine="566"/>
              <w:jc w:val="both"/>
              <w:rPr>
                <w:sz w:val="24"/>
              </w:rPr>
            </w:pPr>
            <w:proofErr w:type="spellStart"/>
            <w:r>
              <w:t>Tипова</w:t>
            </w:r>
            <w:proofErr w:type="spellEnd"/>
            <w:r>
              <w:t xml:space="preserve"> </w:t>
            </w:r>
            <w:proofErr w:type="spellStart"/>
            <w:r>
              <w:t>освітнья</w:t>
            </w:r>
            <w:proofErr w:type="spellEnd"/>
            <w:r>
              <w:t xml:space="preserve"> програма (затвердженої наказом МОН України від 19.02.2021№235 "Про затвердження </w:t>
            </w:r>
            <w:r>
              <w:rPr>
                <w:b/>
              </w:rPr>
              <w:t>типової освітньої програми для 5-9 класів закладів загальної середньої освіти</w:t>
            </w:r>
            <w:r>
              <w:t>")</w:t>
            </w:r>
            <w:r>
              <w:rPr>
                <w:sz w:val="24"/>
              </w:rPr>
              <w:t>(зі змінами</w:t>
            </w:r>
            <w:r w:rsidR="004C0379">
              <w:rPr>
                <w:sz w:val="24"/>
              </w:rPr>
              <w:t xml:space="preserve"> </w:t>
            </w:r>
            <w:r>
              <w:rPr>
                <w:sz w:val="24"/>
              </w:rPr>
              <w:t>відповідно</w:t>
            </w:r>
            <w:r w:rsidR="004C0379">
              <w:rPr>
                <w:sz w:val="24"/>
              </w:rPr>
              <w:t xml:space="preserve"> </w:t>
            </w:r>
            <w:r>
              <w:rPr>
                <w:sz w:val="24"/>
              </w:rPr>
              <w:t>до</w:t>
            </w:r>
            <w:r w:rsidR="004C0379">
              <w:rPr>
                <w:sz w:val="24"/>
              </w:rPr>
              <w:t xml:space="preserve"> </w:t>
            </w:r>
            <w:r>
              <w:rPr>
                <w:sz w:val="24"/>
              </w:rPr>
              <w:t>наказу</w:t>
            </w:r>
            <w:r w:rsidR="004C0379">
              <w:rPr>
                <w:sz w:val="24"/>
              </w:rPr>
              <w:t xml:space="preserve"> </w:t>
            </w:r>
            <w:r>
              <w:rPr>
                <w:sz w:val="24"/>
              </w:rPr>
              <w:t>МОН</w:t>
            </w:r>
            <w:r w:rsidR="004C0379">
              <w:rPr>
                <w:sz w:val="24"/>
              </w:rPr>
              <w:t xml:space="preserve"> </w:t>
            </w:r>
            <w:r>
              <w:rPr>
                <w:sz w:val="24"/>
              </w:rPr>
              <w:t>України</w:t>
            </w:r>
            <w:r w:rsidR="004C0379">
              <w:rPr>
                <w:sz w:val="24"/>
              </w:rPr>
              <w:t xml:space="preserve"> </w:t>
            </w:r>
            <w:r>
              <w:rPr>
                <w:spacing w:val="-5"/>
                <w:sz w:val="24"/>
              </w:rPr>
              <w:t>від</w:t>
            </w:r>
          </w:p>
          <w:p w14:paraId="6AEFCA5B" w14:textId="77777777" w:rsidR="0013314F" w:rsidRDefault="0010775E">
            <w:pPr>
              <w:pStyle w:val="TableParagraph"/>
              <w:spacing w:line="266" w:lineRule="exact"/>
              <w:ind w:left="110"/>
              <w:jc w:val="both"/>
              <w:rPr>
                <w:sz w:val="24"/>
              </w:rPr>
            </w:pPr>
            <w:r>
              <w:rPr>
                <w:sz w:val="24"/>
              </w:rPr>
              <w:t>09.08.2024р.</w:t>
            </w:r>
            <w:r>
              <w:rPr>
                <w:spacing w:val="-2"/>
                <w:sz w:val="24"/>
              </w:rPr>
              <w:t>№1120));</w:t>
            </w:r>
          </w:p>
        </w:tc>
        <w:tc>
          <w:tcPr>
            <w:tcW w:w="1556" w:type="dxa"/>
          </w:tcPr>
          <w:p w14:paraId="0C32F621" w14:textId="77777777" w:rsidR="0013314F" w:rsidRDefault="0010775E">
            <w:pPr>
              <w:pStyle w:val="TableParagraph"/>
              <w:spacing w:line="245" w:lineRule="exact"/>
              <w:ind w:left="90" w:right="86"/>
            </w:pPr>
            <w:r>
              <w:rPr>
                <w:spacing w:val="-10"/>
              </w:rPr>
              <w:t>5</w:t>
            </w:r>
          </w:p>
          <w:p w14:paraId="1A190737" w14:textId="77777777" w:rsidR="0013314F" w:rsidRDefault="0010775E">
            <w:pPr>
              <w:pStyle w:val="TableParagraph"/>
              <w:spacing w:line="251" w:lineRule="exact"/>
              <w:ind w:left="90" w:right="86"/>
            </w:pPr>
            <w:r>
              <w:rPr>
                <w:spacing w:val="-10"/>
              </w:rPr>
              <w:t>6</w:t>
            </w:r>
          </w:p>
          <w:p w14:paraId="4D36776F" w14:textId="77777777" w:rsidR="0013314F" w:rsidRDefault="0010775E">
            <w:pPr>
              <w:pStyle w:val="TableParagraph"/>
              <w:spacing w:before="1"/>
              <w:ind w:left="90" w:right="86"/>
            </w:pPr>
            <w:r>
              <w:rPr>
                <w:spacing w:val="-10"/>
              </w:rPr>
              <w:t>7</w:t>
            </w:r>
            <w:r w:rsidR="00213A4A">
              <w:rPr>
                <w:spacing w:val="-10"/>
              </w:rPr>
              <w:br/>
              <w:t>8</w:t>
            </w:r>
          </w:p>
        </w:tc>
        <w:tc>
          <w:tcPr>
            <w:tcW w:w="1243" w:type="dxa"/>
          </w:tcPr>
          <w:p w14:paraId="3D90CED7" w14:textId="77777777" w:rsidR="0013314F" w:rsidRDefault="004C0379">
            <w:pPr>
              <w:pStyle w:val="TableParagraph"/>
              <w:ind w:left="110" w:right="256"/>
              <w:jc w:val="both"/>
            </w:pPr>
            <w:r>
              <w:t xml:space="preserve">З </w:t>
            </w:r>
            <w:r w:rsidR="00213A4A">
              <w:t>2022/23 з</w:t>
            </w:r>
            <w:r>
              <w:t xml:space="preserve"> </w:t>
            </w:r>
            <w:r w:rsidR="00213A4A">
              <w:t>2023/</w:t>
            </w:r>
            <w:r w:rsidR="0010775E">
              <w:t>24 з</w:t>
            </w:r>
            <w:r>
              <w:t xml:space="preserve"> </w:t>
            </w:r>
            <w:r w:rsidR="00213A4A">
              <w:rPr>
                <w:spacing w:val="-2"/>
              </w:rPr>
              <w:t>2024/</w:t>
            </w:r>
            <w:r w:rsidR="0010775E">
              <w:rPr>
                <w:spacing w:val="-2"/>
              </w:rPr>
              <w:t>25</w:t>
            </w:r>
            <w:r w:rsidR="00415B33">
              <w:rPr>
                <w:spacing w:val="-2"/>
              </w:rPr>
              <w:br/>
            </w:r>
            <w:r w:rsidR="00213A4A">
              <w:rPr>
                <w:spacing w:val="-2"/>
              </w:rPr>
              <w:t xml:space="preserve">з </w:t>
            </w:r>
            <w:r>
              <w:rPr>
                <w:spacing w:val="-2"/>
              </w:rPr>
              <w:t xml:space="preserve"> </w:t>
            </w:r>
            <w:r w:rsidR="00213A4A">
              <w:rPr>
                <w:spacing w:val="-2"/>
              </w:rPr>
              <w:t>2025/26</w:t>
            </w:r>
          </w:p>
        </w:tc>
        <w:tc>
          <w:tcPr>
            <w:tcW w:w="1843" w:type="dxa"/>
          </w:tcPr>
          <w:p w14:paraId="775BEF0F" w14:textId="77777777" w:rsidR="0013314F" w:rsidRDefault="0010775E">
            <w:pPr>
              <w:pStyle w:val="TableParagraph"/>
              <w:spacing w:line="247" w:lineRule="exact"/>
              <w:ind w:left="24" w:right="8"/>
            </w:pPr>
            <w:r>
              <w:rPr>
                <w:spacing w:val="-2"/>
              </w:rPr>
              <w:t>5-</w:t>
            </w:r>
            <w:r w:rsidR="00415B33">
              <w:rPr>
                <w:spacing w:val="-10"/>
              </w:rPr>
              <w:t>8</w:t>
            </w:r>
          </w:p>
        </w:tc>
      </w:tr>
      <w:tr w:rsidR="0013314F" w14:paraId="5F4550DB" w14:textId="77777777">
        <w:trPr>
          <w:trHeight w:val="772"/>
        </w:trPr>
        <w:tc>
          <w:tcPr>
            <w:tcW w:w="5498" w:type="dxa"/>
          </w:tcPr>
          <w:p w14:paraId="1AEA9F92" w14:textId="77777777" w:rsidR="0013314F" w:rsidRDefault="0010775E">
            <w:pPr>
              <w:pStyle w:val="TableParagraph"/>
              <w:numPr>
                <w:ilvl w:val="0"/>
                <w:numId w:val="70"/>
              </w:numPr>
              <w:tabs>
                <w:tab w:val="left" w:pos="253"/>
              </w:tabs>
              <w:spacing w:line="264" w:lineRule="exact"/>
              <w:ind w:left="253" w:hanging="143"/>
              <w:jc w:val="left"/>
            </w:pPr>
            <w:r>
              <w:t>Типова</w:t>
            </w:r>
            <w:r w:rsidR="004C0379">
              <w:t xml:space="preserve"> </w:t>
            </w:r>
            <w:r>
              <w:t>освітня</w:t>
            </w:r>
            <w:r w:rsidR="004C0379">
              <w:t xml:space="preserve"> </w:t>
            </w:r>
            <w:r>
              <w:t>програма</w:t>
            </w:r>
            <w:r w:rsidR="004C0379">
              <w:t xml:space="preserve"> </w:t>
            </w:r>
            <w:r>
              <w:t>закладів</w:t>
            </w:r>
            <w:r w:rsidR="004C0379">
              <w:t xml:space="preserve"> </w:t>
            </w:r>
            <w:r>
              <w:t>загальної</w:t>
            </w:r>
            <w:r w:rsidR="004C0379">
              <w:t xml:space="preserve"> </w:t>
            </w:r>
            <w:r>
              <w:rPr>
                <w:spacing w:val="-2"/>
              </w:rPr>
              <w:t>середньої</w:t>
            </w:r>
          </w:p>
          <w:p w14:paraId="35F87676" w14:textId="77777777" w:rsidR="0013314F" w:rsidRDefault="004C0379">
            <w:pPr>
              <w:pStyle w:val="TableParagraph"/>
              <w:spacing w:line="250" w:lineRule="exact"/>
              <w:ind w:left="110"/>
              <w:jc w:val="left"/>
            </w:pPr>
            <w:r>
              <w:t>О</w:t>
            </w:r>
            <w:r w:rsidR="0010775E">
              <w:t>світи</w:t>
            </w:r>
            <w:r>
              <w:t xml:space="preserve"> </w:t>
            </w:r>
            <w:r w:rsidR="0010775E">
              <w:t>ІІ</w:t>
            </w:r>
            <w:r>
              <w:t xml:space="preserve"> </w:t>
            </w:r>
            <w:r w:rsidR="0010775E">
              <w:t>ступеня</w:t>
            </w:r>
            <w:r>
              <w:t xml:space="preserve"> </w:t>
            </w:r>
            <w:r w:rsidR="0010775E">
              <w:t>(затверджена</w:t>
            </w:r>
            <w:r>
              <w:t xml:space="preserve"> </w:t>
            </w:r>
            <w:r w:rsidR="0010775E">
              <w:t>наказом</w:t>
            </w:r>
            <w:r>
              <w:t xml:space="preserve"> </w:t>
            </w:r>
            <w:r w:rsidR="0010775E">
              <w:t>Міністерства освіти і науки України від 20.04.2018 № 405);</w:t>
            </w:r>
          </w:p>
        </w:tc>
        <w:tc>
          <w:tcPr>
            <w:tcW w:w="1556" w:type="dxa"/>
          </w:tcPr>
          <w:p w14:paraId="17E55F37" w14:textId="77777777" w:rsidR="0013314F" w:rsidRDefault="0010775E">
            <w:pPr>
              <w:pStyle w:val="TableParagraph"/>
              <w:spacing w:line="249" w:lineRule="exact"/>
              <w:ind w:left="90" w:right="86"/>
            </w:pPr>
            <w:r>
              <w:rPr>
                <w:spacing w:val="-10"/>
              </w:rPr>
              <w:t>9</w:t>
            </w:r>
          </w:p>
        </w:tc>
        <w:tc>
          <w:tcPr>
            <w:tcW w:w="1243" w:type="dxa"/>
          </w:tcPr>
          <w:p w14:paraId="55828C5B" w14:textId="77777777" w:rsidR="0013314F" w:rsidRDefault="004C0379">
            <w:pPr>
              <w:pStyle w:val="TableParagraph"/>
              <w:spacing w:line="249" w:lineRule="exact"/>
              <w:ind w:left="9"/>
            </w:pPr>
            <w:r>
              <w:t xml:space="preserve">З </w:t>
            </w:r>
            <w:r w:rsidR="0010775E">
              <w:rPr>
                <w:spacing w:val="-2"/>
              </w:rPr>
              <w:t>2018/19</w:t>
            </w:r>
          </w:p>
        </w:tc>
        <w:tc>
          <w:tcPr>
            <w:tcW w:w="1843" w:type="dxa"/>
          </w:tcPr>
          <w:p w14:paraId="0C4F74ED" w14:textId="77777777" w:rsidR="0013314F" w:rsidRDefault="0010775E">
            <w:pPr>
              <w:pStyle w:val="TableParagraph"/>
              <w:spacing w:line="249" w:lineRule="exact"/>
              <w:ind w:left="24" w:right="8"/>
            </w:pPr>
            <w:r>
              <w:rPr>
                <w:spacing w:val="-10"/>
              </w:rPr>
              <w:t>9</w:t>
            </w:r>
          </w:p>
        </w:tc>
      </w:tr>
      <w:tr w:rsidR="0013314F" w14:paraId="2159DC6E" w14:textId="77777777">
        <w:trPr>
          <w:trHeight w:val="777"/>
        </w:trPr>
        <w:tc>
          <w:tcPr>
            <w:tcW w:w="5498" w:type="dxa"/>
          </w:tcPr>
          <w:p w14:paraId="013BDA92" w14:textId="77777777" w:rsidR="0013314F" w:rsidRDefault="0010775E">
            <w:pPr>
              <w:pStyle w:val="TableParagraph"/>
              <w:numPr>
                <w:ilvl w:val="0"/>
                <w:numId w:val="69"/>
              </w:numPr>
              <w:tabs>
                <w:tab w:val="left" w:pos="253"/>
              </w:tabs>
              <w:spacing w:line="254" w:lineRule="exact"/>
              <w:ind w:right="96" w:firstLine="0"/>
              <w:jc w:val="both"/>
            </w:pPr>
            <w:r>
              <w:t>Типова</w:t>
            </w:r>
            <w:r w:rsidR="004C0379">
              <w:t xml:space="preserve"> </w:t>
            </w:r>
            <w:r>
              <w:t>освітня</w:t>
            </w:r>
            <w:r w:rsidR="004C0379">
              <w:t xml:space="preserve"> </w:t>
            </w:r>
            <w:r>
              <w:t>програма</w:t>
            </w:r>
            <w:r w:rsidR="004C0379">
              <w:t xml:space="preserve"> </w:t>
            </w:r>
            <w:r>
              <w:t>закладів загальної</w:t>
            </w:r>
            <w:r w:rsidR="004C0379">
              <w:t xml:space="preserve"> </w:t>
            </w:r>
            <w:r>
              <w:t>середньої освіти ІІІ ступеня (затверджена наказом Міністерства освіти і науки України від 20.04.2018 № 408).</w:t>
            </w:r>
          </w:p>
        </w:tc>
        <w:tc>
          <w:tcPr>
            <w:tcW w:w="1556" w:type="dxa"/>
          </w:tcPr>
          <w:p w14:paraId="703CD3ED" w14:textId="77777777" w:rsidR="0013314F" w:rsidRDefault="0010775E">
            <w:pPr>
              <w:pStyle w:val="TableParagraph"/>
              <w:spacing w:line="250" w:lineRule="exact"/>
              <w:ind w:left="90" w:right="86"/>
            </w:pPr>
            <w:r>
              <w:rPr>
                <w:spacing w:val="-7"/>
              </w:rPr>
              <w:t>11</w:t>
            </w:r>
          </w:p>
        </w:tc>
        <w:tc>
          <w:tcPr>
            <w:tcW w:w="1243" w:type="dxa"/>
          </w:tcPr>
          <w:p w14:paraId="689B107A" w14:textId="77777777" w:rsidR="0013314F" w:rsidRDefault="004C0379">
            <w:pPr>
              <w:pStyle w:val="TableParagraph"/>
              <w:spacing w:line="250" w:lineRule="exact"/>
              <w:ind w:left="9"/>
            </w:pPr>
            <w:r>
              <w:t xml:space="preserve">З </w:t>
            </w:r>
            <w:r w:rsidR="0010775E">
              <w:rPr>
                <w:spacing w:val="-2"/>
              </w:rPr>
              <w:t>2018/19</w:t>
            </w:r>
          </w:p>
        </w:tc>
        <w:tc>
          <w:tcPr>
            <w:tcW w:w="1843" w:type="dxa"/>
          </w:tcPr>
          <w:p w14:paraId="1FD3F48F" w14:textId="77777777" w:rsidR="0013314F" w:rsidRDefault="0010775E">
            <w:pPr>
              <w:pStyle w:val="TableParagraph"/>
              <w:spacing w:line="250" w:lineRule="exact"/>
              <w:ind w:left="24" w:right="8"/>
            </w:pPr>
            <w:r>
              <w:rPr>
                <w:spacing w:val="-7"/>
              </w:rPr>
              <w:t>11</w:t>
            </w:r>
          </w:p>
        </w:tc>
      </w:tr>
    </w:tbl>
    <w:p w14:paraId="0F6A3092" w14:textId="77777777" w:rsidR="0013314F" w:rsidRDefault="0010775E">
      <w:pPr>
        <w:pStyle w:val="21"/>
        <w:numPr>
          <w:ilvl w:val="1"/>
          <w:numId w:val="77"/>
        </w:numPr>
        <w:tabs>
          <w:tab w:val="left" w:pos="2181"/>
        </w:tabs>
        <w:spacing w:before="182"/>
        <w:ind w:left="2181" w:hanging="493"/>
      </w:pPr>
      <w:r>
        <w:t>ПОКАЗНИКИ</w:t>
      </w:r>
      <w:r w:rsidR="004C0379">
        <w:t xml:space="preserve"> </w:t>
      </w:r>
      <w:r>
        <w:t>РЕАЛІЗАЦІЇ</w:t>
      </w:r>
      <w:r w:rsidR="004C0379">
        <w:t xml:space="preserve"> </w:t>
      </w:r>
      <w:r>
        <w:t>ОСВІТНЬОЇ</w:t>
      </w:r>
      <w:r w:rsidR="004C0379">
        <w:t xml:space="preserve"> </w:t>
      </w:r>
      <w:r>
        <w:rPr>
          <w:spacing w:val="-2"/>
        </w:rPr>
        <w:t>ПРОГРАМИ</w:t>
      </w:r>
    </w:p>
    <w:p w14:paraId="77D604E3" w14:textId="77777777" w:rsidR="0013314F" w:rsidRDefault="0010775E">
      <w:pPr>
        <w:pStyle w:val="a3"/>
        <w:ind w:right="544"/>
      </w:pPr>
      <w:r>
        <w:t xml:space="preserve">Одним з сучасних викликів цієї Освітньої програми є впровадження Державного стандарту базової освіти. Адже цей </w:t>
      </w:r>
      <w:proofErr w:type="spellStart"/>
      <w:r>
        <w:t>документмає</w:t>
      </w:r>
      <w:proofErr w:type="spellEnd"/>
      <w:r>
        <w:t xml:space="preserve"> новий зміст, спрямований на формування </w:t>
      </w:r>
      <w:proofErr w:type="spellStart"/>
      <w:r>
        <w:t>компетентностей</w:t>
      </w:r>
      <w:proofErr w:type="spellEnd"/>
      <w:r w:rsidR="004C0379">
        <w:t xml:space="preserve"> </w:t>
      </w:r>
      <w:r>
        <w:t>в</w:t>
      </w:r>
      <w:r w:rsidR="004C0379">
        <w:t xml:space="preserve"> </w:t>
      </w:r>
      <w:r>
        <w:t>учнів,</w:t>
      </w:r>
      <w:r w:rsidR="004C0379">
        <w:t xml:space="preserve"> </w:t>
      </w:r>
      <w:r>
        <w:t>дотриманням</w:t>
      </w:r>
      <w:r w:rsidR="004C0379">
        <w:t xml:space="preserve"> </w:t>
      </w:r>
      <w:r>
        <w:t>діяльнісного</w:t>
      </w:r>
      <w:r w:rsidR="004C0379">
        <w:t xml:space="preserve"> </w:t>
      </w:r>
      <w:r>
        <w:t>та</w:t>
      </w:r>
      <w:r w:rsidR="004C0379">
        <w:t xml:space="preserve"> </w:t>
      </w:r>
      <w:proofErr w:type="spellStart"/>
      <w:r>
        <w:t>компетентнісного</w:t>
      </w:r>
      <w:proofErr w:type="spellEnd"/>
      <w:r w:rsidR="004C0379">
        <w:t xml:space="preserve"> </w:t>
      </w:r>
      <w:r>
        <w:t>підходів,</w:t>
      </w:r>
      <w:r w:rsidR="004C0379">
        <w:t xml:space="preserve"> </w:t>
      </w:r>
      <w:r>
        <w:t>реалізацією інтегрованого навчання.</w:t>
      </w:r>
    </w:p>
    <w:p w14:paraId="68866CFA" w14:textId="77777777" w:rsidR="0013314F" w:rsidRDefault="0010775E">
      <w:pPr>
        <w:pStyle w:val="a3"/>
        <w:spacing w:line="242" w:lineRule="auto"/>
        <w:ind w:right="547"/>
      </w:pPr>
      <w:r>
        <w:t>Всі ці параметри потребують особливої уваги як з боку адміністрації школи, так і з боку батьків, які перебувають з нами в партнерських відносинах.</w:t>
      </w:r>
    </w:p>
    <w:p w14:paraId="080F9E0C" w14:textId="77777777" w:rsidR="0013314F" w:rsidRDefault="0010775E" w:rsidP="004C0379">
      <w:pPr>
        <w:ind w:left="536" w:right="536" w:firstLine="566"/>
        <w:rPr>
          <w:i/>
          <w:sz w:val="24"/>
        </w:rPr>
      </w:pPr>
      <w:r>
        <w:rPr>
          <w:sz w:val="24"/>
        </w:rPr>
        <w:lastRenderedPageBreak/>
        <w:t>До</w:t>
      </w:r>
      <w:r w:rsidR="004C0379">
        <w:rPr>
          <w:sz w:val="24"/>
        </w:rPr>
        <w:t xml:space="preserve"> </w:t>
      </w:r>
      <w:r>
        <w:rPr>
          <w:sz w:val="24"/>
        </w:rPr>
        <w:t>вимірювання</w:t>
      </w:r>
      <w:r w:rsidR="004C0379">
        <w:rPr>
          <w:sz w:val="24"/>
        </w:rPr>
        <w:t xml:space="preserve"> </w:t>
      </w:r>
      <w:r>
        <w:rPr>
          <w:sz w:val="24"/>
        </w:rPr>
        <w:t>також</w:t>
      </w:r>
      <w:r w:rsidR="004C0379">
        <w:rPr>
          <w:sz w:val="24"/>
        </w:rPr>
        <w:t xml:space="preserve"> </w:t>
      </w:r>
      <w:r>
        <w:rPr>
          <w:sz w:val="24"/>
        </w:rPr>
        <w:t>належать</w:t>
      </w:r>
      <w:r w:rsidR="004C0379">
        <w:rPr>
          <w:sz w:val="24"/>
        </w:rPr>
        <w:t xml:space="preserve"> </w:t>
      </w:r>
      <w:r>
        <w:rPr>
          <w:sz w:val="24"/>
        </w:rPr>
        <w:t>рівень</w:t>
      </w:r>
      <w:r w:rsidR="004C0379">
        <w:rPr>
          <w:sz w:val="24"/>
        </w:rPr>
        <w:t xml:space="preserve"> </w:t>
      </w:r>
      <w:r>
        <w:rPr>
          <w:sz w:val="24"/>
        </w:rPr>
        <w:t>виконання</w:t>
      </w:r>
      <w:r w:rsidR="004C0379">
        <w:rPr>
          <w:sz w:val="24"/>
        </w:rPr>
        <w:t xml:space="preserve"> </w:t>
      </w:r>
      <w:r>
        <w:rPr>
          <w:sz w:val="24"/>
        </w:rPr>
        <w:t>планів</w:t>
      </w:r>
      <w:r w:rsidR="004C0379">
        <w:rPr>
          <w:sz w:val="24"/>
        </w:rPr>
        <w:t xml:space="preserve"> </w:t>
      </w:r>
      <w:r>
        <w:rPr>
          <w:sz w:val="24"/>
        </w:rPr>
        <w:t>та</w:t>
      </w:r>
      <w:r w:rsidR="004C0379">
        <w:rPr>
          <w:sz w:val="24"/>
        </w:rPr>
        <w:t xml:space="preserve"> </w:t>
      </w:r>
      <w:r>
        <w:rPr>
          <w:sz w:val="24"/>
        </w:rPr>
        <w:t>програм,</w:t>
      </w:r>
      <w:r w:rsidR="004C0379">
        <w:rPr>
          <w:sz w:val="24"/>
        </w:rPr>
        <w:t xml:space="preserve"> </w:t>
      </w:r>
      <w:r>
        <w:rPr>
          <w:sz w:val="24"/>
        </w:rPr>
        <w:t>календарно- тематичне</w:t>
      </w:r>
      <w:r w:rsidR="004C0379">
        <w:rPr>
          <w:sz w:val="24"/>
        </w:rPr>
        <w:t xml:space="preserve"> </w:t>
      </w:r>
      <w:r>
        <w:rPr>
          <w:sz w:val="24"/>
        </w:rPr>
        <w:t>планування</w:t>
      </w:r>
      <w:r w:rsidR="004C0379">
        <w:rPr>
          <w:sz w:val="24"/>
        </w:rPr>
        <w:t xml:space="preserve"> </w:t>
      </w:r>
      <w:r>
        <w:rPr>
          <w:sz w:val="24"/>
        </w:rPr>
        <w:t>вчителя,</w:t>
      </w:r>
      <w:r w:rsidR="004C0379">
        <w:rPr>
          <w:sz w:val="24"/>
        </w:rPr>
        <w:t xml:space="preserve"> </w:t>
      </w:r>
      <w:r>
        <w:rPr>
          <w:sz w:val="24"/>
        </w:rPr>
        <w:t>а</w:t>
      </w:r>
      <w:r w:rsidR="004C0379">
        <w:rPr>
          <w:sz w:val="24"/>
        </w:rPr>
        <w:t xml:space="preserve"> </w:t>
      </w:r>
      <w:r>
        <w:rPr>
          <w:sz w:val="24"/>
        </w:rPr>
        <w:t>також</w:t>
      </w:r>
      <w:r w:rsidR="004C0379">
        <w:rPr>
          <w:sz w:val="24"/>
        </w:rPr>
        <w:t xml:space="preserve"> </w:t>
      </w:r>
      <w:proofErr w:type="spellStart"/>
      <w:r>
        <w:rPr>
          <w:sz w:val="24"/>
        </w:rPr>
        <w:t>професійно</w:t>
      </w:r>
      <w:proofErr w:type="spellEnd"/>
      <w:r>
        <w:rPr>
          <w:sz w:val="24"/>
        </w:rPr>
        <w:t>-діяльнісні</w:t>
      </w:r>
      <w:r w:rsidR="004C0379">
        <w:rPr>
          <w:sz w:val="24"/>
        </w:rPr>
        <w:t xml:space="preserve"> </w:t>
      </w:r>
      <w:r>
        <w:rPr>
          <w:sz w:val="24"/>
        </w:rPr>
        <w:t>якості</w:t>
      </w:r>
      <w:r w:rsidR="004C0379">
        <w:rPr>
          <w:sz w:val="24"/>
        </w:rPr>
        <w:t xml:space="preserve"> </w:t>
      </w:r>
      <w:r>
        <w:rPr>
          <w:sz w:val="24"/>
        </w:rPr>
        <w:t>педагогічних</w:t>
      </w:r>
      <w:r w:rsidR="004C0379">
        <w:rPr>
          <w:sz w:val="24"/>
        </w:rPr>
        <w:t xml:space="preserve"> </w:t>
      </w:r>
      <w:r>
        <w:rPr>
          <w:sz w:val="24"/>
        </w:rPr>
        <w:t xml:space="preserve">працівників. </w:t>
      </w:r>
      <w:r w:rsidR="004C0379">
        <w:rPr>
          <w:sz w:val="24"/>
        </w:rPr>
        <w:t xml:space="preserve"> </w:t>
      </w:r>
      <w:r>
        <w:rPr>
          <w:i/>
          <w:sz w:val="24"/>
        </w:rPr>
        <w:t>Визначаємо</w:t>
      </w:r>
      <w:r w:rsidR="004C0379">
        <w:rPr>
          <w:i/>
          <w:sz w:val="24"/>
        </w:rPr>
        <w:t xml:space="preserve"> </w:t>
      </w:r>
      <w:proofErr w:type="spellStart"/>
      <w:r>
        <w:rPr>
          <w:i/>
          <w:sz w:val="24"/>
        </w:rPr>
        <w:t>критерії,що</w:t>
      </w:r>
      <w:proofErr w:type="spellEnd"/>
      <w:r>
        <w:rPr>
          <w:i/>
          <w:sz w:val="24"/>
        </w:rPr>
        <w:tab/>
        <w:t>містять</w:t>
      </w:r>
      <w:r w:rsidR="004C0379">
        <w:rPr>
          <w:i/>
          <w:sz w:val="24"/>
        </w:rPr>
        <w:t xml:space="preserve"> </w:t>
      </w:r>
      <w:r>
        <w:rPr>
          <w:i/>
          <w:sz w:val="24"/>
        </w:rPr>
        <w:t>основні</w:t>
      </w:r>
      <w:r w:rsidR="004C0379">
        <w:rPr>
          <w:i/>
          <w:sz w:val="24"/>
        </w:rPr>
        <w:t xml:space="preserve"> </w:t>
      </w:r>
      <w:r>
        <w:rPr>
          <w:i/>
          <w:sz w:val="24"/>
        </w:rPr>
        <w:t>індивідуально-особистісні</w:t>
      </w:r>
      <w:r w:rsidR="004C0379">
        <w:rPr>
          <w:i/>
          <w:sz w:val="24"/>
        </w:rPr>
        <w:t xml:space="preserve"> </w:t>
      </w:r>
      <w:r>
        <w:rPr>
          <w:i/>
          <w:sz w:val="24"/>
        </w:rPr>
        <w:t>та</w:t>
      </w:r>
      <w:r w:rsidR="004C0379">
        <w:rPr>
          <w:i/>
          <w:sz w:val="24"/>
        </w:rPr>
        <w:t xml:space="preserve"> </w:t>
      </w:r>
      <w:proofErr w:type="spellStart"/>
      <w:r>
        <w:rPr>
          <w:i/>
          <w:sz w:val="24"/>
        </w:rPr>
        <w:t>професійно</w:t>
      </w:r>
      <w:proofErr w:type="spellEnd"/>
      <w:r>
        <w:rPr>
          <w:i/>
          <w:sz w:val="24"/>
        </w:rPr>
        <w:t>-діяльнісні якості, необхідні для успішного виконання стратегічної мети та завдань реформування початкової освіти:</w:t>
      </w:r>
    </w:p>
    <w:p w14:paraId="5A2EE310" w14:textId="77777777" w:rsidR="0013314F" w:rsidRDefault="0010775E">
      <w:pPr>
        <w:pStyle w:val="a6"/>
        <w:numPr>
          <w:ilvl w:val="0"/>
          <w:numId w:val="68"/>
        </w:numPr>
        <w:tabs>
          <w:tab w:val="left" w:pos="1442"/>
        </w:tabs>
        <w:spacing w:before="1" w:line="240" w:lineRule="auto"/>
        <w:ind w:right="541" w:firstLine="566"/>
        <w:jc w:val="both"/>
        <w:rPr>
          <w:sz w:val="24"/>
        </w:rPr>
      </w:pPr>
      <w:proofErr w:type="spellStart"/>
      <w:r>
        <w:rPr>
          <w:sz w:val="24"/>
        </w:rPr>
        <w:t>професійно</w:t>
      </w:r>
      <w:proofErr w:type="spellEnd"/>
      <w:r>
        <w:rPr>
          <w:sz w:val="24"/>
        </w:rPr>
        <w:t xml:space="preserve">-педагогічна компетентність – обізнаність із новітніми науково обґрунтованими відомостями з педагогіки, психології, </w:t>
      </w:r>
      <w:proofErr w:type="spellStart"/>
      <w:r>
        <w:rPr>
          <w:sz w:val="24"/>
        </w:rPr>
        <w:t>методик</w:t>
      </w:r>
      <w:proofErr w:type="spellEnd"/>
      <w:r>
        <w:rPr>
          <w:sz w:val="24"/>
        </w:rPr>
        <w:t xml:space="preserve">, </w:t>
      </w:r>
      <w:proofErr w:type="spellStart"/>
      <w:r>
        <w:rPr>
          <w:sz w:val="24"/>
        </w:rPr>
        <w:t>інноватики</w:t>
      </w:r>
      <w:proofErr w:type="spellEnd"/>
      <w:r>
        <w:rPr>
          <w:sz w:val="24"/>
        </w:rPr>
        <w:t xml:space="preserve"> для створення </w:t>
      </w:r>
      <w:proofErr w:type="spellStart"/>
      <w:r>
        <w:rPr>
          <w:sz w:val="24"/>
        </w:rPr>
        <w:t>освітньо</w:t>
      </w:r>
      <w:proofErr w:type="spellEnd"/>
      <w:r>
        <w:rPr>
          <w:sz w:val="24"/>
        </w:rPr>
        <w:t>-розвивального</w:t>
      </w:r>
      <w:r w:rsidR="004C0379">
        <w:rPr>
          <w:sz w:val="24"/>
        </w:rPr>
        <w:t xml:space="preserve"> </w:t>
      </w:r>
      <w:r>
        <w:rPr>
          <w:sz w:val="24"/>
        </w:rPr>
        <w:t>середовища,</w:t>
      </w:r>
      <w:r w:rsidR="004C0379">
        <w:rPr>
          <w:sz w:val="24"/>
        </w:rPr>
        <w:t xml:space="preserve"> </w:t>
      </w:r>
      <w:r>
        <w:rPr>
          <w:sz w:val="24"/>
        </w:rPr>
        <w:t>що</w:t>
      </w:r>
      <w:r w:rsidR="004C0379">
        <w:rPr>
          <w:sz w:val="24"/>
        </w:rPr>
        <w:t xml:space="preserve"> </w:t>
      </w:r>
      <w:r>
        <w:rPr>
          <w:sz w:val="24"/>
        </w:rPr>
        <w:t>сприяє</w:t>
      </w:r>
      <w:r w:rsidR="004C0379">
        <w:rPr>
          <w:sz w:val="24"/>
        </w:rPr>
        <w:t xml:space="preserve"> </w:t>
      </w:r>
      <w:r>
        <w:rPr>
          <w:sz w:val="24"/>
        </w:rPr>
        <w:t>цілісному</w:t>
      </w:r>
      <w:r w:rsidR="004C0379">
        <w:rPr>
          <w:sz w:val="24"/>
        </w:rPr>
        <w:t xml:space="preserve"> </w:t>
      </w:r>
      <w:r>
        <w:rPr>
          <w:sz w:val="24"/>
        </w:rPr>
        <w:t>індивідуально-особистісному</w:t>
      </w:r>
    </w:p>
    <w:p w14:paraId="53C9B933" w14:textId="77777777" w:rsidR="0013314F" w:rsidRDefault="0013314F">
      <w:pPr>
        <w:jc w:val="both"/>
        <w:rPr>
          <w:sz w:val="24"/>
        </w:rPr>
        <w:sectPr w:rsidR="0013314F">
          <w:pgSz w:w="11910" w:h="16840"/>
          <w:pgMar w:top="480" w:right="160" w:bottom="700" w:left="880" w:header="0" w:footer="489" w:gutter="0"/>
          <w:cols w:space="720"/>
        </w:sectPr>
      </w:pPr>
    </w:p>
    <w:p w14:paraId="7CD2B1F0" w14:textId="77777777" w:rsidR="0013314F" w:rsidRDefault="0010775E">
      <w:pPr>
        <w:pStyle w:val="a3"/>
        <w:spacing w:before="60"/>
        <w:ind w:right="545" w:firstLine="0"/>
      </w:pPr>
      <w:r>
        <w:lastRenderedPageBreak/>
        <w:t xml:space="preserve">становленню дітей молодшого шкільного віку, здатність до продуктивної професійної діяльності на основі розвиненої педагогічної рефлексії відповідно до провідних </w:t>
      </w:r>
      <w:proofErr w:type="spellStart"/>
      <w:r>
        <w:t>ціннісно</w:t>
      </w:r>
      <w:proofErr w:type="spellEnd"/>
      <w:r>
        <w:t>- світоглядних орієнтацій, вимог педагогічної етики та викликів початкової школи;</w:t>
      </w:r>
    </w:p>
    <w:p w14:paraId="3A015147" w14:textId="77777777" w:rsidR="0013314F" w:rsidRDefault="0010775E">
      <w:pPr>
        <w:pStyle w:val="a6"/>
        <w:numPr>
          <w:ilvl w:val="0"/>
          <w:numId w:val="68"/>
        </w:numPr>
        <w:tabs>
          <w:tab w:val="left" w:pos="1423"/>
        </w:tabs>
        <w:spacing w:before="3" w:line="240" w:lineRule="auto"/>
        <w:ind w:right="549" w:firstLine="566"/>
        <w:jc w:val="both"/>
        <w:rPr>
          <w:sz w:val="24"/>
        </w:rPr>
      </w:pPr>
      <w:r>
        <w:rPr>
          <w:sz w:val="24"/>
        </w:rPr>
        <w:t>соціально-громадянська компетентність – розуміння сутності громадянського суспільства,</w:t>
      </w:r>
      <w:r w:rsidR="004C0379">
        <w:rPr>
          <w:sz w:val="24"/>
        </w:rPr>
        <w:t xml:space="preserve"> </w:t>
      </w:r>
      <w:r>
        <w:rPr>
          <w:sz w:val="24"/>
        </w:rPr>
        <w:t>володіння</w:t>
      </w:r>
      <w:r w:rsidR="004C0379">
        <w:rPr>
          <w:sz w:val="24"/>
        </w:rPr>
        <w:t xml:space="preserve"> </w:t>
      </w:r>
      <w:r>
        <w:rPr>
          <w:sz w:val="24"/>
        </w:rPr>
        <w:t>знаннями</w:t>
      </w:r>
      <w:r w:rsidR="004C0379">
        <w:rPr>
          <w:sz w:val="24"/>
        </w:rPr>
        <w:t xml:space="preserve"> </w:t>
      </w:r>
      <w:r>
        <w:rPr>
          <w:sz w:val="24"/>
        </w:rPr>
        <w:t>про</w:t>
      </w:r>
      <w:r w:rsidR="004C0379">
        <w:rPr>
          <w:sz w:val="24"/>
        </w:rPr>
        <w:t xml:space="preserve"> </w:t>
      </w:r>
      <w:r>
        <w:rPr>
          <w:sz w:val="24"/>
        </w:rPr>
        <w:t>права</w:t>
      </w:r>
      <w:r w:rsidR="004C0379">
        <w:rPr>
          <w:sz w:val="24"/>
        </w:rPr>
        <w:t xml:space="preserve"> </w:t>
      </w:r>
      <w:r>
        <w:rPr>
          <w:sz w:val="24"/>
        </w:rPr>
        <w:t>і</w:t>
      </w:r>
      <w:r w:rsidR="004C0379">
        <w:rPr>
          <w:sz w:val="24"/>
        </w:rPr>
        <w:t xml:space="preserve"> </w:t>
      </w:r>
      <w:r>
        <w:rPr>
          <w:sz w:val="24"/>
        </w:rPr>
        <w:t>свободи</w:t>
      </w:r>
      <w:r w:rsidR="004C0379">
        <w:rPr>
          <w:sz w:val="24"/>
        </w:rPr>
        <w:t xml:space="preserve"> </w:t>
      </w:r>
      <w:r>
        <w:rPr>
          <w:sz w:val="24"/>
        </w:rPr>
        <w:t>людини,</w:t>
      </w:r>
      <w:r w:rsidR="004C0379">
        <w:rPr>
          <w:sz w:val="24"/>
        </w:rPr>
        <w:t xml:space="preserve"> </w:t>
      </w:r>
      <w:r>
        <w:rPr>
          <w:sz w:val="24"/>
        </w:rPr>
        <w:t>усвідомлення</w:t>
      </w:r>
      <w:r w:rsidR="004C0379">
        <w:rPr>
          <w:sz w:val="24"/>
        </w:rPr>
        <w:t xml:space="preserve"> </w:t>
      </w:r>
      <w:r>
        <w:rPr>
          <w:sz w:val="24"/>
        </w:rPr>
        <w:t>глобальних</w:t>
      </w:r>
      <w:r w:rsidR="004C0379">
        <w:rPr>
          <w:sz w:val="24"/>
        </w:rPr>
        <w:t xml:space="preserve"> </w:t>
      </w:r>
      <w:r>
        <w:rPr>
          <w:sz w:val="24"/>
        </w:rPr>
        <w:t>(у</w:t>
      </w:r>
      <w:r w:rsidR="004C0379">
        <w:rPr>
          <w:sz w:val="24"/>
        </w:rPr>
        <w:t xml:space="preserve"> </w:t>
      </w:r>
      <w:r>
        <w:rPr>
          <w:sz w:val="24"/>
        </w:rPr>
        <w:t>тому числі екологічних) проблем людства і можливостей власної участі у їх розв’язанні, усвідомлення громадянського обов’язку та почуття власної гідності, вміння визначати проблемні питання у соціокультурній, професійній сферах життєдіяльності людини та віднаходити шляхи їх розв’язання, навички ефективної та конструктивної участі в цивілізаційному суспільному розвитку, здатність до ефективної командної роботи, вміння попереджувати та розв’язувати конфлікти, досягаючи компромісів;</w:t>
      </w:r>
    </w:p>
    <w:p w14:paraId="5F97EBD4" w14:textId="77777777" w:rsidR="0013314F" w:rsidRDefault="0010775E">
      <w:pPr>
        <w:pStyle w:val="a6"/>
        <w:numPr>
          <w:ilvl w:val="0"/>
          <w:numId w:val="68"/>
        </w:numPr>
        <w:tabs>
          <w:tab w:val="left" w:pos="1288"/>
        </w:tabs>
        <w:spacing w:line="240" w:lineRule="auto"/>
        <w:ind w:right="550" w:firstLine="566"/>
        <w:jc w:val="both"/>
        <w:rPr>
          <w:sz w:val="24"/>
        </w:rPr>
      </w:pPr>
      <w:r>
        <w:rPr>
          <w:sz w:val="24"/>
        </w:rPr>
        <w:t>загальнокультурна компетентність – здатність розуміти твори мистецтва, формувати власні</w:t>
      </w:r>
      <w:r w:rsidR="004C0379">
        <w:rPr>
          <w:sz w:val="24"/>
        </w:rPr>
        <w:t xml:space="preserve"> </w:t>
      </w:r>
      <w:r>
        <w:rPr>
          <w:sz w:val="24"/>
        </w:rPr>
        <w:t>мистецькі</w:t>
      </w:r>
      <w:r w:rsidR="004C0379">
        <w:rPr>
          <w:sz w:val="24"/>
        </w:rPr>
        <w:t xml:space="preserve"> </w:t>
      </w:r>
      <w:r>
        <w:rPr>
          <w:sz w:val="24"/>
        </w:rPr>
        <w:t>смаки, самостійно виражати ідеї, досвід та почуття за допомогою мистецтва, усвідомлення</w:t>
      </w:r>
      <w:r w:rsidR="004C0379">
        <w:rPr>
          <w:sz w:val="24"/>
        </w:rPr>
        <w:t xml:space="preserve"> </w:t>
      </w:r>
      <w:r>
        <w:rPr>
          <w:sz w:val="24"/>
        </w:rPr>
        <w:t>власної</w:t>
      </w:r>
      <w:r w:rsidR="004C0379">
        <w:rPr>
          <w:sz w:val="24"/>
        </w:rPr>
        <w:t xml:space="preserve"> </w:t>
      </w:r>
      <w:r>
        <w:rPr>
          <w:sz w:val="24"/>
        </w:rPr>
        <w:t>національної</w:t>
      </w:r>
      <w:r w:rsidR="004C0379">
        <w:rPr>
          <w:sz w:val="24"/>
        </w:rPr>
        <w:t xml:space="preserve"> </w:t>
      </w:r>
      <w:r>
        <w:rPr>
          <w:sz w:val="24"/>
        </w:rPr>
        <w:t>ідентичності</w:t>
      </w:r>
      <w:r w:rsidR="004C0379">
        <w:rPr>
          <w:sz w:val="24"/>
        </w:rPr>
        <w:t xml:space="preserve"> </w:t>
      </w:r>
      <w:r>
        <w:rPr>
          <w:sz w:val="24"/>
        </w:rPr>
        <w:t>як</w:t>
      </w:r>
      <w:r w:rsidR="004C0379">
        <w:rPr>
          <w:sz w:val="24"/>
        </w:rPr>
        <w:t xml:space="preserve"> </w:t>
      </w:r>
      <w:r>
        <w:rPr>
          <w:sz w:val="24"/>
        </w:rPr>
        <w:t>підґрунтя</w:t>
      </w:r>
      <w:r w:rsidR="004C0379">
        <w:rPr>
          <w:sz w:val="24"/>
        </w:rPr>
        <w:t xml:space="preserve"> </w:t>
      </w:r>
      <w:r>
        <w:rPr>
          <w:sz w:val="24"/>
        </w:rPr>
        <w:t>відкритого</w:t>
      </w:r>
      <w:r w:rsidR="004C0379">
        <w:rPr>
          <w:sz w:val="24"/>
        </w:rPr>
        <w:t xml:space="preserve"> </w:t>
      </w:r>
      <w:r>
        <w:rPr>
          <w:sz w:val="24"/>
        </w:rPr>
        <w:t>ставлення</w:t>
      </w:r>
      <w:r w:rsidR="004C0379">
        <w:rPr>
          <w:sz w:val="24"/>
        </w:rPr>
        <w:t xml:space="preserve"> </w:t>
      </w:r>
      <w:r>
        <w:rPr>
          <w:sz w:val="24"/>
        </w:rPr>
        <w:t>та</w:t>
      </w:r>
      <w:r w:rsidR="004C0379">
        <w:rPr>
          <w:sz w:val="24"/>
        </w:rPr>
        <w:t xml:space="preserve"> </w:t>
      </w:r>
      <w:r>
        <w:rPr>
          <w:sz w:val="24"/>
        </w:rPr>
        <w:t>поваги</w:t>
      </w:r>
      <w:r w:rsidR="004C0379">
        <w:rPr>
          <w:sz w:val="24"/>
        </w:rPr>
        <w:t xml:space="preserve"> </w:t>
      </w:r>
      <w:r>
        <w:rPr>
          <w:sz w:val="24"/>
        </w:rPr>
        <w:t>до розмаїття культурного вираження інших;</w:t>
      </w:r>
    </w:p>
    <w:p w14:paraId="623F1874" w14:textId="77777777" w:rsidR="0013314F" w:rsidRDefault="0010775E">
      <w:pPr>
        <w:pStyle w:val="a6"/>
        <w:numPr>
          <w:ilvl w:val="0"/>
          <w:numId w:val="68"/>
        </w:numPr>
        <w:tabs>
          <w:tab w:val="left" w:pos="1284"/>
        </w:tabs>
        <w:spacing w:before="1" w:line="240" w:lineRule="auto"/>
        <w:ind w:right="540" w:firstLine="566"/>
        <w:jc w:val="both"/>
        <w:rPr>
          <w:sz w:val="24"/>
        </w:rPr>
      </w:pPr>
      <w:r>
        <w:rPr>
          <w:sz w:val="24"/>
        </w:rPr>
        <w:t xml:space="preserve">мовно-комунікативна компетентність – володіння системними знаннями про норми і </w:t>
      </w:r>
      <w:proofErr w:type="spellStart"/>
      <w:r>
        <w:rPr>
          <w:sz w:val="24"/>
        </w:rPr>
        <w:t>типипедагогічного</w:t>
      </w:r>
      <w:proofErr w:type="spellEnd"/>
      <w:r>
        <w:rPr>
          <w:sz w:val="24"/>
        </w:rPr>
        <w:t xml:space="preserve"> </w:t>
      </w:r>
      <w:proofErr w:type="spellStart"/>
      <w:r>
        <w:rPr>
          <w:sz w:val="24"/>
        </w:rPr>
        <w:t>спілкуваннявпроцесіорганізаціїколективноїта</w:t>
      </w:r>
      <w:proofErr w:type="spellEnd"/>
      <w:r>
        <w:rPr>
          <w:sz w:val="24"/>
        </w:rPr>
        <w:t xml:space="preserve"> </w:t>
      </w:r>
      <w:proofErr w:type="spellStart"/>
      <w:r>
        <w:rPr>
          <w:sz w:val="24"/>
        </w:rPr>
        <w:t>індивідуальноїдіяльності</w:t>
      </w:r>
      <w:proofErr w:type="spellEnd"/>
      <w:r>
        <w:rPr>
          <w:sz w:val="24"/>
        </w:rPr>
        <w:t>, вміння вислуховувати, відстоювати власну позицію, використовуючи різні прийоми розміркувань та аргументації, розвиненість культури професійного спілкування, здатність досягати педагогічних результатів засобами продуктивної комунікативної взаємодії (відповідних знань, вербальних і невербальних умінь і навичок залежно від комунікативно- діяльнісних ситуацій);</w:t>
      </w:r>
    </w:p>
    <w:p w14:paraId="2999FE52" w14:textId="77777777" w:rsidR="0013314F" w:rsidRDefault="0010775E">
      <w:pPr>
        <w:pStyle w:val="a6"/>
        <w:numPr>
          <w:ilvl w:val="0"/>
          <w:numId w:val="68"/>
        </w:numPr>
        <w:tabs>
          <w:tab w:val="left" w:pos="1351"/>
        </w:tabs>
        <w:spacing w:line="240" w:lineRule="auto"/>
        <w:ind w:right="540" w:firstLine="566"/>
        <w:jc w:val="both"/>
        <w:rPr>
          <w:sz w:val="24"/>
        </w:rPr>
      </w:pPr>
      <w:r>
        <w:rPr>
          <w:sz w:val="24"/>
        </w:rPr>
        <w:t>психологічно-</w:t>
      </w:r>
      <w:proofErr w:type="spellStart"/>
      <w:r>
        <w:rPr>
          <w:sz w:val="24"/>
        </w:rPr>
        <w:t>фасилітативна</w:t>
      </w:r>
      <w:proofErr w:type="spellEnd"/>
      <w:r>
        <w:rPr>
          <w:sz w:val="24"/>
        </w:rPr>
        <w:t xml:space="preserve"> компетентність – усвідомлення ціннісної значущості фізичного,психічногоіморальногоздоров’ядитини,здатністьсприятитворчомустановленню молодших школярів та їхній індивідуалізації;</w:t>
      </w:r>
    </w:p>
    <w:p w14:paraId="13BE6403" w14:textId="77777777" w:rsidR="0013314F" w:rsidRDefault="0010775E">
      <w:pPr>
        <w:pStyle w:val="a6"/>
        <w:numPr>
          <w:ilvl w:val="0"/>
          <w:numId w:val="68"/>
        </w:numPr>
        <w:tabs>
          <w:tab w:val="left" w:pos="1250"/>
        </w:tabs>
        <w:spacing w:before="3" w:line="237" w:lineRule="auto"/>
        <w:ind w:right="552" w:firstLine="566"/>
        <w:jc w:val="both"/>
        <w:rPr>
          <w:sz w:val="24"/>
        </w:rPr>
      </w:pPr>
      <w:r>
        <w:rPr>
          <w:sz w:val="24"/>
        </w:rPr>
        <w:t xml:space="preserve">підприємницька компетентність – вміння генерувати </w:t>
      </w:r>
      <w:proofErr w:type="spellStart"/>
      <w:r>
        <w:rPr>
          <w:sz w:val="24"/>
        </w:rPr>
        <w:t>новіідеїй</w:t>
      </w:r>
      <w:proofErr w:type="spellEnd"/>
      <w:r>
        <w:rPr>
          <w:sz w:val="24"/>
        </w:rPr>
        <w:t xml:space="preserve"> ініціативи та втілювати їх у життя з метою підвищення як власного соціального статусу та добробуту, так і розвитку суспільства і держави;</w:t>
      </w:r>
    </w:p>
    <w:p w14:paraId="0A0F80DD" w14:textId="77777777" w:rsidR="0013314F" w:rsidRDefault="0010775E">
      <w:pPr>
        <w:pStyle w:val="a6"/>
        <w:numPr>
          <w:ilvl w:val="0"/>
          <w:numId w:val="68"/>
        </w:numPr>
        <w:tabs>
          <w:tab w:val="left" w:pos="1312"/>
        </w:tabs>
        <w:spacing w:before="4" w:line="240" w:lineRule="auto"/>
        <w:ind w:right="536" w:firstLine="566"/>
        <w:jc w:val="both"/>
        <w:rPr>
          <w:sz w:val="24"/>
        </w:rPr>
      </w:pPr>
      <w:r>
        <w:rPr>
          <w:sz w:val="24"/>
        </w:rPr>
        <w:t>інформаційно-цифрова компетентність –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w:t>
      </w:r>
    </w:p>
    <w:p w14:paraId="0FCF537D" w14:textId="77777777" w:rsidR="0013314F" w:rsidRDefault="0010775E">
      <w:pPr>
        <w:pStyle w:val="11"/>
        <w:spacing w:before="194"/>
        <w:ind w:right="573"/>
      </w:pPr>
      <w:r>
        <w:rPr>
          <w:color w:val="001F5F"/>
        </w:rPr>
        <w:t>РОЗДІЛ</w:t>
      </w:r>
      <w:r w:rsidR="004C0379">
        <w:rPr>
          <w:color w:val="001F5F"/>
        </w:rPr>
        <w:t xml:space="preserve"> </w:t>
      </w:r>
      <w:r>
        <w:rPr>
          <w:color w:val="001F5F"/>
        </w:rPr>
        <w:t>2.</w:t>
      </w:r>
      <w:r w:rsidR="004C0379">
        <w:rPr>
          <w:color w:val="001F5F"/>
        </w:rPr>
        <w:t xml:space="preserve"> </w:t>
      </w:r>
      <w:r>
        <w:rPr>
          <w:color w:val="001F5F"/>
        </w:rPr>
        <w:t>Організація</w:t>
      </w:r>
      <w:r w:rsidR="004C0379">
        <w:rPr>
          <w:color w:val="001F5F"/>
        </w:rPr>
        <w:t xml:space="preserve"> </w:t>
      </w:r>
      <w:r>
        <w:rPr>
          <w:color w:val="001F5F"/>
        </w:rPr>
        <w:t>освітнього</w:t>
      </w:r>
      <w:r w:rsidR="004C0379">
        <w:rPr>
          <w:color w:val="001F5F"/>
        </w:rPr>
        <w:t xml:space="preserve"> </w:t>
      </w:r>
      <w:r>
        <w:rPr>
          <w:color w:val="001F5F"/>
          <w:spacing w:val="-2"/>
        </w:rPr>
        <w:t>процесу</w:t>
      </w:r>
    </w:p>
    <w:p w14:paraId="1FC2948A" w14:textId="77777777" w:rsidR="0013314F" w:rsidRDefault="0010775E">
      <w:pPr>
        <w:pStyle w:val="a3"/>
        <w:spacing w:before="174"/>
        <w:ind w:right="543"/>
      </w:pPr>
      <w:r>
        <w:rPr>
          <w:spacing w:val="-2"/>
        </w:rPr>
        <w:t>Заклад</w:t>
      </w:r>
      <w:r w:rsidR="009B007C">
        <w:rPr>
          <w:spacing w:val="-2"/>
        </w:rPr>
        <w:t xml:space="preserve"> </w:t>
      </w:r>
      <w:r>
        <w:rPr>
          <w:spacing w:val="-2"/>
        </w:rPr>
        <w:t>освіти</w:t>
      </w:r>
      <w:r w:rsidR="009B007C">
        <w:rPr>
          <w:spacing w:val="-2"/>
        </w:rPr>
        <w:t xml:space="preserve"> </w:t>
      </w:r>
      <w:r>
        <w:rPr>
          <w:spacing w:val="-2"/>
        </w:rPr>
        <w:t>розробляє</w:t>
      </w:r>
      <w:r w:rsidR="009B007C">
        <w:rPr>
          <w:spacing w:val="-2"/>
        </w:rPr>
        <w:t xml:space="preserve"> </w:t>
      </w:r>
      <w:r>
        <w:rPr>
          <w:spacing w:val="-2"/>
        </w:rPr>
        <w:t>освітню</w:t>
      </w:r>
      <w:r w:rsidR="009B007C">
        <w:rPr>
          <w:spacing w:val="-2"/>
        </w:rPr>
        <w:t xml:space="preserve"> </w:t>
      </w:r>
      <w:r>
        <w:rPr>
          <w:spacing w:val="-2"/>
        </w:rPr>
        <w:t>програму.</w:t>
      </w:r>
      <w:r w:rsidR="009B007C">
        <w:rPr>
          <w:spacing w:val="-2"/>
        </w:rPr>
        <w:t xml:space="preserve"> </w:t>
      </w:r>
      <w:r>
        <w:rPr>
          <w:spacing w:val="-2"/>
        </w:rPr>
        <w:t>Освітня</w:t>
      </w:r>
      <w:r w:rsidR="009B007C">
        <w:rPr>
          <w:spacing w:val="-2"/>
        </w:rPr>
        <w:t xml:space="preserve"> </w:t>
      </w:r>
      <w:r>
        <w:rPr>
          <w:spacing w:val="-2"/>
        </w:rPr>
        <w:t>програма-це</w:t>
      </w:r>
      <w:r w:rsidR="009B007C">
        <w:rPr>
          <w:spacing w:val="-2"/>
        </w:rPr>
        <w:t xml:space="preserve"> </w:t>
      </w:r>
      <w:r>
        <w:rPr>
          <w:spacing w:val="-2"/>
        </w:rPr>
        <w:t>єдиний</w:t>
      </w:r>
      <w:r w:rsidR="009B007C">
        <w:rPr>
          <w:spacing w:val="-2"/>
        </w:rPr>
        <w:t xml:space="preserve"> </w:t>
      </w:r>
      <w:r>
        <w:rPr>
          <w:spacing w:val="-2"/>
        </w:rPr>
        <w:t>комплекс</w:t>
      </w:r>
      <w:r w:rsidR="009B007C">
        <w:rPr>
          <w:spacing w:val="-2"/>
        </w:rPr>
        <w:t xml:space="preserve"> </w:t>
      </w:r>
      <w:r>
        <w:rPr>
          <w:spacing w:val="-2"/>
        </w:rPr>
        <w:t xml:space="preserve">освітніх </w:t>
      </w:r>
      <w:r>
        <w:t>компонентів, спланованих</w:t>
      </w:r>
      <w:r w:rsidR="009B007C">
        <w:t xml:space="preserve"> </w:t>
      </w:r>
      <w:r>
        <w:t>і</w:t>
      </w:r>
      <w:r w:rsidR="009B007C">
        <w:t xml:space="preserve"> </w:t>
      </w:r>
      <w:r>
        <w:t>організованих</w:t>
      </w:r>
      <w:r w:rsidR="009B007C">
        <w:t xml:space="preserve"> </w:t>
      </w:r>
      <w:r>
        <w:t>закладом освіти для досягнення учнями визначених відповідним Державним стандартом загальної середньої освіти результатів навчання.</w:t>
      </w:r>
    </w:p>
    <w:p w14:paraId="06C93978" w14:textId="77777777" w:rsidR="0013314F" w:rsidRDefault="0010775E">
      <w:pPr>
        <w:pStyle w:val="a3"/>
        <w:ind w:right="535"/>
      </w:pPr>
      <w:r>
        <w:t>Освітня</w:t>
      </w:r>
      <w:r w:rsidR="009B007C">
        <w:t xml:space="preserve"> </w:t>
      </w:r>
      <w:r>
        <w:t>програма</w:t>
      </w:r>
      <w:r w:rsidR="009B007C">
        <w:t xml:space="preserve"> </w:t>
      </w:r>
      <w:r>
        <w:t>схвалюється</w:t>
      </w:r>
      <w:r w:rsidR="009B007C">
        <w:t xml:space="preserve"> </w:t>
      </w:r>
      <w:r>
        <w:t>педагогічною</w:t>
      </w:r>
      <w:r w:rsidR="009B007C">
        <w:t xml:space="preserve"> </w:t>
      </w:r>
      <w:r>
        <w:t>радою</w:t>
      </w:r>
      <w:r w:rsidR="009B007C">
        <w:t xml:space="preserve"> </w:t>
      </w:r>
      <w:r>
        <w:t>закладу</w:t>
      </w:r>
      <w:r w:rsidR="009B007C">
        <w:t xml:space="preserve"> </w:t>
      </w:r>
      <w:r>
        <w:t>освіти</w:t>
      </w:r>
      <w:r w:rsidR="009B007C">
        <w:t xml:space="preserve"> </w:t>
      </w:r>
      <w:r>
        <w:t>та</w:t>
      </w:r>
      <w:r w:rsidR="009B007C">
        <w:t xml:space="preserve"> </w:t>
      </w:r>
      <w:r>
        <w:t>затверджується</w:t>
      </w:r>
      <w:r w:rsidR="009B007C">
        <w:t xml:space="preserve"> </w:t>
      </w:r>
      <w:r>
        <w:t>його керівником.</w:t>
      </w:r>
      <w:r w:rsidR="009B007C">
        <w:t xml:space="preserve"> </w:t>
      </w:r>
      <w:r>
        <w:t>На</w:t>
      </w:r>
      <w:r w:rsidR="009B007C">
        <w:t xml:space="preserve"> </w:t>
      </w:r>
      <w:r>
        <w:t>основі</w:t>
      </w:r>
      <w:r w:rsidR="009B007C">
        <w:t xml:space="preserve"> </w:t>
      </w:r>
      <w:r>
        <w:t>освітньої</w:t>
      </w:r>
      <w:r w:rsidR="009B007C">
        <w:t xml:space="preserve"> </w:t>
      </w:r>
      <w:r>
        <w:t>програми</w:t>
      </w:r>
      <w:r w:rsidR="009B007C">
        <w:t xml:space="preserve"> </w:t>
      </w:r>
      <w:r>
        <w:t>заклад</w:t>
      </w:r>
      <w:r w:rsidR="009B007C">
        <w:t xml:space="preserve"> </w:t>
      </w:r>
      <w:r>
        <w:t>освіти</w:t>
      </w:r>
      <w:r w:rsidR="009B007C">
        <w:t xml:space="preserve"> </w:t>
      </w:r>
      <w:r>
        <w:t>складає</w:t>
      </w:r>
      <w:r w:rsidR="009B007C">
        <w:t xml:space="preserve"> </w:t>
      </w:r>
      <w:r>
        <w:t>та</w:t>
      </w:r>
      <w:r w:rsidR="009B007C">
        <w:t xml:space="preserve"> </w:t>
      </w:r>
      <w:r>
        <w:t>затверджує</w:t>
      </w:r>
      <w:r w:rsidR="009B007C">
        <w:t xml:space="preserve"> </w:t>
      </w:r>
      <w:r>
        <w:t>навчальний</w:t>
      </w:r>
      <w:r w:rsidR="009B007C">
        <w:t xml:space="preserve"> </w:t>
      </w:r>
      <w:r>
        <w:t>план, що</w:t>
      </w:r>
      <w:r w:rsidR="009B007C">
        <w:t xml:space="preserve"> </w:t>
      </w:r>
      <w:r>
        <w:t>конкретизує</w:t>
      </w:r>
      <w:r w:rsidR="009B007C">
        <w:t xml:space="preserve"> </w:t>
      </w:r>
      <w:r>
        <w:t>організацію</w:t>
      </w:r>
      <w:r w:rsidR="009B007C">
        <w:t xml:space="preserve"> </w:t>
      </w:r>
      <w:r>
        <w:t>освітнього</w:t>
      </w:r>
      <w:r w:rsidR="009B007C">
        <w:t xml:space="preserve"> </w:t>
      </w:r>
      <w:proofErr w:type="spellStart"/>
      <w:r>
        <w:t>процесу.Навчальний</w:t>
      </w:r>
      <w:proofErr w:type="spellEnd"/>
      <w:r>
        <w:t xml:space="preserve"> час, передбачений на варіативну складову може бути використаний на предмети інваріантної складової, на проведення </w:t>
      </w:r>
      <w:proofErr w:type="spellStart"/>
      <w:r>
        <w:t>індивідуальнихта</w:t>
      </w:r>
      <w:proofErr w:type="spellEnd"/>
      <w:r>
        <w:t xml:space="preserve"> групових занять. Варіативна складова</w:t>
      </w:r>
      <w:r w:rsidR="009B007C">
        <w:t xml:space="preserve"> </w:t>
      </w:r>
      <w:r>
        <w:t>навчального плану закладу освіти визначається закладом загальної середньої освіти самостійно, враховуючи особливості організації</w:t>
      </w:r>
      <w:r w:rsidR="009B007C">
        <w:t xml:space="preserve"> </w:t>
      </w:r>
      <w:r>
        <w:t>освітнього процесу та</w:t>
      </w:r>
      <w:r w:rsidR="009B007C">
        <w:t xml:space="preserve"> </w:t>
      </w:r>
      <w:r>
        <w:t xml:space="preserve">індивідуальних освітніх потреб учнів, особливості </w:t>
      </w:r>
      <w:proofErr w:type="spellStart"/>
      <w:r>
        <w:t>регіону,рівень</w:t>
      </w:r>
      <w:proofErr w:type="spellEnd"/>
      <w:r w:rsidR="009B007C">
        <w:t xml:space="preserve"> </w:t>
      </w:r>
      <w:r>
        <w:t>навчально-методичного та кадрового забезпечення закладу і відображається в навчальних планах закладів освіти.</w:t>
      </w:r>
    </w:p>
    <w:p w14:paraId="70AE6112" w14:textId="77777777" w:rsidR="0013314F" w:rsidRDefault="0010775E">
      <w:pPr>
        <w:pStyle w:val="a3"/>
        <w:spacing w:before="2"/>
        <w:ind w:right="548"/>
      </w:pPr>
      <w:r>
        <w:t>Відповідно до навчального плану педагогічні працівники закладу освіти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освітнього процесу, що мають забезпечувати виконання статутних завдань та здобуття освіти на відповідному рівні.</w:t>
      </w:r>
    </w:p>
    <w:p w14:paraId="6CCEDD62" w14:textId="77777777" w:rsidR="0013314F" w:rsidRDefault="0010775E">
      <w:pPr>
        <w:pStyle w:val="a3"/>
        <w:spacing w:line="242" w:lineRule="auto"/>
        <w:ind w:right="545"/>
      </w:pPr>
      <w:r>
        <w:t>Навчальний</w:t>
      </w:r>
      <w:r w:rsidR="009B007C">
        <w:t xml:space="preserve"> </w:t>
      </w:r>
      <w:r>
        <w:t>рік</w:t>
      </w:r>
      <w:r w:rsidR="009B007C">
        <w:t xml:space="preserve"> </w:t>
      </w:r>
      <w:r>
        <w:t>у</w:t>
      </w:r>
      <w:r w:rsidR="009B007C">
        <w:t xml:space="preserve"> </w:t>
      </w:r>
      <w:r>
        <w:t>закладі</w:t>
      </w:r>
      <w:r w:rsidR="009B007C">
        <w:t xml:space="preserve"> </w:t>
      </w:r>
      <w:r>
        <w:t>о</w:t>
      </w:r>
      <w:r w:rsidR="003C1284">
        <w:t>світи</w:t>
      </w:r>
      <w:r w:rsidR="009B007C">
        <w:t xml:space="preserve"> </w:t>
      </w:r>
      <w:r w:rsidR="003C1284">
        <w:t>розпочинається</w:t>
      </w:r>
      <w:r w:rsidR="009B007C">
        <w:t xml:space="preserve"> </w:t>
      </w:r>
      <w:r w:rsidR="003C1284">
        <w:t>у</w:t>
      </w:r>
      <w:r w:rsidR="009B007C">
        <w:t xml:space="preserve"> </w:t>
      </w:r>
      <w:r w:rsidR="003C1284">
        <w:t>День</w:t>
      </w:r>
      <w:r w:rsidR="009B007C">
        <w:t xml:space="preserve"> </w:t>
      </w:r>
      <w:r w:rsidR="003C1284">
        <w:t xml:space="preserve">знань –1 </w:t>
      </w:r>
      <w:r>
        <w:t>вересня</w:t>
      </w:r>
      <w:r w:rsidR="009B007C">
        <w:t xml:space="preserve"> </w:t>
      </w:r>
      <w:r>
        <w:t>і</w:t>
      </w:r>
      <w:r w:rsidR="009B007C">
        <w:t xml:space="preserve"> </w:t>
      </w:r>
      <w:r>
        <w:t>закінчується</w:t>
      </w:r>
      <w:r w:rsidR="009B007C">
        <w:t xml:space="preserve"> </w:t>
      </w:r>
      <w:r>
        <w:t>не пізніше 30 червня наступного року.</w:t>
      </w:r>
    </w:p>
    <w:p w14:paraId="570FDD87" w14:textId="77777777" w:rsidR="0013314F" w:rsidRDefault="0010775E">
      <w:pPr>
        <w:pStyle w:val="a3"/>
        <w:ind w:right="558"/>
      </w:pPr>
      <w:r>
        <w:t>Структура навчального року, тривалість навчального тижня, дня,</w:t>
      </w:r>
      <w:r w:rsidR="009B007C">
        <w:t xml:space="preserve"> </w:t>
      </w:r>
      <w:r>
        <w:t xml:space="preserve">занять, </w:t>
      </w:r>
      <w:proofErr w:type="spellStart"/>
      <w:r>
        <w:t>відпочинкуміж</w:t>
      </w:r>
      <w:proofErr w:type="spellEnd"/>
      <w:r>
        <w:t xml:space="preserve"> ними, інші форми організації освітнього процесу встановлюються закладом освіти у межах часу, передбаченого освітньою програмою.</w:t>
      </w:r>
    </w:p>
    <w:p w14:paraId="16B277A9" w14:textId="77777777" w:rsidR="0013314F" w:rsidRDefault="0013314F">
      <w:pPr>
        <w:sectPr w:rsidR="0013314F">
          <w:pgSz w:w="11910" w:h="16840"/>
          <w:pgMar w:top="480" w:right="160" w:bottom="700" w:left="880" w:header="0" w:footer="489" w:gutter="0"/>
          <w:cols w:space="720"/>
        </w:sectPr>
      </w:pPr>
    </w:p>
    <w:p w14:paraId="57A54C49" w14:textId="77777777" w:rsidR="0013314F" w:rsidRDefault="0010775E">
      <w:pPr>
        <w:pStyle w:val="41"/>
        <w:spacing w:before="64"/>
        <w:ind w:left="561" w:right="6685"/>
        <w:jc w:val="center"/>
      </w:pPr>
      <w:r>
        <w:lastRenderedPageBreak/>
        <w:t>Режим</w:t>
      </w:r>
      <w:r w:rsidR="009B007C">
        <w:t xml:space="preserve"> </w:t>
      </w:r>
      <w:r>
        <w:t>роботи</w:t>
      </w:r>
      <w:r>
        <w:rPr>
          <w:spacing w:val="-2"/>
        </w:rPr>
        <w:t xml:space="preserve"> закладу:</w:t>
      </w:r>
    </w:p>
    <w:p w14:paraId="7B6C67B4" w14:textId="77777777" w:rsidR="0013314F" w:rsidRDefault="0010775E">
      <w:pPr>
        <w:pStyle w:val="a6"/>
        <w:numPr>
          <w:ilvl w:val="0"/>
          <w:numId w:val="67"/>
        </w:numPr>
        <w:tabs>
          <w:tab w:val="left" w:pos="143"/>
        </w:tabs>
        <w:spacing w:line="274" w:lineRule="exact"/>
        <w:ind w:left="143" w:right="6179" w:hanging="143"/>
        <w:jc w:val="center"/>
        <w:rPr>
          <w:sz w:val="24"/>
        </w:rPr>
      </w:pPr>
      <w:r>
        <w:rPr>
          <w:sz w:val="24"/>
        </w:rPr>
        <w:t>мова</w:t>
      </w:r>
      <w:r w:rsidR="009B007C">
        <w:rPr>
          <w:sz w:val="24"/>
        </w:rPr>
        <w:t xml:space="preserve"> </w:t>
      </w:r>
      <w:r>
        <w:rPr>
          <w:sz w:val="24"/>
        </w:rPr>
        <w:t>навчання</w:t>
      </w:r>
      <w:r w:rsidR="009B007C">
        <w:rPr>
          <w:sz w:val="24"/>
        </w:rPr>
        <w:t xml:space="preserve"> </w:t>
      </w:r>
      <w:r>
        <w:rPr>
          <w:b/>
          <w:sz w:val="24"/>
        </w:rPr>
        <w:t>–</w:t>
      </w:r>
      <w:r w:rsidR="009B007C">
        <w:rPr>
          <w:b/>
          <w:sz w:val="24"/>
        </w:rPr>
        <w:t xml:space="preserve"> </w:t>
      </w:r>
      <w:r>
        <w:rPr>
          <w:spacing w:val="-2"/>
          <w:sz w:val="24"/>
        </w:rPr>
        <w:t>українська;</w:t>
      </w:r>
    </w:p>
    <w:p w14:paraId="08D366C5" w14:textId="77777777" w:rsidR="0013314F" w:rsidRDefault="0010775E">
      <w:pPr>
        <w:pStyle w:val="a6"/>
        <w:numPr>
          <w:ilvl w:val="0"/>
          <w:numId w:val="67"/>
        </w:numPr>
        <w:tabs>
          <w:tab w:val="left" w:pos="962"/>
        </w:tabs>
        <w:ind w:left="962" w:hanging="143"/>
        <w:rPr>
          <w:sz w:val="24"/>
        </w:rPr>
      </w:pPr>
      <w:r>
        <w:rPr>
          <w:sz w:val="24"/>
        </w:rPr>
        <w:t>режим</w:t>
      </w:r>
      <w:r w:rsidR="009B007C">
        <w:rPr>
          <w:sz w:val="24"/>
        </w:rPr>
        <w:t xml:space="preserve"> </w:t>
      </w:r>
      <w:r>
        <w:rPr>
          <w:sz w:val="24"/>
        </w:rPr>
        <w:t>навчання</w:t>
      </w:r>
      <w:r w:rsidR="009B007C">
        <w:rPr>
          <w:sz w:val="24"/>
        </w:rPr>
        <w:t xml:space="preserve"> </w:t>
      </w:r>
      <w:r>
        <w:rPr>
          <w:b/>
          <w:sz w:val="24"/>
        </w:rPr>
        <w:t>–</w:t>
      </w:r>
      <w:r w:rsidR="009B007C">
        <w:rPr>
          <w:b/>
          <w:sz w:val="24"/>
        </w:rPr>
        <w:t xml:space="preserve"> </w:t>
      </w:r>
      <w:r>
        <w:rPr>
          <w:spacing w:val="-2"/>
          <w:sz w:val="24"/>
        </w:rPr>
        <w:t>п’ятиденний;</w:t>
      </w:r>
    </w:p>
    <w:p w14:paraId="311A4924" w14:textId="77777777" w:rsidR="0013314F" w:rsidRDefault="00D13192">
      <w:pPr>
        <w:pStyle w:val="a6"/>
        <w:numPr>
          <w:ilvl w:val="0"/>
          <w:numId w:val="67"/>
        </w:numPr>
        <w:tabs>
          <w:tab w:val="left" w:pos="962"/>
        </w:tabs>
        <w:spacing w:before="3"/>
        <w:ind w:left="962" w:hanging="143"/>
        <w:rPr>
          <w:sz w:val="24"/>
        </w:rPr>
      </w:pPr>
      <w:r>
        <w:rPr>
          <w:sz w:val="24"/>
        </w:rPr>
        <w:t>початок</w:t>
      </w:r>
      <w:r w:rsidR="009B007C">
        <w:rPr>
          <w:sz w:val="24"/>
        </w:rPr>
        <w:t xml:space="preserve"> </w:t>
      </w:r>
      <w:r>
        <w:rPr>
          <w:sz w:val="24"/>
        </w:rPr>
        <w:t>занять</w:t>
      </w:r>
      <w:r w:rsidR="009B007C">
        <w:rPr>
          <w:sz w:val="24"/>
        </w:rPr>
        <w:t xml:space="preserve"> </w:t>
      </w:r>
      <w:r>
        <w:rPr>
          <w:sz w:val="24"/>
        </w:rPr>
        <w:t>–</w:t>
      </w:r>
      <w:r w:rsidR="009B007C">
        <w:rPr>
          <w:sz w:val="24"/>
        </w:rPr>
        <w:t xml:space="preserve"> </w:t>
      </w:r>
      <w:r>
        <w:rPr>
          <w:sz w:val="24"/>
        </w:rPr>
        <w:t>о 8.3</w:t>
      </w:r>
      <w:r w:rsidR="0010775E">
        <w:rPr>
          <w:sz w:val="24"/>
        </w:rPr>
        <w:t>0</w:t>
      </w:r>
      <w:r>
        <w:rPr>
          <w:sz w:val="24"/>
        </w:rPr>
        <w:t xml:space="preserve"> </w:t>
      </w:r>
      <w:r w:rsidR="0010775E">
        <w:rPr>
          <w:spacing w:val="-2"/>
          <w:sz w:val="24"/>
        </w:rPr>
        <w:t>годині;</w:t>
      </w:r>
    </w:p>
    <w:p w14:paraId="5874BF0C" w14:textId="77777777" w:rsidR="0013314F" w:rsidRDefault="0010775E">
      <w:pPr>
        <w:pStyle w:val="a6"/>
        <w:numPr>
          <w:ilvl w:val="0"/>
          <w:numId w:val="67"/>
        </w:numPr>
        <w:tabs>
          <w:tab w:val="left" w:pos="962"/>
        </w:tabs>
        <w:ind w:left="962" w:hanging="143"/>
        <w:rPr>
          <w:sz w:val="24"/>
        </w:rPr>
      </w:pPr>
      <w:r>
        <w:rPr>
          <w:sz w:val="24"/>
        </w:rPr>
        <w:t>тривалість</w:t>
      </w:r>
      <w:r w:rsidR="009B007C">
        <w:rPr>
          <w:sz w:val="24"/>
        </w:rPr>
        <w:t xml:space="preserve"> </w:t>
      </w:r>
      <w:r>
        <w:rPr>
          <w:sz w:val="24"/>
        </w:rPr>
        <w:t>уроків</w:t>
      </w:r>
      <w:r w:rsidR="009B007C">
        <w:rPr>
          <w:sz w:val="24"/>
        </w:rPr>
        <w:t xml:space="preserve"> </w:t>
      </w:r>
      <w:r>
        <w:rPr>
          <w:sz w:val="24"/>
        </w:rPr>
        <w:t>у</w:t>
      </w:r>
      <w:r w:rsidR="009B007C">
        <w:rPr>
          <w:sz w:val="24"/>
        </w:rPr>
        <w:t xml:space="preserve"> </w:t>
      </w:r>
      <w:r>
        <w:rPr>
          <w:sz w:val="24"/>
        </w:rPr>
        <w:t>початковій</w:t>
      </w:r>
      <w:r w:rsidR="009B007C">
        <w:rPr>
          <w:sz w:val="24"/>
        </w:rPr>
        <w:t xml:space="preserve"> </w:t>
      </w:r>
      <w:r>
        <w:rPr>
          <w:sz w:val="24"/>
        </w:rPr>
        <w:t>школі,</w:t>
      </w:r>
      <w:r w:rsidR="009B007C">
        <w:rPr>
          <w:sz w:val="24"/>
        </w:rPr>
        <w:t xml:space="preserve"> </w:t>
      </w:r>
      <w:r>
        <w:rPr>
          <w:sz w:val="24"/>
        </w:rPr>
        <w:t>основній</w:t>
      </w:r>
      <w:r w:rsidR="009B007C">
        <w:rPr>
          <w:sz w:val="24"/>
        </w:rPr>
        <w:t xml:space="preserve"> </w:t>
      </w:r>
      <w:r>
        <w:rPr>
          <w:sz w:val="24"/>
        </w:rPr>
        <w:t>відповіднодостатті16Закону</w:t>
      </w:r>
      <w:r>
        <w:rPr>
          <w:spacing w:val="-2"/>
          <w:sz w:val="24"/>
        </w:rPr>
        <w:t>України</w:t>
      </w:r>
    </w:p>
    <w:p w14:paraId="11D20874" w14:textId="77777777" w:rsidR="0013314F" w:rsidRDefault="0010775E">
      <w:pPr>
        <w:pStyle w:val="a3"/>
        <w:spacing w:before="2" w:line="275" w:lineRule="exact"/>
        <w:ind w:firstLine="0"/>
        <w:jc w:val="left"/>
      </w:pPr>
      <w:r>
        <w:t>«Про</w:t>
      </w:r>
      <w:r w:rsidR="009B007C">
        <w:t xml:space="preserve"> </w:t>
      </w:r>
      <w:r>
        <w:t>загальну</w:t>
      </w:r>
      <w:r w:rsidR="009B007C">
        <w:t xml:space="preserve"> </w:t>
      </w:r>
      <w:r>
        <w:t>середню</w:t>
      </w:r>
      <w:r w:rsidR="009B007C">
        <w:t xml:space="preserve"> </w:t>
      </w:r>
      <w:r>
        <w:rPr>
          <w:spacing w:val="-2"/>
        </w:rPr>
        <w:t>освіту»;</w:t>
      </w:r>
    </w:p>
    <w:p w14:paraId="419AFC7E" w14:textId="77777777" w:rsidR="0013314F" w:rsidRDefault="0010775E">
      <w:pPr>
        <w:pStyle w:val="a6"/>
        <w:numPr>
          <w:ilvl w:val="0"/>
          <w:numId w:val="67"/>
        </w:numPr>
        <w:tabs>
          <w:tab w:val="left" w:pos="962"/>
        </w:tabs>
        <w:spacing w:line="242" w:lineRule="auto"/>
        <w:ind w:right="553" w:firstLine="283"/>
        <w:rPr>
          <w:sz w:val="24"/>
        </w:rPr>
      </w:pPr>
      <w:r>
        <w:rPr>
          <w:sz w:val="24"/>
        </w:rPr>
        <w:t>тривалість</w:t>
      </w:r>
      <w:r w:rsidR="009B007C">
        <w:rPr>
          <w:sz w:val="24"/>
        </w:rPr>
        <w:t xml:space="preserve"> </w:t>
      </w:r>
      <w:r>
        <w:rPr>
          <w:sz w:val="24"/>
        </w:rPr>
        <w:t>перерв</w:t>
      </w:r>
      <w:r w:rsidR="009B007C">
        <w:rPr>
          <w:sz w:val="24"/>
        </w:rPr>
        <w:t xml:space="preserve"> </w:t>
      </w:r>
      <w:r>
        <w:rPr>
          <w:sz w:val="24"/>
        </w:rPr>
        <w:t>відповідно</w:t>
      </w:r>
      <w:r w:rsidR="009B007C">
        <w:rPr>
          <w:sz w:val="24"/>
        </w:rPr>
        <w:t xml:space="preserve"> </w:t>
      </w:r>
      <w:r>
        <w:rPr>
          <w:sz w:val="24"/>
        </w:rPr>
        <w:t>до</w:t>
      </w:r>
      <w:r w:rsidR="009B007C">
        <w:rPr>
          <w:sz w:val="24"/>
        </w:rPr>
        <w:t xml:space="preserve"> </w:t>
      </w:r>
      <w:r>
        <w:rPr>
          <w:sz w:val="24"/>
        </w:rPr>
        <w:t>чинного</w:t>
      </w:r>
      <w:r w:rsidR="009B007C">
        <w:rPr>
          <w:sz w:val="24"/>
        </w:rPr>
        <w:t xml:space="preserve"> </w:t>
      </w:r>
      <w:r>
        <w:rPr>
          <w:sz w:val="24"/>
        </w:rPr>
        <w:t>Положення</w:t>
      </w:r>
      <w:r w:rsidR="009B007C">
        <w:rPr>
          <w:sz w:val="24"/>
        </w:rPr>
        <w:t xml:space="preserve"> </w:t>
      </w:r>
      <w:r>
        <w:rPr>
          <w:sz w:val="24"/>
        </w:rPr>
        <w:t>про</w:t>
      </w:r>
      <w:r w:rsidR="009B007C">
        <w:rPr>
          <w:sz w:val="24"/>
        </w:rPr>
        <w:t xml:space="preserve"> </w:t>
      </w:r>
      <w:r>
        <w:rPr>
          <w:sz w:val="24"/>
        </w:rPr>
        <w:t>загальноосвітній</w:t>
      </w:r>
      <w:r w:rsidR="009B007C">
        <w:rPr>
          <w:sz w:val="24"/>
        </w:rPr>
        <w:t xml:space="preserve"> </w:t>
      </w:r>
      <w:r>
        <w:rPr>
          <w:sz w:val="24"/>
        </w:rPr>
        <w:t>навчальний заклад (постанова Кабінету Міністрів України від 27.08.2010№ 778).</w:t>
      </w:r>
    </w:p>
    <w:p w14:paraId="71D54A02" w14:textId="77777777" w:rsidR="0013314F" w:rsidRDefault="0010775E">
      <w:pPr>
        <w:pStyle w:val="a3"/>
        <w:ind w:right="539"/>
      </w:pPr>
      <w:r>
        <w:t>Згідно з листом Міністерства освіти і науки України від 02.04.2018 №1/9-190 «Щодо скороченої</w:t>
      </w:r>
      <w:r w:rsidR="00070661">
        <w:t xml:space="preserve"> </w:t>
      </w:r>
      <w:r>
        <w:t>тривалості уроку</w:t>
      </w:r>
      <w:r w:rsidR="00070661">
        <w:t xml:space="preserve"> </w:t>
      </w:r>
      <w:r>
        <w:t>для учнів початкової</w:t>
      </w:r>
      <w:r w:rsidR="00070661">
        <w:t xml:space="preserve"> </w:t>
      </w:r>
      <w:r>
        <w:t>школи» різниця в часі</w:t>
      </w:r>
      <w:r w:rsidR="00070661">
        <w:t xml:space="preserve"> </w:t>
      </w:r>
      <w:r>
        <w:t xml:space="preserve">навчальних годин 1-4 класів компенсується збільшенням тривалості перерв між </w:t>
      </w:r>
      <w:proofErr w:type="spellStart"/>
      <w:r>
        <w:t>уроками</w:t>
      </w:r>
      <w:proofErr w:type="spellEnd"/>
      <w:r>
        <w:t xml:space="preserve">, додатковий облік і компенсація навчального часу в початковій школі у 2024/2025 навчальному році не </w:t>
      </w:r>
      <w:r>
        <w:rPr>
          <w:spacing w:val="-2"/>
        </w:rPr>
        <w:t>проводиться.</w:t>
      </w:r>
    </w:p>
    <w:p w14:paraId="1E851F92" w14:textId="77777777" w:rsidR="0013314F" w:rsidRDefault="0010775E">
      <w:pPr>
        <w:spacing w:line="237" w:lineRule="auto"/>
        <w:ind w:left="536" w:right="555" w:firstLine="566"/>
        <w:jc w:val="both"/>
        <w:rPr>
          <w:sz w:val="24"/>
        </w:rPr>
      </w:pPr>
      <w:r>
        <w:rPr>
          <w:b/>
          <w:sz w:val="24"/>
        </w:rPr>
        <w:t xml:space="preserve">Гранична наповнюваність класів </w:t>
      </w:r>
      <w:r>
        <w:rPr>
          <w:sz w:val="24"/>
        </w:rPr>
        <w:t>встановлюється відповідно до Закону України «Про загальну середню освіту».</w:t>
      </w:r>
    </w:p>
    <w:p w14:paraId="7418ECCB" w14:textId="77777777" w:rsidR="0013314F" w:rsidRPr="00B80636" w:rsidRDefault="0010775E">
      <w:pPr>
        <w:pStyle w:val="a3"/>
        <w:spacing w:before="3"/>
        <w:ind w:right="536"/>
      </w:pPr>
      <w:r w:rsidRPr="00B80636">
        <w:rPr>
          <w:b/>
        </w:rPr>
        <w:t>Для учнів 1–4-х класів створено ГПД.</w:t>
      </w:r>
      <w:r w:rsidR="00070661">
        <w:rPr>
          <w:b/>
        </w:rPr>
        <w:t xml:space="preserve"> </w:t>
      </w:r>
      <w:r w:rsidRPr="00B80636">
        <w:t>Робота груп продовженого дня</w:t>
      </w:r>
      <w:r w:rsidR="00B80636" w:rsidRPr="003E731F">
        <w:rPr>
          <w:lang w:val="ru-RU"/>
        </w:rPr>
        <w:t xml:space="preserve"> </w:t>
      </w:r>
      <w:r w:rsidRPr="00B80636">
        <w:t xml:space="preserve">організована з урахуванням методичних рекомендацій щодо організації освітнього </w:t>
      </w:r>
      <w:r w:rsidR="00EF475C" w:rsidRPr="00B80636">
        <w:t>процесу в школах у 2025/2026</w:t>
      </w:r>
      <w:r w:rsidRPr="00B80636">
        <w:t xml:space="preserve"> навчальному році від 30 серпня 2024 № 1.1/15776-24. Зарахування до груп продовженого дня і відрахування дітей із них здійснюється наказом директора школи на підставі</w:t>
      </w:r>
      <w:r w:rsidR="00B80636" w:rsidRPr="003E731F">
        <w:rPr>
          <w:lang w:val="ru-RU"/>
        </w:rPr>
        <w:t xml:space="preserve"> </w:t>
      </w:r>
      <w:r w:rsidRPr="00B80636">
        <w:t>заяв</w:t>
      </w:r>
      <w:r w:rsidR="00B80636" w:rsidRPr="003E731F">
        <w:rPr>
          <w:lang w:val="ru-RU"/>
        </w:rPr>
        <w:t xml:space="preserve"> </w:t>
      </w:r>
      <w:r w:rsidRPr="00B80636">
        <w:t>батьків</w:t>
      </w:r>
      <w:r w:rsidR="00B80636" w:rsidRPr="003E731F">
        <w:rPr>
          <w:lang w:val="ru-RU"/>
        </w:rPr>
        <w:t xml:space="preserve"> </w:t>
      </w:r>
      <w:r w:rsidRPr="00B80636">
        <w:t>чи</w:t>
      </w:r>
      <w:r w:rsidR="00B80636" w:rsidRPr="003E731F">
        <w:rPr>
          <w:lang w:val="ru-RU"/>
        </w:rPr>
        <w:t xml:space="preserve"> </w:t>
      </w:r>
      <w:r w:rsidRPr="00B80636">
        <w:t>інших</w:t>
      </w:r>
      <w:r w:rsidR="00B80636" w:rsidRPr="003E731F">
        <w:rPr>
          <w:lang w:val="ru-RU"/>
        </w:rPr>
        <w:t xml:space="preserve"> </w:t>
      </w:r>
      <w:r w:rsidRPr="00B80636">
        <w:t>законних</w:t>
      </w:r>
      <w:r w:rsidR="00B80636" w:rsidRPr="003E731F">
        <w:rPr>
          <w:lang w:val="ru-RU"/>
        </w:rPr>
        <w:t xml:space="preserve"> </w:t>
      </w:r>
      <w:r w:rsidRPr="00B80636">
        <w:t>представників.</w:t>
      </w:r>
      <w:r w:rsidR="00B80636" w:rsidRPr="003E731F">
        <w:rPr>
          <w:lang w:val="ru-RU"/>
        </w:rPr>
        <w:t xml:space="preserve"> </w:t>
      </w:r>
      <w:r w:rsidRPr="00B80636">
        <w:t>Режим</w:t>
      </w:r>
      <w:r w:rsidR="00B80636" w:rsidRPr="003E731F">
        <w:rPr>
          <w:lang w:val="ru-RU"/>
        </w:rPr>
        <w:t xml:space="preserve"> </w:t>
      </w:r>
      <w:r w:rsidRPr="00B80636">
        <w:t>роботи</w:t>
      </w:r>
      <w:r w:rsidR="00B80636" w:rsidRPr="003E731F">
        <w:rPr>
          <w:lang w:val="ru-RU"/>
        </w:rPr>
        <w:t xml:space="preserve"> </w:t>
      </w:r>
      <w:r w:rsidRPr="00B80636">
        <w:t>групи</w:t>
      </w:r>
      <w:r w:rsidR="00B80636" w:rsidRPr="003E731F">
        <w:rPr>
          <w:lang w:val="ru-RU"/>
        </w:rPr>
        <w:t xml:space="preserve"> </w:t>
      </w:r>
      <w:r w:rsidRPr="00B80636">
        <w:t>продовженого</w:t>
      </w:r>
      <w:r w:rsidR="00B80636" w:rsidRPr="003E731F">
        <w:rPr>
          <w:lang w:val="ru-RU"/>
        </w:rPr>
        <w:t xml:space="preserve"> </w:t>
      </w:r>
      <w:r w:rsidRPr="00B80636">
        <w:t>дня визначається керівником закладу освіти згідно нормативних документів.</w:t>
      </w:r>
    </w:p>
    <w:p w14:paraId="7B410FE5" w14:textId="77777777" w:rsidR="0013314F" w:rsidRDefault="0010775E">
      <w:pPr>
        <w:pStyle w:val="a3"/>
        <w:ind w:right="552"/>
      </w:pPr>
      <w:r>
        <w:t xml:space="preserve">Організація освітнього процесу в закладах загальної середньої освіти </w:t>
      </w:r>
      <w:r w:rsidR="00B80636" w:rsidRPr="003E731F">
        <w:rPr>
          <w:lang w:val="ru-RU"/>
        </w:rPr>
        <w:t>у</w:t>
      </w:r>
      <w:r w:rsidR="00B80636">
        <w:t xml:space="preserve"> 2025/2026</w:t>
      </w:r>
      <w:r>
        <w:t xml:space="preserve"> навчальному році здійснюватиметься відповідно до освітніх програм, розроблених закладами освіти на основі Типових освітніх програм:</w:t>
      </w:r>
    </w:p>
    <w:p w14:paraId="0A0BB09E" w14:textId="77777777" w:rsidR="0013314F" w:rsidRDefault="0010775E">
      <w:pPr>
        <w:pStyle w:val="41"/>
        <w:numPr>
          <w:ilvl w:val="0"/>
          <w:numId w:val="66"/>
        </w:numPr>
        <w:tabs>
          <w:tab w:val="left" w:pos="1365"/>
        </w:tabs>
        <w:spacing w:before="3" w:line="274" w:lineRule="exact"/>
        <w:ind w:left="1365" w:hanging="262"/>
      </w:pPr>
      <w:r>
        <w:t>на</w:t>
      </w:r>
      <w:r w:rsidR="00B80636">
        <w:t xml:space="preserve"> </w:t>
      </w:r>
      <w:r>
        <w:t>рівні</w:t>
      </w:r>
      <w:r w:rsidR="00B80636">
        <w:t xml:space="preserve"> </w:t>
      </w:r>
      <w:r>
        <w:t>початкової</w:t>
      </w:r>
      <w:r w:rsidR="00B80636">
        <w:t xml:space="preserve"> </w:t>
      </w:r>
      <w:r>
        <w:t>освіти-на</w:t>
      </w:r>
      <w:r w:rsidR="00B80636">
        <w:t xml:space="preserve"> </w:t>
      </w:r>
      <w:r>
        <w:rPr>
          <w:spacing w:val="-2"/>
        </w:rPr>
        <w:t>основі:</w:t>
      </w:r>
    </w:p>
    <w:p w14:paraId="7D834A94" w14:textId="77777777" w:rsidR="0013314F" w:rsidRDefault="0010775E">
      <w:pPr>
        <w:pStyle w:val="a6"/>
        <w:numPr>
          <w:ilvl w:val="0"/>
          <w:numId w:val="65"/>
        </w:numPr>
        <w:tabs>
          <w:tab w:val="left" w:pos="680"/>
        </w:tabs>
        <w:spacing w:line="240" w:lineRule="auto"/>
        <w:ind w:right="546"/>
        <w:jc w:val="both"/>
        <w:rPr>
          <w:sz w:val="24"/>
        </w:rPr>
      </w:pPr>
      <w:r>
        <w:rPr>
          <w:sz w:val="24"/>
        </w:rPr>
        <w:t xml:space="preserve">Типової освітньої програми для учнів </w:t>
      </w:r>
      <w:r>
        <w:rPr>
          <w:b/>
          <w:sz w:val="24"/>
        </w:rPr>
        <w:t xml:space="preserve">1–2 класів </w:t>
      </w:r>
      <w:r>
        <w:rPr>
          <w:sz w:val="24"/>
        </w:rPr>
        <w:t>закладів загальної середньої освіти, розробленої</w:t>
      </w:r>
      <w:r w:rsidR="00070661">
        <w:rPr>
          <w:sz w:val="24"/>
        </w:rPr>
        <w:t xml:space="preserve"> </w:t>
      </w:r>
      <w:r>
        <w:rPr>
          <w:sz w:val="24"/>
        </w:rPr>
        <w:t>під</w:t>
      </w:r>
      <w:r w:rsidR="00070661">
        <w:rPr>
          <w:sz w:val="24"/>
        </w:rPr>
        <w:t xml:space="preserve"> </w:t>
      </w:r>
      <w:r>
        <w:rPr>
          <w:sz w:val="24"/>
        </w:rPr>
        <w:t>керівництвом</w:t>
      </w:r>
      <w:r w:rsidR="00070661">
        <w:rPr>
          <w:sz w:val="24"/>
        </w:rPr>
        <w:t xml:space="preserve"> </w:t>
      </w:r>
      <w:r>
        <w:rPr>
          <w:sz w:val="24"/>
        </w:rPr>
        <w:t>Р.Б. Шияна</w:t>
      </w:r>
      <w:r w:rsidR="00070661">
        <w:rPr>
          <w:sz w:val="24"/>
        </w:rPr>
        <w:t xml:space="preserve"> </w:t>
      </w:r>
      <w:r>
        <w:rPr>
          <w:sz w:val="24"/>
        </w:rPr>
        <w:t>(затвердженої</w:t>
      </w:r>
      <w:r w:rsidR="00070661">
        <w:rPr>
          <w:sz w:val="24"/>
        </w:rPr>
        <w:t xml:space="preserve"> </w:t>
      </w:r>
      <w:r>
        <w:rPr>
          <w:sz w:val="24"/>
        </w:rPr>
        <w:t>наказом Міністерства</w:t>
      </w:r>
      <w:r w:rsidR="00070661">
        <w:rPr>
          <w:sz w:val="24"/>
        </w:rPr>
        <w:t xml:space="preserve"> </w:t>
      </w:r>
      <w:r>
        <w:rPr>
          <w:sz w:val="24"/>
        </w:rPr>
        <w:t>освіти і науки України від 12.08.2022 № 743);</w:t>
      </w:r>
    </w:p>
    <w:p w14:paraId="30D0FDE9" w14:textId="77777777" w:rsidR="0013314F" w:rsidRDefault="0010775E">
      <w:pPr>
        <w:pStyle w:val="a6"/>
        <w:numPr>
          <w:ilvl w:val="0"/>
          <w:numId w:val="65"/>
        </w:numPr>
        <w:tabs>
          <w:tab w:val="left" w:pos="680"/>
        </w:tabs>
        <w:spacing w:before="2" w:line="237" w:lineRule="auto"/>
        <w:ind w:right="552"/>
        <w:jc w:val="both"/>
        <w:rPr>
          <w:sz w:val="24"/>
        </w:rPr>
      </w:pPr>
      <w:r>
        <w:rPr>
          <w:sz w:val="24"/>
        </w:rPr>
        <w:t xml:space="preserve">Типової освітньої програми для учнів </w:t>
      </w:r>
      <w:r>
        <w:rPr>
          <w:b/>
          <w:sz w:val="24"/>
        </w:rPr>
        <w:t xml:space="preserve">3–4 класів </w:t>
      </w:r>
      <w:r>
        <w:rPr>
          <w:sz w:val="24"/>
        </w:rPr>
        <w:t>закладів загальної середньої освіти, розробленої</w:t>
      </w:r>
      <w:r w:rsidR="00070661">
        <w:rPr>
          <w:sz w:val="24"/>
        </w:rPr>
        <w:t xml:space="preserve"> </w:t>
      </w:r>
      <w:r>
        <w:rPr>
          <w:sz w:val="24"/>
        </w:rPr>
        <w:t>під</w:t>
      </w:r>
      <w:r w:rsidR="00070661">
        <w:rPr>
          <w:sz w:val="24"/>
        </w:rPr>
        <w:t xml:space="preserve"> </w:t>
      </w:r>
      <w:r>
        <w:rPr>
          <w:sz w:val="24"/>
        </w:rPr>
        <w:t>керівництвом</w:t>
      </w:r>
      <w:r w:rsidR="00070661">
        <w:rPr>
          <w:sz w:val="24"/>
        </w:rPr>
        <w:t xml:space="preserve"> </w:t>
      </w:r>
      <w:r>
        <w:rPr>
          <w:sz w:val="24"/>
        </w:rPr>
        <w:t>Р.Б. Шияна</w:t>
      </w:r>
      <w:r w:rsidR="00070661">
        <w:rPr>
          <w:sz w:val="24"/>
        </w:rPr>
        <w:t xml:space="preserve"> </w:t>
      </w:r>
      <w:r>
        <w:rPr>
          <w:sz w:val="24"/>
        </w:rPr>
        <w:t>(затвердженої</w:t>
      </w:r>
      <w:r w:rsidR="00070661">
        <w:rPr>
          <w:sz w:val="24"/>
        </w:rPr>
        <w:t xml:space="preserve"> </w:t>
      </w:r>
      <w:r>
        <w:rPr>
          <w:sz w:val="24"/>
        </w:rPr>
        <w:t>наказом Міністерства</w:t>
      </w:r>
      <w:r w:rsidR="00070661">
        <w:rPr>
          <w:sz w:val="24"/>
        </w:rPr>
        <w:t xml:space="preserve"> </w:t>
      </w:r>
      <w:r>
        <w:rPr>
          <w:sz w:val="24"/>
        </w:rPr>
        <w:t xml:space="preserve">освіти </w:t>
      </w:r>
      <w:proofErr w:type="spellStart"/>
      <w:r>
        <w:rPr>
          <w:sz w:val="24"/>
        </w:rPr>
        <w:t>інауки</w:t>
      </w:r>
      <w:proofErr w:type="spellEnd"/>
      <w:r>
        <w:rPr>
          <w:sz w:val="24"/>
        </w:rPr>
        <w:t xml:space="preserve"> України від 12.08.2022 № 743);</w:t>
      </w:r>
    </w:p>
    <w:p w14:paraId="5CA9AE15" w14:textId="77777777" w:rsidR="0013314F" w:rsidRDefault="00070661">
      <w:pPr>
        <w:pStyle w:val="41"/>
        <w:numPr>
          <w:ilvl w:val="0"/>
          <w:numId w:val="66"/>
        </w:numPr>
        <w:tabs>
          <w:tab w:val="left" w:pos="1365"/>
        </w:tabs>
        <w:spacing w:before="9" w:line="274" w:lineRule="exact"/>
        <w:ind w:left="1365" w:hanging="262"/>
      </w:pPr>
      <w:r>
        <w:t>Н</w:t>
      </w:r>
      <w:r w:rsidR="0010775E">
        <w:t>а</w:t>
      </w:r>
      <w:r>
        <w:t xml:space="preserve"> </w:t>
      </w:r>
      <w:r w:rsidR="0010775E">
        <w:t>рівні</w:t>
      </w:r>
      <w:r>
        <w:t xml:space="preserve"> </w:t>
      </w:r>
      <w:r w:rsidR="0010775E">
        <w:t>базової середньої</w:t>
      </w:r>
      <w:r>
        <w:t xml:space="preserve"> </w:t>
      </w:r>
      <w:r w:rsidR="0010775E">
        <w:t>освіти</w:t>
      </w:r>
      <w:r>
        <w:t xml:space="preserve"> </w:t>
      </w:r>
      <w:r w:rsidR="0010775E">
        <w:t>-</w:t>
      </w:r>
      <w:r>
        <w:t xml:space="preserve"> </w:t>
      </w:r>
      <w:r w:rsidR="0010775E">
        <w:t>на</w:t>
      </w:r>
      <w:r>
        <w:t xml:space="preserve"> </w:t>
      </w:r>
      <w:r w:rsidR="0010775E">
        <w:rPr>
          <w:spacing w:val="-2"/>
        </w:rPr>
        <w:t>основі:</w:t>
      </w:r>
    </w:p>
    <w:p w14:paraId="74883EAE" w14:textId="77777777" w:rsidR="0013314F" w:rsidRDefault="0010775E">
      <w:pPr>
        <w:pStyle w:val="a6"/>
        <w:numPr>
          <w:ilvl w:val="0"/>
          <w:numId w:val="65"/>
        </w:numPr>
        <w:tabs>
          <w:tab w:val="left" w:pos="680"/>
        </w:tabs>
        <w:spacing w:line="240" w:lineRule="auto"/>
        <w:ind w:right="548"/>
        <w:jc w:val="both"/>
        <w:rPr>
          <w:sz w:val="24"/>
        </w:rPr>
      </w:pPr>
      <w:r>
        <w:rPr>
          <w:sz w:val="24"/>
        </w:rPr>
        <w:t>у</w:t>
      </w:r>
      <w:r>
        <w:rPr>
          <w:b/>
          <w:sz w:val="24"/>
        </w:rPr>
        <w:t>5–7 класах</w:t>
      </w:r>
      <w:r>
        <w:rPr>
          <w:sz w:val="24"/>
        </w:rPr>
        <w:t>– Типової</w:t>
      </w:r>
      <w:r w:rsidR="00070661">
        <w:rPr>
          <w:sz w:val="24"/>
        </w:rPr>
        <w:t xml:space="preserve"> </w:t>
      </w:r>
      <w:r>
        <w:rPr>
          <w:sz w:val="24"/>
        </w:rPr>
        <w:t>освітньої</w:t>
      </w:r>
      <w:r w:rsidR="00070661">
        <w:rPr>
          <w:sz w:val="24"/>
        </w:rPr>
        <w:t xml:space="preserve"> </w:t>
      </w:r>
      <w:r>
        <w:rPr>
          <w:sz w:val="24"/>
        </w:rPr>
        <w:t>програми для 5–9 класів закладів загальної</w:t>
      </w:r>
      <w:r w:rsidR="00070661">
        <w:rPr>
          <w:sz w:val="24"/>
        </w:rPr>
        <w:t xml:space="preserve"> </w:t>
      </w:r>
      <w:r>
        <w:rPr>
          <w:sz w:val="24"/>
        </w:rPr>
        <w:t>середньої</w:t>
      </w:r>
      <w:r w:rsidR="00070661">
        <w:rPr>
          <w:sz w:val="24"/>
        </w:rPr>
        <w:t xml:space="preserve"> </w:t>
      </w:r>
      <w:r>
        <w:rPr>
          <w:sz w:val="24"/>
        </w:rPr>
        <w:t>освіти (затвердженої наказом Міністерства освіти і науки України № 235 від 19.02.2021 в редакції наказу Міністерства освіти і науки України № 1120 від 09.08.2024);</w:t>
      </w:r>
    </w:p>
    <w:p w14:paraId="29D99E5C" w14:textId="77777777" w:rsidR="0013314F" w:rsidRDefault="0010775E">
      <w:pPr>
        <w:pStyle w:val="a6"/>
        <w:numPr>
          <w:ilvl w:val="0"/>
          <w:numId w:val="65"/>
        </w:numPr>
        <w:tabs>
          <w:tab w:val="left" w:pos="680"/>
        </w:tabs>
        <w:spacing w:before="2" w:line="237" w:lineRule="auto"/>
        <w:ind w:right="553"/>
        <w:jc w:val="both"/>
        <w:rPr>
          <w:sz w:val="24"/>
        </w:rPr>
      </w:pPr>
      <w:r>
        <w:rPr>
          <w:sz w:val="24"/>
        </w:rPr>
        <w:t xml:space="preserve">у </w:t>
      </w:r>
      <w:r>
        <w:rPr>
          <w:b/>
          <w:sz w:val="24"/>
        </w:rPr>
        <w:t xml:space="preserve">8–9 класах </w:t>
      </w:r>
      <w:r>
        <w:rPr>
          <w:sz w:val="24"/>
        </w:rPr>
        <w:t>– Типової освітньої програми закладів загальної середньої освіти ІІ ступеня (затвердженої</w:t>
      </w:r>
      <w:r w:rsidR="00070661">
        <w:rPr>
          <w:sz w:val="24"/>
        </w:rPr>
        <w:t xml:space="preserve"> </w:t>
      </w:r>
      <w:r>
        <w:rPr>
          <w:sz w:val="24"/>
        </w:rPr>
        <w:t>наказом</w:t>
      </w:r>
      <w:r w:rsidR="00070661">
        <w:rPr>
          <w:sz w:val="24"/>
        </w:rPr>
        <w:t xml:space="preserve"> </w:t>
      </w:r>
      <w:r>
        <w:rPr>
          <w:sz w:val="24"/>
        </w:rPr>
        <w:t>Міністерства</w:t>
      </w:r>
      <w:r w:rsidR="00070661">
        <w:rPr>
          <w:sz w:val="24"/>
        </w:rPr>
        <w:t xml:space="preserve"> </w:t>
      </w:r>
      <w:r>
        <w:rPr>
          <w:sz w:val="24"/>
        </w:rPr>
        <w:t>освіти і</w:t>
      </w:r>
      <w:r w:rsidR="00070661">
        <w:rPr>
          <w:sz w:val="24"/>
        </w:rPr>
        <w:t xml:space="preserve"> </w:t>
      </w:r>
      <w:proofErr w:type="spellStart"/>
      <w:r>
        <w:rPr>
          <w:sz w:val="24"/>
        </w:rPr>
        <w:t>наукиУкраїни</w:t>
      </w:r>
      <w:proofErr w:type="spellEnd"/>
      <w:r w:rsidR="00070661">
        <w:rPr>
          <w:sz w:val="24"/>
        </w:rPr>
        <w:t xml:space="preserve"> </w:t>
      </w:r>
      <w:r>
        <w:rPr>
          <w:sz w:val="24"/>
        </w:rPr>
        <w:t>від</w:t>
      </w:r>
      <w:r w:rsidR="00070661">
        <w:rPr>
          <w:sz w:val="24"/>
        </w:rPr>
        <w:t xml:space="preserve"> </w:t>
      </w:r>
      <w:r>
        <w:rPr>
          <w:sz w:val="24"/>
        </w:rPr>
        <w:t>20.04.2018№405(зі</w:t>
      </w:r>
      <w:r w:rsidR="00070661">
        <w:rPr>
          <w:sz w:val="24"/>
        </w:rPr>
        <w:t xml:space="preserve"> </w:t>
      </w:r>
      <w:r>
        <w:rPr>
          <w:sz w:val="24"/>
        </w:rPr>
        <w:t>змінами);</w:t>
      </w:r>
    </w:p>
    <w:p w14:paraId="1C9D00B9" w14:textId="77777777" w:rsidR="0013314F" w:rsidRDefault="0010775E">
      <w:pPr>
        <w:pStyle w:val="41"/>
        <w:numPr>
          <w:ilvl w:val="0"/>
          <w:numId w:val="66"/>
        </w:numPr>
        <w:tabs>
          <w:tab w:val="left" w:pos="1365"/>
        </w:tabs>
        <w:spacing w:before="4" w:line="240" w:lineRule="auto"/>
        <w:ind w:left="1365" w:hanging="262"/>
      </w:pPr>
      <w:r>
        <w:t>на</w:t>
      </w:r>
      <w:r w:rsidR="00070661">
        <w:t xml:space="preserve"> </w:t>
      </w:r>
      <w:r>
        <w:t>рівні</w:t>
      </w:r>
      <w:r w:rsidR="00070661">
        <w:t xml:space="preserve"> </w:t>
      </w:r>
      <w:r>
        <w:t>профільної</w:t>
      </w:r>
      <w:r w:rsidR="00070661">
        <w:t xml:space="preserve"> </w:t>
      </w:r>
      <w:r>
        <w:t>середньої</w:t>
      </w:r>
      <w:r w:rsidR="00070661">
        <w:t xml:space="preserve"> </w:t>
      </w:r>
      <w:r>
        <w:t>освіти</w:t>
      </w:r>
      <w:r w:rsidR="00070661">
        <w:t xml:space="preserve"> </w:t>
      </w:r>
      <w:r>
        <w:t>на</w:t>
      </w:r>
      <w:r w:rsidR="00070661">
        <w:t xml:space="preserve"> </w:t>
      </w:r>
      <w:r>
        <w:rPr>
          <w:spacing w:val="-2"/>
        </w:rPr>
        <w:t>основі:</w:t>
      </w:r>
    </w:p>
    <w:p w14:paraId="4E316FC1" w14:textId="77777777" w:rsidR="0013314F" w:rsidRDefault="0010775E">
      <w:pPr>
        <w:pStyle w:val="a6"/>
        <w:numPr>
          <w:ilvl w:val="0"/>
          <w:numId w:val="65"/>
        </w:numPr>
        <w:tabs>
          <w:tab w:val="left" w:pos="680"/>
        </w:tabs>
        <w:spacing w:before="3" w:line="237" w:lineRule="auto"/>
        <w:ind w:right="536"/>
        <w:jc w:val="both"/>
        <w:rPr>
          <w:sz w:val="24"/>
        </w:rPr>
      </w:pPr>
      <w:r>
        <w:rPr>
          <w:sz w:val="24"/>
        </w:rPr>
        <w:t>Типової освітньої програми закладів загальної середньої освіти ІІІ ступеня (</w:t>
      </w:r>
      <w:r>
        <w:rPr>
          <w:b/>
          <w:sz w:val="24"/>
        </w:rPr>
        <w:t>10-11 класи</w:t>
      </w:r>
      <w:r>
        <w:rPr>
          <w:sz w:val="24"/>
        </w:rPr>
        <w:t>)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14:paraId="599921F1" w14:textId="77777777" w:rsidR="0013314F" w:rsidRDefault="0010775E">
      <w:pPr>
        <w:pStyle w:val="a3"/>
        <w:spacing w:before="4"/>
        <w:ind w:right="548"/>
      </w:pPr>
      <w:r>
        <w:t>Відповідно до п. 3, 4 статті 10 Закону України «Про повну загальну середню освіту», постанови</w:t>
      </w:r>
      <w:r w:rsidR="00070661">
        <w:t xml:space="preserve"> </w:t>
      </w:r>
      <w:r>
        <w:t>КМУ</w:t>
      </w:r>
      <w:r w:rsidR="00070661">
        <w:t xml:space="preserve"> </w:t>
      </w:r>
      <w:r>
        <w:t>від</w:t>
      </w:r>
      <w:r w:rsidR="00070661">
        <w:t xml:space="preserve"> </w:t>
      </w:r>
      <w:r>
        <w:t>23.07.2024</w:t>
      </w:r>
      <w:r w:rsidR="00070661">
        <w:t xml:space="preserve"> </w:t>
      </w:r>
      <w:r>
        <w:t>№841</w:t>
      </w:r>
      <w:r w:rsidR="00070661">
        <w:t xml:space="preserve"> </w:t>
      </w:r>
      <w:r>
        <w:t>2024/2025</w:t>
      </w:r>
      <w:r w:rsidR="00070661">
        <w:t xml:space="preserve"> </w:t>
      </w:r>
      <w:r>
        <w:t>навчальний</w:t>
      </w:r>
      <w:r w:rsidR="00070661">
        <w:t xml:space="preserve"> </w:t>
      </w:r>
      <w:r>
        <w:t>рік</w:t>
      </w:r>
      <w:r w:rsidR="00070661">
        <w:t xml:space="preserve"> </w:t>
      </w:r>
      <w:r>
        <w:t>починається</w:t>
      </w:r>
      <w:r w:rsidR="00070661">
        <w:t xml:space="preserve"> </w:t>
      </w:r>
      <w:r>
        <w:t>2</w:t>
      </w:r>
      <w:r w:rsidR="00070661">
        <w:t xml:space="preserve"> </w:t>
      </w:r>
      <w:r>
        <w:t>вересня</w:t>
      </w:r>
      <w:r w:rsidR="00070661">
        <w:t xml:space="preserve"> </w:t>
      </w:r>
      <w:r>
        <w:t>202</w:t>
      </w:r>
      <w:r w:rsidR="00070661">
        <w:t xml:space="preserve">5 </w:t>
      </w:r>
      <w:r>
        <w:t>року святом – День знань - і закінч</w:t>
      </w:r>
      <w:r w:rsidR="0004271E">
        <w:t>ується не пізніше 30 червня 2026</w:t>
      </w:r>
      <w:r>
        <w:t xml:space="preserve"> року.</w:t>
      </w:r>
    </w:p>
    <w:p w14:paraId="62B80ACB" w14:textId="77777777" w:rsidR="0013314F" w:rsidRDefault="0010775E">
      <w:pPr>
        <w:pStyle w:val="41"/>
        <w:spacing w:before="3"/>
      </w:pPr>
      <w:r>
        <w:t>Орієнтовна</w:t>
      </w:r>
      <w:r w:rsidR="00070661">
        <w:t xml:space="preserve"> </w:t>
      </w:r>
      <w:r>
        <w:t>структура</w:t>
      </w:r>
      <w:r w:rsidR="00372F1B">
        <w:t xml:space="preserve"> 2025-202</w:t>
      </w:r>
      <w:r w:rsidR="007133E3">
        <w:t>6</w:t>
      </w:r>
      <w:r w:rsidR="00372F1B">
        <w:t xml:space="preserve"> </w:t>
      </w:r>
      <w:r>
        <w:t>навчального</w:t>
      </w:r>
      <w:r w:rsidR="00372F1B">
        <w:t xml:space="preserve"> </w:t>
      </w:r>
      <w:r>
        <w:rPr>
          <w:spacing w:val="-4"/>
        </w:rPr>
        <w:t>року</w:t>
      </w:r>
    </w:p>
    <w:p w14:paraId="4982EB55" w14:textId="77777777" w:rsidR="0013314F" w:rsidRDefault="0004271E">
      <w:pPr>
        <w:pStyle w:val="a3"/>
        <w:spacing w:line="274" w:lineRule="exact"/>
        <w:ind w:left="1669" w:firstLine="0"/>
        <w:jc w:val="left"/>
      </w:pPr>
      <w:r>
        <w:t>І семестр 01.09.2025</w:t>
      </w:r>
      <w:r w:rsidR="0010775E">
        <w:t>–</w:t>
      </w:r>
      <w:r>
        <w:rPr>
          <w:spacing w:val="-2"/>
        </w:rPr>
        <w:t>27</w:t>
      </w:r>
      <w:r w:rsidR="0010775E">
        <w:rPr>
          <w:spacing w:val="-2"/>
        </w:rPr>
        <w:t>.12.202</w:t>
      </w:r>
      <w:r>
        <w:rPr>
          <w:spacing w:val="-2"/>
        </w:rPr>
        <w:t>5</w:t>
      </w:r>
    </w:p>
    <w:p w14:paraId="3E8AF0B3" w14:textId="77777777" w:rsidR="0013314F" w:rsidRDefault="0010775E">
      <w:pPr>
        <w:pStyle w:val="a3"/>
        <w:spacing w:line="274" w:lineRule="exact"/>
        <w:ind w:left="1669" w:firstLine="0"/>
        <w:jc w:val="left"/>
      </w:pPr>
      <w:r>
        <w:t>І</w:t>
      </w:r>
      <w:r w:rsidR="0004271E">
        <w:t xml:space="preserve"> </w:t>
      </w:r>
      <w:r>
        <w:t>чве</w:t>
      </w:r>
      <w:r w:rsidR="0004271E">
        <w:t xml:space="preserve">рть:01.09.2025–24.10.2025 </w:t>
      </w:r>
      <w:r>
        <w:t>(40</w:t>
      </w:r>
      <w:r w:rsidR="00372F1B">
        <w:t xml:space="preserve"> </w:t>
      </w:r>
      <w:r>
        <w:t>навчальних</w:t>
      </w:r>
      <w:r w:rsidR="00372F1B">
        <w:t xml:space="preserve"> </w:t>
      </w:r>
      <w:r>
        <w:rPr>
          <w:spacing w:val="-2"/>
        </w:rPr>
        <w:t>днів)</w:t>
      </w:r>
    </w:p>
    <w:p w14:paraId="7340CE2D" w14:textId="77777777" w:rsidR="0013314F" w:rsidRDefault="0004271E">
      <w:pPr>
        <w:pStyle w:val="a3"/>
        <w:spacing w:line="275" w:lineRule="exact"/>
        <w:ind w:left="1669" w:firstLine="0"/>
        <w:jc w:val="left"/>
      </w:pPr>
      <w:r>
        <w:t>Осінні канікули:27.10.2025</w:t>
      </w:r>
      <w:r w:rsidR="0010775E">
        <w:t>–</w:t>
      </w:r>
      <w:r>
        <w:rPr>
          <w:spacing w:val="-2"/>
        </w:rPr>
        <w:t>02</w:t>
      </w:r>
      <w:r w:rsidR="0010775E">
        <w:rPr>
          <w:spacing w:val="-2"/>
        </w:rPr>
        <w:t>.11.202</w:t>
      </w:r>
      <w:r>
        <w:rPr>
          <w:spacing w:val="-2"/>
        </w:rPr>
        <w:t>5</w:t>
      </w:r>
    </w:p>
    <w:p w14:paraId="18329BAC" w14:textId="77777777" w:rsidR="0013314F" w:rsidRDefault="00372F1B">
      <w:pPr>
        <w:pStyle w:val="a3"/>
        <w:spacing w:before="2" w:line="275" w:lineRule="exact"/>
        <w:ind w:left="1669" w:firstLine="0"/>
        <w:jc w:val="left"/>
      </w:pPr>
      <w:r>
        <w:t>ІІ чверть: 03.11.2025– 22.12.2025 (35</w:t>
      </w:r>
      <w:r w:rsidR="0010775E">
        <w:t>навчальних</w:t>
      </w:r>
      <w:r>
        <w:t xml:space="preserve"> </w:t>
      </w:r>
      <w:r w:rsidR="0010775E">
        <w:rPr>
          <w:spacing w:val="-2"/>
        </w:rPr>
        <w:t>днів)</w:t>
      </w:r>
    </w:p>
    <w:p w14:paraId="688ACAC2" w14:textId="77777777" w:rsidR="0013314F" w:rsidRDefault="00372F1B">
      <w:pPr>
        <w:pStyle w:val="a3"/>
        <w:spacing w:line="275" w:lineRule="exact"/>
        <w:ind w:left="1669" w:firstLine="0"/>
        <w:jc w:val="left"/>
      </w:pPr>
      <w:r>
        <w:t>Зимові</w:t>
      </w:r>
      <w:r w:rsidR="003179EC">
        <w:t xml:space="preserve"> </w:t>
      </w:r>
      <w:r>
        <w:t>канікули:22.12.2025</w:t>
      </w:r>
      <w:r w:rsidR="0010775E">
        <w:t>–</w:t>
      </w:r>
      <w:r>
        <w:rPr>
          <w:spacing w:val="-2"/>
        </w:rPr>
        <w:t>12</w:t>
      </w:r>
      <w:r w:rsidR="0010775E">
        <w:rPr>
          <w:spacing w:val="-2"/>
        </w:rPr>
        <w:t>.01.202</w:t>
      </w:r>
      <w:r>
        <w:rPr>
          <w:spacing w:val="-2"/>
        </w:rPr>
        <w:t>6</w:t>
      </w:r>
    </w:p>
    <w:p w14:paraId="2F9153F0" w14:textId="77777777" w:rsidR="0013314F" w:rsidRDefault="007E4FDF">
      <w:pPr>
        <w:pStyle w:val="a3"/>
        <w:spacing w:before="3" w:line="275" w:lineRule="exact"/>
        <w:ind w:left="2524" w:firstLine="0"/>
        <w:jc w:val="left"/>
      </w:pPr>
      <w:r>
        <w:t>ІІ семестр 12.01.2026</w:t>
      </w:r>
      <w:r w:rsidR="0010775E">
        <w:t>–</w:t>
      </w:r>
      <w:r w:rsidR="0010775E">
        <w:rPr>
          <w:spacing w:val="-2"/>
        </w:rPr>
        <w:t>30.06.202</w:t>
      </w:r>
      <w:r>
        <w:rPr>
          <w:spacing w:val="-2"/>
        </w:rPr>
        <w:t>6</w:t>
      </w:r>
    </w:p>
    <w:p w14:paraId="754DE165" w14:textId="77777777" w:rsidR="0013314F" w:rsidRDefault="007E4FDF">
      <w:pPr>
        <w:pStyle w:val="a3"/>
        <w:spacing w:line="275" w:lineRule="exact"/>
        <w:ind w:left="2524" w:firstLine="0"/>
        <w:jc w:val="left"/>
      </w:pPr>
      <w:r>
        <w:t>ІІІ</w:t>
      </w:r>
      <w:r w:rsidR="003179EC">
        <w:t xml:space="preserve"> </w:t>
      </w:r>
      <w:r>
        <w:t>чверть:12.01.2026</w:t>
      </w:r>
      <w:r w:rsidR="003179EC">
        <w:t>–22</w:t>
      </w:r>
      <w:r w:rsidR="0010775E">
        <w:t>.03.2025</w:t>
      </w:r>
      <w:r w:rsidR="003179EC">
        <w:t xml:space="preserve"> </w:t>
      </w:r>
      <w:r w:rsidR="0010775E">
        <w:t>(50 навчальних</w:t>
      </w:r>
      <w:r w:rsidR="003179EC">
        <w:t xml:space="preserve"> </w:t>
      </w:r>
      <w:r w:rsidR="0010775E">
        <w:rPr>
          <w:spacing w:val="-2"/>
        </w:rPr>
        <w:t>днів)</w:t>
      </w:r>
    </w:p>
    <w:p w14:paraId="47CCDD45" w14:textId="77777777" w:rsidR="0013314F" w:rsidRDefault="0010775E">
      <w:pPr>
        <w:pStyle w:val="a3"/>
        <w:spacing w:before="2" w:line="275" w:lineRule="exact"/>
        <w:ind w:left="2524" w:firstLine="0"/>
        <w:jc w:val="left"/>
      </w:pPr>
      <w:r>
        <w:t>Вес</w:t>
      </w:r>
      <w:r w:rsidR="007E4FDF">
        <w:t>няні</w:t>
      </w:r>
      <w:r w:rsidR="003179EC">
        <w:t xml:space="preserve"> </w:t>
      </w:r>
      <w:r w:rsidR="007E4FDF">
        <w:t>канікули:23.03.2026</w:t>
      </w:r>
      <w:r>
        <w:t>–</w:t>
      </w:r>
      <w:r w:rsidR="007E4FDF">
        <w:rPr>
          <w:spacing w:val="-2"/>
        </w:rPr>
        <w:t>29</w:t>
      </w:r>
      <w:r>
        <w:rPr>
          <w:spacing w:val="-2"/>
        </w:rPr>
        <w:t>.03.202</w:t>
      </w:r>
      <w:r w:rsidR="007E4FDF">
        <w:rPr>
          <w:spacing w:val="-2"/>
        </w:rPr>
        <w:t>6</w:t>
      </w:r>
    </w:p>
    <w:p w14:paraId="19518A64" w14:textId="77777777" w:rsidR="0013314F" w:rsidRPr="00070661" w:rsidRDefault="0010775E">
      <w:pPr>
        <w:pStyle w:val="a3"/>
        <w:spacing w:line="275" w:lineRule="exact"/>
        <w:ind w:left="2524" w:firstLine="0"/>
        <w:jc w:val="left"/>
        <w:rPr>
          <w:color w:val="000000" w:themeColor="text1"/>
        </w:rPr>
      </w:pPr>
      <w:r w:rsidRPr="00070661">
        <w:rPr>
          <w:color w:val="000000" w:themeColor="text1"/>
        </w:rPr>
        <w:t>IV</w:t>
      </w:r>
      <w:r w:rsidR="003179EC" w:rsidRPr="00070661">
        <w:rPr>
          <w:color w:val="000000" w:themeColor="text1"/>
        </w:rPr>
        <w:t xml:space="preserve"> чверть:30.03.2025–29.05.2026 (50 </w:t>
      </w:r>
      <w:r w:rsidRPr="00070661">
        <w:rPr>
          <w:color w:val="000000" w:themeColor="text1"/>
        </w:rPr>
        <w:t>навчальних</w:t>
      </w:r>
      <w:r w:rsidR="003179EC" w:rsidRPr="00070661">
        <w:rPr>
          <w:color w:val="000000" w:themeColor="text1"/>
        </w:rPr>
        <w:t xml:space="preserve"> </w:t>
      </w:r>
      <w:r w:rsidRPr="00070661">
        <w:rPr>
          <w:color w:val="000000" w:themeColor="text1"/>
          <w:spacing w:val="-2"/>
        </w:rPr>
        <w:t>днів)</w:t>
      </w:r>
    </w:p>
    <w:p w14:paraId="6836EE80" w14:textId="77777777" w:rsidR="0013314F" w:rsidRDefault="007E4FDF">
      <w:pPr>
        <w:pStyle w:val="a3"/>
        <w:spacing w:before="3"/>
        <w:ind w:right="540"/>
        <w:jc w:val="left"/>
      </w:pPr>
      <w:r>
        <w:t>Всього</w:t>
      </w:r>
      <w:r w:rsidR="003179EC">
        <w:t xml:space="preserve"> </w:t>
      </w:r>
      <w:r>
        <w:t>за</w:t>
      </w:r>
      <w:r w:rsidR="003179EC">
        <w:t xml:space="preserve"> </w:t>
      </w:r>
      <w:r>
        <w:t xml:space="preserve">2025-2026 </w:t>
      </w:r>
      <w:r w:rsidR="0010775E">
        <w:t>навчальний</w:t>
      </w:r>
      <w:r>
        <w:t xml:space="preserve"> </w:t>
      </w:r>
      <w:r w:rsidR="0010775E">
        <w:t>рік</w:t>
      </w:r>
      <w:r>
        <w:t xml:space="preserve"> </w:t>
      </w:r>
      <w:r w:rsidR="0010775E">
        <w:t>при</w:t>
      </w:r>
      <w:r>
        <w:t xml:space="preserve"> </w:t>
      </w:r>
      <w:r w:rsidR="0010775E">
        <w:t>п’ятиденному</w:t>
      </w:r>
      <w:r>
        <w:t xml:space="preserve"> </w:t>
      </w:r>
      <w:r w:rsidR="0010775E">
        <w:t>навчальному</w:t>
      </w:r>
      <w:r>
        <w:t xml:space="preserve"> </w:t>
      </w:r>
      <w:r w:rsidR="0010775E">
        <w:t>тижні</w:t>
      </w:r>
      <w:r>
        <w:t xml:space="preserve"> </w:t>
      </w:r>
      <w:r w:rsidR="0010775E">
        <w:t>175</w:t>
      </w:r>
      <w:r>
        <w:t xml:space="preserve"> </w:t>
      </w:r>
      <w:r w:rsidR="000A785B">
        <w:t>навчальних днів та 32</w:t>
      </w:r>
      <w:r w:rsidR="0010775E">
        <w:t xml:space="preserve"> календарні дні канікул.</w:t>
      </w:r>
    </w:p>
    <w:p w14:paraId="1E688BFA" w14:textId="77777777" w:rsidR="0013314F" w:rsidRDefault="0013314F">
      <w:pPr>
        <w:sectPr w:rsidR="0013314F">
          <w:pgSz w:w="11910" w:h="16840"/>
          <w:pgMar w:top="480" w:right="160" w:bottom="700" w:left="880" w:header="0" w:footer="489" w:gutter="0"/>
          <w:cols w:space="720"/>
        </w:sectPr>
      </w:pPr>
    </w:p>
    <w:p w14:paraId="2BCEC9BE" w14:textId="77777777" w:rsidR="0013314F" w:rsidRDefault="0010775E">
      <w:pPr>
        <w:pStyle w:val="a3"/>
        <w:spacing w:before="60"/>
        <w:ind w:left="1386" w:right="4912" w:firstLine="0"/>
      </w:pPr>
      <w:r>
        <w:lastRenderedPageBreak/>
        <w:t>У шк</w:t>
      </w:r>
      <w:r w:rsidR="00B63E91">
        <w:t>олі в 1-4 класах навчається – 38</w:t>
      </w:r>
      <w:r>
        <w:t xml:space="preserve"> учнів. </w:t>
      </w:r>
      <w:r w:rsidR="00B63E91">
        <w:br/>
      </w:r>
      <w:r>
        <w:t xml:space="preserve">У </w:t>
      </w:r>
      <w:proofErr w:type="spellStart"/>
      <w:r>
        <w:t>школів</w:t>
      </w:r>
      <w:proofErr w:type="spellEnd"/>
      <w:r>
        <w:t xml:space="preserve"> 5-9</w:t>
      </w:r>
      <w:r w:rsidR="00B63E91">
        <w:t xml:space="preserve"> </w:t>
      </w:r>
      <w:r>
        <w:t>класах</w:t>
      </w:r>
      <w:r w:rsidR="00B63E91">
        <w:t xml:space="preserve"> </w:t>
      </w:r>
      <w:r>
        <w:t>навчається</w:t>
      </w:r>
      <w:r w:rsidR="00B63E91">
        <w:t xml:space="preserve"> – 52</w:t>
      </w:r>
      <w:r>
        <w:t xml:space="preserve"> учнів. </w:t>
      </w:r>
      <w:proofErr w:type="spellStart"/>
      <w:r>
        <w:t>Ушколі</w:t>
      </w:r>
      <w:proofErr w:type="spellEnd"/>
      <w:r w:rsidR="00B63E91">
        <w:t xml:space="preserve"> в11класі навчається–10 </w:t>
      </w:r>
      <w:r>
        <w:rPr>
          <w:spacing w:val="-4"/>
        </w:rPr>
        <w:t>учні.</w:t>
      </w:r>
    </w:p>
    <w:p w14:paraId="371E4249" w14:textId="77777777" w:rsidR="0013314F" w:rsidRDefault="0010775E">
      <w:pPr>
        <w:pStyle w:val="a3"/>
        <w:spacing w:before="3" w:line="275" w:lineRule="exact"/>
        <w:ind w:left="1103" w:firstLine="0"/>
      </w:pPr>
      <w:r>
        <w:t>Навчальний</w:t>
      </w:r>
      <w:r w:rsidR="004C5AD2">
        <w:t xml:space="preserve"> </w:t>
      </w:r>
      <w:r>
        <w:t>процес</w:t>
      </w:r>
      <w:r w:rsidR="004C5AD2">
        <w:t xml:space="preserve"> </w:t>
      </w:r>
      <w:r>
        <w:t>організований</w:t>
      </w:r>
      <w:r w:rsidR="004C5AD2">
        <w:t xml:space="preserve"> </w:t>
      </w:r>
      <w:r>
        <w:t>в</w:t>
      </w:r>
      <w:r w:rsidR="004C5AD2">
        <w:t xml:space="preserve"> </w:t>
      </w:r>
      <w:r>
        <w:t>одну</w:t>
      </w:r>
      <w:r w:rsidR="004C5AD2">
        <w:t xml:space="preserve"> </w:t>
      </w:r>
      <w:r>
        <w:rPr>
          <w:spacing w:val="-2"/>
        </w:rPr>
        <w:t>зміну.</w:t>
      </w:r>
    </w:p>
    <w:p w14:paraId="1EE1B035" w14:textId="77777777" w:rsidR="0013314F" w:rsidRDefault="0010775E">
      <w:pPr>
        <w:pStyle w:val="a3"/>
        <w:ind w:right="544"/>
      </w:pPr>
      <w:r>
        <w:t>Система оцінювання знань учнів закладу освіти, порядок проведення державної підсумкової</w:t>
      </w:r>
      <w:r w:rsidR="00070661">
        <w:t xml:space="preserve"> </w:t>
      </w:r>
      <w:r>
        <w:t>атестації, переведення та</w:t>
      </w:r>
      <w:r w:rsidR="00F52903">
        <w:t xml:space="preserve"> </w:t>
      </w:r>
      <w:r>
        <w:t>випуску, звільнення від державної</w:t>
      </w:r>
      <w:r w:rsidR="00070661">
        <w:t xml:space="preserve"> </w:t>
      </w:r>
      <w:r>
        <w:t>підсумкової</w:t>
      </w:r>
      <w:r w:rsidR="00070661">
        <w:t xml:space="preserve"> </w:t>
      </w:r>
      <w:r>
        <w:t>атестації, нагородження</w:t>
      </w:r>
      <w:r w:rsidR="00070661">
        <w:t xml:space="preserve"> </w:t>
      </w:r>
      <w:r>
        <w:t>за</w:t>
      </w:r>
      <w:r w:rsidR="00070661">
        <w:t xml:space="preserve"> </w:t>
      </w:r>
      <w:r>
        <w:t>успіхи у</w:t>
      </w:r>
      <w:r w:rsidR="00070661">
        <w:t xml:space="preserve"> </w:t>
      </w:r>
      <w:r>
        <w:t>навчанні</w:t>
      </w:r>
      <w:r w:rsidR="00070661">
        <w:t xml:space="preserve"> </w:t>
      </w:r>
      <w:proofErr w:type="spellStart"/>
      <w:r>
        <w:t>визначаютьс</w:t>
      </w:r>
      <w:proofErr w:type="spellEnd"/>
      <w:r w:rsidR="00070661">
        <w:t xml:space="preserve"> </w:t>
      </w:r>
      <w:proofErr w:type="spellStart"/>
      <w:r>
        <w:t>явідповідно</w:t>
      </w:r>
      <w:proofErr w:type="spellEnd"/>
      <w:r>
        <w:t xml:space="preserve"> до вимог чинного Положення</w:t>
      </w:r>
      <w:r w:rsidR="00070661">
        <w:t xml:space="preserve"> </w:t>
      </w:r>
      <w:r>
        <w:t>про державну</w:t>
      </w:r>
      <w:r w:rsidR="00070661">
        <w:t xml:space="preserve"> </w:t>
      </w:r>
      <w:r>
        <w:t>підсумкову</w:t>
      </w:r>
      <w:r w:rsidR="00070661">
        <w:t xml:space="preserve"> </w:t>
      </w:r>
      <w:r>
        <w:t>атестацію</w:t>
      </w:r>
      <w:r w:rsidR="00070661">
        <w:t xml:space="preserve"> </w:t>
      </w:r>
      <w:r>
        <w:t>учнів</w:t>
      </w:r>
      <w:r w:rsidR="00070661">
        <w:t xml:space="preserve"> </w:t>
      </w:r>
      <w:r>
        <w:t>(вихованців)</w:t>
      </w:r>
      <w:r w:rsidR="00070661">
        <w:t xml:space="preserve"> </w:t>
      </w:r>
      <w:r>
        <w:t>у</w:t>
      </w:r>
      <w:r w:rsidR="00070661">
        <w:t xml:space="preserve"> </w:t>
      </w:r>
      <w:r>
        <w:t>системі</w:t>
      </w:r>
      <w:r w:rsidR="00070661">
        <w:t xml:space="preserve"> </w:t>
      </w:r>
      <w:r>
        <w:t>загальної</w:t>
      </w:r>
      <w:r w:rsidR="00070661">
        <w:t xml:space="preserve"> </w:t>
      </w:r>
      <w:r>
        <w:t>середньої</w:t>
      </w:r>
      <w:r w:rsidR="00070661">
        <w:t xml:space="preserve"> </w:t>
      </w:r>
      <w:r>
        <w:t>освіти.</w:t>
      </w:r>
      <w:r w:rsidR="00070661">
        <w:t xml:space="preserve"> </w:t>
      </w:r>
      <w:r>
        <w:t>Форма, терміни проведення ДПА затверджуються додатково.</w:t>
      </w:r>
    </w:p>
    <w:p w14:paraId="533191E2" w14:textId="77777777" w:rsidR="0013314F" w:rsidRDefault="0010775E">
      <w:pPr>
        <w:pStyle w:val="a3"/>
        <w:spacing w:before="4" w:line="237" w:lineRule="auto"/>
        <w:ind w:right="543"/>
      </w:pPr>
      <w:r>
        <w:t xml:space="preserve">Оцінювання рівня досягнень </w:t>
      </w:r>
      <w:proofErr w:type="spellStart"/>
      <w:r>
        <w:t>учнівв</w:t>
      </w:r>
      <w:proofErr w:type="spellEnd"/>
      <w:r>
        <w:t xml:space="preserve"> закладі освіти здійснюється відповідно до діючої системи оцінювання навчальних </w:t>
      </w:r>
      <w:proofErr w:type="spellStart"/>
      <w:r>
        <w:t>досягненьта</w:t>
      </w:r>
      <w:proofErr w:type="spellEnd"/>
      <w:r>
        <w:t xml:space="preserve"> чинних нормативних документів.</w:t>
      </w:r>
    </w:p>
    <w:p w14:paraId="2FB66085" w14:textId="77777777" w:rsidR="0013314F" w:rsidRDefault="0010775E">
      <w:pPr>
        <w:pStyle w:val="a3"/>
        <w:spacing w:before="3"/>
        <w:ind w:right="554"/>
      </w:pPr>
      <w:r>
        <w:t>У документі про освіту відображаються досягнення учнів у навчанні за семестри, навчальний рік (табель успішності) та державну підсумкову атестацію (свідоцтво, атестат). У документах про освіту (свідоцтво, атестат) оцінка за поведінку не виставляється.</w:t>
      </w:r>
    </w:p>
    <w:p w14:paraId="02A1AADB" w14:textId="77777777" w:rsidR="0013314F" w:rsidRDefault="0010775E">
      <w:pPr>
        <w:pStyle w:val="a3"/>
        <w:ind w:right="543"/>
      </w:pPr>
      <w:r>
        <w:t>Результати семестрового, річного, підсумкового оцінювання доводяться до відома учнів, їхніх батьків класним керівником, результати державної підсумкової атестації – головою атестаційної комісії.</w:t>
      </w:r>
    </w:p>
    <w:p w14:paraId="0F24538D" w14:textId="77777777" w:rsidR="0013314F" w:rsidRDefault="0010775E">
      <w:pPr>
        <w:pStyle w:val="a3"/>
        <w:spacing w:before="3" w:line="237" w:lineRule="auto"/>
        <w:ind w:right="546"/>
      </w:pPr>
      <w:r>
        <w:t>За відмінні успіхи в навчанні учні можуть нагороджуватися в порядку, встановленому Міністерством освіти і науки України.</w:t>
      </w:r>
    </w:p>
    <w:p w14:paraId="7FA60058" w14:textId="77777777" w:rsidR="0013314F" w:rsidRDefault="0010775E">
      <w:pPr>
        <w:pStyle w:val="a3"/>
        <w:spacing w:before="6" w:line="237" w:lineRule="auto"/>
        <w:ind w:right="545"/>
      </w:pPr>
      <w:r>
        <w:t>Орган</w:t>
      </w:r>
      <w:r w:rsidR="00F52903">
        <w:t>ізація освітнього процесу у 2025-2026</w:t>
      </w:r>
      <w:r>
        <w:t xml:space="preserve"> </w:t>
      </w:r>
      <w:proofErr w:type="spellStart"/>
      <w:r>
        <w:t>н.р</w:t>
      </w:r>
      <w:proofErr w:type="spellEnd"/>
      <w:r>
        <w:t xml:space="preserve">. буде залежати від воєнного стану в </w:t>
      </w:r>
      <w:r>
        <w:rPr>
          <w:spacing w:val="-2"/>
        </w:rPr>
        <w:t>Україні.</w:t>
      </w:r>
    </w:p>
    <w:p w14:paraId="1E6822B0" w14:textId="77777777" w:rsidR="0013314F" w:rsidRDefault="0010775E">
      <w:pPr>
        <w:pStyle w:val="51"/>
        <w:spacing w:before="8" w:line="273" w:lineRule="exact"/>
      </w:pPr>
      <w:r>
        <w:t>До</w:t>
      </w:r>
      <w:r w:rsidR="00070661">
        <w:t xml:space="preserve"> </w:t>
      </w:r>
      <w:r>
        <w:t>організації</w:t>
      </w:r>
      <w:r w:rsidR="00070661">
        <w:t xml:space="preserve"> </w:t>
      </w:r>
      <w:r>
        <w:t>освітнього</w:t>
      </w:r>
      <w:r w:rsidR="00070661">
        <w:t xml:space="preserve"> </w:t>
      </w:r>
      <w:r>
        <w:t>процесу</w:t>
      </w:r>
      <w:r w:rsidR="00070661">
        <w:t xml:space="preserve"> </w:t>
      </w:r>
      <w:r>
        <w:t>рекомендовано</w:t>
      </w:r>
      <w:r w:rsidR="00070661">
        <w:t xml:space="preserve"> </w:t>
      </w:r>
      <w:r>
        <w:t xml:space="preserve">три </w:t>
      </w:r>
      <w:r>
        <w:rPr>
          <w:spacing w:val="-2"/>
        </w:rPr>
        <w:t>підходи:</w:t>
      </w:r>
    </w:p>
    <w:p w14:paraId="1C077103" w14:textId="77777777" w:rsidR="0013314F" w:rsidRDefault="0010775E">
      <w:pPr>
        <w:pStyle w:val="a6"/>
        <w:numPr>
          <w:ilvl w:val="1"/>
          <w:numId w:val="65"/>
        </w:numPr>
        <w:tabs>
          <w:tab w:val="left" w:pos="881"/>
        </w:tabs>
        <w:spacing w:line="240" w:lineRule="auto"/>
        <w:ind w:right="556" w:firstLine="0"/>
        <w:jc w:val="both"/>
        <w:rPr>
          <w:sz w:val="24"/>
        </w:rPr>
      </w:pPr>
      <w:r>
        <w:rPr>
          <w:sz w:val="24"/>
        </w:rPr>
        <w:t xml:space="preserve">Очне денне навчання (на </w:t>
      </w:r>
      <w:proofErr w:type="spellStart"/>
      <w:r>
        <w:rPr>
          <w:sz w:val="24"/>
        </w:rPr>
        <w:t>організаціювплине</w:t>
      </w:r>
      <w:proofErr w:type="spellEnd"/>
      <w:r>
        <w:rPr>
          <w:sz w:val="24"/>
        </w:rPr>
        <w:t xml:space="preserve"> необхідність забезпечити соціальне дистанціювання, освітнього процесу): «плаваючий розклад», змінне, півзмінне навчання, навчання на двох локаціях тощо.</w:t>
      </w:r>
    </w:p>
    <w:p w14:paraId="648746F8" w14:textId="77777777" w:rsidR="0013314F" w:rsidRDefault="0010775E">
      <w:pPr>
        <w:pStyle w:val="a6"/>
        <w:numPr>
          <w:ilvl w:val="1"/>
          <w:numId w:val="65"/>
        </w:numPr>
        <w:tabs>
          <w:tab w:val="left" w:pos="881"/>
        </w:tabs>
        <w:spacing w:line="237" w:lineRule="auto"/>
        <w:ind w:right="543" w:firstLine="0"/>
        <w:jc w:val="both"/>
        <w:rPr>
          <w:sz w:val="24"/>
        </w:rPr>
      </w:pPr>
      <w:r>
        <w:rPr>
          <w:sz w:val="24"/>
        </w:rPr>
        <w:t>Змішане навчання (навчання у групах (навчання дистанційно якщо повітряні тривоги є частими; дистанційні факультативи та гуртки).</w:t>
      </w:r>
    </w:p>
    <w:p w14:paraId="34BA91DA" w14:textId="77777777" w:rsidR="0013314F" w:rsidRDefault="0010775E">
      <w:pPr>
        <w:pStyle w:val="a6"/>
        <w:numPr>
          <w:ilvl w:val="1"/>
          <w:numId w:val="65"/>
        </w:numPr>
        <w:tabs>
          <w:tab w:val="left" w:pos="881"/>
        </w:tabs>
        <w:spacing w:before="4" w:line="292" w:lineRule="exact"/>
        <w:ind w:left="881" w:hanging="201"/>
        <w:jc w:val="both"/>
        <w:rPr>
          <w:sz w:val="24"/>
        </w:rPr>
      </w:pPr>
      <w:proofErr w:type="spellStart"/>
      <w:r>
        <w:rPr>
          <w:sz w:val="24"/>
        </w:rPr>
        <w:t>Дистанційненавчання</w:t>
      </w:r>
      <w:proofErr w:type="spellEnd"/>
      <w:r>
        <w:rPr>
          <w:sz w:val="24"/>
        </w:rPr>
        <w:t>(</w:t>
      </w:r>
      <w:proofErr w:type="spellStart"/>
      <w:r>
        <w:rPr>
          <w:sz w:val="24"/>
        </w:rPr>
        <w:t>синхронне,</w:t>
      </w:r>
      <w:r>
        <w:rPr>
          <w:spacing w:val="-2"/>
          <w:sz w:val="24"/>
        </w:rPr>
        <w:t>асинхронне</w:t>
      </w:r>
      <w:proofErr w:type="spellEnd"/>
      <w:r>
        <w:rPr>
          <w:spacing w:val="-2"/>
          <w:sz w:val="24"/>
        </w:rPr>
        <w:t>).</w:t>
      </w:r>
    </w:p>
    <w:p w14:paraId="747A3866" w14:textId="77777777" w:rsidR="0013314F" w:rsidRDefault="0010775E">
      <w:pPr>
        <w:pStyle w:val="a3"/>
        <w:ind w:right="544"/>
      </w:pPr>
      <w:r>
        <w:t xml:space="preserve">Наказом МОЗ від 01.08.2022 № 1371 </w:t>
      </w:r>
      <w:proofErr w:type="spellStart"/>
      <w:r>
        <w:t>внесено</w:t>
      </w:r>
      <w:proofErr w:type="spellEnd"/>
      <w:r>
        <w:t xml:space="preserve"> зміни до Санітарного регламенту для закладів загальної середньої освіти, згідно з якими в умовах воєнного стану безперервна тривалість навчальних занять при організації дистанційного навчання у синхронному форматі не повинна перевищувати для учнів:</w:t>
      </w:r>
    </w:p>
    <w:p w14:paraId="0FD2A9F4" w14:textId="77777777" w:rsidR="0013314F" w:rsidRDefault="0010775E">
      <w:pPr>
        <w:pStyle w:val="a6"/>
        <w:numPr>
          <w:ilvl w:val="2"/>
          <w:numId w:val="65"/>
        </w:numPr>
        <w:tabs>
          <w:tab w:val="left" w:pos="962"/>
        </w:tabs>
        <w:ind w:left="962" w:hanging="143"/>
        <w:rPr>
          <w:sz w:val="24"/>
        </w:rPr>
      </w:pPr>
      <w:r>
        <w:rPr>
          <w:sz w:val="24"/>
        </w:rPr>
        <w:t>1-2</w:t>
      </w:r>
      <w:r w:rsidR="00F7234D">
        <w:rPr>
          <w:sz w:val="24"/>
        </w:rPr>
        <w:t xml:space="preserve"> </w:t>
      </w:r>
      <w:r>
        <w:rPr>
          <w:sz w:val="24"/>
        </w:rPr>
        <w:t>класів</w:t>
      </w:r>
      <w:r w:rsidR="00F7234D">
        <w:rPr>
          <w:sz w:val="24"/>
        </w:rPr>
        <w:t xml:space="preserve"> </w:t>
      </w:r>
      <w:r>
        <w:rPr>
          <w:sz w:val="24"/>
        </w:rPr>
        <w:t>– 2</w:t>
      </w:r>
      <w:r w:rsidR="00F7234D">
        <w:rPr>
          <w:sz w:val="24"/>
        </w:rPr>
        <w:t xml:space="preserve"> </w:t>
      </w:r>
      <w:r>
        <w:rPr>
          <w:sz w:val="24"/>
        </w:rPr>
        <w:t>навчальних</w:t>
      </w:r>
      <w:r w:rsidR="00F7234D">
        <w:rPr>
          <w:sz w:val="24"/>
        </w:rPr>
        <w:t xml:space="preserve"> заняття по 30 хвилин а</w:t>
      </w:r>
      <w:r>
        <w:rPr>
          <w:sz w:val="24"/>
        </w:rPr>
        <w:t>бо</w:t>
      </w:r>
      <w:r w:rsidR="00F7234D">
        <w:rPr>
          <w:sz w:val="24"/>
        </w:rPr>
        <w:t xml:space="preserve"> </w:t>
      </w:r>
      <w:r>
        <w:rPr>
          <w:sz w:val="24"/>
        </w:rPr>
        <w:t>3</w:t>
      </w:r>
      <w:r w:rsidR="00F7234D">
        <w:rPr>
          <w:sz w:val="24"/>
        </w:rPr>
        <w:t xml:space="preserve"> </w:t>
      </w:r>
      <w:r>
        <w:rPr>
          <w:sz w:val="24"/>
        </w:rPr>
        <w:t>–</w:t>
      </w:r>
      <w:r w:rsidR="00F7234D">
        <w:rPr>
          <w:sz w:val="24"/>
        </w:rPr>
        <w:t xml:space="preserve"> </w:t>
      </w:r>
      <w:r>
        <w:rPr>
          <w:sz w:val="24"/>
        </w:rPr>
        <w:t>по</w:t>
      </w:r>
      <w:r w:rsidR="00F7234D">
        <w:rPr>
          <w:sz w:val="24"/>
        </w:rPr>
        <w:t xml:space="preserve"> </w:t>
      </w:r>
      <w:r>
        <w:rPr>
          <w:sz w:val="24"/>
        </w:rPr>
        <w:t>20</w:t>
      </w:r>
      <w:r w:rsidR="00F7234D">
        <w:rPr>
          <w:sz w:val="24"/>
        </w:rPr>
        <w:t xml:space="preserve"> </w:t>
      </w:r>
      <w:r>
        <w:rPr>
          <w:spacing w:val="-2"/>
          <w:sz w:val="24"/>
        </w:rPr>
        <w:t>хвилин;</w:t>
      </w:r>
    </w:p>
    <w:p w14:paraId="1FCEA3B9" w14:textId="77777777" w:rsidR="0013314F" w:rsidRDefault="0010775E">
      <w:pPr>
        <w:pStyle w:val="a6"/>
        <w:numPr>
          <w:ilvl w:val="2"/>
          <w:numId w:val="65"/>
        </w:numPr>
        <w:tabs>
          <w:tab w:val="left" w:pos="962"/>
        </w:tabs>
        <w:ind w:left="962" w:hanging="143"/>
        <w:rPr>
          <w:sz w:val="24"/>
        </w:rPr>
      </w:pPr>
      <w:r>
        <w:rPr>
          <w:sz w:val="24"/>
        </w:rPr>
        <w:t>3-4</w:t>
      </w:r>
      <w:r w:rsidR="00F7234D">
        <w:rPr>
          <w:sz w:val="24"/>
        </w:rPr>
        <w:t xml:space="preserve"> </w:t>
      </w:r>
      <w:r>
        <w:rPr>
          <w:sz w:val="24"/>
        </w:rPr>
        <w:t>класів</w:t>
      </w:r>
      <w:r w:rsidR="00F7234D">
        <w:rPr>
          <w:sz w:val="24"/>
        </w:rPr>
        <w:t xml:space="preserve"> </w:t>
      </w:r>
      <w:r>
        <w:rPr>
          <w:sz w:val="24"/>
        </w:rPr>
        <w:t>– 2</w:t>
      </w:r>
      <w:r w:rsidR="00F7234D">
        <w:rPr>
          <w:sz w:val="24"/>
        </w:rPr>
        <w:t xml:space="preserve"> </w:t>
      </w:r>
      <w:r>
        <w:rPr>
          <w:sz w:val="24"/>
        </w:rPr>
        <w:t>навчальних</w:t>
      </w:r>
      <w:r w:rsidR="00F7234D">
        <w:rPr>
          <w:sz w:val="24"/>
        </w:rPr>
        <w:t xml:space="preserve"> заняття по 45 хвилин а</w:t>
      </w:r>
      <w:r>
        <w:rPr>
          <w:sz w:val="24"/>
        </w:rPr>
        <w:t>бо</w:t>
      </w:r>
      <w:r w:rsidR="00F7234D">
        <w:rPr>
          <w:sz w:val="24"/>
        </w:rPr>
        <w:t xml:space="preserve"> </w:t>
      </w:r>
      <w:r>
        <w:rPr>
          <w:sz w:val="24"/>
        </w:rPr>
        <w:t>3</w:t>
      </w:r>
      <w:r w:rsidR="00F7234D">
        <w:rPr>
          <w:sz w:val="24"/>
        </w:rPr>
        <w:t xml:space="preserve"> </w:t>
      </w:r>
      <w:r>
        <w:rPr>
          <w:sz w:val="24"/>
        </w:rPr>
        <w:t>–</w:t>
      </w:r>
      <w:r w:rsidR="00F7234D">
        <w:rPr>
          <w:sz w:val="24"/>
        </w:rPr>
        <w:t xml:space="preserve"> </w:t>
      </w:r>
      <w:r>
        <w:rPr>
          <w:sz w:val="24"/>
        </w:rPr>
        <w:t>по</w:t>
      </w:r>
      <w:r w:rsidR="00F7234D">
        <w:rPr>
          <w:sz w:val="24"/>
        </w:rPr>
        <w:t xml:space="preserve"> </w:t>
      </w:r>
      <w:r>
        <w:rPr>
          <w:sz w:val="24"/>
        </w:rPr>
        <w:t>30</w:t>
      </w:r>
      <w:r w:rsidR="00F7234D">
        <w:rPr>
          <w:sz w:val="24"/>
        </w:rPr>
        <w:t xml:space="preserve"> </w:t>
      </w:r>
      <w:r>
        <w:rPr>
          <w:sz w:val="24"/>
        </w:rPr>
        <w:t>хвилин,</w:t>
      </w:r>
      <w:r w:rsidR="00F7234D">
        <w:rPr>
          <w:sz w:val="24"/>
        </w:rPr>
        <w:t xml:space="preserve"> </w:t>
      </w:r>
      <w:r>
        <w:rPr>
          <w:sz w:val="24"/>
        </w:rPr>
        <w:t xml:space="preserve">або 4–по 20 </w:t>
      </w:r>
      <w:r>
        <w:rPr>
          <w:spacing w:val="-2"/>
          <w:sz w:val="24"/>
        </w:rPr>
        <w:t>хвилин;</w:t>
      </w:r>
    </w:p>
    <w:p w14:paraId="556BBEE1" w14:textId="77777777" w:rsidR="0013314F" w:rsidRDefault="0010775E">
      <w:pPr>
        <w:pStyle w:val="a6"/>
        <w:numPr>
          <w:ilvl w:val="2"/>
          <w:numId w:val="65"/>
        </w:numPr>
        <w:tabs>
          <w:tab w:val="left" w:pos="962"/>
        </w:tabs>
        <w:spacing w:before="1"/>
        <w:ind w:left="962" w:hanging="143"/>
        <w:rPr>
          <w:sz w:val="24"/>
        </w:rPr>
      </w:pPr>
      <w:r>
        <w:rPr>
          <w:sz w:val="24"/>
        </w:rPr>
        <w:t>5-6</w:t>
      </w:r>
      <w:r w:rsidR="00F7234D">
        <w:rPr>
          <w:sz w:val="24"/>
        </w:rPr>
        <w:t xml:space="preserve"> </w:t>
      </w:r>
      <w:r>
        <w:rPr>
          <w:sz w:val="24"/>
        </w:rPr>
        <w:t>класів</w:t>
      </w:r>
      <w:r w:rsidR="00F7234D">
        <w:rPr>
          <w:sz w:val="24"/>
        </w:rPr>
        <w:t xml:space="preserve"> </w:t>
      </w:r>
      <w:r>
        <w:rPr>
          <w:sz w:val="24"/>
        </w:rPr>
        <w:t>– 2</w:t>
      </w:r>
      <w:r w:rsidR="00F7234D">
        <w:rPr>
          <w:sz w:val="24"/>
        </w:rPr>
        <w:t xml:space="preserve"> </w:t>
      </w:r>
      <w:r>
        <w:rPr>
          <w:sz w:val="24"/>
        </w:rPr>
        <w:t>навчальних</w:t>
      </w:r>
      <w:r w:rsidR="00F7234D">
        <w:rPr>
          <w:sz w:val="24"/>
        </w:rPr>
        <w:t xml:space="preserve"> заняття </w:t>
      </w:r>
      <w:r>
        <w:rPr>
          <w:sz w:val="24"/>
        </w:rPr>
        <w:t>по 45</w:t>
      </w:r>
      <w:r w:rsidR="00F7234D">
        <w:rPr>
          <w:sz w:val="24"/>
        </w:rPr>
        <w:t xml:space="preserve"> </w:t>
      </w:r>
      <w:r>
        <w:rPr>
          <w:sz w:val="24"/>
        </w:rPr>
        <w:t>хвилин</w:t>
      </w:r>
      <w:r w:rsidR="00F7234D">
        <w:rPr>
          <w:sz w:val="24"/>
        </w:rPr>
        <w:t xml:space="preserve"> </w:t>
      </w:r>
      <w:r>
        <w:rPr>
          <w:sz w:val="24"/>
        </w:rPr>
        <w:t>або</w:t>
      </w:r>
      <w:r w:rsidR="00F7234D">
        <w:rPr>
          <w:sz w:val="24"/>
        </w:rPr>
        <w:t xml:space="preserve"> </w:t>
      </w:r>
      <w:r>
        <w:rPr>
          <w:sz w:val="24"/>
        </w:rPr>
        <w:t>3</w:t>
      </w:r>
      <w:r w:rsidR="00F7234D">
        <w:rPr>
          <w:sz w:val="24"/>
        </w:rPr>
        <w:t xml:space="preserve"> </w:t>
      </w:r>
      <w:r>
        <w:rPr>
          <w:sz w:val="24"/>
        </w:rPr>
        <w:t>–</w:t>
      </w:r>
      <w:r w:rsidR="00F7234D">
        <w:rPr>
          <w:sz w:val="24"/>
        </w:rPr>
        <w:t xml:space="preserve"> </w:t>
      </w:r>
      <w:r>
        <w:rPr>
          <w:sz w:val="24"/>
        </w:rPr>
        <w:t>по</w:t>
      </w:r>
      <w:r w:rsidR="00F7234D">
        <w:rPr>
          <w:sz w:val="24"/>
        </w:rPr>
        <w:t xml:space="preserve"> </w:t>
      </w:r>
      <w:r>
        <w:rPr>
          <w:sz w:val="24"/>
        </w:rPr>
        <w:t>35</w:t>
      </w:r>
      <w:r w:rsidR="00F7234D">
        <w:rPr>
          <w:sz w:val="24"/>
        </w:rPr>
        <w:t xml:space="preserve"> </w:t>
      </w:r>
      <w:r>
        <w:rPr>
          <w:sz w:val="24"/>
        </w:rPr>
        <w:t>хвилин,</w:t>
      </w:r>
      <w:r w:rsidR="00F7234D">
        <w:rPr>
          <w:sz w:val="24"/>
        </w:rPr>
        <w:t xml:space="preserve"> </w:t>
      </w:r>
      <w:r>
        <w:rPr>
          <w:sz w:val="24"/>
        </w:rPr>
        <w:t xml:space="preserve">або 4–по 25 </w:t>
      </w:r>
      <w:r>
        <w:rPr>
          <w:spacing w:val="-2"/>
          <w:sz w:val="24"/>
        </w:rPr>
        <w:t>хвилин;</w:t>
      </w:r>
    </w:p>
    <w:p w14:paraId="2186B34E" w14:textId="77777777" w:rsidR="0013314F" w:rsidRDefault="0010775E">
      <w:pPr>
        <w:pStyle w:val="a6"/>
        <w:numPr>
          <w:ilvl w:val="2"/>
          <w:numId w:val="65"/>
        </w:numPr>
        <w:tabs>
          <w:tab w:val="left" w:pos="967"/>
        </w:tabs>
        <w:ind w:left="967" w:hanging="148"/>
        <w:rPr>
          <w:sz w:val="24"/>
        </w:rPr>
      </w:pPr>
      <w:r>
        <w:rPr>
          <w:sz w:val="24"/>
        </w:rPr>
        <w:t>7-9</w:t>
      </w:r>
      <w:r w:rsidR="00F7234D">
        <w:rPr>
          <w:sz w:val="24"/>
        </w:rPr>
        <w:t xml:space="preserve"> </w:t>
      </w:r>
      <w:r>
        <w:rPr>
          <w:sz w:val="24"/>
        </w:rPr>
        <w:t>класів</w:t>
      </w:r>
      <w:r w:rsidR="00F7234D">
        <w:rPr>
          <w:sz w:val="24"/>
        </w:rPr>
        <w:t xml:space="preserve"> </w:t>
      </w:r>
      <w:r>
        <w:rPr>
          <w:sz w:val="24"/>
        </w:rPr>
        <w:t>–</w:t>
      </w:r>
      <w:r w:rsidR="00F7234D">
        <w:rPr>
          <w:sz w:val="24"/>
        </w:rPr>
        <w:t xml:space="preserve"> </w:t>
      </w:r>
      <w:r>
        <w:rPr>
          <w:sz w:val="24"/>
        </w:rPr>
        <w:t>2</w:t>
      </w:r>
      <w:r w:rsidR="00F7234D">
        <w:rPr>
          <w:sz w:val="24"/>
        </w:rPr>
        <w:t xml:space="preserve"> навчальних заняття </w:t>
      </w:r>
      <w:r>
        <w:rPr>
          <w:sz w:val="24"/>
        </w:rPr>
        <w:t>по</w:t>
      </w:r>
      <w:r w:rsidR="00F7234D">
        <w:rPr>
          <w:sz w:val="24"/>
        </w:rPr>
        <w:t xml:space="preserve"> </w:t>
      </w:r>
      <w:r>
        <w:rPr>
          <w:sz w:val="24"/>
        </w:rPr>
        <w:t>45</w:t>
      </w:r>
      <w:r w:rsidR="00F7234D">
        <w:rPr>
          <w:sz w:val="24"/>
        </w:rPr>
        <w:t xml:space="preserve"> </w:t>
      </w:r>
      <w:r>
        <w:rPr>
          <w:sz w:val="24"/>
        </w:rPr>
        <w:t>хвилин</w:t>
      </w:r>
      <w:r w:rsidR="00F7234D">
        <w:rPr>
          <w:sz w:val="24"/>
        </w:rPr>
        <w:t xml:space="preserve"> </w:t>
      </w:r>
      <w:r>
        <w:rPr>
          <w:sz w:val="24"/>
        </w:rPr>
        <w:t>або</w:t>
      </w:r>
      <w:r w:rsidR="00F7234D">
        <w:rPr>
          <w:sz w:val="24"/>
        </w:rPr>
        <w:t xml:space="preserve"> </w:t>
      </w:r>
      <w:r>
        <w:rPr>
          <w:sz w:val="24"/>
        </w:rPr>
        <w:t>3–по</w:t>
      </w:r>
      <w:r w:rsidR="00F7234D">
        <w:rPr>
          <w:sz w:val="24"/>
        </w:rPr>
        <w:t xml:space="preserve"> </w:t>
      </w:r>
      <w:r>
        <w:rPr>
          <w:sz w:val="24"/>
        </w:rPr>
        <w:t>40</w:t>
      </w:r>
      <w:r w:rsidR="00F7234D">
        <w:rPr>
          <w:sz w:val="24"/>
        </w:rPr>
        <w:t xml:space="preserve"> </w:t>
      </w:r>
      <w:r>
        <w:rPr>
          <w:sz w:val="24"/>
        </w:rPr>
        <w:t>хвилин,</w:t>
      </w:r>
      <w:r w:rsidR="00F7234D">
        <w:rPr>
          <w:sz w:val="24"/>
        </w:rPr>
        <w:t xml:space="preserve"> </w:t>
      </w:r>
      <w:r>
        <w:rPr>
          <w:sz w:val="24"/>
        </w:rPr>
        <w:t>або</w:t>
      </w:r>
      <w:r w:rsidR="00F7234D">
        <w:rPr>
          <w:sz w:val="24"/>
        </w:rPr>
        <w:t xml:space="preserve"> </w:t>
      </w:r>
      <w:r>
        <w:rPr>
          <w:sz w:val="24"/>
        </w:rPr>
        <w:t>4–по</w:t>
      </w:r>
      <w:r w:rsidR="00F7234D">
        <w:rPr>
          <w:sz w:val="24"/>
        </w:rPr>
        <w:t xml:space="preserve"> </w:t>
      </w:r>
      <w:r>
        <w:rPr>
          <w:sz w:val="24"/>
        </w:rPr>
        <w:t>30</w:t>
      </w:r>
      <w:r>
        <w:rPr>
          <w:spacing w:val="-2"/>
          <w:sz w:val="24"/>
        </w:rPr>
        <w:t>хвилин,</w:t>
      </w:r>
    </w:p>
    <w:p w14:paraId="47996A96" w14:textId="77777777" w:rsidR="0013314F" w:rsidRDefault="00F7234D">
      <w:pPr>
        <w:pStyle w:val="a3"/>
        <w:spacing w:before="2" w:line="275" w:lineRule="exact"/>
        <w:ind w:firstLine="0"/>
        <w:jc w:val="left"/>
      </w:pPr>
      <w:r>
        <w:t>а</w:t>
      </w:r>
      <w:r w:rsidR="0010775E">
        <w:t>бо</w:t>
      </w:r>
      <w:r>
        <w:t xml:space="preserve"> </w:t>
      </w:r>
      <w:r w:rsidR="0010775E">
        <w:t>5–по 25</w:t>
      </w:r>
      <w:r w:rsidR="0010775E">
        <w:rPr>
          <w:spacing w:val="-2"/>
        </w:rPr>
        <w:t>хвилин;</w:t>
      </w:r>
    </w:p>
    <w:p w14:paraId="639ADF9F" w14:textId="77777777" w:rsidR="0013314F" w:rsidRDefault="0010775E">
      <w:pPr>
        <w:pStyle w:val="a6"/>
        <w:numPr>
          <w:ilvl w:val="2"/>
          <w:numId w:val="65"/>
        </w:numPr>
        <w:tabs>
          <w:tab w:val="left" w:pos="958"/>
        </w:tabs>
        <w:ind w:left="958" w:hanging="139"/>
        <w:rPr>
          <w:sz w:val="24"/>
        </w:rPr>
      </w:pPr>
      <w:r>
        <w:rPr>
          <w:sz w:val="24"/>
        </w:rPr>
        <w:t>10-11класів</w:t>
      </w:r>
      <w:r w:rsidR="00F7234D">
        <w:rPr>
          <w:sz w:val="24"/>
        </w:rPr>
        <w:t xml:space="preserve"> </w:t>
      </w:r>
      <w:r>
        <w:rPr>
          <w:sz w:val="24"/>
        </w:rPr>
        <w:t>–</w:t>
      </w:r>
      <w:r w:rsidR="00F7234D">
        <w:rPr>
          <w:sz w:val="24"/>
        </w:rPr>
        <w:t xml:space="preserve"> </w:t>
      </w:r>
      <w:r>
        <w:rPr>
          <w:sz w:val="24"/>
        </w:rPr>
        <w:t>3</w:t>
      </w:r>
      <w:r w:rsidR="00F7234D">
        <w:rPr>
          <w:sz w:val="24"/>
        </w:rPr>
        <w:t xml:space="preserve"> </w:t>
      </w:r>
      <w:r>
        <w:rPr>
          <w:sz w:val="24"/>
        </w:rPr>
        <w:t>навчальних</w:t>
      </w:r>
      <w:r w:rsidR="00F7234D">
        <w:rPr>
          <w:sz w:val="24"/>
        </w:rPr>
        <w:t xml:space="preserve"> заняття </w:t>
      </w:r>
      <w:r>
        <w:rPr>
          <w:sz w:val="24"/>
        </w:rPr>
        <w:t>по</w:t>
      </w:r>
      <w:r w:rsidR="00F7234D">
        <w:rPr>
          <w:sz w:val="24"/>
        </w:rPr>
        <w:t xml:space="preserve"> </w:t>
      </w:r>
      <w:r>
        <w:rPr>
          <w:sz w:val="24"/>
        </w:rPr>
        <w:t>45</w:t>
      </w:r>
      <w:r w:rsidR="00F7234D">
        <w:rPr>
          <w:sz w:val="24"/>
        </w:rPr>
        <w:t xml:space="preserve"> </w:t>
      </w:r>
      <w:r>
        <w:rPr>
          <w:sz w:val="24"/>
        </w:rPr>
        <w:t>хвилин</w:t>
      </w:r>
      <w:r w:rsidR="00F7234D">
        <w:rPr>
          <w:sz w:val="24"/>
        </w:rPr>
        <w:t xml:space="preserve"> </w:t>
      </w:r>
      <w:r>
        <w:rPr>
          <w:sz w:val="24"/>
        </w:rPr>
        <w:t>або</w:t>
      </w:r>
      <w:r w:rsidR="00F7234D">
        <w:rPr>
          <w:sz w:val="24"/>
        </w:rPr>
        <w:t xml:space="preserve"> </w:t>
      </w:r>
      <w:r>
        <w:rPr>
          <w:sz w:val="24"/>
        </w:rPr>
        <w:t>4–по 35хвилин,</w:t>
      </w:r>
      <w:r w:rsidR="00F7234D">
        <w:rPr>
          <w:sz w:val="24"/>
        </w:rPr>
        <w:t xml:space="preserve"> </w:t>
      </w:r>
      <w:r>
        <w:rPr>
          <w:sz w:val="24"/>
        </w:rPr>
        <w:t>або</w:t>
      </w:r>
      <w:r w:rsidR="00F7234D">
        <w:rPr>
          <w:sz w:val="24"/>
        </w:rPr>
        <w:t xml:space="preserve"> </w:t>
      </w:r>
      <w:r>
        <w:rPr>
          <w:sz w:val="24"/>
        </w:rPr>
        <w:t>5–по</w:t>
      </w:r>
      <w:r w:rsidR="00F7234D">
        <w:rPr>
          <w:sz w:val="24"/>
        </w:rPr>
        <w:t xml:space="preserve"> </w:t>
      </w:r>
      <w:r>
        <w:rPr>
          <w:sz w:val="24"/>
        </w:rPr>
        <w:t>30</w:t>
      </w:r>
      <w:r w:rsidR="00F7234D">
        <w:rPr>
          <w:sz w:val="24"/>
        </w:rPr>
        <w:t xml:space="preserve"> </w:t>
      </w:r>
      <w:r>
        <w:rPr>
          <w:spacing w:val="-2"/>
          <w:sz w:val="24"/>
        </w:rPr>
        <w:t>хвилин,</w:t>
      </w:r>
    </w:p>
    <w:p w14:paraId="4781BC84" w14:textId="77777777" w:rsidR="0013314F" w:rsidRDefault="00F7234D">
      <w:pPr>
        <w:pStyle w:val="a3"/>
        <w:spacing w:before="3" w:line="275" w:lineRule="exact"/>
        <w:ind w:firstLine="0"/>
        <w:jc w:val="left"/>
      </w:pPr>
      <w:r>
        <w:t>а</w:t>
      </w:r>
      <w:r w:rsidR="0010775E">
        <w:t>бо</w:t>
      </w:r>
      <w:r>
        <w:t xml:space="preserve"> </w:t>
      </w:r>
      <w:r w:rsidR="0010775E">
        <w:t>6–по 25</w:t>
      </w:r>
      <w:r>
        <w:t xml:space="preserve"> </w:t>
      </w:r>
      <w:r w:rsidR="0010775E">
        <w:rPr>
          <w:spacing w:val="-2"/>
        </w:rPr>
        <w:t>хвилин.</w:t>
      </w:r>
    </w:p>
    <w:p w14:paraId="5729E10E" w14:textId="77777777" w:rsidR="0013314F" w:rsidRDefault="0010775E">
      <w:pPr>
        <w:pStyle w:val="a3"/>
        <w:ind w:right="543"/>
      </w:pPr>
      <w:r>
        <w:t>Навчальний рік закінчується проведенням державної підсумкової атестації у закладі загальної середньої освіти І, ІІ і ІІІ ступенів. Перелік предметів для державної підсумкової атестації, форму та терміни її проведення визначаються відповідним наказом Міністерства освіти і науки України.</w:t>
      </w:r>
    </w:p>
    <w:p w14:paraId="7CABAC66" w14:textId="77777777" w:rsidR="0013314F" w:rsidRDefault="0010775E">
      <w:pPr>
        <w:pStyle w:val="a3"/>
        <w:ind w:right="544"/>
      </w:pPr>
      <w:r>
        <w:rPr>
          <w:b/>
          <w:i/>
        </w:rPr>
        <w:t>Зарахування,</w:t>
      </w:r>
      <w:r w:rsidR="00070661">
        <w:rPr>
          <w:b/>
          <w:i/>
        </w:rPr>
        <w:t xml:space="preserve"> </w:t>
      </w:r>
      <w:r>
        <w:rPr>
          <w:b/>
          <w:i/>
        </w:rPr>
        <w:t>відрахування</w:t>
      </w:r>
      <w:r w:rsidR="00070661">
        <w:rPr>
          <w:b/>
          <w:i/>
        </w:rPr>
        <w:t xml:space="preserve"> </w:t>
      </w:r>
      <w:r>
        <w:rPr>
          <w:b/>
          <w:i/>
        </w:rPr>
        <w:t>та</w:t>
      </w:r>
      <w:r w:rsidR="00070661">
        <w:rPr>
          <w:b/>
          <w:i/>
        </w:rPr>
        <w:t xml:space="preserve"> </w:t>
      </w:r>
      <w:r>
        <w:rPr>
          <w:b/>
          <w:i/>
        </w:rPr>
        <w:t>переведення</w:t>
      </w:r>
      <w:r w:rsidR="00070661">
        <w:rPr>
          <w:b/>
          <w:i/>
        </w:rPr>
        <w:t xml:space="preserve"> </w:t>
      </w:r>
      <w:r>
        <w:t>здобувачів</w:t>
      </w:r>
      <w:r w:rsidR="00070661">
        <w:t xml:space="preserve"> </w:t>
      </w:r>
      <w:r>
        <w:t>освіти</w:t>
      </w:r>
      <w:r w:rsidR="00070661">
        <w:t xml:space="preserve"> </w:t>
      </w:r>
      <w:r>
        <w:t>здійснюється</w:t>
      </w:r>
      <w:r w:rsidR="00070661">
        <w:t xml:space="preserve"> </w:t>
      </w:r>
      <w:r>
        <w:t>відповідно</w:t>
      </w:r>
      <w:r w:rsidR="00070661">
        <w:t xml:space="preserve"> </w:t>
      </w:r>
      <w:r>
        <w:t xml:space="preserve">до </w:t>
      </w:r>
      <w:r>
        <w:rPr>
          <w:spacing w:val="-2"/>
        </w:rPr>
        <w:t>Порядку</w:t>
      </w:r>
      <w:r w:rsidR="00070661">
        <w:rPr>
          <w:spacing w:val="-2"/>
        </w:rPr>
        <w:t xml:space="preserve"> </w:t>
      </w:r>
      <w:r>
        <w:rPr>
          <w:spacing w:val="-2"/>
        </w:rPr>
        <w:t>зарахування,</w:t>
      </w:r>
      <w:r w:rsidR="00070661">
        <w:rPr>
          <w:spacing w:val="-2"/>
        </w:rPr>
        <w:t xml:space="preserve"> </w:t>
      </w:r>
      <w:r>
        <w:rPr>
          <w:spacing w:val="-2"/>
        </w:rPr>
        <w:t>відрахування</w:t>
      </w:r>
      <w:r w:rsidR="00070661">
        <w:rPr>
          <w:spacing w:val="-2"/>
        </w:rPr>
        <w:t xml:space="preserve"> </w:t>
      </w:r>
      <w:r>
        <w:rPr>
          <w:spacing w:val="-2"/>
        </w:rPr>
        <w:t>та</w:t>
      </w:r>
      <w:r w:rsidR="00070661">
        <w:rPr>
          <w:spacing w:val="-2"/>
        </w:rPr>
        <w:t xml:space="preserve"> </w:t>
      </w:r>
      <w:r>
        <w:rPr>
          <w:spacing w:val="-2"/>
        </w:rPr>
        <w:t>переведення</w:t>
      </w:r>
      <w:r w:rsidR="00070661">
        <w:rPr>
          <w:spacing w:val="-2"/>
        </w:rPr>
        <w:t xml:space="preserve"> </w:t>
      </w:r>
      <w:r>
        <w:rPr>
          <w:spacing w:val="-2"/>
        </w:rPr>
        <w:t>учнів до державних</w:t>
      </w:r>
      <w:r w:rsidR="00070661">
        <w:rPr>
          <w:spacing w:val="-2"/>
        </w:rPr>
        <w:t xml:space="preserve"> </w:t>
      </w:r>
      <w:r>
        <w:rPr>
          <w:spacing w:val="-2"/>
        </w:rPr>
        <w:t>та</w:t>
      </w:r>
      <w:r w:rsidR="00070661">
        <w:rPr>
          <w:spacing w:val="-2"/>
        </w:rPr>
        <w:t xml:space="preserve"> </w:t>
      </w:r>
      <w:r>
        <w:rPr>
          <w:spacing w:val="-2"/>
        </w:rPr>
        <w:t>комунальних</w:t>
      </w:r>
      <w:r w:rsidR="00070661">
        <w:rPr>
          <w:spacing w:val="-2"/>
        </w:rPr>
        <w:t xml:space="preserve"> </w:t>
      </w:r>
      <w:r>
        <w:rPr>
          <w:spacing w:val="-2"/>
        </w:rPr>
        <w:t xml:space="preserve">закладів </w:t>
      </w:r>
      <w:r>
        <w:t xml:space="preserve">освіти для здобуття повної загальної середньої освіти, затвердженого наказом Міністерства освіти і науки України від </w:t>
      </w:r>
      <w:r w:rsidR="00DD0AF7">
        <w:rPr>
          <w:spacing w:val="-2"/>
        </w:rPr>
        <w:t>14.02.2025р.№249</w:t>
      </w:r>
      <w:r>
        <w:t>.</w:t>
      </w:r>
    </w:p>
    <w:p w14:paraId="6101CED9" w14:textId="77777777" w:rsidR="0013314F" w:rsidRDefault="0010775E">
      <w:pPr>
        <w:pStyle w:val="a3"/>
        <w:ind w:right="538"/>
      </w:pPr>
      <w:r>
        <w:rPr>
          <w:b/>
          <w:i/>
        </w:rPr>
        <w:t xml:space="preserve">Переведення учнів на наступний рік навчання </w:t>
      </w:r>
      <w:r>
        <w:t xml:space="preserve">здійснюється відповідно Наказу </w:t>
      </w:r>
      <w:r>
        <w:rPr>
          <w:spacing w:val="-2"/>
        </w:rPr>
        <w:t>Міністерства</w:t>
      </w:r>
      <w:r w:rsidR="00070661">
        <w:rPr>
          <w:spacing w:val="-2"/>
        </w:rPr>
        <w:t xml:space="preserve"> </w:t>
      </w:r>
      <w:r>
        <w:rPr>
          <w:spacing w:val="-2"/>
        </w:rPr>
        <w:t>освіти</w:t>
      </w:r>
      <w:r w:rsidR="00070661">
        <w:rPr>
          <w:spacing w:val="-2"/>
        </w:rPr>
        <w:t xml:space="preserve"> </w:t>
      </w:r>
      <w:r>
        <w:rPr>
          <w:spacing w:val="-2"/>
        </w:rPr>
        <w:t>і</w:t>
      </w:r>
      <w:r w:rsidR="00070661">
        <w:rPr>
          <w:spacing w:val="-2"/>
        </w:rPr>
        <w:t xml:space="preserve"> </w:t>
      </w:r>
      <w:proofErr w:type="spellStart"/>
      <w:r>
        <w:rPr>
          <w:spacing w:val="-2"/>
        </w:rPr>
        <w:t>наукиУкраїни</w:t>
      </w:r>
      <w:proofErr w:type="spellEnd"/>
      <w:r w:rsidR="00070661">
        <w:rPr>
          <w:spacing w:val="-2"/>
        </w:rPr>
        <w:t xml:space="preserve"> </w:t>
      </w:r>
      <w:r>
        <w:rPr>
          <w:spacing w:val="-2"/>
        </w:rPr>
        <w:t>від</w:t>
      </w:r>
      <w:r w:rsidR="00DD0AF7">
        <w:rPr>
          <w:spacing w:val="-2"/>
        </w:rPr>
        <w:t xml:space="preserve"> </w:t>
      </w:r>
      <w:r w:rsidR="00DD0AF7" w:rsidRPr="00DD0AF7">
        <w:rPr>
          <w:b/>
          <w:bCs/>
          <w:color w:val="333333"/>
          <w:szCs w:val="16"/>
          <w:shd w:val="clear" w:color="auto" w:fill="FFFFFF"/>
        </w:rPr>
        <w:t>15.04.2025  № 570</w:t>
      </w:r>
      <w:r w:rsidR="00DD0AF7" w:rsidRPr="00DD0AF7">
        <w:rPr>
          <w:spacing w:val="-2"/>
          <w:sz w:val="40"/>
        </w:rPr>
        <w:t xml:space="preserve"> </w:t>
      </w:r>
      <w:r w:rsidR="00DD0AF7" w:rsidRPr="00070661">
        <w:rPr>
          <w:spacing w:val="-2"/>
        </w:rPr>
        <w:t>«</w:t>
      </w:r>
      <w:r w:rsidR="00DD0AF7" w:rsidRPr="00070661">
        <w:rPr>
          <w:bCs/>
          <w:color w:val="333333"/>
          <w:shd w:val="clear" w:color="auto" w:fill="FFFFFF"/>
        </w:rPr>
        <w:t>Про внесення змін до Порядку переведення учнів закладу загальної середньої освіти на наступний рік навчання»</w:t>
      </w:r>
      <w:r w:rsidR="00DD0AF7" w:rsidRPr="00070661">
        <w:rPr>
          <w:spacing w:val="-2"/>
        </w:rPr>
        <w:t xml:space="preserve">, </w:t>
      </w:r>
      <w:r w:rsidRPr="00070661">
        <w:t xml:space="preserve">затвердженого наказом </w:t>
      </w:r>
      <w:r w:rsidRPr="00070661">
        <w:rPr>
          <w:spacing w:val="-2"/>
        </w:rPr>
        <w:t>Міністерства</w:t>
      </w:r>
      <w:r w:rsidR="00DD0AF7" w:rsidRPr="00070661">
        <w:rPr>
          <w:spacing w:val="-2"/>
        </w:rPr>
        <w:t xml:space="preserve"> </w:t>
      </w:r>
      <w:r w:rsidRPr="00070661">
        <w:rPr>
          <w:spacing w:val="-2"/>
        </w:rPr>
        <w:t>освіти</w:t>
      </w:r>
      <w:r w:rsidR="00DD0AF7" w:rsidRPr="00070661">
        <w:rPr>
          <w:spacing w:val="-2"/>
        </w:rPr>
        <w:t xml:space="preserve"> </w:t>
      </w:r>
      <w:r w:rsidRPr="00070661">
        <w:rPr>
          <w:spacing w:val="-2"/>
        </w:rPr>
        <w:t>і</w:t>
      </w:r>
      <w:r w:rsidR="00DD0AF7" w:rsidRPr="00070661">
        <w:rPr>
          <w:spacing w:val="-2"/>
        </w:rPr>
        <w:t xml:space="preserve"> </w:t>
      </w:r>
      <w:r w:rsidRPr="00070661">
        <w:rPr>
          <w:spacing w:val="-2"/>
        </w:rPr>
        <w:t>науки</w:t>
      </w:r>
      <w:r w:rsidR="00DD0AF7" w:rsidRPr="00070661">
        <w:rPr>
          <w:spacing w:val="-2"/>
        </w:rPr>
        <w:t xml:space="preserve"> </w:t>
      </w:r>
      <w:r w:rsidRPr="00070661">
        <w:rPr>
          <w:spacing w:val="-2"/>
        </w:rPr>
        <w:t>України</w:t>
      </w:r>
      <w:r w:rsidR="00DD0AF7" w:rsidRPr="00070661">
        <w:rPr>
          <w:spacing w:val="-2"/>
        </w:rPr>
        <w:t xml:space="preserve"> </w:t>
      </w:r>
      <w:r w:rsidRPr="00070661">
        <w:rPr>
          <w:spacing w:val="-2"/>
        </w:rPr>
        <w:t>від</w:t>
      </w:r>
      <w:r w:rsidR="00DD0AF7" w:rsidRPr="00070661">
        <w:rPr>
          <w:spacing w:val="-2"/>
        </w:rPr>
        <w:t xml:space="preserve"> </w:t>
      </w:r>
      <w:r w:rsidR="00DD0AF7" w:rsidRPr="00070661">
        <w:rPr>
          <w:b/>
          <w:bCs/>
          <w:color w:val="333333"/>
          <w:shd w:val="clear" w:color="auto" w:fill="FFFFFF"/>
        </w:rPr>
        <w:t>15.04.2025  № 570</w:t>
      </w:r>
      <w:r w:rsidR="00DD0AF7" w:rsidRPr="00070661">
        <w:rPr>
          <w:spacing w:val="-2"/>
        </w:rPr>
        <w:t xml:space="preserve"> </w:t>
      </w:r>
      <w:r w:rsidRPr="00070661">
        <w:rPr>
          <w:spacing w:val="-2"/>
        </w:rPr>
        <w:t>з</w:t>
      </w:r>
      <w:r w:rsidR="00DD0AF7" w:rsidRPr="00070661">
        <w:rPr>
          <w:spacing w:val="-2"/>
        </w:rPr>
        <w:t xml:space="preserve">і </w:t>
      </w:r>
      <w:r w:rsidRPr="00070661">
        <w:rPr>
          <w:spacing w:val="-2"/>
        </w:rPr>
        <w:t>змінами,</w:t>
      </w:r>
      <w:r w:rsidR="00DD0AF7" w:rsidRPr="00070661">
        <w:rPr>
          <w:spacing w:val="-2"/>
        </w:rPr>
        <w:t xml:space="preserve"> внесеними</w:t>
      </w:r>
      <w:r w:rsidR="00DD0AF7">
        <w:rPr>
          <w:spacing w:val="-2"/>
        </w:rPr>
        <w:t xml:space="preserve"> згідно </w:t>
      </w:r>
      <w:r>
        <w:rPr>
          <w:spacing w:val="-2"/>
        </w:rPr>
        <w:t>з</w:t>
      </w:r>
      <w:r w:rsidR="00DD0AF7">
        <w:rPr>
          <w:spacing w:val="-2"/>
        </w:rPr>
        <w:t xml:space="preserve"> </w:t>
      </w:r>
      <w:r>
        <w:rPr>
          <w:spacing w:val="-2"/>
        </w:rPr>
        <w:t xml:space="preserve">Наказом </w:t>
      </w:r>
      <w:r>
        <w:t xml:space="preserve">Міністерства освіти і науки </w:t>
      </w:r>
      <w:hyperlink r:id="rId8" w:anchor="n4" w:tgtFrame="_blank" w:history="1">
        <w:r w:rsidR="00DD0AF7" w:rsidRPr="00F04131">
          <w:rPr>
            <w:rStyle w:val="aa"/>
            <w:sz w:val="22"/>
            <w:szCs w:val="22"/>
            <w:shd w:val="clear" w:color="auto" w:fill="FFFFFF"/>
          </w:rPr>
          <w:t>№ 614 від 23.04.2025</w:t>
        </w:r>
      </w:hyperlink>
      <w:r w:rsidRPr="00F04131">
        <w:rPr>
          <w:sz w:val="22"/>
          <w:szCs w:val="22"/>
        </w:rPr>
        <w:t>.</w:t>
      </w:r>
    </w:p>
    <w:p w14:paraId="1D69362C" w14:textId="77777777" w:rsidR="0013314F" w:rsidRDefault="0010775E">
      <w:pPr>
        <w:spacing w:before="2" w:line="275" w:lineRule="exact"/>
        <w:ind w:left="1103"/>
        <w:jc w:val="both"/>
        <w:rPr>
          <w:sz w:val="24"/>
        </w:rPr>
      </w:pPr>
      <w:r>
        <w:rPr>
          <w:b/>
          <w:i/>
          <w:sz w:val="24"/>
        </w:rPr>
        <w:t>Поділ</w:t>
      </w:r>
      <w:r w:rsidR="00DD0AF7">
        <w:rPr>
          <w:b/>
          <w:i/>
          <w:sz w:val="24"/>
        </w:rPr>
        <w:t xml:space="preserve"> </w:t>
      </w:r>
      <w:r>
        <w:rPr>
          <w:b/>
          <w:i/>
          <w:sz w:val="24"/>
        </w:rPr>
        <w:t>класів</w:t>
      </w:r>
      <w:r w:rsidR="00DD0AF7">
        <w:rPr>
          <w:b/>
          <w:i/>
          <w:sz w:val="24"/>
        </w:rPr>
        <w:t xml:space="preserve"> </w:t>
      </w:r>
      <w:r>
        <w:rPr>
          <w:b/>
          <w:i/>
          <w:sz w:val="24"/>
        </w:rPr>
        <w:t>на</w:t>
      </w:r>
      <w:r w:rsidR="00DD0AF7">
        <w:rPr>
          <w:b/>
          <w:i/>
          <w:sz w:val="24"/>
        </w:rPr>
        <w:t xml:space="preserve"> </w:t>
      </w:r>
      <w:r>
        <w:rPr>
          <w:b/>
          <w:i/>
          <w:sz w:val="24"/>
        </w:rPr>
        <w:t>групи</w:t>
      </w:r>
      <w:r w:rsidR="00DD0AF7">
        <w:rPr>
          <w:b/>
          <w:i/>
          <w:sz w:val="24"/>
        </w:rPr>
        <w:t xml:space="preserve"> </w:t>
      </w:r>
      <w:r>
        <w:rPr>
          <w:sz w:val="24"/>
        </w:rPr>
        <w:t>при</w:t>
      </w:r>
      <w:r w:rsidR="00DD0AF7">
        <w:rPr>
          <w:sz w:val="24"/>
        </w:rPr>
        <w:t xml:space="preserve"> </w:t>
      </w:r>
      <w:r>
        <w:rPr>
          <w:sz w:val="24"/>
        </w:rPr>
        <w:t>вивченні</w:t>
      </w:r>
      <w:r w:rsidR="00DD0AF7">
        <w:rPr>
          <w:sz w:val="24"/>
        </w:rPr>
        <w:t xml:space="preserve"> </w:t>
      </w:r>
      <w:r>
        <w:rPr>
          <w:sz w:val="24"/>
        </w:rPr>
        <w:t>окремих</w:t>
      </w:r>
      <w:r w:rsidR="00DD0AF7">
        <w:rPr>
          <w:sz w:val="24"/>
        </w:rPr>
        <w:t xml:space="preserve"> </w:t>
      </w:r>
      <w:r>
        <w:rPr>
          <w:sz w:val="24"/>
        </w:rPr>
        <w:t>предметів</w:t>
      </w:r>
      <w:r w:rsidR="00DD0AF7">
        <w:rPr>
          <w:sz w:val="24"/>
        </w:rPr>
        <w:t xml:space="preserve"> </w:t>
      </w:r>
      <w:r>
        <w:rPr>
          <w:sz w:val="24"/>
        </w:rPr>
        <w:t>здійснюється</w:t>
      </w:r>
      <w:r w:rsidR="00DD0AF7">
        <w:rPr>
          <w:sz w:val="24"/>
        </w:rPr>
        <w:t xml:space="preserve"> </w:t>
      </w:r>
      <w:r>
        <w:rPr>
          <w:sz w:val="24"/>
        </w:rPr>
        <w:t>відповідно</w:t>
      </w:r>
      <w:r w:rsidR="00DD0AF7">
        <w:rPr>
          <w:sz w:val="24"/>
        </w:rPr>
        <w:t xml:space="preserve"> </w:t>
      </w:r>
      <w:r>
        <w:rPr>
          <w:spacing w:val="-5"/>
          <w:sz w:val="24"/>
        </w:rPr>
        <w:t>до</w:t>
      </w:r>
    </w:p>
    <w:p w14:paraId="684FF991" w14:textId="77777777" w:rsidR="0013314F" w:rsidRDefault="0010775E">
      <w:pPr>
        <w:pStyle w:val="a3"/>
        <w:spacing w:line="275" w:lineRule="exact"/>
        <w:ind w:left="1103" w:firstLine="0"/>
      </w:pPr>
      <w:r>
        <w:t>нормативів,</w:t>
      </w:r>
      <w:r w:rsidR="00DD0AF7">
        <w:t xml:space="preserve"> </w:t>
      </w:r>
      <w:r>
        <w:t>затверджених</w:t>
      </w:r>
      <w:r w:rsidR="00DD0AF7">
        <w:t xml:space="preserve"> </w:t>
      </w:r>
      <w:r>
        <w:t>наказами</w:t>
      </w:r>
      <w:r w:rsidR="00DD0AF7">
        <w:t xml:space="preserve"> </w:t>
      </w:r>
      <w:r>
        <w:t>Міністерства</w:t>
      </w:r>
      <w:r w:rsidR="00DD0AF7">
        <w:t xml:space="preserve"> </w:t>
      </w:r>
      <w:r>
        <w:t>освіти</w:t>
      </w:r>
      <w:r w:rsidR="00DD0AF7">
        <w:t xml:space="preserve"> </w:t>
      </w:r>
      <w:r>
        <w:t>і</w:t>
      </w:r>
      <w:r w:rsidR="00DD0AF7">
        <w:t xml:space="preserve"> </w:t>
      </w:r>
      <w:r>
        <w:t>науки</w:t>
      </w:r>
      <w:r w:rsidR="00DD0AF7">
        <w:t xml:space="preserve"> </w:t>
      </w:r>
      <w:r>
        <w:t>України</w:t>
      </w:r>
      <w:r w:rsidR="00DD0AF7">
        <w:t xml:space="preserve"> </w:t>
      </w:r>
      <w:r>
        <w:t>від</w:t>
      </w:r>
      <w:r>
        <w:rPr>
          <w:spacing w:val="-2"/>
        </w:rPr>
        <w:t>20.02.2002</w:t>
      </w:r>
    </w:p>
    <w:p w14:paraId="5F2629BB" w14:textId="77777777" w:rsidR="0013314F" w:rsidRDefault="0010775E" w:rsidP="00F04131">
      <w:pPr>
        <w:pStyle w:val="a3"/>
        <w:spacing w:before="3"/>
        <w:ind w:right="552" w:firstLine="0"/>
        <w:jc w:val="left"/>
        <w:sectPr w:rsidR="0013314F">
          <w:pgSz w:w="11910" w:h="16840"/>
          <w:pgMar w:top="480" w:right="160" w:bottom="680" w:left="880" w:header="0" w:footer="489" w:gutter="0"/>
          <w:cols w:space="720"/>
        </w:sectPr>
      </w:pPr>
      <w:r>
        <w:t xml:space="preserve">№128 зі змінами, внесеними наказами МОН України від 17.08.2012 № 921та від 08.04.2016 № </w:t>
      </w:r>
      <w:r>
        <w:rPr>
          <w:spacing w:val="-4"/>
        </w:rPr>
        <w:t>401</w:t>
      </w:r>
      <w:r w:rsidR="00F04131">
        <w:rPr>
          <w:spacing w:val="-4"/>
        </w:rPr>
        <w:t xml:space="preserve">, зі змінами </w:t>
      </w:r>
      <w:hyperlink r:id="rId9" w:tgtFrame="_blank" w:history="1">
        <w:r w:rsidR="00F04131" w:rsidRPr="00F04131">
          <w:rPr>
            <w:rStyle w:val="aa"/>
            <w:color w:val="0A58CA"/>
            <w:sz w:val="22"/>
            <w:szCs w:val="22"/>
            <w:shd w:val="clear" w:color="auto" w:fill="FFFFFF"/>
          </w:rPr>
          <w:t>Наказом МОН від 03.06.2025 №808</w:t>
        </w:r>
      </w:hyperlink>
      <w:r w:rsidR="00F04131">
        <w:rPr>
          <w:rFonts w:ascii="Roboto" w:hAnsi="Roboto"/>
          <w:color w:val="545454"/>
          <w:sz w:val="16"/>
          <w:szCs w:val="16"/>
          <w:shd w:val="clear" w:color="auto" w:fill="FFFFFF"/>
        </w:rPr>
        <w:t> </w:t>
      </w:r>
    </w:p>
    <w:p w14:paraId="561BE704" w14:textId="77777777" w:rsidR="0013314F" w:rsidRDefault="0010775E">
      <w:pPr>
        <w:pStyle w:val="51"/>
        <w:spacing w:before="64" w:line="275" w:lineRule="exact"/>
      </w:pPr>
      <w:r>
        <w:lastRenderedPageBreak/>
        <w:t>Загальний</w:t>
      </w:r>
      <w:r w:rsidR="00070661">
        <w:t xml:space="preserve"> </w:t>
      </w:r>
      <w:r>
        <w:t>обсяг</w:t>
      </w:r>
      <w:r w:rsidR="00070661">
        <w:t xml:space="preserve"> </w:t>
      </w:r>
      <w:r>
        <w:t>навчального</w:t>
      </w:r>
      <w:r w:rsidR="00070661">
        <w:t xml:space="preserve"> </w:t>
      </w:r>
      <w:r>
        <w:rPr>
          <w:spacing w:val="-2"/>
        </w:rPr>
        <w:t>навантаження</w:t>
      </w:r>
    </w:p>
    <w:p w14:paraId="077A5681" w14:textId="77777777" w:rsidR="0013314F" w:rsidRDefault="0010775E">
      <w:pPr>
        <w:pStyle w:val="a3"/>
        <w:spacing w:before="2" w:line="237" w:lineRule="auto"/>
        <w:ind w:right="538"/>
      </w:pPr>
      <w:r>
        <w:t>Загальний обсяг навчального навантаження для учнів 1-4-х класів закладів загальної середньої освіти складає 2695 годин/навчальний рік:</w:t>
      </w:r>
    </w:p>
    <w:p w14:paraId="7B55425D" w14:textId="77777777" w:rsidR="0013314F" w:rsidRDefault="00244B0C">
      <w:pPr>
        <w:pStyle w:val="a3"/>
        <w:spacing w:before="3"/>
        <w:ind w:left="1103" w:right="3499" w:firstLine="0"/>
      </w:pPr>
      <w:r>
        <w:t>д</w:t>
      </w:r>
      <w:r w:rsidR="0010775E">
        <w:t>ля</w:t>
      </w:r>
      <w:r>
        <w:t xml:space="preserve"> </w:t>
      </w:r>
      <w:r w:rsidR="0010775E">
        <w:t>1-х</w:t>
      </w:r>
      <w:r>
        <w:t xml:space="preserve"> </w:t>
      </w:r>
      <w:r w:rsidR="0010775E">
        <w:t>класів–2</w:t>
      </w:r>
      <w:r w:rsidR="00070661">
        <w:t xml:space="preserve"> </w:t>
      </w:r>
      <w:r w:rsidR="0010775E">
        <w:t>3годин/тиждень,</w:t>
      </w:r>
      <w:r w:rsidR="00070661">
        <w:t xml:space="preserve"> </w:t>
      </w:r>
      <w:r w:rsidR="0010775E">
        <w:t>805</w:t>
      </w:r>
      <w:r w:rsidR="00070661">
        <w:t xml:space="preserve"> </w:t>
      </w:r>
      <w:r w:rsidR="0010775E">
        <w:t>годин/навчальний</w:t>
      </w:r>
      <w:r w:rsidR="00070661">
        <w:t xml:space="preserve"> </w:t>
      </w:r>
      <w:r w:rsidR="0010775E">
        <w:t>рік; для</w:t>
      </w:r>
      <w:r>
        <w:t xml:space="preserve"> </w:t>
      </w:r>
      <w:r w:rsidR="0010775E">
        <w:t>2-х</w:t>
      </w:r>
      <w:r>
        <w:t xml:space="preserve"> </w:t>
      </w:r>
      <w:r w:rsidR="0010775E">
        <w:t>класів–</w:t>
      </w:r>
      <w:r w:rsidR="00070661">
        <w:t xml:space="preserve"> </w:t>
      </w:r>
      <w:r w:rsidR="0010775E">
        <w:t>25годин/тиждень,</w:t>
      </w:r>
      <w:r w:rsidR="00070661">
        <w:t xml:space="preserve"> </w:t>
      </w:r>
      <w:r w:rsidR="0010775E">
        <w:t>875</w:t>
      </w:r>
      <w:r w:rsidR="00070661">
        <w:t xml:space="preserve"> </w:t>
      </w:r>
      <w:r w:rsidR="0010775E">
        <w:t>годин/навчальний</w:t>
      </w:r>
      <w:r w:rsidR="00070661">
        <w:t xml:space="preserve"> </w:t>
      </w:r>
      <w:r w:rsidR="0010775E">
        <w:t>рік; для</w:t>
      </w:r>
      <w:r>
        <w:t xml:space="preserve"> </w:t>
      </w:r>
      <w:r w:rsidR="0010775E">
        <w:t>3-х</w:t>
      </w:r>
      <w:r>
        <w:t xml:space="preserve"> </w:t>
      </w:r>
      <w:r w:rsidR="0010775E">
        <w:t>класів–26</w:t>
      </w:r>
      <w:r w:rsidR="00070661">
        <w:t xml:space="preserve"> </w:t>
      </w:r>
      <w:r w:rsidR="0010775E">
        <w:t>годин/тиждень,</w:t>
      </w:r>
      <w:r w:rsidR="00070661">
        <w:t xml:space="preserve"> </w:t>
      </w:r>
      <w:r w:rsidR="0010775E">
        <w:t>910</w:t>
      </w:r>
      <w:r w:rsidR="00070661">
        <w:t xml:space="preserve"> </w:t>
      </w:r>
      <w:r w:rsidR="0010775E">
        <w:t>годин/навчальний</w:t>
      </w:r>
      <w:r w:rsidR="00070661">
        <w:t xml:space="preserve"> </w:t>
      </w:r>
      <w:r w:rsidR="0010775E">
        <w:t>рік; для</w:t>
      </w:r>
      <w:r>
        <w:t xml:space="preserve"> </w:t>
      </w:r>
      <w:r w:rsidR="0010775E">
        <w:t>4-х</w:t>
      </w:r>
      <w:r>
        <w:t xml:space="preserve"> </w:t>
      </w:r>
      <w:r w:rsidR="0010775E">
        <w:t>класів–26</w:t>
      </w:r>
      <w:r w:rsidR="00070661">
        <w:t xml:space="preserve"> </w:t>
      </w:r>
      <w:r w:rsidR="0010775E">
        <w:t>годин/тиждень,</w:t>
      </w:r>
      <w:r w:rsidR="00070661">
        <w:t xml:space="preserve"> </w:t>
      </w:r>
      <w:r w:rsidR="0010775E">
        <w:t>910</w:t>
      </w:r>
      <w:r w:rsidR="00070661">
        <w:t xml:space="preserve"> </w:t>
      </w:r>
      <w:r w:rsidR="0010775E">
        <w:t>годин/навчальний</w:t>
      </w:r>
      <w:r w:rsidR="00070661">
        <w:t xml:space="preserve"> </w:t>
      </w:r>
      <w:r w:rsidR="0010775E">
        <w:t>рік.</w:t>
      </w:r>
    </w:p>
    <w:p w14:paraId="10DFF023" w14:textId="77777777" w:rsidR="0013314F" w:rsidRDefault="0010775E">
      <w:pPr>
        <w:pStyle w:val="a3"/>
        <w:spacing w:before="3" w:line="237" w:lineRule="auto"/>
        <w:ind w:right="1138"/>
      </w:pPr>
      <w:r>
        <w:t>Загальний</w:t>
      </w:r>
      <w:r w:rsidR="00070661">
        <w:t xml:space="preserve"> </w:t>
      </w:r>
      <w:r>
        <w:t>обсяг</w:t>
      </w:r>
      <w:r w:rsidR="00070661">
        <w:t xml:space="preserve"> </w:t>
      </w:r>
      <w:r>
        <w:t>навчального</w:t>
      </w:r>
      <w:r w:rsidR="00070661">
        <w:t xml:space="preserve"> </w:t>
      </w:r>
      <w:r>
        <w:t>навантаження</w:t>
      </w:r>
      <w:r w:rsidR="00070661">
        <w:t xml:space="preserve"> </w:t>
      </w:r>
      <w:r>
        <w:t>для</w:t>
      </w:r>
      <w:r w:rsidR="00070661">
        <w:t xml:space="preserve"> </w:t>
      </w:r>
      <w:r>
        <w:t>учнів</w:t>
      </w:r>
      <w:r w:rsidR="00244B0C">
        <w:t xml:space="preserve"> </w:t>
      </w:r>
      <w:r>
        <w:t>5-9-х</w:t>
      </w:r>
      <w:r w:rsidR="00244B0C">
        <w:t xml:space="preserve"> </w:t>
      </w:r>
      <w:r>
        <w:t>класів</w:t>
      </w:r>
      <w:r w:rsidR="00244B0C">
        <w:t xml:space="preserve"> </w:t>
      </w:r>
      <w:r>
        <w:t>закладів</w:t>
      </w:r>
      <w:r w:rsidR="00244B0C">
        <w:t xml:space="preserve"> </w:t>
      </w:r>
      <w:r>
        <w:t>загаль</w:t>
      </w:r>
      <w:r w:rsidR="00244B0C">
        <w:t>ної середньої освіти складає 595</w:t>
      </w:r>
      <w:r>
        <w:t>0 годин/навчальний рік:</w:t>
      </w:r>
    </w:p>
    <w:p w14:paraId="7A0C160D" w14:textId="77777777" w:rsidR="0013314F" w:rsidRDefault="0010775E">
      <w:pPr>
        <w:pStyle w:val="a3"/>
        <w:spacing w:before="3"/>
        <w:ind w:left="1103" w:right="4949" w:firstLine="0"/>
        <w:jc w:val="left"/>
      </w:pPr>
      <w:r>
        <w:t>для 5-х класів – 1085 годин/навч</w:t>
      </w:r>
      <w:r w:rsidR="00244B0C">
        <w:t>альний рік; для 6-х класів – 119</w:t>
      </w:r>
      <w:r>
        <w:t>0 годин/навчальний рік; для</w:t>
      </w:r>
      <w:r w:rsidR="00244B0C">
        <w:t xml:space="preserve"> </w:t>
      </w:r>
      <w:r>
        <w:t>7-х</w:t>
      </w:r>
      <w:r w:rsidR="00244B0C">
        <w:t xml:space="preserve"> класів–122</w:t>
      </w:r>
      <w:r>
        <w:t>5</w:t>
      </w:r>
      <w:r w:rsidR="00244B0C">
        <w:t xml:space="preserve"> </w:t>
      </w:r>
      <w:r>
        <w:t>годин/</w:t>
      </w:r>
      <w:proofErr w:type="spellStart"/>
      <w:r>
        <w:t>навчальнийрік</w:t>
      </w:r>
      <w:proofErr w:type="spellEnd"/>
      <w:r>
        <w:t xml:space="preserve">; </w:t>
      </w:r>
      <w:r w:rsidR="00244B0C">
        <w:br/>
      </w:r>
      <w:r>
        <w:t>для</w:t>
      </w:r>
      <w:r w:rsidR="00244B0C">
        <w:t xml:space="preserve"> </w:t>
      </w:r>
      <w:r>
        <w:t>8-х</w:t>
      </w:r>
      <w:r w:rsidR="00244B0C">
        <w:t xml:space="preserve"> класів–1260 </w:t>
      </w:r>
      <w:r>
        <w:t>годин/</w:t>
      </w:r>
      <w:proofErr w:type="spellStart"/>
      <w:r>
        <w:t>нав</w:t>
      </w:r>
      <w:r w:rsidR="00244B0C">
        <w:t>чальнийрік</w:t>
      </w:r>
      <w:proofErr w:type="spellEnd"/>
      <w:r w:rsidR="00244B0C">
        <w:t>; для 9-х класів – 119</w:t>
      </w:r>
      <w:r>
        <w:t>0 годин/навчальний рік.</w:t>
      </w:r>
    </w:p>
    <w:p w14:paraId="3CB6D86D" w14:textId="77777777" w:rsidR="0013314F" w:rsidRDefault="0010775E">
      <w:pPr>
        <w:pStyle w:val="a3"/>
        <w:spacing w:line="242" w:lineRule="auto"/>
        <w:ind w:right="844"/>
        <w:jc w:val="left"/>
      </w:pPr>
      <w:r>
        <w:t>Загальний</w:t>
      </w:r>
      <w:r w:rsidR="00244B0C">
        <w:t xml:space="preserve"> </w:t>
      </w:r>
      <w:r>
        <w:t>обсяг</w:t>
      </w:r>
      <w:r w:rsidR="00244B0C">
        <w:t xml:space="preserve"> навчального навантаження </w:t>
      </w:r>
      <w:r>
        <w:t>здобувачів</w:t>
      </w:r>
      <w:r w:rsidR="00244B0C">
        <w:t xml:space="preserve"> </w:t>
      </w:r>
      <w:r>
        <w:t>профільної</w:t>
      </w:r>
      <w:r w:rsidR="00244B0C">
        <w:t xml:space="preserve"> </w:t>
      </w:r>
      <w:r>
        <w:t>середньої</w:t>
      </w:r>
      <w:r w:rsidR="00244B0C">
        <w:t xml:space="preserve"> </w:t>
      </w:r>
      <w:proofErr w:type="spellStart"/>
      <w:r>
        <w:t>освітидл</w:t>
      </w:r>
      <w:r w:rsidR="00244B0C">
        <w:t>я</w:t>
      </w:r>
      <w:proofErr w:type="spellEnd"/>
      <w:r w:rsidR="00244B0C">
        <w:t xml:space="preserve"> 10-11-х класів складає 2432,5</w:t>
      </w:r>
      <w:r>
        <w:t xml:space="preserve"> годин/навчальний рік:</w:t>
      </w:r>
    </w:p>
    <w:p w14:paraId="4D99900F" w14:textId="77777777" w:rsidR="0013314F" w:rsidRDefault="0010775E">
      <w:pPr>
        <w:pStyle w:val="a3"/>
        <w:spacing w:line="242" w:lineRule="auto"/>
        <w:ind w:left="1103" w:right="4949" w:firstLine="0"/>
        <w:jc w:val="left"/>
      </w:pPr>
      <w:r>
        <w:t>для11-х</w:t>
      </w:r>
      <w:r w:rsidR="00244B0C">
        <w:t xml:space="preserve"> класів–1207,5 </w:t>
      </w:r>
      <w:r>
        <w:t>годин/навчальний</w:t>
      </w:r>
      <w:r w:rsidR="00070661">
        <w:t xml:space="preserve"> </w:t>
      </w:r>
      <w:r>
        <w:rPr>
          <w:spacing w:val="-4"/>
        </w:rPr>
        <w:t>рік.</w:t>
      </w:r>
    </w:p>
    <w:p w14:paraId="17386DB6" w14:textId="77777777" w:rsidR="0013314F" w:rsidRDefault="0010775E">
      <w:pPr>
        <w:pStyle w:val="41"/>
        <w:spacing w:before="175"/>
      </w:pPr>
      <w:r>
        <w:t>Мовою</w:t>
      </w:r>
      <w:r w:rsidR="00D95A01">
        <w:t xml:space="preserve"> </w:t>
      </w:r>
      <w:r>
        <w:t>навчання</w:t>
      </w:r>
      <w:r w:rsidR="00D95A01">
        <w:t xml:space="preserve"> </w:t>
      </w:r>
      <w:r>
        <w:t>у</w:t>
      </w:r>
      <w:r w:rsidR="00D95A01">
        <w:t xml:space="preserve"> </w:t>
      </w:r>
      <w:r>
        <w:t>закладі</w:t>
      </w:r>
      <w:r w:rsidR="00D95A01">
        <w:t xml:space="preserve"> </w:t>
      </w:r>
      <w:r>
        <w:t>освіти</w:t>
      </w:r>
      <w:r w:rsidR="00D95A01">
        <w:t xml:space="preserve"> </w:t>
      </w:r>
      <w:r>
        <w:t>є</w:t>
      </w:r>
      <w:r w:rsidR="00D95A01">
        <w:t xml:space="preserve"> </w:t>
      </w:r>
      <w:r>
        <w:rPr>
          <w:spacing w:val="-2"/>
        </w:rPr>
        <w:t>українська.</w:t>
      </w:r>
    </w:p>
    <w:p w14:paraId="6AD5A5EC" w14:textId="77777777" w:rsidR="0013314F" w:rsidRDefault="0010775E">
      <w:pPr>
        <w:pStyle w:val="a3"/>
        <w:spacing w:before="1" w:line="237" w:lineRule="auto"/>
        <w:ind w:right="553"/>
      </w:pPr>
      <w:r>
        <w:t>Особа</w:t>
      </w:r>
      <w:r w:rsidR="00070661">
        <w:t xml:space="preserve"> </w:t>
      </w:r>
      <w:r>
        <w:t>має</w:t>
      </w:r>
      <w:r w:rsidR="00070661">
        <w:t xml:space="preserve"> </w:t>
      </w:r>
      <w:r>
        <w:t>право</w:t>
      </w:r>
      <w:r w:rsidR="00070661">
        <w:t xml:space="preserve"> </w:t>
      </w:r>
      <w:r>
        <w:t>здобувати</w:t>
      </w:r>
      <w:r w:rsidR="00070661">
        <w:t xml:space="preserve"> </w:t>
      </w:r>
      <w:r>
        <w:t>освіту</w:t>
      </w:r>
      <w:r w:rsidR="00070661">
        <w:t xml:space="preserve"> </w:t>
      </w:r>
      <w:r>
        <w:t>в</w:t>
      </w:r>
      <w:r w:rsidR="00070661">
        <w:t xml:space="preserve"> </w:t>
      </w:r>
      <w:r>
        <w:t>різних</w:t>
      </w:r>
      <w:r w:rsidR="00070661">
        <w:t xml:space="preserve"> </w:t>
      </w:r>
      <w:r>
        <w:t>формах</w:t>
      </w:r>
      <w:r w:rsidR="00070661">
        <w:t xml:space="preserve"> </w:t>
      </w:r>
      <w:r>
        <w:t>або</w:t>
      </w:r>
      <w:r w:rsidR="00070661">
        <w:t xml:space="preserve"> </w:t>
      </w:r>
      <w:r>
        <w:t>поєднуючи</w:t>
      </w:r>
      <w:r w:rsidR="00070661">
        <w:t xml:space="preserve"> </w:t>
      </w:r>
      <w:r>
        <w:t>їх</w:t>
      </w:r>
      <w:r w:rsidR="00070661">
        <w:t xml:space="preserve"> </w:t>
      </w:r>
      <w:r>
        <w:t>(</w:t>
      </w:r>
      <w:proofErr w:type="spellStart"/>
      <w:r>
        <w:t>ЗаконУкраїни«Про</w:t>
      </w:r>
      <w:proofErr w:type="spellEnd"/>
      <w:r>
        <w:t xml:space="preserve"> освіту» стаття 9).</w:t>
      </w:r>
    </w:p>
    <w:p w14:paraId="214B4187" w14:textId="77777777" w:rsidR="0013314F" w:rsidRDefault="0010775E">
      <w:pPr>
        <w:pStyle w:val="a3"/>
        <w:spacing w:before="6" w:line="237" w:lineRule="auto"/>
        <w:ind w:right="542"/>
      </w:pPr>
      <w:r>
        <w:t>У закладі освіти впроваджено такі</w:t>
      </w:r>
      <w:r w:rsidR="00070661">
        <w:t xml:space="preserve"> </w:t>
      </w:r>
      <w:r>
        <w:t>форми здобуття освіти</w:t>
      </w:r>
      <w:r>
        <w:rPr>
          <w:b/>
        </w:rPr>
        <w:t xml:space="preserve">: </w:t>
      </w:r>
      <w:r>
        <w:t>інституційна (очна денна), дистанційна, інклюзивна, сімейна.</w:t>
      </w:r>
    </w:p>
    <w:p w14:paraId="5F1D9602" w14:textId="77777777" w:rsidR="0013314F" w:rsidRDefault="0010775E">
      <w:pPr>
        <w:pStyle w:val="a3"/>
        <w:spacing w:before="3"/>
        <w:ind w:right="539"/>
      </w:pPr>
      <w:r>
        <w:t>Наповнюваність початкових</w:t>
      </w:r>
      <w:r w:rsidR="00D95A01">
        <w:t xml:space="preserve"> </w:t>
      </w:r>
      <w:r>
        <w:t>класів</w:t>
      </w:r>
      <w:r w:rsidR="00D95A01">
        <w:t xml:space="preserve"> </w:t>
      </w:r>
      <w:r>
        <w:t>закладу</w:t>
      </w:r>
      <w:r w:rsidR="00D95A01">
        <w:t xml:space="preserve"> </w:t>
      </w:r>
      <w:r>
        <w:t>освіти може</w:t>
      </w:r>
      <w:r w:rsidR="00D95A01">
        <w:t xml:space="preserve"> </w:t>
      </w:r>
      <w:r>
        <w:t>становити</w:t>
      </w:r>
      <w:r w:rsidR="00D95A01">
        <w:t xml:space="preserve"> </w:t>
      </w:r>
      <w:r>
        <w:t>не</w:t>
      </w:r>
      <w:r w:rsidR="00D95A01">
        <w:t xml:space="preserve"> </w:t>
      </w:r>
      <w:r>
        <w:t>більше</w:t>
      </w:r>
      <w:r w:rsidR="00D95A01">
        <w:t xml:space="preserve"> </w:t>
      </w:r>
      <w:r>
        <w:t>ніж</w:t>
      </w:r>
      <w:r w:rsidR="00D95A01">
        <w:t xml:space="preserve"> </w:t>
      </w:r>
      <w:r>
        <w:t>24 учні, для решти класів максимальна наповнюваність залишається 30 учнів. Мережа класів т</w:t>
      </w:r>
      <w:r w:rsidR="00D95A01">
        <w:t xml:space="preserve">а форма навчання у </w:t>
      </w:r>
      <w:proofErr w:type="spellStart"/>
      <w:r w:rsidR="00D95A01">
        <w:t>Савчинській</w:t>
      </w:r>
      <w:proofErr w:type="spellEnd"/>
      <w:r w:rsidR="00D95A01">
        <w:t xml:space="preserve"> ЗШ І-ІІІ ст. на 2025-2026</w:t>
      </w:r>
      <w:r>
        <w:t xml:space="preserve"> </w:t>
      </w:r>
      <w:proofErr w:type="spellStart"/>
      <w:r>
        <w:t>н.р</w:t>
      </w:r>
      <w:proofErr w:type="spellEnd"/>
      <w:r>
        <w:t>. подано у таблиці.</w:t>
      </w:r>
    </w:p>
    <w:p w14:paraId="0D10ACE3" w14:textId="77777777" w:rsidR="0013314F" w:rsidRDefault="0010775E">
      <w:pPr>
        <w:pStyle w:val="31"/>
        <w:spacing w:before="191" w:after="2"/>
        <w:ind w:right="568"/>
      </w:pPr>
      <w:proofErr w:type="spellStart"/>
      <w:r>
        <w:t>Мережакласівтаформа</w:t>
      </w:r>
      <w:r>
        <w:rPr>
          <w:spacing w:val="-2"/>
        </w:rPr>
        <w:t>навчання</w:t>
      </w:r>
      <w:proofErr w:type="spellEnd"/>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907"/>
        <w:gridCol w:w="2881"/>
        <w:gridCol w:w="3640"/>
      </w:tblGrid>
      <w:tr w:rsidR="0013314F" w14:paraId="3E83CE02" w14:textId="77777777">
        <w:trPr>
          <w:trHeight w:val="551"/>
        </w:trPr>
        <w:tc>
          <w:tcPr>
            <w:tcW w:w="817" w:type="dxa"/>
            <w:shd w:val="clear" w:color="auto" w:fill="FCE9D9"/>
          </w:tcPr>
          <w:p w14:paraId="53C531FE" w14:textId="77777777" w:rsidR="0013314F" w:rsidRDefault="0010775E">
            <w:pPr>
              <w:pStyle w:val="TableParagraph"/>
              <w:spacing w:line="274" w:lineRule="exact"/>
              <w:ind w:left="259" w:right="241" w:firstLine="28"/>
              <w:jc w:val="left"/>
              <w:rPr>
                <w:b/>
                <w:sz w:val="24"/>
              </w:rPr>
            </w:pPr>
            <w:r>
              <w:rPr>
                <w:b/>
                <w:spacing w:val="-10"/>
                <w:sz w:val="24"/>
              </w:rPr>
              <w:t xml:space="preserve">№ </w:t>
            </w:r>
            <w:r>
              <w:rPr>
                <w:b/>
                <w:spacing w:val="-5"/>
                <w:sz w:val="24"/>
              </w:rPr>
              <w:t>з/п</w:t>
            </w:r>
          </w:p>
        </w:tc>
        <w:tc>
          <w:tcPr>
            <w:tcW w:w="1907" w:type="dxa"/>
            <w:shd w:val="clear" w:color="auto" w:fill="FCE9D9"/>
          </w:tcPr>
          <w:p w14:paraId="4F1BB996" w14:textId="77777777" w:rsidR="0013314F" w:rsidRDefault="0010775E">
            <w:pPr>
              <w:pStyle w:val="TableParagraph"/>
              <w:spacing w:before="135"/>
              <w:ind w:left="14" w:right="5"/>
              <w:rPr>
                <w:b/>
                <w:sz w:val="24"/>
              </w:rPr>
            </w:pPr>
            <w:r>
              <w:rPr>
                <w:b/>
                <w:spacing w:val="-4"/>
                <w:sz w:val="24"/>
              </w:rPr>
              <w:t>Клас</w:t>
            </w:r>
          </w:p>
        </w:tc>
        <w:tc>
          <w:tcPr>
            <w:tcW w:w="2881" w:type="dxa"/>
            <w:shd w:val="clear" w:color="auto" w:fill="FCE9D9"/>
          </w:tcPr>
          <w:p w14:paraId="75AB80F0" w14:textId="77777777" w:rsidR="0013314F" w:rsidRDefault="0010775E">
            <w:pPr>
              <w:pStyle w:val="TableParagraph"/>
              <w:spacing w:line="274" w:lineRule="exact"/>
              <w:ind w:left="1064" w:hanging="860"/>
              <w:jc w:val="left"/>
              <w:rPr>
                <w:b/>
                <w:sz w:val="24"/>
              </w:rPr>
            </w:pPr>
            <w:r>
              <w:rPr>
                <w:b/>
                <w:sz w:val="24"/>
              </w:rPr>
              <w:t>К-</w:t>
            </w:r>
            <w:proofErr w:type="spellStart"/>
            <w:r>
              <w:rPr>
                <w:b/>
                <w:sz w:val="24"/>
              </w:rPr>
              <w:t>стьучніввідповідно</w:t>
            </w:r>
            <w:proofErr w:type="spellEnd"/>
            <w:r>
              <w:rPr>
                <w:b/>
                <w:sz w:val="24"/>
              </w:rPr>
              <w:t xml:space="preserve"> </w:t>
            </w:r>
            <w:r>
              <w:rPr>
                <w:b/>
                <w:spacing w:val="-2"/>
                <w:sz w:val="24"/>
              </w:rPr>
              <w:t>мережі</w:t>
            </w:r>
          </w:p>
        </w:tc>
        <w:tc>
          <w:tcPr>
            <w:tcW w:w="3640" w:type="dxa"/>
            <w:shd w:val="clear" w:color="auto" w:fill="FCE9D9"/>
          </w:tcPr>
          <w:p w14:paraId="4F7E6209" w14:textId="77777777" w:rsidR="0013314F" w:rsidRDefault="0010775E">
            <w:pPr>
              <w:pStyle w:val="TableParagraph"/>
              <w:spacing w:before="135"/>
              <w:ind w:left="11"/>
              <w:rPr>
                <w:b/>
                <w:sz w:val="24"/>
              </w:rPr>
            </w:pPr>
            <w:r>
              <w:rPr>
                <w:b/>
                <w:sz w:val="24"/>
              </w:rPr>
              <w:t xml:space="preserve">Форма </w:t>
            </w:r>
            <w:r>
              <w:rPr>
                <w:b/>
                <w:spacing w:val="-2"/>
                <w:sz w:val="24"/>
              </w:rPr>
              <w:t>навчання</w:t>
            </w:r>
          </w:p>
        </w:tc>
      </w:tr>
      <w:tr w:rsidR="0013314F" w14:paraId="71D48ACD" w14:textId="77777777">
        <w:trPr>
          <w:trHeight w:val="254"/>
        </w:trPr>
        <w:tc>
          <w:tcPr>
            <w:tcW w:w="817" w:type="dxa"/>
          </w:tcPr>
          <w:p w14:paraId="6182FB4A" w14:textId="77777777" w:rsidR="0013314F" w:rsidRDefault="0010775E">
            <w:pPr>
              <w:pStyle w:val="TableParagraph"/>
              <w:spacing w:line="234" w:lineRule="exact"/>
              <w:ind w:left="14"/>
            </w:pPr>
            <w:r>
              <w:rPr>
                <w:spacing w:val="-10"/>
              </w:rPr>
              <w:t>1</w:t>
            </w:r>
          </w:p>
        </w:tc>
        <w:tc>
          <w:tcPr>
            <w:tcW w:w="1907" w:type="dxa"/>
          </w:tcPr>
          <w:p w14:paraId="78EF3A8B" w14:textId="77777777" w:rsidR="0013314F" w:rsidRDefault="0010775E">
            <w:pPr>
              <w:pStyle w:val="TableParagraph"/>
              <w:spacing w:line="234" w:lineRule="exact"/>
              <w:ind w:left="14" w:right="5"/>
            </w:pPr>
            <w:r>
              <w:t>1</w:t>
            </w:r>
            <w:r>
              <w:rPr>
                <w:spacing w:val="-4"/>
              </w:rPr>
              <w:t>клас</w:t>
            </w:r>
          </w:p>
        </w:tc>
        <w:tc>
          <w:tcPr>
            <w:tcW w:w="2881" w:type="dxa"/>
          </w:tcPr>
          <w:p w14:paraId="0CA5DF95" w14:textId="77777777" w:rsidR="0013314F" w:rsidRDefault="0010775E">
            <w:pPr>
              <w:pStyle w:val="TableParagraph"/>
              <w:spacing w:line="234" w:lineRule="exact"/>
              <w:ind w:left="7"/>
            </w:pPr>
            <w:r>
              <w:rPr>
                <w:spacing w:val="-5"/>
              </w:rPr>
              <w:t>1</w:t>
            </w:r>
            <w:r w:rsidR="00613077">
              <w:rPr>
                <w:spacing w:val="-5"/>
              </w:rPr>
              <w:t>2</w:t>
            </w:r>
          </w:p>
        </w:tc>
        <w:tc>
          <w:tcPr>
            <w:tcW w:w="3640" w:type="dxa"/>
          </w:tcPr>
          <w:p w14:paraId="527F1EFC" w14:textId="77777777" w:rsidR="0013314F" w:rsidRDefault="0010775E">
            <w:pPr>
              <w:pStyle w:val="TableParagraph"/>
              <w:spacing w:line="234" w:lineRule="exact"/>
              <w:ind w:left="11" w:right="3"/>
            </w:pPr>
            <w:r>
              <w:t>Групова</w:t>
            </w:r>
            <w:r w:rsidR="00B7164C">
              <w:t xml:space="preserve"> </w:t>
            </w:r>
            <w:r>
              <w:rPr>
                <w:spacing w:val="-2"/>
              </w:rPr>
              <w:t>(клас)</w:t>
            </w:r>
          </w:p>
        </w:tc>
      </w:tr>
      <w:tr w:rsidR="0013314F" w14:paraId="462AF3E5" w14:textId="77777777">
        <w:trPr>
          <w:trHeight w:val="249"/>
        </w:trPr>
        <w:tc>
          <w:tcPr>
            <w:tcW w:w="817" w:type="dxa"/>
          </w:tcPr>
          <w:p w14:paraId="01DDD1D6" w14:textId="77777777" w:rsidR="0013314F" w:rsidRDefault="0010775E">
            <w:pPr>
              <w:pStyle w:val="TableParagraph"/>
              <w:spacing w:line="229" w:lineRule="exact"/>
              <w:ind w:left="14"/>
            </w:pPr>
            <w:r>
              <w:rPr>
                <w:spacing w:val="-10"/>
              </w:rPr>
              <w:t>2</w:t>
            </w:r>
          </w:p>
        </w:tc>
        <w:tc>
          <w:tcPr>
            <w:tcW w:w="1907" w:type="dxa"/>
          </w:tcPr>
          <w:p w14:paraId="35C7BFDB" w14:textId="77777777" w:rsidR="0013314F" w:rsidRDefault="0010775E">
            <w:pPr>
              <w:pStyle w:val="TableParagraph"/>
              <w:spacing w:line="229" w:lineRule="exact"/>
              <w:ind w:left="14" w:right="5"/>
            </w:pPr>
            <w:r>
              <w:t>2</w:t>
            </w:r>
            <w:r>
              <w:rPr>
                <w:spacing w:val="-4"/>
              </w:rPr>
              <w:t>клас</w:t>
            </w:r>
          </w:p>
        </w:tc>
        <w:tc>
          <w:tcPr>
            <w:tcW w:w="2881" w:type="dxa"/>
          </w:tcPr>
          <w:p w14:paraId="4B18087B" w14:textId="77777777" w:rsidR="0013314F" w:rsidRDefault="00613077">
            <w:pPr>
              <w:pStyle w:val="TableParagraph"/>
              <w:spacing w:line="229" w:lineRule="exact"/>
              <w:ind w:left="7"/>
            </w:pPr>
            <w:r>
              <w:rPr>
                <w:spacing w:val="-5"/>
              </w:rPr>
              <w:t>8</w:t>
            </w:r>
          </w:p>
        </w:tc>
        <w:tc>
          <w:tcPr>
            <w:tcW w:w="3640" w:type="dxa"/>
          </w:tcPr>
          <w:p w14:paraId="740A31F2" w14:textId="77777777" w:rsidR="0013314F" w:rsidRDefault="0010775E">
            <w:pPr>
              <w:pStyle w:val="TableParagraph"/>
              <w:spacing w:line="229" w:lineRule="exact"/>
              <w:ind w:left="11" w:right="3"/>
            </w:pPr>
            <w:r>
              <w:t>Групова</w:t>
            </w:r>
            <w:r w:rsidR="00B7164C">
              <w:t xml:space="preserve"> </w:t>
            </w:r>
            <w:r>
              <w:rPr>
                <w:spacing w:val="-2"/>
              </w:rPr>
              <w:t>(клас)</w:t>
            </w:r>
          </w:p>
        </w:tc>
      </w:tr>
      <w:tr w:rsidR="0013314F" w14:paraId="6F07BFA2" w14:textId="77777777">
        <w:trPr>
          <w:trHeight w:val="253"/>
        </w:trPr>
        <w:tc>
          <w:tcPr>
            <w:tcW w:w="817" w:type="dxa"/>
          </w:tcPr>
          <w:p w14:paraId="78DB7014" w14:textId="77777777" w:rsidR="0013314F" w:rsidRDefault="0010775E">
            <w:pPr>
              <w:pStyle w:val="TableParagraph"/>
              <w:spacing w:line="234" w:lineRule="exact"/>
              <w:ind w:left="14"/>
            </w:pPr>
            <w:r>
              <w:rPr>
                <w:spacing w:val="-10"/>
              </w:rPr>
              <w:t>3</w:t>
            </w:r>
          </w:p>
        </w:tc>
        <w:tc>
          <w:tcPr>
            <w:tcW w:w="1907" w:type="dxa"/>
          </w:tcPr>
          <w:p w14:paraId="1567B1F2" w14:textId="77777777" w:rsidR="0013314F" w:rsidRDefault="0010775E">
            <w:pPr>
              <w:pStyle w:val="TableParagraph"/>
              <w:spacing w:line="234" w:lineRule="exact"/>
              <w:ind w:left="14" w:right="5"/>
            </w:pPr>
            <w:r>
              <w:t>3</w:t>
            </w:r>
            <w:r>
              <w:rPr>
                <w:spacing w:val="-4"/>
              </w:rPr>
              <w:t>клас</w:t>
            </w:r>
          </w:p>
        </w:tc>
        <w:tc>
          <w:tcPr>
            <w:tcW w:w="2881" w:type="dxa"/>
          </w:tcPr>
          <w:p w14:paraId="46223BFF" w14:textId="77777777" w:rsidR="0013314F" w:rsidRDefault="00613077">
            <w:pPr>
              <w:pStyle w:val="TableParagraph"/>
              <w:spacing w:line="234" w:lineRule="exact"/>
              <w:ind w:left="7"/>
            </w:pPr>
            <w:r>
              <w:rPr>
                <w:spacing w:val="-5"/>
              </w:rPr>
              <w:t>8</w:t>
            </w:r>
          </w:p>
        </w:tc>
        <w:tc>
          <w:tcPr>
            <w:tcW w:w="3640" w:type="dxa"/>
          </w:tcPr>
          <w:p w14:paraId="2A64907C" w14:textId="77777777" w:rsidR="0013314F" w:rsidRDefault="0010775E">
            <w:pPr>
              <w:pStyle w:val="TableParagraph"/>
              <w:spacing w:line="234" w:lineRule="exact"/>
              <w:ind w:left="11" w:right="3"/>
            </w:pPr>
            <w:r>
              <w:t>Групова</w:t>
            </w:r>
            <w:r w:rsidR="00B7164C">
              <w:t xml:space="preserve"> </w:t>
            </w:r>
            <w:r>
              <w:rPr>
                <w:spacing w:val="-2"/>
              </w:rPr>
              <w:t>(клас)</w:t>
            </w:r>
          </w:p>
        </w:tc>
      </w:tr>
      <w:tr w:rsidR="0013314F" w14:paraId="0CFEFE3A" w14:textId="77777777">
        <w:trPr>
          <w:trHeight w:val="253"/>
        </w:trPr>
        <w:tc>
          <w:tcPr>
            <w:tcW w:w="817" w:type="dxa"/>
          </w:tcPr>
          <w:p w14:paraId="174F9AD9" w14:textId="77777777" w:rsidR="0013314F" w:rsidRDefault="0010775E">
            <w:pPr>
              <w:pStyle w:val="TableParagraph"/>
              <w:spacing w:line="234" w:lineRule="exact"/>
              <w:ind w:left="14"/>
            </w:pPr>
            <w:r>
              <w:rPr>
                <w:spacing w:val="-10"/>
              </w:rPr>
              <w:t>4</w:t>
            </w:r>
          </w:p>
        </w:tc>
        <w:tc>
          <w:tcPr>
            <w:tcW w:w="1907" w:type="dxa"/>
          </w:tcPr>
          <w:p w14:paraId="63F42702" w14:textId="77777777" w:rsidR="0013314F" w:rsidRDefault="0010775E">
            <w:pPr>
              <w:pStyle w:val="TableParagraph"/>
              <w:spacing w:line="234" w:lineRule="exact"/>
              <w:ind w:left="14" w:right="5"/>
            </w:pPr>
            <w:r>
              <w:t>4</w:t>
            </w:r>
            <w:r>
              <w:rPr>
                <w:spacing w:val="-4"/>
              </w:rPr>
              <w:t>клас</w:t>
            </w:r>
          </w:p>
        </w:tc>
        <w:tc>
          <w:tcPr>
            <w:tcW w:w="2881" w:type="dxa"/>
          </w:tcPr>
          <w:p w14:paraId="28897010" w14:textId="77777777" w:rsidR="0013314F" w:rsidRDefault="0010775E">
            <w:pPr>
              <w:pStyle w:val="TableParagraph"/>
              <w:spacing w:line="234" w:lineRule="exact"/>
              <w:ind w:left="7"/>
            </w:pPr>
            <w:r>
              <w:rPr>
                <w:spacing w:val="-5"/>
              </w:rPr>
              <w:t>1</w:t>
            </w:r>
            <w:r w:rsidR="00613077">
              <w:rPr>
                <w:spacing w:val="-5"/>
              </w:rPr>
              <w:t>0</w:t>
            </w:r>
          </w:p>
        </w:tc>
        <w:tc>
          <w:tcPr>
            <w:tcW w:w="3640" w:type="dxa"/>
          </w:tcPr>
          <w:p w14:paraId="3B9CE4B6" w14:textId="77777777" w:rsidR="0013314F" w:rsidRDefault="0010775E">
            <w:pPr>
              <w:pStyle w:val="TableParagraph"/>
              <w:spacing w:line="234" w:lineRule="exact"/>
              <w:ind w:left="11" w:right="3"/>
            </w:pPr>
            <w:r>
              <w:t>Групова</w:t>
            </w:r>
            <w:r w:rsidR="00B7164C">
              <w:t xml:space="preserve"> </w:t>
            </w:r>
            <w:r>
              <w:rPr>
                <w:spacing w:val="-2"/>
              </w:rPr>
              <w:t>(клас)</w:t>
            </w:r>
          </w:p>
        </w:tc>
      </w:tr>
      <w:tr w:rsidR="0013314F" w14:paraId="64CB8900" w14:textId="77777777">
        <w:trPr>
          <w:trHeight w:val="254"/>
        </w:trPr>
        <w:tc>
          <w:tcPr>
            <w:tcW w:w="817" w:type="dxa"/>
          </w:tcPr>
          <w:p w14:paraId="2D6B9DF6" w14:textId="77777777" w:rsidR="0013314F" w:rsidRDefault="0010775E">
            <w:pPr>
              <w:pStyle w:val="TableParagraph"/>
              <w:spacing w:line="234" w:lineRule="exact"/>
              <w:ind w:left="14"/>
            </w:pPr>
            <w:r>
              <w:rPr>
                <w:spacing w:val="-10"/>
              </w:rPr>
              <w:t>5</w:t>
            </w:r>
          </w:p>
        </w:tc>
        <w:tc>
          <w:tcPr>
            <w:tcW w:w="1907" w:type="dxa"/>
          </w:tcPr>
          <w:p w14:paraId="1497A443" w14:textId="77777777" w:rsidR="0013314F" w:rsidRDefault="0010775E">
            <w:pPr>
              <w:pStyle w:val="TableParagraph"/>
              <w:spacing w:line="234" w:lineRule="exact"/>
              <w:ind w:left="14" w:right="5"/>
            </w:pPr>
            <w:r>
              <w:t>5</w:t>
            </w:r>
            <w:r>
              <w:rPr>
                <w:spacing w:val="-4"/>
              </w:rPr>
              <w:t>клас</w:t>
            </w:r>
          </w:p>
        </w:tc>
        <w:tc>
          <w:tcPr>
            <w:tcW w:w="2881" w:type="dxa"/>
          </w:tcPr>
          <w:p w14:paraId="1885532B" w14:textId="77777777" w:rsidR="0013314F" w:rsidRDefault="0010775E">
            <w:pPr>
              <w:pStyle w:val="TableParagraph"/>
              <w:spacing w:line="234" w:lineRule="exact"/>
              <w:ind w:left="7"/>
            </w:pPr>
            <w:r>
              <w:rPr>
                <w:spacing w:val="-5"/>
              </w:rPr>
              <w:t>1</w:t>
            </w:r>
            <w:r w:rsidR="00613077">
              <w:rPr>
                <w:spacing w:val="-5"/>
              </w:rPr>
              <w:t>0</w:t>
            </w:r>
          </w:p>
        </w:tc>
        <w:tc>
          <w:tcPr>
            <w:tcW w:w="3640" w:type="dxa"/>
          </w:tcPr>
          <w:p w14:paraId="4DD44E45" w14:textId="77777777" w:rsidR="0013314F" w:rsidRDefault="0010775E">
            <w:pPr>
              <w:pStyle w:val="TableParagraph"/>
              <w:spacing w:line="234" w:lineRule="exact"/>
              <w:ind w:left="11" w:right="3"/>
            </w:pPr>
            <w:r>
              <w:t>Групова</w:t>
            </w:r>
            <w:r w:rsidR="00B7164C">
              <w:t xml:space="preserve"> </w:t>
            </w:r>
            <w:r>
              <w:rPr>
                <w:spacing w:val="-2"/>
              </w:rPr>
              <w:t>(клас)</w:t>
            </w:r>
          </w:p>
        </w:tc>
      </w:tr>
      <w:tr w:rsidR="0013314F" w14:paraId="1802D4EE" w14:textId="77777777">
        <w:trPr>
          <w:trHeight w:val="254"/>
        </w:trPr>
        <w:tc>
          <w:tcPr>
            <w:tcW w:w="817" w:type="dxa"/>
          </w:tcPr>
          <w:p w14:paraId="6F53C054" w14:textId="77777777" w:rsidR="0013314F" w:rsidRDefault="0010775E">
            <w:pPr>
              <w:pStyle w:val="TableParagraph"/>
              <w:spacing w:line="234" w:lineRule="exact"/>
              <w:ind w:left="14"/>
            </w:pPr>
            <w:r>
              <w:rPr>
                <w:spacing w:val="-10"/>
              </w:rPr>
              <w:t>6</w:t>
            </w:r>
          </w:p>
        </w:tc>
        <w:tc>
          <w:tcPr>
            <w:tcW w:w="1907" w:type="dxa"/>
          </w:tcPr>
          <w:p w14:paraId="7B0655F7" w14:textId="77777777" w:rsidR="0013314F" w:rsidRDefault="0010775E">
            <w:pPr>
              <w:pStyle w:val="TableParagraph"/>
              <w:spacing w:line="234" w:lineRule="exact"/>
              <w:ind w:left="14" w:right="5"/>
            </w:pPr>
            <w:r>
              <w:t>6</w:t>
            </w:r>
            <w:r>
              <w:rPr>
                <w:spacing w:val="-4"/>
              </w:rPr>
              <w:t>клас</w:t>
            </w:r>
          </w:p>
        </w:tc>
        <w:tc>
          <w:tcPr>
            <w:tcW w:w="2881" w:type="dxa"/>
          </w:tcPr>
          <w:p w14:paraId="3D1CE3E2" w14:textId="77777777" w:rsidR="0013314F" w:rsidRDefault="0010775E">
            <w:pPr>
              <w:pStyle w:val="TableParagraph"/>
              <w:spacing w:line="234" w:lineRule="exact"/>
              <w:ind w:left="7"/>
            </w:pPr>
            <w:r>
              <w:rPr>
                <w:spacing w:val="-5"/>
              </w:rPr>
              <w:t>1</w:t>
            </w:r>
            <w:r w:rsidR="00613077">
              <w:rPr>
                <w:spacing w:val="-5"/>
              </w:rPr>
              <w:t>1</w:t>
            </w:r>
          </w:p>
        </w:tc>
        <w:tc>
          <w:tcPr>
            <w:tcW w:w="3640" w:type="dxa"/>
          </w:tcPr>
          <w:p w14:paraId="185F3862" w14:textId="77777777" w:rsidR="0013314F" w:rsidRDefault="0010775E">
            <w:pPr>
              <w:pStyle w:val="TableParagraph"/>
              <w:spacing w:line="234" w:lineRule="exact"/>
              <w:ind w:left="11" w:right="3"/>
            </w:pPr>
            <w:r>
              <w:t>Групова</w:t>
            </w:r>
            <w:r w:rsidR="00B7164C">
              <w:t xml:space="preserve"> </w:t>
            </w:r>
            <w:r>
              <w:rPr>
                <w:spacing w:val="-2"/>
              </w:rPr>
              <w:t>(клас)</w:t>
            </w:r>
          </w:p>
        </w:tc>
      </w:tr>
      <w:tr w:rsidR="0013314F" w14:paraId="66AE013E" w14:textId="77777777">
        <w:trPr>
          <w:trHeight w:val="249"/>
        </w:trPr>
        <w:tc>
          <w:tcPr>
            <w:tcW w:w="817" w:type="dxa"/>
          </w:tcPr>
          <w:p w14:paraId="3FAF7352" w14:textId="77777777" w:rsidR="0013314F" w:rsidRDefault="0010775E">
            <w:pPr>
              <w:pStyle w:val="TableParagraph"/>
              <w:spacing w:line="229" w:lineRule="exact"/>
              <w:ind w:left="14"/>
            </w:pPr>
            <w:r>
              <w:rPr>
                <w:spacing w:val="-10"/>
              </w:rPr>
              <w:t>7</w:t>
            </w:r>
          </w:p>
        </w:tc>
        <w:tc>
          <w:tcPr>
            <w:tcW w:w="1907" w:type="dxa"/>
          </w:tcPr>
          <w:p w14:paraId="48E7E7DB" w14:textId="77777777" w:rsidR="0013314F" w:rsidRDefault="0010775E">
            <w:pPr>
              <w:pStyle w:val="TableParagraph"/>
              <w:spacing w:line="229" w:lineRule="exact"/>
              <w:ind w:left="14" w:right="5"/>
            </w:pPr>
            <w:r>
              <w:t>7</w:t>
            </w:r>
            <w:r>
              <w:rPr>
                <w:spacing w:val="-4"/>
              </w:rPr>
              <w:t>клас</w:t>
            </w:r>
          </w:p>
        </w:tc>
        <w:tc>
          <w:tcPr>
            <w:tcW w:w="2881" w:type="dxa"/>
          </w:tcPr>
          <w:p w14:paraId="03B698F3" w14:textId="77777777" w:rsidR="0013314F" w:rsidRDefault="00613077">
            <w:pPr>
              <w:pStyle w:val="TableParagraph"/>
              <w:spacing w:line="229" w:lineRule="exact"/>
              <w:ind w:left="7"/>
            </w:pPr>
            <w:r>
              <w:rPr>
                <w:spacing w:val="-5"/>
              </w:rPr>
              <w:t>8</w:t>
            </w:r>
          </w:p>
        </w:tc>
        <w:tc>
          <w:tcPr>
            <w:tcW w:w="3640" w:type="dxa"/>
          </w:tcPr>
          <w:p w14:paraId="0F165455" w14:textId="77777777" w:rsidR="0013314F" w:rsidRDefault="0010775E">
            <w:pPr>
              <w:pStyle w:val="TableParagraph"/>
              <w:spacing w:line="229" w:lineRule="exact"/>
              <w:ind w:left="11" w:right="3"/>
            </w:pPr>
            <w:r>
              <w:t>Групова</w:t>
            </w:r>
            <w:r w:rsidR="00B7164C">
              <w:t xml:space="preserve"> </w:t>
            </w:r>
            <w:r>
              <w:rPr>
                <w:spacing w:val="-2"/>
              </w:rPr>
              <w:t>(клас)</w:t>
            </w:r>
          </w:p>
        </w:tc>
      </w:tr>
      <w:tr w:rsidR="0013314F" w14:paraId="0168F52A" w14:textId="77777777">
        <w:trPr>
          <w:trHeight w:val="254"/>
        </w:trPr>
        <w:tc>
          <w:tcPr>
            <w:tcW w:w="817" w:type="dxa"/>
          </w:tcPr>
          <w:p w14:paraId="3C72827D" w14:textId="77777777" w:rsidR="0013314F" w:rsidRDefault="0010775E">
            <w:pPr>
              <w:pStyle w:val="TableParagraph"/>
              <w:spacing w:line="235" w:lineRule="exact"/>
              <w:ind w:left="14"/>
            </w:pPr>
            <w:r>
              <w:rPr>
                <w:spacing w:val="-10"/>
              </w:rPr>
              <w:t>8</w:t>
            </w:r>
          </w:p>
        </w:tc>
        <w:tc>
          <w:tcPr>
            <w:tcW w:w="1907" w:type="dxa"/>
          </w:tcPr>
          <w:p w14:paraId="1004BC85" w14:textId="77777777" w:rsidR="0013314F" w:rsidRDefault="0010775E">
            <w:pPr>
              <w:pStyle w:val="TableParagraph"/>
              <w:spacing w:line="235" w:lineRule="exact"/>
              <w:ind w:left="14" w:right="5"/>
            </w:pPr>
            <w:r>
              <w:t>8</w:t>
            </w:r>
            <w:r>
              <w:rPr>
                <w:spacing w:val="-4"/>
              </w:rPr>
              <w:t>клас</w:t>
            </w:r>
          </w:p>
        </w:tc>
        <w:tc>
          <w:tcPr>
            <w:tcW w:w="2881" w:type="dxa"/>
          </w:tcPr>
          <w:p w14:paraId="20C0FC41" w14:textId="77777777" w:rsidR="0013314F" w:rsidRDefault="00613077">
            <w:pPr>
              <w:pStyle w:val="TableParagraph"/>
              <w:spacing w:line="235" w:lineRule="exact"/>
              <w:ind w:left="7"/>
            </w:pPr>
            <w:r>
              <w:rPr>
                <w:spacing w:val="-5"/>
              </w:rPr>
              <w:t>10</w:t>
            </w:r>
          </w:p>
        </w:tc>
        <w:tc>
          <w:tcPr>
            <w:tcW w:w="3640" w:type="dxa"/>
          </w:tcPr>
          <w:p w14:paraId="269A1D76" w14:textId="77777777" w:rsidR="0013314F" w:rsidRDefault="0010775E">
            <w:pPr>
              <w:pStyle w:val="TableParagraph"/>
              <w:spacing w:line="235" w:lineRule="exact"/>
              <w:ind w:left="11" w:right="3"/>
            </w:pPr>
            <w:r>
              <w:t>Групова</w:t>
            </w:r>
            <w:r w:rsidR="00B7164C">
              <w:t xml:space="preserve"> </w:t>
            </w:r>
            <w:r>
              <w:rPr>
                <w:spacing w:val="-2"/>
              </w:rPr>
              <w:t>(клас)</w:t>
            </w:r>
          </w:p>
        </w:tc>
      </w:tr>
      <w:tr w:rsidR="0013314F" w14:paraId="31AF306F" w14:textId="77777777">
        <w:trPr>
          <w:trHeight w:val="253"/>
        </w:trPr>
        <w:tc>
          <w:tcPr>
            <w:tcW w:w="817" w:type="dxa"/>
          </w:tcPr>
          <w:p w14:paraId="3291EFB3" w14:textId="77777777" w:rsidR="0013314F" w:rsidRDefault="0010775E">
            <w:pPr>
              <w:pStyle w:val="TableParagraph"/>
              <w:spacing w:line="234" w:lineRule="exact"/>
              <w:ind w:left="14"/>
            </w:pPr>
            <w:r>
              <w:rPr>
                <w:spacing w:val="-10"/>
              </w:rPr>
              <w:t>9</w:t>
            </w:r>
          </w:p>
        </w:tc>
        <w:tc>
          <w:tcPr>
            <w:tcW w:w="1907" w:type="dxa"/>
          </w:tcPr>
          <w:p w14:paraId="23A57CA6" w14:textId="77777777" w:rsidR="0013314F" w:rsidRDefault="0010775E">
            <w:pPr>
              <w:pStyle w:val="TableParagraph"/>
              <w:spacing w:line="234" w:lineRule="exact"/>
              <w:ind w:left="14" w:right="5"/>
            </w:pPr>
            <w:r>
              <w:t>9</w:t>
            </w:r>
            <w:r>
              <w:rPr>
                <w:spacing w:val="-4"/>
              </w:rPr>
              <w:t>клас</w:t>
            </w:r>
          </w:p>
        </w:tc>
        <w:tc>
          <w:tcPr>
            <w:tcW w:w="2881" w:type="dxa"/>
          </w:tcPr>
          <w:p w14:paraId="1EABAA63" w14:textId="77777777" w:rsidR="0013314F" w:rsidRDefault="0010775E">
            <w:pPr>
              <w:pStyle w:val="TableParagraph"/>
              <w:spacing w:line="234" w:lineRule="exact"/>
              <w:ind w:left="7"/>
            </w:pPr>
            <w:r>
              <w:rPr>
                <w:spacing w:val="-5"/>
              </w:rPr>
              <w:t>1</w:t>
            </w:r>
            <w:r w:rsidR="00613077">
              <w:rPr>
                <w:spacing w:val="-5"/>
              </w:rPr>
              <w:t>3</w:t>
            </w:r>
          </w:p>
        </w:tc>
        <w:tc>
          <w:tcPr>
            <w:tcW w:w="3640" w:type="dxa"/>
          </w:tcPr>
          <w:p w14:paraId="3AB44B07" w14:textId="77777777" w:rsidR="0013314F" w:rsidRDefault="0010775E">
            <w:pPr>
              <w:pStyle w:val="TableParagraph"/>
              <w:spacing w:line="234" w:lineRule="exact"/>
              <w:ind w:left="11" w:right="3"/>
            </w:pPr>
            <w:r>
              <w:t>Групова</w:t>
            </w:r>
            <w:r w:rsidR="00B7164C">
              <w:t xml:space="preserve"> </w:t>
            </w:r>
            <w:r>
              <w:rPr>
                <w:spacing w:val="-2"/>
              </w:rPr>
              <w:t>(клас)</w:t>
            </w:r>
          </w:p>
        </w:tc>
      </w:tr>
      <w:tr w:rsidR="0013314F" w14:paraId="00D340DC" w14:textId="77777777">
        <w:trPr>
          <w:trHeight w:val="254"/>
        </w:trPr>
        <w:tc>
          <w:tcPr>
            <w:tcW w:w="817" w:type="dxa"/>
          </w:tcPr>
          <w:p w14:paraId="28E1EF3D" w14:textId="77777777" w:rsidR="0013314F" w:rsidRDefault="0010775E">
            <w:pPr>
              <w:pStyle w:val="TableParagraph"/>
              <w:spacing w:line="234" w:lineRule="exact"/>
              <w:ind w:left="14" w:right="5"/>
            </w:pPr>
            <w:r>
              <w:rPr>
                <w:spacing w:val="-5"/>
              </w:rPr>
              <w:t>11</w:t>
            </w:r>
          </w:p>
        </w:tc>
        <w:tc>
          <w:tcPr>
            <w:tcW w:w="1907" w:type="dxa"/>
          </w:tcPr>
          <w:p w14:paraId="7EA3B3A0" w14:textId="77777777" w:rsidR="0013314F" w:rsidRDefault="0010775E">
            <w:pPr>
              <w:pStyle w:val="TableParagraph"/>
              <w:spacing w:line="234" w:lineRule="exact"/>
              <w:ind w:left="14"/>
            </w:pPr>
            <w:r>
              <w:t>11</w:t>
            </w:r>
            <w:r>
              <w:rPr>
                <w:spacing w:val="-4"/>
              </w:rPr>
              <w:t>клас</w:t>
            </w:r>
          </w:p>
        </w:tc>
        <w:tc>
          <w:tcPr>
            <w:tcW w:w="2881" w:type="dxa"/>
          </w:tcPr>
          <w:p w14:paraId="692EF15E" w14:textId="77777777" w:rsidR="0013314F" w:rsidRDefault="0010775E">
            <w:pPr>
              <w:pStyle w:val="TableParagraph"/>
              <w:spacing w:line="234" w:lineRule="exact"/>
              <w:ind w:left="7"/>
            </w:pPr>
            <w:r>
              <w:rPr>
                <w:spacing w:val="-5"/>
              </w:rPr>
              <w:t>1</w:t>
            </w:r>
            <w:r w:rsidR="00613077">
              <w:rPr>
                <w:spacing w:val="-5"/>
              </w:rPr>
              <w:t>0</w:t>
            </w:r>
          </w:p>
        </w:tc>
        <w:tc>
          <w:tcPr>
            <w:tcW w:w="3640" w:type="dxa"/>
          </w:tcPr>
          <w:p w14:paraId="48EE80E2" w14:textId="77777777" w:rsidR="0013314F" w:rsidRDefault="0010775E">
            <w:pPr>
              <w:pStyle w:val="TableParagraph"/>
              <w:spacing w:line="234" w:lineRule="exact"/>
              <w:ind w:left="11" w:right="3"/>
            </w:pPr>
            <w:r>
              <w:t>Групова</w:t>
            </w:r>
            <w:r w:rsidR="00B7164C">
              <w:t xml:space="preserve"> </w:t>
            </w:r>
            <w:r>
              <w:rPr>
                <w:spacing w:val="-2"/>
              </w:rPr>
              <w:t>(клас)</w:t>
            </w:r>
          </w:p>
        </w:tc>
      </w:tr>
    </w:tbl>
    <w:p w14:paraId="436BFAD5" w14:textId="77777777" w:rsidR="0013314F" w:rsidRDefault="0010775E">
      <w:pPr>
        <w:pStyle w:val="a3"/>
        <w:spacing w:before="175"/>
        <w:ind w:right="541"/>
      </w:pPr>
      <w:r>
        <w:t>З</w:t>
      </w:r>
      <w:r w:rsidR="00070661">
        <w:t xml:space="preserve"> </w:t>
      </w:r>
      <w:r>
        <w:t>метою</w:t>
      </w:r>
      <w:r w:rsidR="00070661">
        <w:t xml:space="preserve"> </w:t>
      </w:r>
      <w:r>
        <w:t>виконання</w:t>
      </w:r>
      <w:r w:rsidR="00070661">
        <w:t xml:space="preserve"> </w:t>
      </w:r>
      <w:r>
        <w:t>вимог Державного стандарту</w:t>
      </w:r>
      <w:r w:rsidR="00070661">
        <w:t xml:space="preserve"> </w:t>
      </w:r>
      <w:r>
        <w:t>навчальний план</w:t>
      </w:r>
      <w:r w:rsidR="00070661">
        <w:t xml:space="preserve"> </w:t>
      </w:r>
      <w:r>
        <w:t>закладу</w:t>
      </w:r>
      <w:r w:rsidR="00070661">
        <w:t xml:space="preserve"> </w:t>
      </w:r>
      <w:r>
        <w:t>освіти містить усі предмети інваріантної складової, передбачені обраним варіантом навчального плану програми</w:t>
      </w:r>
      <w:r w:rsidR="00070661">
        <w:t xml:space="preserve"> </w:t>
      </w:r>
      <w:r>
        <w:t>школи та</w:t>
      </w:r>
      <w:r w:rsidR="00070661">
        <w:t xml:space="preserve"> </w:t>
      </w:r>
      <w:proofErr w:type="spellStart"/>
      <w:r>
        <w:t>варіативн</w:t>
      </w:r>
      <w:proofErr w:type="spellEnd"/>
      <w:r w:rsidR="00070661">
        <w:t xml:space="preserve"> </w:t>
      </w:r>
      <w:proofErr w:type="spellStart"/>
      <w:r>
        <w:t>ускладову</w:t>
      </w:r>
      <w:proofErr w:type="spellEnd"/>
      <w:r>
        <w:t>, яка формується з урахуванням особливостей регіону, індивідуальних освітніх запитів учнів.</w:t>
      </w:r>
    </w:p>
    <w:p w14:paraId="20829F17" w14:textId="77777777" w:rsidR="0013314F" w:rsidRDefault="0010775E">
      <w:pPr>
        <w:pStyle w:val="a3"/>
        <w:spacing w:before="1"/>
        <w:ind w:right="545"/>
      </w:pPr>
      <w:r>
        <w:t>Навчальні</w:t>
      </w:r>
      <w:r w:rsidR="00070661">
        <w:t xml:space="preserve"> </w:t>
      </w:r>
      <w:r>
        <w:t>плани</w:t>
      </w:r>
      <w:r w:rsidR="00070661">
        <w:t xml:space="preserve"> </w:t>
      </w:r>
      <w:r>
        <w:t>зорієнтовані</w:t>
      </w:r>
      <w:r w:rsidR="00070661">
        <w:t xml:space="preserve"> </w:t>
      </w:r>
      <w:r>
        <w:t>на</w:t>
      </w:r>
      <w:r w:rsidR="00070661">
        <w:t xml:space="preserve"> </w:t>
      </w:r>
      <w:r>
        <w:t>роботу</w:t>
      </w:r>
      <w:r w:rsidR="00070661">
        <w:t xml:space="preserve"> </w:t>
      </w:r>
      <w:r>
        <w:t>основної</w:t>
      </w:r>
      <w:r w:rsidR="00070661">
        <w:t xml:space="preserve"> </w:t>
      </w:r>
      <w:r>
        <w:t>школи</w:t>
      </w:r>
      <w:r w:rsidR="00070661">
        <w:t xml:space="preserve"> </w:t>
      </w:r>
      <w:r>
        <w:t>за</w:t>
      </w:r>
      <w:r w:rsidR="00070661">
        <w:t xml:space="preserve"> </w:t>
      </w:r>
      <w:r>
        <w:t>5-денним</w:t>
      </w:r>
      <w:r w:rsidR="00070661">
        <w:t xml:space="preserve"> </w:t>
      </w:r>
      <w:r>
        <w:t>навчальним</w:t>
      </w:r>
      <w:r w:rsidR="00070661">
        <w:t xml:space="preserve"> </w:t>
      </w:r>
      <w:r>
        <w:t>тижнем. Години</w:t>
      </w:r>
      <w:r w:rsidR="00070661">
        <w:t xml:space="preserve"> </w:t>
      </w:r>
      <w:r>
        <w:t>навчальних</w:t>
      </w:r>
      <w:r w:rsidR="00070661">
        <w:t xml:space="preserve"> </w:t>
      </w:r>
      <w:r>
        <w:t>предметів</w:t>
      </w:r>
      <w:r w:rsidR="00070661">
        <w:t xml:space="preserve"> </w:t>
      </w:r>
      <w:r>
        <w:t>інваріантної</w:t>
      </w:r>
      <w:r w:rsidR="00070661">
        <w:t xml:space="preserve"> </w:t>
      </w:r>
      <w:r>
        <w:t>та</w:t>
      </w:r>
      <w:r w:rsidR="00070661">
        <w:t xml:space="preserve"> </w:t>
      </w:r>
      <w:r>
        <w:t>варіативної</w:t>
      </w:r>
      <w:r w:rsidR="00070661">
        <w:t xml:space="preserve"> </w:t>
      </w:r>
      <w:r>
        <w:t>складових</w:t>
      </w:r>
      <w:r w:rsidR="00070661">
        <w:t xml:space="preserve"> </w:t>
      </w:r>
      <w:r>
        <w:t>річного</w:t>
      </w:r>
      <w:r w:rsidR="00070661">
        <w:t xml:space="preserve"> </w:t>
      </w:r>
      <w:r>
        <w:t>навчального</w:t>
      </w:r>
      <w:r w:rsidR="00070661">
        <w:t xml:space="preserve"> </w:t>
      </w:r>
      <w:r>
        <w:t>плану, що позначені</w:t>
      </w:r>
      <w:r w:rsidR="00070661">
        <w:t xml:space="preserve"> </w:t>
      </w:r>
      <w:r>
        <w:t xml:space="preserve">дробовим числом (0,5;1,5;2,5;3,5), </w:t>
      </w:r>
      <w:proofErr w:type="spellStart"/>
      <w:r>
        <w:t>викладатимуться</w:t>
      </w:r>
      <w:proofErr w:type="spellEnd"/>
      <w:r>
        <w:t xml:space="preserve"> упродовж навчального року: ціла частина – щотижнево, дробова (0,5 години) – по 1 годині через тиждень.</w:t>
      </w:r>
    </w:p>
    <w:p w14:paraId="4E1DEEE6" w14:textId="77777777" w:rsidR="0013314F" w:rsidRDefault="0010775E">
      <w:pPr>
        <w:pStyle w:val="a3"/>
        <w:ind w:right="630"/>
      </w:pPr>
      <w:r>
        <w:t>Граничне навантаження на учнів визначене у освітніх програмах рівнів освіти (по ступенях</w:t>
      </w:r>
      <w:r w:rsidR="00A10C9B">
        <w:t xml:space="preserve"> </w:t>
      </w:r>
      <w:r>
        <w:t>освіти)</w:t>
      </w:r>
      <w:r w:rsidR="00A10C9B">
        <w:t xml:space="preserve">. </w:t>
      </w:r>
      <w:r>
        <w:t>Відповідно</w:t>
      </w:r>
      <w:r w:rsidR="00A10C9B">
        <w:t xml:space="preserve"> </w:t>
      </w:r>
      <w:r>
        <w:t>до</w:t>
      </w:r>
      <w:r w:rsidR="00A10C9B">
        <w:t xml:space="preserve"> </w:t>
      </w:r>
      <w:r>
        <w:t>постанови</w:t>
      </w:r>
      <w:r w:rsidR="00A10C9B">
        <w:t xml:space="preserve"> </w:t>
      </w:r>
      <w:r>
        <w:t>Кабінету</w:t>
      </w:r>
      <w:r w:rsidR="00A10C9B">
        <w:t xml:space="preserve"> </w:t>
      </w:r>
      <w:r>
        <w:t>Міністрів</w:t>
      </w:r>
      <w:r w:rsidR="00A10C9B">
        <w:t xml:space="preserve"> </w:t>
      </w:r>
      <w:r>
        <w:t>України</w:t>
      </w:r>
      <w:r w:rsidR="00A10C9B">
        <w:t xml:space="preserve"> </w:t>
      </w:r>
      <w:r>
        <w:t>від</w:t>
      </w:r>
      <w:r w:rsidR="00A10C9B">
        <w:t xml:space="preserve"> </w:t>
      </w:r>
      <w:r>
        <w:t>23</w:t>
      </w:r>
      <w:r w:rsidR="00A10C9B">
        <w:t xml:space="preserve"> </w:t>
      </w:r>
      <w:r>
        <w:t xml:space="preserve">листопада 2011 року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w:t>
      </w:r>
      <w:r>
        <w:lastRenderedPageBreak/>
        <w:t>навантаження учнів.</w:t>
      </w:r>
    </w:p>
    <w:p w14:paraId="6D62DA93" w14:textId="77777777" w:rsidR="0013314F" w:rsidRDefault="00841670">
      <w:pPr>
        <w:pStyle w:val="a3"/>
        <w:spacing w:before="3"/>
        <w:ind w:right="542"/>
      </w:pPr>
      <w:r>
        <w:t>У</w:t>
      </w:r>
      <w:r w:rsidR="00A10C9B">
        <w:t xml:space="preserve"> </w:t>
      </w:r>
      <w:r>
        <w:t xml:space="preserve">2025-2026 </w:t>
      </w:r>
      <w:proofErr w:type="spellStart"/>
      <w:r w:rsidR="0010775E">
        <w:t>н.р</w:t>
      </w:r>
      <w:proofErr w:type="spellEnd"/>
      <w:r w:rsidR="0010775E">
        <w:t>.</w:t>
      </w:r>
      <w:r>
        <w:t xml:space="preserve"> </w:t>
      </w:r>
      <w:r w:rsidR="0010775E">
        <w:t>у</w:t>
      </w:r>
      <w:r>
        <w:t xml:space="preserve"> </w:t>
      </w:r>
      <w:proofErr w:type="spellStart"/>
      <w:r>
        <w:t>Савчинській</w:t>
      </w:r>
      <w:proofErr w:type="spellEnd"/>
      <w:r>
        <w:t xml:space="preserve"> </w:t>
      </w:r>
      <w:r w:rsidR="0010775E">
        <w:t>ЗШІ-ІІІ</w:t>
      </w:r>
      <w:r>
        <w:t xml:space="preserve"> </w:t>
      </w:r>
      <w:r w:rsidR="0010775E">
        <w:t>ступенів</w:t>
      </w:r>
      <w:r>
        <w:t xml:space="preserve"> </w:t>
      </w:r>
      <w:r w:rsidR="0010775E">
        <w:t>прийнято</w:t>
      </w:r>
      <w:r>
        <w:t xml:space="preserve"> </w:t>
      </w:r>
      <w:r w:rsidR="0010775E">
        <w:t>рішення</w:t>
      </w:r>
      <w:r>
        <w:t xml:space="preserve"> </w:t>
      </w:r>
      <w:r w:rsidR="0010775E">
        <w:t>педагогі</w:t>
      </w:r>
      <w:r>
        <w:t>ч</w:t>
      </w:r>
      <w:r w:rsidR="0010775E">
        <w:t>ної</w:t>
      </w:r>
      <w:r>
        <w:t xml:space="preserve"> </w:t>
      </w:r>
      <w:r w:rsidR="0010775E">
        <w:t>ради</w:t>
      </w:r>
      <w:r>
        <w:t xml:space="preserve"> від 30.08.2025 року протокол №</w:t>
      </w:r>
      <w:r w:rsidR="00A10C9B">
        <w:t>1</w:t>
      </w:r>
      <w:r w:rsidR="0010775E">
        <w:t xml:space="preserve"> запровадити електронний документообіг у зак</w:t>
      </w:r>
      <w:r>
        <w:t>ладі освіти у системі</w:t>
      </w:r>
      <w:r w:rsidR="00A10C9B">
        <w:t xml:space="preserve"> </w:t>
      </w:r>
      <w:r>
        <w:t>«Мрія</w:t>
      </w:r>
      <w:r w:rsidR="0010775E">
        <w:t>»,</w:t>
      </w:r>
      <w:r w:rsidR="00A10C9B">
        <w:t xml:space="preserve"> </w:t>
      </w:r>
      <w:r>
        <w:t xml:space="preserve">на заміну </w:t>
      </w:r>
      <w:r w:rsidR="0010775E">
        <w:t>звичайних</w:t>
      </w:r>
      <w:r>
        <w:t xml:space="preserve"> </w:t>
      </w:r>
      <w:r w:rsidR="0010775E">
        <w:t>паперових, відповідно</w:t>
      </w:r>
      <w:r>
        <w:t xml:space="preserve"> </w:t>
      </w:r>
      <w:r w:rsidR="0010775E">
        <w:t>до</w:t>
      </w:r>
      <w:r>
        <w:t xml:space="preserve"> </w:t>
      </w:r>
      <w:r w:rsidR="0010775E">
        <w:t>Інструкції</w:t>
      </w:r>
      <w:r>
        <w:t xml:space="preserve"> </w:t>
      </w:r>
      <w:r w:rsidR="0010775E">
        <w:t>з</w:t>
      </w:r>
      <w:r>
        <w:t xml:space="preserve"> </w:t>
      </w:r>
      <w:r w:rsidR="0010775E">
        <w:t>діловодства у закладах загальної середньої освіти, затвердженої наказом МОН України від 25 червня 2018 року №676, Положення про впровадження та ведення електронн</w:t>
      </w:r>
      <w:r>
        <w:t xml:space="preserve">ого класного журналу у </w:t>
      </w:r>
      <w:proofErr w:type="spellStart"/>
      <w:r>
        <w:t>Савчин</w:t>
      </w:r>
      <w:r w:rsidR="0010775E">
        <w:t>ській</w:t>
      </w:r>
      <w:proofErr w:type="spellEnd"/>
      <w:r w:rsidR="0010775E">
        <w:t xml:space="preserve"> загальноосвітній школі І-ІІІ ступенів Сокальської міської ради Львівської області, зокрема:</w:t>
      </w:r>
    </w:p>
    <w:p w14:paraId="04681E43" w14:textId="77777777" w:rsidR="0013314F" w:rsidRPr="00B63E1D" w:rsidRDefault="00841670">
      <w:pPr>
        <w:pStyle w:val="a6"/>
        <w:numPr>
          <w:ilvl w:val="0"/>
          <w:numId w:val="64"/>
        </w:numPr>
        <w:tabs>
          <w:tab w:val="left" w:pos="1246"/>
        </w:tabs>
        <w:spacing w:line="274" w:lineRule="exact"/>
        <w:ind w:left="1246" w:hanging="143"/>
        <w:rPr>
          <w:sz w:val="24"/>
        </w:rPr>
      </w:pPr>
      <w:r w:rsidRPr="00B63E1D">
        <w:rPr>
          <w:sz w:val="24"/>
        </w:rPr>
        <w:t>в</w:t>
      </w:r>
      <w:r w:rsidR="0010775E" w:rsidRPr="00B63E1D">
        <w:rPr>
          <w:sz w:val="24"/>
        </w:rPr>
        <w:t>едення</w:t>
      </w:r>
      <w:r w:rsidRPr="00B63E1D">
        <w:rPr>
          <w:sz w:val="24"/>
        </w:rPr>
        <w:t xml:space="preserve"> </w:t>
      </w:r>
      <w:r w:rsidR="0010775E" w:rsidRPr="00B63E1D">
        <w:rPr>
          <w:sz w:val="24"/>
        </w:rPr>
        <w:t>електронних</w:t>
      </w:r>
      <w:r w:rsidR="00A10C9B">
        <w:rPr>
          <w:sz w:val="24"/>
        </w:rPr>
        <w:t xml:space="preserve"> </w:t>
      </w:r>
      <w:r w:rsidR="0010775E" w:rsidRPr="00B63E1D">
        <w:rPr>
          <w:sz w:val="24"/>
        </w:rPr>
        <w:t>класних</w:t>
      </w:r>
      <w:r w:rsidR="00A10C9B">
        <w:rPr>
          <w:sz w:val="24"/>
        </w:rPr>
        <w:t xml:space="preserve"> </w:t>
      </w:r>
      <w:r w:rsidR="0010775E" w:rsidRPr="00B63E1D">
        <w:rPr>
          <w:sz w:val="24"/>
        </w:rPr>
        <w:t>журналів</w:t>
      </w:r>
      <w:r w:rsidR="00A10C9B">
        <w:rPr>
          <w:sz w:val="24"/>
        </w:rPr>
        <w:t xml:space="preserve"> </w:t>
      </w:r>
      <w:r w:rsidR="0010775E" w:rsidRPr="00B63E1D">
        <w:rPr>
          <w:sz w:val="24"/>
        </w:rPr>
        <w:t>1-4</w:t>
      </w:r>
      <w:r w:rsidR="00A10C9B">
        <w:rPr>
          <w:sz w:val="24"/>
        </w:rPr>
        <w:t xml:space="preserve"> </w:t>
      </w:r>
      <w:r w:rsidR="0010775E" w:rsidRPr="00B63E1D">
        <w:rPr>
          <w:sz w:val="24"/>
        </w:rPr>
        <w:t>та</w:t>
      </w:r>
      <w:r w:rsidR="00A10C9B">
        <w:rPr>
          <w:sz w:val="24"/>
        </w:rPr>
        <w:t xml:space="preserve"> </w:t>
      </w:r>
      <w:r w:rsidR="0010775E" w:rsidRPr="00B63E1D">
        <w:rPr>
          <w:sz w:val="24"/>
        </w:rPr>
        <w:t>5-11</w:t>
      </w:r>
      <w:r w:rsidR="0010775E" w:rsidRPr="00B63E1D">
        <w:rPr>
          <w:spacing w:val="-2"/>
          <w:sz w:val="24"/>
        </w:rPr>
        <w:t>класів;</w:t>
      </w:r>
    </w:p>
    <w:p w14:paraId="295D9056" w14:textId="77777777" w:rsidR="0013314F" w:rsidRPr="00B63E1D" w:rsidRDefault="0010775E">
      <w:pPr>
        <w:pStyle w:val="a6"/>
        <w:numPr>
          <w:ilvl w:val="0"/>
          <w:numId w:val="64"/>
        </w:numPr>
        <w:tabs>
          <w:tab w:val="left" w:pos="1246"/>
        </w:tabs>
        <w:spacing w:before="2"/>
        <w:ind w:left="1246" w:hanging="143"/>
        <w:rPr>
          <w:sz w:val="24"/>
        </w:rPr>
      </w:pPr>
      <w:r w:rsidRPr="00B63E1D">
        <w:rPr>
          <w:sz w:val="24"/>
        </w:rPr>
        <w:t>щоденників</w:t>
      </w:r>
      <w:r w:rsidR="00A10C9B">
        <w:rPr>
          <w:sz w:val="24"/>
        </w:rPr>
        <w:t xml:space="preserve"> </w:t>
      </w:r>
      <w:r w:rsidRPr="00B63E1D">
        <w:rPr>
          <w:sz w:val="24"/>
        </w:rPr>
        <w:t>здобувачів</w:t>
      </w:r>
      <w:r w:rsidR="00A10C9B">
        <w:rPr>
          <w:sz w:val="24"/>
        </w:rPr>
        <w:t xml:space="preserve"> </w:t>
      </w:r>
      <w:r w:rsidRPr="00B63E1D">
        <w:rPr>
          <w:sz w:val="24"/>
        </w:rPr>
        <w:t>загальної</w:t>
      </w:r>
      <w:r w:rsidR="00A10C9B">
        <w:rPr>
          <w:sz w:val="24"/>
        </w:rPr>
        <w:t xml:space="preserve"> </w:t>
      </w:r>
      <w:r w:rsidRPr="00B63E1D">
        <w:rPr>
          <w:sz w:val="24"/>
        </w:rPr>
        <w:t>середньої</w:t>
      </w:r>
      <w:r w:rsidR="00A10C9B">
        <w:rPr>
          <w:sz w:val="24"/>
        </w:rPr>
        <w:t xml:space="preserve"> </w:t>
      </w:r>
      <w:r w:rsidRPr="00B63E1D">
        <w:rPr>
          <w:sz w:val="24"/>
        </w:rPr>
        <w:t>освіти1-11</w:t>
      </w:r>
      <w:r w:rsidRPr="00B63E1D">
        <w:rPr>
          <w:spacing w:val="-2"/>
          <w:sz w:val="24"/>
        </w:rPr>
        <w:t xml:space="preserve"> класів;</w:t>
      </w:r>
    </w:p>
    <w:p w14:paraId="0576FC3A" w14:textId="77777777" w:rsidR="0013314F" w:rsidRPr="00B63E1D" w:rsidRDefault="0010775E">
      <w:pPr>
        <w:pStyle w:val="a6"/>
        <w:numPr>
          <w:ilvl w:val="0"/>
          <w:numId w:val="64"/>
        </w:numPr>
        <w:tabs>
          <w:tab w:val="left" w:pos="1246"/>
        </w:tabs>
        <w:ind w:left="1246" w:hanging="143"/>
        <w:rPr>
          <w:sz w:val="24"/>
        </w:rPr>
      </w:pPr>
      <w:r w:rsidRPr="00B63E1D">
        <w:rPr>
          <w:sz w:val="24"/>
        </w:rPr>
        <w:t>журналу</w:t>
      </w:r>
      <w:r w:rsidR="00A10C9B">
        <w:rPr>
          <w:sz w:val="24"/>
        </w:rPr>
        <w:t xml:space="preserve"> </w:t>
      </w:r>
      <w:r w:rsidRPr="00B63E1D">
        <w:rPr>
          <w:sz w:val="24"/>
        </w:rPr>
        <w:t>групи</w:t>
      </w:r>
      <w:r w:rsidR="00A10C9B">
        <w:rPr>
          <w:sz w:val="24"/>
        </w:rPr>
        <w:t xml:space="preserve"> </w:t>
      </w:r>
      <w:r w:rsidRPr="00B63E1D">
        <w:rPr>
          <w:sz w:val="24"/>
        </w:rPr>
        <w:t xml:space="preserve">продовженого </w:t>
      </w:r>
      <w:r w:rsidRPr="00B63E1D">
        <w:rPr>
          <w:spacing w:val="-4"/>
          <w:sz w:val="24"/>
        </w:rPr>
        <w:t>дня;</w:t>
      </w:r>
    </w:p>
    <w:p w14:paraId="40B6ED66" w14:textId="77777777" w:rsidR="0013314F" w:rsidRPr="00B63E1D" w:rsidRDefault="0010775E">
      <w:pPr>
        <w:pStyle w:val="a6"/>
        <w:numPr>
          <w:ilvl w:val="0"/>
          <w:numId w:val="64"/>
        </w:numPr>
        <w:tabs>
          <w:tab w:val="left" w:pos="1246"/>
        </w:tabs>
        <w:spacing w:before="3"/>
        <w:ind w:left="1246" w:hanging="143"/>
        <w:rPr>
          <w:sz w:val="24"/>
        </w:rPr>
      </w:pPr>
      <w:r w:rsidRPr="00B63E1D">
        <w:rPr>
          <w:sz w:val="24"/>
        </w:rPr>
        <w:t>журналів</w:t>
      </w:r>
      <w:r w:rsidR="00A10C9B">
        <w:rPr>
          <w:sz w:val="24"/>
        </w:rPr>
        <w:t xml:space="preserve"> </w:t>
      </w:r>
      <w:r w:rsidRPr="00B63E1D">
        <w:rPr>
          <w:sz w:val="24"/>
        </w:rPr>
        <w:t>обліку</w:t>
      </w:r>
      <w:r w:rsidR="00A10C9B">
        <w:rPr>
          <w:sz w:val="24"/>
        </w:rPr>
        <w:t xml:space="preserve"> </w:t>
      </w:r>
      <w:r w:rsidRPr="00B63E1D">
        <w:rPr>
          <w:sz w:val="24"/>
        </w:rPr>
        <w:t>гурткової</w:t>
      </w:r>
      <w:r w:rsidR="00A10C9B">
        <w:rPr>
          <w:sz w:val="24"/>
        </w:rPr>
        <w:t xml:space="preserve"> </w:t>
      </w:r>
      <w:r w:rsidRPr="00B63E1D">
        <w:rPr>
          <w:spacing w:val="-2"/>
          <w:sz w:val="24"/>
        </w:rPr>
        <w:t>роботи;</w:t>
      </w:r>
    </w:p>
    <w:p w14:paraId="44BE41F7" w14:textId="77777777" w:rsidR="0013314F" w:rsidRPr="00B63E1D" w:rsidRDefault="0010775E">
      <w:pPr>
        <w:pStyle w:val="a6"/>
        <w:numPr>
          <w:ilvl w:val="0"/>
          <w:numId w:val="64"/>
        </w:numPr>
        <w:tabs>
          <w:tab w:val="left" w:pos="1246"/>
        </w:tabs>
        <w:spacing w:line="274" w:lineRule="exact"/>
        <w:ind w:left="1246" w:hanging="143"/>
        <w:rPr>
          <w:sz w:val="24"/>
        </w:rPr>
      </w:pPr>
      <w:r w:rsidRPr="00B63E1D">
        <w:rPr>
          <w:sz w:val="24"/>
        </w:rPr>
        <w:t>журналу</w:t>
      </w:r>
      <w:r w:rsidR="00A10C9B">
        <w:rPr>
          <w:sz w:val="24"/>
        </w:rPr>
        <w:t xml:space="preserve"> </w:t>
      </w:r>
      <w:r w:rsidRPr="00B63E1D">
        <w:rPr>
          <w:sz w:val="24"/>
        </w:rPr>
        <w:t>обліку</w:t>
      </w:r>
      <w:r w:rsidR="00A10C9B">
        <w:rPr>
          <w:sz w:val="24"/>
        </w:rPr>
        <w:t xml:space="preserve"> </w:t>
      </w:r>
      <w:r w:rsidRPr="00B63E1D">
        <w:rPr>
          <w:sz w:val="24"/>
        </w:rPr>
        <w:t>пропущених</w:t>
      </w:r>
      <w:r w:rsidR="00A10C9B">
        <w:rPr>
          <w:sz w:val="24"/>
        </w:rPr>
        <w:t xml:space="preserve"> </w:t>
      </w:r>
      <w:r w:rsidRPr="00B63E1D">
        <w:rPr>
          <w:sz w:val="24"/>
        </w:rPr>
        <w:t>та</w:t>
      </w:r>
      <w:r w:rsidR="00A10C9B">
        <w:rPr>
          <w:sz w:val="24"/>
        </w:rPr>
        <w:t xml:space="preserve"> </w:t>
      </w:r>
      <w:r w:rsidRPr="00B63E1D">
        <w:rPr>
          <w:sz w:val="24"/>
        </w:rPr>
        <w:t>замінених</w:t>
      </w:r>
      <w:r w:rsidR="00A10C9B">
        <w:rPr>
          <w:sz w:val="24"/>
        </w:rPr>
        <w:t xml:space="preserve"> </w:t>
      </w:r>
      <w:r w:rsidRPr="00B63E1D">
        <w:rPr>
          <w:spacing w:val="-2"/>
          <w:sz w:val="24"/>
        </w:rPr>
        <w:t>уроків;</w:t>
      </w:r>
    </w:p>
    <w:p w14:paraId="51F56763" w14:textId="77777777" w:rsidR="0013314F" w:rsidRPr="00B63E1D" w:rsidRDefault="0010775E">
      <w:pPr>
        <w:pStyle w:val="a6"/>
        <w:numPr>
          <w:ilvl w:val="0"/>
          <w:numId w:val="64"/>
        </w:numPr>
        <w:tabs>
          <w:tab w:val="left" w:pos="1246"/>
        </w:tabs>
        <w:ind w:left="1246" w:hanging="143"/>
        <w:rPr>
          <w:sz w:val="24"/>
        </w:rPr>
      </w:pPr>
      <w:r w:rsidRPr="00B63E1D">
        <w:rPr>
          <w:sz w:val="24"/>
        </w:rPr>
        <w:t>журналу</w:t>
      </w:r>
      <w:r w:rsidR="00A10C9B">
        <w:rPr>
          <w:sz w:val="24"/>
        </w:rPr>
        <w:t xml:space="preserve"> </w:t>
      </w:r>
      <w:r w:rsidRPr="00B63E1D">
        <w:rPr>
          <w:sz w:val="24"/>
        </w:rPr>
        <w:t>обліку</w:t>
      </w:r>
      <w:r w:rsidR="00A10C9B">
        <w:rPr>
          <w:sz w:val="24"/>
        </w:rPr>
        <w:t xml:space="preserve"> </w:t>
      </w:r>
      <w:r w:rsidRPr="00B63E1D">
        <w:rPr>
          <w:sz w:val="24"/>
        </w:rPr>
        <w:t>руху</w:t>
      </w:r>
      <w:r w:rsidR="00A10C9B">
        <w:rPr>
          <w:sz w:val="24"/>
        </w:rPr>
        <w:t xml:space="preserve"> </w:t>
      </w:r>
      <w:r w:rsidRPr="00B63E1D">
        <w:rPr>
          <w:sz w:val="24"/>
        </w:rPr>
        <w:t>здобувачів</w:t>
      </w:r>
      <w:r w:rsidR="00A10C9B">
        <w:rPr>
          <w:sz w:val="24"/>
        </w:rPr>
        <w:t xml:space="preserve"> </w:t>
      </w:r>
      <w:r w:rsidRPr="00B63E1D">
        <w:rPr>
          <w:sz w:val="24"/>
        </w:rPr>
        <w:t>загальної</w:t>
      </w:r>
      <w:r w:rsidR="00A10C9B">
        <w:rPr>
          <w:sz w:val="24"/>
        </w:rPr>
        <w:t xml:space="preserve"> </w:t>
      </w:r>
      <w:r w:rsidRPr="00B63E1D">
        <w:rPr>
          <w:sz w:val="24"/>
        </w:rPr>
        <w:t>середньої</w:t>
      </w:r>
      <w:r w:rsidR="00A10C9B">
        <w:rPr>
          <w:sz w:val="24"/>
        </w:rPr>
        <w:t xml:space="preserve"> </w:t>
      </w:r>
      <w:r w:rsidRPr="00B63E1D">
        <w:rPr>
          <w:spacing w:val="-2"/>
          <w:sz w:val="24"/>
        </w:rPr>
        <w:t>освіти;</w:t>
      </w:r>
    </w:p>
    <w:p w14:paraId="4E8C25D1" w14:textId="77777777" w:rsidR="0013314F" w:rsidRPr="00B63E1D" w:rsidRDefault="00C16EB2">
      <w:pPr>
        <w:pStyle w:val="a6"/>
        <w:numPr>
          <w:ilvl w:val="0"/>
          <w:numId w:val="64"/>
        </w:numPr>
        <w:tabs>
          <w:tab w:val="left" w:pos="1246"/>
        </w:tabs>
        <w:spacing w:before="2"/>
        <w:ind w:left="1246" w:hanging="143"/>
        <w:rPr>
          <w:sz w:val="24"/>
        </w:rPr>
      </w:pPr>
      <w:r w:rsidRPr="00B63E1D">
        <w:rPr>
          <w:sz w:val="24"/>
        </w:rPr>
        <w:t>табелі</w:t>
      </w:r>
      <w:r w:rsidR="00A10C9B">
        <w:rPr>
          <w:sz w:val="24"/>
        </w:rPr>
        <w:t xml:space="preserve"> </w:t>
      </w:r>
      <w:r w:rsidRPr="00B63E1D">
        <w:rPr>
          <w:sz w:val="24"/>
        </w:rPr>
        <w:t>навчальних</w:t>
      </w:r>
      <w:r w:rsidR="00A10C9B">
        <w:rPr>
          <w:sz w:val="24"/>
        </w:rPr>
        <w:t xml:space="preserve"> </w:t>
      </w:r>
      <w:r w:rsidRPr="00B63E1D">
        <w:rPr>
          <w:sz w:val="24"/>
        </w:rPr>
        <w:t>досягнень</w:t>
      </w:r>
      <w:r w:rsidR="00A10C9B">
        <w:rPr>
          <w:sz w:val="24"/>
        </w:rPr>
        <w:t xml:space="preserve"> </w:t>
      </w:r>
      <w:r w:rsidRPr="00B63E1D">
        <w:rPr>
          <w:sz w:val="24"/>
        </w:rPr>
        <w:t>учнів</w:t>
      </w:r>
      <w:r w:rsidR="00A10C9B">
        <w:rPr>
          <w:sz w:val="24"/>
        </w:rPr>
        <w:t xml:space="preserve"> </w:t>
      </w:r>
      <w:r w:rsidRPr="00B63E1D">
        <w:rPr>
          <w:sz w:val="24"/>
        </w:rPr>
        <w:t>9</w:t>
      </w:r>
      <w:r w:rsidR="0010775E" w:rsidRPr="00B63E1D">
        <w:rPr>
          <w:sz w:val="24"/>
        </w:rPr>
        <w:t>-11</w:t>
      </w:r>
      <w:r w:rsidR="0010775E" w:rsidRPr="00B63E1D">
        <w:rPr>
          <w:spacing w:val="-2"/>
          <w:sz w:val="24"/>
        </w:rPr>
        <w:t xml:space="preserve"> класів;</w:t>
      </w:r>
    </w:p>
    <w:p w14:paraId="7193AF7F" w14:textId="77777777" w:rsidR="0013314F" w:rsidRPr="00B63E1D" w:rsidRDefault="0010775E">
      <w:pPr>
        <w:pStyle w:val="a6"/>
        <w:numPr>
          <w:ilvl w:val="0"/>
          <w:numId w:val="64"/>
        </w:numPr>
        <w:tabs>
          <w:tab w:val="left" w:pos="1246"/>
        </w:tabs>
        <w:ind w:left="1246" w:hanging="143"/>
        <w:rPr>
          <w:sz w:val="24"/>
        </w:rPr>
      </w:pPr>
      <w:r w:rsidRPr="00B63E1D">
        <w:rPr>
          <w:sz w:val="24"/>
        </w:rPr>
        <w:t>свідоцтва</w:t>
      </w:r>
      <w:r w:rsidR="00A10C9B">
        <w:rPr>
          <w:sz w:val="24"/>
        </w:rPr>
        <w:t xml:space="preserve"> </w:t>
      </w:r>
      <w:r w:rsidRPr="00B63E1D">
        <w:rPr>
          <w:sz w:val="24"/>
        </w:rPr>
        <w:t>досягнень</w:t>
      </w:r>
      <w:r w:rsidR="00A10C9B">
        <w:rPr>
          <w:sz w:val="24"/>
        </w:rPr>
        <w:t xml:space="preserve"> </w:t>
      </w:r>
      <w:r w:rsidRPr="00B63E1D">
        <w:rPr>
          <w:sz w:val="24"/>
        </w:rPr>
        <w:t>учнів1-</w:t>
      </w:r>
      <w:r w:rsidR="00C16EB2" w:rsidRPr="00B63E1D">
        <w:rPr>
          <w:sz w:val="24"/>
        </w:rPr>
        <w:t>8</w:t>
      </w:r>
      <w:r w:rsidRPr="00B63E1D">
        <w:rPr>
          <w:spacing w:val="-2"/>
          <w:sz w:val="24"/>
        </w:rPr>
        <w:t xml:space="preserve"> класів.</w:t>
      </w:r>
    </w:p>
    <w:p w14:paraId="49C07C8B" w14:textId="77777777" w:rsidR="0013314F" w:rsidRDefault="0010775E">
      <w:pPr>
        <w:pStyle w:val="a3"/>
        <w:spacing w:before="3"/>
        <w:ind w:right="553"/>
      </w:pPr>
      <w:r>
        <w:t>Таке нововведення є важливим елементом у покращенні якості освіти у закладі, а також покращення комунікації між учасниками освітнього процесу, зокрема між адміністрацією закладу та батьками, які могли б через електронні засоби комунікації дізнаватися про успішність своїх дітей та відвідуваність закладу майже в режимі онлайн.</w:t>
      </w:r>
    </w:p>
    <w:p w14:paraId="7876BF6D" w14:textId="77777777" w:rsidR="0013314F" w:rsidRDefault="0010775E">
      <w:pPr>
        <w:pStyle w:val="a3"/>
        <w:spacing w:before="2" w:line="237" w:lineRule="auto"/>
        <w:ind w:right="552"/>
      </w:pPr>
      <w:r>
        <w:t>За допомогою доступних сервісів, які пропонує електронний класний журнал та щоденник, для користувачів доступні такі послуги та можливості:</w:t>
      </w:r>
    </w:p>
    <w:p w14:paraId="7E9ABE1E" w14:textId="77777777" w:rsidR="0013314F" w:rsidRDefault="0010775E">
      <w:pPr>
        <w:pStyle w:val="a6"/>
        <w:numPr>
          <w:ilvl w:val="0"/>
          <w:numId w:val="64"/>
        </w:numPr>
        <w:tabs>
          <w:tab w:val="left" w:pos="1278"/>
        </w:tabs>
        <w:spacing w:before="3" w:line="240" w:lineRule="auto"/>
        <w:ind w:right="557" w:firstLine="566"/>
        <w:jc w:val="both"/>
        <w:rPr>
          <w:sz w:val="24"/>
        </w:rPr>
      </w:pPr>
      <w:r>
        <w:rPr>
          <w:sz w:val="24"/>
        </w:rPr>
        <w:t>інформація про успішність учнів (відмітки і пропуски, коментарі до них; нотатки до уроків; домашні завдання; зауваження);</w:t>
      </w:r>
    </w:p>
    <w:p w14:paraId="117C791E" w14:textId="77777777" w:rsidR="0013314F" w:rsidRDefault="0010775E">
      <w:pPr>
        <w:pStyle w:val="a6"/>
        <w:numPr>
          <w:ilvl w:val="0"/>
          <w:numId w:val="64"/>
        </w:numPr>
        <w:tabs>
          <w:tab w:val="left" w:pos="1246"/>
        </w:tabs>
        <w:spacing w:before="1"/>
        <w:ind w:left="1246" w:hanging="143"/>
        <w:rPr>
          <w:sz w:val="24"/>
        </w:rPr>
      </w:pPr>
      <w:r>
        <w:rPr>
          <w:sz w:val="24"/>
        </w:rPr>
        <w:t>суміжна</w:t>
      </w:r>
      <w:r w:rsidR="00A10C9B">
        <w:rPr>
          <w:sz w:val="24"/>
        </w:rPr>
        <w:t xml:space="preserve"> </w:t>
      </w:r>
      <w:r>
        <w:rPr>
          <w:sz w:val="24"/>
        </w:rPr>
        <w:t>інформація,</w:t>
      </w:r>
      <w:r w:rsidR="00A10C9B">
        <w:rPr>
          <w:sz w:val="24"/>
        </w:rPr>
        <w:t xml:space="preserve"> </w:t>
      </w:r>
      <w:r>
        <w:rPr>
          <w:sz w:val="24"/>
        </w:rPr>
        <w:t>яка</w:t>
      </w:r>
      <w:r w:rsidR="00A10C9B">
        <w:rPr>
          <w:sz w:val="24"/>
        </w:rPr>
        <w:t xml:space="preserve"> </w:t>
      </w:r>
      <w:r>
        <w:rPr>
          <w:sz w:val="24"/>
        </w:rPr>
        <w:t>доступна</w:t>
      </w:r>
      <w:r w:rsidR="00A10C9B">
        <w:rPr>
          <w:sz w:val="24"/>
        </w:rPr>
        <w:t xml:space="preserve"> </w:t>
      </w:r>
      <w:r>
        <w:rPr>
          <w:sz w:val="24"/>
        </w:rPr>
        <w:t>через</w:t>
      </w:r>
      <w:r w:rsidR="00A10C9B">
        <w:rPr>
          <w:sz w:val="24"/>
        </w:rPr>
        <w:t xml:space="preserve"> </w:t>
      </w:r>
      <w:r>
        <w:rPr>
          <w:sz w:val="24"/>
        </w:rPr>
        <w:t>Інтернет,</w:t>
      </w:r>
      <w:r w:rsidR="00A10C9B">
        <w:rPr>
          <w:sz w:val="24"/>
        </w:rPr>
        <w:t xml:space="preserve"> </w:t>
      </w:r>
      <w:proofErr w:type="spellStart"/>
      <w:r>
        <w:rPr>
          <w:sz w:val="24"/>
        </w:rPr>
        <w:t>вт.ч</w:t>
      </w:r>
      <w:proofErr w:type="spellEnd"/>
      <w:r>
        <w:rPr>
          <w:sz w:val="24"/>
        </w:rPr>
        <w:t>.</w:t>
      </w:r>
      <w:r w:rsidR="00A10C9B">
        <w:rPr>
          <w:sz w:val="24"/>
        </w:rPr>
        <w:t xml:space="preserve"> </w:t>
      </w:r>
      <w:r>
        <w:rPr>
          <w:sz w:val="24"/>
        </w:rPr>
        <w:t>розклад</w:t>
      </w:r>
      <w:r w:rsidR="00A10C9B">
        <w:rPr>
          <w:sz w:val="24"/>
        </w:rPr>
        <w:t xml:space="preserve"> </w:t>
      </w:r>
      <w:r>
        <w:rPr>
          <w:sz w:val="24"/>
        </w:rPr>
        <w:t>уроків</w:t>
      </w:r>
      <w:r w:rsidR="00A10C9B">
        <w:rPr>
          <w:sz w:val="24"/>
        </w:rPr>
        <w:t xml:space="preserve"> </w:t>
      </w:r>
      <w:r>
        <w:rPr>
          <w:sz w:val="24"/>
        </w:rPr>
        <w:t>учня і</w:t>
      </w:r>
      <w:r w:rsidR="00A10C9B">
        <w:rPr>
          <w:sz w:val="24"/>
        </w:rPr>
        <w:t xml:space="preserve"> </w:t>
      </w:r>
      <w:r>
        <w:rPr>
          <w:spacing w:val="-2"/>
          <w:sz w:val="24"/>
        </w:rPr>
        <w:t>вчителя;</w:t>
      </w:r>
    </w:p>
    <w:p w14:paraId="6F3F1CE2" w14:textId="77777777" w:rsidR="0013314F" w:rsidRDefault="0010775E">
      <w:pPr>
        <w:pStyle w:val="a6"/>
        <w:numPr>
          <w:ilvl w:val="0"/>
          <w:numId w:val="64"/>
        </w:numPr>
        <w:tabs>
          <w:tab w:val="left" w:pos="1246"/>
        </w:tabs>
        <w:ind w:left="1246" w:hanging="143"/>
        <w:rPr>
          <w:sz w:val="24"/>
        </w:rPr>
      </w:pPr>
      <w:r>
        <w:rPr>
          <w:sz w:val="24"/>
        </w:rPr>
        <w:t>розклад</w:t>
      </w:r>
      <w:r w:rsidR="00A10C9B">
        <w:rPr>
          <w:sz w:val="24"/>
        </w:rPr>
        <w:t xml:space="preserve"> </w:t>
      </w:r>
      <w:r>
        <w:rPr>
          <w:sz w:val="24"/>
        </w:rPr>
        <w:t>шкільних</w:t>
      </w:r>
      <w:r w:rsidR="00A10C9B">
        <w:rPr>
          <w:sz w:val="24"/>
        </w:rPr>
        <w:t xml:space="preserve"> </w:t>
      </w:r>
      <w:r>
        <w:rPr>
          <w:sz w:val="24"/>
        </w:rPr>
        <w:t>дзвінків,</w:t>
      </w:r>
      <w:r w:rsidR="00A10C9B">
        <w:rPr>
          <w:sz w:val="24"/>
        </w:rPr>
        <w:t xml:space="preserve"> </w:t>
      </w:r>
      <w:r>
        <w:rPr>
          <w:sz w:val="24"/>
        </w:rPr>
        <w:t>структура</w:t>
      </w:r>
      <w:r w:rsidR="00A10C9B">
        <w:rPr>
          <w:sz w:val="24"/>
        </w:rPr>
        <w:t xml:space="preserve"> </w:t>
      </w:r>
      <w:r>
        <w:rPr>
          <w:sz w:val="24"/>
        </w:rPr>
        <w:t>навчального</w:t>
      </w:r>
      <w:r>
        <w:rPr>
          <w:spacing w:val="-2"/>
          <w:sz w:val="24"/>
        </w:rPr>
        <w:t xml:space="preserve"> року;</w:t>
      </w:r>
    </w:p>
    <w:p w14:paraId="6343F1A7" w14:textId="77777777" w:rsidR="0013314F" w:rsidRDefault="0010775E">
      <w:pPr>
        <w:pStyle w:val="a6"/>
        <w:numPr>
          <w:ilvl w:val="0"/>
          <w:numId w:val="64"/>
        </w:numPr>
        <w:tabs>
          <w:tab w:val="left" w:pos="1246"/>
        </w:tabs>
        <w:spacing w:before="3"/>
        <w:ind w:left="1246" w:hanging="143"/>
        <w:rPr>
          <w:sz w:val="24"/>
        </w:rPr>
      </w:pPr>
      <w:r>
        <w:rPr>
          <w:sz w:val="24"/>
        </w:rPr>
        <w:t>персональні</w:t>
      </w:r>
      <w:r w:rsidR="00A10C9B">
        <w:rPr>
          <w:sz w:val="24"/>
        </w:rPr>
        <w:t xml:space="preserve"> </w:t>
      </w:r>
      <w:r>
        <w:rPr>
          <w:sz w:val="24"/>
        </w:rPr>
        <w:t>сторінки</w:t>
      </w:r>
      <w:r w:rsidR="00A10C9B">
        <w:rPr>
          <w:sz w:val="24"/>
        </w:rPr>
        <w:t xml:space="preserve"> </w:t>
      </w:r>
      <w:r>
        <w:rPr>
          <w:sz w:val="24"/>
        </w:rPr>
        <w:t xml:space="preserve">кожного </w:t>
      </w:r>
      <w:r>
        <w:rPr>
          <w:spacing w:val="-2"/>
          <w:sz w:val="24"/>
        </w:rPr>
        <w:t>користувача;</w:t>
      </w:r>
    </w:p>
    <w:p w14:paraId="409A6EB5" w14:textId="77777777" w:rsidR="0013314F" w:rsidRDefault="0010775E">
      <w:pPr>
        <w:pStyle w:val="a6"/>
        <w:numPr>
          <w:ilvl w:val="0"/>
          <w:numId w:val="64"/>
        </w:numPr>
        <w:tabs>
          <w:tab w:val="left" w:pos="1246"/>
        </w:tabs>
        <w:ind w:left="1246" w:hanging="143"/>
        <w:rPr>
          <w:sz w:val="24"/>
        </w:rPr>
      </w:pPr>
      <w:r>
        <w:rPr>
          <w:sz w:val="24"/>
        </w:rPr>
        <w:t>спілкування</w:t>
      </w:r>
      <w:r w:rsidR="00A10C9B">
        <w:rPr>
          <w:sz w:val="24"/>
        </w:rPr>
        <w:t xml:space="preserve"> </w:t>
      </w:r>
      <w:r>
        <w:rPr>
          <w:sz w:val="24"/>
        </w:rPr>
        <w:t>в</w:t>
      </w:r>
      <w:r w:rsidR="00A10C9B">
        <w:rPr>
          <w:sz w:val="24"/>
        </w:rPr>
        <w:t xml:space="preserve"> </w:t>
      </w:r>
      <w:r>
        <w:rPr>
          <w:sz w:val="24"/>
        </w:rPr>
        <w:t>середині</w:t>
      </w:r>
      <w:r w:rsidR="00A10C9B">
        <w:rPr>
          <w:sz w:val="24"/>
        </w:rPr>
        <w:t xml:space="preserve"> </w:t>
      </w:r>
      <w:r>
        <w:rPr>
          <w:sz w:val="24"/>
        </w:rPr>
        <w:t>школи</w:t>
      </w:r>
      <w:r w:rsidR="00A10C9B">
        <w:rPr>
          <w:sz w:val="24"/>
        </w:rPr>
        <w:t xml:space="preserve"> </w:t>
      </w:r>
      <w:r>
        <w:rPr>
          <w:spacing w:val="-4"/>
          <w:sz w:val="24"/>
        </w:rPr>
        <w:t>тощо.</w:t>
      </w:r>
    </w:p>
    <w:p w14:paraId="7F95E3D3" w14:textId="77777777" w:rsidR="0013314F" w:rsidRDefault="0010775E">
      <w:pPr>
        <w:pStyle w:val="a3"/>
        <w:spacing w:before="2"/>
        <w:jc w:val="left"/>
      </w:pPr>
      <w:r>
        <w:t>Воно значно полегшить ведення документообігу у</w:t>
      </w:r>
      <w:r w:rsidR="00A10C9B">
        <w:t xml:space="preserve"> </w:t>
      </w:r>
      <w:r>
        <w:t>школі</w:t>
      </w:r>
      <w:r w:rsidR="00A10C9B">
        <w:t xml:space="preserve"> </w:t>
      </w:r>
      <w:r>
        <w:t>та здійснення контролю</w:t>
      </w:r>
      <w:r w:rsidR="00A10C9B">
        <w:t xml:space="preserve"> </w:t>
      </w:r>
      <w:r>
        <w:t xml:space="preserve">за його </w:t>
      </w:r>
      <w:r>
        <w:rPr>
          <w:spacing w:val="-2"/>
        </w:rPr>
        <w:t>веденням.</w:t>
      </w:r>
    </w:p>
    <w:p w14:paraId="34522032" w14:textId="77777777" w:rsidR="0013314F" w:rsidRDefault="0010775E">
      <w:pPr>
        <w:pStyle w:val="11"/>
        <w:spacing w:before="192"/>
        <w:ind w:left="718"/>
        <w:jc w:val="left"/>
      </w:pPr>
      <w:r>
        <w:rPr>
          <w:color w:val="001F5F"/>
        </w:rPr>
        <w:t>РОЗДІЛ</w:t>
      </w:r>
      <w:r w:rsidR="00A10C9B">
        <w:rPr>
          <w:color w:val="001F5F"/>
        </w:rPr>
        <w:t xml:space="preserve"> </w:t>
      </w:r>
      <w:r>
        <w:rPr>
          <w:color w:val="001F5F"/>
        </w:rPr>
        <w:t>3.</w:t>
      </w:r>
      <w:r w:rsidR="00A10C9B">
        <w:rPr>
          <w:color w:val="001F5F"/>
        </w:rPr>
        <w:t xml:space="preserve"> </w:t>
      </w:r>
      <w:r>
        <w:rPr>
          <w:color w:val="001F5F"/>
        </w:rPr>
        <w:t>Навчальний</w:t>
      </w:r>
      <w:r w:rsidR="00A10C9B">
        <w:rPr>
          <w:color w:val="001F5F"/>
        </w:rPr>
        <w:t xml:space="preserve"> </w:t>
      </w:r>
      <w:r>
        <w:rPr>
          <w:color w:val="001F5F"/>
        </w:rPr>
        <w:t>план</w:t>
      </w:r>
      <w:r w:rsidR="00A10C9B">
        <w:rPr>
          <w:color w:val="001F5F"/>
        </w:rPr>
        <w:t xml:space="preserve"> </w:t>
      </w:r>
      <w:r>
        <w:rPr>
          <w:color w:val="001F5F"/>
        </w:rPr>
        <w:t>та</w:t>
      </w:r>
      <w:r w:rsidR="00A10C9B">
        <w:rPr>
          <w:color w:val="001F5F"/>
        </w:rPr>
        <w:t xml:space="preserve"> </w:t>
      </w:r>
      <w:r>
        <w:rPr>
          <w:color w:val="001F5F"/>
        </w:rPr>
        <w:t>його</w:t>
      </w:r>
      <w:r w:rsidR="00A10C9B">
        <w:rPr>
          <w:color w:val="001F5F"/>
        </w:rPr>
        <w:t xml:space="preserve"> </w:t>
      </w:r>
      <w:r>
        <w:rPr>
          <w:color w:val="001F5F"/>
          <w:spacing w:val="-2"/>
        </w:rPr>
        <w:t>обґрунтування</w:t>
      </w:r>
    </w:p>
    <w:p w14:paraId="4DA9F275" w14:textId="77777777" w:rsidR="0013314F" w:rsidRDefault="0010775E">
      <w:pPr>
        <w:pStyle w:val="a3"/>
        <w:spacing w:before="174"/>
        <w:ind w:right="545"/>
      </w:pPr>
      <w:r>
        <w:t>Основним документом, що регулює освітній процес у школі є робочий навчальний план, що складений</w:t>
      </w:r>
      <w:r w:rsidR="00A10C9B">
        <w:t xml:space="preserve"> </w:t>
      </w:r>
      <w:r>
        <w:t>на</w:t>
      </w:r>
      <w:r w:rsidR="00A10C9B">
        <w:t xml:space="preserve"> </w:t>
      </w:r>
      <w:r>
        <w:t>основі</w:t>
      </w:r>
      <w:r w:rsidR="00A10C9B">
        <w:t xml:space="preserve"> </w:t>
      </w:r>
      <w:r>
        <w:t>Типових</w:t>
      </w:r>
      <w:r w:rsidR="00A10C9B">
        <w:t xml:space="preserve"> </w:t>
      </w:r>
      <w:r>
        <w:t>навчальних</w:t>
      </w:r>
      <w:r w:rsidR="00A10C9B">
        <w:t xml:space="preserve"> </w:t>
      </w:r>
      <w:r>
        <w:t>планів Типових</w:t>
      </w:r>
      <w:r w:rsidR="00A10C9B">
        <w:t xml:space="preserve"> </w:t>
      </w:r>
      <w:r>
        <w:t>освітніх</w:t>
      </w:r>
      <w:r w:rsidR="00A10C9B">
        <w:t xml:space="preserve"> </w:t>
      </w:r>
      <w:r>
        <w:t>програм, розроблених</w:t>
      </w:r>
      <w:r w:rsidR="00A10C9B">
        <w:t xml:space="preserve"> </w:t>
      </w:r>
      <w:r>
        <w:t>та затверджених Міністерством освіти і науки України, із конкретизацією варіативної частини і визначенням</w:t>
      </w:r>
      <w:r w:rsidR="00A10C9B">
        <w:t xml:space="preserve"> </w:t>
      </w:r>
      <w:r>
        <w:t>профілю</w:t>
      </w:r>
      <w:r w:rsidR="00A10C9B">
        <w:t xml:space="preserve"> </w:t>
      </w:r>
      <w:r>
        <w:t>навчання.</w:t>
      </w:r>
      <w:r w:rsidR="00A10C9B">
        <w:t xml:space="preserve"> </w:t>
      </w:r>
      <w:r>
        <w:t>Зміст</w:t>
      </w:r>
      <w:r w:rsidR="00A10C9B">
        <w:t xml:space="preserve"> </w:t>
      </w:r>
      <w:r>
        <w:t>навчального плану</w:t>
      </w:r>
      <w:r w:rsidR="00A10C9B">
        <w:t xml:space="preserve"> </w:t>
      </w:r>
      <w:r>
        <w:t>є</w:t>
      </w:r>
      <w:r w:rsidR="00A10C9B">
        <w:t xml:space="preserve"> </w:t>
      </w:r>
      <w:r>
        <w:t>механізмом</w:t>
      </w:r>
      <w:r w:rsidR="00A10C9B">
        <w:t xml:space="preserve"> </w:t>
      </w:r>
      <w:r>
        <w:t>реалізації</w:t>
      </w:r>
      <w:r w:rsidR="00A10C9B">
        <w:t xml:space="preserve"> </w:t>
      </w:r>
      <w:r>
        <w:t>змісту</w:t>
      </w:r>
      <w:r w:rsidR="00A10C9B">
        <w:t xml:space="preserve"> </w:t>
      </w:r>
      <w:r>
        <w:t>освіти та одним із засобів формування «моделі» випускника кожного ступеня навчання.</w:t>
      </w:r>
    </w:p>
    <w:p w14:paraId="0BC7599C" w14:textId="77777777" w:rsidR="00A10C9B" w:rsidRDefault="0010775E" w:rsidP="00A10C9B">
      <w:pPr>
        <w:pStyle w:val="a3"/>
        <w:spacing w:before="60"/>
        <w:ind w:left="0" w:right="548" w:firstLine="0"/>
        <w:rPr>
          <w:i/>
        </w:rPr>
      </w:pPr>
      <w:r>
        <w:t>Відповідно до мов навчання у системі загальної середньої освіти школа працює за навчальними планами класів з українською мовою навчання. Навчальні плани містять інваріантну</w:t>
      </w:r>
      <w:r w:rsidR="00A10C9B">
        <w:t xml:space="preserve"> </w:t>
      </w:r>
      <w:r>
        <w:t>складову,</w:t>
      </w:r>
      <w:r w:rsidR="00A10C9B">
        <w:t xml:space="preserve"> </w:t>
      </w:r>
      <w:r>
        <w:t>сформовану</w:t>
      </w:r>
      <w:r w:rsidR="00A10C9B">
        <w:t xml:space="preserve"> </w:t>
      </w:r>
      <w:r>
        <w:t>на державному</w:t>
      </w:r>
      <w:r w:rsidR="00A10C9B">
        <w:t xml:space="preserve"> </w:t>
      </w:r>
      <w:r>
        <w:t>рівні,</w:t>
      </w:r>
      <w:r w:rsidR="00A10C9B">
        <w:t xml:space="preserve"> </w:t>
      </w:r>
      <w:r>
        <w:t>обов'язкову</w:t>
      </w:r>
      <w:r w:rsidR="00A10C9B">
        <w:t xml:space="preserve"> </w:t>
      </w:r>
      <w:r>
        <w:t>для</w:t>
      </w:r>
      <w:r w:rsidR="00A10C9B">
        <w:t xml:space="preserve"> </w:t>
      </w:r>
      <w:r>
        <w:t>всіх</w:t>
      </w:r>
      <w:r w:rsidR="00A10C9B">
        <w:t xml:space="preserve"> </w:t>
      </w:r>
      <w:r>
        <w:t>закладів</w:t>
      </w:r>
      <w:r w:rsidR="00A10C9B">
        <w:t xml:space="preserve"> </w:t>
      </w:r>
      <w:r>
        <w:t>загальної</w:t>
      </w:r>
      <w:r w:rsidR="00A10C9B" w:rsidRPr="00A10C9B">
        <w:t xml:space="preserve"> </w:t>
      </w:r>
      <w:r w:rsidR="00A10C9B">
        <w:t>середньої освіти незалежно від їх підпорядкування і форм власності, та варіативну, в якій</w:t>
      </w:r>
      <w:r w:rsidR="00A10C9B" w:rsidRPr="00A10C9B">
        <w:t xml:space="preserve"> </w:t>
      </w:r>
      <w:r w:rsidR="00A10C9B">
        <w:t>передбачено додаткові години на вивчення предметів інваріантної складової. Тому в навчальний план введено факультатив «Основи християнської етики» (</w:t>
      </w:r>
      <w:r w:rsidR="00A10C9B">
        <w:rPr>
          <w:i/>
        </w:rPr>
        <w:t>Додатки 1-5).</w:t>
      </w:r>
    </w:p>
    <w:p w14:paraId="79C566BF" w14:textId="77777777" w:rsidR="0013314F" w:rsidRDefault="00A10C9B" w:rsidP="00A10C9B">
      <w:pPr>
        <w:pStyle w:val="a3"/>
        <w:spacing w:before="3"/>
        <w:ind w:left="0" w:right="536" w:firstLine="0"/>
      </w:pPr>
      <w:r>
        <w:t xml:space="preserve">    У 2025-2026 навчальному році учні у 11 класу здобуватимуть повну загальну середню освіту, на основі поєднання змісту освіти, визначеного рівнем стандарту середньої освіти. Враховуючи потреби учнів, побажання батьків та фахову підготовку педагогічних кадрів учні будуть навчатися за універсальним профілем для 10-11-х класів.</w:t>
      </w:r>
    </w:p>
    <w:p w14:paraId="2503AC9E" w14:textId="77777777" w:rsidR="00A10C9B" w:rsidRDefault="00A10C9B" w:rsidP="00A10C9B">
      <w:pPr>
        <w:pStyle w:val="a3"/>
        <w:ind w:left="0" w:right="549" w:firstLine="0"/>
      </w:pPr>
      <w:r>
        <w:t xml:space="preserve">  Беручи участь у різноманітних конкурсах, предметних олімпіадах різних рівнів, учні школи мають можливість спробувати себе в різних видах діяльності. Цьому сприяє і діяльність гуртків у школі:</w:t>
      </w:r>
    </w:p>
    <w:p w14:paraId="1901ED5C" w14:textId="77777777" w:rsidR="00873397" w:rsidRPr="00883AF5" w:rsidRDefault="00873397" w:rsidP="00873397">
      <w:pPr>
        <w:pStyle w:val="a6"/>
        <w:numPr>
          <w:ilvl w:val="1"/>
          <w:numId w:val="63"/>
        </w:numPr>
        <w:tabs>
          <w:tab w:val="left" w:pos="1525"/>
        </w:tabs>
        <w:spacing w:line="274" w:lineRule="exact"/>
        <w:ind w:hanging="422"/>
        <w:rPr>
          <w:sz w:val="24"/>
        </w:rPr>
      </w:pPr>
      <w:proofErr w:type="spellStart"/>
      <w:r w:rsidRPr="00883AF5">
        <w:rPr>
          <w:b/>
          <w:sz w:val="24"/>
        </w:rPr>
        <w:t>Гурток«Основи</w:t>
      </w:r>
      <w:proofErr w:type="spellEnd"/>
      <w:r w:rsidRPr="00883AF5">
        <w:rPr>
          <w:b/>
          <w:sz w:val="24"/>
        </w:rPr>
        <w:t xml:space="preserve"> вокального мистецтва»</w:t>
      </w:r>
      <w:r w:rsidRPr="00883AF5">
        <w:rPr>
          <w:sz w:val="24"/>
        </w:rPr>
        <w:t>1-4 та 5-7класи (6год.)Керівник–Горна О.П.</w:t>
      </w:r>
      <w:r w:rsidRPr="00883AF5">
        <w:rPr>
          <w:spacing w:val="-2"/>
          <w:sz w:val="24"/>
        </w:rPr>
        <w:t>;</w:t>
      </w:r>
    </w:p>
    <w:p w14:paraId="79FBB298" w14:textId="77777777" w:rsidR="00873397" w:rsidRPr="00883AF5" w:rsidRDefault="00873397" w:rsidP="00873397">
      <w:pPr>
        <w:pStyle w:val="a6"/>
        <w:numPr>
          <w:ilvl w:val="1"/>
          <w:numId w:val="63"/>
        </w:numPr>
        <w:tabs>
          <w:tab w:val="left" w:pos="1525"/>
        </w:tabs>
        <w:spacing w:before="3"/>
        <w:ind w:hanging="422"/>
        <w:rPr>
          <w:sz w:val="24"/>
        </w:rPr>
      </w:pPr>
      <w:proofErr w:type="spellStart"/>
      <w:r w:rsidRPr="00883AF5">
        <w:rPr>
          <w:b/>
          <w:sz w:val="24"/>
        </w:rPr>
        <w:t>Гурток«Джура</w:t>
      </w:r>
      <w:proofErr w:type="spellEnd"/>
      <w:r w:rsidRPr="00883AF5">
        <w:rPr>
          <w:b/>
          <w:sz w:val="24"/>
        </w:rPr>
        <w:t xml:space="preserve">-Котигорошко» </w:t>
      </w:r>
      <w:r w:rsidRPr="00883AF5">
        <w:rPr>
          <w:sz w:val="24"/>
        </w:rPr>
        <w:t xml:space="preserve">3-4 класи (3 год) Керівник – </w:t>
      </w:r>
      <w:proofErr w:type="spellStart"/>
      <w:r w:rsidRPr="00883AF5">
        <w:rPr>
          <w:sz w:val="24"/>
        </w:rPr>
        <w:t>Демідонт</w:t>
      </w:r>
      <w:proofErr w:type="spellEnd"/>
      <w:r w:rsidRPr="00883AF5">
        <w:rPr>
          <w:sz w:val="24"/>
        </w:rPr>
        <w:t xml:space="preserve"> І.Б.</w:t>
      </w:r>
    </w:p>
    <w:p w14:paraId="47FF58B2" w14:textId="77777777" w:rsidR="00873397" w:rsidRPr="00883AF5" w:rsidRDefault="00873397" w:rsidP="00873397">
      <w:pPr>
        <w:pStyle w:val="a6"/>
        <w:numPr>
          <w:ilvl w:val="1"/>
          <w:numId w:val="63"/>
        </w:numPr>
        <w:tabs>
          <w:tab w:val="left" w:pos="1525"/>
        </w:tabs>
        <w:spacing w:before="3"/>
        <w:ind w:hanging="422"/>
        <w:rPr>
          <w:sz w:val="24"/>
        </w:rPr>
      </w:pPr>
      <w:proofErr w:type="spellStart"/>
      <w:r w:rsidRPr="00883AF5">
        <w:rPr>
          <w:b/>
          <w:sz w:val="24"/>
        </w:rPr>
        <w:t>Гурток«Сокіл</w:t>
      </w:r>
      <w:proofErr w:type="spellEnd"/>
      <w:r w:rsidRPr="00883AF5">
        <w:rPr>
          <w:b/>
          <w:sz w:val="24"/>
        </w:rPr>
        <w:t xml:space="preserve">-Джура» </w:t>
      </w:r>
      <w:r w:rsidRPr="00883AF5">
        <w:rPr>
          <w:sz w:val="24"/>
        </w:rPr>
        <w:t xml:space="preserve">6, 8-9класи(6год.)Керівники – Лаврін Д.М., </w:t>
      </w:r>
      <w:proofErr w:type="spellStart"/>
      <w:r w:rsidRPr="00883AF5">
        <w:rPr>
          <w:sz w:val="24"/>
        </w:rPr>
        <w:t>Лофій</w:t>
      </w:r>
      <w:proofErr w:type="spellEnd"/>
      <w:r w:rsidRPr="00883AF5">
        <w:rPr>
          <w:sz w:val="24"/>
        </w:rPr>
        <w:t xml:space="preserve"> Н.М.</w:t>
      </w:r>
      <w:r w:rsidRPr="00883AF5">
        <w:rPr>
          <w:spacing w:val="-2"/>
          <w:sz w:val="24"/>
        </w:rPr>
        <w:t>;</w:t>
      </w:r>
    </w:p>
    <w:p w14:paraId="29FA78A9" w14:textId="77777777" w:rsidR="00873397" w:rsidRPr="00883AF5" w:rsidRDefault="00873397" w:rsidP="00873397">
      <w:pPr>
        <w:pStyle w:val="a3"/>
        <w:spacing w:before="3"/>
        <w:ind w:right="546"/>
      </w:pPr>
      <w:r w:rsidRPr="00883AF5">
        <w:t>Факультативні та індивідуальні заняття (за наявності) проводяться для окремих учнів чи груп учнів. Облік занять проводиться в окремому журналі з зазначенням складу групи, яка відвідує заняття. Оцінювання навчальних досягнень учнів не проводиться.</w:t>
      </w:r>
    </w:p>
    <w:p w14:paraId="08F3B6A0" w14:textId="77777777" w:rsidR="00873397" w:rsidRDefault="00873397" w:rsidP="00A10C9B">
      <w:pPr>
        <w:pStyle w:val="a3"/>
        <w:spacing w:before="3"/>
        <w:ind w:right="539"/>
      </w:pPr>
    </w:p>
    <w:p w14:paraId="08B1D9B1" w14:textId="77777777" w:rsidR="00873397" w:rsidRDefault="00873397" w:rsidP="00A10C9B">
      <w:pPr>
        <w:pStyle w:val="a3"/>
        <w:spacing w:before="3"/>
        <w:ind w:right="539"/>
        <w:sectPr w:rsidR="00873397">
          <w:pgSz w:w="11910" w:h="16840"/>
          <w:pgMar w:top="520" w:right="160" w:bottom="700" w:left="880" w:header="0" w:footer="489" w:gutter="0"/>
          <w:cols w:space="720"/>
        </w:sectPr>
      </w:pPr>
    </w:p>
    <w:p w14:paraId="29F90C4E" w14:textId="77777777" w:rsidR="0013314F" w:rsidRDefault="0010775E">
      <w:pPr>
        <w:pStyle w:val="a3"/>
        <w:spacing w:line="274" w:lineRule="exact"/>
        <w:ind w:left="896" w:firstLine="0"/>
      </w:pPr>
      <w:r>
        <w:lastRenderedPageBreak/>
        <w:t>Освітні</w:t>
      </w:r>
      <w:r w:rsidR="00873397">
        <w:t xml:space="preserve"> </w:t>
      </w:r>
      <w:r>
        <w:t>програми,</w:t>
      </w:r>
      <w:r w:rsidR="00873397">
        <w:t xml:space="preserve"> </w:t>
      </w:r>
      <w:r>
        <w:t>реалізовані</w:t>
      </w:r>
      <w:r w:rsidR="00873397">
        <w:t xml:space="preserve"> </w:t>
      </w:r>
      <w:r>
        <w:t>у</w:t>
      </w:r>
      <w:r w:rsidR="00873397">
        <w:t xml:space="preserve"> </w:t>
      </w:r>
      <w:r>
        <w:t>школі,</w:t>
      </w:r>
      <w:r w:rsidR="00873397">
        <w:t xml:space="preserve"> </w:t>
      </w:r>
      <w:r>
        <w:t>спрямовані</w:t>
      </w:r>
      <w:r w:rsidR="00873397">
        <w:t xml:space="preserve"> </w:t>
      </w:r>
      <w:r>
        <w:rPr>
          <w:spacing w:val="-5"/>
        </w:rPr>
        <w:t>на:</w:t>
      </w:r>
    </w:p>
    <w:p w14:paraId="5259DE3B" w14:textId="77777777" w:rsidR="0013314F" w:rsidRDefault="00873397">
      <w:pPr>
        <w:pStyle w:val="a6"/>
        <w:numPr>
          <w:ilvl w:val="0"/>
          <w:numId w:val="62"/>
        </w:numPr>
        <w:tabs>
          <w:tab w:val="left" w:pos="962"/>
        </w:tabs>
        <w:spacing w:before="3"/>
        <w:ind w:left="962" w:hanging="143"/>
        <w:rPr>
          <w:sz w:val="24"/>
        </w:rPr>
      </w:pPr>
      <w:r>
        <w:rPr>
          <w:sz w:val="24"/>
        </w:rPr>
        <w:t>Ф</w:t>
      </w:r>
      <w:r w:rsidR="0010775E">
        <w:rPr>
          <w:sz w:val="24"/>
        </w:rPr>
        <w:t>ормування</w:t>
      </w:r>
      <w:r>
        <w:rPr>
          <w:sz w:val="24"/>
        </w:rPr>
        <w:t xml:space="preserve"> </w:t>
      </w:r>
      <w:r w:rsidR="0010775E">
        <w:rPr>
          <w:sz w:val="24"/>
        </w:rPr>
        <w:t>в</w:t>
      </w:r>
      <w:r>
        <w:rPr>
          <w:sz w:val="24"/>
        </w:rPr>
        <w:t xml:space="preserve"> </w:t>
      </w:r>
      <w:r w:rsidR="0010775E">
        <w:rPr>
          <w:sz w:val="24"/>
        </w:rPr>
        <w:t>учнів</w:t>
      </w:r>
      <w:r>
        <w:rPr>
          <w:sz w:val="24"/>
        </w:rPr>
        <w:t xml:space="preserve"> </w:t>
      </w:r>
      <w:r w:rsidR="0010775E">
        <w:rPr>
          <w:sz w:val="24"/>
        </w:rPr>
        <w:t>сучасної</w:t>
      </w:r>
      <w:r>
        <w:rPr>
          <w:sz w:val="24"/>
        </w:rPr>
        <w:t xml:space="preserve"> </w:t>
      </w:r>
      <w:r w:rsidR="0010775E">
        <w:rPr>
          <w:sz w:val="24"/>
        </w:rPr>
        <w:t>наукової</w:t>
      </w:r>
      <w:r>
        <w:rPr>
          <w:sz w:val="24"/>
        </w:rPr>
        <w:t xml:space="preserve"> </w:t>
      </w:r>
      <w:r w:rsidR="0010775E">
        <w:rPr>
          <w:sz w:val="24"/>
        </w:rPr>
        <w:t>картини</w:t>
      </w:r>
      <w:r>
        <w:rPr>
          <w:sz w:val="24"/>
        </w:rPr>
        <w:t xml:space="preserve"> </w:t>
      </w:r>
      <w:r w:rsidR="0010775E">
        <w:rPr>
          <w:spacing w:val="-2"/>
          <w:sz w:val="24"/>
        </w:rPr>
        <w:t>світу;</w:t>
      </w:r>
    </w:p>
    <w:p w14:paraId="5CAF6BBA" w14:textId="77777777" w:rsidR="0013314F" w:rsidRDefault="00873397">
      <w:pPr>
        <w:pStyle w:val="a6"/>
        <w:numPr>
          <w:ilvl w:val="0"/>
          <w:numId w:val="62"/>
        </w:numPr>
        <w:tabs>
          <w:tab w:val="left" w:pos="962"/>
        </w:tabs>
        <w:ind w:left="962" w:hanging="143"/>
        <w:rPr>
          <w:sz w:val="24"/>
        </w:rPr>
      </w:pPr>
      <w:r>
        <w:rPr>
          <w:sz w:val="24"/>
        </w:rPr>
        <w:t>В</w:t>
      </w:r>
      <w:r w:rsidR="0010775E">
        <w:rPr>
          <w:sz w:val="24"/>
        </w:rPr>
        <w:t>иховання</w:t>
      </w:r>
      <w:r>
        <w:rPr>
          <w:sz w:val="24"/>
        </w:rPr>
        <w:t xml:space="preserve"> </w:t>
      </w:r>
      <w:r w:rsidR="0010775E">
        <w:rPr>
          <w:sz w:val="24"/>
        </w:rPr>
        <w:t>працьовитості,</w:t>
      </w:r>
      <w:r>
        <w:rPr>
          <w:sz w:val="24"/>
        </w:rPr>
        <w:t xml:space="preserve"> </w:t>
      </w:r>
      <w:r w:rsidR="0010775E">
        <w:rPr>
          <w:sz w:val="24"/>
        </w:rPr>
        <w:t>любові</w:t>
      </w:r>
      <w:r>
        <w:rPr>
          <w:sz w:val="24"/>
        </w:rPr>
        <w:t xml:space="preserve"> </w:t>
      </w:r>
      <w:r w:rsidR="0010775E">
        <w:rPr>
          <w:sz w:val="24"/>
        </w:rPr>
        <w:t>до</w:t>
      </w:r>
      <w:r>
        <w:rPr>
          <w:sz w:val="24"/>
        </w:rPr>
        <w:t xml:space="preserve"> </w:t>
      </w:r>
      <w:r w:rsidR="0010775E">
        <w:rPr>
          <w:spacing w:val="-2"/>
          <w:sz w:val="24"/>
        </w:rPr>
        <w:t>природи;</w:t>
      </w:r>
    </w:p>
    <w:p w14:paraId="50C4A6CB" w14:textId="77777777" w:rsidR="0013314F" w:rsidRDefault="00873397">
      <w:pPr>
        <w:pStyle w:val="a6"/>
        <w:numPr>
          <w:ilvl w:val="0"/>
          <w:numId w:val="62"/>
        </w:numPr>
        <w:tabs>
          <w:tab w:val="left" w:pos="962"/>
        </w:tabs>
        <w:spacing w:before="2"/>
        <w:ind w:left="962" w:hanging="143"/>
        <w:rPr>
          <w:sz w:val="24"/>
        </w:rPr>
      </w:pPr>
      <w:r>
        <w:rPr>
          <w:sz w:val="24"/>
        </w:rPr>
        <w:t>Р</w:t>
      </w:r>
      <w:r w:rsidR="0010775E">
        <w:rPr>
          <w:sz w:val="24"/>
        </w:rPr>
        <w:t>озвиток</w:t>
      </w:r>
      <w:r>
        <w:rPr>
          <w:sz w:val="24"/>
        </w:rPr>
        <w:t xml:space="preserve"> </w:t>
      </w:r>
      <w:r w:rsidR="0010775E">
        <w:rPr>
          <w:sz w:val="24"/>
        </w:rPr>
        <w:t>в</w:t>
      </w:r>
      <w:r>
        <w:rPr>
          <w:sz w:val="24"/>
        </w:rPr>
        <w:t xml:space="preserve"> </w:t>
      </w:r>
      <w:r w:rsidR="0010775E">
        <w:rPr>
          <w:sz w:val="24"/>
        </w:rPr>
        <w:t>учнів</w:t>
      </w:r>
      <w:r>
        <w:rPr>
          <w:sz w:val="24"/>
        </w:rPr>
        <w:t xml:space="preserve"> </w:t>
      </w:r>
      <w:r w:rsidR="0010775E">
        <w:rPr>
          <w:sz w:val="24"/>
        </w:rPr>
        <w:t>національної</w:t>
      </w:r>
      <w:r>
        <w:rPr>
          <w:sz w:val="24"/>
        </w:rPr>
        <w:t xml:space="preserve"> </w:t>
      </w:r>
      <w:r w:rsidR="0010775E">
        <w:rPr>
          <w:spacing w:val="-2"/>
          <w:sz w:val="24"/>
        </w:rPr>
        <w:t>самосвідомості;</w:t>
      </w:r>
    </w:p>
    <w:p w14:paraId="233FACFD" w14:textId="77777777" w:rsidR="0013314F" w:rsidRDefault="00873397">
      <w:pPr>
        <w:pStyle w:val="a6"/>
        <w:numPr>
          <w:ilvl w:val="0"/>
          <w:numId w:val="62"/>
        </w:numPr>
        <w:tabs>
          <w:tab w:val="left" w:pos="963"/>
        </w:tabs>
        <w:spacing w:line="242" w:lineRule="auto"/>
        <w:ind w:right="546"/>
        <w:rPr>
          <w:sz w:val="24"/>
        </w:rPr>
      </w:pPr>
      <w:r>
        <w:rPr>
          <w:sz w:val="24"/>
        </w:rPr>
        <w:t>Ф</w:t>
      </w:r>
      <w:r w:rsidR="0010775E">
        <w:rPr>
          <w:sz w:val="24"/>
        </w:rPr>
        <w:t>ормування</w:t>
      </w:r>
      <w:r>
        <w:rPr>
          <w:sz w:val="24"/>
        </w:rPr>
        <w:t xml:space="preserve"> </w:t>
      </w:r>
      <w:r w:rsidR="0010775E">
        <w:rPr>
          <w:sz w:val="24"/>
        </w:rPr>
        <w:t>людини</w:t>
      </w:r>
      <w:r>
        <w:rPr>
          <w:sz w:val="24"/>
        </w:rPr>
        <w:t xml:space="preserve"> </w:t>
      </w:r>
      <w:r w:rsidR="0010775E">
        <w:rPr>
          <w:sz w:val="24"/>
        </w:rPr>
        <w:t>та</w:t>
      </w:r>
      <w:r>
        <w:rPr>
          <w:sz w:val="24"/>
        </w:rPr>
        <w:t xml:space="preserve"> </w:t>
      </w:r>
      <w:r w:rsidR="0010775E">
        <w:rPr>
          <w:sz w:val="24"/>
        </w:rPr>
        <w:t>громадянина,</w:t>
      </w:r>
      <w:r>
        <w:rPr>
          <w:sz w:val="24"/>
        </w:rPr>
        <w:t xml:space="preserve"> </w:t>
      </w:r>
      <w:r w:rsidR="0010775E">
        <w:rPr>
          <w:sz w:val="24"/>
        </w:rPr>
        <w:t>яка</w:t>
      </w:r>
      <w:r>
        <w:rPr>
          <w:sz w:val="24"/>
        </w:rPr>
        <w:t xml:space="preserve"> </w:t>
      </w:r>
      <w:r w:rsidR="0010775E">
        <w:rPr>
          <w:sz w:val="24"/>
        </w:rPr>
        <w:t>прагне</w:t>
      </w:r>
      <w:r>
        <w:rPr>
          <w:sz w:val="24"/>
        </w:rPr>
        <w:t xml:space="preserve"> </w:t>
      </w:r>
      <w:r w:rsidR="0010775E">
        <w:rPr>
          <w:sz w:val="24"/>
        </w:rPr>
        <w:t>вдосконалювання</w:t>
      </w:r>
      <w:r>
        <w:rPr>
          <w:sz w:val="24"/>
        </w:rPr>
        <w:t xml:space="preserve"> </w:t>
      </w:r>
      <w:r w:rsidR="0010775E">
        <w:rPr>
          <w:sz w:val="24"/>
        </w:rPr>
        <w:t>та</w:t>
      </w:r>
      <w:r>
        <w:rPr>
          <w:sz w:val="24"/>
        </w:rPr>
        <w:t xml:space="preserve"> </w:t>
      </w:r>
      <w:r w:rsidR="0010775E">
        <w:rPr>
          <w:sz w:val="24"/>
        </w:rPr>
        <w:t xml:space="preserve">перетворення </w:t>
      </w:r>
      <w:r w:rsidR="0010775E">
        <w:rPr>
          <w:spacing w:val="-2"/>
          <w:sz w:val="24"/>
        </w:rPr>
        <w:t>суспільства;</w:t>
      </w:r>
    </w:p>
    <w:p w14:paraId="5CDC2752" w14:textId="77777777" w:rsidR="0013314F" w:rsidRDefault="00873397">
      <w:pPr>
        <w:pStyle w:val="a6"/>
        <w:numPr>
          <w:ilvl w:val="0"/>
          <w:numId w:val="62"/>
        </w:numPr>
        <w:tabs>
          <w:tab w:val="left" w:pos="962"/>
        </w:tabs>
        <w:spacing w:line="271" w:lineRule="exact"/>
        <w:ind w:left="962" w:hanging="143"/>
        <w:rPr>
          <w:sz w:val="24"/>
        </w:rPr>
      </w:pPr>
      <w:r>
        <w:rPr>
          <w:sz w:val="24"/>
        </w:rPr>
        <w:t>І</w:t>
      </w:r>
      <w:r w:rsidR="0010775E">
        <w:rPr>
          <w:sz w:val="24"/>
        </w:rPr>
        <w:t>нтеграцію</w:t>
      </w:r>
      <w:r>
        <w:rPr>
          <w:sz w:val="24"/>
        </w:rPr>
        <w:t xml:space="preserve"> </w:t>
      </w:r>
      <w:r w:rsidR="0010775E">
        <w:rPr>
          <w:sz w:val="24"/>
        </w:rPr>
        <w:t>особистості</w:t>
      </w:r>
      <w:r>
        <w:rPr>
          <w:sz w:val="24"/>
        </w:rPr>
        <w:t xml:space="preserve"> </w:t>
      </w:r>
      <w:r w:rsidR="0010775E">
        <w:rPr>
          <w:sz w:val="24"/>
        </w:rPr>
        <w:t>в</w:t>
      </w:r>
      <w:r>
        <w:rPr>
          <w:sz w:val="24"/>
        </w:rPr>
        <w:t xml:space="preserve"> </w:t>
      </w:r>
      <w:r w:rsidR="0010775E">
        <w:rPr>
          <w:sz w:val="24"/>
        </w:rPr>
        <w:t>систему</w:t>
      </w:r>
      <w:r>
        <w:rPr>
          <w:sz w:val="24"/>
        </w:rPr>
        <w:t xml:space="preserve"> </w:t>
      </w:r>
      <w:r w:rsidR="0010775E">
        <w:rPr>
          <w:sz w:val="24"/>
        </w:rPr>
        <w:t>світової</w:t>
      </w:r>
      <w:r>
        <w:rPr>
          <w:sz w:val="24"/>
        </w:rPr>
        <w:t xml:space="preserve"> </w:t>
      </w:r>
      <w:r w:rsidR="0010775E">
        <w:rPr>
          <w:sz w:val="24"/>
        </w:rPr>
        <w:t>та національної</w:t>
      </w:r>
      <w:r>
        <w:rPr>
          <w:sz w:val="24"/>
        </w:rPr>
        <w:t xml:space="preserve"> </w:t>
      </w:r>
      <w:r w:rsidR="0010775E">
        <w:rPr>
          <w:spacing w:val="-2"/>
          <w:sz w:val="24"/>
        </w:rPr>
        <w:t>культури;</w:t>
      </w:r>
    </w:p>
    <w:p w14:paraId="04DD6496" w14:textId="77777777" w:rsidR="0013314F" w:rsidRDefault="00873397">
      <w:pPr>
        <w:pStyle w:val="a6"/>
        <w:numPr>
          <w:ilvl w:val="0"/>
          <w:numId w:val="62"/>
        </w:numPr>
        <w:tabs>
          <w:tab w:val="left" w:pos="963"/>
        </w:tabs>
        <w:spacing w:before="4" w:line="237" w:lineRule="auto"/>
        <w:ind w:right="544"/>
        <w:jc w:val="both"/>
        <w:rPr>
          <w:sz w:val="24"/>
        </w:rPr>
      </w:pPr>
      <w:r>
        <w:rPr>
          <w:sz w:val="24"/>
        </w:rPr>
        <w:t>Р</w:t>
      </w:r>
      <w:r w:rsidR="0010775E">
        <w:rPr>
          <w:sz w:val="24"/>
        </w:rPr>
        <w:t>ішення</w:t>
      </w:r>
      <w:r>
        <w:rPr>
          <w:sz w:val="24"/>
        </w:rPr>
        <w:t xml:space="preserve"> </w:t>
      </w:r>
      <w:r w:rsidR="0010775E">
        <w:rPr>
          <w:sz w:val="24"/>
        </w:rPr>
        <w:t>задач</w:t>
      </w:r>
      <w:r>
        <w:rPr>
          <w:sz w:val="24"/>
        </w:rPr>
        <w:t xml:space="preserve"> </w:t>
      </w:r>
      <w:r w:rsidR="0010775E">
        <w:rPr>
          <w:sz w:val="24"/>
        </w:rPr>
        <w:t>формування</w:t>
      </w:r>
      <w:r>
        <w:rPr>
          <w:sz w:val="24"/>
        </w:rPr>
        <w:t xml:space="preserve"> </w:t>
      </w:r>
      <w:r w:rsidR="0010775E">
        <w:rPr>
          <w:sz w:val="24"/>
        </w:rPr>
        <w:t>загальної</w:t>
      </w:r>
      <w:r>
        <w:rPr>
          <w:sz w:val="24"/>
        </w:rPr>
        <w:t xml:space="preserve"> </w:t>
      </w:r>
      <w:r w:rsidR="0010775E">
        <w:rPr>
          <w:sz w:val="24"/>
        </w:rPr>
        <w:t>культури</w:t>
      </w:r>
      <w:r>
        <w:rPr>
          <w:sz w:val="24"/>
        </w:rPr>
        <w:t xml:space="preserve"> </w:t>
      </w:r>
      <w:r w:rsidR="0010775E">
        <w:rPr>
          <w:sz w:val="24"/>
        </w:rPr>
        <w:t>особистості, адаптації</w:t>
      </w:r>
      <w:r>
        <w:rPr>
          <w:sz w:val="24"/>
        </w:rPr>
        <w:t xml:space="preserve"> </w:t>
      </w:r>
      <w:r w:rsidR="0010775E">
        <w:rPr>
          <w:sz w:val="24"/>
        </w:rPr>
        <w:t>особистості</w:t>
      </w:r>
      <w:r>
        <w:rPr>
          <w:sz w:val="24"/>
        </w:rPr>
        <w:t xml:space="preserve"> </w:t>
      </w:r>
      <w:r w:rsidR="0010775E">
        <w:rPr>
          <w:sz w:val="24"/>
        </w:rPr>
        <w:t>до життя в суспільстві;</w:t>
      </w:r>
    </w:p>
    <w:p w14:paraId="3C688245" w14:textId="77777777" w:rsidR="0013314F" w:rsidRDefault="0010775E">
      <w:pPr>
        <w:pStyle w:val="a6"/>
        <w:numPr>
          <w:ilvl w:val="0"/>
          <w:numId w:val="62"/>
        </w:numPr>
        <w:tabs>
          <w:tab w:val="left" w:pos="963"/>
        </w:tabs>
        <w:spacing w:line="240" w:lineRule="auto"/>
        <w:ind w:right="551"/>
        <w:jc w:val="both"/>
        <w:rPr>
          <w:sz w:val="24"/>
        </w:rPr>
      </w:pPr>
      <w:r>
        <w:rPr>
          <w:sz w:val="24"/>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105A5840" w14:textId="77777777" w:rsidR="0013314F" w:rsidRDefault="0010775E">
      <w:pPr>
        <w:pStyle w:val="a6"/>
        <w:numPr>
          <w:ilvl w:val="0"/>
          <w:numId w:val="62"/>
        </w:numPr>
        <w:tabs>
          <w:tab w:val="left" w:pos="962"/>
        </w:tabs>
        <w:spacing w:before="1"/>
        <w:ind w:left="962" w:hanging="143"/>
        <w:jc w:val="both"/>
        <w:rPr>
          <w:sz w:val="24"/>
        </w:rPr>
      </w:pPr>
      <w:r>
        <w:rPr>
          <w:sz w:val="24"/>
        </w:rPr>
        <w:t>формування</w:t>
      </w:r>
      <w:r w:rsidR="00873397">
        <w:rPr>
          <w:sz w:val="24"/>
        </w:rPr>
        <w:t xml:space="preserve"> </w:t>
      </w:r>
      <w:r>
        <w:rPr>
          <w:sz w:val="24"/>
        </w:rPr>
        <w:t>потреби</w:t>
      </w:r>
      <w:r w:rsidR="00873397">
        <w:rPr>
          <w:sz w:val="24"/>
        </w:rPr>
        <w:t xml:space="preserve"> </w:t>
      </w:r>
      <w:r>
        <w:rPr>
          <w:sz w:val="24"/>
        </w:rPr>
        <w:t>учнів</w:t>
      </w:r>
      <w:r w:rsidR="00873397">
        <w:rPr>
          <w:sz w:val="24"/>
        </w:rPr>
        <w:t xml:space="preserve"> </w:t>
      </w:r>
      <w:r>
        <w:rPr>
          <w:sz w:val="24"/>
        </w:rPr>
        <w:t>до</w:t>
      </w:r>
      <w:r w:rsidR="00873397">
        <w:rPr>
          <w:sz w:val="24"/>
        </w:rPr>
        <w:t xml:space="preserve"> </w:t>
      </w:r>
      <w:r>
        <w:rPr>
          <w:sz w:val="24"/>
        </w:rPr>
        <w:t>самоосвіти,</w:t>
      </w:r>
      <w:r w:rsidR="00873397">
        <w:rPr>
          <w:sz w:val="24"/>
        </w:rPr>
        <w:t xml:space="preserve"> </w:t>
      </w:r>
      <w:r>
        <w:rPr>
          <w:sz w:val="24"/>
        </w:rPr>
        <w:t>саморозвитку,</w:t>
      </w:r>
      <w:r w:rsidR="00873397">
        <w:rPr>
          <w:sz w:val="24"/>
        </w:rPr>
        <w:t xml:space="preserve"> </w:t>
      </w:r>
      <w:r>
        <w:rPr>
          <w:spacing w:val="-2"/>
          <w:sz w:val="24"/>
        </w:rPr>
        <w:t>самовдосконалення.</w:t>
      </w:r>
    </w:p>
    <w:p w14:paraId="74F85827" w14:textId="77777777" w:rsidR="0013314F" w:rsidRDefault="0010775E">
      <w:pPr>
        <w:pStyle w:val="a3"/>
        <w:spacing w:line="242" w:lineRule="auto"/>
        <w:ind w:right="545"/>
      </w:pPr>
      <w:r>
        <w:t>Освітня програма школи та перелік освітніх компонентів, що передбачені відповідною освітньою програмою, о</w:t>
      </w:r>
      <w:r w:rsidR="000B7253">
        <w:t xml:space="preserve">прилюднюються на вебсайті </w:t>
      </w:r>
      <w:proofErr w:type="spellStart"/>
      <w:r w:rsidR="000B7253">
        <w:t>Савч</w:t>
      </w:r>
      <w:r>
        <w:t>инської</w:t>
      </w:r>
      <w:proofErr w:type="spellEnd"/>
      <w:r>
        <w:t xml:space="preserve"> ЗШ І-ІІІ ступенів.</w:t>
      </w:r>
    </w:p>
    <w:p w14:paraId="765AC641" w14:textId="77777777" w:rsidR="0013314F" w:rsidRDefault="0010775E">
      <w:pPr>
        <w:pStyle w:val="11"/>
        <w:spacing w:before="190" w:line="458" w:lineRule="exact"/>
        <w:ind w:right="574"/>
      </w:pPr>
      <w:r>
        <w:rPr>
          <w:color w:val="001F5F"/>
        </w:rPr>
        <w:t>РОЗДІЛ</w:t>
      </w:r>
      <w:r w:rsidR="00873397">
        <w:rPr>
          <w:color w:val="001F5F"/>
        </w:rPr>
        <w:t xml:space="preserve"> </w:t>
      </w:r>
      <w:r>
        <w:rPr>
          <w:color w:val="001F5F"/>
        </w:rPr>
        <w:t>4.</w:t>
      </w:r>
      <w:r w:rsidR="00873397">
        <w:rPr>
          <w:color w:val="001F5F"/>
        </w:rPr>
        <w:t xml:space="preserve"> </w:t>
      </w:r>
      <w:r>
        <w:rPr>
          <w:color w:val="001F5F"/>
        </w:rPr>
        <w:t>Система</w:t>
      </w:r>
      <w:r w:rsidR="00873397">
        <w:rPr>
          <w:color w:val="001F5F"/>
        </w:rPr>
        <w:t xml:space="preserve"> </w:t>
      </w:r>
      <w:r>
        <w:rPr>
          <w:color w:val="001F5F"/>
        </w:rPr>
        <w:t>внутрішнього</w:t>
      </w:r>
      <w:r w:rsidR="00873397">
        <w:rPr>
          <w:color w:val="001F5F"/>
        </w:rPr>
        <w:t xml:space="preserve"> </w:t>
      </w:r>
      <w:r>
        <w:rPr>
          <w:color w:val="001F5F"/>
          <w:spacing w:val="-2"/>
        </w:rPr>
        <w:t>моніторингу</w:t>
      </w:r>
    </w:p>
    <w:p w14:paraId="13748FA5" w14:textId="77777777" w:rsidR="0013314F" w:rsidRDefault="00873397">
      <w:pPr>
        <w:spacing w:line="454" w:lineRule="exact"/>
        <w:ind w:left="561" w:right="562"/>
        <w:jc w:val="center"/>
        <w:rPr>
          <w:b/>
          <w:sz w:val="40"/>
        </w:rPr>
      </w:pPr>
      <w:r>
        <w:rPr>
          <w:b/>
          <w:color w:val="001F5F"/>
          <w:sz w:val="40"/>
        </w:rPr>
        <w:t>Я</w:t>
      </w:r>
      <w:r w:rsidR="0010775E">
        <w:rPr>
          <w:b/>
          <w:color w:val="001F5F"/>
          <w:sz w:val="40"/>
        </w:rPr>
        <w:t>кості</w:t>
      </w:r>
      <w:r>
        <w:rPr>
          <w:b/>
          <w:color w:val="001F5F"/>
          <w:sz w:val="40"/>
        </w:rPr>
        <w:t xml:space="preserve"> </w:t>
      </w:r>
      <w:r w:rsidR="0010775E">
        <w:rPr>
          <w:b/>
          <w:color w:val="001F5F"/>
          <w:sz w:val="40"/>
        </w:rPr>
        <w:t>освітніх</w:t>
      </w:r>
      <w:r>
        <w:rPr>
          <w:b/>
          <w:color w:val="001F5F"/>
          <w:sz w:val="40"/>
        </w:rPr>
        <w:t xml:space="preserve"> </w:t>
      </w:r>
      <w:r w:rsidR="0010775E">
        <w:rPr>
          <w:b/>
          <w:color w:val="001F5F"/>
          <w:spacing w:val="-2"/>
          <w:sz w:val="40"/>
        </w:rPr>
        <w:t>послуг</w:t>
      </w:r>
    </w:p>
    <w:p w14:paraId="79B7734C" w14:textId="77777777" w:rsidR="0013314F" w:rsidRDefault="0010775E">
      <w:pPr>
        <w:pStyle w:val="a3"/>
        <w:ind w:right="542"/>
      </w:pPr>
      <w:r>
        <w:t>Введення в Україні сучасних технологій оцінювання школярів, проведення ЗНО та ДПА навчальних досягнень учнів, упровадження в життя ідеї стандартизації в освіті потребують широкого застосування моніторингових досліджень. Це дає можливість забезпечити кожного учня інформацією</w:t>
      </w:r>
      <w:r w:rsidR="00873397">
        <w:t xml:space="preserve"> </w:t>
      </w:r>
      <w:r>
        <w:t>про стан</w:t>
      </w:r>
      <w:r w:rsidR="00873397">
        <w:t xml:space="preserve"> </w:t>
      </w:r>
      <w:r>
        <w:t>його навчальної</w:t>
      </w:r>
      <w:r w:rsidR="00873397">
        <w:t xml:space="preserve"> </w:t>
      </w:r>
      <w:r>
        <w:t>підготовки</w:t>
      </w:r>
      <w:r w:rsidR="00873397">
        <w:t xml:space="preserve"> </w:t>
      </w:r>
      <w:r>
        <w:t>та</w:t>
      </w:r>
      <w:r w:rsidR="00873397">
        <w:t xml:space="preserve"> </w:t>
      </w:r>
      <w:r>
        <w:t>допомогти</w:t>
      </w:r>
      <w:r w:rsidR="00873397">
        <w:t xml:space="preserve"> </w:t>
      </w:r>
      <w:r>
        <w:t>йому</w:t>
      </w:r>
      <w:r w:rsidR="00873397">
        <w:t xml:space="preserve"> </w:t>
      </w:r>
      <w:r>
        <w:t>в корегуванні</w:t>
      </w:r>
      <w:r w:rsidR="00873397">
        <w:t xml:space="preserve"> </w:t>
      </w:r>
      <w:r>
        <w:t>цього стану</w:t>
      </w:r>
      <w:r w:rsidR="00873397">
        <w:t xml:space="preserve"> </w:t>
      </w:r>
      <w:r>
        <w:t>відповідно до його запитів і</w:t>
      </w:r>
      <w:r w:rsidR="00873397">
        <w:t xml:space="preserve"> </w:t>
      </w:r>
      <w:r>
        <w:t>потреб. Моніторингові</w:t>
      </w:r>
      <w:r w:rsidR="00873397">
        <w:t xml:space="preserve"> </w:t>
      </w:r>
      <w:r>
        <w:t>дослідження передбачають постійне спостереження за будь-яким навчальним процесом з метою виявлення його відповідності очікуваним результатам, визначення передумов для прийняття управлінських рішень і запровадження необхідних змін в освіті, спрямованих на підвищення її якості.</w:t>
      </w:r>
    </w:p>
    <w:p w14:paraId="0DCF19F5" w14:textId="77777777" w:rsidR="0013314F" w:rsidRDefault="0010775E">
      <w:pPr>
        <w:spacing w:line="242" w:lineRule="auto"/>
        <w:ind w:left="536" w:right="539" w:firstLine="566"/>
        <w:jc w:val="both"/>
        <w:rPr>
          <w:i/>
          <w:sz w:val="24"/>
        </w:rPr>
      </w:pPr>
      <w:r>
        <w:rPr>
          <w:i/>
          <w:sz w:val="24"/>
        </w:rPr>
        <w:t>Система внутрішнього забезпечення якості освіти школи складається з наступних</w:t>
      </w:r>
      <w:r w:rsidR="00873397">
        <w:rPr>
          <w:i/>
          <w:sz w:val="24"/>
        </w:rPr>
        <w:t xml:space="preserve"> </w:t>
      </w:r>
      <w:r>
        <w:rPr>
          <w:i/>
          <w:spacing w:val="-2"/>
          <w:sz w:val="24"/>
        </w:rPr>
        <w:t>компонентів:</w:t>
      </w:r>
    </w:p>
    <w:p w14:paraId="5D237C7B" w14:textId="77777777" w:rsidR="0013314F" w:rsidRDefault="0010775E">
      <w:pPr>
        <w:pStyle w:val="a6"/>
        <w:numPr>
          <w:ilvl w:val="0"/>
          <w:numId w:val="61"/>
        </w:numPr>
        <w:tabs>
          <w:tab w:val="left" w:pos="1241"/>
        </w:tabs>
        <w:spacing w:line="271" w:lineRule="exact"/>
        <w:ind w:left="1241" w:hanging="138"/>
        <w:rPr>
          <w:i/>
          <w:sz w:val="24"/>
        </w:rPr>
      </w:pPr>
      <w:r>
        <w:rPr>
          <w:sz w:val="24"/>
        </w:rPr>
        <w:t>кадрове</w:t>
      </w:r>
      <w:r w:rsidR="00873397">
        <w:rPr>
          <w:sz w:val="24"/>
        </w:rPr>
        <w:t xml:space="preserve"> </w:t>
      </w:r>
      <w:proofErr w:type="spellStart"/>
      <w:r>
        <w:rPr>
          <w:sz w:val="24"/>
        </w:rPr>
        <w:t>забезпеченняо</w:t>
      </w:r>
      <w:proofErr w:type="spellEnd"/>
      <w:r w:rsidR="00873397">
        <w:rPr>
          <w:sz w:val="24"/>
        </w:rPr>
        <w:t xml:space="preserve"> </w:t>
      </w:r>
      <w:proofErr w:type="spellStart"/>
      <w:r>
        <w:rPr>
          <w:sz w:val="24"/>
        </w:rPr>
        <w:t>світньої</w:t>
      </w:r>
      <w:proofErr w:type="spellEnd"/>
      <w:r w:rsidR="00873397">
        <w:rPr>
          <w:sz w:val="24"/>
        </w:rPr>
        <w:t xml:space="preserve"> </w:t>
      </w:r>
      <w:r>
        <w:rPr>
          <w:spacing w:val="-2"/>
          <w:sz w:val="24"/>
        </w:rPr>
        <w:t>діяльності;</w:t>
      </w:r>
    </w:p>
    <w:p w14:paraId="356B6888" w14:textId="77777777" w:rsidR="0013314F" w:rsidRDefault="0010775E">
      <w:pPr>
        <w:pStyle w:val="a6"/>
        <w:numPr>
          <w:ilvl w:val="0"/>
          <w:numId w:val="61"/>
        </w:numPr>
        <w:tabs>
          <w:tab w:val="left" w:pos="1241"/>
        </w:tabs>
        <w:ind w:left="1241" w:hanging="138"/>
        <w:rPr>
          <w:i/>
          <w:sz w:val="24"/>
        </w:rPr>
      </w:pPr>
      <w:r>
        <w:rPr>
          <w:sz w:val="24"/>
        </w:rPr>
        <w:t>навчально-методичне</w:t>
      </w:r>
      <w:r w:rsidR="00873397">
        <w:rPr>
          <w:sz w:val="24"/>
        </w:rPr>
        <w:t xml:space="preserve"> </w:t>
      </w:r>
      <w:r>
        <w:rPr>
          <w:sz w:val="24"/>
        </w:rPr>
        <w:t>забезпечення</w:t>
      </w:r>
      <w:r w:rsidR="00873397">
        <w:rPr>
          <w:sz w:val="24"/>
        </w:rPr>
        <w:t xml:space="preserve"> </w:t>
      </w:r>
      <w:r>
        <w:rPr>
          <w:sz w:val="24"/>
        </w:rPr>
        <w:t>освітньої</w:t>
      </w:r>
      <w:r w:rsidR="00873397">
        <w:rPr>
          <w:sz w:val="24"/>
        </w:rPr>
        <w:t xml:space="preserve"> </w:t>
      </w:r>
      <w:r>
        <w:rPr>
          <w:spacing w:val="-2"/>
          <w:sz w:val="24"/>
        </w:rPr>
        <w:t>діяльності;</w:t>
      </w:r>
    </w:p>
    <w:p w14:paraId="7495E7D2" w14:textId="77777777" w:rsidR="0013314F" w:rsidRDefault="0010775E">
      <w:pPr>
        <w:pStyle w:val="a6"/>
        <w:numPr>
          <w:ilvl w:val="0"/>
          <w:numId w:val="61"/>
        </w:numPr>
        <w:tabs>
          <w:tab w:val="left" w:pos="1241"/>
        </w:tabs>
        <w:ind w:left="1241" w:hanging="138"/>
        <w:rPr>
          <w:i/>
          <w:sz w:val="24"/>
        </w:rPr>
      </w:pPr>
      <w:r>
        <w:rPr>
          <w:sz w:val="24"/>
        </w:rPr>
        <w:t>матеріально-технічне</w:t>
      </w:r>
      <w:r w:rsidR="00873397">
        <w:rPr>
          <w:sz w:val="24"/>
        </w:rPr>
        <w:t xml:space="preserve"> </w:t>
      </w:r>
      <w:r>
        <w:rPr>
          <w:sz w:val="24"/>
        </w:rPr>
        <w:t>забезпечення</w:t>
      </w:r>
      <w:r w:rsidR="00873397">
        <w:rPr>
          <w:sz w:val="24"/>
        </w:rPr>
        <w:t xml:space="preserve"> </w:t>
      </w:r>
      <w:r>
        <w:rPr>
          <w:sz w:val="24"/>
        </w:rPr>
        <w:t>освітньої</w:t>
      </w:r>
      <w:r w:rsidR="00873397">
        <w:rPr>
          <w:sz w:val="24"/>
        </w:rPr>
        <w:t xml:space="preserve"> </w:t>
      </w:r>
      <w:r>
        <w:rPr>
          <w:spacing w:val="-2"/>
          <w:sz w:val="24"/>
        </w:rPr>
        <w:t>діяльності;</w:t>
      </w:r>
    </w:p>
    <w:p w14:paraId="35EB48E5" w14:textId="77777777" w:rsidR="0013314F" w:rsidRDefault="0010775E">
      <w:pPr>
        <w:pStyle w:val="a6"/>
        <w:numPr>
          <w:ilvl w:val="0"/>
          <w:numId w:val="61"/>
        </w:numPr>
        <w:tabs>
          <w:tab w:val="left" w:pos="1241"/>
        </w:tabs>
        <w:spacing w:before="2"/>
        <w:ind w:left="1241" w:hanging="138"/>
        <w:rPr>
          <w:i/>
          <w:sz w:val="24"/>
        </w:rPr>
      </w:pPr>
      <w:r>
        <w:rPr>
          <w:sz w:val="24"/>
        </w:rPr>
        <w:t>якість</w:t>
      </w:r>
      <w:r w:rsidR="00873397">
        <w:rPr>
          <w:sz w:val="24"/>
        </w:rPr>
        <w:t xml:space="preserve"> </w:t>
      </w:r>
      <w:r>
        <w:rPr>
          <w:sz w:val="24"/>
        </w:rPr>
        <w:t>проведення</w:t>
      </w:r>
      <w:r w:rsidR="00873397">
        <w:rPr>
          <w:sz w:val="24"/>
        </w:rPr>
        <w:t xml:space="preserve"> </w:t>
      </w:r>
      <w:r>
        <w:rPr>
          <w:sz w:val="24"/>
        </w:rPr>
        <w:t>навчальних</w:t>
      </w:r>
      <w:r w:rsidR="00873397">
        <w:rPr>
          <w:sz w:val="24"/>
        </w:rPr>
        <w:t xml:space="preserve"> </w:t>
      </w:r>
      <w:r>
        <w:rPr>
          <w:spacing w:val="-2"/>
          <w:sz w:val="24"/>
        </w:rPr>
        <w:t>занять;</w:t>
      </w:r>
    </w:p>
    <w:p w14:paraId="1E58385C" w14:textId="77777777" w:rsidR="0013314F" w:rsidRDefault="0010775E">
      <w:pPr>
        <w:pStyle w:val="a6"/>
        <w:numPr>
          <w:ilvl w:val="0"/>
          <w:numId w:val="61"/>
        </w:numPr>
        <w:tabs>
          <w:tab w:val="left" w:pos="1241"/>
        </w:tabs>
        <w:ind w:left="1241" w:hanging="138"/>
        <w:rPr>
          <w:i/>
          <w:sz w:val="24"/>
        </w:rPr>
      </w:pPr>
      <w:r>
        <w:rPr>
          <w:sz w:val="24"/>
        </w:rPr>
        <w:t>моніторинг</w:t>
      </w:r>
      <w:r w:rsidR="00873397">
        <w:rPr>
          <w:sz w:val="24"/>
        </w:rPr>
        <w:t xml:space="preserve"> </w:t>
      </w:r>
      <w:r>
        <w:rPr>
          <w:sz w:val="24"/>
        </w:rPr>
        <w:t>досягнення</w:t>
      </w:r>
      <w:r w:rsidR="00873397">
        <w:rPr>
          <w:sz w:val="24"/>
        </w:rPr>
        <w:t xml:space="preserve"> </w:t>
      </w:r>
      <w:r>
        <w:rPr>
          <w:sz w:val="24"/>
        </w:rPr>
        <w:t>учнями</w:t>
      </w:r>
      <w:r w:rsidR="00873397">
        <w:rPr>
          <w:sz w:val="24"/>
        </w:rPr>
        <w:t xml:space="preserve"> </w:t>
      </w:r>
      <w:r>
        <w:rPr>
          <w:sz w:val="24"/>
        </w:rPr>
        <w:t>результатів</w:t>
      </w:r>
      <w:r w:rsidR="00873397">
        <w:rPr>
          <w:sz w:val="24"/>
        </w:rPr>
        <w:t xml:space="preserve"> </w:t>
      </w:r>
      <w:r>
        <w:rPr>
          <w:sz w:val="24"/>
        </w:rPr>
        <w:t>навчання</w:t>
      </w:r>
      <w:r w:rsidR="00873397">
        <w:rPr>
          <w:sz w:val="24"/>
        </w:rPr>
        <w:t xml:space="preserve"> </w:t>
      </w:r>
      <w:r>
        <w:rPr>
          <w:spacing w:val="-2"/>
          <w:sz w:val="24"/>
        </w:rPr>
        <w:t>(</w:t>
      </w:r>
      <w:proofErr w:type="spellStart"/>
      <w:r>
        <w:rPr>
          <w:spacing w:val="-2"/>
          <w:sz w:val="24"/>
        </w:rPr>
        <w:t>компетентностей</w:t>
      </w:r>
      <w:proofErr w:type="spellEnd"/>
      <w:r>
        <w:rPr>
          <w:spacing w:val="-2"/>
          <w:sz w:val="24"/>
        </w:rPr>
        <w:t>).</w:t>
      </w:r>
    </w:p>
    <w:p w14:paraId="3976D99E" w14:textId="77777777" w:rsidR="0013314F" w:rsidRDefault="0010775E">
      <w:pPr>
        <w:spacing w:before="2" w:line="275" w:lineRule="exact"/>
        <w:ind w:left="1103"/>
        <w:rPr>
          <w:i/>
          <w:sz w:val="24"/>
        </w:rPr>
      </w:pPr>
      <w:r>
        <w:rPr>
          <w:i/>
          <w:sz w:val="24"/>
        </w:rPr>
        <w:t>Завдання</w:t>
      </w:r>
      <w:r w:rsidR="00873397">
        <w:rPr>
          <w:i/>
          <w:sz w:val="24"/>
        </w:rPr>
        <w:t xml:space="preserve"> </w:t>
      </w:r>
      <w:r>
        <w:rPr>
          <w:i/>
          <w:sz w:val="24"/>
        </w:rPr>
        <w:t>системи</w:t>
      </w:r>
      <w:r w:rsidR="00873397">
        <w:rPr>
          <w:i/>
          <w:sz w:val="24"/>
        </w:rPr>
        <w:t xml:space="preserve"> </w:t>
      </w:r>
      <w:r>
        <w:rPr>
          <w:i/>
          <w:sz w:val="24"/>
        </w:rPr>
        <w:t>внутрішнього</w:t>
      </w:r>
      <w:r w:rsidR="00873397">
        <w:rPr>
          <w:i/>
          <w:sz w:val="24"/>
        </w:rPr>
        <w:t xml:space="preserve"> </w:t>
      </w:r>
      <w:r>
        <w:rPr>
          <w:i/>
          <w:sz w:val="24"/>
        </w:rPr>
        <w:t>забезпечення</w:t>
      </w:r>
      <w:r w:rsidR="00873397">
        <w:rPr>
          <w:i/>
          <w:sz w:val="24"/>
        </w:rPr>
        <w:t xml:space="preserve"> </w:t>
      </w:r>
      <w:r>
        <w:rPr>
          <w:i/>
          <w:sz w:val="24"/>
        </w:rPr>
        <w:t>якості</w:t>
      </w:r>
      <w:r>
        <w:rPr>
          <w:i/>
          <w:spacing w:val="-2"/>
          <w:sz w:val="24"/>
        </w:rPr>
        <w:t xml:space="preserve"> освіти:</w:t>
      </w:r>
    </w:p>
    <w:p w14:paraId="1F876515" w14:textId="77777777" w:rsidR="0013314F" w:rsidRDefault="0010775E">
      <w:pPr>
        <w:pStyle w:val="a6"/>
        <w:numPr>
          <w:ilvl w:val="0"/>
          <w:numId w:val="61"/>
        </w:numPr>
        <w:tabs>
          <w:tab w:val="left" w:pos="1241"/>
        </w:tabs>
        <w:ind w:left="1241" w:hanging="138"/>
        <w:rPr>
          <w:sz w:val="24"/>
        </w:rPr>
      </w:pPr>
      <w:r>
        <w:rPr>
          <w:sz w:val="24"/>
        </w:rPr>
        <w:t>оновлення</w:t>
      </w:r>
      <w:r w:rsidR="00025E46">
        <w:rPr>
          <w:sz w:val="24"/>
        </w:rPr>
        <w:t xml:space="preserve"> </w:t>
      </w:r>
      <w:r>
        <w:rPr>
          <w:sz w:val="24"/>
        </w:rPr>
        <w:t>методичної</w:t>
      </w:r>
      <w:r w:rsidR="00025E46">
        <w:rPr>
          <w:sz w:val="24"/>
        </w:rPr>
        <w:t xml:space="preserve"> </w:t>
      </w:r>
      <w:r>
        <w:rPr>
          <w:sz w:val="24"/>
        </w:rPr>
        <w:t>бази</w:t>
      </w:r>
      <w:r w:rsidR="00025E46">
        <w:rPr>
          <w:sz w:val="24"/>
        </w:rPr>
        <w:t xml:space="preserve"> </w:t>
      </w:r>
      <w:r>
        <w:rPr>
          <w:sz w:val="24"/>
        </w:rPr>
        <w:t>освітньої</w:t>
      </w:r>
      <w:r w:rsidR="00025E46">
        <w:rPr>
          <w:sz w:val="24"/>
        </w:rPr>
        <w:t xml:space="preserve"> </w:t>
      </w:r>
      <w:r>
        <w:rPr>
          <w:spacing w:val="-2"/>
          <w:sz w:val="24"/>
        </w:rPr>
        <w:t>діяльності;</w:t>
      </w:r>
    </w:p>
    <w:p w14:paraId="283D9293" w14:textId="77777777" w:rsidR="00025E46" w:rsidRDefault="0010775E" w:rsidP="00025E46">
      <w:pPr>
        <w:pStyle w:val="a6"/>
        <w:numPr>
          <w:ilvl w:val="0"/>
          <w:numId w:val="61"/>
        </w:numPr>
        <w:tabs>
          <w:tab w:val="left" w:pos="1241"/>
        </w:tabs>
        <w:spacing w:before="60" w:line="240" w:lineRule="auto"/>
        <w:ind w:left="1241" w:hanging="138"/>
        <w:rPr>
          <w:sz w:val="24"/>
        </w:rPr>
      </w:pPr>
      <w:r>
        <w:rPr>
          <w:sz w:val="24"/>
        </w:rPr>
        <w:t>контроль</w:t>
      </w:r>
      <w:r w:rsidR="00025E46">
        <w:rPr>
          <w:sz w:val="24"/>
        </w:rPr>
        <w:t xml:space="preserve"> </w:t>
      </w:r>
      <w:r>
        <w:rPr>
          <w:sz w:val="24"/>
        </w:rPr>
        <w:t>за</w:t>
      </w:r>
      <w:r w:rsidR="00025E46">
        <w:rPr>
          <w:sz w:val="24"/>
        </w:rPr>
        <w:t xml:space="preserve"> </w:t>
      </w:r>
      <w:r>
        <w:rPr>
          <w:sz w:val="24"/>
        </w:rPr>
        <w:t>виконанням</w:t>
      </w:r>
      <w:r w:rsidR="00025E46">
        <w:rPr>
          <w:sz w:val="24"/>
        </w:rPr>
        <w:t xml:space="preserve"> </w:t>
      </w:r>
      <w:r>
        <w:rPr>
          <w:sz w:val="24"/>
        </w:rPr>
        <w:t>навчальних</w:t>
      </w:r>
      <w:r w:rsidR="00025E46">
        <w:rPr>
          <w:sz w:val="24"/>
        </w:rPr>
        <w:t xml:space="preserve"> </w:t>
      </w:r>
      <w:r>
        <w:rPr>
          <w:sz w:val="24"/>
        </w:rPr>
        <w:t>планів та освітньої</w:t>
      </w:r>
      <w:r w:rsidR="00025E46">
        <w:rPr>
          <w:sz w:val="24"/>
        </w:rPr>
        <w:t xml:space="preserve"> </w:t>
      </w:r>
      <w:r>
        <w:rPr>
          <w:sz w:val="24"/>
        </w:rPr>
        <w:t>програми, якістю знань, умінь і навичок учнів, розробка ре</w:t>
      </w:r>
      <w:r w:rsidR="00025E46" w:rsidRPr="00025E46">
        <w:rPr>
          <w:sz w:val="24"/>
        </w:rPr>
        <w:t xml:space="preserve"> </w:t>
      </w:r>
      <w:r w:rsidR="00025E46">
        <w:rPr>
          <w:sz w:val="24"/>
        </w:rPr>
        <w:t xml:space="preserve">моніторинг та оптимізація соціально-психологічного середовища закладу </w:t>
      </w:r>
      <w:r w:rsidR="00025E46">
        <w:rPr>
          <w:spacing w:val="-2"/>
          <w:sz w:val="24"/>
        </w:rPr>
        <w:t>освіти;</w:t>
      </w:r>
    </w:p>
    <w:p w14:paraId="5D2CD0DD" w14:textId="77777777" w:rsidR="00025E46" w:rsidRDefault="00025E46" w:rsidP="00025E46">
      <w:pPr>
        <w:pStyle w:val="a6"/>
        <w:numPr>
          <w:ilvl w:val="0"/>
          <w:numId w:val="61"/>
        </w:numPr>
        <w:tabs>
          <w:tab w:val="left" w:pos="1240"/>
          <w:tab w:val="left" w:pos="2503"/>
          <w:tab w:val="left" w:pos="3885"/>
          <w:tab w:val="left" w:pos="4609"/>
          <w:tab w:val="left" w:pos="5180"/>
          <w:tab w:val="left" w:pos="6618"/>
          <w:tab w:val="left" w:pos="7793"/>
          <w:tab w:val="left" w:pos="9768"/>
        </w:tabs>
        <w:spacing w:before="5" w:line="237" w:lineRule="auto"/>
        <w:ind w:right="555" w:firstLine="566"/>
        <w:rPr>
          <w:sz w:val="24"/>
        </w:rPr>
      </w:pPr>
      <w:r>
        <w:rPr>
          <w:spacing w:val="-2"/>
          <w:sz w:val="24"/>
        </w:rPr>
        <w:t>створення</w:t>
      </w:r>
      <w:r>
        <w:rPr>
          <w:sz w:val="24"/>
        </w:rPr>
        <w:tab/>
      </w:r>
      <w:r>
        <w:rPr>
          <w:spacing w:val="-2"/>
          <w:sz w:val="24"/>
        </w:rPr>
        <w:t>необхідних</w:t>
      </w:r>
      <w:r>
        <w:rPr>
          <w:sz w:val="24"/>
        </w:rPr>
        <w:tab/>
      </w:r>
      <w:r>
        <w:rPr>
          <w:spacing w:val="-4"/>
          <w:sz w:val="24"/>
        </w:rPr>
        <w:t>умов</w:t>
      </w:r>
      <w:r>
        <w:rPr>
          <w:sz w:val="24"/>
        </w:rPr>
        <w:tab/>
      </w:r>
      <w:r>
        <w:rPr>
          <w:spacing w:val="-4"/>
          <w:sz w:val="24"/>
        </w:rPr>
        <w:t>для</w:t>
      </w:r>
      <w:r>
        <w:rPr>
          <w:sz w:val="24"/>
        </w:rPr>
        <w:tab/>
      </w:r>
      <w:r>
        <w:rPr>
          <w:spacing w:val="-2"/>
          <w:sz w:val="24"/>
        </w:rPr>
        <w:t>підвищення</w:t>
      </w:r>
      <w:r>
        <w:rPr>
          <w:sz w:val="24"/>
        </w:rPr>
        <w:tab/>
      </w:r>
      <w:r>
        <w:rPr>
          <w:spacing w:val="-2"/>
          <w:sz w:val="24"/>
        </w:rPr>
        <w:t>фахового</w:t>
      </w:r>
      <w:r>
        <w:rPr>
          <w:sz w:val="24"/>
        </w:rPr>
        <w:tab/>
      </w:r>
      <w:r>
        <w:rPr>
          <w:spacing w:val="-2"/>
          <w:sz w:val="24"/>
        </w:rPr>
        <w:t>кваліфікаційного</w:t>
      </w:r>
      <w:r>
        <w:rPr>
          <w:sz w:val="24"/>
        </w:rPr>
        <w:tab/>
      </w:r>
      <w:r>
        <w:rPr>
          <w:spacing w:val="-2"/>
          <w:sz w:val="24"/>
        </w:rPr>
        <w:t xml:space="preserve">рівня </w:t>
      </w:r>
      <w:r>
        <w:rPr>
          <w:sz w:val="24"/>
        </w:rPr>
        <w:t>педагогічних працівників.</w:t>
      </w:r>
    </w:p>
    <w:p w14:paraId="1B55A8B8" w14:textId="77777777" w:rsidR="0013314F" w:rsidRDefault="0010775E" w:rsidP="00025E46">
      <w:pPr>
        <w:pStyle w:val="a6"/>
        <w:numPr>
          <w:ilvl w:val="0"/>
          <w:numId w:val="61"/>
        </w:numPr>
        <w:tabs>
          <w:tab w:val="left" w:pos="1240"/>
        </w:tabs>
        <w:spacing w:before="2" w:line="240" w:lineRule="auto"/>
        <w:ind w:right="549" w:firstLine="566"/>
        <w:rPr>
          <w:sz w:val="24"/>
        </w:rPr>
      </w:pPr>
      <w:r>
        <w:rPr>
          <w:sz w:val="24"/>
        </w:rPr>
        <w:t>комендацій щодо їх покращення;</w:t>
      </w:r>
    </w:p>
    <w:p w14:paraId="40366D0A" w14:textId="77777777" w:rsidR="00025E46" w:rsidRDefault="00025E46" w:rsidP="00025E46">
      <w:pPr>
        <w:tabs>
          <w:tab w:val="left" w:pos="1240"/>
        </w:tabs>
        <w:spacing w:before="2"/>
        <w:ind w:right="549"/>
        <w:rPr>
          <w:sz w:val="24"/>
        </w:rPr>
      </w:pPr>
    </w:p>
    <w:p w14:paraId="0301FC71" w14:textId="77777777" w:rsidR="00025E46" w:rsidRDefault="00025E46" w:rsidP="00025E46">
      <w:pPr>
        <w:pStyle w:val="41"/>
        <w:spacing w:before="8" w:line="272" w:lineRule="exact"/>
        <w:jc w:val="left"/>
      </w:pPr>
      <w:r>
        <w:t xml:space="preserve">Напрями моніторингу якості </w:t>
      </w:r>
      <w:r>
        <w:rPr>
          <w:spacing w:val="-2"/>
        </w:rPr>
        <w:t>освіти:</w:t>
      </w:r>
    </w:p>
    <w:p w14:paraId="7E3E2C6D" w14:textId="77777777" w:rsidR="00025E46" w:rsidRDefault="00025E46" w:rsidP="00025E46">
      <w:pPr>
        <w:spacing w:line="272" w:lineRule="exact"/>
        <w:ind w:left="1669"/>
        <w:rPr>
          <w:i/>
          <w:sz w:val="24"/>
        </w:rPr>
      </w:pPr>
      <w:r>
        <w:rPr>
          <w:i/>
          <w:sz w:val="24"/>
        </w:rPr>
        <w:t xml:space="preserve">Моніторинг умов функціонування освітньої </w:t>
      </w:r>
      <w:r>
        <w:rPr>
          <w:i/>
          <w:spacing w:val="-2"/>
          <w:sz w:val="24"/>
        </w:rPr>
        <w:t>системи:</w:t>
      </w:r>
    </w:p>
    <w:p w14:paraId="323B4657" w14:textId="77777777" w:rsidR="00025E46" w:rsidRDefault="00025E46" w:rsidP="00025E46">
      <w:pPr>
        <w:pStyle w:val="a6"/>
        <w:numPr>
          <w:ilvl w:val="0"/>
          <w:numId w:val="61"/>
        </w:numPr>
        <w:tabs>
          <w:tab w:val="left" w:pos="1246"/>
        </w:tabs>
        <w:spacing w:before="2"/>
        <w:ind w:left="1246" w:hanging="143"/>
        <w:rPr>
          <w:sz w:val="24"/>
        </w:rPr>
      </w:pPr>
      <w:r>
        <w:rPr>
          <w:sz w:val="24"/>
        </w:rPr>
        <w:t xml:space="preserve">якість кадрового </w:t>
      </w:r>
      <w:r>
        <w:rPr>
          <w:spacing w:val="-2"/>
          <w:sz w:val="24"/>
        </w:rPr>
        <w:t>забезпечення;</w:t>
      </w:r>
    </w:p>
    <w:p w14:paraId="27064203" w14:textId="77777777" w:rsidR="00025E46" w:rsidRDefault="00025E46" w:rsidP="00025E46">
      <w:pPr>
        <w:pStyle w:val="a6"/>
        <w:numPr>
          <w:ilvl w:val="0"/>
          <w:numId w:val="61"/>
        </w:numPr>
        <w:tabs>
          <w:tab w:val="left" w:pos="1246"/>
        </w:tabs>
        <w:ind w:left="1246" w:hanging="143"/>
        <w:rPr>
          <w:sz w:val="24"/>
        </w:rPr>
      </w:pPr>
      <w:r>
        <w:rPr>
          <w:sz w:val="24"/>
        </w:rPr>
        <w:t>рівень навчально-</w:t>
      </w:r>
      <w:proofErr w:type="spellStart"/>
      <w:r>
        <w:rPr>
          <w:sz w:val="24"/>
        </w:rPr>
        <w:t>методичного,матеріально</w:t>
      </w:r>
      <w:proofErr w:type="spellEnd"/>
      <w:r>
        <w:rPr>
          <w:sz w:val="24"/>
        </w:rPr>
        <w:t xml:space="preserve">-технічного </w:t>
      </w:r>
      <w:r>
        <w:rPr>
          <w:spacing w:val="-2"/>
          <w:sz w:val="24"/>
        </w:rPr>
        <w:t>забезпечення;</w:t>
      </w:r>
    </w:p>
    <w:p w14:paraId="361F2EBA" w14:textId="77777777" w:rsidR="00025E46" w:rsidRDefault="00025E46" w:rsidP="00025E46">
      <w:pPr>
        <w:pStyle w:val="a6"/>
        <w:numPr>
          <w:ilvl w:val="0"/>
          <w:numId w:val="61"/>
        </w:numPr>
        <w:tabs>
          <w:tab w:val="left" w:pos="1246"/>
        </w:tabs>
        <w:spacing w:before="3"/>
        <w:ind w:left="1246" w:hanging="143"/>
        <w:rPr>
          <w:sz w:val="24"/>
        </w:rPr>
      </w:pPr>
      <w:r>
        <w:rPr>
          <w:sz w:val="24"/>
        </w:rPr>
        <w:t xml:space="preserve">рівень науково-методичної </w:t>
      </w:r>
      <w:r>
        <w:rPr>
          <w:spacing w:val="-2"/>
          <w:sz w:val="24"/>
        </w:rPr>
        <w:t>роботи;</w:t>
      </w:r>
    </w:p>
    <w:p w14:paraId="655073E7" w14:textId="77777777" w:rsidR="00025E46" w:rsidRDefault="00025E46" w:rsidP="00025E46">
      <w:pPr>
        <w:pStyle w:val="a6"/>
        <w:numPr>
          <w:ilvl w:val="0"/>
          <w:numId w:val="61"/>
        </w:numPr>
        <w:tabs>
          <w:tab w:val="left" w:pos="1246"/>
        </w:tabs>
        <w:ind w:left="1246" w:hanging="143"/>
        <w:rPr>
          <w:sz w:val="24"/>
        </w:rPr>
      </w:pPr>
      <w:r>
        <w:rPr>
          <w:sz w:val="24"/>
        </w:rPr>
        <w:t xml:space="preserve">стан запровадження профільного </w:t>
      </w:r>
      <w:r>
        <w:rPr>
          <w:spacing w:val="-2"/>
          <w:sz w:val="24"/>
        </w:rPr>
        <w:t>навчання.</w:t>
      </w:r>
    </w:p>
    <w:p w14:paraId="5A7B590E" w14:textId="77777777" w:rsidR="00025E46" w:rsidRDefault="00025E46" w:rsidP="00025E46">
      <w:pPr>
        <w:spacing w:before="3" w:line="275" w:lineRule="exact"/>
        <w:ind w:left="1669"/>
        <w:rPr>
          <w:i/>
          <w:sz w:val="24"/>
        </w:rPr>
      </w:pPr>
      <w:r>
        <w:rPr>
          <w:i/>
          <w:sz w:val="24"/>
        </w:rPr>
        <w:t xml:space="preserve">Моніторинг освітнього </w:t>
      </w:r>
      <w:r>
        <w:rPr>
          <w:i/>
          <w:spacing w:val="-2"/>
          <w:sz w:val="24"/>
        </w:rPr>
        <w:t>процесу:</w:t>
      </w:r>
    </w:p>
    <w:p w14:paraId="49145CC1" w14:textId="77777777" w:rsidR="00025E46" w:rsidRDefault="00025E46" w:rsidP="00025E46">
      <w:pPr>
        <w:pStyle w:val="a6"/>
        <w:numPr>
          <w:ilvl w:val="0"/>
          <w:numId w:val="61"/>
        </w:numPr>
        <w:tabs>
          <w:tab w:val="left" w:pos="1246"/>
        </w:tabs>
        <w:ind w:left="1246" w:hanging="143"/>
        <w:rPr>
          <w:sz w:val="24"/>
        </w:rPr>
      </w:pPr>
      <w:r>
        <w:rPr>
          <w:sz w:val="24"/>
        </w:rPr>
        <w:t xml:space="preserve">рівень викладання базових </w:t>
      </w:r>
      <w:r>
        <w:rPr>
          <w:spacing w:val="-2"/>
          <w:sz w:val="24"/>
        </w:rPr>
        <w:t>дисциплін;</w:t>
      </w:r>
    </w:p>
    <w:p w14:paraId="2D373CD2" w14:textId="77777777" w:rsidR="00025E46" w:rsidRDefault="00025E46" w:rsidP="00025E46">
      <w:pPr>
        <w:pStyle w:val="a6"/>
        <w:numPr>
          <w:ilvl w:val="0"/>
          <w:numId w:val="61"/>
        </w:numPr>
        <w:tabs>
          <w:tab w:val="left" w:pos="1246"/>
        </w:tabs>
        <w:spacing w:before="2"/>
        <w:ind w:left="1246" w:hanging="143"/>
        <w:rPr>
          <w:sz w:val="24"/>
        </w:rPr>
      </w:pPr>
      <w:r>
        <w:rPr>
          <w:sz w:val="24"/>
        </w:rPr>
        <w:t xml:space="preserve">стан запровадження освітніх </w:t>
      </w:r>
      <w:r>
        <w:rPr>
          <w:spacing w:val="-2"/>
          <w:sz w:val="24"/>
        </w:rPr>
        <w:t>інновацій;</w:t>
      </w:r>
    </w:p>
    <w:p w14:paraId="3B24FC90" w14:textId="77777777" w:rsidR="00025E46" w:rsidRPr="00025E46" w:rsidRDefault="00025E46" w:rsidP="00025E46">
      <w:pPr>
        <w:pStyle w:val="a6"/>
        <w:numPr>
          <w:ilvl w:val="0"/>
          <w:numId w:val="61"/>
        </w:numPr>
        <w:tabs>
          <w:tab w:val="left" w:pos="1246"/>
        </w:tabs>
        <w:ind w:left="1246" w:hanging="143"/>
        <w:rPr>
          <w:sz w:val="24"/>
        </w:rPr>
      </w:pPr>
      <w:r>
        <w:rPr>
          <w:sz w:val="24"/>
        </w:rPr>
        <w:t xml:space="preserve">рівень реалізації виховних </w:t>
      </w:r>
      <w:r>
        <w:rPr>
          <w:spacing w:val="-2"/>
          <w:sz w:val="24"/>
        </w:rPr>
        <w:t>систем.</w:t>
      </w:r>
    </w:p>
    <w:p w14:paraId="14F9E39A" w14:textId="77777777" w:rsidR="00025E46" w:rsidRDefault="00025E46" w:rsidP="00025E46">
      <w:pPr>
        <w:spacing w:before="3" w:line="275" w:lineRule="exact"/>
        <w:ind w:left="1669"/>
        <w:rPr>
          <w:i/>
          <w:sz w:val="24"/>
        </w:rPr>
      </w:pPr>
      <w:proofErr w:type="spellStart"/>
      <w:r>
        <w:rPr>
          <w:i/>
          <w:sz w:val="24"/>
        </w:rPr>
        <w:t>Моніторин</w:t>
      </w:r>
      <w:proofErr w:type="spellEnd"/>
      <w:r>
        <w:rPr>
          <w:i/>
          <w:sz w:val="24"/>
        </w:rPr>
        <w:t xml:space="preserve"> </w:t>
      </w:r>
      <w:proofErr w:type="spellStart"/>
      <w:r>
        <w:rPr>
          <w:i/>
          <w:sz w:val="24"/>
        </w:rPr>
        <w:t>грезультатів</w:t>
      </w:r>
      <w:proofErr w:type="spellEnd"/>
      <w:r>
        <w:rPr>
          <w:i/>
          <w:sz w:val="24"/>
        </w:rPr>
        <w:t xml:space="preserve"> освітнього</w:t>
      </w:r>
      <w:r>
        <w:rPr>
          <w:i/>
          <w:spacing w:val="-2"/>
          <w:sz w:val="24"/>
        </w:rPr>
        <w:t xml:space="preserve"> процесу:</w:t>
      </w:r>
    </w:p>
    <w:p w14:paraId="519D42C4" w14:textId="77777777" w:rsidR="00025E46" w:rsidRDefault="00025E46" w:rsidP="00025E46">
      <w:pPr>
        <w:pStyle w:val="a6"/>
        <w:numPr>
          <w:ilvl w:val="0"/>
          <w:numId w:val="61"/>
        </w:numPr>
        <w:tabs>
          <w:tab w:val="left" w:pos="1246"/>
        </w:tabs>
        <w:ind w:left="1246" w:hanging="143"/>
        <w:rPr>
          <w:sz w:val="24"/>
        </w:rPr>
      </w:pPr>
      <w:r>
        <w:rPr>
          <w:sz w:val="24"/>
        </w:rPr>
        <w:t xml:space="preserve">рівень навченості учнів з предметів інваріантної </w:t>
      </w:r>
      <w:r>
        <w:rPr>
          <w:spacing w:val="-2"/>
          <w:sz w:val="24"/>
        </w:rPr>
        <w:t>частини;</w:t>
      </w:r>
    </w:p>
    <w:p w14:paraId="19173F68" w14:textId="77777777" w:rsidR="00025E46" w:rsidRDefault="00025E46" w:rsidP="00025E46">
      <w:pPr>
        <w:pStyle w:val="a6"/>
        <w:numPr>
          <w:ilvl w:val="0"/>
          <w:numId w:val="61"/>
        </w:numPr>
        <w:tabs>
          <w:tab w:val="left" w:pos="1246"/>
        </w:tabs>
        <w:spacing w:before="2"/>
        <w:ind w:left="1246" w:hanging="143"/>
        <w:rPr>
          <w:sz w:val="24"/>
        </w:rPr>
      </w:pPr>
      <w:r>
        <w:rPr>
          <w:sz w:val="24"/>
        </w:rPr>
        <w:t xml:space="preserve">рівень соціального, психічного, фізичного розвитку </w:t>
      </w:r>
      <w:r>
        <w:rPr>
          <w:spacing w:val="-2"/>
          <w:sz w:val="24"/>
        </w:rPr>
        <w:t>особистості;</w:t>
      </w:r>
    </w:p>
    <w:p w14:paraId="2BE84955" w14:textId="77777777" w:rsidR="00025E46" w:rsidRDefault="00025E46" w:rsidP="00025E46">
      <w:pPr>
        <w:pStyle w:val="a6"/>
        <w:numPr>
          <w:ilvl w:val="0"/>
          <w:numId w:val="61"/>
        </w:numPr>
        <w:tabs>
          <w:tab w:val="left" w:pos="1246"/>
        </w:tabs>
        <w:ind w:left="1246" w:hanging="143"/>
        <w:rPr>
          <w:sz w:val="24"/>
        </w:rPr>
      </w:pPr>
      <w:r>
        <w:rPr>
          <w:sz w:val="24"/>
        </w:rPr>
        <w:lastRenderedPageBreak/>
        <w:t xml:space="preserve">рівень вихованості </w:t>
      </w:r>
      <w:r>
        <w:rPr>
          <w:spacing w:val="-2"/>
          <w:sz w:val="24"/>
        </w:rPr>
        <w:t>учнів.</w:t>
      </w:r>
    </w:p>
    <w:p w14:paraId="0951FF79" w14:textId="77777777" w:rsidR="0013314F" w:rsidRDefault="0010775E">
      <w:pPr>
        <w:spacing w:before="3" w:line="275" w:lineRule="exact"/>
        <w:ind w:left="1669"/>
        <w:rPr>
          <w:i/>
          <w:sz w:val="24"/>
        </w:rPr>
      </w:pPr>
      <w:r>
        <w:rPr>
          <w:i/>
          <w:sz w:val="24"/>
        </w:rPr>
        <w:t>Очікувані</w:t>
      </w:r>
      <w:r w:rsidR="00025E46">
        <w:rPr>
          <w:i/>
          <w:sz w:val="24"/>
        </w:rPr>
        <w:t xml:space="preserve"> </w:t>
      </w:r>
      <w:r>
        <w:rPr>
          <w:i/>
          <w:spacing w:val="-2"/>
          <w:sz w:val="24"/>
        </w:rPr>
        <w:t>результати:</w:t>
      </w:r>
    </w:p>
    <w:p w14:paraId="29C28446" w14:textId="77777777" w:rsidR="0013314F" w:rsidRDefault="0010775E">
      <w:pPr>
        <w:pStyle w:val="a6"/>
        <w:numPr>
          <w:ilvl w:val="0"/>
          <w:numId w:val="61"/>
        </w:numPr>
        <w:tabs>
          <w:tab w:val="left" w:pos="1246"/>
        </w:tabs>
        <w:ind w:left="1246" w:hanging="143"/>
        <w:rPr>
          <w:sz w:val="24"/>
        </w:rPr>
      </w:pPr>
      <w:r>
        <w:rPr>
          <w:sz w:val="24"/>
        </w:rPr>
        <w:t>покращення</w:t>
      </w:r>
      <w:r w:rsidR="00025E46">
        <w:rPr>
          <w:sz w:val="24"/>
        </w:rPr>
        <w:t xml:space="preserve"> </w:t>
      </w:r>
      <w:r>
        <w:rPr>
          <w:sz w:val="24"/>
        </w:rPr>
        <w:t>якості</w:t>
      </w:r>
      <w:r w:rsidR="00025E46">
        <w:rPr>
          <w:sz w:val="24"/>
        </w:rPr>
        <w:t xml:space="preserve"> </w:t>
      </w:r>
      <w:r>
        <w:rPr>
          <w:sz w:val="24"/>
        </w:rPr>
        <w:t>надання</w:t>
      </w:r>
      <w:r w:rsidR="00025E46">
        <w:rPr>
          <w:sz w:val="24"/>
        </w:rPr>
        <w:t xml:space="preserve"> </w:t>
      </w:r>
      <w:r>
        <w:rPr>
          <w:sz w:val="24"/>
        </w:rPr>
        <w:t>освітніх</w:t>
      </w:r>
      <w:r w:rsidR="00025E46">
        <w:rPr>
          <w:sz w:val="24"/>
        </w:rPr>
        <w:t xml:space="preserve"> </w:t>
      </w:r>
      <w:r>
        <w:rPr>
          <w:spacing w:val="-2"/>
          <w:sz w:val="24"/>
        </w:rPr>
        <w:t>послуг;</w:t>
      </w:r>
    </w:p>
    <w:p w14:paraId="26593791" w14:textId="77777777" w:rsidR="0013314F" w:rsidRDefault="0010775E">
      <w:pPr>
        <w:pStyle w:val="a6"/>
        <w:numPr>
          <w:ilvl w:val="0"/>
          <w:numId w:val="61"/>
        </w:numPr>
        <w:tabs>
          <w:tab w:val="left" w:pos="1246"/>
        </w:tabs>
        <w:spacing w:before="3"/>
        <w:ind w:left="1246" w:hanging="143"/>
        <w:rPr>
          <w:sz w:val="24"/>
        </w:rPr>
      </w:pPr>
      <w:r>
        <w:rPr>
          <w:sz w:val="24"/>
        </w:rPr>
        <w:t>підтримка</w:t>
      </w:r>
      <w:r w:rsidR="00025E46">
        <w:rPr>
          <w:sz w:val="24"/>
        </w:rPr>
        <w:t xml:space="preserve"> </w:t>
      </w:r>
      <w:r>
        <w:rPr>
          <w:sz w:val="24"/>
        </w:rPr>
        <w:t>обдарованої</w:t>
      </w:r>
      <w:r w:rsidR="00025E46">
        <w:rPr>
          <w:sz w:val="24"/>
        </w:rPr>
        <w:t xml:space="preserve"> </w:t>
      </w:r>
      <w:r>
        <w:rPr>
          <w:spacing w:val="-2"/>
          <w:sz w:val="24"/>
        </w:rPr>
        <w:t>молоді;</w:t>
      </w:r>
    </w:p>
    <w:p w14:paraId="47B569C0" w14:textId="77777777" w:rsidR="0013314F" w:rsidRDefault="0010775E">
      <w:pPr>
        <w:pStyle w:val="a6"/>
        <w:numPr>
          <w:ilvl w:val="0"/>
          <w:numId w:val="61"/>
        </w:numPr>
        <w:tabs>
          <w:tab w:val="left" w:pos="1246"/>
        </w:tabs>
        <w:ind w:left="1246" w:hanging="143"/>
        <w:rPr>
          <w:sz w:val="24"/>
        </w:rPr>
      </w:pPr>
      <w:r>
        <w:rPr>
          <w:sz w:val="24"/>
        </w:rPr>
        <w:t>підняття</w:t>
      </w:r>
      <w:r w:rsidR="00025E46">
        <w:rPr>
          <w:sz w:val="24"/>
        </w:rPr>
        <w:t xml:space="preserve"> </w:t>
      </w:r>
      <w:r>
        <w:rPr>
          <w:sz w:val="24"/>
        </w:rPr>
        <w:t>престижу</w:t>
      </w:r>
      <w:r w:rsidR="00025E46">
        <w:rPr>
          <w:sz w:val="24"/>
        </w:rPr>
        <w:t xml:space="preserve"> </w:t>
      </w:r>
      <w:r>
        <w:rPr>
          <w:sz w:val="24"/>
        </w:rPr>
        <w:t>творчих</w:t>
      </w:r>
      <w:r w:rsidR="00025E46">
        <w:rPr>
          <w:sz w:val="24"/>
        </w:rPr>
        <w:t xml:space="preserve"> </w:t>
      </w:r>
      <w:r>
        <w:rPr>
          <w:spacing w:val="-2"/>
          <w:sz w:val="24"/>
        </w:rPr>
        <w:t>педагогів;</w:t>
      </w:r>
    </w:p>
    <w:p w14:paraId="15A6CDCF" w14:textId="77777777" w:rsidR="0013314F" w:rsidRDefault="0010775E">
      <w:pPr>
        <w:pStyle w:val="a6"/>
        <w:numPr>
          <w:ilvl w:val="0"/>
          <w:numId w:val="61"/>
        </w:numPr>
        <w:tabs>
          <w:tab w:val="left" w:pos="1246"/>
        </w:tabs>
        <w:spacing w:before="2"/>
        <w:ind w:left="1246" w:hanging="143"/>
        <w:rPr>
          <w:sz w:val="24"/>
        </w:rPr>
      </w:pPr>
      <w:r>
        <w:rPr>
          <w:sz w:val="24"/>
        </w:rPr>
        <w:t>впровадження</w:t>
      </w:r>
      <w:r w:rsidR="00025E46">
        <w:rPr>
          <w:sz w:val="24"/>
        </w:rPr>
        <w:t xml:space="preserve"> </w:t>
      </w:r>
      <w:r>
        <w:rPr>
          <w:sz w:val="24"/>
        </w:rPr>
        <w:t>освітніх</w:t>
      </w:r>
      <w:r w:rsidR="00025E46">
        <w:rPr>
          <w:sz w:val="24"/>
        </w:rPr>
        <w:t xml:space="preserve"> </w:t>
      </w:r>
      <w:r>
        <w:rPr>
          <w:spacing w:val="-2"/>
          <w:sz w:val="24"/>
        </w:rPr>
        <w:t>інновацій;</w:t>
      </w:r>
    </w:p>
    <w:p w14:paraId="3B32369F" w14:textId="77777777" w:rsidR="0013314F" w:rsidRDefault="0010775E">
      <w:pPr>
        <w:pStyle w:val="a6"/>
        <w:numPr>
          <w:ilvl w:val="0"/>
          <w:numId w:val="61"/>
        </w:numPr>
        <w:tabs>
          <w:tab w:val="left" w:pos="1246"/>
        </w:tabs>
        <w:ind w:left="1246" w:hanging="143"/>
        <w:rPr>
          <w:sz w:val="24"/>
        </w:rPr>
      </w:pPr>
      <w:r>
        <w:rPr>
          <w:sz w:val="24"/>
        </w:rPr>
        <w:t>створення</w:t>
      </w:r>
      <w:r w:rsidR="00025E46">
        <w:rPr>
          <w:sz w:val="24"/>
        </w:rPr>
        <w:t xml:space="preserve"> </w:t>
      </w:r>
      <w:r>
        <w:rPr>
          <w:sz w:val="24"/>
        </w:rPr>
        <w:t>позитивного</w:t>
      </w:r>
      <w:r w:rsidR="00025E46">
        <w:rPr>
          <w:sz w:val="24"/>
        </w:rPr>
        <w:t xml:space="preserve"> </w:t>
      </w:r>
      <w:r>
        <w:rPr>
          <w:sz w:val="24"/>
        </w:rPr>
        <w:t>іміджу,</w:t>
      </w:r>
      <w:r w:rsidR="00025E46">
        <w:rPr>
          <w:sz w:val="24"/>
        </w:rPr>
        <w:t xml:space="preserve"> конкурентоздатності </w:t>
      </w:r>
      <w:r>
        <w:rPr>
          <w:spacing w:val="-2"/>
          <w:sz w:val="24"/>
        </w:rPr>
        <w:t>школи.</w:t>
      </w:r>
    </w:p>
    <w:p w14:paraId="106642FD" w14:textId="77777777" w:rsidR="0013314F" w:rsidRDefault="0010775E">
      <w:pPr>
        <w:pStyle w:val="21"/>
        <w:numPr>
          <w:ilvl w:val="1"/>
          <w:numId w:val="60"/>
        </w:numPr>
        <w:tabs>
          <w:tab w:val="left" w:pos="1250"/>
        </w:tabs>
        <w:spacing w:before="191"/>
        <w:ind w:left="1250" w:hanging="493"/>
      </w:pPr>
      <w:r>
        <w:t>УЧАСНИКИ</w:t>
      </w:r>
      <w:r w:rsidR="00711DE2">
        <w:t xml:space="preserve"> </w:t>
      </w:r>
      <w:r>
        <w:t>ОСВІТНЬОГО</w:t>
      </w:r>
      <w:r w:rsidR="00711DE2">
        <w:t xml:space="preserve"> </w:t>
      </w:r>
      <w:r>
        <w:t>ПРОЦЕСУ,</w:t>
      </w:r>
      <w:r w:rsidR="00711DE2">
        <w:t xml:space="preserve"> </w:t>
      </w:r>
      <w:r>
        <w:t>ЇХ</w:t>
      </w:r>
      <w:r w:rsidR="00711DE2">
        <w:t xml:space="preserve"> </w:t>
      </w:r>
      <w:r>
        <w:t>ПРАВА</w:t>
      </w:r>
      <w:r w:rsidR="00711DE2">
        <w:t xml:space="preserve"> </w:t>
      </w:r>
      <w:r>
        <w:t>ТА</w:t>
      </w:r>
      <w:r w:rsidR="00711DE2">
        <w:t xml:space="preserve"> </w:t>
      </w:r>
      <w:r>
        <w:rPr>
          <w:spacing w:val="-2"/>
        </w:rPr>
        <w:t>ОБОВ’ЯЗКИ</w:t>
      </w:r>
    </w:p>
    <w:p w14:paraId="3E24937D" w14:textId="77777777" w:rsidR="0013314F" w:rsidRDefault="0010775E">
      <w:pPr>
        <w:spacing w:line="272" w:lineRule="exact"/>
        <w:ind w:left="1103"/>
        <w:rPr>
          <w:i/>
          <w:sz w:val="24"/>
        </w:rPr>
      </w:pPr>
      <w:r>
        <w:rPr>
          <w:i/>
          <w:sz w:val="24"/>
        </w:rPr>
        <w:t>Учасниками</w:t>
      </w:r>
      <w:r w:rsidR="00711DE2">
        <w:rPr>
          <w:i/>
          <w:sz w:val="24"/>
        </w:rPr>
        <w:t xml:space="preserve"> </w:t>
      </w:r>
      <w:r>
        <w:rPr>
          <w:i/>
          <w:sz w:val="24"/>
        </w:rPr>
        <w:t>освітнього процесу</w:t>
      </w:r>
      <w:r w:rsidR="00711DE2">
        <w:rPr>
          <w:i/>
          <w:sz w:val="24"/>
        </w:rPr>
        <w:t xml:space="preserve"> </w:t>
      </w:r>
      <w:r>
        <w:rPr>
          <w:i/>
          <w:sz w:val="24"/>
        </w:rPr>
        <w:t>закладу</w:t>
      </w:r>
      <w:r w:rsidR="00711DE2">
        <w:rPr>
          <w:i/>
          <w:sz w:val="24"/>
        </w:rPr>
        <w:t xml:space="preserve"> </w:t>
      </w:r>
      <w:r>
        <w:rPr>
          <w:i/>
          <w:sz w:val="24"/>
        </w:rPr>
        <w:t>освіти</w:t>
      </w:r>
      <w:r>
        <w:rPr>
          <w:i/>
          <w:spacing w:val="-5"/>
          <w:sz w:val="24"/>
        </w:rPr>
        <w:t xml:space="preserve"> є:</w:t>
      </w:r>
    </w:p>
    <w:p w14:paraId="1C3B095D" w14:textId="77777777" w:rsidR="0013314F" w:rsidRDefault="0010775E">
      <w:pPr>
        <w:pStyle w:val="a6"/>
        <w:numPr>
          <w:ilvl w:val="2"/>
          <w:numId w:val="60"/>
        </w:numPr>
        <w:tabs>
          <w:tab w:val="left" w:pos="1673"/>
        </w:tabs>
        <w:ind w:left="1673" w:hanging="143"/>
        <w:rPr>
          <w:sz w:val="24"/>
        </w:rPr>
      </w:pPr>
      <w:r>
        <w:rPr>
          <w:sz w:val="24"/>
        </w:rPr>
        <w:t>учні</w:t>
      </w:r>
      <w:r>
        <w:rPr>
          <w:spacing w:val="-2"/>
          <w:sz w:val="24"/>
        </w:rPr>
        <w:t>(вихованці);</w:t>
      </w:r>
    </w:p>
    <w:p w14:paraId="1FE2FE4B" w14:textId="77777777" w:rsidR="0013314F" w:rsidRDefault="0010775E">
      <w:pPr>
        <w:pStyle w:val="a6"/>
        <w:numPr>
          <w:ilvl w:val="2"/>
          <w:numId w:val="60"/>
        </w:numPr>
        <w:tabs>
          <w:tab w:val="left" w:pos="1673"/>
        </w:tabs>
        <w:spacing w:before="2"/>
        <w:ind w:left="1673" w:hanging="143"/>
        <w:rPr>
          <w:sz w:val="24"/>
        </w:rPr>
      </w:pPr>
      <w:r>
        <w:rPr>
          <w:spacing w:val="-2"/>
          <w:sz w:val="24"/>
        </w:rPr>
        <w:t>керівник;</w:t>
      </w:r>
    </w:p>
    <w:p w14:paraId="62423DFD" w14:textId="77777777" w:rsidR="0013314F" w:rsidRDefault="0010775E">
      <w:pPr>
        <w:pStyle w:val="a6"/>
        <w:numPr>
          <w:ilvl w:val="2"/>
          <w:numId w:val="60"/>
        </w:numPr>
        <w:tabs>
          <w:tab w:val="left" w:pos="1730"/>
        </w:tabs>
        <w:ind w:left="1730" w:hanging="200"/>
        <w:rPr>
          <w:sz w:val="24"/>
        </w:rPr>
      </w:pPr>
      <w:r>
        <w:rPr>
          <w:sz w:val="24"/>
        </w:rPr>
        <w:t>педагогічні</w:t>
      </w:r>
      <w:r w:rsidR="00711DE2">
        <w:rPr>
          <w:sz w:val="24"/>
        </w:rPr>
        <w:t xml:space="preserve"> </w:t>
      </w:r>
      <w:proofErr w:type="spellStart"/>
      <w:r>
        <w:rPr>
          <w:sz w:val="24"/>
        </w:rPr>
        <w:t>працівники,психолог,</w:t>
      </w:r>
      <w:r>
        <w:rPr>
          <w:spacing w:val="-2"/>
          <w:sz w:val="24"/>
        </w:rPr>
        <w:t>бібліотекар</w:t>
      </w:r>
      <w:proofErr w:type="spellEnd"/>
      <w:r>
        <w:rPr>
          <w:spacing w:val="-2"/>
          <w:sz w:val="24"/>
        </w:rPr>
        <w:t>;</w:t>
      </w:r>
    </w:p>
    <w:p w14:paraId="2250FC56" w14:textId="77777777" w:rsidR="0013314F" w:rsidRDefault="0010775E">
      <w:pPr>
        <w:pStyle w:val="a6"/>
        <w:numPr>
          <w:ilvl w:val="2"/>
          <w:numId w:val="60"/>
        </w:numPr>
        <w:tabs>
          <w:tab w:val="left" w:pos="1673"/>
        </w:tabs>
        <w:spacing w:before="3"/>
        <w:ind w:left="1673" w:hanging="143"/>
        <w:rPr>
          <w:sz w:val="24"/>
        </w:rPr>
      </w:pPr>
      <w:r>
        <w:rPr>
          <w:sz w:val="24"/>
        </w:rPr>
        <w:t>інші</w:t>
      </w:r>
      <w:r w:rsidR="00711DE2">
        <w:rPr>
          <w:sz w:val="24"/>
        </w:rPr>
        <w:t xml:space="preserve"> </w:t>
      </w:r>
      <w:r>
        <w:rPr>
          <w:spacing w:val="-2"/>
          <w:sz w:val="24"/>
        </w:rPr>
        <w:t>спеціалісти;</w:t>
      </w:r>
    </w:p>
    <w:p w14:paraId="17ED3886" w14:textId="77777777" w:rsidR="0013314F" w:rsidRDefault="0010775E">
      <w:pPr>
        <w:pStyle w:val="a6"/>
        <w:numPr>
          <w:ilvl w:val="2"/>
          <w:numId w:val="60"/>
        </w:numPr>
        <w:tabs>
          <w:tab w:val="left" w:pos="1673"/>
        </w:tabs>
        <w:ind w:left="1673" w:hanging="143"/>
        <w:rPr>
          <w:sz w:val="24"/>
        </w:rPr>
      </w:pPr>
      <w:r>
        <w:rPr>
          <w:sz w:val="24"/>
        </w:rPr>
        <w:t>батьки або</w:t>
      </w:r>
      <w:r w:rsidR="00711DE2">
        <w:rPr>
          <w:sz w:val="24"/>
        </w:rPr>
        <w:t xml:space="preserve"> </w:t>
      </w:r>
      <w:proofErr w:type="spellStart"/>
      <w:r>
        <w:rPr>
          <w:sz w:val="24"/>
        </w:rPr>
        <w:t>особи,які</w:t>
      </w:r>
      <w:proofErr w:type="spellEnd"/>
      <w:r w:rsidR="00711DE2">
        <w:rPr>
          <w:sz w:val="24"/>
        </w:rPr>
        <w:t xml:space="preserve"> </w:t>
      </w:r>
      <w:r>
        <w:rPr>
          <w:sz w:val="24"/>
        </w:rPr>
        <w:t>їх</w:t>
      </w:r>
      <w:r w:rsidR="00711DE2">
        <w:rPr>
          <w:sz w:val="24"/>
        </w:rPr>
        <w:t xml:space="preserve"> </w:t>
      </w:r>
      <w:r>
        <w:rPr>
          <w:spacing w:val="-2"/>
          <w:sz w:val="24"/>
        </w:rPr>
        <w:t>замінюють.</w:t>
      </w:r>
    </w:p>
    <w:p w14:paraId="029E38E3" w14:textId="77777777" w:rsidR="0013314F" w:rsidRDefault="0010775E">
      <w:pPr>
        <w:pStyle w:val="a3"/>
        <w:spacing w:before="3"/>
        <w:ind w:right="548"/>
      </w:pPr>
      <w:r>
        <w:t xml:space="preserve">Права і обов'язки учнів, педагогічних та інших працівників визначаються Законами України «Про освіту», «Про загальну середню освіту», «Про дошкільну освіту» та цим </w:t>
      </w:r>
      <w:r>
        <w:rPr>
          <w:spacing w:val="-2"/>
        </w:rPr>
        <w:t>Статутом.</w:t>
      </w:r>
    </w:p>
    <w:p w14:paraId="0AF90587" w14:textId="77777777" w:rsidR="0013314F" w:rsidRDefault="0010775E">
      <w:pPr>
        <w:spacing w:line="274" w:lineRule="exact"/>
        <w:ind w:left="1103"/>
        <w:jc w:val="both"/>
        <w:rPr>
          <w:i/>
          <w:sz w:val="24"/>
        </w:rPr>
      </w:pPr>
      <w:r>
        <w:rPr>
          <w:i/>
          <w:sz w:val="24"/>
        </w:rPr>
        <w:t>Учні(здобувачі</w:t>
      </w:r>
      <w:r w:rsidR="00711DE2">
        <w:rPr>
          <w:i/>
          <w:sz w:val="24"/>
        </w:rPr>
        <w:t xml:space="preserve"> </w:t>
      </w:r>
      <w:r>
        <w:rPr>
          <w:i/>
          <w:sz w:val="24"/>
        </w:rPr>
        <w:t>освіти)</w:t>
      </w:r>
      <w:r w:rsidR="00711DE2">
        <w:rPr>
          <w:i/>
          <w:sz w:val="24"/>
        </w:rPr>
        <w:t xml:space="preserve"> </w:t>
      </w:r>
      <w:r>
        <w:rPr>
          <w:i/>
          <w:sz w:val="24"/>
        </w:rPr>
        <w:t>мають</w:t>
      </w:r>
      <w:r w:rsidR="00711DE2">
        <w:rPr>
          <w:i/>
          <w:sz w:val="24"/>
        </w:rPr>
        <w:t xml:space="preserve"> </w:t>
      </w:r>
      <w:r>
        <w:rPr>
          <w:i/>
          <w:sz w:val="24"/>
        </w:rPr>
        <w:t>право</w:t>
      </w:r>
      <w:r>
        <w:rPr>
          <w:i/>
          <w:spacing w:val="-5"/>
          <w:sz w:val="24"/>
        </w:rPr>
        <w:t xml:space="preserve"> на:</w:t>
      </w:r>
    </w:p>
    <w:p w14:paraId="0E55D434" w14:textId="77777777" w:rsidR="0013314F" w:rsidRDefault="0010775E">
      <w:pPr>
        <w:pStyle w:val="a6"/>
        <w:numPr>
          <w:ilvl w:val="0"/>
          <w:numId w:val="59"/>
        </w:numPr>
        <w:tabs>
          <w:tab w:val="left" w:pos="962"/>
        </w:tabs>
        <w:spacing w:before="2"/>
        <w:ind w:left="962" w:hanging="282"/>
        <w:rPr>
          <w:sz w:val="24"/>
        </w:rPr>
      </w:pPr>
      <w:r>
        <w:rPr>
          <w:sz w:val="24"/>
        </w:rPr>
        <w:t>якісні</w:t>
      </w:r>
      <w:r w:rsidR="00711DE2">
        <w:rPr>
          <w:sz w:val="24"/>
        </w:rPr>
        <w:t xml:space="preserve"> </w:t>
      </w:r>
      <w:r>
        <w:rPr>
          <w:sz w:val="24"/>
        </w:rPr>
        <w:t>освітні</w:t>
      </w:r>
      <w:r w:rsidR="00711DE2">
        <w:rPr>
          <w:sz w:val="24"/>
        </w:rPr>
        <w:t xml:space="preserve"> </w:t>
      </w:r>
      <w:r>
        <w:rPr>
          <w:spacing w:val="-2"/>
          <w:sz w:val="24"/>
        </w:rPr>
        <w:t>послуги;</w:t>
      </w:r>
    </w:p>
    <w:p w14:paraId="0DBA964B" w14:textId="77777777" w:rsidR="0013314F" w:rsidRDefault="0010775E">
      <w:pPr>
        <w:pStyle w:val="a6"/>
        <w:numPr>
          <w:ilvl w:val="0"/>
          <w:numId w:val="59"/>
        </w:numPr>
        <w:tabs>
          <w:tab w:val="left" w:pos="962"/>
        </w:tabs>
        <w:ind w:left="962" w:hanging="282"/>
        <w:rPr>
          <w:sz w:val="24"/>
        </w:rPr>
      </w:pPr>
      <w:r>
        <w:rPr>
          <w:sz w:val="24"/>
        </w:rPr>
        <w:t>справедливе</w:t>
      </w:r>
      <w:r w:rsidR="00711DE2">
        <w:rPr>
          <w:sz w:val="24"/>
        </w:rPr>
        <w:t xml:space="preserve"> </w:t>
      </w:r>
      <w:r>
        <w:rPr>
          <w:sz w:val="24"/>
        </w:rPr>
        <w:t>та</w:t>
      </w:r>
      <w:r w:rsidR="00711DE2">
        <w:rPr>
          <w:sz w:val="24"/>
        </w:rPr>
        <w:t xml:space="preserve"> </w:t>
      </w:r>
      <w:r>
        <w:rPr>
          <w:sz w:val="24"/>
        </w:rPr>
        <w:t>об'єктивне</w:t>
      </w:r>
      <w:r w:rsidR="00711DE2">
        <w:rPr>
          <w:sz w:val="24"/>
        </w:rPr>
        <w:t xml:space="preserve"> </w:t>
      </w:r>
      <w:r>
        <w:rPr>
          <w:sz w:val="24"/>
        </w:rPr>
        <w:t>оцінювання</w:t>
      </w:r>
      <w:r w:rsidR="00711DE2">
        <w:rPr>
          <w:sz w:val="24"/>
        </w:rPr>
        <w:t xml:space="preserve"> </w:t>
      </w:r>
      <w:r>
        <w:rPr>
          <w:sz w:val="24"/>
        </w:rPr>
        <w:t>результатів</w:t>
      </w:r>
      <w:r w:rsidR="00711DE2">
        <w:rPr>
          <w:sz w:val="24"/>
        </w:rPr>
        <w:t xml:space="preserve"> </w:t>
      </w:r>
      <w:r>
        <w:rPr>
          <w:spacing w:val="-2"/>
          <w:sz w:val="24"/>
        </w:rPr>
        <w:t>навчання;</w:t>
      </w:r>
    </w:p>
    <w:p w14:paraId="4A246372" w14:textId="77777777" w:rsidR="0013314F" w:rsidRDefault="0010775E">
      <w:pPr>
        <w:pStyle w:val="a6"/>
        <w:numPr>
          <w:ilvl w:val="0"/>
          <w:numId w:val="59"/>
        </w:numPr>
        <w:tabs>
          <w:tab w:val="left" w:pos="962"/>
        </w:tabs>
        <w:spacing w:before="3"/>
        <w:ind w:left="962" w:hanging="282"/>
        <w:rPr>
          <w:sz w:val="24"/>
        </w:rPr>
      </w:pPr>
      <w:r>
        <w:rPr>
          <w:sz w:val="24"/>
        </w:rPr>
        <w:t>відзначення</w:t>
      </w:r>
      <w:r w:rsidR="00711DE2">
        <w:rPr>
          <w:sz w:val="24"/>
        </w:rPr>
        <w:t xml:space="preserve"> </w:t>
      </w:r>
      <w:r>
        <w:rPr>
          <w:sz w:val="24"/>
        </w:rPr>
        <w:t>успіхів у</w:t>
      </w:r>
      <w:r w:rsidR="00711DE2">
        <w:rPr>
          <w:sz w:val="24"/>
        </w:rPr>
        <w:t xml:space="preserve"> </w:t>
      </w:r>
      <w:r>
        <w:rPr>
          <w:sz w:val="24"/>
        </w:rPr>
        <w:t>своїй</w:t>
      </w:r>
      <w:r w:rsidR="00711DE2">
        <w:rPr>
          <w:sz w:val="24"/>
        </w:rPr>
        <w:t xml:space="preserve"> </w:t>
      </w:r>
      <w:r>
        <w:rPr>
          <w:spacing w:val="-2"/>
          <w:sz w:val="24"/>
        </w:rPr>
        <w:t>діяльності;</w:t>
      </w:r>
    </w:p>
    <w:p w14:paraId="7107E457" w14:textId="77777777" w:rsidR="0013314F" w:rsidRDefault="0010775E">
      <w:pPr>
        <w:pStyle w:val="a6"/>
        <w:numPr>
          <w:ilvl w:val="0"/>
          <w:numId w:val="59"/>
        </w:numPr>
        <w:tabs>
          <w:tab w:val="left" w:pos="962"/>
        </w:tabs>
        <w:spacing w:line="242" w:lineRule="auto"/>
        <w:ind w:left="536" w:right="540" w:firstLine="144"/>
        <w:rPr>
          <w:sz w:val="24"/>
        </w:rPr>
      </w:pPr>
      <w:r>
        <w:rPr>
          <w:sz w:val="24"/>
        </w:rPr>
        <w:t>свободу творчої, спортивної, оздоровчої, культурної, просвітницької, наукової і науково- технічної діяльності тощо;</w:t>
      </w:r>
    </w:p>
    <w:p w14:paraId="56CFD08B" w14:textId="77777777" w:rsidR="0013314F" w:rsidRDefault="0010775E">
      <w:pPr>
        <w:pStyle w:val="a6"/>
        <w:numPr>
          <w:ilvl w:val="0"/>
          <w:numId w:val="59"/>
        </w:numPr>
        <w:tabs>
          <w:tab w:val="left" w:pos="962"/>
        </w:tabs>
        <w:spacing w:line="271" w:lineRule="exact"/>
        <w:ind w:left="962" w:hanging="282"/>
        <w:rPr>
          <w:sz w:val="24"/>
        </w:rPr>
      </w:pPr>
      <w:r>
        <w:rPr>
          <w:sz w:val="24"/>
        </w:rPr>
        <w:t>безпечні</w:t>
      </w:r>
      <w:r w:rsidR="00711DE2">
        <w:rPr>
          <w:sz w:val="24"/>
        </w:rPr>
        <w:t xml:space="preserve"> </w:t>
      </w:r>
      <w:r>
        <w:rPr>
          <w:sz w:val="24"/>
        </w:rPr>
        <w:t>та</w:t>
      </w:r>
      <w:r w:rsidR="00711DE2">
        <w:rPr>
          <w:sz w:val="24"/>
        </w:rPr>
        <w:t xml:space="preserve"> </w:t>
      </w:r>
      <w:r>
        <w:rPr>
          <w:sz w:val="24"/>
        </w:rPr>
        <w:t>нешкідливі</w:t>
      </w:r>
      <w:r w:rsidR="00711DE2">
        <w:rPr>
          <w:sz w:val="24"/>
        </w:rPr>
        <w:t xml:space="preserve"> </w:t>
      </w:r>
      <w:r>
        <w:rPr>
          <w:sz w:val="24"/>
        </w:rPr>
        <w:t>умови</w:t>
      </w:r>
      <w:r w:rsidR="00711DE2">
        <w:rPr>
          <w:sz w:val="24"/>
        </w:rPr>
        <w:t xml:space="preserve"> </w:t>
      </w:r>
      <w:r>
        <w:rPr>
          <w:sz w:val="24"/>
        </w:rPr>
        <w:t>навчання,</w:t>
      </w:r>
      <w:r w:rsidR="00711DE2">
        <w:rPr>
          <w:sz w:val="24"/>
        </w:rPr>
        <w:t xml:space="preserve"> </w:t>
      </w:r>
      <w:r>
        <w:rPr>
          <w:sz w:val="24"/>
        </w:rPr>
        <w:t>утримання,</w:t>
      </w:r>
      <w:r w:rsidR="00711DE2">
        <w:rPr>
          <w:sz w:val="24"/>
        </w:rPr>
        <w:t xml:space="preserve"> </w:t>
      </w:r>
      <w:r>
        <w:rPr>
          <w:sz w:val="24"/>
        </w:rPr>
        <w:t xml:space="preserve">розвитку, </w:t>
      </w:r>
      <w:r>
        <w:rPr>
          <w:spacing w:val="-2"/>
          <w:sz w:val="24"/>
        </w:rPr>
        <w:t>виховання;</w:t>
      </w:r>
    </w:p>
    <w:p w14:paraId="7D8056E8" w14:textId="77777777" w:rsidR="0013314F" w:rsidRDefault="0010775E">
      <w:pPr>
        <w:pStyle w:val="a6"/>
        <w:numPr>
          <w:ilvl w:val="0"/>
          <w:numId w:val="59"/>
        </w:numPr>
        <w:tabs>
          <w:tab w:val="left" w:pos="962"/>
        </w:tabs>
        <w:spacing w:before="1"/>
        <w:ind w:left="962" w:hanging="282"/>
        <w:rPr>
          <w:sz w:val="24"/>
        </w:rPr>
      </w:pPr>
      <w:r>
        <w:rPr>
          <w:sz w:val="24"/>
        </w:rPr>
        <w:t>повагу</w:t>
      </w:r>
      <w:r w:rsidR="00711DE2">
        <w:rPr>
          <w:sz w:val="24"/>
        </w:rPr>
        <w:t xml:space="preserve"> </w:t>
      </w:r>
      <w:r>
        <w:rPr>
          <w:sz w:val="24"/>
        </w:rPr>
        <w:t>людської</w:t>
      </w:r>
      <w:r w:rsidR="00711DE2">
        <w:rPr>
          <w:sz w:val="24"/>
        </w:rPr>
        <w:t xml:space="preserve"> </w:t>
      </w:r>
      <w:r>
        <w:rPr>
          <w:spacing w:val="-2"/>
          <w:sz w:val="24"/>
        </w:rPr>
        <w:t>гідності;</w:t>
      </w:r>
    </w:p>
    <w:p w14:paraId="3F93107F" w14:textId="77777777" w:rsidR="0013314F" w:rsidRDefault="0010775E">
      <w:pPr>
        <w:pStyle w:val="a6"/>
        <w:numPr>
          <w:ilvl w:val="0"/>
          <w:numId w:val="59"/>
        </w:numPr>
        <w:tabs>
          <w:tab w:val="left" w:pos="962"/>
        </w:tabs>
        <w:ind w:left="962" w:hanging="282"/>
        <w:rPr>
          <w:sz w:val="24"/>
        </w:rPr>
      </w:pPr>
      <w:r>
        <w:rPr>
          <w:sz w:val="24"/>
        </w:rPr>
        <w:t>здоровий</w:t>
      </w:r>
      <w:r w:rsidR="00711DE2">
        <w:rPr>
          <w:sz w:val="24"/>
        </w:rPr>
        <w:t xml:space="preserve"> </w:t>
      </w:r>
      <w:r>
        <w:rPr>
          <w:sz w:val="24"/>
        </w:rPr>
        <w:t>спосіб</w:t>
      </w:r>
      <w:r w:rsidR="00711DE2">
        <w:rPr>
          <w:sz w:val="24"/>
        </w:rPr>
        <w:t xml:space="preserve"> </w:t>
      </w:r>
      <w:r>
        <w:rPr>
          <w:spacing w:val="-2"/>
          <w:sz w:val="24"/>
        </w:rPr>
        <w:t>життя;</w:t>
      </w:r>
    </w:p>
    <w:p w14:paraId="07ECA8B0" w14:textId="77777777" w:rsidR="0013314F" w:rsidRDefault="0010775E">
      <w:pPr>
        <w:pStyle w:val="a6"/>
        <w:numPr>
          <w:ilvl w:val="0"/>
          <w:numId w:val="59"/>
        </w:numPr>
        <w:tabs>
          <w:tab w:val="left" w:pos="962"/>
        </w:tabs>
        <w:spacing w:before="3" w:line="240" w:lineRule="auto"/>
        <w:ind w:left="536" w:right="543" w:firstLine="144"/>
        <w:jc w:val="both"/>
        <w:rPr>
          <w:sz w:val="24"/>
        </w:rPr>
      </w:pPr>
      <w:r>
        <w:rPr>
          <w:sz w:val="24"/>
        </w:rPr>
        <w:t>користування</w:t>
      </w:r>
      <w:r w:rsidR="00711DE2">
        <w:rPr>
          <w:sz w:val="24"/>
        </w:rPr>
        <w:t xml:space="preserve"> </w:t>
      </w:r>
      <w:r>
        <w:rPr>
          <w:sz w:val="24"/>
        </w:rPr>
        <w:t>бібліотекою</w:t>
      </w:r>
      <w:r w:rsidR="00711DE2">
        <w:rPr>
          <w:sz w:val="24"/>
        </w:rPr>
        <w:t xml:space="preserve"> </w:t>
      </w:r>
      <w:r>
        <w:rPr>
          <w:sz w:val="24"/>
        </w:rPr>
        <w:t>,навчальною,</w:t>
      </w:r>
      <w:r w:rsidR="00711DE2">
        <w:rPr>
          <w:sz w:val="24"/>
        </w:rPr>
        <w:t xml:space="preserve"> </w:t>
      </w:r>
      <w:r>
        <w:rPr>
          <w:sz w:val="24"/>
        </w:rPr>
        <w:t>культурною,</w:t>
      </w:r>
      <w:r w:rsidR="00711DE2">
        <w:rPr>
          <w:sz w:val="24"/>
        </w:rPr>
        <w:t xml:space="preserve"> </w:t>
      </w:r>
      <w:proofErr w:type="spellStart"/>
      <w:r>
        <w:rPr>
          <w:sz w:val="24"/>
        </w:rPr>
        <w:t>спортивною,побутовою,оздоровчою</w:t>
      </w:r>
      <w:proofErr w:type="spellEnd"/>
      <w:r>
        <w:rPr>
          <w:sz w:val="24"/>
        </w:rPr>
        <w:t xml:space="preserve">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D102588" w14:textId="77777777" w:rsidR="0013314F" w:rsidRDefault="0010775E">
      <w:pPr>
        <w:pStyle w:val="a6"/>
        <w:numPr>
          <w:ilvl w:val="0"/>
          <w:numId w:val="59"/>
        </w:numPr>
        <w:tabs>
          <w:tab w:val="left" w:pos="962"/>
        </w:tabs>
        <w:spacing w:line="242" w:lineRule="auto"/>
        <w:ind w:left="536" w:right="548" w:firstLine="144"/>
        <w:jc w:val="both"/>
        <w:rPr>
          <w:sz w:val="24"/>
        </w:rPr>
      </w:pPr>
      <w:r>
        <w:rPr>
          <w:sz w:val="24"/>
        </w:rPr>
        <w:t xml:space="preserve">доступ до інформаційних ресурсів і комунікацій, що використовуються в освітньому </w:t>
      </w:r>
      <w:r>
        <w:rPr>
          <w:spacing w:val="-2"/>
          <w:sz w:val="24"/>
        </w:rPr>
        <w:t>процесі;</w:t>
      </w:r>
    </w:p>
    <w:p w14:paraId="0F7C91B9" w14:textId="77777777" w:rsidR="0013314F" w:rsidRDefault="0010775E">
      <w:pPr>
        <w:pStyle w:val="a6"/>
        <w:numPr>
          <w:ilvl w:val="0"/>
          <w:numId w:val="59"/>
        </w:numPr>
        <w:tabs>
          <w:tab w:val="left" w:pos="1101"/>
        </w:tabs>
        <w:spacing w:line="242" w:lineRule="auto"/>
        <w:ind w:left="536" w:right="557" w:firstLine="144"/>
        <w:jc w:val="both"/>
        <w:rPr>
          <w:sz w:val="24"/>
        </w:rPr>
      </w:pPr>
      <w:r>
        <w:rPr>
          <w:sz w:val="24"/>
        </w:rPr>
        <w:t>участь у громадському самоврядуванні та управлінні закладом освіти через батьків або осіб, що їх замінюють.</w:t>
      </w:r>
    </w:p>
    <w:p w14:paraId="38EF2C57" w14:textId="77777777" w:rsidR="0013314F" w:rsidRDefault="0010775E">
      <w:pPr>
        <w:spacing w:line="271" w:lineRule="exact"/>
        <w:ind w:left="1103"/>
        <w:jc w:val="both"/>
        <w:rPr>
          <w:i/>
          <w:sz w:val="24"/>
        </w:rPr>
      </w:pPr>
      <w:proofErr w:type="spellStart"/>
      <w:r>
        <w:rPr>
          <w:i/>
          <w:sz w:val="24"/>
        </w:rPr>
        <w:t>Учні</w:t>
      </w:r>
      <w:r>
        <w:rPr>
          <w:i/>
          <w:spacing w:val="-2"/>
          <w:sz w:val="24"/>
        </w:rPr>
        <w:t>зобов’язані</w:t>
      </w:r>
      <w:proofErr w:type="spellEnd"/>
      <w:r>
        <w:rPr>
          <w:i/>
          <w:spacing w:val="-2"/>
          <w:sz w:val="24"/>
        </w:rPr>
        <w:t>:</w:t>
      </w:r>
    </w:p>
    <w:p w14:paraId="4A84E00B" w14:textId="77777777" w:rsidR="0013314F" w:rsidRDefault="0010775E">
      <w:pPr>
        <w:pStyle w:val="a6"/>
        <w:numPr>
          <w:ilvl w:val="0"/>
          <w:numId w:val="58"/>
        </w:numPr>
        <w:tabs>
          <w:tab w:val="left" w:pos="1029"/>
        </w:tabs>
        <w:spacing w:line="237" w:lineRule="auto"/>
        <w:ind w:right="553" w:firstLine="144"/>
        <w:jc w:val="both"/>
        <w:rPr>
          <w:sz w:val="24"/>
        </w:rPr>
      </w:pPr>
      <w:r>
        <w:rPr>
          <w:sz w:val="24"/>
        </w:rPr>
        <w:t>виконувати вимоги освітньої програми (індивідуального навчального плану за його наявності), та досягти результатів навчання, передбачених Державним стандартом освіти;</w:t>
      </w:r>
    </w:p>
    <w:p w14:paraId="6693E90D" w14:textId="77777777" w:rsidR="0013314F" w:rsidRDefault="0010775E">
      <w:pPr>
        <w:pStyle w:val="a6"/>
        <w:numPr>
          <w:ilvl w:val="0"/>
          <w:numId w:val="58"/>
        </w:numPr>
        <w:tabs>
          <w:tab w:val="left" w:pos="961"/>
        </w:tabs>
        <w:spacing w:before="2" w:line="237" w:lineRule="auto"/>
        <w:ind w:right="560" w:firstLine="144"/>
        <w:jc w:val="both"/>
        <w:rPr>
          <w:sz w:val="24"/>
        </w:rPr>
      </w:pPr>
      <w:r>
        <w:rPr>
          <w:sz w:val="24"/>
        </w:rPr>
        <w:t>поважати гідність, права, свободи та законні інтереси всіх учасників освітнього процесу, дотримуватись етичних норм;</w:t>
      </w:r>
    </w:p>
    <w:p w14:paraId="53607682" w14:textId="77777777" w:rsidR="0013314F" w:rsidRDefault="0010775E">
      <w:pPr>
        <w:pStyle w:val="a6"/>
        <w:numPr>
          <w:ilvl w:val="0"/>
          <w:numId w:val="58"/>
        </w:numPr>
        <w:tabs>
          <w:tab w:val="left" w:pos="957"/>
        </w:tabs>
        <w:spacing w:before="60" w:line="242" w:lineRule="auto"/>
        <w:ind w:right="558" w:firstLine="144"/>
        <w:jc w:val="both"/>
        <w:rPr>
          <w:sz w:val="24"/>
        </w:rPr>
      </w:pPr>
      <w:proofErr w:type="spellStart"/>
      <w:r>
        <w:rPr>
          <w:sz w:val="24"/>
        </w:rPr>
        <w:t>відповідально</w:t>
      </w:r>
      <w:proofErr w:type="spellEnd"/>
      <w:r>
        <w:rPr>
          <w:sz w:val="24"/>
        </w:rPr>
        <w:t xml:space="preserve"> та дбайливо ставитися до власного здоров’я, здоров’я оточуючих, довкілля та майна закладу освіти;</w:t>
      </w:r>
    </w:p>
    <w:p w14:paraId="36AF2A73" w14:textId="77777777" w:rsidR="0013314F" w:rsidRDefault="0010775E">
      <w:pPr>
        <w:pStyle w:val="a6"/>
        <w:numPr>
          <w:ilvl w:val="0"/>
          <w:numId w:val="58"/>
        </w:numPr>
        <w:tabs>
          <w:tab w:val="left" w:pos="942"/>
          <w:tab w:val="left" w:pos="1103"/>
        </w:tabs>
        <w:spacing w:line="242" w:lineRule="auto"/>
        <w:ind w:left="1103" w:right="2313" w:hanging="423"/>
        <w:jc w:val="both"/>
        <w:rPr>
          <w:sz w:val="24"/>
        </w:rPr>
      </w:pPr>
      <w:r>
        <w:rPr>
          <w:sz w:val="24"/>
        </w:rPr>
        <w:t>дотримуватися Статуту, правил внутрішнього розпорядку</w:t>
      </w:r>
      <w:r w:rsidR="00711DE2">
        <w:rPr>
          <w:sz w:val="24"/>
        </w:rPr>
        <w:t xml:space="preserve"> </w:t>
      </w:r>
      <w:r>
        <w:rPr>
          <w:sz w:val="24"/>
        </w:rPr>
        <w:t>закладу</w:t>
      </w:r>
      <w:r w:rsidR="00711DE2">
        <w:rPr>
          <w:sz w:val="24"/>
        </w:rPr>
        <w:t xml:space="preserve"> </w:t>
      </w:r>
      <w:r>
        <w:rPr>
          <w:sz w:val="24"/>
        </w:rPr>
        <w:t>освіти. Учні</w:t>
      </w:r>
      <w:r w:rsidR="00711DE2">
        <w:rPr>
          <w:sz w:val="24"/>
        </w:rPr>
        <w:t xml:space="preserve"> </w:t>
      </w:r>
      <w:r>
        <w:rPr>
          <w:sz w:val="24"/>
        </w:rPr>
        <w:t>мають також</w:t>
      </w:r>
      <w:r w:rsidR="00711DE2">
        <w:rPr>
          <w:sz w:val="24"/>
        </w:rPr>
        <w:t xml:space="preserve"> </w:t>
      </w:r>
      <w:r>
        <w:rPr>
          <w:sz w:val="24"/>
        </w:rPr>
        <w:t>інші</w:t>
      </w:r>
      <w:r w:rsidR="00711DE2">
        <w:rPr>
          <w:sz w:val="24"/>
        </w:rPr>
        <w:t xml:space="preserve"> </w:t>
      </w:r>
      <w:r>
        <w:rPr>
          <w:sz w:val="24"/>
        </w:rPr>
        <w:t>права</w:t>
      </w:r>
      <w:r w:rsidR="00711DE2">
        <w:rPr>
          <w:sz w:val="24"/>
        </w:rPr>
        <w:t xml:space="preserve"> </w:t>
      </w:r>
      <w:r>
        <w:rPr>
          <w:sz w:val="24"/>
        </w:rPr>
        <w:t>та</w:t>
      </w:r>
      <w:r w:rsidR="00711DE2">
        <w:rPr>
          <w:sz w:val="24"/>
        </w:rPr>
        <w:t xml:space="preserve"> </w:t>
      </w:r>
      <w:r>
        <w:rPr>
          <w:sz w:val="24"/>
        </w:rPr>
        <w:t>обов’язки,</w:t>
      </w:r>
      <w:r w:rsidR="00711DE2">
        <w:rPr>
          <w:sz w:val="24"/>
        </w:rPr>
        <w:t xml:space="preserve"> </w:t>
      </w:r>
      <w:r>
        <w:rPr>
          <w:sz w:val="24"/>
        </w:rPr>
        <w:t>передбачені</w:t>
      </w:r>
      <w:r w:rsidR="00711DE2">
        <w:rPr>
          <w:sz w:val="24"/>
        </w:rPr>
        <w:t xml:space="preserve"> </w:t>
      </w:r>
      <w:r>
        <w:rPr>
          <w:sz w:val="24"/>
        </w:rPr>
        <w:t>за</w:t>
      </w:r>
      <w:r w:rsidR="00711DE2">
        <w:rPr>
          <w:sz w:val="24"/>
        </w:rPr>
        <w:t xml:space="preserve"> </w:t>
      </w:r>
      <w:proofErr w:type="spellStart"/>
      <w:r>
        <w:rPr>
          <w:sz w:val="24"/>
        </w:rPr>
        <w:t>конодавством</w:t>
      </w:r>
      <w:proofErr w:type="spellEnd"/>
      <w:r>
        <w:rPr>
          <w:sz w:val="24"/>
        </w:rPr>
        <w:t>.</w:t>
      </w:r>
    </w:p>
    <w:p w14:paraId="78FC53B8" w14:textId="77777777" w:rsidR="0013314F" w:rsidRDefault="0010775E">
      <w:pPr>
        <w:pStyle w:val="a3"/>
        <w:ind w:right="548"/>
      </w:pPr>
      <w:r>
        <w:t>Керівник закладу освіти в межах наданих йому повноважень</w:t>
      </w:r>
      <w:r w:rsidR="00711DE2">
        <w:t xml:space="preserve"> </w:t>
      </w:r>
      <w:r>
        <w:t>організовує діяльність закладу</w:t>
      </w:r>
      <w:r w:rsidR="00711DE2">
        <w:t xml:space="preserve">  </w:t>
      </w:r>
      <w:r>
        <w:t>освіти,вирішуєпитанняфінансово-господарськоїдіяльностізакладуосвіти,забезпечує організацію освітнього процесу та здійснення контролю за виконанням освітніх програм, здійснює інші повноваження, передбачені чинним законодавством.</w:t>
      </w:r>
    </w:p>
    <w:p w14:paraId="0324A0CD" w14:textId="77777777" w:rsidR="0013314F" w:rsidRDefault="0010775E">
      <w:pPr>
        <w:pStyle w:val="21"/>
        <w:numPr>
          <w:ilvl w:val="1"/>
          <w:numId w:val="60"/>
        </w:numPr>
        <w:tabs>
          <w:tab w:val="left" w:pos="3935"/>
        </w:tabs>
        <w:spacing w:before="178"/>
        <w:ind w:left="3935" w:hanging="494"/>
      </w:pPr>
      <w:r>
        <w:t>ПЕДАГОГІЧНІ</w:t>
      </w:r>
      <w:r w:rsidR="00711DE2">
        <w:t xml:space="preserve"> </w:t>
      </w:r>
      <w:r>
        <w:rPr>
          <w:spacing w:val="-2"/>
        </w:rPr>
        <w:t>ПРАЦІВНИКИ</w:t>
      </w:r>
    </w:p>
    <w:p w14:paraId="2F397BC4" w14:textId="77777777" w:rsidR="0013314F" w:rsidRDefault="0010775E">
      <w:pPr>
        <w:pStyle w:val="a3"/>
        <w:ind w:right="542"/>
      </w:pPr>
      <w:r>
        <w:t>Педагогічним</w:t>
      </w:r>
      <w:r w:rsidR="00711DE2">
        <w:t xml:space="preserve"> </w:t>
      </w:r>
      <w:r>
        <w:t>працівником</w:t>
      </w:r>
      <w:r w:rsidR="00711DE2">
        <w:t xml:space="preserve"> </w:t>
      </w:r>
      <w:r>
        <w:t>повинна</w:t>
      </w:r>
      <w:r w:rsidR="00711DE2">
        <w:t xml:space="preserve"> </w:t>
      </w:r>
      <w:r>
        <w:t>бути</w:t>
      </w:r>
      <w:r w:rsidR="00711DE2">
        <w:t xml:space="preserve"> </w:t>
      </w:r>
      <w:r>
        <w:t>особа</w:t>
      </w:r>
      <w:r w:rsidR="00711DE2">
        <w:t xml:space="preserve"> </w:t>
      </w:r>
      <w:r>
        <w:t>з</w:t>
      </w:r>
      <w:r w:rsidR="00711DE2">
        <w:t xml:space="preserve"> </w:t>
      </w:r>
      <w:r>
        <w:t>високими</w:t>
      </w:r>
      <w:r w:rsidR="00711DE2">
        <w:t xml:space="preserve"> </w:t>
      </w:r>
      <w:r>
        <w:t>моральними</w:t>
      </w:r>
      <w:r w:rsidR="00711DE2">
        <w:t xml:space="preserve"> </w:t>
      </w:r>
      <w:r>
        <w:t>якостями,</w:t>
      </w:r>
      <w:r w:rsidR="00711DE2">
        <w:t xml:space="preserve"> </w:t>
      </w:r>
      <w:r>
        <w:t>яка</w:t>
      </w:r>
      <w:r w:rsidR="00711DE2">
        <w:t xml:space="preserve"> </w:t>
      </w:r>
      <w:r>
        <w:t>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освіти.</w:t>
      </w:r>
    </w:p>
    <w:p w14:paraId="4B4DD6E3" w14:textId="77777777" w:rsidR="0013314F" w:rsidRDefault="0010775E">
      <w:pPr>
        <w:pStyle w:val="a3"/>
        <w:ind w:right="544"/>
      </w:pPr>
      <w:r>
        <w:t>Права та обов'язки педагогічних працівників закладу</w:t>
      </w:r>
      <w:r w:rsidR="00711DE2">
        <w:t xml:space="preserve"> </w:t>
      </w:r>
      <w:r>
        <w:t>освіти</w:t>
      </w:r>
      <w:r w:rsidR="00711DE2">
        <w:t xml:space="preserve"> </w:t>
      </w:r>
      <w:r>
        <w:t xml:space="preserve">регулюються </w:t>
      </w:r>
      <w:hyperlink r:id="rId10">
        <w:r>
          <w:t>Конституцією</w:t>
        </w:r>
      </w:hyperlink>
      <w:r w:rsidR="00711DE2">
        <w:t xml:space="preserve"> </w:t>
      </w:r>
      <w:hyperlink r:id="rId11">
        <w:proofErr w:type="spellStart"/>
        <w:r>
          <w:t>України,</w:t>
        </w:r>
      </w:hyperlink>
      <w:hyperlink r:id="rId12">
        <w:r>
          <w:t>Законами</w:t>
        </w:r>
        <w:proofErr w:type="spellEnd"/>
        <w:r>
          <w:t xml:space="preserve"> України</w:t>
        </w:r>
      </w:hyperlink>
      <w:r>
        <w:t xml:space="preserve"> «Про освіту», «Про загальну середню освіту», </w:t>
      </w:r>
      <w:hyperlink r:id="rId13">
        <w:r>
          <w:t>Кодексом законів</w:t>
        </w:r>
      </w:hyperlink>
      <w:r w:rsidR="00711DE2">
        <w:t xml:space="preserve"> </w:t>
      </w:r>
      <w:hyperlink r:id="rId14">
        <w:r>
          <w:t>про працю України,</w:t>
        </w:r>
      </w:hyperlink>
      <w:r>
        <w:t xml:space="preserve"> та іншими нормативно-правовими актами та цим Статутом.</w:t>
      </w:r>
    </w:p>
    <w:p w14:paraId="0439944A" w14:textId="77777777" w:rsidR="0013314F" w:rsidRDefault="0010775E">
      <w:pPr>
        <w:spacing w:line="274" w:lineRule="exact"/>
        <w:ind w:left="1103"/>
        <w:jc w:val="both"/>
        <w:rPr>
          <w:i/>
          <w:sz w:val="24"/>
        </w:rPr>
      </w:pPr>
      <w:r>
        <w:rPr>
          <w:i/>
          <w:sz w:val="24"/>
        </w:rPr>
        <w:t>Педагогічні</w:t>
      </w:r>
      <w:r w:rsidR="00711DE2">
        <w:rPr>
          <w:i/>
          <w:sz w:val="24"/>
        </w:rPr>
        <w:t xml:space="preserve"> </w:t>
      </w:r>
      <w:r>
        <w:rPr>
          <w:i/>
          <w:sz w:val="24"/>
        </w:rPr>
        <w:t>працівники</w:t>
      </w:r>
      <w:r w:rsidR="00711DE2">
        <w:rPr>
          <w:i/>
          <w:sz w:val="24"/>
        </w:rPr>
        <w:t xml:space="preserve"> </w:t>
      </w:r>
      <w:r>
        <w:rPr>
          <w:i/>
          <w:sz w:val="24"/>
        </w:rPr>
        <w:t>мають</w:t>
      </w:r>
      <w:r w:rsidR="00711DE2">
        <w:rPr>
          <w:i/>
          <w:sz w:val="24"/>
        </w:rPr>
        <w:t xml:space="preserve"> </w:t>
      </w:r>
      <w:r>
        <w:rPr>
          <w:i/>
          <w:sz w:val="24"/>
        </w:rPr>
        <w:t>право</w:t>
      </w:r>
      <w:r w:rsidR="00711DE2">
        <w:rPr>
          <w:i/>
          <w:sz w:val="24"/>
        </w:rPr>
        <w:t xml:space="preserve"> </w:t>
      </w:r>
      <w:r>
        <w:rPr>
          <w:i/>
          <w:spacing w:val="-5"/>
          <w:sz w:val="24"/>
        </w:rPr>
        <w:t>на:</w:t>
      </w:r>
    </w:p>
    <w:p w14:paraId="2FFA9BD9" w14:textId="77777777" w:rsidR="0013314F" w:rsidRDefault="0010775E">
      <w:pPr>
        <w:pStyle w:val="a6"/>
        <w:numPr>
          <w:ilvl w:val="0"/>
          <w:numId w:val="57"/>
        </w:numPr>
        <w:tabs>
          <w:tab w:val="left" w:pos="1610"/>
        </w:tabs>
        <w:spacing w:before="3" w:line="240" w:lineRule="auto"/>
        <w:ind w:right="552" w:firstLine="850"/>
        <w:jc w:val="both"/>
        <w:rPr>
          <w:sz w:val="24"/>
        </w:rPr>
      </w:pPr>
      <w:r>
        <w:rPr>
          <w:sz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3C3999D1" w14:textId="77777777" w:rsidR="0013314F" w:rsidRDefault="0010775E">
      <w:pPr>
        <w:pStyle w:val="a6"/>
        <w:numPr>
          <w:ilvl w:val="0"/>
          <w:numId w:val="57"/>
        </w:numPr>
        <w:tabs>
          <w:tab w:val="left" w:pos="1586"/>
        </w:tabs>
        <w:spacing w:line="274" w:lineRule="exact"/>
        <w:ind w:left="1586" w:hanging="200"/>
        <w:jc w:val="both"/>
        <w:rPr>
          <w:sz w:val="24"/>
        </w:rPr>
      </w:pPr>
      <w:r>
        <w:rPr>
          <w:sz w:val="24"/>
        </w:rPr>
        <w:t>педагогічну</w:t>
      </w:r>
      <w:r w:rsidR="00711DE2">
        <w:rPr>
          <w:sz w:val="24"/>
        </w:rPr>
        <w:t xml:space="preserve"> </w:t>
      </w:r>
      <w:r>
        <w:rPr>
          <w:spacing w:val="-2"/>
          <w:sz w:val="24"/>
        </w:rPr>
        <w:t>ініціативу;</w:t>
      </w:r>
    </w:p>
    <w:p w14:paraId="08CEB36E" w14:textId="77777777" w:rsidR="0013314F" w:rsidRDefault="0010775E">
      <w:pPr>
        <w:pStyle w:val="a6"/>
        <w:numPr>
          <w:ilvl w:val="0"/>
          <w:numId w:val="57"/>
        </w:numPr>
        <w:tabs>
          <w:tab w:val="left" w:pos="1581"/>
        </w:tabs>
        <w:spacing w:before="5" w:line="237" w:lineRule="auto"/>
        <w:ind w:right="551" w:firstLine="850"/>
        <w:rPr>
          <w:sz w:val="24"/>
        </w:rPr>
      </w:pPr>
      <w:r>
        <w:rPr>
          <w:sz w:val="24"/>
        </w:rPr>
        <w:t>розроблення</w:t>
      </w:r>
      <w:r w:rsidR="00711DE2">
        <w:rPr>
          <w:sz w:val="24"/>
        </w:rPr>
        <w:t xml:space="preserve"> </w:t>
      </w:r>
      <w:r>
        <w:rPr>
          <w:sz w:val="24"/>
        </w:rPr>
        <w:t>та</w:t>
      </w:r>
      <w:r w:rsidR="00711DE2">
        <w:rPr>
          <w:sz w:val="24"/>
        </w:rPr>
        <w:t xml:space="preserve"> </w:t>
      </w:r>
      <w:r>
        <w:rPr>
          <w:sz w:val="24"/>
        </w:rPr>
        <w:t>впровадження</w:t>
      </w:r>
      <w:r w:rsidR="00711DE2">
        <w:rPr>
          <w:sz w:val="24"/>
        </w:rPr>
        <w:t xml:space="preserve"> </w:t>
      </w:r>
      <w:r>
        <w:rPr>
          <w:sz w:val="24"/>
        </w:rPr>
        <w:t>авторських</w:t>
      </w:r>
      <w:r w:rsidR="00711DE2">
        <w:rPr>
          <w:sz w:val="24"/>
        </w:rPr>
        <w:t xml:space="preserve"> </w:t>
      </w:r>
      <w:r>
        <w:rPr>
          <w:sz w:val="24"/>
        </w:rPr>
        <w:t>навчальних</w:t>
      </w:r>
      <w:r w:rsidR="00711DE2">
        <w:rPr>
          <w:sz w:val="24"/>
        </w:rPr>
        <w:t xml:space="preserve"> </w:t>
      </w:r>
      <w:r>
        <w:rPr>
          <w:sz w:val="24"/>
        </w:rPr>
        <w:t>програм,</w:t>
      </w:r>
      <w:r w:rsidR="00711DE2">
        <w:rPr>
          <w:sz w:val="24"/>
        </w:rPr>
        <w:t xml:space="preserve"> </w:t>
      </w:r>
      <w:proofErr w:type="spellStart"/>
      <w:r>
        <w:rPr>
          <w:sz w:val="24"/>
        </w:rPr>
        <w:t>проектів,освітніх</w:t>
      </w:r>
      <w:proofErr w:type="spellEnd"/>
      <w:r>
        <w:rPr>
          <w:sz w:val="24"/>
        </w:rPr>
        <w:t xml:space="preserve"> </w:t>
      </w:r>
      <w:proofErr w:type="spellStart"/>
      <w:r>
        <w:rPr>
          <w:sz w:val="24"/>
        </w:rPr>
        <w:t>методик</w:t>
      </w:r>
      <w:proofErr w:type="spellEnd"/>
      <w:r>
        <w:rPr>
          <w:sz w:val="24"/>
        </w:rPr>
        <w:t xml:space="preserve"> і технологій, методів і засобів, насамперед </w:t>
      </w:r>
      <w:proofErr w:type="spellStart"/>
      <w:r>
        <w:rPr>
          <w:sz w:val="24"/>
        </w:rPr>
        <w:t>методикокомпетентнісного</w:t>
      </w:r>
      <w:proofErr w:type="spellEnd"/>
      <w:r>
        <w:rPr>
          <w:sz w:val="24"/>
        </w:rPr>
        <w:t xml:space="preserve"> навчання;</w:t>
      </w:r>
    </w:p>
    <w:p w14:paraId="7CC647E4" w14:textId="77777777" w:rsidR="0013314F" w:rsidRDefault="0010775E">
      <w:pPr>
        <w:pStyle w:val="a6"/>
        <w:numPr>
          <w:ilvl w:val="0"/>
          <w:numId w:val="57"/>
        </w:numPr>
        <w:tabs>
          <w:tab w:val="left" w:pos="1529"/>
        </w:tabs>
        <w:spacing w:before="3"/>
        <w:ind w:left="1529" w:hanging="143"/>
        <w:rPr>
          <w:sz w:val="24"/>
        </w:rPr>
      </w:pPr>
      <w:r>
        <w:rPr>
          <w:sz w:val="24"/>
        </w:rPr>
        <w:t>підвищення</w:t>
      </w:r>
      <w:r w:rsidR="00711DE2">
        <w:rPr>
          <w:sz w:val="24"/>
        </w:rPr>
        <w:t xml:space="preserve"> </w:t>
      </w:r>
      <w:r>
        <w:rPr>
          <w:sz w:val="24"/>
        </w:rPr>
        <w:t>кваліфікації,</w:t>
      </w:r>
      <w:r w:rsidR="00711DE2">
        <w:rPr>
          <w:sz w:val="24"/>
        </w:rPr>
        <w:t xml:space="preserve"> </w:t>
      </w:r>
      <w:r>
        <w:rPr>
          <w:spacing w:val="-2"/>
          <w:sz w:val="24"/>
        </w:rPr>
        <w:t>перепідготовку;</w:t>
      </w:r>
    </w:p>
    <w:p w14:paraId="5DC0FA3A" w14:textId="77777777" w:rsidR="0013314F" w:rsidRDefault="0010775E">
      <w:pPr>
        <w:pStyle w:val="a6"/>
        <w:numPr>
          <w:ilvl w:val="0"/>
          <w:numId w:val="57"/>
        </w:numPr>
        <w:tabs>
          <w:tab w:val="left" w:pos="1533"/>
        </w:tabs>
        <w:spacing w:line="242" w:lineRule="auto"/>
        <w:ind w:right="548" w:firstLine="850"/>
        <w:rPr>
          <w:sz w:val="24"/>
        </w:rPr>
      </w:pPr>
      <w:r>
        <w:rPr>
          <w:sz w:val="24"/>
        </w:rPr>
        <w:t>доступ до інформаційних</w:t>
      </w:r>
      <w:r w:rsidR="00711DE2">
        <w:rPr>
          <w:sz w:val="24"/>
        </w:rPr>
        <w:t xml:space="preserve"> </w:t>
      </w:r>
      <w:r>
        <w:rPr>
          <w:sz w:val="24"/>
        </w:rPr>
        <w:t>ресурсів і</w:t>
      </w:r>
      <w:r w:rsidR="00711DE2">
        <w:rPr>
          <w:sz w:val="24"/>
        </w:rPr>
        <w:t xml:space="preserve"> </w:t>
      </w:r>
      <w:r>
        <w:rPr>
          <w:sz w:val="24"/>
        </w:rPr>
        <w:t>комунікацій, що використовуються в освітньому процесі та науковій діяльності;</w:t>
      </w:r>
    </w:p>
    <w:p w14:paraId="4F4C5B69" w14:textId="77777777" w:rsidR="0013314F" w:rsidRDefault="0010775E">
      <w:pPr>
        <w:pStyle w:val="a6"/>
        <w:numPr>
          <w:ilvl w:val="0"/>
          <w:numId w:val="57"/>
        </w:numPr>
        <w:tabs>
          <w:tab w:val="left" w:pos="1529"/>
        </w:tabs>
        <w:spacing w:line="271" w:lineRule="exact"/>
        <w:ind w:left="1529" w:hanging="143"/>
        <w:rPr>
          <w:sz w:val="24"/>
        </w:rPr>
      </w:pPr>
      <w:r>
        <w:rPr>
          <w:sz w:val="24"/>
        </w:rPr>
        <w:t>відзначення</w:t>
      </w:r>
      <w:r w:rsidR="00711DE2">
        <w:rPr>
          <w:sz w:val="24"/>
        </w:rPr>
        <w:t xml:space="preserve"> </w:t>
      </w:r>
      <w:r>
        <w:rPr>
          <w:sz w:val="24"/>
        </w:rPr>
        <w:t>успіхів</w:t>
      </w:r>
      <w:r w:rsidR="00711DE2">
        <w:rPr>
          <w:sz w:val="24"/>
        </w:rPr>
        <w:t xml:space="preserve"> </w:t>
      </w:r>
      <w:r>
        <w:rPr>
          <w:sz w:val="24"/>
        </w:rPr>
        <w:t>у</w:t>
      </w:r>
      <w:r w:rsidR="00711DE2">
        <w:rPr>
          <w:sz w:val="24"/>
        </w:rPr>
        <w:t xml:space="preserve"> </w:t>
      </w:r>
      <w:r>
        <w:rPr>
          <w:sz w:val="24"/>
        </w:rPr>
        <w:t>своїй</w:t>
      </w:r>
      <w:r w:rsidR="00711DE2">
        <w:rPr>
          <w:sz w:val="24"/>
        </w:rPr>
        <w:t xml:space="preserve"> </w:t>
      </w:r>
      <w:r>
        <w:rPr>
          <w:sz w:val="24"/>
        </w:rPr>
        <w:t>професійній</w:t>
      </w:r>
      <w:r w:rsidR="00711DE2">
        <w:rPr>
          <w:sz w:val="24"/>
        </w:rPr>
        <w:t xml:space="preserve"> </w:t>
      </w:r>
      <w:r>
        <w:rPr>
          <w:spacing w:val="-2"/>
          <w:sz w:val="24"/>
        </w:rPr>
        <w:t>діяльності;</w:t>
      </w:r>
    </w:p>
    <w:p w14:paraId="3F5BAAE7" w14:textId="77777777" w:rsidR="0013314F" w:rsidRDefault="0010775E">
      <w:pPr>
        <w:pStyle w:val="a6"/>
        <w:numPr>
          <w:ilvl w:val="0"/>
          <w:numId w:val="57"/>
        </w:numPr>
        <w:tabs>
          <w:tab w:val="left" w:pos="1529"/>
        </w:tabs>
        <w:spacing w:before="1"/>
        <w:ind w:left="1529" w:hanging="143"/>
        <w:rPr>
          <w:sz w:val="24"/>
        </w:rPr>
      </w:pPr>
      <w:r>
        <w:rPr>
          <w:sz w:val="24"/>
        </w:rPr>
        <w:t>справедливе</w:t>
      </w:r>
      <w:r w:rsidR="00711DE2">
        <w:rPr>
          <w:sz w:val="24"/>
        </w:rPr>
        <w:t xml:space="preserve"> </w:t>
      </w:r>
      <w:r>
        <w:rPr>
          <w:sz w:val="24"/>
        </w:rPr>
        <w:t>та</w:t>
      </w:r>
      <w:r w:rsidR="00711DE2">
        <w:rPr>
          <w:sz w:val="24"/>
        </w:rPr>
        <w:t xml:space="preserve"> </w:t>
      </w:r>
      <w:r>
        <w:rPr>
          <w:sz w:val="24"/>
        </w:rPr>
        <w:t>об’єктивне</w:t>
      </w:r>
      <w:r w:rsidR="00711DE2">
        <w:rPr>
          <w:sz w:val="24"/>
        </w:rPr>
        <w:t xml:space="preserve"> </w:t>
      </w:r>
      <w:r>
        <w:rPr>
          <w:sz w:val="24"/>
        </w:rPr>
        <w:t>оцінювання</w:t>
      </w:r>
      <w:r w:rsidR="00711DE2">
        <w:rPr>
          <w:sz w:val="24"/>
        </w:rPr>
        <w:t xml:space="preserve"> </w:t>
      </w:r>
      <w:r>
        <w:rPr>
          <w:sz w:val="24"/>
        </w:rPr>
        <w:t>своєї</w:t>
      </w:r>
      <w:r w:rsidR="00711DE2">
        <w:rPr>
          <w:sz w:val="24"/>
        </w:rPr>
        <w:t xml:space="preserve"> </w:t>
      </w:r>
      <w:r>
        <w:rPr>
          <w:sz w:val="24"/>
        </w:rPr>
        <w:t>професійної</w:t>
      </w:r>
      <w:r w:rsidR="00711DE2">
        <w:rPr>
          <w:sz w:val="24"/>
        </w:rPr>
        <w:t xml:space="preserve"> </w:t>
      </w:r>
      <w:r>
        <w:rPr>
          <w:spacing w:val="-2"/>
          <w:sz w:val="24"/>
        </w:rPr>
        <w:t>діяльності;</w:t>
      </w:r>
    </w:p>
    <w:p w14:paraId="3AB83F01" w14:textId="77777777" w:rsidR="0013314F" w:rsidRDefault="0010775E">
      <w:pPr>
        <w:pStyle w:val="a6"/>
        <w:numPr>
          <w:ilvl w:val="0"/>
          <w:numId w:val="57"/>
        </w:numPr>
        <w:tabs>
          <w:tab w:val="left" w:pos="1529"/>
        </w:tabs>
        <w:ind w:left="1529" w:hanging="143"/>
        <w:rPr>
          <w:sz w:val="24"/>
        </w:rPr>
      </w:pPr>
      <w:r>
        <w:rPr>
          <w:sz w:val="24"/>
        </w:rPr>
        <w:t>захист</w:t>
      </w:r>
      <w:r w:rsidR="00711DE2">
        <w:rPr>
          <w:sz w:val="24"/>
        </w:rPr>
        <w:t xml:space="preserve"> </w:t>
      </w:r>
      <w:r>
        <w:rPr>
          <w:sz w:val="24"/>
        </w:rPr>
        <w:t>професійної</w:t>
      </w:r>
      <w:r w:rsidR="00711DE2">
        <w:rPr>
          <w:sz w:val="24"/>
        </w:rPr>
        <w:t xml:space="preserve"> </w:t>
      </w:r>
      <w:r>
        <w:rPr>
          <w:sz w:val="24"/>
        </w:rPr>
        <w:t>честі</w:t>
      </w:r>
      <w:r w:rsidR="00711DE2">
        <w:rPr>
          <w:sz w:val="24"/>
        </w:rPr>
        <w:t xml:space="preserve"> </w:t>
      </w:r>
      <w:r>
        <w:rPr>
          <w:sz w:val="24"/>
        </w:rPr>
        <w:t>та</w:t>
      </w:r>
      <w:r>
        <w:rPr>
          <w:spacing w:val="-2"/>
          <w:sz w:val="24"/>
        </w:rPr>
        <w:t xml:space="preserve"> гідності;</w:t>
      </w:r>
    </w:p>
    <w:p w14:paraId="4955D018" w14:textId="77777777" w:rsidR="0013314F" w:rsidRDefault="0010775E">
      <w:pPr>
        <w:pStyle w:val="a6"/>
        <w:numPr>
          <w:ilvl w:val="0"/>
          <w:numId w:val="57"/>
        </w:numPr>
        <w:tabs>
          <w:tab w:val="left" w:pos="1562"/>
        </w:tabs>
        <w:spacing w:before="6" w:line="237" w:lineRule="auto"/>
        <w:ind w:right="553" w:firstLine="850"/>
        <w:rPr>
          <w:sz w:val="24"/>
        </w:rPr>
      </w:pPr>
      <w:r>
        <w:rPr>
          <w:sz w:val="24"/>
        </w:rPr>
        <w:t>індивідуальну освітню(</w:t>
      </w:r>
      <w:proofErr w:type="spellStart"/>
      <w:r>
        <w:rPr>
          <w:sz w:val="24"/>
        </w:rPr>
        <w:t>наукову,творчу,мистецьку</w:t>
      </w:r>
      <w:proofErr w:type="spellEnd"/>
      <w:r>
        <w:rPr>
          <w:sz w:val="24"/>
        </w:rPr>
        <w:t xml:space="preserve"> та</w:t>
      </w:r>
      <w:r w:rsidR="00D46D3B">
        <w:rPr>
          <w:sz w:val="24"/>
        </w:rPr>
        <w:t xml:space="preserve"> </w:t>
      </w:r>
      <w:r>
        <w:rPr>
          <w:sz w:val="24"/>
        </w:rPr>
        <w:t>іншу)</w:t>
      </w:r>
      <w:r w:rsidR="00D46D3B">
        <w:rPr>
          <w:sz w:val="24"/>
        </w:rPr>
        <w:t xml:space="preserve"> </w:t>
      </w:r>
      <w:r>
        <w:rPr>
          <w:sz w:val="24"/>
        </w:rPr>
        <w:t>діяльність</w:t>
      </w:r>
      <w:r w:rsidR="00D46D3B">
        <w:rPr>
          <w:sz w:val="24"/>
        </w:rPr>
        <w:t xml:space="preserve"> </w:t>
      </w:r>
      <w:r>
        <w:rPr>
          <w:sz w:val="24"/>
        </w:rPr>
        <w:t>за</w:t>
      </w:r>
      <w:r w:rsidR="00D46D3B">
        <w:rPr>
          <w:sz w:val="24"/>
        </w:rPr>
        <w:t xml:space="preserve"> </w:t>
      </w:r>
      <w:r>
        <w:rPr>
          <w:sz w:val="24"/>
        </w:rPr>
        <w:t>межами закладу освіти;</w:t>
      </w:r>
    </w:p>
    <w:p w14:paraId="7C1D148A" w14:textId="77777777" w:rsidR="0013314F" w:rsidRDefault="0010775E">
      <w:pPr>
        <w:pStyle w:val="a6"/>
        <w:numPr>
          <w:ilvl w:val="0"/>
          <w:numId w:val="57"/>
        </w:numPr>
        <w:tabs>
          <w:tab w:val="left" w:pos="1529"/>
        </w:tabs>
        <w:spacing w:before="3"/>
        <w:ind w:left="1529" w:hanging="143"/>
        <w:rPr>
          <w:sz w:val="24"/>
        </w:rPr>
      </w:pPr>
      <w:r>
        <w:rPr>
          <w:sz w:val="24"/>
        </w:rPr>
        <w:t>безпечні</w:t>
      </w:r>
      <w:r w:rsidR="00D46D3B">
        <w:rPr>
          <w:sz w:val="24"/>
        </w:rPr>
        <w:t xml:space="preserve"> </w:t>
      </w:r>
      <w:r>
        <w:rPr>
          <w:sz w:val="24"/>
        </w:rPr>
        <w:t>і</w:t>
      </w:r>
      <w:r w:rsidR="00D46D3B">
        <w:rPr>
          <w:sz w:val="24"/>
        </w:rPr>
        <w:t xml:space="preserve"> </w:t>
      </w:r>
      <w:r>
        <w:rPr>
          <w:sz w:val="24"/>
        </w:rPr>
        <w:t>нешкідливі</w:t>
      </w:r>
      <w:r w:rsidR="00D46D3B">
        <w:rPr>
          <w:sz w:val="24"/>
        </w:rPr>
        <w:t xml:space="preserve"> </w:t>
      </w:r>
      <w:r>
        <w:rPr>
          <w:sz w:val="24"/>
        </w:rPr>
        <w:t>умови</w:t>
      </w:r>
      <w:r>
        <w:rPr>
          <w:spacing w:val="-2"/>
          <w:sz w:val="24"/>
        </w:rPr>
        <w:t xml:space="preserve"> праці;</w:t>
      </w:r>
    </w:p>
    <w:p w14:paraId="02A9DA96" w14:textId="77777777" w:rsidR="0013314F" w:rsidRDefault="0010775E">
      <w:pPr>
        <w:pStyle w:val="a6"/>
        <w:numPr>
          <w:ilvl w:val="0"/>
          <w:numId w:val="57"/>
        </w:numPr>
        <w:tabs>
          <w:tab w:val="left" w:pos="1529"/>
        </w:tabs>
        <w:ind w:left="1529" w:hanging="143"/>
        <w:rPr>
          <w:sz w:val="24"/>
        </w:rPr>
      </w:pPr>
      <w:r>
        <w:rPr>
          <w:sz w:val="24"/>
        </w:rPr>
        <w:t>подовжену</w:t>
      </w:r>
      <w:r w:rsidR="00D46D3B">
        <w:rPr>
          <w:sz w:val="24"/>
        </w:rPr>
        <w:t xml:space="preserve"> </w:t>
      </w:r>
      <w:r>
        <w:rPr>
          <w:sz w:val="24"/>
        </w:rPr>
        <w:t>оплачувану</w:t>
      </w:r>
      <w:r w:rsidR="00D46D3B">
        <w:rPr>
          <w:sz w:val="24"/>
        </w:rPr>
        <w:t xml:space="preserve"> </w:t>
      </w:r>
      <w:r>
        <w:rPr>
          <w:spacing w:val="-2"/>
          <w:sz w:val="24"/>
        </w:rPr>
        <w:t>відпустку;</w:t>
      </w:r>
    </w:p>
    <w:p w14:paraId="4933680F" w14:textId="77777777" w:rsidR="0013314F" w:rsidRDefault="0010775E">
      <w:pPr>
        <w:pStyle w:val="a6"/>
        <w:numPr>
          <w:ilvl w:val="0"/>
          <w:numId w:val="57"/>
        </w:numPr>
        <w:tabs>
          <w:tab w:val="left" w:pos="1529"/>
        </w:tabs>
        <w:spacing w:before="2"/>
        <w:ind w:left="1529" w:hanging="143"/>
        <w:rPr>
          <w:sz w:val="24"/>
        </w:rPr>
      </w:pPr>
      <w:r>
        <w:rPr>
          <w:sz w:val="24"/>
        </w:rPr>
        <w:t>участь</w:t>
      </w:r>
      <w:r w:rsidR="00D46D3B">
        <w:rPr>
          <w:sz w:val="24"/>
        </w:rPr>
        <w:t xml:space="preserve"> </w:t>
      </w:r>
      <w:r>
        <w:rPr>
          <w:sz w:val="24"/>
        </w:rPr>
        <w:t>у</w:t>
      </w:r>
      <w:r w:rsidR="00D46D3B">
        <w:rPr>
          <w:sz w:val="24"/>
        </w:rPr>
        <w:t xml:space="preserve"> </w:t>
      </w:r>
      <w:r>
        <w:rPr>
          <w:sz w:val="24"/>
        </w:rPr>
        <w:t>громадському</w:t>
      </w:r>
      <w:r w:rsidR="00D46D3B">
        <w:rPr>
          <w:sz w:val="24"/>
        </w:rPr>
        <w:t xml:space="preserve"> </w:t>
      </w:r>
      <w:r>
        <w:rPr>
          <w:sz w:val="24"/>
        </w:rPr>
        <w:t>самоврядуванні</w:t>
      </w:r>
      <w:r w:rsidR="00D46D3B">
        <w:rPr>
          <w:sz w:val="24"/>
        </w:rPr>
        <w:t xml:space="preserve"> </w:t>
      </w:r>
      <w:r>
        <w:rPr>
          <w:sz w:val="24"/>
        </w:rPr>
        <w:t>закладу</w:t>
      </w:r>
      <w:r w:rsidR="00D46D3B">
        <w:rPr>
          <w:sz w:val="24"/>
        </w:rPr>
        <w:t xml:space="preserve"> </w:t>
      </w:r>
      <w:r>
        <w:rPr>
          <w:spacing w:val="-2"/>
          <w:sz w:val="24"/>
        </w:rPr>
        <w:t>освіти.</w:t>
      </w:r>
    </w:p>
    <w:p w14:paraId="542BF0CD" w14:textId="77777777" w:rsidR="0013314F" w:rsidRDefault="0010775E">
      <w:pPr>
        <w:spacing w:line="275" w:lineRule="exact"/>
        <w:ind w:left="1103"/>
        <w:rPr>
          <w:i/>
          <w:sz w:val="24"/>
        </w:rPr>
      </w:pPr>
      <w:r>
        <w:rPr>
          <w:i/>
          <w:sz w:val="24"/>
        </w:rPr>
        <w:t>Педагогічні</w:t>
      </w:r>
      <w:r w:rsidR="00D46D3B">
        <w:rPr>
          <w:i/>
          <w:sz w:val="24"/>
        </w:rPr>
        <w:t xml:space="preserve"> </w:t>
      </w:r>
      <w:r>
        <w:rPr>
          <w:i/>
          <w:sz w:val="24"/>
        </w:rPr>
        <w:t>працівники</w:t>
      </w:r>
      <w:r w:rsidR="00D46D3B">
        <w:rPr>
          <w:i/>
          <w:sz w:val="24"/>
        </w:rPr>
        <w:t xml:space="preserve"> </w:t>
      </w:r>
      <w:r>
        <w:rPr>
          <w:i/>
          <w:spacing w:val="-2"/>
          <w:sz w:val="24"/>
        </w:rPr>
        <w:t>зобов’язані:</w:t>
      </w:r>
    </w:p>
    <w:p w14:paraId="34C1C1CA" w14:textId="77777777" w:rsidR="0013314F" w:rsidRDefault="0010775E">
      <w:pPr>
        <w:pStyle w:val="a6"/>
        <w:numPr>
          <w:ilvl w:val="0"/>
          <w:numId w:val="57"/>
        </w:numPr>
        <w:tabs>
          <w:tab w:val="left" w:pos="1562"/>
        </w:tabs>
        <w:spacing w:before="6" w:line="237" w:lineRule="auto"/>
        <w:ind w:right="547" w:firstLine="850"/>
        <w:jc w:val="both"/>
        <w:rPr>
          <w:sz w:val="24"/>
        </w:rPr>
      </w:pPr>
      <w:r>
        <w:rPr>
          <w:sz w:val="24"/>
        </w:rPr>
        <w:t xml:space="preserve">постійно підвищувати свій професійний і загальнокультурний рівні та педагогічну </w:t>
      </w:r>
      <w:r>
        <w:rPr>
          <w:spacing w:val="-2"/>
          <w:sz w:val="24"/>
        </w:rPr>
        <w:t>майстерність;</w:t>
      </w:r>
    </w:p>
    <w:p w14:paraId="083429A5" w14:textId="77777777" w:rsidR="0013314F" w:rsidRDefault="0010775E">
      <w:pPr>
        <w:pStyle w:val="a6"/>
        <w:numPr>
          <w:ilvl w:val="0"/>
          <w:numId w:val="57"/>
        </w:numPr>
        <w:tabs>
          <w:tab w:val="left" w:pos="1533"/>
        </w:tabs>
        <w:spacing w:before="5" w:line="237" w:lineRule="auto"/>
        <w:ind w:right="545" w:firstLine="850"/>
        <w:jc w:val="both"/>
        <w:rPr>
          <w:sz w:val="24"/>
        </w:rPr>
      </w:pPr>
      <w:r>
        <w:rPr>
          <w:sz w:val="24"/>
        </w:rPr>
        <w:t>виконувати освітню програму</w:t>
      </w:r>
      <w:r w:rsidR="00D46D3B">
        <w:rPr>
          <w:sz w:val="24"/>
        </w:rPr>
        <w:t xml:space="preserve"> </w:t>
      </w:r>
      <w:r>
        <w:rPr>
          <w:sz w:val="24"/>
        </w:rPr>
        <w:t>для досягнення</w:t>
      </w:r>
      <w:r w:rsidR="00D46D3B">
        <w:rPr>
          <w:sz w:val="24"/>
        </w:rPr>
        <w:t xml:space="preserve"> </w:t>
      </w:r>
      <w:r>
        <w:rPr>
          <w:sz w:val="24"/>
        </w:rPr>
        <w:t>здобувачами освіти передбачених</w:t>
      </w:r>
      <w:r w:rsidR="00D46D3B">
        <w:rPr>
          <w:sz w:val="24"/>
        </w:rPr>
        <w:t xml:space="preserve"> </w:t>
      </w:r>
      <w:r>
        <w:rPr>
          <w:sz w:val="24"/>
        </w:rPr>
        <w:t>нею результатів навчання;</w:t>
      </w:r>
    </w:p>
    <w:p w14:paraId="542E4873" w14:textId="77777777" w:rsidR="0013314F" w:rsidRDefault="0010775E">
      <w:pPr>
        <w:pStyle w:val="a6"/>
        <w:numPr>
          <w:ilvl w:val="0"/>
          <w:numId w:val="57"/>
        </w:numPr>
        <w:tabs>
          <w:tab w:val="left" w:pos="1596"/>
        </w:tabs>
        <w:spacing w:before="6" w:line="237" w:lineRule="auto"/>
        <w:ind w:right="556" w:firstLine="850"/>
        <w:jc w:val="both"/>
        <w:rPr>
          <w:sz w:val="24"/>
        </w:rPr>
      </w:pPr>
      <w:r>
        <w:rPr>
          <w:sz w:val="24"/>
        </w:rPr>
        <w:t>сприяти розвитку здібностей здобувачів освіти, формуванню навичок здорового способу життя, дбати про їхнє фізичне і психічне здоров’я;</w:t>
      </w:r>
    </w:p>
    <w:p w14:paraId="0E9E55BF" w14:textId="77777777" w:rsidR="0013314F" w:rsidRDefault="0010775E">
      <w:pPr>
        <w:pStyle w:val="a6"/>
        <w:numPr>
          <w:ilvl w:val="0"/>
          <w:numId w:val="57"/>
        </w:numPr>
        <w:tabs>
          <w:tab w:val="left" w:pos="1701"/>
        </w:tabs>
        <w:spacing w:before="6" w:line="237" w:lineRule="auto"/>
        <w:ind w:right="549" w:firstLine="850"/>
        <w:jc w:val="both"/>
        <w:rPr>
          <w:sz w:val="24"/>
        </w:rPr>
      </w:pPr>
      <w:r>
        <w:rPr>
          <w:sz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6B4C3E6D" w14:textId="77777777" w:rsidR="0013314F" w:rsidRDefault="0010775E">
      <w:pPr>
        <w:pStyle w:val="a6"/>
        <w:numPr>
          <w:ilvl w:val="0"/>
          <w:numId w:val="57"/>
        </w:numPr>
        <w:tabs>
          <w:tab w:val="left" w:pos="1529"/>
        </w:tabs>
        <w:spacing w:before="3"/>
        <w:ind w:left="1529" w:hanging="143"/>
        <w:jc w:val="both"/>
        <w:rPr>
          <w:sz w:val="24"/>
        </w:rPr>
      </w:pPr>
      <w:r>
        <w:rPr>
          <w:sz w:val="24"/>
        </w:rPr>
        <w:t>дотримуватися</w:t>
      </w:r>
      <w:r w:rsidR="00D46D3B">
        <w:rPr>
          <w:sz w:val="24"/>
        </w:rPr>
        <w:t xml:space="preserve"> </w:t>
      </w:r>
      <w:r>
        <w:rPr>
          <w:sz w:val="24"/>
        </w:rPr>
        <w:t>педагогічної</w:t>
      </w:r>
      <w:r w:rsidR="00D46D3B">
        <w:rPr>
          <w:sz w:val="24"/>
        </w:rPr>
        <w:t xml:space="preserve"> </w:t>
      </w:r>
      <w:r>
        <w:rPr>
          <w:spacing w:val="-2"/>
          <w:sz w:val="24"/>
        </w:rPr>
        <w:t>етики;</w:t>
      </w:r>
    </w:p>
    <w:p w14:paraId="6703C4B8" w14:textId="77777777" w:rsidR="0013314F" w:rsidRDefault="0010775E">
      <w:pPr>
        <w:pStyle w:val="a6"/>
        <w:numPr>
          <w:ilvl w:val="0"/>
          <w:numId w:val="57"/>
        </w:numPr>
        <w:tabs>
          <w:tab w:val="left" w:pos="1601"/>
        </w:tabs>
        <w:spacing w:line="242" w:lineRule="auto"/>
        <w:ind w:right="555" w:firstLine="850"/>
        <w:jc w:val="both"/>
        <w:rPr>
          <w:sz w:val="24"/>
        </w:rPr>
      </w:pPr>
      <w:r>
        <w:rPr>
          <w:sz w:val="24"/>
        </w:rPr>
        <w:t xml:space="preserve">поважати гідність, права, свободи і законні інтереси всіх учасників освітнього </w:t>
      </w:r>
      <w:r>
        <w:rPr>
          <w:spacing w:val="-2"/>
          <w:sz w:val="24"/>
        </w:rPr>
        <w:t>процесу;</w:t>
      </w:r>
    </w:p>
    <w:p w14:paraId="169EC10E" w14:textId="77777777" w:rsidR="0013314F" w:rsidRDefault="0010775E">
      <w:pPr>
        <w:pStyle w:val="a6"/>
        <w:numPr>
          <w:ilvl w:val="0"/>
          <w:numId w:val="57"/>
        </w:numPr>
        <w:tabs>
          <w:tab w:val="left" w:pos="1529"/>
        </w:tabs>
        <w:spacing w:line="240" w:lineRule="auto"/>
        <w:ind w:right="545" w:firstLine="850"/>
        <w:jc w:val="both"/>
        <w:rPr>
          <w:sz w:val="24"/>
        </w:rPr>
      </w:pPr>
      <w:r>
        <w:rPr>
          <w:sz w:val="24"/>
        </w:rPr>
        <w:t>настановленням</w:t>
      </w:r>
      <w:r w:rsidR="00D46D3B">
        <w:rPr>
          <w:sz w:val="24"/>
        </w:rPr>
        <w:t xml:space="preserve"> </w:t>
      </w:r>
      <w:r>
        <w:rPr>
          <w:sz w:val="24"/>
        </w:rPr>
        <w:t>і</w:t>
      </w:r>
      <w:r w:rsidR="00D46D3B">
        <w:rPr>
          <w:sz w:val="24"/>
        </w:rPr>
        <w:t xml:space="preserve"> </w:t>
      </w:r>
      <w:r>
        <w:rPr>
          <w:sz w:val="24"/>
        </w:rPr>
        <w:t>особистим прикладом</w:t>
      </w:r>
      <w:r w:rsidR="00D46D3B">
        <w:rPr>
          <w:sz w:val="24"/>
        </w:rPr>
        <w:t xml:space="preserve"> </w:t>
      </w:r>
      <w:r>
        <w:rPr>
          <w:sz w:val="24"/>
        </w:rPr>
        <w:t>утверджувати повагу</w:t>
      </w:r>
      <w:r w:rsidR="00D46D3B">
        <w:rPr>
          <w:sz w:val="24"/>
        </w:rPr>
        <w:t xml:space="preserve"> </w:t>
      </w:r>
      <w:r>
        <w:rPr>
          <w:sz w:val="24"/>
        </w:rPr>
        <w:t>до суспільної</w:t>
      </w:r>
      <w:r w:rsidR="00D46D3B">
        <w:rPr>
          <w:sz w:val="24"/>
        </w:rPr>
        <w:t xml:space="preserve"> </w:t>
      </w:r>
      <w:r>
        <w:rPr>
          <w:sz w:val="24"/>
        </w:rPr>
        <w:t>моралі</w:t>
      </w:r>
      <w:r w:rsidR="00D46D3B">
        <w:rPr>
          <w:sz w:val="24"/>
        </w:rPr>
        <w:t xml:space="preserve"> </w:t>
      </w:r>
      <w:r>
        <w:rPr>
          <w:sz w:val="24"/>
        </w:rPr>
        <w:t>та суспільних</w:t>
      </w:r>
      <w:r w:rsidR="00D46D3B">
        <w:rPr>
          <w:sz w:val="24"/>
        </w:rPr>
        <w:t xml:space="preserve"> </w:t>
      </w:r>
      <w:r>
        <w:rPr>
          <w:sz w:val="24"/>
        </w:rPr>
        <w:t>цінностей,</w:t>
      </w:r>
      <w:r w:rsidR="00D46D3B">
        <w:rPr>
          <w:sz w:val="24"/>
        </w:rPr>
        <w:t xml:space="preserve"> </w:t>
      </w:r>
      <w:r>
        <w:rPr>
          <w:sz w:val="24"/>
        </w:rPr>
        <w:t>зокрема</w:t>
      </w:r>
      <w:r w:rsidR="00D46D3B">
        <w:rPr>
          <w:sz w:val="24"/>
        </w:rPr>
        <w:t xml:space="preserve"> </w:t>
      </w:r>
      <w:proofErr w:type="spellStart"/>
      <w:r>
        <w:rPr>
          <w:sz w:val="24"/>
        </w:rPr>
        <w:t>правди,справедливості</w:t>
      </w:r>
      <w:proofErr w:type="spellEnd"/>
      <w:r>
        <w:rPr>
          <w:sz w:val="24"/>
        </w:rPr>
        <w:t xml:space="preserve">, патріотизму, гуманізму, толерантності, </w:t>
      </w:r>
      <w:r>
        <w:rPr>
          <w:spacing w:val="-2"/>
          <w:sz w:val="24"/>
        </w:rPr>
        <w:t>працелюбства;</w:t>
      </w:r>
    </w:p>
    <w:p w14:paraId="6360F360" w14:textId="77777777" w:rsidR="0013314F" w:rsidRDefault="0010775E">
      <w:pPr>
        <w:pStyle w:val="a6"/>
        <w:numPr>
          <w:ilvl w:val="0"/>
          <w:numId w:val="57"/>
        </w:numPr>
        <w:tabs>
          <w:tab w:val="left" w:pos="1514"/>
        </w:tabs>
        <w:spacing w:line="237" w:lineRule="auto"/>
        <w:ind w:right="536" w:firstLine="850"/>
        <w:jc w:val="both"/>
        <w:rPr>
          <w:sz w:val="24"/>
        </w:rPr>
      </w:pPr>
      <w:r>
        <w:rPr>
          <w:sz w:val="24"/>
        </w:rPr>
        <w:t>формувати</w:t>
      </w:r>
      <w:r w:rsidR="00D46D3B">
        <w:rPr>
          <w:sz w:val="24"/>
        </w:rPr>
        <w:t xml:space="preserve"> </w:t>
      </w:r>
      <w:r>
        <w:rPr>
          <w:sz w:val="24"/>
        </w:rPr>
        <w:t>у</w:t>
      </w:r>
      <w:r w:rsidR="00D46D3B">
        <w:rPr>
          <w:sz w:val="24"/>
        </w:rPr>
        <w:t xml:space="preserve"> </w:t>
      </w:r>
      <w:r>
        <w:rPr>
          <w:sz w:val="24"/>
        </w:rPr>
        <w:t>здобувачів</w:t>
      </w:r>
      <w:r w:rsidR="00D46D3B">
        <w:rPr>
          <w:sz w:val="24"/>
        </w:rPr>
        <w:t xml:space="preserve"> </w:t>
      </w:r>
      <w:r>
        <w:rPr>
          <w:sz w:val="24"/>
        </w:rPr>
        <w:t>освіти</w:t>
      </w:r>
      <w:r w:rsidR="00D46D3B">
        <w:rPr>
          <w:sz w:val="24"/>
        </w:rPr>
        <w:t xml:space="preserve"> </w:t>
      </w:r>
      <w:r>
        <w:rPr>
          <w:sz w:val="24"/>
        </w:rPr>
        <w:t>усвідомлення</w:t>
      </w:r>
      <w:r w:rsidR="00D46D3B">
        <w:rPr>
          <w:sz w:val="24"/>
        </w:rPr>
        <w:t xml:space="preserve"> </w:t>
      </w:r>
      <w:r>
        <w:rPr>
          <w:sz w:val="24"/>
        </w:rPr>
        <w:t>необхідності</w:t>
      </w:r>
      <w:r w:rsidR="00D46D3B">
        <w:rPr>
          <w:sz w:val="24"/>
        </w:rPr>
        <w:t xml:space="preserve"> </w:t>
      </w:r>
      <w:r>
        <w:rPr>
          <w:sz w:val="24"/>
        </w:rPr>
        <w:t>додержуватися</w:t>
      </w:r>
      <w:r w:rsidR="00D46D3B">
        <w:rPr>
          <w:sz w:val="24"/>
        </w:rPr>
        <w:t xml:space="preserve"> </w:t>
      </w:r>
      <w:hyperlink r:id="rId15">
        <w:r>
          <w:rPr>
            <w:sz w:val="24"/>
          </w:rPr>
          <w:t>Конституції</w:t>
        </w:r>
      </w:hyperlink>
      <w:r>
        <w:rPr>
          <w:sz w:val="24"/>
        </w:rPr>
        <w:t xml:space="preserve"> та законів України, захищати суверенітет і територіальну цілісність України;</w:t>
      </w:r>
    </w:p>
    <w:p w14:paraId="19659A0C" w14:textId="77777777" w:rsidR="0013314F" w:rsidRDefault="0010775E">
      <w:pPr>
        <w:pStyle w:val="a6"/>
        <w:numPr>
          <w:ilvl w:val="0"/>
          <w:numId w:val="57"/>
        </w:numPr>
        <w:tabs>
          <w:tab w:val="left" w:pos="1567"/>
        </w:tabs>
        <w:spacing w:before="2" w:line="240" w:lineRule="auto"/>
        <w:ind w:right="543" w:firstLine="850"/>
        <w:jc w:val="both"/>
        <w:rPr>
          <w:sz w:val="24"/>
        </w:rPr>
      </w:pPr>
      <w:r>
        <w:rPr>
          <w:sz w:val="24"/>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69D36E9C" w14:textId="77777777" w:rsidR="0013314F" w:rsidRDefault="0010775E">
      <w:pPr>
        <w:pStyle w:val="a6"/>
        <w:numPr>
          <w:ilvl w:val="0"/>
          <w:numId w:val="57"/>
        </w:numPr>
        <w:tabs>
          <w:tab w:val="left" w:pos="1572"/>
        </w:tabs>
        <w:spacing w:before="60" w:line="242" w:lineRule="auto"/>
        <w:ind w:right="559" w:firstLine="850"/>
        <w:jc w:val="both"/>
        <w:rPr>
          <w:sz w:val="24"/>
        </w:rPr>
      </w:pPr>
      <w:r>
        <w:rPr>
          <w:sz w:val="24"/>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6F4755F9" w14:textId="77777777" w:rsidR="0013314F" w:rsidRDefault="0010775E">
      <w:pPr>
        <w:pStyle w:val="a6"/>
        <w:numPr>
          <w:ilvl w:val="0"/>
          <w:numId w:val="57"/>
        </w:numPr>
        <w:tabs>
          <w:tab w:val="left" w:pos="1529"/>
        </w:tabs>
        <w:spacing w:line="240" w:lineRule="auto"/>
        <w:ind w:right="543" w:firstLine="850"/>
        <w:jc w:val="both"/>
        <w:rPr>
          <w:sz w:val="24"/>
        </w:rPr>
      </w:pPr>
      <w:r>
        <w:rPr>
          <w:sz w:val="24"/>
        </w:rPr>
        <w:t>захищати</w:t>
      </w:r>
      <w:r w:rsidR="00D46D3B">
        <w:rPr>
          <w:sz w:val="24"/>
        </w:rPr>
        <w:t xml:space="preserve"> </w:t>
      </w:r>
      <w:r>
        <w:rPr>
          <w:sz w:val="24"/>
        </w:rPr>
        <w:t>здобувачів</w:t>
      </w:r>
      <w:r w:rsidR="00D46D3B">
        <w:rPr>
          <w:sz w:val="24"/>
        </w:rPr>
        <w:t xml:space="preserve"> </w:t>
      </w:r>
      <w:r>
        <w:rPr>
          <w:sz w:val="24"/>
        </w:rPr>
        <w:t>освіти</w:t>
      </w:r>
      <w:r w:rsidR="00D46D3B">
        <w:rPr>
          <w:sz w:val="24"/>
        </w:rPr>
        <w:t xml:space="preserve"> </w:t>
      </w:r>
      <w:r>
        <w:rPr>
          <w:sz w:val="24"/>
        </w:rPr>
        <w:t>під</w:t>
      </w:r>
      <w:r w:rsidR="00D46D3B">
        <w:rPr>
          <w:sz w:val="24"/>
        </w:rPr>
        <w:t xml:space="preserve"> </w:t>
      </w:r>
      <w:r>
        <w:rPr>
          <w:sz w:val="24"/>
        </w:rPr>
        <w:t>час</w:t>
      </w:r>
      <w:r w:rsidR="00D46D3B">
        <w:rPr>
          <w:sz w:val="24"/>
        </w:rPr>
        <w:t xml:space="preserve"> </w:t>
      </w:r>
      <w:r>
        <w:rPr>
          <w:sz w:val="24"/>
        </w:rPr>
        <w:t>освітнього</w:t>
      </w:r>
      <w:r w:rsidR="00D46D3B">
        <w:rPr>
          <w:sz w:val="24"/>
        </w:rPr>
        <w:t xml:space="preserve"> </w:t>
      </w:r>
      <w:r>
        <w:rPr>
          <w:sz w:val="24"/>
        </w:rPr>
        <w:t>процесу</w:t>
      </w:r>
      <w:r w:rsidR="00D46D3B">
        <w:rPr>
          <w:sz w:val="24"/>
        </w:rPr>
        <w:t xml:space="preserve"> </w:t>
      </w:r>
      <w:r>
        <w:rPr>
          <w:sz w:val="24"/>
        </w:rPr>
        <w:t>від</w:t>
      </w:r>
      <w:r w:rsidR="00D46D3B">
        <w:rPr>
          <w:sz w:val="24"/>
        </w:rPr>
        <w:t xml:space="preserve"> </w:t>
      </w:r>
      <w:r>
        <w:rPr>
          <w:sz w:val="24"/>
        </w:rPr>
        <w:t>будь-яких</w:t>
      </w:r>
      <w:r w:rsidR="00D46D3B">
        <w:rPr>
          <w:sz w:val="24"/>
        </w:rPr>
        <w:t xml:space="preserve"> </w:t>
      </w:r>
      <w:r>
        <w:rPr>
          <w:sz w:val="24"/>
        </w:rPr>
        <w:t>форм</w:t>
      </w:r>
      <w:r w:rsidR="00D46D3B">
        <w:rPr>
          <w:sz w:val="24"/>
        </w:rPr>
        <w:t xml:space="preserve"> </w:t>
      </w:r>
      <w:r>
        <w:rPr>
          <w:sz w:val="24"/>
        </w:rPr>
        <w:t>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1EBA229A" w14:textId="77777777" w:rsidR="0013314F" w:rsidRDefault="0010775E">
      <w:pPr>
        <w:spacing w:line="275" w:lineRule="exact"/>
        <w:ind w:left="1103"/>
        <w:jc w:val="both"/>
        <w:rPr>
          <w:i/>
          <w:sz w:val="24"/>
        </w:rPr>
      </w:pPr>
      <w:r>
        <w:rPr>
          <w:i/>
          <w:sz w:val="24"/>
        </w:rPr>
        <w:t>Батьки</w:t>
      </w:r>
      <w:r w:rsidR="00D46D3B">
        <w:rPr>
          <w:i/>
          <w:sz w:val="24"/>
        </w:rPr>
        <w:t xml:space="preserve"> </w:t>
      </w:r>
      <w:r>
        <w:rPr>
          <w:i/>
          <w:sz w:val="24"/>
        </w:rPr>
        <w:t>або</w:t>
      </w:r>
      <w:r w:rsidR="00D46D3B">
        <w:rPr>
          <w:i/>
          <w:sz w:val="24"/>
        </w:rPr>
        <w:t xml:space="preserve"> </w:t>
      </w:r>
      <w:r>
        <w:rPr>
          <w:i/>
          <w:sz w:val="24"/>
        </w:rPr>
        <w:t>особи,</w:t>
      </w:r>
      <w:r w:rsidR="00D46D3B">
        <w:rPr>
          <w:i/>
          <w:sz w:val="24"/>
        </w:rPr>
        <w:t xml:space="preserve"> </w:t>
      </w:r>
      <w:r>
        <w:rPr>
          <w:i/>
          <w:sz w:val="24"/>
        </w:rPr>
        <w:t>які</w:t>
      </w:r>
      <w:r w:rsidR="00D46D3B">
        <w:rPr>
          <w:i/>
          <w:sz w:val="24"/>
        </w:rPr>
        <w:t xml:space="preserve"> </w:t>
      </w:r>
      <w:r>
        <w:rPr>
          <w:i/>
          <w:sz w:val="24"/>
        </w:rPr>
        <w:t>їх</w:t>
      </w:r>
      <w:r w:rsidR="00D46D3B">
        <w:rPr>
          <w:i/>
          <w:sz w:val="24"/>
        </w:rPr>
        <w:t xml:space="preserve"> </w:t>
      </w:r>
      <w:r>
        <w:rPr>
          <w:i/>
          <w:sz w:val="24"/>
        </w:rPr>
        <w:t>замінюють,</w:t>
      </w:r>
      <w:r w:rsidR="00D46D3B">
        <w:rPr>
          <w:i/>
          <w:sz w:val="24"/>
        </w:rPr>
        <w:t xml:space="preserve"> </w:t>
      </w:r>
      <w:r>
        <w:rPr>
          <w:i/>
          <w:sz w:val="24"/>
        </w:rPr>
        <w:t xml:space="preserve">мають право </w:t>
      </w:r>
      <w:r>
        <w:rPr>
          <w:i/>
          <w:spacing w:val="-5"/>
          <w:sz w:val="24"/>
        </w:rPr>
        <w:t>на:</w:t>
      </w:r>
    </w:p>
    <w:p w14:paraId="65CE2C35" w14:textId="77777777" w:rsidR="0013314F" w:rsidRDefault="0010775E">
      <w:pPr>
        <w:pStyle w:val="a6"/>
        <w:numPr>
          <w:ilvl w:val="0"/>
          <w:numId w:val="57"/>
        </w:numPr>
        <w:tabs>
          <w:tab w:val="left" w:pos="1529"/>
        </w:tabs>
        <w:ind w:left="1529" w:hanging="143"/>
        <w:rPr>
          <w:sz w:val="24"/>
        </w:rPr>
      </w:pPr>
      <w:r>
        <w:rPr>
          <w:sz w:val="24"/>
        </w:rPr>
        <w:t>вибирати</w:t>
      </w:r>
      <w:r w:rsidR="00D46D3B">
        <w:rPr>
          <w:sz w:val="24"/>
        </w:rPr>
        <w:t xml:space="preserve"> </w:t>
      </w:r>
      <w:r>
        <w:rPr>
          <w:sz w:val="24"/>
        </w:rPr>
        <w:t>форму</w:t>
      </w:r>
      <w:r w:rsidR="00D46D3B">
        <w:rPr>
          <w:sz w:val="24"/>
        </w:rPr>
        <w:t xml:space="preserve"> </w:t>
      </w:r>
      <w:r>
        <w:rPr>
          <w:spacing w:val="-2"/>
          <w:sz w:val="24"/>
        </w:rPr>
        <w:t>навчання;</w:t>
      </w:r>
    </w:p>
    <w:p w14:paraId="3182EB49" w14:textId="77777777" w:rsidR="0013314F" w:rsidRDefault="0010775E">
      <w:pPr>
        <w:pStyle w:val="a6"/>
        <w:numPr>
          <w:ilvl w:val="0"/>
          <w:numId w:val="57"/>
        </w:numPr>
        <w:tabs>
          <w:tab w:val="left" w:pos="1529"/>
        </w:tabs>
        <w:ind w:left="1529" w:hanging="143"/>
        <w:rPr>
          <w:sz w:val="24"/>
        </w:rPr>
      </w:pPr>
      <w:r>
        <w:rPr>
          <w:sz w:val="24"/>
        </w:rPr>
        <w:t>приймати</w:t>
      </w:r>
      <w:r w:rsidR="00D46D3B">
        <w:rPr>
          <w:sz w:val="24"/>
        </w:rPr>
        <w:t xml:space="preserve"> </w:t>
      </w:r>
      <w:r>
        <w:rPr>
          <w:sz w:val="24"/>
        </w:rPr>
        <w:t>рішення</w:t>
      </w:r>
      <w:r w:rsidR="00D46D3B">
        <w:rPr>
          <w:sz w:val="24"/>
        </w:rPr>
        <w:t xml:space="preserve"> </w:t>
      </w:r>
      <w:r>
        <w:rPr>
          <w:sz w:val="24"/>
        </w:rPr>
        <w:t>щодо</w:t>
      </w:r>
      <w:r w:rsidR="00D46D3B">
        <w:rPr>
          <w:sz w:val="24"/>
        </w:rPr>
        <w:t xml:space="preserve"> </w:t>
      </w:r>
      <w:r>
        <w:rPr>
          <w:sz w:val="24"/>
        </w:rPr>
        <w:t>участі</w:t>
      </w:r>
      <w:r w:rsidR="00D46D3B">
        <w:rPr>
          <w:sz w:val="24"/>
        </w:rPr>
        <w:t xml:space="preserve"> </w:t>
      </w:r>
      <w:r>
        <w:rPr>
          <w:sz w:val="24"/>
        </w:rPr>
        <w:t>дитини</w:t>
      </w:r>
      <w:r w:rsidR="00D46D3B">
        <w:rPr>
          <w:sz w:val="24"/>
        </w:rPr>
        <w:t xml:space="preserve"> </w:t>
      </w:r>
      <w:r>
        <w:rPr>
          <w:sz w:val="24"/>
        </w:rPr>
        <w:t>в</w:t>
      </w:r>
      <w:r w:rsidR="00D46D3B">
        <w:rPr>
          <w:sz w:val="24"/>
        </w:rPr>
        <w:t xml:space="preserve"> </w:t>
      </w:r>
      <w:r>
        <w:rPr>
          <w:sz w:val="24"/>
        </w:rPr>
        <w:t>інноваційній</w:t>
      </w:r>
      <w:r w:rsidR="00D46D3B">
        <w:rPr>
          <w:sz w:val="24"/>
        </w:rPr>
        <w:t xml:space="preserve"> </w:t>
      </w:r>
      <w:r>
        <w:rPr>
          <w:sz w:val="24"/>
        </w:rPr>
        <w:t>діяльності</w:t>
      </w:r>
      <w:r w:rsidR="00D46D3B">
        <w:rPr>
          <w:sz w:val="24"/>
        </w:rPr>
        <w:t xml:space="preserve"> </w:t>
      </w:r>
      <w:r>
        <w:rPr>
          <w:sz w:val="24"/>
        </w:rPr>
        <w:t>закладу</w:t>
      </w:r>
      <w:r w:rsidR="00D46D3B">
        <w:rPr>
          <w:sz w:val="24"/>
        </w:rPr>
        <w:t xml:space="preserve"> </w:t>
      </w:r>
      <w:r>
        <w:rPr>
          <w:spacing w:val="-2"/>
          <w:sz w:val="24"/>
        </w:rPr>
        <w:t>освіти;</w:t>
      </w:r>
    </w:p>
    <w:p w14:paraId="068916EE" w14:textId="77777777" w:rsidR="0013314F" w:rsidRDefault="0010775E">
      <w:pPr>
        <w:pStyle w:val="a6"/>
        <w:numPr>
          <w:ilvl w:val="0"/>
          <w:numId w:val="57"/>
        </w:numPr>
        <w:tabs>
          <w:tab w:val="left" w:pos="1524"/>
        </w:tabs>
        <w:ind w:left="1524" w:hanging="138"/>
        <w:rPr>
          <w:sz w:val="24"/>
        </w:rPr>
      </w:pPr>
      <w:r>
        <w:rPr>
          <w:sz w:val="24"/>
        </w:rPr>
        <w:t>обирати</w:t>
      </w:r>
      <w:r w:rsidR="00D46D3B">
        <w:rPr>
          <w:sz w:val="24"/>
        </w:rPr>
        <w:t xml:space="preserve"> </w:t>
      </w:r>
      <w:r>
        <w:rPr>
          <w:sz w:val="24"/>
        </w:rPr>
        <w:t>і</w:t>
      </w:r>
      <w:r w:rsidR="00D46D3B">
        <w:rPr>
          <w:sz w:val="24"/>
        </w:rPr>
        <w:t xml:space="preserve"> </w:t>
      </w:r>
      <w:r>
        <w:rPr>
          <w:sz w:val="24"/>
        </w:rPr>
        <w:t>бути обраними</w:t>
      </w:r>
      <w:r w:rsidR="00D46D3B">
        <w:rPr>
          <w:sz w:val="24"/>
        </w:rPr>
        <w:t xml:space="preserve"> </w:t>
      </w:r>
      <w:r>
        <w:rPr>
          <w:sz w:val="24"/>
        </w:rPr>
        <w:t>до</w:t>
      </w:r>
      <w:r w:rsidR="00D46D3B">
        <w:rPr>
          <w:sz w:val="24"/>
        </w:rPr>
        <w:t xml:space="preserve"> </w:t>
      </w:r>
      <w:r>
        <w:rPr>
          <w:sz w:val="24"/>
        </w:rPr>
        <w:t>органу</w:t>
      </w:r>
      <w:r w:rsidR="00D46D3B">
        <w:rPr>
          <w:sz w:val="24"/>
        </w:rPr>
        <w:t xml:space="preserve"> </w:t>
      </w:r>
      <w:r>
        <w:rPr>
          <w:sz w:val="24"/>
        </w:rPr>
        <w:t>громадського</w:t>
      </w:r>
      <w:r w:rsidR="00D46D3B">
        <w:rPr>
          <w:sz w:val="24"/>
        </w:rPr>
        <w:t xml:space="preserve"> </w:t>
      </w:r>
      <w:r>
        <w:rPr>
          <w:sz w:val="24"/>
        </w:rPr>
        <w:t>самоврядування</w:t>
      </w:r>
      <w:r w:rsidR="00D46D3B">
        <w:rPr>
          <w:sz w:val="24"/>
        </w:rPr>
        <w:t xml:space="preserve"> </w:t>
      </w:r>
      <w:r>
        <w:rPr>
          <w:sz w:val="24"/>
        </w:rPr>
        <w:t>закладу</w:t>
      </w:r>
      <w:r w:rsidR="00D46D3B">
        <w:rPr>
          <w:sz w:val="24"/>
        </w:rPr>
        <w:t xml:space="preserve"> </w:t>
      </w:r>
      <w:r>
        <w:rPr>
          <w:spacing w:val="-2"/>
          <w:sz w:val="24"/>
        </w:rPr>
        <w:t>освіти;</w:t>
      </w:r>
    </w:p>
    <w:p w14:paraId="54415FE8" w14:textId="77777777" w:rsidR="0013314F" w:rsidRDefault="0010775E">
      <w:pPr>
        <w:pStyle w:val="a6"/>
        <w:numPr>
          <w:ilvl w:val="0"/>
          <w:numId w:val="57"/>
        </w:numPr>
        <w:tabs>
          <w:tab w:val="left" w:pos="1529"/>
        </w:tabs>
        <w:spacing w:before="2"/>
        <w:ind w:left="1529" w:hanging="143"/>
        <w:rPr>
          <w:sz w:val="24"/>
        </w:rPr>
      </w:pPr>
      <w:r>
        <w:rPr>
          <w:sz w:val="24"/>
        </w:rPr>
        <w:t>захищати</w:t>
      </w:r>
      <w:r w:rsidR="00D46D3B">
        <w:rPr>
          <w:sz w:val="24"/>
        </w:rPr>
        <w:t xml:space="preserve"> </w:t>
      </w:r>
      <w:proofErr w:type="spellStart"/>
      <w:r>
        <w:rPr>
          <w:sz w:val="24"/>
        </w:rPr>
        <w:t>законніі</w:t>
      </w:r>
      <w:proofErr w:type="spellEnd"/>
      <w:r w:rsidR="00D46D3B">
        <w:rPr>
          <w:sz w:val="24"/>
        </w:rPr>
        <w:t xml:space="preserve"> </w:t>
      </w:r>
      <w:proofErr w:type="spellStart"/>
      <w:r>
        <w:rPr>
          <w:sz w:val="24"/>
        </w:rPr>
        <w:t>нтереси</w:t>
      </w:r>
      <w:proofErr w:type="spellEnd"/>
      <w:r>
        <w:rPr>
          <w:spacing w:val="-2"/>
          <w:sz w:val="24"/>
        </w:rPr>
        <w:t xml:space="preserve"> дітей;</w:t>
      </w:r>
    </w:p>
    <w:p w14:paraId="6B093101" w14:textId="77777777" w:rsidR="0013314F" w:rsidRDefault="0010775E">
      <w:pPr>
        <w:pStyle w:val="a6"/>
        <w:numPr>
          <w:ilvl w:val="0"/>
          <w:numId w:val="57"/>
        </w:numPr>
        <w:tabs>
          <w:tab w:val="left" w:pos="1524"/>
        </w:tabs>
        <w:spacing w:line="242" w:lineRule="auto"/>
        <w:ind w:right="554" w:firstLine="850"/>
        <w:rPr>
          <w:sz w:val="24"/>
        </w:rPr>
      </w:pPr>
      <w:r>
        <w:rPr>
          <w:sz w:val="24"/>
        </w:rPr>
        <w:t>брати</w:t>
      </w:r>
      <w:r w:rsidR="00D46D3B">
        <w:rPr>
          <w:sz w:val="24"/>
        </w:rPr>
        <w:t xml:space="preserve"> </w:t>
      </w:r>
      <w:r>
        <w:rPr>
          <w:sz w:val="24"/>
        </w:rPr>
        <w:t>участь</w:t>
      </w:r>
      <w:r w:rsidR="00D46D3B">
        <w:rPr>
          <w:sz w:val="24"/>
        </w:rPr>
        <w:t xml:space="preserve"> </w:t>
      </w:r>
      <w:r>
        <w:rPr>
          <w:sz w:val="24"/>
        </w:rPr>
        <w:t>у</w:t>
      </w:r>
      <w:r w:rsidR="00D46D3B">
        <w:rPr>
          <w:sz w:val="24"/>
        </w:rPr>
        <w:t xml:space="preserve"> </w:t>
      </w:r>
      <w:r>
        <w:rPr>
          <w:sz w:val="24"/>
        </w:rPr>
        <w:t>заходах,</w:t>
      </w:r>
      <w:r w:rsidR="00D46D3B">
        <w:rPr>
          <w:sz w:val="24"/>
        </w:rPr>
        <w:t xml:space="preserve"> </w:t>
      </w:r>
      <w:r>
        <w:rPr>
          <w:sz w:val="24"/>
        </w:rPr>
        <w:t>спрямованих</w:t>
      </w:r>
      <w:r w:rsidR="00D46D3B">
        <w:rPr>
          <w:sz w:val="24"/>
        </w:rPr>
        <w:t xml:space="preserve"> </w:t>
      </w:r>
      <w:r>
        <w:rPr>
          <w:sz w:val="24"/>
        </w:rPr>
        <w:t>на</w:t>
      </w:r>
      <w:r w:rsidR="00D46D3B">
        <w:rPr>
          <w:sz w:val="24"/>
        </w:rPr>
        <w:t xml:space="preserve"> </w:t>
      </w:r>
      <w:r>
        <w:rPr>
          <w:sz w:val="24"/>
        </w:rPr>
        <w:t>поліпшення</w:t>
      </w:r>
      <w:r w:rsidR="00D46D3B">
        <w:rPr>
          <w:sz w:val="24"/>
        </w:rPr>
        <w:t xml:space="preserve"> </w:t>
      </w:r>
      <w:r>
        <w:rPr>
          <w:sz w:val="24"/>
        </w:rPr>
        <w:t>організації</w:t>
      </w:r>
      <w:r w:rsidR="00D46D3B">
        <w:rPr>
          <w:sz w:val="24"/>
        </w:rPr>
        <w:t xml:space="preserve"> </w:t>
      </w:r>
      <w:r>
        <w:rPr>
          <w:sz w:val="24"/>
        </w:rPr>
        <w:t>освітнього</w:t>
      </w:r>
      <w:r w:rsidR="00D46D3B">
        <w:rPr>
          <w:sz w:val="24"/>
        </w:rPr>
        <w:t xml:space="preserve"> </w:t>
      </w:r>
      <w:r>
        <w:rPr>
          <w:sz w:val="24"/>
        </w:rPr>
        <w:t>процесу</w:t>
      </w:r>
      <w:r w:rsidR="00D46D3B">
        <w:rPr>
          <w:sz w:val="24"/>
        </w:rPr>
        <w:t xml:space="preserve"> </w:t>
      </w:r>
      <w:r>
        <w:rPr>
          <w:sz w:val="24"/>
        </w:rPr>
        <w:t>та зміцнення матеріально-технічної бази закладу освіти.</w:t>
      </w:r>
    </w:p>
    <w:p w14:paraId="5AA9D884" w14:textId="77777777" w:rsidR="0013314F" w:rsidRDefault="0010775E">
      <w:pPr>
        <w:spacing w:line="271" w:lineRule="exact"/>
        <w:ind w:left="1103"/>
        <w:rPr>
          <w:i/>
          <w:sz w:val="24"/>
        </w:rPr>
      </w:pPr>
      <w:r>
        <w:rPr>
          <w:i/>
          <w:sz w:val="24"/>
        </w:rPr>
        <w:t xml:space="preserve">Батьки або </w:t>
      </w:r>
      <w:proofErr w:type="spellStart"/>
      <w:r>
        <w:rPr>
          <w:i/>
          <w:sz w:val="24"/>
        </w:rPr>
        <w:t>особи,які</w:t>
      </w:r>
      <w:proofErr w:type="spellEnd"/>
      <w:r>
        <w:rPr>
          <w:i/>
          <w:sz w:val="24"/>
        </w:rPr>
        <w:t xml:space="preserve"> їх</w:t>
      </w:r>
      <w:r w:rsidR="00D46D3B">
        <w:rPr>
          <w:i/>
          <w:sz w:val="24"/>
        </w:rPr>
        <w:t xml:space="preserve"> </w:t>
      </w:r>
      <w:r>
        <w:rPr>
          <w:i/>
          <w:sz w:val="24"/>
        </w:rPr>
        <w:t>замінюють,</w:t>
      </w:r>
      <w:r w:rsidR="00D46D3B">
        <w:rPr>
          <w:i/>
          <w:sz w:val="24"/>
        </w:rPr>
        <w:t xml:space="preserve"> </w:t>
      </w:r>
      <w:r>
        <w:rPr>
          <w:i/>
          <w:spacing w:val="-2"/>
          <w:sz w:val="24"/>
        </w:rPr>
        <w:t>зобов'язані:</w:t>
      </w:r>
    </w:p>
    <w:p w14:paraId="40E4222F" w14:textId="77777777" w:rsidR="0013314F" w:rsidRDefault="0010775E">
      <w:pPr>
        <w:pStyle w:val="a6"/>
        <w:numPr>
          <w:ilvl w:val="0"/>
          <w:numId w:val="57"/>
        </w:numPr>
        <w:tabs>
          <w:tab w:val="left" w:pos="1529"/>
        </w:tabs>
        <w:spacing w:before="2"/>
        <w:ind w:left="1529" w:hanging="143"/>
        <w:jc w:val="both"/>
        <w:rPr>
          <w:sz w:val="24"/>
        </w:rPr>
      </w:pPr>
      <w:r>
        <w:rPr>
          <w:sz w:val="24"/>
        </w:rPr>
        <w:t>забезпечувати</w:t>
      </w:r>
      <w:r w:rsidR="00D46D3B">
        <w:rPr>
          <w:sz w:val="24"/>
        </w:rPr>
        <w:t xml:space="preserve"> </w:t>
      </w:r>
      <w:r>
        <w:rPr>
          <w:sz w:val="24"/>
        </w:rPr>
        <w:t>умови</w:t>
      </w:r>
      <w:r w:rsidR="00D46D3B">
        <w:rPr>
          <w:sz w:val="24"/>
        </w:rPr>
        <w:t xml:space="preserve"> </w:t>
      </w:r>
      <w:r>
        <w:rPr>
          <w:sz w:val="24"/>
        </w:rPr>
        <w:t>для</w:t>
      </w:r>
      <w:r w:rsidR="00D46D3B">
        <w:rPr>
          <w:sz w:val="24"/>
        </w:rPr>
        <w:t xml:space="preserve"> </w:t>
      </w:r>
      <w:r>
        <w:rPr>
          <w:sz w:val="24"/>
        </w:rPr>
        <w:t>здобуття</w:t>
      </w:r>
      <w:r w:rsidR="00D46D3B">
        <w:rPr>
          <w:sz w:val="24"/>
        </w:rPr>
        <w:t xml:space="preserve"> </w:t>
      </w:r>
      <w:r>
        <w:rPr>
          <w:sz w:val="24"/>
        </w:rPr>
        <w:t>дитиною</w:t>
      </w:r>
      <w:r w:rsidR="00D46D3B">
        <w:rPr>
          <w:sz w:val="24"/>
        </w:rPr>
        <w:t xml:space="preserve"> </w:t>
      </w:r>
      <w:r>
        <w:rPr>
          <w:sz w:val="24"/>
        </w:rPr>
        <w:t>освіти</w:t>
      </w:r>
      <w:r w:rsidR="00D46D3B">
        <w:rPr>
          <w:sz w:val="24"/>
        </w:rPr>
        <w:t xml:space="preserve"> </w:t>
      </w:r>
      <w:r>
        <w:rPr>
          <w:sz w:val="24"/>
        </w:rPr>
        <w:t>за</w:t>
      </w:r>
      <w:r w:rsidR="00D46D3B">
        <w:rPr>
          <w:sz w:val="24"/>
        </w:rPr>
        <w:t xml:space="preserve"> </w:t>
      </w:r>
      <w:r>
        <w:rPr>
          <w:sz w:val="24"/>
        </w:rPr>
        <w:t>будь-якою</w:t>
      </w:r>
      <w:r w:rsidR="00D46D3B">
        <w:rPr>
          <w:sz w:val="24"/>
        </w:rPr>
        <w:t xml:space="preserve"> </w:t>
      </w:r>
      <w:r>
        <w:rPr>
          <w:sz w:val="24"/>
        </w:rPr>
        <w:t>формою</w:t>
      </w:r>
      <w:r w:rsidR="00D46D3B">
        <w:rPr>
          <w:sz w:val="24"/>
        </w:rPr>
        <w:t xml:space="preserve"> </w:t>
      </w:r>
      <w:r>
        <w:rPr>
          <w:spacing w:val="-2"/>
          <w:sz w:val="24"/>
        </w:rPr>
        <w:t>навчання;</w:t>
      </w:r>
    </w:p>
    <w:p w14:paraId="0B0043F0" w14:textId="77777777" w:rsidR="0013314F" w:rsidRDefault="0010775E">
      <w:pPr>
        <w:pStyle w:val="a6"/>
        <w:numPr>
          <w:ilvl w:val="0"/>
          <w:numId w:val="57"/>
        </w:numPr>
        <w:tabs>
          <w:tab w:val="left" w:pos="1519"/>
        </w:tabs>
        <w:spacing w:line="242" w:lineRule="auto"/>
        <w:ind w:right="550" w:firstLine="850"/>
        <w:jc w:val="both"/>
        <w:rPr>
          <w:sz w:val="24"/>
        </w:rPr>
      </w:pPr>
      <w:r>
        <w:rPr>
          <w:sz w:val="24"/>
        </w:rPr>
        <w:t>постійно</w:t>
      </w:r>
      <w:r w:rsidR="00D46D3B">
        <w:rPr>
          <w:sz w:val="24"/>
        </w:rPr>
        <w:t xml:space="preserve"> </w:t>
      </w:r>
      <w:r>
        <w:rPr>
          <w:sz w:val="24"/>
        </w:rPr>
        <w:t>дбати</w:t>
      </w:r>
      <w:r w:rsidR="00D46D3B">
        <w:rPr>
          <w:sz w:val="24"/>
        </w:rPr>
        <w:t xml:space="preserve"> </w:t>
      </w:r>
      <w:r>
        <w:rPr>
          <w:sz w:val="24"/>
        </w:rPr>
        <w:t>про</w:t>
      </w:r>
      <w:r w:rsidR="00D46D3B">
        <w:rPr>
          <w:sz w:val="24"/>
        </w:rPr>
        <w:t xml:space="preserve"> </w:t>
      </w:r>
      <w:r>
        <w:rPr>
          <w:sz w:val="24"/>
        </w:rPr>
        <w:t>фізичне</w:t>
      </w:r>
      <w:r w:rsidR="00D46D3B">
        <w:rPr>
          <w:sz w:val="24"/>
        </w:rPr>
        <w:t xml:space="preserve"> </w:t>
      </w:r>
      <w:r>
        <w:rPr>
          <w:sz w:val="24"/>
        </w:rPr>
        <w:t>здоров'я,</w:t>
      </w:r>
      <w:r w:rsidR="00D46D3B">
        <w:rPr>
          <w:sz w:val="24"/>
        </w:rPr>
        <w:t xml:space="preserve"> </w:t>
      </w:r>
      <w:r>
        <w:rPr>
          <w:sz w:val="24"/>
        </w:rPr>
        <w:t>психічний</w:t>
      </w:r>
      <w:r w:rsidR="00D46D3B">
        <w:rPr>
          <w:sz w:val="24"/>
        </w:rPr>
        <w:t xml:space="preserve"> </w:t>
      </w:r>
      <w:r>
        <w:rPr>
          <w:sz w:val="24"/>
        </w:rPr>
        <w:t>стан</w:t>
      </w:r>
      <w:r w:rsidR="00D46D3B">
        <w:rPr>
          <w:sz w:val="24"/>
        </w:rPr>
        <w:t xml:space="preserve"> </w:t>
      </w:r>
      <w:proofErr w:type="spellStart"/>
      <w:r>
        <w:rPr>
          <w:sz w:val="24"/>
        </w:rPr>
        <w:t>дітей,створювати</w:t>
      </w:r>
      <w:proofErr w:type="spellEnd"/>
      <w:r w:rsidR="00D46D3B">
        <w:rPr>
          <w:sz w:val="24"/>
        </w:rPr>
        <w:t xml:space="preserve"> </w:t>
      </w:r>
      <w:r>
        <w:rPr>
          <w:sz w:val="24"/>
        </w:rPr>
        <w:t>належні</w:t>
      </w:r>
      <w:r w:rsidR="00D46D3B">
        <w:rPr>
          <w:sz w:val="24"/>
        </w:rPr>
        <w:t xml:space="preserve"> </w:t>
      </w:r>
      <w:r>
        <w:rPr>
          <w:sz w:val="24"/>
        </w:rPr>
        <w:t>умови для розвитку їх природних здібностей;</w:t>
      </w:r>
    </w:p>
    <w:p w14:paraId="243B0004" w14:textId="77777777" w:rsidR="0013314F" w:rsidRDefault="0010775E">
      <w:pPr>
        <w:pStyle w:val="a6"/>
        <w:numPr>
          <w:ilvl w:val="0"/>
          <w:numId w:val="57"/>
        </w:numPr>
        <w:tabs>
          <w:tab w:val="left" w:pos="1553"/>
        </w:tabs>
        <w:spacing w:line="240" w:lineRule="auto"/>
        <w:ind w:right="549" w:firstLine="850"/>
        <w:jc w:val="both"/>
        <w:rPr>
          <w:sz w:val="24"/>
        </w:rPr>
      </w:pPr>
      <w:r>
        <w:rPr>
          <w:sz w:val="24"/>
        </w:rPr>
        <w:lastRenderedPageBreak/>
        <w:t>поважати гідність дитини, виховувати працелюбність, почуття доброти, милосердя, шанобливе ставлення до сім'ї, старших</w:t>
      </w:r>
      <w:r w:rsidR="0027357D">
        <w:rPr>
          <w:sz w:val="24"/>
        </w:rPr>
        <w:t xml:space="preserve"> </w:t>
      </w:r>
      <w:r>
        <w:rPr>
          <w:sz w:val="24"/>
        </w:rPr>
        <w:t>за віком, державної, регіональних</w:t>
      </w:r>
      <w:r w:rsidR="0027357D">
        <w:rPr>
          <w:sz w:val="24"/>
        </w:rPr>
        <w:t xml:space="preserve"> </w:t>
      </w:r>
      <w:r>
        <w:rPr>
          <w:sz w:val="24"/>
        </w:rPr>
        <w:t>мов</w:t>
      </w:r>
      <w:r w:rsidR="0027357D">
        <w:rPr>
          <w:sz w:val="24"/>
        </w:rPr>
        <w:t xml:space="preserve"> </w:t>
      </w:r>
      <w:r>
        <w:rPr>
          <w:sz w:val="24"/>
        </w:rPr>
        <w:t>або мов</w:t>
      </w:r>
      <w:r w:rsidR="0027357D">
        <w:rPr>
          <w:sz w:val="24"/>
        </w:rPr>
        <w:t xml:space="preserve"> </w:t>
      </w:r>
      <w:r>
        <w:rPr>
          <w:sz w:val="24"/>
        </w:rPr>
        <w:t>меншин і рідної мови, до народних традицій і звичаїв;</w:t>
      </w:r>
    </w:p>
    <w:p w14:paraId="067C6B47" w14:textId="77777777" w:rsidR="0013314F" w:rsidRDefault="0010775E">
      <w:pPr>
        <w:pStyle w:val="a6"/>
        <w:numPr>
          <w:ilvl w:val="0"/>
          <w:numId w:val="57"/>
        </w:numPr>
        <w:tabs>
          <w:tab w:val="left" w:pos="1533"/>
        </w:tabs>
        <w:spacing w:line="240" w:lineRule="auto"/>
        <w:ind w:right="546" w:firstLine="850"/>
        <w:jc w:val="both"/>
        <w:rPr>
          <w:i/>
          <w:sz w:val="24"/>
        </w:rPr>
      </w:pPr>
      <w:r>
        <w:rPr>
          <w:sz w:val="24"/>
        </w:rPr>
        <w:t>виховувати повагу</w:t>
      </w:r>
      <w:r w:rsidR="0027357D">
        <w:rPr>
          <w:sz w:val="24"/>
        </w:rPr>
        <w:t xml:space="preserve"> </w:t>
      </w:r>
      <w:r>
        <w:rPr>
          <w:sz w:val="24"/>
        </w:rPr>
        <w:t>до національних,</w:t>
      </w:r>
      <w:r w:rsidR="0027357D">
        <w:rPr>
          <w:sz w:val="24"/>
        </w:rPr>
        <w:t xml:space="preserve"> </w:t>
      </w:r>
      <w:r>
        <w:rPr>
          <w:sz w:val="24"/>
        </w:rPr>
        <w:t>історичних, культурних</w:t>
      </w:r>
      <w:r w:rsidR="0027357D">
        <w:rPr>
          <w:sz w:val="24"/>
        </w:rPr>
        <w:t xml:space="preserve"> </w:t>
      </w:r>
      <w:r>
        <w:rPr>
          <w:sz w:val="24"/>
        </w:rPr>
        <w:t>цінностей Українського народу, дбайливе ставлення до історико-культурного надбання та навколишнього природного середовища, любов до України.</w:t>
      </w:r>
    </w:p>
    <w:p w14:paraId="6E2C43C1" w14:textId="77777777" w:rsidR="0013314F" w:rsidRDefault="0010775E">
      <w:pPr>
        <w:pStyle w:val="11"/>
        <w:spacing w:before="186"/>
        <w:ind w:right="564"/>
      </w:pPr>
      <w:r>
        <w:rPr>
          <w:color w:val="001F5F"/>
        </w:rPr>
        <w:t>РОЗДІЛ</w:t>
      </w:r>
      <w:r w:rsidR="0027357D">
        <w:rPr>
          <w:color w:val="001F5F"/>
        </w:rPr>
        <w:t xml:space="preserve"> </w:t>
      </w:r>
      <w:r>
        <w:rPr>
          <w:color w:val="001F5F"/>
        </w:rPr>
        <w:t>5.</w:t>
      </w:r>
      <w:r w:rsidR="0027357D">
        <w:rPr>
          <w:color w:val="001F5F"/>
        </w:rPr>
        <w:t xml:space="preserve"> </w:t>
      </w:r>
      <w:r>
        <w:rPr>
          <w:color w:val="001F5F"/>
        </w:rPr>
        <w:t>Академічна</w:t>
      </w:r>
      <w:r w:rsidR="0027357D">
        <w:rPr>
          <w:color w:val="001F5F"/>
        </w:rPr>
        <w:t xml:space="preserve"> </w:t>
      </w:r>
      <w:r>
        <w:rPr>
          <w:color w:val="001F5F"/>
          <w:spacing w:val="-2"/>
        </w:rPr>
        <w:t>доброчесність</w:t>
      </w:r>
    </w:p>
    <w:p w14:paraId="33302F76" w14:textId="77777777" w:rsidR="0013314F" w:rsidRDefault="0010775E">
      <w:pPr>
        <w:pStyle w:val="a3"/>
        <w:spacing w:before="179"/>
        <w:ind w:right="549"/>
      </w:pPr>
      <w:r>
        <w:rPr>
          <w:b/>
        </w:rPr>
        <w:t xml:space="preserve">Академічна доброчесність </w:t>
      </w:r>
      <w:r>
        <w:t>- це сукупність етичних принципів та визначених законом правил, якими</w:t>
      </w:r>
      <w:r w:rsidR="0027357D">
        <w:t xml:space="preserve"> </w:t>
      </w:r>
      <w:r>
        <w:t>мають</w:t>
      </w:r>
      <w:r w:rsidR="0027357D">
        <w:t xml:space="preserve"> </w:t>
      </w:r>
      <w:r>
        <w:t>керуватися</w:t>
      </w:r>
      <w:r w:rsidR="0027357D">
        <w:t xml:space="preserve"> </w:t>
      </w:r>
      <w:r>
        <w:t>учасники</w:t>
      </w:r>
      <w:r w:rsidR="0027357D">
        <w:t xml:space="preserve"> </w:t>
      </w:r>
      <w:r>
        <w:t>освітнього</w:t>
      </w:r>
      <w:r w:rsidR="0027357D">
        <w:t xml:space="preserve"> </w:t>
      </w:r>
      <w:r>
        <w:t>процесу</w:t>
      </w:r>
      <w:r w:rsidR="0027357D">
        <w:t xml:space="preserve"> </w:t>
      </w:r>
      <w:r>
        <w:t>під час</w:t>
      </w:r>
      <w:r w:rsidR="0027357D">
        <w:t xml:space="preserve"> </w:t>
      </w:r>
      <w:r>
        <w:t>навчання,</w:t>
      </w:r>
      <w:r w:rsidR="0027357D">
        <w:t xml:space="preserve"> </w:t>
      </w:r>
      <w:r>
        <w:t>викладання</w:t>
      </w:r>
      <w:r w:rsidR="0027357D">
        <w:t xml:space="preserve"> </w:t>
      </w:r>
      <w:r>
        <w:t xml:space="preserve">та </w:t>
      </w:r>
      <w:r>
        <w:rPr>
          <w:spacing w:val="-2"/>
        </w:rPr>
        <w:t>провадження</w:t>
      </w:r>
      <w:r w:rsidR="0027357D">
        <w:rPr>
          <w:spacing w:val="-2"/>
        </w:rPr>
        <w:t xml:space="preserve"> </w:t>
      </w:r>
      <w:r>
        <w:rPr>
          <w:spacing w:val="-2"/>
        </w:rPr>
        <w:t>наукової</w:t>
      </w:r>
      <w:r w:rsidR="0027357D">
        <w:rPr>
          <w:spacing w:val="-2"/>
        </w:rPr>
        <w:t xml:space="preserve"> </w:t>
      </w:r>
      <w:r>
        <w:rPr>
          <w:spacing w:val="-2"/>
        </w:rPr>
        <w:t>(творчої) діяльності</w:t>
      </w:r>
      <w:r w:rsidR="0027357D">
        <w:rPr>
          <w:spacing w:val="-2"/>
        </w:rPr>
        <w:t xml:space="preserve"> </w:t>
      </w:r>
      <w:r>
        <w:rPr>
          <w:spacing w:val="-2"/>
        </w:rPr>
        <w:t>з</w:t>
      </w:r>
      <w:r w:rsidR="0027357D">
        <w:rPr>
          <w:spacing w:val="-2"/>
        </w:rPr>
        <w:t xml:space="preserve"> </w:t>
      </w:r>
      <w:r>
        <w:rPr>
          <w:spacing w:val="-2"/>
        </w:rPr>
        <w:t>метою</w:t>
      </w:r>
      <w:r w:rsidR="0027357D">
        <w:rPr>
          <w:spacing w:val="-2"/>
        </w:rPr>
        <w:t xml:space="preserve"> </w:t>
      </w:r>
      <w:r>
        <w:rPr>
          <w:spacing w:val="-2"/>
        </w:rPr>
        <w:t xml:space="preserve">забезпечення довіри до результатів навчання </w:t>
      </w:r>
      <w:r>
        <w:t>та/або наукових (творчих) досягнень.</w:t>
      </w:r>
    </w:p>
    <w:p w14:paraId="5A998E84" w14:textId="77777777" w:rsidR="0013314F" w:rsidRDefault="0010775E">
      <w:pPr>
        <w:pStyle w:val="a3"/>
        <w:ind w:right="544"/>
        <w:rPr>
          <w:b/>
          <w:i/>
        </w:rPr>
      </w:pPr>
      <w:r>
        <w:t>Відповідно до статті 43 Закону України «Про повну загальну середню освіту» задля забезпечення</w:t>
      </w:r>
      <w:r w:rsidR="0027357D">
        <w:t xml:space="preserve"> </w:t>
      </w:r>
      <w:r>
        <w:t>академічної</w:t>
      </w:r>
      <w:r w:rsidR="0027357D">
        <w:t xml:space="preserve"> </w:t>
      </w:r>
      <w:r>
        <w:t>доброчесності</w:t>
      </w:r>
      <w:r w:rsidR="0027357D">
        <w:t xml:space="preserve"> </w:t>
      </w:r>
      <w:r>
        <w:t>у</w:t>
      </w:r>
      <w:r w:rsidR="0027357D">
        <w:t xml:space="preserve"> </w:t>
      </w:r>
      <w:r>
        <w:t>сфер</w:t>
      </w:r>
      <w:r w:rsidR="000E3C78">
        <w:t>і</w:t>
      </w:r>
      <w:r w:rsidR="0027357D">
        <w:t xml:space="preserve"> </w:t>
      </w:r>
      <w:r w:rsidR="000E3C78">
        <w:t>загальної</w:t>
      </w:r>
      <w:r w:rsidR="0027357D">
        <w:t xml:space="preserve"> </w:t>
      </w:r>
      <w:r w:rsidR="000E3C78">
        <w:t>середньої</w:t>
      </w:r>
      <w:r w:rsidR="0027357D">
        <w:t xml:space="preserve"> </w:t>
      </w:r>
      <w:r w:rsidR="000E3C78">
        <w:t xml:space="preserve">освіти у </w:t>
      </w:r>
      <w:proofErr w:type="spellStart"/>
      <w:r w:rsidR="000E3C78">
        <w:t>Савч</w:t>
      </w:r>
      <w:r>
        <w:t>инській</w:t>
      </w:r>
      <w:proofErr w:type="spellEnd"/>
      <w:r w:rsidR="0027357D">
        <w:t xml:space="preserve"> </w:t>
      </w:r>
      <w:r>
        <w:t xml:space="preserve">ЗШ І-ІІІ ступенів сформовано </w:t>
      </w:r>
      <w:r>
        <w:rPr>
          <w:b/>
          <w:i/>
        </w:rPr>
        <w:t>вимоги до учасників освітнього процесу:</w:t>
      </w:r>
    </w:p>
    <w:p w14:paraId="4FFD5730" w14:textId="77777777" w:rsidR="0013314F" w:rsidRDefault="0010775E">
      <w:pPr>
        <w:pStyle w:val="a6"/>
        <w:numPr>
          <w:ilvl w:val="1"/>
          <w:numId w:val="58"/>
        </w:numPr>
        <w:tabs>
          <w:tab w:val="left" w:pos="962"/>
        </w:tabs>
        <w:ind w:left="962" w:hanging="143"/>
        <w:jc w:val="both"/>
        <w:rPr>
          <w:sz w:val="24"/>
        </w:rPr>
      </w:pPr>
      <w:r>
        <w:rPr>
          <w:spacing w:val="-2"/>
          <w:sz w:val="24"/>
        </w:rPr>
        <w:t>кожен</w:t>
      </w:r>
      <w:r w:rsidR="00A73D00">
        <w:rPr>
          <w:spacing w:val="-2"/>
          <w:sz w:val="24"/>
        </w:rPr>
        <w:t xml:space="preserve"> </w:t>
      </w:r>
      <w:r>
        <w:rPr>
          <w:spacing w:val="-2"/>
          <w:sz w:val="24"/>
        </w:rPr>
        <w:t>учасник</w:t>
      </w:r>
      <w:r w:rsidR="00A73D00">
        <w:rPr>
          <w:spacing w:val="-2"/>
          <w:sz w:val="24"/>
        </w:rPr>
        <w:t xml:space="preserve"> </w:t>
      </w:r>
      <w:r>
        <w:rPr>
          <w:spacing w:val="-2"/>
          <w:sz w:val="24"/>
        </w:rPr>
        <w:t>освітнього</w:t>
      </w:r>
      <w:r w:rsidR="00A73D00">
        <w:rPr>
          <w:spacing w:val="-2"/>
          <w:sz w:val="24"/>
        </w:rPr>
        <w:t xml:space="preserve"> </w:t>
      </w:r>
      <w:r>
        <w:rPr>
          <w:spacing w:val="-2"/>
          <w:sz w:val="24"/>
        </w:rPr>
        <w:t>процесу</w:t>
      </w:r>
      <w:r w:rsidR="00A73D00">
        <w:rPr>
          <w:spacing w:val="-2"/>
          <w:sz w:val="24"/>
        </w:rPr>
        <w:t xml:space="preserve"> </w:t>
      </w:r>
      <w:r>
        <w:rPr>
          <w:spacing w:val="-2"/>
          <w:sz w:val="24"/>
        </w:rPr>
        <w:t>зобов'язаний</w:t>
      </w:r>
      <w:r w:rsidR="00A73D00">
        <w:rPr>
          <w:spacing w:val="-2"/>
          <w:sz w:val="24"/>
        </w:rPr>
        <w:t xml:space="preserve"> </w:t>
      </w:r>
      <w:r>
        <w:rPr>
          <w:spacing w:val="-2"/>
          <w:sz w:val="24"/>
        </w:rPr>
        <w:t>дотримуватися</w:t>
      </w:r>
      <w:r w:rsidR="00A73D00">
        <w:rPr>
          <w:spacing w:val="-2"/>
          <w:sz w:val="24"/>
        </w:rPr>
        <w:t xml:space="preserve"> </w:t>
      </w:r>
      <w:r>
        <w:rPr>
          <w:spacing w:val="-2"/>
          <w:sz w:val="24"/>
        </w:rPr>
        <w:t>академічної доброчесності;</w:t>
      </w:r>
    </w:p>
    <w:p w14:paraId="4506A23B" w14:textId="77777777" w:rsidR="0013314F" w:rsidRDefault="0010775E">
      <w:pPr>
        <w:pStyle w:val="a6"/>
        <w:numPr>
          <w:ilvl w:val="1"/>
          <w:numId w:val="58"/>
        </w:numPr>
        <w:tabs>
          <w:tab w:val="left" w:pos="952"/>
        </w:tabs>
        <w:spacing w:line="242" w:lineRule="auto"/>
        <w:ind w:right="556" w:firstLine="283"/>
        <w:jc w:val="both"/>
        <w:rPr>
          <w:sz w:val="24"/>
        </w:rPr>
      </w:pPr>
      <w:r>
        <w:rPr>
          <w:spacing w:val="-2"/>
          <w:sz w:val="24"/>
        </w:rPr>
        <w:t>керівник</w:t>
      </w:r>
      <w:r w:rsidR="00A73D00">
        <w:rPr>
          <w:spacing w:val="-2"/>
          <w:sz w:val="24"/>
        </w:rPr>
        <w:t xml:space="preserve"> </w:t>
      </w:r>
      <w:r>
        <w:rPr>
          <w:spacing w:val="-2"/>
          <w:sz w:val="24"/>
        </w:rPr>
        <w:t>та інші</w:t>
      </w:r>
      <w:r w:rsidR="00A73D00">
        <w:rPr>
          <w:spacing w:val="-2"/>
          <w:sz w:val="24"/>
        </w:rPr>
        <w:t xml:space="preserve"> </w:t>
      </w:r>
      <w:r>
        <w:rPr>
          <w:spacing w:val="-2"/>
          <w:sz w:val="24"/>
        </w:rPr>
        <w:t>педагогічні</w:t>
      </w:r>
      <w:r w:rsidR="00A73D00">
        <w:rPr>
          <w:spacing w:val="-2"/>
          <w:sz w:val="24"/>
        </w:rPr>
        <w:t xml:space="preserve"> </w:t>
      </w:r>
      <w:r>
        <w:rPr>
          <w:spacing w:val="-2"/>
          <w:sz w:val="24"/>
        </w:rPr>
        <w:t>працівники</w:t>
      </w:r>
      <w:r w:rsidR="00A73D00">
        <w:rPr>
          <w:spacing w:val="-2"/>
          <w:sz w:val="24"/>
        </w:rPr>
        <w:t xml:space="preserve"> </w:t>
      </w:r>
      <w:r>
        <w:rPr>
          <w:spacing w:val="-2"/>
          <w:sz w:val="24"/>
        </w:rPr>
        <w:t>закладу</w:t>
      </w:r>
      <w:r w:rsidR="00A73D00">
        <w:rPr>
          <w:spacing w:val="-2"/>
          <w:sz w:val="24"/>
        </w:rPr>
        <w:t xml:space="preserve"> </w:t>
      </w:r>
      <w:r>
        <w:rPr>
          <w:spacing w:val="-2"/>
          <w:sz w:val="24"/>
        </w:rPr>
        <w:t>освіти забезпечують дотримання</w:t>
      </w:r>
      <w:r w:rsidR="00A73D00">
        <w:rPr>
          <w:spacing w:val="-2"/>
          <w:sz w:val="24"/>
        </w:rPr>
        <w:t xml:space="preserve"> </w:t>
      </w:r>
      <w:r>
        <w:rPr>
          <w:spacing w:val="-2"/>
          <w:sz w:val="24"/>
        </w:rPr>
        <w:t xml:space="preserve">принципів </w:t>
      </w:r>
      <w:r>
        <w:rPr>
          <w:sz w:val="24"/>
        </w:rPr>
        <w:t>академічної доброчесності відповідно до своєї компетенції;</w:t>
      </w:r>
    </w:p>
    <w:p w14:paraId="2A8A8A73" w14:textId="77777777" w:rsidR="0013314F" w:rsidRDefault="0010775E">
      <w:pPr>
        <w:pStyle w:val="a6"/>
        <w:numPr>
          <w:ilvl w:val="1"/>
          <w:numId w:val="58"/>
        </w:numPr>
        <w:tabs>
          <w:tab w:val="left" w:pos="1053"/>
        </w:tabs>
        <w:spacing w:line="240" w:lineRule="auto"/>
        <w:ind w:right="545" w:firstLine="283"/>
        <w:jc w:val="both"/>
        <w:rPr>
          <w:sz w:val="24"/>
        </w:rPr>
      </w:pPr>
      <w:r>
        <w:rPr>
          <w:sz w:val="24"/>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1FEE2F87" w14:textId="77777777" w:rsidR="0013314F" w:rsidRDefault="0010775E">
      <w:pPr>
        <w:pStyle w:val="a6"/>
        <w:numPr>
          <w:ilvl w:val="1"/>
          <w:numId w:val="58"/>
        </w:numPr>
        <w:tabs>
          <w:tab w:val="left" w:pos="952"/>
        </w:tabs>
        <w:spacing w:line="240" w:lineRule="auto"/>
        <w:ind w:right="549" w:firstLine="283"/>
        <w:jc w:val="both"/>
        <w:rPr>
          <w:sz w:val="24"/>
        </w:rPr>
      </w:pPr>
      <w:r>
        <w:rPr>
          <w:spacing w:val="-2"/>
          <w:sz w:val="24"/>
        </w:rPr>
        <w:t>рішення</w:t>
      </w:r>
      <w:r w:rsidR="00A73D00">
        <w:rPr>
          <w:spacing w:val="-2"/>
          <w:sz w:val="24"/>
        </w:rPr>
        <w:t xml:space="preserve"> </w:t>
      </w:r>
      <w:r>
        <w:rPr>
          <w:spacing w:val="-2"/>
          <w:sz w:val="24"/>
        </w:rPr>
        <w:t>про академічну</w:t>
      </w:r>
      <w:r w:rsidR="00A73D00">
        <w:rPr>
          <w:spacing w:val="-2"/>
          <w:sz w:val="24"/>
        </w:rPr>
        <w:t xml:space="preserve"> </w:t>
      </w:r>
      <w:r>
        <w:rPr>
          <w:spacing w:val="-2"/>
          <w:sz w:val="24"/>
        </w:rPr>
        <w:t>відповідальність здобувача</w:t>
      </w:r>
      <w:r w:rsidR="00A73D00">
        <w:rPr>
          <w:spacing w:val="-2"/>
          <w:sz w:val="24"/>
        </w:rPr>
        <w:t xml:space="preserve"> </w:t>
      </w:r>
      <w:r>
        <w:rPr>
          <w:spacing w:val="-2"/>
          <w:sz w:val="24"/>
        </w:rPr>
        <w:t>освіти приймає</w:t>
      </w:r>
      <w:r w:rsidR="00A73D00">
        <w:rPr>
          <w:spacing w:val="-2"/>
          <w:sz w:val="24"/>
        </w:rPr>
        <w:t xml:space="preserve"> </w:t>
      </w:r>
      <w:r>
        <w:rPr>
          <w:spacing w:val="-2"/>
          <w:sz w:val="24"/>
        </w:rPr>
        <w:t>педагогічний</w:t>
      </w:r>
      <w:r w:rsidR="00A73D00">
        <w:rPr>
          <w:spacing w:val="-2"/>
          <w:sz w:val="24"/>
        </w:rPr>
        <w:t xml:space="preserve"> </w:t>
      </w:r>
      <w:r>
        <w:rPr>
          <w:spacing w:val="-2"/>
          <w:sz w:val="24"/>
        </w:rPr>
        <w:t xml:space="preserve">працівник, </w:t>
      </w:r>
      <w:r>
        <w:rPr>
          <w:sz w:val="24"/>
        </w:rPr>
        <w:t>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w:t>
      </w:r>
      <w:r w:rsidR="00A73D00">
        <w:rPr>
          <w:sz w:val="24"/>
        </w:rPr>
        <w:t xml:space="preserve"> </w:t>
      </w:r>
      <w:r>
        <w:rPr>
          <w:sz w:val="24"/>
        </w:rPr>
        <w:t>освіти.</w:t>
      </w:r>
    </w:p>
    <w:p w14:paraId="0FA2080A" w14:textId="77777777" w:rsidR="0013314F" w:rsidRDefault="0010775E">
      <w:pPr>
        <w:spacing w:line="274" w:lineRule="exact"/>
        <w:ind w:left="1103"/>
        <w:jc w:val="both"/>
        <w:rPr>
          <w:i/>
          <w:sz w:val="24"/>
        </w:rPr>
      </w:pPr>
      <w:r>
        <w:rPr>
          <w:i/>
          <w:sz w:val="24"/>
        </w:rPr>
        <w:t>Етика</w:t>
      </w:r>
      <w:r w:rsidR="00A73D00">
        <w:rPr>
          <w:i/>
          <w:sz w:val="24"/>
        </w:rPr>
        <w:t xml:space="preserve"> </w:t>
      </w:r>
      <w:r>
        <w:rPr>
          <w:i/>
          <w:sz w:val="24"/>
        </w:rPr>
        <w:t>та</w:t>
      </w:r>
      <w:r w:rsidR="00A73D00">
        <w:rPr>
          <w:i/>
          <w:sz w:val="24"/>
        </w:rPr>
        <w:t xml:space="preserve"> </w:t>
      </w:r>
      <w:r>
        <w:rPr>
          <w:i/>
          <w:sz w:val="24"/>
        </w:rPr>
        <w:t>академічна</w:t>
      </w:r>
      <w:r w:rsidR="00A73D00">
        <w:rPr>
          <w:i/>
          <w:sz w:val="24"/>
        </w:rPr>
        <w:t xml:space="preserve"> </w:t>
      </w:r>
      <w:r>
        <w:rPr>
          <w:i/>
          <w:sz w:val="24"/>
        </w:rPr>
        <w:t>доброчесність</w:t>
      </w:r>
      <w:r w:rsidR="00A73D00">
        <w:rPr>
          <w:i/>
          <w:sz w:val="24"/>
        </w:rPr>
        <w:t xml:space="preserve"> </w:t>
      </w:r>
      <w:r>
        <w:rPr>
          <w:i/>
          <w:spacing w:val="-2"/>
          <w:sz w:val="24"/>
        </w:rPr>
        <w:t>забезпечуються:</w:t>
      </w:r>
    </w:p>
    <w:p w14:paraId="561B31BC" w14:textId="77777777" w:rsidR="0013314F" w:rsidRDefault="0010775E">
      <w:pPr>
        <w:pStyle w:val="51"/>
        <w:numPr>
          <w:ilvl w:val="2"/>
          <w:numId w:val="58"/>
        </w:numPr>
        <w:tabs>
          <w:tab w:val="left" w:pos="1529"/>
        </w:tabs>
        <w:spacing w:before="2" w:line="273" w:lineRule="exact"/>
        <w:ind w:left="1529" w:hanging="426"/>
      </w:pPr>
      <w:r>
        <w:t>Учасниками</w:t>
      </w:r>
      <w:r w:rsidR="00A73D00">
        <w:t xml:space="preserve"> </w:t>
      </w:r>
      <w:r>
        <w:t>освітнього</w:t>
      </w:r>
      <w:r w:rsidR="00A73D00">
        <w:t xml:space="preserve"> </w:t>
      </w:r>
      <w:r>
        <w:t>процесу</w:t>
      </w:r>
      <w:r w:rsidR="00A73D00">
        <w:t xml:space="preserve"> </w:t>
      </w:r>
      <w:r>
        <w:rPr>
          <w:spacing w:val="-2"/>
        </w:rPr>
        <w:t>шляхом:</w:t>
      </w:r>
    </w:p>
    <w:p w14:paraId="6C4FEBC9" w14:textId="77777777" w:rsidR="0013314F" w:rsidRDefault="00A73D00">
      <w:pPr>
        <w:pStyle w:val="a6"/>
        <w:numPr>
          <w:ilvl w:val="1"/>
          <w:numId w:val="58"/>
        </w:numPr>
        <w:tabs>
          <w:tab w:val="left" w:pos="962"/>
        </w:tabs>
        <w:spacing w:line="273" w:lineRule="exact"/>
        <w:ind w:left="962" w:hanging="143"/>
        <w:jc w:val="both"/>
        <w:rPr>
          <w:b/>
          <w:sz w:val="24"/>
        </w:rPr>
      </w:pPr>
      <w:r>
        <w:rPr>
          <w:sz w:val="24"/>
        </w:rPr>
        <w:t>У</w:t>
      </w:r>
      <w:r w:rsidR="0010775E">
        <w:rPr>
          <w:sz w:val="24"/>
        </w:rPr>
        <w:t>твердження</w:t>
      </w:r>
      <w:r>
        <w:rPr>
          <w:sz w:val="24"/>
        </w:rPr>
        <w:t xml:space="preserve"> </w:t>
      </w:r>
      <w:r w:rsidR="0010775E">
        <w:rPr>
          <w:sz w:val="24"/>
        </w:rPr>
        <w:t>позитивного</w:t>
      </w:r>
      <w:r>
        <w:rPr>
          <w:sz w:val="24"/>
        </w:rPr>
        <w:t xml:space="preserve"> </w:t>
      </w:r>
      <w:r w:rsidR="0010775E">
        <w:rPr>
          <w:sz w:val="24"/>
        </w:rPr>
        <w:t>іміджу</w:t>
      </w:r>
      <w:r>
        <w:rPr>
          <w:sz w:val="24"/>
        </w:rPr>
        <w:t xml:space="preserve"> </w:t>
      </w:r>
      <w:r w:rsidR="0010775E">
        <w:rPr>
          <w:sz w:val="24"/>
        </w:rPr>
        <w:t>Закладу,</w:t>
      </w:r>
      <w:r>
        <w:rPr>
          <w:sz w:val="24"/>
        </w:rPr>
        <w:t xml:space="preserve"> </w:t>
      </w:r>
      <w:r w:rsidR="0010775E">
        <w:rPr>
          <w:sz w:val="24"/>
        </w:rPr>
        <w:t>примноження</w:t>
      </w:r>
      <w:r>
        <w:rPr>
          <w:sz w:val="24"/>
        </w:rPr>
        <w:t xml:space="preserve"> </w:t>
      </w:r>
      <w:r w:rsidR="0010775E">
        <w:rPr>
          <w:sz w:val="24"/>
        </w:rPr>
        <w:t xml:space="preserve">його </w:t>
      </w:r>
      <w:r w:rsidR="0010775E">
        <w:rPr>
          <w:spacing w:val="-2"/>
          <w:sz w:val="24"/>
        </w:rPr>
        <w:t>традицій;</w:t>
      </w:r>
    </w:p>
    <w:p w14:paraId="51156CD6" w14:textId="77777777" w:rsidR="0013314F" w:rsidRDefault="0010775E">
      <w:pPr>
        <w:pStyle w:val="a6"/>
        <w:numPr>
          <w:ilvl w:val="1"/>
          <w:numId w:val="58"/>
        </w:numPr>
        <w:tabs>
          <w:tab w:val="left" w:pos="962"/>
        </w:tabs>
        <w:spacing w:before="4" w:line="237" w:lineRule="auto"/>
        <w:ind w:right="548" w:firstLine="283"/>
        <w:jc w:val="both"/>
        <w:rPr>
          <w:b/>
          <w:sz w:val="24"/>
        </w:rPr>
      </w:pPr>
      <w:r>
        <w:rPr>
          <w:sz w:val="24"/>
        </w:rPr>
        <w:t>дотримання етичних норм спілкування на засадах партнерства, взаємоповаги, толерантності стосунків;</w:t>
      </w:r>
    </w:p>
    <w:p w14:paraId="3DFD4075" w14:textId="77777777" w:rsidR="0013314F" w:rsidRDefault="0010775E">
      <w:pPr>
        <w:pStyle w:val="a6"/>
        <w:numPr>
          <w:ilvl w:val="1"/>
          <w:numId w:val="58"/>
        </w:numPr>
        <w:tabs>
          <w:tab w:val="left" w:pos="962"/>
        </w:tabs>
        <w:spacing w:before="4"/>
        <w:ind w:left="962" w:hanging="143"/>
        <w:jc w:val="both"/>
        <w:rPr>
          <w:b/>
          <w:sz w:val="24"/>
        </w:rPr>
      </w:pPr>
      <w:r>
        <w:rPr>
          <w:sz w:val="24"/>
        </w:rPr>
        <w:t>запобігання</w:t>
      </w:r>
      <w:r w:rsidR="00A73D00">
        <w:rPr>
          <w:sz w:val="24"/>
        </w:rPr>
        <w:t xml:space="preserve"> </w:t>
      </w:r>
      <w:r>
        <w:rPr>
          <w:sz w:val="24"/>
        </w:rPr>
        <w:t>корупції,</w:t>
      </w:r>
      <w:r w:rsidR="00A73D00">
        <w:rPr>
          <w:sz w:val="24"/>
        </w:rPr>
        <w:t xml:space="preserve"> </w:t>
      </w:r>
      <w:r>
        <w:rPr>
          <w:spacing w:val="-2"/>
          <w:sz w:val="24"/>
        </w:rPr>
        <w:t>хабарництву;</w:t>
      </w:r>
    </w:p>
    <w:p w14:paraId="379EA5DE" w14:textId="77777777" w:rsidR="0013314F" w:rsidRDefault="0010775E">
      <w:pPr>
        <w:pStyle w:val="a6"/>
        <w:numPr>
          <w:ilvl w:val="1"/>
          <w:numId w:val="58"/>
        </w:numPr>
        <w:tabs>
          <w:tab w:val="left" w:pos="962"/>
        </w:tabs>
        <w:spacing w:line="240" w:lineRule="auto"/>
        <w:ind w:right="548" w:firstLine="283"/>
        <w:jc w:val="both"/>
        <w:rPr>
          <w:b/>
          <w:sz w:val="24"/>
        </w:rPr>
      </w:pPr>
      <w:r>
        <w:rPr>
          <w:sz w:val="24"/>
        </w:rPr>
        <w:t>дотримання</w:t>
      </w:r>
      <w:r w:rsidR="00A73D00">
        <w:rPr>
          <w:sz w:val="24"/>
        </w:rPr>
        <w:t xml:space="preserve"> </w:t>
      </w:r>
      <w:r>
        <w:rPr>
          <w:sz w:val="24"/>
        </w:rPr>
        <w:t>вимог</w:t>
      </w:r>
      <w:r w:rsidR="00A73D00">
        <w:rPr>
          <w:sz w:val="24"/>
        </w:rPr>
        <w:t xml:space="preserve"> </w:t>
      </w:r>
      <w:r>
        <w:rPr>
          <w:sz w:val="24"/>
        </w:rPr>
        <w:t>спеціальних</w:t>
      </w:r>
      <w:r w:rsidR="00A73D00">
        <w:rPr>
          <w:sz w:val="24"/>
        </w:rPr>
        <w:t xml:space="preserve"> </w:t>
      </w:r>
      <w:r>
        <w:rPr>
          <w:sz w:val="24"/>
        </w:rPr>
        <w:t>законів щодо виконання</w:t>
      </w:r>
      <w:r w:rsidR="00A73D00">
        <w:rPr>
          <w:sz w:val="24"/>
        </w:rPr>
        <w:t xml:space="preserve"> </w:t>
      </w:r>
      <w:r>
        <w:rPr>
          <w:sz w:val="24"/>
        </w:rPr>
        <w:t>правила</w:t>
      </w:r>
      <w:r w:rsidR="00A73D00">
        <w:rPr>
          <w:sz w:val="24"/>
        </w:rPr>
        <w:t xml:space="preserve"> академічної </w:t>
      </w:r>
      <w:r>
        <w:rPr>
          <w:sz w:val="24"/>
        </w:rPr>
        <w:t>доброчесності та даного Положення, зокрема, посилання на джерела інформації у разі використання ідей, тверджень, відомостей;</w:t>
      </w:r>
    </w:p>
    <w:p w14:paraId="5C4DF590" w14:textId="77777777" w:rsidR="0013314F" w:rsidRDefault="0010775E">
      <w:pPr>
        <w:pStyle w:val="a6"/>
        <w:numPr>
          <w:ilvl w:val="1"/>
          <w:numId w:val="58"/>
        </w:numPr>
        <w:tabs>
          <w:tab w:val="left" w:pos="962"/>
        </w:tabs>
        <w:spacing w:before="2"/>
        <w:ind w:left="962" w:hanging="143"/>
        <w:jc w:val="both"/>
        <w:rPr>
          <w:b/>
          <w:sz w:val="24"/>
        </w:rPr>
      </w:pPr>
      <w:r>
        <w:rPr>
          <w:sz w:val="24"/>
        </w:rPr>
        <w:t>дотримання</w:t>
      </w:r>
      <w:r w:rsidR="00A73D00">
        <w:rPr>
          <w:sz w:val="24"/>
        </w:rPr>
        <w:t xml:space="preserve"> </w:t>
      </w:r>
      <w:r>
        <w:rPr>
          <w:sz w:val="24"/>
        </w:rPr>
        <w:t>норм</w:t>
      </w:r>
      <w:r w:rsidR="00A73D00">
        <w:rPr>
          <w:sz w:val="24"/>
        </w:rPr>
        <w:t xml:space="preserve"> </w:t>
      </w:r>
      <w:r>
        <w:rPr>
          <w:sz w:val="24"/>
        </w:rPr>
        <w:t>про</w:t>
      </w:r>
      <w:r w:rsidR="00A73D00">
        <w:rPr>
          <w:sz w:val="24"/>
        </w:rPr>
        <w:t xml:space="preserve"> </w:t>
      </w:r>
      <w:r>
        <w:rPr>
          <w:sz w:val="24"/>
        </w:rPr>
        <w:t>авторські</w:t>
      </w:r>
      <w:r w:rsidR="00A73D00">
        <w:rPr>
          <w:sz w:val="24"/>
        </w:rPr>
        <w:t xml:space="preserve"> </w:t>
      </w:r>
      <w:r>
        <w:rPr>
          <w:spacing w:val="-2"/>
          <w:sz w:val="24"/>
        </w:rPr>
        <w:t>права;</w:t>
      </w:r>
    </w:p>
    <w:p w14:paraId="35D26CD4" w14:textId="77777777" w:rsidR="0013314F" w:rsidRDefault="0010775E">
      <w:pPr>
        <w:pStyle w:val="a6"/>
        <w:numPr>
          <w:ilvl w:val="1"/>
          <w:numId w:val="58"/>
        </w:numPr>
        <w:tabs>
          <w:tab w:val="left" w:pos="962"/>
        </w:tabs>
        <w:spacing w:line="242" w:lineRule="auto"/>
        <w:ind w:right="550" w:firstLine="283"/>
        <w:jc w:val="both"/>
        <w:rPr>
          <w:b/>
          <w:sz w:val="24"/>
        </w:rPr>
      </w:pPr>
      <w:r>
        <w:rPr>
          <w:sz w:val="24"/>
        </w:rPr>
        <w:t>надання правдивої інформації про результати власної навчальної (освітньої, наукової, творчої) діяльності;</w:t>
      </w:r>
    </w:p>
    <w:p w14:paraId="64A5E0D9" w14:textId="77777777" w:rsidR="0013314F" w:rsidRDefault="0010775E">
      <w:pPr>
        <w:pStyle w:val="a6"/>
        <w:numPr>
          <w:ilvl w:val="1"/>
          <w:numId w:val="58"/>
        </w:numPr>
        <w:tabs>
          <w:tab w:val="left" w:pos="962"/>
        </w:tabs>
        <w:spacing w:line="242" w:lineRule="auto"/>
        <w:ind w:right="547" w:firstLine="283"/>
        <w:jc w:val="both"/>
        <w:rPr>
          <w:b/>
          <w:sz w:val="24"/>
        </w:rPr>
      </w:pPr>
      <w:r>
        <w:rPr>
          <w:sz w:val="24"/>
        </w:rPr>
        <w:t>невідворотності відповідальності з підстав та в порядку, визначених відповідно Законом України «Про освіту» та іншими спеціальними законами.</w:t>
      </w:r>
    </w:p>
    <w:p w14:paraId="4AAFCAE2" w14:textId="77777777" w:rsidR="0013314F" w:rsidRDefault="0010775E">
      <w:pPr>
        <w:pStyle w:val="51"/>
        <w:numPr>
          <w:ilvl w:val="2"/>
          <w:numId w:val="58"/>
        </w:numPr>
        <w:tabs>
          <w:tab w:val="left" w:pos="1529"/>
        </w:tabs>
        <w:spacing w:line="240" w:lineRule="auto"/>
        <w:ind w:left="1529" w:hanging="426"/>
      </w:pPr>
      <w:r>
        <w:t>Здобувачами</w:t>
      </w:r>
      <w:r w:rsidR="00B04477">
        <w:t xml:space="preserve"> </w:t>
      </w:r>
      <w:r>
        <w:t>освіти</w:t>
      </w:r>
      <w:r>
        <w:rPr>
          <w:spacing w:val="-2"/>
        </w:rPr>
        <w:t xml:space="preserve"> шляхом:</w:t>
      </w:r>
    </w:p>
    <w:p w14:paraId="55072913" w14:textId="77777777" w:rsidR="0013314F" w:rsidRDefault="0010775E">
      <w:pPr>
        <w:pStyle w:val="a6"/>
        <w:numPr>
          <w:ilvl w:val="1"/>
          <w:numId w:val="58"/>
        </w:numPr>
        <w:tabs>
          <w:tab w:val="left" w:pos="962"/>
        </w:tabs>
        <w:spacing w:before="60" w:line="240" w:lineRule="auto"/>
        <w:ind w:right="552" w:firstLine="283"/>
        <w:jc w:val="both"/>
        <w:rPr>
          <w:b/>
          <w:sz w:val="24"/>
        </w:rPr>
      </w:pPr>
      <w:r>
        <w:rPr>
          <w:sz w:val="24"/>
        </w:rPr>
        <w:t>самостійного виконання навчальних завдань поточного та підсумкового контролю без використання</w:t>
      </w:r>
      <w:r w:rsidR="00B04477">
        <w:rPr>
          <w:sz w:val="24"/>
        </w:rPr>
        <w:t xml:space="preserve"> </w:t>
      </w:r>
      <w:r>
        <w:rPr>
          <w:sz w:val="24"/>
        </w:rPr>
        <w:t>зовнішніх</w:t>
      </w:r>
      <w:r w:rsidR="00B04477">
        <w:rPr>
          <w:sz w:val="24"/>
        </w:rPr>
        <w:t xml:space="preserve"> </w:t>
      </w:r>
      <w:r>
        <w:rPr>
          <w:sz w:val="24"/>
        </w:rPr>
        <w:t>джерел</w:t>
      </w:r>
      <w:r w:rsidR="00B04477">
        <w:rPr>
          <w:sz w:val="24"/>
        </w:rPr>
        <w:t xml:space="preserve"> </w:t>
      </w:r>
      <w:r>
        <w:rPr>
          <w:sz w:val="24"/>
        </w:rPr>
        <w:t>інформації,</w:t>
      </w:r>
      <w:r w:rsidR="00B04477">
        <w:rPr>
          <w:sz w:val="24"/>
        </w:rPr>
        <w:t xml:space="preserve"> </w:t>
      </w:r>
      <w:r>
        <w:rPr>
          <w:sz w:val="24"/>
        </w:rPr>
        <w:t>крім</w:t>
      </w:r>
      <w:r w:rsidR="00B04477">
        <w:rPr>
          <w:sz w:val="24"/>
        </w:rPr>
        <w:t xml:space="preserve"> </w:t>
      </w:r>
      <w:r>
        <w:rPr>
          <w:sz w:val="24"/>
        </w:rPr>
        <w:t>дозволених</w:t>
      </w:r>
      <w:r w:rsidR="00B04477">
        <w:rPr>
          <w:sz w:val="24"/>
        </w:rPr>
        <w:t xml:space="preserve"> </w:t>
      </w:r>
      <w:r>
        <w:rPr>
          <w:sz w:val="24"/>
        </w:rPr>
        <w:t>для</w:t>
      </w:r>
      <w:r w:rsidR="00B04477">
        <w:rPr>
          <w:sz w:val="24"/>
        </w:rPr>
        <w:t xml:space="preserve"> </w:t>
      </w:r>
      <w:r>
        <w:rPr>
          <w:sz w:val="24"/>
        </w:rPr>
        <w:t>використання,</w:t>
      </w:r>
      <w:r w:rsidR="00B04477">
        <w:rPr>
          <w:sz w:val="24"/>
        </w:rPr>
        <w:t xml:space="preserve"> </w:t>
      </w:r>
      <w:r>
        <w:rPr>
          <w:sz w:val="24"/>
        </w:rPr>
        <w:t>зокрема</w:t>
      </w:r>
      <w:r w:rsidR="00B04477">
        <w:rPr>
          <w:sz w:val="24"/>
        </w:rPr>
        <w:t xml:space="preserve"> </w:t>
      </w:r>
      <w:r>
        <w:rPr>
          <w:sz w:val="24"/>
        </w:rPr>
        <w:t>під</w:t>
      </w:r>
      <w:r w:rsidR="00B04477">
        <w:rPr>
          <w:sz w:val="24"/>
        </w:rPr>
        <w:t xml:space="preserve"> </w:t>
      </w:r>
      <w:r>
        <w:rPr>
          <w:sz w:val="24"/>
        </w:rPr>
        <w:t>час оцінювання результатів навчання (самостійні, контрольні, ДПА);</w:t>
      </w:r>
    </w:p>
    <w:p w14:paraId="0EBFAA1A" w14:textId="77777777" w:rsidR="0013314F" w:rsidRDefault="0010775E">
      <w:pPr>
        <w:pStyle w:val="a6"/>
        <w:numPr>
          <w:ilvl w:val="1"/>
          <w:numId w:val="58"/>
        </w:numPr>
        <w:tabs>
          <w:tab w:val="left" w:pos="962"/>
        </w:tabs>
        <w:spacing w:before="5" w:line="237" w:lineRule="auto"/>
        <w:ind w:right="549" w:firstLine="283"/>
        <w:jc w:val="both"/>
        <w:rPr>
          <w:b/>
          <w:sz w:val="24"/>
        </w:rPr>
      </w:pPr>
      <w:r>
        <w:rPr>
          <w:sz w:val="24"/>
        </w:rPr>
        <w:t xml:space="preserve">особистою присутністю на всіх заняттях, окрім випадків, викликаних поважними </w:t>
      </w:r>
      <w:r>
        <w:rPr>
          <w:spacing w:val="-2"/>
          <w:sz w:val="24"/>
        </w:rPr>
        <w:t>причинами.</w:t>
      </w:r>
    </w:p>
    <w:p w14:paraId="69ED6602" w14:textId="77777777" w:rsidR="0013314F" w:rsidRDefault="0010775E">
      <w:pPr>
        <w:pStyle w:val="51"/>
        <w:numPr>
          <w:ilvl w:val="2"/>
          <w:numId w:val="58"/>
        </w:numPr>
        <w:tabs>
          <w:tab w:val="left" w:pos="1529"/>
        </w:tabs>
        <w:spacing w:before="8"/>
        <w:ind w:left="1529" w:hanging="426"/>
      </w:pPr>
      <w:r>
        <w:t>Педагогічними</w:t>
      </w:r>
      <w:r w:rsidR="00B04477">
        <w:t xml:space="preserve"> </w:t>
      </w:r>
      <w:r>
        <w:t>працівниками</w:t>
      </w:r>
      <w:r w:rsidR="00B04477">
        <w:t xml:space="preserve"> </w:t>
      </w:r>
      <w:r>
        <w:rPr>
          <w:spacing w:val="-2"/>
        </w:rPr>
        <w:t>шляхом:</w:t>
      </w:r>
    </w:p>
    <w:p w14:paraId="536F4E44" w14:textId="77777777" w:rsidR="0013314F" w:rsidRDefault="00B04477">
      <w:pPr>
        <w:pStyle w:val="a6"/>
        <w:numPr>
          <w:ilvl w:val="1"/>
          <w:numId w:val="58"/>
        </w:numPr>
        <w:tabs>
          <w:tab w:val="left" w:pos="962"/>
        </w:tabs>
        <w:spacing w:line="242" w:lineRule="auto"/>
        <w:ind w:right="548" w:firstLine="283"/>
        <w:rPr>
          <w:b/>
          <w:sz w:val="24"/>
        </w:rPr>
      </w:pPr>
      <w:r>
        <w:rPr>
          <w:sz w:val="24"/>
        </w:rPr>
        <w:t>Н</w:t>
      </w:r>
      <w:r w:rsidR="0010775E">
        <w:rPr>
          <w:sz w:val="24"/>
        </w:rPr>
        <w:t>адання</w:t>
      </w:r>
      <w:r>
        <w:rPr>
          <w:sz w:val="24"/>
        </w:rPr>
        <w:t xml:space="preserve"> </w:t>
      </w:r>
      <w:r w:rsidR="0010775E">
        <w:rPr>
          <w:sz w:val="24"/>
        </w:rPr>
        <w:t>якісних</w:t>
      </w:r>
      <w:r>
        <w:rPr>
          <w:sz w:val="24"/>
        </w:rPr>
        <w:t xml:space="preserve"> </w:t>
      </w:r>
      <w:r w:rsidR="0010775E">
        <w:rPr>
          <w:sz w:val="24"/>
        </w:rPr>
        <w:t>освітніх</w:t>
      </w:r>
      <w:r>
        <w:rPr>
          <w:sz w:val="24"/>
        </w:rPr>
        <w:t xml:space="preserve"> </w:t>
      </w:r>
      <w:r w:rsidR="0010775E">
        <w:rPr>
          <w:sz w:val="24"/>
        </w:rPr>
        <w:t>послуг</w:t>
      </w:r>
      <w:r>
        <w:rPr>
          <w:sz w:val="24"/>
        </w:rPr>
        <w:t xml:space="preserve"> </w:t>
      </w:r>
      <w:r w:rsidR="0010775E">
        <w:rPr>
          <w:sz w:val="24"/>
        </w:rPr>
        <w:t>з</w:t>
      </w:r>
      <w:r>
        <w:rPr>
          <w:sz w:val="24"/>
        </w:rPr>
        <w:t xml:space="preserve"> </w:t>
      </w:r>
      <w:r w:rsidR="0010775E">
        <w:rPr>
          <w:sz w:val="24"/>
        </w:rPr>
        <w:t>використанням</w:t>
      </w:r>
      <w:r>
        <w:rPr>
          <w:sz w:val="24"/>
        </w:rPr>
        <w:t xml:space="preserve">  </w:t>
      </w:r>
      <w:r w:rsidR="0010775E">
        <w:rPr>
          <w:sz w:val="24"/>
        </w:rPr>
        <w:t>в</w:t>
      </w:r>
      <w:r>
        <w:rPr>
          <w:sz w:val="24"/>
        </w:rPr>
        <w:t xml:space="preserve"> </w:t>
      </w:r>
      <w:r w:rsidR="0010775E">
        <w:rPr>
          <w:sz w:val="24"/>
        </w:rPr>
        <w:t>практичній</w:t>
      </w:r>
      <w:r>
        <w:rPr>
          <w:sz w:val="24"/>
        </w:rPr>
        <w:t xml:space="preserve"> </w:t>
      </w:r>
      <w:r w:rsidR="0010775E">
        <w:rPr>
          <w:sz w:val="24"/>
        </w:rPr>
        <w:t>професійній</w:t>
      </w:r>
      <w:r>
        <w:rPr>
          <w:sz w:val="24"/>
        </w:rPr>
        <w:t xml:space="preserve"> </w:t>
      </w:r>
      <w:r w:rsidR="0010775E">
        <w:rPr>
          <w:sz w:val="24"/>
        </w:rPr>
        <w:t>діяльності інноваційних здобутків у галузі освіти;</w:t>
      </w:r>
    </w:p>
    <w:p w14:paraId="701A63FC" w14:textId="77777777" w:rsidR="0013314F" w:rsidRDefault="0010775E">
      <w:pPr>
        <w:pStyle w:val="a6"/>
        <w:numPr>
          <w:ilvl w:val="1"/>
          <w:numId w:val="58"/>
        </w:numPr>
        <w:tabs>
          <w:tab w:val="left" w:pos="962"/>
        </w:tabs>
        <w:spacing w:line="242" w:lineRule="auto"/>
        <w:ind w:right="543" w:firstLine="283"/>
        <w:rPr>
          <w:b/>
          <w:sz w:val="24"/>
        </w:rPr>
      </w:pPr>
      <w:r>
        <w:rPr>
          <w:sz w:val="24"/>
        </w:rPr>
        <w:t>обов'язкової присутності, активної участі на засіданнях педагогічної ради та колегіальної відповідальності за прийняті управлінські рішення;</w:t>
      </w:r>
    </w:p>
    <w:p w14:paraId="3F7AC038" w14:textId="77777777" w:rsidR="0013314F" w:rsidRDefault="0010775E">
      <w:pPr>
        <w:pStyle w:val="a6"/>
        <w:numPr>
          <w:ilvl w:val="1"/>
          <w:numId w:val="58"/>
        </w:numPr>
        <w:tabs>
          <w:tab w:val="left" w:pos="962"/>
        </w:tabs>
        <w:spacing w:line="242" w:lineRule="auto"/>
        <w:ind w:right="553" w:firstLine="283"/>
        <w:rPr>
          <w:b/>
          <w:sz w:val="24"/>
        </w:rPr>
      </w:pPr>
      <w:r>
        <w:rPr>
          <w:sz w:val="24"/>
        </w:rPr>
        <w:t>незалежності</w:t>
      </w:r>
      <w:r w:rsidR="00B04477">
        <w:rPr>
          <w:sz w:val="24"/>
        </w:rPr>
        <w:t xml:space="preserve"> </w:t>
      </w:r>
      <w:r>
        <w:rPr>
          <w:sz w:val="24"/>
        </w:rPr>
        <w:t>професійної</w:t>
      </w:r>
      <w:r w:rsidR="00B04477">
        <w:rPr>
          <w:sz w:val="24"/>
        </w:rPr>
        <w:t xml:space="preserve"> </w:t>
      </w:r>
      <w:r>
        <w:rPr>
          <w:sz w:val="24"/>
        </w:rPr>
        <w:t>діяльності</w:t>
      </w:r>
      <w:r w:rsidR="00B04477">
        <w:rPr>
          <w:sz w:val="24"/>
        </w:rPr>
        <w:t xml:space="preserve"> </w:t>
      </w:r>
      <w:r>
        <w:rPr>
          <w:sz w:val="24"/>
        </w:rPr>
        <w:t>від</w:t>
      </w:r>
      <w:r w:rsidR="00B04477">
        <w:rPr>
          <w:sz w:val="24"/>
        </w:rPr>
        <w:t xml:space="preserve"> </w:t>
      </w:r>
      <w:r>
        <w:rPr>
          <w:sz w:val="24"/>
        </w:rPr>
        <w:t>політичних</w:t>
      </w:r>
      <w:r w:rsidR="00B04477">
        <w:rPr>
          <w:sz w:val="24"/>
        </w:rPr>
        <w:t xml:space="preserve"> </w:t>
      </w:r>
      <w:r>
        <w:rPr>
          <w:sz w:val="24"/>
        </w:rPr>
        <w:t>партій,</w:t>
      </w:r>
      <w:r w:rsidR="00B04477">
        <w:rPr>
          <w:sz w:val="24"/>
        </w:rPr>
        <w:t xml:space="preserve"> </w:t>
      </w:r>
      <w:r>
        <w:rPr>
          <w:sz w:val="24"/>
        </w:rPr>
        <w:t>громадських</w:t>
      </w:r>
      <w:r w:rsidR="00B04477">
        <w:rPr>
          <w:sz w:val="24"/>
        </w:rPr>
        <w:t xml:space="preserve"> </w:t>
      </w:r>
      <w:r>
        <w:rPr>
          <w:sz w:val="24"/>
        </w:rPr>
        <w:t>і</w:t>
      </w:r>
      <w:r w:rsidR="00B04477">
        <w:rPr>
          <w:sz w:val="24"/>
        </w:rPr>
        <w:t xml:space="preserve"> </w:t>
      </w:r>
      <w:r>
        <w:rPr>
          <w:sz w:val="24"/>
        </w:rPr>
        <w:t xml:space="preserve">релігійних </w:t>
      </w:r>
      <w:r>
        <w:rPr>
          <w:spacing w:val="-2"/>
          <w:sz w:val="24"/>
        </w:rPr>
        <w:t>організацій;</w:t>
      </w:r>
    </w:p>
    <w:p w14:paraId="632CFFFB" w14:textId="77777777" w:rsidR="0013314F" w:rsidRDefault="0010775E">
      <w:pPr>
        <w:pStyle w:val="a6"/>
        <w:numPr>
          <w:ilvl w:val="1"/>
          <w:numId w:val="58"/>
        </w:numPr>
        <w:tabs>
          <w:tab w:val="left" w:pos="962"/>
        </w:tabs>
        <w:spacing w:line="242" w:lineRule="auto"/>
        <w:ind w:right="548" w:firstLine="283"/>
        <w:rPr>
          <w:b/>
          <w:sz w:val="24"/>
        </w:rPr>
      </w:pPr>
      <w:r>
        <w:rPr>
          <w:sz w:val="24"/>
        </w:rPr>
        <w:t>підвищення</w:t>
      </w:r>
      <w:r w:rsidR="00B04477">
        <w:rPr>
          <w:sz w:val="24"/>
        </w:rPr>
        <w:t xml:space="preserve"> </w:t>
      </w:r>
      <w:r>
        <w:rPr>
          <w:sz w:val="24"/>
        </w:rPr>
        <w:t>професійного</w:t>
      </w:r>
      <w:r w:rsidR="00B04477">
        <w:rPr>
          <w:sz w:val="24"/>
        </w:rPr>
        <w:t xml:space="preserve"> </w:t>
      </w:r>
      <w:r>
        <w:rPr>
          <w:sz w:val="24"/>
        </w:rPr>
        <w:t>рівня</w:t>
      </w:r>
      <w:r w:rsidR="00B04477">
        <w:rPr>
          <w:sz w:val="24"/>
        </w:rPr>
        <w:t xml:space="preserve"> </w:t>
      </w:r>
      <w:r>
        <w:rPr>
          <w:sz w:val="24"/>
        </w:rPr>
        <w:t>шляхом</w:t>
      </w:r>
      <w:r w:rsidR="00B04477">
        <w:rPr>
          <w:sz w:val="24"/>
        </w:rPr>
        <w:t xml:space="preserve"> </w:t>
      </w:r>
      <w:r>
        <w:rPr>
          <w:sz w:val="24"/>
        </w:rPr>
        <w:t>саморозвитку</w:t>
      </w:r>
      <w:r w:rsidR="00B04477">
        <w:rPr>
          <w:sz w:val="24"/>
        </w:rPr>
        <w:t xml:space="preserve"> </w:t>
      </w:r>
      <w:r>
        <w:rPr>
          <w:sz w:val="24"/>
        </w:rPr>
        <w:t>і</w:t>
      </w:r>
      <w:r w:rsidR="00B04477">
        <w:rPr>
          <w:sz w:val="24"/>
        </w:rPr>
        <w:t xml:space="preserve"> </w:t>
      </w:r>
      <w:r>
        <w:rPr>
          <w:sz w:val="24"/>
        </w:rPr>
        <w:t>самовдосконалення</w:t>
      </w:r>
      <w:r w:rsidR="00B04477">
        <w:rPr>
          <w:sz w:val="24"/>
        </w:rPr>
        <w:t xml:space="preserve"> </w:t>
      </w:r>
      <w:r>
        <w:rPr>
          <w:sz w:val="24"/>
        </w:rPr>
        <w:t>та</w:t>
      </w:r>
      <w:r w:rsidR="00B04477">
        <w:rPr>
          <w:sz w:val="24"/>
        </w:rPr>
        <w:t xml:space="preserve"> </w:t>
      </w:r>
      <w:r>
        <w:rPr>
          <w:sz w:val="24"/>
        </w:rPr>
        <w:t xml:space="preserve">підвищення </w:t>
      </w:r>
      <w:r>
        <w:rPr>
          <w:spacing w:val="-2"/>
          <w:sz w:val="24"/>
        </w:rPr>
        <w:t>кваліфікації;</w:t>
      </w:r>
    </w:p>
    <w:p w14:paraId="50651FA4" w14:textId="77777777" w:rsidR="0013314F" w:rsidRDefault="0010775E">
      <w:pPr>
        <w:pStyle w:val="a6"/>
        <w:numPr>
          <w:ilvl w:val="1"/>
          <w:numId w:val="58"/>
        </w:numPr>
        <w:tabs>
          <w:tab w:val="left" w:pos="962"/>
        </w:tabs>
        <w:spacing w:line="271" w:lineRule="exact"/>
        <w:ind w:left="962" w:hanging="143"/>
        <w:rPr>
          <w:b/>
          <w:sz w:val="24"/>
        </w:rPr>
      </w:pPr>
      <w:r>
        <w:rPr>
          <w:sz w:val="24"/>
        </w:rPr>
        <w:t>дотримання</w:t>
      </w:r>
      <w:r w:rsidR="00B56A96">
        <w:rPr>
          <w:sz w:val="24"/>
        </w:rPr>
        <w:t xml:space="preserve"> </w:t>
      </w:r>
      <w:r>
        <w:rPr>
          <w:sz w:val="24"/>
        </w:rPr>
        <w:t>правил</w:t>
      </w:r>
      <w:r w:rsidR="00B56A96">
        <w:rPr>
          <w:sz w:val="24"/>
        </w:rPr>
        <w:t xml:space="preserve"> </w:t>
      </w:r>
      <w:r>
        <w:rPr>
          <w:sz w:val="24"/>
        </w:rPr>
        <w:t>внутрішнього</w:t>
      </w:r>
      <w:r w:rsidR="00B56A96">
        <w:rPr>
          <w:sz w:val="24"/>
        </w:rPr>
        <w:t xml:space="preserve"> </w:t>
      </w:r>
      <w:r>
        <w:rPr>
          <w:sz w:val="24"/>
        </w:rPr>
        <w:t>розпорядку,</w:t>
      </w:r>
      <w:r w:rsidR="00B56A96">
        <w:rPr>
          <w:sz w:val="24"/>
        </w:rPr>
        <w:t xml:space="preserve"> </w:t>
      </w:r>
      <w:r>
        <w:rPr>
          <w:sz w:val="24"/>
        </w:rPr>
        <w:t>трудової</w:t>
      </w:r>
      <w:r w:rsidR="00B56A96">
        <w:rPr>
          <w:sz w:val="24"/>
        </w:rPr>
        <w:t xml:space="preserve"> </w:t>
      </w:r>
      <w:r>
        <w:rPr>
          <w:sz w:val="24"/>
        </w:rPr>
        <w:t>дисципліни,</w:t>
      </w:r>
      <w:r w:rsidR="00B56A96">
        <w:rPr>
          <w:sz w:val="24"/>
        </w:rPr>
        <w:t xml:space="preserve"> </w:t>
      </w:r>
      <w:r>
        <w:rPr>
          <w:sz w:val="24"/>
        </w:rPr>
        <w:t>корпоративної</w:t>
      </w:r>
      <w:r w:rsidR="00B56A96">
        <w:rPr>
          <w:sz w:val="24"/>
        </w:rPr>
        <w:t xml:space="preserve"> </w:t>
      </w:r>
      <w:r>
        <w:rPr>
          <w:spacing w:val="-2"/>
          <w:sz w:val="24"/>
        </w:rPr>
        <w:t>етики;</w:t>
      </w:r>
    </w:p>
    <w:p w14:paraId="527BC027" w14:textId="77777777" w:rsidR="0013314F" w:rsidRDefault="0010775E">
      <w:pPr>
        <w:pStyle w:val="a6"/>
        <w:numPr>
          <w:ilvl w:val="1"/>
          <w:numId w:val="58"/>
        </w:numPr>
        <w:tabs>
          <w:tab w:val="left" w:pos="962"/>
        </w:tabs>
        <w:ind w:left="962" w:hanging="143"/>
        <w:rPr>
          <w:b/>
          <w:sz w:val="24"/>
        </w:rPr>
      </w:pPr>
      <w:r>
        <w:rPr>
          <w:sz w:val="24"/>
        </w:rPr>
        <w:t>об’єктивного</w:t>
      </w:r>
      <w:r w:rsidR="00B56A96">
        <w:rPr>
          <w:sz w:val="24"/>
        </w:rPr>
        <w:t xml:space="preserve"> </w:t>
      </w:r>
      <w:r>
        <w:rPr>
          <w:sz w:val="24"/>
        </w:rPr>
        <w:t>і</w:t>
      </w:r>
      <w:r w:rsidR="00B56A96">
        <w:rPr>
          <w:sz w:val="24"/>
        </w:rPr>
        <w:t xml:space="preserve"> </w:t>
      </w:r>
      <w:r>
        <w:rPr>
          <w:sz w:val="24"/>
        </w:rPr>
        <w:t>неупередженого</w:t>
      </w:r>
      <w:r w:rsidR="00B56A96">
        <w:rPr>
          <w:sz w:val="24"/>
        </w:rPr>
        <w:t xml:space="preserve"> </w:t>
      </w:r>
      <w:r>
        <w:rPr>
          <w:sz w:val="24"/>
        </w:rPr>
        <w:t>оцінювання</w:t>
      </w:r>
      <w:r w:rsidR="00B56A96">
        <w:rPr>
          <w:sz w:val="24"/>
        </w:rPr>
        <w:t xml:space="preserve"> </w:t>
      </w:r>
      <w:r>
        <w:rPr>
          <w:sz w:val="24"/>
        </w:rPr>
        <w:t>результатів</w:t>
      </w:r>
      <w:r w:rsidR="00B56A96">
        <w:rPr>
          <w:sz w:val="24"/>
        </w:rPr>
        <w:t xml:space="preserve"> </w:t>
      </w:r>
      <w:r>
        <w:rPr>
          <w:sz w:val="24"/>
        </w:rPr>
        <w:t>навчання</w:t>
      </w:r>
      <w:r w:rsidR="00B56A96">
        <w:rPr>
          <w:sz w:val="24"/>
        </w:rPr>
        <w:t xml:space="preserve"> </w:t>
      </w:r>
      <w:r>
        <w:rPr>
          <w:sz w:val="24"/>
        </w:rPr>
        <w:t>здобувачів</w:t>
      </w:r>
      <w:r w:rsidR="00B56A96">
        <w:rPr>
          <w:sz w:val="24"/>
        </w:rPr>
        <w:t xml:space="preserve"> </w:t>
      </w:r>
      <w:r>
        <w:rPr>
          <w:spacing w:val="-2"/>
          <w:sz w:val="24"/>
        </w:rPr>
        <w:t>освіти;</w:t>
      </w:r>
    </w:p>
    <w:p w14:paraId="70876F62" w14:textId="77777777" w:rsidR="0013314F" w:rsidRDefault="0010775E">
      <w:pPr>
        <w:pStyle w:val="a6"/>
        <w:numPr>
          <w:ilvl w:val="1"/>
          <w:numId w:val="58"/>
        </w:numPr>
        <w:tabs>
          <w:tab w:val="left" w:pos="962"/>
        </w:tabs>
        <w:ind w:left="962" w:hanging="143"/>
        <w:rPr>
          <w:b/>
          <w:sz w:val="24"/>
        </w:rPr>
      </w:pPr>
      <w:r>
        <w:rPr>
          <w:sz w:val="24"/>
        </w:rPr>
        <w:lastRenderedPageBreak/>
        <w:t>здійснення</w:t>
      </w:r>
      <w:r w:rsidR="00B56A96">
        <w:rPr>
          <w:sz w:val="24"/>
        </w:rPr>
        <w:t xml:space="preserve"> </w:t>
      </w:r>
      <w:r>
        <w:rPr>
          <w:sz w:val="24"/>
        </w:rPr>
        <w:t>контролю</w:t>
      </w:r>
      <w:r w:rsidR="00B56A96">
        <w:rPr>
          <w:sz w:val="24"/>
        </w:rPr>
        <w:t xml:space="preserve"> </w:t>
      </w:r>
      <w:r>
        <w:rPr>
          <w:sz w:val="24"/>
        </w:rPr>
        <w:t>за</w:t>
      </w:r>
      <w:r w:rsidR="00B56A96">
        <w:rPr>
          <w:sz w:val="24"/>
        </w:rPr>
        <w:t xml:space="preserve"> </w:t>
      </w:r>
      <w:r>
        <w:rPr>
          <w:sz w:val="24"/>
        </w:rPr>
        <w:t>дотриманням</w:t>
      </w:r>
      <w:r w:rsidR="00B56A96">
        <w:rPr>
          <w:sz w:val="24"/>
        </w:rPr>
        <w:t xml:space="preserve"> </w:t>
      </w:r>
      <w:r>
        <w:rPr>
          <w:sz w:val="24"/>
        </w:rPr>
        <w:t>академічної</w:t>
      </w:r>
      <w:r w:rsidR="00B56A96">
        <w:rPr>
          <w:sz w:val="24"/>
        </w:rPr>
        <w:t xml:space="preserve"> </w:t>
      </w:r>
      <w:r>
        <w:rPr>
          <w:sz w:val="24"/>
        </w:rPr>
        <w:t>доброчесності</w:t>
      </w:r>
      <w:r w:rsidR="00B56A96">
        <w:rPr>
          <w:sz w:val="24"/>
        </w:rPr>
        <w:t xml:space="preserve"> </w:t>
      </w:r>
      <w:r>
        <w:rPr>
          <w:sz w:val="24"/>
        </w:rPr>
        <w:t>здобувачами</w:t>
      </w:r>
      <w:r>
        <w:rPr>
          <w:spacing w:val="-2"/>
          <w:sz w:val="24"/>
        </w:rPr>
        <w:t xml:space="preserve"> освіти;</w:t>
      </w:r>
    </w:p>
    <w:p w14:paraId="16C8ECED" w14:textId="77777777" w:rsidR="0013314F" w:rsidRDefault="0010775E">
      <w:pPr>
        <w:pStyle w:val="a6"/>
        <w:numPr>
          <w:ilvl w:val="1"/>
          <w:numId w:val="58"/>
        </w:numPr>
        <w:tabs>
          <w:tab w:val="left" w:pos="962"/>
        </w:tabs>
        <w:spacing w:line="237" w:lineRule="auto"/>
        <w:ind w:right="546" w:firstLine="283"/>
        <w:rPr>
          <w:b/>
          <w:sz w:val="24"/>
        </w:rPr>
      </w:pPr>
      <w:r>
        <w:rPr>
          <w:sz w:val="24"/>
        </w:rPr>
        <w:t>інформування здобувачів освіти про типові</w:t>
      </w:r>
      <w:r w:rsidR="00B56A96">
        <w:rPr>
          <w:sz w:val="24"/>
        </w:rPr>
        <w:t xml:space="preserve"> </w:t>
      </w:r>
      <w:r>
        <w:rPr>
          <w:sz w:val="24"/>
        </w:rPr>
        <w:t>порушення академічної</w:t>
      </w:r>
      <w:r w:rsidR="00B56A96">
        <w:rPr>
          <w:sz w:val="24"/>
        </w:rPr>
        <w:t xml:space="preserve"> </w:t>
      </w:r>
      <w:r>
        <w:rPr>
          <w:sz w:val="24"/>
        </w:rPr>
        <w:t>доброчесності</w:t>
      </w:r>
      <w:r w:rsidR="00B56A96">
        <w:rPr>
          <w:sz w:val="24"/>
        </w:rPr>
        <w:t xml:space="preserve"> </w:t>
      </w:r>
      <w:r>
        <w:rPr>
          <w:sz w:val="24"/>
        </w:rPr>
        <w:t>та види відповідальності за її порушення.</w:t>
      </w:r>
    </w:p>
    <w:p w14:paraId="35361059" w14:textId="77777777" w:rsidR="0013314F" w:rsidRDefault="0010775E">
      <w:pPr>
        <w:pStyle w:val="51"/>
        <w:numPr>
          <w:ilvl w:val="2"/>
          <w:numId w:val="58"/>
        </w:numPr>
        <w:tabs>
          <w:tab w:val="left" w:pos="1530"/>
          <w:tab w:val="left" w:pos="2903"/>
          <w:tab w:val="left" w:pos="4251"/>
          <w:tab w:val="left" w:pos="5493"/>
          <w:tab w:val="left" w:pos="6740"/>
          <w:tab w:val="left" w:pos="7734"/>
          <w:tab w:val="left" w:pos="8357"/>
          <w:tab w:val="left" w:pos="9562"/>
          <w:tab w:val="left" w:pos="10137"/>
        </w:tabs>
        <w:spacing w:line="237" w:lineRule="auto"/>
        <w:ind w:left="536" w:right="537" w:firstLine="566"/>
        <w:jc w:val="left"/>
      </w:pPr>
      <w:r>
        <w:rPr>
          <w:spacing w:val="-2"/>
        </w:rPr>
        <w:t>Батьками</w:t>
      </w:r>
      <w:r>
        <w:tab/>
      </w:r>
      <w:r>
        <w:rPr>
          <w:spacing w:val="-2"/>
        </w:rPr>
        <w:t>здобувачів</w:t>
      </w:r>
      <w:r>
        <w:tab/>
      </w:r>
      <w:r>
        <w:rPr>
          <w:spacing w:val="-2"/>
        </w:rPr>
        <w:t>загальної</w:t>
      </w:r>
      <w:r>
        <w:tab/>
      </w:r>
      <w:r>
        <w:rPr>
          <w:spacing w:val="-2"/>
        </w:rPr>
        <w:t>середньої</w:t>
      </w:r>
      <w:r>
        <w:tab/>
      </w:r>
      <w:r>
        <w:rPr>
          <w:spacing w:val="-2"/>
        </w:rPr>
        <w:t>освіти</w:t>
      </w:r>
      <w:r>
        <w:tab/>
      </w:r>
      <w:r>
        <w:rPr>
          <w:spacing w:val="-4"/>
        </w:rPr>
        <w:t>або</w:t>
      </w:r>
      <w:r>
        <w:tab/>
      </w:r>
      <w:r>
        <w:rPr>
          <w:spacing w:val="-2"/>
        </w:rPr>
        <w:t>особами,</w:t>
      </w:r>
      <w:r>
        <w:tab/>
      </w:r>
      <w:r>
        <w:rPr>
          <w:spacing w:val="-4"/>
        </w:rPr>
        <w:t>які</w:t>
      </w:r>
      <w:r>
        <w:tab/>
      </w:r>
      <w:r>
        <w:rPr>
          <w:spacing w:val="-6"/>
        </w:rPr>
        <w:t>їх</w:t>
      </w:r>
      <w:r w:rsidR="00B56A96">
        <w:rPr>
          <w:spacing w:val="-6"/>
        </w:rPr>
        <w:t xml:space="preserve"> </w:t>
      </w:r>
      <w:r>
        <w:t>заміняють,</w:t>
      </w:r>
      <w:r w:rsidR="00B56A96">
        <w:t xml:space="preserve"> </w:t>
      </w:r>
      <w:r>
        <w:t>шляхом:</w:t>
      </w:r>
    </w:p>
    <w:p w14:paraId="761DEE69" w14:textId="77777777" w:rsidR="0013314F" w:rsidRDefault="00B56A96">
      <w:pPr>
        <w:pStyle w:val="a6"/>
        <w:numPr>
          <w:ilvl w:val="1"/>
          <w:numId w:val="58"/>
        </w:numPr>
        <w:tabs>
          <w:tab w:val="left" w:pos="962"/>
        </w:tabs>
        <w:spacing w:line="237" w:lineRule="auto"/>
        <w:ind w:right="559" w:firstLine="283"/>
        <w:jc w:val="both"/>
        <w:rPr>
          <w:b/>
          <w:sz w:val="24"/>
        </w:rPr>
      </w:pPr>
      <w:r>
        <w:rPr>
          <w:sz w:val="24"/>
        </w:rPr>
        <w:t>В</w:t>
      </w:r>
      <w:r w:rsidR="0010775E">
        <w:rPr>
          <w:sz w:val="24"/>
        </w:rPr>
        <w:t>иховання</w:t>
      </w:r>
      <w:r>
        <w:rPr>
          <w:sz w:val="24"/>
        </w:rPr>
        <w:t xml:space="preserve"> </w:t>
      </w:r>
      <w:r w:rsidR="0010775E">
        <w:rPr>
          <w:sz w:val="24"/>
        </w:rPr>
        <w:t>у</w:t>
      </w:r>
      <w:r>
        <w:rPr>
          <w:sz w:val="24"/>
        </w:rPr>
        <w:t xml:space="preserve"> </w:t>
      </w:r>
      <w:r w:rsidR="0010775E">
        <w:rPr>
          <w:sz w:val="24"/>
        </w:rPr>
        <w:t>дітей</w:t>
      </w:r>
      <w:r>
        <w:rPr>
          <w:sz w:val="24"/>
        </w:rPr>
        <w:t xml:space="preserve"> </w:t>
      </w:r>
      <w:r w:rsidR="0010775E">
        <w:rPr>
          <w:sz w:val="24"/>
        </w:rPr>
        <w:t>поваги</w:t>
      </w:r>
      <w:r>
        <w:rPr>
          <w:sz w:val="24"/>
        </w:rPr>
        <w:t xml:space="preserve"> </w:t>
      </w:r>
      <w:r w:rsidR="0010775E">
        <w:rPr>
          <w:sz w:val="24"/>
        </w:rPr>
        <w:t>до</w:t>
      </w:r>
      <w:r>
        <w:rPr>
          <w:sz w:val="24"/>
        </w:rPr>
        <w:t xml:space="preserve"> </w:t>
      </w:r>
      <w:r w:rsidR="0010775E">
        <w:rPr>
          <w:sz w:val="24"/>
        </w:rPr>
        <w:t>гідності,</w:t>
      </w:r>
      <w:r>
        <w:rPr>
          <w:sz w:val="24"/>
        </w:rPr>
        <w:t xml:space="preserve"> </w:t>
      </w:r>
      <w:r w:rsidR="0010775E">
        <w:rPr>
          <w:sz w:val="24"/>
        </w:rPr>
        <w:t>прав,</w:t>
      </w:r>
      <w:r>
        <w:rPr>
          <w:sz w:val="24"/>
        </w:rPr>
        <w:t xml:space="preserve"> </w:t>
      </w:r>
      <w:r w:rsidR="0010775E">
        <w:rPr>
          <w:sz w:val="24"/>
        </w:rPr>
        <w:t>свободі</w:t>
      </w:r>
      <w:r>
        <w:rPr>
          <w:sz w:val="24"/>
        </w:rPr>
        <w:t xml:space="preserve"> </w:t>
      </w:r>
      <w:r w:rsidR="0010775E">
        <w:rPr>
          <w:sz w:val="24"/>
        </w:rPr>
        <w:t>законних</w:t>
      </w:r>
      <w:r>
        <w:rPr>
          <w:sz w:val="24"/>
        </w:rPr>
        <w:t xml:space="preserve"> </w:t>
      </w:r>
      <w:r w:rsidR="0010775E">
        <w:rPr>
          <w:sz w:val="24"/>
        </w:rPr>
        <w:t>інтересів</w:t>
      </w:r>
      <w:r>
        <w:rPr>
          <w:sz w:val="24"/>
        </w:rPr>
        <w:t xml:space="preserve"> </w:t>
      </w:r>
      <w:r w:rsidR="0010775E">
        <w:rPr>
          <w:sz w:val="24"/>
        </w:rPr>
        <w:t>однокласників,</w:t>
      </w:r>
      <w:r>
        <w:rPr>
          <w:sz w:val="24"/>
        </w:rPr>
        <w:t xml:space="preserve"> </w:t>
      </w:r>
      <w:r w:rsidR="0010775E">
        <w:rPr>
          <w:sz w:val="24"/>
        </w:rPr>
        <w:t>учнів інших класів, вчителів та інших людей;</w:t>
      </w:r>
    </w:p>
    <w:p w14:paraId="7550284E" w14:textId="77777777" w:rsidR="0013314F" w:rsidRDefault="0010775E">
      <w:pPr>
        <w:pStyle w:val="a6"/>
        <w:numPr>
          <w:ilvl w:val="1"/>
          <w:numId w:val="58"/>
        </w:numPr>
        <w:tabs>
          <w:tab w:val="left" w:pos="962"/>
        </w:tabs>
        <w:spacing w:before="3" w:line="240" w:lineRule="auto"/>
        <w:ind w:right="534" w:firstLine="283"/>
        <w:jc w:val="both"/>
        <w:rPr>
          <w:b/>
          <w:sz w:val="24"/>
        </w:rPr>
      </w:pPr>
      <w:r>
        <w:rPr>
          <w:sz w:val="24"/>
        </w:rPr>
        <w:t xml:space="preserve">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w:t>
      </w:r>
      <w:r>
        <w:rPr>
          <w:spacing w:val="-2"/>
          <w:sz w:val="24"/>
        </w:rPr>
        <w:t>працелюбство;</w:t>
      </w:r>
    </w:p>
    <w:p w14:paraId="1F272369" w14:textId="77777777" w:rsidR="0013314F" w:rsidRDefault="0010775E">
      <w:pPr>
        <w:pStyle w:val="a6"/>
        <w:numPr>
          <w:ilvl w:val="1"/>
          <w:numId w:val="58"/>
        </w:numPr>
        <w:tabs>
          <w:tab w:val="left" w:pos="962"/>
        </w:tabs>
        <w:spacing w:line="240" w:lineRule="auto"/>
        <w:ind w:right="535" w:firstLine="283"/>
        <w:jc w:val="both"/>
        <w:rPr>
          <w:b/>
          <w:sz w:val="24"/>
        </w:rPr>
      </w:pPr>
      <w:r>
        <w:rPr>
          <w:sz w:val="24"/>
        </w:rPr>
        <w:t>виховання поваги до державної мови та державних символів України, усвідомлення необхідності дотримуватися Конституції та законів України, Статуту школи, правил внутрішнього розпорядку;</w:t>
      </w:r>
    </w:p>
    <w:p w14:paraId="3B863C5A" w14:textId="77777777" w:rsidR="0013314F" w:rsidRDefault="0010775E">
      <w:pPr>
        <w:pStyle w:val="a6"/>
        <w:numPr>
          <w:ilvl w:val="1"/>
          <w:numId w:val="58"/>
        </w:numPr>
        <w:tabs>
          <w:tab w:val="left" w:pos="962"/>
        </w:tabs>
        <w:spacing w:line="240" w:lineRule="auto"/>
        <w:ind w:right="552" w:firstLine="283"/>
        <w:jc w:val="both"/>
        <w:rPr>
          <w:b/>
          <w:sz w:val="24"/>
        </w:rPr>
      </w:pPr>
      <w:r>
        <w:rPr>
          <w:sz w:val="24"/>
        </w:rPr>
        <w:t>сприяння виконанню дитиною освітньої програми та досягнення дитиною передбачених нею</w:t>
      </w:r>
      <w:r w:rsidR="0027357D">
        <w:rPr>
          <w:sz w:val="24"/>
        </w:rPr>
        <w:t xml:space="preserve"> </w:t>
      </w:r>
      <w:r>
        <w:rPr>
          <w:sz w:val="24"/>
        </w:rPr>
        <w:t>результатів</w:t>
      </w:r>
      <w:r w:rsidR="0027357D">
        <w:rPr>
          <w:sz w:val="24"/>
        </w:rPr>
        <w:t xml:space="preserve"> </w:t>
      </w:r>
      <w:r>
        <w:rPr>
          <w:sz w:val="24"/>
        </w:rPr>
        <w:t>навчання,</w:t>
      </w:r>
      <w:r w:rsidR="0027357D">
        <w:rPr>
          <w:sz w:val="24"/>
        </w:rPr>
        <w:t xml:space="preserve"> </w:t>
      </w:r>
      <w:r>
        <w:rPr>
          <w:sz w:val="24"/>
        </w:rPr>
        <w:t>самостійного</w:t>
      </w:r>
      <w:r w:rsidR="0027357D">
        <w:rPr>
          <w:sz w:val="24"/>
        </w:rPr>
        <w:t xml:space="preserve"> </w:t>
      </w:r>
      <w:r>
        <w:rPr>
          <w:sz w:val="24"/>
        </w:rPr>
        <w:t>виконання</w:t>
      </w:r>
      <w:r w:rsidR="0027357D">
        <w:rPr>
          <w:sz w:val="24"/>
        </w:rPr>
        <w:t xml:space="preserve"> </w:t>
      </w:r>
      <w:r>
        <w:rPr>
          <w:sz w:val="24"/>
        </w:rPr>
        <w:t>нею</w:t>
      </w:r>
      <w:r w:rsidR="0027357D">
        <w:rPr>
          <w:sz w:val="24"/>
        </w:rPr>
        <w:t xml:space="preserve"> </w:t>
      </w:r>
      <w:r>
        <w:rPr>
          <w:sz w:val="24"/>
        </w:rPr>
        <w:t>навчальних</w:t>
      </w:r>
      <w:r w:rsidR="0027357D">
        <w:rPr>
          <w:sz w:val="24"/>
        </w:rPr>
        <w:t xml:space="preserve"> </w:t>
      </w:r>
      <w:r>
        <w:rPr>
          <w:sz w:val="24"/>
        </w:rPr>
        <w:t>завдань,</w:t>
      </w:r>
      <w:r w:rsidR="0027357D">
        <w:rPr>
          <w:sz w:val="24"/>
        </w:rPr>
        <w:t xml:space="preserve"> </w:t>
      </w:r>
      <w:r>
        <w:rPr>
          <w:sz w:val="24"/>
        </w:rPr>
        <w:t>завдань</w:t>
      </w:r>
      <w:r w:rsidR="0027357D">
        <w:rPr>
          <w:sz w:val="24"/>
        </w:rPr>
        <w:t xml:space="preserve"> </w:t>
      </w:r>
      <w:r>
        <w:rPr>
          <w:sz w:val="24"/>
        </w:rPr>
        <w:t>поточного та підсумкового контролю результатів навчання.</w:t>
      </w:r>
    </w:p>
    <w:p w14:paraId="27C60DEE" w14:textId="77777777" w:rsidR="0013314F" w:rsidRDefault="0010775E">
      <w:pPr>
        <w:pStyle w:val="11"/>
        <w:spacing w:before="190"/>
        <w:ind w:left="997" w:right="1009" w:hanging="1"/>
      </w:pPr>
      <w:r>
        <w:rPr>
          <w:color w:val="001F5F"/>
        </w:rPr>
        <w:t>РОЗДІЛ 6. Особливості організації освітнього процесу</w:t>
      </w:r>
      <w:r w:rsidR="0027357D">
        <w:rPr>
          <w:color w:val="001F5F"/>
        </w:rPr>
        <w:t xml:space="preserve"> </w:t>
      </w:r>
      <w:r>
        <w:rPr>
          <w:color w:val="001F5F"/>
        </w:rPr>
        <w:t>та</w:t>
      </w:r>
      <w:r w:rsidR="0027357D">
        <w:rPr>
          <w:color w:val="001F5F"/>
        </w:rPr>
        <w:t xml:space="preserve"> </w:t>
      </w:r>
      <w:r>
        <w:rPr>
          <w:color w:val="001F5F"/>
        </w:rPr>
        <w:t>застосовування</w:t>
      </w:r>
      <w:r w:rsidR="0027357D">
        <w:rPr>
          <w:color w:val="001F5F"/>
        </w:rPr>
        <w:t xml:space="preserve"> </w:t>
      </w:r>
      <w:r>
        <w:rPr>
          <w:color w:val="001F5F"/>
        </w:rPr>
        <w:t>в</w:t>
      </w:r>
      <w:r w:rsidR="0027357D">
        <w:rPr>
          <w:color w:val="001F5F"/>
        </w:rPr>
        <w:t xml:space="preserve"> </w:t>
      </w:r>
      <w:r>
        <w:rPr>
          <w:color w:val="001F5F"/>
        </w:rPr>
        <w:t>ньому</w:t>
      </w:r>
      <w:r w:rsidR="0027357D">
        <w:rPr>
          <w:color w:val="001F5F"/>
        </w:rPr>
        <w:t xml:space="preserve"> </w:t>
      </w:r>
      <w:r>
        <w:rPr>
          <w:color w:val="001F5F"/>
        </w:rPr>
        <w:t xml:space="preserve">педагогічних </w:t>
      </w:r>
      <w:r>
        <w:rPr>
          <w:color w:val="001F5F"/>
          <w:spacing w:val="-2"/>
        </w:rPr>
        <w:t>технологій</w:t>
      </w:r>
    </w:p>
    <w:p w14:paraId="74113701" w14:textId="77777777" w:rsidR="0013314F" w:rsidRDefault="0010775E">
      <w:pPr>
        <w:pStyle w:val="a3"/>
        <w:spacing w:before="176" w:line="242" w:lineRule="auto"/>
        <w:ind w:right="547"/>
      </w:pPr>
      <w:r>
        <w:t>Відповідно</w:t>
      </w:r>
      <w:r w:rsidR="00A56D71" w:rsidRPr="00A56D71">
        <w:rPr>
          <w:lang w:val="ru-RU"/>
        </w:rPr>
        <w:t xml:space="preserve"> </w:t>
      </w:r>
      <w:r>
        <w:t>до</w:t>
      </w:r>
      <w:r w:rsidR="00A56D71" w:rsidRPr="00A56D71">
        <w:rPr>
          <w:lang w:val="ru-RU"/>
        </w:rPr>
        <w:t xml:space="preserve"> </w:t>
      </w:r>
      <w:r>
        <w:t>ст.9</w:t>
      </w:r>
      <w:r w:rsidR="00A56D71" w:rsidRPr="00A56D71">
        <w:rPr>
          <w:lang w:val="ru-RU"/>
        </w:rPr>
        <w:t xml:space="preserve"> </w:t>
      </w:r>
      <w:r>
        <w:t>Закону</w:t>
      </w:r>
      <w:r w:rsidR="00A56D71" w:rsidRPr="00A56D71">
        <w:rPr>
          <w:lang w:val="ru-RU"/>
        </w:rPr>
        <w:t xml:space="preserve"> </w:t>
      </w:r>
      <w:r>
        <w:t>України</w:t>
      </w:r>
      <w:r w:rsidR="00A56D71" w:rsidRPr="00A56D71">
        <w:rPr>
          <w:lang w:val="ru-RU"/>
        </w:rPr>
        <w:t xml:space="preserve"> </w:t>
      </w:r>
      <w:r>
        <w:t>«</w:t>
      </w:r>
      <w:proofErr w:type="spellStart"/>
      <w:r>
        <w:t>Проосв</w:t>
      </w:r>
      <w:r w:rsidR="003B255D">
        <w:t>іту</w:t>
      </w:r>
      <w:proofErr w:type="spellEnd"/>
      <w:r w:rsidR="003B255D">
        <w:t>»</w:t>
      </w:r>
      <w:r w:rsidR="00A56D71" w:rsidRPr="00A56D71">
        <w:rPr>
          <w:lang w:val="ru-RU"/>
        </w:rPr>
        <w:t xml:space="preserve"> </w:t>
      </w:r>
      <w:r w:rsidR="003B255D">
        <w:t>загальна</w:t>
      </w:r>
      <w:r w:rsidR="00A56D71" w:rsidRPr="00A56D71">
        <w:rPr>
          <w:lang w:val="ru-RU"/>
        </w:rPr>
        <w:t xml:space="preserve"> </w:t>
      </w:r>
      <w:r w:rsidR="003B255D">
        <w:t>середня</w:t>
      </w:r>
      <w:r w:rsidR="00A56D71" w:rsidRPr="00A56D71">
        <w:rPr>
          <w:lang w:val="ru-RU"/>
        </w:rPr>
        <w:t xml:space="preserve"> </w:t>
      </w:r>
      <w:r w:rsidR="003B255D">
        <w:t>освіта</w:t>
      </w:r>
      <w:r w:rsidR="00A56D71" w:rsidRPr="00A56D71">
        <w:rPr>
          <w:lang w:val="ru-RU"/>
        </w:rPr>
        <w:t xml:space="preserve"> </w:t>
      </w:r>
      <w:r w:rsidR="003B255D">
        <w:t>у</w:t>
      </w:r>
      <w:r w:rsidR="00A56D71" w:rsidRPr="00A56D71">
        <w:rPr>
          <w:lang w:val="ru-RU"/>
        </w:rPr>
        <w:t xml:space="preserve"> </w:t>
      </w:r>
      <w:proofErr w:type="spellStart"/>
      <w:r w:rsidR="003B255D">
        <w:t>Савч</w:t>
      </w:r>
      <w:r>
        <w:t>инській</w:t>
      </w:r>
      <w:proofErr w:type="spellEnd"/>
      <w:r>
        <w:t xml:space="preserve"> ЗШ І-ІІІ ступенів може бути організована за такими формами:</w:t>
      </w:r>
    </w:p>
    <w:p w14:paraId="53780F82" w14:textId="77777777" w:rsidR="0013314F" w:rsidRDefault="0010775E">
      <w:pPr>
        <w:pStyle w:val="a3"/>
        <w:spacing w:line="290" w:lineRule="exact"/>
        <w:ind w:left="819" w:firstLine="0"/>
      </w:pPr>
      <w:r>
        <w:rPr>
          <w:rFonts w:ascii="Symbol" w:hAnsi="Symbol"/>
        </w:rPr>
        <w:t></w:t>
      </w:r>
      <w:r>
        <w:rPr>
          <w:b/>
        </w:rPr>
        <w:t>інституційна</w:t>
      </w:r>
      <w:r>
        <w:t>(очна(</w:t>
      </w:r>
      <w:proofErr w:type="spellStart"/>
      <w:r>
        <w:t>денна,вечірня</w:t>
      </w:r>
      <w:proofErr w:type="spellEnd"/>
      <w:r>
        <w:t xml:space="preserve">), </w:t>
      </w:r>
      <w:proofErr w:type="spellStart"/>
      <w:r>
        <w:t>заочна,дистанційна</w:t>
      </w:r>
      <w:proofErr w:type="spellEnd"/>
      <w:r>
        <w:t xml:space="preserve">, </w:t>
      </w:r>
      <w:r>
        <w:rPr>
          <w:spacing w:val="-2"/>
        </w:rPr>
        <w:t>мережева);</w:t>
      </w:r>
    </w:p>
    <w:p w14:paraId="3FF7C8AA" w14:textId="77777777" w:rsidR="0013314F" w:rsidRDefault="0010775E">
      <w:pPr>
        <w:pStyle w:val="a3"/>
        <w:spacing w:line="292" w:lineRule="exact"/>
        <w:ind w:left="819" w:firstLine="0"/>
      </w:pPr>
      <w:r>
        <w:rPr>
          <w:rFonts w:ascii="Symbol" w:hAnsi="Symbol"/>
        </w:rPr>
        <w:t></w:t>
      </w:r>
      <w:r>
        <w:rPr>
          <w:b/>
        </w:rPr>
        <w:t>індивідуальна</w:t>
      </w:r>
      <w:r>
        <w:t>(</w:t>
      </w:r>
      <w:proofErr w:type="spellStart"/>
      <w:r>
        <w:t>екстернатна,сімейна</w:t>
      </w:r>
      <w:proofErr w:type="spellEnd"/>
      <w:r>
        <w:t>(домашня),педагогічний</w:t>
      </w:r>
      <w:r>
        <w:rPr>
          <w:spacing w:val="-2"/>
        </w:rPr>
        <w:t xml:space="preserve"> патронаж).</w:t>
      </w:r>
    </w:p>
    <w:p w14:paraId="1FDA04D1" w14:textId="77777777" w:rsidR="0013314F" w:rsidRDefault="0010775E">
      <w:pPr>
        <w:pStyle w:val="a3"/>
        <w:spacing w:line="274" w:lineRule="exact"/>
        <w:ind w:left="1103" w:firstLine="0"/>
      </w:pPr>
      <w:r>
        <w:t>Форми</w:t>
      </w:r>
      <w:r w:rsidR="00A56D71" w:rsidRPr="00A56D71">
        <w:rPr>
          <w:lang w:val="ru-RU"/>
        </w:rPr>
        <w:t xml:space="preserve"> </w:t>
      </w:r>
      <w:r>
        <w:t>здобуття</w:t>
      </w:r>
      <w:r w:rsidR="00A56D71" w:rsidRPr="00A56D71">
        <w:rPr>
          <w:lang w:val="ru-RU"/>
        </w:rPr>
        <w:t xml:space="preserve"> </w:t>
      </w:r>
      <w:r>
        <w:t>освіти</w:t>
      </w:r>
      <w:r w:rsidR="00A56D71" w:rsidRPr="00A56D71">
        <w:rPr>
          <w:lang w:val="ru-RU"/>
        </w:rPr>
        <w:t xml:space="preserve"> </w:t>
      </w:r>
      <w:r>
        <w:t>у</w:t>
      </w:r>
      <w:r w:rsidR="00A56D71" w:rsidRPr="00A56D71">
        <w:rPr>
          <w:lang w:val="ru-RU"/>
        </w:rPr>
        <w:t xml:space="preserve"> </w:t>
      </w:r>
      <w:r>
        <w:t>закладі</w:t>
      </w:r>
      <w:r w:rsidR="00A56D71" w:rsidRPr="00A56D71">
        <w:rPr>
          <w:lang w:val="ru-RU"/>
        </w:rPr>
        <w:t xml:space="preserve"> </w:t>
      </w:r>
      <w:r>
        <w:t>організовуються</w:t>
      </w:r>
      <w:r w:rsidR="00A56D71" w:rsidRPr="00A56D71">
        <w:rPr>
          <w:lang w:val="ru-RU"/>
        </w:rPr>
        <w:t xml:space="preserve"> </w:t>
      </w:r>
      <w:r>
        <w:t xml:space="preserve">відповідно </w:t>
      </w:r>
      <w:r>
        <w:rPr>
          <w:spacing w:val="-5"/>
        </w:rPr>
        <w:t>до:</w:t>
      </w:r>
    </w:p>
    <w:p w14:paraId="09F77E5A" w14:textId="77777777" w:rsidR="0013314F" w:rsidRDefault="0010775E">
      <w:pPr>
        <w:pStyle w:val="a3"/>
        <w:spacing w:before="7" w:line="237" w:lineRule="auto"/>
        <w:ind w:right="551" w:firstLine="283"/>
      </w:pPr>
      <w:r>
        <w:rPr>
          <w:rFonts w:ascii="Symbol" w:hAnsi="Symbol"/>
        </w:rPr>
        <w:t></w:t>
      </w:r>
      <w:r>
        <w:t>Положення</w:t>
      </w:r>
      <w:r w:rsidR="00A56D71" w:rsidRPr="00A56D71">
        <w:t xml:space="preserve"> </w:t>
      </w:r>
      <w:r>
        <w:t>про інституційну</w:t>
      </w:r>
      <w:r w:rsidR="00A56D71" w:rsidRPr="00A56D71">
        <w:t xml:space="preserve"> </w:t>
      </w:r>
      <w:r>
        <w:t>та</w:t>
      </w:r>
      <w:r w:rsidR="00A56D71" w:rsidRPr="00A56D71">
        <w:t xml:space="preserve"> </w:t>
      </w:r>
      <w:r>
        <w:t>дуальну</w:t>
      </w:r>
      <w:r w:rsidR="00A56D71" w:rsidRPr="00A56D71">
        <w:t xml:space="preserve"> </w:t>
      </w:r>
      <w:r>
        <w:t>форму</w:t>
      </w:r>
      <w:r w:rsidR="00A56D71" w:rsidRPr="00A56D71">
        <w:t xml:space="preserve"> </w:t>
      </w:r>
      <w:r>
        <w:t>здобуття повної</w:t>
      </w:r>
      <w:r w:rsidR="00A56D71" w:rsidRPr="00A56D71">
        <w:t xml:space="preserve"> </w:t>
      </w:r>
      <w:r>
        <w:t>загальної</w:t>
      </w:r>
      <w:r w:rsidR="00A56D71" w:rsidRPr="00A56D71">
        <w:t xml:space="preserve"> </w:t>
      </w:r>
      <w:r>
        <w:t>середньої</w:t>
      </w:r>
      <w:r w:rsidR="00A56D71" w:rsidRPr="00A56D71">
        <w:t xml:space="preserve"> </w:t>
      </w:r>
      <w:r>
        <w:t>освіти, затвердженого наказом Міністерства освіти і науки України № 536 від 23.04.2019 (у редакції наказу МОН України № 160 від 10.02.2021);</w:t>
      </w:r>
    </w:p>
    <w:p w14:paraId="76B6ED8D" w14:textId="77777777" w:rsidR="0013314F" w:rsidRDefault="0010775E">
      <w:pPr>
        <w:pStyle w:val="a3"/>
        <w:spacing w:before="8" w:line="237" w:lineRule="auto"/>
        <w:ind w:right="552" w:firstLine="283"/>
      </w:pPr>
      <w:r>
        <w:rPr>
          <w:rFonts w:ascii="Symbol" w:hAnsi="Symbol"/>
        </w:rPr>
        <w:t></w:t>
      </w:r>
      <w:r>
        <w:t>Положення про індивідуальну форму здобуття повної загальної середньої освіти, затвердженого наказом Міністерства освіти і науки України № 8 від 12.01.2016 (у редакції наказу МОН України № 160 від 10.02.2021);</w:t>
      </w:r>
    </w:p>
    <w:p w14:paraId="62C43687" w14:textId="77777777" w:rsidR="0013314F" w:rsidRDefault="0010775E">
      <w:pPr>
        <w:pStyle w:val="a3"/>
        <w:spacing w:before="8" w:line="237" w:lineRule="auto"/>
        <w:ind w:right="559" w:firstLine="283"/>
      </w:pPr>
      <w:r>
        <w:rPr>
          <w:rFonts w:ascii="Symbol" w:hAnsi="Symbol"/>
        </w:rPr>
        <w:t></w:t>
      </w:r>
      <w:r>
        <w:t xml:space="preserve">Положення про дистанційну форму здобуття повної загальної середньої освіти, затвердженого наказом Міністерства освіти </w:t>
      </w:r>
      <w:proofErr w:type="spellStart"/>
      <w:r>
        <w:t>інауки</w:t>
      </w:r>
      <w:proofErr w:type="spellEnd"/>
      <w:r>
        <w:t xml:space="preserve"> України від 08 вересня 2020 року№ 1115;</w:t>
      </w:r>
    </w:p>
    <w:p w14:paraId="1C6CC012" w14:textId="77777777" w:rsidR="0013314F" w:rsidRDefault="0010775E">
      <w:pPr>
        <w:pStyle w:val="a3"/>
        <w:ind w:right="540" w:firstLine="283"/>
      </w:pPr>
      <w:r>
        <w:rPr>
          <w:rFonts w:ascii="Symbol" w:hAnsi="Symbol"/>
        </w:rPr>
        <w:t></w:t>
      </w:r>
      <w:r>
        <w:t>Наказу МОН України від 07 серпня 2024 р. № 1112 «Про затвердження порядку та умов здобуття</w:t>
      </w:r>
      <w:r w:rsidR="00A56D71" w:rsidRPr="00A56D71">
        <w:t xml:space="preserve"> </w:t>
      </w:r>
      <w:r>
        <w:t>загальної</w:t>
      </w:r>
      <w:r w:rsidR="00A56D71" w:rsidRPr="00A56D71">
        <w:t xml:space="preserve"> </w:t>
      </w:r>
      <w:r>
        <w:t>середньої</w:t>
      </w:r>
      <w:r w:rsidR="00A56D71" w:rsidRPr="00A56D71">
        <w:t xml:space="preserve"> </w:t>
      </w:r>
      <w:r>
        <w:t>освіти</w:t>
      </w:r>
      <w:r w:rsidR="00A56D71" w:rsidRPr="00A56D71">
        <w:t xml:space="preserve"> </w:t>
      </w:r>
      <w:r>
        <w:t>в</w:t>
      </w:r>
      <w:r w:rsidR="00A56D71" w:rsidRPr="00A56D71">
        <w:t xml:space="preserve"> </w:t>
      </w:r>
      <w:r>
        <w:t>комунальних</w:t>
      </w:r>
      <w:r w:rsidR="00A56D71" w:rsidRPr="00A56D71">
        <w:t xml:space="preserve"> </w:t>
      </w:r>
      <w:r>
        <w:t>закладах</w:t>
      </w:r>
      <w:r w:rsidR="00A56D71" w:rsidRPr="00A56D71">
        <w:t xml:space="preserve"> </w:t>
      </w:r>
      <w:r>
        <w:t>загальної</w:t>
      </w:r>
      <w:r w:rsidR="00A56D71" w:rsidRPr="00A56D71">
        <w:t xml:space="preserve"> </w:t>
      </w:r>
      <w:r>
        <w:t>середньої</w:t>
      </w:r>
      <w:r w:rsidR="00A56D71" w:rsidRPr="00A56D71">
        <w:t xml:space="preserve"> </w:t>
      </w:r>
      <w:r>
        <w:t>освіти</w:t>
      </w:r>
      <w:r w:rsidR="00A56D71" w:rsidRPr="00A56D71">
        <w:t xml:space="preserve"> </w:t>
      </w:r>
      <w:r>
        <w:t>в</w:t>
      </w:r>
      <w:r w:rsidR="00A56D71" w:rsidRPr="00A56D71">
        <w:t xml:space="preserve"> </w:t>
      </w:r>
      <w:r>
        <w:t>умовах воєнного станув Україні (зареєстрований у</w:t>
      </w:r>
      <w:r w:rsidR="00A56D71" w:rsidRPr="00A56D71">
        <w:t xml:space="preserve"> </w:t>
      </w:r>
      <w:r>
        <w:t>Міністерстві</w:t>
      </w:r>
      <w:r w:rsidR="00A56D71" w:rsidRPr="00A56D71">
        <w:t xml:space="preserve"> </w:t>
      </w:r>
      <w:r>
        <w:t>юстиції України 08 серпня 2024 року за № 1222/42567)».</w:t>
      </w:r>
    </w:p>
    <w:p w14:paraId="13114304" w14:textId="77777777" w:rsidR="0013314F" w:rsidRDefault="0010775E">
      <w:pPr>
        <w:pStyle w:val="a3"/>
        <w:spacing w:before="60"/>
        <w:ind w:left="1103" w:firstLine="0"/>
        <w:jc w:val="left"/>
      </w:pPr>
      <w:r>
        <w:t>Основними</w:t>
      </w:r>
      <w:r w:rsidR="00A56D71">
        <w:t xml:space="preserve"> </w:t>
      </w:r>
      <w:r>
        <w:t>формами</w:t>
      </w:r>
      <w:r w:rsidR="00A56D71">
        <w:t xml:space="preserve"> </w:t>
      </w:r>
      <w:r>
        <w:t>організації</w:t>
      </w:r>
      <w:r w:rsidR="00A56D71">
        <w:t xml:space="preserve"> </w:t>
      </w:r>
      <w:r>
        <w:t>освітнього</w:t>
      </w:r>
      <w:r w:rsidR="00A56D71">
        <w:t xml:space="preserve"> </w:t>
      </w:r>
      <w:r>
        <w:t>процесу</w:t>
      </w:r>
      <w:r w:rsidR="00A56D71">
        <w:t xml:space="preserve"> </w:t>
      </w:r>
      <w:r>
        <w:t>є</w:t>
      </w:r>
      <w:r w:rsidR="00A56D71">
        <w:t xml:space="preserve"> </w:t>
      </w:r>
      <w:r>
        <w:t>різні</w:t>
      </w:r>
      <w:r w:rsidR="00A56D71">
        <w:t xml:space="preserve"> </w:t>
      </w:r>
      <w:r>
        <w:t>типи</w:t>
      </w:r>
      <w:r w:rsidR="00A56D71">
        <w:t xml:space="preserve"> </w:t>
      </w:r>
      <w:r>
        <w:rPr>
          <w:spacing w:val="-2"/>
        </w:rPr>
        <w:t>уроку:</w:t>
      </w:r>
    </w:p>
    <w:p w14:paraId="1844A714" w14:textId="77777777" w:rsidR="0013314F" w:rsidRDefault="0010775E">
      <w:pPr>
        <w:pStyle w:val="a6"/>
        <w:numPr>
          <w:ilvl w:val="0"/>
          <w:numId w:val="56"/>
        </w:numPr>
        <w:tabs>
          <w:tab w:val="left" w:pos="819"/>
        </w:tabs>
        <w:spacing w:before="2"/>
        <w:ind w:hanging="153"/>
        <w:rPr>
          <w:sz w:val="24"/>
        </w:rPr>
      </w:pPr>
      <w:r>
        <w:rPr>
          <w:sz w:val="24"/>
        </w:rPr>
        <w:t>формування</w:t>
      </w:r>
      <w:r w:rsidR="00146CB6">
        <w:rPr>
          <w:sz w:val="24"/>
        </w:rPr>
        <w:t xml:space="preserve"> </w:t>
      </w:r>
      <w:proofErr w:type="spellStart"/>
      <w:r>
        <w:rPr>
          <w:spacing w:val="-2"/>
          <w:sz w:val="24"/>
        </w:rPr>
        <w:t>компетентностей</w:t>
      </w:r>
      <w:proofErr w:type="spellEnd"/>
      <w:r>
        <w:rPr>
          <w:spacing w:val="-2"/>
          <w:sz w:val="24"/>
        </w:rPr>
        <w:t>;</w:t>
      </w:r>
    </w:p>
    <w:p w14:paraId="1CCA6DB4" w14:textId="77777777" w:rsidR="0013314F" w:rsidRDefault="0010775E">
      <w:pPr>
        <w:pStyle w:val="a6"/>
        <w:numPr>
          <w:ilvl w:val="0"/>
          <w:numId w:val="56"/>
        </w:numPr>
        <w:tabs>
          <w:tab w:val="left" w:pos="819"/>
        </w:tabs>
        <w:ind w:hanging="153"/>
        <w:rPr>
          <w:sz w:val="24"/>
        </w:rPr>
      </w:pPr>
      <w:r>
        <w:rPr>
          <w:sz w:val="24"/>
        </w:rPr>
        <w:t>розвитку</w:t>
      </w:r>
      <w:r w:rsidR="00146CB6">
        <w:rPr>
          <w:sz w:val="24"/>
        </w:rPr>
        <w:t xml:space="preserve"> </w:t>
      </w:r>
      <w:proofErr w:type="spellStart"/>
      <w:r>
        <w:rPr>
          <w:spacing w:val="-2"/>
          <w:sz w:val="24"/>
        </w:rPr>
        <w:t>компетентностей</w:t>
      </w:r>
      <w:proofErr w:type="spellEnd"/>
      <w:r>
        <w:rPr>
          <w:spacing w:val="-2"/>
          <w:sz w:val="24"/>
        </w:rPr>
        <w:t>;</w:t>
      </w:r>
    </w:p>
    <w:p w14:paraId="1CDF5827" w14:textId="77777777" w:rsidR="0013314F" w:rsidRDefault="0010775E">
      <w:pPr>
        <w:pStyle w:val="a6"/>
        <w:numPr>
          <w:ilvl w:val="0"/>
          <w:numId w:val="56"/>
        </w:numPr>
        <w:tabs>
          <w:tab w:val="left" w:pos="819"/>
        </w:tabs>
        <w:spacing w:before="3"/>
        <w:ind w:hanging="153"/>
        <w:rPr>
          <w:sz w:val="24"/>
        </w:rPr>
      </w:pPr>
      <w:r>
        <w:rPr>
          <w:sz w:val="24"/>
        </w:rPr>
        <w:t>перевірки</w:t>
      </w:r>
      <w:r w:rsidR="00146CB6">
        <w:rPr>
          <w:sz w:val="24"/>
        </w:rPr>
        <w:t xml:space="preserve"> </w:t>
      </w:r>
      <w:r>
        <w:rPr>
          <w:sz w:val="24"/>
        </w:rPr>
        <w:t>або</w:t>
      </w:r>
      <w:r w:rsidR="00146CB6">
        <w:rPr>
          <w:sz w:val="24"/>
        </w:rPr>
        <w:t xml:space="preserve"> </w:t>
      </w:r>
      <w:r>
        <w:rPr>
          <w:sz w:val="24"/>
        </w:rPr>
        <w:t>оцінювання</w:t>
      </w:r>
      <w:r w:rsidR="00146CB6">
        <w:rPr>
          <w:sz w:val="24"/>
        </w:rPr>
        <w:t xml:space="preserve"> </w:t>
      </w:r>
      <w:r>
        <w:rPr>
          <w:sz w:val="24"/>
        </w:rPr>
        <w:t>досягнення</w:t>
      </w:r>
      <w:r w:rsidR="00146CB6">
        <w:rPr>
          <w:sz w:val="24"/>
        </w:rPr>
        <w:t xml:space="preserve"> </w:t>
      </w:r>
      <w:proofErr w:type="spellStart"/>
      <w:r>
        <w:rPr>
          <w:spacing w:val="-2"/>
          <w:sz w:val="24"/>
        </w:rPr>
        <w:t>компетентностей</w:t>
      </w:r>
      <w:proofErr w:type="spellEnd"/>
      <w:r>
        <w:rPr>
          <w:spacing w:val="-2"/>
          <w:sz w:val="24"/>
        </w:rPr>
        <w:t>;</w:t>
      </w:r>
    </w:p>
    <w:p w14:paraId="3F4587C4" w14:textId="77777777" w:rsidR="0013314F" w:rsidRDefault="0010775E">
      <w:pPr>
        <w:pStyle w:val="a6"/>
        <w:numPr>
          <w:ilvl w:val="0"/>
          <w:numId w:val="56"/>
        </w:numPr>
        <w:tabs>
          <w:tab w:val="left" w:pos="819"/>
        </w:tabs>
        <w:ind w:hanging="153"/>
        <w:rPr>
          <w:sz w:val="24"/>
        </w:rPr>
      </w:pPr>
      <w:r>
        <w:rPr>
          <w:sz w:val="24"/>
        </w:rPr>
        <w:t>корекції</w:t>
      </w:r>
      <w:r w:rsidR="00146CB6">
        <w:rPr>
          <w:sz w:val="24"/>
        </w:rPr>
        <w:t xml:space="preserve"> </w:t>
      </w:r>
      <w:r>
        <w:rPr>
          <w:sz w:val="24"/>
        </w:rPr>
        <w:t>основних</w:t>
      </w:r>
      <w:r w:rsidR="00146CB6">
        <w:rPr>
          <w:sz w:val="24"/>
        </w:rPr>
        <w:t xml:space="preserve"> </w:t>
      </w:r>
      <w:proofErr w:type="spellStart"/>
      <w:r>
        <w:rPr>
          <w:spacing w:val="-2"/>
          <w:sz w:val="24"/>
        </w:rPr>
        <w:t>компетентностей</w:t>
      </w:r>
      <w:proofErr w:type="spellEnd"/>
      <w:r>
        <w:rPr>
          <w:spacing w:val="-2"/>
          <w:sz w:val="24"/>
        </w:rPr>
        <w:t>;</w:t>
      </w:r>
    </w:p>
    <w:p w14:paraId="69763B80" w14:textId="77777777" w:rsidR="0013314F" w:rsidRDefault="0010775E">
      <w:pPr>
        <w:pStyle w:val="a6"/>
        <w:numPr>
          <w:ilvl w:val="0"/>
          <w:numId w:val="56"/>
        </w:numPr>
        <w:tabs>
          <w:tab w:val="left" w:pos="819"/>
        </w:tabs>
        <w:spacing w:before="2"/>
        <w:ind w:hanging="153"/>
        <w:rPr>
          <w:sz w:val="24"/>
        </w:rPr>
      </w:pPr>
      <w:r>
        <w:rPr>
          <w:sz w:val="24"/>
        </w:rPr>
        <w:t>комбінований</w:t>
      </w:r>
      <w:r w:rsidR="00146CB6">
        <w:rPr>
          <w:sz w:val="24"/>
        </w:rPr>
        <w:t xml:space="preserve"> </w:t>
      </w:r>
      <w:r>
        <w:rPr>
          <w:spacing w:val="-4"/>
          <w:sz w:val="24"/>
        </w:rPr>
        <w:t>урок.</w:t>
      </w:r>
    </w:p>
    <w:p w14:paraId="77D57A68" w14:textId="77777777" w:rsidR="0013314F" w:rsidRDefault="0010775E">
      <w:pPr>
        <w:pStyle w:val="a3"/>
        <w:ind w:right="540"/>
      </w:pPr>
      <w:r>
        <w:t xml:space="preserve">Також передбачені екскурсії, віртуальні подорожі, </w:t>
      </w:r>
      <w:proofErr w:type="spellStart"/>
      <w:r>
        <w:t>уроки</w:t>
      </w:r>
      <w:proofErr w:type="spellEnd"/>
      <w:r>
        <w:t xml:space="preserve">-семінари, лекції, конференції, інтерактивні </w:t>
      </w:r>
      <w:proofErr w:type="spellStart"/>
      <w:r>
        <w:t>уроки</w:t>
      </w:r>
      <w:proofErr w:type="spellEnd"/>
      <w:r>
        <w:t xml:space="preserve">, інтегровані </w:t>
      </w:r>
      <w:proofErr w:type="spellStart"/>
      <w:r>
        <w:t>уроки</w:t>
      </w:r>
      <w:proofErr w:type="spellEnd"/>
      <w:r>
        <w:t xml:space="preserve">, проблемні </w:t>
      </w:r>
      <w:proofErr w:type="spellStart"/>
      <w:r>
        <w:t>уроки</w:t>
      </w:r>
      <w:proofErr w:type="spellEnd"/>
      <w:r>
        <w:t>, відео-</w:t>
      </w:r>
      <w:proofErr w:type="spellStart"/>
      <w:r>
        <w:t>уроки</w:t>
      </w:r>
      <w:proofErr w:type="spellEnd"/>
      <w:r>
        <w:t>, прес-конференції, міні- вистави, квести, ділові</w:t>
      </w:r>
      <w:r w:rsidR="00DA58E0">
        <w:t xml:space="preserve"> </w:t>
      </w:r>
      <w:r>
        <w:t>ігри</w:t>
      </w:r>
      <w:r w:rsidR="00DA58E0">
        <w:t xml:space="preserve"> </w:t>
      </w:r>
      <w:r>
        <w:t>тощо. Вибір</w:t>
      </w:r>
      <w:r w:rsidR="00DA58E0">
        <w:t xml:space="preserve"> </w:t>
      </w:r>
      <w:r>
        <w:t>форм</w:t>
      </w:r>
      <w:r w:rsidR="00DA58E0">
        <w:t xml:space="preserve"> </w:t>
      </w:r>
      <w:r>
        <w:t>і</w:t>
      </w:r>
      <w:r w:rsidR="00DA58E0">
        <w:t xml:space="preserve"> </w:t>
      </w:r>
      <w:r>
        <w:t>методі</w:t>
      </w:r>
      <w:r w:rsidR="00DA58E0">
        <w:t xml:space="preserve"> </w:t>
      </w:r>
      <w:proofErr w:type="spellStart"/>
      <w:r>
        <w:t>внавчання</w:t>
      </w:r>
      <w:proofErr w:type="spellEnd"/>
      <w:r w:rsidR="00DA58E0">
        <w:t xml:space="preserve"> </w:t>
      </w:r>
      <w:r>
        <w:t>вчитель</w:t>
      </w:r>
      <w:r w:rsidR="00DA58E0">
        <w:t xml:space="preserve"> </w:t>
      </w:r>
      <w:r>
        <w:t>визначає</w:t>
      </w:r>
      <w:r w:rsidR="00DA58E0">
        <w:t xml:space="preserve"> </w:t>
      </w:r>
      <w:r>
        <w:t xml:space="preserve">самостійно, забезпечуючи досягнення очікуваних результатів, зазначених у навчальних програмах з </w:t>
      </w:r>
      <w:r>
        <w:rPr>
          <w:spacing w:val="-2"/>
        </w:rPr>
        <w:t>предмету.</w:t>
      </w:r>
    </w:p>
    <w:p w14:paraId="53C5F0F9" w14:textId="77777777" w:rsidR="0013314F" w:rsidRDefault="0010775E">
      <w:pPr>
        <w:pStyle w:val="a3"/>
        <w:spacing w:before="2"/>
        <w:ind w:right="541"/>
      </w:pPr>
      <w:r>
        <w:t>Під</w:t>
      </w:r>
      <w:r w:rsidR="00DA58E0">
        <w:t xml:space="preserve"> </w:t>
      </w:r>
      <w:r>
        <w:t>час</w:t>
      </w:r>
      <w:r w:rsidR="00DA58E0">
        <w:t xml:space="preserve"> </w:t>
      </w:r>
      <w:r>
        <w:t>розроблення</w:t>
      </w:r>
      <w:r w:rsidR="00DA58E0">
        <w:t xml:space="preserve"> </w:t>
      </w:r>
      <w:r>
        <w:t>календарно-тематичного</w:t>
      </w:r>
      <w:r w:rsidR="00DA58E0">
        <w:t xml:space="preserve"> </w:t>
      </w:r>
      <w:r>
        <w:t>та</w:t>
      </w:r>
      <w:r w:rsidR="00DA58E0">
        <w:t xml:space="preserve"> </w:t>
      </w:r>
      <w:r>
        <w:t>системи</w:t>
      </w:r>
      <w:r w:rsidR="00DA58E0">
        <w:t xml:space="preserve"> </w:t>
      </w:r>
      <w:r>
        <w:t>поурочного</w:t>
      </w:r>
      <w:r w:rsidR="00DA58E0">
        <w:t xml:space="preserve"> </w:t>
      </w:r>
      <w:r>
        <w:t>планування</w:t>
      </w:r>
      <w:r w:rsidR="00DA58E0">
        <w:t xml:space="preserve"> </w:t>
      </w:r>
      <w:r>
        <w:t>вчитель самостійно</w:t>
      </w:r>
      <w:r w:rsidR="00DA58E0">
        <w:t xml:space="preserve"> </w:t>
      </w:r>
      <w:r>
        <w:t>вибудовує</w:t>
      </w:r>
      <w:r w:rsidR="00DA58E0">
        <w:t xml:space="preserve"> </w:t>
      </w:r>
      <w:r>
        <w:t>послідовність</w:t>
      </w:r>
      <w:r w:rsidR="00DA58E0">
        <w:t xml:space="preserve"> </w:t>
      </w:r>
      <w:r>
        <w:t>формування</w:t>
      </w:r>
      <w:r w:rsidR="00DA58E0">
        <w:t xml:space="preserve"> </w:t>
      </w:r>
      <w:r>
        <w:t>очікуваних</w:t>
      </w:r>
      <w:r w:rsidR="00DA58E0">
        <w:t xml:space="preserve"> </w:t>
      </w:r>
      <w:r>
        <w:t>результатів</w:t>
      </w:r>
      <w:r w:rsidR="00DA58E0">
        <w:t xml:space="preserve"> </w:t>
      </w:r>
      <w:r>
        <w:t>навчання,</w:t>
      </w:r>
      <w:r w:rsidR="00DA58E0">
        <w:t xml:space="preserve"> </w:t>
      </w:r>
      <w:r>
        <w:t>враховуючи при цьому послідовність розгортання змісту в підручнику. Учитель може переносити теми уроків, відповідно до того, як учні</w:t>
      </w:r>
      <w:r w:rsidR="00DA58E0">
        <w:t xml:space="preserve"> </w:t>
      </w:r>
      <w:r>
        <w:t>засвоїли навчальний матеріал визначати кількість годин на вивчення окремих тем.</w:t>
      </w:r>
    </w:p>
    <w:p w14:paraId="6BBA70C6" w14:textId="77777777" w:rsidR="0013314F" w:rsidRDefault="0010775E">
      <w:pPr>
        <w:pStyle w:val="a3"/>
        <w:spacing w:line="242" w:lineRule="auto"/>
        <w:ind w:right="547"/>
      </w:pPr>
      <w:r>
        <w:lastRenderedPageBreak/>
        <w:t>Педагоги закладу в організації освітнього процесу широко використовують сучасні освітні технології, зокрема:</w:t>
      </w:r>
    </w:p>
    <w:p w14:paraId="6A85407B" w14:textId="77777777" w:rsidR="0013314F" w:rsidRDefault="0010775E">
      <w:pPr>
        <w:pStyle w:val="a6"/>
        <w:numPr>
          <w:ilvl w:val="0"/>
          <w:numId w:val="56"/>
        </w:numPr>
        <w:tabs>
          <w:tab w:val="left" w:pos="819"/>
        </w:tabs>
        <w:spacing w:line="271" w:lineRule="exact"/>
        <w:ind w:hanging="153"/>
        <w:rPr>
          <w:sz w:val="24"/>
        </w:rPr>
      </w:pPr>
      <w:r>
        <w:rPr>
          <w:sz w:val="24"/>
        </w:rPr>
        <w:t>технологія</w:t>
      </w:r>
      <w:r w:rsidR="00CB5022">
        <w:rPr>
          <w:sz w:val="24"/>
        </w:rPr>
        <w:t xml:space="preserve"> </w:t>
      </w:r>
      <w:r>
        <w:rPr>
          <w:sz w:val="24"/>
        </w:rPr>
        <w:t>критичного</w:t>
      </w:r>
      <w:r w:rsidR="00CB5022">
        <w:rPr>
          <w:sz w:val="24"/>
        </w:rPr>
        <w:t xml:space="preserve"> </w:t>
      </w:r>
      <w:r>
        <w:rPr>
          <w:spacing w:val="-2"/>
          <w:sz w:val="24"/>
        </w:rPr>
        <w:t>мислення;</w:t>
      </w:r>
    </w:p>
    <w:p w14:paraId="1507A5E6" w14:textId="77777777" w:rsidR="0013314F" w:rsidRDefault="0010775E">
      <w:pPr>
        <w:pStyle w:val="a6"/>
        <w:numPr>
          <w:ilvl w:val="0"/>
          <w:numId w:val="56"/>
        </w:numPr>
        <w:tabs>
          <w:tab w:val="left" w:pos="819"/>
        </w:tabs>
        <w:spacing w:before="1"/>
        <w:ind w:hanging="153"/>
        <w:rPr>
          <w:sz w:val="24"/>
        </w:rPr>
      </w:pPr>
      <w:r>
        <w:rPr>
          <w:sz w:val="24"/>
        </w:rPr>
        <w:t>технологія</w:t>
      </w:r>
      <w:r w:rsidR="00CB5022">
        <w:rPr>
          <w:sz w:val="24"/>
        </w:rPr>
        <w:t xml:space="preserve"> </w:t>
      </w:r>
      <w:proofErr w:type="spellStart"/>
      <w:r w:rsidR="00CB5022">
        <w:rPr>
          <w:sz w:val="24"/>
        </w:rPr>
        <w:t>проектного</w:t>
      </w:r>
      <w:proofErr w:type="spellEnd"/>
      <w:r w:rsidR="00CB5022">
        <w:rPr>
          <w:sz w:val="24"/>
        </w:rPr>
        <w:t xml:space="preserve"> </w:t>
      </w:r>
      <w:r>
        <w:rPr>
          <w:spacing w:val="-2"/>
          <w:sz w:val="24"/>
        </w:rPr>
        <w:t>навчання;</w:t>
      </w:r>
    </w:p>
    <w:p w14:paraId="61741BA7" w14:textId="77777777" w:rsidR="0013314F" w:rsidRDefault="0010775E">
      <w:pPr>
        <w:pStyle w:val="a6"/>
        <w:numPr>
          <w:ilvl w:val="0"/>
          <w:numId w:val="56"/>
        </w:numPr>
        <w:tabs>
          <w:tab w:val="left" w:pos="819"/>
        </w:tabs>
        <w:ind w:hanging="153"/>
        <w:rPr>
          <w:sz w:val="24"/>
        </w:rPr>
      </w:pPr>
      <w:r>
        <w:rPr>
          <w:sz w:val="24"/>
        </w:rPr>
        <w:t>технологія</w:t>
      </w:r>
      <w:r w:rsidR="00CB5022">
        <w:rPr>
          <w:sz w:val="24"/>
        </w:rPr>
        <w:t xml:space="preserve"> </w:t>
      </w:r>
      <w:r>
        <w:rPr>
          <w:sz w:val="24"/>
        </w:rPr>
        <w:t>особистісно-орієнтованого</w:t>
      </w:r>
      <w:r w:rsidR="00CB5022">
        <w:rPr>
          <w:sz w:val="24"/>
        </w:rPr>
        <w:t xml:space="preserve"> </w:t>
      </w:r>
      <w:r>
        <w:rPr>
          <w:spacing w:val="-2"/>
          <w:sz w:val="24"/>
        </w:rPr>
        <w:t>навчання;</w:t>
      </w:r>
    </w:p>
    <w:p w14:paraId="3E55D13A" w14:textId="77777777" w:rsidR="0013314F" w:rsidRDefault="0010775E">
      <w:pPr>
        <w:pStyle w:val="a6"/>
        <w:numPr>
          <w:ilvl w:val="0"/>
          <w:numId w:val="56"/>
        </w:numPr>
        <w:tabs>
          <w:tab w:val="left" w:pos="819"/>
        </w:tabs>
        <w:spacing w:before="3"/>
        <w:ind w:hanging="153"/>
        <w:rPr>
          <w:sz w:val="24"/>
        </w:rPr>
      </w:pPr>
      <w:r>
        <w:rPr>
          <w:sz w:val="24"/>
        </w:rPr>
        <w:t>технологія</w:t>
      </w:r>
      <w:r w:rsidR="00CB5022">
        <w:rPr>
          <w:sz w:val="24"/>
        </w:rPr>
        <w:t xml:space="preserve"> </w:t>
      </w:r>
      <w:proofErr w:type="spellStart"/>
      <w:r>
        <w:rPr>
          <w:sz w:val="24"/>
        </w:rPr>
        <w:t>модульно</w:t>
      </w:r>
      <w:proofErr w:type="spellEnd"/>
      <w:r>
        <w:rPr>
          <w:sz w:val="24"/>
        </w:rPr>
        <w:t>-блочного</w:t>
      </w:r>
      <w:r w:rsidR="00CB5022">
        <w:rPr>
          <w:sz w:val="24"/>
        </w:rPr>
        <w:t xml:space="preserve"> </w:t>
      </w:r>
      <w:r>
        <w:rPr>
          <w:spacing w:val="-2"/>
          <w:sz w:val="24"/>
        </w:rPr>
        <w:t>навчання;</w:t>
      </w:r>
    </w:p>
    <w:p w14:paraId="7D4865B3" w14:textId="77777777" w:rsidR="0013314F" w:rsidRDefault="0010775E">
      <w:pPr>
        <w:pStyle w:val="a6"/>
        <w:numPr>
          <w:ilvl w:val="0"/>
          <w:numId w:val="56"/>
        </w:numPr>
        <w:tabs>
          <w:tab w:val="left" w:pos="819"/>
        </w:tabs>
        <w:ind w:hanging="153"/>
        <w:rPr>
          <w:sz w:val="24"/>
        </w:rPr>
      </w:pPr>
      <w:r>
        <w:rPr>
          <w:sz w:val="24"/>
        </w:rPr>
        <w:t>ігрові</w:t>
      </w:r>
      <w:r w:rsidR="00CB5022">
        <w:rPr>
          <w:sz w:val="24"/>
        </w:rPr>
        <w:t xml:space="preserve"> </w:t>
      </w:r>
      <w:r>
        <w:rPr>
          <w:sz w:val="24"/>
        </w:rPr>
        <w:t>технології</w:t>
      </w:r>
      <w:r w:rsidR="00CB5022">
        <w:rPr>
          <w:sz w:val="24"/>
        </w:rPr>
        <w:t xml:space="preserve"> </w:t>
      </w:r>
      <w:r>
        <w:rPr>
          <w:spacing w:val="-2"/>
          <w:sz w:val="24"/>
        </w:rPr>
        <w:t>навчання;</w:t>
      </w:r>
    </w:p>
    <w:p w14:paraId="5D7276BE" w14:textId="77777777" w:rsidR="0013314F" w:rsidRDefault="0010775E">
      <w:pPr>
        <w:pStyle w:val="a6"/>
        <w:numPr>
          <w:ilvl w:val="0"/>
          <w:numId w:val="56"/>
        </w:numPr>
        <w:tabs>
          <w:tab w:val="left" w:pos="819"/>
        </w:tabs>
        <w:spacing w:before="2"/>
        <w:ind w:hanging="153"/>
        <w:rPr>
          <w:sz w:val="24"/>
        </w:rPr>
      </w:pPr>
      <w:r>
        <w:rPr>
          <w:sz w:val="24"/>
        </w:rPr>
        <w:t>інформаційно-</w:t>
      </w:r>
      <w:proofErr w:type="spellStart"/>
      <w:r>
        <w:rPr>
          <w:sz w:val="24"/>
        </w:rPr>
        <w:t>комунікаційні,зокрема</w:t>
      </w:r>
      <w:proofErr w:type="spellEnd"/>
      <w:r w:rsidR="00CB5022">
        <w:rPr>
          <w:sz w:val="24"/>
        </w:rPr>
        <w:t xml:space="preserve"> </w:t>
      </w:r>
      <w:r>
        <w:rPr>
          <w:sz w:val="24"/>
        </w:rPr>
        <w:t>мережеві</w:t>
      </w:r>
      <w:r w:rsidR="00CB5022">
        <w:rPr>
          <w:sz w:val="24"/>
        </w:rPr>
        <w:t xml:space="preserve"> </w:t>
      </w:r>
      <w:r>
        <w:rPr>
          <w:sz w:val="24"/>
        </w:rPr>
        <w:t>технології</w:t>
      </w:r>
      <w:r w:rsidR="00CB5022">
        <w:rPr>
          <w:sz w:val="24"/>
        </w:rPr>
        <w:t xml:space="preserve"> </w:t>
      </w:r>
      <w:r>
        <w:rPr>
          <w:spacing w:val="-2"/>
          <w:sz w:val="24"/>
        </w:rPr>
        <w:t>навчання.</w:t>
      </w:r>
    </w:p>
    <w:p w14:paraId="0B423476" w14:textId="77777777" w:rsidR="0013314F" w:rsidRDefault="0010775E">
      <w:pPr>
        <w:pStyle w:val="a3"/>
        <w:spacing w:line="242" w:lineRule="auto"/>
        <w:ind w:right="554"/>
      </w:pPr>
      <w:r>
        <w:t>Створення ситуації успіху, сприятливих умов для повноцінної діяльності кожної</w:t>
      </w:r>
      <w:r w:rsidR="00CB5022">
        <w:t xml:space="preserve"> </w:t>
      </w:r>
      <w:r>
        <w:t>дитини – основна мета, що покладена в основу технологій навчання.</w:t>
      </w:r>
    </w:p>
    <w:p w14:paraId="05E359C1" w14:textId="77777777" w:rsidR="0013314F" w:rsidRDefault="0010775E">
      <w:pPr>
        <w:pStyle w:val="a3"/>
        <w:ind w:right="552"/>
      </w:pPr>
      <w:r>
        <w:t>Передумовою у забезпеченні успішності навчання дитини з особливими освітніми потребами</w:t>
      </w:r>
      <w:r w:rsidR="00CB5022">
        <w:t xml:space="preserve"> </w:t>
      </w:r>
      <w:r>
        <w:t>у</w:t>
      </w:r>
      <w:r w:rsidR="00CB5022">
        <w:t xml:space="preserve"> </w:t>
      </w:r>
      <w:r>
        <w:t>закладі</w:t>
      </w:r>
      <w:r w:rsidR="00CB5022">
        <w:t xml:space="preserve"> </w:t>
      </w:r>
      <w:r>
        <w:t>є</w:t>
      </w:r>
      <w:r w:rsidR="00CB5022">
        <w:t xml:space="preserve"> </w:t>
      </w:r>
      <w:r>
        <w:t>індивідуалізація</w:t>
      </w:r>
      <w:r w:rsidR="00CB5022">
        <w:t xml:space="preserve"> </w:t>
      </w:r>
      <w:r>
        <w:t>освітнього</w:t>
      </w:r>
      <w:r w:rsidR="00CB5022">
        <w:t xml:space="preserve"> </w:t>
      </w:r>
      <w:r>
        <w:t>процесу.</w:t>
      </w:r>
      <w:r w:rsidR="00CB5022">
        <w:t xml:space="preserve"> </w:t>
      </w:r>
      <w:r>
        <w:t>Індивідуальне</w:t>
      </w:r>
      <w:r w:rsidR="00CB5022">
        <w:t xml:space="preserve"> </w:t>
      </w:r>
      <w:r>
        <w:t>планування</w:t>
      </w:r>
      <w:r w:rsidR="00CB5022">
        <w:t xml:space="preserve"> </w:t>
      </w:r>
      <w:proofErr w:type="spellStart"/>
      <w:r>
        <w:t>освітного</w:t>
      </w:r>
      <w:proofErr w:type="spellEnd"/>
      <w:r>
        <w:t xml:space="preserve"> процесу має на меті:</w:t>
      </w:r>
    </w:p>
    <w:p w14:paraId="7DF6EE24" w14:textId="77777777" w:rsidR="0013314F" w:rsidRDefault="0010775E">
      <w:pPr>
        <w:pStyle w:val="a3"/>
        <w:ind w:left="819" w:right="540" w:hanging="140"/>
        <w:jc w:val="left"/>
      </w:pPr>
      <w:r>
        <w:rPr>
          <w:rFonts w:ascii="Symbol" w:hAnsi="Symbol"/>
        </w:rPr>
        <w:t></w:t>
      </w:r>
      <w:r>
        <w:t>розроблення індивідуальної програми розвитку дитини з особливими освітніми потребами, що</w:t>
      </w:r>
      <w:r w:rsidR="00CB5022">
        <w:t xml:space="preserve"> </w:t>
      </w:r>
      <w:r>
        <w:t>допоможе</w:t>
      </w:r>
      <w:r w:rsidR="00CB5022">
        <w:t xml:space="preserve"> </w:t>
      </w:r>
      <w:r>
        <w:t>педагогічному</w:t>
      </w:r>
      <w:r w:rsidR="00CB5022">
        <w:t xml:space="preserve"> </w:t>
      </w:r>
      <w:r>
        <w:t>колективу</w:t>
      </w:r>
      <w:r w:rsidR="00CB5022">
        <w:t xml:space="preserve"> </w:t>
      </w:r>
      <w:r>
        <w:t>закладу</w:t>
      </w:r>
      <w:r w:rsidR="00CB5022">
        <w:t xml:space="preserve"> </w:t>
      </w:r>
      <w:r>
        <w:t>пристосувати</w:t>
      </w:r>
      <w:r w:rsidR="00CB5022">
        <w:t xml:space="preserve"> </w:t>
      </w:r>
      <w:r>
        <w:t>середовище</w:t>
      </w:r>
      <w:r w:rsidR="00CB5022">
        <w:t xml:space="preserve"> </w:t>
      </w:r>
      <w:r>
        <w:t>до</w:t>
      </w:r>
      <w:r w:rsidR="00CB5022">
        <w:t xml:space="preserve"> </w:t>
      </w:r>
      <w:r>
        <w:t>потреб</w:t>
      </w:r>
      <w:r w:rsidR="00CB5022">
        <w:t xml:space="preserve"> </w:t>
      </w:r>
      <w:r>
        <w:rPr>
          <w:spacing w:val="-2"/>
        </w:rPr>
        <w:t>дитини;</w:t>
      </w:r>
    </w:p>
    <w:p w14:paraId="051AE1A7" w14:textId="77777777" w:rsidR="0013314F" w:rsidRDefault="0010775E">
      <w:pPr>
        <w:pStyle w:val="a3"/>
        <w:spacing w:line="293" w:lineRule="exact"/>
        <w:ind w:left="680" w:firstLine="0"/>
        <w:jc w:val="left"/>
      </w:pPr>
      <w:r>
        <w:rPr>
          <w:rFonts w:ascii="Symbol" w:hAnsi="Symbol"/>
        </w:rPr>
        <w:t></w:t>
      </w:r>
      <w:r>
        <w:t>надання</w:t>
      </w:r>
      <w:r w:rsidR="00CB5022">
        <w:t xml:space="preserve"> </w:t>
      </w:r>
      <w:r>
        <w:t>додаткових</w:t>
      </w:r>
      <w:r w:rsidR="00CB5022">
        <w:t xml:space="preserve"> </w:t>
      </w:r>
      <w:r>
        <w:t>послуг</w:t>
      </w:r>
      <w:r w:rsidR="00CB5022">
        <w:t xml:space="preserve"> </w:t>
      </w:r>
      <w:r>
        <w:t>та</w:t>
      </w:r>
      <w:r w:rsidR="00CB5022">
        <w:t xml:space="preserve"> </w:t>
      </w:r>
      <w:r>
        <w:t>форм</w:t>
      </w:r>
      <w:r w:rsidR="00CB5022">
        <w:t xml:space="preserve"> </w:t>
      </w:r>
      <w:r>
        <w:t>підтримки</w:t>
      </w:r>
      <w:r w:rsidR="00CB5022">
        <w:t xml:space="preserve"> </w:t>
      </w:r>
      <w:r>
        <w:t>у</w:t>
      </w:r>
      <w:r w:rsidR="00CB5022">
        <w:t xml:space="preserve"> </w:t>
      </w:r>
      <w:r>
        <w:t>процесі</w:t>
      </w:r>
      <w:r w:rsidR="00CB5022">
        <w:t xml:space="preserve"> </w:t>
      </w:r>
      <w:r>
        <w:rPr>
          <w:spacing w:val="-2"/>
        </w:rPr>
        <w:t>навчання;</w:t>
      </w:r>
    </w:p>
    <w:p w14:paraId="734F7FD5" w14:textId="77777777" w:rsidR="0013314F" w:rsidRDefault="0010775E">
      <w:pPr>
        <w:pStyle w:val="a3"/>
        <w:spacing w:line="292" w:lineRule="exact"/>
        <w:ind w:left="680" w:firstLine="0"/>
        <w:jc w:val="left"/>
      </w:pPr>
      <w:r>
        <w:rPr>
          <w:rFonts w:ascii="Symbol" w:hAnsi="Symbol"/>
        </w:rPr>
        <w:t></w:t>
      </w:r>
      <w:r>
        <w:t>організацію</w:t>
      </w:r>
      <w:r w:rsidR="00CB5022">
        <w:t xml:space="preserve"> </w:t>
      </w:r>
      <w:r>
        <w:t>спостереження</w:t>
      </w:r>
      <w:r w:rsidR="00CB5022">
        <w:t xml:space="preserve"> </w:t>
      </w:r>
      <w:r>
        <w:t>за</w:t>
      </w:r>
      <w:r w:rsidR="00CB5022">
        <w:t xml:space="preserve"> </w:t>
      </w:r>
      <w:r>
        <w:t>динамікою</w:t>
      </w:r>
      <w:r w:rsidR="00CB5022">
        <w:t xml:space="preserve"> </w:t>
      </w:r>
      <w:r>
        <w:t>розвитку</w:t>
      </w:r>
      <w:r w:rsidR="00CB5022">
        <w:t xml:space="preserve"> </w:t>
      </w:r>
      <w:r>
        <w:rPr>
          <w:spacing w:val="-2"/>
        </w:rPr>
        <w:t>учня.</w:t>
      </w:r>
    </w:p>
    <w:p w14:paraId="4BE8091C" w14:textId="77777777" w:rsidR="0013314F" w:rsidRDefault="0010775E">
      <w:pPr>
        <w:pStyle w:val="a3"/>
        <w:ind w:right="553"/>
      </w:pPr>
      <w:r>
        <w:t xml:space="preserve">Вчителі школи мають досвід як </w:t>
      </w:r>
      <w:proofErr w:type="spellStart"/>
      <w:r>
        <w:t>внутрішньопредметної</w:t>
      </w:r>
      <w:proofErr w:type="spellEnd"/>
      <w:r>
        <w:t xml:space="preserve"> так і міжпредметної інтеграції, вдало використовують сучасні освітні технології навчання з метою визначення особистих траєкторій розвитку учнів, з урахуванням індивідуальних та психологічних особливостей.</w:t>
      </w:r>
    </w:p>
    <w:p w14:paraId="1FB26565" w14:textId="77777777" w:rsidR="0013314F" w:rsidRDefault="0010775E">
      <w:pPr>
        <w:pStyle w:val="a3"/>
        <w:ind w:right="548"/>
      </w:pPr>
      <w:r>
        <w:t xml:space="preserve">Консультації проводяться з учнями, які не були присутні на попередніх </w:t>
      </w:r>
      <w:proofErr w:type="spellStart"/>
      <w:r>
        <w:t>уроках</w:t>
      </w:r>
      <w:proofErr w:type="spellEnd"/>
      <w:r>
        <w:t xml:space="preserve"> або не зрозуміли, не засвоїли зміст окремих тем. Розвиток і корекція основних </w:t>
      </w:r>
      <w:proofErr w:type="spellStart"/>
      <w:r>
        <w:t>компетентностей</w:t>
      </w:r>
      <w:proofErr w:type="spellEnd"/>
      <w:r>
        <w:t xml:space="preserve"> проводиться,</w:t>
      </w:r>
      <w:r w:rsidR="00CB5022">
        <w:t xml:space="preserve">  </w:t>
      </w:r>
      <w:r>
        <w:t>крім</w:t>
      </w:r>
      <w:r w:rsidR="00CB5022">
        <w:t xml:space="preserve"> </w:t>
      </w:r>
      <w:r>
        <w:t>уроку</w:t>
      </w:r>
      <w:r w:rsidR="00CB5022">
        <w:t xml:space="preserve"> </w:t>
      </w:r>
      <w:r>
        <w:t>відповідного</w:t>
      </w:r>
      <w:r w:rsidR="00CB5022">
        <w:t xml:space="preserve"> </w:t>
      </w:r>
      <w:r>
        <w:t>типу,</w:t>
      </w:r>
      <w:r w:rsidR="00CB5022">
        <w:t xml:space="preserve"> </w:t>
      </w:r>
      <w:r>
        <w:t>на</w:t>
      </w:r>
      <w:r w:rsidR="00CB5022">
        <w:t xml:space="preserve"> </w:t>
      </w:r>
      <w:r>
        <w:t>семінарі,</w:t>
      </w:r>
      <w:r w:rsidR="00CB5022">
        <w:t xml:space="preserve"> </w:t>
      </w:r>
      <w:r>
        <w:t>заключній</w:t>
      </w:r>
      <w:r w:rsidR="00CB5022">
        <w:t xml:space="preserve"> </w:t>
      </w:r>
      <w:r>
        <w:t>конференції,</w:t>
      </w:r>
      <w:r w:rsidR="00CB5022">
        <w:t xml:space="preserve"> </w:t>
      </w:r>
      <w:r>
        <w:t>екскурсії</w:t>
      </w:r>
      <w:r w:rsidR="00CB5022">
        <w:t xml:space="preserve"> </w:t>
      </w:r>
      <w:r>
        <w:t>тощо. Семінар як форма організації об’єднує бесіду та дискусію учнів. Заключна конференція може будуватися як у</w:t>
      </w:r>
      <w:r w:rsidR="00CB5022">
        <w:t xml:space="preserve"> </w:t>
      </w:r>
      <w:r>
        <w:t>формі</w:t>
      </w:r>
      <w:r w:rsidR="00CB5022">
        <w:t xml:space="preserve"> </w:t>
      </w:r>
      <w:r>
        <w:t>дискусії, так і у формі</w:t>
      </w:r>
      <w:r w:rsidR="00CB5022">
        <w:t xml:space="preserve"> </w:t>
      </w:r>
      <w:r>
        <w:t>диспуту, на якому</w:t>
      </w:r>
      <w:r w:rsidR="00CB5022">
        <w:t xml:space="preserve"> </w:t>
      </w:r>
      <w:r>
        <w:t>обговорюються полярні</w:t>
      </w:r>
      <w:r w:rsidR="00CB5022">
        <w:t xml:space="preserve"> </w:t>
      </w:r>
      <w:r>
        <w:t>точки зору. Учитель або учні підбивають підсумки обговорення і формулюють висновки.</w:t>
      </w:r>
    </w:p>
    <w:p w14:paraId="19E88E96" w14:textId="77777777" w:rsidR="0013314F" w:rsidRDefault="0010775E">
      <w:pPr>
        <w:pStyle w:val="a3"/>
        <w:ind w:right="536"/>
      </w:pPr>
      <w:r>
        <w:t>У Новій українській школі зростає частка проєктної, командної, групової діяльності у педагогічному</w:t>
      </w:r>
      <w:r w:rsidR="00CB5022">
        <w:t xml:space="preserve"> </w:t>
      </w:r>
      <w:r>
        <w:t>процесі.</w:t>
      </w:r>
      <w:r w:rsidR="00CB5022">
        <w:t xml:space="preserve"> </w:t>
      </w:r>
      <w:r>
        <w:t>Проєктна</w:t>
      </w:r>
      <w:r w:rsidR="00CB5022">
        <w:t xml:space="preserve"> </w:t>
      </w:r>
      <w:r>
        <w:t>діяльність</w:t>
      </w:r>
      <w:r w:rsidR="00CB5022">
        <w:t xml:space="preserve"> </w:t>
      </w:r>
      <w:r>
        <w:t>–</w:t>
      </w:r>
      <w:r w:rsidR="00CB5022">
        <w:t xml:space="preserve"> </w:t>
      </w:r>
      <w:r>
        <w:t>одна</w:t>
      </w:r>
      <w:r w:rsidR="00CB5022">
        <w:t xml:space="preserve"> </w:t>
      </w:r>
      <w:r>
        <w:t>з</w:t>
      </w:r>
      <w:r w:rsidR="00CB5022">
        <w:t xml:space="preserve"> </w:t>
      </w:r>
      <w:r>
        <w:t>найперспективніших</w:t>
      </w:r>
      <w:r w:rsidR="00CB5022">
        <w:t xml:space="preserve"> </w:t>
      </w:r>
      <w:r>
        <w:t>складових</w:t>
      </w:r>
      <w:r w:rsidR="00CB5022">
        <w:t xml:space="preserve"> </w:t>
      </w:r>
      <w:r>
        <w:t>освітнього процесу, тому що створює умови творчого саморозвитку та самореалізації учнів, формує всі необхідні життєві компетенції, які були визначені Радою Європи як основні в ХХІ столітті: полікультурні,</w:t>
      </w:r>
      <w:r w:rsidR="00CB5022">
        <w:t xml:space="preserve"> </w:t>
      </w:r>
      <w:r>
        <w:t xml:space="preserve">мовленнєві, </w:t>
      </w:r>
      <w:r w:rsidR="00CB5022">
        <w:t xml:space="preserve"> </w:t>
      </w:r>
      <w:r>
        <w:t>інформаційні,</w:t>
      </w:r>
      <w:r w:rsidR="00CB5022">
        <w:t xml:space="preserve"> </w:t>
      </w:r>
      <w:r>
        <w:t>політичні</w:t>
      </w:r>
      <w:r w:rsidR="00CB5022">
        <w:t xml:space="preserve"> </w:t>
      </w:r>
      <w:r>
        <w:t>та</w:t>
      </w:r>
      <w:r w:rsidR="00CB5022">
        <w:t xml:space="preserve"> </w:t>
      </w:r>
      <w:r>
        <w:t>соціальні.</w:t>
      </w:r>
      <w:r w:rsidR="00CB5022">
        <w:t xml:space="preserve"> </w:t>
      </w:r>
      <w:r>
        <w:t>Самостійне</w:t>
      </w:r>
      <w:r w:rsidR="00CB5022">
        <w:t xml:space="preserve"> </w:t>
      </w:r>
      <w:r>
        <w:t>здобування</w:t>
      </w:r>
      <w:r w:rsidR="00CB5022">
        <w:t xml:space="preserve"> </w:t>
      </w:r>
      <w:r>
        <w:t xml:space="preserve">знань, їх систематизація, можливість орієнтуватися в інформаційному просторі, бачити проблему і приймати рішення відбувається саме через метод </w:t>
      </w:r>
      <w:proofErr w:type="spellStart"/>
      <w:r>
        <w:t>проекту</w:t>
      </w:r>
      <w:proofErr w:type="spellEnd"/>
      <w:r>
        <w:t>.</w:t>
      </w:r>
    </w:p>
    <w:p w14:paraId="09B2E17E" w14:textId="77777777" w:rsidR="0013314F" w:rsidRDefault="0010775E">
      <w:pPr>
        <w:pStyle w:val="a3"/>
        <w:ind w:right="540"/>
      </w:pPr>
      <w:r>
        <w:t>Вчителями школи створена сучасна модель організації освітнього процесу. Наявні необхідні умови для розвитку навичок роботи з інформацією, формування вмінь і навичок дослідницької і пошукової роботи. Вчителі не тільки самі активно використовують інтернет- ресурси, сучасні</w:t>
      </w:r>
      <w:r w:rsidR="00CB5022">
        <w:t xml:space="preserve"> </w:t>
      </w:r>
      <w:r>
        <w:t>інформаційні</w:t>
      </w:r>
      <w:r w:rsidR="00CB5022">
        <w:t xml:space="preserve"> </w:t>
      </w:r>
      <w:r>
        <w:t>технології, але</w:t>
      </w:r>
      <w:r w:rsidR="00CB5022">
        <w:t xml:space="preserve"> </w:t>
      </w:r>
      <w:r>
        <w:t>й</w:t>
      </w:r>
      <w:r w:rsidR="00CB5022">
        <w:t xml:space="preserve"> </w:t>
      </w:r>
      <w:r>
        <w:t>забезпечують їх</w:t>
      </w:r>
      <w:r w:rsidR="00CB5022">
        <w:t xml:space="preserve"> </w:t>
      </w:r>
      <w:r>
        <w:t>активне</w:t>
      </w:r>
      <w:r w:rsidR="00CB5022">
        <w:t xml:space="preserve"> </w:t>
      </w:r>
      <w:r>
        <w:t>використання</w:t>
      </w:r>
      <w:r w:rsidR="00CB5022">
        <w:t xml:space="preserve"> </w:t>
      </w:r>
      <w:r>
        <w:t>учнями. Серед використовуваних засобів навчання: мультимедійні презентації, мультимедійні карти, проєкти, онлайн-тести, програмовані засоби навчання та інше.</w:t>
      </w:r>
    </w:p>
    <w:p w14:paraId="2E815FD0" w14:textId="77777777" w:rsidR="0013314F" w:rsidRDefault="0010775E">
      <w:pPr>
        <w:pStyle w:val="a3"/>
        <w:spacing w:before="60"/>
        <w:ind w:right="544"/>
      </w:pPr>
      <w:r>
        <w:t xml:space="preserve">Автономія вчителя забезпечена академічною свободою, що включає в себе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розроблення та впровадження авторських навчальних програм, проєктів, освітніх </w:t>
      </w:r>
      <w:proofErr w:type="spellStart"/>
      <w:r>
        <w:t>методик</w:t>
      </w:r>
      <w:proofErr w:type="spellEnd"/>
      <w:r>
        <w:t xml:space="preserve"> і технологій, методів і засобів, насамперед </w:t>
      </w:r>
      <w:proofErr w:type="spellStart"/>
      <w:r>
        <w:t>методик</w:t>
      </w:r>
      <w:proofErr w:type="spellEnd"/>
      <w:r>
        <w:t xml:space="preserve"> </w:t>
      </w:r>
      <w:proofErr w:type="spellStart"/>
      <w:r>
        <w:t>компетентнісного</w:t>
      </w:r>
      <w:proofErr w:type="spellEnd"/>
      <w:r>
        <w:t xml:space="preserve"> навчання.</w:t>
      </w:r>
    </w:p>
    <w:p w14:paraId="34457B84" w14:textId="77777777" w:rsidR="0013314F" w:rsidRDefault="0010775E">
      <w:pPr>
        <w:pStyle w:val="11"/>
        <w:spacing w:before="195"/>
        <w:ind w:left="680" w:firstLine="298"/>
        <w:jc w:val="left"/>
      </w:pPr>
      <w:r>
        <w:rPr>
          <w:color w:val="001F5F"/>
        </w:rPr>
        <w:t>РОЗДІЛ 7. Організація корекційно-розвивальної роботи</w:t>
      </w:r>
      <w:r w:rsidR="00CB5022">
        <w:rPr>
          <w:color w:val="001F5F"/>
        </w:rPr>
        <w:t xml:space="preserve"> </w:t>
      </w:r>
      <w:r>
        <w:rPr>
          <w:color w:val="001F5F"/>
        </w:rPr>
        <w:t>для</w:t>
      </w:r>
      <w:r w:rsidR="00CB5022">
        <w:rPr>
          <w:color w:val="001F5F"/>
        </w:rPr>
        <w:t xml:space="preserve"> </w:t>
      </w:r>
      <w:r>
        <w:rPr>
          <w:color w:val="001F5F"/>
        </w:rPr>
        <w:t>учнів</w:t>
      </w:r>
      <w:r w:rsidR="00CB5022">
        <w:rPr>
          <w:color w:val="001F5F"/>
        </w:rPr>
        <w:t xml:space="preserve"> </w:t>
      </w:r>
      <w:r>
        <w:rPr>
          <w:color w:val="001F5F"/>
        </w:rPr>
        <w:t>з</w:t>
      </w:r>
      <w:r w:rsidR="00CB5022">
        <w:rPr>
          <w:color w:val="001F5F"/>
        </w:rPr>
        <w:t xml:space="preserve"> </w:t>
      </w:r>
      <w:r>
        <w:rPr>
          <w:color w:val="001F5F"/>
        </w:rPr>
        <w:t>особливими</w:t>
      </w:r>
      <w:r w:rsidR="00CB5022">
        <w:rPr>
          <w:color w:val="001F5F"/>
        </w:rPr>
        <w:t xml:space="preserve"> </w:t>
      </w:r>
      <w:r>
        <w:rPr>
          <w:color w:val="001F5F"/>
        </w:rPr>
        <w:t>освітніми</w:t>
      </w:r>
      <w:r w:rsidR="00CB5022">
        <w:rPr>
          <w:color w:val="001F5F"/>
        </w:rPr>
        <w:t xml:space="preserve"> </w:t>
      </w:r>
      <w:r>
        <w:rPr>
          <w:color w:val="001F5F"/>
        </w:rPr>
        <w:t>потребами</w:t>
      </w:r>
    </w:p>
    <w:p w14:paraId="68A03F55" w14:textId="77777777" w:rsidR="0013314F" w:rsidRDefault="0010775E">
      <w:pPr>
        <w:pStyle w:val="a3"/>
        <w:spacing w:before="175"/>
        <w:ind w:right="546"/>
      </w:pPr>
      <w:r>
        <w:t>Для осіб з особливими освітніми потребами у школі створені умови для здобуття ними повної загальної середньої освіти з урахуванням їхніх індивідуальних потреб, можливостей, здібностей та інтересів.</w:t>
      </w:r>
    </w:p>
    <w:p w14:paraId="66AA8B8C" w14:textId="77777777" w:rsidR="0013314F" w:rsidRDefault="0010775E">
      <w:pPr>
        <w:pStyle w:val="a3"/>
        <w:ind w:right="537"/>
      </w:pPr>
      <w:r>
        <w:t xml:space="preserve">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загальноосвітньому навчальному закладі на основі застосування особистісно орієнтованих </w:t>
      </w:r>
      <w:r>
        <w:lastRenderedPageBreak/>
        <w:t>методів навчання, з урахуванням індивідуальних особливостей навчально-пізнавальної діяльності таких дітей.</w:t>
      </w:r>
    </w:p>
    <w:p w14:paraId="37B87ABD" w14:textId="77777777" w:rsidR="0013314F" w:rsidRDefault="0010775E">
      <w:pPr>
        <w:pStyle w:val="a3"/>
        <w:ind w:right="542"/>
      </w:pPr>
      <w:r>
        <w:t>Інклюзивне навчання у закладі організується відповідно до Порядку організації інклюзивного навчання у загальноосвітніх навчальних закладах, затвердженого постановою Кабінету Міністрів України № 872 від 15.08.2011,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 (наказ МОН України № 609 від 08.06.2018), наказу МОН</w:t>
      </w:r>
      <w:r w:rsidR="00312D36">
        <w:t xml:space="preserve"> </w:t>
      </w:r>
      <w:proofErr w:type="spellStart"/>
      <w:r>
        <w:t>Українивід</w:t>
      </w:r>
      <w:proofErr w:type="spellEnd"/>
      <w:r w:rsidR="00312D36">
        <w:t xml:space="preserve"> </w:t>
      </w:r>
      <w:r>
        <w:t>02</w:t>
      </w:r>
      <w:r w:rsidR="00312D36">
        <w:t xml:space="preserve"> </w:t>
      </w:r>
      <w:r>
        <w:t>серпня</w:t>
      </w:r>
      <w:r w:rsidR="00312D36">
        <w:t xml:space="preserve"> </w:t>
      </w:r>
      <w:r>
        <w:t>2024Р</w:t>
      </w:r>
      <w:r w:rsidR="00312D36">
        <w:t xml:space="preserve"> </w:t>
      </w:r>
      <w:r>
        <w:t>.№1093</w:t>
      </w:r>
      <w:r w:rsidR="00312D36">
        <w:t xml:space="preserve"> </w:t>
      </w:r>
      <w:r>
        <w:t>«Про</w:t>
      </w:r>
      <w:r w:rsidR="00312D36">
        <w:t xml:space="preserve"> </w:t>
      </w:r>
      <w:r>
        <w:t>затвердження</w:t>
      </w:r>
      <w:r w:rsidR="00312D36">
        <w:t xml:space="preserve"> </w:t>
      </w:r>
      <w:r>
        <w:t>рекомендацій</w:t>
      </w:r>
      <w:r w:rsidR="00312D36">
        <w:t xml:space="preserve"> </w:t>
      </w:r>
      <w:r>
        <w:t>щодо</w:t>
      </w:r>
      <w:r w:rsidR="00312D36">
        <w:t xml:space="preserve"> </w:t>
      </w:r>
      <w:r>
        <w:t>оцінювання результатів навчання»</w:t>
      </w:r>
    </w:p>
    <w:p w14:paraId="3B496852" w14:textId="77777777" w:rsidR="0013314F" w:rsidRDefault="0010775E">
      <w:pPr>
        <w:pStyle w:val="a3"/>
        <w:ind w:right="547"/>
      </w:pPr>
      <w:r>
        <w:t>Освітній процес у класах з інклюзивним навчанням здійснюється відповідно до типових навчальних планів загальноосвітніх навчальних закладів, з урахуванням індивідуальних особливостей навчально-пізнавальної діяльності дітей з особливими освітніми потребами.</w:t>
      </w:r>
    </w:p>
    <w:p w14:paraId="0A33EC75" w14:textId="77777777" w:rsidR="0013314F" w:rsidRDefault="0010775E">
      <w:pPr>
        <w:pStyle w:val="a3"/>
        <w:spacing w:before="1"/>
        <w:ind w:right="537"/>
      </w:pPr>
      <w:r>
        <w:t>Згідно розпорядчих документів Міністерства освіти і науки України заклад забезпечує умови для навчання, розвитку, адаптації в соціумі дітей з особливими освітніми потребами. З цією метою в школі створена система роботи з даною категорією дітей, яка спрямована на:</w:t>
      </w:r>
    </w:p>
    <w:p w14:paraId="0502EFBE" w14:textId="77777777" w:rsidR="0013314F" w:rsidRDefault="0010775E">
      <w:pPr>
        <w:pStyle w:val="a3"/>
        <w:spacing w:before="3" w:line="237" w:lineRule="auto"/>
        <w:ind w:left="819" w:hanging="140"/>
        <w:jc w:val="left"/>
      </w:pPr>
      <w:r>
        <w:rPr>
          <w:rFonts w:ascii="Symbol" w:hAnsi="Symbol"/>
        </w:rPr>
        <w:t></w:t>
      </w:r>
      <w:r>
        <w:t>виявлення,</w:t>
      </w:r>
      <w:r w:rsidR="00312D36">
        <w:t xml:space="preserve"> </w:t>
      </w:r>
      <w:proofErr w:type="spellStart"/>
      <w:r>
        <w:t>обліковування</w:t>
      </w:r>
      <w:proofErr w:type="spellEnd"/>
      <w:r w:rsidR="00312D36">
        <w:t xml:space="preserve"> </w:t>
      </w:r>
      <w:r>
        <w:t>та</w:t>
      </w:r>
      <w:r w:rsidR="00312D36">
        <w:t xml:space="preserve"> </w:t>
      </w:r>
      <w:r>
        <w:t>надання</w:t>
      </w:r>
      <w:r w:rsidR="00312D36">
        <w:t xml:space="preserve"> </w:t>
      </w:r>
      <w:proofErr w:type="spellStart"/>
      <w:r>
        <w:t>консультаційно</w:t>
      </w:r>
      <w:proofErr w:type="spellEnd"/>
      <w:r>
        <w:t>-діагностичної</w:t>
      </w:r>
      <w:r w:rsidR="00312D36">
        <w:t xml:space="preserve"> </w:t>
      </w:r>
      <w:r>
        <w:t>допомоги</w:t>
      </w:r>
      <w:r w:rsidR="00312D36">
        <w:t xml:space="preserve"> </w:t>
      </w:r>
      <w:r>
        <w:t>дітям</w:t>
      </w:r>
      <w:r w:rsidR="00312D36">
        <w:t xml:space="preserve"> </w:t>
      </w:r>
      <w:r>
        <w:t>з особливими освітніми потребами;</w:t>
      </w:r>
    </w:p>
    <w:p w14:paraId="5CB3F814" w14:textId="77777777" w:rsidR="0013314F" w:rsidRDefault="0010775E">
      <w:pPr>
        <w:pStyle w:val="a3"/>
        <w:spacing w:before="4" w:line="293" w:lineRule="exact"/>
        <w:ind w:left="680" w:firstLine="0"/>
        <w:jc w:val="left"/>
      </w:pPr>
      <w:r>
        <w:rPr>
          <w:rFonts w:ascii="Symbol" w:hAnsi="Symbol"/>
        </w:rPr>
        <w:t></w:t>
      </w:r>
      <w:r>
        <w:t>організацію</w:t>
      </w:r>
      <w:r w:rsidR="00312D36">
        <w:t xml:space="preserve"> </w:t>
      </w:r>
      <w:r>
        <w:t>методичної</w:t>
      </w:r>
      <w:r w:rsidR="00312D36">
        <w:t xml:space="preserve"> </w:t>
      </w:r>
      <w:r>
        <w:t>роботи</w:t>
      </w:r>
      <w:r w:rsidR="00312D36">
        <w:t xml:space="preserve"> </w:t>
      </w:r>
      <w:r>
        <w:t>з</w:t>
      </w:r>
      <w:r w:rsidR="00312D36">
        <w:t xml:space="preserve"> </w:t>
      </w:r>
      <w:r>
        <w:t>педагогами,</w:t>
      </w:r>
      <w:r w:rsidR="00312D36">
        <w:t xml:space="preserve"> </w:t>
      </w:r>
      <w:r>
        <w:t>які</w:t>
      </w:r>
      <w:r w:rsidR="00312D36">
        <w:t xml:space="preserve"> </w:t>
      </w:r>
      <w:r>
        <w:t>працюють</w:t>
      </w:r>
      <w:r w:rsidR="00312D36">
        <w:t xml:space="preserve"> </w:t>
      </w:r>
      <w:r>
        <w:t>з</w:t>
      </w:r>
      <w:r w:rsidR="00312D36">
        <w:t xml:space="preserve"> </w:t>
      </w:r>
      <w:r>
        <w:t>особливими</w:t>
      </w:r>
      <w:r w:rsidR="00312D36">
        <w:t xml:space="preserve"> </w:t>
      </w:r>
      <w:r>
        <w:rPr>
          <w:spacing w:val="-2"/>
        </w:rPr>
        <w:t>дітьми;</w:t>
      </w:r>
    </w:p>
    <w:p w14:paraId="7F410FF9" w14:textId="77777777" w:rsidR="0013314F" w:rsidRDefault="0010775E">
      <w:pPr>
        <w:pStyle w:val="a3"/>
        <w:spacing w:line="293" w:lineRule="exact"/>
        <w:ind w:left="680" w:firstLine="0"/>
        <w:jc w:val="left"/>
      </w:pPr>
      <w:r>
        <w:rPr>
          <w:rFonts w:ascii="Symbol" w:hAnsi="Symbol"/>
        </w:rPr>
        <w:t></w:t>
      </w:r>
      <w:r>
        <w:t>організацію</w:t>
      </w:r>
      <w:r w:rsidR="00312D36">
        <w:t xml:space="preserve"> </w:t>
      </w:r>
      <w:r>
        <w:t>просвітницької</w:t>
      </w:r>
      <w:r w:rsidR="00312D36">
        <w:t xml:space="preserve"> </w:t>
      </w:r>
      <w:r>
        <w:t>роботи</w:t>
      </w:r>
      <w:r w:rsidR="00312D36">
        <w:t xml:space="preserve"> </w:t>
      </w:r>
      <w:r>
        <w:t>з батьками</w:t>
      </w:r>
      <w:r w:rsidR="00312D36">
        <w:t xml:space="preserve"> </w:t>
      </w:r>
      <w:proofErr w:type="spellStart"/>
      <w:r>
        <w:t>дітейз</w:t>
      </w:r>
      <w:proofErr w:type="spellEnd"/>
      <w:r>
        <w:t xml:space="preserve"> особливими</w:t>
      </w:r>
      <w:r w:rsidR="00312D36">
        <w:t xml:space="preserve"> </w:t>
      </w:r>
      <w:r>
        <w:rPr>
          <w:spacing w:val="-2"/>
        </w:rPr>
        <w:t>потребами;</w:t>
      </w:r>
    </w:p>
    <w:p w14:paraId="7E0EB532" w14:textId="77777777" w:rsidR="0013314F" w:rsidRDefault="0010775E">
      <w:pPr>
        <w:pStyle w:val="a3"/>
        <w:spacing w:line="292" w:lineRule="exact"/>
        <w:ind w:left="680" w:firstLine="0"/>
        <w:jc w:val="left"/>
      </w:pPr>
      <w:r>
        <w:rPr>
          <w:rFonts w:ascii="Symbol" w:hAnsi="Symbol"/>
        </w:rPr>
        <w:t></w:t>
      </w:r>
      <w:r>
        <w:t>допомогу</w:t>
      </w:r>
      <w:r w:rsidR="00312D36">
        <w:t xml:space="preserve"> </w:t>
      </w:r>
      <w:r>
        <w:t>дітям</w:t>
      </w:r>
      <w:r w:rsidR="00312D36">
        <w:t xml:space="preserve"> </w:t>
      </w:r>
      <w:r>
        <w:t>і</w:t>
      </w:r>
      <w:r w:rsidR="00312D36">
        <w:t xml:space="preserve"> </w:t>
      </w:r>
      <w:r>
        <w:t>батькам</w:t>
      </w:r>
      <w:r w:rsidR="00312D36">
        <w:t xml:space="preserve"> </w:t>
      </w:r>
      <w:r>
        <w:t>у</w:t>
      </w:r>
      <w:r w:rsidR="00312D36">
        <w:t xml:space="preserve"> </w:t>
      </w:r>
      <w:r>
        <w:t>захисті</w:t>
      </w:r>
      <w:r w:rsidR="00312D36">
        <w:t xml:space="preserve"> </w:t>
      </w:r>
      <w:r>
        <w:t>їх</w:t>
      </w:r>
      <w:r w:rsidR="00312D36">
        <w:t xml:space="preserve"> </w:t>
      </w:r>
      <w:r>
        <w:t>прав</w:t>
      </w:r>
      <w:r w:rsidR="00312D36">
        <w:t xml:space="preserve"> </w:t>
      </w:r>
      <w:r>
        <w:t>та</w:t>
      </w:r>
      <w:r w:rsidR="00312D36">
        <w:t xml:space="preserve"> </w:t>
      </w:r>
      <w:r>
        <w:rPr>
          <w:spacing w:val="-2"/>
        </w:rPr>
        <w:t>інтересів.</w:t>
      </w:r>
    </w:p>
    <w:p w14:paraId="154A352E" w14:textId="77777777" w:rsidR="0013314F" w:rsidRDefault="0010775E">
      <w:pPr>
        <w:pStyle w:val="a3"/>
        <w:spacing w:line="242" w:lineRule="auto"/>
        <w:ind w:right="552"/>
      </w:pPr>
      <w:r>
        <w:t>Навчальний заклад надає рівні можливості для отримання освітніх послуг здобувачами освіти відповідно до наявних умов.</w:t>
      </w:r>
    </w:p>
    <w:p w14:paraId="5AE6DC7B" w14:textId="77777777" w:rsidR="0013314F" w:rsidRDefault="0010775E">
      <w:pPr>
        <w:pStyle w:val="a3"/>
        <w:ind w:right="550"/>
      </w:pPr>
      <w:r>
        <w:t>Корекційно-розвивальні</w:t>
      </w:r>
      <w:r w:rsidR="00312D36">
        <w:t xml:space="preserve"> </w:t>
      </w:r>
      <w:r>
        <w:t>програми</w:t>
      </w:r>
      <w:r w:rsidR="00312D36">
        <w:t xml:space="preserve"> </w:t>
      </w:r>
      <w:r>
        <w:t>для</w:t>
      </w:r>
      <w:r w:rsidR="00312D36">
        <w:t xml:space="preserve"> </w:t>
      </w:r>
      <w:r>
        <w:t>роботи</w:t>
      </w:r>
      <w:r w:rsidR="00312D36">
        <w:t xml:space="preserve"> </w:t>
      </w:r>
      <w:r>
        <w:t>з</w:t>
      </w:r>
      <w:r w:rsidR="00312D36">
        <w:t xml:space="preserve"> </w:t>
      </w:r>
      <w:r>
        <w:t>дітьми</w:t>
      </w:r>
      <w:r w:rsidR="00312D36">
        <w:t xml:space="preserve"> </w:t>
      </w:r>
      <w:r>
        <w:t>з</w:t>
      </w:r>
      <w:r w:rsidR="00312D36">
        <w:t xml:space="preserve"> </w:t>
      </w:r>
      <w:r>
        <w:t>особливими</w:t>
      </w:r>
      <w:r w:rsidR="00312D36">
        <w:t xml:space="preserve"> </w:t>
      </w:r>
      <w:r>
        <w:t>освітніми</w:t>
      </w:r>
      <w:r w:rsidR="00312D36">
        <w:t xml:space="preserve"> </w:t>
      </w:r>
      <w:r>
        <w:t>потребами використовуються педагогічними працівниками відповідно до нозології та індивідуальних потреб дитини.</w:t>
      </w:r>
    </w:p>
    <w:p w14:paraId="65A5526B" w14:textId="77777777" w:rsidR="0013314F" w:rsidRDefault="008E59D5">
      <w:pPr>
        <w:pStyle w:val="a3"/>
        <w:ind w:right="537"/>
      </w:pPr>
      <w:r>
        <w:t>Типова освітня</w:t>
      </w:r>
      <w:r w:rsidR="00312D36">
        <w:t xml:space="preserve"> </w:t>
      </w:r>
      <w:r>
        <w:t xml:space="preserve">програма </w:t>
      </w:r>
      <w:proofErr w:type="spellStart"/>
      <w:r>
        <w:t>Савч</w:t>
      </w:r>
      <w:r w:rsidR="0010775E">
        <w:t>инської</w:t>
      </w:r>
      <w:proofErr w:type="spellEnd"/>
      <w:r w:rsidR="00312D36">
        <w:t xml:space="preserve"> </w:t>
      </w:r>
      <w:r w:rsidR="0010775E">
        <w:t>загальноосвітньої</w:t>
      </w:r>
      <w:r w:rsidR="00312D36">
        <w:t xml:space="preserve"> </w:t>
      </w:r>
      <w:r w:rsidR="0010775E">
        <w:t xml:space="preserve">школи І-ІІІ ступенів для дітей з особливими освітніми потребами розроблена на виконання Закону України «Про освіту» та постанови Кабінету Міністрів України від 21 серпня 2013 року № 607 «Про затвердження Державного стандарту початкової загальної освіти для дітей з особливими освітніми </w:t>
      </w:r>
      <w:r w:rsidR="0010775E">
        <w:rPr>
          <w:spacing w:val="-2"/>
        </w:rPr>
        <w:t>потребами».</w:t>
      </w:r>
    </w:p>
    <w:p w14:paraId="1257B6C1" w14:textId="77777777" w:rsidR="0013314F" w:rsidRDefault="0010775E">
      <w:pPr>
        <w:pStyle w:val="a3"/>
        <w:ind w:right="537"/>
      </w:pPr>
      <w:r>
        <w:t>Типова</w:t>
      </w:r>
      <w:r w:rsidR="00312D36">
        <w:t xml:space="preserve"> </w:t>
      </w:r>
      <w:r>
        <w:t>освітня</w:t>
      </w:r>
      <w:r w:rsidR="00312D36">
        <w:t xml:space="preserve"> </w:t>
      </w:r>
      <w:r>
        <w:t>програма спеціальних закладів загальної</w:t>
      </w:r>
      <w:r w:rsidR="00312D36">
        <w:t xml:space="preserve"> </w:t>
      </w:r>
      <w:r>
        <w:t>середньої</w:t>
      </w:r>
      <w:r w:rsidR="00312D36">
        <w:t xml:space="preserve"> </w:t>
      </w:r>
      <w:r>
        <w:t>освіти ІІ ступеня для дітей з особливими освітніми потребами (далі - Типова освітня програма) окреслює рекомендовані</w:t>
      </w:r>
      <w:r w:rsidR="0008109B">
        <w:t xml:space="preserve"> </w:t>
      </w:r>
      <w:r>
        <w:t>підходи</w:t>
      </w:r>
      <w:r w:rsidR="0008109B">
        <w:t xml:space="preserve"> </w:t>
      </w:r>
      <w:r>
        <w:t>до</w:t>
      </w:r>
      <w:r w:rsidR="0008109B">
        <w:t xml:space="preserve"> </w:t>
      </w:r>
      <w:r>
        <w:t>планування</w:t>
      </w:r>
      <w:r w:rsidR="0008109B">
        <w:t xml:space="preserve"> </w:t>
      </w:r>
      <w:r>
        <w:t>й</w:t>
      </w:r>
      <w:r w:rsidR="0008109B">
        <w:t xml:space="preserve"> </w:t>
      </w:r>
      <w:r>
        <w:t>організації</w:t>
      </w:r>
      <w:r w:rsidR="0008109B">
        <w:t xml:space="preserve"> </w:t>
      </w:r>
      <w:r>
        <w:t>закладом</w:t>
      </w:r>
      <w:r w:rsidR="0008109B">
        <w:t xml:space="preserve"> </w:t>
      </w:r>
      <w:r>
        <w:t>освіти</w:t>
      </w:r>
      <w:r w:rsidR="0008109B">
        <w:t xml:space="preserve"> </w:t>
      </w:r>
      <w:r>
        <w:t>єдиного</w:t>
      </w:r>
      <w:r w:rsidR="0008109B">
        <w:t xml:space="preserve"> </w:t>
      </w:r>
      <w:r>
        <w:t>комплексу</w:t>
      </w:r>
      <w:r w:rsidR="0008109B">
        <w:t xml:space="preserve"> </w:t>
      </w:r>
      <w:r>
        <w:t>освітніх компонентів для досягнення здобувачами освіти обов’язкових результатів навчання, визначених Державним стандартом початкової загальної освіти для дітей з особливими освітніми потребами.</w:t>
      </w:r>
    </w:p>
    <w:p w14:paraId="4A0AC276" w14:textId="77777777" w:rsidR="0013314F" w:rsidRDefault="0010775E">
      <w:pPr>
        <w:pStyle w:val="a3"/>
        <w:spacing w:line="242" w:lineRule="auto"/>
        <w:ind w:right="541"/>
        <w:rPr>
          <w:i/>
        </w:rPr>
      </w:pPr>
      <w:r>
        <w:t>Детальний розподіл навчального навантаження на тиждень окреслено у навчально</w:t>
      </w:r>
      <w:r w:rsidR="002228F7">
        <w:t xml:space="preserve">му плані </w:t>
      </w:r>
      <w:proofErr w:type="spellStart"/>
      <w:r w:rsidR="002228F7">
        <w:t>Савч</w:t>
      </w:r>
      <w:r>
        <w:t>инській</w:t>
      </w:r>
      <w:proofErr w:type="spellEnd"/>
      <w:r>
        <w:t xml:space="preserve"> ЗШ І-ІІІ для дітей з особливими освітніми потребами </w:t>
      </w:r>
      <w:r>
        <w:rPr>
          <w:i/>
        </w:rPr>
        <w:t>(Додаток 6).</w:t>
      </w:r>
    </w:p>
    <w:p w14:paraId="19D2F320" w14:textId="77777777" w:rsidR="0013314F" w:rsidRDefault="0010775E" w:rsidP="0008109B">
      <w:pPr>
        <w:pStyle w:val="a3"/>
        <w:spacing w:line="242" w:lineRule="auto"/>
        <w:ind w:right="540"/>
      </w:pPr>
      <w:r>
        <w:t>Навчальний план дає цілісне уявлення про зміст і структуру першого рівня освіти, встановлює</w:t>
      </w:r>
      <w:r w:rsidR="0008109B">
        <w:t xml:space="preserve"> </w:t>
      </w:r>
      <w:r>
        <w:t>погодинне</w:t>
      </w:r>
      <w:r w:rsidR="0008109B">
        <w:t xml:space="preserve"> </w:t>
      </w:r>
      <w:r>
        <w:t>співвідношення</w:t>
      </w:r>
      <w:r w:rsidR="0008109B">
        <w:t xml:space="preserve"> </w:t>
      </w:r>
      <w:r>
        <w:t>між</w:t>
      </w:r>
      <w:r w:rsidR="0008109B">
        <w:t xml:space="preserve"> </w:t>
      </w:r>
      <w:r>
        <w:t>предметами</w:t>
      </w:r>
      <w:r w:rsidR="0008109B">
        <w:t xml:space="preserve"> </w:t>
      </w:r>
      <w:r>
        <w:t>за</w:t>
      </w:r>
      <w:r w:rsidR="0008109B">
        <w:t xml:space="preserve"> </w:t>
      </w:r>
      <w:r>
        <w:t>роками</w:t>
      </w:r>
      <w:r w:rsidR="0008109B">
        <w:t xml:space="preserve"> </w:t>
      </w:r>
      <w:r>
        <w:t>навчання,</w:t>
      </w:r>
      <w:r w:rsidR="0008109B">
        <w:t xml:space="preserve"> </w:t>
      </w:r>
      <w:proofErr w:type="spellStart"/>
      <w:r>
        <w:t>визнача</w:t>
      </w:r>
      <w:proofErr w:type="spellEnd"/>
      <w:r w:rsidR="0008109B">
        <w:t xml:space="preserve"> </w:t>
      </w:r>
      <w:proofErr w:type="spellStart"/>
      <w:r>
        <w:t>єгранично</w:t>
      </w:r>
      <w:proofErr w:type="spellEnd"/>
      <w:r w:rsidR="0008109B">
        <w:t xml:space="preserve"> </w:t>
      </w:r>
      <w:r>
        <w:t>допустиме</w:t>
      </w:r>
      <w:r w:rsidR="0008109B">
        <w:t xml:space="preserve"> </w:t>
      </w:r>
      <w:r>
        <w:t>тижневе</w:t>
      </w:r>
      <w:r w:rsidR="0008109B">
        <w:t xml:space="preserve"> </w:t>
      </w:r>
      <w:r>
        <w:t>навантаження</w:t>
      </w:r>
      <w:r w:rsidR="0008109B">
        <w:t xml:space="preserve"> </w:t>
      </w:r>
      <w:r>
        <w:t>здобувачів</w:t>
      </w:r>
      <w:r w:rsidR="0008109B">
        <w:t xml:space="preserve"> </w:t>
      </w:r>
      <w:r>
        <w:t>освіти.</w:t>
      </w:r>
      <w:r w:rsidR="0008109B">
        <w:t xml:space="preserve"> </w:t>
      </w:r>
      <w:r>
        <w:t>Навчальні</w:t>
      </w:r>
      <w:r w:rsidR="0008109B">
        <w:t xml:space="preserve"> </w:t>
      </w:r>
      <w:r>
        <w:t>плани</w:t>
      </w:r>
      <w:r w:rsidR="0008109B">
        <w:t xml:space="preserve"> </w:t>
      </w:r>
      <w:r>
        <w:t>передбачають</w:t>
      </w:r>
      <w:r w:rsidR="0008109B">
        <w:t xml:space="preserve"> </w:t>
      </w:r>
      <w:r>
        <w:t xml:space="preserve">реалізацію </w:t>
      </w:r>
      <w:proofErr w:type="spellStart"/>
      <w:r>
        <w:t>освітніхгалузей</w:t>
      </w:r>
      <w:proofErr w:type="spellEnd"/>
      <w:r>
        <w:t xml:space="preserve"> Базового навчального плану</w:t>
      </w:r>
      <w:r w:rsidR="0008109B">
        <w:t xml:space="preserve"> </w:t>
      </w:r>
      <w:r>
        <w:t>Державного стандарту</w:t>
      </w:r>
      <w:r w:rsidR="0008109B">
        <w:t xml:space="preserve"> </w:t>
      </w:r>
      <w:r>
        <w:t>через навчальні</w:t>
      </w:r>
      <w:r w:rsidR="0008109B">
        <w:t xml:space="preserve"> </w:t>
      </w:r>
      <w:r>
        <w:t>предмети. Навчальні плани містять інваріантну складову, сформовану на державному рівні, обов’язкову для всіх спеціальних закладів загальної середньої освіти незалежно</w:t>
      </w:r>
      <w:r w:rsidR="0008109B">
        <w:t xml:space="preserve"> </w:t>
      </w:r>
      <w:r>
        <w:t>від їх підпорядкування і форм власності, та варіативну, в якій передбачено додаткові години на вивчення предметів інваріантної складової, курси за вибором, індивідуальні та групові заняття, консультації.</w:t>
      </w:r>
    </w:p>
    <w:p w14:paraId="4CC5C653" w14:textId="77777777" w:rsidR="0013314F" w:rsidRDefault="0010775E">
      <w:pPr>
        <w:pStyle w:val="a3"/>
        <w:ind w:right="536"/>
      </w:pPr>
      <w:r>
        <w:t>Інваріантна с</w:t>
      </w:r>
      <w:r w:rsidR="00777839">
        <w:t xml:space="preserve">кладова навчальних планів </w:t>
      </w:r>
      <w:proofErr w:type="spellStart"/>
      <w:r w:rsidR="00777839">
        <w:t>Савч</w:t>
      </w:r>
      <w:r>
        <w:t>инської</w:t>
      </w:r>
      <w:proofErr w:type="spellEnd"/>
      <w:r>
        <w:t xml:space="preserve"> загальноосвітньої школи І-ІІІ ступенів</w:t>
      </w:r>
      <w:r w:rsidR="0008109B">
        <w:t xml:space="preserve"> </w:t>
      </w:r>
      <w:r>
        <w:t>для</w:t>
      </w:r>
      <w:r w:rsidR="0008109B">
        <w:t xml:space="preserve"> </w:t>
      </w:r>
      <w:r>
        <w:t>дітей</w:t>
      </w:r>
      <w:r w:rsidR="0008109B">
        <w:t xml:space="preserve"> </w:t>
      </w:r>
      <w:r>
        <w:t>з</w:t>
      </w:r>
      <w:r w:rsidR="0008109B">
        <w:t xml:space="preserve"> </w:t>
      </w:r>
      <w:r>
        <w:t>особливими</w:t>
      </w:r>
      <w:r w:rsidR="0008109B">
        <w:t xml:space="preserve"> </w:t>
      </w:r>
      <w:r>
        <w:t>освітніми</w:t>
      </w:r>
      <w:r w:rsidR="0008109B">
        <w:t xml:space="preserve"> </w:t>
      </w:r>
      <w:r>
        <w:t>потребами</w:t>
      </w:r>
      <w:r w:rsidR="0008109B">
        <w:t xml:space="preserve"> </w:t>
      </w:r>
      <w:r>
        <w:t>обов’язково</w:t>
      </w:r>
      <w:r w:rsidR="0008109B">
        <w:t xml:space="preserve"> </w:t>
      </w:r>
      <w:r>
        <w:t>включає</w:t>
      </w:r>
      <w:r w:rsidR="0008109B">
        <w:t xml:space="preserve"> </w:t>
      </w:r>
      <w:r>
        <w:t>години</w:t>
      </w:r>
      <w:r w:rsidR="0008109B">
        <w:t xml:space="preserve"> </w:t>
      </w:r>
      <w:r>
        <w:t>корекційно</w:t>
      </w:r>
      <w:r w:rsidR="0008109B">
        <w:t xml:space="preserve"> </w:t>
      </w:r>
      <w:r>
        <w:t xml:space="preserve">- </w:t>
      </w:r>
      <w:proofErr w:type="spellStart"/>
      <w:r>
        <w:t>розвиткових</w:t>
      </w:r>
      <w:proofErr w:type="spellEnd"/>
      <w:r>
        <w:t xml:space="preserve"> занять, спрямованих на вирішення завдань, зумовлених особливостями психофізичного розвитку </w:t>
      </w:r>
      <w:proofErr w:type="spellStart"/>
      <w:r>
        <w:t>учнів,а</w:t>
      </w:r>
      <w:proofErr w:type="spellEnd"/>
      <w:r>
        <w:t xml:space="preserve"> саме:</w:t>
      </w:r>
    </w:p>
    <w:p w14:paraId="5A5644BA" w14:textId="77777777" w:rsidR="0013314F" w:rsidRDefault="0010775E">
      <w:pPr>
        <w:pStyle w:val="a6"/>
        <w:numPr>
          <w:ilvl w:val="0"/>
          <w:numId w:val="55"/>
        </w:numPr>
        <w:tabs>
          <w:tab w:val="left" w:pos="1082"/>
        </w:tabs>
        <w:spacing w:before="1" w:line="242" w:lineRule="auto"/>
        <w:ind w:right="547" w:firstLine="283"/>
        <w:jc w:val="both"/>
        <w:rPr>
          <w:sz w:val="24"/>
        </w:rPr>
      </w:pPr>
      <w:r>
        <w:rPr>
          <w:sz w:val="24"/>
        </w:rPr>
        <w:t>розвиток зорового або слухового сприймання, мовлення, пізнавальної діяльності, психофізичний, соціально-комунікативний розвиток дітей з особливими потребами;</w:t>
      </w:r>
    </w:p>
    <w:p w14:paraId="3A9786F6" w14:textId="77777777" w:rsidR="0013314F" w:rsidRDefault="0010775E">
      <w:pPr>
        <w:pStyle w:val="a6"/>
        <w:numPr>
          <w:ilvl w:val="0"/>
          <w:numId w:val="55"/>
        </w:numPr>
        <w:tabs>
          <w:tab w:val="left" w:pos="1005"/>
        </w:tabs>
        <w:spacing w:line="240" w:lineRule="auto"/>
        <w:ind w:right="534" w:firstLine="283"/>
        <w:jc w:val="both"/>
        <w:rPr>
          <w:sz w:val="24"/>
        </w:rPr>
      </w:pPr>
      <w:r>
        <w:rPr>
          <w:sz w:val="24"/>
        </w:rPr>
        <w:t xml:space="preserve">розвиток навичок саморегуляції та саморозвитку дітей шляхом взаємодії </w:t>
      </w:r>
      <w:proofErr w:type="spellStart"/>
      <w:r>
        <w:rPr>
          <w:sz w:val="24"/>
        </w:rPr>
        <w:t>знавколишнім</w:t>
      </w:r>
      <w:proofErr w:type="spellEnd"/>
      <w:r>
        <w:rPr>
          <w:sz w:val="24"/>
        </w:rPr>
        <w:t xml:space="preserve"> середовищем з урахуванням наявних знань, умінь і навичок комунікативної діяльності і </w:t>
      </w:r>
      <w:r>
        <w:rPr>
          <w:spacing w:val="-2"/>
          <w:sz w:val="24"/>
        </w:rPr>
        <w:t>творчості;</w:t>
      </w:r>
    </w:p>
    <w:p w14:paraId="62215AB7" w14:textId="77777777" w:rsidR="0013314F" w:rsidRDefault="0010775E">
      <w:pPr>
        <w:pStyle w:val="a6"/>
        <w:numPr>
          <w:ilvl w:val="0"/>
          <w:numId w:val="55"/>
        </w:numPr>
        <w:tabs>
          <w:tab w:val="left" w:pos="1005"/>
        </w:tabs>
        <w:spacing w:line="237" w:lineRule="auto"/>
        <w:ind w:right="540" w:firstLine="283"/>
        <w:jc w:val="both"/>
        <w:rPr>
          <w:sz w:val="24"/>
        </w:rPr>
      </w:pPr>
      <w:r>
        <w:rPr>
          <w:sz w:val="24"/>
        </w:rPr>
        <w:lastRenderedPageBreak/>
        <w:t>формування компенсаційних способів діяльності як важливої умови підготовки дітей з особливими освітніми потребами до навчання у закладі освіти;</w:t>
      </w:r>
    </w:p>
    <w:p w14:paraId="34A20608" w14:textId="77777777" w:rsidR="0013314F" w:rsidRDefault="0010775E">
      <w:pPr>
        <w:pStyle w:val="a6"/>
        <w:numPr>
          <w:ilvl w:val="0"/>
          <w:numId w:val="55"/>
        </w:numPr>
        <w:tabs>
          <w:tab w:val="left" w:pos="1010"/>
        </w:tabs>
        <w:spacing w:before="5" w:line="237" w:lineRule="auto"/>
        <w:ind w:right="546" w:firstLine="283"/>
        <w:jc w:val="both"/>
        <w:rPr>
          <w:sz w:val="24"/>
        </w:rPr>
      </w:pPr>
      <w:r>
        <w:rPr>
          <w:sz w:val="24"/>
        </w:rPr>
        <w:t xml:space="preserve">створення умов для соціальної реабілітації та інтеграції дітей з особливими освітніми потребами, розвиток їх самостійності та </w:t>
      </w:r>
      <w:proofErr w:type="spellStart"/>
      <w:r>
        <w:rPr>
          <w:sz w:val="24"/>
        </w:rPr>
        <w:t>життєво</w:t>
      </w:r>
      <w:proofErr w:type="spellEnd"/>
      <w:r>
        <w:rPr>
          <w:sz w:val="24"/>
        </w:rPr>
        <w:t xml:space="preserve"> важливих компетенцій.</w:t>
      </w:r>
    </w:p>
    <w:p w14:paraId="46CE3BCB" w14:textId="77777777" w:rsidR="0013314F" w:rsidRDefault="0010775E">
      <w:pPr>
        <w:pStyle w:val="a3"/>
        <w:spacing w:before="6" w:line="237" w:lineRule="auto"/>
        <w:ind w:right="537"/>
      </w:pPr>
      <w:proofErr w:type="spellStart"/>
      <w:r>
        <w:t>Змісткорекційно-розвиткової</w:t>
      </w:r>
      <w:proofErr w:type="spellEnd"/>
      <w:r w:rsidR="0008109B">
        <w:t xml:space="preserve"> </w:t>
      </w:r>
      <w:r>
        <w:t>роботи</w:t>
      </w:r>
      <w:r w:rsidR="0008109B">
        <w:t xml:space="preserve"> </w:t>
      </w:r>
      <w:r>
        <w:t>визначається з урахуванням особливостей</w:t>
      </w:r>
      <w:r w:rsidR="0008109B">
        <w:t xml:space="preserve"> </w:t>
      </w:r>
      <w:r>
        <w:t xml:space="preserve">розвитку дітей з особливими освітніми потребами, мети, завдань та напрямів </w:t>
      </w:r>
      <w:proofErr w:type="spellStart"/>
      <w:r>
        <w:t>такоїроботи</w:t>
      </w:r>
      <w:proofErr w:type="spellEnd"/>
      <w:r>
        <w:t>.</w:t>
      </w:r>
    </w:p>
    <w:p w14:paraId="70D8C13F" w14:textId="77777777" w:rsidR="0013314F" w:rsidRDefault="0010775E">
      <w:pPr>
        <w:pStyle w:val="a3"/>
        <w:spacing w:before="6" w:line="237" w:lineRule="auto"/>
        <w:ind w:right="546"/>
      </w:pPr>
      <w:r>
        <w:t>Корекційно-розвиткові заняття проводять спеціалісти закладу освіти: практичний психолог, асистент вчителя.</w:t>
      </w:r>
    </w:p>
    <w:p w14:paraId="467A7A4F" w14:textId="77777777" w:rsidR="0013314F" w:rsidRDefault="0010775E">
      <w:pPr>
        <w:pStyle w:val="a3"/>
        <w:spacing w:before="3"/>
        <w:ind w:right="536"/>
      </w:pPr>
      <w:r>
        <w:t>При визначенні гранично допустимого навантаження здобувачів освіти ураховані санітарно-гігієнічні норми та норма</w:t>
      </w:r>
      <w:r w:rsidR="00777839">
        <w:t xml:space="preserve">тивну тривалість уроків у </w:t>
      </w:r>
      <w:proofErr w:type="spellStart"/>
      <w:r w:rsidR="00777839">
        <w:t>Савч</w:t>
      </w:r>
      <w:r>
        <w:t>инській</w:t>
      </w:r>
      <w:proofErr w:type="spellEnd"/>
      <w:r>
        <w:t xml:space="preserve"> загальноосвітній школі І-ІІІ ступенів для дітей з особливими освітніми потребами у 5 класі - 45 хвилин, визначених Державними санітарними нормами та правилами, затверджені наказом Міністерства охорони здоров’я України від 20.02.2013 № 144, зареєстровані в Міністерстві юстиції</w:t>
      </w:r>
      <w:r w:rsidR="0008109B">
        <w:t xml:space="preserve"> </w:t>
      </w:r>
      <w:r>
        <w:t>України14 березня 2013 р. за №410/22942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14:paraId="63B2FC3E" w14:textId="77777777" w:rsidR="0013314F" w:rsidRDefault="0010775E">
      <w:pPr>
        <w:pStyle w:val="a3"/>
        <w:ind w:right="541"/>
      </w:pPr>
      <w:r>
        <w:t>Повноцінність</w:t>
      </w:r>
      <w:r w:rsidR="0008109B">
        <w:t xml:space="preserve"> </w:t>
      </w:r>
      <w:proofErr w:type="spellStart"/>
      <w:r>
        <w:t>здобувачівосвіти</w:t>
      </w:r>
      <w:proofErr w:type="spellEnd"/>
      <w:r w:rsidR="00246035">
        <w:t xml:space="preserve"> </w:t>
      </w:r>
      <w:proofErr w:type="spellStart"/>
      <w:r w:rsidR="00246035">
        <w:t>Савч</w:t>
      </w:r>
      <w:r>
        <w:t>инської</w:t>
      </w:r>
      <w:proofErr w:type="spellEnd"/>
      <w:r w:rsidR="00246035">
        <w:t xml:space="preserve"> </w:t>
      </w:r>
      <w:r>
        <w:t>загальноосвітньої</w:t>
      </w:r>
      <w:r w:rsidR="0008109B">
        <w:t xml:space="preserve"> </w:t>
      </w:r>
      <w:r>
        <w:t>школи</w:t>
      </w:r>
      <w:r w:rsidR="0008109B">
        <w:t xml:space="preserve"> </w:t>
      </w:r>
      <w:r>
        <w:t>І-ІІІ</w:t>
      </w:r>
      <w:r w:rsidR="0008109B">
        <w:t xml:space="preserve"> </w:t>
      </w:r>
      <w:r>
        <w:t>ступенів</w:t>
      </w:r>
      <w:r w:rsidR="0008109B">
        <w:t xml:space="preserve"> </w:t>
      </w:r>
      <w:r>
        <w:t>для дітей з особливими освітніми потребами забезпечується через реалізацію інваріантної, варіативної частин навчального плану та корекційно-</w:t>
      </w:r>
      <w:proofErr w:type="spellStart"/>
      <w:r>
        <w:t>розвиткових</w:t>
      </w:r>
      <w:proofErr w:type="spellEnd"/>
      <w:r>
        <w:t xml:space="preserve"> занять, які обов’язково фінансуються з відповідного бюджету.</w:t>
      </w:r>
    </w:p>
    <w:p w14:paraId="6483C4AB" w14:textId="77777777" w:rsidR="0013314F" w:rsidRDefault="0010775E">
      <w:pPr>
        <w:pStyle w:val="a3"/>
        <w:ind w:right="535"/>
      </w:pPr>
      <w:r>
        <w:t>Години корекційно-</w:t>
      </w:r>
      <w:proofErr w:type="spellStart"/>
      <w:r>
        <w:t>розвиткових</w:t>
      </w:r>
      <w:proofErr w:type="spellEnd"/>
      <w:r>
        <w:t xml:space="preserve"> занять навчального плану не враховуються при визначенні гранично допустимого навантаження учнів.</w:t>
      </w:r>
    </w:p>
    <w:p w14:paraId="2E1CAE69" w14:textId="77777777" w:rsidR="0013314F" w:rsidRDefault="0010775E">
      <w:pPr>
        <w:pStyle w:val="a3"/>
        <w:ind w:right="540"/>
      </w:pPr>
      <w: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учнів.</w:t>
      </w:r>
    </w:p>
    <w:p w14:paraId="1D5BC744" w14:textId="77777777" w:rsidR="0013314F" w:rsidRDefault="0010775E">
      <w:pPr>
        <w:pStyle w:val="a3"/>
        <w:ind w:right="533"/>
      </w:pPr>
      <w:r>
        <w:t>Форми</w:t>
      </w:r>
      <w:r w:rsidR="0008109B">
        <w:t xml:space="preserve"> </w:t>
      </w:r>
      <w:r>
        <w:t>організації</w:t>
      </w:r>
      <w:r w:rsidR="0008109B">
        <w:t xml:space="preserve"> </w:t>
      </w:r>
      <w:r>
        <w:t>освітнього</w:t>
      </w:r>
      <w:r w:rsidR="0008109B">
        <w:t xml:space="preserve"> </w:t>
      </w:r>
      <w:r>
        <w:t>процесу</w:t>
      </w:r>
      <w:r w:rsidR="0008109B">
        <w:t xml:space="preserve"> </w:t>
      </w:r>
      <w:r>
        <w:t xml:space="preserve">можуть </w:t>
      </w:r>
      <w:proofErr w:type="spellStart"/>
      <w:r>
        <w:t>уточнюватися</w:t>
      </w:r>
      <w:proofErr w:type="spellEnd"/>
      <w:r w:rsidR="0008109B">
        <w:t xml:space="preserve"> </w:t>
      </w:r>
      <w:r>
        <w:t>та</w:t>
      </w:r>
      <w:r w:rsidR="0008109B">
        <w:t xml:space="preserve"> </w:t>
      </w:r>
      <w:r>
        <w:t>розширюватися у змісті окремих предметів</w:t>
      </w:r>
      <w:r w:rsidR="0008109B">
        <w:t xml:space="preserve"> </w:t>
      </w:r>
      <w:r>
        <w:t>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w:t>
      </w:r>
      <w:r w:rsidR="0008109B">
        <w:t xml:space="preserve"> </w:t>
      </w:r>
      <w:r>
        <w:t xml:space="preserve">результатів, </w:t>
      </w:r>
      <w:proofErr w:type="spellStart"/>
      <w:r>
        <w:t>зазначениху</w:t>
      </w:r>
      <w:proofErr w:type="spellEnd"/>
      <w:r>
        <w:t xml:space="preserve"> навчальних програмах</w:t>
      </w:r>
      <w:r w:rsidR="0008109B">
        <w:t xml:space="preserve"> </w:t>
      </w:r>
      <w:r>
        <w:t>окремих предметів.</w:t>
      </w:r>
    </w:p>
    <w:p w14:paraId="64F83C5D" w14:textId="77777777" w:rsidR="0013314F" w:rsidRDefault="0010775E" w:rsidP="0008109B">
      <w:pPr>
        <w:pStyle w:val="21"/>
        <w:numPr>
          <w:ilvl w:val="1"/>
          <w:numId w:val="54"/>
        </w:numPr>
        <w:tabs>
          <w:tab w:val="left" w:pos="1048"/>
          <w:tab w:val="left" w:pos="2221"/>
        </w:tabs>
        <w:spacing w:before="188" w:line="240" w:lineRule="auto"/>
        <w:ind w:right="568" w:hanging="1662"/>
        <w:jc w:val="center"/>
      </w:pPr>
      <w:r>
        <w:t>КОРЕКЦІЙНО-РОЗВИТКОВІ</w:t>
      </w:r>
      <w:r w:rsidR="0008109B">
        <w:t xml:space="preserve"> </w:t>
      </w:r>
      <w:r>
        <w:t>ЗАНЯТТЯ</w:t>
      </w:r>
      <w:r w:rsidR="0008109B">
        <w:t xml:space="preserve"> </w:t>
      </w:r>
      <w:r>
        <w:t>ДЛЯ</w:t>
      </w:r>
      <w:r w:rsidR="0008109B">
        <w:t xml:space="preserve"> </w:t>
      </w:r>
      <w:r>
        <w:t>ДІТЕЙ</w:t>
      </w:r>
      <w:r w:rsidR="0008109B">
        <w:t xml:space="preserve"> </w:t>
      </w:r>
      <w:r>
        <w:t>ІЗ</w:t>
      </w:r>
      <w:r w:rsidR="0008109B">
        <w:t xml:space="preserve"> </w:t>
      </w:r>
      <w:r>
        <w:t>ЗАТРИМКОЮ ПСИХІЧНОГО</w:t>
      </w:r>
      <w:r w:rsidR="000A1FCE">
        <w:t xml:space="preserve"> </w:t>
      </w:r>
      <w:r>
        <w:t>РОЗВИТ</w:t>
      </w:r>
      <w:r w:rsidR="000A1FCE">
        <w:t>КУ ДЛЯ УЧНЯ 2</w:t>
      </w:r>
      <w:r>
        <w:t xml:space="preserve"> КЛАСУ</w:t>
      </w:r>
    </w:p>
    <w:p w14:paraId="2230B2A0" w14:textId="77777777" w:rsidR="0013314F" w:rsidRDefault="000A1FCE" w:rsidP="0008109B">
      <w:pPr>
        <w:spacing w:line="319" w:lineRule="exact"/>
        <w:ind w:left="1727"/>
        <w:jc w:val="center"/>
        <w:rPr>
          <w:b/>
          <w:sz w:val="28"/>
        </w:rPr>
      </w:pPr>
      <w:r>
        <w:rPr>
          <w:b/>
          <w:sz w:val="28"/>
        </w:rPr>
        <w:t xml:space="preserve">ТОПОРІВСЬКОГО АРТЕМА </w:t>
      </w:r>
      <w:r w:rsidR="0010775E">
        <w:rPr>
          <w:b/>
          <w:sz w:val="28"/>
        </w:rPr>
        <w:t>НА</w:t>
      </w:r>
      <w:r>
        <w:rPr>
          <w:b/>
          <w:sz w:val="28"/>
        </w:rPr>
        <w:t xml:space="preserve"> 2025-2026 </w:t>
      </w:r>
      <w:r w:rsidR="0010775E">
        <w:rPr>
          <w:b/>
          <w:sz w:val="28"/>
        </w:rPr>
        <w:t>НАВЧАЛЬНИЙ</w:t>
      </w:r>
      <w:r>
        <w:rPr>
          <w:b/>
          <w:sz w:val="28"/>
        </w:rPr>
        <w:t xml:space="preserve"> </w:t>
      </w:r>
      <w:r w:rsidR="0010775E">
        <w:rPr>
          <w:b/>
          <w:spacing w:val="-5"/>
          <w:sz w:val="28"/>
        </w:rPr>
        <w:t>РІК</w:t>
      </w:r>
    </w:p>
    <w:p w14:paraId="41415ABF" w14:textId="77777777" w:rsidR="0013314F" w:rsidRDefault="0010775E">
      <w:pPr>
        <w:pStyle w:val="a3"/>
        <w:spacing w:line="242" w:lineRule="auto"/>
        <w:ind w:right="541"/>
      </w:pPr>
      <w:r>
        <w:rPr>
          <w:b/>
        </w:rPr>
        <w:t xml:space="preserve">Мета: </w:t>
      </w:r>
      <w:r>
        <w:t>формування пізнавальної діяльності, емоційно-вольової сфери, позитивних характеристик особистості, мовлення, психомоторного розвитку.</w:t>
      </w:r>
    </w:p>
    <w:p w14:paraId="03433B31" w14:textId="77777777" w:rsidR="0013314F" w:rsidRDefault="0010775E">
      <w:pPr>
        <w:pStyle w:val="41"/>
        <w:spacing w:line="274" w:lineRule="exact"/>
      </w:pPr>
      <w:r>
        <w:t>Основними</w:t>
      </w:r>
      <w:r w:rsidR="0008109B">
        <w:t xml:space="preserve"> </w:t>
      </w:r>
      <w:r>
        <w:t>завданнями</w:t>
      </w:r>
      <w:r w:rsidR="0008109B">
        <w:t xml:space="preserve"> </w:t>
      </w:r>
      <w:r>
        <w:t>корекційно-</w:t>
      </w:r>
      <w:proofErr w:type="spellStart"/>
      <w:r>
        <w:t>розвиткових</w:t>
      </w:r>
      <w:proofErr w:type="spellEnd"/>
      <w:r w:rsidR="0008109B">
        <w:t xml:space="preserve"> </w:t>
      </w:r>
      <w:proofErr w:type="spellStart"/>
      <w:r>
        <w:t>занять</w:t>
      </w:r>
      <w:r>
        <w:rPr>
          <w:spacing w:val="-5"/>
        </w:rPr>
        <w:t>є</w:t>
      </w:r>
      <w:proofErr w:type="spellEnd"/>
      <w:r>
        <w:rPr>
          <w:spacing w:val="-5"/>
        </w:rPr>
        <w:t>:</w:t>
      </w:r>
    </w:p>
    <w:p w14:paraId="45426632" w14:textId="77777777" w:rsidR="0013314F" w:rsidRDefault="0010775E">
      <w:pPr>
        <w:pStyle w:val="a6"/>
        <w:numPr>
          <w:ilvl w:val="2"/>
          <w:numId w:val="54"/>
        </w:numPr>
        <w:tabs>
          <w:tab w:val="left" w:pos="1384"/>
        </w:tabs>
        <w:spacing w:line="240" w:lineRule="auto"/>
        <w:ind w:right="536" w:firstLine="566"/>
        <w:jc w:val="both"/>
        <w:rPr>
          <w:sz w:val="24"/>
        </w:rPr>
      </w:pPr>
      <w:r>
        <w:rPr>
          <w:sz w:val="24"/>
        </w:rPr>
        <w:t>Цілеспрямоване</w:t>
      </w:r>
      <w:r w:rsidR="0008109B">
        <w:rPr>
          <w:sz w:val="24"/>
        </w:rPr>
        <w:t xml:space="preserve"> </w:t>
      </w:r>
      <w:r>
        <w:rPr>
          <w:sz w:val="24"/>
        </w:rPr>
        <w:t>формування</w:t>
      </w:r>
      <w:r w:rsidR="0008109B">
        <w:rPr>
          <w:sz w:val="24"/>
        </w:rPr>
        <w:t xml:space="preserve"> </w:t>
      </w:r>
      <w:r>
        <w:rPr>
          <w:sz w:val="24"/>
        </w:rPr>
        <w:t>пізнавальної</w:t>
      </w:r>
      <w:r w:rsidR="0008109B">
        <w:rPr>
          <w:sz w:val="24"/>
        </w:rPr>
        <w:t xml:space="preserve"> </w:t>
      </w:r>
      <w:r>
        <w:rPr>
          <w:sz w:val="24"/>
        </w:rPr>
        <w:t>діяльності:</w:t>
      </w:r>
      <w:r w:rsidR="0008109B">
        <w:rPr>
          <w:sz w:val="24"/>
        </w:rPr>
        <w:t xml:space="preserve"> </w:t>
      </w:r>
      <w:r>
        <w:rPr>
          <w:sz w:val="24"/>
        </w:rPr>
        <w:t>розвиток</w:t>
      </w:r>
      <w:r w:rsidR="0008109B">
        <w:rPr>
          <w:sz w:val="24"/>
        </w:rPr>
        <w:t xml:space="preserve"> </w:t>
      </w:r>
      <w:r>
        <w:rPr>
          <w:sz w:val="24"/>
        </w:rPr>
        <w:t>сенсорно-</w:t>
      </w:r>
      <w:proofErr w:type="spellStart"/>
      <w:r>
        <w:rPr>
          <w:sz w:val="24"/>
        </w:rPr>
        <w:t>перцептивної</w:t>
      </w:r>
      <w:proofErr w:type="spellEnd"/>
      <w:r>
        <w:rPr>
          <w:sz w:val="24"/>
        </w:rPr>
        <w:t xml:space="preserve"> діяльності та формування еталонних уявлень; формування </w:t>
      </w:r>
      <w:proofErr w:type="spellStart"/>
      <w:r>
        <w:rPr>
          <w:sz w:val="24"/>
        </w:rPr>
        <w:t>мисленнєвої</w:t>
      </w:r>
      <w:proofErr w:type="spellEnd"/>
      <w:r>
        <w:rPr>
          <w:sz w:val="24"/>
        </w:rPr>
        <w:t xml:space="preserve"> діяльності у взаємозв’язку з мовленнєвим розвитком; розвиток розумових здібностей шляхом опанування</w:t>
      </w:r>
    </w:p>
    <w:p w14:paraId="1F576A21" w14:textId="77777777" w:rsidR="0013314F" w:rsidRDefault="0010775E">
      <w:pPr>
        <w:pStyle w:val="a3"/>
        <w:spacing w:before="60" w:line="242" w:lineRule="auto"/>
        <w:ind w:right="540" w:firstLine="0"/>
      </w:pPr>
      <w:r>
        <w:t>дій заміщення та наочного моделювання в різних видах діяльності (навчальна, предметно- практична); розвиток творчих здібностей.</w:t>
      </w:r>
    </w:p>
    <w:p w14:paraId="778F35EC" w14:textId="77777777" w:rsidR="0013314F" w:rsidRDefault="0010775E">
      <w:pPr>
        <w:pStyle w:val="a6"/>
        <w:numPr>
          <w:ilvl w:val="2"/>
          <w:numId w:val="54"/>
        </w:numPr>
        <w:tabs>
          <w:tab w:val="left" w:pos="1384"/>
        </w:tabs>
        <w:spacing w:line="240" w:lineRule="auto"/>
        <w:ind w:right="541" w:firstLine="566"/>
        <w:jc w:val="both"/>
        <w:rPr>
          <w:sz w:val="24"/>
        </w:rPr>
      </w:pPr>
      <w:r>
        <w:rPr>
          <w:sz w:val="24"/>
        </w:rPr>
        <w:t>Формування навчальної та предметно-практичної діяльності (мотиваційного, орієнтовно-операційного і регуляційного компонентів): цілеспрямоване формування навчальної діяльності: вміння програмувати, контролювати, регулювати й оцінювати результати виконання завдань; всебічний розвиток предметно-практичної діяльності.</w:t>
      </w:r>
    </w:p>
    <w:p w14:paraId="4C1498F1" w14:textId="77777777" w:rsidR="0013314F" w:rsidRDefault="0010775E">
      <w:pPr>
        <w:pStyle w:val="a6"/>
        <w:numPr>
          <w:ilvl w:val="2"/>
          <w:numId w:val="54"/>
        </w:numPr>
        <w:tabs>
          <w:tab w:val="left" w:pos="1384"/>
        </w:tabs>
        <w:spacing w:line="240" w:lineRule="auto"/>
        <w:ind w:right="541" w:firstLine="566"/>
        <w:jc w:val="both"/>
        <w:rPr>
          <w:sz w:val="24"/>
        </w:rPr>
      </w:pPr>
      <w:r>
        <w:rPr>
          <w:sz w:val="24"/>
        </w:rPr>
        <w:t xml:space="preserve">Корекційний розвиток емоційно-вольової сфери: формування </w:t>
      </w:r>
      <w:proofErr w:type="spellStart"/>
      <w:r>
        <w:rPr>
          <w:sz w:val="24"/>
        </w:rPr>
        <w:t>здатностідо</w:t>
      </w:r>
      <w:proofErr w:type="spellEnd"/>
      <w:r>
        <w:rPr>
          <w:sz w:val="24"/>
        </w:rPr>
        <w:t xml:space="preserve"> вольових зусиль, довільної регуляції поведінки; подолання вже сформованих негативних якостей особистості; попередження й усунення афективних, негативних відхилень у поведінці.</w:t>
      </w:r>
    </w:p>
    <w:p w14:paraId="4D3C3948" w14:textId="77777777" w:rsidR="0013314F" w:rsidRDefault="0010775E">
      <w:pPr>
        <w:pStyle w:val="a6"/>
        <w:numPr>
          <w:ilvl w:val="2"/>
          <w:numId w:val="54"/>
        </w:numPr>
        <w:tabs>
          <w:tab w:val="left" w:pos="1384"/>
        </w:tabs>
        <w:spacing w:line="240" w:lineRule="auto"/>
        <w:ind w:right="541" w:firstLine="566"/>
        <w:jc w:val="both"/>
        <w:rPr>
          <w:sz w:val="24"/>
        </w:rPr>
      </w:pPr>
      <w:r>
        <w:rPr>
          <w:sz w:val="24"/>
        </w:rPr>
        <w:t xml:space="preserve">Розвиток мовлення. Розвиток усного мовлення шляхом корекції порушень </w:t>
      </w:r>
      <w:proofErr w:type="spellStart"/>
      <w:r>
        <w:rPr>
          <w:sz w:val="24"/>
        </w:rPr>
        <w:t>звуковимови</w:t>
      </w:r>
      <w:proofErr w:type="spellEnd"/>
      <w:r>
        <w:rPr>
          <w:sz w:val="24"/>
        </w:rPr>
        <w:t xml:space="preserve">, одночасно з формуванням фонематичних процесів; розвиток лексики й граматичного ладу мовлення; розширення активного та пасивного словникового запасу, </w:t>
      </w:r>
      <w:proofErr w:type="spellStart"/>
      <w:r>
        <w:rPr>
          <w:sz w:val="24"/>
        </w:rPr>
        <w:t>уявленьпродовкілляупроцесімовленнєвоїйпізнавальної</w:t>
      </w:r>
      <w:proofErr w:type="spellEnd"/>
      <w:r>
        <w:rPr>
          <w:sz w:val="24"/>
        </w:rPr>
        <w:t xml:space="preserve"> </w:t>
      </w:r>
      <w:proofErr w:type="spellStart"/>
      <w:r>
        <w:rPr>
          <w:sz w:val="24"/>
        </w:rPr>
        <w:t>діяльності;формуванняуправління</w:t>
      </w:r>
      <w:proofErr w:type="spellEnd"/>
      <w:r>
        <w:rPr>
          <w:sz w:val="24"/>
        </w:rPr>
        <w:t xml:space="preserve"> й узгодження слів у реченні, зв'язного мовлення; ініціацію контакту, взаємодію та підтримування спілкування зі значущими дорослими та однолітками. Формування писемного </w:t>
      </w:r>
      <w:r>
        <w:rPr>
          <w:sz w:val="24"/>
        </w:rPr>
        <w:lastRenderedPageBreak/>
        <w:t xml:space="preserve">мовлення у процесі; розвитку фонематичного, складового аналізу й синтезу; становлення синтетичних прийомів поскладового читання; формування мотивації оволодіння графічним зображенням букв й розвиток смислового програмування письмового висловлювання; формування </w:t>
      </w:r>
      <w:proofErr w:type="spellStart"/>
      <w:r>
        <w:rPr>
          <w:sz w:val="24"/>
        </w:rPr>
        <w:t>мовних</w:t>
      </w:r>
      <w:proofErr w:type="spellEnd"/>
      <w:r>
        <w:rPr>
          <w:sz w:val="24"/>
        </w:rPr>
        <w:t xml:space="preserve"> операцій.</w:t>
      </w:r>
    </w:p>
    <w:p w14:paraId="1A6E4FEE" w14:textId="77777777" w:rsidR="0013314F" w:rsidRDefault="0010775E">
      <w:pPr>
        <w:pStyle w:val="a6"/>
        <w:numPr>
          <w:ilvl w:val="2"/>
          <w:numId w:val="54"/>
        </w:numPr>
        <w:tabs>
          <w:tab w:val="left" w:pos="1384"/>
        </w:tabs>
        <w:spacing w:line="240" w:lineRule="auto"/>
        <w:ind w:right="534" w:firstLine="566"/>
        <w:jc w:val="both"/>
        <w:rPr>
          <w:sz w:val="24"/>
        </w:rPr>
      </w:pPr>
      <w:r>
        <w:rPr>
          <w:sz w:val="24"/>
        </w:rPr>
        <w:t xml:space="preserve">Розвиток </w:t>
      </w:r>
      <w:proofErr w:type="spellStart"/>
      <w:r>
        <w:rPr>
          <w:sz w:val="24"/>
        </w:rPr>
        <w:t>психомоторики</w:t>
      </w:r>
      <w:proofErr w:type="spellEnd"/>
      <w:r>
        <w:rPr>
          <w:sz w:val="24"/>
        </w:rPr>
        <w:t xml:space="preserve">. Формування рухових вмінь та навичок; розвиток координації рухів, спритності, сили, </w:t>
      </w:r>
      <w:proofErr w:type="spellStart"/>
      <w:r>
        <w:rPr>
          <w:sz w:val="24"/>
        </w:rPr>
        <w:t>витривалості;розвитоквідчуття</w:t>
      </w:r>
      <w:proofErr w:type="spellEnd"/>
      <w:r>
        <w:rPr>
          <w:sz w:val="24"/>
        </w:rPr>
        <w:t xml:space="preserve"> ритму; розвиток правильної постави, ходи, грації, </w:t>
      </w:r>
      <w:proofErr w:type="spellStart"/>
      <w:r>
        <w:rPr>
          <w:sz w:val="24"/>
        </w:rPr>
        <w:t>рухів;розвиток</w:t>
      </w:r>
      <w:proofErr w:type="spellEnd"/>
      <w:r>
        <w:rPr>
          <w:sz w:val="24"/>
        </w:rPr>
        <w:t xml:space="preserve"> загальної та дрібної моторики; розвиток моторних функцій і дихання.</w:t>
      </w:r>
    </w:p>
    <w:p w14:paraId="14FD2FF6" w14:textId="77777777" w:rsidR="0013314F" w:rsidRDefault="0010775E">
      <w:pPr>
        <w:pStyle w:val="41"/>
        <w:spacing w:before="4" w:line="272" w:lineRule="exact"/>
      </w:pPr>
      <w:r>
        <w:t>Основні</w:t>
      </w:r>
      <w:r w:rsidR="0008109B">
        <w:t xml:space="preserve"> </w:t>
      </w:r>
      <w:r>
        <w:t>напрями</w:t>
      </w:r>
      <w:r w:rsidR="0008109B">
        <w:t xml:space="preserve"> </w:t>
      </w:r>
      <w:r>
        <w:t>корекційно-</w:t>
      </w:r>
      <w:proofErr w:type="spellStart"/>
      <w:r>
        <w:t>розвиткової</w:t>
      </w:r>
      <w:proofErr w:type="spellEnd"/>
      <w:r w:rsidR="0008109B">
        <w:t xml:space="preserve"> </w:t>
      </w:r>
      <w:r>
        <w:rPr>
          <w:spacing w:val="-2"/>
        </w:rPr>
        <w:t>роботи:</w:t>
      </w:r>
    </w:p>
    <w:p w14:paraId="5025A351" w14:textId="77777777" w:rsidR="0013314F" w:rsidRDefault="0008109B">
      <w:pPr>
        <w:pStyle w:val="a6"/>
        <w:numPr>
          <w:ilvl w:val="3"/>
          <w:numId w:val="54"/>
        </w:numPr>
        <w:tabs>
          <w:tab w:val="left" w:pos="1303"/>
        </w:tabs>
        <w:spacing w:line="272" w:lineRule="exact"/>
        <w:ind w:left="1303" w:hanging="200"/>
        <w:jc w:val="both"/>
        <w:rPr>
          <w:sz w:val="24"/>
        </w:rPr>
      </w:pPr>
      <w:r>
        <w:rPr>
          <w:sz w:val="24"/>
        </w:rPr>
        <w:t>Р</w:t>
      </w:r>
      <w:r w:rsidR="0010775E">
        <w:rPr>
          <w:sz w:val="24"/>
        </w:rPr>
        <w:t>озвиток</w:t>
      </w:r>
      <w:r>
        <w:rPr>
          <w:sz w:val="24"/>
        </w:rPr>
        <w:t xml:space="preserve"> </w:t>
      </w:r>
      <w:r w:rsidR="0010775E">
        <w:rPr>
          <w:spacing w:val="-2"/>
          <w:sz w:val="24"/>
        </w:rPr>
        <w:t>мовлення,</w:t>
      </w:r>
    </w:p>
    <w:p w14:paraId="4EF7480C" w14:textId="77777777" w:rsidR="0013314F" w:rsidRDefault="0008109B">
      <w:pPr>
        <w:pStyle w:val="a6"/>
        <w:numPr>
          <w:ilvl w:val="3"/>
          <w:numId w:val="54"/>
        </w:numPr>
        <w:tabs>
          <w:tab w:val="left" w:pos="1241"/>
        </w:tabs>
        <w:spacing w:before="3"/>
        <w:ind w:left="1241" w:hanging="138"/>
        <w:jc w:val="both"/>
        <w:rPr>
          <w:sz w:val="24"/>
        </w:rPr>
      </w:pPr>
      <w:r>
        <w:rPr>
          <w:spacing w:val="-2"/>
          <w:sz w:val="24"/>
        </w:rPr>
        <w:t>Соціально-побутове орієнтування,</w:t>
      </w:r>
    </w:p>
    <w:p w14:paraId="7F93C43B" w14:textId="77777777" w:rsidR="0013314F" w:rsidRDefault="0010775E">
      <w:pPr>
        <w:pStyle w:val="a6"/>
        <w:numPr>
          <w:ilvl w:val="3"/>
          <w:numId w:val="54"/>
        </w:numPr>
        <w:tabs>
          <w:tab w:val="left" w:pos="1279"/>
        </w:tabs>
        <w:ind w:left="1279" w:hanging="176"/>
        <w:jc w:val="both"/>
        <w:rPr>
          <w:sz w:val="24"/>
        </w:rPr>
      </w:pPr>
      <w:r>
        <w:rPr>
          <w:sz w:val="24"/>
        </w:rPr>
        <w:t>корекція</w:t>
      </w:r>
      <w:r w:rsidR="0008109B">
        <w:rPr>
          <w:sz w:val="24"/>
        </w:rPr>
        <w:t xml:space="preserve"> </w:t>
      </w:r>
      <w:r>
        <w:rPr>
          <w:spacing w:val="-2"/>
          <w:sz w:val="24"/>
        </w:rPr>
        <w:t>розвитку.</w:t>
      </w:r>
    </w:p>
    <w:p w14:paraId="62DBFD66" w14:textId="77777777" w:rsidR="0013314F" w:rsidRDefault="0010775E">
      <w:pPr>
        <w:pStyle w:val="11"/>
        <w:spacing w:before="194" w:line="458" w:lineRule="exact"/>
        <w:ind w:right="565"/>
      </w:pPr>
      <w:r>
        <w:rPr>
          <w:color w:val="001F5F"/>
        </w:rPr>
        <w:t>РОЗДІЛ</w:t>
      </w:r>
      <w:r w:rsidR="0008109B">
        <w:rPr>
          <w:color w:val="001F5F"/>
        </w:rPr>
        <w:t xml:space="preserve"> </w:t>
      </w:r>
      <w:r>
        <w:rPr>
          <w:color w:val="001F5F"/>
        </w:rPr>
        <w:t>8.</w:t>
      </w:r>
      <w:r w:rsidR="0008109B">
        <w:rPr>
          <w:color w:val="001F5F"/>
        </w:rPr>
        <w:t xml:space="preserve"> </w:t>
      </w:r>
      <w:r>
        <w:rPr>
          <w:color w:val="001F5F"/>
        </w:rPr>
        <w:t>Система</w:t>
      </w:r>
      <w:r w:rsidR="0008109B">
        <w:rPr>
          <w:color w:val="001F5F"/>
        </w:rPr>
        <w:t xml:space="preserve"> </w:t>
      </w:r>
      <w:r>
        <w:rPr>
          <w:color w:val="001F5F"/>
        </w:rPr>
        <w:t>оцінювання</w:t>
      </w:r>
      <w:r w:rsidR="0008109B">
        <w:rPr>
          <w:color w:val="001F5F"/>
        </w:rPr>
        <w:t xml:space="preserve"> </w:t>
      </w:r>
      <w:r>
        <w:rPr>
          <w:color w:val="001F5F"/>
          <w:spacing w:val="-2"/>
        </w:rPr>
        <w:t>навчальних</w:t>
      </w:r>
    </w:p>
    <w:p w14:paraId="2C951689" w14:textId="77777777" w:rsidR="0013314F" w:rsidRDefault="0008109B">
      <w:pPr>
        <w:spacing w:line="458" w:lineRule="exact"/>
        <w:ind w:left="561" w:right="563"/>
        <w:jc w:val="center"/>
        <w:rPr>
          <w:b/>
          <w:sz w:val="40"/>
        </w:rPr>
      </w:pPr>
      <w:r>
        <w:rPr>
          <w:b/>
          <w:color w:val="001F5F"/>
          <w:sz w:val="40"/>
        </w:rPr>
        <w:t>Д</w:t>
      </w:r>
      <w:r w:rsidR="0010775E">
        <w:rPr>
          <w:b/>
          <w:color w:val="001F5F"/>
          <w:sz w:val="40"/>
        </w:rPr>
        <w:t>осягнень</w:t>
      </w:r>
      <w:r>
        <w:rPr>
          <w:b/>
          <w:color w:val="001F5F"/>
          <w:sz w:val="40"/>
        </w:rPr>
        <w:t xml:space="preserve"> </w:t>
      </w:r>
      <w:r w:rsidR="0010775E">
        <w:rPr>
          <w:b/>
          <w:color w:val="001F5F"/>
          <w:spacing w:val="-4"/>
          <w:sz w:val="40"/>
        </w:rPr>
        <w:t>учнів</w:t>
      </w:r>
    </w:p>
    <w:p w14:paraId="6E8E4F7F" w14:textId="77777777" w:rsidR="0013314F" w:rsidRDefault="0010775E">
      <w:pPr>
        <w:pStyle w:val="a3"/>
        <w:spacing w:before="181" w:line="237" w:lineRule="auto"/>
        <w:ind w:right="556"/>
      </w:pPr>
      <w:r>
        <w:rPr>
          <w:b/>
        </w:rPr>
        <w:t xml:space="preserve">Оцінювання </w:t>
      </w:r>
      <w:r>
        <w:t>– це процес встановлення рівня навчальних досягнень учня/учениці в оволодінні змістом предмета відповідно до вимог чинних навчальних програм.</w:t>
      </w:r>
    </w:p>
    <w:p w14:paraId="648CB126" w14:textId="77777777" w:rsidR="0013314F" w:rsidRDefault="0010775E">
      <w:pPr>
        <w:pStyle w:val="a3"/>
        <w:spacing w:before="4"/>
        <w:ind w:right="548"/>
      </w:pPr>
      <w:r>
        <w:t>Кожен учень має право на справедливе, неупереджене, об’єктивне, незалежне, недискримінаційне</w:t>
      </w:r>
      <w:r w:rsidR="00026812">
        <w:t xml:space="preserve"> </w:t>
      </w:r>
      <w:r>
        <w:t>та</w:t>
      </w:r>
      <w:r w:rsidR="00026812">
        <w:t xml:space="preserve"> </w:t>
      </w:r>
      <w:r>
        <w:t>доброчесне</w:t>
      </w:r>
      <w:r w:rsidR="00026812">
        <w:t xml:space="preserve"> </w:t>
      </w:r>
      <w:r>
        <w:t>оцінювання</w:t>
      </w:r>
      <w:r w:rsidR="00026812">
        <w:t xml:space="preserve"> </w:t>
      </w:r>
      <w:r>
        <w:t>результатів</w:t>
      </w:r>
      <w:r w:rsidR="00026812">
        <w:t xml:space="preserve"> </w:t>
      </w:r>
      <w:r>
        <w:t>його</w:t>
      </w:r>
      <w:r w:rsidR="00026812">
        <w:t xml:space="preserve"> </w:t>
      </w:r>
      <w:r>
        <w:t>навчання</w:t>
      </w:r>
      <w:r w:rsidR="00026812">
        <w:t xml:space="preserve"> </w:t>
      </w:r>
      <w:r>
        <w:t>незалежно</w:t>
      </w:r>
      <w:r w:rsidR="00026812">
        <w:t xml:space="preserve"> </w:t>
      </w:r>
      <w:r>
        <w:t>від</w:t>
      </w:r>
      <w:r w:rsidR="00026812">
        <w:t xml:space="preserve"> </w:t>
      </w:r>
      <w:r>
        <w:t>виду</w:t>
      </w:r>
      <w:r w:rsidR="00026812">
        <w:t xml:space="preserve"> </w:t>
      </w:r>
      <w:r>
        <w:t>та форми здобуття ним освіти.</w:t>
      </w:r>
    </w:p>
    <w:p w14:paraId="0474DBF2" w14:textId="77777777" w:rsidR="0013314F" w:rsidRDefault="0010775E">
      <w:pPr>
        <w:pStyle w:val="a3"/>
        <w:ind w:right="538"/>
      </w:pPr>
      <w:r>
        <w:t xml:space="preserve">Учні повинні знати вимоги до обов’язкових результатів навчання та </w:t>
      </w:r>
      <w:proofErr w:type="spellStart"/>
      <w:r>
        <w:t>компетентностей</w:t>
      </w:r>
      <w:proofErr w:type="spellEnd"/>
      <w:r>
        <w:t xml:space="preserve"> учнів, критерії, час, особливості, форму та зміст проведення контрольних робіт, обґрунтоване пояснення оцінки. Критерії оцінювання, розроблені для поточного оцінювання мають описувати те, що заявлено в навчальних цілях. Учнів слід </w:t>
      </w:r>
      <w:proofErr w:type="spellStart"/>
      <w:r>
        <w:t>ознайомитиіз</w:t>
      </w:r>
      <w:proofErr w:type="spellEnd"/>
      <w:r>
        <w:t xml:space="preserve"> ними до початку виконання завдання. Чим конкретніше сформульовані</w:t>
      </w:r>
      <w:r w:rsidR="00026812">
        <w:t xml:space="preserve"> </w:t>
      </w:r>
      <w:r>
        <w:t>критерії оцінювання, тим зрозумілішою для учнів є діяльність щодо успішного виконання завдання.</w:t>
      </w:r>
    </w:p>
    <w:p w14:paraId="12267DED" w14:textId="77777777" w:rsidR="0013314F" w:rsidRDefault="0010775E">
      <w:pPr>
        <w:pStyle w:val="a3"/>
        <w:spacing w:line="242" w:lineRule="auto"/>
        <w:ind w:right="548"/>
      </w:pPr>
      <w:r>
        <w:t>Об’єктивне оцінювання результатів навчання є однією з вимог отримання академічної доброчесності (пояснення результатів оцінювання).</w:t>
      </w:r>
    </w:p>
    <w:p w14:paraId="69B9AA9D" w14:textId="77777777" w:rsidR="0013314F" w:rsidRDefault="0010775E">
      <w:pPr>
        <w:pStyle w:val="a3"/>
        <w:ind w:right="536"/>
      </w:pPr>
      <w:r>
        <w:t>В</w:t>
      </w:r>
      <w:r w:rsidR="00026812">
        <w:t xml:space="preserve"> </w:t>
      </w:r>
      <w:r>
        <w:t>основу</w:t>
      </w:r>
      <w:r w:rsidR="00026812">
        <w:t xml:space="preserve"> </w:t>
      </w:r>
      <w:r>
        <w:t>оцінювання</w:t>
      </w:r>
      <w:r w:rsidR="00026812">
        <w:t xml:space="preserve"> </w:t>
      </w:r>
      <w:r>
        <w:t>Нової</w:t>
      </w:r>
      <w:r w:rsidR="00026812">
        <w:t xml:space="preserve"> </w:t>
      </w:r>
      <w:r>
        <w:t>української</w:t>
      </w:r>
      <w:r w:rsidR="00026812">
        <w:t xml:space="preserve"> </w:t>
      </w:r>
      <w:r>
        <w:t>школи</w:t>
      </w:r>
      <w:r w:rsidR="00026812">
        <w:t xml:space="preserve"> </w:t>
      </w:r>
      <w:r>
        <w:t>покладене</w:t>
      </w:r>
      <w:r w:rsidR="00026812">
        <w:t xml:space="preserve"> </w:t>
      </w:r>
      <w:r>
        <w:t>формувальне</w:t>
      </w:r>
      <w:r w:rsidR="00026812">
        <w:t xml:space="preserve"> </w:t>
      </w:r>
      <w:r>
        <w:t>оцінювання,</w:t>
      </w:r>
      <w:r w:rsidR="00026812">
        <w:t xml:space="preserve"> </w:t>
      </w:r>
      <w:r>
        <w:t>і</w:t>
      </w:r>
      <w:r w:rsidR="00026812">
        <w:t xml:space="preserve"> </w:t>
      </w:r>
      <w:r>
        <w:t xml:space="preserve">учні 1-2 та 3-4 класів оцінюються саме за цим принципом. Також за рішенням педагогічної ради підсумкове оцінювання може </w:t>
      </w:r>
      <w:proofErr w:type="spellStart"/>
      <w:r>
        <w:t>здійснюватись</w:t>
      </w:r>
      <w:proofErr w:type="spellEnd"/>
      <w:r>
        <w:t xml:space="preserve"> за </w:t>
      </w:r>
      <w:proofErr w:type="spellStart"/>
      <w:r>
        <w:t>рівневою</w:t>
      </w:r>
      <w:proofErr w:type="spellEnd"/>
      <w:r>
        <w:t xml:space="preserve"> шкалою, а його результати позначаються</w:t>
      </w:r>
      <w:r w:rsidR="00026812">
        <w:t xml:space="preserve"> </w:t>
      </w:r>
      <w:r>
        <w:t>словами</w:t>
      </w:r>
      <w:r w:rsidR="00026812">
        <w:t xml:space="preserve"> </w:t>
      </w:r>
      <w:r>
        <w:t>або</w:t>
      </w:r>
      <w:r w:rsidR="00026812">
        <w:t xml:space="preserve"> </w:t>
      </w:r>
      <w:r>
        <w:t>відповідними</w:t>
      </w:r>
      <w:r w:rsidR="00026812">
        <w:t xml:space="preserve"> </w:t>
      </w:r>
      <w:r>
        <w:t>літерами:</w:t>
      </w:r>
      <w:r w:rsidR="00026812">
        <w:t xml:space="preserve"> </w:t>
      </w:r>
      <w:r>
        <w:t>«початковий</w:t>
      </w:r>
      <w:r w:rsidR="00026812">
        <w:t xml:space="preserve"> </w:t>
      </w:r>
      <w:r>
        <w:t>(П)»,</w:t>
      </w:r>
      <w:r w:rsidR="00026812">
        <w:t xml:space="preserve"> </w:t>
      </w:r>
      <w:r>
        <w:t>«середній»</w:t>
      </w:r>
      <w:r w:rsidR="00026812">
        <w:t xml:space="preserve"> </w:t>
      </w:r>
      <w:r>
        <w:t>(С),</w:t>
      </w:r>
    </w:p>
    <w:p w14:paraId="12D327BF" w14:textId="77777777" w:rsidR="0013314F" w:rsidRDefault="0010775E">
      <w:pPr>
        <w:pStyle w:val="a3"/>
        <w:ind w:firstLine="0"/>
      </w:pPr>
      <w:r>
        <w:t>«достатній»</w:t>
      </w:r>
      <w:r w:rsidR="00026812">
        <w:t xml:space="preserve"> </w:t>
      </w:r>
      <w:r>
        <w:t>(Д),</w:t>
      </w:r>
      <w:r w:rsidR="00026812">
        <w:t xml:space="preserve"> </w:t>
      </w:r>
      <w:r>
        <w:t>«високий»</w:t>
      </w:r>
      <w:r w:rsidR="00026812">
        <w:t xml:space="preserve"> </w:t>
      </w:r>
      <w:r>
        <w:rPr>
          <w:spacing w:val="-4"/>
        </w:rPr>
        <w:t>(В).</w:t>
      </w:r>
    </w:p>
    <w:p w14:paraId="49A894A4" w14:textId="77777777" w:rsidR="0013314F" w:rsidRDefault="0010775E">
      <w:pPr>
        <w:spacing w:line="275" w:lineRule="exact"/>
        <w:ind w:left="1103"/>
        <w:jc w:val="both"/>
        <w:rPr>
          <w:i/>
          <w:sz w:val="24"/>
        </w:rPr>
      </w:pPr>
      <w:r>
        <w:rPr>
          <w:i/>
          <w:sz w:val="24"/>
        </w:rPr>
        <w:t>Формувальне</w:t>
      </w:r>
      <w:r w:rsidR="00026812">
        <w:rPr>
          <w:i/>
          <w:sz w:val="24"/>
        </w:rPr>
        <w:t xml:space="preserve"> </w:t>
      </w:r>
      <w:r>
        <w:rPr>
          <w:i/>
          <w:sz w:val="24"/>
        </w:rPr>
        <w:t>оцінювання</w:t>
      </w:r>
      <w:r w:rsidR="00026812">
        <w:rPr>
          <w:i/>
          <w:sz w:val="24"/>
        </w:rPr>
        <w:t xml:space="preserve"> </w:t>
      </w:r>
      <w:r>
        <w:rPr>
          <w:i/>
          <w:sz w:val="24"/>
        </w:rPr>
        <w:t>має</w:t>
      </w:r>
      <w:r w:rsidR="00026812">
        <w:rPr>
          <w:i/>
          <w:sz w:val="24"/>
        </w:rPr>
        <w:t xml:space="preserve"> </w:t>
      </w:r>
      <w:r>
        <w:rPr>
          <w:i/>
          <w:sz w:val="24"/>
        </w:rPr>
        <w:t>на</w:t>
      </w:r>
      <w:r w:rsidR="00026812">
        <w:rPr>
          <w:i/>
          <w:sz w:val="24"/>
        </w:rPr>
        <w:t xml:space="preserve"> </w:t>
      </w:r>
      <w:r>
        <w:rPr>
          <w:i/>
          <w:spacing w:val="-2"/>
          <w:sz w:val="24"/>
        </w:rPr>
        <w:t>меті:</w:t>
      </w:r>
    </w:p>
    <w:p w14:paraId="635B31A4" w14:textId="77777777" w:rsidR="0013314F" w:rsidRDefault="0010775E">
      <w:pPr>
        <w:pStyle w:val="a6"/>
        <w:numPr>
          <w:ilvl w:val="0"/>
          <w:numId w:val="53"/>
        </w:numPr>
        <w:tabs>
          <w:tab w:val="left" w:pos="962"/>
        </w:tabs>
        <w:ind w:left="962" w:hanging="143"/>
        <w:rPr>
          <w:sz w:val="24"/>
        </w:rPr>
      </w:pPr>
      <w:r>
        <w:rPr>
          <w:sz w:val="24"/>
        </w:rPr>
        <w:t>відстежувати</w:t>
      </w:r>
      <w:r w:rsidR="00026812">
        <w:rPr>
          <w:sz w:val="24"/>
        </w:rPr>
        <w:t xml:space="preserve"> </w:t>
      </w:r>
      <w:r>
        <w:rPr>
          <w:sz w:val="24"/>
        </w:rPr>
        <w:t>навчальний</w:t>
      </w:r>
      <w:r w:rsidR="00026812">
        <w:rPr>
          <w:sz w:val="24"/>
        </w:rPr>
        <w:t xml:space="preserve"> </w:t>
      </w:r>
      <w:r>
        <w:rPr>
          <w:sz w:val="24"/>
        </w:rPr>
        <w:t>поступ</w:t>
      </w:r>
      <w:r>
        <w:rPr>
          <w:spacing w:val="-2"/>
          <w:sz w:val="24"/>
        </w:rPr>
        <w:t xml:space="preserve"> учнів;</w:t>
      </w:r>
    </w:p>
    <w:p w14:paraId="3C8C4728" w14:textId="77777777" w:rsidR="0013314F" w:rsidRDefault="0010775E">
      <w:pPr>
        <w:pStyle w:val="a6"/>
        <w:numPr>
          <w:ilvl w:val="0"/>
          <w:numId w:val="53"/>
        </w:numPr>
        <w:tabs>
          <w:tab w:val="left" w:pos="962"/>
        </w:tabs>
        <w:ind w:left="962" w:hanging="143"/>
        <w:rPr>
          <w:sz w:val="24"/>
        </w:rPr>
      </w:pPr>
      <w:r>
        <w:rPr>
          <w:sz w:val="24"/>
        </w:rPr>
        <w:t>вибудовувати</w:t>
      </w:r>
      <w:r w:rsidR="00026812">
        <w:rPr>
          <w:sz w:val="24"/>
        </w:rPr>
        <w:t xml:space="preserve"> </w:t>
      </w:r>
      <w:r>
        <w:rPr>
          <w:sz w:val="24"/>
        </w:rPr>
        <w:t>індивідуальну</w:t>
      </w:r>
      <w:r w:rsidR="00026812">
        <w:rPr>
          <w:sz w:val="24"/>
        </w:rPr>
        <w:t xml:space="preserve"> </w:t>
      </w:r>
      <w:r>
        <w:rPr>
          <w:sz w:val="24"/>
        </w:rPr>
        <w:t>траєкторію</w:t>
      </w:r>
      <w:r w:rsidR="00026812">
        <w:rPr>
          <w:sz w:val="24"/>
        </w:rPr>
        <w:t xml:space="preserve"> </w:t>
      </w:r>
      <w:r>
        <w:rPr>
          <w:sz w:val="24"/>
        </w:rPr>
        <w:t>розвитку</w:t>
      </w:r>
      <w:r w:rsidR="00026812">
        <w:rPr>
          <w:sz w:val="24"/>
        </w:rPr>
        <w:t xml:space="preserve"> </w:t>
      </w:r>
      <w:r>
        <w:rPr>
          <w:spacing w:val="-2"/>
          <w:sz w:val="24"/>
        </w:rPr>
        <w:t>дитини;</w:t>
      </w:r>
    </w:p>
    <w:p w14:paraId="6C92968E" w14:textId="77777777" w:rsidR="0013314F" w:rsidRDefault="0010775E">
      <w:pPr>
        <w:pStyle w:val="a6"/>
        <w:numPr>
          <w:ilvl w:val="0"/>
          <w:numId w:val="53"/>
        </w:numPr>
        <w:tabs>
          <w:tab w:val="left" w:pos="962"/>
        </w:tabs>
        <w:ind w:left="962" w:hanging="143"/>
        <w:rPr>
          <w:sz w:val="24"/>
        </w:rPr>
      </w:pPr>
      <w:r>
        <w:rPr>
          <w:sz w:val="24"/>
        </w:rPr>
        <w:t>діагностувати</w:t>
      </w:r>
      <w:r w:rsidR="00026812">
        <w:rPr>
          <w:sz w:val="24"/>
        </w:rPr>
        <w:t xml:space="preserve"> </w:t>
      </w:r>
      <w:r>
        <w:rPr>
          <w:sz w:val="24"/>
        </w:rPr>
        <w:t>досягнення</w:t>
      </w:r>
      <w:r w:rsidR="00026812">
        <w:rPr>
          <w:sz w:val="24"/>
        </w:rPr>
        <w:t xml:space="preserve"> </w:t>
      </w:r>
      <w:r>
        <w:rPr>
          <w:sz w:val="24"/>
        </w:rPr>
        <w:t>на</w:t>
      </w:r>
      <w:r w:rsidR="00026812">
        <w:rPr>
          <w:sz w:val="24"/>
        </w:rPr>
        <w:t xml:space="preserve"> </w:t>
      </w:r>
      <w:r>
        <w:rPr>
          <w:sz w:val="24"/>
        </w:rPr>
        <w:t>кожному</w:t>
      </w:r>
      <w:r w:rsidR="00026812">
        <w:rPr>
          <w:sz w:val="24"/>
        </w:rPr>
        <w:t xml:space="preserve"> </w:t>
      </w:r>
      <w:r>
        <w:rPr>
          <w:sz w:val="24"/>
        </w:rPr>
        <w:t>з етапів</w:t>
      </w:r>
      <w:r w:rsidR="00026812">
        <w:rPr>
          <w:sz w:val="24"/>
        </w:rPr>
        <w:t xml:space="preserve"> </w:t>
      </w:r>
      <w:r>
        <w:rPr>
          <w:spacing w:val="-2"/>
          <w:sz w:val="24"/>
        </w:rPr>
        <w:t>навчання;</w:t>
      </w:r>
    </w:p>
    <w:p w14:paraId="4EA6BB4C" w14:textId="77777777" w:rsidR="0013314F" w:rsidRDefault="0010775E">
      <w:pPr>
        <w:pStyle w:val="a6"/>
        <w:numPr>
          <w:ilvl w:val="0"/>
          <w:numId w:val="53"/>
        </w:numPr>
        <w:tabs>
          <w:tab w:val="left" w:pos="962"/>
        </w:tabs>
        <w:spacing w:before="1" w:line="240" w:lineRule="auto"/>
        <w:ind w:left="962" w:hanging="143"/>
        <w:rPr>
          <w:sz w:val="24"/>
        </w:rPr>
      </w:pPr>
      <w:r>
        <w:rPr>
          <w:sz w:val="24"/>
        </w:rPr>
        <w:t>вчасно</w:t>
      </w:r>
      <w:r w:rsidR="00026812">
        <w:rPr>
          <w:sz w:val="24"/>
        </w:rPr>
        <w:t xml:space="preserve"> </w:t>
      </w:r>
      <w:r>
        <w:rPr>
          <w:sz w:val="24"/>
        </w:rPr>
        <w:t>виявляти</w:t>
      </w:r>
      <w:r w:rsidR="00026812">
        <w:rPr>
          <w:sz w:val="24"/>
        </w:rPr>
        <w:t xml:space="preserve"> </w:t>
      </w:r>
      <w:r>
        <w:rPr>
          <w:sz w:val="24"/>
        </w:rPr>
        <w:t>проблеми</w:t>
      </w:r>
      <w:r w:rsidR="00026812">
        <w:rPr>
          <w:sz w:val="24"/>
        </w:rPr>
        <w:t xml:space="preserve"> </w:t>
      </w:r>
      <w:r>
        <w:rPr>
          <w:sz w:val="24"/>
        </w:rPr>
        <w:t>й</w:t>
      </w:r>
      <w:r w:rsidR="00026812">
        <w:rPr>
          <w:sz w:val="24"/>
        </w:rPr>
        <w:t xml:space="preserve"> </w:t>
      </w:r>
      <w:r>
        <w:rPr>
          <w:sz w:val="24"/>
        </w:rPr>
        <w:t>запобігати</w:t>
      </w:r>
      <w:r w:rsidR="00026812">
        <w:rPr>
          <w:sz w:val="24"/>
        </w:rPr>
        <w:t xml:space="preserve"> </w:t>
      </w:r>
      <w:r>
        <w:rPr>
          <w:sz w:val="24"/>
        </w:rPr>
        <w:t>їх</w:t>
      </w:r>
      <w:r w:rsidR="00026812">
        <w:rPr>
          <w:sz w:val="24"/>
        </w:rPr>
        <w:t xml:space="preserve"> </w:t>
      </w:r>
      <w:r>
        <w:rPr>
          <w:spacing w:val="-2"/>
          <w:sz w:val="24"/>
        </w:rPr>
        <w:t>нашаруванню;</w:t>
      </w:r>
    </w:p>
    <w:p w14:paraId="6D6C3A3C" w14:textId="77777777" w:rsidR="0013314F" w:rsidRDefault="0010775E">
      <w:pPr>
        <w:pStyle w:val="a6"/>
        <w:numPr>
          <w:ilvl w:val="0"/>
          <w:numId w:val="53"/>
        </w:numPr>
        <w:tabs>
          <w:tab w:val="left" w:pos="1006"/>
        </w:tabs>
        <w:spacing w:before="60" w:line="240" w:lineRule="auto"/>
        <w:ind w:right="545" w:firstLine="283"/>
        <w:jc w:val="both"/>
        <w:rPr>
          <w:sz w:val="24"/>
        </w:rPr>
      </w:pPr>
      <w:r>
        <w:rPr>
          <w:sz w:val="24"/>
        </w:rPr>
        <w:t xml:space="preserve">аналізувати реалізацію освітньої програми та Державного стандарту початкової освіти, ухвалювати рішення щодо корегування </w:t>
      </w:r>
      <w:proofErr w:type="spellStart"/>
      <w:r>
        <w:rPr>
          <w:sz w:val="24"/>
        </w:rPr>
        <w:t>навчальноїпрограми</w:t>
      </w:r>
      <w:proofErr w:type="spellEnd"/>
      <w:r>
        <w:rPr>
          <w:sz w:val="24"/>
        </w:rPr>
        <w:t xml:space="preserve"> </w:t>
      </w:r>
      <w:proofErr w:type="spellStart"/>
      <w:r>
        <w:rPr>
          <w:sz w:val="24"/>
        </w:rPr>
        <w:t>іметодів</w:t>
      </w:r>
      <w:proofErr w:type="spellEnd"/>
      <w:r>
        <w:rPr>
          <w:sz w:val="24"/>
        </w:rPr>
        <w:t xml:space="preserve"> навчання відповідно до індивідуальних потреб дитини;</w:t>
      </w:r>
    </w:p>
    <w:p w14:paraId="6C02F1A7" w14:textId="77777777" w:rsidR="0013314F" w:rsidRDefault="0010775E">
      <w:pPr>
        <w:pStyle w:val="a6"/>
        <w:numPr>
          <w:ilvl w:val="0"/>
          <w:numId w:val="53"/>
        </w:numPr>
        <w:tabs>
          <w:tab w:val="left" w:pos="962"/>
        </w:tabs>
        <w:spacing w:before="3"/>
        <w:ind w:left="962" w:hanging="143"/>
        <w:jc w:val="both"/>
        <w:rPr>
          <w:sz w:val="24"/>
        </w:rPr>
      </w:pPr>
      <w:r>
        <w:rPr>
          <w:sz w:val="24"/>
        </w:rPr>
        <w:t>запобігати</w:t>
      </w:r>
      <w:r w:rsidR="007C1706">
        <w:rPr>
          <w:sz w:val="24"/>
        </w:rPr>
        <w:t xml:space="preserve"> </w:t>
      </w:r>
      <w:r>
        <w:rPr>
          <w:sz w:val="24"/>
        </w:rPr>
        <w:t>побоюванням</w:t>
      </w:r>
      <w:r w:rsidR="007C1706">
        <w:rPr>
          <w:sz w:val="24"/>
        </w:rPr>
        <w:t xml:space="preserve"> </w:t>
      </w:r>
      <w:r>
        <w:rPr>
          <w:sz w:val="24"/>
        </w:rPr>
        <w:t>дитини</w:t>
      </w:r>
      <w:r w:rsidR="007C1706">
        <w:rPr>
          <w:sz w:val="24"/>
        </w:rPr>
        <w:t xml:space="preserve"> </w:t>
      </w:r>
      <w:r>
        <w:rPr>
          <w:spacing w:val="-2"/>
          <w:sz w:val="24"/>
        </w:rPr>
        <w:t>помилитися;</w:t>
      </w:r>
    </w:p>
    <w:p w14:paraId="47FD7633" w14:textId="77777777" w:rsidR="0013314F" w:rsidRDefault="0010775E">
      <w:pPr>
        <w:pStyle w:val="a6"/>
        <w:numPr>
          <w:ilvl w:val="0"/>
          <w:numId w:val="53"/>
        </w:numPr>
        <w:tabs>
          <w:tab w:val="left" w:pos="962"/>
        </w:tabs>
        <w:ind w:left="962" w:hanging="143"/>
        <w:jc w:val="both"/>
        <w:rPr>
          <w:sz w:val="24"/>
        </w:rPr>
      </w:pPr>
      <w:r>
        <w:rPr>
          <w:sz w:val="24"/>
        </w:rPr>
        <w:t>плекати</w:t>
      </w:r>
      <w:r w:rsidR="007C1706">
        <w:rPr>
          <w:sz w:val="24"/>
        </w:rPr>
        <w:t xml:space="preserve"> </w:t>
      </w:r>
      <w:r>
        <w:rPr>
          <w:sz w:val="24"/>
        </w:rPr>
        <w:t>впевненість</w:t>
      </w:r>
      <w:r w:rsidR="007C1706">
        <w:rPr>
          <w:sz w:val="24"/>
        </w:rPr>
        <w:t xml:space="preserve"> </w:t>
      </w:r>
      <w:r>
        <w:rPr>
          <w:sz w:val="24"/>
        </w:rPr>
        <w:t>у</w:t>
      </w:r>
      <w:r w:rsidR="007C1706">
        <w:rPr>
          <w:sz w:val="24"/>
        </w:rPr>
        <w:t xml:space="preserve"> </w:t>
      </w:r>
      <w:r>
        <w:rPr>
          <w:sz w:val="24"/>
        </w:rPr>
        <w:t>власних</w:t>
      </w:r>
      <w:r w:rsidR="007C1706">
        <w:rPr>
          <w:sz w:val="24"/>
        </w:rPr>
        <w:t xml:space="preserve"> </w:t>
      </w:r>
      <w:r>
        <w:rPr>
          <w:sz w:val="24"/>
        </w:rPr>
        <w:t>можливостях</w:t>
      </w:r>
      <w:r w:rsidR="007C1706">
        <w:rPr>
          <w:sz w:val="24"/>
        </w:rPr>
        <w:t xml:space="preserve"> </w:t>
      </w:r>
      <w:r>
        <w:rPr>
          <w:sz w:val="24"/>
        </w:rPr>
        <w:t>і</w:t>
      </w:r>
      <w:r>
        <w:rPr>
          <w:spacing w:val="-2"/>
          <w:sz w:val="24"/>
        </w:rPr>
        <w:t>з</w:t>
      </w:r>
      <w:r w:rsidR="007C1706">
        <w:rPr>
          <w:spacing w:val="-2"/>
          <w:sz w:val="24"/>
        </w:rPr>
        <w:t xml:space="preserve"> </w:t>
      </w:r>
      <w:proofErr w:type="spellStart"/>
      <w:r>
        <w:rPr>
          <w:spacing w:val="-2"/>
          <w:sz w:val="24"/>
        </w:rPr>
        <w:t>дібностях</w:t>
      </w:r>
      <w:proofErr w:type="spellEnd"/>
      <w:r>
        <w:rPr>
          <w:spacing w:val="-2"/>
          <w:sz w:val="24"/>
        </w:rPr>
        <w:t>.</w:t>
      </w:r>
    </w:p>
    <w:p w14:paraId="61AC56F8" w14:textId="77777777" w:rsidR="0013314F" w:rsidRDefault="0010775E">
      <w:pPr>
        <w:spacing w:before="2"/>
        <w:ind w:left="1103"/>
        <w:jc w:val="both"/>
        <w:rPr>
          <w:i/>
          <w:sz w:val="24"/>
        </w:rPr>
      </w:pPr>
      <w:r>
        <w:rPr>
          <w:i/>
          <w:sz w:val="24"/>
        </w:rPr>
        <w:t>Оцінювання</w:t>
      </w:r>
      <w:r w:rsidR="007C1706">
        <w:rPr>
          <w:i/>
          <w:sz w:val="24"/>
        </w:rPr>
        <w:t xml:space="preserve"> </w:t>
      </w:r>
      <w:r>
        <w:rPr>
          <w:i/>
          <w:sz w:val="24"/>
        </w:rPr>
        <w:t>навчальних</w:t>
      </w:r>
      <w:r w:rsidR="007C1706">
        <w:rPr>
          <w:i/>
          <w:sz w:val="24"/>
        </w:rPr>
        <w:t xml:space="preserve"> </w:t>
      </w:r>
      <w:r>
        <w:rPr>
          <w:i/>
          <w:sz w:val="24"/>
        </w:rPr>
        <w:t>досягнень</w:t>
      </w:r>
      <w:r w:rsidR="007C1706">
        <w:rPr>
          <w:i/>
          <w:sz w:val="24"/>
        </w:rPr>
        <w:t xml:space="preserve"> </w:t>
      </w:r>
      <w:proofErr w:type="spellStart"/>
      <w:r>
        <w:rPr>
          <w:i/>
          <w:sz w:val="24"/>
        </w:rPr>
        <w:t>учнівз</w:t>
      </w:r>
      <w:proofErr w:type="spellEnd"/>
      <w:r w:rsidR="007C1706">
        <w:rPr>
          <w:i/>
          <w:sz w:val="24"/>
        </w:rPr>
        <w:t xml:space="preserve"> здійснюється </w:t>
      </w:r>
      <w:r>
        <w:rPr>
          <w:i/>
          <w:sz w:val="24"/>
        </w:rPr>
        <w:t>на</w:t>
      </w:r>
      <w:r w:rsidR="007C1706">
        <w:rPr>
          <w:i/>
          <w:sz w:val="24"/>
        </w:rPr>
        <w:t xml:space="preserve"> </w:t>
      </w:r>
      <w:r>
        <w:rPr>
          <w:i/>
          <w:sz w:val="24"/>
        </w:rPr>
        <w:t>підставі</w:t>
      </w:r>
      <w:r w:rsidR="007C1706">
        <w:rPr>
          <w:i/>
          <w:sz w:val="24"/>
        </w:rPr>
        <w:t xml:space="preserve"> </w:t>
      </w:r>
      <w:r>
        <w:rPr>
          <w:i/>
          <w:sz w:val="24"/>
        </w:rPr>
        <w:t>наказів</w:t>
      </w:r>
      <w:r w:rsidR="007C1706">
        <w:rPr>
          <w:i/>
          <w:sz w:val="24"/>
        </w:rPr>
        <w:t xml:space="preserve"> </w:t>
      </w:r>
      <w:r>
        <w:rPr>
          <w:i/>
          <w:sz w:val="24"/>
        </w:rPr>
        <w:t>МОН</w:t>
      </w:r>
      <w:r w:rsidR="007C1706">
        <w:rPr>
          <w:i/>
          <w:sz w:val="24"/>
        </w:rPr>
        <w:t xml:space="preserve"> </w:t>
      </w:r>
      <w:r>
        <w:rPr>
          <w:i/>
          <w:spacing w:val="-2"/>
          <w:sz w:val="24"/>
        </w:rPr>
        <w:t>України:</w:t>
      </w:r>
    </w:p>
    <w:p w14:paraId="2B915D22" w14:textId="77777777" w:rsidR="0013314F" w:rsidRDefault="0010775E">
      <w:pPr>
        <w:pStyle w:val="a6"/>
        <w:numPr>
          <w:ilvl w:val="0"/>
          <w:numId w:val="53"/>
        </w:numPr>
        <w:tabs>
          <w:tab w:val="left" w:pos="962"/>
        </w:tabs>
        <w:spacing w:before="1" w:line="240" w:lineRule="auto"/>
        <w:ind w:right="547" w:firstLine="283"/>
        <w:jc w:val="both"/>
        <w:rPr>
          <w:rFonts w:ascii="Arial" w:hAnsi="Arial"/>
          <w:sz w:val="24"/>
        </w:rPr>
      </w:pPr>
      <w:r>
        <w:rPr>
          <w:sz w:val="24"/>
        </w:rPr>
        <w:t>Наказ</w:t>
      </w:r>
      <w:r w:rsidR="007C1706">
        <w:rPr>
          <w:sz w:val="24"/>
        </w:rPr>
        <w:t xml:space="preserve"> </w:t>
      </w:r>
      <w:r>
        <w:rPr>
          <w:sz w:val="24"/>
        </w:rPr>
        <w:t>МОН</w:t>
      </w:r>
      <w:r w:rsidR="007C1706">
        <w:rPr>
          <w:sz w:val="24"/>
        </w:rPr>
        <w:t xml:space="preserve"> </w:t>
      </w:r>
      <w:r>
        <w:rPr>
          <w:sz w:val="24"/>
        </w:rPr>
        <w:t>№813</w:t>
      </w:r>
      <w:r w:rsidR="007C1706">
        <w:rPr>
          <w:sz w:val="24"/>
        </w:rPr>
        <w:t xml:space="preserve"> </w:t>
      </w:r>
      <w:r>
        <w:rPr>
          <w:sz w:val="24"/>
        </w:rPr>
        <w:t>від</w:t>
      </w:r>
      <w:r w:rsidR="007C1706">
        <w:rPr>
          <w:sz w:val="24"/>
        </w:rPr>
        <w:t xml:space="preserve"> </w:t>
      </w:r>
      <w:r>
        <w:rPr>
          <w:sz w:val="24"/>
        </w:rPr>
        <w:t>13.07.2021</w:t>
      </w:r>
      <w:r w:rsidR="007C1706">
        <w:rPr>
          <w:sz w:val="24"/>
        </w:rPr>
        <w:t xml:space="preserve"> </w:t>
      </w:r>
      <w:r>
        <w:rPr>
          <w:sz w:val="24"/>
        </w:rPr>
        <w:t>року</w:t>
      </w:r>
      <w:r w:rsidR="007C1706">
        <w:rPr>
          <w:sz w:val="24"/>
        </w:rPr>
        <w:t xml:space="preserve"> </w:t>
      </w:r>
      <w:r>
        <w:rPr>
          <w:sz w:val="24"/>
        </w:rPr>
        <w:t>«Про</w:t>
      </w:r>
      <w:r w:rsidR="007C1706">
        <w:rPr>
          <w:sz w:val="24"/>
        </w:rPr>
        <w:t xml:space="preserve"> </w:t>
      </w:r>
      <w:r>
        <w:rPr>
          <w:sz w:val="24"/>
        </w:rPr>
        <w:t>затвердження</w:t>
      </w:r>
      <w:r w:rsidR="007C1706">
        <w:rPr>
          <w:sz w:val="24"/>
        </w:rPr>
        <w:t xml:space="preserve"> </w:t>
      </w:r>
      <w:r>
        <w:rPr>
          <w:sz w:val="24"/>
        </w:rPr>
        <w:t>методичних</w:t>
      </w:r>
      <w:r w:rsidR="007C1706">
        <w:rPr>
          <w:sz w:val="24"/>
        </w:rPr>
        <w:t xml:space="preserve"> </w:t>
      </w:r>
      <w:r>
        <w:rPr>
          <w:sz w:val="24"/>
        </w:rPr>
        <w:t>рекомендацій</w:t>
      </w:r>
      <w:r w:rsidR="007C1706">
        <w:rPr>
          <w:sz w:val="24"/>
        </w:rPr>
        <w:t xml:space="preserve"> </w:t>
      </w:r>
      <w:r>
        <w:rPr>
          <w:sz w:val="24"/>
        </w:rPr>
        <w:t>щодо оцінювання результатів навчання учнів 1-4 класів закладів загальної середньої освіти»</w:t>
      </w:r>
    </w:p>
    <w:p w14:paraId="02AEB08E" w14:textId="77777777" w:rsidR="0013314F" w:rsidRDefault="0010775E">
      <w:pPr>
        <w:pStyle w:val="a6"/>
        <w:numPr>
          <w:ilvl w:val="0"/>
          <w:numId w:val="53"/>
        </w:numPr>
        <w:tabs>
          <w:tab w:val="left" w:pos="962"/>
        </w:tabs>
        <w:spacing w:line="240" w:lineRule="auto"/>
        <w:ind w:right="546" w:firstLine="283"/>
        <w:jc w:val="both"/>
        <w:rPr>
          <w:rFonts w:ascii="Arial" w:hAnsi="Arial"/>
          <w:sz w:val="24"/>
        </w:rPr>
      </w:pPr>
      <w:r>
        <w:rPr>
          <w:sz w:val="24"/>
        </w:rPr>
        <w:t>Наказ</w:t>
      </w:r>
      <w:r w:rsidR="007C1706">
        <w:rPr>
          <w:sz w:val="24"/>
        </w:rPr>
        <w:t xml:space="preserve"> </w:t>
      </w:r>
      <w:r>
        <w:rPr>
          <w:sz w:val="24"/>
        </w:rPr>
        <w:t>МОН</w:t>
      </w:r>
      <w:r w:rsidR="007C1706">
        <w:rPr>
          <w:sz w:val="24"/>
        </w:rPr>
        <w:t xml:space="preserve"> </w:t>
      </w:r>
      <w:r>
        <w:rPr>
          <w:sz w:val="24"/>
        </w:rPr>
        <w:t>№1222</w:t>
      </w:r>
      <w:r w:rsidR="007C1706">
        <w:rPr>
          <w:sz w:val="24"/>
        </w:rPr>
        <w:t xml:space="preserve"> </w:t>
      </w:r>
      <w:r>
        <w:rPr>
          <w:sz w:val="24"/>
        </w:rPr>
        <w:t>від</w:t>
      </w:r>
      <w:r w:rsidR="007C1706">
        <w:rPr>
          <w:sz w:val="24"/>
        </w:rPr>
        <w:t xml:space="preserve"> </w:t>
      </w:r>
      <w:r>
        <w:rPr>
          <w:sz w:val="24"/>
        </w:rPr>
        <w:t>21.08.2013</w:t>
      </w:r>
      <w:r w:rsidR="007C1706">
        <w:rPr>
          <w:sz w:val="24"/>
        </w:rPr>
        <w:t xml:space="preserve"> </w:t>
      </w:r>
      <w:r>
        <w:rPr>
          <w:sz w:val="24"/>
        </w:rPr>
        <w:t>року</w:t>
      </w:r>
      <w:r w:rsidR="007C1706">
        <w:rPr>
          <w:sz w:val="24"/>
        </w:rPr>
        <w:t xml:space="preserve"> </w:t>
      </w:r>
      <w:r>
        <w:rPr>
          <w:sz w:val="24"/>
        </w:rPr>
        <w:t>«Про</w:t>
      </w:r>
      <w:r w:rsidR="007C1706">
        <w:rPr>
          <w:sz w:val="24"/>
        </w:rPr>
        <w:t xml:space="preserve"> </w:t>
      </w:r>
      <w:r>
        <w:rPr>
          <w:sz w:val="24"/>
        </w:rPr>
        <w:t>затвердження</w:t>
      </w:r>
      <w:r w:rsidR="007C1706">
        <w:rPr>
          <w:sz w:val="24"/>
        </w:rPr>
        <w:t xml:space="preserve"> </w:t>
      </w:r>
      <w:r>
        <w:rPr>
          <w:sz w:val="24"/>
        </w:rPr>
        <w:t>орієнтовних</w:t>
      </w:r>
      <w:r w:rsidR="007C1706">
        <w:rPr>
          <w:sz w:val="24"/>
        </w:rPr>
        <w:t xml:space="preserve"> </w:t>
      </w:r>
      <w:r>
        <w:rPr>
          <w:sz w:val="24"/>
        </w:rPr>
        <w:t>вимог</w:t>
      </w:r>
      <w:r w:rsidR="007C1706">
        <w:rPr>
          <w:sz w:val="24"/>
        </w:rPr>
        <w:t xml:space="preserve"> </w:t>
      </w:r>
      <w:r>
        <w:rPr>
          <w:sz w:val="24"/>
        </w:rPr>
        <w:t>оцінювання навчальних досягнень учнів із базових дисциплін у системі загальної середньої освіти» (зі змінами, внесеними згідно з наказом МОН №1009 від 19 серпня 2016 року).</w:t>
      </w:r>
    </w:p>
    <w:p w14:paraId="02B7EAD7" w14:textId="77777777" w:rsidR="0013314F" w:rsidRDefault="0010775E">
      <w:pPr>
        <w:pStyle w:val="a6"/>
        <w:numPr>
          <w:ilvl w:val="0"/>
          <w:numId w:val="53"/>
        </w:numPr>
        <w:tabs>
          <w:tab w:val="left" w:pos="962"/>
        </w:tabs>
        <w:spacing w:before="4" w:line="237" w:lineRule="auto"/>
        <w:ind w:right="558" w:firstLine="283"/>
        <w:jc w:val="both"/>
        <w:rPr>
          <w:rFonts w:ascii="Arial" w:hAnsi="Arial"/>
          <w:sz w:val="24"/>
        </w:rPr>
      </w:pPr>
      <w:r>
        <w:rPr>
          <w:sz w:val="24"/>
        </w:rPr>
        <w:t>Методичні рекомендації щодо заповнення Класного журналу учнів початкових класів Нової української школи, затверджених наказом МОН від 02.09.2020 №1096 .</w:t>
      </w:r>
    </w:p>
    <w:p w14:paraId="64B8F6DF" w14:textId="77777777" w:rsidR="0013314F" w:rsidRDefault="0010775E">
      <w:pPr>
        <w:pStyle w:val="a6"/>
        <w:numPr>
          <w:ilvl w:val="0"/>
          <w:numId w:val="53"/>
        </w:numPr>
        <w:tabs>
          <w:tab w:val="left" w:pos="962"/>
        </w:tabs>
        <w:spacing w:before="2" w:line="240" w:lineRule="auto"/>
        <w:ind w:right="536" w:firstLine="283"/>
        <w:jc w:val="both"/>
        <w:rPr>
          <w:rFonts w:ascii="Arial" w:hAnsi="Arial"/>
          <w:sz w:val="24"/>
        </w:rPr>
      </w:pPr>
      <w:r>
        <w:rPr>
          <w:sz w:val="24"/>
        </w:rPr>
        <w:t xml:space="preserve">Методичні рекомендації щодо оцінювання навчальних досягнень учнів 5-7 класів, які здобувають освіту відповідно до нового Державного стандарту базової середньої освіти, </w:t>
      </w:r>
      <w:proofErr w:type="spellStart"/>
      <w:r>
        <w:rPr>
          <w:sz w:val="24"/>
        </w:rPr>
        <w:t>затвердженінаказом</w:t>
      </w:r>
      <w:proofErr w:type="spellEnd"/>
      <w:r>
        <w:rPr>
          <w:sz w:val="24"/>
        </w:rPr>
        <w:t xml:space="preserve"> Міністерства освіти </w:t>
      </w:r>
      <w:proofErr w:type="spellStart"/>
      <w:r>
        <w:rPr>
          <w:sz w:val="24"/>
        </w:rPr>
        <w:t>інауки</w:t>
      </w:r>
      <w:proofErr w:type="spellEnd"/>
      <w:r>
        <w:rPr>
          <w:sz w:val="24"/>
        </w:rPr>
        <w:t xml:space="preserve"> України від 02 серпня 2024 р. № 1093 (чинні </w:t>
      </w:r>
      <w:r>
        <w:rPr>
          <w:sz w:val="24"/>
        </w:rPr>
        <w:lastRenderedPageBreak/>
        <w:t>для 5-7 класів);</w:t>
      </w:r>
    </w:p>
    <w:p w14:paraId="26E3C5C4" w14:textId="77777777" w:rsidR="0013314F" w:rsidRDefault="0010775E">
      <w:pPr>
        <w:pStyle w:val="a6"/>
        <w:numPr>
          <w:ilvl w:val="0"/>
          <w:numId w:val="53"/>
        </w:numPr>
        <w:tabs>
          <w:tab w:val="left" w:pos="962"/>
        </w:tabs>
        <w:spacing w:before="1" w:line="237" w:lineRule="auto"/>
        <w:ind w:right="544" w:firstLine="283"/>
        <w:jc w:val="both"/>
        <w:rPr>
          <w:rFonts w:ascii="Arial" w:hAnsi="Arial"/>
          <w:sz w:val="24"/>
        </w:rPr>
      </w:pPr>
      <w:r>
        <w:rPr>
          <w:sz w:val="24"/>
        </w:rPr>
        <w:t>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03.06.2008 № 496.</w:t>
      </w:r>
    </w:p>
    <w:p w14:paraId="0B26AC99" w14:textId="77777777" w:rsidR="0013314F" w:rsidRDefault="0010775E">
      <w:pPr>
        <w:pStyle w:val="a6"/>
        <w:numPr>
          <w:ilvl w:val="0"/>
          <w:numId w:val="53"/>
        </w:numPr>
        <w:tabs>
          <w:tab w:val="left" w:pos="962"/>
        </w:tabs>
        <w:spacing w:before="6" w:line="237" w:lineRule="auto"/>
        <w:ind w:right="553" w:firstLine="283"/>
        <w:jc w:val="both"/>
        <w:rPr>
          <w:rFonts w:ascii="Arial" w:hAnsi="Arial"/>
          <w:sz w:val="24"/>
        </w:rPr>
      </w:pPr>
      <w:r>
        <w:rPr>
          <w:sz w:val="24"/>
        </w:rPr>
        <w:t>Критерії оцінювання навчальних досягнень учнів здійснюються за рівнями навчальних досягнень (початковий, середній, достатній, високий).</w:t>
      </w:r>
    </w:p>
    <w:p w14:paraId="65B82C7E" w14:textId="77777777" w:rsidR="0013314F" w:rsidRDefault="0010775E">
      <w:pPr>
        <w:pStyle w:val="21"/>
        <w:spacing w:before="191" w:line="240" w:lineRule="auto"/>
        <w:ind w:left="1473" w:hanging="879"/>
      </w:pPr>
      <w:bookmarkStart w:id="0" w:name="8.1._ЗАГАЛЬНІ_КРИТЕРІЇ_ОЦІНЮВАННЯ_НАВЧАЛ"/>
      <w:bookmarkEnd w:id="0"/>
      <w:r>
        <w:t>8.1.ЗАГАЛЬНІ</w:t>
      </w:r>
      <w:r w:rsidR="00A007E7">
        <w:t xml:space="preserve"> </w:t>
      </w:r>
      <w:r>
        <w:t>КРИТЕРІЇ</w:t>
      </w:r>
      <w:r w:rsidR="00A007E7">
        <w:t xml:space="preserve"> </w:t>
      </w:r>
      <w:r>
        <w:t>ОЦІНЮВАННЯ</w:t>
      </w:r>
      <w:r w:rsidR="00A007E7">
        <w:t xml:space="preserve"> </w:t>
      </w:r>
      <w:r>
        <w:t>НАВЧАЛЬНИХ</w:t>
      </w:r>
      <w:r w:rsidR="00A007E7">
        <w:t xml:space="preserve"> </w:t>
      </w:r>
      <w:r>
        <w:t>ДОСЯГНЕНЬ УЧНІВ У СИСТЕМІ ЗАГАЛЬНОЇ СЕРЕДНЬОЇ ОСВІТИ ТА</w:t>
      </w:r>
    </w:p>
    <w:p w14:paraId="658FBF7A" w14:textId="77777777" w:rsidR="0013314F" w:rsidRDefault="0010775E">
      <w:pPr>
        <w:spacing w:line="242" w:lineRule="auto"/>
        <w:ind w:left="3926" w:hanging="3036"/>
        <w:rPr>
          <w:b/>
          <w:sz w:val="28"/>
        </w:rPr>
      </w:pPr>
      <w:r>
        <w:rPr>
          <w:sz w:val="28"/>
        </w:rPr>
        <w:t>В</w:t>
      </w:r>
      <w:r>
        <w:rPr>
          <w:b/>
          <w:sz w:val="28"/>
        </w:rPr>
        <w:t>ІДПОВІДНО</w:t>
      </w:r>
      <w:r w:rsidR="00A007E7">
        <w:rPr>
          <w:b/>
          <w:sz w:val="28"/>
        </w:rPr>
        <w:t xml:space="preserve"> </w:t>
      </w:r>
      <w:r>
        <w:rPr>
          <w:b/>
          <w:sz w:val="28"/>
        </w:rPr>
        <w:t>ДО</w:t>
      </w:r>
      <w:r w:rsidR="00A007E7">
        <w:rPr>
          <w:b/>
          <w:sz w:val="28"/>
        </w:rPr>
        <w:t xml:space="preserve"> </w:t>
      </w:r>
      <w:r>
        <w:rPr>
          <w:b/>
          <w:sz w:val="28"/>
        </w:rPr>
        <w:t>НОВОГО</w:t>
      </w:r>
      <w:r w:rsidR="00A007E7">
        <w:rPr>
          <w:b/>
          <w:sz w:val="28"/>
        </w:rPr>
        <w:t xml:space="preserve"> </w:t>
      </w:r>
      <w:r>
        <w:rPr>
          <w:b/>
          <w:sz w:val="28"/>
        </w:rPr>
        <w:t>ДЕРЖАВНОГО</w:t>
      </w:r>
      <w:r w:rsidR="00A007E7">
        <w:rPr>
          <w:b/>
          <w:sz w:val="28"/>
        </w:rPr>
        <w:t xml:space="preserve"> </w:t>
      </w:r>
      <w:r>
        <w:rPr>
          <w:b/>
          <w:sz w:val="28"/>
        </w:rPr>
        <w:t>СТАНДАРТУ БАЗОВОЇ СЕРЕДНЬОЇ ОСВІТИ</w:t>
      </w:r>
    </w:p>
    <w:p w14:paraId="56B1A620" w14:textId="77777777" w:rsidR="0013314F" w:rsidRDefault="0010775E">
      <w:pPr>
        <w:pStyle w:val="a3"/>
        <w:ind w:right="546"/>
      </w:pPr>
      <w:r>
        <w:t>Удосконалення загальної середньої освіти спрямовано на переорієнтацію процесу навчання на розвиток особистості учня, навчання його самостійно оволодівати новими знаннями.</w:t>
      </w:r>
      <w:r w:rsidR="00543E23">
        <w:t xml:space="preserve"> </w:t>
      </w:r>
      <w:r>
        <w:t>Сучасна</w:t>
      </w:r>
      <w:r w:rsidR="00543E23">
        <w:t xml:space="preserve"> </w:t>
      </w:r>
      <w:r>
        <w:t>молода</w:t>
      </w:r>
      <w:r w:rsidR="00543E23">
        <w:t xml:space="preserve"> </w:t>
      </w:r>
      <w:r>
        <w:t>людина</w:t>
      </w:r>
      <w:r w:rsidR="00543E23">
        <w:t xml:space="preserve"> </w:t>
      </w:r>
      <w:r>
        <w:t>об'єктивно</w:t>
      </w:r>
      <w:r w:rsidR="00543E23">
        <w:t xml:space="preserve"> </w:t>
      </w:r>
      <w:proofErr w:type="spellStart"/>
      <w:r>
        <w:t>змушен</w:t>
      </w:r>
      <w:proofErr w:type="spellEnd"/>
      <w:r w:rsidR="00543E23">
        <w:t xml:space="preserve"> </w:t>
      </w:r>
      <w:proofErr w:type="spellStart"/>
      <w:r>
        <w:t>абути</w:t>
      </w:r>
      <w:proofErr w:type="spellEnd"/>
      <w:r w:rsidR="00543E23">
        <w:t xml:space="preserve"> </w:t>
      </w:r>
      <w:r>
        <w:t>більш</w:t>
      </w:r>
      <w:r w:rsidR="00543E23">
        <w:t xml:space="preserve"> </w:t>
      </w:r>
      <w:r>
        <w:t>мобільною,</w:t>
      </w:r>
      <w:r w:rsidR="00543E23">
        <w:t xml:space="preserve"> </w:t>
      </w:r>
      <w:r>
        <w:t>інформованою, критично і</w:t>
      </w:r>
      <w:r w:rsidR="00543E23">
        <w:t xml:space="preserve"> </w:t>
      </w:r>
      <w:r>
        <w:t>творчо мислячою, а значить і</w:t>
      </w:r>
      <w:r w:rsidR="00543E23">
        <w:t xml:space="preserve"> </w:t>
      </w:r>
      <w:r>
        <w:t>більш мотивованою до самонавчання і</w:t>
      </w:r>
      <w:r w:rsidR="00543E23">
        <w:t xml:space="preserve"> </w:t>
      </w:r>
      <w:r>
        <w:t>саморозвитку.</w:t>
      </w:r>
    </w:p>
    <w:p w14:paraId="783F0EA9" w14:textId="77777777" w:rsidR="0013314F" w:rsidRDefault="0010775E">
      <w:pPr>
        <w:pStyle w:val="a3"/>
        <w:ind w:right="540"/>
      </w:pPr>
      <w:r>
        <w:t xml:space="preserve">Новий етап у розвитку шкільної освіти пов'язаний із упровадженням </w:t>
      </w:r>
      <w:proofErr w:type="spellStart"/>
      <w:r>
        <w:t>компетентнісного</w:t>
      </w:r>
      <w:proofErr w:type="spellEnd"/>
      <w:r>
        <w:t xml:space="preserve"> підходу до формування змісту та організації навчального процесу. У чинних навчальних програмах для 12-річної школи на засадах </w:t>
      </w:r>
      <w:proofErr w:type="spellStart"/>
      <w:r>
        <w:t>компетентнісного</w:t>
      </w:r>
      <w:proofErr w:type="spellEnd"/>
      <w:r>
        <w:t xml:space="preserve"> підходу </w:t>
      </w:r>
      <w:proofErr w:type="spellStart"/>
      <w:r>
        <w:t>переструктуровано</w:t>
      </w:r>
      <w:proofErr w:type="spellEnd"/>
      <w:r>
        <w:t xml:space="preserve"> зміст предметів, розроблено результативну складову змісту. До кожної теми програми визначено обов'язкові</w:t>
      </w:r>
      <w:r w:rsidR="00543E23">
        <w:t xml:space="preserve"> </w:t>
      </w:r>
      <w:r>
        <w:t>результати</w:t>
      </w:r>
      <w:r w:rsidR="00543E23">
        <w:t xml:space="preserve"> </w:t>
      </w:r>
      <w:r>
        <w:t>навчання:</w:t>
      </w:r>
      <w:r w:rsidR="00543E23">
        <w:t xml:space="preserve"> </w:t>
      </w:r>
      <w:r>
        <w:t>вимоги</w:t>
      </w:r>
      <w:r w:rsidR="00543E23">
        <w:t xml:space="preserve"> </w:t>
      </w:r>
      <w:r>
        <w:t>до</w:t>
      </w:r>
      <w:r w:rsidR="00543E23">
        <w:t xml:space="preserve"> </w:t>
      </w:r>
      <w:r>
        <w:t>знань,</w:t>
      </w:r>
      <w:r w:rsidR="00543E23">
        <w:t xml:space="preserve"> </w:t>
      </w:r>
      <w:r>
        <w:t>умінь учнів, що</w:t>
      </w:r>
      <w:r w:rsidR="00543E23">
        <w:t xml:space="preserve"> </w:t>
      </w:r>
      <w:r>
        <w:t>виражаються</w:t>
      </w:r>
      <w:r w:rsidR="00543E23">
        <w:t xml:space="preserve"> </w:t>
      </w:r>
      <w:r>
        <w:t>у</w:t>
      </w:r>
      <w:r w:rsidR="00543E23">
        <w:t xml:space="preserve"> </w:t>
      </w:r>
      <w:r>
        <w:t>різних</w:t>
      </w:r>
      <w:r w:rsidR="00543E23">
        <w:t xml:space="preserve"> </w:t>
      </w:r>
      <w:r>
        <w:t>видах навчальної діяльності (учень називає, наводить приклади, характеризує, визначає, розпізнає, аналізує, порівнює, робить висновки тощо).</w:t>
      </w:r>
    </w:p>
    <w:p w14:paraId="26225EF5" w14:textId="77777777" w:rsidR="0013314F" w:rsidRDefault="0010775E">
      <w:pPr>
        <w:pStyle w:val="a3"/>
        <w:ind w:right="551"/>
      </w:pPr>
      <w:proofErr w:type="spellStart"/>
      <w:r>
        <w:t>Компетентнісна</w:t>
      </w:r>
      <w:proofErr w:type="spellEnd"/>
      <w:r w:rsidR="00543E23">
        <w:t xml:space="preserve"> </w:t>
      </w:r>
      <w:r>
        <w:t>освіта</w:t>
      </w:r>
      <w:r w:rsidR="00543E23">
        <w:t xml:space="preserve"> </w:t>
      </w:r>
      <w:r>
        <w:t>зорієнтована</w:t>
      </w:r>
      <w:r w:rsidR="00543E23">
        <w:t xml:space="preserve"> </w:t>
      </w:r>
      <w:r>
        <w:t>на</w:t>
      </w:r>
      <w:r w:rsidR="00543E23">
        <w:t xml:space="preserve"> </w:t>
      </w:r>
      <w:r>
        <w:t>практичні</w:t>
      </w:r>
      <w:r w:rsidR="00543E23">
        <w:t xml:space="preserve"> </w:t>
      </w:r>
      <w:r>
        <w:t>результати,</w:t>
      </w:r>
      <w:r w:rsidR="00543E23">
        <w:t xml:space="preserve"> </w:t>
      </w:r>
      <w:r>
        <w:t>досвід</w:t>
      </w:r>
      <w:r w:rsidR="00543E23">
        <w:t xml:space="preserve"> </w:t>
      </w:r>
      <w:r>
        <w:t>особистої</w:t>
      </w:r>
      <w:r w:rsidR="00543E23">
        <w:t xml:space="preserve"> </w:t>
      </w:r>
      <w:r>
        <w:t xml:space="preserve">діяльності, вироблення ставлень, що зумовлює принципові зміни в організації навчання, яке стає спрямованим на розвиток конкретних цінностей і </w:t>
      </w:r>
      <w:proofErr w:type="spellStart"/>
      <w:r>
        <w:t>життєво</w:t>
      </w:r>
      <w:proofErr w:type="spellEnd"/>
      <w:r>
        <w:t xml:space="preserve"> необхідних знань і умінь учнів. Упровадження </w:t>
      </w:r>
      <w:proofErr w:type="spellStart"/>
      <w:r>
        <w:t>компетентнісного</w:t>
      </w:r>
      <w:proofErr w:type="spellEnd"/>
      <w:r>
        <w:t xml:space="preserve"> підходу передбачає обов'язкове прогнозування результативної</w:t>
      </w:r>
      <w:r w:rsidR="00543E23">
        <w:t xml:space="preserve"> </w:t>
      </w:r>
      <w:r>
        <w:t>складової</w:t>
      </w:r>
      <w:r w:rsidR="00543E23">
        <w:t xml:space="preserve"> </w:t>
      </w:r>
      <w:r>
        <w:t>змісту,</w:t>
      </w:r>
      <w:r w:rsidR="00543E23">
        <w:t xml:space="preserve"> </w:t>
      </w:r>
      <w:r>
        <w:t>що</w:t>
      </w:r>
      <w:r w:rsidR="00543E23">
        <w:t xml:space="preserve"> </w:t>
      </w:r>
      <w:r>
        <w:t>вимагає</w:t>
      </w:r>
      <w:r w:rsidR="00543E23">
        <w:t xml:space="preserve"> </w:t>
      </w:r>
      <w:r>
        <w:t>адекватних</w:t>
      </w:r>
      <w:r w:rsidR="00543E23">
        <w:t xml:space="preserve"> </w:t>
      </w:r>
      <w:r>
        <w:t>змін у</w:t>
      </w:r>
      <w:r w:rsidR="00543E23">
        <w:t xml:space="preserve"> </w:t>
      </w:r>
      <w:r>
        <w:t>системі</w:t>
      </w:r>
      <w:r w:rsidR="00543E23">
        <w:t xml:space="preserve"> </w:t>
      </w:r>
      <w:r>
        <w:t>оцінювання</w:t>
      </w:r>
      <w:r w:rsidR="00543E23">
        <w:t xml:space="preserve"> </w:t>
      </w:r>
      <w:r>
        <w:t xml:space="preserve">навчальних </w:t>
      </w:r>
      <w:r>
        <w:rPr>
          <w:spacing w:val="-2"/>
        </w:rPr>
        <w:t>досягнень.</w:t>
      </w:r>
    </w:p>
    <w:p w14:paraId="0FA1B6B2" w14:textId="77777777" w:rsidR="0013314F" w:rsidRPr="00543E23" w:rsidRDefault="0010775E" w:rsidP="00543E23">
      <w:pPr>
        <w:pStyle w:val="a3"/>
        <w:ind w:right="548"/>
        <w:jc w:val="left"/>
      </w:pPr>
      <w:r>
        <w:t>У</w:t>
      </w:r>
      <w:r w:rsidR="00543E23">
        <w:t xml:space="preserve"> </w:t>
      </w:r>
      <w:r>
        <w:t>контексті</w:t>
      </w:r>
      <w:r w:rsidR="00543E23">
        <w:t xml:space="preserve"> </w:t>
      </w:r>
      <w:r>
        <w:t>цього</w:t>
      </w:r>
      <w:r w:rsidR="00543E23">
        <w:t xml:space="preserve"> </w:t>
      </w:r>
      <w:r>
        <w:t>змінюються</w:t>
      </w:r>
      <w:r w:rsidR="00543E23">
        <w:t xml:space="preserve"> </w:t>
      </w:r>
      <w:r>
        <w:t>і</w:t>
      </w:r>
      <w:r w:rsidR="00543E23">
        <w:t xml:space="preserve"> </w:t>
      </w:r>
      <w:r>
        <w:t>підходи</w:t>
      </w:r>
      <w:r w:rsidR="00543E23">
        <w:t xml:space="preserve"> </w:t>
      </w:r>
      <w:r>
        <w:t>до</w:t>
      </w:r>
      <w:r w:rsidR="00543E23">
        <w:t xml:space="preserve"> </w:t>
      </w:r>
      <w:r>
        <w:t>оцінювання</w:t>
      </w:r>
      <w:r w:rsidR="00543E23">
        <w:t xml:space="preserve"> </w:t>
      </w:r>
      <w:r>
        <w:t>результатів</w:t>
      </w:r>
      <w:r w:rsidR="00543E23">
        <w:t xml:space="preserve"> </w:t>
      </w:r>
      <w:r>
        <w:t>навчальних</w:t>
      </w:r>
      <w:r w:rsidR="00543E23">
        <w:t xml:space="preserve"> </w:t>
      </w:r>
      <w:r>
        <w:t>досягнень школярів</w:t>
      </w:r>
      <w:r w:rsidR="00543E23">
        <w:t xml:space="preserve"> </w:t>
      </w:r>
      <w:r>
        <w:t>як</w:t>
      </w:r>
      <w:r w:rsidR="00543E23">
        <w:t xml:space="preserve"> </w:t>
      </w:r>
      <w:r>
        <w:t>складової навчального</w:t>
      </w:r>
      <w:r w:rsidR="00543E23">
        <w:t xml:space="preserve"> </w:t>
      </w:r>
      <w:r>
        <w:t>процесу.</w:t>
      </w:r>
      <w:r w:rsidR="00543E23">
        <w:t xml:space="preserve"> </w:t>
      </w:r>
      <w:r>
        <w:t>Оцінювання</w:t>
      </w:r>
      <w:r w:rsidR="00543E23">
        <w:t xml:space="preserve"> </w:t>
      </w:r>
      <w:r>
        <w:t>має</w:t>
      </w:r>
      <w:r w:rsidR="00543E23">
        <w:t xml:space="preserve"> </w:t>
      </w:r>
      <w:r>
        <w:t>ґрунтуватися</w:t>
      </w:r>
      <w:r w:rsidR="00543E23">
        <w:t xml:space="preserve"> </w:t>
      </w:r>
      <w:r>
        <w:t>на</w:t>
      </w:r>
      <w:r w:rsidR="00543E23">
        <w:t xml:space="preserve"> </w:t>
      </w:r>
      <w:r>
        <w:t>позитивному принципі,</w:t>
      </w:r>
      <w:r w:rsidR="00543E23">
        <w:t xml:space="preserve"> </w:t>
      </w:r>
      <w:r>
        <w:t>що</w:t>
      </w:r>
      <w:r w:rsidR="00543E23">
        <w:t xml:space="preserve"> </w:t>
      </w:r>
      <w:r>
        <w:t>передусім</w:t>
      </w:r>
      <w:r w:rsidR="00543E23">
        <w:t xml:space="preserve"> </w:t>
      </w:r>
      <w:r>
        <w:t>передбачає</w:t>
      </w:r>
      <w:r w:rsidR="00543E23">
        <w:t xml:space="preserve"> </w:t>
      </w:r>
      <w:r>
        <w:t>врахування</w:t>
      </w:r>
      <w:r w:rsidR="00543E23">
        <w:t xml:space="preserve"> </w:t>
      </w:r>
      <w:r>
        <w:t>рівня</w:t>
      </w:r>
      <w:r w:rsidR="00543E23">
        <w:t xml:space="preserve"> </w:t>
      </w:r>
      <w:r>
        <w:t>досягнень</w:t>
      </w:r>
      <w:r w:rsidR="00543E23">
        <w:t xml:space="preserve"> </w:t>
      </w:r>
      <w:r>
        <w:t>учня,</w:t>
      </w:r>
      <w:r w:rsidR="00543E23">
        <w:t xml:space="preserve"> </w:t>
      </w:r>
      <w:r>
        <w:t>а</w:t>
      </w:r>
      <w:r w:rsidR="00543E23">
        <w:t xml:space="preserve"> </w:t>
      </w:r>
      <w:r>
        <w:t>не</w:t>
      </w:r>
      <w:r w:rsidR="00543E23">
        <w:t xml:space="preserve"> </w:t>
      </w:r>
      <w:r>
        <w:t>ступеня</w:t>
      </w:r>
      <w:r w:rsidR="00543E23">
        <w:t xml:space="preserve"> </w:t>
      </w:r>
      <w:r>
        <w:t>його</w:t>
      </w:r>
      <w:r w:rsidR="00543E23">
        <w:t xml:space="preserve"> </w:t>
      </w:r>
      <w:r>
        <w:t>невдач. Результати</w:t>
      </w:r>
      <w:r w:rsidR="00543E23">
        <w:t xml:space="preserve"> </w:t>
      </w:r>
      <w:r>
        <w:t>навчальної</w:t>
      </w:r>
      <w:r w:rsidR="00543E23">
        <w:t xml:space="preserve"> </w:t>
      </w:r>
      <w:r>
        <w:t>діяльності</w:t>
      </w:r>
      <w:r w:rsidR="00543E23">
        <w:t xml:space="preserve"> </w:t>
      </w:r>
      <w:r>
        <w:t>учнів</w:t>
      </w:r>
      <w:r w:rsidR="00543E23">
        <w:t xml:space="preserve"> </w:t>
      </w:r>
      <w:r>
        <w:t>на</w:t>
      </w:r>
      <w:r w:rsidR="00543E23">
        <w:t xml:space="preserve"> </w:t>
      </w:r>
      <w:r>
        <w:t>всіх</w:t>
      </w:r>
      <w:r w:rsidR="00543E23">
        <w:t xml:space="preserve"> </w:t>
      </w:r>
      <w:r>
        <w:t>етапах</w:t>
      </w:r>
      <w:r w:rsidR="00543E23">
        <w:t xml:space="preserve"> </w:t>
      </w:r>
      <w:r>
        <w:t>шкільної</w:t>
      </w:r>
      <w:r w:rsidR="00543E23">
        <w:t xml:space="preserve"> </w:t>
      </w:r>
      <w:r>
        <w:t>освіти</w:t>
      </w:r>
      <w:r w:rsidR="00543E23">
        <w:t xml:space="preserve"> </w:t>
      </w:r>
      <w:r>
        <w:t>не</w:t>
      </w:r>
      <w:r w:rsidR="00543E23">
        <w:t xml:space="preserve"> </w:t>
      </w:r>
      <w:r>
        <w:t>можуть обмежуватися</w:t>
      </w:r>
      <w:r w:rsidR="00543E23">
        <w:t xml:space="preserve"> </w:t>
      </w:r>
      <w:r w:rsidRPr="00543E23">
        <w:t>знаннями,</w:t>
      </w:r>
      <w:r w:rsidR="00543E23" w:rsidRPr="00543E23">
        <w:t xml:space="preserve"> </w:t>
      </w:r>
      <w:r w:rsidRPr="00543E23">
        <w:t>уміннями,</w:t>
      </w:r>
      <w:r w:rsidR="00543E23" w:rsidRPr="00543E23">
        <w:t xml:space="preserve"> </w:t>
      </w:r>
      <w:r w:rsidRPr="00543E23">
        <w:t>навичками,</w:t>
      </w:r>
      <w:r w:rsidR="00543E23" w:rsidRPr="00543E23">
        <w:t xml:space="preserve"> </w:t>
      </w:r>
      <w:r w:rsidRPr="00543E23">
        <w:t>метою</w:t>
      </w:r>
      <w:r w:rsidR="00543E23" w:rsidRPr="00543E23">
        <w:t xml:space="preserve"> </w:t>
      </w:r>
      <w:r w:rsidRPr="00543E23">
        <w:t>навчання</w:t>
      </w:r>
      <w:r w:rsidR="00543E23" w:rsidRPr="00543E23">
        <w:t xml:space="preserve"> </w:t>
      </w:r>
      <w:r w:rsidRPr="00543E23">
        <w:t>мають</w:t>
      </w:r>
      <w:r w:rsidR="00543E23" w:rsidRPr="00543E23">
        <w:t xml:space="preserve"> </w:t>
      </w:r>
      <w:proofErr w:type="spellStart"/>
      <w:r w:rsidRPr="00543E23">
        <w:t>бутис</w:t>
      </w:r>
      <w:proofErr w:type="spellEnd"/>
      <w:r w:rsidR="00543E23" w:rsidRPr="00543E23">
        <w:t xml:space="preserve"> </w:t>
      </w:r>
      <w:r w:rsidRPr="00543E23">
        <w:t>формовані компетентності,</w:t>
      </w:r>
      <w:r w:rsidR="00543E23" w:rsidRPr="00543E23">
        <w:t xml:space="preserve"> </w:t>
      </w:r>
      <w:r w:rsidRPr="00543E23">
        <w:t>як</w:t>
      </w:r>
      <w:r w:rsidR="00543E23" w:rsidRPr="00543E23">
        <w:t xml:space="preserve"> </w:t>
      </w:r>
      <w:r w:rsidRPr="00543E23">
        <w:t>загальна</w:t>
      </w:r>
      <w:r w:rsidR="00543E23" w:rsidRPr="00543E23">
        <w:t xml:space="preserve"> </w:t>
      </w:r>
      <w:r w:rsidRPr="00543E23">
        <w:t>здатність,</w:t>
      </w:r>
      <w:r w:rsidR="00543E23" w:rsidRPr="00543E23">
        <w:t xml:space="preserve"> </w:t>
      </w:r>
      <w:r w:rsidRPr="00543E23">
        <w:t>що</w:t>
      </w:r>
      <w:r w:rsidR="00543E23" w:rsidRPr="00543E23">
        <w:t xml:space="preserve"> </w:t>
      </w:r>
      <w:r w:rsidRPr="00543E23">
        <w:t>базується</w:t>
      </w:r>
      <w:r w:rsidR="00543E23" w:rsidRPr="00543E23">
        <w:t xml:space="preserve"> </w:t>
      </w:r>
      <w:r w:rsidRPr="00543E23">
        <w:t>на</w:t>
      </w:r>
      <w:r w:rsidR="00543E23" w:rsidRPr="00543E23">
        <w:t xml:space="preserve"> </w:t>
      </w:r>
      <w:r w:rsidRPr="00543E23">
        <w:t>знаннях,</w:t>
      </w:r>
      <w:r w:rsidR="00543E23" w:rsidRPr="00543E23">
        <w:t xml:space="preserve"> </w:t>
      </w:r>
      <w:r w:rsidRPr="00543E23">
        <w:t>досвіді</w:t>
      </w:r>
      <w:r w:rsidR="00543E23" w:rsidRPr="00543E23">
        <w:t xml:space="preserve"> </w:t>
      </w:r>
      <w:r w:rsidRPr="00543E23">
        <w:t>та</w:t>
      </w:r>
      <w:r w:rsidR="00543E23" w:rsidRPr="00543E23">
        <w:t xml:space="preserve"> </w:t>
      </w:r>
      <w:r w:rsidRPr="00543E23">
        <w:rPr>
          <w:spacing w:val="-2"/>
        </w:rPr>
        <w:t>цінностях</w:t>
      </w:r>
      <w:r w:rsidR="00543E23" w:rsidRPr="00543E23">
        <w:rPr>
          <w:spacing w:val="-2"/>
        </w:rPr>
        <w:t xml:space="preserve"> </w:t>
      </w:r>
      <w:r w:rsidRPr="00543E23">
        <w:rPr>
          <w:spacing w:val="-2"/>
        </w:rPr>
        <w:t>особистості.</w:t>
      </w:r>
    </w:p>
    <w:p w14:paraId="49EA8E66" w14:textId="77777777" w:rsidR="0013314F" w:rsidRDefault="0010775E">
      <w:pPr>
        <w:pStyle w:val="a3"/>
        <w:ind w:right="553"/>
      </w:pPr>
      <w:r>
        <w:t>Компетентності</w:t>
      </w:r>
      <w:r w:rsidR="00543E23">
        <w:t xml:space="preserve"> </w:t>
      </w:r>
      <w:r>
        <w:t>не</w:t>
      </w:r>
      <w:r w:rsidR="00543E23">
        <w:t xml:space="preserve"> </w:t>
      </w:r>
      <w:r>
        <w:t>суперечать</w:t>
      </w:r>
      <w:r w:rsidR="00543E23">
        <w:t xml:space="preserve"> </w:t>
      </w:r>
      <w:r>
        <w:t>знанням,</w:t>
      </w:r>
      <w:r w:rsidR="00543E23">
        <w:t xml:space="preserve"> </w:t>
      </w:r>
      <w:r>
        <w:t>умінням,</w:t>
      </w:r>
      <w:r w:rsidR="00543E23">
        <w:t xml:space="preserve"> </w:t>
      </w:r>
      <w:r>
        <w:t>навичкам,</w:t>
      </w:r>
      <w:r w:rsidR="00543E23">
        <w:t xml:space="preserve"> </w:t>
      </w:r>
      <w:r>
        <w:t>вони</w:t>
      </w:r>
      <w:r w:rsidR="00543E23">
        <w:t xml:space="preserve"> </w:t>
      </w:r>
      <w:r>
        <w:t>передбачають</w:t>
      </w:r>
      <w:r w:rsidR="00543E23">
        <w:t xml:space="preserve"> </w:t>
      </w:r>
      <w:r>
        <w:t xml:space="preserve">здатність </w:t>
      </w:r>
      <w:proofErr w:type="spellStart"/>
      <w:r>
        <w:t>осмислено</w:t>
      </w:r>
      <w:proofErr w:type="spellEnd"/>
      <w:r>
        <w:t xml:space="preserve"> їх використовувати. Удосконалення освітнього процесу з урахуванням </w:t>
      </w:r>
      <w:proofErr w:type="spellStart"/>
      <w:r>
        <w:t>компетентнісного</w:t>
      </w:r>
      <w:proofErr w:type="spellEnd"/>
      <w:r>
        <w:t xml:space="preserve"> підходу полягає в тому, щоб навчити учнів застосовувати набуті знання й уміння в конкретних навчальних та життєвих ситуаціях.</w:t>
      </w:r>
    </w:p>
    <w:p w14:paraId="4665C0B0" w14:textId="77777777" w:rsidR="0013314F" w:rsidRPr="00543E23" w:rsidRDefault="0010775E">
      <w:pPr>
        <w:spacing w:before="60" w:line="242" w:lineRule="auto"/>
        <w:ind w:left="536" w:right="544" w:firstLine="566"/>
        <w:jc w:val="both"/>
        <w:rPr>
          <w:sz w:val="24"/>
        </w:rPr>
      </w:pPr>
      <w:r>
        <w:rPr>
          <w:sz w:val="24"/>
        </w:rPr>
        <w:t xml:space="preserve">Вчені виокремлюють </w:t>
      </w:r>
      <w:proofErr w:type="spellStart"/>
      <w:r>
        <w:rPr>
          <w:sz w:val="24"/>
        </w:rPr>
        <w:t>трьохрівневу</w:t>
      </w:r>
      <w:proofErr w:type="spellEnd"/>
      <w:r>
        <w:rPr>
          <w:sz w:val="24"/>
        </w:rPr>
        <w:t xml:space="preserve"> ієрархію </w:t>
      </w:r>
      <w:proofErr w:type="spellStart"/>
      <w:r>
        <w:rPr>
          <w:sz w:val="24"/>
        </w:rPr>
        <w:t>компетентностей</w:t>
      </w:r>
      <w:proofErr w:type="spellEnd"/>
      <w:r>
        <w:rPr>
          <w:sz w:val="24"/>
        </w:rPr>
        <w:t xml:space="preserve">. </w:t>
      </w:r>
      <w:r w:rsidRPr="00543E23">
        <w:rPr>
          <w:sz w:val="24"/>
        </w:rPr>
        <w:t>Предметні-</w:t>
      </w:r>
      <w:r>
        <w:rPr>
          <w:sz w:val="24"/>
        </w:rPr>
        <w:t xml:space="preserve"> формуються засобами навчальних предметів</w:t>
      </w:r>
      <w:r w:rsidRPr="00543E23">
        <w:rPr>
          <w:b/>
          <w:sz w:val="24"/>
        </w:rPr>
        <w:t xml:space="preserve">. </w:t>
      </w:r>
      <w:r w:rsidRPr="00543E23">
        <w:rPr>
          <w:sz w:val="24"/>
        </w:rPr>
        <w:t xml:space="preserve">Міжпредметні - належить до групи предметів або освітніх галузей. </w:t>
      </w:r>
      <w:proofErr w:type="spellStart"/>
      <w:r w:rsidRPr="00543E23">
        <w:rPr>
          <w:sz w:val="24"/>
        </w:rPr>
        <w:t>Компетентнісна</w:t>
      </w:r>
      <w:proofErr w:type="spellEnd"/>
      <w:r w:rsidRPr="00543E23">
        <w:rPr>
          <w:sz w:val="24"/>
        </w:rPr>
        <w:t xml:space="preserve"> освіта на предметному та міжпредметному рівнях орієнтована на засвоєння особистістю конкретних навчальних результатів - знань, умінь, навичок, формування ставлень, досвіду, рівень засвоєння яких дозволяє їй діяти адекватно у певних навчальних і життєвих ситуаціях.</w:t>
      </w:r>
    </w:p>
    <w:p w14:paraId="489DED6A" w14:textId="77777777" w:rsidR="0013314F" w:rsidRDefault="0010775E">
      <w:pPr>
        <w:pStyle w:val="a3"/>
        <w:spacing w:line="260" w:lineRule="exact"/>
        <w:ind w:left="1103" w:firstLine="0"/>
      </w:pPr>
      <w:r w:rsidRPr="00543E23">
        <w:t>Найбільш</w:t>
      </w:r>
      <w:r w:rsidR="00543E23" w:rsidRPr="00543E23">
        <w:t xml:space="preserve"> </w:t>
      </w:r>
      <w:r w:rsidRPr="00543E23">
        <w:t>універсальними</w:t>
      </w:r>
      <w:r w:rsidR="00543E23" w:rsidRPr="00543E23">
        <w:t xml:space="preserve"> </w:t>
      </w:r>
      <w:r w:rsidRPr="00543E23">
        <w:t>є</w:t>
      </w:r>
      <w:r w:rsidR="00543E23" w:rsidRPr="00543E23">
        <w:t xml:space="preserve"> </w:t>
      </w:r>
      <w:r w:rsidRPr="00543E23">
        <w:t>ключові</w:t>
      </w:r>
      <w:r w:rsidR="00543E23" w:rsidRPr="00543E23">
        <w:t xml:space="preserve"> </w:t>
      </w:r>
      <w:r w:rsidRPr="00543E23">
        <w:t>компетентності</w:t>
      </w:r>
      <w:r>
        <w:t>,</w:t>
      </w:r>
      <w:r w:rsidR="00543E23">
        <w:t xml:space="preserve"> </w:t>
      </w:r>
      <w:r>
        <w:t>які</w:t>
      </w:r>
      <w:r w:rsidR="00543E23">
        <w:t xml:space="preserve"> </w:t>
      </w:r>
      <w:r>
        <w:t>формуються</w:t>
      </w:r>
      <w:r w:rsidR="00543E23">
        <w:t xml:space="preserve"> </w:t>
      </w:r>
      <w:r>
        <w:rPr>
          <w:spacing w:val="-2"/>
        </w:rPr>
        <w:t>засобами</w:t>
      </w:r>
    </w:p>
    <w:p w14:paraId="6DA9CE4D" w14:textId="77777777" w:rsidR="0013314F" w:rsidRDefault="0010775E">
      <w:pPr>
        <w:pStyle w:val="a3"/>
        <w:spacing w:before="3"/>
        <w:ind w:right="544" w:firstLine="0"/>
      </w:pPr>
      <w:r>
        <w:t xml:space="preserve">міжпредметного і предметного змісту Перелік ключових </w:t>
      </w:r>
      <w:proofErr w:type="spellStart"/>
      <w:r>
        <w:t>компетентностей</w:t>
      </w:r>
      <w:proofErr w:type="spellEnd"/>
      <w:r>
        <w:t xml:space="preserve"> визначається на основі цілей загальної середньої освіти та основних видів діяльності учнів, які сприяють оволодінню соціальним досвідом, навичками життя й практичної діяльності в суспільстві.</w:t>
      </w:r>
    </w:p>
    <w:p w14:paraId="265C552A" w14:textId="77777777" w:rsidR="0013314F" w:rsidRDefault="0010775E">
      <w:pPr>
        <w:pStyle w:val="a3"/>
        <w:spacing w:line="242" w:lineRule="auto"/>
        <w:ind w:right="552"/>
      </w:pPr>
      <w:r>
        <w:t xml:space="preserve">Міжнародна спільнота </w:t>
      </w:r>
      <w:proofErr w:type="spellStart"/>
      <w:r>
        <w:t>компетентнісний</w:t>
      </w:r>
      <w:proofErr w:type="spellEnd"/>
      <w:r>
        <w:t xml:space="preserve"> підхід вважає дієвим інструментом поліпшення якості освіти.</w:t>
      </w:r>
    </w:p>
    <w:p w14:paraId="3F3BE308" w14:textId="77777777" w:rsidR="0013314F" w:rsidRDefault="0010775E">
      <w:pPr>
        <w:pStyle w:val="a3"/>
        <w:ind w:right="541"/>
      </w:pPr>
      <w:r>
        <w:t xml:space="preserve">Рада Європи, проводячи міжнародні дослідження, поглиблюючи та розвиваючи поняття </w:t>
      </w:r>
      <w:proofErr w:type="spellStart"/>
      <w:r>
        <w:t>компетентностей</w:t>
      </w:r>
      <w:proofErr w:type="spellEnd"/>
      <w:r>
        <w:t>,</w:t>
      </w:r>
      <w:r w:rsidR="00543E23">
        <w:t xml:space="preserve"> </w:t>
      </w:r>
      <w:r>
        <w:t>пропонує</w:t>
      </w:r>
      <w:r w:rsidR="00543E23">
        <w:t xml:space="preserve"> </w:t>
      </w:r>
      <w:r>
        <w:t>перелік ключових</w:t>
      </w:r>
      <w:r w:rsidR="00543E23">
        <w:t xml:space="preserve"> </w:t>
      </w:r>
      <w:proofErr w:type="spellStart"/>
      <w:r>
        <w:t>компетентностей</w:t>
      </w:r>
      <w:proofErr w:type="spellEnd"/>
      <w:r>
        <w:t>,</w:t>
      </w:r>
      <w:r w:rsidR="00543E23">
        <w:t xml:space="preserve"> </w:t>
      </w:r>
      <w:r>
        <w:t>якими</w:t>
      </w:r>
      <w:r w:rsidR="00543E23">
        <w:t xml:space="preserve"> </w:t>
      </w:r>
      <w:r>
        <w:t>мають</w:t>
      </w:r>
      <w:r w:rsidR="00543E23">
        <w:t xml:space="preserve"> </w:t>
      </w:r>
      <w:r>
        <w:t xml:space="preserve">володіти молоді європейці: політичні та соціальні компетентності; компетентності, пов'язані з життям у багатокультурномусуспільстві;компетентності,щостосуютьсяволодіння </w:t>
      </w:r>
      <w:proofErr w:type="spellStart"/>
      <w:r>
        <w:t>уснимтаписьмовим</w:t>
      </w:r>
      <w:proofErr w:type="spellEnd"/>
      <w:r>
        <w:t xml:space="preserve"> спілкуванням, компетентності, пов'язані з розвитком інформаційного суспільства; здатність вчитися протягом життя. Пізніше вони були об'єднані в три основні напрями: соціальні, </w:t>
      </w:r>
      <w:r>
        <w:lastRenderedPageBreak/>
        <w:t>пов'язані з соціальною діяльністю особистості, життям суспільства; мотиваційні, пов'язані з інтересами, індивідуальним вибором особистості; функціональні</w:t>
      </w:r>
      <w:r>
        <w:rPr>
          <w:i/>
        </w:rPr>
        <w:t xml:space="preserve">, </w:t>
      </w:r>
      <w:r>
        <w:t>пов'язані зі сферою знань, умінням оперувати науковими знаннями та фактичним матеріалом.</w:t>
      </w:r>
    </w:p>
    <w:p w14:paraId="77817B46" w14:textId="77777777" w:rsidR="0013314F" w:rsidRDefault="0010775E">
      <w:pPr>
        <w:spacing w:line="237" w:lineRule="auto"/>
        <w:ind w:left="536" w:right="540" w:firstLine="566"/>
        <w:jc w:val="both"/>
        <w:rPr>
          <w:i/>
          <w:sz w:val="24"/>
        </w:rPr>
      </w:pPr>
      <w:r>
        <w:rPr>
          <w:i/>
          <w:sz w:val="24"/>
        </w:rPr>
        <w:t xml:space="preserve">На підставі міжнародних та національних досліджень в Україні виокремлено п'ять наскрізних ключових </w:t>
      </w:r>
      <w:proofErr w:type="spellStart"/>
      <w:r>
        <w:rPr>
          <w:i/>
          <w:sz w:val="24"/>
        </w:rPr>
        <w:t>компетентностей</w:t>
      </w:r>
      <w:proofErr w:type="spellEnd"/>
      <w:r>
        <w:rPr>
          <w:i/>
          <w:sz w:val="24"/>
        </w:rPr>
        <w:t>:</w:t>
      </w:r>
    </w:p>
    <w:p w14:paraId="3D6336AC" w14:textId="77777777" w:rsidR="0013314F" w:rsidRDefault="0010775E">
      <w:pPr>
        <w:pStyle w:val="a3"/>
        <w:spacing w:before="1"/>
        <w:ind w:right="549"/>
      </w:pPr>
      <w:r>
        <w:rPr>
          <w:b/>
        </w:rPr>
        <w:t xml:space="preserve">Уміння вчитися </w:t>
      </w:r>
      <w:r>
        <w:t xml:space="preserve">- передбачає формування індивідуального досвіду участі школяра в навчальному процесі, вміння, бажання організувати свою працю для досягнення успішного результату; оволодіння вміннями та навичками саморозвитку, самоаналізу, самоконтролю та </w:t>
      </w:r>
      <w:r>
        <w:rPr>
          <w:spacing w:val="-2"/>
        </w:rPr>
        <w:t>самооцінки.</w:t>
      </w:r>
    </w:p>
    <w:p w14:paraId="22354345" w14:textId="77777777" w:rsidR="0013314F" w:rsidRDefault="0010775E">
      <w:pPr>
        <w:spacing w:line="242" w:lineRule="auto"/>
        <w:ind w:left="536" w:right="548" w:firstLine="566"/>
        <w:jc w:val="both"/>
        <w:rPr>
          <w:sz w:val="24"/>
        </w:rPr>
      </w:pPr>
      <w:proofErr w:type="spellStart"/>
      <w:r>
        <w:rPr>
          <w:b/>
          <w:sz w:val="24"/>
        </w:rPr>
        <w:t>Здоров'язбережувальна</w:t>
      </w:r>
      <w:proofErr w:type="spellEnd"/>
      <w:r w:rsidR="00543E23">
        <w:rPr>
          <w:b/>
          <w:sz w:val="24"/>
        </w:rPr>
        <w:t xml:space="preserve"> </w:t>
      </w:r>
      <w:r>
        <w:rPr>
          <w:b/>
          <w:sz w:val="24"/>
        </w:rPr>
        <w:t xml:space="preserve">компетентність </w:t>
      </w:r>
      <w:r>
        <w:rPr>
          <w:sz w:val="24"/>
        </w:rPr>
        <w:t>-</w:t>
      </w:r>
      <w:proofErr w:type="spellStart"/>
      <w:r>
        <w:rPr>
          <w:sz w:val="24"/>
        </w:rPr>
        <w:t>пов'язаназ</w:t>
      </w:r>
      <w:proofErr w:type="spellEnd"/>
      <w:r>
        <w:rPr>
          <w:sz w:val="24"/>
        </w:rPr>
        <w:t xml:space="preserve"> готовністю</w:t>
      </w:r>
      <w:r w:rsidR="0028440D">
        <w:rPr>
          <w:sz w:val="24"/>
        </w:rPr>
        <w:t xml:space="preserve"> </w:t>
      </w:r>
      <w:r>
        <w:rPr>
          <w:sz w:val="24"/>
        </w:rPr>
        <w:t>вести здоровий</w:t>
      </w:r>
      <w:r w:rsidR="0028440D">
        <w:rPr>
          <w:sz w:val="24"/>
        </w:rPr>
        <w:t xml:space="preserve"> </w:t>
      </w:r>
      <w:r>
        <w:rPr>
          <w:sz w:val="24"/>
        </w:rPr>
        <w:t>спосіб життя у фізичній, соціальній, психічній та духовній сферах.</w:t>
      </w:r>
    </w:p>
    <w:p w14:paraId="70627F49" w14:textId="77777777" w:rsidR="0013314F" w:rsidRDefault="0010775E">
      <w:pPr>
        <w:ind w:left="536" w:right="546" w:firstLine="566"/>
        <w:jc w:val="both"/>
        <w:rPr>
          <w:sz w:val="24"/>
        </w:rPr>
      </w:pPr>
      <w:r>
        <w:rPr>
          <w:b/>
          <w:sz w:val="24"/>
        </w:rPr>
        <w:t>Загальнокультурна</w:t>
      </w:r>
      <w:r w:rsidR="0028440D">
        <w:rPr>
          <w:b/>
          <w:sz w:val="24"/>
        </w:rPr>
        <w:t xml:space="preserve"> </w:t>
      </w:r>
      <w:r>
        <w:rPr>
          <w:b/>
          <w:sz w:val="24"/>
        </w:rPr>
        <w:t>(комунікативна)</w:t>
      </w:r>
      <w:r w:rsidR="0028440D">
        <w:rPr>
          <w:b/>
          <w:sz w:val="24"/>
        </w:rPr>
        <w:t xml:space="preserve"> </w:t>
      </w:r>
      <w:r>
        <w:rPr>
          <w:b/>
          <w:sz w:val="24"/>
        </w:rPr>
        <w:t xml:space="preserve">компетентність </w:t>
      </w:r>
      <w:r w:rsidR="0028440D">
        <w:rPr>
          <w:i/>
          <w:sz w:val="24"/>
        </w:rPr>
        <w:t>–</w:t>
      </w:r>
      <w:r>
        <w:rPr>
          <w:sz w:val="24"/>
        </w:rPr>
        <w:t>передбачає</w:t>
      </w:r>
      <w:r w:rsidR="0028440D">
        <w:rPr>
          <w:sz w:val="24"/>
        </w:rPr>
        <w:t xml:space="preserve"> </w:t>
      </w:r>
      <w:r>
        <w:rPr>
          <w:sz w:val="24"/>
        </w:rPr>
        <w:t xml:space="preserve">опанування спілкуванням у сфері культурних, </w:t>
      </w:r>
      <w:proofErr w:type="spellStart"/>
      <w:r>
        <w:rPr>
          <w:sz w:val="24"/>
        </w:rPr>
        <w:t>мовних</w:t>
      </w:r>
      <w:proofErr w:type="spellEnd"/>
      <w:r>
        <w:rPr>
          <w:sz w:val="24"/>
        </w:rPr>
        <w:t>, релігійних відносин; здатність цінувати найважливіші досягнення національної, європейської та світової культур.</w:t>
      </w:r>
    </w:p>
    <w:p w14:paraId="0DBA0FD4" w14:textId="77777777" w:rsidR="0013314F" w:rsidRDefault="0010775E">
      <w:pPr>
        <w:pStyle w:val="a3"/>
        <w:ind w:right="543"/>
      </w:pPr>
      <w:r>
        <w:rPr>
          <w:b/>
        </w:rPr>
        <w:t>Соціально-трудова компетентність -</w:t>
      </w:r>
      <w:r>
        <w:t>пов'язана з готовністю робити свідомий вибір, орієнтуватися в проблемах сучасного суспільно-політичного життя; оволодіння етикою громадянських стосунків, навичками соціальної активності, функціональної грамотності; уміння організувати власну трудову та підприємницьку діяльності; оцінювати власні професійні можливості, здатність співвідносити їх із потребами ринку праці.</w:t>
      </w:r>
    </w:p>
    <w:p w14:paraId="35FDF8AE" w14:textId="77777777" w:rsidR="0013314F" w:rsidRDefault="0010775E">
      <w:pPr>
        <w:pStyle w:val="a3"/>
        <w:ind w:right="547"/>
      </w:pPr>
      <w:r>
        <w:rPr>
          <w:b/>
        </w:rPr>
        <w:t xml:space="preserve">Інформаційна компетентність </w:t>
      </w:r>
      <w:r w:rsidR="0028440D">
        <w:rPr>
          <w:i/>
        </w:rPr>
        <w:t>–</w:t>
      </w:r>
      <w:r>
        <w:t>передбачає</w:t>
      </w:r>
      <w:r w:rsidR="0028440D">
        <w:t xml:space="preserve"> </w:t>
      </w:r>
      <w:r>
        <w:t>оволодіння</w:t>
      </w:r>
      <w:r w:rsidR="0028440D">
        <w:t xml:space="preserve"> </w:t>
      </w:r>
      <w:r>
        <w:t>новими інформаційними технологіями, уміннями відбирати, аналізувати, оцінювати інформацію, систематизувати її; використовувати джерела інформації для власного розвитку.</w:t>
      </w:r>
    </w:p>
    <w:p w14:paraId="6B39FBAE" w14:textId="77777777" w:rsidR="0013314F" w:rsidRDefault="0010775E">
      <w:pPr>
        <w:pStyle w:val="a3"/>
        <w:ind w:right="554"/>
      </w:pPr>
      <w:r>
        <w:t>Компетентність як інтегрований результат індивідуальної навчальної діяльності учнів, формується на основі оволодіння ними змістовими, процесуальними і мотиваційними компонентами, його рівень виявляється в процесі оцінювання.</w:t>
      </w:r>
    </w:p>
    <w:p w14:paraId="2A794590" w14:textId="77777777" w:rsidR="0013314F" w:rsidRDefault="0010775E">
      <w:pPr>
        <w:spacing w:line="274" w:lineRule="exact"/>
        <w:ind w:left="1103"/>
        <w:jc w:val="both"/>
        <w:rPr>
          <w:i/>
          <w:sz w:val="24"/>
        </w:rPr>
      </w:pPr>
      <w:r>
        <w:rPr>
          <w:i/>
          <w:sz w:val="24"/>
        </w:rPr>
        <w:t>Основними</w:t>
      </w:r>
      <w:r w:rsidR="0028440D">
        <w:rPr>
          <w:i/>
          <w:sz w:val="24"/>
        </w:rPr>
        <w:t xml:space="preserve"> </w:t>
      </w:r>
      <w:r>
        <w:rPr>
          <w:i/>
          <w:sz w:val="24"/>
        </w:rPr>
        <w:t>функціями</w:t>
      </w:r>
      <w:r w:rsidR="0028440D">
        <w:rPr>
          <w:i/>
          <w:sz w:val="24"/>
        </w:rPr>
        <w:t xml:space="preserve"> </w:t>
      </w:r>
      <w:r>
        <w:rPr>
          <w:i/>
          <w:sz w:val="24"/>
        </w:rPr>
        <w:t>оцінювання</w:t>
      </w:r>
      <w:r w:rsidR="0028440D">
        <w:rPr>
          <w:i/>
          <w:sz w:val="24"/>
        </w:rPr>
        <w:t xml:space="preserve"> </w:t>
      </w:r>
      <w:r>
        <w:rPr>
          <w:i/>
          <w:sz w:val="24"/>
        </w:rPr>
        <w:t>навчальних</w:t>
      </w:r>
      <w:r w:rsidR="0028440D">
        <w:rPr>
          <w:i/>
          <w:sz w:val="24"/>
        </w:rPr>
        <w:t xml:space="preserve"> </w:t>
      </w:r>
      <w:r>
        <w:rPr>
          <w:i/>
          <w:sz w:val="24"/>
        </w:rPr>
        <w:t>досягнень</w:t>
      </w:r>
      <w:r w:rsidR="0028440D">
        <w:rPr>
          <w:i/>
          <w:sz w:val="24"/>
        </w:rPr>
        <w:t xml:space="preserve"> </w:t>
      </w:r>
      <w:r>
        <w:rPr>
          <w:i/>
          <w:sz w:val="24"/>
        </w:rPr>
        <w:t>учнів</w:t>
      </w:r>
      <w:r w:rsidR="0028440D">
        <w:rPr>
          <w:i/>
          <w:sz w:val="24"/>
        </w:rPr>
        <w:t xml:space="preserve"> </w:t>
      </w:r>
      <w:r>
        <w:rPr>
          <w:i/>
          <w:spacing w:val="-5"/>
          <w:sz w:val="24"/>
        </w:rPr>
        <w:t>є:</w:t>
      </w:r>
    </w:p>
    <w:p w14:paraId="096E68D4" w14:textId="77777777" w:rsidR="0013314F" w:rsidRDefault="0010775E">
      <w:pPr>
        <w:pStyle w:val="a6"/>
        <w:numPr>
          <w:ilvl w:val="0"/>
          <w:numId w:val="52"/>
        </w:numPr>
        <w:tabs>
          <w:tab w:val="left" w:pos="1951"/>
        </w:tabs>
        <w:spacing w:line="240" w:lineRule="auto"/>
        <w:ind w:right="552" w:firstLine="1133"/>
        <w:jc w:val="both"/>
        <w:rPr>
          <w:sz w:val="24"/>
        </w:rPr>
      </w:pPr>
      <w:r>
        <w:rPr>
          <w:b/>
          <w:sz w:val="24"/>
        </w:rPr>
        <w:t>контролююча</w:t>
      </w:r>
      <w:r>
        <w:rPr>
          <w:i/>
          <w:sz w:val="24"/>
        </w:rPr>
        <w:t>-</w:t>
      </w:r>
      <w:r w:rsidR="0028440D">
        <w:rPr>
          <w:i/>
          <w:sz w:val="24"/>
        </w:rPr>
        <w:t xml:space="preserve"> </w:t>
      </w:r>
      <w:r>
        <w:rPr>
          <w:sz w:val="24"/>
        </w:rPr>
        <w:t>визначає</w:t>
      </w:r>
      <w:r w:rsidR="0028440D">
        <w:rPr>
          <w:sz w:val="24"/>
        </w:rPr>
        <w:t xml:space="preserve"> </w:t>
      </w:r>
      <w:r>
        <w:rPr>
          <w:sz w:val="24"/>
        </w:rPr>
        <w:t>рівень</w:t>
      </w:r>
      <w:r w:rsidR="0028440D">
        <w:rPr>
          <w:sz w:val="24"/>
        </w:rPr>
        <w:t xml:space="preserve"> </w:t>
      </w:r>
      <w:r>
        <w:rPr>
          <w:sz w:val="24"/>
        </w:rPr>
        <w:t>досягнень</w:t>
      </w:r>
      <w:r w:rsidR="0028440D">
        <w:rPr>
          <w:sz w:val="24"/>
        </w:rPr>
        <w:t xml:space="preserve"> </w:t>
      </w:r>
      <w:r>
        <w:rPr>
          <w:sz w:val="24"/>
        </w:rPr>
        <w:t>кожного</w:t>
      </w:r>
      <w:r w:rsidR="0028440D">
        <w:rPr>
          <w:sz w:val="24"/>
        </w:rPr>
        <w:t xml:space="preserve"> </w:t>
      </w:r>
      <w:r>
        <w:rPr>
          <w:sz w:val="24"/>
        </w:rPr>
        <w:t>учня</w:t>
      </w:r>
      <w:r w:rsidR="0028440D">
        <w:rPr>
          <w:sz w:val="24"/>
        </w:rPr>
        <w:t xml:space="preserve"> </w:t>
      </w:r>
      <w:r>
        <w:rPr>
          <w:sz w:val="24"/>
        </w:rPr>
        <w:t>(учениці),</w:t>
      </w:r>
      <w:r w:rsidR="0028440D">
        <w:rPr>
          <w:sz w:val="24"/>
        </w:rPr>
        <w:t xml:space="preserve"> </w:t>
      </w:r>
      <w:r>
        <w:rPr>
          <w:sz w:val="24"/>
        </w:rPr>
        <w:t>готовність</w:t>
      </w:r>
      <w:r w:rsidR="0028440D">
        <w:rPr>
          <w:sz w:val="24"/>
        </w:rPr>
        <w:t xml:space="preserve"> </w:t>
      </w:r>
      <w:r>
        <w:rPr>
          <w:sz w:val="24"/>
        </w:rPr>
        <w:t>до засвоєння нового матеріалу, що дає змогу вчителеві відповідно планувати й викладати навчальний матеріал;</w:t>
      </w:r>
    </w:p>
    <w:p w14:paraId="6BB83360" w14:textId="77777777" w:rsidR="0013314F" w:rsidRDefault="0010775E">
      <w:pPr>
        <w:pStyle w:val="a6"/>
        <w:numPr>
          <w:ilvl w:val="0"/>
          <w:numId w:val="52"/>
        </w:numPr>
        <w:tabs>
          <w:tab w:val="left" w:pos="1951"/>
        </w:tabs>
        <w:spacing w:line="242" w:lineRule="auto"/>
        <w:ind w:right="548" w:firstLine="1133"/>
        <w:jc w:val="both"/>
        <w:rPr>
          <w:sz w:val="24"/>
        </w:rPr>
      </w:pPr>
      <w:r>
        <w:rPr>
          <w:b/>
          <w:sz w:val="24"/>
        </w:rPr>
        <w:t>навчальна</w:t>
      </w:r>
      <w:r>
        <w:rPr>
          <w:i/>
          <w:sz w:val="24"/>
        </w:rPr>
        <w:t xml:space="preserve">- </w:t>
      </w:r>
      <w:r>
        <w:rPr>
          <w:sz w:val="24"/>
        </w:rPr>
        <w:t>сприяє повторенню, уточненню й поглибленню знань, їх систематизації, вдосконаленню умінь та навичок;</w:t>
      </w:r>
    </w:p>
    <w:p w14:paraId="1497EA15" w14:textId="77777777" w:rsidR="0013314F" w:rsidRDefault="0010775E">
      <w:pPr>
        <w:pStyle w:val="a6"/>
        <w:numPr>
          <w:ilvl w:val="0"/>
          <w:numId w:val="52"/>
        </w:numPr>
        <w:tabs>
          <w:tab w:val="left" w:pos="1951"/>
        </w:tabs>
        <w:spacing w:line="240" w:lineRule="auto"/>
        <w:ind w:right="536" w:firstLine="1133"/>
        <w:jc w:val="both"/>
        <w:rPr>
          <w:sz w:val="24"/>
        </w:rPr>
      </w:pPr>
      <w:r>
        <w:rPr>
          <w:b/>
          <w:sz w:val="24"/>
        </w:rPr>
        <w:t>діагностико-коригувальна</w:t>
      </w:r>
      <w:r>
        <w:rPr>
          <w:i/>
          <w:sz w:val="24"/>
        </w:rPr>
        <w:t>-</w:t>
      </w:r>
      <w:r>
        <w:rPr>
          <w:sz w:val="24"/>
        </w:rPr>
        <w:t>з'ясовує причини труднощів, які виникають в учня (учениці) в процесі</w:t>
      </w:r>
      <w:r w:rsidR="0028440D">
        <w:rPr>
          <w:sz w:val="24"/>
        </w:rPr>
        <w:t xml:space="preserve"> </w:t>
      </w:r>
      <w:r>
        <w:rPr>
          <w:sz w:val="24"/>
        </w:rPr>
        <w:t>навчання;</w:t>
      </w:r>
      <w:r w:rsidR="0028440D">
        <w:rPr>
          <w:sz w:val="24"/>
        </w:rPr>
        <w:t xml:space="preserve"> </w:t>
      </w:r>
      <w:r>
        <w:rPr>
          <w:sz w:val="24"/>
        </w:rPr>
        <w:t>виявляє</w:t>
      </w:r>
      <w:r w:rsidR="0028440D">
        <w:rPr>
          <w:sz w:val="24"/>
        </w:rPr>
        <w:t xml:space="preserve"> </w:t>
      </w:r>
      <w:r>
        <w:rPr>
          <w:sz w:val="24"/>
        </w:rPr>
        <w:t>прогалини у</w:t>
      </w:r>
      <w:r w:rsidR="0028440D">
        <w:rPr>
          <w:sz w:val="24"/>
        </w:rPr>
        <w:t xml:space="preserve"> </w:t>
      </w:r>
      <w:r>
        <w:rPr>
          <w:sz w:val="24"/>
        </w:rPr>
        <w:t>засвоєному, вносить корективи, спрямовані на їх усунення;</w:t>
      </w:r>
    </w:p>
    <w:p w14:paraId="22FBD304" w14:textId="77777777" w:rsidR="0013314F" w:rsidRDefault="0010775E">
      <w:pPr>
        <w:pStyle w:val="a6"/>
        <w:numPr>
          <w:ilvl w:val="0"/>
          <w:numId w:val="52"/>
        </w:numPr>
        <w:tabs>
          <w:tab w:val="left" w:pos="1951"/>
        </w:tabs>
        <w:ind w:left="1951" w:hanging="282"/>
        <w:jc w:val="both"/>
        <w:rPr>
          <w:sz w:val="24"/>
        </w:rPr>
      </w:pPr>
      <w:proofErr w:type="spellStart"/>
      <w:r>
        <w:rPr>
          <w:b/>
          <w:sz w:val="24"/>
        </w:rPr>
        <w:t>стимулювально</w:t>
      </w:r>
      <w:proofErr w:type="spellEnd"/>
      <w:r>
        <w:rPr>
          <w:b/>
          <w:sz w:val="24"/>
        </w:rPr>
        <w:t>-мотиваційна-</w:t>
      </w:r>
      <w:r>
        <w:rPr>
          <w:sz w:val="24"/>
        </w:rPr>
        <w:t>формує</w:t>
      </w:r>
      <w:r w:rsidR="0028440D">
        <w:rPr>
          <w:sz w:val="24"/>
        </w:rPr>
        <w:t xml:space="preserve"> </w:t>
      </w:r>
      <w:r>
        <w:rPr>
          <w:sz w:val="24"/>
        </w:rPr>
        <w:t>позитивні</w:t>
      </w:r>
      <w:r w:rsidR="0028440D">
        <w:rPr>
          <w:sz w:val="24"/>
        </w:rPr>
        <w:t xml:space="preserve"> </w:t>
      </w:r>
      <w:r>
        <w:rPr>
          <w:sz w:val="24"/>
        </w:rPr>
        <w:t>мотиви</w:t>
      </w:r>
      <w:r w:rsidR="0028440D">
        <w:rPr>
          <w:sz w:val="24"/>
        </w:rPr>
        <w:t xml:space="preserve"> </w:t>
      </w:r>
      <w:r>
        <w:rPr>
          <w:spacing w:val="-2"/>
          <w:sz w:val="24"/>
        </w:rPr>
        <w:t>навчання;</w:t>
      </w:r>
    </w:p>
    <w:p w14:paraId="31DAFA73" w14:textId="77777777" w:rsidR="0013314F" w:rsidRDefault="0010775E">
      <w:pPr>
        <w:pStyle w:val="a6"/>
        <w:numPr>
          <w:ilvl w:val="0"/>
          <w:numId w:val="52"/>
        </w:numPr>
        <w:tabs>
          <w:tab w:val="left" w:pos="1951"/>
        </w:tabs>
        <w:spacing w:line="242" w:lineRule="auto"/>
        <w:ind w:right="547" w:firstLine="1133"/>
        <w:jc w:val="both"/>
        <w:rPr>
          <w:sz w:val="24"/>
        </w:rPr>
      </w:pPr>
      <w:r>
        <w:rPr>
          <w:b/>
          <w:sz w:val="24"/>
        </w:rPr>
        <w:t>виховна</w:t>
      </w:r>
      <w:r>
        <w:rPr>
          <w:i/>
          <w:sz w:val="24"/>
        </w:rPr>
        <w:t xml:space="preserve">- </w:t>
      </w:r>
      <w:r>
        <w:rPr>
          <w:sz w:val="24"/>
        </w:rPr>
        <w:t xml:space="preserve">сприяє формуванню умінь </w:t>
      </w:r>
      <w:proofErr w:type="spellStart"/>
      <w:r>
        <w:rPr>
          <w:sz w:val="24"/>
        </w:rPr>
        <w:t>відповідально</w:t>
      </w:r>
      <w:proofErr w:type="spellEnd"/>
      <w:r>
        <w:rPr>
          <w:sz w:val="24"/>
        </w:rPr>
        <w:t xml:space="preserve"> й зосереджено працювати, застосовувати прийоми контролю й самоконтролю, рефлексії навчальної діяльності.</w:t>
      </w:r>
    </w:p>
    <w:p w14:paraId="38C6D7E2" w14:textId="77777777" w:rsidR="0013314F" w:rsidRDefault="0010775E">
      <w:pPr>
        <w:spacing w:line="271" w:lineRule="exact"/>
        <w:ind w:left="1103"/>
        <w:jc w:val="both"/>
        <w:rPr>
          <w:i/>
          <w:spacing w:val="-2"/>
          <w:sz w:val="24"/>
        </w:rPr>
      </w:pPr>
      <w:r>
        <w:rPr>
          <w:i/>
          <w:sz w:val="24"/>
        </w:rPr>
        <w:t>При</w:t>
      </w:r>
      <w:r w:rsidR="0028440D">
        <w:rPr>
          <w:i/>
          <w:sz w:val="24"/>
        </w:rPr>
        <w:t xml:space="preserve"> </w:t>
      </w:r>
      <w:r>
        <w:rPr>
          <w:i/>
          <w:sz w:val="24"/>
        </w:rPr>
        <w:t>оцінюванні</w:t>
      </w:r>
      <w:r w:rsidR="0028440D">
        <w:rPr>
          <w:i/>
          <w:sz w:val="24"/>
        </w:rPr>
        <w:t xml:space="preserve"> </w:t>
      </w:r>
      <w:r>
        <w:rPr>
          <w:i/>
          <w:sz w:val="24"/>
        </w:rPr>
        <w:t>навчальних</w:t>
      </w:r>
      <w:r w:rsidR="0028440D">
        <w:rPr>
          <w:i/>
          <w:sz w:val="24"/>
        </w:rPr>
        <w:t xml:space="preserve"> </w:t>
      </w:r>
      <w:r>
        <w:rPr>
          <w:i/>
          <w:sz w:val="24"/>
        </w:rPr>
        <w:t>досягнень</w:t>
      </w:r>
      <w:r w:rsidR="0028440D">
        <w:rPr>
          <w:i/>
          <w:sz w:val="24"/>
        </w:rPr>
        <w:t xml:space="preserve"> </w:t>
      </w:r>
      <w:r>
        <w:rPr>
          <w:i/>
          <w:sz w:val="24"/>
        </w:rPr>
        <w:t>учнів</w:t>
      </w:r>
      <w:r w:rsidR="0028440D">
        <w:rPr>
          <w:i/>
          <w:sz w:val="24"/>
        </w:rPr>
        <w:t xml:space="preserve"> </w:t>
      </w:r>
      <w:r>
        <w:rPr>
          <w:i/>
          <w:sz w:val="24"/>
        </w:rPr>
        <w:t>мають</w:t>
      </w:r>
      <w:r>
        <w:rPr>
          <w:i/>
          <w:spacing w:val="-2"/>
          <w:sz w:val="24"/>
        </w:rPr>
        <w:t xml:space="preserve"> ураховуватися:</w:t>
      </w:r>
    </w:p>
    <w:p w14:paraId="3F54C53B" w14:textId="77777777" w:rsidR="0013314F" w:rsidRDefault="0013314F">
      <w:pPr>
        <w:spacing w:line="271" w:lineRule="exact"/>
        <w:jc w:val="both"/>
        <w:rPr>
          <w:sz w:val="24"/>
        </w:rPr>
      </w:pPr>
    </w:p>
    <w:p w14:paraId="321F30E4" w14:textId="77777777" w:rsidR="00003AC7" w:rsidRDefault="00003AC7">
      <w:pPr>
        <w:spacing w:line="271" w:lineRule="exact"/>
        <w:jc w:val="both"/>
        <w:rPr>
          <w:sz w:val="24"/>
        </w:rPr>
        <w:sectPr w:rsidR="00003AC7">
          <w:pgSz w:w="11910" w:h="16840"/>
          <w:pgMar w:top="480" w:right="160" w:bottom="700" w:left="880" w:header="0" w:footer="489" w:gutter="0"/>
          <w:cols w:space="720"/>
        </w:sectPr>
      </w:pPr>
    </w:p>
    <w:p w14:paraId="71A3671A" w14:textId="77777777" w:rsidR="0013314F" w:rsidRDefault="0013314F">
      <w:pPr>
        <w:pStyle w:val="a3"/>
        <w:spacing w:before="62"/>
        <w:ind w:left="0" w:firstLine="0"/>
        <w:jc w:val="left"/>
        <w:rPr>
          <w:i/>
        </w:rPr>
      </w:pPr>
    </w:p>
    <w:p w14:paraId="24B74D34" w14:textId="77777777" w:rsidR="0013314F" w:rsidRDefault="0010775E">
      <w:pPr>
        <w:pStyle w:val="a3"/>
        <w:ind w:firstLine="0"/>
        <w:jc w:val="left"/>
      </w:pPr>
      <w:r>
        <w:rPr>
          <w:spacing w:val="-2"/>
        </w:rPr>
        <w:t>цілісність;</w:t>
      </w:r>
    </w:p>
    <w:p w14:paraId="27198801" w14:textId="77777777" w:rsidR="0013314F" w:rsidRDefault="0010775E">
      <w:pPr>
        <w:pStyle w:val="a6"/>
        <w:numPr>
          <w:ilvl w:val="0"/>
          <w:numId w:val="51"/>
        </w:numPr>
        <w:tabs>
          <w:tab w:val="left" w:pos="306"/>
          <w:tab w:val="left" w:pos="2134"/>
          <w:tab w:val="left" w:pos="3266"/>
          <w:tab w:val="left" w:pos="4024"/>
          <w:tab w:val="left" w:pos="5644"/>
          <w:tab w:val="left" w:pos="6948"/>
        </w:tabs>
        <w:spacing w:before="60" w:line="240" w:lineRule="auto"/>
        <w:ind w:left="306" w:hanging="282"/>
        <w:rPr>
          <w:sz w:val="24"/>
        </w:rPr>
      </w:pPr>
      <w:r>
        <w:br w:type="column"/>
      </w:r>
      <w:r>
        <w:rPr>
          <w:spacing w:val="-2"/>
          <w:sz w:val="24"/>
        </w:rPr>
        <w:t>характеристики</w:t>
      </w:r>
      <w:r>
        <w:rPr>
          <w:sz w:val="24"/>
        </w:rPr>
        <w:tab/>
      </w:r>
      <w:r>
        <w:rPr>
          <w:spacing w:val="-2"/>
          <w:sz w:val="24"/>
        </w:rPr>
        <w:t>відповіді</w:t>
      </w:r>
      <w:r>
        <w:rPr>
          <w:sz w:val="24"/>
        </w:rPr>
        <w:tab/>
      </w:r>
      <w:r>
        <w:rPr>
          <w:spacing w:val="-2"/>
          <w:sz w:val="24"/>
        </w:rPr>
        <w:t>учня:</w:t>
      </w:r>
      <w:r>
        <w:rPr>
          <w:sz w:val="24"/>
        </w:rPr>
        <w:tab/>
      </w:r>
      <w:r>
        <w:rPr>
          <w:spacing w:val="-2"/>
          <w:sz w:val="24"/>
        </w:rPr>
        <w:t>правильність,</w:t>
      </w:r>
      <w:r>
        <w:rPr>
          <w:sz w:val="24"/>
        </w:rPr>
        <w:tab/>
      </w:r>
      <w:r>
        <w:rPr>
          <w:spacing w:val="-2"/>
          <w:sz w:val="24"/>
        </w:rPr>
        <w:t>логічність,</w:t>
      </w:r>
      <w:r>
        <w:rPr>
          <w:sz w:val="24"/>
        </w:rPr>
        <w:tab/>
      </w:r>
      <w:r>
        <w:rPr>
          <w:spacing w:val="-2"/>
          <w:sz w:val="24"/>
        </w:rPr>
        <w:t>обґрунтованість,</w:t>
      </w:r>
    </w:p>
    <w:p w14:paraId="1983461D" w14:textId="77777777" w:rsidR="0013314F" w:rsidRDefault="0013314F">
      <w:pPr>
        <w:pStyle w:val="a3"/>
        <w:ind w:left="0" w:firstLine="0"/>
        <w:jc w:val="left"/>
      </w:pPr>
    </w:p>
    <w:p w14:paraId="5C257F68" w14:textId="77777777" w:rsidR="0013314F" w:rsidRDefault="00003AC7">
      <w:pPr>
        <w:pStyle w:val="a6"/>
        <w:numPr>
          <w:ilvl w:val="0"/>
          <w:numId w:val="51"/>
        </w:numPr>
        <w:tabs>
          <w:tab w:val="left" w:pos="306"/>
        </w:tabs>
        <w:spacing w:line="240" w:lineRule="auto"/>
        <w:ind w:left="306" w:hanging="282"/>
        <w:rPr>
          <w:sz w:val="24"/>
        </w:rPr>
      </w:pPr>
      <w:r>
        <w:rPr>
          <w:sz w:val="24"/>
        </w:rPr>
        <w:t>Я</w:t>
      </w:r>
      <w:r w:rsidR="0010775E">
        <w:rPr>
          <w:sz w:val="24"/>
        </w:rPr>
        <w:t>кість</w:t>
      </w:r>
      <w:r>
        <w:rPr>
          <w:sz w:val="24"/>
        </w:rPr>
        <w:t xml:space="preserve"> </w:t>
      </w:r>
      <w:r w:rsidR="0010775E">
        <w:rPr>
          <w:sz w:val="24"/>
        </w:rPr>
        <w:t>знань:</w:t>
      </w:r>
      <w:r>
        <w:rPr>
          <w:sz w:val="24"/>
        </w:rPr>
        <w:t xml:space="preserve"> </w:t>
      </w:r>
      <w:r w:rsidR="0010775E">
        <w:rPr>
          <w:sz w:val="24"/>
        </w:rPr>
        <w:t>повнота,</w:t>
      </w:r>
      <w:r>
        <w:rPr>
          <w:sz w:val="24"/>
        </w:rPr>
        <w:t xml:space="preserve"> </w:t>
      </w:r>
      <w:r w:rsidR="0010775E">
        <w:rPr>
          <w:sz w:val="24"/>
        </w:rPr>
        <w:t>глибина,</w:t>
      </w:r>
      <w:r>
        <w:rPr>
          <w:sz w:val="24"/>
        </w:rPr>
        <w:t xml:space="preserve"> </w:t>
      </w:r>
      <w:proofErr w:type="spellStart"/>
      <w:r w:rsidR="0010775E">
        <w:rPr>
          <w:sz w:val="24"/>
        </w:rPr>
        <w:t>гнучкість,системність,</w:t>
      </w:r>
      <w:r w:rsidR="0010775E">
        <w:rPr>
          <w:spacing w:val="-2"/>
          <w:sz w:val="24"/>
        </w:rPr>
        <w:t>міцність</w:t>
      </w:r>
      <w:proofErr w:type="spellEnd"/>
      <w:r w:rsidR="0010775E">
        <w:rPr>
          <w:spacing w:val="-2"/>
          <w:sz w:val="24"/>
        </w:rPr>
        <w:t>;</w:t>
      </w:r>
    </w:p>
    <w:p w14:paraId="25958D74" w14:textId="77777777" w:rsidR="0013314F" w:rsidRDefault="00003AC7">
      <w:pPr>
        <w:pStyle w:val="a6"/>
        <w:numPr>
          <w:ilvl w:val="0"/>
          <w:numId w:val="51"/>
        </w:numPr>
        <w:tabs>
          <w:tab w:val="left" w:pos="306"/>
        </w:tabs>
        <w:spacing w:before="3"/>
        <w:ind w:left="306" w:hanging="282"/>
        <w:rPr>
          <w:sz w:val="24"/>
        </w:rPr>
      </w:pPr>
      <w:r>
        <w:rPr>
          <w:sz w:val="24"/>
        </w:rPr>
        <w:t>С</w:t>
      </w:r>
      <w:r w:rsidR="0010775E">
        <w:rPr>
          <w:sz w:val="24"/>
        </w:rPr>
        <w:t>формованість</w:t>
      </w:r>
      <w:r>
        <w:rPr>
          <w:sz w:val="24"/>
        </w:rPr>
        <w:t xml:space="preserve"> </w:t>
      </w:r>
      <w:proofErr w:type="spellStart"/>
      <w:r w:rsidR="0010775E">
        <w:rPr>
          <w:sz w:val="24"/>
        </w:rPr>
        <w:t>загальнонавчальних</w:t>
      </w:r>
      <w:proofErr w:type="spellEnd"/>
      <w:r>
        <w:rPr>
          <w:sz w:val="24"/>
        </w:rPr>
        <w:t xml:space="preserve"> </w:t>
      </w:r>
      <w:r w:rsidR="0010775E">
        <w:rPr>
          <w:sz w:val="24"/>
        </w:rPr>
        <w:t>та</w:t>
      </w:r>
      <w:r>
        <w:rPr>
          <w:sz w:val="24"/>
        </w:rPr>
        <w:t xml:space="preserve"> </w:t>
      </w:r>
      <w:r w:rsidR="0010775E">
        <w:rPr>
          <w:sz w:val="24"/>
        </w:rPr>
        <w:t>предметних</w:t>
      </w:r>
      <w:r>
        <w:rPr>
          <w:sz w:val="24"/>
        </w:rPr>
        <w:t xml:space="preserve"> </w:t>
      </w:r>
      <w:r w:rsidR="0010775E">
        <w:rPr>
          <w:sz w:val="24"/>
        </w:rPr>
        <w:t>умінь</w:t>
      </w:r>
      <w:r>
        <w:rPr>
          <w:sz w:val="24"/>
        </w:rPr>
        <w:t xml:space="preserve"> </w:t>
      </w:r>
      <w:r w:rsidR="0010775E">
        <w:rPr>
          <w:sz w:val="24"/>
        </w:rPr>
        <w:t>і</w:t>
      </w:r>
      <w:r>
        <w:rPr>
          <w:sz w:val="24"/>
        </w:rPr>
        <w:t xml:space="preserve"> </w:t>
      </w:r>
      <w:r w:rsidR="0010775E">
        <w:rPr>
          <w:spacing w:val="-2"/>
          <w:sz w:val="24"/>
        </w:rPr>
        <w:t>навичок;</w:t>
      </w:r>
    </w:p>
    <w:p w14:paraId="7560585B" w14:textId="77777777" w:rsidR="0013314F" w:rsidRDefault="00003AC7">
      <w:pPr>
        <w:pStyle w:val="a6"/>
        <w:numPr>
          <w:ilvl w:val="0"/>
          <w:numId w:val="51"/>
        </w:numPr>
        <w:tabs>
          <w:tab w:val="left" w:pos="306"/>
        </w:tabs>
        <w:ind w:left="306" w:hanging="282"/>
        <w:rPr>
          <w:sz w:val="24"/>
        </w:rPr>
      </w:pPr>
      <w:r>
        <w:rPr>
          <w:sz w:val="24"/>
        </w:rPr>
        <w:t>Р</w:t>
      </w:r>
      <w:r w:rsidR="0010775E">
        <w:rPr>
          <w:sz w:val="24"/>
        </w:rPr>
        <w:t>івень</w:t>
      </w:r>
      <w:r>
        <w:rPr>
          <w:sz w:val="24"/>
        </w:rPr>
        <w:t xml:space="preserve"> </w:t>
      </w:r>
      <w:r w:rsidR="0010775E">
        <w:rPr>
          <w:sz w:val="24"/>
        </w:rPr>
        <w:t>володіння</w:t>
      </w:r>
      <w:r>
        <w:rPr>
          <w:sz w:val="24"/>
        </w:rPr>
        <w:t xml:space="preserve"> </w:t>
      </w:r>
      <w:r w:rsidR="0010775E">
        <w:rPr>
          <w:sz w:val="24"/>
        </w:rPr>
        <w:t>розумовими</w:t>
      </w:r>
      <w:r>
        <w:rPr>
          <w:sz w:val="24"/>
        </w:rPr>
        <w:t xml:space="preserve"> </w:t>
      </w:r>
      <w:r w:rsidR="0010775E">
        <w:rPr>
          <w:sz w:val="24"/>
        </w:rPr>
        <w:t>операціями:</w:t>
      </w:r>
      <w:r>
        <w:rPr>
          <w:sz w:val="24"/>
        </w:rPr>
        <w:t xml:space="preserve"> </w:t>
      </w:r>
      <w:r w:rsidR="0010775E">
        <w:rPr>
          <w:sz w:val="24"/>
        </w:rPr>
        <w:t>вміння</w:t>
      </w:r>
      <w:r>
        <w:rPr>
          <w:sz w:val="24"/>
        </w:rPr>
        <w:t xml:space="preserve"> </w:t>
      </w:r>
      <w:r w:rsidR="0010775E">
        <w:rPr>
          <w:sz w:val="24"/>
        </w:rPr>
        <w:t>аналізувати,</w:t>
      </w:r>
      <w:r>
        <w:rPr>
          <w:sz w:val="24"/>
        </w:rPr>
        <w:t xml:space="preserve"> </w:t>
      </w:r>
      <w:r w:rsidR="0010775E">
        <w:rPr>
          <w:spacing w:val="-2"/>
          <w:sz w:val="24"/>
        </w:rPr>
        <w:t>синтезувати,</w:t>
      </w:r>
    </w:p>
    <w:p w14:paraId="0C2A8443" w14:textId="77777777" w:rsidR="0013314F" w:rsidRDefault="0013314F">
      <w:pPr>
        <w:spacing w:line="275" w:lineRule="exact"/>
        <w:rPr>
          <w:sz w:val="24"/>
        </w:rPr>
        <w:sectPr w:rsidR="0013314F">
          <w:pgSz w:w="11910" w:h="16840"/>
          <w:pgMar w:top="480" w:right="160" w:bottom="700" w:left="880" w:header="0" w:footer="489" w:gutter="0"/>
          <w:cols w:num="2" w:space="720" w:equalWidth="0">
            <w:col w:w="1606" w:space="40"/>
            <w:col w:w="9224"/>
          </w:cols>
        </w:sectPr>
      </w:pPr>
    </w:p>
    <w:p w14:paraId="5620B2B7" w14:textId="77777777" w:rsidR="0013314F" w:rsidRDefault="0010775E">
      <w:pPr>
        <w:pStyle w:val="a3"/>
        <w:spacing w:before="2" w:line="275" w:lineRule="exact"/>
        <w:ind w:firstLine="0"/>
      </w:pPr>
      <w:r>
        <w:t>порівнювати,</w:t>
      </w:r>
      <w:r w:rsidR="00003AC7">
        <w:t xml:space="preserve"> </w:t>
      </w:r>
      <w:r>
        <w:t>абстрагувати,</w:t>
      </w:r>
      <w:r w:rsidR="00003AC7">
        <w:t xml:space="preserve"> </w:t>
      </w:r>
      <w:proofErr w:type="spellStart"/>
      <w:r>
        <w:t>класифікувати,узагальнювати,робити</w:t>
      </w:r>
      <w:proofErr w:type="spellEnd"/>
      <w:r w:rsidR="00003AC7">
        <w:t xml:space="preserve"> </w:t>
      </w:r>
      <w:r>
        <w:t>висновки</w:t>
      </w:r>
      <w:r w:rsidR="00003AC7">
        <w:t xml:space="preserve"> </w:t>
      </w:r>
      <w:r>
        <w:rPr>
          <w:spacing w:val="-2"/>
        </w:rPr>
        <w:t>тощо;</w:t>
      </w:r>
    </w:p>
    <w:p w14:paraId="3F74EF0C" w14:textId="77777777" w:rsidR="0013314F" w:rsidRDefault="0010775E">
      <w:pPr>
        <w:pStyle w:val="a6"/>
        <w:numPr>
          <w:ilvl w:val="1"/>
          <w:numId w:val="51"/>
        </w:numPr>
        <w:tabs>
          <w:tab w:val="left" w:pos="1951"/>
        </w:tabs>
        <w:spacing w:line="242" w:lineRule="auto"/>
        <w:ind w:right="557" w:firstLine="1133"/>
        <w:jc w:val="both"/>
        <w:rPr>
          <w:sz w:val="24"/>
        </w:rPr>
      </w:pPr>
      <w:r>
        <w:rPr>
          <w:sz w:val="24"/>
        </w:rPr>
        <w:t>досвід творчої діяльності (вміння виявляти проблеми та розв'язувати їх, формулювати гіпотези);</w:t>
      </w:r>
    </w:p>
    <w:p w14:paraId="04036DAA" w14:textId="77777777" w:rsidR="0013314F" w:rsidRDefault="0010775E">
      <w:pPr>
        <w:pStyle w:val="a6"/>
        <w:numPr>
          <w:ilvl w:val="1"/>
          <w:numId w:val="51"/>
        </w:numPr>
        <w:tabs>
          <w:tab w:val="left" w:pos="1951"/>
        </w:tabs>
        <w:spacing w:line="271" w:lineRule="exact"/>
        <w:ind w:left="1951" w:hanging="282"/>
        <w:jc w:val="both"/>
        <w:rPr>
          <w:sz w:val="24"/>
        </w:rPr>
      </w:pPr>
      <w:r>
        <w:rPr>
          <w:sz w:val="24"/>
        </w:rPr>
        <w:t>самостійність</w:t>
      </w:r>
      <w:r w:rsidR="00003AC7">
        <w:rPr>
          <w:sz w:val="24"/>
        </w:rPr>
        <w:t xml:space="preserve"> </w:t>
      </w:r>
      <w:r>
        <w:rPr>
          <w:sz w:val="24"/>
        </w:rPr>
        <w:t>оцінних</w:t>
      </w:r>
      <w:r w:rsidR="00003AC7">
        <w:rPr>
          <w:sz w:val="24"/>
        </w:rPr>
        <w:t xml:space="preserve"> </w:t>
      </w:r>
      <w:r>
        <w:rPr>
          <w:spacing w:val="-2"/>
          <w:sz w:val="24"/>
        </w:rPr>
        <w:t>суджень.</w:t>
      </w:r>
    </w:p>
    <w:p w14:paraId="1292BF1E" w14:textId="77777777" w:rsidR="0013314F" w:rsidRDefault="0010775E">
      <w:pPr>
        <w:spacing w:before="1" w:line="275" w:lineRule="exact"/>
        <w:ind w:left="1103"/>
        <w:jc w:val="both"/>
        <w:rPr>
          <w:i/>
          <w:sz w:val="24"/>
        </w:rPr>
      </w:pPr>
      <w:r>
        <w:rPr>
          <w:i/>
          <w:sz w:val="24"/>
        </w:rPr>
        <w:t>Характеристики</w:t>
      </w:r>
      <w:r w:rsidR="00003AC7">
        <w:rPr>
          <w:i/>
          <w:sz w:val="24"/>
        </w:rPr>
        <w:t xml:space="preserve"> </w:t>
      </w:r>
      <w:r>
        <w:rPr>
          <w:i/>
          <w:sz w:val="24"/>
        </w:rPr>
        <w:t>якості</w:t>
      </w:r>
      <w:r w:rsidR="00003AC7">
        <w:rPr>
          <w:i/>
          <w:sz w:val="24"/>
        </w:rPr>
        <w:t xml:space="preserve"> </w:t>
      </w:r>
      <w:r>
        <w:rPr>
          <w:i/>
          <w:sz w:val="24"/>
        </w:rPr>
        <w:t>знань</w:t>
      </w:r>
      <w:r w:rsidR="00003AC7">
        <w:rPr>
          <w:i/>
          <w:sz w:val="24"/>
        </w:rPr>
        <w:t xml:space="preserve"> </w:t>
      </w:r>
      <w:r>
        <w:rPr>
          <w:i/>
          <w:sz w:val="24"/>
        </w:rPr>
        <w:t>взаємопов'язані</w:t>
      </w:r>
      <w:r w:rsidR="00003AC7">
        <w:rPr>
          <w:i/>
          <w:sz w:val="24"/>
        </w:rPr>
        <w:t xml:space="preserve"> </w:t>
      </w:r>
      <w:r>
        <w:rPr>
          <w:i/>
          <w:sz w:val="24"/>
        </w:rPr>
        <w:t>між собою</w:t>
      </w:r>
      <w:r w:rsidR="00003AC7">
        <w:rPr>
          <w:i/>
          <w:sz w:val="24"/>
        </w:rPr>
        <w:t xml:space="preserve"> </w:t>
      </w:r>
      <w:r>
        <w:rPr>
          <w:i/>
          <w:sz w:val="24"/>
        </w:rPr>
        <w:t>і</w:t>
      </w:r>
      <w:r w:rsidR="00003AC7">
        <w:rPr>
          <w:i/>
          <w:sz w:val="24"/>
        </w:rPr>
        <w:t xml:space="preserve"> </w:t>
      </w:r>
      <w:r>
        <w:rPr>
          <w:i/>
          <w:sz w:val="24"/>
        </w:rPr>
        <w:t>доповнюють</w:t>
      </w:r>
      <w:r w:rsidR="00003AC7">
        <w:rPr>
          <w:i/>
          <w:sz w:val="24"/>
        </w:rPr>
        <w:t xml:space="preserve"> </w:t>
      </w:r>
      <w:r>
        <w:rPr>
          <w:i/>
          <w:sz w:val="24"/>
        </w:rPr>
        <w:t>одна</w:t>
      </w:r>
      <w:r w:rsidR="00003AC7">
        <w:rPr>
          <w:i/>
          <w:sz w:val="24"/>
        </w:rPr>
        <w:t xml:space="preserve"> </w:t>
      </w:r>
      <w:r>
        <w:rPr>
          <w:i/>
          <w:spacing w:val="-2"/>
          <w:sz w:val="24"/>
        </w:rPr>
        <w:t>одну:</w:t>
      </w:r>
    </w:p>
    <w:p w14:paraId="22BAA9C2" w14:textId="77777777" w:rsidR="0013314F" w:rsidRDefault="0010775E">
      <w:pPr>
        <w:spacing w:line="275" w:lineRule="exact"/>
        <w:ind w:left="1669"/>
        <w:jc w:val="both"/>
        <w:rPr>
          <w:sz w:val="24"/>
        </w:rPr>
      </w:pPr>
      <w:r>
        <w:rPr>
          <w:b/>
          <w:sz w:val="24"/>
        </w:rPr>
        <w:t>Повнота</w:t>
      </w:r>
      <w:r w:rsidR="00003AC7">
        <w:rPr>
          <w:b/>
          <w:sz w:val="24"/>
        </w:rPr>
        <w:t xml:space="preserve"> </w:t>
      </w:r>
      <w:r>
        <w:rPr>
          <w:b/>
          <w:sz w:val="24"/>
        </w:rPr>
        <w:t>знань</w:t>
      </w:r>
      <w:r w:rsidR="00003AC7">
        <w:rPr>
          <w:b/>
          <w:sz w:val="24"/>
        </w:rPr>
        <w:t xml:space="preserve"> </w:t>
      </w:r>
      <w:r>
        <w:rPr>
          <w:sz w:val="24"/>
        </w:rPr>
        <w:t>-кількість</w:t>
      </w:r>
      <w:r w:rsidR="00003AC7">
        <w:rPr>
          <w:sz w:val="24"/>
        </w:rPr>
        <w:t xml:space="preserve"> </w:t>
      </w:r>
      <w:r>
        <w:rPr>
          <w:sz w:val="24"/>
        </w:rPr>
        <w:t>знань,</w:t>
      </w:r>
      <w:r w:rsidR="00003AC7">
        <w:rPr>
          <w:sz w:val="24"/>
        </w:rPr>
        <w:t xml:space="preserve"> </w:t>
      </w:r>
      <w:r>
        <w:rPr>
          <w:sz w:val="24"/>
        </w:rPr>
        <w:t>визначених</w:t>
      </w:r>
      <w:r w:rsidR="00003AC7">
        <w:rPr>
          <w:sz w:val="24"/>
        </w:rPr>
        <w:t xml:space="preserve"> </w:t>
      </w:r>
      <w:r>
        <w:rPr>
          <w:sz w:val="24"/>
        </w:rPr>
        <w:t>навчальною</w:t>
      </w:r>
      <w:r w:rsidR="00003AC7">
        <w:rPr>
          <w:sz w:val="24"/>
        </w:rPr>
        <w:t xml:space="preserve"> </w:t>
      </w:r>
      <w:r>
        <w:rPr>
          <w:spacing w:val="-2"/>
          <w:sz w:val="24"/>
        </w:rPr>
        <w:t>програмою.</w:t>
      </w:r>
    </w:p>
    <w:p w14:paraId="6E0F325E" w14:textId="77777777" w:rsidR="0013314F" w:rsidRDefault="0010775E">
      <w:pPr>
        <w:spacing w:before="3" w:line="275" w:lineRule="exact"/>
        <w:ind w:left="1669"/>
        <w:jc w:val="both"/>
        <w:rPr>
          <w:sz w:val="24"/>
        </w:rPr>
      </w:pPr>
      <w:r>
        <w:rPr>
          <w:b/>
          <w:sz w:val="24"/>
        </w:rPr>
        <w:t>Глибина</w:t>
      </w:r>
      <w:r w:rsidR="00003AC7">
        <w:rPr>
          <w:b/>
          <w:sz w:val="24"/>
        </w:rPr>
        <w:t xml:space="preserve"> </w:t>
      </w:r>
      <w:r>
        <w:rPr>
          <w:b/>
          <w:sz w:val="24"/>
        </w:rPr>
        <w:t>знань</w:t>
      </w:r>
      <w:r w:rsidR="00003AC7">
        <w:rPr>
          <w:b/>
          <w:sz w:val="24"/>
        </w:rPr>
        <w:t xml:space="preserve"> </w:t>
      </w:r>
      <w:r>
        <w:rPr>
          <w:sz w:val="24"/>
        </w:rPr>
        <w:t>-</w:t>
      </w:r>
      <w:r w:rsidR="00003AC7">
        <w:rPr>
          <w:sz w:val="24"/>
        </w:rPr>
        <w:t xml:space="preserve"> </w:t>
      </w:r>
      <w:r>
        <w:rPr>
          <w:sz w:val="24"/>
        </w:rPr>
        <w:t>усвідомленість існуючих</w:t>
      </w:r>
      <w:r w:rsidR="00003AC7">
        <w:rPr>
          <w:sz w:val="24"/>
        </w:rPr>
        <w:t xml:space="preserve"> </w:t>
      </w:r>
      <w:proofErr w:type="spellStart"/>
      <w:r>
        <w:rPr>
          <w:sz w:val="24"/>
        </w:rPr>
        <w:t>зв'язків</w:t>
      </w:r>
      <w:proofErr w:type="spellEnd"/>
      <w:r w:rsidR="00003AC7">
        <w:rPr>
          <w:sz w:val="24"/>
        </w:rPr>
        <w:t xml:space="preserve"> </w:t>
      </w:r>
      <w:r>
        <w:rPr>
          <w:sz w:val="24"/>
        </w:rPr>
        <w:t>між</w:t>
      </w:r>
      <w:r w:rsidR="00003AC7">
        <w:rPr>
          <w:sz w:val="24"/>
        </w:rPr>
        <w:t xml:space="preserve"> </w:t>
      </w:r>
      <w:r>
        <w:rPr>
          <w:sz w:val="24"/>
        </w:rPr>
        <w:t>групами</w:t>
      </w:r>
      <w:r w:rsidR="00003AC7">
        <w:rPr>
          <w:sz w:val="24"/>
        </w:rPr>
        <w:t xml:space="preserve"> </w:t>
      </w:r>
      <w:r>
        <w:rPr>
          <w:spacing w:val="-2"/>
          <w:sz w:val="24"/>
        </w:rPr>
        <w:t>знань.</w:t>
      </w:r>
    </w:p>
    <w:p w14:paraId="580C3782" w14:textId="77777777" w:rsidR="0013314F" w:rsidRDefault="0010775E">
      <w:pPr>
        <w:pStyle w:val="a3"/>
        <w:ind w:right="544" w:firstLine="1133"/>
      </w:pPr>
      <w:r>
        <w:rPr>
          <w:b/>
        </w:rPr>
        <w:t>Гнучкість знань -</w:t>
      </w:r>
      <w:r>
        <w:t>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w:t>
      </w:r>
    </w:p>
    <w:p w14:paraId="67BA5DB3" w14:textId="77777777" w:rsidR="0013314F" w:rsidRDefault="0010775E">
      <w:pPr>
        <w:pStyle w:val="a3"/>
        <w:spacing w:before="4" w:line="237" w:lineRule="auto"/>
        <w:ind w:right="549" w:firstLine="1133"/>
      </w:pPr>
      <w:r>
        <w:rPr>
          <w:b/>
        </w:rPr>
        <w:t xml:space="preserve">Системність знань </w:t>
      </w:r>
      <w:r>
        <w:t>- усвідомлення структури знань, їх ієрархії і послідовності, тобто усвідомлення одних знань як базових для інших.</w:t>
      </w:r>
    </w:p>
    <w:p w14:paraId="73A9964F" w14:textId="77777777" w:rsidR="0013314F" w:rsidRDefault="0010775E">
      <w:pPr>
        <w:pStyle w:val="a3"/>
        <w:spacing w:before="3"/>
        <w:ind w:left="1669" w:firstLine="0"/>
      </w:pPr>
      <w:r>
        <w:rPr>
          <w:b/>
        </w:rPr>
        <w:t>Міцність</w:t>
      </w:r>
      <w:r w:rsidR="00003AC7">
        <w:rPr>
          <w:b/>
        </w:rPr>
        <w:t xml:space="preserve"> </w:t>
      </w:r>
      <w:r>
        <w:rPr>
          <w:b/>
        </w:rPr>
        <w:t>знань</w:t>
      </w:r>
      <w:r>
        <w:t>-тривалість</w:t>
      </w:r>
      <w:r w:rsidR="00003AC7">
        <w:t xml:space="preserve"> </w:t>
      </w:r>
      <w:r>
        <w:t>збереження</w:t>
      </w:r>
      <w:r w:rsidR="00003AC7">
        <w:t xml:space="preserve"> </w:t>
      </w:r>
      <w:r>
        <w:t>їх</w:t>
      </w:r>
      <w:r w:rsidR="00003AC7">
        <w:t xml:space="preserve"> </w:t>
      </w:r>
      <w:r>
        <w:t>в</w:t>
      </w:r>
      <w:r w:rsidR="00003AC7">
        <w:t xml:space="preserve"> </w:t>
      </w:r>
      <w:r>
        <w:t>пам'яті,</w:t>
      </w:r>
      <w:r w:rsidR="00003AC7">
        <w:t xml:space="preserve"> </w:t>
      </w:r>
      <w:r>
        <w:t>відтворення</w:t>
      </w:r>
      <w:r w:rsidR="00003AC7">
        <w:t xml:space="preserve"> </w:t>
      </w:r>
      <w:r>
        <w:t>їх</w:t>
      </w:r>
      <w:r w:rsidR="00003AC7">
        <w:t xml:space="preserve"> </w:t>
      </w:r>
      <w:r>
        <w:t>в</w:t>
      </w:r>
      <w:r w:rsidR="00003AC7">
        <w:t xml:space="preserve"> </w:t>
      </w:r>
      <w:r>
        <w:rPr>
          <w:spacing w:val="-2"/>
        </w:rPr>
        <w:t>необхідних</w:t>
      </w:r>
    </w:p>
    <w:p w14:paraId="4BF83F52" w14:textId="77777777" w:rsidR="0013314F" w:rsidRDefault="0013314F">
      <w:pPr>
        <w:sectPr w:rsidR="0013314F">
          <w:type w:val="continuous"/>
          <w:pgSz w:w="11910" w:h="16840"/>
          <w:pgMar w:top="1020" w:right="160" w:bottom="280" w:left="880" w:header="0" w:footer="489" w:gutter="0"/>
          <w:cols w:space="720"/>
        </w:sectPr>
      </w:pPr>
    </w:p>
    <w:p w14:paraId="0DA218EA" w14:textId="77777777" w:rsidR="0013314F" w:rsidRDefault="0010775E">
      <w:pPr>
        <w:pStyle w:val="a3"/>
        <w:spacing w:line="274" w:lineRule="exact"/>
        <w:ind w:firstLine="0"/>
        <w:jc w:val="left"/>
      </w:pPr>
      <w:r>
        <w:rPr>
          <w:spacing w:val="-2"/>
        </w:rPr>
        <w:t>ситуаціях.</w:t>
      </w:r>
    </w:p>
    <w:p w14:paraId="1EA2809B" w14:textId="77777777" w:rsidR="0013314F" w:rsidRDefault="0013314F">
      <w:pPr>
        <w:pStyle w:val="a3"/>
        <w:ind w:left="0" w:firstLine="0"/>
        <w:jc w:val="left"/>
      </w:pPr>
    </w:p>
    <w:p w14:paraId="5B2C8B9B" w14:textId="77777777" w:rsidR="0013314F" w:rsidRDefault="0013314F">
      <w:pPr>
        <w:pStyle w:val="a3"/>
        <w:spacing w:before="3"/>
        <w:ind w:left="0" w:firstLine="0"/>
        <w:jc w:val="left"/>
      </w:pPr>
    </w:p>
    <w:p w14:paraId="56F49638" w14:textId="77777777" w:rsidR="0013314F" w:rsidRDefault="0010775E">
      <w:pPr>
        <w:pStyle w:val="a3"/>
        <w:ind w:firstLine="0"/>
        <w:jc w:val="left"/>
      </w:pPr>
      <w:r>
        <w:rPr>
          <w:spacing w:val="-2"/>
        </w:rPr>
        <w:t>практичні.</w:t>
      </w:r>
    </w:p>
    <w:p w14:paraId="0033C52E" w14:textId="77777777" w:rsidR="0013314F" w:rsidRDefault="0010775E">
      <w:pPr>
        <w:rPr>
          <w:sz w:val="24"/>
        </w:rPr>
      </w:pPr>
      <w:r>
        <w:br w:type="column"/>
      </w:r>
    </w:p>
    <w:p w14:paraId="5D20193A" w14:textId="77777777" w:rsidR="0013314F" w:rsidRDefault="0010775E">
      <w:pPr>
        <w:spacing w:line="275" w:lineRule="exact"/>
        <w:ind w:left="16"/>
        <w:rPr>
          <w:i/>
          <w:sz w:val="24"/>
        </w:rPr>
      </w:pPr>
      <w:r>
        <w:rPr>
          <w:b/>
          <w:sz w:val="24"/>
        </w:rPr>
        <w:t>Знання</w:t>
      </w:r>
      <w:r w:rsidR="00003AC7">
        <w:rPr>
          <w:b/>
          <w:sz w:val="24"/>
        </w:rPr>
        <w:t xml:space="preserve"> </w:t>
      </w:r>
      <w:r>
        <w:rPr>
          <w:sz w:val="24"/>
        </w:rPr>
        <w:t>є</w:t>
      </w:r>
      <w:r w:rsidR="00003AC7">
        <w:rPr>
          <w:sz w:val="24"/>
        </w:rPr>
        <w:t xml:space="preserve"> </w:t>
      </w:r>
      <w:r>
        <w:rPr>
          <w:sz w:val="24"/>
        </w:rPr>
        <w:t>складовою</w:t>
      </w:r>
      <w:r w:rsidR="00003AC7">
        <w:rPr>
          <w:sz w:val="24"/>
        </w:rPr>
        <w:t xml:space="preserve"> </w:t>
      </w:r>
      <w:r>
        <w:rPr>
          <w:sz w:val="24"/>
        </w:rPr>
        <w:t>умінь</w:t>
      </w:r>
      <w:r w:rsidR="00003AC7">
        <w:rPr>
          <w:sz w:val="24"/>
        </w:rPr>
        <w:t xml:space="preserve"> </w:t>
      </w:r>
      <w:r>
        <w:rPr>
          <w:sz w:val="24"/>
        </w:rPr>
        <w:t>учнів</w:t>
      </w:r>
      <w:r w:rsidR="00003AC7">
        <w:rPr>
          <w:sz w:val="24"/>
        </w:rPr>
        <w:t xml:space="preserve"> </w:t>
      </w:r>
      <w:r>
        <w:rPr>
          <w:spacing w:val="-2"/>
          <w:sz w:val="24"/>
        </w:rPr>
        <w:t>діяти</w:t>
      </w:r>
      <w:r>
        <w:rPr>
          <w:i/>
          <w:spacing w:val="-2"/>
          <w:sz w:val="24"/>
        </w:rPr>
        <w:t>.</w:t>
      </w:r>
    </w:p>
    <w:p w14:paraId="3374A3A9" w14:textId="77777777" w:rsidR="0013314F" w:rsidRDefault="0010775E">
      <w:pPr>
        <w:pStyle w:val="a3"/>
        <w:spacing w:line="275" w:lineRule="exact"/>
        <w:ind w:left="16" w:firstLine="0"/>
        <w:jc w:val="left"/>
      </w:pPr>
      <w:r>
        <w:rPr>
          <w:b/>
        </w:rPr>
        <w:t>Уміння</w:t>
      </w:r>
      <w:r w:rsidR="00003AC7">
        <w:rPr>
          <w:b/>
        </w:rPr>
        <w:t xml:space="preserve"> </w:t>
      </w:r>
      <w:r>
        <w:t>виявляються</w:t>
      </w:r>
      <w:r w:rsidR="00003AC7">
        <w:t xml:space="preserve"> </w:t>
      </w:r>
      <w:r>
        <w:t>в</w:t>
      </w:r>
      <w:r w:rsidR="00003AC7">
        <w:t xml:space="preserve"> </w:t>
      </w:r>
      <w:r>
        <w:t>різних</w:t>
      </w:r>
      <w:r w:rsidR="00003AC7">
        <w:t xml:space="preserve"> </w:t>
      </w:r>
      <w:r>
        <w:t>видах</w:t>
      </w:r>
      <w:r w:rsidR="00003AC7">
        <w:t xml:space="preserve"> </w:t>
      </w:r>
      <w:r>
        <w:t>діяльності</w:t>
      </w:r>
      <w:r w:rsidR="00003AC7">
        <w:t xml:space="preserve"> </w:t>
      </w:r>
      <w:r>
        <w:t>і</w:t>
      </w:r>
      <w:r w:rsidR="00003AC7">
        <w:t xml:space="preserve"> </w:t>
      </w:r>
      <w:r>
        <w:t>поділяються</w:t>
      </w:r>
      <w:r w:rsidR="00003AC7">
        <w:t xml:space="preserve"> </w:t>
      </w:r>
      <w:r>
        <w:t>на</w:t>
      </w:r>
      <w:r w:rsidR="00003AC7">
        <w:t xml:space="preserve"> </w:t>
      </w:r>
      <w:r>
        <w:t>розумові</w:t>
      </w:r>
      <w:r w:rsidR="00003AC7">
        <w:t xml:space="preserve"> </w:t>
      </w:r>
      <w:r>
        <w:rPr>
          <w:spacing w:val="-10"/>
        </w:rPr>
        <w:t>і</w:t>
      </w:r>
    </w:p>
    <w:p w14:paraId="1CB7473D" w14:textId="77777777" w:rsidR="0013314F" w:rsidRDefault="0013314F">
      <w:pPr>
        <w:pStyle w:val="a3"/>
        <w:ind w:left="0" w:firstLine="0"/>
        <w:jc w:val="left"/>
      </w:pPr>
    </w:p>
    <w:p w14:paraId="3E34B585" w14:textId="77777777" w:rsidR="0013314F" w:rsidRDefault="0010775E">
      <w:pPr>
        <w:pStyle w:val="a3"/>
        <w:spacing w:before="1"/>
        <w:ind w:left="16" w:firstLine="0"/>
        <w:jc w:val="left"/>
      </w:pPr>
      <w:r>
        <w:rPr>
          <w:b/>
        </w:rPr>
        <w:t>Навички-</w:t>
      </w:r>
      <w:r>
        <w:t>дії</w:t>
      </w:r>
      <w:r w:rsidR="00003AC7">
        <w:t xml:space="preserve"> </w:t>
      </w:r>
      <w:r>
        <w:t>доведені</w:t>
      </w:r>
      <w:r w:rsidR="00003AC7">
        <w:t xml:space="preserve"> </w:t>
      </w:r>
      <w:r>
        <w:t>до</w:t>
      </w:r>
      <w:r w:rsidR="00003AC7">
        <w:t xml:space="preserve"> </w:t>
      </w:r>
      <w:r>
        <w:t>автоматизму</w:t>
      </w:r>
      <w:r w:rsidR="00003AC7">
        <w:t xml:space="preserve"> </w:t>
      </w:r>
      <w:r>
        <w:t>у</w:t>
      </w:r>
      <w:r w:rsidR="00003AC7">
        <w:t xml:space="preserve"> </w:t>
      </w:r>
      <w:r>
        <w:t>результаті</w:t>
      </w:r>
      <w:r w:rsidR="00003AC7">
        <w:t xml:space="preserve"> </w:t>
      </w:r>
      <w:r>
        <w:t>виконання</w:t>
      </w:r>
      <w:r w:rsidR="00003AC7">
        <w:t xml:space="preserve"> </w:t>
      </w:r>
      <w:r>
        <w:t>вправ.</w:t>
      </w:r>
      <w:r w:rsidR="00003AC7">
        <w:t xml:space="preserve"> </w:t>
      </w:r>
      <w:r>
        <w:rPr>
          <w:spacing w:val="-5"/>
        </w:rPr>
        <w:t>Для</w:t>
      </w:r>
    </w:p>
    <w:p w14:paraId="0724784D" w14:textId="77777777" w:rsidR="0013314F" w:rsidRDefault="0013314F">
      <w:pPr>
        <w:sectPr w:rsidR="0013314F">
          <w:type w:val="continuous"/>
          <w:pgSz w:w="11910" w:h="16840"/>
          <w:pgMar w:top="1020" w:right="160" w:bottom="280" w:left="880" w:header="0" w:footer="489" w:gutter="0"/>
          <w:cols w:num="2" w:space="720" w:equalWidth="0">
            <w:col w:w="1614" w:space="40"/>
            <w:col w:w="9216"/>
          </w:cols>
        </w:sectPr>
      </w:pPr>
    </w:p>
    <w:p w14:paraId="1D27D24E" w14:textId="77777777" w:rsidR="0013314F" w:rsidRDefault="00003AC7">
      <w:pPr>
        <w:pStyle w:val="a3"/>
        <w:spacing w:before="2" w:line="275" w:lineRule="exact"/>
        <w:ind w:firstLine="0"/>
      </w:pPr>
      <w:r>
        <w:t>С</w:t>
      </w:r>
      <w:r w:rsidR="0010775E">
        <w:t>формованих</w:t>
      </w:r>
      <w:r>
        <w:t xml:space="preserve"> </w:t>
      </w:r>
      <w:r w:rsidR="0010775E">
        <w:t>навичок</w:t>
      </w:r>
      <w:r>
        <w:t xml:space="preserve"> </w:t>
      </w:r>
      <w:r w:rsidR="0010775E">
        <w:t>характерні</w:t>
      </w:r>
      <w:r>
        <w:t xml:space="preserve"> </w:t>
      </w:r>
      <w:r w:rsidR="0010775E">
        <w:t>швидкість</w:t>
      </w:r>
      <w:r>
        <w:t xml:space="preserve"> </w:t>
      </w:r>
      <w:r w:rsidR="0010775E">
        <w:t>і</w:t>
      </w:r>
      <w:r>
        <w:t xml:space="preserve"> </w:t>
      </w:r>
      <w:r w:rsidR="0010775E">
        <w:t>точність</w:t>
      </w:r>
      <w:r>
        <w:t xml:space="preserve"> </w:t>
      </w:r>
      <w:r w:rsidR="0010775E">
        <w:rPr>
          <w:spacing w:val="-2"/>
        </w:rPr>
        <w:t>відтворення.</w:t>
      </w:r>
    </w:p>
    <w:p w14:paraId="1BBBB3E2" w14:textId="77777777" w:rsidR="0013314F" w:rsidRDefault="0010775E">
      <w:pPr>
        <w:pStyle w:val="a3"/>
        <w:ind w:right="548" w:firstLine="1133"/>
      </w:pPr>
      <w:r>
        <w:rPr>
          <w:b/>
        </w:rPr>
        <w:t>Ціннісні ставлення</w:t>
      </w:r>
      <w:r w:rsidR="00003AC7">
        <w:rPr>
          <w:b/>
        </w:rPr>
        <w:t xml:space="preserve"> </w:t>
      </w:r>
      <w:r>
        <w:t>виражають особистий досвід учнів, їх дії, переживання, почуття, які</w:t>
      </w:r>
      <w:r w:rsidR="00003AC7">
        <w:t xml:space="preserve"> </w:t>
      </w:r>
      <w:r>
        <w:t>виявляються</w:t>
      </w:r>
      <w:r w:rsidR="00003AC7">
        <w:t xml:space="preserve"> </w:t>
      </w:r>
      <w:r>
        <w:t>у</w:t>
      </w:r>
      <w:r w:rsidR="00003AC7">
        <w:t xml:space="preserve"> </w:t>
      </w:r>
      <w:r>
        <w:t>відносинах</w:t>
      </w:r>
      <w:r w:rsidR="00003AC7">
        <w:t xml:space="preserve"> </w:t>
      </w:r>
      <w:r>
        <w:t>до</w:t>
      </w:r>
      <w:r w:rsidR="00003AC7">
        <w:t xml:space="preserve"> </w:t>
      </w:r>
      <w:r>
        <w:t xml:space="preserve">оточуючого (людей, явищ, природи, пізнання тощо). У контексті </w:t>
      </w:r>
      <w:proofErr w:type="spellStart"/>
      <w:r>
        <w:t>компетентнісної</w:t>
      </w:r>
      <w:proofErr w:type="spellEnd"/>
      <w:r>
        <w:t xml:space="preserve"> освіти це виявляється у відповідальності учнів, прагненні закріплювати</w:t>
      </w:r>
      <w:r w:rsidR="00C670FB">
        <w:t xml:space="preserve"> </w:t>
      </w:r>
      <w:r>
        <w:t xml:space="preserve">позитивні </w:t>
      </w:r>
      <w:proofErr w:type="spellStart"/>
      <w:r>
        <w:t>надбанняу</w:t>
      </w:r>
      <w:proofErr w:type="spellEnd"/>
      <w:r>
        <w:t xml:space="preserve"> навчальній</w:t>
      </w:r>
      <w:r w:rsidR="00C670FB">
        <w:t xml:space="preserve"> </w:t>
      </w:r>
      <w:r>
        <w:t>діяльності,</w:t>
      </w:r>
      <w:r w:rsidR="00C670FB">
        <w:t xml:space="preserve"> </w:t>
      </w:r>
      <w:r>
        <w:t xml:space="preserve">зростанні </w:t>
      </w:r>
      <w:proofErr w:type="spellStart"/>
      <w:r>
        <w:t>вимогдо</w:t>
      </w:r>
      <w:proofErr w:type="spellEnd"/>
      <w:r>
        <w:t xml:space="preserve"> свої навчальних</w:t>
      </w:r>
      <w:r w:rsidR="00C670FB">
        <w:t xml:space="preserve"> </w:t>
      </w:r>
      <w:r>
        <w:t>досягнень.</w:t>
      </w:r>
    </w:p>
    <w:p w14:paraId="0AF0ABC3" w14:textId="77777777" w:rsidR="0013314F" w:rsidRDefault="0010775E" w:rsidP="00C670FB">
      <w:pPr>
        <w:spacing w:line="242" w:lineRule="auto"/>
        <w:ind w:left="536" w:right="548" w:firstLine="566"/>
        <w:rPr>
          <w:b/>
          <w:sz w:val="24"/>
        </w:rPr>
      </w:pPr>
      <w:r>
        <w:rPr>
          <w:sz w:val="24"/>
        </w:rPr>
        <w:t xml:space="preserve">Названі вище орієнтири покладено в основу чотирьох рівнів навчальних </w:t>
      </w:r>
      <w:proofErr w:type="spellStart"/>
      <w:r>
        <w:rPr>
          <w:sz w:val="24"/>
        </w:rPr>
        <w:t>досягненьучнів</w:t>
      </w:r>
      <w:proofErr w:type="spellEnd"/>
      <w:r>
        <w:rPr>
          <w:sz w:val="24"/>
        </w:rPr>
        <w:t xml:space="preserve">: </w:t>
      </w:r>
      <w:r>
        <w:rPr>
          <w:b/>
          <w:sz w:val="24"/>
        </w:rPr>
        <w:t>початкового, середнього, достатнього, високого.</w:t>
      </w:r>
    </w:p>
    <w:p w14:paraId="4DFA1654" w14:textId="77777777" w:rsidR="0013314F" w:rsidRDefault="0010775E" w:rsidP="00C670FB">
      <w:pPr>
        <w:spacing w:line="271" w:lineRule="exact"/>
        <w:ind w:left="1103"/>
        <w:rPr>
          <w:i/>
          <w:sz w:val="24"/>
        </w:rPr>
      </w:pPr>
      <w:r>
        <w:rPr>
          <w:i/>
          <w:sz w:val="24"/>
        </w:rPr>
        <w:t xml:space="preserve">Вони </w:t>
      </w:r>
      <w:proofErr w:type="spellStart"/>
      <w:r>
        <w:rPr>
          <w:i/>
          <w:sz w:val="24"/>
        </w:rPr>
        <w:t>визначаютьсяза</w:t>
      </w:r>
      <w:proofErr w:type="spellEnd"/>
      <w:r>
        <w:rPr>
          <w:i/>
          <w:sz w:val="24"/>
        </w:rPr>
        <w:t xml:space="preserve"> такими</w:t>
      </w:r>
      <w:r w:rsidR="00C670FB">
        <w:rPr>
          <w:i/>
          <w:sz w:val="24"/>
        </w:rPr>
        <w:t xml:space="preserve"> </w:t>
      </w:r>
      <w:r>
        <w:rPr>
          <w:i/>
          <w:spacing w:val="-2"/>
          <w:sz w:val="24"/>
        </w:rPr>
        <w:t>характеристиками:</w:t>
      </w:r>
    </w:p>
    <w:p w14:paraId="0E378117" w14:textId="77777777" w:rsidR="0013314F" w:rsidRDefault="0010775E" w:rsidP="00C670FB">
      <w:pPr>
        <w:spacing w:before="2" w:line="237" w:lineRule="auto"/>
        <w:ind w:left="536" w:right="546" w:firstLine="1133"/>
        <w:rPr>
          <w:sz w:val="24"/>
        </w:rPr>
      </w:pPr>
      <w:r>
        <w:rPr>
          <w:b/>
          <w:sz w:val="24"/>
        </w:rPr>
        <w:t>Перший рівень - початковий.</w:t>
      </w:r>
      <w:r w:rsidR="00C670FB">
        <w:rPr>
          <w:b/>
          <w:sz w:val="24"/>
        </w:rPr>
        <w:t xml:space="preserve"> </w:t>
      </w:r>
      <w:r>
        <w:rPr>
          <w:sz w:val="24"/>
        </w:rPr>
        <w:t>Відповідь учня (учениці) фрагментарна, характеризується початковими уявленнями про предмет вивчення.</w:t>
      </w:r>
    </w:p>
    <w:p w14:paraId="02600A67" w14:textId="77777777" w:rsidR="0013314F" w:rsidRDefault="0010775E" w:rsidP="00C670FB">
      <w:pPr>
        <w:pStyle w:val="a3"/>
        <w:spacing w:before="5" w:line="237" w:lineRule="auto"/>
        <w:ind w:right="547" w:firstLine="1133"/>
        <w:jc w:val="left"/>
      </w:pPr>
      <w:r>
        <w:rPr>
          <w:b/>
        </w:rPr>
        <w:t>Другий</w:t>
      </w:r>
      <w:r w:rsidR="00C670FB">
        <w:rPr>
          <w:b/>
        </w:rPr>
        <w:t xml:space="preserve"> </w:t>
      </w:r>
      <w:r>
        <w:rPr>
          <w:b/>
        </w:rPr>
        <w:t xml:space="preserve">рівень-середній. </w:t>
      </w:r>
      <w:r>
        <w:t>Учень</w:t>
      </w:r>
      <w:r w:rsidR="00C670FB">
        <w:t xml:space="preserve"> </w:t>
      </w:r>
      <w:r>
        <w:t>(учениця)</w:t>
      </w:r>
      <w:r w:rsidR="00C670FB">
        <w:t xml:space="preserve"> </w:t>
      </w:r>
      <w:r>
        <w:t>відтворює</w:t>
      </w:r>
      <w:r w:rsidR="00C670FB">
        <w:t xml:space="preserve"> </w:t>
      </w:r>
      <w:r>
        <w:t>основний</w:t>
      </w:r>
      <w:r w:rsidR="00C670FB">
        <w:t xml:space="preserve"> </w:t>
      </w:r>
      <w:r>
        <w:t>навчальний матеріал,</w:t>
      </w:r>
      <w:r w:rsidR="00C670FB">
        <w:t xml:space="preserve"> виконує завдання </w:t>
      </w:r>
      <w:r>
        <w:t>за</w:t>
      </w:r>
      <w:r w:rsidR="00C670FB">
        <w:t xml:space="preserve"> </w:t>
      </w:r>
      <w:r>
        <w:t>зразком,</w:t>
      </w:r>
      <w:r w:rsidR="00C670FB">
        <w:t xml:space="preserve"> </w:t>
      </w:r>
      <w:r>
        <w:t>володіє</w:t>
      </w:r>
      <w:r w:rsidR="00C670FB">
        <w:t xml:space="preserve"> </w:t>
      </w:r>
      <w:r>
        <w:t>елементарними</w:t>
      </w:r>
      <w:r w:rsidR="00C670FB">
        <w:t xml:space="preserve"> </w:t>
      </w:r>
      <w:r>
        <w:t>вміннями</w:t>
      </w:r>
      <w:r w:rsidR="00C670FB">
        <w:t xml:space="preserve"> </w:t>
      </w:r>
      <w:r>
        <w:t>навчальної</w:t>
      </w:r>
      <w:r w:rsidR="00C670FB">
        <w:t xml:space="preserve"> </w:t>
      </w:r>
      <w:r>
        <w:rPr>
          <w:spacing w:val="-2"/>
        </w:rPr>
        <w:t>діяльності.</w:t>
      </w:r>
    </w:p>
    <w:p w14:paraId="397BC9FD" w14:textId="77777777" w:rsidR="0013314F" w:rsidRDefault="0010775E">
      <w:pPr>
        <w:pStyle w:val="a3"/>
        <w:spacing w:before="3"/>
        <w:ind w:right="551" w:firstLine="1133"/>
      </w:pPr>
      <w:r>
        <w:rPr>
          <w:b/>
        </w:rPr>
        <w:t>Третій</w:t>
      </w:r>
      <w:r w:rsidR="00C670FB">
        <w:rPr>
          <w:b/>
        </w:rPr>
        <w:t xml:space="preserve"> </w:t>
      </w:r>
      <w:r>
        <w:rPr>
          <w:b/>
        </w:rPr>
        <w:t>рівень-</w:t>
      </w:r>
      <w:proofErr w:type="spellStart"/>
      <w:r>
        <w:rPr>
          <w:b/>
        </w:rPr>
        <w:t>достатній.</w:t>
      </w:r>
      <w:r>
        <w:t>Учень</w:t>
      </w:r>
      <w:proofErr w:type="spellEnd"/>
      <w:r w:rsidR="00C670FB">
        <w:t xml:space="preserve"> </w:t>
      </w:r>
      <w:r>
        <w:t>(учениця)</w:t>
      </w:r>
      <w:r w:rsidR="00C670FB">
        <w:t xml:space="preserve"> </w:t>
      </w:r>
      <w:r>
        <w:t>знає</w:t>
      </w:r>
      <w:r w:rsidR="00C670FB">
        <w:t xml:space="preserve"> </w:t>
      </w:r>
      <w:r>
        <w:t>істотні</w:t>
      </w:r>
      <w:r w:rsidR="00C670FB">
        <w:t xml:space="preserve"> </w:t>
      </w:r>
      <w:r>
        <w:t>ознаки</w:t>
      </w:r>
      <w:r w:rsidR="00C670FB">
        <w:t xml:space="preserve"> </w:t>
      </w:r>
      <w:r>
        <w:t>понять,</w:t>
      </w:r>
      <w:r w:rsidR="00C670FB">
        <w:t xml:space="preserve"> </w:t>
      </w:r>
      <w:r>
        <w:t>явищ,</w:t>
      </w:r>
      <w:r w:rsidR="00C670FB">
        <w:t xml:space="preserve"> </w:t>
      </w:r>
      <w:r>
        <w:t>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14:paraId="5D00CE12" w14:textId="77777777" w:rsidR="0013314F" w:rsidRDefault="0010775E">
      <w:pPr>
        <w:pStyle w:val="a3"/>
        <w:ind w:right="549" w:firstLine="1133"/>
      </w:pPr>
      <w:r>
        <w:rPr>
          <w:b/>
        </w:rPr>
        <w:t xml:space="preserve">Четвертий рівень - </w:t>
      </w:r>
      <w:proofErr w:type="spellStart"/>
      <w:r>
        <w:rPr>
          <w:b/>
        </w:rPr>
        <w:t>високий.</w:t>
      </w:r>
      <w:r>
        <w:t>Знання</w:t>
      </w:r>
      <w:proofErr w:type="spellEnd"/>
      <w:r>
        <w:t xml:space="preserve">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w:t>
      </w:r>
    </w:p>
    <w:p w14:paraId="02EE6D3F" w14:textId="77777777" w:rsidR="0013314F" w:rsidRDefault="0010775E">
      <w:pPr>
        <w:pStyle w:val="41"/>
        <w:spacing w:before="4" w:line="240" w:lineRule="auto"/>
        <w:ind w:left="536" w:right="550" w:firstLine="566"/>
      </w:pPr>
      <w:r>
        <w:t>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 (таблиця).</w:t>
      </w:r>
    </w:p>
    <w:p w14:paraId="0FE1C229" w14:textId="77777777" w:rsidR="0013314F" w:rsidRDefault="0010775E">
      <w:pPr>
        <w:pStyle w:val="a3"/>
        <w:spacing w:line="237" w:lineRule="auto"/>
        <w:ind w:right="544"/>
      </w:pPr>
      <w:r>
        <w:t>Кожний</w:t>
      </w:r>
      <w:r w:rsidR="00C670FB">
        <w:t xml:space="preserve"> </w:t>
      </w:r>
      <w:r>
        <w:t>наступний</w:t>
      </w:r>
      <w:r w:rsidR="00C670FB">
        <w:t xml:space="preserve"> </w:t>
      </w:r>
      <w:r>
        <w:t>рівень</w:t>
      </w:r>
      <w:r w:rsidR="00C670FB">
        <w:t xml:space="preserve"> </w:t>
      </w:r>
      <w:r>
        <w:t>вимог</w:t>
      </w:r>
      <w:r w:rsidR="00C670FB">
        <w:t xml:space="preserve"> </w:t>
      </w:r>
      <w:r>
        <w:t>вбирає</w:t>
      </w:r>
      <w:r w:rsidR="00C670FB">
        <w:t xml:space="preserve"> </w:t>
      </w:r>
      <w:r>
        <w:t>в</w:t>
      </w:r>
      <w:r w:rsidR="00C670FB">
        <w:t xml:space="preserve"> </w:t>
      </w:r>
      <w:r>
        <w:t>себе</w:t>
      </w:r>
      <w:r w:rsidR="00C670FB">
        <w:t xml:space="preserve"> </w:t>
      </w:r>
      <w:r>
        <w:t>вимоги</w:t>
      </w:r>
      <w:r w:rsidR="00C670FB">
        <w:t xml:space="preserve"> </w:t>
      </w:r>
      <w:r>
        <w:t>до</w:t>
      </w:r>
      <w:r w:rsidR="00C670FB">
        <w:t xml:space="preserve"> </w:t>
      </w:r>
      <w:r>
        <w:t>попереднього,</w:t>
      </w:r>
      <w:r w:rsidR="00C670FB">
        <w:t xml:space="preserve"> </w:t>
      </w:r>
      <w:r>
        <w:t>а</w:t>
      </w:r>
      <w:r w:rsidR="00C670FB">
        <w:t xml:space="preserve"> </w:t>
      </w:r>
      <w:r>
        <w:t>також</w:t>
      </w:r>
      <w:r w:rsidR="00C670FB">
        <w:t xml:space="preserve"> </w:t>
      </w:r>
      <w:r>
        <w:t>додає</w:t>
      </w:r>
      <w:r w:rsidR="00C670FB">
        <w:t xml:space="preserve"> </w:t>
      </w:r>
      <w:r>
        <w:t xml:space="preserve">нові </w:t>
      </w:r>
      <w:r>
        <w:rPr>
          <w:spacing w:val="-2"/>
        </w:rPr>
        <w:t>характеристики.</w:t>
      </w:r>
    </w:p>
    <w:p w14:paraId="62E2622E" w14:textId="77777777" w:rsidR="0013314F" w:rsidRDefault="0010775E">
      <w:pPr>
        <w:pStyle w:val="a3"/>
        <w:spacing w:before="4"/>
        <w:ind w:right="545"/>
      </w:pPr>
      <w:r>
        <w:t xml:space="preserve">Критерії оцінювання навчальних досягнень реалізуються в нормах оцінок, які встановлюють чітке співвідношення між вимогами до знань, умінь </w:t>
      </w:r>
      <w:proofErr w:type="spellStart"/>
      <w:r>
        <w:t>інавичок</w:t>
      </w:r>
      <w:proofErr w:type="spellEnd"/>
      <w:r>
        <w:t>, які</w:t>
      </w:r>
      <w:r w:rsidR="00C670FB">
        <w:t xml:space="preserve"> </w:t>
      </w:r>
      <w:r>
        <w:t>оцінюються, та показником оцінки в балах.</w:t>
      </w:r>
    </w:p>
    <w:p w14:paraId="21DD73E7" w14:textId="77777777" w:rsidR="0013314F" w:rsidRDefault="0013314F">
      <w:pPr>
        <w:sectPr w:rsidR="0013314F">
          <w:type w:val="continuous"/>
          <w:pgSz w:w="11910" w:h="16840"/>
          <w:pgMar w:top="1020" w:right="160" w:bottom="280" w:left="880" w:header="0" w:footer="489" w:gutter="0"/>
          <w:cols w:space="720"/>
        </w:sectPr>
      </w:pPr>
    </w:p>
    <w:p w14:paraId="47B41BB1" w14:textId="77777777" w:rsidR="0013314F" w:rsidRDefault="0013314F">
      <w:pPr>
        <w:pStyle w:val="a3"/>
        <w:spacing w:before="5"/>
        <w:ind w:left="0" w:firstLine="0"/>
        <w:jc w:val="left"/>
        <w:rPr>
          <w:sz w:val="2"/>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8"/>
        <w:gridCol w:w="571"/>
        <w:gridCol w:w="7520"/>
      </w:tblGrid>
      <w:tr w:rsidR="0013314F" w14:paraId="2C3A3665" w14:textId="77777777">
        <w:trPr>
          <w:trHeight w:val="830"/>
        </w:trPr>
        <w:tc>
          <w:tcPr>
            <w:tcW w:w="1878" w:type="dxa"/>
            <w:shd w:val="clear" w:color="auto" w:fill="EAF0DD"/>
          </w:tcPr>
          <w:p w14:paraId="639726AC" w14:textId="77777777" w:rsidR="0013314F" w:rsidRDefault="0010775E">
            <w:pPr>
              <w:pStyle w:val="TableParagraph"/>
              <w:spacing w:line="273" w:lineRule="exact"/>
              <w:ind w:left="307" w:firstLine="374"/>
              <w:jc w:val="left"/>
              <w:rPr>
                <w:b/>
                <w:sz w:val="24"/>
              </w:rPr>
            </w:pPr>
            <w:r>
              <w:rPr>
                <w:b/>
                <w:spacing w:val="-2"/>
                <w:sz w:val="24"/>
              </w:rPr>
              <w:t>Рівні</w:t>
            </w:r>
          </w:p>
          <w:p w14:paraId="38B3785D" w14:textId="77777777" w:rsidR="0013314F" w:rsidRDefault="0010775E">
            <w:pPr>
              <w:pStyle w:val="TableParagraph"/>
              <w:spacing w:line="274" w:lineRule="exact"/>
              <w:ind w:left="412" w:right="293" w:hanging="106"/>
              <w:jc w:val="left"/>
              <w:rPr>
                <w:b/>
                <w:sz w:val="24"/>
              </w:rPr>
            </w:pPr>
            <w:r>
              <w:rPr>
                <w:b/>
                <w:spacing w:val="-2"/>
                <w:sz w:val="24"/>
              </w:rPr>
              <w:t>результатів навчання</w:t>
            </w:r>
          </w:p>
        </w:tc>
        <w:tc>
          <w:tcPr>
            <w:tcW w:w="571" w:type="dxa"/>
            <w:shd w:val="clear" w:color="auto" w:fill="EAF0DD"/>
          </w:tcPr>
          <w:p w14:paraId="581D667E" w14:textId="77777777" w:rsidR="0013314F" w:rsidRDefault="0010775E">
            <w:pPr>
              <w:pStyle w:val="TableParagraph"/>
              <w:spacing w:before="275"/>
              <w:ind w:left="18"/>
              <w:rPr>
                <w:b/>
                <w:sz w:val="24"/>
              </w:rPr>
            </w:pPr>
            <w:r>
              <w:rPr>
                <w:b/>
                <w:spacing w:val="-5"/>
                <w:sz w:val="24"/>
              </w:rPr>
              <w:t>Бал</w:t>
            </w:r>
          </w:p>
        </w:tc>
        <w:tc>
          <w:tcPr>
            <w:tcW w:w="7520" w:type="dxa"/>
            <w:shd w:val="clear" w:color="auto" w:fill="EAF0DD"/>
          </w:tcPr>
          <w:p w14:paraId="7AF1E063" w14:textId="77777777" w:rsidR="0013314F" w:rsidRDefault="0010775E">
            <w:pPr>
              <w:pStyle w:val="TableParagraph"/>
              <w:spacing w:before="275"/>
              <w:ind w:left="433"/>
              <w:rPr>
                <w:b/>
                <w:sz w:val="24"/>
              </w:rPr>
            </w:pPr>
            <w:r>
              <w:rPr>
                <w:b/>
                <w:sz w:val="24"/>
              </w:rPr>
              <w:t>Загальна</w:t>
            </w:r>
            <w:r>
              <w:rPr>
                <w:b/>
                <w:spacing w:val="-2"/>
                <w:sz w:val="24"/>
              </w:rPr>
              <w:t xml:space="preserve"> характеристика</w:t>
            </w:r>
          </w:p>
        </w:tc>
      </w:tr>
      <w:tr w:rsidR="0013314F" w14:paraId="31B62646" w14:textId="77777777">
        <w:trPr>
          <w:trHeight w:val="273"/>
        </w:trPr>
        <w:tc>
          <w:tcPr>
            <w:tcW w:w="1878" w:type="dxa"/>
            <w:vMerge w:val="restart"/>
            <w:shd w:val="clear" w:color="auto" w:fill="DAEDF3"/>
          </w:tcPr>
          <w:p w14:paraId="5045810E" w14:textId="77777777" w:rsidR="0013314F" w:rsidRDefault="0013314F">
            <w:pPr>
              <w:pStyle w:val="TableParagraph"/>
              <w:spacing w:before="234"/>
              <w:jc w:val="left"/>
              <w:rPr>
                <w:sz w:val="24"/>
              </w:rPr>
            </w:pPr>
          </w:p>
          <w:p w14:paraId="1574D10D" w14:textId="77777777" w:rsidR="0013314F" w:rsidRDefault="0010775E">
            <w:pPr>
              <w:pStyle w:val="TableParagraph"/>
              <w:ind w:left="91"/>
              <w:jc w:val="left"/>
              <w:rPr>
                <w:b/>
                <w:sz w:val="24"/>
              </w:rPr>
            </w:pPr>
            <w:proofErr w:type="spellStart"/>
            <w:r>
              <w:rPr>
                <w:b/>
                <w:sz w:val="24"/>
              </w:rPr>
              <w:t>І.</w:t>
            </w:r>
            <w:r>
              <w:rPr>
                <w:b/>
                <w:spacing w:val="-2"/>
                <w:sz w:val="24"/>
              </w:rPr>
              <w:t>Початковий</w:t>
            </w:r>
            <w:proofErr w:type="spellEnd"/>
          </w:p>
        </w:tc>
        <w:tc>
          <w:tcPr>
            <w:tcW w:w="571" w:type="dxa"/>
            <w:shd w:val="clear" w:color="auto" w:fill="FCE9D9"/>
          </w:tcPr>
          <w:p w14:paraId="3D84A6D5" w14:textId="77777777" w:rsidR="0013314F" w:rsidRDefault="0010775E">
            <w:pPr>
              <w:pStyle w:val="TableParagraph"/>
              <w:spacing w:line="253" w:lineRule="exact"/>
              <w:ind w:left="18" w:right="9"/>
              <w:rPr>
                <w:b/>
                <w:sz w:val="24"/>
              </w:rPr>
            </w:pPr>
            <w:r>
              <w:rPr>
                <w:b/>
                <w:spacing w:val="-10"/>
                <w:sz w:val="24"/>
              </w:rPr>
              <w:t>1</w:t>
            </w:r>
          </w:p>
        </w:tc>
        <w:tc>
          <w:tcPr>
            <w:tcW w:w="7520" w:type="dxa"/>
          </w:tcPr>
          <w:p w14:paraId="2500FB51" w14:textId="77777777" w:rsidR="0013314F" w:rsidRDefault="0010775E">
            <w:pPr>
              <w:pStyle w:val="TableParagraph"/>
              <w:spacing w:before="5" w:line="248" w:lineRule="exact"/>
              <w:ind w:left="153"/>
              <w:jc w:val="left"/>
            </w:pPr>
            <w:r>
              <w:t>Учень/учениця</w:t>
            </w:r>
            <w:r w:rsidR="00C670FB">
              <w:t xml:space="preserve"> </w:t>
            </w:r>
            <w:r>
              <w:t>розрізняє</w:t>
            </w:r>
            <w:r w:rsidR="00C670FB">
              <w:t xml:space="preserve"> </w:t>
            </w:r>
            <w:r>
              <w:t>об'єкти</w:t>
            </w:r>
            <w:r w:rsidR="00C670FB">
              <w:t xml:space="preserve"> </w:t>
            </w:r>
            <w:r>
              <w:rPr>
                <w:spacing w:val="-2"/>
              </w:rPr>
              <w:t>вивчення</w:t>
            </w:r>
          </w:p>
        </w:tc>
      </w:tr>
      <w:tr w:rsidR="0013314F" w14:paraId="65C7F771" w14:textId="77777777">
        <w:trPr>
          <w:trHeight w:val="508"/>
        </w:trPr>
        <w:tc>
          <w:tcPr>
            <w:tcW w:w="1878" w:type="dxa"/>
            <w:vMerge/>
            <w:tcBorders>
              <w:top w:val="nil"/>
            </w:tcBorders>
            <w:shd w:val="clear" w:color="auto" w:fill="DAEDF3"/>
          </w:tcPr>
          <w:p w14:paraId="33E708B9" w14:textId="77777777" w:rsidR="0013314F" w:rsidRDefault="0013314F">
            <w:pPr>
              <w:rPr>
                <w:sz w:val="2"/>
                <w:szCs w:val="2"/>
              </w:rPr>
            </w:pPr>
          </w:p>
        </w:tc>
        <w:tc>
          <w:tcPr>
            <w:tcW w:w="571" w:type="dxa"/>
            <w:shd w:val="clear" w:color="auto" w:fill="FCE9D9"/>
          </w:tcPr>
          <w:p w14:paraId="41466B03" w14:textId="77777777" w:rsidR="0013314F" w:rsidRDefault="0010775E">
            <w:pPr>
              <w:pStyle w:val="TableParagraph"/>
              <w:spacing w:before="111"/>
              <w:ind w:left="18" w:right="9"/>
              <w:rPr>
                <w:b/>
                <w:sz w:val="24"/>
              </w:rPr>
            </w:pPr>
            <w:r>
              <w:rPr>
                <w:b/>
                <w:spacing w:val="-10"/>
                <w:sz w:val="24"/>
              </w:rPr>
              <w:t>2</w:t>
            </w:r>
          </w:p>
        </w:tc>
        <w:tc>
          <w:tcPr>
            <w:tcW w:w="7520" w:type="dxa"/>
          </w:tcPr>
          <w:p w14:paraId="458428B5" w14:textId="77777777" w:rsidR="0013314F" w:rsidRDefault="0010775E">
            <w:pPr>
              <w:pStyle w:val="TableParagraph"/>
              <w:tabs>
                <w:tab w:val="left" w:pos="1935"/>
                <w:tab w:val="left" w:pos="3245"/>
                <w:tab w:val="left" w:pos="4451"/>
                <w:tab w:val="left" w:pos="5536"/>
              </w:tabs>
              <w:spacing w:line="249" w:lineRule="exact"/>
              <w:ind w:left="153"/>
              <w:jc w:val="left"/>
            </w:pPr>
            <w:r>
              <w:rPr>
                <w:spacing w:val="-2"/>
              </w:rPr>
              <w:t>Учень/учениця</w:t>
            </w:r>
            <w:r>
              <w:tab/>
            </w:r>
            <w:r>
              <w:rPr>
                <w:spacing w:val="-2"/>
              </w:rPr>
              <w:t>відтворює</w:t>
            </w:r>
            <w:r>
              <w:tab/>
            </w:r>
            <w:r>
              <w:rPr>
                <w:spacing w:val="-2"/>
              </w:rPr>
              <w:t>незначну</w:t>
            </w:r>
            <w:r>
              <w:tab/>
            </w:r>
            <w:r>
              <w:rPr>
                <w:spacing w:val="-2"/>
              </w:rPr>
              <w:t>частину</w:t>
            </w:r>
            <w:r>
              <w:tab/>
            </w:r>
            <w:r>
              <w:rPr>
                <w:spacing w:val="-2"/>
              </w:rPr>
              <w:t>навчального</w:t>
            </w:r>
          </w:p>
          <w:p w14:paraId="7A1A80B1" w14:textId="77777777" w:rsidR="0013314F" w:rsidRDefault="0010775E">
            <w:pPr>
              <w:pStyle w:val="TableParagraph"/>
              <w:spacing w:before="1" w:line="238" w:lineRule="exact"/>
              <w:ind w:left="148"/>
              <w:jc w:val="left"/>
            </w:pPr>
            <w:proofErr w:type="spellStart"/>
            <w:r>
              <w:t>матеріалу,має</w:t>
            </w:r>
            <w:proofErr w:type="spellEnd"/>
            <w:r w:rsidR="00C670FB">
              <w:t xml:space="preserve"> </w:t>
            </w:r>
            <w:r>
              <w:t>нечіткі</w:t>
            </w:r>
            <w:r w:rsidR="00C670FB">
              <w:t xml:space="preserve"> </w:t>
            </w:r>
            <w:r>
              <w:t>уявлення</w:t>
            </w:r>
            <w:r w:rsidR="00C670FB">
              <w:t xml:space="preserve"> </w:t>
            </w:r>
            <w:r>
              <w:t>про</w:t>
            </w:r>
            <w:r w:rsidR="00C670FB">
              <w:t xml:space="preserve"> </w:t>
            </w:r>
            <w:r>
              <w:t>об'єкт</w:t>
            </w:r>
            <w:r w:rsidR="00C670FB">
              <w:t xml:space="preserve"> </w:t>
            </w:r>
            <w:r>
              <w:rPr>
                <w:spacing w:val="-2"/>
              </w:rPr>
              <w:t>вивчення</w:t>
            </w:r>
          </w:p>
        </w:tc>
      </w:tr>
      <w:tr w:rsidR="0013314F" w14:paraId="2E2F0C41" w14:textId="77777777">
        <w:trPr>
          <w:trHeight w:val="504"/>
        </w:trPr>
        <w:tc>
          <w:tcPr>
            <w:tcW w:w="1878" w:type="dxa"/>
            <w:vMerge/>
            <w:tcBorders>
              <w:top w:val="nil"/>
            </w:tcBorders>
            <w:shd w:val="clear" w:color="auto" w:fill="DAEDF3"/>
          </w:tcPr>
          <w:p w14:paraId="436C8EAE" w14:textId="77777777" w:rsidR="0013314F" w:rsidRDefault="0013314F">
            <w:pPr>
              <w:rPr>
                <w:sz w:val="2"/>
                <w:szCs w:val="2"/>
              </w:rPr>
            </w:pPr>
          </w:p>
        </w:tc>
        <w:tc>
          <w:tcPr>
            <w:tcW w:w="571" w:type="dxa"/>
            <w:shd w:val="clear" w:color="auto" w:fill="FCE9D9"/>
          </w:tcPr>
          <w:p w14:paraId="36AA80E1" w14:textId="77777777" w:rsidR="0013314F" w:rsidRDefault="0010775E">
            <w:pPr>
              <w:pStyle w:val="TableParagraph"/>
              <w:spacing w:before="112"/>
              <w:ind w:left="18" w:right="9"/>
              <w:rPr>
                <w:b/>
                <w:sz w:val="24"/>
              </w:rPr>
            </w:pPr>
            <w:r>
              <w:rPr>
                <w:b/>
                <w:spacing w:val="-10"/>
                <w:sz w:val="24"/>
              </w:rPr>
              <w:t>3</w:t>
            </w:r>
          </w:p>
        </w:tc>
        <w:tc>
          <w:tcPr>
            <w:tcW w:w="7520" w:type="dxa"/>
          </w:tcPr>
          <w:p w14:paraId="461EFF25" w14:textId="77777777" w:rsidR="0013314F" w:rsidRDefault="0010775E">
            <w:pPr>
              <w:pStyle w:val="TableParagraph"/>
              <w:spacing w:line="250" w:lineRule="exact"/>
              <w:ind w:left="148" w:firstLine="4"/>
              <w:jc w:val="left"/>
            </w:pPr>
            <w:r>
              <w:t>Учень/учениця</w:t>
            </w:r>
            <w:r w:rsidR="00C670FB">
              <w:t xml:space="preserve"> </w:t>
            </w:r>
            <w:r>
              <w:t>відтворює</w:t>
            </w:r>
            <w:r w:rsidR="00C670FB">
              <w:t xml:space="preserve"> </w:t>
            </w:r>
            <w:r>
              <w:t>частину</w:t>
            </w:r>
            <w:r w:rsidR="00C670FB">
              <w:t xml:space="preserve"> </w:t>
            </w:r>
            <w:r>
              <w:t>навчального</w:t>
            </w:r>
            <w:r w:rsidR="00C670FB">
              <w:t xml:space="preserve"> </w:t>
            </w:r>
            <w:r>
              <w:t>матеріалу;</w:t>
            </w:r>
            <w:r w:rsidR="00C670FB">
              <w:t xml:space="preserve"> </w:t>
            </w:r>
            <w:r>
              <w:t>з</w:t>
            </w:r>
            <w:r w:rsidR="00C670FB">
              <w:t xml:space="preserve"> </w:t>
            </w:r>
            <w:r>
              <w:t>допомогою вчителя виконує елементарні завдання</w:t>
            </w:r>
          </w:p>
        </w:tc>
      </w:tr>
      <w:tr w:rsidR="0013314F" w14:paraId="5D98E03C" w14:textId="77777777">
        <w:trPr>
          <w:trHeight w:val="508"/>
        </w:trPr>
        <w:tc>
          <w:tcPr>
            <w:tcW w:w="1878" w:type="dxa"/>
            <w:vMerge w:val="restart"/>
            <w:shd w:val="clear" w:color="auto" w:fill="DAEDF3"/>
          </w:tcPr>
          <w:p w14:paraId="5DF5DCF9" w14:textId="77777777" w:rsidR="0013314F" w:rsidRDefault="0013314F">
            <w:pPr>
              <w:pStyle w:val="TableParagraph"/>
              <w:jc w:val="left"/>
              <w:rPr>
                <w:sz w:val="24"/>
              </w:rPr>
            </w:pPr>
          </w:p>
          <w:p w14:paraId="3C2B219C" w14:textId="77777777" w:rsidR="0013314F" w:rsidRDefault="0013314F">
            <w:pPr>
              <w:pStyle w:val="TableParagraph"/>
              <w:spacing w:before="202"/>
              <w:jc w:val="left"/>
              <w:rPr>
                <w:sz w:val="24"/>
              </w:rPr>
            </w:pPr>
          </w:p>
          <w:p w14:paraId="5DB53FC0" w14:textId="77777777" w:rsidR="0013314F" w:rsidRDefault="0010775E">
            <w:pPr>
              <w:pStyle w:val="TableParagraph"/>
              <w:spacing w:before="1"/>
              <w:ind w:left="220"/>
              <w:jc w:val="left"/>
              <w:rPr>
                <w:b/>
                <w:sz w:val="24"/>
              </w:rPr>
            </w:pPr>
            <w:proofErr w:type="spellStart"/>
            <w:r>
              <w:rPr>
                <w:b/>
                <w:sz w:val="24"/>
              </w:rPr>
              <w:t>ІІ.</w:t>
            </w:r>
            <w:r>
              <w:rPr>
                <w:b/>
                <w:spacing w:val="-2"/>
                <w:sz w:val="24"/>
              </w:rPr>
              <w:t>Середній</w:t>
            </w:r>
            <w:proofErr w:type="spellEnd"/>
          </w:p>
        </w:tc>
        <w:tc>
          <w:tcPr>
            <w:tcW w:w="571" w:type="dxa"/>
            <w:shd w:val="clear" w:color="auto" w:fill="FCE9D9"/>
          </w:tcPr>
          <w:p w14:paraId="0D5BA00A" w14:textId="77777777" w:rsidR="0013314F" w:rsidRDefault="0010775E">
            <w:pPr>
              <w:pStyle w:val="TableParagraph"/>
              <w:spacing w:before="111"/>
              <w:ind w:left="18" w:right="9"/>
              <w:rPr>
                <w:b/>
                <w:sz w:val="24"/>
              </w:rPr>
            </w:pPr>
            <w:r>
              <w:rPr>
                <w:b/>
                <w:spacing w:val="-10"/>
                <w:sz w:val="24"/>
              </w:rPr>
              <w:t>4</w:t>
            </w:r>
          </w:p>
        </w:tc>
        <w:tc>
          <w:tcPr>
            <w:tcW w:w="7520" w:type="dxa"/>
          </w:tcPr>
          <w:p w14:paraId="0F1759B5" w14:textId="77777777" w:rsidR="0013314F" w:rsidRDefault="0010775E">
            <w:pPr>
              <w:pStyle w:val="TableParagraph"/>
              <w:tabs>
                <w:tab w:val="left" w:pos="1925"/>
                <w:tab w:val="left" w:pos="2223"/>
                <w:tab w:val="left" w:pos="3581"/>
                <w:tab w:val="left" w:pos="4590"/>
                <w:tab w:val="left" w:pos="5834"/>
              </w:tabs>
              <w:spacing w:line="249" w:lineRule="exact"/>
              <w:ind w:left="153"/>
              <w:jc w:val="left"/>
            </w:pPr>
            <w:r>
              <w:rPr>
                <w:spacing w:val="-2"/>
              </w:rPr>
              <w:t>Учень/учениця</w:t>
            </w:r>
            <w:r>
              <w:tab/>
            </w:r>
            <w:r>
              <w:rPr>
                <w:spacing w:val="-10"/>
              </w:rPr>
              <w:t>з</w:t>
            </w:r>
            <w:r>
              <w:tab/>
            </w:r>
            <w:r>
              <w:rPr>
                <w:spacing w:val="-2"/>
              </w:rPr>
              <w:t>допомогою</w:t>
            </w:r>
            <w:r>
              <w:tab/>
            </w:r>
            <w:r>
              <w:rPr>
                <w:spacing w:val="-2"/>
              </w:rPr>
              <w:t>вчителя</w:t>
            </w:r>
            <w:r>
              <w:tab/>
            </w:r>
            <w:r>
              <w:rPr>
                <w:spacing w:val="-2"/>
              </w:rPr>
              <w:t>відтворює</w:t>
            </w:r>
            <w:r>
              <w:tab/>
            </w:r>
            <w:r>
              <w:rPr>
                <w:spacing w:val="-2"/>
              </w:rPr>
              <w:t>основний</w:t>
            </w:r>
          </w:p>
          <w:p w14:paraId="0DD91F77" w14:textId="77777777" w:rsidR="0013314F" w:rsidRDefault="00C670FB">
            <w:pPr>
              <w:pStyle w:val="TableParagraph"/>
              <w:spacing w:before="1" w:line="238" w:lineRule="exact"/>
              <w:ind w:left="148"/>
              <w:jc w:val="left"/>
            </w:pPr>
            <w:r>
              <w:t>Н</w:t>
            </w:r>
            <w:r w:rsidR="0010775E">
              <w:t>авчальний</w:t>
            </w:r>
            <w:r>
              <w:t xml:space="preserve"> </w:t>
            </w:r>
            <w:r w:rsidR="0010775E">
              <w:t>матеріал,</w:t>
            </w:r>
            <w:r>
              <w:t xml:space="preserve"> </w:t>
            </w:r>
            <w:r w:rsidR="0010775E">
              <w:t>повторює</w:t>
            </w:r>
            <w:r>
              <w:t xml:space="preserve"> </w:t>
            </w:r>
            <w:r w:rsidR="0010775E">
              <w:t>за</w:t>
            </w:r>
            <w:r>
              <w:t xml:space="preserve"> </w:t>
            </w:r>
            <w:r w:rsidR="0010775E">
              <w:t>зразком</w:t>
            </w:r>
            <w:r>
              <w:t xml:space="preserve"> </w:t>
            </w:r>
            <w:r w:rsidR="0010775E">
              <w:t>певну</w:t>
            </w:r>
            <w:r>
              <w:t xml:space="preserve"> </w:t>
            </w:r>
            <w:r w:rsidR="0010775E">
              <w:t>операцію,</w:t>
            </w:r>
            <w:r>
              <w:t xml:space="preserve"> </w:t>
            </w:r>
            <w:r w:rsidR="0010775E">
              <w:rPr>
                <w:spacing w:val="-5"/>
              </w:rPr>
              <w:t>дію</w:t>
            </w:r>
          </w:p>
        </w:tc>
      </w:tr>
      <w:tr w:rsidR="0013314F" w14:paraId="654EF392" w14:textId="77777777">
        <w:trPr>
          <w:trHeight w:val="503"/>
        </w:trPr>
        <w:tc>
          <w:tcPr>
            <w:tcW w:w="1878" w:type="dxa"/>
            <w:vMerge/>
            <w:tcBorders>
              <w:top w:val="nil"/>
            </w:tcBorders>
            <w:shd w:val="clear" w:color="auto" w:fill="DAEDF3"/>
          </w:tcPr>
          <w:p w14:paraId="4CDF4CFD" w14:textId="77777777" w:rsidR="0013314F" w:rsidRDefault="0013314F">
            <w:pPr>
              <w:rPr>
                <w:sz w:val="2"/>
                <w:szCs w:val="2"/>
              </w:rPr>
            </w:pPr>
          </w:p>
        </w:tc>
        <w:tc>
          <w:tcPr>
            <w:tcW w:w="571" w:type="dxa"/>
            <w:shd w:val="clear" w:color="auto" w:fill="FCE9D9"/>
          </w:tcPr>
          <w:p w14:paraId="2D997508" w14:textId="77777777" w:rsidR="0013314F" w:rsidRDefault="0010775E">
            <w:pPr>
              <w:pStyle w:val="TableParagraph"/>
              <w:spacing w:before="111"/>
              <w:ind w:left="18" w:right="9"/>
              <w:rPr>
                <w:b/>
                <w:sz w:val="24"/>
              </w:rPr>
            </w:pPr>
            <w:r>
              <w:rPr>
                <w:b/>
                <w:spacing w:val="-10"/>
                <w:sz w:val="24"/>
              </w:rPr>
              <w:t>5</w:t>
            </w:r>
          </w:p>
        </w:tc>
        <w:tc>
          <w:tcPr>
            <w:tcW w:w="7520" w:type="dxa"/>
          </w:tcPr>
          <w:p w14:paraId="732B75B1" w14:textId="77777777" w:rsidR="0013314F" w:rsidRDefault="0010775E">
            <w:pPr>
              <w:pStyle w:val="TableParagraph"/>
              <w:spacing w:line="250" w:lineRule="exact"/>
              <w:ind w:left="148" w:firstLine="4"/>
              <w:jc w:val="left"/>
            </w:pPr>
            <w:r>
              <w:t>Учень/учениця</w:t>
            </w:r>
            <w:r w:rsidR="00C670FB">
              <w:t xml:space="preserve"> </w:t>
            </w:r>
            <w:r>
              <w:t>відтворює</w:t>
            </w:r>
            <w:r w:rsidR="00C670FB">
              <w:t xml:space="preserve"> </w:t>
            </w:r>
            <w:r>
              <w:t>основний</w:t>
            </w:r>
            <w:r w:rsidR="00C670FB">
              <w:t xml:space="preserve"> </w:t>
            </w:r>
            <w:r>
              <w:t>навчальний</w:t>
            </w:r>
            <w:r w:rsidR="00C670FB">
              <w:t xml:space="preserve"> </w:t>
            </w:r>
            <w:r>
              <w:t>матеріал,</w:t>
            </w:r>
            <w:r w:rsidR="00C670FB">
              <w:t xml:space="preserve"> </w:t>
            </w:r>
            <w:r>
              <w:t>з</w:t>
            </w:r>
            <w:r w:rsidR="00C670FB">
              <w:t xml:space="preserve"> </w:t>
            </w:r>
            <w:r>
              <w:t>помилками</w:t>
            </w:r>
            <w:r w:rsidR="00C670FB">
              <w:t xml:space="preserve"> </w:t>
            </w:r>
            <w:r>
              <w:t xml:space="preserve">й </w:t>
            </w:r>
            <w:proofErr w:type="spellStart"/>
            <w:r>
              <w:t>неточностями</w:t>
            </w:r>
            <w:proofErr w:type="spellEnd"/>
            <w:r>
              <w:t xml:space="preserve"> дає визначення понять, формулює правило</w:t>
            </w:r>
          </w:p>
        </w:tc>
      </w:tr>
      <w:tr w:rsidR="0013314F" w14:paraId="5815F5AF" w14:textId="77777777">
        <w:trPr>
          <w:trHeight w:val="758"/>
        </w:trPr>
        <w:tc>
          <w:tcPr>
            <w:tcW w:w="1878" w:type="dxa"/>
            <w:vMerge/>
            <w:tcBorders>
              <w:top w:val="nil"/>
            </w:tcBorders>
            <w:shd w:val="clear" w:color="auto" w:fill="DAEDF3"/>
          </w:tcPr>
          <w:p w14:paraId="20E31403" w14:textId="77777777" w:rsidR="0013314F" w:rsidRDefault="0013314F">
            <w:pPr>
              <w:rPr>
                <w:sz w:val="2"/>
                <w:szCs w:val="2"/>
              </w:rPr>
            </w:pPr>
          </w:p>
        </w:tc>
        <w:tc>
          <w:tcPr>
            <w:tcW w:w="571" w:type="dxa"/>
            <w:shd w:val="clear" w:color="auto" w:fill="FCE9D9"/>
          </w:tcPr>
          <w:p w14:paraId="4283871D" w14:textId="77777777" w:rsidR="0013314F" w:rsidRDefault="0010775E">
            <w:pPr>
              <w:pStyle w:val="TableParagraph"/>
              <w:spacing w:before="241"/>
              <w:ind w:left="18" w:right="9"/>
              <w:rPr>
                <w:b/>
                <w:sz w:val="24"/>
              </w:rPr>
            </w:pPr>
            <w:r>
              <w:rPr>
                <w:b/>
                <w:spacing w:val="-10"/>
                <w:sz w:val="24"/>
              </w:rPr>
              <w:t>6</w:t>
            </w:r>
          </w:p>
        </w:tc>
        <w:tc>
          <w:tcPr>
            <w:tcW w:w="7520" w:type="dxa"/>
          </w:tcPr>
          <w:p w14:paraId="4AE33D13" w14:textId="77777777" w:rsidR="0013314F" w:rsidRDefault="0010775E">
            <w:pPr>
              <w:pStyle w:val="TableParagraph"/>
              <w:spacing w:line="249" w:lineRule="exact"/>
              <w:ind w:left="153"/>
              <w:jc w:val="left"/>
            </w:pPr>
            <w:r>
              <w:t>Учень/учениця</w:t>
            </w:r>
            <w:r w:rsidR="00C670FB">
              <w:t xml:space="preserve"> </w:t>
            </w:r>
            <w:r>
              <w:t>виявляє</w:t>
            </w:r>
            <w:r w:rsidR="00C670FB">
              <w:t xml:space="preserve"> </w:t>
            </w:r>
            <w:r>
              <w:t>знання</w:t>
            </w:r>
            <w:r w:rsidR="00C670FB">
              <w:t xml:space="preserve"> </w:t>
            </w:r>
            <w:r>
              <w:t>й</w:t>
            </w:r>
            <w:r w:rsidR="00C670FB">
              <w:t xml:space="preserve"> </w:t>
            </w:r>
            <w:r>
              <w:t>розуміння</w:t>
            </w:r>
            <w:r w:rsidR="00C670FB">
              <w:t xml:space="preserve"> </w:t>
            </w:r>
            <w:r>
              <w:t>основних</w:t>
            </w:r>
            <w:r w:rsidR="00C670FB">
              <w:t xml:space="preserve"> </w:t>
            </w:r>
            <w:r>
              <w:t>положень</w:t>
            </w:r>
            <w:r w:rsidR="00C670FB">
              <w:t xml:space="preserve"> </w:t>
            </w:r>
            <w:r>
              <w:rPr>
                <w:spacing w:val="-2"/>
              </w:rPr>
              <w:t>навчального</w:t>
            </w:r>
          </w:p>
          <w:p w14:paraId="0AAADE11" w14:textId="77777777" w:rsidR="0013314F" w:rsidRDefault="0010775E">
            <w:pPr>
              <w:pStyle w:val="TableParagraph"/>
              <w:spacing w:line="250" w:lineRule="exact"/>
              <w:ind w:left="148"/>
              <w:jc w:val="left"/>
            </w:pPr>
            <w:r>
              <w:t>матеріалу;</w:t>
            </w:r>
            <w:r w:rsidR="00C670FB">
              <w:t xml:space="preserve"> </w:t>
            </w:r>
            <w:r>
              <w:t>відповідає</w:t>
            </w:r>
            <w:r w:rsidR="00C670FB">
              <w:t xml:space="preserve"> </w:t>
            </w:r>
            <w:r>
              <w:t>правильно,</w:t>
            </w:r>
            <w:r w:rsidR="00C670FB">
              <w:t xml:space="preserve"> </w:t>
            </w:r>
            <w:r>
              <w:t>але</w:t>
            </w:r>
            <w:r w:rsidR="00C670FB">
              <w:t xml:space="preserve"> </w:t>
            </w:r>
            <w:r>
              <w:t>недостатньо</w:t>
            </w:r>
            <w:r w:rsidR="00C670FB">
              <w:t xml:space="preserve"> </w:t>
            </w:r>
            <w:proofErr w:type="spellStart"/>
            <w:r>
              <w:t>осмислено</w:t>
            </w:r>
            <w:proofErr w:type="spellEnd"/>
            <w:r>
              <w:t>;</w:t>
            </w:r>
            <w:r w:rsidR="00C670FB">
              <w:t xml:space="preserve"> </w:t>
            </w:r>
            <w:r>
              <w:t>застосовує знання при виконанні завдань за зразком</w:t>
            </w:r>
          </w:p>
        </w:tc>
      </w:tr>
      <w:tr w:rsidR="0013314F" w14:paraId="09938B12" w14:textId="77777777">
        <w:trPr>
          <w:trHeight w:val="762"/>
        </w:trPr>
        <w:tc>
          <w:tcPr>
            <w:tcW w:w="1878" w:type="dxa"/>
            <w:vMerge w:val="restart"/>
            <w:shd w:val="clear" w:color="auto" w:fill="DAEDF3"/>
          </w:tcPr>
          <w:p w14:paraId="5D7F2DAA" w14:textId="77777777" w:rsidR="0013314F" w:rsidRDefault="0013314F">
            <w:pPr>
              <w:pStyle w:val="TableParagraph"/>
              <w:jc w:val="left"/>
              <w:rPr>
                <w:sz w:val="24"/>
              </w:rPr>
            </w:pPr>
          </w:p>
          <w:p w14:paraId="7307AC98" w14:textId="77777777" w:rsidR="0013314F" w:rsidRDefault="0013314F">
            <w:pPr>
              <w:pStyle w:val="TableParagraph"/>
              <w:jc w:val="left"/>
              <w:rPr>
                <w:sz w:val="24"/>
              </w:rPr>
            </w:pPr>
          </w:p>
          <w:p w14:paraId="08753B42" w14:textId="77777777" w:rsidR="0013314F" w:rsidRDefault="0013314F">
            <w:pPr>
              <w:pStyle w:val="TableParagraph"/>
              <w:jc w:val="left"/>
              <w:rPr>
                <w:sz w:val="24"/>
              </w:rPr>
            </w:pPr>
          </w:p>
          <w:p w14:paraId="146F0628" w14:textId="77777777" w:rsidR="0013314F" w:rsidRDefault="0013314F">
            <w:pPr>
              <w:pStyle w:val="TableParagraph"/>
              <w:spacing w:before="160"/>
              <w:jc w:val="left"/>
              <w:rPr>
                <w:sz w:val="24"/>
              </w:rPr>
            </w:pPr>
          </w:p>
          <w:p w14:paraId="024BE255" w14:textId="77777777" w:rsidR="0013314F" w:rsidRDefault="0010775E">
            <w:pPr>
              <w:pStyle w:val="TableParagraph"/>
              <w:ind w:left="124"/>
              <w:jc w:val="left"/>
              <w:rPr>
                <w:b/>
                <w:sz w:val="24"/>
              </w:rPr>
            </w:pPr>
            <w:proofErr w:type="spellStart"/>
            <w:r>
              <w:rPr>
                <w:b/>
                <w:sz w:val="24"/>
              </w:rPr>
              <w:t>ІІІ.</w:t>
            </w:r>
            <w:r>
              <w:rPr>
                <w:b/>
                <w:spacing w:val="-2"/>
                <w:sz w:val="24"/>
              </w:rPr>
              <w:t>Достатній</w:t>
            </w:r>
            <w:proofErr w:type="spellEnd"/>
          </w:p>
        </w:tc>
        <w:tc>
          <w:tcPr>
            <w:tcW w:w="571" w:type="dxa"/>
            <w:shd w:val="clear" w:color="auto" w:fill="FCE9D9"/>
          </w:tcPr>
          <w:p w14:paraId="34369A64" w14:textId="77777777" w:rsidR="0013314F" w:rsidRDefault="0010775E">
            <w:pPr>
              <w:pStyle w:val="TableParagraph"/>
              <w:spacing w:before="241"/>
              <w:ind w:left="18" w:right="9"/>
              <w:rPr>
                <w:b/>
                <w:sz w:val="24"/>
              </w:rPr>
            </w:pPr>
            <w:r>
              <w:rPr>
                <w:b/>
                <w:spacing w:val="-10"/>
                <w:sz w:val="24"/>
              </w:rPr>
              <w:t>7</w:t>
            </w:r>
          </w:p>
        </w:tc>
        <w:tc>
          <w:tcPr>
            <w:tcW w:w="7520" w:type="dxa"/>
          </w:tcPr>
          <w:p w14:paraId="2DCDBB0F" w14:textId="77777777" w:rsidR="0013314F" w:rsidRDefault="0010775E">
            <w:pPr>
              <w:pStyle w:val="TableParagraph"/>
              <w:spacing w:line="249" w:lineRule="exact"/>
              <w:ind w:left="153"/>
              <w:jc w:val="left"/>
            </w:pPr>
            <w:r>
              <w:t>Учень/учениця</w:t>
            </w:r>
            <w:r w:rsidR="00C670FB">
              <w:t xml:space="preserve"> </w:t>
            </w:r>
            <w:r>
              <w:t>правильно</w:t>
            </w:r>
            <w:r w:rsidR="00C670FB">
              <w:t xml:space="preserve"> </w:t>
            </w:r>
            <w:r>
              <w:t>відтворює</w:t>
            </w:r>
            <w:r w:rsidR="00C670FB">
              <w:t xml:space="preserve"> </w:t>
            </w:r>
            <w:r>
              <w:t>навчальний</w:t>
            </w:r>
            <w:r w:rsidR="00C670FB">
              <w:t xml:space="preserve"> </w:t>
            </w:r>
            <w:r>
              <w:t>матеріал,</w:t>
            </w:r>
            <w:r w:rsidR="00C670FB">
              <w:t xml:space="preserve"> </w:t>
            </w:r>
            <w:r>
              <w:rPr>
                <w:spacing w:val="-4"/>
              </w:rPr>
              <w:t>знає</w:t>
            </w:r>
          </w:p>
          <w:p w14:paraId="488DF8EE" w14:textId="77777777" w:rsidR="0013314F" w:rsidRDefault="0010775E">
            <w:pPr>
              <w:pStyle w:val="TableParagraph"/>
              <w:spacing w:line="250" w:lineRule="atLeast"/>
              <w:ind w:left="148"/>
              <w:jc w:val="left"/>
            </w:pPr>
            <w:r>
              <w:t>основоположні теорії і факти, наводить окремі власні приклади на підтвердження</w:t>
            </w:r>
            <w:r w:rsidR="00C670FB">
              <w:t xml:space="preserve"> </w:t>
            </w:r>
            <w:r>
              <w:t>певних</w:t>
            </w:r>
            <w:r w:rsidR="00C670FB">
              <w:t xml:space="preserve"> </w:t>
            </w:r>
            <w:r>
              <w:t>думок,</w:t>
            </w:r>
            <w:r w:rsidR="00C670FB">
              <w:t xml:space="preserve"> </w:t>
            </w:r>
            <w:r>
              <w:t>частково</w:t>
            </w:r>
            <w:r w:rsidR="00C670FB">
              <w:t xml:space="preserve"> </w:t>
            </w:r>
            <w:r>
              <w:t>контролює</w:t>
            </w:r>
            <w:r w:rsidR="00C670FB">
              <w:t xml:space="preserve"> </w:t>
            </w:r>
            <w:r>
              <w:t>власні</w:t>
            </w:r>
            <w:r w:rsidR="00C670FB">
              <w:t xml:space="preserve"> </w:t>
            </w:r>
            <w:r>
              <w:t>навчальні</w:t>
            </w:r>
            <w:r w:rsidR="00C670FB">
              <w:t xml:space="preserve"> </w:t>
            </w:r>
            <w:r>
              <w:t>дії</w:t>
            </w:r>
          </w:p>
        </w:tc>
      </w:tr>
      <w:tr w:rsidR="0013314F" w14:paraId="42533DC7" w14:textId="77777777">
        <w:trPr>
          <w:trHeight w:val="1262"/>
        </w:trPr>
        <w:tc>
          <w:tcPr>
            <w:tcW w:w="1878" w:type="dxa"/>
            <w:vMerge/>
            <w:tcBorders>
              <w:top w:val="nil"/>
            </w:tcBorders>
            <w:shd w:val="clear" w:color="auto" w:fill="DAEDF3"/>
          </w:tcPr>
          <w:p w14:paraId="7C4AE563" w14:textId="77777777" w:rsidR="0013314F" w:rsidRDefault="0013314F">
            <w:pPr>
              <w:rPr>
                <w:sz w:val="2"/>
                <w:szCs w:val="2"/>
              </w:rPr>
            </w:pPr>
          </w:p>
        </w:tc>
        <w:tc>
          <w:tcPr>
            <w:tcW w:w="571" w:type="dxa"/>
            <w:shd w:val="clear" w:color="auto" w:fill="FCE9D9"/>
          </w:tcPr>
          <w:p w14:paraId="604EFB7A" w14:textId="77777777" w:rsidR="0013314F" w:rsidRDefault="0013314F">
            <w:pPr>
              <w:pStyle w:val="TableParagraph"/>
              <w:spacing w:before="215"/>
              <w:jc w:val="left"/>
              <w:rPr>
                <w:sz w:val="24"/>
              </w:rPr>
            </w:pPr>
          </w:p>
          <w:p w14:paraId="5112628B" w14:textId="77777777" w:rsidR="0013314F" w:rsidRDefault="0010775E">
            <w:pPr>
              <w:pStyle w:val="TableParagraph"/>
              <w:ind w:left="18" w:right="9"/>
              <w:rPr>
                <w:b/>
                <w:sz w:val="24"/>
              </w:rPr>
            </w:pPr>
            <w:r>
              <w:rPr>
                <w:b/>
                <w:spacing w:val="-10"/>
                <w:sz w:val="24"/>
              </w:rPr>
              <w:t>8</w:t>
            </w:r>
          </w:p>
        </w:tc>
        <w:tc>
          <w:tcPr>
            <w:tcW w:w="7520" w:type="dxa"/>
          </w:tcPr>
          <w:p w14:paraId="495B4590" w14:textId="77777777" w:rsidR="0013314F" w:rsidRDefault="0010775E">
            <w:pPr>
              <w:pStyle w:val="TableParagraph"/>
              <w:spacing w:line="242" w:lineRule="auto"/>
              <w:ind w:left="148" w:firstLine="4"/>
              <w:jc w:val="left"/>
            </w:pPr>
            <w:r>
              <w:t>Учень/учениця</w:t>
            </w:r>
            <w:r w:rsidR="00C670FB">
              <w:t xml:space="preserve"> </w:t>
            </w:r>
            <w:r>
              <w:t>має</w:t>
            </w:r>
            <w:r w:rsidR="00C670FB">
              <w:t xml:space="preserve"> </w:t>
            </w:r>
            <w:r>
              <w:t>достатні</w:t>
            </w:r>
            <w:r w:rsidR="00C670FB">
              <w:t xml:space="preserve"> </w:t>
            </w:r>
            <w:r>
              <w:t>знання,</w:t>
            </w:r>
            <w:r w:rsidR="00C670FB">
              <w:t xml:space="preserve"> </w:t>
            </w:r>
            <w:r>
              <w:t>застосовує</w:t>
            </w:r>
            <w:r w:rsidR="00C670FB">
              <w:t xml:space="preserve"> </w:t>
            </w:r>
            <w:r>
              <w:t>вивчений</w:t>
            </w:r>
            <w:r w:rsidR="00C670FB">
              <w:t xml:space="preserve"> </w:t>
            </w:r>
            <w:r>
              <w:t>матеріалу стандартних ситуаціях, намагається аналізувати, встановлювати</w:t>
            </w:r>
          </w:p>
          <w:p w14:paraId="4D8881B3" w14:textId="77777777" w:rsidR="0013314F" w:rsidRDefault="00C670FB">
            <w:pPr>
              <w:pStyle w:val="TableParagraph"/>
              <w:spacing w:line="251" w:lineRule="exact"/>
              <w:ind w:left="148"/>
              <w:jc w:val="left"/>
            </w:pPr>
            <w:proofErr w:type="spellStart"/>
            <w:r>
              <w:t>Н</w:t>
            </w:r>
            <w:r w:rsidR="0010775E">
              <w:t>айсуттєвішіз</w:t>
            </w:r>
            <w:proofErr w:type="spellEnd"/>
            <w:r>
              <w:t xml:space="preserve"> </w:t>
            </w:r>
            <w:r w:rsidR="0010775E">
              <w:t>в'язки</w:t>
            </w:r>
            <w:r>
              <w:t xml:space="preserve"> </w:t>
            </w:r>
            <w:r w:rsidR="0010775E">
              <w:t>із</w:t>
            </w:r>
            <w:r>
              <w:t xml:space="preserve"> </w:t>
            </w:r>
            <w:proofErr w:type="spellStart"/>
            <w:r w:rsidR="0010775E">
              <w:t>алежність</w:t>
            </w:r>
            <w:proofErr w:type="spellEnd"/>
            <w:r>
              <w:t xml:space="preserve"> </w:t>
            </w:r>
            <w:r w:rsidR="0010775E">
              <w:t>між</w:t>
            </w:r>
            <w:r>
              <w:t xml:space="preserve"> </w:t>
            </w:r>
            <w:r w:rsidR="0010775E">
              <w:t>явищами,</w:t>
            </w:r>
            <w:r>
              <w:t xml:space="preserve"> </w:t>
            </w:r>
            <w:r w:rsidR="0010775E">
              <w:t>фактами,</w:t>
            </w:r>
            <w:r>
              <w:t xml:space="preserve"> </w:t>
            </w:r>
            <w:r w:rsidR="0010775E">
              <w:t>робити</w:t>
            </w:r>
            <w:r>
              <w:t xml:space="preserve"> </w:t>
            </w:r>
            <w:r w:rsidR="0010775E">
              <w:rPr>
                <w:spacing w:val="-2"/>
              </w:rPr>
              <w:t>висновки,</w:t>
            </w:r>
          </w:p>
          <w:p w14:paraId="08E48872" w14:textId="77777777" w:rsidR="0013314F" w:rsidRDefault="00C670FB">
            <w:pPr>
              <w:pStyle w:val="TableParagraph"/>
              <w:spacing w:line="250" w:lineRule="exact"/>
              <w:ind w:left="148" w:right="120"/>
              <w:jc w:val="left"/>
            </w:pPr>
            <w:r>
              <w:t>З</w:t>
            </w:r>
            <w:r w:rsidR="0010775E">
              <w:t>агалом</w:t>
            </w:r>
            <w:r>
              <w:t xml:space="preserve"> </w:t>
            </w:r>
            <w:r w:rsidR="0010775E">
              <w:t>контролює</w:t>
            </w:r>
            <w:r>
              <w:t xml:space="preserve"> </w:t>
            </w:r>
            <w:r w:rsidR="0010775E">
              <w:t>власну</w:t>
            </w:r>
            <w:r>
              <w:t xml:space="preserve"> </w:t>
            </w:r>
            <w:r w:rsidR="0010775E">
              <w:t>діяльність;</w:t>
            </w:r>
            <w:r>
              <w:t xml:space="preserve"> </w:t>
            </w:r>
            <w:r w:rsidR="0010775E">
              <w:t>відповіді</w:t>
            </w:r>
            <w:r>
              <w:t xml:space="preserve"> </w:t>
            </w:r>
            <w:r w:rsidR="0010775E">
              <w:t>логічні,</w:t>
            </w:r>
            <w:r>
              <w:t xml:space="preserve"> </w:t>
            </w:r>
            <w:r w:rsidR="0010775E">
              <w:t>хоч</w:t>
            </w:r>
            <w:r>
              <w:t xml:space="preserve"> </w:t>
            </w:r>
            <w:r w:rsidR="0010775E">
              <w:t>і</w:t>
            </w:r>
            <w:r>
              <w:t xml:space="preserve"> </w:t>
            </w:r>
            <w:r w:rsidR="0010775E">
              <w:t xml:space="preserve">мають </w:t>
            </w:r>
            <w:r w:rsidR="0010775E">
              <w:rPr>
                <w:spacing w:val="-2"/>
              </w:rPr>
              <w:t>неточності</w:t>
            </w:r>
          </w:p>
        </w:tc>
      </w:tr>
      <w:tr w:rsidR="0013314F" w14:paraId="1FF49BFE" w14:textId="77777777">
        <w:trPr>
          <w:trHeight w:val="757"/>
        </w:trPr>
        <w:tc>
          <w:tcPr>
            <w:tcW w:w="1878" w:type="dxa"/>
            <w:vMerge/>
            <w:tcBorders>
              <w:top w:val="nil"/>
            </w:tcBorders>
            <w:shd w:val="clear" w:color="auto" w:fill="DAEDF3"/>
          </w:tcPr>
          <w:p w14:paraId="0E75D642" w14:textId="77777777" w:rsidR="0013314F" w:rsidRDefault="0013314F">
            <w:pPr>
              <w:rPr>
                <w:sz w:val="2"/>
                <w:szCs w:val="2"/>
              </w:rPr>
            </w:pPr>
          </w:p>
        </w:tc>
        <w:tc>
          <w:tcPr>
            <w:tcW w:w="571" w:type="dxa"/>
            <w:shd w:val="clear" w:color="auto" w:fill="FCE9D9"/>
          </w:tcPr>
          <w:p w14:paraId="59A96915" w14:textId="77777777" w:rsidR="0013314F" w:rsidRDefault="0010775E">
            <w:pPr>
              <w:pStyle w:val="TableParagraph"/>
              <w:spacing w:before="241"/>
              <w:ind w:left="18" w:right="9"/>
              <w:rPr>
                <w:b/>
                <w:sz w:val="24"/>
              </w:rPr>
            </w:pPr>
            <w:r>
              <w:rPr>
                <w:b/>
                <w:spacing w:val="-10"/>
                <w:sz w:val="24"/>
              </w:rPr>
              <w:t>9</w:t>
            </w:r>
          </w:p>
        </w:tc>
        <w:tc>
          <w:tcPr>
            <w:tcW w:w="7520" w:type="dxa"/>
          </w:tcPr>
          <w:p w14:paraId="533132EE" w14:textId="77777777" w:rsidR="0013314F" w:rsidRDefault="0010775E">
            <w:pPr>
              <w:pStyle w:val="TableParagraph"/>
              <w:spacing w:line="249" w:lineRule="exact"/>
              <w:ind w:left="153"/>
              <w:jc w:val="left"/>
            </w:pPr>
            <w:r>
              <w:t>Учень/учениця</w:t>
            </w:r>
            <w:r w:rsidR="00C670FB">
              <w:t xml:space="preserve"> </w:t>
            </w:r>
            <w:r>
              <w:t>добре</w:t>
            </w:r>
            <w:r w:rsidR="00C670FB">
              <w:t xml:space="preserve"> </w:t>
            </w:r>
            <w:r>
              <w:t>володіє</w:t>
            </w:r>
            <w:r w:rsidR="00C670FB">
              <w:t xml:space="preserve"> </w:t>
            </w:r>
            <w:r>
              <w:t>вивченим</w:t>
            </w:r>
            <w:r w:rsidR="00C670FB">
              <w:t xml:space="preserve"> </w:t>
            </w:r>
            <w:r>
              <w:t>матеріалом,</w:t>
            </w:r>
            <w:r w:rsidR="00C670FB">
              <w:t xml:space="preserve"> </w:t>
            </w:r>
            <w:r>
              <w:t>застосовує</w:t>
            </w:r>
            <w:r w:rsidR="00C670FB">
              <w:t xml:space="preserve"> </w:t>
            </w:r>
            <w:r>
              <w:t>знання</w:t>
            </w:r>
            <w:r w:rsidR="00C670FB">
              <w:t xml:space="preserve"> </w:t>
            </w:r>
            <w:r>
              <w:rPr>
                <w:spacing w:val="-10"/>
              </w:rPr>
              <w:t>в</w:t>
            </w:r>
          </w:p>
          <w:p w14:paraId="217BA84F" w14:textId="77777777" w:rsidR="0013314F" w:rsidRDefault="00C670FB">
            <w:pPr>
              <w:pStyle w:val="TableParagraph"/>
              <w:spacing w:line="250" w:lineRule="exact"/>
              <w:ind w:left="148"/>
              <w:jc w:val="left"/>
            </w:pPr>
            <w:r>
              <w:t>С</w:t>
            </w:r>
            <w:r w:rsidR="0010775E">
              <w:t>тандартних</w:t>
            </w:r>
            <w:r>
              <w:t xml:space="preserve"> </w:t>
            </w:r>
            <w:r w:rsidR="0010775E">
              <w:t>ситуаціях,</w:t>
            </w:r>
            <w:r>
              <w:t xml:space="preserve"> </w:t>
            </w:r>
            <w:r w:rsidR="0010775E">
              <w:t>аналізує</w:t>
            </w:r>
            <w:r>
              <w:t xml:space="preserve"> </w:t>
            </w:r>
            <w:r w:rsidR="0010775E">
              <w:t>й</w:t>
            </w:r>
            <w:r>
              <w:t xml:space="preserve"> </w:t>
            </w:r>
            <w:r w:rsidR="0010775E">
              <w:t>систематизує</w:t>
            </w:r>
            <w:r>
              <w:t xml:space="preserve"> </w:t>
            </w:r>
            <w:r w:rsidR="0010775E">
              <w:t>інформацію,</w:t>
            </w:r>
            <w:r>
              <w:t xml:space="preserve"> </w:t>
            </w:r>
            <w:r w:rsidR="0010775E">
              <w:t xml:space="preserve">використовує загальновідомі докази із </w:t>
            </w:r>
            <w:proofErr w:type="spellStart"/>
            <w:r w:rsidR="0010775E">
              <w:t>самостійноюі</w:t>
            </w:r>
            <w:proofErr w:type="spellEnd"/>
            <w:r w:rsidR="0010775E">
              <w:t xml:space="preserve"> правильною аргументацією</w:t>
            </w:r>
          </w:p>
        </w:tc>
      </w:tr>
      <w:tr w:rsidR="0013314F" w14:paraId="477D0EED" w14:textId="77777777">
        <w:trPr>
          <w:trHeight w:val="508"/>
        </w:trPr>
        <w:tc>
          <w:tcPr>
            <w:tcW w:w="1878" w:type="dxa"/>
            <w:vMerge w:val="restart"/>
            <w:shd w:val="clear" w:color="auto" w:fill="DAEDF3"/>
          </w:tcPr>
          <w:p w14:paraId="06112915" w14:textId="77777777" w:rsidR="0013314F" w:rsidRDefault="0013314F">
            <w:pPr>
              <w:pStyle w:val="TableParagraph"/>
              <w:jc w:val="left"/>
              <w:rPr>
                <w:sz w:val="24"/>
              </w:rPr>
            </w:pPr>
          </w:p>
          <w:p w14:paraId="5B61BAE2" w14:textId="77777777" w:rsidR="0013314F" w:rsidRDefault="0013314F">
            <w:pPr>
              <w:pStyle w:val="TableParagraph"/>
              <w:jc w:val="left"/>
              <w:rPr>
                <w:sz w:val="24"/>
              </w:rPr>
            </w:pPr>
          </w:p>
          <w:p w14:paraId="4F4B490A" w14:textId="77777777" w:rsidR="0013314F" w:rsidRDefault="0013314F">
            <w:pPr>
              <w:pStyle w:val="TableParagraph"/>
              <w:jc w:val="left"/>
              <w:rPr>
                <w:sz w:val="24"/>
              </w:rPr>
            </w:pPr>
          </w:p>
          <w:p w14:paraId="163DF5C7" w14:textId="77777777" w:rsidR="0013314F" w:rsidRDefault="0013314F">
            <w:pPr>
              <w:pStyle w:val="TableParagraph"/>
              <w:spacing w:before="30"/>
              <w:jc w:val="left"/>
              <w:rPr>
                <w:sz w:val="24"/>
              </w:rPr>
            </w:pPr>
          </w:p>
          <w:p w14:paraId="620A9168" w14:textId="77777777" w:rsidR="0013314F" w:rsidRDefault="0010775E">
            <w:pPr>
              <w:pStyle w:val="TableParagraph"/>
              <w:ind w:left="206"/>
              <w:jc w:val="left"/>
              <w:rPr>
                <w:b/>
                <w:sz w:val="24"/>
              </w:rPr>
            </w:pPr>
            <w:r>
              <w:rPr>
                <w:b/>
                <w:sz w:val="24"/>
              </w:rPr>
              <w:t xml:space="preserve">ІV. </w:t>
            </w:r>
            <w:r>
              <w:rPr>
                <w:b/>
                <w:spacing w:val="-2"/>
                <w:sz w:val="24"/>
              </w:rPr>
              <w:t>Високий</w:t>
            </w:r>
          </w:p>
        </w:tc>
        <w:tc>
          <w:tcPr>
            <w:tcW w:w="571" w:type="dxa"/>
            <w:shd w:val="clear" w:color="auto" w:fill="FCE9D9"/>
          </w:tcPr>
          <w:p w14:paraId="4A7932E0" w14:textId="77777777" w:rsidR="0013314F" w:rsidRDefault="0010775E">
            <w:pPr>
              <w:pStyle w:val="TableParagraph"/>
              <w:spacing w:before="112"/>
              <w:ind w:left="18" w:right="4"/>
              <w:rPr>
                <w:b/>
                <w:sz w:val="24"/>
              </w:rPr>
            </w:pPr>
            <w:r>
              <w:rPr>
                <w:b/>
                <w:spacing w:val="-5"/>
                <w:sz w:val="24"/>
              </w:rPr>
              <w:t>10</w:t>
            </w:r>
          </w:p>
        </w:tc>
        <w:tc>
          <w:tcPr>
            <w:tcW w:w="7520" w:type="dxa"/>
          </w:tcPr>
          <w:p w14:paraId="26A18B07" w14:textId="77777777" w:rsidR="0013314F" w:rsidRDefault="0010775E">
            <w:pPr>
              <w:pStyle w:val="TableParagraph"/>
              <w:spacing w:line="249" w:lineRule="exact"/>
              <w:ind w:left="153"/>
              <w:jc w:val="left"/>
            </w:pPr>
            <w:r>
              <w:t>Учень/учениця</w:t>
            </w:r>
            <w:r w:rsidR="00C670FB">
              <w:t xml:space="preserve"> </w:t>
            </w:r>
            <w:r>
              <w:t>має</w:t>
            </w:r>
            <w:r w:rsidR="00C670FB">
              <w:t xml:space="preserve"> </w:t>
            </w:r>
            <w:r>
              <w:t>повні,</w:t>
            </w:r>
            <w:r w:rsidR="00C670FB">
              <w:t xml:space="preserve"> </w:t>
            </w:r>
            <w:r>
              <w:t>глибокі</w:t>
            </w:r>
            <w:r w:rsidR="00C670FB">
              <w:t xml:space="preserve"> </w:t>
            </w:r>
            <w:r>
              <w:t>знання,</w:t>
            </w:r>
            <w:r w:rsidR="00C670FB">
              <w:t xml:space="preserve"> </w:t>
            </w:r>
            <w:r>
              <w:t>використовує</w:t>
            </w:r>
            <w:r w:rsidR="00C670FB">
              <w:t xml:space="preserve"> </w:t>
            </w:r>
            <w:r>
              <w:t>їх</w:t>
            </w:r>
            <w:r w:rsidR="00C670FB">
              <w:t xml:space="preserve"> </w:t>
            </w:r>
            <w:r>
              <w:rPr>
                <w:spacing w:val="-2"/>
              </w:rPr>
              <w:t>у</w:t>
            </w:r>
            <w:r w:rsidR="00C670FB">
              <w:rPr>
                <w:spacing w:val="-2"/>
              </w:rPr>
              <w:t xml:space="preserve"> </w:t>
            </w:r>
            <w:r>
              <w:rPr>
                <w:spacing w:val="-2"/>
              </w:rPr>
              <w:t>практичній</w:t>
            </w:r>
          </w:p>
          <w:p w14:paraId="1E5F423E" w14:textId="77777777" w:rsidR="0013314F" w:rsidRDefault="0010775E">
            <w:pPr>
              <w:pStyle w:val="TableParagraph"/>
              <w:spacing w:before="1" w:line="238" w:lineRule="exact"/>
              <w:ind w:left="148"/>
              <w:jc w:val="left"/>
            </w:pPr>
            <w:r>
              <w:t>діяльності,</w:t>
            </w:r>
            <w:r w:rsidR="00C670FB">
              <w:t xml:space="preserve"> </w:t>
            </w:r>
            <w:r>
              <w:t>робить</w:t>
            </w:r>
            <w:r w:rsidR="00C670FB">
              <w:t xml:space="preserve"> </w:t>
            </w:r>
            <w:r>
              <w:t>висновки,</w:t>
            </w:r>
            <w:r w:rsidR="00C670FB">
              <w:t xml:space="preserve"> </w:t>
            </w:r>
            <w:r>
              <w:rPr>
                <w:spacing w:val="-2"/>
              </w:rPr>
              <w:t>узагальнення</w:t>
            </w:r>
          </w:p>
        </w:tc>
      </w:tr>
      <w:tr w:rsidR="0013314F" w14:paraId="6C698660" w14:textId="77777777">
        <w:trPr>
          <w:trHeight w:val="757"/>
        </w:trPr>
        <w:tc>
          <w:tcPr>
            <w:tcW w:w="1878" w:type="dxa"/>
            <w:vMerge/>
            <w:tcBorders>
              <w:top w:val="nil"/>
            </w:tcBorders>
            <w:shd w:val="clear" w:color="auto" w:fill="DAEDF3"/>
          </w:tcPr>
          <w:p w14:paraId="23B2821A" w14:textId="77777777" w:rsidR="0013314F" w:rsidRDefault="0013314F">
            <w:pPr>
              <w:rPr>
                <w:sz w:val="2"/>
                <w:szCs w:val="2"/>
              </w:rPr>
            </w:pPr>
          </w:p>
        </w:tc>
        <w:tc>
          <w:tcPr>
            <w:tcW w:w="571" w:type="dxa"/>
            <w:shd w:val="clear" w:color="auto" w:fill="FCE9D9"/>
          </w:tcPr>
          <w:p w14:paraId="1235D76B" w14:textId="77777777" w:rsidR="0013314F" w:rsidRDefault="0010775E">
            <w:pPr>
              <w:pStyle w:val="TableParagraph"/>
              <w:spacing w:before="236"/>
              <w:ind w:left="18" w:right="4"/>
              <w:rPr>
                <w:b/>
                <w:sz w:val="24"/>
              </w:rPr>
            </w:pPr>
            <w:r>
              <w:rPr>
                <w:b/>
                <w:spacing w:val="-5"/>
                <w:sz w:val="24"/>
              </w:rPr>
              <w:t>11</w:t>
            </w:r>
          </w:p>
        </w:tc>
        <w:tc>
          <w:tcPr>
            <w:tcW w:w="7520" w:type="dxa"/>
          </w:tcPr>
          <w:p w14:paraId="3695F1A6" w14:textId="77777777" w:rsidR="0013314F" w:rsidRDefault="0010775E">
            <w:pPr>
              <w:pStyle w:val="TableParagraph"/>
              <w:spacing w:line="237" w:lineRule="auto"/>
              <w:ind w:left="148" w:firstLine="4"/>
              <w:jc w:val="left"/>
            </w:pPr>
            <w:r>
              <w:t>Учень/учениця має гнучкі знання в межах вимог навчальних програм, аргументовано</w:t>
            </w:r>
            <w:r w:rsidR="00C670FB">
              <w:t xml:space="preserve"> </w:t>
            </w:r>
            <w:r>
              <w:t>використовує їх</w:t>
            </w:r>
            <w:r w:rsidR="00C670FB">
              <w:t xml:space="preserve"> </w:t>
            </w:r>
            <w:r>
              <w:t>у</w:t>
            </w:r>
            <w:r w:rsidR="00C670FB">
              <w:t xml:space="preserve"> </w:t>
            </w:r>
            <w:r>
              <w:t>різних</w:t>
            </w:r>
            <w:r w:rsidR="00C670FB">
              <w:t xml:space="preserve"> </w:t>
            </w:r>
            <w:r>
              <w:t>ситуаціях,</w:t>
            </w:r>
            <w:r w:rsidR="00C670FB">
              <w:t xml:space="preserve"> </w:t>
            </w:r>
            <w:r>
              <w:t>знаходить</w:t>
            </w:r>
            <w:r w:rsidR="00C670FB">
              <w:t xml:space="preserve"> </w:t>
            </w:r>
            <w:r>
              <w:t>інформацію</w:t>
            </w:r>
          </w:p>
          <w:p w14:paraId="3164359D" w14:textId="77777777" w:rsidR="0013314F" w:rsidRDefault="00C670FB">
            <w:pPr>
              <w:pStyle w:val="TableParagraph"/>
              <w:spacing w:line="238" w:lineRule="exact"/>
              <w:ind w:left="148"/>
              <w:jc w:val="left"/>
            </w:pPr>
            <w:r>
              <w:t>Т</w:t>
            </w:r>
            <w:r w:rsidR="0010775E">
              <w:t>а</w:t>
            </w:r>
            <w:r>
              <w:t xml:space="preserve"> </w:t>
            </w:r>
            <w:r w:rsidR="0010775E">
              <w:t>аналізує</w:t>
            </w:r>
            <w:r>
              <w:t xml:space="preserve"> </w:t>
            </w:r>
            <w:r w:rsidR="0010775E">
              <w:t>її,</w:t>
            </w:r>
            <w:r>
              <w:t xml:space="preserve"> </w:t>
            </w:r>
            <w:r w:rsidR="0010775E">
              <w:t>ставить</w:t>
            </w:r>
            <w:r>
              <w:t xml:space="preserve"> </w:t>
            </w:r>
            <w:r w:rsidR="0010775E">
              <w:t>і</w:t>
            </w:r>
            <w:r>
              <w:t xml:space="preserve"> </w:t>
            </w:r>
            <w:r w:rsidR="0010775E">
              <w:t>розв'язує</w:t>
            </w:r>
            <w:r>
              <w:t xml:space="preserve"> </w:t>
            </w:r>
            <w:r w:rsidR="0010775E">
              <w:rPr>
                <w:spacing w:val="-2"/>
              </w:rPr>
              <w:t>проблеми</w:t>
            </w:r>
          </w:p>
        </w:tc>
      </w:tr>
      <w:tr w:rsidR="0013314F" w14:paraId="44A471EA" w14:textId="77777777">
        <w:trPr>
          <w:trHeight w:val="1267"/>
        </w:trPr>
        <w:tc>
          <w:tcPr>
            <w:tcW w:w="1878" w:type="dxa"/>
            <w:vMerge/>
            <w:tcBorders>
              <w:top w:val="nil"/>
            </w:tcBorders>
            <w:shd w:val="clear" w:color="auto" w:fill="DAEDF3"/>
          </w:tcPr>
          <w:p w14:paraId="2754EF83" w14:textId="77777777" w:rsidR="0013314F" w:rsidRDefault="0013314F">
            <w:pPr>
              <w:rPr>
                <w:sz w:val="2"/>
                <w:szCs w:val="2"/>
              </w:rPr>
            </w:pPr>
          </w:p>
        </w:tc>
        <w:tc>
          <w:tcPr>
            <w:tcW w:w="571" w:type="dxa"/>
            <w:shd w:val="clear" w:color="auto" w:fill="FCE9D9"/>
          </w:tcPr>
          <w:p w14:paraId="007537F4" w14:textId="77777777" w:rsidR="0013314F" w:rsidRDefault="0013314F">
            <w:pPr>
              <w:pStyle w:val="TableParagraph"/>
              <w:spacing w:before="215"/>
              <w:jc w:val="left"/>
              <w:rPr>
                <w:sz w:val="24"/>
              </w:rPr>
            </w:pPr>
          </w:p>
          <w:p w14:paraId="2BF04A6F" w14:textId="77777777" w:rsidR="0013314F" w:rsidRDefault="0010775E">
            <w:pPr>
              <w:pStyle w:val="TableParagraph"/>
              <w:ind w:left="18" w:right="4"/>
              <w:rPr>
                <w:b/>
                <w:sz w:val="24"/>
              </w:rPr>
            </w:pPr>
            <w:r>
              <w:rPr>
                <w:b/>
                <w:spacing w:val="-5"/>
                <w:sz w:val="24"/>
              </w:rPr>
              <w:t>12</w:t>
            </w:r>
          </w:p>
        </w:tc>
        <w:tc>
          <w:tcPr>
            <w:tcW w:w="7520" w:type="dxa"/>
          </w:tcPr>
          <w:p w14:paraId="3C64400B" w14:textId="77777777" w:rsidR="0013314F" w:rsidRDefault="0010775E">
            <w:pPr>
              <w:pStyle w:val="TableParagraph"/>
              <w:ind w:left="148" w:firstLine="4"/>
              <w:jc w:val="left"/>
            </w:pPr>
            <w: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w:t>
            </w:r>
            <w:r w:rsidR="00C670FB">
              <w:t xml:space="preserve"> </w:t>
            </w:r>
            <w:r>
              <w:t>матеріал,</w:t>
            </w:r>
            <w:r w:rsidR="00C670FB">
              <w:t xml:space="preserve"> </w:t>
            </w:r>
            <w:r>
              <w:t>самостійно</w:t>
            </w:r>
            <w:r w:rsidR="00C670FB">
              <w:t xml:space="preserve"> </w:t>
            </w:r>
            <w:r>
              <w:t>користується</w:t>
            </w:r>
            <w:r w:rsidR="00C670FB">
              <w:t xml:space="preserve"> </w:t>
            </w:r>
            <w:r>
              <w:t>джерелами</w:t>
            </w:r>
            <w:r w:rsidR="00C670FB">
              <w:t xml:space="preserve"> </w:t>
            </w:r>
            <w:r>
              <w:t>інформації,</w:t>
            </w:r>
          </w:p>
          <w:p w14:paraId="6CF9C26B" w14:textId="77777777" w:rsidR="0013314F" w:rsidRDefault="00C670FB">
            <w:pPr>
              <w:pStyle w:val="TableParagraph"/>
              <w:spacing w:line="238" w:lineRule="exact"/>
              <w:ind w:left="148"/>
              <w:jc w:val="left"/>
            </w:pPr>
            <w:r>
              <w:t>П</w:t>
            </w:r>
            <w:r w:rsidR="0010775E">
              <w:t>риймає</w:t>
            </w:r>
            <w:r>
              <w:t xml:space="preserve"> </w:t>
            </w:r>
            <w:r w:rsidR="0010775E">
              <w:t>обґрунтовані</w:t>
            </w:r>
            <w:r>
              <w:t xml:space="preserve"> </w:t>
            </w:r>
            <w:r w:rsidR="0010775E">
              <w:rPr>
                <w:spacing w:val="-2"/>
              </w:rPr>
              <w:t>рішення</w:t>
            </w:r>
          </w:p>
        </w:tc>
      </w:tr>
    </w:tbl>
    <w:p w14:paraId="73B2FF56" w14:textId="77777777" w:rsidR="0013314F" w:rsidRDefault="0010775E">
      <w:pPr>
        <w:spacing w:before="181" w:line="242" w:lineRule="auto"/>
        <w:ind w:left="536" w:right="545" w:firstLine="566"/>
        <w:jc w:val="both"/>
        <w:rPr>
          <w:i/>
          <w:sz w:val="24"/>
        </w:rPr>
      </w:pPr>
      <w:r>
        <w:rPr>
          <w:sz w:val="24"/>
        </w:rPr>
        <w:t xml:space="preserve">Видами оцінювання навчальних досягнень учнів </w:t>
      </w:r>
      <w:r>
        <w:rPr>
          <w:b/>
          <w:sz w:val="24"/>
        </w:rPr>
        <w:t>є поточне, тематичне, семестрове, річне оцінювання та державна підсумкова атестація</w:t>
      </w:r>
      <w:r>
        <w:rPr>
          <w:i/>
          <w:sz w:val="24"/>
        </w:rPr>
        <w:t>.</w:t>
      </w:r>
    </w:p>
    <w:p w14:paraId="34FA8493" w14:textId="77777777" w:rsidR="0013314F" w:rsidRDefault="0010775E">
      <w:pPr>
        <w:pStyle w:val="a3"/>
        <w:ind w:right="553"/>
      </w:pPr>
      <w:r>
        <w:rPr>
          <w:b/>
        </w:rPr>
        <w:t xml:space="preserve">Поточне оцінювання </w:t>
      </w:r>
      <w:r>
        <w:t>-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14:paraId="09BCB879" w14:textId="77777777" w:rsidR="0013314F" w:rsidRDefault="0010775E">
      <w:pPr>
        <w:pStyle w:val="a3"/>
        <w:ind w:right="541"/>
      </w:pPr>
      <w:r>
        <w:rPr>
          <w:b/>
        </w:rPr>
        <w:t xml:space="preserve">Об'єктом поточного оцінювання </w:t>
      </w:r>
      <w:r>
        <w:t xml:space="preserve">рівня навчальних досягнень учнів є знання, вміння та навички, самостійність оцінних суджень, досвід творчої діяльності та </w:t>
      </w:r>
      <w:proofErr w:type="spellStart"/>
      <w:r>
        <w:t>емоційно</w:t>
      </w:r>
      <w:proofErr w:type="spellEnd"/>
      <w:r>
        <w:t>-ціннісного ставлення до навколишньої дійсності.</w:t>
      </w:r>
    </w:p>
    <w:p w14:paraId="27FDAEDC" w14:textId="77777777" w:rsidR="0013314F" w:rsidRDefault="0010775E">
      <w:pPr>
        <w:pStyle w:val="a3"/>
        <w:ind w:right="542"/>
      </w:pPr>
      <w:r>
        <w:t>Поточне</w:t>
      </w:r>
      <w:r w:rsidR="00C670FB">
        <w:t xml:space="preserve"> </w:t>
      </w:r>
      <w:r>
        <w:t>оцінювання здійснюється у</w:t>
      </w:r>
      <w:r w:rsidR="00C670FB">
        <w:t xml:space="preserve"> </w:t>
      </w:r>
      <w:r>
        <w:t>процесі</w:t>
      </w:r>
      <w:r w:rsidR="00C670FB">
        <w:t xml:space="preserve"> </w:t>
      </w:r>
      <w:r>
        <w:t>поурочного</w:t>
      </w:r>
      <w:r w:rsidR="00C670FB">
        <w:t xml:space="preserve"> </w:t>
      </w:r>
      <w:r>
        <w:t>вивчення</w:t>
      </w:r>
      <w:r w:rsidR="00C670FB">
        <w:t xml:space="preserve"> </w:t>
      </w:r>
      <w:r>
        <w:t>теми</w:t>
      </w:r>
      <w:r>
        <w:rPr>
          <w:i/>
        </w:rPr>
        <w:t xml:space="preserve">. </w:t>
      </w:r>
      <w:r>
        <w:t>Його</w:t>
      </w:r>
      <w:r w:rsidR="00C670FB">
        <w:t xml:space="preserve"> </w:t>
      </w:r>
      <w:r>
        <w:t>основними завдання є:</w:t>
      </w:r>
      <w:r w:rsidR="00C670FB">
        <w:t xml:space="preserve"> </w:t>
      </w:r>
      <w:r>
        <w:t xml:space="preserve">встановлення й оцінювання рівнів розуміння і первинного засвоєння окремих елементів змісту теми, встановлення </w:t>
      </w:r>
      <w:proofErr w:type="spellStart"/>
      <w:r>
        <w:t>зв'язків</w:t>
      </w:r>
      <w:proofErr w:type="spellEnd"/>
      <w:r>
        <w:t xml:space="preserve"> між ними та засвоєним змістом попередніх тем, закріплення знань, умінь і навичок.</w:t>
      </w:r>
    </w:p>
    <w:p w14:paraId="4A29EA8A" w14:textId="77777777" w:rsidR="0013314F" w:rsidRDefault="0010775E">
      <w:pPr>
        <w:pStyle w:val="a3"/>
        <w:ind w:right="549"/>
      </w:pPr>
      <w:r>
        <w:t>Формами поточного оцінювання є індивідуальне, групове та фронтальне опитування; робота</w:t>
      </w:r>
      <w:r w:rsidR="00C670FB">
        <w:t xml:space="preserve"> </w:t>
      </w:r>
      <w:r>
        <w:t>з</w:t>
      </w:r>
      <w:r w:rsidR="00C670FB">
        <w:t xml:space="preserve"> </w:t>
      </w:r>
      <w:r>
        <w:t>діаграмами,</w:t>
      </w:r>
      <w:r w:rsidR="00C670FB">
        <w:t xml:space="preserve"> </w:t>
      </w:r>
      <w:r>
        <w:t>графіками,</w:t>
      </w:r>
      <w:r w:rsidR="00C670FB">
        <w:t xml:space="preserve"> </w:t>
      </w:r>
      <w:r>
        <w:t>схемами;</w:t>
      </w:r>
      <w:r w:rsidR="00C670FB">
        <w:t xml:space="preserve"> </w:t>
      </w:r>
      <w:r>
        <w:t>зарисовки</w:t>
      </w:r>
      <w:r w:rsidR="00C670FB">
        <w:t xml:space="preserve"> </w:t>
      </w:r>
      <w:r>
        <w:t>біологічних</w:t>
      </w:r>
      <w:r w:rsidR="00C670FB">
        <w:t xml:space="preserve"> </w:t>
      </w:r>
      <w:r>
        <w:t>об'єктів;</w:t>
      </w:r>
      <w:r w:rsidR="00C670FB">
        <w:t xml:space="preserve"> </w:t>
      </w:r>
      <w:r>
        <w:t>робота</w:t>
      </w:r>
      <w:r w:rsidR="00C670FB">
        <w:t xml:space="preserve"> </w:t>
      </w:r>
      <w:r>
        <w:t>з</w:t>
      </w:r>
      <w:r w:rsidR="00C670FB">
        <w:t xml:space="preserve"> </w:t>
      </w:r>
      <w:r>
        <w:t xml:space="preserve">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w:t>
      </w:r>
      <w:r>
        <w:rPr>
          <w:spacing w:val="-2"/>
        </w:rPr>
        <w:t>учнів.</w:t>
      </w:r>
    </w:p>
    <w:p w14:paraId="451787F3" w14:textId="77777777" w:rsidR="0013314F" w:rsidRDefault="0010775E">
      <w:pPr>
        <w:pStyle w:val="a3"/>
        <w:spacing w:line="242" w:lineRule="auto"/>
        <w:ind w:right="557"/>
      </w:pPr>
      <w:r>
        <w:t xml:space="preserve">Інформація, отримана на підставі поточного контролю, є основною для коригування </w:t>
      </w:r>
      <w:r>
        <w:lastRenderedPageBreak/>
        <w:t xml:space="preserve">роботи вчителя на </w:t>
      </w:r>
      <w:proofErr w:type="spellStart"/>
      <w:r>
        <w:t>уроці</w:t>
      </w:r>
      <w:proofErr w:type="spellEnd"/>
      <w:r>
        <w:t>.</w:t>
      </w:r>
    </w:p>
    <w:p w14:paraId="32C74A9F" w14:textId="77777777" w:rsidR="0013314F" w:rsidRDefault="0013314F">
      <w:pPr>
        <w:spacing w:line="242" w:lineRule="auto"/>
        <w:sectPr w:rsidR="0013314F">
          <w:pgSz w:w="11910" w:h="16840"/>
          <w:pgMar w:top="520" w:right="160" w:bottom="700" w:left="880" w:header="0" w:footer="489" w:gutter="0"/>
          <w:cols w:space="720"/>
        </w:sectPr>
      </w:pPr>
    </w:p>
    <w:p w14:paraId="22868B55" w14:textId="77777777" w:rsidR="0013314F" w:rsidRDefault="0010775E">
      <w:pPr>
        <w:tabs>
          <w:tab w:val="left" w:pos="2801"/>
          <w:tab w:val="left" w:pos="5610"/>
          <w:tab w:val="left" w:pos="6852"/>
          <w:tab w:val="left" w:pos="8204"/>
          <w:tab w:val="left" w:pos="9197"/>
        </w:tabs>
        <w:spacing w:before="60" w:line="242" w:lineRule="auto"/>
        <w:ind w:left="536" w:right="553" w:firstLine="566"/>
        <w:rPr>
          <w:sz w:val="24"/>
        </w:rPr>
      </w:pPr>
      <w:r>
        <w:rPr>
          <w:b/>
          <w:spacing w:val="-2"/>
          <w:sz w:val="24"/>
        </w:rPr>
        <w:lastRenderedPageBreak/>
        <w:t>Тематичному</w:t>
      </w:r>
      <w:r>
        <w:rPr>
          <w:b/>
          <w:sz w:val="24"/>
        </w:rPr>
        <w:tab/>
        <w:t xml:space="preserve">оцінюванню </w:t>
      </w:r>
      <w:r>
        <w:rPr>
          <w:sz w:val="24"/>
        </w:rPr>
        <w:t>навчальних</w:t>
      </w:r>
      <w:r>
        <w:rPr>
          <w:sz w:val="24"/>
        </w:rPr>
        <w:tab/>
      </w:r>
      <w:r>
        <w:rPr>
          <w:spacing w:val="-2"/>
          <w:sz w:val="24"/>
        </w:rPr>
        <w:t>досягнень</w:t>
      </w:r>
      <w:r>
        <w:rPr>
          <w:sz w:val="24"/>
        </w:rPr>
        <w:tab/>
      </w:r>
      <w:r>
        <w:rPr>
          <w:spacing w:val="-2"/>
          <w:sz w:val="24"/>
        </w:rPr>
        <w:t>підлягають</w:t>
      </w:r>
      <w:r>
        <w:rPr>
          <w:sz w:val="24"/>
        </w:rPr>
        <w:tab/>
      </w:r>
      <w:r>
        <w:rPr>
          <w:spacing w:val="-2"/>
          <w:sz w:val="24"/>
        </w:rPr>
        <w:t>основні</w:t>
      </w:r>
      <w:r>
        <w:rPr>
          <w:sz w:val="24"/>
        </w:rPr>
        <w:tab/>
      </w:r>
      <w:r>
        <w:rPr>
          <w:spacing w:val="-2"/>
          <w:sz w:val="24"/>
        </w:rPr>
        <w:t xml:space="preserve">результати </w:t>
      </w:r>
      <w:r>
        <w:rPr>
          <w:sz w:val="24"/>
        </w:rPr>
        <w:t>вивчення теми (розділу).</w:t>
      </w:r>
    </w:p>
    <w:p w14:paraId="1E9BFFFE" w14:textId="77777777" w:rsidR="0013314F" w:rsidRDefault="0010775E">
      <w:pPr>
        <w:pStyle w:val="a3"/>
        <w:spacing w:line="271" w:lineRule="exact"/>
        <w:ind w:left="1103" w:firstLine="0"/>
        <w:jc w:val="left"/>
      </w:pPr>
      <w:r>
        <w:t>Тематичне</w:t>
      </w:r>
      <w:r w:rsidR="00332055">
        <w:t xml:space="preserve"> </w:t>
      </w:r>
      <w:r>
        <w:t>оцінювання</w:t>
      </w:r>
      <w:r w:rsidR="00332055">
        <w:t xml:space="preserve"> </w:t>
      </w:r>
      <w:r>
        <w:t>навчальних</w:t>
      </w:r>
      <w:r w:rsidR="00332055">
        <w:t xml:space="preserve"> </w:t>
      </w:r>
      <w:r>
        <w:t>досягнень</w:t>
      </w:r>
      <w:r w:rsidR="00332055">
        <w:t xml:space="preserve"> </w:t>
      </w:r>
      <w:r>
        <w:t>учнів</w:t>
      </w:r>
      <w:r>
        <w:rPr>
          <w:spacing w:val="-2"/>
        </w:rPr>
        <w:t xml:space="preserve"> забезпечує:</w:t>
      </w:r>
    </w:p>
    <w:p w14:paraId="61B86B05" w14:textId="77777777" w:rsidR="0013314F" w:rsidRDefault="0010775E">
      <w:pPr>
        <w:pStyle w:val="a6"/>
        <w:numPr>
          <w:ilvl w:val="0"/>
          <w:numId w:val="50"/>
        </w:numPr>
        <w:tabs>
          <w:tab w:val="left" w:pos="1668"/>
        </w:tabs>
        <w:spacing w:before="2"/>
        <w:ind w:left="1668" w:hanging="138"/>
        <w:rPr>
          <w:sz w:val="24"/>
        </w:rPr>
      </w:pPr>
      <w:r>
        <w:rPr>
          <w:sz w:val="24"/>
        </w:rPr>
        <w:t>усунення</w:t>
      </w:r>
      <w:r w:rsidR="00332055">
        <w:rPr>
          <w:sz w:val="24"/>
        </w:rPr>
        <w:t xml:space="preserve"> </w:t>
      </w:r>
      <w:r>
        <w:rPr>
          <w:sz w:val="24"/>
        </w:rPr>
        <w:t>безсистемності</w:t>
      </w:r>
      <w:r w:rsidR="00332055">
        <w:rPr>
          <w:sz w:val="24"/>
        </w:rPr>
        <w:t xml:space="preserve"> </w:t>
      </w:r>
      <w:r>
        <w:rPr>
          <w:sz w:val="24"/>
        </w:rPr>
        <w:t xml:space="preserve">в </w:t>
      </w:r>
      <w:r>
        <w:rPr>
          <w:spacing w:val="-2"/>
          <w:sz w:val="24"/>
        </w:rPr>
        <w:t>оцінюванні;</w:t>
      </w:r>
    </w:p>
    <w:p w14:paraId="7AEE7E0C" w14:textId="77777777" w:rsidR="0013314F" w:rsidRDefault="0010775E">
      <w:pPr>
        <w:pStyle w:val="a6"/>
        <w:numPr>
          <w:ilvl w:val="0"/>
          <w:numId w:val="50"/>
        </w:numPr>
        <w:tabs>
          <w:tab w:val="left" w:pos="1668"/>
        </w:tabs>
        <w:ind w:left="1668" w:hanging="138"/>
        <w:rPr>
          <w:sz w:val="24"/>
        </w:rPr>
      </w:pPr>
      <w:r>
        <w:rPr>
          <w:sz w:val="24"/>
        </w:rPr>
        <w:t>підвищення</w:t>
      </w:r>
      <w:r w:rsidR="00332055">
        <w:rPr>
          <w:sz w:val="24"/>
        </w:rPr>
        <w:t xml:space="preserve"> </w:t>
      </w:r>
      <w:r>
        <w:rPr>
          <w:sz w:val="24"/>
        </w:rPr>
        <w:t>об'єктивності</w:t>
      </w:r>
      <w:r w:rsidR="00332055">
        <w:rPr>
          <w:sz w:val="24"/>
        </w:rPr>
        <w:t xml:space="preserve"> </w:t>
      </w:r>
      <w:r>
        <w:rPr>
          <w:sz w:val="24"/>
        </w:rPr>
        <w:t>оцінки</w:t>
      </w:r>
      <w:r w:rsidR="00332055">
        <w:rPr>
          <w:sz w:val="24"/>
        </w:rPr>
        <w:t xml:space="preserve"> </w:t>
      </w:r>
      <w:r>
        <w:rPr>
          <w:sz w:val="24"/>
        </w:rPr>
        <w:t>знань,</w:t>
      </w:r>
      <w:r w:rsidR="00332055">
        <w:rPr>
          <w:sz w:val="24"/>
        </w:rPr>
        <w:t xml:space="preserve"> </w:t>
      </w:r>
      <w:r>
        <w:rPr>
          <w:sz w:val="24"/>
        </w:rPr>
        <w:t>навичок</w:t>
      </w:r>
      <w:r w:rsidR="00332055">
        <w:rPr>
          <w:sz w:val="24"/>
        </w:rPr>
        <w:t xml:space="preserve"> </w:t>
      </w:r>
      <w:r>
        <w:rPr>
          <w:sz w:val="24"/>
        </w:rPr>
        <w:t>і</w:t>
      </w:r>
      <w:r w:rsidR="00332055">
        <w:rPr>
          <w:sz w:val="24"/>
        </w:rPr>
        <w:t xml:space="preserve"> </w:t>
      </w:r>
      <w:r>
        <w:rPr>
          <w:spacing w:val="-2"/>
          <w:sz w:val="24"/>
        </w:rPr>
        <w:t>вмінь;</w:t>
      </w:r>
    </w:p>
    <w:p w14:paraId="2A668D65" w14:textId="77777777" w:rsidR="0013314F" w:rsidRDefault="0010775E">
      <w:pPr>
        <w:pStyle w:val="a6"/>
        <w:numPr>
          <w:ilvl w:val="0"/>
          <w:numId w:val="50"/>
        </w:numPr>
        <w:tabs>
          <w:tab w:val="left" w:pos="1668"/>
        </w:tabs>
        <w:spacing w:before="2"/>
        <w:ind w:left="1668" w:hanging="138"/>
        <w:rPr>
          <w:sz w:val="24"/>
        </w:rPr>
      </w:pPr>
      <w:r>
        <w:rPr>
          <w:sz w:val="24"/>
        </w:rPr>
        <w:t>індивідуальний</w:t>
      </w:r>
      <w:r w:rsidR="00332055">
        <w:rPr>
          <w:sz w:val="24"/>
        </w:rPr>
        <w:t xml:space="preserve"> </w:t>
      </w:r>
      <w:r>
        <w:rPr>
          <w:sz w:val="24"/>
        </w:rPr>
        <w:t>та</w:t>
      </w:r>
      <w:r w:rsidR="00332055">
        <w:rPr>
          <w:sz w:val="24"/>
        </w:rPr>
        <w:t xml:space="preserve"> </w:t>
      </w:r>
      <w:r>
        <w:rPr>
          <w:sz w:val="24"/>
        </w:rPr>
        <w:t>диференційований</w:t>
      </w:r>
      <w:r w:rsidR="00332055">
        <w:rPr>
          <w:sz w:val="24"/>
        </w:rPr>
        <w:t xml:space="preserve"> </w:t>
      </w:r>
      <w:r>
        <w:rPr>
          <w:sz w:val="24"/>
        </w:rPr>
        <w:t>підхід</w:t>
      </w:r>
      <w:r w:rsidR="00332055">
        <w:rPr>
          <w:sz w:val="24"/>
        </w:rPr>
        <w:t xml:space="preserve"> </w:t>
      </w:r>
      <w:r>
        <w:rPr>
          <w:sz w:val="24"/>
        </w:rPr>
        <w:t>до</w:t>
      </w:r>
      <w:r w:rsidR="00332055">
        <w:rPr>
          <w:sz w:val="24"/>
        </w:rPr>
        <w:t xml:space="preserve"> </w:t>
      </w:r>
      <w:r>
        <w:rPr>
          <w:sz w:val="24"/>
        </w:rPr>
        <w:t>організації</w:t>
      </w:r>
      <w:r w:rsidR="00332055">
        <w:rPr>
          <w:sz w:val="24"/>
        </w:rPr>
        <w:t xml:space="preserve"> </w:t>
      </w:r>
      <w:r>
        <w:rPr>
          <w:spacing w:val="-2"/>
          <w:sz w:val="24"/>
        </w:rPr>
        <w:t>навчання;</w:t>
      </w:r>
    </w:p>
    <w:p w14:paraId="3B4B190F" w14:textId="77777777" w:rsidR="0013314F" w:rsidRDefault="0010775E">
      <w:pPr>
        <w:pStyle w:val="a6"/>
        <w:numPr>
          <w:ilvl w:val="0"/>
          <w:numId w:val="50"/>
        </w:numPr>
        <w:tabs>
          <w:tab w:val="left" w:pos="1668"/>
        </w:tabs>
        <w:ind w:left="1668" w:hanging="138"/>
        <w:rPr>
          <w:sz w:val="24"/>
        </w:rPr>
      </w:pPr>
      <w:r>
        <w:rPr>
          <w:sz w:val="24"/>
        </w:rPr>
        <w:t>систематизацію</w:t>
      </w:r>
      <w:r w:rsidR="00332055">
        <w:rPr>
          <w:sz w:val="24"/>
        </w:rPr>
        <w:t xml:space="preserve"> </w:t>
      </w:r>
      <w:r>
        <w:rPr>
          <w:sz w:val="24"/>
        </w:rPr>
        <w:t>й</w:t>
      </w:r>
      <w:r w:rsidR="00332055">
        <w:rPr>
          <w:sz w:val="24"/>
        </w:rPr>
        <w:t xml:space="preserve"> </w:t>
      </w:r>
      <w:r>
        <w:rPr>
          <w:sz w:val="24"/>
        </w:rPr>
        <w:t>узагальнення</w:t>
      </w:r>
      <w:r w:rsidR="00332055">
        <w:rPr>
          <w:sz w:val="24"/>
        </w:rPr>
        <w:t xml:space="preserve"> </w:t>
      </w:r>
      <w:r>
        <w:rPr>
          <w:sz w:val="24"/>
        </w:rPr>
        <w:t>навчального</w:t>
      </w:r>
      <w:r>
        <w:rPr>
          <w:spacing w:val="-2"/>
          <w:sz w:val="24"/>
        </w:rPr>
        <w:t xml:space="preserve"> матеріалу;</w:t>
      </w:r>
    </w:p>
    <w:p w14:paraId="4B0D2539" w14:textId="77777777" w:rsidR="0013314F" w:rsidRDefault="0010775E">
      <w:pPr>
        <w:pStyle w:val="a6"/>
        <w:numPr>
          <w:ilvl w:val="0"/>
          <w:numId w:val="50"/>
        </w:numPr>
        <w:tabs>
          <w:tab w:val="left" w:pos="1668"/>
        </w:tabs>
        <w:spacing w:before="4"/>
        <w:ind w:left="1668" w:hanging="138"/>
        <w:rPr>
          <w:sz w:val="24"/>
        </w:rPr>
      </w:pPr>
      <w:r>
        <w:rPr>
          <w:sz w:val="24"/>
        </w:rPr>
        <w:t>концентрацію</w:t>
      </w:r>
      <w:r w:rsidR="00332055">
        <w:rPr>
          <w:sz w:val="24"/>
        </w:rPr>
        <w:t xml:space="preserve"> </w:t>
      </w:r>
      <w:r>
        <w:rPr>
          <w:sz w:val="24"/>
        </w:rPr>
        <w:t>уваги</w:t>
      </w:r>
      <w:r w:rsidR="00332055">
        <w:rPr>
          <w:sz w:val="24"/>
        </w:rPr>
        <w:t xml:space="preserve"> </w:t>
      </w:r>
      <w:r>
        <w:rPr>
          <w:sz w:val="24"/>
        </w:rPr>
        <w:t>учнів</w:t>
      </w:r>
      <w:r w:rsidR="00332055">
        <w:rPr>
          <w:sz w:val="24"/>
        </w:rPr>
        <w:t xml:space="preserve"> </w:t>
      </w:r>
      <w:r>
        <w:rPr>
          <w:sz w:val="24"/>
        </w:rPr>
        <w:t>до найсуттєвішого</w:t>
      </w:r>
      <w:r w:rsidR="00332055">
        <w:rPr>
          <w:sz w:val="24"/>
        </w:rPr>
        <w:t xml:space="preserve"> </w:t>
      </w:r>
      <w:r>
        <w:rPr>
          <w:sz w:val="24"/>
        </w:rPr>
        <w:t>в</w:t>
      </w:r>
      <w:r w:rsidR="00332055">
        <w:rPr>
          <w:sz w:val="24"/>
        </w:rPr>
        <w:t xml:space="preserve"> </w:t>
      </w:r>
      <w:r>
        <w:rPr>
          <w:sz w:val="24"/>
        </w:rPr>
        <w:t>системі</w:t>
      </w:r>
      <w:r w:rsidR="00332055">
        <w:rPr>
          <w:sz w:val="24"/>
        </w:rPr>
        <w:t xml:space="preserve"> </w:t>
      </w:r>
      <w:r>
        <w:rPr>
          <w:sz w:val="24"/>
        </w:rPr>
        <w:t>знань</w:t>
      </w:r>
      <w:r w:rsidR="00332055">
        <w:rPr>
          <w:sz w:val="24"/>
        </w:rPr>
        <w:t xml:space="preserve"> </w:t>
      </w:r>
      <w:r>
        <w:rPr>
          <w:sz w:val="24"/>
        </w:rPr>
        <w:t>з</w:t>
      </w:r>
      <w:r w:rsidR="00332055">
        <w:rPr>
          <w:sz w:val="24"/>
        </w:rPr>
        <w:t xml:space="preserve"> </w:t>
      </w:r>
      <w:r>
        <w:rPr>
          <w:sz w:val="24"/>
        </w:rPr>
        <w:t>кожного</w:t>
      </w:r>
      <w:r w:rsidR="00332055">
        <w:rPr>
          <w:sz w:val="24"/>
        </w:rPr>
        <w:t xml:space="preserve"> </w:t>
      </w:r>
      <w:r>
        <w:rPr>
          <w:spacing w:val="-2"/>
          <w:sz w:val="24"/>
        </w:rPr>
        <w:t>предмета.</w:t>
      </w:r>
    </w:p>
    <w:p w14:paraId="5259CE34" w14:textId="77777777" w:rsidR="0013314F" w:rsidRDefault="0010775E">
      <w:pPr>
        <w:pStyle w:val="a3"/>
        <w:ind w:right="542"/>
      </w:pPr>
      <w:r>
        <w:rPr>
          <w:b/>
        </w:rPr>
        <w:t>Тематична оцінка</w:t>
      </w:r>
      <w:r w:rsidR="00332055">
        <w:rPr>
          <w:b/>
        </w:rPr>
        <w:t xml:space="preserve"> </w:t>
      </w:r>
      <w:r>
        <w:t>виставляється</w:t>
      </w:r>
      <w:r w:rsidR="00332055">
        <w:t xml:space="preserve"> </w:t>
      </w:r>
      <w:r>
        <w:t>на підставі результатів опанування учнями матеріалу теми впродовж її вивчення з урахуванням поточних оцінок, різних видів навчальних робіт (практичних,</w:t>
      </w:r>
      <w:r w:rsidR="00332055">
        <w:t xml:space="preserve"> </w:t>
      </w:r>
      <w:r>
        <w:t>лабораторних,</w:t>
      </w:r>
      <w:r w:rsidR="00332055">
        <w:t xml:space="preserve"> </w:t>
      </w:r>
      <w:r>
        <w:t>самостійних,</w:t>
      </w:r>
      <w:r w:rsidR="00332055">
        <w:t xml:space="preserve"> </w:t>
      </w:r>
      <w:r>
        <w:t>творчих,</w:t>
      </w:r>
      <w:r w:rsidR="00332055">
        <w:t xml:space="preserve"> </w:t>
      </w:r>
      <w:r>
        <w:t>контрольних</w:t>
      </w:r>
      <w:r w:rsidR="00332055">
        <w:t xml:space="preserve"> </w:t>
      </w:r>
      <w:r>
        <w:t>робіт)та</w:t>
      </w:r>
      <w:r w:rsidR="00332055">
        <w:t xml:space="preserve"> </w:t>
      </w:r>
      <w:r>
        <w:t>навчальної</w:t>
      </w:r>
      <w:r w:rsidR="00332055">
        <w:t xml:space="preserve"> </w:t>
      </w:r>
      <w:r>
        <w:t xml:space="preserve">активності </w:t>
      </w:r>
      <w:r>
        <w:rPr>
          <w:spacing w:val="-2"/>
        </w:rPr>
        <w:t>школярів.</w:t>
      </w:r>
    </w:p>
    <w:p w14:paraId="5A487A34" w14:textId="77777777" w:rsidR="0013314F" w:rsidRDefault="0010775E">
      <w:pPr>
        <w:pStyle w:val="a3"/>
        <w:ind w:right="554"/>
      </w:pPr>
      <w: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14:paraId="29850A83" w14:textId="77777777" w:rsidR="0013314F" w:rsidRDefault="0010775E">
      <w:pPr>
        <w:spacing w:before="4" w:line="237" w:lineRule="auto"/>
        <w:ind w:left="536" w:right="538" w:firstLine="566"/>
        <w:jc w:val="both"/>
        <w:rPr>
          <w:sz w:val="24"/>
        </w:rPr>
      </w:pPr>
      <w:r>
        <w:rPr>
          <w:b/>
          <w:sz w:val="24"/>
        </w:rPr>
        <w:t>Оцінка за семестр</w:t>
      </w:r>
      <w:r w:rsidR="00332055">
        <w:rPr>
          <w:b/>
          <w:sz w:val="24"/>
        </w:rPr>
        <w:t xml:space="preserve"> </w:t>
      </w:r>
      <w:r>
        <w:rPr>
          <w:sz w:val="24"/>
        </w:rPr>
        <w:t xml:space="preserve">виставляється за результатами тематичного оцінювання, а </w:t>
      </w:r>
      <w:r>
        <w:rPr>
          <w:b/>
          <w:sz w:val="24"/>
        </w:rPr>
        <w:t xml:space="preserve">за рік </w:t>
      </w:r>
      <w:r>
        <w:rPr>
          <w:sz w:val="24"/>
        </w:rPr>
        <w:t>- на основі семестрових оцінок.</w:t>
      </w:r>
    </w:p>
    <w:p w14:paraId="6FF11376" w14:textId="77777777" w:rsidR="0013314F" w:rsidRDefault="0010775E">
      <w:pPr>
        <w:pStyle w:val="a3"/>
        <w:spacing w:before="3"/>
        <w:ind w:right="542"/>
      </w:pPr>
      <w:r>
        <w:t>Учень (учениця) має право на підвищення семестрової</w:t>
      </w:r>
      <w:r w:rsidR="00332055">
        <w:t xml:space="preserve"> </w:t>
      </w:r>
      <w:r>
        <w:t>оцінки. При цьому</w:t>
      </w:r>
      <w:r w:rsidR="00332055">
        <w:t xml:space="preserve"> </w:t>
      </w:r>
      <w:r>
        <w:t>потрібно мати на увазі, що відповідно до Положення</w:t>
      </w:r>
      <w:r w:rsidR="00332055">
        <w:t xml:space="preserve"> </w:t>
      </w:r>
      <w:r>
        <w:t>про золоту</w:t>
      </w:r>
      <w:r w:rsidR="00332055">
        <w:t xml:space="preserve"> </w:t>
      </w:r>
      <w:r>
        <w:t>медаль "За високі</w:t>
      </w:r>
      <w:r w:rsidR="00332055">
        <w:t xml:space="preserve"> </w:t>
      </w:r>
      <w:r>
        <w:t>досягнення в навчанні" та срібну медаль "За досягнення в навчанні", затвердженого наказом Міністерства освіти і науки України від 17.03.08 № 186 та погоджено Міністерством юстиції України № 279/14970 від 02.04.08,підвищення</w:t>
      </w:r>
      <w:r w:rsidR="00332055">
        <w:t xml:space="preserve"> </w:t>
      </w:r>
      <w:r>
        <w:t>результатів</w:t>
      </w:r>
      <w:r w:rsidR="00332055">
        <w:t xml:space="preserve"> </w:t>
      </w:r>
      <w:r>
        <w:t>семестрового</w:t>
      </w:r>
      <w:r w:rsidR="00332055">
        <w:t xml:space="preserve"> </w:t>
      </w:r>
      <w:r>
        <w:t>оцінювання</w:t>
      </w:r>
      <w:r w:rsidR="00332055">
        <w:t xml:space="preserve"> </w:t>
      </w:r>
      <w:r>
        <w:t>шляхом</w:t>
      </w:r>
      <w:r w:rsidR="00332055">
        <w:t xml:space="preserve"> </w:t>
      </w:r>
      <w:r>
        <w:t>переатестації</w:t>
      </w:r>
      <w:r w:rsidR="00332055">
        <w:t xml:space="preserve"> </w:t>
      </w:r>
      <w:r>
        <w:t>не</w:t>
      </w:r>
      <w:r w:rsidR="00332055">
        <w:t xml:space="preserve"> </w:t>
      </w:r>
      <w:r>
        <w:t>дає</w:t>
      </w:r>
      <w:r w:rsidR="00332055">
        <w:t xml:space="preserve"> </w:t>
      </w:r>
      <w:r>
        <w:t>підстав для нагородження випускників золотою або срібною медалями.</w:t>
      </w:r>
    </w:p>
    <w:p w14:paraId="0E8487D6" w14:textId="77777777" w:rsidR="0013314F" w:rsidRDefault="0010775E">
      <w:pPr>
        <w:pStyle w:val="a3"/>
        <w:spacing w:before="1"/>
        <w:ind w:right="546"/>
      </w:pPr>
      <w:r>
        <w:t>Більш</w:t>
      </w:r>
      <w:r w:rsidR="00332055">
        <w:t xml:space="preserve"> </w:t>
      </w:r>
      <w:r>
        <w:t>гнучкої,</w:t>
      </w:r>
      <w:r w:rsidR="00332055">
        <w:t xml:space="preserve"> </w:t>
      </w:r>
      <w:r>
        <w:t>різнопланової</w:t>
      </w:r>
      <w:r w:rsidR="00332055">
        <w:t xml:space="preserve"> </w:t>
      </w:r>
      <w:r>
        <w:t>системи</w:t>
      </w:r>
      <w:r w:rsidR="00332055">
        <w:t xml:space="preserve"> </w:t>
      </w:r>
      <w:r>
        <w:t>оцінювання</w:t>
      </w:r>
      <w:r w:rsidR="00332055">
        <w:t xml:space="preserve"> </w:t>
      </w:r>
      <w:r>
        <w:t>потребує</w:t>
      </w:r>
      <w:r w:rsidR="00332055">
        <w:t xml:space="preserve"> </w:t>
      </w:r>
      <w:r>
        <w:rPr>
          <w:b/>
        </w:rPr>
        <w:t>профільна</w:t>
      </w:r>
      <w:r w:rsidR="00332055">
        <w:rPr>
          <w:b/>
        </w:rPr>
        <w:t xml:space="preserve"> </w:t>
      </w:r>
      <w:r>
        <w:rPr>
          <w:b/>
        </w:rPr>
        <w:t xml:space="preserve">старша школа, </w:t>
      </w:r>
      <w:r>
        <w:t xml:space="preserve">яка на основі диференційованого навчання повинна враховувати не лише навчальні досягнення, але і творчі, </w:t>
      </w:r>
      <w:proofErr w:type="spellStart"/>
      <w:r>
        <w:t>проектно</w:t>
      </w:r>
      <w:proofErr w:type="spellEnd"/>
      <w:r>
        <w:t>-дослідницькі, особистісні, соціально значущі результати, уміння вирішувати проблеми, що виникають у різних життєвих ситуаціях.</w:t>
      </w:r>
    </w:p>
    <w:p w14:paraId="0D5BDADC" w14:textId="77777777" w:rsidR="0013314F" w:rsidRDefault="0010775E">
      <w:pPr>
        <w:pStyle w:val="a3"/>
        <w:spacing w:line="242" w:lineRule="auto"/>
        <w:ind w:right="547"/>
        <w:rPr>
          <w:b/>
        </w:rPr>
      </w:pPr>
      <w:r>
        <w:t>З</w:t>
      </w:r>
      <w:r w:rsidR="00332055">
        <w:t xml:space="preserve"> </w:t>
      </w:r>
      <w:r>
        <w:t>метою</w:t>
      </w:r>
      <w:r w:rsidR="00332055">
        <w:t xml:space="preserve"> </w:t>
      </w:r>
      <w:r>
        <w:t>оцінювання</w:t>
      </w:r>
      <w:r w:rsidR="00332055">
        <w:t xml:space="preserve"> </w:t>
      </w:r>
      <w:r>
        <w:t>індивідуальних</w:t>
      </w:r>
      <w:r w:rsidR="00332055">
        <w:t xml:space="preserve"> </w:t>
      </w:r>
      <w:r>
        <w:t>досягнень</w:t>
      </w:r>
      <w:r w:rsidR="00332055">
        <w:t xml:space="preserve"> </w:t>
      </w:r>
      <w:r>
        <w:t>учнів</w:t>
      </w:r>
      <w:r w:rsidR="00332055">
        <w:t xml:space="preserve"> </w:t>
      </w:r>
      <w:r>
        <w:t>у</w:t>
      </w:r>
      <w:r w:rsidR="00332055">
        <w:t xml:space="preserve"> до профільній </w:t>
      </w:r>
      <w:r>
        <w:t>та</w:t>
      </w:r>
      <w:r w:rsidR="00332055">
        <w:t xml:space="preserve"> </w:t>
      </w:r>
      <w:r>
        <w:t>профільній</w:t>
      </w:r>
      <w:r w:rsidR="00332055">
        <w:t xml:space="preserve"> </w:t>
      </w:r>
      <w:r>
        <w:t xml:space="preserve">школі може бути використаний метод оцінювання </w:t>
      </w:r>
      <w:r>
        <w:rPr>
          <w:b/>
        </w:rPr>
        <w:t>портфоліо.</w:t>
      </w:r>
    </w:p>
    <w:p w14:paraId="17E7F3A7" w14:textId="77777777" w:rsidR="0013314F" w:rsidRDefault="0010775E">
      <w:pPr>
        <w:pStyle w:val="a3"/>
        <w:ind w:right="557"/>
      </w:pPr>
      <w:r>
        <w:t>Основна</w:t>
      </w:r>
      <w:r w:rsidR="00332055">
        <w:t xml:space="preserve"> </w:t>
      </w:r>
      <w:r>
        <w:t>суть</w:t>
      </w:r>
      <w:r w:rsidR="00332055">
        <w:t xml:space="preserve"> порт фоліо </w:t>
      </w:r>
      <w:r>
        <w:t>-</w:t>
      </w:r>
      <w:r w:rsidR="00332055">
        <w:t xml:space="preserve"> </w:t>
      </w:r>
      <w:r>
        <w:t>«показати</w:t>
      </w:r>
      <w:r w:rsidR="00332055">
        <w:t xml:space="preserve"> </w:t>
      </w:r>
      <w:r>
        <w:t>все,</w:t>
      </w:r>
      <w:r w:rsidR="00332055">
        <w:t xml:space="preserve"> </w:t>
      </w:r>
      <w:r>
        <w:t>на</w:t>
      </w:r>
      <w:r w:rsidR="00332055">
        <w:t xml:space="preserve"> </w:t>
      </w:r>
      <w:r>
        <w:t>що</w:t>
      </w:r>
      <w:r w:rsidR="00332055">
        <w:t xml:space="preserve"> </w:t>
      </w:r>
      <w:r>
        <w:t>ти</w:t>
      </w:r>
      <w:r w:rsidR="00332055">
        <w:t xml:space="preserve"> </w:t>
      </w:r>
      <w:r>
        <w:t>здібний(а)».</w:t>
      </w:r>
      <w:r w:rsidR="00332055">
        <w:t xml:space="preserve"> </w:t>
      </w:r>
      <w:r>
        <w:t>Педагогічна</w:t>
      </w:r>
      <w:r w:rsidR="00332055">
        <w:t xml:space="preserve"> </w:t>
      </w:r>
      <w:r>
        <w:t>ідея</w:t>
      </w:r>
      <w:r w:rsidR="00332055">
        <w:t xml:space="preserve"> </w:t>
      </w:r>
      <w:r>
        <w:t xml:space="preserve">портфоліо передбачає зміщення </w:t>
      </w:r>
      <w:proofErr w:type="spellStart"/>
      <w:r>
        <w:t>акцентуз</w:t>
      </w:r>
      <w:proofErr w:type="spellEnd"/>
      <w:r>
        <w:t xml:space="preserve"> незнання учнів на індивідуальні</w:t>
      </w:r>
      <w:r w:rsidR="00332055">
        <w:t xml:space="preserve"> </w:t>
      </w:r>
      <w:r>
        <w:t>досягнення, їх активну участь у</w:t>
      </w:r>
      <w:r w:rsidR="00332055">
        <w:t xml:space="preserve"> </w:t>
      </w:r>
      <w:r>
        <w:t>накопиченні</w:t>
      </w:r>
      <w:r w:rsidR="00332055">
        <w:t xml:space="preserve"> </w:t>
      </w:r>
      <w:r>
        <w:t>різних видів робіт, які</w:t>
      </w:r>
      <w:r w:rsidR="00332055">
        <w:t xml:space="preserve"> </w:t>
      </w:r>
      <w:r>
        <w:t>засвідчують рух в індивідуальному</w:t>
      </w:r>
      <w:r w:rsidR="00332055">
        <w:t xml:space="preserve"> </w:t>
      </w:r>
      <w:r>
        <w:t>розвитку; інтеграцію кількісних і якісних оцінок; підвищення ролі самооцінки.</w:t>
      </w:r>
    </w:p>
    <w:p w14:paraId="387B1D51" w14:textId="77777777" w:rsidR="0013314F" w:rsidRDefault="0010775E">
      <w:pPr>
        <w:pStyle w:val="a3"/>
        <w:ind w:right="551"/>
      </w:pPr>
      <w:r>
        <w:t>Таке оцінювання передбачає певну підготовку: визначення критеріїв для включення учнівських напрацювань до портфоліо; форми подання матеріалу; спланованість оцінного процесу; елементи самооцінки з боку учня тощо.</w:t>
      </w:r>
    </w:p>
    <w:p w14:paraId="6620897C" w14:textId="77777777" w:rsidR="0013314F" w:rsidRDefault="0010775E">
      <w:pPr>
        <w:pStyle w:val="a3"/>
        <w:ind w:right="551"/>
      </w:pPr>
      <w:r>
        <w:t>У процесі навчання, зокрема під час оцінювання, вчителю важливо виявляти доброзичливість, вимогливість поєднувати з індивідуальним підходом, тобто порівнювати виявлені</w:t>
      </w:r>
      <w:r w:rsidR="000D2E23">
        <w:t xml:space="preserve"> </w:t>
      </w:r>
      <w:r>
        <w:t>досягнення</w:t>
      </w:r>
      <w:r w:rsidR="000D2E23">
        <w:t xml:space="preserve"> </w:t>
      </w:r>
      <w:r>
        <w:t>учня</w:t>
      </w:r>
      <w:r w:rsidR="000D2E23">
        <w:t xml:space="preserve"> </w:t>
      </w:r>
      <w:r>
        <w:t>(учениці)</w:t>
      </w:r>
      <w:r w:rsidR="000D2E23">
        <w:t xml:space="preserve"> </w:t>
      </w:r>
      <w:r>
        <w:t>не</w:t>
      </w:r>
      <w:r w:rsidR="000D2E23">
        <w:t xml:space="preserve"> </w:t>
      </w:r>
      <w:r>
        <w:t>тільки</w:t>
      </w:r>
      <w:r w:rsidR="000D2E23">
        <w:t xml:space="preserve"> </w:t>
      </w:r>
      <w:proofErr w:type="spellStart"/>
      <w:r>
        <w:t>зн</w:t>
      </w:r>
      <w:proofErr w:type="spellEnd"/>
      <w:r w:rsidR="000D2E23">
        <w:t xml:space="preserve"> </w:t>
      </w:r>
      <w:proofErr w:type="spellStart"/>
      <w:r>
        <w:t>ормою</w:t>
      </w:r>
      <w:proofErr w:type="spellEnd"/>
      <w:r>
        <w:t>, а</w:t>
      </w:r>
      <w:r w:rsidR="000D2E23">
        <w:t xml:space="preserve"> </w:t>
      </w:r>
      <w:r>
        <w:t>з</w:t>
      </w:r>
      <w:r w:rsidR="000D2E23">
        <w:t xml:space="preserve"> </w:t>
      </w:r>
      <w:r>
        <w:t>його</w:t>
      </w:r>
      <w:r w:rsidR="000D2E23">
        <w:t xml:space="preserve"> </w:t>
      </w:r>
      <w:r>
        <w:t>(її)</w:t>
      </w:r>
      <w:r w:rsidR="000D2E23">
        <w:t xml:space="preserve"> </w:t>
      </w:r>
      <w:r>
        <w:t>попередніми</w:t>
      </w:r>
      <w:r w:rsidR="000D2E23">
        <w:t xml:space="preserve"> </w:t>
      </w:r>
      <w:proofErr w:type="spellStart"/>
      <w:r>
        <w:t>невдачамичи</w:t>
      </w:r>
      <w:proofErr w:type="spellEnd"/>
      <w:r>
        <w:t xml:space="preserve"> </w:t>
      </w:r>
      <w:r>
        <w:rPr>
          <w:spacing w:val="-2"/>
        </w:rPr>
        <w:t>успіхами.</w:t>
      </w:r>
    </w:p>
    <w:p w14:paraId="09474AD1" w14:textId="77777777" w:rsidR="0013314F" w:rsidRDefault="0010775E">
      <w:pPr>
        <w:pStyle w:val="11"/>
        <w:spacing w:before="185"/>
        <w:ind w:right="573"/>
      </w:pPr>
      <w:r>
        <w:rPr>
          <w:color w:val="001F5F"/>
        </w:rPr>
        <w:t>РОЗДІЛ</w:t>
      </w:r>
      <w:r w:rsidR="000D2E23">
        <w:rPr>
          <w:color w:val="001F5F"/>
        </w:rPr>
        <w:t xml:space="preserve"> </w:t>
      </w:r>
      <w:r>
        <w:rPr>
          <w:color w:val="001F5F"/>
        </w:rPr>
        <w:t>9.</w:t>
      </w:r>
      <w:r w:rsidR="000D2E23">
        <w:rPr>
          <w:color w:val="001F5F"/>
        </w:rPr>
        <w:t xml:space="preserve"> </w:t>
      </w:r>
      <w:r>
        <w:rPr>
          <w:color w:val="001F5F"/>
        </w:rPr>
        <w:t>Освітня</w:t>
      </w:r>
      <w:r w:rsidR="000D2E23">
        <w:rPr>
          <w:color w:val="001F5F"/>
        </w:rPr>
        <w:t xml:space="preserve"> </w:t>
      </w:r>
      <w:r>
        <w:rPr>
          <w:color w:val="001F5F"/>
        </w:rPr>
        <w:t>програма</w:t>
      </w:r>
      <w:r w:rsidR="000D2E23">
        <w:rPr>
          <w:color w:val="001F5F"/>
        </w:rPr>
        <w:t xml:space="preserve"> </w:t>
      </w:r>
      <w:r>
        <w:rPr>
          <w:color w:val="001F5F"/>
        </w:rPr>
        <w:t>загальної</w:t>
      </w:r>
      <w:r w:rsidR="000D2E23">
        <w:rPr>
          <w:color w:val="001F5F"/>
        </w:rPr>
        <w:t xml:space="preserve"> </w:t>
      </w:r>
      <w:proofErr w:type="spellStart"/>
      <w:r>
        <w:rPr>
          <w:color w:val="001F5F"/>
        </w:rPr>
        <w:t>середної</w:t>
      </w:r>
      <w:proofErr w:type="spellEnd"/>
      <w:r>
        <w:rPr>
          <w:color w:val="001F5F"/>
        </w:rPr>
        <w:t xml:space="preserve"> освіти І ступеня</w:t>
      </w:r>
    </w:p>
    <w:p w14:paraId="0F0DF591" w14:textId="77777777" w:rsidR="0013314F" w:rsidRDefault="0010775E">
      <w:pPr>
        <w:spacing w:before="2"/>
        <w:ind w:left="561" w:right="571"/>
        <w:jc w:val="center"/>
        <w:rPr>
          <w:b/>
          <w:sz w:val="40"/>
        </w:rPr>
      </w:pPr>
      <w:r>
        <w:rPr>
          <w:b/>
          <w:color w:val="001F5F"/>
          <w:sz w:val="40"/>
        </w:rPr>
        <w:t>Початкова</w:t>
      </w:r>
      <w:r w:rsidR="00B001BB">
        <w:rPr>
          <w:b/>
          <w:color w:val="001F5F"/>
          <w:sz w:val="40"/>
        </w:rPr>
        <w:t xml:space="preserve"> </w:t>
      </w:r>
      <w:r>
        <w:rPr>
          <w:b/>
          <w:color w:val="001F5F"/>
          <w:sz w:val="40"/>
        </w:rPr>
        <w:t>освіта–1-4</w:t>
      </w:r>
      <w:r w:rsidR="000D2E23">
        <w:rPr>
          <w:b/>
          <w:color w:val="001F5F"/>
          <w:sz w:val="40"/>
        </w:rPr>
        <w:t xml:space="preserve"> </w:t>
      </w:r>
      <w:r>
        <w:rPr>
          <w:b/>
          <w:color w:val="001F5F"/>
          <w:spacing w:val="-2"/>
          <w:sz w:val="40"/>
        </w:rPr>
        <w:t>класи</w:t>
      </w:r>
    </w:p>
    <w:p w14:paraId="259273A6" w14:textId="77777777" w:rsidR="0013314F" w:rsidRDefault="0010775E">
      <w:pPr>
        <w:pStyle w:val="a3"/>
        <w:spacing w:before="174" w:line="242" w:lineRule="auto"/>
        <w:ind w:right="553"/>
      </w:pPr>
      <w:r>
        <w:rPr>
          <w:b/>
        </w:rPr>
        <w:t xml:space="preserve">Початкова освіта </w:t>
      </w:r>
      <w:r>
        <w:t xml:space="preserve">–це перший рівень </w:t>
      </w:r>
      <w:proofErr w:type="spellStart"/>
      <w:r>
        <w:t>повноїзагальноїсередньоїосвіти</w:t>
      </w:r>
      <w:proofErr w:type="spellEnd"/>
      <w:r>
        <w:t>, який відповідає першому рівню Національної рамки кваліфікацій.</w:t>
      </w:r>
    </w:p>
    <w:p w14:paraId="7E6B7514" w14:textId="77777777" w:rsidR="0013314F" w:rsidRDefault="0010775E">
      <w:pPr>
        <w:pStyle w:val="a3"/>
        <w:ind w:right="547"/>
      </w:pPr>
      <w:r>
        <w:rPr>
          <w:b/>
        </w:rPr>
        <w:t xml:space="preserve">Метою початкової освіти </w:t>
      </w:r>
      <w:r>
        <w:t xml:space="preserve">є всебічний розвиток дитини, її талантів, здібностей, </w:t>
      </w:r>
      <w:proofErr w:type="spellStart"/>
      <w:r>
        <w:t>компетентностей</w:t>
      </w:r>
      <w:proofErr w:type="spellEnd"/>
      <w: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7B776EEE" w14:textId="77777777" w:rsidR="0013314F" w:rsidRDefault="0010775E">
      <w:pPr>
        <w:pStyle w:val="a3"/>
        <w:spacing w:line="237" w:lineRule="auto"/>
        <w:ind w:right="548"/>
      </w:pPr>
      <w:r>
        <w:t xml:space="preserve">Типова освітня програма </w:t>
      </w:r>
      <w:r>
        <w:rPr>
          <w:i/>
        </w:rPr>
        <w:t xml:space="preserve">початкової освіти </w:t>
      </w:r>
      <w:r>
        <w:t>окреслює рекомендовані підходи до планування й організації закладом початкової освіти єдиного комплексу</w:t>
      </w:r>
      <w:r w:rsidR="003C6B00">
        <w:t xml:space="preserve"> </w:t>
      </w:r>
      <w:r>
        <w:t>освітніх компонентів</w:t>
      </w:r>
    </w:p>
    <w:p w14:paraId="2FE7AB9B" w14:textId="77777777" w:rsidR="0013314F" w:rsidRDefault="0013314F">
      <w:pPr>
        <w:spacing w:line="237" w:lineRule="auto"/>
        <w:sectPr w:rsidR="0013314F">
          <w:pgSz w:w="11910" w:h="16840"/>
          <w:pgMar w:top="480" w:right="160" w:bottom="700" w:left="880" w:header="0" w:footer="489" w:gutter="0"/>
          <w:cols w:space="720"/>
        </w:sectPr>
      </w:pPr>
    </w:p>
    <w:p w14:paraId="65AF189F" w14:textId="77777777" w:rsidR="0013314F" w:rsidRDefault="003C6B00">
      <w:pPr>
        <w:spacing w:before="60" w:line="242" w:lineRule="auto"/>
        <w:ind w:left="536" w:right="540"/>
        <w:jc w:val="both"/>
        <w:rPr>
          <w:sz w:val="24"/>
        </w:rPr>
      </w:pPr>
      <w:r>
        <w:rPr>
          <w:sz w:val="24"/>
        </w:rPr>
        <w:lastRenderedPageBreak/>
        <w:t>Д</w:t>
      </w:r>
      <w:r w:rsidR="0010775E">
        <w:rPr>
          <w:sz w:val="24"/>
        </w:rPr>
        <w:t>ля</w:t>
      </w:r>
      <w:r>
        <w:rPr>
          <w:sz w:val="24"/>
        </w:rPr>
        <w:t xml:space="preserve"> </w:t>
      </w:r>
      <w:r w:rsidR="0010775E">
        <w:rPr>
          <w:sz w:val="24"/>
        </w:rPr>
        <w:t>досягнення</w:t>
      </w:r>
      <w:r>
        <w:rPr>
          <w:sz w:val="24"/>
        </w:rPr>
        <w:t xml:space="preserve"> </w:t>
      </w:r>
      <w:r w:rsidR="0010775E">
        <w:rPr>
          <w:sz w:val="24"/>
        </w:rPr>
        <w:t>учнями</w:t>
      </w:r>
      <w:r>
        <w:rPr>
          <w:sz w:val="24"/>
        </w:rPr>
        <w:t xml:space="preserve"> </w:t>
      </w:r>
      <w:r w:rsidR="0010775E">
        <w:rPr>
          <w:i/>
          <w:sz w:val="24"/>
        </w:rPr>
        <w:t>обов’язкових</w:t>
      </w:r>
      <w:r>
        <w:rPr>
          <w:i/>
          <w:sz w:val="24"/>
        </w:rPr>
        <w:t xml:space="preserve"> </w:t>
      </w:r>
      <w:r w:rsidR="0010775E">
        <w:rPr>
          <w:i/>
          <w:sz w:val="24"/>
        </w:rPr>
        <w:t>результатів</w:t>
      </w:r>
      <w:r>
        <w:rPr>
          <w:i/>
          <w:sz w:val="24"/>
        </w:rPr>
        <w:t xml:space="preserve"> </w:t>
      </w:r>
      <w:r w:rsidR="0010775E">
        <w:rPr>
          <w:i/>
          <w:sz w:val="24"/>
        </w:rPr>
        <w:t>навчання</w:t>
      </w:r>
      <w:r w:rsidR="0010775E">
        <w:rPr>
          <w:sz w:val="24"/>
        </w:rPr>
        <w:t>,</w:t>
      </w:r>
      <w:r>
        <w:rPr>
          <w:sz w:val="24"/>
        </w:rPr>
        <w:t xml:space="preserve"> </w:t>
      </w:r>
      <w:r w:rsidR="0010775E">
        <w:rPr>
          <w:sz w:val="24"/>
        </w:rPr>
        <w:t>визначених</w:t>
      </w:r>
      <w:r>
        <w:rPr>
          <w:sz w:val="24"/>
        </w:rPr>
        <w:t xml:space="preserve"> </w:t>
      </w:r>
      <w:r w:rsidR="0010775E">
        <w:rPr>
          <w:sz w:val="24"/>
        </w:rPr>
        <w:t>Державним</w:t>
      </w:r>
      <w:r>
        <w:rPr>
          <w:sz w:val="24"/>
        </w:rPr>
        <w:t xml:space="preserve"> </w:t>
      </w:r>
      <w:r w:rsidR="0010775E">
        <w:rPr>
          <w:sz w:val="24"/>
        </w:rPr>
        <w:t>стандартом початкової освіти.</w:t>
      </w:r>
    </w:p>
    <w:p w14:paraId="09507843" w14:textId="77777777" w:rsidR="0013314F" w:rsidRDefault="0010775E">
      <w:pPr>
        <w:pStyle w:val="a3"/>
        <w:ind w:right="536"/>
      </w:pPr>
      <w:r>
        <w:rPr>
          <w:b/>
        </w:rPr>
        <w:t xml:space="preserve">Освітня програма початкової освіти </w:t>
      </w:r>
      <w:proofErr w:type="spellStart"/>
      <w:r w:rsidR="00B001BB">
        <w:t>Савч</w:t>
      </w:r>
      <w:r>
        <w:t>инської</w:t>
      </w:r>
      <w:proofErr w:type="spellEnd"/>
      <w:r>
        <w:t xml:space="preserve"> загальноосвітньої школи І-ІІІ ступенів передбачає досягнення учнями результатів навчання (</w:t>
      </w:r>
      <w:proofErr w:type="spellStart"/>
      <w:r>
        <w:t>компетентностей</w:t>
      </w:r>
      <w:proofErr w:type="spellEnd"/>
      <w:r>
        <w:t>), визначених Державним стандартом.</w:t>
      </w:r>
    </w:p>
    <w:p w14:paraId="6F22566A" w14:textId="77777777" w:rsidR="0013314F" w:rsidRDefault="0010775E">
      <w:pPr>
        <w:pStyle w:val="a3"/>
        <w:ind w:right="545"/>
      </w:pPr>
      <w:r>
        <w:t>Реалізація освітньої п</w:t>
      </w:r>
      <w:r w:rsidR="00B001BB">
        <w:t xml:space="preserve">рограми початкової освіти </w:t>
      </w:r>
      <w:proofErr w:type="spellStart"/>
      <w:r w:rsidR="00B001BB">
        <w:t>Савч</w:t>
      </w:r>
      <w:r>
        <w:t>инської</w:t>
      </w:r>
      <w:proofErr w:type="spellEnd"/>
      <w:r>
        <w:t xml:space="preserve"> загальноосвітньої школи І-ІІІ ступенів забезпечує</w:t>
      </w:r>
      <w:r w:rsidR="003C6B00">
        <w:t xml:space="preserve"> </w:t>
      </w:r>
      <w:r>
        <w:t>всебічний розвиток дитини, її</w:t>
      </w:r>
      <w:r w:rsidR="003C6B00">
        <w:t xml:space="preserve"> </w:t>
      </w:r>
      <w:r>
        <w:t xml:space="preserve">талантів, здібностей, </w:t>
      </w:r>
      <w:proofErr w:type="spellStart"/>
      <w:r>
        <w:t>компетентностей</w:t>
      </w:r>
      <w:proofErr w:type="spellEnd"/>
      <w:r>
        <w:t xml:space="preserve"> та</w:t>
      </w:r>
      <w:r w:rsidR="003C6B00">
        <w:t xml:space="preserve"> </w:t>
      </w:r>
      <w:r>
        <w:t>наскрізних</w:t>
      </w:r>
      <w:r w:rsidR="003C6B00">
        <w:t xml:space="preserve"> </w:t>
      </w:r>
      <w:r>
        <w:t>умінь</w:t>
      </w:r>
      <w:r w:rsidR="003C6B00">
        <w:t xml:space="preserve"> </w:t>
      </w:r>
      <w:r>
        <w:t>відповідно до вікових</w:t>
      </w:r>
      <w:r w:rsidR="003C6B00">
        <w:t xml:space="preserve"> </w:t>
      </w:r>
      <w:r>
        <w:t>та індивідуальних</w:t>
      </w:r>
      <w:r w:rsidR="003C6B00">
        <w:t xml:space="preserve"> </w:t>
      </w:r>
      <w:r>
        <w:t>психофізіологічних</w:t>
      </w:r>
      <w:r w:rsidR="003C6B00">
        <w:t xml:space="preserve"> </w:t>
      </w:r>
      <w:r>
        <w:t>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135A0391" w14:textId="77777777" w:rsidR="0013314F" w:rsidRDefault="0010775E">
      <w:pPr>
        <w:pStyle w:val="a3"/>
        <w:ind w:right="541"/>
      </w:pPr>
      <w:r>
        <w:t>Початкова освіта має такі цикли, як 1-2 та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p>
    <w:p w14:paraId="7F478A3E" w14:textId="77777777" w:rsidR="0013314F" w:rsidRDefault="0010775E">
      <w:pPr>
        <w:spacing w:line="274" w:lineRule="exact"/>
        <w:ind w:left="1103"/>
        <w:jc w:val="both"/>
        <w:rPr>
          <w:i/>
          <w:sz w:val="24"/>
        </w:rPr>
      </w:pPr>
      <w:r>
        <w:rPr>
          <w:i/>
          <w:sz w:val="24"/>
        </w:rPr>
        <w:t>Перший</w:t>
      </w:r>
      <w:r w:rsidR="003C6B00">
        <w:rPr>
          <w:i/>
          <w:sz w:val="24"/>
        </w:rPr>
        <w:t xml:space="preserve"> </w:t>
      </w:r>
      <w:r>
        <w:rPr>
          <w:i/>
          <w:sz w:val="24"/>
        </w:rPr>
        <w:t>цикл</w:t>
      </w:r>
      <w:r w:rsidR="003C6B00">
        <w:rPr>
          <w:i/>
          <w:sz w:val="24"/>
        </w:rPr>
        <w:t xml:space="preserve"> </w:t>
      </w:r>
      <w:r>
        <w:rPr>
          <w:i/>
          <w:sz w:val="24"/>
        </w:rPr>
        <w:t>початкової</w:t>
      </w:r>
      <w:r w:rsidR="003C6B00">
        <w:rPr>
          <w:i/>
          <w:sz w:val="24"/>
        </w:rPr>
        <w:t xml:space="preserve"> </w:t>
      </w:r>
      <w:r>
        <w:rPr>
          <w:i/>
          <w:sz w:val="24"/>
        </w:rPr>
        <w:t>освіти</w:t>
      </w:r>
      <w:r w:rsidR="003C6B00">
        <w:rPr>
          <w:i/>
          <w:sz w:val="24"/>
        </w:rPr>
        <w:t xml:space="preserve"> </w:t>
      </w:r>
      <w:r>
        <w:rPr>
          <w:i/>
          <w:sz w:val="24"/>
        </w:rPr>
        <w:t>допоможе</w:t>
      </w:r>
      <w:r w:rsidR="003C6B00">
        <w:rPr>
          <w:i/>
          <w:sz w:val="24"/>
        </w:rPr>
        <w:t xml:space="preserve"> </w:t>
      </w:r>
      <w:r>
        <w:rPr>
          <w:i/>
          <w:sz w:val="24"/>
        </w:rPr>
        <w:t>учню</w:t>
      </w:r>
      <w:r w:rsidR="003C6B00">
        <w:rPr>
          <w:i/>
          <w:sz w:val="24"/>
        </w:rPr>
        <w:t xml:space="preserve"> </w:t>
      </w:r>
      <w:r>
        <w:rPr>
          <w:i/>
          <w:sz w:val="24"/>
        </w:rPr>
        <w:t>звикнути</w:t>
      </w:r>
      <w:r w:rsidR="003C6B00">
        <w:rPr>
          <w:i/>
          <w:sz w:val="24"/>
        </w:rPr>
        <w:t xml:space="preserve"> </w:t>
      </w:r>
      <w:r>
        <w:rPr>
          <w:i/>
          <w:sz w:val="24"/>
        </w:rPr>
        <w:t>до</w:t>
      </w:r>
      <w:r w:rsidR="003C6B00">
        <w:rPr>
          <w:i/>
          <w:sz w:val="24"/>
        </w:rPr>
        <w:t xml:space="preserve"> </w:t>
      </w:r>
      <w:r>
        <w:rPr>
          <w:i/>
          <w:sz w:val="24"/>
        </w:rPr>
        <w:t>шкільного</w:t>
      </w:r>
      <w:r w:rsidR="003C6B00">
        <w:rPr>
          <w:i/>
          <w:sz w:val="24"/>
        </w:rPr>
        <w:t xml:space="preserve"> </w:t>
      </w:r>
      <w:r>
        <w:rPr>
          <w:i/>
          <w:spacing w:val="-2"/>
          <w:sz w:val="24"/>
        </w:rPr>
        <w:t>життя:</w:t>
      </w:r>
    </w:p>
    <w:p w14:paraId="768F720B" w14:textId="77777777" w:rsidR="0013314F" w:rsidRDefault="0010775E">
      <w:pPr>
        <w:pStyle w:val="a6"/>
        <w:numPr>
          <w:ilvl w:val="0"/>
          <w:numId w:val="49"/>
        </w:numPr>
        <w:tabs>
          <w:tab w:val="left" w:pos="1241"/>
        </w:tabs>
        <w:spacing w:line="240" w:lineRule="auto"/>
        <w:ind w:left="1241" w:hanging="278"/>
        <w:rPr>
          <w:sz w:val="24"/>
        </w:rPr>
      </w:pPr>
      <w:r>
        <w:rPr>
          <w:sz w:val="24"/>
        </w:rPr>
        <w:t>навчальні</w:t>
      </w:r>
      <w:r w:rsidR="003C6B00">
        <w:rPr>
          <w:sz w:val="24"/>
        </w:rPr>
        <w:t xml:space="preserve"> </w:t>
      </w:r>
      <w:r>
        <w:rPr>
          <w:sz w:val="24"/>
        </w:rPr>
        <w:t>заняття</w:t>
      </w:r>
      <w:r w:rsidR="003C6B00">
        <w:rPr>
          <w:sz w:val="24"/>
        </w:rPr>
        <w:t xml:space="preserve"> </w:t>
      </w:r>
      <w:r>
        <w:rPr>
          <w:sz w:val="24"/>
        </w:rPr>
        <w:t>і</w:t>
      </w:r>
      <w:r w:rsidR="003C6B00">
        <w:rPr>
          <w:sz w:val="24"/>
        </w:rPr>
        <w:t xml:space="preserve"> </w:t>
      </w:r>
      <w:r>
        <w:rPr>
          <w:sz w:val="24"/>
        </w:rPr>
        <w:t>час</w:t>
      </w:r>
      <w:r w:rsidR="003C6B00">
        <w:rPr>
          <w:sz w:val="24"/>
        </w:rPr>
        <w:t xml:space="preserve"> </w:t>
      </w:r>
      <w:r>
        <w:rPr>
          <w:sz w:val="24"/>
        </w:rPr>
        <w:t>на</w:t>
      </w:r>
      <w:r w:rsidR="003C6B00">
        <w:rPr>
          <w:sz w:val="24"/>
        </w:rPr>
        <w:t xml:space="preserve"> </w:t>
      </w:r>
      <w:r>
        <w:rPr>
          <w:sz w:val="24"/>
        </w:rPr>
        <w:t>їхнє</w:t>
      </w:r>
      <w:r w:rsidR="003C6B00">
        <w:rPr>
          <w:sz w:val="24"/>
        </w:rPr>
        <w:t xml:space="preserve"> </w:t>
      </w:r>
      <w:r>
        <w:rPr>
          <w:sz w:val="24"/>
        </w:rPr>
        <w:t>виконання</w:t>
      </w:r>
      <w:r w:rsidR="003C6B00">
        <w:rPr>
          <w:sz w:val="24"/>
        </w:rPr>
        <w:t xml:space="preserve"> </w:t>
      </w:r>
      <w:r>
        <w:rPr>
          <w:sz w:val="24"/>
        </w:rPr>
        <w:t>будуть</w:t>
      </w:r>
      <w:r w:rsidR="003C6B00">
        <w:rPr>
          <w:sz w:val="24"/>
        </w:rPr>
        <w:t xml:space="preserve"> </w:t>
      </w:r>
      <w:r>
        <w:rPr>
          <w:sz w:val="24"/>
        </w:rPr>
        <w:t>враховувати</w:t>
      </w:r>
      <w:r w:rsidR="003C6B00">
        <w:rPr>
          <w:sz w:val="24"/>
        </w:rPr>
        <w:t xml:space="preserve"> </w:t>
      </w:r>
      <w:proofErr w:type="spellStart"/>
      <w:r>
        <w:rPr>
          <w:sz w:val="24"/>
        </w:rPr>
        <w:t>індивідуальні</w:t>
      </w:r>
      <w:r>
        <w:rPr>
          <w:spacing w:val="-2"/>
          <w:sz w:val="24"/>
        </w:rPr>
        <w:t>о</w:t>
      </w:r>
      <w:proofErr w:type="spellEnd"/>
      <w:r w:rsidR="003C6B00">
        <w:rPr>
          <w:spacing w:val="-2"/>
          <w:sz w:val="24"/>
        </w:rPr>
        <w:t xml:space="preserve"> </w:t>
      </w:r>
      <w:proofErr w:type="spellStart"/>
      <w:r>
        <w:rPr>
          <w:spacing w:val="-2"/>
          <w:sz w:val="24"/>
        </w:rPr>
        <w:t>собливості</w:t>
      </w:r>
      <w:proofErr w:type="spellEnd"/>
      <w:r>
        <w:rPr>
          <w:spacing w:val="-2"/>
          <w:sz w:val="24"/>
        </w:rPr>
        <w:t>;</w:t>
      </w:r>
    </w:p>
    <w:p w14:paraId="78170435" w14:textId="77777777" w:rsidR="0013314F" w:rsidRDefault="0010775E">
      <w:pPr>
        <w:pStyle w:val="a6"/>
        <w:numPr>
          <w:ilvl w:val="0"/>
          <w:numId w:val="49"/>
        </w:numPr>
        <w:tabs>
          <w:tab w:val="left" w:pos="1241"/>
        </w:tabs>
        <w:spacing w:before="3" w:line="237" w:lineRule="auto"/>
        <w:ind w:right="557" w:firstLine="427"/>
        <w:rPr>
          <w:sz w:val="24"/>
        </w:rPr>
      </w:pPr>
      <w:r>
        <w:rPr>
          <w:sz w:val="24"/>
        </w:rPr>
        <w:t>навчальний матеріал учителям можна буде інтегрувати в змісті споріднених предметів або вводити до складу предметів у вигляді модулів;</w:t>
      </w:r>
    </w:p>
    <w:p w14:paraId="26095AF8" w14:textId="77777777" w:rsidR="0013314F" w:rsidRDefault="0010775E">
      <w:pPr>
        <w:pStyle w:val="a6"/>
        <w:numPr>
          <w:ilvl w:val="0"/>
          <w:numId w:val="49"/>
        </w:numPr>
        <w:tabs>
          <w:tab w:val="left" w:pos="1241"/>
        </w:tabs>
        <w:spacing w:before="2" w:line="240" w:lineRule="auto"/>
        <w:ind w:left="1241" w:hanging="278"/>
        <w:rPr>
          <w:sz w:val="24"/>
        </w:rPr>
      </w:pPr>
      <w:r>
        <w:rPr>
          <w:sz w:val="24"/>
        </w:rPr>
        <w:t>обсяг</w:t>
      </w:r>
      <w:r w:rsidR="003C6B00">
        <w:rPr>
          <w:sz w:val="24"/>
        </w:rPr>
        <w:t xml:space="preserve"> </w:t>
      </w:r>
      <w:r>
        <w:rPr>
          <w:sz w:val="24"/>
        </w:rPr>
        <w:t>домашніх</w:t>
      </w:r>
      <w:r w:rsidR="003C6B00">
        <w:rPr>
          <w:sz w:val="24"/>
        </w:rPr>
        <w:t xml:space="preserve"> </w:t>
      </w:r>
      <w:r>
        <w:rPr>
          <w:sz w:val="24"/>
        </w:rPr>
        <w:t>завдань</w:t>
      </w:r>
      <w:r w:rsidR="003C6B00">
        <w:rPr>
          <w:sz w:val="24"/>
        </w:rPr>
        <w:t xml:space="preserve"> </w:t>
      </w:r>
      <w:r>
        <w:rPr>
          <w:sz w:val="24"/>
        </w:rPr>
        <w:t>буде</w:t>
      </w:r>
      <w:r w:rsidR="003C6B00">
        <w:rPr>
          <w:sz w:val="24"/>
        </w:rPr>
        <w:t xml:space="preserve"> </w:t>
      </w:r>
      <w:r>
        <w:rPr>
          <w:spacing w:val="-2"/>
          <w:sz w:val="24"/>
        </w:rPr>
        <w:t>обмежено;</w:t>
      </w:r>
    </w:p>
    <w:p w14:paraId="4FF39D5B" w14:textId="77777777" w:rsidR="0013314F" w:rsidRDefault="0010775E">
      <w:pPr>
        <w:pStyle w:val="a6"/>
        <w:numPr>
          <w:ilvl w:val="0"/>
          <w:numId w:val="49"/>
        </w:numPr>
        <w:tabs>
          <w:tab w:val="left" w:pos="1241"/>
        </w:tabs>
        <w:spacing w:before="4" w:line="237" w:lineRule="auto"/>
        <w:ind w:right="546" w:firstLine="427"/>
        <w:rPr>
          <w:sz w:val="24"/>
        </w:rPr>
      </w:pPr>
      <w:r>
        <w:rPr>
          <w:sz w:val="24"/>
        </w:rPr>
        <w:t>навчання буде організовано через діяльність</w:t>
      </w:r>
      <w:r w:rsidR="003C6B00">
        <w:rPr>
          <w:sz w:val="24"/>
        </w:rPr>
        <w:t xml:space="preserve"> </w:t>
      </w:r>
      <w:r>
        <w:rPr>
          <w:sz w:val="24"/>
        </w:rPr>
        <w:t xml:space="preserve">ігровими методами яку </w:t>
      </w:r>
      <w:proofErr w:type="spellStart"/>
      <w:r>
        <w:rPr>
          <w:sz w:val="24"/>
        </w:rPr>
        <w:t>класі,так</w:t>
      </w:r>
      <w:proofErr w:type="spellEnd"/>
      <w:r>
        <w:rPr>
          <w:sz w:val="24"/>
        </w:rPr>
        <w:t xml:space="preserve"> і поза його межами;</w:t>
      </w:r>
    </w:p>
    <w:p w14:paraId="4FE88DEA" w14:textId="77777777" w:rsidR="0013314F" w:rsidRDefault="0010775E">
      <w:pPr>
        <w:pStyle w:val="a6"/>
        <w:numPr>
          <w:ilvl w:val="0"/>
          <w:numId w:val="49"/>
        </w:numPr>
        <w:tabs>
          <w:tab w:val="left" w:pos="1241"/>
        </w:tabs>
        <w:spacing w:before="5" w:line="237" w:lineRule="auto"/>
        <w:ind w:right="559" w:firstLine="427"/>
        <w:rPr>
          <w:sz w:val="24"/>
        </w:rPr>
      </w:pPr>
      <w:r>
        <w:rPr>
          <w:sz w:val="24"/>
        </w:rPr>
        <w:t>оцінки</w:t>
      </w:r>
      <w:r w:rsidR="003C6B00">
        <w:rPr>
          <w:sz w:val="24"/>
        </w:rPr>
        <w:t xml:space="preserve"> </w:t>
      </w:r>
      <w:r>
        <w:rPr>
          <w:sz w:val="24"/>
        </w:rPr>
        <w:t>не</w:t>
      </w:r>
      <w:r w:rsidR="003C6B00">
        <w:rPr>
          <w:sz w:val="24"/>
        </w:rPr>
        <w:t xml:space="preserve"> </w:t>
      </w:r>
      <w:r>
        <w:rPr>
          <w:sz w:val="24"/>
        </w:rPr>
        <w:t>будуть</w:t>
      </w:r>
      <w:r w:rsidR="003C6B00">
        <w:rPr>
          <w:sz w:val="24"/>
        </w:rPr>
        <w:t xml:space="preserve"> </w:t>
      </w:r>
      <w:r>
        <w:rPr>
          <w:sz w:val="24"/>
        </w:rPr>
        <w:t>виставлятися,</w:t>
      </w:r>
      <w:r w:rsidR="003C6B00">
        <w:rPr>
          <w:sz w:val="24"/>
        </w:rPr>
        <w:t xml:space="preserve"> </w:t>
      </w:r>
      <w:r>
        <w:rPr>
          <w:sz w:val="24"/>
        </w:rPr>
        <w:t>найважливішим</w:t>
      </w:r>
      <w:r w:rsidR="003C6B00">
        <w:rPr>
          <w:sz w:val="24"/>
        </w:rPr>
        <w:t xml:space="preserve"> </w:t>
      </w:r>
      <w:r>
        <w:rPr>
          <w:sz w:val="24"/>
        </w:rPr>
        <w:t>завданням</w:t>
      </w:r>
      <w:r w:rsidR="003C6B00">
        <w:rPr>
          <w:sz w:val="24"/>
        </w:rPr>
        <w:t xml:space="preserve"> </w:t>
      </w:r>
      <w:r>
        <w:rPr>
          <w:sz w:val="24"/>
        </w:rPr>
        <w:t>учителя</w:t>
      </w:r>
      <w:r w:rsidR="003C6B00">
        <w:rPr>
          <w:sz w:val="24"/>
        </w:rPr>
        <w:t xml:space="preserve"> </w:t>
      </w:r>
      <w:r>
        <w:rPr>
          <w:sz w:val="24"/>
        </w:rPr>
        <w:t>буде</w:t>
      </w:r>
      <w:r w:rsidR="003C6B00">
        <w:rPr>
          <w:sz w:val="24"/>
        </w:rPr>
        <w:t xml:space="preserve"> </w:t>
      </w:r>
      <w:proofErr w:type="spellStart"/>
      <w:r>
        <w:rPr>
          <w:sz w:val="24"/>
        </w:rPr>
        <w:t>підтримуватив</w:t>
      </w:r>
      <w:proofErr w:type="spellEnd"/>
      <w:r>
        <w:rPr>
          <w:sz w:val="24"/>
        </w:rPr>
        <w:t xml:space="preserve"> кожному учневі впевненість і мотивацію до пізнання.</w:t>
      </w:r>
    </w:p>
    <w:p w14:paraId="27992C64" w14:textId="77777777" w:rsidR="0013314F" w:rsidRDefault="0010775E">
      <w:pPr>
        <w:pStyle w:val="a3"/>
        <w:spacing w:before="3"/>
        <w:ind w:right="553"/>
      </w:pPr>
      <w:r>
        <w:t xml:space="preserve">Освітня програма для 1-4 класів визначає вимоги до конкретних очікуваних результатів навчання; коротко вказано відповідний зміст кожного навчального предмета чи інтегрованого </w:t>
      </w:r>
      <w:r>
        <w:rPr>
          <w:spacing w:val="-2"/>
        </w:rPr>
        <w:t>курсу.</w:t>
      </w:r>
    </w:p>
    <w:p w14:paraId="3A48BEC3" w14:textId="77777777" w:rsidR="0013314F" w:rsidRDefault="0010775E">
      <w:pPr>
        <w:spacing w:line="274" w:lineRule="exact"/>
        <w:ind w:left="1103"/>
        <w:rPr>
          <w:i/>
          <w:sz w:val="24"/>
        </w:rPr>
      </w:pPr>
      <w:r>
        <w:rPr>
          <w:i/>
          <w:sz w:val="24"/>
        </w:rPr>
        <w:t>Програму</w:t>
      </w:r>
      <w:r w:rsidR="003C6B00">
        <w:rPr>
          <w:i/>
          <w:sz w:val="24"/>
        </w:rPr>
        <w:t xml:space="preserve"> </w:t>
      </w:r>
      <w:r>
        <w:rPr>
          <w:i/>
          <w:sz w:val="24"/>
        </w:rPr>
        <w:t>побудовано</w:t>
      </w:r>
      <w:r w:rsidR="003C6B00">
        <w:rPr>
          <w:i/>
          <w:sz w:val="24"/>
        </w:rPr>
        <w:t xml:space="preserve"> </w:t>
      </w:r>
      <w:r>
        <w:rPr>
          <w:i/>
          <w:sz w:val="24"/>
        </w:rPr>
        <w:t>із</w:t>
      </w:r>
      <w:r w:rsidR="003C6B00">
        <w:rPr>
          <w:i/>
          <w:sz w:val="24"/>
        </w:rPr>
        <w:t xml:space="preserve"> </w:t>
      </w:r>
      <w:r>
        <w:rPr>
          <w:i/>
          <w:sz w:val="24"/>
        </w:rPr>
        <w:t>врахуванням</w:t>
      </w:r>
      <w:r w:rsidR="003C6B00">
        <w:rPr>
          <w:i/>
          <w:sz w:val="24"/>
        </w:rPr>
        <w:t xml:space="preserve"> </w:t>
      </w:r>
      <w:r>
        <w:rPr>
          <w:i/>
          <w:sz w:val="24"/>
        </w:rPr>
        <w:t>таких</w:t>
      </w:r>
      <w:r>
        <w:rPr>
          <w:i/>
          <w:spacing w:val="-2"/>
          <w:sz w:val="24"/>
        </w:rPr>
        <w:t xml:space="preserve"> принципів:</w:t>
      </w:r>
    </w:p>
    <w:p w14:paraId="13CB0ECB" w14:textId="77777777" w:rsidR="0013314F" w:rsidRDefault="0010775E">
      <w:pPr>
        <w:pStyle w:val="a6"/>
        <w:numPr>
          <w:ilvl w:val="1"/>
          <w:numId w:val="49"/>
        </w:numPr>
        <w:tabs>
          <w:tab w:val="left" w:pos="1246"/>
        </w:tabs>
        <w:spacing w:before="2"/>
        <w:ind w:left="1246" w:hanging="143"/>
        <w:rPr>
          <w:sz w:val="24"/>
        </w:rPr>
      </w:pPr>
      <w:proofErr w:type="spellStart"/>
      <w:r>
        <w:rPr>
          <w:sz w:val="24"/>
        </w:rPr>
        <w:t>дитиноцентрованості</w:t>
      </w:r>
      <w:proofErr w:type="spellEnd"/>
      <w:r w:rsidR="00123A41">
        <w:rPr>
          <w:sz w:val="24"/>
        </w:rPr>
        <w:t xml:space="preserve"> </w:t>
      </w:r>
      <w:r>
        <w:rPr>
          <w:sz w:val="24"/>
        </w:rPr>
        <w:t>і</w:t>
      </w:r>
      <w:r w:rsidR="00123A41">
        <w:rPr>
          <w:sz w:val="24"/>
        </w:rPr>
        <w:t xml:space="preserve"> </w:t>
      </w:r>
      <w:proofErr w:type="spellStart"/>
      <w:r>
        <w:rPr>
          <w:spacing w:val="-2"/>
          <w:sz w:val="24"/>
        </w:rPr>
        <w:t>природовідповідності</w:t>
      </w:r>
      <w:proofErr w:type="spellEnd"/>
      <w:r>
        <w:rPr>
          <w:spacing w:val="-2"/>
          <w:sz w:val="24"/>
        </w:rPr>
        <w:t>;</w:t>
      </w:r>
    </w:p>
    <w:p w14:paraId="70032DF4" w14:textId="77777777" w:rsidR="0013314F" w:rsidRDefault="0010775E">
      <w:pPr>
        <w:pStyle w:val="a6"/>
        <w:numPr>
          <w:ilvl w:val="1"/>
          <w:numId w:val="49"/>
        </w:numPr>
        <w:tabs>
          <w:tab w:val="left" w:pos="1241"/>
        </w:tabs>
        <w:ind w:left="1241" w:hanging="138"/>
        <w:rPr>
          <w:sz w:val="24"/>
        </w:rPr>
      </w:pPr>
      <w:r>
        <w:rPr>
          <w:sz w:val="24"/>
        </w:rPr>
        <w:t>узгодження</w:t>
      </w:r>
      <w:r w:rsidR="00123A41">
        <w:rPr>
          <w:sz w:val="24"/>
        </w:rPr>
        <w:t xml:space="preserve"> </w:t>
      </w:r>
      <w:r>
        <w:rPr>
          <w:sz w:val="24"/>
        </w:rPr>
        <w:t>цілей, змісту</w:t>
      </w:r>
      <w:r w:rsidR="00123A41">
        <w:rPr>
          <w:sz w:val="24"/>
        </w:rPr>
        <w:t xml:space="preserve"> </w:t>
      </w:r>
      <w:r>
        <w:rPr>
          <w:sz w:val="24"/>
        </w:rPr>
        <w:t>і</w:t>
      </w:r>
      <w:r w:rsidR="00123A41">
        <w:rPr>
          <w:sz w:val="24"/>
        </w:rPr>
        <w:t xml:space="preserve"> </w:t>
      </w:r>
      <w:r>
        <w:rPr>
          <w:sz w:val="24"/>
        </w:rPr>
        <w:t>очікуваних</w:t>
      </w:r>
      <w:r w:rsidR="00123A41">
        <w:rPr>
          <w:sz w:val="24"/>
        </w:rPr>
        <w:t xml:space="preserve"> </w:t>
      </w:r>
      <w:r>
        <w:rPr>
          <w:sz w:val="24"/>
        </w:rPr>
        <w:t>результатів</w:t>
      </w:r>
      <w:r w:rsidR="00123A41">
        <w:rPr>
          <w:sz w:val="24"/>
        </w:rPr>
        <w:t xml:space="preserve"> </w:t>
      </w:r>
      <w:r>
        <w:rPr>
          <w:spacing w:val="-2"/>
          <w:sz w:val="24"/>
        </w:rPr>
        <w:t>навчання;</w:t>
      </w:r>
    </w:p>
    <w:p w14:paraId="4506C9EC" w14:textId="77777777" w:rsidR="0013314F" w:rsidRDefault="0010775E">
      <w:pPr>
        <w:pStyle w:val="a6"/>
        <w:numPr>
          <w:ilvl w:val="1"/>
          <w:numId w:val="49"/>
        </w:numPr>
        <w:tabs>
          <w:tab w:val="left" w:pos="1241"/>
        </w:tabs>
        <w:spacing w:before="3"/>
        <w:ind w:left="1241" w:hanging="138"/>
        <w:rPr>
          <w:sz w:val="24"/>
        </w:rPr>
      </w:pPr>
      <w:r>
        <w:rPr>
          <w:sz w:val="24"/>
        </w:rPr>
        <w:t>науковості,</w:t>
      </w:r>
      <w:r w:rsidR="00123A41">
        <w:rPr>
          <w:sz w:val="24"/>
        </w:rPr>
        <w:t xml:space="preserve"> </w:t>
      </w:r>
      <w:r>
        <w:rPr>
          <w:sz w:val="24"/>
        </w:rPr>
        <w:t>доступності</w:t>
      </w:r>
      <w:r w:rsidR="00123A41">
        <w:rPr>
          <w:sz w:val="24"/>
        </w:rPr>
        <w:t xml:space="preserve"> </w:t>
      </w:r>
      <w:r>
        <w:rPr>
          <w:sz w:val="24"/>
        </w:rPr>
        <w:t>і</w:t>
      </w:r>
      <w:r w:rsidR="00123A41">
        <w:rPr>
          <w:sz w:val="24"/>
        </w:rPr>
        <w:t xml:space="preserve"> </w:t>
      </w:r>
      <w:r>
        <w:rPr>
          <w:sz w:val="24"/>
        </w:rPr>
        <w:t>практичної</w:t>
      </w:r>
      <w:r w:rsidR="00123A41">
        <w:rPr>
          <w:sz w:val="24"/>
        </w:rPr>
        <w:t xml:space="preserve"> </w:t>
      </w:r>
      <w:r>
        <w:rPr>
          <w:sz w:val="24"/>
        </w:rPr>
        <w:t>спрямованості</w:t>
      </w:r>
      <w:r w:rsidR="00123A41">
        <w:rPr>
          <w:sz w:val="24"/>
        </w:rPr>
        <w:t xml:space="preserve"> </w:t>
      </w:r>
      <w:r>
        <w:rPr>
          <w:spacing w:val="-2"/>
          <w:sz w:val="24"/>
        </w:rPr>
        <w:t>змісту;</w:t>
      </w:r>
    </w:p>
    <w:p w14:paraId="307D4C4F" w14:textId="77777777" w:rsidR="0013314F" w:rsidRDefault="0010775E">
      <w:pPr>
        <w:pStyle w:val="a6"/>
        <w:numPr>
          <w:ilvl w:val="1"/>
          <w:numId w:val="49"/>
        </w:numPr>
        <w:tabs>
          <w:tab w:val="left" w:pos="1241"/>
        </w:tabs>
        <w:ind w:left="1241" w:hanging="138"/>
        <w:rPr>
          <w:sz w:val="24"/>
        </w:rPr>
      </w:pPr>
      <w:r>
        <w:rPr>
          <w:sz w:val="24"/>
        </w:rPr>
        <w:t>наступності</w:t>
      </w:r>
      <w:r w:rsidR="00123A41">
        <w:rPr>
          <w:sz w:val="24"/>
        </w:rPr>
        <w:t xml:space="preserve"> </w:t>
      </w:r>
      <w:r>
        <w:rPr>
          <w:sz w:val="24"/>
        </w:rPr>
        <w:t>і</w:t>
      </w:r>
      <w:r w:rsidR="00123A41">
        <w:rPr>
          <w:sz w:val="24"/>
        </w:rPr>
        <w:t xml:space="preserve"> </w:t>
      </w:r>
      <w:r>
        <w:rPr>
          <w:sz w:val="24"/>
        </w:rPr>
        <w:t>перспективності</w:t>
      </w:r>
      <w:r w:rsidR="00123A41">
        <w:rPr>
          <w:sz w:val="24"/>
        </w:rPr>
        <w:t xml:space="preserve"> </w:t>
      </w:r>
      <w:r>
        <w:rPr>
          <w:spacing w:val="-2"/>
          <w:sz w:val="24"/>
        </w:rPr>
        <w:t>навчання;</w:t>
      </w:r>
    </w:p>
    <w:p w14:paraId="51E549EA" w14:textId="77777777" w:rsidR="0013314F" w:rsidRDefault="0010775E">
      <w:pPr>
        <w:pStyle w:val="a6"/>
        <w:numPr>
          <w:ilvl w:val="1"/>
          <w:numId w:val="49"/>
        </w:numPr>
        <w:tabs>
          <w:tab w:val="left" w:pos="1241"/>
        </w:tabs>
        <w:spacing w:before="3"/>
        <w:ind w:left="1241" w:hanging="138"/>
        <w:rPr>
          <w:sz w:val="24"/>
        </w:rPr>
      </w:pPr>
      <w:r>
        <w:rPr>
          <w:sz w:val="24"/>
        </w:rPr>
        <w:t>взаємозв’язаного</w:t>
      </w:r>
      <w:r w:rsidR="00123A41">
        <w:rPr>
          <w:sz w:val="24"/>
        </w:rPr>
        <w:t xml:space="preserve"> </w:t>
      </w:r>
      <w:r>
        <w:rPr>
          <w:sz w:val="24"/>
        </w:rPr>
        <w:t>формування</w:t>
      </w:r>
      <w:r w:rsidR="00123A41">
        <w:rPr>
          <w:sz w:val="24"/>
        </w:rPr>
        <w:t xml:space="preserve"> </w:t>
      </w:r>
      <w:r>
        <w:rPr>
          <w:sz w:val="24"/>
        </w:rPr>
        <w:t>ключових</w:t>
      </w:r>
      <w:r w:rsidR="00123A41">
        <w:rPr>
          <w:sz w:val="24"/>
        </w:rPr>
        <w:t xml:space="preserve"> </w:t>
      </w:r>
      <w:r>
        <w:rPr>
          <w:sz w:val="24"/>
        </w:rPr>
        <w:t>і</w:t>
      </w:r>
      <w:r w:rsidR="00123A41">
        <w:rPr>
          <w:sz w:val="24"/>
        </w:rPr>
        <w:t xml:space="preserve"> </w:t>
      </w:r>
      <w:r>
        <w:rPr>
          <w:sz w:val="24"/>
        </w:rPr>
        <w:t>предметних</w:t>
      </w:r>
      <w:r w:rsidR="00123A41">
        <w:rPr>
          <w:sz w:val="24"/>
        </w:rPr>
        <w:t xml:space="preserve"> </w:t>
      </w:r>
      <w:proofErr w:type="spellStart"/>
      <w:r>
        <w:rPr>
          <w:spacing w:val="-2"/>
          <w:sz w:val="24"/>
        </w:rPr>
        <w:t>компетентностей</w:t>
      </w:r>
      <w:proofErr w:type="spellEnd"/>
      <w:r>
        <w:rPr>
          <w:spacing w:val="-2"/>
          <w:sz w:val="24"/>
        </w:rPr>
        <w:t>;</w:t>
      </w:r>
    </w:p>
    <w:p w14:paraId="64518054" w14:textId="77777777" w:rsidR="0013314F" w:rsidRDefault="0010775E">
      <w:pPr>
        <w:pStyle w:val="a6"/>
        <w:numPr>
          <w:ilvl w:val="1"/>
          <w:numId w:val="49"/>
        </w:numPr>
        <w:tabs>
          <w:tab w:val="left" w:pos="1246"/>
        </w:tabs>
        <w:ind w:left="1246" w:hanging="143"/>
        <w:rPr>
          <w:sz w:val="24"/>
        </w:rPr>
      </w:pPr>
      <w:r>
        <w:rPr>
          <w:sz w:val="24"/>
        </w:rPr>
        <w:t>логічної</w:t>
      </w:r>
      <w:r w:rsidR="00123A41">
        <w:rPr>
          <w:sz w:val="24"/>
        </w:rPr>
        <w:t xml:space="preserve"> </w:t>
      </w:r>
      <w:r>
        <w:rPr>
          <w:sz w:val="24"/>
        </w:rPr>
        <w:t>послідовності</w:t>
      </w:r>
      <w:r w:rsidR="00123A41">
        <w:rPr>
          <w:sz w:val="24"/>
        </w:rPr>
        <w:t xml:space="preserve"> </w:t>
      </w:r>
      <w:r>
        <w:rPr>
          <w:sz w:val="24"/>
        </w:rPr>
        <w:t>і</w:t>
      </w:r>
      <w:r w:rsidR="00123A41">
        <w:rPr>
          <w:sz w:val="24"/>
        </w:rPr>
        <w:t xml:space="preserve"> </w:t>
      </w:r>
      <w:r>
        <w:rPr>
          <w:sz w:val="24"/>
        </w:rPr>
        <w:t>достатності</w:t>
      </w:r>
      <w:r w:rsidR="00123A41">
        <w:rPr>
          <w:sz w:val="24"/>
        </w:rPr>
        <w:t xml:space="preserve"> </w:t>
      </w:r>
      <w:r>
        <w:rPr>
          <w:sz w:val="24"/>
        </w:rPr>
        <w:t>засвоєння</w:t>
      </w:r>
      <w:r w:rsidR="00123A41">
        <w:rPr>
          <w:sz w:val="24"/>
        </w:rPr>
        <w:t xml:space="preserve"> </w:t>
      </w:r>
      <w:r>
        <w:rPr>
          <w:sz w:val="24"/>
        </w:rPr>
        <w:t>учнями предметних</w:t>
      </w:r>
      <w:r w:rsidR="00123A41">
        <w:rPr>
          <w:sz w:val="24"/>
        </w:rPr>
        <w:t xml:space="preserve"> </w:t>
      </w:r>
      <w:proofErr w:type="spellStart"/>
      <w:r>
        <w:rPr>
          <w:spacing w:val="-2"/>
          <w:sz w:val="24"/>
        </w:rPr>
        <w:t>компетентностей</w:t>
      </w:r>
      <w:proofErr w:type="spellEnd"/>
      <w:r>
        <w:rPr>
          <w:spacing w:val="-2"/>
          <w:sz w:val="24"/>
        </w:rPr>
        <w:t>;</w:t>
      </w:r>
    </w:p>
    <w:p w14:paraId="25B50D0E" w14:textId="77777777" w:rsidR="0013314F" w:rsidRDefault="0010775E">
      <w:pPr>
        <w:pStyle w:val="a6"/>
        <w:numPr>
          <w:ilvl w:val="1"/>
          <w:numId w:val="49"/>
        </w:numPr>
        <w:tabs>
          <w:tab w:val="left" w:pos="1241"/>
        </w:tabs>
        <w:spacing w:before="2"/>
        <w:ind w:left="1241" w:hanging="138"/>
        <w:rPr>
          <w:sz w:val="24"/>
        </w:rPr>
      </w:pPr>
      <w:r>
        <w:rPr>
          <w:sz w:val="24"/>
        </w:rPr>
        <w:t>можливостей</w:t>
      </w:r>
      <w:r w:rsidR="00123A41">
        <w:rPr>
          <w:sz w:val="24"/>
        </w:rPr>
        <w:t xml:space="preserve"> </w:t>
      </w:r>
      <w:r>
        <w:rPr>
          <w:sz w:val="24"/>
        </w:rPr>
        <w:t>реалізації</w:t>
      </w:r>
      <w:r w:rsidR="00123A41">
        <w:rPr>
          <w:sz w:val="24"/>
        </w:rPr>
        <w:t xml:space="preserve"> </w:t>
      </w:r>
      <w:r>
        <w:rPr>
          <w:sz w:val="24"/>
        </w:rPr>
        <w:t>змісту</w:t>
      </w:r>
      <w:r w:rsidR="00123A41">
        <w:rPr>
          <w:sz w:val="24"/>
        </w:rPr>
        <w:t xml:space="preserve"> </w:t>
      </w:r>
      <w:r>
        <w:rPr>
          <w:sz w:val="24"/>
        </w:rPr>
        <w:t>освіти</w:t>
      </w:r>
      <w:r w:rsidR="00123A41">
        <w:rPr>
          <w:sz w:val="24"/>
        </w:rPr>
        <w:t xml:space="preserve"> </w:t>
      </w:r>
      <w:r>
        <w:rPr>
          <w:sz w:val="24"/>
        </w:rPr>
        <w:t>через</w:t>
      </w:r>
      <w:r w:rsidR="00123A41">
        <w:rPr>
          <w:sz w:val="24"/>
        </w:rPr>
        <w:t xml:space="preserve"> </w:t>
      </w:r>
      <w:r>
        <w:rPr>
          <w:sz w:val="24"/>
        </w:rPr>
        <w:t>предмети</w:t>
      </w:r>
      <w:r w:rsidR="00123A41">
        <w:rPr>
          <w:sz w:val="24"/>
        </w:rPr>
        <w:t xml:space="preserve"> </w:t>
      </w:r>
      <w:r>
        <w:rPr>
          <w:sz w:val="24"/>
        </w:rPr>
        <w:t>або</w:t>
      </w:r>
      <w:r w:rsidR="00123A41">
        <w:rPr>
          <w:sz w:val="24"/>
        </w:rPr>
        <w:t xml:space="preserve"> </w:t>
      </w:r>
      <w:r>
        <w:rPr>
          <w:sz w:val="24"/>
        </w:rPr>
        <w:t>інтегровані</w:t>
      </w:r>
      <w:r w:rsidR="00123A41">
        <w:rPr>
          <w:sz w:val="24"/>
        </w:rPr>
        <w:t xml:space="preserve"> </w:t>
      </w:r>
      <w:r>
        <w:rPr>
          <w:spacing w:val="-2"/>
          <w:sz w:val="24"/>
        </w:rPr>
        <w:t>курси;</w:t>
      </w:r>
    </w:p>
    <w:p w14:paraId="2DC29333" w14:textId="77777777" w:rsidR="0013314F" w:rsidRDefault="0010775E">
      <w:pPr>
        <w:pStyle w:val="a6"/>
        <w:numPr>
          <w:ilvl w:val="1"/>
          <w:numId w:val="49"/>
        </w:numPr>
        <w:tabs>
          <w:tab w:val="left" w:pos="1241"/>
        </w:tabs>
        <w:ind w:left="1241" w:hanging="138"/>
        <w:rPr>
          <w:sz w:val="24"/>
        </w:rPr>
      </w:pPr>
      <w:r>
        <w:rPr>
          <w:sz w:val="24"/>
        </w:rPr>
        <w:t>творчого</w:t>
      </w:r>
      <w:r w:rsidR="00123A41">
        <w:rPr>
          <w:sz w:val="24"/>
        </w:rPr>
        <w:t xml:space="preserve"> </w:t>
      </w:r>
      <w:r>
        <w:rPr>
          <w:sz w:val="24"/>
        </w:rPr>
        <w:t>використання</w:t>
      </w:r>
      <w:r w:rsidR="00123A41">
        <w:rPr>
          <w:sz w:val="24"/>
        </w:rPr>
        <w:t xml:space="preserve"> </w:t>
      </w:r>
      <w:r>
        <w:rPr>
          <w:sz w:val="24"/>
        </w:rPr>
        <w:t>вчителем</w:t>
      </w:r>
      <w:r w:rsidR="00123A41">
        <w:rPr>
          <w:sz w:val="24"/>
        </w:rPr>
        <w:t xml:space="preserve"> </w:t>
      </w:r>
      <w:r>
        <w:rPr>
          <w:sz w:val="24"/>
        </w:rPr>
        <w:t>програми</w:t>
      </w:r>
      <w:r w:rsidR="00123A41">
        <w:rPr>
          <w:sz w:val="24"/>
        </w:rPr>
        <w:t xml:space="preserve"> </w:t>
      </w:r>
      <w:r>
        <w:rPr>
          <w:sz w:val="24"/>
        </w:rPr>
        <w:t>залежно</w:t>
      </w:r>
      <w:r w:rsidR="00123A41">
        <w:rPr>
          <w:sz w:val="24"/>
        </w:rPr>
        <w:t xml:space="preserve"> </w:t>
      </w:r>
      <w:r>
        <w:rPr>
          <w:sz w:val="24"/>
        </w:rPr>
        <w:t>від</w:t>
      </w:r>
      <w:r w:rsidR="00123A41">
        <w:rPr>
          <w:sz w:val="24"/>
        </w:rPr>
        <w:t xml:space="preserve"> </w:t>
      </w:r>
      <w:r>
        <w:rPr>
          <w:sz w:val="24"/>
        </w:rPr>
        <w:t>умов</w:t>
      </w:r>
      <w:r>
        <w:rPr>
          <w:spacing w:val="-2"/>
          <w:sz w:val="24"/>
        </w:rPr>
        <w:t xml:space="preserve"> навчання;</w:t>
      </w:r>
    </w:p>
    <w:p w14:paraId="1C95DF73" w14:textId="77777777" w:rsidR="0013314F" w:rsidRDefault="0010775E">
      <w:pPr>
        <w:pStyle w:val="a6"/>
        <w:numPr>
          <w:ilvl w:val="1"/>
          <w:numId w:val="49"/>
        </w:numPr>
        <w:tabs>
          <w:tab w:val="left" w:pos="1240"/>
        </w:tabs>
        <w:spacing w:before="5" w:line="237" w:lineRule="auto"/>
        <w:ind w:right="550" w:firstLine="566"/>
        <w:jc w:val="both"/>
        <w:rPr>
          <w:sz w:val="24"/>
        </w:rPr>
      </w:pPr>
      <w:r>
        <w:rPr>
          <w:sz w:val="24"/>
        </w:rPr>
        <w:t>адаптації до індивідуальних особливостей, інтелектуальних і фізичних можливостей, потреб та інтересів дітей.</w:t>
      </w:r>
    </w:p>
    <w:p w14:paraId="3CAA030A" w14:textId="77777777" w:rsidR="0013314F" w:rsidRDefault="0010775E">
      <w:pPr>
        <w:pStyle w:val="a3"/>
        <w:spacing w:before="4"/>
        <w:ind w:right="546"/>
      </w:pPr>
      <w:r>
        <w:t xml:space="preserve">У процесі реалізації Типової освітньої програми передбачено використання </w:t>
      </w:r>
      <w:proofErr w:type="spellStart"/>
      <w:r>
        <w:t>внутрішньопредметних</w:t>
      </w:r>
      <w:proofErr w:type="spellEnd"/>
      <w:r>
        <w:t xml:space="preserve"> і міжпредметних </w:t>
      </w:r>
      <w:proofErr w:type="spellStart"/>
      <w:r>
        <w:t>зв’язків</w:t>
      </w:r>
      <w:proofErr w:type="spellEnd"/>
      <w:r>
        <w:t>, які сприяють цілісності результатів початкової освіти та переносу умінь у нові ситуації.</w:t>
      </w:r>
    </w:p>
    <w:p w14:paraId="61435C50" w14:textId="77777777" w:rsidR="0013314F" w:rsidRDefault="0010775E">
      <w:pPr>
        <w:pStyle w:val="a3"/>
        <w:spacing w:line="242" w:lineRule="auto"/>
        <w:ind w:right="553"/>
      </w:pPr>
      <w:r>
        <w:t>Вимоги</w:t>
      </w:r>
      <w:r w:rsidR="00123A41">
        <w:t xml:space="preserve"> </w:t>
      </w:r>
      <w:r>
        <w:t>до дітей, які</w:t>
      </w:r>
      <w:r w:rsidR="00123A41">
        <w:t xml:space="preserve"> </w:t>
      </w:r>
      <w:r>
        <w:t>розпочинають</w:t>
      </w:r>
      <w:r w:rsidR="00123A41">
        <w:t xml:space="preserve"> </w:t>
      </w:r>
      <w:r>
        <w:t>навчання</w:t>
      </w:r>
      <w:r w:rsidR="00123A41">
        <w:t xml:space="preserve"> </w:t>
      </w:r>
      <w:r>
        <w:t>у</w:t>
      </w:r>
      <w:r w:rsidR="00123A41">
        <w:t xml:space="preserve"> </w:t>
      </w:r>
      <w:r>
        <w:t>початковій</w:t>
      </w:r>
      <w:r w:rsidR="00123A41">
        <w:t xml:space="preserve"> </w:t>
      </w:r>
      <w:r>
        <w:t>школі, враховують</w:t>
      </w:r>
      <w:r w:rsidR="00123A41">
        <w:t xml:space="preserve"> </w:t>
      </w:r>
      <w:r>
        <w:t>досягнення попереднього етапу їхнього розвитку.</w:t>
      </w:r>
    </w:p>
    <w:p w14:paraId="7039666A" w14:textId="77777777" w:rsidR="0013314F" w:rsidRDefault="0010775E">
      <w:pPr>
        <w:spacing w:line="271" w:lineRule="exact"/>
        <w:ind w:left="1103"/>
        <w:jc w:val="both"/>
        <w:rPr>
          <w:i/>
          <w:sz w:val="24"/>
        </w:rPr>
      </w:pPr>
      <w:r>
        <w:rPr>
          <w:i/>
          <w:sz w:val="24"/>
        </w:rPr>
        <w:t>У</w:t>
      </w:r>
      <w:r w:rsidR="00123A41">
        <w:rPr>
          <w:i/>
          <w:sz w:val="24"/>
        </w:rPr>
        <w:t xml:space="preserve"> </w:t>
      </w:r>
      <w:r>
        <w:rPr>
          <w:i/>
          <w:sz w:val="24"/>
        </w:rPr>
        <w:t>початкових</w:t>
      </w:r>
      <w:r w:rsidR="00123A41">
        <w:rPr>
          <w:i/>
          <w:sz w:val="24"/>
        </w:rPr>
        <w:t xml:space="preserve"> </w:t>
      </w:r>
      <w:r>
        <w:rPr>
          <w:i/>
          <w:sz w:val="24"/>
        </w:rPr>
        <w:t>класах створені</w:t>
      </w:r>
      <w:r w:rsidR="00123A41">
        <w:rPr>
          <w:i/>
          <w:sz w:val="24"/>
        </w:rPr>
        <w:t xml:space="preserve"> </w:t>
      </w:r>
      <w:r>
        <w:rPr>
          <w:i/>
          <w:sz w:val="24"/>
        </w:rPr>
        <w:t>вісім</w:t>
      </w:r>
      <w:r w:rsidR="00123A41">
        <w:rPr>
          <w:i/>
          <w:sz w:val="24"/>
        </w:rPr>
        <w:t xml:space="preserve"> </w:t>
      </w:r>
      <w:r>
        <w:rPr>
          <w:i/>
          <w:sz w:val="24"/>
        </w:rPr>
        <w:t>навчальних</w:t>
      </w:r>
      <w:r w:rsidR="00123A41">
        <w:rPr>
          <w:i/>
          <w:sz w:val="24"/>
        </w:rPr>
        <w:t xml:space="preserve"> </w:t>
      </w:r>
      <w:r>
        <w:rPr>
          <w:i/>
          <w:spacing w:val="-2"/>
          <w:sz w:val="24"/>
        </w:rPr>
        <w:t>осередків:</w:t>
      </w:r>
    </w:p>
    <w:p w14:paraId="651AEC4A" w14:textId="77777777" w:rsidR="0013314F" w:rsidRDefault="0010775E">
      <w:pPr>
        <w:pStyle w:val="a6"/>
        <w:numPr>
          <w:ilvl w:val="0"/>
          <w:numId w:val="49"/>
        </w:numPr>
        <w:tabs>
          <w:tab w:val="left" w:pos="1241"/>
        </w:tabs>
        <w:spacing w:line="240" w:lineRule="auto"/>
        <w:ind w:left="1241" w:hanging="278"/>
        <w:rPr>
          <w:sz w:val="24"/>
        </w:rPr>
      </w:pPr>
      <w:r>
        <w:rPr>
          <w:sz w:val="24"/>
        </w:rPr>
        <w:t>навчально-пізнавальної</w:t>
      </w:r>
      <w:r w:rsidR="00123A41">
        <w:rPr>
          <w:sz w:val="24"/>
        </w:rPr>
        <w:t xml:space="preserve"> </w:t>
      </w:r>
      <w:r>
        <w:rPr>
          <w:sz w:val="24"/>
        </w:rPr>
        <w:t>діяльності</w:t>
      </w:r>
      <w:r w:rsidR="00123A41">
        <w:rPr>
          <w:sz w:val="24"/>
        </w:rPr>
        <w:t xml:space="preserve"> </w:t>
      </w:r>
      <w:r>
        <w:rPr>
          <w:sz w:val="24"/>
        </w:rPr>
        <w:t xml:space="preserve">(з </w:t>
      </w:r>
      <w:r>
        <w:rPr>
          <w:spacing w:val="-2"/>
          <w:sz w:val="24"/>
        </w:rPr>
        <w:t>партами/столами)</w:t>
      </w:r>
    </w:p>
    <w:p w14:paraId="54E7AF6B" w14:textId="77777777" w:rsidR="0013314F" w:rsidRDefault="0010775E">
      <w:pPr>
        <w:pStyle w:val="a6"/>
        <w:numPr>
          <w:ilvl w:val="0"/>
          <w:numId w:val="49"/>
        </w:numPr>
        <w:tabs>
          <w:tab w:val="left" w:pos="1241"/>
        </w:tabs>
        <w:spacing w:before="1" w:line="240" w:lineRule="auto"/>
        <w:ind w:left="1241" w:hanging="278"/>
        <w:rPr>
          <w:sz w:val="24"/>
        </w:rPr>
      </w:pPr>
      <w:r>
        <w:rPr>
          <w:sz w:val="24"/>
        </w:rPr>
        <w:t>змінні</w:t>
      </w:r>
      <w:r w:rsidR="00123A41">
        <w:rPr>
          <w:sz w:val="24"/>
        </w:rPr>
        <w:t xml:space="preserve"> </w:t>
      </w:r>
      <w:r>
        <w:rPr>
          <w:sz w:val="24"/>
        </w:rPr>
        <w:t>тематичні</w:t>
      </w:r>
      <w:r w:rsidR="00123A41">
        <w:rPr>
          <w:sz w:val="24"/>
        </w:rPr>
        <w:t xml:space="preserve"> </w:t>
      </w:r>
      <w:r>
        <w:rPr>
          <w:sz w:val="24"/>
        </w:rPr>
        <w:t>осередки</w:t>
      </w:r>
      <w:r w:rsidR="00123A41">
        <w:rPr>
          <w:sz w:val="24"/>
        </w:rPr>
        <w:t xml:space="preserve"> </w:t>
      </w:r>
      <w:r>
        <w:rPr>
          <w:sz w:val="24"/>
        </w:rPr>
        <w:t>(дошки/</w:t>
      </w:r>
      <w:proofErr w:type="spellStart"/>
      <w:r>
        <w:rPr>
          <w:sz w:val="24"/>
        </w:rPr>
        <w:t>фліп</w:t>
      </w:r>
      <w:proofErr w:type="spellEnd"/>
      <w:r>
        <w:rPr>
          <w:sz w:val="24"/>
        </w:rPr>
        <w:t>-чарти/стенди</w:t>
      </w:r>
      <w:r w:rsidR="00123A41">
        <w:rPr>
          <w:sz w:val="24"/>
        </w:rPr>
        <w:t xml:space="preserve"> </w:t>
      </w:r>
      <w:r>
        <w:rPr>
          <w:sz w:val="24"/>
        </w:rPr>
        <w:t>для</w:t>
      </w:r>
      <w:r w:rsidR="00123A41">
        <w:rPr>
          <w:sz w:val="24"/>
        </w:rPr>
        <w:t xml:space="preserve"> </w:t>
      </w:r>
      <w:r>
        <w:rPr>
          <w:sz w:val="24"/>
        </w:rPr>
        <w:t>діаграм</w:t>
      </w:r>
      <w:r w:rsidR="00123A41">
        <w:rPr>
          <w:sz w:val="24"/>
        </w:rPr>
        <w:t xml:space="preserve"> </w:t>
      </w:r>
      <w:r>
        <w:rPr>
          <w:sz w:val="24"/>
        </w:rPr>
        <w:t>з</w:t>
      </w:r>
      <w:r w:rsidR="00123A41">
        <w:rPr>
          <w:sz w:val="24"/>
        </w:rPr>
        <w:t xml:space="preserve"> </w:t>
      </w:r>
      <w:r>
        <w:rPr>
          <w:sz w:val="24"/>
        </w:rPr>
        <w:t>ключовими</w:t>
      </w:r>
      <w:r w:rsidR="00123A41">
        <w:rPr>
          <w:sz w:val="24"/>
        </w:rPr>
        <w:t xml:space="preserve"> </w:t>
      </w:r>
      <w:r>
        <w:rPr>
          <w:spacing w:val="-2"/>
          <w:sz w:val="24"/>
        </w:rPr>
        <w:t>ідеями);</w:t>
      </w:r>
    </w:p>
    <w:p w14:paraId="57418239" w14:textId="77777777" w:rsidR="0013314F" w:rsidRDefault="0010775E">
      <w:pPr>
        <w:pStyle w:val="a6"/>
        <w:numPr>
          <w:ilvl w:val="0"/>
          <w:numId w:val="49"/>
        </w:numPr>
        <w:tabs>
          <w:tab w:val="left" w:pos="1241"/>
        </w:tabs>
        <w:spacing w:before="1"/>
        <w:ind w:left="1241" w:hanging="278"/>
        <w:rPr>
          <w:sz w:val="24"/>
        </w:rPr>
      </w:pPr>
      <w:r>
        <w:rPr>
          <w:sz w:val="24"/>
        </w:rPr>
        <w:t>гри</w:t>
      </w:r>
      <w:r w:rsidR="00123A41">
        <w:rPr>
          <w:sz w:val="24"/>
        </w:rPr>
        <w:t xml:space="preserve"> </w:t>
      </w:r>
      <w:r>
        <w:rPr>
          <w:sz w:val="24"/>
        </w:rPr>
        <w:t>(настільні</w:t>
      </w:r>
      <w:r w:rsidR="00123A41">
        <w:rPr>
          <w:sz w:val="24"/>
        </w:rPr>
        <w:t xml:space="preserve"> </w:t>
      </w:r>
      <w:r>
        <w:rPr>
          <w:sz w:val="24"/>
        </w:rPr>
        <w:t>ігри,</w:t>
      </w:r>
      <w:r w:rsidR="00123A41">
        <w:rPr>
          <w:sz w:val="24"/>
        </w:rPr>
        <w:t xml:space="preserve"> </w:t>
      </w:r>
      <w:r>
        <w:rPr>
          <w:sz w:val="24"/>
        </w:rPr>
        <w:t>інвентар</w:t>
      </w:r>
      <w:r w:rsidR="00123A41">
        <w:rPr>
          <w:sz w:val="24"/>
        </w:rPr>
        <w:t xml:space="preserve"> </w:t>
      </w:r>
      <w:r>
        <w:rPr>
          <w:sz w:val="24"/>
        </w:rPr>
        <w:t>для</w:t>
      </w:r>
      <w:r w:rsidR="00123A41">
        <w:rPr>
          <w:sz w:val="24"/>
        </w:rPr>
        <w:t xml:space="preserve"> </w:t>
      </w:r>
      <w:r>
        <w:rPr>
          <w:sz w:val="24"/>
        </w:rPr>
        <w:t>рухливих</w:t>
      </w:r>
      <w:r>
        <w:rPr>
          <w:spacing w:val="-2"/>
          <w:sz w:val="24"/>
        </w:rPr>
        <w:t xml:space="preserve"> ігор);</w:t>
      </w:r>
    </w:p>
    <w:p w14:paraId="072DA332" w14:textId="77777777" w:rsidR="0013314F" w:rsidRDefault="0010775E">
      <w:pPr>
        <w:pStyle w:val="a6"/>
        <w:numPr>
          <w:ilvl w:val="0"/>
          <w:numId w:val="49"/>
        </w:numPr>
        <w:tabs>
          <w:tab w:val="left" w:pos="1241"/>
        </w:tabs>
        <w:spacing w:line="237" w:lineRule="auto"/>
        <w:ind w:right="537" w:firstLine="427"/>
        <w:rPr>
          <w:sz w:val="24"/>
        </w:rPr>
      </w:pPr>
      <w:r>
        <w:rPr>
          <w:sz w:val="24"/>
        </w:rPr>
        <w:t>художньо-творчої</w:t>
      </w:r>
      <w:r w:rsidR="00123A41">
        <w:rPr>
          <w:sz w:val="24"/>
        </w:rPr>
        <w:t xml:space="preserve"> </w:t>
      </w:r>
      <w:r>
        <w:rPr>
          <w:sz w:val="24"/>
        </w:rPr>
        <w:t>діяльності</w:t>
      </w:r>
      <w:r w:rsidR="00123A41">
        <w:rPr>
          <w:sz w:val="24"/>
        </w:rPr>
        <w:t xml:space="preserve"> </w:t>
      </w:r>
      <w:r>
        <w:rPr>
          <w:sz w:val="24"/>
        </w:rPr>
        <w:t>(полички</w:t>
      </w:r>
      <w:r w:rsidR="00123A41">
        <w:rPr>
          <w:sz w:val="24"/>
        </w:rPr>
        <w:t xml:space="preserve"> </w:t>
      </w:r>
      <w:r>
        <w:rPr>
          <w:sz w:val="24"/>
        </w:rPr>
        <w:t>для</w:t>
      </w:r>
      <w:r w:rsidR="00123A41">
        <w:rPr>
          <w:sz w:val="24"/>
        </w:rPr>
        <w:t xml:space="preserve"> </w:t>
      </w:r>
      <w:r>
        <w:rPr>
          <w:sz w:val="24"/>
        </w:rPr>
        <w:t>зберігання</w:t>
      </w:r>
      <w:r w:rsidR="00123A41">
        <w:rPr>
          <w:sz w:val="24"/>
        </w:rPr>
        <w:t xml:space="preserve"> </w:t>
      </w:r>
      <w:r>
        <w:rPr>
          <w:sz w:val="24"/>
        </w:rPr>
        <w:t>приладдя</w:t>
      </w:r>
      <w:r w:rsidR="00123A41">
        <w:rPr>
          <w:sz w:val="24"/>
        </w:rPr>
        <w:t xml:space="preserve"> </w:t>
      </w:r>
      <w:r>
        <w:rPr>
          <w:sz w:val="24"/>
        </w:rPr>
        <w:t>та</w:t>
      </w:r>
      <w:r w:rsidR="00123A41">
        <w:rPr>
          <w:sz w:val="24"/>
        </w:rPr>
        <w:t xml:space="preserve"> </w:t>
      </w:r>
      <w:r>
        <w:rPr>
          <w:sz w:val="24"/>
        </w:rPr>
        <w:t>стенд</w:t>
      </w:r>
      <w:r w:rsidR="00123A41">
        <w:rPr>
          <w:sz w:val="24"/>
        </w:rPr>
        <w:t xml:space="preserve"> </w:t>
      </w:r>
      <w:r>
        <w:rPr>
          <w:sz w:val="24"/>
        </w:rPr>
        <w:t>для</w:t>
      </w:r>
      <w:r w:rsidR="00123A41">
        <w:rPr>
          <w:sz w:val="24"/>
        </w:rPr>
        <w:t xml:space="preserve"> </w:t>
      </w:r>
      <w:r>
        <w:rPr>
          <w:sz w:val="24"/>
        </w:rPr>
        <w:t>змінної виставки дитячих робіт);</w:t>
      </w:r>
    </w:p>
    <w:p w14:paraId="7CDA6A82" w14:textId="77777777" w:rsidR="0013314F" w:rsidRDefault="0010775E">
      <w:pPr>
        <w:pStyle w:val="a6"/>
        <w:numPr>
          <w:ilvl w:val="0"/>
          <w:numId w:val="49"/>
        </w:numPr>
        <w:tabs>
          <w:tab w:val="left" w:pos="1241"/>
        </w:tabs>
        <w:spacing w:before="8" w:line="240" w:lineRule="auto"/>
        <w:ind w:right="554" w:firstLine="427"/>
        <w:rPr>
          <w:sz w:val="24"/>
        </w:rPr>
      </w:pPr>
      <w:r>
        <w:rPr>
          <w:sz w:val="24"/>
        </w:rPr>
        <w:t>куточок</w:t>
      </w:r>
      <w:r w:rsidR="00123A41">
        <w:rPr>
          <w:sz w:val="24"/>
        </w:rPr>
        <w:t xml:space="preserve"> </w:t>
      </w:r>
      <w:r>
        <w:rPr>
          <w:sz w:val="24"/>
        </w:rPr>
        <w:t>живої</w:t>
      </w:r>
      <w:r w:rsidR="00123A41">
        <w:rPr>
          <w:sz w:val="24"/>
        </w:rPr>
        <w:t xml:space="preserve"> </w:t>
      </w:r>
      <w:r>
        <w:rPr>
          <w:sz w:val="24"/>
        </w:rPr>
        <w:t>природи</w:t>
      </w:r>
      <w:r w:rsidR="00123A41">
        <w:rPr>
          <w:sz w:val="24"/>
        </w:rPr>
        <w:t xml:space="preserve"> </w:t>
      </w:r>
      <w:r>
        <w:rPr>
          <w:sz w:val="24"/>
        </w:rPr>
        <w:t>для</w:t>
      </w:r>
      <w:r w:rsidR="00123A41">
        <w:rPr>
          <w:sz w:val="24"/>
        </w:rPr>
        <w:t xml:space="preserve"> </w:t>
      </w:r>
      <w:r>
        <w:rPr>
          <w:sz w:val="24"/>
        </w:rPr>
        <w:t>проведення</w:t>
      </w:r>
      <w:r w:rsidR="00123A41">
        <w:rPr>
          <w:sz w:val="24"/>
        </w:rPr>
        <w:t xml:space="preserve"> </w:t>
      </w:r>
      <w:r>
        <w:rPr>
          <w:sz w:val="24"/>
        </w:rPr>
        <w:t>дослідів</w:t>
      </w:r>
      <w:r w:rsidR="00123A41">
        <w:rPr>
          <w:sz w:val="24"/>
        </w:rPr>
        <w:t xml:space="preserve"> </w:t>
      </w:r>
      <w:r>
        <w:rPr>
          <w:sz w:val="24"/>
        </w:rPr>
        <w:t>(пророщування</w:t>
      </w:r>
      <w:r w:rsidR="00123A41">
        <w:rPr>
          <w:sz w:val="24"/>
        </w:rPr>
        <w:t xml:space="preserve"> </w:t>
      </w:r>
      <w:r>
        <w:rPr>
          <w:sz w:val="24"/>
        </w:rPr>
        <w:t>зерна,</w:t>
      </w:r>
      <w:r w:rsidR="00123A41">
        <w:rPr>
          <w:sz w:val="24"/>
        </w:rPr>
        <w:t xml:space="preserve"> </w:t>
      </w:r>
      <w:r>
        <w:rPr>
          <w:sz w:val="24"/>
        </w:rPr>
        <w:t>спостереження</w:t>
      </w:r>
      <w:r w:rsidR="00123A41">
        <w:rPr>
          <w:sz w:val="24"/>
        </w:rPr>
        <w:t xml:space="preserve"> </w:t>
      </w:r>
      <w:r>
        <w:rPr>
          <w:sz w:val="24"/>
        </w:rPr>
        <w:t>та догляд за рослинами);</w:t>
      </w:r>
    </w:p>
    <w:p w14:paraId="62350A04" w14:textId="77777777" w:rsidR="0013314F" w:rsidRDefault="0010775E">
      <w:pPr>
        <w:pStyle w:val="a6"/>
        <w:numPr>
          <w:ilvl w:val="0"/>
          <w:numId w:val="49"/>
        </w:numPr>
        <w:tabs>
          <w:tab w:val="left" w:pos="1241"/>
        </w:tabs>
        <w:spacing w:line="277" w:lineRule="exact"/>
        <w:ind w:left="1241" w:hanging="278"/>
        <w:rPr>
          <w:sz w:val="24"/>
        </w:rPr>
      </w:pPr>
      <w:r>
        <w:rPr>
          <w:sz w:val="24"/>
        </w:rPr>
        <w:t>відпочинку(з</w:t>
      </w:r>
      <w:r w:rsidR="00123A41">
        <w:rPr>
          <w:sz w:val="24"/>
        </w:rPr>
        <w:t xml:space="preserve"> </w:t>
      </w:r>
      <w:r>
        <w:rPr>
          <w:sz w:val="24"/>
        </w:rPr>
        <w:t>килимом</w:t>
      </w:r>
      <w:r w:rsidR="00123A41">
        <w:rPr>
          <w:sz w:val="24"/>
        </w:rPr>
        <w:t xml:space="preserve"> </w:t>
      </w:r>
      <w:r>
        <w:rPr>
          <w:sz w:val="24"/>
        </w:rPr>
        <w:t>для</w:t>
      </w:r>
      <w:r w:rsidR="00123A41">
        <w:rPr>
          <w:sz w:val="24"/>
        </w:rPr>
        <w:t xml:space="preserve"> </w:t>
      </w:r>
      <w:r>
        <w:rPr>
          <w:sz w:val="24"/>
        </w:rPr>
        <w:t>сидіння</w:t>
      </w:r>
      <w:r w:rsidR="00123A41">
        <w:rPr>
          <w:sz w:val="24"/>
        </w:rPr>
        <w:t xml:space="preserve"> </w:t>
      </w:r>
      <w:r>
        <w:rPr>
          <w:sz w:val="24"/>
        </w:rPr>
        <w:t>та</w:t>
      </w:r>
      <w:r w:rsidR="00123A41">
        <w:rPr>
          <w:sz w:val="24"/>
        </w:rPr>
        <w:t xml:space="preserve"> </w:t>
      </w:r>
      <w:r>
        <w:rPr>
          <w:sz w:val="24"/>
        </w:rPr>
        <w:t>гри,</w:t>
      </w:r>
      <w:r w:rsidR="00123A41">
        <w:rPr>
          <w:sz w:val="24"/>
        </w:rPr>
        <w:t xml:space="preserve"> </w:t>
      </w:r>
      <w:r>
        <w:rPr>
          <w:sz w:val="24"/>
        </w:rPr>
        <w:t>стільцями, подушками</w:t>
      </w:r>
      <w:r w:rsidR="00123A41">
        <w:rPr>
          <w:sz w:val="24"/>
        </w:rPr>
        <w:t xml:space="preserve"> </w:t>
      </w:r>
      <w:r>
        <w:rPr>
          <w:sz w:val="24"/>
        </w:rPr>
        <w:t>з</w:t>
      </w:r>
      <w:r w:rsidR="00123A41">
        <w:rPr>
          <w:sz w:val="24"/>
        </w:rPr>
        <w:t xml:space="preserve"> </w:t>
      </w:r>
      <w:r>
        <w:rPr>
          <w:sz w:val="24"/>
        </w:rPr>
        <w:t>м'яким</w:t>
      </w:r>
      <w:r w:rsidR="00123A41">
        <w:rPr>
          <w:sz w:val="24"/>
        </w:rPr>
        <w:t xml:space="preserve"> </w:t>
      </w:r>
      <w:r>
        <w:rPr>
          <w:spacing w:val="-2"/>
          <w:sz w:val="24"/>
        </w:rPr>
        <w:t>покриттям);</w:t>
      </w:r>
    </w:p>
    <w:p w14:paraId="27CE20FC" w14:textId="77777777" w:rsidR="0013314F" w:rsidRDefault="0010775E">
      <w:pPr>
        <w:pStyle w:val="a6"/>
        <w:numPr>
          <w:ilvl w:val="0"/>
          <w:numId w:val="49"/>
        </w:numPr>
        <w:tabs>
          <w:tab w:val="left" w:pos="1241"/>
        </w:tabs>
        <w:spacing w:before="1"/>
        <w:ind w:left="1241" w:hanging="278"/>
        <w:rPr>
          <w:sz w:val="24"/>
        </w:rPr>
      </w:pPr>
      <w:r>
        <w:rPr>
          <w:sz w:val="24"/>
        </w:rPr>
        <w:t>дитяча</w:t>
      </w:r>
      <w:r w:rsidR="00123A41">
        <w:rPr>
          <w:sz w:val="24"/>
        </w:rPr>
        <w:t xml:space="preserve"> </w:t>
      </w:r>
      <w:r>
        <w:rPr>
          <w:sz w:val="24"/>
        </w:rPr>
        <w:t>класна</w:t>
      </w:r>
      <w:r>
        <w:rPr>
          <w:spacing w:val="-2"/>
          <w:sz w:val="24"/>
        </w:rPr>
        <w:t xml:space="preserve"> бібліотечка;</w:t>
      </w:r>
    </w:p>
    <w:p w14:paraId="29D41BBF" w14:textId="77777777" w:rsidR="0013314F" w:rsidRDefault="0010775E">
      <w:pPr>
        <w:pStyle w:val="a6"/>
        <w:numPr>
          <w:ilvl w:val="0"/>
          <w:numId w:val="49"/>
        </w:numPr>
        <w:tabs>
          <w:tab w:val="left" w:pos="1241"/>
        </w:tabs>
        <w:spacing w:line="237" w:lineRule="auto"/>
        <w:ind w:right="544" w:firstLine="427"/>
        <w:rPr>
          <w:sz w:val="24"/>
        </w:rPr>
      </w:pPr>
      <w:r>
        <w:rPr>
          <w:sz w:val="24"/>
        </w:rPr>
        <w:t>осередок</w:t>
      </w:r>
      <w:r w:rsidR="00123A41">
        <w:rPr>
          <w:sz w:val="24"/>
        </w:rPr>
        <w:t xml:space="preserve"> </w:t>
      </w:r>
      <w:r>
        <w:rPr>
          <w:sz w:val="24"/>
        </w:rPr>
        <w:t>вчителя</w:t>
      </w:r>
      <w:r w:rsidR="00123A41">
        <w:rPr>
          <w:sz w:val="24"/>
        </w:rPr>
        <w:t xml:space="preserve"> </w:t>
      </w:r>
      <w:r>
        <w:rPr>
          <w:sz w:val="24"/>
        </w:rPr>
        <w:t>(стіл,</w:t>
      </w:r>
      <w:r w:rsidR="00123A41">
        <w:rPr>
          <w:sz w:val="24"/>
        </w:rPr>
        <w:t xml:space="preserve"> </w:t>
      </w:r>
      <w:r>
        <w:rPr>
          <w:sz w:val="24"/>
        </w:rPr>
        <w:t>стілець,</w:t>
      </w:r>
      <w:r w:rsidR="00123A41">
        <w:rPr>
          <w:sz w:val="24"/>
        </w:rPr>
        <w:t xml:space="preserve"> </w:t>
      </w:r>
      <w:proofErr w:type="spellStart"/>
      <w:r>
        <w:rPr>
          <w:sz w:val="24"/>
        </w:rPr>
        <w:t>комп’ютер,полиці</w:t>
      </w:r>
      <w:proofErr w:type="spellEnd"/>
      <w:r>
        <w:rPr>
          <w:sz w:val="24"/>
        </w:rPr>
        <w:t>/</w:t>
      </w:r>
      <w:proofErr w:type="spellStart"/>
      <w:r>
        <w:rPr>
          <w:sz w:val="24"/>
        </w:rPr>
        <w:t>ящики,шафи</w:t>
      </w:r>
      <w:proofErr w:type="spellEnd"/>
      <w:r w:rsidR="00123A41">
        <w:rPr>
          <w:sz w:val="24"/>
        </w:rPr>
        <w:t xml:space="preserve"> </w:t>
      </w:r>
      <w:r>
        <w:rPr>
          <w:sz w:val="24"/>
        </w:rPr>
        <w:t>для</w:t>
      </w:r>
      <w:r w:rsidR="00123A41">
        <w:rPr>
          <w:sz w:val="24"/>
        </w:rPr>
        <w:t xml:space="preserve"> </w:t>
      </w:r>
      <w:r>
        <w:rPr>
          <w:sz w:val="24"/>
        </w:rPr>
        <w:t>зберігання дидактичного матеріалу тощо).</w:t>
      </w:r>
    </w:p>
    <w:p w14:paraId="49392AB4" w14:textId="77777777" w:rsidR="0013314F" w:rsidRDefault="0013314F">
      <w:pPr>
        <w:spacing w:line="237" w:lineRule="auto"/>
        <w:rPr>
          <w:sz w:val="24"/>
        </w:rPr>
        <w:sectPr w:rsidR="0013314F">
          <w:pgSz w:w="11910" w:h="16840"/>
          <w:pgMar w:top="480" w:right="160" w:bottom="700" w:left="880" w:header="0" w:footer="489" w:gutter="0"/>
          <w:cols w:space="720"/>
        </w:sectPr>
      </w:pPr>
    </w:p>
    <w:p w14:paraId="31281DB3" w14:textId="77777777" w:rsidR="0013314F" w:rsidRDefault="0010775E">
      <w:pPr>
        <w:pStyle w:val="21"/>
        <w:numPr>
          <w:ilvl w:val="1"/>
          <w:numId w:val="48"/>
        </w:numPr>
        <w:tabs>
          <w:tab w:val="left" w:pos="2417"/>
        </w:tabs>
        <w:spacing w:before="66"/>
        <w:ind w:left="2417" w:hanging="493"/>
      </w:pPr>
      <w:r>
        <w:lastRenderedPageBreak/>
        <w:t>ФОРМУВАЛЬНЕ</w:t>
      </w:r>
      <w:r w:rsidR="00436D66">
        <w:t xml:space="preserve"> </w:t>
      </w:r>
      <w:r>
        <w:t>ОЦІНЮВАННЯ</w:t>
      </w:r>
      <w:r w:rsidR="00436D66">
        <w:t xml:space="preserve"> </w:t>
      </w:r>
      <w:r>
        <w:t>УЧНІВ</w:t>
      </w:r>
      <w:r w:rsidR="00436D66">
        <w:t xml:space="preserve"> </w:t>
      </w:r>
      <w:r>
        <w:t>1-4</w:t>
      </w:r>
      <w:r w:rsidR="00436D66">
        <w:t xml:space="preserve"> </w:t>
      </w:r>
      <w:r>
        <w:rPr>
          <w:spacing w:val="-2"/>
        </w:rPr>
        <w:t>КЛАСІВ</w:t>
      </w:r>
    </w:p>
    <w:p w14:paraId="6B081B7D" w14:textId="77777777" w:rsidR="0013314F" w:rsidRDefault="0010775E">
      <w:pPr>
        <w:pStyle w:val="a3"/>
        <w:ind w:right="536"/>
      </w:pPr>
      <w:r>
        <w:t>Оцінювання навчальних досягнень учнів початкових класів здійснюється на підставі наказу</w:t>
      </w:r>
      <w:r w:rsidR="00436D66">
        <w:t xml:space="preserve"> </w:t>
      </w:r>
      <w:r>
        <w:t>МОН України № 813від 13.07.2021року</w:t>
      </w:r>
      <w:r w:rsidR="00436D66">
        <w:t xml:space="preserve"> </w:t>
      </w:r>
      <w:r>
        <w:t>«Про затвердження</w:t>
      </w:r>
      <w:r w:rsidR="00436D66">
        <w:t xml:space="preserve"> </w:t>
      </w:r>
      <w:r>
        <w:t>методичних</w:t>
      </w:r>
      <w:r w:rsidR="00436D66">
        <w:t xml:space="preserve"> </w:t>
      </w:r>
      <w:r>
        <w:t>рекомендацій щодо оцінювання результатів навчання учнів 1-4 класів закладів загальної середньої освіти».</w:t>
      </w:r>
    </w:p>
    <w:p w14:paraId="311384D8" w14:textId="77777777" w:rsidR="0013314F" w:rsidRDefault="0010775E">
      <w:pPr>
        <w:pStyle w:val="a3"/>
        <w:ind w:right="539"/>
      </w:pPr>
      <w:r>
        <w:t>У 1-4 класах допустиме лише вербальне оцінювання. Оцінюючи вербально, можна використовувати</w:t>
      </w:r>
      <w:r w:rsidR="00436D66">
        <w:t xml:space="preserve"> </w:t>
      </w:r>
      <w:r>
        <w:t>як</w:t>
      </w:r>
      <w:r w:rsidR="00436D66">
        <w:t xml:space="preserve"> </w:t>
      </w:r>
      <w:r>
        <w:t>усні,</w:t>
      </w:r>
      <w:r w:rsidR="00436D66">
        <w:t xml:space="preserve"> </w:t>
      </w:r>
      <w:r>
        <w:t>так</w:t>
      </w:r>
      <w:r w:rsidR="00436D66">
        <w:t xml:space="preserve"> </w:t>
      </w:r>
      <w:r>
        <w:t>і</w:t>
      </w:r>
      <w:r w:rsidR="00436D66">
        <w:t xml:space="preserve"> </w:t>
      </w:r>
      <w:r>
        <w:t>письмові</w:t>
      </w:r>
      <w:r w:rsidR="00436D66">
        <w:t xml:space="preserve"> </w:t>
      </w:r>
      <w:r>
        <w:t>оцінні</w:t>
      </w:r>
      <w:r w:rsidR="00436D66">
        <w:t xml:space="preserve"> </w:t>
      </w:r>
      <w:r>
        <w:t>судження</w:t>
      </w:r>
      <w:r w:rsidR="00436D66">
        <w:t xml:space="preserve"> </w:t>
      </w:r>
      <w:r>
        <w:t>щодо</w:t>
      </w:r>
      <w:r w:rsidR="00436D66">
        <w:t xml:space="preserve"> </w:t>
      </w:r>
      <w:r>
        <w:t>навчальних</w:t>
      </w:r>
      <w:r w:rsidR="00436D66">
        <w:t xml:space="preserve"> </w:t>
      </w:r>
      <w:r>
        <w:t>досягнень</w:t>
      </w:r>
      <w:r w:rsidR="00436D66">
        <w:t xml:space="preserve"> </w:t>
      </w:r>
      <w:r>
        <w:t>учнів.</w:t>
      </w:r>
      <w:r w:rsidR="00436D66">
        <w:t xml:space="preserve"> </w:t>
      </w:r>
      <w:r>
        <w:t>При цьому оцінні судження формулюють так, аби охарактеризувати процес навчання учня та означити кількісний і якісний його результати: ступінь засвоєння знань і вмінь з навчальних предметів, характеристику особистісного розвитку учня.</w:t>
      </w:r>
    </w:p>
    <w:p w14:paraId="54DC24D0" w14:textId="77777777" w:rsidR="0013314F" w:rsidRDefault="0010775E">
      <w:pPr>
        <w:pStyle w:val="a3"/>
        <w:ind w:right="556"/>
      </w:pPr>
      <w:r>
        <w:rPr>
          <w:spacing w:val="-2"/>
        </w:rPr>
        <w:t xml:space="preserve">Характеристика особистісного розвитку учнів відображає самостійність, відповідальність, </w:t>
      </w:r>
      <w:proofErr w:type="spellStart"/>
      <w:r>
        <w:t>комунікативність</w:t>
      </w:r>
      <w:proofErr w:type="spellEnd"/>
      <w:r>
        <w:t xml:space="preserve">, уміння працювати в групі, ставлення до навчальної праці, рівень </w:t>
      </w:r>
      <w:proofErr w:type="spellStart"/>
      <w:r>
        <w:t>прикладенихзусиль</w:t>
      </w:r>
      <w:proofErr w:type="spellEnd"/>
      <w:r>
        <w:t>, сформованість навчально-пізнавальних</w:t>
      </w:r>
      <w:r w:rsidR="00436D66">
        <w:t xml:space="preserve"> </w:t>
      </w:r>
      <w:r>
        <w:t>інтересів, ціннісних</w:t>
      </w:r>
      <w:r w:rsidR="00436D66">
        <w:t xml:space="preserve"> </w:t>
      </w:r>
      <w:r>
        <w:t xml:space="preserve">орієнтирів та </w:t>
      </w:r>
      <w:proofErr w:type="spellStart"/>
      <w:r>
        <w:t>загальнонавчальних</w:t>
      </w:r>
      <w:proofErr w:type="spellEnd"/>
      <w:r>
        <w:t xml:space="preserve"> умінь тощо та здійснюється вербально під час поточного контролю.</w:t>
      </w:r>
    </w:p>
    <w:p w14:paraId="1C7D314E" w14:textId="77777777" w:rsidR="0013314F" w:rsidRDefault="0010775E">
      <w:pPr>
        <w:pStyle w:val="a3"/>
        <w:ind w:right="551"/>
      </w:pPr>
      <w:r>
        <w:t xml:space="preserve">Орієнтирами для спостереження та оцінювання є вимоги до обов’язкових результатів навчання та </w:t>
      </w:r>
      <w:proofErr w:type="spellStart"/>
      <w:r>
        <w:t>компетентностей</w:t>
      </w:r>
      <w:proofErr w:type="spellEnd"/>
      <w:r>
        <w:t xml:space="preserve"> учнів початкової школи. При цьому</w:t>
      </w:r>
      <w:r w:rsidR="00436D66">
        <w:t xml:space="preserve"> </w:t>
      </w:r>
      <w:r>
        <w:t>особливості</w:t>
      </w:r>
      <w:r w:rsidR="00436D66">
        <w:t xml:space="preserve"> </w:t>
      </w:r>
      <w:r>
        <w:t>дитини можуть впливати на темп навчання, внаслідок чого діти можуть досягати вказаних результатів раніше або пізніше від завершення зазначеного циклу чи рівня.</w:t>
      </w:r>
    </w:p>
    <w:p w14:paraId="09D94CD7" w14:textId="77777777" w:rsidR="0013314F" w:rsidRDefault="0010775E">
      <w:pPr>
        <w:spacing w:line="242" w:lineRule="auto"/>
        <w:ind w:left="536" w:right="535" w:firstLine="566"/>
        <w:jc w:val="both"/>
        <w:rPr>
          <w:i/>
          <w:sz w:val="24"/>
        </w:rPr>
      </w:pPr>
      <w:r>
        <w:rPr>
          <w:i/>
          <w:sz w:val="24"/>
        </w:rPr>
        <w:t>Вимоги до очікуваних</w:t>
      </w:r>
      <w:r w:rsidR="00436D66">
        <w:rPr>
          <w:i/>
          <w:sz w:val="24"/>
        </w:rPr>
        <w:t xml:space="preserve"> </w:t>
      </w:r>
      <w:r>
        <w:rPr>
          <w:i/>
          <w:sz w:val="24"/>
        </w:rPr>
        <w:t xml:space="preserve">результатів навчання та </w:t>
      </w:r>
      <w:proofErr w:type="spellStart"/>
      <w:r>
        <w:rPr>
          <w:i/>
          <w:sz w:val="24"/>
        </w:rPr>
        <w:t>компетентностей</w:t>
      </w:r>
      <w:proofErr w:type="spellEnd"/>
      <w:r>
        <w:rPr>
          <w:i/>
          <w:sz w:val="24"/>
        </w:rPr>
        <w:t xml:space="preserve"> учнів початкової освіти використовуються для:</w:t>
      </w:r>
    </w:p>
    <w:p w14:paraId="70657CDD" w14:textId="77777777" w:rsidR="0013314F" w:rsidRDefault="00436D66">
      <w:pPr>
        <w:pStyle w:val="a6"/>
        <w:numPr>
          <w:ilvl w:val="0"/>
          <w:numId w:val="49"/>
        </w:numPr>
        <w:tabs>
          <w:tab w:val="left" w:pos="1241"/>
        </w:tabs>
        <w:spacing w:line="276" w:lineRule="exact"/>
        <w:ind w:left="1241" w:hanging="278"/>
        <w:rPr>
          <w:sz w:val="24"/>
        </w:rPr>
      </w:pPr>
      <w:r>
        <w:rPr>
          <w:sz w:val="24"/>
        </w:rPr>
        <w:t xml:space="preserve">Організації </w:t>
      </w:r>
      <w:r w:rsidR="0010775E">
        <w:rPr>
          <w:sz w:val="24"/>
        </w:rPr>
        <w:t>остійного</w:t>
      </w:r>
      <w:r>
        <w:rPr>
          <w:sz w:val="24"/>
        </w:rPr>
        <w:t xml:space="preserve"> </w:t>
      </w:r>
      <w:r w:rsidR="0010775E">
        <w:rPr>
          <w:sz w:val="24"/>
        </w:rPr>
        <w:t>спостереження</w:t>
      </w:r>
      <w:r>
        <w:rPr>
          <w:sz w:val="24"/>
        </w:rPr>
        <w:t xml:space="preserve"> </w:t>
      </w:r>
      <w:r w:rsidR="0010775E">
        <w:rPr>
          <w:sz w:val="24"/>
        </w:rPr>
        <w:t>за</w:t>
      </w:r>
      <w:r>
        <w:rPr>
          <w:sz w:val="24"/>
        </w:rPr>
        <w:t xml:space="preserve"> </w:t>
      </w:r>
      <w:r w:rsidR="0010775E">
        <w:rPr>
          <w:sz w:val="24"/>
        </w:rPr>
        <w:t>навчальним</w:t>
      </w:r>
      <w:r>
        <w:rPr>
          <w:sz w:val="24"/>
        </w:rPr>
        <w:t xml:space="preserve"> </w:t>
      </w:r>
      <w:r w:rsidR="0010775E">
        <w:rPr>
          <w:spacing w:val="-2"/>
          <w:sz w:val="24"/>
        </w:rPr>
        <w:t>поступом;</w:t>
      </w:r>
    </w:p>
    <w:p w14:paraId="0074234C" w14:textId="77777777" w:rsidR="0013314F" w:rsidRDefault="00436D66">
      <w:pPr>
        <w:pStyle w:val="a6"/>
        <w:numPr>
          <w:ilvl w:val="0"/>
          <w:numId w:val="49"/>
        </w:numPr>
        <w:tabs>
          <w:tab w:val="left" w:pos="1241"/>
        </w:tabs>
        <w:ind w:left="1241" w:hanging="278"/>
        <w:rPr>
          <w:sz w:val="24"/>
        </w:rPr>
      </w:pPr>
      <w:r>
        <w:rPr>
          <w:sz w:val="24"/>
        </w:rPr>
        <w:t>О</w:t>
      </w:r>
      <w:r w:rsidR="0010775E">
        <w:rPr>
          <w:sz w:val="24"/>
        </w:rPr>
        <w:t>бговорення</w:t>
      </w:r>
      <w:r>
        <w:rPr>
          <w:sz w:val="24"/>
        </w:rPr>
        <w:t xml:space="preserve"> </w:t>
      </w:r>
      <w:r w:rsidR="0010775E">
        <w:rPr>
          <w:sz w:val="24"/>
        </w:rPr>
        <w:t>навчального</w:t>
      </w:r>
      <w:r>
        <w:rPr>
          <w:sz w:val="24"/>
        </w:rPr>
        <w:t xml:space="preserve"> </w:t>
      </w:r>
      <w:r w:rsidR="0010775E">
        <w:rPr>
          <w:sz w:val="24"/>
        </w:rPr>
        <w:t>поступу</w:t>
      </w:r>
      <w:r>
        <w:rPr>
          <w:sz w:val="24"/>
        </w:rPr>
        <w:t xml:space="preserve"> </w:t>
      </w:r>
      <w:r w:rsidR="0010775E">
        <w:rPr>
          <w:sz w:val="24"/>
        </w:rPr>
        <w:t>з</w:t>
      </w:r>
      <w:r>
        <w:rPr>
          <w:sz w:val="24"/>
        </w:rPr>
        <w:t xml:space="preserve"> </w:t>
      </w:r>
      <w:r w:rsidR="0010775E">
        <w:rPr>
          <w:sz w:val="24"/>
        </w:rPr>
        <w:t>батьками</w:t>
      </w:r>
      <w:r>
        <w:rPr>
          <w:sz w:val="24"/>
        </w:rPr>
        <w:t xml:space="preserve"> </w:t>
      </w:r>
      <w:r w:rsidR="0010775E">
        <w:rPr>
          <w:sz w:val="24"/>
        </w:rPr>
        <w:t>або</w:t>
      </w:r>
      <w:r>
        <w:rPr>
          <w:sz w:val="24"/>
        </w:rPr>
        <w:t xml:space="preserve"> </w:t>
      </w:r>
      <w:r w:rsidR="0010775E">
        <w:rPr>
          <w:sz w:val="24"/>
        </w:rPr>
        <w:t>особами,</w:t>
      </w:r>
      <w:r>
        <w:rPr>
          <w:sz w:val="24"/>
        </w:rPr>
        <w:t xml:space="preserve"> </w:t>
      </w:r>
      <w:r w:rsidR="0010775E">
        <w:rPr>
          <w:sz w:val="24"/>
        </w:rPr>
        <w:t>що</w:t>
      </w:r>
      <w:r>
        <w:rPr>
          <w:sz w:val="24"/>
        </w:rPr>
        <w:t xml:space="preserve"> </w:t>
      </w:r>
      <w:proofErr w:type="spellStart"/>
      <w:r w:rsidR="0010775E">
        <w:rPr>
          <w:sz w:val="24"/>
        </w:rPr>
        <w:t>їх</w:t>
      </w:r>
      <w:r w:rsidR="0010775E">
        <w:rPr>
          <w:spacing w:val="-2"/>
          <w:sz w:val="24"/>
        </w:rPr>
        <w:t>з</w:t>
      </w:r>
      <w:proofErr w:type="spellEnd"/>
      <w:r>
        <w:rPr>
          <w:spacing w:val="-2"/>
          <w:sz w:val="24"/>
        </w:rPr>
        <w:t xml:space="preserve"> </w:t>
      </w:r>
      <w:proofErr w:type="spellStart"/>
      <w:r w:rsidR="0010775E">
        <w:rPr>
          <w:spacing w:val="-2"/>
          <w:sz w:val="24"/>
        </w:rPr>
        <w:t>амінюють</w:t>
      </w:r>
      <w:proofErr w:type="spellEnd"/>
      <w:r w:rsidR="0010775E">
        <w:rPr>
          <w:spacing w:val="-2"/>
          <w:sz w:val="24"/>
        </w:rPr>
        <w:t>;</w:t>
      </w:r>
    </w:p>
    <w:p w14:paraId="027ADB94" w14:textId="77777777" w:rsidR="0013314F" w:rsidRDefault="00436D66">
      <w:pPr>
        <w:pStyle w:val="a6"/>
        <w:numPr>
          <w:ilvl w:val="0"/>
          <w:numId w:val="49"/>
        </w:numPr>
        <w:tabs>
          <w:tab w:val="left" w:pos="1241"/>
        </w:tabs>
        <w:spacing w:line="274" w:lineRule="exact"/>
        <w:ind w:left="1241" w:hanging="278"/>
        <w:rPr>
          <w:sz w:val="24"/>
        </w:rPr>
      </w:pPr>
      <w:r>
        <w:rPr>
          <w:sz w:val="24"/>
        </w:rPr>
        <w:t>Ф</w:t>
      </w:r>
      <w:r w:rsidR="0010775E">
        <w:rPr>
          <w:sz w:val="24"/>
        </w:rPr>
        <w:t>ормувального</w:t>
      </w:r>
      <w:r>
        <w:rPr>
          <w:sz w:val="24"/>
        </w:rPr>
        <w:t xml:space="preserve"> </w:t>
      </w:r>
      <w:r w:rsidR="0010775E">
        <w:rPr>
          <w:sz w:val="24"/>
        </w:rPr>
        <w:t>(поточного)</w:t>
      </w:r>
      <w:r>
        <w:rPr>
          <w:sz w:val="24"/>
        </w:rPr>
        <w:t xml:space="preserve"> </w:t>
      </w:r>
      <w:r w:rsidR="0010775E">
        <w:rPr>
          <w:sz w:val="24"/>
        </w:rPr>
        <w:t>та</w:t>
      </w:r>
      <w:r>
        <w:rPr>
          <w:sz w:val="24"/>
        </w:rPr>
        <w:t xml:space="preserve"> </w:t>
      </w:r>
      <w:r w:rsidR="0010775E">
        <w:rPr>
          <w:sz w:val="24"/>
        </w:rPr>
        <w:t>завершального</w:t>
      </w:r>
      <w:r>
        <w:rPr>
          <w:sz w:val="24"/>
        </w:rPr>
        <w:t xml:space="preserve"> </w:t>
      </w:r>
      <w:r w:rsidR="0010775E">
        <w:rPr>
          <w:sz w:val="24"/>
        </w:rPr>
        <w:t>(підсумкового)</w:t>
      </w:r>
      <w:r>
        <w:rPr>
          <w:sz w:val="24"/>
        </w:rPr>
        <w:t xml:space="preserve"> </w:t>
      </w:r>
      <w:r w:rsidR="0010775E">
        <w:rPr>
          <w:spacing w:val="-2"/>
          <w:sz w:val="24"/>
        </w:rPr>
        <w:t>оцінювання.</w:t>
      </w:r>
    </w:p>
    <w:p w14:paraId="3E465C63" w14:textId="77777777" w:rsidR="0013314F" w:rsidRDefault="0010775E">
      <w:pPr>
        <w:pStyle w:val="a3"/>
        <w:ind w:right="553"/>
      </w:pPr>
      <w:r>
        <w:t xml:space="preserve">Формувальне оцінювання передбачає відстеження особистісного розвитку учнів та хід набуття ними навчального досвіду і </w:t>
      </w:r>
      <w:proofErr w:type="spellStart"/>
      <w:r>
        <w:t>компетентностей</w:t>
      </w:r>
      <w:proofErr w:type="spellEnd"/>
      <w:r>
        <w:t xml:space="preserve">, тобто, процес навчання учнів, а не </w:t>
      </w:r>
      <w:r>
        <w:rPr>
          <w:spacing w:val="-2"/>
        </w:rPr>
        <w:t>результат.</w:t>
      </w:r>
    </w:p>
    <w:p w14:paraId="2C5319F8" w14:textId="77777777" w:rsidR="0013314F" w:rsidRDefault="0010775E">
      <w:pPr>
        <w:pStyle w:val="a3"/>
        <w:spacing w:before="3" w:line="237" w:lineRule="auto"/>
        <w:ind w:right="553"/>
      </w:pPr>
      <w:r>
        <w:t>У процесі організації контрольно-оцінювальної діяльності необхідно враховувати спостереження за навчальним поступом учнів.</w:t>
      </w:r>
    </w:p>
    <w:p w14:paraId="0B17FBB7" w14:textId="77777777" w:rsidR="0013314F" w:rsidRDefault="0010775E">
      <w:pPr>
        <w:pStyle w:val="a3"/>
        <w:spacing w:before="6" w:line="237" w:lineRule="auto"/>
        <w:ind w:right="555"/>
      </w:pPr>
      <w:r>
        <w:t>У 1-4 класах оцінювання має описовий характер як рівня навчання, старанності та соціальної поведінки, так і предметів та навчального процесу в цілому, але не результату.</w:t>
      </w:r>
    </w:p>
    <w:p w14:paraId="32204CEF" w14:textId="77777777" w:rsidR="0013314F" w:rsidRDefault="0010775E">
      <w:pPr>
        <w:pStyle w:val="a3"/>
        <w:spacing w:before="3"/>
        <w:ind w:right="541"/>
      </w:pPr>
      <w:r>
        <w:t xml:space="preserve">Водночас доцільно вчити дітей </w:t>
      </w:r>
      <w:proofErr w:type="spellStart"/>
      <w:r>
        <w:t>взаємооцінюванню</w:t>
      </w:r>
      <w:proofErr w:type="spellEnd"/>
      <w:r>
        <w:t xml:space="preserve">, при цьому формувати уміння </w:t>
      </w:r>
      <w:proofErr w:type="spellStart"/>
      <w:r>
        <w:t>коректно</w:t>
      </w:r>
      <w:proofErr w:type="spellEnd"/>
      <w:r>
        <w:t xml:space="preserve"> висловлювати думку про результат роботи однокласника, давати поради щодо його покращення. Це активізує навчальну роботу, сприяє розвитку критичного мислення, формуванню адекватного ставлення до зауважень, рекомендацій, зміцнює товариськість та відчуття значимості кожного в колективів.</w:t>
      </w:r>
    </w:p>
    <w:p w14:paraId="1C34422C" w14:textId="77777777" w:rsidR="0013314F" w:rsidRDefault="0010775E">
      <w:pPr>
        <w:pStyle w:val="a3"/>
        <w:ind w:right="554"/>
      </w:pPr>
      <w:r>
        <w:t>Формувальне</w:t>
      </w:r>
      <w:r w:rsidR="00436D66">
        <w:t xml:space="preserve"> </w:t>
      </w:r>
      <w:r>
        <w:t xml:space="preserve">оцінювання можна забезпечити використанням </w:t>
      </w:r>
      <w:proofErr w:type="spellStart"/>
      <w:r>
        <w:t>мовного</w:t>
      </w:r>
      <w:proofErr w:type="spellEnd"/>
      <w:r>
        <w:t xml:space="preserve"> портфоліо,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w:t>
      </w:r>
      <w:proofErr w:type="spellStart"/>
      <w:r>
        <w:t>самооцінювання</w:t>
      </w:r>
      <w:proofErr w:type="spellEnd"/>
      <w:r>
        <w:t>, поступово збільшується відповідальність за власне навчання. (Техніки формувального оцінювання).</w:t>
      </w:r>
    </w:p>
    <w:p w14:paraId="1BDB4131" w14:textId="77777777" w:rsidR="0013314F" w:rsidRDefault="0010775E">
      <w:pPr>
        <w:pStyle w:val="a3"/>
        <w:spacing w:before="4" w:line="237" w:lineRule="auto"/>
        <w:ind w:right="555"/>
      </w:pPr>
      <w:r>
        <w:t>Завершальне (підсумкове) оцінювання за рік здійснюється з урахуванням динаміки зростання рівня навчальних досягнень учня/учениці.</w:t>
      </w:r>
    </w:p>
    <w:p w14:paraId="4560B8E9" w14:textId="77777777" w:rsidR="0013314F" w:rsidRDefault="0010775E">
      <w:pPr>
        <w:pStyle w:val="a3"/>
        <w:spacing w:before="5" w:line="237" w:lineRule="auto"/>
        <w:ind w:right="554"/>
      </w:pPr>
      <w:r>
        <w:t>Надзвичайно</w:t>
      </w:r>
      <w:r w:rsidR="00436D66">
        <w:t xml:space="preserve"> </w:t>
      </w:r>
      <w:r>
        <w:t>важливою</w:t>
      </w:r>
      <w:r w:rsidR="00436D66">
        <w:t xml:space="preserve"> </w:t>
      </w:r>
      <w:r>
        <w:t>складовою</w:t>
      </w:r>
      <w:r w:rsidR="00436D66">
        <w:t xml:space="preserve"> </w:t>
      </w:r>
      <w:r>
        <w:t>формувального</w:t>
      </w:r>
      <w:r w:rsidR="00436D66">
        <w:t xml:space="preserve"> </w:t>
      </w:r>
      <w:r>
        <w:t>оцінювання</w:t>
      </w:r>
      <w:r w:rsidR="00436D66">
        <w:t xml:space="preserve"> </w:t>
      </w:r>
      <w:r>
        <w:t>є</w:t>
      </w:r>
      <w:r w:rsidR="00436D66">
        <w:t xml:space="preserve"> </w:t>
      </w:r>
      <w:r>
        <w:t>форма</w:t>
      </w:r>
      <w:r w:rsidR="00436D66">
        <w:t xml:space="preserve"> </w:t>
      </w:r>
      <w:r>
        <w:t>повідомлення</w:t>
      </w:r>
      <w:r w:rsidR="00436D66">
        <w:t xml:space="preserve"> </w:t>
      </w:r>
      <w:r>
        <w:t>про нього учневі/ учениці та батькам (Свідоцтво досягнень).</w:t>
      </w:r>
    </w:p>
    <w:p w14:paraId="2AA2A0C2" w14:textId="77777777" w:rsidR="0013314F" w:rsidRDefault="0010775E">
      <w:pPr>
        <w:spacing w:before="6" w:line="237" w:lineRule="auto"/>
        <w:ind w:left="536" w:right="549" w:firstLine="566"/>
        <w:jc w:val="both"/>
        <w:rPr>
          <w:i/>
          <w:sz w:val="24"/>
        </w:rPr>
      </w:pPr>
      <w:r>
        <w:rPr>
          <w:i/>
          <w:sz w:val="24"/>
        </w:rPr>
        <w:t>Учителі</w:t>
      </w:r>
      <w:r w:rsidR="00436D66">
        <w:rPr>
          <w:i/>
          <w:sz w:val="24"/>
        </w:rPr>
        <w:t xml:space="preserve"> </w:t>
      </w:r>
      <w:r>
        <w:rPr>
          <w:i/>
          <w:sz w:val="24"/>
        </w:rPr>
        <w:t>,які</w:t>
      </w:r>
      <w:r w:rsidR="00436D66">
        <w:rPr>
          <w:i/>
          <w:sz w:val="24"/>
        </w:rPr>
        <w:t xml:space="preserve"> </w:t>
      </w:r>
      <w:r>
        <w:rPr>
          <w:i/>
          <w:sz w:val="24"/>
        </w:rPr>
        <w:t>викладають</w:t>
      </w:r>
      <w:r w:rsidR="00436D66">
        <w:rPr>
          <w:i/>
          <w:sz w:val="24"/>
        </w:rPr>
        <w:t xml:space="preserve"> </w:t>
      </w:r>
      <w:r>
        <w:rPr>
          <w:i/>
          <w:sz w:val="24"/>
        </w:rPr>
        <w:t>навчальні</w:t>
      </w:r>
      <w:r w:rsidR="00436D66">
        <w:rPr>
          <w:i/>
          <w:sz w:val="24"/>
        </w:rPr>
        <w:t xml:space="preserve"> </w:t>
      </w:r>
      <w:r>
        <w:rPr>
          <w:i/>
          <w:sz w:val="24"/>
        </w:rPr>
        <w:t>предмети</w:t>
      </w:r>
      <w:r w:rsidR="00436D66">
        <w:rPr>
          <w:i/>
          <w:sz w:val="24"/>
        </w:rPr>
        <w:t xml:space="preserve"> </w:t>
      </w:r>
      <w:r>
        <w:rPr>
          <w:i/>
          <w:sz w:val="24"/>
        </w:rPr>
        <w:t>у</w:t>
      </w:r>
      <w:r w:rsidR="00436D66">
        <w:rPr>
          <w:i/>
          <w:sz w:val="24"/>
        </w:rPr>
        <w:t xml:space="preserve"> </w:t>
      </w:r>
      <w:r>
        <w:rPr>
          <w:i/>
          <w:sz w:val="24"/>
        </w:rPr>
        <w:t>початковій</w:t>
      </w:r>
      <w:r w:rsidR="00436D66">
        <w:rPr>
          <w:i/>
          <w:sz w:val="24"/>
        </w:rPr>
        <w:t xml:space="preserve"> </w:t>
      </w:r>
      <w:r>
        <w:rPr>
          <w:i/>
          <w:sz w:val="24"/>
        </w:rPr>
        <w:t>школі</w:t>
      </w:r>
      <w:r w:rsidR="00436D66">
        <w:rPr>
          <w:i/>
          <w:sz w:val="24"/>
        </w:rPr>
        <w:t xml:space="preserve"> </w:t>
      </w:r>
      <w:r>
        <w:rPr>
          <w:i/>
          <w:sz w:val="24"/>
        </w:rPr>
        <w:t>дають</w:t>
      </w:r>
      <w:r w:rsidR="00436D66">
        <w:rPr>
          <w:i/>
          <w:sz w:val="24"/>
        </w:rPr>
        <w:t xml:space="preserve"> </w:t>
      </w:r>
      <w:r>
        <w:rPr>
          <w:i/>
          <w:sz w:val="24"/>
        </w:rPr>
        <w:t xml:space="preserve">характеристику предметних </w:t>
      </w:r>
      <w:proofErr w:type="spellStart"/>
      <w:r>
        <w:rPr>
          <w:i/>
          <w:sz w:val="24"/>
        </w:rPr>
        <w:t>компетентностей</w:t>
      </w:r>
      <w:proofErr w:type="spellEnd"/>
      <w:r>
        <w:rPr>
          <w:i/>
          <w:sz w:val="24"/>
        </w:rPr>
        <w:t xml:space="preserve"> учня за </w:t>
      </w:r>
      <w:proofErr w:type="spellStart"/>
      <w:r>
        <w:rPr>
          <w:i/>
          <w:sz w:val="24"/>
        </w:rPr>
        <w:t>чотирирівневою</w:t>
      </w:r>
      <w:proofErr w:type="spellEnd"/>
      <w:r>
        <w:rPr>
          <w:i/>
          <w:sz w:val="24"/>
        </w:rPr>
        <w:t xml:space="preserve"> системою:</w:t>
      </w:r>
    </w:p>
    <w:p w14:paraId="3BFDEB59" w14:textId="77777777" w:rsidR="0013314F" w:rsidRDefault="0010775E">
      <w:pPr>
        <w:pStyle w:val="a6"/>
        <w:numPr>
          <w:ilvl w:val="0"/>
          <w:numId w:val="47"/>
        </w:numPr>
        <w:tabs>
          <w:tab w:val="left" w:pos="1822"/>
        </w:tabs>
        <w:spacing w:before="4"/>
        <w:ind w:left="1822" w:hanging="359"/>
        <w:rPr>
          <w:sz w:val="24"/>
        </w:rPr>
      </w:pPr>
      <w:r>
        <w:rPr>
          <w:sz w:val="24"/>
        </w:rPr>
        <w:t>«має</w:t>
      </w:r>
      <w:r w:rsidR="00436D66">
        <w:rPr>
          <w:sz w:val="24"/>
        </w:rPr>
        <w:t xml:space="preserve"> </w:t>
      </w:r>
      <w:r>
        <w:rPr>
          <w:sz w:val="24"/>
        </w:rPr>
        <w:t>значні</w:t>
      </w:r>
      <w:r w:rsidR="00436D66">
        <w:rPr>
          <w:sz w:val="24"/>
        </w:rPr>
        <w:t xml:space="preserve"> </w:t>
      </w:r>
      <w:r>
        <w:rPr>
          <w:spacing w:val="-2"/>
          <w:sz w:val="24"/>
        </w:rPr>
        <w:t>успіхи»,</w:t>
      </w:r>
    </w:p>
    <w:p w14:paraId="173A8A01" w14:textId="77777777" w:rsidR="0013314F" w:rsidRDefault="0010775E">
      <w:pPr>
        <w:pStyle w:val="a6"/>
        <w:numPr>
          <w:ilvl w:val="0"/>
          <w:numId w:val="47"/>
        </w:numPr>
        <w:tabs>
          <w:tab w:val="left" w:pos="1822"/>
        </w:tabs>
        <w:ind w:left="1822" w:hanging="359"/>
        <w:rPr>
          <w:sz w:val="24"/>
        </w:rPr>
      </w:pPr>
      <w:r>
        <w:rPr>
          <w:sz w:val="24"/>
        </w:rPr>
        <w:t>«демонструє</w:t>
      </w:r>
      <w:r w:rsidR="00436D66">
        <w:rPr>
          <w:sz w:val="24"/>
        </w:rPr>
        <w:t xml:space="preserve"> </w:t>
      </w:r>
      <w:r>
        <w:rPr>
          <w:sz w:val="24"/>
        </w:rPr>
        <w:t>помітний</w:t>
      </w:r>
      <w:r w:rsidR="00436D66">
        <w:rPr>
          <w:sz w:val="24"/>
        </w:rPr>
        <w:t xml:space="preserve"> </w:t>
      </w:r>
      <w:r>
        <w:rPr>
          <w:spacing w:val="-2"/>
          <w:sz w:val="24"/>
        </w:rPr>
        <w:t>прогрес»,</w:t>
      </w:r>
    </w:p>
    <w:p w14:paraId="3BCD0595" w14:textId="77777777" w:rsidR="0013314F" w:rsidRDefault="0010775E">
      <w:pPr>
        <w:pStyle w:val="a6"/>
        <w:numPr>
          <w:ilvl w:val="0"/>
          <w:numId w:val="47"/>
        </w:numPr>
        <w:tabs>
          <w:tab w:val="left" w:pos="1822"/>
        </w:tabs>
        <w:spacing w:before="2"/>
        <w:ind w:left="1822" w:hanging="359"/>
        <w:rPr>
          <w:sz w:val="24"/>
        </w:rPr>
      </w:pPr>
      <w:r>
        <w:rPr>
          <w:sz w:val="24"/>
        </w:rPr>
        <w:t>«досягає</w:t>
      </w:r>
      <w:r w:rsidR="00436D66">
        <w:rPr>
          <w:sz w:val="24"/>
        </w:rPr>
        <w:t xml:space="preserve"> </w:t>
      </w:r>
      <w:r>
        <w:rPr>
          <w:sz w:val="24"/>
        </w:rPr>
        <w:t>результату</w:t>
      </w:r>
      <w:r w:rsidR="00436D66">
        <w:rPr>
          <w:sz w:val="24"/>
        </w:rPr>
        <w:t xml:space="preserve"> </w:t>
      </w:r>
      <w:r>
        <w:rPr>
          <w:sz w:val="24"/>
        </w:rPr>
        <w:t>з</w:t>
      </w:r>
      <w:r w:rsidR="00436D66">
        <w:rPr>
          <w:sz w:val="24"/>
        </w:rPr>
        <w:t xml:space="preserve"> </w:t>
      </w:r>
      <w:r>
        <w:rPr>
          <w:sz w:val="24"/>
        </w:rPr>
        <w:t>допомогою</w:t>
      </w:r>
      <w:r w:rsidR="00436D66">
        <w:rPr>
          <w:sz w:val="24"/>
        </w:rPr>
        <w:t xml:space="preserve"> </w:t>
      </w:r>
      <w:r>
        <w:rPr>
          <w:spacing w:val="-2"/>
          <w:sz w:val="24"/>
        </w:rPr>
        <w:t>вчителя»,</w:t>
      </w:r>
    </w:p>
    <w:p w14:paraId="435BE7F7" w14:textId="77777777" w:rsidR="0013314F" w:rsidRDefault="0010775E">
      <w:pPr>
        <w:pStyle w:val="a6"/>
        <w:numPr>
          <w:ilvl w:val="0"/>
          <w:numId w:val="47"/>
        </w:numPr>
        <w:tabs>
          <w:tab w:val="left" w:pos="1822"/>
        </w:tabs>
        <w:ind w:left="1822" w:hanging="359"/>
        <w:rPr>
          <w:sz w:val="24"/>
        </w:rPr>
      </w:pPr>
      <w:r>
        <w:rPr>
          <w:sz w:val="24"/>
        </w:rPr>
        <w:t>«потребує</w:t>
      </w:r>
      <w:r w:rsidR="00436D66">
        <w:rPr>
          <w:sz w:val="24"/>
        </w:rPr>
        <w:t xml:space="preserve"> </w:t>
      </w:r>
      <w:r>
        <w:rPr>
          <w:sz w:val="24"/>
        </w:rPr>
        <w:t>значної</w:t>
      </w:r>
      <w:r w:rsidR="00436D66">
        <w:rPr>
          <w:sz w:val="24"/>
        </w:rPr>
        <w:t xml:space="preserve"> </w:t>
      </w:r>
      <w:r>
        <w:rPr>
          <w:sz w:val="24"/>
        </w:rPr>
        <w:t>уваги</w:t>
      </w:r>
      <w:r w:rsidR="00436D66">
        <w:rPr>
          <w:sz w:val="24"/>
        </w:rPr>
        <w:t xml:space="preserve"> </w:t>
      </w:r>
      <w:r>
        <w:rPr>
          <w:sz w:val="24"/>
        </w:rPr>
        <w:t xml:space="preserve">та </w:t>
      </w:r>
      <w:r>
        <w:rPr>
          <w:spacing w:val="-2"/>
          <w:sz w:val="24"/>
        </w:rPr>
        <w:t>допомоги».</w:t>
      </w:r>
    </w:p>
    <w:p w14:paraId="37DEC978" w14:textId="77777777" w:rsidR="0013314F" w:rsidRDefault="0010775E">
      <w:pPr>
        <w:pStyle w:val="21"/>
        <w:numPr>
          <w:ilvl w:val="1"/>
          <w:numId w:val="48"/>
        </w:numPr>
        <w:tabs>
          <w:tab w:val="left" w:pos="1601"/>
        </w:tabs>
        <w:spacing w:before="191" w:line="322" w:lineRule="exact"/>
        <w:ind w:left="1601" w:hanging="493"/>
      </w:pPr>
      <w:r>
        <w:t>ОЦІНЮВАННЯ</w:t>
      </w:r>
      <w:r w:rsidR="00436D66">
        <w:t xml:space="preserve"> </w:t>
      </w:r>
      <w:r>
        <w:t>НАВЧАЛЬНИХ</w:t>
      </w:r>
      <w:r w:rsidR="00436D66">
        <w:t xml:space="preserve"> </w:t>
      </w:r>
      <w:r>
        <w:t>ДОСЯГНЕНЬ</w:t>
      </w:r>
      <w:r w:rsidR="00436D66">
        <w:t xml:space="preserve"> </w:t>
      </w:r>
      <w:r>
        <w:t>УЧНІВ</w:t>
      </w:r>
      <w:r w:rsidR="00436D66">
        <w:t xml:space="preserve"> </w:t>
      </w:r>
      <w:r>
        <w:t>1-4</w:t>
      </w:r>
      <w:r w:rsidR="00436D66">
        <w:t xml:space="preserve"> </w:t>
      </w:r>
      <w:r>
        <w:rPr>
          <w:spacing w:val="-2"/>
        </w:rPr>
        <w:t>КЛАСІВ</w:t>
      </w:r>
    </w:p>
    <w:p w14:paraId="78E3D928" w14:textId="77777777" w:rsidR="0013314F" w:rsidRDefault="0010775E">
      <w:pPr>
        <w:pStyle w:val="31"/>
        <w:spacing w:line="319" w:lineRule="exact"/>
        <w:ind w:left="4426"/>
        <w:jc w:val="both"/>
      </w:pPr>
      <w:bookmarkStart w:id="1" w:name="Загальні_положення"/>
      <w:bookmarkEnd w:id="1"/>
      <w:r>
        <w:t>Загальні</w:t>
      </w:r>
      <w:r w:rsidR="00436D66">
        <w:t xml:space="preserve"> </w:t>
      </w:r>
      <w:r>
        <w:rPr>
          <w:spacing w:val="-2"/>
        </w:rPr>
        <w:t>положення</w:t>
      </w:r>
    </w:p>
    <w:p w14:paraId="580EC832" w14:textId="77777777" w:rsidR="0013314F" w:rsidRDefault="0010775E">
      <w:pPr>
        <w:pStyle w:val="a3"/>
        <w:ind w:right="545"/>
      </w:pPr>
      <w:r>
        <w:t xml:space="preserve">Оцінювання учнів початкової школи необхідно розглядати як процес отримання даних про </w:t>
      </w:r>
      <w:r w:rsidR="00B65A52">
        <w:t xml:space="preserve">стан сформованості </w:t>
      </w:r>
      <w:r>
        <w:t>результатів навчання</w:t>
      </w:r>
      <w:r w:rsidR="00B65A52">
        <w:t xml:space="preserve"> </w:t>
      </w:r>
      <w:r>
        <w:t>учнів, аналіз отриманих</w:t>
      </w:r>
      <w:r w:rsidR="00B65A52">
        <w:t xml:space="preserve"> </w:t>
      </w:r>
      <w:r>
        <w:t>даних</w:t>
      </w:r>
      <w:r w:rsidR="00B65A52">
        <w:t xml:space="preserve"> </w:t>
      </w:r>
      <w:r>
        <w:t>та формулювання на його основі суджень про об'єкт, який оцінюють.</w:t>
      </w:r>
    </w:p>
    <w:p w14:paraId="4A22F8F6" w14:textId="77777777" w:rsidR="0013314F" w:rsidRDefault="0013314F">
      <w:pPr>
        <w:sectPr w:rsidR="0013314F">
          <w:pgSz w:w="11910" w:h="16840"/>
          <w:pgMar w:top="480" w:right="160" w:bottom="700" w:left="880" w:header="0" w:footer="489" w:gutter="0"/>
          <w:cols w:space="720"/>
        </w:sectPr>
      </w:pPr>
    </w:p>
    <w:p w14:paraId="3AB5C431" w14:textId="77777777" w:rsidR="0013314F" w:rsidRDefault="0010775E" w:rsidP="00B65A52">
      <w:pPr>
        <w:pStyle w:val="a3"/>
        <w:spacing w:before="60"/>
        <w:ind w:right="547"/>
        <w:jc w:val="left"/>
      </w:pPr>
      <w:r>
        <w:lastRenderedPageBreak/>
        <w:t>Оцінювання доцільно здійснювати з метою створення сприятливих умов для розвитку талантів і здібностей кожного</w:t>
      </w:r>
      <w:r w:rsidR="00B65A52">
        <w:t xml:space="preserve"> </w:t>
      </w:r>
      <w:r>
        <w:t xml:space="preserve">учня/учениці, формування у нього/неї </w:t>
      </w:r>
      <w:proofErr w:type="spellStart"/>
      <w:r>
        <w:t>компетентностей</w:t>
      </w:r>
      <w:proofErr w:type="spellEnd"/>
      <w:r>
        <w:t xml:space="preserve"> та наскрізних</w:t>
      </w:r>
      <w:r w:rsidR="00B65A52">
        <w:t xml:space="preserve"> </w:t>
      </w:r>
      <w:r>
        <w:t>умінь</w:t>
      </w:r>
      <w:r w:rsidR="00B65A52">
        <w:t xml:space="preserve"> </w:t>
      </w:r>
      <w:r>
        <w:t>відповідно до вікових</w:t>
      </w:r>
      <w:r w:rsidR="00B65A52">
        <w:t xml:space="preserve"> </w:t>
      </w:r>
      <w:r>
        <w:t>та індивідуальних</w:t>
      </w:r>
      <w:r w:rsidR="00B65A52">
        <w:t xml:space="preserve"> </w:t>
      </w:r>
      <w:r>
        <w:t>психофізіологічних</w:t>
      </w:r>
      <w:r w:rsidR="00B65A52">
        <w:t xml:space="preserve"> </w:t>
      </w:r>
      <w:r>
        <w:t>особливостей</w:t>
      </w:r>
      <w:r w:rsidR="00B65A52">
        <w:t xml:space="preserve"> </w:t>
      </w:r>
      <w:r>
        <w:t xml:space="preserve">та потреб, а також визначення ступеня якості освітнього процесу та шляхів підвищення його </w:t>
      </w:r>
      <w:r>
        <w:rPr>
          <w:spacing w:val="-2"/>
        </w:rPr>
        <w:t>ефективності.</w:t>
      </w:r>
    </w:p>
    <w:p w14:paraId="6A3468EF" w14:textId="77777777" w:rsidR="0013314F" w:rsidRDefault="0010775E" w:rsidP="00B65A52">
      <w:pPr>
        <w:pStyle w:val="a3"/>
        <w:tabs>
          <w:tab w:val="left" w:pos="2541"/>
          <w:tab w:val="left" w:pos="4483"/>
          <w:tab w:val="left" w:pos="5778"/>
          <w:tab w:val="left" w:pos="7783"/>
          <w:tab w:val="left" w:pos="10094"/>
        </w:tabs>
        <w:spacing w:before="3"/>
        <w:ind w:right="546"/>
        <w:jc w:val="left"/>
      </w:pPr>
      <w:r>
        <w:t>Характерною</w:t>
      </w:r>
      <w:r w:rsidR="00B65A52">
        <w:t xml:space="preserve"> </w:t>
      </w:r>
      <w:r>
        <w:t>ознакою</w:t>
      </w:r>
      <w:r w:rsidR="00B65A52">
        <w:t xml:space="preserve"> </w:t>
      </w:r>
      <w:r>
        <w:t>оцінювання</w:t>
      </w:r>
      <w:r w:rsidR="00B65A52">
        <w:t xml:space="preserve"> </w:t>
      </w:r>
      <w:r>
        <w:t>є</w:t>
      </w:r>
      <w:r w:rsidR="00B65A52">
        <w:t xml:space="preserve"> </w:t>
      </w:r>
      <w:r>
        <w:t>рівноправна</w:t>
      </w:r>
      <w:r w:rsidR="00B65A52">
        <w:t xml:space="preserve"> </w:t>
      </w:r>
      <w:r>
        <w:t>взаємодія</w:t>
      </w:r>
      <w:r w:rsidR="00B65A52">
        <w:t xml:space="preserve"> </w:t>
      </w:r>
      <w:r>
        <w:t>учасників</w:t>
      </w:r>
      <w:r w:rsidR="00B65A52">
        <w:t xml:space="preserve"> </w:t>
      </w:r>
      <w:r>
        <w:t>освітнього</w:t>
      </w:r>
      <w:r w:rsidR="00B65A52">
        <w:t xml:space="preserve"> </w:t>
      </w:r>
      <w:r>
        <w:t xml:space="preserve">процесу, спрямована на формування суб'єктної позиції учня/учениці через активне залучення його/її до </w:t>
      </w:r>
      <w:proofErr w:type="spellStart"/>
      <w:r>
        <w:t>самооцінювання</w:t>
      </w:r>
      <w:proofErr w:type="spellEnd"/>
      <w:r>
        <w:t>/</w:t>
      </w:r>
      <w:proofErr w:type="spellStart"/>
      <w:r>
        <w:t>взаємооцінювання</w:t>
      </w:r>
      <w:proofErr w:type="spellEnd"/>
      <w:r>
        <w:t xml:space="preserve"> і</w:t>
      </w:r>
      <w:r w:rsidR="00B65A52">
        <w:t xml:space="preserve"> </w:t>
      </w:r>
      <w:r>
        <w:t>прийняття</w:t>
      </w:r>
      <w:r w:rsidR="00B65A52">
        <w:t xml:space="preserve"> </w:t>
      </w:r>
      <w:r>
        <w:t>рішень</w:t>
      </w:r>
      <w:r w:rsidR="00B65A52">
        <w:t xml:space="preserve"> </w:t>
      </w:r>
      <w:r>
        <w:t>щодо</w:t>
      </w:r>
      <w:r w:rsidR="00B65A52">
        <w:t xml:space="preserve"> </w:t>
      </w:r>
      <w:r>
        <w:t>подальшої</w:t>
      </w:r>
      <w:r w:rsidR="00B65A52">
        <w:t xml:space="preserve"> </w:t>
      </w:r>
      <w:r>
        <w:t>навчальної</w:t>
      </w:r>
      <w:r w:rsidR="00B65A52">
        <w:t xml:space="preserve"> </w:t>
      </w:r>
      <w:r>
        <w:t>діяльності.</w:t>
      </w:r>
      <w:r w:rsidR="00B65A52">
        <w:t xml:space="preserve"> </w:t>
      </w:r>
      <w:r>
        <w:t xml:space="preserve"> Відповідно до </w:t>
      </w:r>
      <w:hyperlink r:id="rId16">
        <w:proofErr w:type="spellStart"/>
        <w:r>
          <w:rPr>
            <w:u w:val="single"/>
          </w:rPr>
          <w:t>ЗаконуУкраїни</w:t>
        </w:r>
        <w:proofErr w:type="spellEnd"/>
        <w:r w:rsidR="00B65A52">
          <w:rPr>
            <w:u w:val="single"/>
          </w:rPr>
          <w:t xml:space="preserve"> </w:t>
        </w:r>
        <w:r>
          <w:rPr>
            <w:u w:val="single"/>
          </w:rPr>
          <w:t xml:space="preserve"> «Про</w:t>
        </w:r>
        <w:r w:rsidR="00B65A52">
          <w:rPr>
            <w:u w:val="single"/>
          </w:rPr>
          <w:t xml:space="preserve"> </w:t>
        </w:r>
        <w:r>
          <w:rPr>
            <w:u w:val="single"/>
          </w:rPr>
          <w:t xml:space="preserve"> загальну</w:t>
        </w:r>
        <w:r w:rsidR="00B65A52">
          <w:rPr>
            <w:u w:val="single"/>
          </w:rPr>
          <w:t xml:space="preserve"> </w:t>
        </w:r>
        <w:r>
          <w:rPr>
            <w:u w:val="single"/>
          </w:rPr>
          <w:t>середню освіту»</w:t>
        </w:r>
        <w:r>
          <w:t>,</w:t>
        </w:r>
      </w:hyperlink>
      <w:r w:rsidR="00B65A52">
        <w:t xml:space="preserve"> </w:t>
      </w:r>
      <w:r>
        <w:t xml:space="preserve"> оцінювання ґрунтується на принципах </w:t>
      </w:r>
      <w:proofErr w:type="spellStart"/>
      <w:r>
        <w:t>дитиноцентризму</w:t>
      </w:r>
      <w:proofErr w:type="spellEnd"/>
      <w:r>
        <w:t xml:space="preserve">, об'єктивності, доброчесності, справедливості, неупередженості, </w:t>
      </w:r>
      <w:r>
        <w:rPr>
          <w:spacing w:val="-2"/>
        </w:rPr>
        <w:t>систематичності,</w:t>
      </w:r>
      <w:r>
        <w:tab/>
      </w:r>
      <w:proofErr w:type="spellStart"/>
      <w:r>
        <w:rPr>
          <w:spacing w:val="-2"/>
        </w:rPr>
        <w:t>критеріальності</w:t>
      </w:r>
      <w:proofErr w:type="spellEnd"/>
      <w:r>
        <w:rPr>
          <w:spacing w:val="-2"/>
        </w:rPr>
        <w:t>,</w:t>
      </w:r>
      <w:r>
        <w:tab/>
      </w:r>
      <w:r>
        <w:rPr>
          <w:spacing w:val="-2"/>
        </w:rPr>
        <w:t>гнучкості,</w:t>
      </w:r>
      <w:r>
        <w:tab/>
      </w:r>
      <w:r>
        <w:rPr>
          <w:spacing w:val="-2"/>
        </w:rPr>
        <w:t>перспективності,</w:t>
      </w:r>
      <w:r>
        <w:tab/>
      </w:r>
      <w:r>
        <w:rPr>
          <w:spacing w:val="-2"/>
        </w:rPr>
        <w:t>диференційованості</w:t>
      </w:r>
      <w:r>
        <w:tab/>
      </w:r>
      <w:r>
        <w:rPr>
          <w:spacing w:val="-5"/>
        </w:rPr>
        <w:t>та</w:t>
      </w:r>
    </w:p>
    <w:p w14:paraId="77AA908E" w14:textId="77777777" w:rsidR="0013314F" w:rsidRDefault="0010775E" w:rsidP="00B65A52">
      <w:pPr>
        <w:pStyle w:val="a3"/>
        <w:ind w:firstLine="0"/>
        <w:jc w:val="left"/>
      </w:pPr>
      <w:r>
        <w:t>конфіденційності,</w:t>
      </w:r>
      <w:r w:rsidR="00B65A52">
        <w:t xml:space="preserve"> </w:t>
      </w:r>
      <w:r>
        <w:t>а</w:t>
      </w:r>
      <w:r w:rsidR="00B65A52">
        <w:t xml:space="preserve"> </w:t>
      </w:r>
      <w:r>
        <w:t>також</w:t>
      </w:r>
      <w:r w:rsidR="00B65A52">
        <w:t xml:space="preserve"> </w:t>
      </w:r>
      <w:r>
        <w:t>плановості,</w:t>
      </w:r>
      <w:r w:rsidR="00B65A52">
        <w:t xml:space="preserve"> </w:t>
      </w:r>
      <w:r>
        <w:t>чіткості,</w:t>
      </w:r>
      <w:r w:rsidR="00B65A52">
        <w:t xml:space="preserve"> </w:t>
      </w:r>
      <w:r>
        <w:t>прозорості,</w:t>
      </w:r>
      <w:r w:rsidR="00B65A52">
        <w:t xml:space="preserve"> </w:t>
      </w:r>
      <w:r>
        <w:t>відкритості,</w:t>
      </w:r>
      <w:r w:rsidR="00B65A52">
        <w:t xml:space="preserve"> </w:t>
      </w:r>
      <w:r>
        <w:rPr>
          <w:spacing w:val="-2"/>
        </w:rPr>
        <w:t>доброзичливості.</w:t>
      </w:r>
    </w:p>
    <w:p w14:paraId="6578A1D4" w14:textId="77777777" w:rsidR="0013314F" w:rsidRDefault="0010775E" w:rsidP="00B65A52">
      <w:pPr>
        <w:pStyle w:val="41"/>
        <w:spacing w:before="3"/>
        <w:jc w:val="left"/>
      </w:pPr>
      <w:r>
        <w:t>Основними</w:t>
      </w:r>
      <w:r w:rsidR="00B65A52">
        <w:t xml:space="preserve"> </w:t>
      </w:r>
      <w:r>
        <w:t>функціями</w:t>
      </w:r>
      <w:r w:rsidR="00B65A52">
        <w:t xml:space="preserve"> </w:t>
      </w:r>
      <w:proofErr w:type="spellStart"/>
      <w:r>
        <w:t>оцінювання</w:t>
      </w:r>
      <w:r>
        <w:rPr>
          <w:spacing w:val="-5"/>
        </w:rPr>
        <w:t>є</w:t>
      </w:r>
      <w:proofErr w:type="spellEnd"/>
      <w:r>
        <w:rPr>
          <w:spacing w:val="-5"/>
        </w:rPr>
        <w:t>:</w:t>
      </w:r>
    </w:p>
    <w:p w14:paraId="5FE520CC" w14:textId="77777777" w:rsidR="0013314F" w:rsidRDefault="0010775E">
      <w:pPr>
        <w:pStyle w:val="a6"/>
        <w:numPr>
          <w:ilvl w:val="0"/>
          <w:numId w:val="46"/>
        </w:numPr>
        <w:tabs>
          <w:tab w:val="left" w:pos="1668"/>
        </w:tabs>
        <w:spacing w:line="274" w:lineRule="exact"/>
        <w:ind w:left="1668" w:hanging="248"/>
        <w:rPr>
          <w:sz w:val="24"/>
        </w:rPr>
      </w:pPr>
      <w:r>
        <w:rPr>
          <w:spacing w:val="-2"/>
          <w:sz w:val="24"/>
        </w:rPr>
        <w:t>формувальна;</w:t>
      </w:r>
    </w:p>
    <w:p w14:paraId="742829B1" w14:textId="77777777" w:rsidR="0013314F" w:rsidRDefault="0010775E">
      <w:pPr>
        <w:pStyle w:val="a6"/>
        <w:numPr>
          <w:ilvl w:val="0"/>
          <w:numId w:val="46"/>
        </w:numPr>
        <w:tabs>
          <w:tab w:val="left" w:pos="1668"/>
        </w:tabs>
        <w:ind w:left="1668" w:hanging="248"/>
        <w:rPr>
          <w:sz w:val="24"/>
        </w:rPr>
      </w:pPr>
      <w:proofErr w:type="spellStart"/>
      <w:r>
        <w:rPr>
          <w:spacing w:val="-2"/>
          <w:sz w:val="24"/>
        </w:rPr>
        <w:t>діагностувальна</w:t>
      </w:r>
      <w:proofErr w:type="spellEnd"/>
      <w:r>
        <w:rPr>
          <w:spacing w:val="-2"/>
          <w:sz w:val="24"/>
        </w:rPr>
        <w:t>;</w:t>
      </w:r>
    </w:p>
    <w:p w14:paraId="43D4679B" w14:textId="77777777" w:rsidR="0013314F" w:rsidRDefault="0010775E">
      <w:pPr>
        <w:pStyle w:val="a6"/>
        <w:numPr>
          <w:ilvl w:val="0"/>
          <w:numId w:val="46"/>
        </w:numPr>
        <w:tabs>
          <w:tab w:val="left" w:pos="1668"/>
        </w:tabs>
        <w:spacing w:before="2"/>
        <w:ind w:left="1668" w:hanging="248"/>
        <w:rPr>
          <w:sz w:val="24"/>
        </w:rPr>
      </w:pPr>
      <w:r>
        <w:rPr>
          <w:spacing w:val="-2"/>
          <w:sz w:val="24"/>
        </w:rPr>
        <w:t>мотиваційно-</w:t>
      </w:r>
      <w:proofErr w:type="spellStart"/>
      <w:r>
        <w:rPr>
          <w:spacing w:val="-2"/>
          <w:sz w:val="24"/>
        </w:rPr>
        <w:t>стимулювальна</w:t>
      </w:r>
      <w:proofErr w:type="spellEnd"/>
      <w:r>
        <w:rPr>
          <w:spacing w:val="-2"/>
          <w:sz w:val="24"/>
        </w:rPr>
        <w:t>;</w:t>
      </w:r>
    </w:p>
    <w:p w14:paraId="46978C56" w14:textId="77777777" w:rsidR="0013314F" w:rsidRDefault="0010775E">
      <w:pPr>
        <w:pStyle w:val="a6"/>
        <w:numPr>
          <w:ilvl w:val="0"/>
          <w:numId w:val="46"/>
        </w:numPr>
        <w:tabs>
          <w:tab w:val="left" w:pos="1668"/>
        </w:tabs>
        <w:ind w:left="1668" w:hanging="248"/>
        <w:rPr>
          <w:sz w:val="24"/>
        </w:rPr>
      </w:pPr>
      <w:r>
        <w:rPr>
          <w:spacing w:val="-2"/>
          <w:sz w:val="24"/>
        </w:rPr>
        <w:t>розвивальна;</w:t>
      </w:r>
    </w:p>
    <w:p w14:paraId="3EEF8FB7" w14:textId="77777777" w:rsidR="0013314F" w:rsidRDefault="0010775E">
      <w:pPr>
        <w:pStyle w:val="a6"/>
        <w:numPr>
          <w:ilvl w:val="0"/>
          <w:numId w:val="46"/>
        </w:numPr>
        <w:tabs>
          <w:tab w:val="left" w:pos="1668"/>
        </w:tabs>
        <w:spacing w:before="3"/>
        <w:ind w:left="1668" w:hanging="248"/>
        <w:rPr>
          <w:sz w:val="24"/>
        </w:rPr>
      </w:pPr>
      <w:r>
        <w:rPr>
          <w:spacing w:val="-2"/>
          <w:sz w:val="24"/>
        </w:rPr>
        <w:t>орієнтувальна;</w:t>
      </w:r>
    </w:p>
    <w:p w14:paraId="07693C78" w14:textId="77777777" w:rsidR="0013314F" w:rsidRDefault="0010775E">
      <w:pPr>
        <w:pStyle w:val="a6"/>
        <w:numPr>
          <w:ilvl w:val="0"/>
          <w:numId w:val="46"/>
        </w:numPr>
        <w:tabs>
          <w:tab w:val="left" w:pos="1668"/>
        </w:tabs>
        <w:ind w:left="1668" w:hanging="248"/>
        <w:rPr>
          <w:sz w:val="24"/>
        </w:rPr>
      </w:pPr>
      <w:r>
        <w:rPr>
          <w:spacing w:val="-2"/>
          <w:sz w:val="24"/>
        </w:rPr>
        <w:t>коригувальна;</w:t>
      </w:r>
    </w:p>
    <w:p w14:paraId="6B418B07" w14:textId="77777777" w:rsidR="0013314F" w:rsidRDefault="0010775E">
      <w:pPr>
        <w:pStyle w:val="a6"/>
        <w:numPr>
          <w:ilvl w:val="0"/>
          <w:numId w:val="46"/>
        </w:numPr>
        <w:tabs>
          <w:tab w:val="left" w:pos="1668"/>
        </w:tabs>
        <w:spacing w:before="3"/>
        <w:ind w:left="1668" w:hanging="248"/>
        <w:rPr>
          <w:sz w:val="24"/>
        </w:rPr>
      </w:pPr>
      <w:r>
        <w:rPr>
          <w:spacing w:val="-2"/>
          <w:sz w:val="24"/>
        </w:rPr>
        <w:t>прогностична;</w:t>
      </w:r>
    </w:p>
    <w:p w14:paraId="4C7F77AA" w14:textId="77777777" w:rsidR="0013314F" w:rsidRDefault="0010775E">
      <w:pPr>
        <w:pStyle w:val="a6"/>
        <w:numPr>
          <w:ilvl w:val="0"/>
          <w:numId w:val="46"/>
        </w:numPr>
        <w:tabs>
          <w:tab w:val="left" w:pos="1668"/>
        </w:tabs>
        <w:ind w:left="1668" w:hanging="248"/>
        <w:rPr>
          <w:sz w:val="24"/>
        </w:rPr>
      </w:pPr>
      <w:proofErr w:type="spellStart"/>
      <w:r>
        <w:rPr>
          <w:spacing w:val="-2"/>
          <w:sz w:val="24"/>
        </w:rPr>
        <w:t>констатувальна</w:t>
      </w:r>
      <w:proofErr w:type="spellEnd"/>
      <w:r>
        <w:rPr>
          <w:spacing w:val="-2"/>
          <w:sz w:val="24"/>
        </w:rPr>
        <w:t>;</w:t>
      </w:r>
    </w:p>
    <w:p w14:paraId="511E92CB" w14:textId="77777777" w:rsidR="0013314F" w:rsidRDefault="0010775E">
      <w:pPr>
        <w:pStyle w:val="a6"/>
        <w:numPr>
          <w:ilvl w:val="0"/>
          <w:numId w:val="46"/>
        </w:numPr>
        <w:tabs>
          <w:tab w:val="left" w:pos="1668"/>
        </w:tabs>
        <w:spacing w:before="2"/>
        <w:ind w:left="1668" w:hanging="248"/>
        <w:rPr>
          <w:sz w:val="24"/>
        </w:rPr>
      </w:pPr>
      <w:r>
        <w:rPr>
          <w:spacing w:val="-2"/>
          <w:sz w:val="24"/>
        </w:rPr>
        <w:t>виховна.</w:t>
      </w:r>
    </w:p>
    <w:p w14:paraId="1CF24E04" w14:textId="77777777" w:rsidR="0013314F" w:rsidRDefault="0010775E">
      <w:pPr>
        <w:spacing w:line="247" w:lineRule="auto"/>
        <w:ind w:left="536" w:right="536" w:firstLine="566"/>
        <w:jc w:val="both"/>
        <w:rPr>
          <w:b/>
          <w:sz w:val="24"/>
        </w:rPr>
      </w:pPr>
      <w:r>
        <w:rPr>
          <w:sz w:val="24"/>
        </w:rPr>
        <w:t xml:space="preserve">Відповідно до мети оцінювання </w:t>
      </w:r>
      <w:r>
        <w:rPr>
          <w:b/>
          <w:sz w:val="24"/>
        </w:rPr>
        <w:t xml:space="preserve">пріоритетними є формувальна та </w:t>
      </w:r>
      <w:proofErr w:type="spellStart"/>
      <w:r>
        <w:rPr>
          <w:b/>
          <w:sz w:val="24"/>
        </w:rPr>
        <w:t>діагностувальна</w:t>
      </w:r>
      <w:proofErr w:type="spellEnd"/>
      <w:r>
        <w:rPr>
          <w:b/>
          <w:sz w:val="24"/>
        </w:rPr>
        <w:t xml:space="preserve"> функції оцінювання.</w:t>
      </w:r>
    </w:p>
    <w:p w14:paraId="16A7A1E2" w14:textId="77777777" w:rsidR="0013314F" w:rsidRDefault="0010775E">
      <w:pPr>
        <w:pStyle w:val="a3"/>
        <w:spacing w:line="259" w:lineRule="exact"/>
        <w:ind w:left="1103" w:firstLine="0"/>
      </w:pPr>
      <w:r>
        <w:t>Реалізацію</w:t>
      </w:r>
      <w:r w:rsidR="00B65A52">
        <w:t xml:space="preserve"> </w:t>
      </w:r>
      <w:proofErr w:type="spellStart"/>
      <w:r>
        <w:t>формувально</w:t>
      </w:r>
      <w:proofErr w:type="spellEnd"/>
      <w:r w:rsidR="00B65A52">
        <w:t xml:space="preserve"> </w:t>
      </w:r>
      <w:r>
        <w:t>функції</w:t>
      </w:r>
      <w:r w:rsidR="00B65A52">
        <w:t xml:space="preserve"> </w:t>
      </w:r>
      <w:r>
        <w:t>оцінювання</w:t>
      </w:r>
      <w:r w:rsidR="00B65A52">
        <w:t xml:space="preserve"> </w:t>
      </w:r>
      <w:r>
        <w:t>забезпечують</w:t>
      </w:r>
      <w:r w:rsidR="00B65A52">
        <w:t xml:space="preserve"> </w:t>
      </w:r>
      <w:r>
        <w:t>відстеженням</w:t>
      </w:r>
      <w:r w:rsidR="00B65A52">
        <w:t xml:space="preserve"> </w:t>
      </w:r>
      <w:r>
        <w:rPr>
          <w:spacing w:val="-2"/>
        </w:rPr>
        <w:t>динаміки</w:t>
      </w:r>
    </w:p>
    <w:p w14:paraId="37FA17F2" w14:textId="77777777" w:rsidR="0013314F" w:rsidRDefault="0010775E">
      <w:pPr>
        <w:pStyle w:val="a3"/>
        <w:spacing w:before="4" w:line="237" w:lineRule="auto"/>
        <w:ind w:right="554" w:firstLine="0"/>
      </w:pPr>
      <w:r>
        <w:t>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w:t>
      </w:r>
    </w:p>
    <w:p w14:paraId="10756546" w14:textId="77777777" w:rsidR="0013314F" w:rsidRDefault="0010775E">
      <w:pPr>
        <w:pStyle w:val="a3"/>
        <w:spacing w:before="4"/>
        <w:ind w:right="537"/>
      </w:pPr>
      <w:proofErr w:type="spellStart"/>
      <w:r>
        <w:t>Діагностувальна</w:t>
      </w:r>
      <w:proofErr w:type="spellEnd"/>
      <w:r>
        <w:t xml:space="preserve">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w:t>
      </w:r>
      <w:r w:rsidR="00B65A52">
        <w:t xml:space="preserve"> </w:t>
      </w:r>
      <w:r>
        <w:t>відстежити</w:t>
      </w:r>
      <w:r w:rsidR="00B65A52">
        <w:t xml:space="preserve"> </w:t>
      </w:r>
      <w:r>
        <w:t>динаміку</w:t>
      </w:r>
      <w:r w:rsidR="00B65A52">
        <w:t xml:space="preserve"> </w:t>
      </w:r>
      <w:r>
        <w:t>формування</w:t>
      </w:r>
      <w:r w:rsidR="00B65A52">
        <w:t xml:space="preserve"> </w:t>
      </w:r>
      <w:r>
        <w:t>результатів</w:t>
      </w:r>
      <w:r w:rsidR="00B65A52">
        <w:t xml:space="preserve"> </w:t>
      </w:r>
      <w:r>
        <w:t>навчання</w:t>
      </w:r>
      <w:r w:rsidR="00B65A52">
        <w:t xml:space="preserve"> </w:t>
      </w:r>
      <w:r>
        <w:t>та</w:t>
      </w:r>
      <w:r w:rsidR="00B65A52">
        <w:t xml:space="preserve"> </w:t>
      </w:r>
      <w:r>
        <w:t>спрогнозувати</w:t>
      </w:r>
      <w:r w:rsidR="00B65A52">
        <w:t xml:space="preserve"> </w:t>
      </w:r>
      <w:r>
        <w:t>їх</w:t>
      </w:r>
      <w:r w:rsidR="00B65A52">
        <w:t xml:space="preserve"> </w:t>
      </w:r>
      <w:r>
        <w:t>розвиток. Обидві функції взаємодоповнюють одна одну і зумовлюють особливості організації оцінювальної діяльності.</w:t>
      </w:r>
    </w:p>
    <w:p w14:paraId="02BAF76A" w14:textId="77777777" w:rsidR="0013314F" w:rsidRDefault="0010775E">
      <w:pPr>
        <w:pStyle w:val="a3"/>
        <w:ind w:right="542"/>
      </w:pPr>
      <w:r>
        <w:t xml:space="preserve">Об'єктами оцінювання є результати навчання учня/учениці, у тому числі процес їх </w:t>
      </w:r>
      <w:proofErr w:type="spellStart"/>
      <w:r>
        <w:t>досягненняним</w:t>
      </w:r>
      <w:proofErr w:type="spellEnd"/>
      <w:r>
        <w:t xml:space="preserve">/нею.Відповіднодопункту22статті1 </w:t>
      </w:r>
      <w:hyperlink r:id="rId17">
        <w:proofErr w:type="spellStart"/>
        <w:r>
          <w:rPr>
            <w:u w:val="single"/>
          </w:rPr>
          <w:t>ЗаконуУкраїни«Проосвіту»</w:t>
        </w:r>
      </w:hyperlink>
      <w:r>
        <w:t>результати</w:t>
      </w:r>
      <w:proofErr w:type="spellEnd"/>
      <w:r>
        <w:t xml:space="preserve">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w:t>
      </w:r>
    </w:p>
    <w:p w14:paraId="59B24DD6" w14:textId="77777777" w:rsidR="0013314F" w:rsidRDefault="0010775E">
      <w:pPr>
        <w:pStyle w:val="a3"/>
        <w:spacing w:before="1"/>
        <w:ind w:right="547"/>
      </w:pPr>
      <w:r>
        <w:t>Задля</w:t>
      </w:r>
      <w:r w:rsidR="00B65A52">
        <w:t xml:space="preserve"> </w:t>
      </w:r>
      <w:r>
        <w:t>здійснення</w:t>
      </w:r>
      <w:r w:rsidR="00B65A52">
        <w:t xml:space="preserve"> </w:t>
      </w:r>
      <w:r>
        <w:t>оцінювання</w:t>
      </w:r>
      <w:r w:rsidR="00B65A52">
        <w:t xml:space="preserve"> </w:t>
      </w:r>
      <w:r>
        <w:t>з урахуванням</w:t>
      </w:r>
      <w:r w:rsidR="00B65A52">
        <w:t xml:space="preserve"> </w:t>
      </w:r>
      <w:r>
        <w:t>вікових</w:t>
      </w:r>
      <w:r w:rsidR="00B65A52">
        <w:t xml:space="preserve"> </w:t>
      </w:r>
      <w:r>
        <w:t>особливостей</w:t>
      </w:r>
      <w:r w:rsidR="00B65A52">
        <w:t xml:space="preserve"> </w:t>
      </w:r>
      <w:r>
        <w:t>учнів</w:t>
      </w:r>
      <w:r w:rsidR="00B65A52">
        <w:t xml:space="preserve"> </w:t>
      </w:r>
      <w:r>
        <w:t>1–4</w:t>
      </w:r>
      <w:r w:rsidR="00B65A52">
        <w:t xml:space="preserve"> </w:t>
      </w:r>
      <w:r>
        <w:t>класів</w:t>
      </w:r>
      <w:r w:rsidR="00B65A52">
        <w:t xml:space="preserve"> </w:t>
      </w:r>
      <w:r>
        <w:t>щодо можливостей оволодіння певними складниками результатів навчання серед них пропонуємо виокремлювати об'єктивні результати навчання та особистісні надбання учня/учениці, які він/вона виявляє у процесі досягнення результату навчання.</w:t>
      </w:r>
    </w:p>
    <w:p w14:paraId="2860EAA8" w14:textId="77777777" w:rsidR="0013314F" w:rsidRDefault="0010775E">
      <w:pPr>
        <w:pStyle w:val="a3"/>
        <w:spacing w:before="3" w:line="237" w:lineRule="auto"/>
        <w:ind w:right="552"/>
      </w:pPr>
      <w:r>
        <w:t>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w:t>
      </w:r>
    </w:p>
    <w:p w14:paraId="2916E654" w14:textId="77777777" w:rsidR="0013314F" w:rsidRDefault="0010775E">
      <w:pPr>
        <w:pStyle w:val="a6"/>
        <w:numPr>
          <w:ilvl w:val="2"/>
          <w:numId w:val="48"/>
        </w:numPr>
        <w:tabs>
          <w:tab w:val="left" w:pos="1254"/>
        </w:tabs>
        <w:spacing w:before="3" w:line="240" w:lineRule="auto"/>
        <w:ind w:left="536" w:right="552" w:firstLine="566"/>
        <w:jc w:val="both"/>
        <w:rPr>
          <w:rFonts w:ascii="Symbol" w:hAnsi="Symbol"/>
          <w:sz w:val="20"/>
        </w:rPr>
      </w:pPr>
      <w:r>
        <w:rPr>
          <w:b/>
          <w:sz w:val="24"/>
        </w:rPr>
        <w:t>формувального</w:t>
      </w:r>
      <w:r w:rsidR="00B65A52">
        <w:rPr>
          <w:b/>
          <w:sz w:val="24"/>
        </w:rPr>
        <w:t xml:space="preserve"> </w:t>
      </w:r>
      <w:r>
        <w:rPr>
          <w:sz w:val="24"/>
        </w:rPr>
        <w:t>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14:paraId="6E8F004D" w14:textId="77777777" w:rsidR="0013314F" w:rsidRDefault="0010775E">
      <w:pPr>
        <w:pStyle w:val="a6"/>
        <w:numPr>
          <w:ilvl w:val="2"/>
          <w:numId w:val="48"/>
        </w:numPr>
        <w:tabs>
          <w:tab w:val="left" w:pos="1254"/>
        </w:tabs>
        <w:spacing w:line="240" w:lineRule="auto"/>
        <w:ind w:left="536" w:right="545" w:firstLine="566"/>
        <w:jc w:val="both"/>
        <w:rPr>
          <w:rFonts w:ascii="Symbol" w:hAnsi="Symbol"/>
          <w:sz w:val="20"/>
        </w:rPr>
      </w:pPr>
      <w:r>
        <w:rPr>
          <w:b/>
          <w:sz w:val="24"/>
        </w:rPr>
        <w:t>підсумкового</w:t>
      </w:r>
      <w:r w:rsidR="00B65A52">
        <w:rPr>
          <w:b/>
          <w:sz w:val="24"/>
        </w:rPr>
        <w:t xml:space="preserve"> </w:t>
      </w:r>
      <w:r>
        <w:rPr>
          <w:sz w:val="24"/>
        </w:rPr>
        <w:t>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w:t>
      </w:r>
    </w:p>
    <w:p w14:paraId="7F0B775D" w14:textId="77777777" w:rsidR="0013314F" w:rsidRDefault="0010775E">
      <w:pPr>
        <w:pStyle w:val="a3"/>
        <w:spacing w:before="1"/>
        <w:ind w:right="541"/>
      </w:pPr>
      <w:r>
        <w:t>Оцінювання передбачає організацію діяльності учнів задля отримання даних про стан сформованості очікуваних результатів навчання, визначених учителем для певного заняття/системи занять з певної</w:t>
      </w:r>
      <w:r w:rsidR="00B65A52">
        <w:t xml:space="preserve"> </w:t>
      </w:r>
      <w:r>
        <w:t>програмової</w:t>
      </w:r>
      <w:r w:rsidR="00B65A52">
        <w:t xml:space="preserve"> </w:t>
      </w:r>
      <w:r>
        <w:t>теми на</w:t>
      </w:r>
      <w:r w:rsidR="00B65A52">
        <w:t xml:space="preserve"> </w:t>
      </w:r>
      <w:r>
        <w:t>основі</w:t>
      </w:r>
      <w:r w:rsidR="00B65A52">
        <w:t xml:space="preserve"> </w:t>
      </w:r>
      <w:r>
        <w:t>освітньої</w:t>
      </w:r>
      <w:r w:rsidR="00B65A52">
        <w:t xml:space="preserve"> </w:t>
      </w:r>
      <w:r>
        <w:t>програми закладу</w:t>
      </w:r>
      <w:r w:rsidR="00B65A52">
        <w:t xml:space="preserve"> </w:t>
      </w:r>
      <w:r>
        <w:t>освіти.</w:t>
      </w:r>
    </w:p>
    <w:p w14:paraId="75EF327A" w14:textId="77777777" w:rsidR="0013314F" w:rsidRDefault="0013314F">
      <w:pPr>
        <w:sectPr w:rsidR="0013314F">
          <w:pgSz w:w="11910" w:h="16840"/>
          <w:pgMar w:top="480" w:right="160" w:bottom="700" w:left="880" w:header="0" w:footer="489" w:gutter="0"/>
          <w:cols w:space="720"/>
        </w:sectPr>
      </w:pPr>
    </w:p>
    <w:p w14:paraId="747070B9" w14:textId="77777777" w:rsidR="0013314F" w:rsidRDefault="0010775E">
      <w:pPr>
        <w:pStyle w:val="a3"/>
        <w:spacing w:before="60"/>
        <w:ind w:right="536"/>
      </w:pPr>
      <w:r>
        <w:lastRenderedPageBreak/>
        <w:t>Залежно від дидактичної мети й пріоритетної функції оцінювання, особливостей змісту навчального</w:t>
      </w:r>
      <w:r w:rsidR="006470EB">
        <w:t xml:space="preserve"> </w:t>
      </w:r>
      <w:r>
        <w:t>предмета/інтегрованого курсу та з урахуванням етапу опанування програмовим матеріалом</w:t>
      </w:r>
      <w:r w:rsidR="006470EB">
        <w:t xml:space="preserve"> </w:t>
      </w:r>
      <w:proofErr w:type="spellStart"/>
      <w:r>
        <w:t>уцілому</w:t>
      </w:r>
      <w:proofErr w:type="spellEnd"/>
      <w:r w:rsidR="006470EB">
        <w:t xml:space="preserve"> </w:t>
      </w:r>
      <w:r>
        <w:t>та</w:t>
      </w:r>
      <w:r w:rsidR="006470EB">
        <w:t xml:space="preserve"> </w:t>
      </w:r>
      <w:r>
        <w:t>етапу</w:t>
      </w:r>
      <w:r w:rsidR="006470EB">
        <w:t xml:space="preserve"> </w:t>
      </w:r>
      <w:r>
        <w:t>опанування</w:t>
      </w:r>
      <w:r w:rsidR="006470EB">
        <w:t xml:space="preserve"> </w:t>
      </w:r>
      <w:r>
        <w:t>очікуваним</w:t>
      </w:r>
      <w:r w:rsidR="006470EB">
        <w:t xml:space="preserve"> </w:t>
      </w:r>
      <w:r>
        <w:t>результатом</w:t>
      </w:r>
      <w:r w:rsidR="006470EB">
        <w:t xml:space="preserve"> </w:t>
      </w:r>
      <w:r>
        <w:t>навчання</w:t>
      </w:r>
      <w:r w:rsidR="006470EB">
        <w:t xml:space="preserve"> </w:t>
      </w:r>
      <w:r>
        <w:t>зокрема</w:t>
      </w:r>
      <w:r w:rsidR="006470EB">
        <w:t xml:space="preserve"> </w:t>
      </w:r>
      <w:r>
        <w:t>отримання даних пропонуємо здійснювати під час різних видів навчально-пізнавальної діяльності учнів, яка може бути:</w:t>
      </w:r>
    </w:p>
    <w:p w14:paraId="18A15388" w14:textId="77777777" w:rsidR="0013314F" w:rsidRDefault="0010775E">
      <w:pPr>
        <w:pStyle w:val="a3"/>
        <w:spacing w:before="3" w:line="275" w:lineRule="exact"/>
        <w:ind w:left="1103" w:firstLine="0"/>
      </w:pPr>
      <w:proofErr w:type="spellStart"/>
      <w:r>
        <w:t>за</w:t>
      </w:r>
      <w:r>
        <w:rPr>
          <w:spacing w:val="-2"/>
        </w:rPr>
        <w:t>формою</w:t>
      </w:r>
      <w:proofErr w:type="spellEnd"/>
      <w:r>
        <w:rPr>
          <w:spacing w:val="-2"/>
        </w:rPr>
        <w:t>:</w:t>
      </w:r>
    </w:p>
    <w:p w14:paraId="000E58A9" w14:textId="77777777" w:rsidR="0013314F" w:rsidRDefault="0010775E">
      <w:pPr>
        <w:pStyle w:val="a6"/>
        <w:numPr>
          <w:ilvl w:val="0"/>
          <w:numId w:val="45"/>
        </w:numPr>
        <w:tabs>
          <w:tab w:val="left" w:pos="1246"/>
        </w:tabs>
        <w:spacing w:line="242" w:lineRule="auto"/>
        <w:ind w:right="5341" w:firstLine="0"/>
        <w:jc w:val="both"/>
        <w:rPr>
          <w:sz w:val="24"/>
        </w:rPr>
      </w:pPr>
      <w:proofErr w:type="spellStart"/>
      <w:r>
        <w:rPr>
          <w:i/>
          <w:sz w:val="24"/>
        </w:rPr>
        <w:t>індивідуальною,груповою,фронтальною</w:t>
      </w:r>
      <w:proofErr w:type="spellEnd"/>
      <w:r>
        <w:rPr>
          <w:sz w:val="24"/>
        </w:rPr>
        <w:t>; за способом виконання:</w:t>
      </w:r>
    </w:p>
    <w:p w14:paraId="416BED1D" w14:textId="77777777" w:rsidR="0013314F" w:rsidRDefault="0010775E">
      <w:pPr>
        <w:pStyle w:val="a6"/>
        <w:numPr>
          <w:ilvl w:val="0"/>
          <w:numId w:val="45"/>
        </w:numPr>
        <w:tabs>
          <w:tab w:val="left" w:pos="1245"/>
        </w:tabs>
        <w:spacing w:line="240" w:lineRule="auto"/>
        <w:ind w:left="536" w:right="547" w:firstLine="566"/>
        <w:jc w:val="both"/>
        <w:rPr>
          <w:sz w:val="24"/>
        </w:rPr>
      </w:pPr>
      <w:r>
        <w:rPr>
          <w:i/>
          <w:sz w:val="24"/>
        </w:rPr>
        <w:t>усною</w:t>
      </w:r>
      <w:r>
        <w:rPr>
          <w:sz w:val="24"/>
        </w:rPr>
        <w:t xml:space="preserve">(бесіда, розповідь, переказ, діалог тощо), </w:t>
      </w:r>
      <w:r>
        <w:rPr>
          <w:i/>
          <w:sz w:val="24"/>
        </w:rPr>
        <w:t>письмовою</w:t>
      </w:r>
      <w:r>
        <w:rPr>
          <w:sz w:val="24"/>
        </w:rPr>
        <w:t xml:space="preserve">(окремі навчальні завдання, у тому числі тестові, </w:t>
      </w:r>
      <w:proofErr w:type="spellStart"/>
      <w:r>
        <w:rPr>
          <w:sz w:val="24"/>
        </w:rPr>
        <w:t>компетентнісні</w:t>
      </w:r>
      <w:proofErr w:type="spellEnd"/>
      <w:r>
        <w:rPr>
          <w:sz w:val="24"/>
        </w:rPr>
        <w:t xml:space="preserve"> завдання, перекази, диктанти тощо, а також </w:t>
      </w:r>
      <w:r w:rsidR="006470EB">
        <w:rPr>
          <w:sz w:val="24"/>
        </w:rPr>
        <w:t xml:space="preserve">діагносту вальні </w:t>
      </w:r>
      <w:r>
        <w:rPr>
          <w:sz w:val="24"/>
        </w:rPr>
        <w:t>роботи),</w:t>
      </w:r>
      <w:r>
        <w:rPr>
          <w:i/>
          <w:sz w:val="24"/>
        </w:rPr>
        <w:t>практичною</w:t>
      </w:r>
      <w:r>
        <w:rPr>
          <w:sz w:val="24"/>
        </w:rPr>
        <w:t>(дослід,</w:t>
      </w:r>
      <w:r w:rsidR="006470EB">
        <w:rPr>
          <w:sz w:val="24"/>
        </w:rPr>
        <w:t xml:space="preserve"> </w:t>
      </w:r>
      <w:r>
        <w:rPr>
          <w:sz w:val="24"/>
        </w:rPr>
        <w:t>практична</w:t>
      </w:r>
      <w:r w:rsidR="006470EB">
        <w:rPr>
          <w:sz w:val="24"/>
        </w:rPr>
        <w:t xml:space="preserve"> </w:t>
      </w:r>
      <w:r>
        <w:rPr>
          <w:sz w:val="24"/>
        </w:rPr>
        <w:t>робота,</w:t>
      </w:r>
      <w:r w:rsidR="006470EB">
        <w:rPr>
          <w:sz w:val="24"/>
        </w:rPr>
        <w:t xml:space="preserve"> </w:t>
      </w:r>
      <w:r>
        <w:rPr>
          <w:sz w:val="24"/>
        </w:rPr>
        <w:t>навчальний</w:t>
      </w:r>
      <w:r w:rsidR="006470EB">
        <w:rPr>
          <w:sz w:val="24"/>
        </w:rPr>
        <w:t xml:space="preserve"> </w:t>
      </w:r>
      <w:proofErr w:type="spellStart"/>
      <w:r>
        <w:rPr>
          <w:sz w:val="24"/>
        </w:rPr>
        <w:t>проєкт,учнівське</w:t>
      </w:r>
      <w:proofErr w:type="spellEnd"/>
      <w:r>
        <w:rPr>
          <w:sz w:val="24"/>
        </w:rPr>
        <w:t xml:space="preserve"> портфоліо, спостереження, робота з картами, заповнення таблиць, побудова схем, моделей тощо), </w:t>
      </w:r>
      <w:r>
        <w:rPr>
          <w:i/>
          <w:sz w:val="24"/>
        </w:rPr>
        <w:t>програмованою</w:t>
      </w:r>
      <w:r>
        <w:rPr>
          <w:sz w:val="24"/>
        </w:rPr>
        <w:t>(з використанням «електронних засобів навчання, дозволених для використання в закладах загальної середньої освіти).</w:t>
      </w:r>
    </w:p>
    <w:p w14:paraId="64744155" w14:textId="77777777" w:rsidR="0013314F" w:rsidRDefault="0010775E">
      <w:pPr>
        <w:pStyle w:val="a3"/>
        <w:ind w:right="536"/>
      </w:pPr>
      <w:r>
        <w:t>З урахуванням опрацьованого програмового матеріалу відповідно до календарно- тематичного плану та готовності учнів виконувати завдання вчитель самостійно може визначати</w:t>
      </w:r>
      <w:r w:rsidR="006470EB">
        <w:t xml:space="preserve"> </w:t>
      </w:r>
      <w:r>
        <w:t>форму,</w:t>
      </w:r>
      <w:r w:rsidR="006470EB">
        <w:t xml:space="preserve"> </w:t>
      </w:r>
      <w:r>
        <w:t>спосіб,</w:t>
      </w:r>
      <w:r w:rsidR="006470EB">
        <w:t xml:space="preserve"> </w:t>
      </w:r>
      <w:r>
        <w:t>зміст,</w:t>
      </w:r>
      <w:r w:rsidR="006470EB">
        <w:t xml:space="preserve"> </w:t>
      </w:r>
      <w:r>
        <w:t>час</w:t>
      </w:r>
      <w:r w:rsidR="006470EB">
        <w:t xml:space="preserve"> </w:t>
      </w:r>
      <w:r>
        <w:t>виконання</w:t>
      </w:r>
      <w:r w:rsidR="006470EB">
        <w:t xml:space="preserve"> </w:t>
      </w:r>
      <w:r>
        <w:t>навчально-пізнавальної</w:t>
      </w:r>
      <w:r w:rsidR="006470EB">
        <w:t xml:space="preserve"> </w:t>
      </w:r>
      <w:r>
        <w:t>діяльності</w:t>
      </w:r>
      <w:r w:rsidR="006470EB">
        <w:t xml:space="preserve"> </w:t>
      </w:r>
      <w:r>
        <w:t>і</w:t>
      </w:r>
      <w:r w:rsidR="006470EB">
        <w:t xml:space="preserve"> </w:t>
      </w:r>
      <w:r>
        <w:t>фіксувати їх у планах-конспектах уроків/занять.</w:t>
      </w:r>
    </w:p>
    <w:p w14:paraId="5AFB5283" w14:textId="77777777" w:rsidR="0013314F" w:rsidRDefault="0010775E">
      <w:pPr>
        <w:pStyle w:val="a3"/>
        <w:ind w:right="546"/>
      </w:pPr>
      <w:r>
        <w:t>З урахуванням мети оцінювання змінено підходи до вираження оцінки. На заміну узагальненій бальній оцінці навчальних досягнень учнів з предмета вивчення/інтегрованого курсу пропонуємо використовувати вербальну оцінку окремих результатів навчання учня/учениці з предмета вивчення, інтегрованого курсу (освітньої галузі), яка окрім оцінювального судження про досягнення може ще називати і рівень результату навчання.</w:t>
      </w:r>
    </w:p>
    <w:p w14:paraId="7699565C" w14:textId="77777777" w:rsidR="0013314F" w:rsidRDefault="0010775E">
      <w:pPr>
        <w:pStyle w:val="a3"/>
        <w:ind w:right="545"/>
      </w:pPr>
      <w:r>
        <w:t xml:space="preserve">Задля уніфікації термінів та зручності їх використання в практичній діяльності пропонуємо оцінювальне судження називати </w:t>
      </w:r>
      <w:r>
        <w:rPr>
          <w:b/>
        </w:rPr>
        <w:t>вербальною оцінкою</w:t>
      </w:r>
      <w:r>
        <w:t xml:space="preserve">, оцінювальне судження із зазначенням рівня результату - </w:t>
      </w:r>
      <w:proofErr w:type="spellStart"/>
      <w:r>
        <w:rPr>
          <w:b/>
        </w:rPr>
        <w:t>рівневою</w:t>
      </w:r>
      <w:proofErr w:type="spellEnd"/>
      <w:r>
        <w:rPr>
          <w:b/>
        </w:rPr>
        <w:t xml:space="preserve"> оцінкою</w:t>
      </w:r>
      <w:r>
        <w:t>.</w:t>
      </w:r>
    </w:p>
    <w:p w14:paraId="73930167" w14:textId="77777777" w:rsidR="0013314F" w:rsidRDefault="0010775E">
      <w:pPr>
        <w:pStyle w:val="a3"/>
        <w:ind w:right="555"/>
      </w:pPr>
      <w:r>
        <w:rPr>
          <w:b/>
        </w:rPr>
        <w:t xml:space="preserve">Вербальну і </w:t>
      </w:r>
      <w:proofErr w:type="spellStart"/>
      <w:r>
        <w:rPr>
          <w:b/>
        </w:rPr>
        <w:t>рівневу</w:t>
      </w:r>
      <w:proofErr w:type="spellEnd"/>
      <w:r>
        <w:rPr>
          <w:b/>
        </w:rPr>
        <w:t xml:space="preserve"> </w:t>
      </w:r>
      <w:proofErr w:type="spellStart"/>
      <w:r>
        <w:rPr>
          <w:b/>
        </w:rPr>
        <w:t>оцінки</w:t>
      </w:r>
      <w:r>
        <w:t>можуть</w:t>
      </w:r>
      <w:proofErr w:type="spellEnd"/>
      <w:r>
        <w:t xml:space="preserve"> виражати як усно, так і письмово. Рекомендуємо характеризувати процес навчання та його результати доброзичливими, лаконічними, чіткими, об'єктивними, конкретними оцінювальними судженнями. Рівень результату навчання рекомендуємо визначати з урахуванням динаміки його досягнення та позначати буквами:</w:t>
      </w:r>
    </w:p>
    <w:p w14:paraId="69A9C187" w14:textId="77777777" w:rsidR="0013314F" w:rsidRDefault="0010775E">
      <w:pPr>
        <w:pStyle w:val="a6"/>
        <w:numPr>
          <w:ilvl w:val="1"/>
          <w:numId w:val="45"/>
        </w:numPr>
        <w:tabs>
          <w:tab w:val="left" w:pos="1529"/>
        </w:tabs>
        <w:ind w:left="1529" w:hanging="109"/>
        <w:rPr>
          <w:sz w:val="24"/>
        </w:rPr>
      </w:pPr>
      <w:r>
        <w:rPr>
          <w:sz w:val="24"/>
        </w:rPr>
        <w:t>«початковий»</w:t>
      </w:r>
      <w:r>
        <w:rPr>
          <w:spacing w:val="-4"/>
          <w:sz w:val="24"/>
        </w:rPr>
        <w:t>(П);</w:t>
      </w:r>
    </w:p>
    <w:p w14:paraId="307254A6" w14:textId="77777777" w:rsidR="0013314F" w:rsidRDefault="0010775E">
      <w:pPr>
        <w:pStyle w:val="a6"/>
        <w:numPr>
          <w:ilvl w:val="1"/>
          <w:numId w:val="45"/>
        </w:numPr>
        <w:tabs>
          <w:tab w:val="left" w:pos="1529"/>
        </w:tabs>
        <w:ind w:left="1529" w:hanging="109"/>
        <w:rPr>
          <w:sz w:val="24"/>
        </w:rPr>
      </w:pPr>
      <w:r>
        <w:rPr>
          <w:sz w:val="24"/>
        </w:rPr>
        <w:t>«середній»</w:t>
      </w:r>
      <w:r>
        <w:rPr>
          <w:spacing w:val="-4"/>
          <w:sz w:val="24"/>
        </w:rPr>
        <w:t>(С);</w:t>
      </w:r>
    </w:p>
    <w:p w14:paraId="2D2640C5" w14:textId="77777777" w:rsidR="0013314F" w:rsidRDefault="0010775E">
      <w:pPr>
        <w:pStyle w:val="a6"/>
        <w:numPr>
          <w:ilvl w:val="1"/>
          <w:numId w:val="45"/>
        </w:numPr>
        <w:tabs>
          <w:tab w:val="left" w:pos="1529"/>
        </w:tabs>
        <w:ind w:left="1529" w:hanging="109"/>
        <w:rPr>
          <w:sz w:val="24"/>
        </w:rPr>
      </w:pPr>
      <w:r>
        <w:rPr>
          <w:sz w:val="24"/>
        </w:rPr>
        <w:t>«достатній»</w:t>
      </w:r>
      <w:r>
        <w:rPr>
          <w:spacing w:val="-4"/>
          <w:sz w:val="24"/>
        </w:rPr>
        <w:t>(Д);</w:t>
      </w:r>
    </w:p>
    <w:p w14:paraId="2F8F7E97" w14:textId="77777777" w:rsidR="0013314F" w:rsidRDefault="0010775E">
      <w:pPr>
        <w:pStyle w:val="a6"/>
        <w:numPr>
          <w:ilvl w:val="1"/>
          <w:numId w:val="45"/>
        </w:numPr>
        <w:tabs>
          <w:tab w:val="left" w:pos="1529"/>
        </w:tabs>
        <w:ind w:left="1529" w:hanging="109"/>
        <w:rPr>
          <w:sz w:val="24"/>
        </w:rPr>
      </w:pPr>
      <w:r>
        <w:rPr>
          <w:sz w:val="24"/>
        </w:rPr>
        <w:t>«високий</w:t>
      </w:r>
      <w:r>
        <w:rPr>
          <w:spacing w:val="-4"/>
          <w:sz w:val="24"/>
        </w:rPr>
        <w:t>(В)».</w:t>
      </w:r>
    </w:p>
    <w:p w14:paraId="2EF82319" w14:textId="77777777" w:rsidR="0013314F" w:rsidRDefault="0010775E">
      <w:pPr>
        <w:ind w:left="536" w:right="544" w:firstLine="566"/>
        <w:jc w:val="both"/>
        <w:rPr>
          <w:sz w:val="24"/>
        </w:rPr>
      </w:pPr>
      <w:r>
        <w:rPr>
          <w:sz w:val="24"/>
        </w:rPr>
        <w:t xml:space="preserve">Результат оцінювання </w:t>
      </w:r>
      <w:r>
        <w:rPr>
          <w:b/>
          <w:sz w:val="24"/>
        </w:rPr>
        <w:t xml:space="preserve">особистісних надбань учня/учениці </w:t>
      </w:r>
      <w:r>
        <w:rPr>
          <w:sz w:val="24"/>
        </w:rPr>
        <w:t xml:space="preserve">у 1–4 класах рекомендуємо </w:t>
      </w:r>
      <w:proofErr w:type="spellStart"/>
      <w:r>
        <w:rPr>
          <w:sz w:val="24"/>
        </w:rPr>
        <w:t>виражати</w:t>
      </w:r>
      <w:r>
        <w:rPr>
          <w:b/>
          <w:sz w:val="24"/>
        </w:rPr>
        <w:t>вербальною</w:t>
      </w:r>
      <w:proofErr w:type="spellEnd"/>
      <w:r>
        <w:rPr>
          <w:b/>
          <w:sz w:val="24"/>
        </w:rPr>
        <w:t xml:space="preserve"> оцінкою, а об'єктивних результатів навчання учня/учениці </w:t>
      </w:r>
      <w:r>
        <w:rPr>
          <w:sz w:val="24"/>
        </w:rPr>
        <w:t xml:space="preserve">у 1–2 класах – </w:t>
      </w:r>
      <w:r>
        <w:rPr>
          <w:b/>
          <w:sz w:val="24"/>
        </w:rPr>
        <w:t>вербальною оцінкою</w:t>
      </w:r>
      <w:r>
        <w:rPr>
          <w:sz w:val="24"/>
        </w:rPr>
        <w:t xml:space="preserve">, у 3–4 класах – </w:t>
      </w:r>
      <w:proofErr w:type="spellStart"/>
      <w:r>
        <w:rPr>
          <w:b/>
          <w:sz w:val="24"/>
        </w:rPr>
        <w:t>рівневою</w:t>
      </w:r>
      <w:proofErr w:type="spellEnd"/>
      <w:r>
        <w:rPr>
          <w:b/>
          <w:sz w:val="24"/>
        </w:rPr>
        <w:t xml:space="preserve"> оцінкою </w:t>
      </w:r>
      <w:r>
        <w:rPr>
          <w:sz w:val="24"/>
        </w:rPr>
        <w:t>на підставі рішення педагогічної ради.</w:t>
      </w:r>
    </w:p>
    <w:p w14:paraId="0067516C" w14:textId="77777777" w:rsidR="0013314F" w:rsidRDefault="0010775E">
      <w:pPr>
        <w:pStyle w:val="a3"/>
        <w:spacing w:before="1"/>
        <w:ind w:right="539"/>
      </w:pPr>
      <w:r>
        <w:t>Оцінка є конфіденційною інформацією, доступною лише для учня/учениці та його/її батьків (або осіб, що їх замінюють). Інформування батьків про результати навчання може відбуватись</w:t>
      </w:r>
      <w:r w:rsidR="006470EB">
        <w:t xml:space="preserve"> </w:t>
      </w:r>
      <w:r>
        <w:t>під</w:t>
      </w:r>
      <w:r w:rsidR="006470EB">
        <w:t xml:space="preserve"> </w:t>
      </w:r>
      <w:r>
        <w:t>час</w:t>
      </w:r>
      <w:r w:rsidR="006470EB">
        <w:t xml:space="preserve"> </w:t>
      </w:r>
      <w:r>
        <w:t>індивідуальних</w:t>
      </w:r>
      <w:r w:rsidR="006470EB">
        <w:t xml:space="preserve"> </w:t>
      </w:r>
      <w:r>
        <w:t>зустрічей,</w:t>
      </w:r>
      <w:r w:rsidR="006470EB">
        <w:t xml:space="preserve"> </w:t>
      </w:r>
      <w:r>
        <w:t>шляхом</w:t>
      </w:r>
      <w:r w:rsidR="006470EB">
        <w:t xml:space="preserve"> </w:t>
      </w:r>
      <w:r>
        <w:t>записів</w:t>
      </w:r>
      <w:r w:rsidR="006470EB">
        <w:t xml:space="preserve"> </w:t>
      </w:r>
      <w:r>
        <w:t>оцінювальних</w:t>
      </w:r>
      <w:r w:rsidR="006470EB">
        <w:t xml:space="preserve"> </w:t>
      </w:r>
      <w:r>
        <w:t>суджень</w:t>
      </w:r>
      <w:r w:rsidR="006470EB">
        <w:t xml:space="preserve"> </w:t>
      </w:r>
      <w:r>
        <w:t>у</w:t>
      </w:r>
      <w:r w:rsidR="006470EB">
        <w:t xml:space="preserve"> </w:t>
      </w:r>
      <w:r>
        <w:t xml:space="preserve">робочих зошитах учня/учениці, інших носіях зворотного зв'язку з батьками (паперових/ електронних щоденниках учнів тощо), фіксації результатів навчання у </w:t>
      </w:r>
      <w:proofErr w:type="spellStart"/>
      <w:r>
        <w:t>свідоцтвах</w:t>
      </w:r>
      <w:proofErr w:type="spellEnd"/>
      <w:r>
        <w:t xml:space="preserve"> досягнень учня/учениці.</w:t>
      </w:r>
    </w:p>
    <w:p w14:paraId="16AB5FD3" w14:textId="77777777" w:rsidR="0013314F" w:rsidRDefault="0010775E">
      <w:pPr>
        <w:pStyle w:val="31"/>
        <w:spacing w:before="191" w:line="319" w:lineRule="exact"/>
        <w:ind w:left="4042"/>
        <w:jc w:val="both"/>
      </w:pPr>
      <w:bookmarkStart w:id="2" w:name="Формувальне_оцінювання"/>
      <w:bookmarkEnd w:id="2"/>
      <w:r>
        <w:t>Формувальне</w:t>
      </w:r>
      <w:r w:rsidR="006470EB">
        <w:t xml:space="preserve"> </w:t>
      </w:r>
      <w:r>
        <w:rPr>
          <w:spacing w:val="-2"/>
        </w:rPr>
        <w:t>оцінювання</w:t>
      </w:r>
    </w:p>
    <w:p w14:paraId="4787CEFC" w14:textId="77777777" w:rsidR="0013314F" w:rsidRDefault="0010775E">
      <w:pPr>
        <w:pStyle w:val="a3"/>
        <w:ind w:right="539"/>
      </w:pPr>
      <w:r>
        <w:t xml:space="preserve">Організовуючи освітній процес рекомендуємо враховувати, що </w:t>
      </w:r>
      <w:r>
        <w:rPr>
          <w:b/>
        </w:rPr>
        <w:t xml:space="preserve">формувальне оцінювання </w:t>
      </w:r>
      <w:proofErr w:type="spellStart"/>
      <w:r>
        <w:t>розпочинаєтьсяз</w:t>
      </w:r>
      <w:proofErr w:type="spellEnd"/>
      <w:r>
        <w:t xml:space="preserve"> перших</w:t>
      </w:r>
      <w:r w:rsidR="006470EB">
        <w:t xml:space="preserve"> </w:t>
      </w:r>
      <w:r>
        <w:t xml:space="preserve">днів навчання </w:t>
      </w:r>
      <w:proofErr w:type="spellStart"/>
      <w:r>
        <w:t>ушколі</w:t>
      </w:r>
      <w:proofErr w:type="spellEnd"/>
      <w:r w:rsidR="006470EB">
        <w:t xml:space="preserve"> </w:t>
      </w:r>
      <w:r>
        <w:t>і</w:t>
      </w:r>
      <w:r w:rsidR="006470EB">
        <w:t xml:space="preserve"> </w:t>
      </w:r>
      <w:r>
        <w:rPr>
          <w:b/>
        </w:rPr>
        <w:t>триває постійно</w:t>
      </w:r>
      <w:r>
        <w:t>. Формувальне оцінювання спрямовують на з'ясування індивідуальних проблем в опануванні учнем програмовим</w:t>
      </w:r>
      <w:r w:rsidR="006470EB">
        <w:t xml:space="preserve"> </w:t>
      </w:r>
      <w:r>
        <w:t>матеріалом</w:t>
      </w:r>
      <w:r w:rsidR="006470EB">
        <w:t xml:space="preserve"> </w:t>
      </w:r>
      <w:r>
        <w:t>та</w:t>
      </w:r>
      <w:r w:rsidR="006470EB">
        <w:t xml:space="preserve"> </w:t>
      </w:r>
      <w:r>
        <w:t>запобігання</w:t>
      </w:r>
      <w:r w:rsidR="006470EB">
        <w:t xml:space="preserve"> </w:t>
      </w:r>
      <w:r>
        <w:t>утруднень</w:t>
      </w:r>
      <w:r w:rsidR="006470EB">
        <w:t xml:space="preserve"> на подальших </w:t>
      </w:r>
      <w:r>
        <w:t>етапах навчання.</w:t>
      </w:r>
      <w:r w:rsidR="006470EB">
        <w:t xml:space="preserve"> </w:t>
      </w:r>
      <w:r>
        <w:t>Задля</w:t>
      </w:r>
      <w:r w:rsidR="006470EB">
        <w:t xml:space="preserve"> </w:t>
      </w:r>
      <w:r>
        <w:t>цього учителю пропонується здійснювати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За потреби коригує навчальний поступ учня/учениці.</w:t>
      </w:r>
    </w:p>
    <w:p w14:paraId="401C7DA2" w14:textId="77777777" w:rsidR="0013314F" w:rsidRDefault="0010775E">
      <w:pPr>
        <w:pStyle w:val="a3"/>
        <w:spacing w:line="237" w:lineRule="auto"/>
        <w:ind w:right="551"/>
      </w:pPr>
      <w:r>
        <w:t>Рекомендуємо дотримуватись алгоритму діяльності вчителя під час організації формувального оцінювання.</w:t>
      </w:r>
    </w:p>
    <w:p w14:paraId="200C84F9" w14:textId="77777777" w:rsidR="0013314F" w:rsidRDefault="0013314F">
      <w:pPr>
        <w:spacing w:line="237" w:lineRule="auto"/>
        <w:sectPr w:rsidR="0013314F">
          <w:pgSz w:w="11910" w:h="16840"/>
          <w:pgMar w:top="480" w:right="160" w:bottom="700" w:left="880" w:header="0" w:footer="489" w:gutter="0"/>
          <w:cols w:space="720"/>
        </w:sectPr>
      </w:pPr>
    </w:p>
    <w:p w14:paraId="1B56051F" w14:textId="77777777" w:rsidR="0013314F" w:rsidRDefault="0010775E">
      <w:pPr>
        <w:pStyle w:val="41"/>
        <w:spacing w:before="64"/>
        <w:ind w:left="557"/>
        <w:jc w:val="center"/>
      </w:pPr>
      <w:r>
        <w:rPr>
          <w:spacing w:val="-2"/>
        </w:rPr>
        <w:lastRenderedPageBreak/>
        <w:t>АЛГОРИТМ</w:t>
      </w:r>
    </w:p>
    <w:p w14:paraId="4E0F46BC" w14:textId="77777777" w:rsidR="0013314F" w:rsidRDefault="0010775E">
      <w:pPr>
        <w:pStyle w:val="a6"/>
        <w:numPr>
          <w:ilvl w:val="0"/>
          <w:numId w:val="44"/>
        </w:numPr>
        <w:tabs>
          <w:tab w:val="left" w:pos="1394"/>
        </w:tabs>
        <w:spacing w:line="240" w:lineRule="auto"/>
        <w:ind w:right="536" w:firstLine="566"/>
        <w:jc w:val="both"/>
        <w:rPr>
          <w:sz w:val="24"/>
        </w:rPr>
      </w:pPr>
      <w:r>
        <w:rPr>
          <w:b/>
          <w:sz w:val="24"/>
        </w:rPr>
        <w:t xml:space="preserve">Формулювання об'єктивних і зрозумілих для учнів навчальних цілей. </w:t>
      </w:r>
      <w:r>
        <w:rPr>
          <w:sz w:val="24"/>
        </w:rPr>
        <w:t xml:space="preserve">Учитель спільно з учнями розробляє й обговорює цілі уроку (заняття). Ціль має бути </w:t>
      </w:r>
      <w:r>
        <w:rPr>
          <w:b/>
          <w:sz w:val="24"/>
        </w:rPr>
        <w:t>вимірною</w:t>
      </w:r>
      <w:r>
        <w:rPr>
          <w:sz w:val="24"/>
        </w:rPr>
        <w:t>, щоб через оцінювання була можливість з'ясувати, на якому рівні вона досягнута.</w:t>
      </w:r>
    </w:p>
    <w:p w14:paraId="3B197749" w14:textId="77777777" w:rsidR="0013314F" w:rsidRDefault="0010775E">
      <w:pPr>
        <w:pStyle w:val="a6"/>
        <w:numPr>
          <w:ilvl w:val="0"/>
          <w:numId w:val="44"/>
        </w:numPr>
        <w:tabs>
          <w:tab w:val="left" w:pos="1346"/>
        </w:tabs>
        <w:spacing w:line="240" w:lineRule="auto"/>
        <w:ind w:right="549" w:firstLine="566"/>
        <w:jc w:val="both"/>
        <w:rPr>
          <w:sz w:val="24"/>
        </w:rPr>
      </w:pPr>
      <w:r>
        <w:rPr>
          <w:b/>
          <w:sz w:val="24"/>
        </w:rPr>
        <w:t>Визначення</w:t>
      </w:r>
      <w:r w:rsidR="00391B71">
        <w:rPr>
          <w:b/>
          <w:sz w:val="24"/>
        </w:rPr>
        <w:t xml:space="preserve"> </w:t>
      </w:r>
      <w:r>
        <w:rPr>
          <w:b/>
          <w:sz w:val="24"/>
        </w:rPr>
        <w:t>разом з учнями</w:t>
      </w:r>
      <w:r w:rsidR="00391B71">
        <w:rPr>
          <w:b/>
          <w:sz w:val="24"/>
        </w:rPr>
        <w:t xml:space="preserve"> </w:t>
      </w:r>
      <w:r>
        <w:rPr>
          <w:b/>
          <w:sz w:val="24"/>
        </w:rPr>
        <w:t>критеріїв</w:t>
      </w:r>
      <w:r w:rsidR="00391B71">
        <w:rPr>
          <w:b/>
          <w:sz w:val="24"/>
        </w:rPr>
        <w:t xml:space="preserve"> </w:t>
      </w:r>
      <w:r>
        <w:rPr>
          <w:b/>
          <w:sz w:val="24"/>
        </w:rPr>
        <w:t xml:space="preserve">оцінювання. </w:t>
      </w:r>
      <w:r>
        <w:rPr>
          <w:sz w:val="24"/>
        </w:rPr>
        <w:t>Обговорення</w:t>
      </w:r>
      <w:r w:rsidR="00391B71">
        <w:rPr>
          <w:sz w:val="24"/>
        </w:rPr>
        <w:t xml:space="preserve"> </w:t>
      </w:r>
      <w:r>
        <w:rPr>
          <w:sz w:val="24"/>
        </w:rPr>
        <w:t>з учнями критеріїв оцінювання робить оцінювальну діяльність прозорою і зрозумілою та сприяє формуванню позитивного ставлення до неї.</w:t>
      </w:r>
    </w:p>
    <w:p w14:paraId="5B01EEF4" w14:textId="77777777" w:rsidR="0013314F" w:rsidRDefault="0010775E">
      <w:pPr>
        <w:pStyle w:val="a6"/>
        <w:numPr>
          <w:ilvl w:val="0"/>
          <w:numId w:val="44"/>
        </w:numPr>
        <w:tabs>
          <w:tab w:val="left" w:pos="1447"/>
        </w:tabs>
        <w:spacing w:line="240" w:lineRule="auto"/>
        <w:ind w:right="537" w:firstLine="566"/>
        <w:jc w:val="both"/>
        <w:rPr>
          <w:sz w:val="24"/>
        </w:rPr>
      </w:pPr>
      <w:r>
        <w:rPr>
          <w:b/>
          <w:sz w:val="24"/>
        </w:rPr>
        <w:t xml:space="preserve">Формування суб'єктної позиції учнів у процесі оцінювання. </w:t>
      </w:r>
      <w:r>
        <w:rPr>
          <w:sz w:val="24"/>
        </w:rPr>
        <w:t xml:space="preserve">Для організації </w:t>
      </w:r>
      <w:proofErr w:type="spellStart"/>
      <w:r>
        <w:rPr>
          <w:sz w:val="24"/>
        </w:rPr>
        <w:t>самооцінювання</w:t>
      </w:r>
      <w:proofErr w:type="spellEnd"/>
      <w:r>
        <w:rPr>
          <w:sz w:val="24"/>
        </w:rPr>
        <w:t xml:space="preserve"> і </w:t>
      </w:r>
      <w:proofErr w:type="spellStart"/>
      <w:r>
        <w:rPr>
          <w:sz w:val="24"/>
        </w:rPr>
        <w:t>взаємооцінювання</w:t>
      </w:r>
      <w:proofErr w:type="spellEnd"/>
      <w:r>
        <w:rPr>
          <w:sz w:val="24"/>
        </w:rPr>
        <w:t xml:space="preserve"> можна використовувати різноманітні інструменти зворотного зв'язку. Під час </w:t>
      </w:r>
      <w:proofErr w:type="spellStart"/>
      <w:r>
        <w:rPr>
          <w:sz w:val="24"/>
        </w:rPr>
        <w:t>взаємооцінювання</w:t>
      </w:r>
      <w:proofErr w:type="spellEnd"/>
      <w:r>
        <w:rPr>
          <w:sz w:val="24"/>
        </w:rPr>
        <w:t xml:space="preserve"> доцільно формувати уміння </w:t>
      </w:r>
      <w:proofErr w:type="spellStart"/>
      <w:r>
        <w:rPr>
          <w:sz w:val="24"/>
        </w:rPr>
        <w:t>коректно</w:t>
      </w:r>
      <w:proofErr w:type="spellEnd"/>
      <w:r>
        <w:rPr>
          <w:sz w:val="24"/>
        </w:rPr>
        <w:t xml:space="preserve"> висловлювати думку про результат роботи однокласника, ділитись досвідом щодо його покращення.</w:t>
      </w:r>
      <w:r w:rsidR="00391B71">
        <w:rPr>
          <w:sz w:val="24"/>
        </w:rPr>
        <w:t xml:space="preserve"> </w:t>
      </w:r>
      <w:r>
        <w:rPr>
          <w:sz w:val="24"/>
        </w:rPr>
        <w:t>Це</w:t>
      </w:r>
      <w:r w:rsidR="00391B71">
        <w:rPr>
          <w:sz w:val="24"/>
        </w:rPr>
        <w:t xml:space="preserve"> </w:t>
      </w:r>
      <w:r>
        <w:rPr>
          <w:sz w:val="24"/>
        </w:rPr>
        <w:t>сприяє</w:t>
      </w:r>
      <w:r w:rsidR="00391B71">
        <w:rPr>
          <w:sz w:val="24"/>
        </w:rPr>
        <w:t xml:space="preserve"> </w:t>
      </w:r>
      <w:r>
        <w:rPr>
          <w:sz w:val="24"/>
        </w:rPr>
        <w:t>розвитку</w:t>
      </w:r>
      <w:r w:rsidR="00391B71">
        <w:rPr>
          <w:sz w:val="24"/>
        </w:rPr>
        <w:t xml:space="preserve"> </w:t>
      </w:r>
      <w:r>
        <w:rPr>
          <w:sz w:val="24"/>
        </w:rPr>
        <w:t>критичного</w:t>
      </w:r>
      <w:r w:rsidR="00391B71">
        <w:rPr>
          <w:sz w:val="24"/>
        </w:rPr>
        <w:t xml:space="preserve"> </w:t>
      </w:r>
      <w:r>
        <w:rPr>
          <w:sz w:val="24"/>
        </w:rPr>
        <w:t>мислення,</w:t>
      </w:r>
      <w:r w:rsidR="00391B71">
        <w:rPr>
          <w:sz w:val="24"/>
        </w:rPr>
        <w:t xml:space="preserve"> </w:t>
      </w:r>
      <w:r>
        <w:rPr>
          <w:sz w:val="24"/>
        </w:rPr>
        <w:t>формуванню</w:t>
      </w:r>
      <w:r w:rsidR="00391B71">
        <w:rPr>
          <w:sz w:val="24"/>
        </w:rPr>
        <w:t xml:space="preserve"> </w:t>
      </w:r>
      <w:r>
        <w:rPr>
          <w:sz w:val="24"/>
        </w:rPr>
        <w:t>адекватного</w:t>
      </w:r>
      <w:r w:rsidR="00391B71">
        <w:rPr>
          <w:sz w:val="24"/>
        </w:rPr>
        <w:t xml:space="preserve"> </w:t>
      </w:r>
      <w:r>
        <w:rPr>
          <w:sz w:val="24"/>
        </w:rPr>
        <w:t>ставлення</w:t>
      </w:r>
      <w:r w:rsidR="00391B71">
        <w:rPr>
          <w:sz w:val="24"/>
        </w:rPr>
        <w:t xml:space="preserve"> </w:t>
      </w:r>
      <w:r>
        <w:rPr>
          <w:sz w:val="24"/>
        </w:rPr>
        <w:t>до зауважень, рекомендацій, зміцнює товариськість та відчуття значущості кожного в колективі.</w:t>
      </w:r>
    </w:p>
    <w:p w14:paraId="7438F2C2" w14:textId="77777777" w:rsidR="0013314F" w:rsidRDefault="0010775E">
      <w:pPr>
        <w:pStyle w:val="a6"/>
        <w:numPr>
          <w:ilvl w:val="0"/>
          <w:numId w:val="44"/>
        </w:numPr>
        <w:tabs>
          <w:tab w:val="left" w:pos="1399"/>
        </w:tabs>
        <w:spacing w:before="6" w:line="240" w:lineRule="auto"/>
        <w:ind w:right="535" w:firstLine="566"/>
        <w:jc w:val="both"/>
        <w:rPr>
          <w:sz w:val="24"/>
        </w:rPr>
      </w:pPr>
      <w:r>
        <w:rPr>
          <w:b/>
          <w:sz w:val="24"/>
        </w:rPr>
        <w:t xml:space="preserve">Створення умов для формування уміння учнів аналізувати власну навчальну діяльність (рефлексія). </w:t>
      </w:r>
      <w:r>
        <w:rPr>
          <w:sz w:val="24"/>
        </w:rPr>
        <w:t>Під час навчальної діяльності пропонуємо спрямовувати учнів на спостереження</w:t>
      </w:r>
      <w:r w:rsidR="00391B71">
        <w:rPr>
          <w:sz w:val="24"/>
        </w:rPr>
        <w:t xml:space="preserve"> </w:t>
      </w:r>
      <w:r>
        <w:rPr>
          <w:sz w:val="24"/>
        </w:rPr>
        <w:t>своїх</w:t>
      </w:r>
      <w:r w:rsidR="00391B71">
        <w:rPr>
          <w:sz w:val="24"/>
        </w:rPr>
        <w:t xml:space="preserve"> </w:t>
      </w:r>
      <w:r>
        <w:rPr>
          <w:sz w:val="24"/>
        </w:rPr>
        <w:t>дій</w:t>
      </w:r>
      <w:r w:rsidR="00391B71">
        <w:rPr>
          <w:sz w:val="24"/>
        </w:rPr>
        <w:t xml:space="preserve"> </w:t>
      </w:r>
      <w:r>
        <w:rPr>
          <w:sz w:val="24"/>
        </w:rPr>
        <w:t>та</w:t>
      </w:r>
      <w:r w:rsidR="00391B71">
        <w:rPr>
          <w:sz w:val="24"/>
        </w:rPr>
        <w:t xml:space="preserve"> </w:t>
      </w:r>
      <w:r>
        <w:rPr>
          <w:sz w:val="24"/>
        </w:rPr>
        <w:t>дій</w:t>
      </w:r>
      <w:r w:rsidR="00391B71">
        <w:rPr>
          <w:sz w:val="24"/>
        </w:rPr>
        <w:t xml:space="preserve"> </w:t>
      </w:r>
      <w:r>
        <w:rPr>
          <w:sz w:val="24"/>
        </w:rPr>
        <w:t>однокласників,</w:t>
      </w:r>
      <w:r w:rsidR="00391B71">
        <w:rPr>
          <w:sz w:val="24"/>
        </w:rPr>
        <w:t xml:space="preserve"> </w:t>
      </w:r>
      <w:r>
        <w:rPr>
          <w:sz w:val="24"/>
        </w:rPr>
        <w:t>осмислення</w:t>
      </w:r>
      <w:r w:rsidR="00391B71">
        <w:rPr>
          <w:sz w:val="24"/>
        </w:rPr>
        <w:t xml:space="preserve"> </w:t>
      </w:r>
      <w:r>
        <w:rPr>
          <w:sz w:val="24"/>
        </w:rPr>
        <w:t>своїх</w:t>
      </w:r>
      <w:r w:rsidR="00391B71">
        <w:rPr>
          <w:sz w:val="24"/>
        </w:rPr>
        <w:t xml:space="preserve"> </w:t>
      </w:r>
      <w:r>
        <w:rPr>
          <w:sz w:val="24"/>
        </w:rPr>
        <w:t>суджень,</w:t>
      </w:r>
      <w:r w:rsidR="00391B71">
        <w:rPr>
          <w:sz w:val="24"/>
        </w:rPr>
        <w:t xml:space="preserve"> </w:t>
      </w:r>
      <w:r>
        <w:rPr>
          <w:sz w:val="24"/>
        </w:rPr>
        <w:t>дій,</w:t>
      </w:r>
      <w:r w:rsidR="00391B71">
        <w:rPr>
          <w:sz w:val="24"/>
        </w:rPr>
        <w:t xml:space="preserve"> </w:t>
      </w:r>
      <w:r>
        <w:rPr>
          <w:sz w:val="24"/>
        </w:rPr>
        <w:t>учинків</w:t>
      </w:r>
      <w:r w:rsidR="00391B71">
        <w:rPr>
          <w:sz w:val="24"/>
        </w:rPr>
        <w:t xml:space="preserve"> </w:t>
      </w:r>
      <w:proofErr w:type="spellStart"/>
      <w:r>
        <w:rPr>
          <w:sz w:val="24"/>
        </w:rPr>
        <w:t>зогляду</w:t>
      </w:r>
      <w:proofErr w:type="spellEnd"/>
      <w:r>
        <w:rPr>
          <w:sz w:val="24"/>
        </w:rPr>
        <w:t xml:space="preserve"> на їх відповідність меті діяльності й визначення кроків подальшого навчання з метою покращення результатів.</w:t>
      </w:r>
    </w:p>
    <w:p w14:paraId="47C600CD" w14:textId="77777777" w:rsidR="0013314F" w:rsidRDefault="0010775E">
      <w:pPr>
        <w:pStyle w:val="a6"/>
        <w:numPr>
          <w:ilvl w:val="0"/>
          <w:numId w:val="44"/>
        </w:numPr>
        <w:tabs>
          <w:tab w:val="left" w:pos="1370"/>
        </w:tabs>
        <w:spacing w:line="240" w:lineRule="auto"/>
        <w:ind w:right="541" w:firstLine="566"/>
        <w:jc w:val="both"/>
        <w:rPr>
          <w:sz w:val="24"/>
        </w:rPr>
      </w:pPr>
      <w:r>
        <w:rPr>
          <w:b/>
          <w:sz w:val="24"/>
        </w:rPr>
        <w:t>Коригування спільно з учнями підходів до навчання з урахуванням результатів оцінювання.</w:t>
      </w:r>
      <w:r w:rsidR="00391B71">
        <w:rPr>
          <w:b/>
          <w:sz w:val="24"/>
        </w:rPr>
        <w:t xml:space="preserve"> </w:t>
      </w:r>
      <w:r>
        <w:rPr>
          <w:sz w:val="24"/>
        </w:rPr>
        <w:t>Корекція</w:t>
      </w:r>
      <w:r w:rsidR="00391B71">
        <w:rPr>
          <w:sz w:val="24"/>
        </w:rPr>
        <w:t xml:space="preserve"> </w:t>
      </w:r>
      <w:r>
        <w:rPr>
          <w:sz w:val="24"/>
        </w:rPr>
        <w:t>виконаної</w:t>
      </w:r>
      <w:r w:rsidR="00391B71">
        <w:rPr>
          <w:sz w:val="24"/>
        </w:rPr>
        <w:t xml:space="preserve"> </w:t>
      </w:r>
      <w:r>
        <w:rPr>
          <w:sz w:val="24"/>
        </w:rPr>
        <w:t>роботи</w:t>
      </w:r>
      <w:r w:rsidR="00391B71">
        <w:rPr>
          <w:sz w:val="24"/>
        </w:rPr>
        <w:t xml:space="preserve"> </w:t>
      </w:r>
      <w:r>
        <w:rPr>
          <w:sz w:val="24"/>
        </w:rPr>
        <w:t>буде</w:t>
      </w:r>
      <w:r w:rsidR="00391B71">
        <w:rPr>
          <w:sz w:val="24"/>
        </w:rPr>
        <w:t xml:space="preserve"> </w:t>
      </w:r>
      <w:r>
        <w:rPr>
          <w:sz w:val="24"/>
        </w:rPr>
        <w:t>одним</w:t>
      </w:r>
      <w:r w:rsidR="00391B71">
        <w:rPr>
          <w:sz w:val="24"/>
        </w:rPr>
        <w:t xml:space="preserve"> </w:t>
      </w:r>
      <w:r>
        <w:rPr>
          <w:sz w:val="24"/>
        </w:rPr>
        <w:t>із</w:t>
      </w:r>
      <w:r w:rsidR="00391B71">
        <w:rPr>
          <w:sz w:val="24"/>
        </w:rPr>
        <w:t xml:space="preserve"> </w:t>
      </w:r>
      <w:r>
        <w:rPr>
          <w:sz w:val="24"/>
        </w:rPr>
        <w:t>важливих</w:t>
      </w:r>
      <w:r w:rsidR="00391B71">
        <w:rPr>
          <w:sz w:val="24"/>
        </w:rPr>
        <w:t xml:space="preserve"> </w:t>
      </w:r>
      <w:r>
        <w:rPr>
          <w:sz w:val="24"/>
        </w:rPr>
        <w:t>елементів</w:t>
      </w:r>
      <w:r w:rsidR="00391B71">
        <w:rPr>
          <w:sz w:val="24"/>
        </w:rPr>
        <w:t xml:space="preserve"> </w:t>
      </w:r>
      <w:r>
        <w:rPr>
          <w:sz w:val="24"/>
        </w:rPr>
        <w:t>процесу</w:t>
      </w:r>
      <w:r w:rsidR="00391B71">
        <w:rPr>
          <w:sz w:val="24"/>
        </w:rPr>
        <w:t xml:space="preserve"> </w:t>
      </w:r>
      <w:r>
        <w:rPr>
          <w:sz w:val="24"/>
        </w:rPr>
        <w:t xml:space="preserve">поетапного формування навчальних дій. Під час корекції пропонуємо надавати перевагу індивідуальній </w:t>
      </w:r>
      <w:r>
        <w:rPr>
          <w:spacing w:val="-2"/>
          <w:sz w:val="24"/>
        </w:rPr>
        <w:t>роботі.</w:t>
      </w:r>
    </w:p>
    <w:p w14:paraId="121989EC" w14:textId="77777777" w:rsidR="0013314F" w:rsidRDefault="0010775E">
      <w:pPr>
        <w:pStyle w:val="a3"/>
        <w:ind w:right="539" w:firstLine="629"/>
      </w:pPr>
      <w:r>
        <w:t xml:space="preserve">Результати формувального оцінювання рекомендуємо виражати </w:t>
      </w:r>
      <w:r>
        <w:rPr>
          <w:b/>
        </w:rPr>
        <w:t>вербальною оцінкою учителя/учнів</w:t>
      </w:r>
      <w:r>
        <w:t>, що характеризують процес навчання та досягнення учнів, При цьому учитель озвучує</w:t>
      </w:r>
      <w:r w:rsidR="00391B71">
        <w:t xml:space="preserve"> </w:t>
      </w:r>
      <w:r>
        <w:t>оцінювальне</w:t>
      </w:r>
      <w:r w:rsidR="00391B71">
        <w:t xml:space="preserve"> </w:t>
      </w:r>
      <w:r>
        <w:t>судження</w:t>
      </w:r>
      <w:r w:rsidR="00391B71">
        <w:t xml:space="preserve"> </w:t>
      </w:r>
      <w:r>
        <w:t>після</w:t>
      </w:r>
      <w:r w:rsidR="00391B71">
        <w:t xml:space="preserve"> </w:t>
      </w:r>
      <w:r>
        <w:t>того,</w:t>
      </w:r>
      <w:r w:rsidR="00391B71">
        <w:t xml:space="preserve"> </w:t>
      </w:r>
      <w:r>
        <w:t>як</w:t>
      </w:r>
      <w:r w:rsidR="00391B71">
        <w:t xml:space="preserve"> </w:t>
      </w:r>
      <w:r>
        <w:t>висловив/</w:t>
      </w:r>
      <w:proofErr w:type="spellStart"/>
      <w:r>
        <w:t>ли</w:t>
      </w:r>
      <w:proofErr w:type="spellEnd"/>
      <w:r w:rsidR="00391B71">
        <w:t xml:space="preserve"> </w:t>
      </w:r>
      <w:r>
        <w:t>думку</w:t>
      </w:r>
      <w:r w:rsidR="00391B71">
        <w:t xml:space="preserve"> </w:t>
      </w:r>
      <w:r>
        <w:t>учень/учні.</w:t>
      </w:r>
      <w:r w:rsidR="00391B71">
        <w:t xml:space="preserve"> </w:t>
      </w:r>
      <w:r>
        <w:t>Також</w:t>
      </w:r>
      <w:r w:rsidR="00391B71">
        <w:t xml:space="preserve"> </w:t>
      </w:r>
      <w:r>
        <w:t xml:space="preserve">пропонуємо врахувати, що оцінювальне судження вчителя слугує зразком для наступних оцінювальних суджень учнів під час </w:t>
      </w:r>
      <w:proofErr w:type="spellStart"/>
      <w:r>
        <w:t>самооцінювання</w:t>
      </w:r>
      <w:proofErr w:type="spellEnd"/>
      <w:r>
        <w:t xml:space="preserve"> і </w:t>
      </w:r>
      <w:proofErr w:type="spellStart"/>
      <w:r>
        <w:t>взаємооцінювання</w:t>
      </w:r>
      <w:proofErr w:type="spellEnd"/>
      <w:r>
        <w:t>.</w:t>
      </w:r>
    </w:p>
    <w:p w14:paraId="78CCE737" w14:textId="77777777" w:rsidR="0013314F" w:rsidRDefault="0010775E">
      <w:pPr>
        <w:pStyle w:val="a3"/>
        <w:ind w:right="549"/>
      </w:pPr>
      <w:r>
        <w:t>Основою</w:t>
      </w:r>
      <w:r w:rsidR="00391B71">
        <w:t xml:space="preserve"> </w:t>
      </w:r>
      <w:r>
        <w:t>формулювання</w:t>
      </w:r>
      <w:r w:rsidR="00391B71">
        <w:t xml:space="preserve"> </w:t>
      </w:r>
      <w:r>
        <w:t>оцінювальних</w:t>
      </w:r>
      <w:r w:rsidR="00391B71">
        <w:t xml:space="preserve"> </w:t>
      </w:r>
      <w:r>
        <w:t>суджень</w:t>
      </w:r>
      <w:r w:rsidR="00391B71">
        <w:t xml:space="preserve"> </w:t>
      </w:r>
      <w:r>
        <w:t>може</w:t>
      </w:r>
      <w:r w:rsidR="00391B71">
        <w:t xml:space="preserve"> </w:t>
      </w:r>
      <w:r>
        <w:t>бути</w:t>
      </w:r>
      <w:r w:rsidR="00391B71">
        <w:t xml:space="preserve"> </w:t>
      </w:r>
      <w:r>
        <w:t>Орієнтовна</w:t>
      </w:r>
      <w:r w:rsidR="00391B71">
        <w:t xml:space="preserve"> </w:t>
      </w:r>
      <w:r>
        <w:t>рамка</w:t>
      </w:r>
      <w:r w:rsidR="00391B71">
        <w:t xml:space="preserve"> </w:t>
      </w:r>
      <w:r>
        <w:t>оцінювання результатів навчання та очікувані результати, окреслені в освітній програмі. Учителю пропонується співвідносити результат виконаного завдання з описом характеристики результатів навчання, конкретизувати його відповідно до змісту завдання, передбаченого для досягнення очікуваного результату, та озвучити/записати оцінювальне судження.</w:t>
      </w:r>
    </w:p>
    <w:p w14:paraId="67CF29EE" w14:textId="77777777" w:rsidR="0013314F" w:rsidRDefault="0010775E">
      <w:pPr>
        <w:pStyle w:val="a3"/>
        <w:ind w:right="548"/>
      </w:pPr>
      <w:r>
        <w:t xml:space="preserve">У межах формувального оцінювання за результатами опанування певної програмової теми/частинитеми(якщотемавеликазаобсягом)/кількохтемчирозділупротягомнавчального року рекомендуємо проводити </w:t>
      </w:r>
      <w:r>
        <w:rPr>
          <w:b/>
        </w:rPr>
        <w:t xml:space="preserve">тематичні </w:t>
      </w:r>
      <w:proofErr w:type="spellStart"/>
      <w:r>
        <w:rPr>
          <w:b/>
        </w:rPr>
        <w:t>діагностувальні</w:t>
      </w:r>
      <w:proofErr w:type="spellEnd"/>
      <w:r>
        <w:rPr>
          <w:b/>
        </w:rPr>
        <w:t xml:space="preserve"> роботи</w:t>
      </w:r>
      <w:r>
        <w:t>.</w:t>
      </w:r>
    </w:p>
    <w:p w14:paraId="11888088" w14:textId="77777777" w:rsidR="0013314F" w:rsidRDefault="0010775E">
      <w:pPr>
        <w:pStyle w:val="a3"/>
        <w:ind w:right="536"/>
      </w:pPr>
      <w:r>
        <w:t xml:space="preserve">Тематична </w:t>
      </w:r>
      <w:proofErr w:type="spellStart"/>
      <w:r>
        <w:t>діагностувальна</w:t>
      </w:r>
      <w:proofErr w:type="spellEnd"/>
      <w:r>
        <w:t xml:space="preserve"> робота є засобом зворотного зв'язку стосовно опанування учнями частиною очікуваних/обов'язкових результатів навчання з метою оперативного регулювання та коригування освітнього процесу задля підвищення його ефективності. Її рекомендуємо проводити з метою:</w:t>
      </w:r>
    </w:p>
    <w:p w14:paraId="3CB7988E" w14:textId="77777777" w:rsidR="0013314F" w:rsidRDefault="0010775E">
      <w:pPr>
        <w:pStyle w:val="a6"/>
        <w:numPr>
          <w:ilvl w:val="1"/>
          <w:numId w:val="44"/>
        </w:numPr>
        <w:tabs>
          <w:tab w:val="left" w:pos="1254"/>
        </w:tabs>
        <w:spacing w:line="240" w:lineRule="auto"/>
        <w:ind w:right="555" w:firstLine="566"/>
        <w:jc w:val="both"/>
        <w:rPr>
          <w:sz w:val="24"/>
        </w:rPr>
      </w:pPr>
      <w:r>
        <w:rPr>
          <w:sz w:val="24"/>
        </w:rPr>
        <w:t>визначення якісних і кількісних характеристик оволодіння певною, достатньо завершеною частиною навчального матеріалу відповідно до очікуваних результатів навчання, визначених в освітній програмі;</w:t>
      </w:r>
    </w:p>
    <w:p w14:paraId="6A644D6F" w14:textId="77777777" w:rsidR="0013314F" w:rsidRDefault="0010775E">
      <w:pPr>
        <w:pStyle w:val="a6"/>
        <w:numPr>
          <w:ilvl w:val="1"/>
          <w:numId w:val="44"/>
        </w:numPr>
        <w:tabs>
          <w:tab w:val="left" w:pos="1254"/>
        </w:tabs>
        <w:spacing w:line="240" w:lineRule="auto"/>
        <w:ind w:right="545" w:firstLine="566"/>
        <w:jc w:val="both"/>
        <w:rPr>
          <w:sz w:val="24"/>
        </w:rPr>
      </w:pPr>
      <w:r>
        <w:rPr>
          <w:sz w:val="24"/>
        </w:rPr>
        <w:t xml:space="preserve">виявлення утруднень в навчальній діяльності учнів, коригування освітнього </w:t>
      </w:r>
      <w:proofErr w:type="spellStart"/>
      <w:r>
        <w:rPr>
          <w:sz w:val="24"/>
        </w:rPr>
        <w:t>процесута</w:t>
      </w:r>
      <w:proofErr w:type="spellEnd"/>
      <w:r>
        <w:rPr>
          <w:sz w:val="24"/>
        </w:rPr>
        <w:t xml:space="preserve"> (за потреби) внесення коректив до календарно-тематичного планування з метою подолання виявлених в учнів утруднень;</w:t>
      </w:r>
    </w:p>
    <w:p w14:paraId="24FB90F7" w14:textId="77777777" w:rsidR="0013314F" w:rsidRDefault="0010775E">
      <w:pPr>
        <w:pStyle w:val="a6"/>
        <w:numPr>
          <w:ilvl w:val="1"/>
          <w:numId w:val="44"/>
        </w:numPr>
        <w:tabs>
          <w:tab w:val="left" w:pos="1254"/>
        </w:tabs>
        <w:spacing w:line="242" w:lineRule="auto"/>
        <w:ind w:right="542" w:firstLine="566"/>
        <w:jc w:val="both"/>
        <w:rPr>
          <w:sz w:val="24"/>
        </w:rPr>
      </w:pPr>
      <w:r>
        <w:rPr>
          <w:sz w:val="24"/>
        </w:rPr>
        <w:t>прогнозування результатів навчання на наступному етапі опанування програмовим матеріалом з урахуванням шляхів удосконалення методики навчання.</w:t>
      </w:r>
    </w:p>
    <w:p w14:paraId="61F50DF3" w14:textId="77777777" w:rsidR="0013314F" w:rsidRDefault="0010775E">
      <w:pPr>
        <w:pStyle w:val="a3"/>
        <w:ind w:right="551"/>
      </w:pPr>
      <w:r>
        <w:t xml:space="preserve">Змістовим наповненням тематичної </w:t>
      </w:r>
      <w:proofErr w:type="spellStart"/>
      <w:r>
        <w:t>діагностувальної</w:t>
      </w:r>
      <w:proofErr w:type="spellEnd"/>
      <w:r>
        <w:t xml:space="preserve"> роботи є система навчальних завдань, що передбачають різні рівні реалізації навчальної діяльності та за результатами виконання яких можна отримати об'єктивну інформацію про досягнення групи взаємопов'язаних очікуваних результатів навчання учня на певному етапі опанування програмовим матеріалом.</w:t>
      </w:r>
    </w:p>
    <w:p w14:paraId="1125024A" w14:textId="77777777" w:rsidR="0013314F" w:rsidRDefault="0010775E">
      <w:pPr>
        <w:pStyle w:val="a3"/>
        <w:ind w:right="542"/>
      </w:pPr>
      <w:r>
        <w:rPr>
          <w:b/>
        </w:rPr>
        <w:t>З</w:t>
      </w:r>
      <w:r w:rsidR="00391B71">
        <w:rPr>
          <w:b/>
        </w:rPr>
        <w:t xml:space="preserve"> </w:t>
      </w:r>
      <w:r>
        <w:rPr>
          <w:b/>
        </w:rPr>
        <w:t>предметів</w:t>
      </w:r>
      <w:r w:rsidR="00391B71">
        <w:rPr>
          <w:b/>
        </w:rPr>
        <w:t xml:space="preserve"> </w:t>
      </w:r>
      <w:r>
        <w:rPr>
          <w:b/>
        </w:rPr>
        <w:t>мовно-літературної</w:t>
      </w:r>
      <w:r w:rsidR="00391B71">
        <w:rPr>
          <w:b/>
        </w:rPr>
        <w:t xml:space="preserve"> </w:t>
      </w:r>
      <w:r>
        <w:rPr>
          <w:b/>
        </w:rPr>
        <w:t>освітньої</w:t>
      </w:r>
      <w:r w:rsidR="00391B71">
        <w:rPr>
          <w:b/>
        </w:rPr>
        <w:t xml:space="preserve"> </w:t>
      </w:r>
      <w:r>
        <w:rPr>
          <w:b/>
        </w:rPr>
        <w:t>галузі(мова</w:t>
      </w:r>
      <w:r w:rsidR="00391B71">
        <w:rPr>
          <w:b/>
        </w:rPr>
        <w:t xml:space="preserve"> </w:t>
      </w:r>
      <w:r>
        <w:rPr>
          <w:b/>
        </w:rPr>
        <w:t>навчання</w:t>
      </w:r>
      <w:r>
        <w:t>)</w:t>
      </w:r>
      <w:r w:rsidR="00391B71">
        <w:t xml:space="preserve"> </w:t>
      </w:r>
      <w:proofErr w:type="spellStart"/>
      <w:r>
        <w:t>систематематичних</w:t>
      </w:r>
      <w:proofErr w:type="spellEnd"/>
      <w:r>
        <w:t xml:space="preserve"> </w:t>
      </w:r>
      <w:proofErr w:type="spellStart"/>
      <w:r>
        <w:t>діагностувальних</w:t>
      </w:r>
      <w:proofErr w:type="spellEnd"/>
      <w:r>
        <w:t xml:space="preserve"> робіт може містити такі навчальні завдання: аудіювання (2–4 </w:t>
      </w:r>
      <w:proofErr w:type="spellStart"/>
      <w:r>
        <w:t>кл</w:t>
      </w:r>
      <w:proofErr w:type="spellEnd"/>
      <w:r>
        <w:t xml:space="preserve">.), читання вголос (1–4 </w:t>
      </w:r>
      <w:proofErr w:type="spellStart"/>
      <w:r>
        <w:t>кл</w:t>
      </w:r>
      <w:proofErr w:type="spellEnd"/>
      <w:r>
        <w:t xml:space="preserve">.), читання мовчки (3–4 </w:t>
      </w:r>
      <w:proofErr w:type="spellStart"/>
      <w:r>
        <w:t>кл</w:t>
      </w:r>
      <w:proofErr w:type="spellEnd"/>
      <w:r>
        <w:t xml:space="preserve">.), читання напам'ять (2–4 </w:t>
      </w:r>
      <w:proofErr w:type="spellStart"/>
      <w:r>
        <w:t>кл</w:t>
      </w:r>
      <w:proofErr w:type="spellEnd"/>
      <w:r>
        <w:t xml:space="preserve">.), роботу з літературним </w:t>
      </w:r>
      <w:r>
        <w:lastRenderedPageBreak/>
        <w:t>твором/</w:t>
      </w:r>
      <w:r w:rsidR="00391B71">
        <w:t xml:space="preserve">медіа текстом </w:t>
      </w:r>
      <w:r>
        <w:t>(2–4кл.),</w:t>
      </w:r>
      <w:r w:rsidR="00391B71">
        <w:t xml:space="preserve"> </w:t>
      </w:r>
      <w:r>
        <w:t>діалог(усно/письмово,</w:t>
      </w:r>
      <w:r w:rsidR="00103F36">
        <w:t xml:space="preserve"> </w:t>
      </w:r>
      <w:r>
        <w:t>2–4кл.),</w:t>
      </w:r>
      <w:r w:rsidR="00391B71">
        <w:t xml:space="preserve"> </w:t>
      </w:r>
      <w:r>
        <w:t>усний</w:t>
      </w:r>
      <w:r w:rsidR="00391B71">
        <w:t xml:space="preserve"> </w:t>
      </w:r>
      <w:r>
        <w:t>переказ(2–4кл.),</w:t>
      </w:r>
    </w:p>
    <w:p w14:paraId="53D590A5" w14:textId="77777777" w:rsidR="0013314F" w:rsidRDefault="0010775E">
      <w:pPr>
        <w:pStyle w:val="a3"/>
        <w:spacing w:before="60"/>
        <w:ind w:right="539" w:firstLine="0"/>
      </w:pPr>
      <w:r>
        <w:t xml:space="preserve">письмовий переказ (3–4 </w:t>
      </w:r>
      <w:proofErr w:type="spellStart"/>
      <w:r>
        <w:t>кл</w:t>
      </w:r>
      <w:proofErr w:type="spellEnd"/>
      <w:r>
        <w:t xml:space="preserve">.), усний твір (2–4 </w:t>
      </w:r>
      <w:proofErr w:type="spellStart"/>
      <w:r>
        <w:t>кл</w:t>
      </w:r>
      <w:proofErr w:type="spellEnd"/>
      <w:r>
        <w:t xml:space="preserve">.), письмовий твір (4 </w:t>
      </w:r>
      <w:proofErr w:type="spellStart"/>
      <w:r>
        <w:t>кл</w:t>
      </w:r>
      <w:proofErr w:type="spellEnd"/>
      <w:r>
        <w:t xml:space="preserve">.), списування (1–4 </w:t>
      </w:r>
      <w:proofErr w:type="spellStart"/>
      <w:r>
        <w:t>кл</w:t>
      </w:r>
      <w:proofErr w:type="spellEnd"/>
      <w:r>
        <w:t xml:space="preserve">.), диктант (2–4 </w:t>
      </w:r>
      <w:proofErr w:type="spellStart"/>
      <w:r>
        <w:t>кл</w:t>
      </w:r>
      <w:proofErr w:type="spellEnd"/>
      <w:r>
        <w:t xml:space="preserve">.), робота з </w:t>
      </w:r>
      <w:proofErr w:type="spellStart"/>
      <w:r>
        <w:t>мовними</w:t>
      </w:r>
      <w:proofErr w:type="spellEnd"/>
      <w:r>
        <w:t xml:space="preserve"> одиницями (2–4 </w:t>
      </w:r>
      <w:proofErr w:type="spellStart"/>
      <w:r>
        <w:t>кл</w:t>
      </w:r>
      <w:proofErr w:type="spellEnd"/>
      <w:r>
        <w:t xml:space="preserve">.). Комбінації навчальних завдань у </w:t>
      </w:r>
      <w:proofErr w:type="spellStart"/>
      <w:r>
        <w:t>діагностувальних</w:t>
      </w:r>
      <w:proofErr w:type="spellEnd"/>
      <w:r>
        <w:t xml:space="preserve"> роботах учитель може визначати самостійно з урахуванням дидактичної доцільності їх поєднання та часу, необхідного для виконання певного навчального завдання. Протягом року запропоновані види навчальних завдань у </w:t>
      </w:r>
      <w:proofErr w:type="spellStart"/>
      <w:r>
        <w:t>діагностувальних</w:t>
      </w:r>
      <w:proofErr w:type="spellEnd"/>
      <w:r>
        <w:t xml:space="preserve"> роботах можуть </w:t>
      </w:r>
      <w:r>
        <w:rPr>
          <w:spacing w:val="-2"/>
        </w:rPr>
        <w:t>повторюватись.</w:t>
      </w:r>
    </w:p>
    <w:p w14:paraId="431AF9E2" w14:textId="77777777" w:rsidR="0013314F" w:rsidRDefault="0010775E">
      <w:pPr>
        <w:pStyle w:val="a3"/>
        <w:ind w:right="542"/>
      </w:pPr>
      <w:r>
        <w:rPr>
          <w:b/>
        </w:rPr>
        <w:t xml:space="preserve">З математики </w:t>
      </w:r>
      <w:r>
        <w:t xml:space="preserve">тематичні </w:t>
      </w:r>
      <w:proofErr w:type="spellStart"/>
      <w:r>
        <w:t>діагностувальні</w:t>
      </w:r>
      <w:proofErr w:type="spellEnd"/>
      <w:r>
        <w:t xml:space="preserve"> роботи можуть бути комбінованими, у тому числі з тестових завдань закритого й відкритого типів, та містити навчальні завдання на виявлення стану сформованості навичок читання, запису і порівняння чисел, обчислювальних навичок, навичок читання і</w:t>
      </w:r>
      <w:r w:rsidR="00391B71">
        <w:t xml:space="preserve"> </w:t>
      </w:r>
      <w:r>
        <w:t>запису</w:t>
      </w:r>
      <w:r w:rsidR="00391B71">
        <w:t xml:space="preserve"> </w:t>
      </w:r>
      <w:r>
        <w:t>математичних</w:t>
      </w:r>
      <w:r w:rsidR="00391B71">
        <w:t xml:space="preserve"> </w:t>
      </w:r>
      <w:r>
        <w:t>виразів/</w:t>
      </w:r>
      <w:proofErr w:type="spellStart"/>
      <w:r>
        <w:t>рівностей</w:t>
      </w:r>
      <w:proofErr w:type="spellEnd"/>
      <w:r>
        <w:t>/</w:t>
      </w:r>
      <w:proofErr w:type="spellStart"/>
      <w:r>
        <w:t>нерівностей</w:t>
      </w:r>
      <w:proofErr w:type="spellEnd"/>
      <w:r>
        <w:t xml:space="preserve">, </w:t>
      </w:r>
      <w:r w:rsidR="00391B71">
        <w:t xml:space="preserve"> </w:t>
      </w:r>
      <w:r>
        <w:t>розв'язування рівнянь,</w:t>
      </w:r>
      <w:r w:rsidR="00391B71">
        <w:t xml:space="preserve"> </w:t>
      </w:r>
      <w:r>
        <w:t>уміння</w:t>
      </w:r>
      <w:r w:rsidR="00391B71">
        <w:t xml:space="preserve"> </w:t>
      </w:r>
      <w:r>
        <w:t>розв'язувати</w:t>
      </w:r>
      <w:r w:rsidR="00391B71">
        <w:t xml:space="preserve"> </w:t>
      </w:r>
      <w:r>
        <w:t>задачі,</w:t>
      </w:r>
      <w:r w:rsidR="00391B71">
        <w:t xml:space="preserve"> </w:t>
      </w:r>
      <w:r>
        <w:t>розпізнавання</w:t>
      </w:r>
      <w:r w:rsidR="00391B71">
        <w:t xml:space="preserve"> </w:t>
      </w:r>
      <w:r>
        <w:t>й</w:t>
      </w:r>
      <w:r w:rsidR="00391B71">
        <w:t xml:space="preserve"> </w:t>
      </w:r>
      <w:r>
        <w:t>побудову</w:t>
      </w:r>
      <w:r w:rsidR="00391B71">
        <w:t xml:space="preserve"> </w:t>
      </w:r>
      <w:r>
        <w:t>геометричних</w:t>
      </w:r>
      <w:r w:rsidR="00391B71">
        <w:t xml:space="preserve"> </w:t>
      </w:r>
      <w:r>
        <w:t>фігур,</w:t>
      </w:r>
      <w:r w:rsidR="00391B71">
        <w:t xml:space="preserve"> </w:t>
      </w:r>
      <w:r>
        <w:t>оперування величинами тощо з урахуванням програмового матеріалу, що опрацьовувався.</w:t>
      </w:r>
    </w:p>
    <w:p w14:paraId="7CF13B2C" w14:textId="77777777" w:rsidR="0013314F" w:rsidRDefault="0010775E">
      <w:pPr>
        <w:pStyle w:val="a3"/>
        <w:spacing w:before="1"/>
        <w:ind w:right="541"/>
      </w:pPr>
      <w:r>
        <w:t>Водночас</w:t>
      </w:r>
      <w:r w:rsidR="00391B71">
        <w:t xml:space="preserve"> </w:t>
      </w:r>
      <w:r>
        <w:t>учитель</w:t>
      </w:r>
      <w:r w:rsidR="00391B71">
        <w:t xml:space="preserve"> </w:t>
      </w:r>
      <w:r>
        <w:t>може</w:t>
      </w:r>
      <w:r w:rsidR="00391B71">
        <w:t xml:space="preserve"> </w:t>
      </w:r>
      <w:r>
        <w:t>практикувати</w:t>
      </w:r>
      <w:r w:rsidR="00391B71">
        <w:t xml:space="preserve"> </w:t>
      </w:r>
      <w:r>
        <w:t>проведення</w:t>
      </w:r>
      <w:r w:rsidR="00391B71">
        <w:t xml:space="preserve"> </w:t>
      </w:r>
      <w:r>
        <w:t>тематичних</w:t>
      </w:r>
      <w:r w:rsidR="00391B71">
        <w:t xml:space="preserve"> діагносту вальних </w:t>
      </w:r>
      <w:proofErr w:type="spellStart"/>
      <w:r>
        <w:t>робіт,які</w:t>
      </w:r>
      <w:proofErr w:type="spellEnd"/>
      <w:r>
        <w:t xml:space="preserve"> передбачають перевірку одного із результатів навчання (обчислювальних навичок, уміння розв'язувати задачі тощо). Одна з тематичних </w:t>
      </w:r>
      <w:proofErr w:type="spellStart"/>
      <w:r>
        <w:t>діагностувальних</w:t>
      </w:r>
      <w:proofErr w:type="spellEnd"/>
      <w:r>
        <w:t xml:space="preserve"> робіт протягом року може передбачати виявлення стану сформованості навичок усних обчислень. Зміст завдань у такій роботі, зазвичай, може охоплювати різні змістові лінії навчальної програми з математики.</w:t>
      </w:r>
    </w:p>
    <w:p w14:paraId="4D7812A6" w14:textId="77777777" w:rsidR="0013314F" w:rsidRDefault="0010775E">
      <w:pPr>
        <w:spacing w:before="8"/>
        <w:ind w:left="536" w:right="536" w:firstLine="566"/>
        <w:jc w:val="both"/>
        <w:rPr>
          <w:sz w:val="24"/>
        </w:rPr>
      </w:pPr>
      <w:r>
        <w:rPr>
          <w:b/>
          <w:sz w:val="24"/>
        </w:rPr>
        <w:t xml:space="preserve">З інтегрованих курсів, змістове наповнення яких охоплює природничу, соціальну і </w:t>
      </w:r>
      <w:proofErr w:type="spellStart"/>
      <w:r>
        <w:rPr>
          <w:b/>
          <w:sz w:val="24"/>
        </w:rPr>
        <w:t>здоров'язбережувальну</w:t>
      </w:r>
      <w:proofErr w:type="spellEnd"/>
      <w:r>
        <w:rPr>
          <w:b/>
          <w:sz w:val="24"/>
        </w:rPr>
        <w:t>, громадянську та історичну освітні галузі</w:t>
      </w:r>
      <w:r>
        <w:rPr>
          <w:sz w:val="24"/>
        </w:rPr>
        <w:t xml:space="preserve">, тематичні </w:t>
      </w:r>
      <w:proofErr w:type="spellStart"/>
      <w:r>
        <w:rPr>
          <w:sz w:val="24"/>
        </w:rPr>
        <w:t>діагностувальні</w:t>
      </w:r>
      <w:proofErr w:type="spellEnd"/>
      <w:r>
        <w:rPr>
          <w:sz w:val="24"/>
        </w:rPr>
        <w:t xml:space="preserve"> роботи можуть містити </w:t>
      </w:r>
      <w:r>
        <w:rPr>
          <w:i/>
          <w:sz w:val="24"/>
        </w:rPr>
        <w:t>тестові завдання</w:t>
      </w:r>
      <w:r w:rsidR="00391B71">
        <w:rPr>
          <w:i/>
          <w:sz w:val="24"/>
        </w:rPr>
        <w:t xml:space="preserve"> </w:t>
      </w:r>
      <w:r>
        <w:rPr>
          <w:sz w:val="24"/>
        </w:rPr>
        <w:t xml:space="preserve">закритого і відкритого типів на виявлення стану опанування учнями програмового матеріалу, </w:t>
      </w:r>
      <w:r>
        <w:rPr>
          <w:i/>
          <w:sz w:val="24"/>
        </w:rPr>
        <w:t>практичні роботи</w:t>
      </w:r>
      <w:r w:rsidR="00391B71">
        <w:rPr>
          <w:i/>
          <w:sz w:val="24"/>
        </w:rPr>
        <w:t xml:space="preserve"> </w:t>
      </w:r>
      <w:r>
        <w:rPr>
          <w:sz w:val="24"/>
        </w:rPr>
        <w:t xml:space="preserve">з картами, приладами, моделями, а також </w:t>
      </w:r>
      <w:r>
        <w:rPr>
          <w:i/>
          <w:sz w:val="24"/>
        </w:rPr>
        <w:t>графічні роботи</w:t>
      </w:r>
      <w:r>
        <w:rPr>
          <w:sz w:val="24"/>
        </w:rPr>
        <w:t>, за допомогою яких перевіряється вміння інтерпретувати інформацію за допомогою моделі, малюнка, схеми тощо.</w:t>
      </w:r>
    </w:p>
    <w:p w14:paraId="12705A53" w14:textId="77777777" w:rsidR="0013314F" w:rsidRDefault="0010775E">
      <w:pPr>
        <w:pStyle w:val="a3"/>
        <w:ind w:right="540"/>
      </w:pPr>
      <w:r>
        <w:t xml:space="preserve">Система тематичних </w:t>
      </w:r>
      <w:proofErr w:type="spellStart"/>
      <w:r>
        <w:t>діагностувальних</w:t>
      </w:r>
      <w:proofErr w:type="spellEnd"/>
      <w:r>
        <w:t xml:space="preserve"> робіт у 3–4 класах може містити комплексні </w:t>
      </w:r>
      <w:proofErr w:type="spellStart"/>
      <w:r>
        <w:t>діагностувальні</w:t>
      </w:r>
      <w:proofErr w:type="spellEnd"/>
      <w:r>
        <w:t xml:space="preserve"> роботи для кожного класу, зміст яких охоплює мовно-літературну, математичну, природничу освітню галузі.</w:t>
      </w:r>
    </w:p>
    <w:p w14:paraId="7B45EAD4" w14:textId="77777777" w:rsidR="0013314F" w:rsidRDefault="0010775E">
      <w:pPr>
        <w:pStyle w:val="a3"/>
        <w:spacing w:line="273" w:lineRule="exact"/>
        <w:ind w:left="1103" w:firstLine="0"/>
      </w:pPr>
      <w:r>
        <w:t>Тематичні</w:t>
      </w:r>
      <w:r w:rsidR="00391B71">
        <w:t xml:space="preserve"> діагносту вальні </w:t>
      </w:r>
      <w:r>
        <w:t>роботи</w:t>
      </w:r>
      <w:r w:rsidR="00391B71">
        <w:t xml:space="preserve"> </w:t>
      </w:r>
      <w:proofErr w:type="spellStart"/>
      <w:r>
        <w:t>зпредметів</w:t>
      </w:r>
      <w:proofErr w:type="spellEnd"/>
      <w:r w:rsidR="00391B71">
        <w:t xml:space="preserve"> </w:t>
      </w:r>
      <w:r>
        <w:t>вивчення</w:t>
      </w:r>
      <w:r w:rsidR="00391B71">
        <w:t xml:space="preserve"> </w:t>
      </w:r>
      <w:r>
        <w:t>таких</w:t>
      </w:r>
      <w:r w:rsidR="00391B71">
        <w:t xml:space="preserve"> </w:t>
      </w:r>
      <w:r>
        <w:t>освітніх</w:t>
      </w:r>
      <w:r w:rsidR="00391B71">
        <w:t xml:space="preserve"> </w:t>
      </w:r>
      <w:proofErr w:type="spellStart"/>
      <w:r>
        <w:t>галузей,</w:t>
      </w:r>
      <w:r>
        <w:rPr>
          <w:spacing w:val="-5"/>
        </w:rPr>
        <w:t>як</w:t>
      </w:r>
      <w:proofErr w:type="spellEnd"/>
    </w:p>
    <w:p w14:paraId="444ECE90" w14:textId="77777777" w:rsidR="0013314F" w:rsidRDefault="0010775E">
      <w:pPr>
        <w:pStyle w:val="a3"/>
        <w:spacing w:line="242" w:lineRule="auto"/>
        <w:ind w:right="550" w:firstLine="0"/>
      </w:pPr>
      <w:r>
        <w:t>«Технологічна», «</w:t>
      </w:r>
      <w:proofErr w:type="spellStart"/>
      <w:r>
        <w:t>Інформатична</w:t>
      </w:r>
      <w:proofErr w:type="spellEnd"/>
      <w:r>
        <w:t>», «Мистецька» і «Фізкультурна», а також з курсів за вибором не проводять.</w:t>
      </w:r>
    </w:p>
    <w:p w14:paraId="1E57346B" w14:textId="77777777" w:rsidR="0013314F" w:rsidRDefault="0010775E">
      <w:pPr>
        <w:pStyle w:val="a3"/>
        <w:spacing w:line="242" w:lineRule="auto"/>
        <w:ind w:right="555"/>
      </w:pPr>
      <w:r>
        <w:t xml:space="preserve">Кількість і періодичність </w:t>
      </w:r>
      <w:proofErr w:type="spellStart"/>
      <w:r>
        <w:t>діагностувальних</w:t>
      </w:r>
      <w:proofErr w:type="spellEnd"/>
      <w:r>
        <w:t xml:space="preserve"> робіт з предмета вивчення / інтегрованого курсу учитель може визначати самостійно під час складання календарно-тематичного плану.</w:t>
      </w:r>
    </w:p>
    <w:p w14:paraId="1282B900" w14:textId="77777777" w:rsidR="0013314F" w:rsidRDefault="0010775E">
      <w:pPr>
        <w:pStyle w:val="a3"/>
        <w:ind w:right="548"/>
      </w:pPr>
      <w:r>
        <w:t xml:space="preserve">Під час складання календарно-тематичного плану рекомендовано дотримуватись санітарного регламенту для закладів загальної середньої освіти (розділ V). Пропонуємо планувати проведення тематичних </w:t>
      </w:r>
      <w:proofErr w:type="spellStart"/>
      <w:r>
        <w:t>діагностувальних</w:t>
      </w:r>
      <w:proofErr w:type="spellEnd"/>
      <w:r>
        <w:t xml:space="preserve"> робіт з урахуванням розкладу уроків і передбачати не більше тематичної </w:t>
      </w:r>
      <w:proofErr w:type="spellStart"/>
      <w:r>
        <w:t>діагностувальної</w:t>
      </w:r>
      <w:proofErr w:type="spellEnd"/>
      <w:r>
        <w:t xml:space="preserve"> роботи на навчальний день.</w:t>
      </w:r>
    </w:p>
    <w:p w14:paraId="3BFFFD75" w14:textId="77777777" w:rsidR="0013314F" w:rsidRDefault="0010775E">
      <w:pPr>
        <w:pStyle w:val="a3"/>
        <w:ind w:right="551"/>
      </w:pPr>
      <w:r>
        <w:rPr>
          <w:b/>
        </w:rPr>
        <w:t xml:space="preserve">Оцінювальні судження </w:t>
      </w:r>
      <w:r>
        <w:t xml:space="preserve">за результатами тематичного оцінювання рекомендуємо фіксувати у зошитах для тематичних </w:t>
      </w:r>
      <w:proofErr w:type="spellStart"/>
      <w:r>
        <w:t>діагностувальних</w:t>
      </w:r>
      <w:proofErr w:type="spellEnd"/>
      <w:r>
        <w:t xml:space="preserve"> робіт, на аркушах з роботами учнів до наступного </w:t>
      </w:r>
      <w:proofErr w:type="spellStart"/>
      <w:r>
        <w:t>урокуз</w:t>
      </w:r>
      <w:proofErr w:type="spellEnd"/>
      <w:r>
        <w:t xml:space="preserve"> того предмета</w:t>
      </w:r>
      <w:r w:rsidR="00391B71">
        <w:t xml:space="preserve"> </w:t>
      </w:r>
      <w:r>
        <w:t>вивчення,</w:t>
      </w:r>
      <w:r w:rsidR="00391B71">
        <w:t xml:space="preserve"> </w:t>
      </w:r>
      <w:r>
        <w:t>на</w:t>
      </w:r>
      <w:r w:rsidR="00391B71">
        <w:t xml:space="preserve"> </w:t>
      </w:r>
      <w:r>
        <w:t>якому</w:t>
      </w:r>
      <w:r w:rsidR="00391B71">
        <w:t xml:space="preserve"> </w:t>
      </w:r>
      <w:r>
        <w:t>виконували роботу, і</w:t>
      </w:r>
      <w:r w:rsidR="00391B71">
        <w:t xml:space="preserve"> </w:t>
      </w:r>
      <w:r>
        <w:t>повідомляти учням та їхнім батькам.</w:t>
      </w:r>
    </w:p>
    <w:p w14:paraId="66AB3DC7" w14:textId="77777777" w:rsidR="0013314F" w:rsidRDefault="0010775E">
      <w:pPr>
        <w:spacing w:line="242" w:lineRule="auto"/>
        <w:ind w:left="536" w:right="539" w:firstLine="566"/>
        <w:jc w:val="both"/>
        <w:rPr>
          <w:b/>
          <w:sz w:val="24"/>
        </w:rPr>
      </w:pPr>
      <w:r>
        <w:rPr>
          <w:b/>
          <w:sz w:val="24"/>
        </w:rPr>
        <w:t xml:space="preserve">Якщо учня не було в школі в день проведення </w:t>
      </w:r>
      <w:proofErr w:type="spellStart"/>
      <w:r>
        <w:rPr>
          <w:b/>
          <w:sz w:val="24"/>
        </w:rPr>
        <w:t>діагностувальної</w:t>
      </w:r>
      <w:proofErr w:type="spellEnd"/>
      <w:r>
        <w:rPr>
          <w:b/>
          <w:sz w:val="24"/>
        </w:rPr>
        <w:t xml:space="preserve"> роботи, то після повернення він не пише </w:t>
      </w:r>
      <w:proofErr w:type="spellStart"/>
      <w:r>
        <w:rPr>
          <w:b/>
          <w:sz w:val="24"/>
        </w:rPr>
        <w:t>діагностувальної</w:t>
      </w:r>
      <w:proofErr w:type="spellEnd"/>
      <w:r>
        <w:rPr>
          <w:b/>
          <w:sz w:val="24"/>
        </w:rPr>
        <w:t xml:space="preserve"> роботи.</w:t>
      </w:r>
    </w:p>
    <w:p w14:paraId="526DF80C" w14:textId="77777777" w:rsidR="0013314F" w:rsidRDefault="0010775E">
      <w:pPr>
        <w:pStyle w:val="31"/>
        <w:spacing w:before="172" w:line="319" w:lineRule="exact"/>
        <w:ind w:left="4181"/>
        <w:jc w:val="both"/>
      </w:pPr>
      <w:bookmarkStart w:id="3" w:name="Підсумкове_оцінювання"/>
      <w:bookmarkEnd w:id="3"/>
      <w:r>
        <w:t>Підсумкове</w:t>
      </w:r>
      <w:r w:rsidR="00391B71">
        <w:t xml:space="preserve"> </w:t>
      </w:r>
      <w:r>
        <w:rPr>
          <w:spacing w:val="-2"/>
        </w:rPr>
        <w:t>оцінювання</w:t>
      </w:r>
    </w:p>
    <w:p w14:paraId="5FD1CEC2" w14:textId="77777777" w:rsidR="0013314F" w:rsidRDefault="0010775E">
      <w:pPr>
        <w:pStyle w:val="a3"/>
        <w:ind w:right="550"/>
      </w:pPr>
      <w:r>
        <w:t>Об'єктом</w:t>
      </w:r>
      <w:r w:rsidR="00391B71">
        <w:t xml:space="preserve"> </w:t>
      </w:r>
      <w:r>
        <w:rPr>
          <w:b/>
        </w:rPr>
        <w:t>підсумкового</w:t>
      </w:r>
      <w:r w:rsidR="00391B71">
        <w:rPr>
          <w:b/>
        </w:rPr>
        <w:t xml:space="preserve"> </w:t>
      </w:r>
      <w:r>
        <w:rPr>
          <w:b/>
        </w:rPr>
        <w:t>оцінювання</w:t>
      </w:r>
      <w:r w:rsidR="00391B71">
        <w:rPr>
          <w:b/>
        </w:rPr>
        <w:t xml:space="preserve"> </w:t>
      </w:r>
      <w:r>
        <w:t>є</w:t>
      </w:r>
      <w:r w:rsidR="00391B71">
        <w:t xml:space="preserve"> </w:t>
      </w:r>
      <w:r>
        <w:t>результати навчання учня / учениці</w:t>
      </w:r>
      <w:r w:rsidR="00391B71">
        <w:t xml:space="preserve"> </w:t>
      </w:r>
      <w:r>
        <w:t>за рік. Під</w:t>
      </w:r>
      <w:r w:rsidR="00391B71">
        <w:t xml:space="preserve"> </w:t>
      </w:r>
      <w:r>
        <w:t>час підсумкового оцінювання рекомендуємо зіставляти навчальні</w:t>
      </w:r>
      <w:r w:rsidR="00391B71">
        <w:t xml:space="preserve"> </w:t>
      </w:r>
      <w:r>
        <w:t xml:space="preserve">досягнення учнів з очікуваними результатами навчання, визначеними </w:t>
      </w:r>
      <w:proofErr w:type="spellStart"/>
      <w:r>
        <w:t>восвітніх</w:t>
      </w:r>
      <w:proofErr w:type="spellEnd"/>
      <w:r>
        <w:t xml:space="preserve"> програмах</w:t>
      </w:r>
      <w:r w:rsidR="00391B71">
        <w:t xml:space="preserve"> </w:t>
      </w:r>
      <w:r>
        <w:t>закладів загальної</w:t>
      </w:r>
      <w:r w:rsidR="00391B71">
        <w:t xml:space="preserve"> </w:t>
      </w:r>
      <w:r>
        <w:t>середньої</w:t>
      </w:r>
      <w:r w:rsidR="00391B71">
        <w:t xml:space="preserve"> </w:t>
      </w:r>
      <w:r>
        <w:t>освіти, з урахуванням Орієнтовної рамки оцінювання.</w:t>
      </w:r>
    </w:p>
    <w:p w14:paraId="0EF5BF9F" w14:textId="77777777" w:rsidR="0013314F" w:rsidRDefault="0010775E">
      <w:pPr>
        <w:pStyle w:val="a3"/>
        <w:ind w:right="547"/>
      </w:pPr>
      <w:r>
        <w:rPr>
          <w:b/>
        </w:rPr>
        <w:t>Основою для підсумкового оцінювання</w:t>
      </w:r>
      <w:r w:rsidR="00391B71">
        <w:rPr>
          <w:b/>
        </w:rPr>
        <w:t xml:space="preserve"> </w:t>
      </w:r>
      <w:r>
        <w:t xml:space="preserve">результатів навчання </w:t>
      </w:r>
      <w:r>
        <w:rPr>
          <w:b/>
        </w:rPr>
        <w:t>за рік</w:t>
      </w:r>
      <w:r w:rsidR="00391B71">
        <w:rPr>
          <w:b/>
        </w:rPr>
        <w:t xml:space="preserve"> </w:t>
      </w:r>
      <w:r>
        <w:t xml:space="preserve">можуть бути результати виконання тематичних </w:t>
      </w:r>
      <w:proofErr w:type="spellStart"/>
      <w:r>
        <w:t>діагностувальних</w:t>
      </w:r>
      <w:proofErr w:type="spellEnd"/>
      <w:r>
        <w:t xml:space="preserve">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Рекомендуємо визначати підсумкову оцінку за рік з урахуванням динаміки досягнення того чи іншого результату навчання.</w:t>
      </w:r>
    </w:p>
    <w:p w14:paraId="04C4F3C2" w14:textId="77777777" w:rsidR="0013314F" w:rsidRDefault="0010775E">
      <w:pPr>
        <w:pStyle w:val="a3"/>
        <w:spacing w:line="274" w:lineRule="exact"/>
        <w:ind w:left="1103" w:firstLine="0"/>
      </w:pPr>
      <w:r>
        <w:t>Підсумкове</w:t>
      </w:r>
      <w:r w:rsidR="00391B71">
        <w:t xml:space="preserve"> </w:t>
      </w:r>
      <w:r>
        <w:t>оцінювання</w:t>
      </w:r>
      <w:r w:rsidR="00391B71">
        <w:t xml:space="preserve"> </w:t>
      </w:r>
      <w:r>
        <w:t>за</w:t>
      </w:r>
      <w:r w:rsidR="00391B71">
        <w:t xml:space="preserve"> </w:t>
      </w:r>
      <w:r>
        <w:t>рік</w:t>
      </w:r>
      <w:r w:rsidR="00391B71">
        <w:t xml:space="preserve"> </w:t>
      </w:r>
      <w:r>
        <w:t>з</w:t>
      </w:r>
      <w:r w:rsidR="00391B71">
        <w:t xml:space="preserve"> </w:t>
      </w:r>
      <w:r>
        <w:t>предметів</w:t>
      </w:r>
      <w:r w:rsidR="00391B71">
        <w:t xml:space="preserve"> </w:t>
      </w:r>
      <w:r>
        <w:t>вивчення</w:t>
      </w:r>
      <w:r w:rsidR="00391B71">
        <w:t xml:space="preserve"> </w:t>
      </w:r>
      <w:r>
        <w:t>таких</w:t>
      </w:r>
      <w:r w:rsidR="00391B71">
        <w:t xml:space="preserve"> </w:t>
      </w:r>
      <w:r>
        <w:t>освітніх</w:t>
      </w:r>
      <w:r w:rsidR="00391B71">
        <w:t xml:space="preserve"> </w:t>
      </w:r>
      <w:proofErr w:type="spellStart"/>
      <w:r>
        <w:t>галузей,</w:t>
      </w:r>
      <w:r>
        <w:rPr>
          <w:spacing w:val="-5"/>
        </w:rPr>
        <w:t>як</w:t>
      </w:r>
      <w:proofErr w:type="spellEnd"/>
    </w:p>
    <w:p w14:paraId="12C80769" w14:textId="77777777" w:rsidR="0013314F" w:rsidRDefault="0010775E">
      <w:pPr>
        <w:pStyle w:val="a3"/>
        <w:ind w:right="549" w:firstLine="0"/>
      </w:pPr>
      <w:r>
        <w:lastRenderedPageBreak/>
        <w:t>«Технологічна», «</w:t>
      </w:r>
      <w:proofErr w:type="spellStart"/>
      <w:r>
        <w:t>Інформатична</w:t>
      </w:r>
      <w:proofErr w:type="spellEnd"/>
      <w:r>
        <w:t>», «Мистецька» і «Фізкультурна» пропонуємо здійснювати шляхом узагальнення даних, отриманих під час формувального оцінювання, з урахуванням динаміки формування результату навчання.</w:t>
      </w:r>
    </w:p>
    <w:p w14:paraId="1ED107E3" w14:textId="77777777" w:rsidR="0013314F" w:rsidRDefault="0010775E">
      <w:pPr>
        <w:pStyle w:val="a3"/>
        <w:spacing w:before="60"/>
        <w:ind w:right="543"/>
      </w:pPr>
      <w:r>
        <w:rPr>
          <w:b/>
        </w:rPr>
        <w:t>Підсумкову (річну) оцінку</w:t>
      </w:r>
      <w:r w:rsidR="003159D3">
        <w:rPr>
          <w:b/>
        </w:rPr>
        <w:t xml:space="preserve"> </w:t>
      </w:r>
      <w:r>
        <w:t xml:space="preserve">рекомендуємо визначати з урахуванням індивідуалізованої </w:t>
      </w:r>
      <w:proofErr w:type="spellStart"/>
      <w:r>
        <w:t>діагностувальної</w:t>
      </w:r>
      <w:proofErr w:type="spellEnd"/>
      <w:r w:rsidR="003159D3">
        <w:t xml:space="preserve"> </w:t>
      </w:r>
      <w:r>
        <w:t>роботи</w:t>
      </w:r>
      <w:r w:rsidR="003159D3">
        <w:t xml:space="preserve"> </w:t>
      </w:r>
      <w:r>
        <w:t>(якщо</w:t>
      </w:r>
      <w:r w:rsidR="003159D3">
        <w:t xml:space="preserve"> </w:t>
      </w:r>
      <w:r>
        <w:t>така</w:t>
      </w:r>
      <w:r w:rsidR="003159D3">
        <w:t xml:space="preserve"> </w:t>
      </w:r>
      <w:r>
        <w:t>проводилась)за</w:t>
      </w:r>
      <w:r w:rsidR="003159D3">
        <w:t xml:space="preserve"> </w:t>
      </w:r>
      <w:r>
        <w:t>умови,</w:t>
      </w:r>
      <w:r w:rsidR="003159D3">
        <w:t xml:space="preserve"> </w:t>
      </w:r>
      <w:r>
        <w:t>якщо</w:t>
      </w:r>
      <w:r w:rsidR="003159D3">
        <w:t xml:space="preserve"> </w:t>
      </w:r>
      <w:r>
        <w:t xml:space="preserve">виконання індивідуалізованої </w:t>
      </w:r>
      <w:proofErr w:type="spellStart"/>
      <w:r>
        <w:t>діагностувальної</w:t>
      </w:r>
      <w:proofErr w:type="spellEnd"/>
      <w:r>
        <w:t xml:space="preserve"> роботи засвідчує покращення результату навчання. Підсумкову (річну) оцінку фіксують у класному журналі і </w:t>
      </w:r>
      <w:proofErr w:type="spellStart"/>
      <w:r>
        <w:t>свідоцтвах</w:t>
      </w:r>
      <w:proofErr w:type="spellEnd"/>
      <w:r>
        <w:t xml:space="preserve"> досягнень </w:t>
      </w:r>
      <w:r>
        <w:rPr>
          <w:spacing w:val="-2"/>
        </w:rPr>
        <w:t>учнів.</w:t>
      </w:r>
    </w:p>
    <w:p w14:paraId="5428408B" w14:textId="77777777" w:rsidR="0013314F" w:rsidRDefault="0010775E">
      <w:pPr>
        <w:pStyle w:val="a3"/>
        <w:spacing w:before="3"/>
        <w:ind w:right="541"/>
      </w:pPr>
      <w:r>
        <w:t>Відповідно</w:t>
      </w:r>
      <w:r w:rsidR="003159D3">
        <w:t xml:space="preserve"> </w:t>
      </w:r>
      <w:r>
        <w:t>до</w:t>
      </w:r>
      <w:r w:rsidR="003159D3">
        <w:t xml:space="preserve"> </w:t>
      </w:r>
      <w:r>
        <w:t>пункту</w:t>
      </w:r>
      <w:r w:rsidR="003159D3">
        <w:t xml:space="preserve"> </w:t>
      </w:r>
      <w:r>
        <w:t>8</w:t>
      </w:r>
      <w:r w:rsidR="003159D3">
        <w:t xml:space="preserve"> </w:t>
      </w:r>
      <w:r>
        <w:t>статті</w:t>
      </w:r>
      <w:r w:rsidR="003159D3">
        <w:t xml:space="preserve"> </w:t>
      </w:r>
      <w:r>
        <w:t>12</w:t>
      </w:r>
      <w:r w:rsidR="003159D3">
        <w:t xml:space="preserve"> </w:t>
      </w:r>
      <w:hyperlink r:id="rId18">
        <w:r>
          <w:rPr>
            <w:u w:val="single"/>
          </w:rPr>
          <w:t>Закону</w:t>
        </w:r>
        <w:r w:rsidR="003159D3">
          <w:rPr>
            <w:u w:val="single"/>
          </w:rPr>
          <w:t xml:space="preserve"> </w:t>
        </w:r>
        <w:r>
          <w:rPr>
            <w:u w:val="single"/>
          </w:rPr>
          <w:t>України</w:t>
        </w:r>
        <w:r w:rsidR="003159D3">
          <w:rPr>
            <w:u w:val="single"/>
          </w:rPr>
          <w:t xml:space="preserve"> </w:t>
        </w:r>
        <w:r>
          <w:rPr>
            <w:u w:val="single"/>
          </w:rPr>
          <w:t>«Про</w:t>
        </w:r>
        <w:r w:rsidR="003159D3">
          <w:rPr>
            <w:u w:val="single"/>
          </w:rPr>
          <w:t xml:space="preserve"> </w:t>
        </w:r>
        <w:r>
          <w:rPr>
            <w:u w:val="single"/>
          </w:rPr>
          <w:t>освіту»</w:t>
        </w:r>
      </w:hyperlink>
      <w:r w:rsidR="003159D3">
        <w:t xml:space="preserve"> </w:t>
      </w:r>
      <w:r>
        <w:t>наприкінці</w:t>
      </w:r>
      <w:r w:rsidR="003159D3">
        <w:t xml:space="preserve"> </w:t>
      </w:r>
      <w:r>
        <w:t>4</w:t>
      </w:r>
      <w:r w:rsidR="003159D3">
        <w:t xml:space="preserve"> </w:t>
      </w:r>
      <w:r>
        <w:t>класу,</w:t>
      </w:r>
      <w:r w:rsidR="003159D3">
        <w:t xml:space="preserve"> </w:t>
      </w:r>
      <w:r>
        <w:t>з</w:t>
      </w:r>
      <w:r w:rsidR="003159D3">
        <w:t xml:space="preserve"> </w:t>
      </w:r>
      <w:r>
        <w:t>метою моніторингу</w:t>
      </w:r>
      <w:r w:rsidR="003159D3">
        <w:t xml:space="preserve"> </w:t>
      </w:r>
      <w:r>
        <w:t>якості</w:t>
      </w:r>
      <w:r w:rsidR="003159D3">
        <w:t xml:space="preserve"> </w:t>
      </w:r>
      <w:r>
        <w:t>освітньої</w:t>
      </w:r>
      <w:r w:rsidR="003159D3">
        <w:t xml:space="preserve"> </w:t>
      </w:r>
      <w:r>
        <w:t>діяльності</w:t>
      </w:r>
      <w:r w:rsidR="003159D3">
        <w:t xml:space="preserve"> </w:t>
      </w:r>
      <w:r>
        <w:t>закладів</w:t>
      </w:r>
      <w:r w:rsidR="003159D3">
        <w:t xml:space="preserve"> </w:t>
      </w:r>
      <w:r>
        <w:t>освіти</w:t>
      </w:r>
      <w:r w:rsidR="003159D3">
        <w:t xml:space="preserve"> </w:t>
      </w:r>
      <w:r>
        <w:t>та/або</w:t>
      </w:r>
      <w:r w:rsidR="003159D3">
        <w:t xml:space="preserve"> </w:t>
      </w:r>
      <w:r>
        <w:t>якості</w:t>
      </w:r>
      <w:r w:rsidR="003159D3">
        <w:t xml:space="preserve"> </w:t>
      </w:r>
      <w:r>
        <w:t>освіти</w:t>
      </w:r>
      <w:r w:rsidR="003159D3">
        <w:t xml:space="preserve"> </w:t>
      </w:r>
      <w:r>
        <w:t xml:space="preserve">проводять </w:t>
      </w:r>
      <w:r>
        <w:rPr>
          <w:b/>
        </w:rPr>
        <w:t>державну підсумкову атестацію</w:t>
      </w:r>
      <w:r w:rsidR="003159D3">
        <w:rPr>
          <w:b/>
        </w:rPr>
        <w:t xml:space="preserve"> </w:t>
      </w:r>
      <w:r>
        <w:t>здобувачів початкової освіти, результати якої не впливають на підсумкову оцінку за рік.</w:t>
      </w:r>
    </w:p>
    <w:p w14:paraId="2740ED5D" w14:textId="77777777" w:rsidR="0013314F" w:rsidRDefault="0010775E">
      <w:pPr>
        <w:pStyle w:val="a3"/>
        <w:ind w:right="548"/>
      </w:pPr>
      <w:r>
        <w:t>Особливості</w:t>
      </w:r>
      <w:r w:rsidR="003159D3">
        <w:t xml:space="preserve"> </w:t>
      </w:r>
      <w:r>
        <w:t>проведення,</w:t>
      </w:r>
      <w:r w:rsidR="003159D3">
        <w:t xml:space="preserve"> </w:t>
      </w:r>
      <w:r>
        <w:t>вимоги</w:t>
      </w:r>
      <w:r w:rsidR="003159D3">
        <w:t xml:space="preserve"> </w:t>
      </w:r>
      <w:r>
        <w:t>до</w:t>
      </w:r>
      <w:r w:rsidR="003159D3">
        <w:t xml:space="preserve"> </w:t>
      </w:r>
      <w:r>
        <w:t>змісту</w:t>
      </w:r>
      <w:r w:rsidR="003159D3">
        <w:t xml:space="preserve"> </w:t>
      </w:r>
      <w:r>
        <w:t>та</w:t>
      </w:r>
      <w:r w:rsidR="003159D3">
        <w:t xml:space="preserve"> </w:t>
      </w:r>
      <w:r>
        <w:t>критерії</w:t>
      </w:r>
      <w:r w:rsidR="003159D3">
        <w:t xml:space="preserve"> </w:t>
      </w:r>
      <w:r>
        <w:t>оцінювання</w:t>
      </w:r>
      <w:r w:rsidR="003159D3">
        <w:t xml:space="preserve"> </w:t>
      </w:r>
      <w:r>
        <w:t>державної</w:t>
      </w:r>
      <w:r w:rsidR="003159D3">
        <w:t xml:space="preserve"> </w:t>
      </w:r>
      <w:r>
        <w:t xml:space="preserve">підсумкової атестації Міністерство освіти і науки України визначає в установленому законодавством </w:t>
      </w:r>
      <w:r>
        <w:rPr>
          <w:spacing w:val="-2"/>
        </w:rPr>
        <w:t>порядку.</w:t>
      </w:r>
    </w:p>
    <w:p w14:paraId="00DECC99" w14:textId="77777777" w:rsidR="0013314F" w:rsidRDefault="0010775E">
      <w:pPr>
        <w:pStyle w:val="a3"/>
        <w:ind w:right="541"/>
      </w:pPr>
      <w:r>
        <w:t>У</w:t>
      </w:r>
      <w:r w:rsidR="003159D3">
        <w:t xml:space="preserve"> </w:t>
      </w:r>
      <w:r>
        <w:rPr>
          <w:b/>
        </w:rPr>
        <w:t xml:space="preserve">свідоцтві досягнень учня </w:t>
      </w:r>
      <w:r>
        <w:t xml:space="preserve">пропонуємо надавати розгорнуту характеристику результатів </w:t>
      </w:r>
      <w:proofErr w:type="spellStart"/>
      <w:r>
        <w:t>навчанняучня</w:t>
      </w:r>
      <w:proofErr w:type="spellEnd"/>
      <w:r>
        <w:t>/учениці, здобутих протягом навчального року. Для здобувачів початкової</w:t>
      </w:r>
      <w:r w:rsidR="003159D3">
        <w:t xml:space="preserve"> </w:t>
      </w:r>
      <w:r>
        <w:t>освіти</w:t>
      </w:r>
      <w:r w:rsidR="003159D3">
        <w:t xml:space="preserve"> </w:t>
      </w:r>
      <w:r>
        <w:t>пропонуються</w:t>
      </w:r>
      <w:r w:rsidR="003159D3">
        <w:t xml:space="preserve"> </w:t>
      </w:r>
      <w:r>
        <w:t>розроблені</w:t>
      </w:r>
      <w:r w:rsidR="003159D3">
        <w:t xml:space="preserve"> </w:t>
      </w:r>
      <w:r>
        <w:t>два</w:t>
      </w:r>
      <w:r w:rsidR="003159D3">
        <w:t xml:space="preserve"> </w:t>
      </w:r>
      <w:r>
        <w:t>примірні</w:t>
      </w:r>
      <w:r w:rsidR="003159D3">
        <w:t xml:space="preserve"> </w:t>
      </w:r>
      <w:r>
        <w:t>зразки</w:t>
      </w:r>
      <w:r w:rsidR="003159D3">
        <w:t xml:space="preserve"> </w:t>
      </w:r>
      <w:proofErr w:type="spellStart"/>
      <w:r>
        <w:t>свідоцтв</w:t>
      </w:r>
      <w:proofErr w:type="spellEnd"/>
      <w:r w:rsidR="003159D3">
        <w:t xml:space="preserve"> </w:t>
      </w:r>
      <w:r>
        <w:t>досягнень,</w:t>
      </w:r>
      <w:r w:rsidR="003159D3">
        <w:t xml:space="preserve"> </w:t>
      </w:r>
      <w:r>
        <w:t>окремо</w:t>
      </w:r>
      <w:r w:rsidR="003159D3">
        <w:t xml:space="preserve"> </w:t>
      </w:r>
      <w:r>
        <w:t>для кожного циклу навчання. Обидва</w:t>
      </w:r>
      <w:r w:rsidR="003159D3">
        <w:t xml:space="preserve"> </w:t>
      </w:r>
      <w:r>
        <w:t xml:space="preserve">примірні зразки </w:t>
      </w:r>
      <w:proofErr w:type="spellStart"/>
      <w:r>
        <w:t>свідоцтв</w:t>
      </w:r>
      <w:proofErr w:type="spellEnd"/>
      <w:r>
        <w:t xml:space="preserve"> о досягнень містять такі частини:</w:t>
      </w:r>
    </w:p>
    <w:p w14:paraId="7E5BCBD1" w14:textId="77777777" w:rsidR="0013314F" w:rsidRDefault="0010775E">
      <w:pPr>
        <w:pStyle w:val="a3"/>
        <w:spacing w:line="242" w:lineRule="auto"/>
        <w:ind w:right="551" w:firstLine="0"/>
      </w:pPr>
      <w:r>
        <w:t>«Характеристика навчальної діяльності», «Характеристика результатів навчання з окремих освітніх галузей», «Рекомендації вчителя», «Побажання батьків».</w:t>
      </w:r>
    </w:p>
    <w:p w14:paraId="22A700A6" w14:textId="77777777" w:rsidR="0013314F" w:rsidRDefault="0010775E">
      <w:pPr>
        <w:pStyle w:val="a3"/>
        <w:ind w:right="549"/>
      </w:pPr>
      <w:r>
        <w:t>Свідоцтво досягнень учня можуть підписувати учитель класу, батьки учня, керівник закладу загальної середньої освіти. Оригінал документа пропонується зберігати батькам учня/учениці</w:t>
      </w:r>
      <w:r w:rsidR="003159D3">
        <w:t xml:space="preserve"> </w:t>
      </w:r>
      <w:r>
        <w:t>чи</w:t>
      </w:r>
      <w:r w:rsidR="003159D3">
        <w:t xml:space="preserve"> </w:t>
      </w:r>
      <w:r>
        <w:t>особам,</w:t>
      </w:r>
      <w:r w:rsidR="003159D3">
        <w:t xml:space="preserve"> </w:t>
      </w:r>
      <w:r>
        <w:t>що</w:t>
      </w:r>
      <w:r w:rsidR="003159D3">
        <w:t xml:space="preserve"> </w:t>
      </w:r>
      <w:r>
        <w:t>їх</w:t>
      </w:r>
      <w:r w:rsidR="003159D3">
        <w:t xml:space="preserve"> </w:t>
      </w:r>
      <w:r>
        <w:t>замінюють.</w:t>
      </w:r>
      <w:r w:rsidR="003159D3">
        <w:t xml:space="preserve"> </w:t>
      </w:r>
      <w:r>
        <w:t>Копію</w:t>
      </w:r>
      <w:r w:rsidR="003159D3">
        <w:t xml:space="preserve"> </w:t>
      </w:r>
      <w:r>
        <w:t>документа</w:t>
      </w:r>
      <w:r w:rsidR="003159D3">
        <w:t xml:space="preserve"> </w:t>
      </w:r>
      <w:r>
        <w:t>з</w:t>
      </w:r>
      <w:r w:rsidR="003159D3">
        <w:t xml:space="preserve"> </w:t>
      </w:r>
      <w:r>
        <w:t>відміткою</w:t>
      </w:r>
      <w:r w:rsidR="003159D3">
        <w:t xml:space="preserve"> </w:t>
      </w:r>
      <w:r>
        <w:t>«Згідно</w:t>
      </w:r>
      <w:r w:rsidR="003159D3">
        <w:t xml:space="preserve"> </w:t>
      </w:r>
      <w:r>
        <w:t>з</w:t>
      </w:r>
      <w:r w:rsidR="003159D3">
        <w:t xml:space="preserve"> </w:t>
      </w:r>
      <w:r>
        <w:t>оригіналом», що закріплено печаткою, рекомендуємо зберігати в особовій справі учня. Пропонуємо не переписувати інформацію із свідоцтва досягнень учня до особової справи. В особовій справі доцільно лише зазначати рішення про переведення до наступного класу.</w:t>
      </w:r>
    </w:p>
    <w:p w14:paraId="7BD098B9" w14:textId="77777777" w:rsidR="0013314F" w:rsidRDefault="0010775E">
      <w:pPr>
        <w:pStyle w:val="a3"/>
        <w:ind w:right="540"/>
      </w:pPr>
      <w:r>
        <w:t xml:space="preserve">Підставою для зарахування учнів до 5 класу є свідоцтво досягнень учня, у якому результати навчання можуть бути схарактеризовані вербальною або </w:t>
      </w:r>
      <w:proofErr w:type="spellStart"/>
      <w:r>
        <w:t>рівневою</w:t>
      </w:r>
      <w:proofErr w:type="spellEnd"/>
      <w:r>
        <w:t xml:space="preserve"> оцінкою, що залежить від вибору вербального або </w:t>
      </w:r>
      <w:proofErr w:type="spellStart"/>
      <w:r>
        <w:t>рівневого</w:t>
      </w:r>
      <w:proofErr w:type="spellEnd"/>
      <w:r>
        <w:t xml:space="preserve"> оцінювання закладом загальної середньої освіти, що затверджене рішенням педагогічної ради.</w:t>
      </w:r>
    </w:p>
    <w:p w14:paraId="0C7FE8CC" w14:textId="77777777" w:rsidR="0013314F" w:rsidRDefault="0010775E">
      <w:pPr>
        <w:pStyle w:val="a3"/>
        <w:ind w:right="556"/>
      </w:pPr>
      <w:r>
        <w:t>Ураховуючи, що кожен учень/кожна учениця мають певні</w:t>
      </w:r>
      <w:r w:rsidR="003159D3">
        <w:t xml:space="preserve"> </w:t>
      </w:r>
      <w:r>
        <w:t xml:space="preserve">обдарування до хоча </w:t>
      </w:r>
      <w:proofErr w:type="spellStart"/>
      <w:r>
        <w:t>бодного</w:t>
      </w:r>
      <w:proofErr w:type="spellEnd"/>
      <w:r>
        <w:t xml:space="preserve"> виду навчальної діяльності, за підсумками навчального року рекомендуємо нагороджувати учнів відзнаками (грамотами, дипломами тощо) школи за індивідуальні досягнення.</w:t>
      </w:r>
    </w:p>
    <w:p w14:paraId="221289B1" w14:textId="77777777" w:rsidR="0013314F" w:rsidRPr="003159D3" w:rsidRDefault="0010775E" w:rsidP="003159D3">
      <w:pPr>
        <w:pStyle w:val="21"/>
        <w:numPr>
          <w:ilvl w:val="1"/>
          <w:numId w:val="48"/>
        </w:numPr>
        <w:tabs>
          <w:tab w:val="left" w:pos="1864"/>
        </w:tabs>
        <w:spacing w:before="185" w:line="240" w:lineRule="auto"/>
        <w:ind w:left="651" w:right="671" w:firstLine="720"/>
        <w:jc w:val="center"/>
      </w:pPr>
      <w:r>
        <w:t>ЗАГАЛЬНИЙ ОБСЯГ НАВЧАЛЬНОГО НАВАНТАЖЕННЯ ТА ОРІЄНТОВНА</w:t>
      </w:r>
      <w:r w:rsidR="003159D3">
        <w:t xml:space="preserve"> </w:t>
      </w:r>
      <w:r>
        <w:t>ТРИВАЛІСТЬ</w:t>
      </w:r>
      <w:r w:rsidR="003159D3">
        <w:t xml:space="preserve"> </w:t>
      </w:r>
      <w:r>
        <w:t>І</w:t>
      </w:r>
      <w:r w:rsidR="003159D3">
        <w:t xml:space="preserve"> </w:t>
      </w:r>
      <w:r>
        <w:t>МОЖЛИВІ</w:t>
      </w:r>
      <w:r w:rsidR="003159D3">
        <w:t xml:space="preserve"> </w:t>
      </w:r>
      <w:r>
        <w:t>ВЗАЄМОЗВ’ЯЗКИ</w:t>
      </w:r>
      <w:r w:rsidR="003159D3">
        <w:t xml:space="preserve"> </w:t>
      </w:r>
      <w:r>
        <w:t>ОСВІТНІХ</w:t>
      </w:r>
      <w:r w:rsidRPr="003159D3">
        <w:t>ГАЛУЗЕЙ,</w:t>
      </w:r>
      <w:r w:rsidR="003159D3" w:rsidRPr="003159D3">
        <w:t xml:space="preserve"> </w:t>
      </w:r>
      <w:r w:rsidRPr="003159D3">
        <w:t>ПРЕДМЕТІВ,</w:t>
      </w:r>
      <w:r w:rsidR="003159D3" w:rsidRPr="003159D3">
        <w:t xml:space="preserve"> </w:t>
      </w:r>
      <w:r w:rsidRPr="003159D3">
        <w:rPr>
          <w:spacing w:val="-2"/>
        </w:rPr>
        <w:t>ДИСЦИПЛІН</w:t>
      </w:r>
    </w:p>
    <w:p w14:paraId="3C390BE4" w14:textId="77777777" w:rsidR="0013314F" w:rsidRDefault="0010775E">
      <w:pPr>
        <w:ind w:left="536" w:right="538" w:firstLine="566"/>
        <w:jc w:val="both"/>
        <w:rPr>
          <w:i/>
          <w:sz w:val="24"/>
        </w:rPr>
      </w:pPr>
      <w:r>
        <w:rPr>
          <w:sz w:val="24"/>
        </w:rPr>
        <w:t>Відповідно</w:t>
      </w:r>
      <w:r w:rsidR="003159D3">
        <w:rPr>
          <w:sz w:val="24"/>
        </w:rPr>
        <w:t xml:space="preserve"> </w:t>
      </w:r>
      <w:r>
        <w:rPr>
          <w:sz w:val="24"/>
        </w:rPr>
        <w:t>до</w:t>
      </w:r>
      <w:r w:rsidR="003159D3">
        <w:rPr>
          <w:sz w:val="24"/>
        </w:rPr>
        <w:t xml:space="preserve"> </w:t>
      </w:r>
      <w:r>
        <w:rPr>
          <w:sz w:val="24"/>
        </w:rPr>
        <w:t>наказу</w:t>
      </w:r>
      <w:r w:rsidR="003159D3">
        <w:rPr>
          <w:sz w:val="24"/>
        </w:rPr>
        <w:t xml:space="preserve"> </w:t>
      </w:r>
      <w:r>
        <w:rPr>
          <w:sz w:val="24"/>
        </w:rPr>
        <w:t>МОНУ</w:t>
      </w:r>
      <w:r w:rsidR="003159D3">
        <w:rPr>
          <w:sz w:val="24"/>
        </w:rPr>
        <w:t xml:space="preserve"> </w:t>
      </w:r>
      <w:r>
        <w:rPr>
          <w:sz w:val="24"/>
        </w:rPr>
        <w:t>від</w:t>
      </w:r>
      <w:r w:rsidR="003159D3">
        <w:rPr>
          <w:sz w:val="24"/>
        </w:rPr>
        <w:t xml:space="preserve"> </w:t>
      </w:r>
      <w:r>
        <w:rPr>
          <w:sz w:val="24"/>
        </w:rPr>
        <w:t>20.04.2018р.</w:t>
      </w:r>
      <w:r w:rsidR="003159D3">
        <w:rPr>
          <w:sz w:val="24"/>
        </w:rPr>
        <w:t xml:space="preserve"> </w:t>
      </w:r>
      <w:r>
        <w:rPr>
          <w:sz w:val="24"/>
        </w:rPr>
        <w:t>№407</w:t>
      </w:r>
      <w:r w:rsidR="003159D3">
        <w:rPr>
          <w:sz w:val="24"/>
        </w:rPr>
        <w:t xml:space="preserve"> </w:t>
      </w:r>
      <w:r>
        <w:rPr>
          <w:sz w:val="24"/>
        </w:rPr>
        <w:t>закладом</w:t>
      </w:r>
      <w:r w:rsidR="003159D3">
        <w:rPr>
          <w:sz w:val="24"/>
        </w:rPr>
        <w:t xml:space="preserve"> </w:t>
      </w:r>
      <w:r>
        <w:rPr>
          <w:sz w:val="24"/>
        </w:rPr>
        <w:t>освіти</w:t>
      </w:r>
      <w:r w:rsidR="003159D3">
        <w:rPr>
          <w:sz w:val="24"/>
        </w:rPr>
        <w:t xml:space="preserve"> </w:t>
      </w:r>
      <w:r>
        <w:rPr>
          <w:sz w:val="24"/>
        </w:rPr>
        <w:t>визначено</w:t>
      </w:r>
      <w:r w:rsidR="003159D3">
        <w:rPr>
          <w:sz w:val="24"/>
        </w:rPr>
        <w:t xml:space="preserve"> </w:t>
      </w:r>
      <w:r>
        <w:rPr>
          <w:sz w:val="24"/>
        </w:rPr>
        <w:t xml:space="preserve">загальний обсяг навчального навантаження для учнів 1-4 класів </w:t>
      </w:r>
      <w:r>
        <w:rPr>
          <w:i/>
          <w:sz w:val="24"/>
        </w:rPr>
        <w:t>гранично допустиме тижневе/річне навчальне навантаження учня:</w:t>
      </w:r>
    </w:p>
    <w:p w14:paraId="7389F354" w14:textId="77777777" w:rsidR="0013314F" w:rsidRDefault="003159D3">
      <w:pPr>
        <w:pStyle w:val="a3"/>
        <w:ind w:left="1813" w:right="4660" w:firstLine="0"/>
      </w:pPr>
      <w:r>
        <w:t>Д</w:t>
      </w:r>
      <w:r w:rsidR="0010775E">
        <w:t>ля</w:t>
      </w:r>
      <w:r>
        <w:t xml:space="preserve"> </w:t>
      </w:r>
      <w:r w:rsidR="0010775E">
        <w:t>1-гокласу–805</w:t>
      </w:r>
      <w:r>
        <w:t xml:space="preserve"> </w:t>
      </w:r>
      <w:r w:rsidR="0010775E">
        <w:t>годин/навчальний</w:t>
      </w:r>
      <w:r>
        <w:t xml:space="preserve"> </w:t>
      </w:r>
      <w:r w:rsidR="0010775E">
        <w:t>рік, для</w:t>
      </w:r>
      <w:r>
        <w:t xml:space="preserve"> </w:t>
      </w:r>
      <w:r w:rsidR="0010775E">
        <w:t>2-гокласу–875</w:t>
      </w:r>
      <w:r>
        <w:t xml:space="preserve"> </w:t>
      </w:r>
      <w:r w:rsidR="0010775E">
        <w:t>годин/навчальний</w:t>
      </w:r>
      <w:r>
        <w:t xml:space="preserve"> </w:t>
      </w:r>
      <w:r w:rsidR="0010775E">
        <w:t>рік, для</w:t>
      </w:r>
      <w:r>
        <w:t xml:space="preserve"> </w:t>
      </w:r>
      <w:r w:rsidR="0010775E">
        <w:t>3-гокласу–910</w:t>
      </w:r>
      <w:r>
        <w:t xml:space="preserve"> </w:t>
      </w:r>
      <w:r w:rsidR="0010775E">
        <w:t>годин/навчальний</w:t>
      </w:r>
      <w:r>
        <w:t xml:space="preserve"> </w:t>
      </w:r>
      <w:r w:rsidR="0010775E">
        <w:t>рік, для</w:t>
      </w:r>
      <w:r>
        <w:t xml:space="preserve"> </w:t>
      </w:r>
      <w:r w:rsidR="0010775E">
        <w:t>4-гокласу– 910</w:t>
      </w:r>
      <w:r>
        <w:t xml:space="preserve"> </w:t>
      </w:r>
      <w:r w:rsidR="0010775E">
        <w:t>годин/навчальний</w:t>
      </w:r>
      <w:r>
        <w:t xml:space="preserve"> </w:t>
      </w:r>
      <w:r w:rsidR="0010775E">
        <w:rPr>
          <w:spacing w:val="-4"/>
        </w:rPr>
        <w:t>рік.</w:t>
      </w:r>
    </w:p>
    <w:p w14:paraId="0E48E4FD" w14:textId="77777777" w:rsidR="0013314F" w:rsidRDefault="0010775E">
      <w:pPr>
        <w:pStyle w:val="a3"/>
        <w:ind w:right="546"/>
      </w:pPr>
      <w:r>
        <w:t>Детальний розподіл навчального навантаження на тиждень окреслено у навчальному плані закладу освіти.</w:t>
      </w:r>
    </w:p>
    <w:p w14:paraId="1D8580F9" w14:textId="77777777" w:rsidR="004F5550" w:rsidRDefault="004F5550">
      <w:pPr>
        <w:pStyle w:val="a3"/>
        <w:ind w:right="546"/>
      </w:pPr>
    </w:p>
    <w:p w14:paraId="25B199BD" w14:textId="77777777" w:rsidR="004F5550" w:rsidRDefault="004F5550">
      <w:pPr>
        <w:pStyle w:val="a3"/>
        <w:ind w:right="546"/>
      </w:pPr>
    </w:p>
    <w:p w14:paraId="2963B3DD" w14:textId="77777777" w:rsidR="004F5550" w:rsidRDefault="004F5550">
      <w:pPr>
        <w:pStyle w:val="a3"/>
        <w:ind w:right="546"/>
      </w:pPr>
    </w:p>
    <w:p w14:paraId="70F7F4B5" w14:textId="77777777" w:rsidR="004F5550" w:rsidRDefault="004F5550">
      <w:pPr>
        <w:pStyle w:val="a3"/>
        <w:ind w:right="546"/>
      </w:pPr>
    </w:p>
    <w:p w14:paraId="7373B245" w14:textId="77777777" w:rsidR="004F5550" w:rsidRDefault="004F5550">
      <w:pPr>
        <w:pStyle w:val="a3"/>
        <w:ind w:right="546"/>
      </w:pPr>
    </w:p>
    <w:p w14:paraId="388AFE46" w14:textId="77777777" w:rsidR="004F5550" w:rsidRDefault="004F5550">
      <w:pPr>
        <w:pStyle w:val="a3"/>
        <w:ind w:right="546"/>
      </w:pPr>
    </w:p>
    <w:p w14:paraId="47498AFC" w14:textId="77777777" w:rsidR="004F5550" w:rsidRDefault="004F5550">
      <w:pPr>
        <w:pStyle w:val="a3"/>
        <w:ind w:right="546"/>
      </w:pPr>
    </w:p>
    <w:p w14:paraId="6B65D14B" w14:textId="77777777" w:rsidR="004F5550" w:rsidRDefault="004F5550">
      <w:pPr>
        <w:pStyle w:val="a3"/>
        <w:ind w:right="546"/>
      </w:pPr>
    </w:p>
    <w:p w14:paraId="3C1B0BBA" w14:textId="77777777" w:rsidR="0013314F" w:rsidRDefault="0013314F">
      <w:pPr>
        <w:pStyle w:val="a3"/>
        <w:spacing w:before="10"/>
        <w:ind w:left="0" w:firstLine="0"/>
        <w:jc w:val="left"/>
        <w:rPr>
          <w:sz w:val="16"/>
        </w:rPr>
      </w:pPr>
    </w:p>
    <w:p w14:paraId="749DC48B" w14:textId="77777777" w:rsidR="0048516F" w:rsidRPr="00913234" w:rsidRDefault="0048516F" w:rsidP="0048516F">
      <w:pPr>
        <w:jc w:val="center"/>
        <w:rPr>
          <w:b/>
          <w:sz w:val="24"/>
          <w:szCs w:val="24"/>
        </w:rPr>
      </w:pPr>
      <w:r>
        <w:rPr>
          <w:b/>
          <w:sz w:val="24"/>
          <w:szCs w:val="24"/>
        </w:rPr>
        <w:lastRenderedPageBreak/>
        <w:t>Робочий н</w:t>
      </w:r>
      <w:r w:rsidRPr="00913234">
        <w:rPr>
          <w:b/>
          <w:sz w:val="24"/>
          <w:szCs w:val="24"/>
        </w:rPr>
        <w:t>авчальний план</w:t>
      </w:r>
    </w:p>
    <w:p w14:paraId="638A10DD" w14:textId="77777777" w:rsidR="0048516F" w:rsidRDefault="0048516F" w:rsidP="0048516F">
      <w:pPr>
        <w:jc w:val="center"/>
        <w:rPr>
          <w:b/>
          <w:sz w:val="24"/>
          <w:szCs w:val="24"/>
        </w:rPr>
      </w:pPr>
      <w:r w:rsidRPr="00913234">
        <w:rPr>
          <w:b/>
          <w:sz w:val="24"/>
          <w:szCs w:val="24"/>
        </w:rPr>
        <w:t xml:space="preserve">для </w:t>
      </w:r>
      <w:r>
        <w:rPr>
          <w:b/>
          <w:sz w:val="24"/>
          <w:szCs w:val="24"/>
        </w:rPr>
        <w:t xml:space="preserve">1-2 </w:t>
      </w:r>
      <w:r w:rsidRPr="00913234">
        <w:rPr>
          <w:b/>
          <w:sz w:val="24"/>
          <w:szCs w:val="24"/>
        </w:rPr>
        <w:t>кла</w:t>
      </w:r>
      <w:r>
        <w:rPr>
          <w:b/>
          <w:sz w:val="24"/>
          <w:szCs w:val="24"/>
        </w:rPr>
        <w:t>с</w:t>
      </w:r>
      <w:r w:rsidRPr="00913234">
        <w:rPr>
          <w:b/>
          <w:sz w:val="24"/>
          <w:szCs w:val="24"/>
        </w:rPr>
        <w:t>у</w:t>
      </w:r>
      <w:r>
        <w:rPr>
          <w:b/>
          <w:sz w:val="24"/>
          <w:szCs w:val="24"/>
        </w:rPr>
        <w:t xml:space="preserve">  </w:t>
      </w:r>
      <w:proofErr w:type="spellStart"/>
      <w:r>
        <w:rPr>
          <w:b/>
          <w:sz w:val="24"/>
          <w:szCs w:val="24"/>
        </w:rPr>
        <w:t>Савчинської</w:t>
      </w:r>
      <w:proofErr w:type="spellEnd"/>
      <w:r>
        <w:rPr>
          <w:b/>
          <w:sz w:val="24"/>
          <w:szCs w:val="24"/>
        </w:rPr>
        <w:t xml:space="preserve"> ЗШ І-ІІІ  ступенів</w:t>
      </w:r>
      <w:r>
        <w:rPr>
          <w:b/>
          <w:sz w:val="24"/>
          <w:szCs w:val="24"/>
        </w:rPr>
        <w:br/>
      </w:r>
      <w:r w:rsidRPr="00913234">
        <w:rPr>
          <w:b/>
          <w:sz w:val="24"/>
          <w:szCs w:val="24"/>
        </w:rPr>
        <w:t xml:space="preserve"> на 20</w:t>
      </w:r>
      <w:r>
        <w:rPr>
          <w:b/>
          <w:sz w:val="24"/>
          <w:szCs w:val="24"/>
        </w:rPr>
        <w:t>25</w:t>
      </w:r>
      <w:r w:rsidRPr="00913234">
        <w:rPr>
          <w:b/>
          <w:sz w:val="24"/>
          <w:szCs w:val="24"/>
        </w:rPr>
        <w:t>– 20</w:t>
      </w:r>
      <w:r>
        <w:rPr>
          <w:b/>
          <w:sz w:val="24"/>
          <w:szCs w:val="24"/>
        </w:rPr>
        <w:t xml:space="preserve">26 </w:t>
      </w:r>
      <w:r w:rsidRPr="00913234">
        <w:rPr>
          <w:b/>
          <w:sz w:val="24"/>
          <w:szCs w:val="24"/>
        </w:rPr>
        <w:t>н. р.,</w:t>
      </w:r>
    </w:p>
    <w:p w14:paraId="42B5DE9A" w14:textId="77777777" w:rsidR="0048516F" w:rsidRPr="00856AF6" w:rsidRDefault="0048516F" w:rsidP="0048516F">
      <w:pPr>
        <w:pStyle w:val="ac"/>
        <w:jc w:val="center"/>
        <w:rPr>
          <w:rFonts w:ascii="Times New Roman" w:eastAsia="Calibri" w:hAnsi="Times New Roman" w:cs="Times New Roman"/>
          <w:lang w:val="uk-UA"/>
        </w:rPr>
      </w:pPr>
      <w:r w:rsidRPr="003E731F">
        <w:rPr>
          <w:rFonts w:ascii="Times New Roman" w:eastAsia="Calibri" w:hAnsi="Times New Roman" w:cs="Times New Roman"/>
          <w:lang w:val="uk-UA"/>
        </w:rPr>
        <w:t xml:space="preserve">складений на основі </w:t>
      </w:r>
      <w:r w:rsidRPr="003E731F">
        <w:rPr>
          <w:rFonts w:ascii="Times New Roman" w:hAnsi="Times New Roman" w:cs="Times New Roman"/>
          <w:lang w:val="uk-UA"/>
        </w:rPr>
        <w:t xml:space="preserve">Типової освітньої програми, розробленої під керівництвом </w:t>
      </w:r>
      <w:r>
        <w:rPr>
          <w:rFonts w:ascii="Times New Roman" w:hAnsi="Times New Roman" w:cs="Times New Roman"/>
          <w:lang w:val="uk-UA"/>
        </w:rPr>
        <w:br/>
      </w:r>
      <w:r w:rsidRPr="003E731F">
        <w:rPr>
          <w:rFonts w:ascii="Times New Roman" w:hAnsi="Times New Roman" w:cs="Times New Roman"/>
          <w:lang w:val="uk-UA"/>
        </w:rPr>
        <w:t>Р. Б. Шияна, затвердженої наказом Міністерства освіти і науки України від 12.08.2022 №743</w:t>
      </w:r>
    </w:p>
    <w:tbl>
      <w:tblPr>
        <w:tblpPr w:leftFromText="180" w:rightFromText="180" w:vertAnchor="text" w:horzAnchor="margin" w:tblpXSpec="center" w:tblpY="407"/>
        <w:tblW w:w="4679" w:type="pct"/>
        <w:tblCellMar>
          <w:left w:w="40" w:type="dxa"/>
          <w:right w:w="40" w:type="dxa"/>
        </w:tblCellMar>
        <w:tblLook w:val="04A0" w:firstRow="1" w:lastRow="0" w:firstColumn="1" w:lastColumn="0" w:noHBand="0" w:noVBand="1"/>
      </w:tblPr>
      <w:tblGrid>
        <w:gridCol w:w="3210"/>
        <w:gridCol w:w="3212"/>
        <w:gridCol w:w="1193"/>
        <w:gridCol w:w="1316"/>
        <w:gridCol w:w="1316"/>
      </w:tblGrid>
      <w:tr w:rsidR="0048516F" w:rsidRPr="006840B9" w14:paraId="12BDF386" w14:textId="77777777" w:rsidTr="0006277A">
        <w:trPr>
          <w:cantSplit/>
        </w:trPr>
        <w:tc>
          <w:tcPr>
            <w:tcW w:w="3133" w:type="pct"/>
            <w:gridSpan w:val="2"/>
            <w:vMerge w:val="restart"/>
            <w:tcBorders>
              <w:top w:val="single" w:sz="6" w:space="0" w:color="auto"/>
              <w:left w:val="single" w:sz="6" w:space="0" w:color="auto"/>
              <w:bottom w:val="single" w:sz="6" w:space="0" w:color="auto"/>
              <w:right w:val="single" w:sz="6" w:space="0" w:color="auto"/>
            </w:tcBorders>
            <w:vAlign w:val="center"/>
          </w:tcPr>
          <w:p w14:paraId="56299E80" w14:textId="77777777" w:rsidR="0048516F" w:rsidRPr="004E193B" w:rsidRDefault="0048516F" w:rsidP="0006277A">
            <w:pPr>
              <w:snapToGrid w:val="0"/>
              <w:jc w:val="center"/>
              <w:rPr>
                <w:b/>
                <w:sz w:val="24"/>
                <w:szCs w:val="24"/>
                <w:lang w:eastAsia="ru-RU"/>
              </w:rPr>
            </w:pPr>
            <w:r w:rsidRPr="004E193B">
              <w:rPr>
                <w:b/>
                <w:sz w:val="24"/>
                <w:szCs w:val="24"/>
                <w:lang w:eastAsia="ru-RU"/>
              </w:rPr>
              <w:t>Навчальні предмети</w:t>
            </w:r>
          </w:p>
        </w:tc>
        <w:tc>
          <w:tcPr>
            <w:tcW w:w="1224" w:type="pct"/>
            <w:gridSpan w:val="2"/>
            <w:tcBorders>
              <w:top w:val="single" w:sz="6" w:space="0" w:color="auto"/>
              <w:left w:val="single" w:sz="6" w:space="0" w:color="auto"/>
              <w:bottom w:val="single" w:sz="6" w:space="0" w:color="auto"/>
              <w:right w:val="single" w:sz="6" w:space="0" w:color="auto"/>
            </w:tcBorders>
            <w:vAlign w:val="center"/>
          </w:tcPr>
          <w:p w14:paraId="15B26533" w14:textId="77777777" w:rsidR="0048516F" w:rsidRPr="004E193B" w:rsidRDefault="0048516F" w:rsidP="0006277A">
            <w:pPr>
              <w:snapToGrid w:val="0"/>
              <w:jc w:val="center"/>
              <w:rPr>
                <w:b/>
                <w:sz w:val="24"/>
                <w:szCs w:val="24"/>
                <w:lang w:eastAsia="ru-RU"/>
              </w:rPr>
            </w:pPr>
            <w:r w:rsidRPr="004E193B">
              <w:rPr>
                <w:b/>
                <w:sz w:val="24"/>
                <w:szCs w:val="24"/>
                <w:lang w:eastAsia="ru-RU"/>
              </w:rPr>
              <w:t>Кількість годин на тиждень у класах</w:t>
            </w:r>
          </w:p>
        </w:tc>
        <w:tc>
          <w:tcPr>
            <w:tcW w:w="642" w:type="pct"/>
            <w:vMerge w:val="restart"/>
            <w:tcBorders>
              <w:top w:val="single" w:sz="6" w:space="0" w:color="auto"/>
              <w:left w:val="single" w:sz="6" w:space="0" w:color="auto"/>
              <w:right w:val="single" w:sz="6" w:space="0" w:color="auto"/>
            </w:tcBorders>
          </w:tcPr>
          <w:p w14:paraId="77E1210D" w14:textId="77777777" w:rsidR="0048516F" w:rsidRPr="004E193B" w:rsidRDefault="0048516F" w:rsidP="0006277A">
            <w:pPr>
              <w:snapToGrid w:val="0"/>
              <w:jc w:val="center"/>
              <w:rPr>
                <w:b/>
                <w:sz w:val="24"/>
                <w:szCs w:val="24"/>
                <w:lang w:eastAsia="ru-RU"/>
              </w:rPr>
            </w:pPr>
            <w:r>
              <w:rPr>
                <w:b/>
                <w:sz w:val="24"/>
                <w:szCs w:val="24"/>
                <w:lang w:eastAsia="ru-RU"/>
              </w:rPr>
              <w:t>Разом</w:t>
            </w:r>
          </w:p>
        </w:tc>
      </w:tr>
      <w:tr w:rsidR="0048516F" w:rsidRPr="006840B9" w14:paraId="0D48824C" w14:textId="77777777" w:rsidTr="0006277A">
        <w:trPr>
          <w:cantSplit/>
        </w:trPr>
        <w:tc>
          <w:tcPr>
            <w:tcW w:w="0" w:type="auto"/>
            <w:gridSpan w:val="2"/>
            <w:vMerge/>
            <w:tcBorders>
              <w:top w:val="single" w:sz="6" w:space="0" w:color="auto"/>
              <w:left w:val="single" w:sz="6" w:space="0" w:color="auto"/>
              <w:bottom w:val="single" w:sz="6" w:space="0" w:color="auto"/>
              <w:right w:val="single" w:sz="6" w:space="0" w:color="auto"/>
            </w:tcBorders>
            <w:vAlign w:val="center"/>
          </w:tcPr>
          <w:p w14:paraId="1C3422A4" w14:textId="77777777" w:rsidR="0048516F" w:rsidRPr="004E193B" w:rsidRDefault="0048516F" w:rsidP="0006277A">
            <w:pPr>
              <w:rPr>
                <w:b/>
                <w:sz w:val="24"/>
                <w:szCs w:val="24"/>
                <w:lang w:eastAsia="ru-RU"/>
              </w:rPr>
            </w:pPr>
          </w:p>
        </w:tc>
        <w:tc>
          <w:tcPr>
            <w:tcW w:w="582" w:type="pct"/>
            <w:tcBorders>
              <w:top w:val="single" w:sz="6" w:space="0" w:color="auto"/>
              <w:left w:val="single" w:sz="6" w:space="0" w:color="auto"/>
              <w:bottom w:val="single" w:sz="6" w:space="0" w:color="auto"/>
              <w:right w:val="single" w:sz="6" w:space="0" w:color="auto"/>
            </w:tcBorders>
            <w:vAlign w:val="center"/>
          </w:tcPr>
          <w:p w14:paraId="1721A195" w14:textId="77777777" w:rsidR="0048516F" w:rsidRPr="004E193B" w:rsidRDefault="0048516F" w:rsidP="0006277A">
            <w:pPr>
              <w:snapToGrid w:val="0"/>
              <w:jc w:val="center"/>
              <w:rPr>
                <w:b/>
                <w:sz w:val="24"/>
                <w:szCs w:val="24"/>
                <w:lang w:eastAsia="ru-RU"/>
              </w:rPr>
            </w:pPr>
            <w:r w:rsidRPr="004E193B">
              <w:rPr>
                <w:b/>
                <w:sz w:val="24"/>
                <w:szCs w:val="24"/>
                <w:lang w:eastAsia="ru-RU"/>
              </w:rPr>
              <w:t>1</w:t>
            </w:r>
          </w:p>
        </w:tc>
        <w:tc>
          <w:tcPr>
            <w:tcW w:w="642" w:type="pct"/>
            <w:tcBorders>
              <w:top w:val="single" w:sz="6" w:space="0" w:color="auto"/>
              <w:left w:val="single" w:sz="6" w:space="0" w:color="auto"/>
              <w:bottom w:val="single" w:sz="6" w:space="0" w:color="auto"/>
              <w:right w:val="single" w:sz="6" w:space="0" w:color="auto"/>
            </w:tcBorders>
            <w:vAlign w:val="center"/>
          </w:tcPr>
          <w:p w14:paraId="004086DB" w14:textId="77777777" w:rsidR="0048516F" w:rsidRPr="006840B9" w:rsidRDefault="0048516F" w:rsidP="0006277A">
            <w:pPr>
              <w:snapToGrid w:val="0"/>
              <w:jc w:val="center"/>
              <w:rPr>
                <w:b/>
                <w:lang w:eastAsia="ru-RU"/>
              </w:rPr>
            </w:pPr>
            <w:r w:rsidRPr="006840B9">
              <w:rPr>
                <w:b/>
                <w:lang w:eastAsia="ru-RU"/>
              </w:rPr>
              <w:t>2</w:t>
            </w:r>
          </w:p>
        </w:tc>
        <w:tc>
          <w:tcPr>
            <w:tcW w:w="642" w:type="pct"/>
            <w:vMerge/>
            <w:tcBorders>
              <w:left w:val="single" w:sz="6" w:space="0" w:color="auto"/>
              <w:bottom w:val="single" w:sz="6" w:space="0" w:color="auto"/>
              <w:right w:val="single" w:sz="6" w:space="0" w:color="auto"/>
            </w:tcBorders>
          </w:tcPr>
          <w:p w14:paraId="46823C1A" w14:textId="77777777" w:rsidR="0048516F" w:rsidRPr="004E193B" w:rsidRDefault="0048516F" w:rsidP="0006277A">
            <w:pPr>
              <w:snapToGrid w:val="0"/>
              <w:jc w:val="center"/>
              <w:rPr>
                <w:b/>
                <w:sz w:val="24"/>
                <w:szCs w:val="24"/>
                <w:lang w:eastAsia="ru-RU"/>
              </w:rPr>
            </w:pPr>
          </w:p>
        </w:tc>
      </w:tr>
      <w:tr w:rsidR="0048516F" w:rsidRPr="006840B9" w14:paraId="2D1EADAA"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31BB5F19" w14:textId="77777777" w:rsidR="0048516F" w:rsidRPr="004E193B" w:rsidRDefault="0048516F" w:rsidP="0006277A">
            <w:pPr>
              <w:snapToGrid w:val="0"/>
              <w:rPr>
                <w:sz w:val="24"/>
                <w:szCs w:val="24"/>
                <w:lang w:eastAsia="ru-RU"/>
              </w:rPr>
            </w:pPr>
            <w:r w:rsidRPr="004E193B">
              <w:rPr>
                <w:sz w:val="24"/>
                <w:szCs w:val="24"/>
                <w:lang w:eastAsia="ru-RU"/>
              </w:rPr>
              <w:t>Українська мова</w:t>
            </w:r>
          </w:p>
        </w:tc>
        <w:tc>
          <w:tcPr>
            <w:tcW w:w="582" w:type="pct"/>
            <w:tcBorders>
              <w:top w:val="single" w:sz="6" w:space="0" w:color="auto"/>
              <w:left w:val="single" w:sz="6" w:space="0" w:color="auto"/>
              <w:bottom w:val="single" w:sz="6" w:space="0" w:color="auto"/>
              <w:right w:val="single" w:sz="6" w:space="0" w:color="auto"/>
            </w:tcBorders>
            <w:vAlign w:val="center"/>
          </w:tcPr>
          <w:p w14:paraId="7C3C127A" w14:textId="77777777" w:rsidR="0048516F" w:rsidRPr="004E193B" w:rsidRDefault="0048516F" w:rsidP="0006277A">
            <w:pPr>
              <w:snapToGrid w:val="0"/>
              <w:jc w:val="center"/>
              <w:rPr>
                <w:sz w:val="24"/>
                <w:szCs w:val="24"/>
                <w:lang w:eastAsia="ru-RU"/>
              </w:rPr>
            </w:pPr>
            <w:r w:rsidRPr="004E193B">
              <w:rPr>
                <w:sz w:val="24"/>
                <w:szCs w:val="24"/>
                <w:lang w:eastAsia="ru-RU"/>
              </w:rPr>
              <w:t>5</w:t>
            </w:r>
          </w:p>
        </w:tc>
        <w:tc>
          <w:tcPr>
            <w:tcW w:w="642" w:type="pct"/>
            <w:tcBorders>
              <w:top w:val="single" w:sz="6" w:space="0" w:color="auto"/>
              <w:left w:val="single" w:sz="6" w:space="0" w:color="auto"/>
              <w:bottom w:val="single" w:sz="6" w:space="0" w:color="auto"/>
              <w:right w:val="single" w:sz="6" w:space="0" w:color="auto"/>
            </w:tcBorders>
            <w:vAlign w:val="center"/>
          </w:tcPr>
          <w:p w14:paraId="279DCEB4" w14:textId="77777777" w:rsidR="0048516F" w:rsidRPr="006840B9" w:rsidRDefault="0048516F" w:rsidP="0006277A">
            <w:pPr>
              <w:snapToGrid w:val="0"/>
              <w:jc w:val="center"/>
              <w:rPr>
                <w:lang w:eastAsia="ru-RU"/>
              </w:rPr>
            </w:pPr>
            <w:r w:rsidRPr="006840B9">
              <w:rPr>
                <w:lang w:eastAsia="ru-RU"/>
              </w:rPr>
              <w:t>5</w:t>
            </w:r>
          </w:p>
        </w:tc>
        <w:tc>
          <w:tcPr>
            <w:tcW w:w="642" w:type="pct"/>
            <w:tcBorders>
              <w:top w:val="single" w:sz="6" w:space="0" w:color="auto"/>
              <w:left w:val="single" w:sz="6" w:space="0" w:color="auto"/>
              <w:bottom w:val="single" w:sz="6" w:space="0" w:color="auto"/>
              <w:right w:val="single" w:sz="6" w:space="0" w:color="auto"/>
            </w:tcBorders>
          </w:tcPr>
          <w:p w14:paraId="6C0F96F2" w14:textId="77777777" w:rsidR="0048516F" w:rsidRPr="004E193B" w:rsidRDefault="0048516F" w:rsidP="0006277A">
            <w:pPr>
              <w:snapToGrid w:val="0"/>
              <w:jc w:val="center"/>
              <w:rPr>
                <w:sz w:val="24"/>
                <w:szCs w:val="24"/>
                <w:lang w:eastAsia="ru-RU"/>
              </w:rPr>
            </w:pPr>
            <w:r>
              <w:rPr>
                <w:sz w:val="24"/>
                <w:szCs w:val="24"/>
                <w:lang w:eastAsia="ru-RU"/>
              </w:rPr>
              <w:t>10</w:t>
            </w:r>
          </w:p>
        </w:tc>
      </w:tr>
      <w:tr w:rsidR="0048516F" w:rsidRPr="006840B9" w14:paraId="1FFC080F"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0CF90E08" w14:textId="77777777" w:rsidR="0048516F" w:rsidRPr="004E193B" w:rsidRDefault="0048516F" w:rsidP="0006277A">
            <w:pPr>
              <w:snapToGrid w:val="0"/>
              <w:rPr>
                <w:sz w:val="24"/>
                <w:szCs w:val="24"/>
                <w:lang w:eastAsia="ru-RU"/>
              </w:rPr>
            </w:pPr>
            <w:r w:rsidRPr="004E193B">
              <w:rPr>
                <w:sz w:val="24"/>
                <w:szCs w:val="24"/>
                <w:lang w:eastAsia="ru-RU"/>
              </w:rPr>
              <w:t>Іноземна мова</w:t>
            </w:r>
            <w:r>
              <w:rPr>
                <w:sz w:val="24"/>
                <w:szCs w:val="24"/>
                <w:lang w:eastAsia="ru-RU"/>
              </w:rPr>
              <w:t>(англійська)</w:t>
            </w:r>
          </w:p>
        </w:tc>
        <w:tc>
          <w:tcPr>
            <w:tcW w:w="582" w:type="pct"/>
            <w:tcBorders>
              <w:top w:val="single" w:sz="6" w:space="0" w:color="auto"/>
              <w:left w:val="single" w:sz="6" w:space="0" w:color="auto"/>
              <w:bottom w:val="single" w:sz="6" w:space="0" w:color="auto"/>
              <w:right w:val="single" w:sz="6" w:space="0" w:color="auto"/>
            </w:tcBorders>
            <w:vAlign w:val="center"/>
          </w:tcPr>
          <w:p w14:paraId="499BF005" w14:textId="77777777" w:rsidR="0048516F" w:rsidRPr="004E193B" w:rsidRDefault="0048516F" w:rsidP="0006277A">
            <w:pPr>
              <w:snapToGrid w:val="0"/>
              <w:jc w:val="center"/>
              <w:rPr>
                <w:sz w:val="24"/>
                <w:szCs w:val="24"/>
                <w:lang w:eastAsia="ru-RU"/>
              </w:rPr>
            </w:pPr>
            <w:r w:rsidRPr="004E193B">
              <w:rPr>
                <w:sz w:val="24"/>
                <w:szCs w:val="24"/>
                <w:lang w:eastAsia="ru-RU"/>
              </w:rPr>
              <w:t>2</w:t>
            </w:r>
          </w:p>
        </w:tc>
        <w:tc>
          <w:tcPr>
            <w:tcW w:w="642" w:type="pct"/>
            <w:tcBorders>
              <w:top w:val="single" w:sz="6" w:space="0" w:color="auto"/>
              <w:left w:val="single" w:sz="6" w:space="0" w:color="auto"/>
              <w:bottom w:val="single" w:sz="6" w:space="0" w:color="auto"/>
              <w:right w:val="single" w:sz="6" w:space="0" w:color="auto"/>
            </w:tcBorders>
            <w:vAlign w:val="center"/>
          </w:tcPr>
          <w:p w14:paraId="7E53C29C" w14:textId="77777777" w:rsidR="0048516F" w:rsidRPr="006840B9" w:rsidRDefault="0048516F" w:rsidP="0006277A">
            <w:pPr>
              <w:snapToGrid w:val="0"/>
              <w:jc w:val="center"/>
              <w:rPr>
                <w:lang w:eastAsia="ru-RU"/>
              </w:rPr>
            </w:pPr>
            <w:r w:rsidRPr="006840B9">
              <w:rPr>
                <w:lang w:eastAsia="ru-RU"/>
              </w:rPr>
              <w:t>3</w:t>
            </w:r>
          </w:p>
        </w:tc>
        <w:tc>
          <w:tcPr>
            <w:tcW w:w="642" w:type="pct"/>
            <w:tcBorders>
              <w:top w:val="single" w:sz="6" w:space="0" w:color="auto"/>
              <w:left w:val="single" w:sz="6" w:space="0" w:color="auto"/>
              <w:bottom w:val="single" w:sz="6" w:space="0" w:color="auto"/>
              <w:right w:val="single" w:sz="6" w:space="0" w:color="auto"/>
            </w:tcBorders>
          </w:tcPr>
          <w:p w14:paraId="6E5DCFDB" w14:textId="77777777" w:rsidR="0048516F" w:rsidRPr="004E193B" w:rsidRDefault="0048516F" w:rsidP="0006277A">
            <w:pPr>
              <w:snapToGrid w:val="0"/>
              <w:jc w:val="center"/>
              <w:rPr>
                <w:sz w:val="24"/>
                <w:szCs w:val="24"/>
                <w:lang w:eastAsia="ru-RU"/>
              </w:rPr>
            </w:pPr>
            <w:r>
              <w:rPr>
                <w:sz w:val="24"/>
                <w:szCs w:val="24"/>
                <w:lang w:eastAsia="ru-RU"/>
              </w:rPr>
              <w:t>5</w:t>
            </w:r>
          </w:p>
        </w:tc>
      </w:tr>
      <w:tr w:rsidR="0048516F" w:rsidRPr="006840B9" w14:paraId="44E9E8C9"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22CDF8E6" w14:textId="77777777" w:rsidR="0048516F" w:rsidRPr="004E193B" w:rsidRDefault="0048516F" w:rsidP="0006277A">
            <w:pPr>
              <w:snapToGrid w:val="0"/>
              <w:rPr>
                <w:sz w:val="24"/>
                <w:szCs w:val="24"/>
                <w:lang w:eastAsia="ru-RU"/>
              </w:rPr>
            </w:pPr>
            <w:r w:rsidRPr="004E193B">
              <w:rPr>
                <w:sz w:val="24"/>
                <w:szCs w:val="24"/>
                <w:lang w:eastAsia="ru-RU"/>
              </w:rPr>
              <w:t>Математика</w:t>
            </w:r>
          </w:p>
        </w:tc>
        <w:tc>
          <w:tcPr>
            <w:tcW w:w="582" w:type="pct"/>
            <w:tcBorders>
              <w:top w:val="single" w:sz="6" w:space="0" w:color="auto"/>
              <w:left w:val="single" w:sz="6" w:space="0" w:color="auto"/>
              <w:bottom w:val="single" w:sz="6" w:space="0" w:color="auto"/>
              <w:right w:val="single" w:sz="6" w:space="0" w:color="auto"/>
            </w:tcBorders>
            <w:vAlign w:val="center"/>
          </w:tcPr>
          <w:p w14:paraId="52D2540A" w14:textId="77777777" w:rsidR="0048516F" w:rsidRPr="004E193B" w:rsidRDefault="0048516F" w:rsidP="0006277A">
            <w:pPr>
              <w:snapToGrid w:val="0"/>
              <w:jc w:val="center"/>
              <w:rPr>
                <w:sz w:val="24"/>
                <w:szCs w:val="24"/>
                <w:lang w:eastAsia="ru-RU"/>
              </w:rPr>
            </w:pPr>
            <w:r w:rsidRPr="004E193B">
              <w:rPr>
                <w:sz w:val="24"/>
                <w:szCs w:val="24"/>
                <w:lang w:eastAsia="ru-RU"/>
              </w:rPr>
              <w:t>3</w:t>
            </w:r>
          </w:p>
        </w:tc>
        <w:tc>
          <w:tcPr>
            <w:tcW w:w="642" w:type="pct"/>
            <w:tcBorders>
              <w:top w:val="single" w:sz="6" w:space="0" w:color="auto"/>
              <w:left w:val="single" w:sz="6" w:space="0" w:color="auto"/>
              <w:bottom w:val="single" w:sz="6" w:space="0" w:color="auto"/>
              <w:right w:val="single" w:sz="6" w:space="0" w:color="auto"/>
            </w:tcBorders>
            <w:vAlign w:val="center"/>
          </w:tcPr>
          <w:p w14:paraId="69EEDE38" w14:textId="77777777" w:rsidR="0048516F" w:rsidRPr="006840B9" w:rsidRDefault="0048516F" w:rsidP="0006277A">
            <w:pPr>
              <w:snapToGrid w:val="0"/>
              <w:jc w:val="center"/>
              <w:rPr>
                <w:lang w:eastAsia="ru-RU"/>
              </w:rPr>
            </w:pPr>
            <w:r w:rsidRPr="006840B9">
              <w:rPr>
                <w:lang w:eastAsia="ru-RU"/>
              </w:rPr>
              <w:t>3</w:t>
            </w:r>
          </w:p>
        </w:tc>
        <w:tc>
          <w:tcPr>
            <w:tcW w:w="642" w:type="pct"/>
            <w:tcBorders>
              <w:top w:val="single" w:sz="6" w:space="0" w:color="auto"/>
              <w:left w:val="single" w:sz="6" w:space="0" w:color="auto"/>
              <w:bottom w:val="single" w:sz="6" w:space="0" w:color="auto"/>
              <w:right w:val="single" w:sz="6" w:space="0" w:color="auto"/>
            </w:tcBorders>
          </w:tcPr>
          <w:p w14:paraId="0BCFFB57" w14:textId="77777777" w:rsidR="0048516F" w:rsidRPr="004E193B" w:rsidRDefault="0048516F" w:rsidP="0006277A">
            <w:pPr>
              <w:snapToGrid w:val="0"/>
              <w:jc w:val="center"/>
              <w:rPr>
                <w:sz w:val="24"/>
                <w:szCs w:val="24"/>
                <w:lang w:eastAsia="ru-RU"/>
              </w:rPr>
            </w:pPr>
            <w:r>
              <w:rPr>
                <w:sz w:val="24"/>
                <w:szCs w:val="24"/>
                <w:lang w:eastAsia="ru-RU"/>
              </w:rPr>
              <w:t>6</w:t>
            </w:r>
          </w:p>
        </w:tc>
      </w:tr>
      <w:tr w:rsidR="0048516F" w:rsidRPr="006840B9" w14:paraId="4CFD70A3"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5C9438FD" w14:textId="77777777" w:rsidR="0048516F" w:rsidRPr="004E193B" w:rsidRDefault="0048516F" w:rsidP="0006277A">
            <w:pPr>
              <w:snapToGrid w:val="0"/>
              <w:rPr>
                <w:sz w:val="24"/>
                <w:szCs w:val="24"/>
                <w:lang w:eastAsia="ru-RU"/>
              </w:rPr>
            </w:pPr>
            <w:r w:rsidRPr="004E193B">
              <w:rPr>
                <w:sz w:val="24"/>
                <w:szCs w:val="24"/>
                <w:lang w:eastAsia="ru-RU"/>
              </w:rPr>
              <w:t xml:space="preserve">Я досліджую світ* </w:t>
            </w:r>
          </w:p>
        </w:tc>
        <w:tc>
          <w:tcPr>
            <w:tcW w:w="582" w:type="pct"/>
            <w:tcBorders>
              <w:top w:val="single" w:sz="6" w:space="0" w:color="auto"/>
              <w:left w:val="single" w:sz="6" w:space="0" w:color="auto"/>
              <w:bottom w:val="single" w:sz="6" w:space="0" w:color="auto"/>
              <w:right w:val="single" w:sz="6" w:space="0" w:color="auto"/>
            </w:tcBorders>
            <w:vAlign w:val="center"/>
          </w:tcPr>
          <w:p w14:paraId="3D5B372C" w14:textId="77777777" w:rsidR="0048516F" w:rsidRPr="004E193B" w:rsidRDefault="0048516F" w:rsidP="0006277A">
            <w:pPr>
              <w:snapToGrid w:val="0"/>
              <w:jc w:val="center"/>
              <w:rPr>
                <w:sz w:val="24"/>
                <w:szCs w:val="24"/>
                <w:lang w:eastAsia="ru-RU"/>
              </w:rPr>
            </w:pPr>
            <w:r w:rsidRPr="004E193B">
              <w:rPr>
                <w:sz w:val="24"/>
                <w:szCs w:val="24"/>
                <w:lang w:eastAsia="ru-RU"/>
              </w:rPr>
              <w:t>7</w:t>
            </w:r>
          </w:p>
        </w:tc>
        <w:tc>
          <w:tcPr>
            <w:tcW w:w="642" w:type="pct"/>
            <w:tcBorders>
              <w:top w:val="single" w:sz="6" w:space="0" w:color="auto"/>
              <w:left w:val="single" w:sz="6" w:space="0" w:color="auto"/>
              <w:bottom w:val="single" w:sz="6" w:space="0" w:color="auto"/>
              <w:right w:val="single" w:sz="6" w:space="0" w:color="auto"/>
            </w:tcBorders>
            <w:vAlign w:val="center"/>
          </w:tcPr>
          <w:p w14:paraId="6F607716" w14:textId="77777777" w:rsidR="0048516F" w:rsidRPr="006840B9" w:rsidRDefault="0048516F" w:rsidP="0006277A">
            <w:pPr>
              <w:snapToGrid w:val="0"/>
              <w:jc w:val="center"/>
              <w:rPr>
                <w:lang w:eastAsia="ru-RU"/>
              </w:rPr>
            </w:pPr>
            <w:r>
              <w:rPr>
                <w:lang w:eastAsia="ru-RU"/>
              </w:rPr>
              <w:t>7</w:t>
            </w:r>
          </w:p>
        </w:tc>
        <w:tc>
          <w:tcPr>
            <w:tcW w:w="642" w:type="pct"/>
            <w:tcBorders>
              <w:top w:val="single" w:sz="6" w:space="0" w:color="auto"/>
              <w:left w:val="single" w:sz="6" w:space="0" w:color="auto"/>
              <w:bottom w:val="single" w:sz="6" w:space="0" w:color="auto"/>
              <w:right w:val="single" w:sz="6" w:space="0" w:color="auto"/>
            </w:tcBorders>
          </w:tcPr>
          <w:p w14:paraId="62C57A9B" w14:textId="77777777" w:rsidR="0048516F" w:rsidRPr="004E193B" w:rsidRDefault="0048516F" w:rsidP="0006277A">
            <w:pPr>
              <w:snapToGrid w:val="0"/>
              <w:jc w:val="center"/>
              <w:rPr>
                <w:sz w:val="24"/>
                <w:szCs w:val="24"/>
                <w:lang w:eastAsia="ru-RU"/>
              </w:rPr>
            </w:pPr>
            <w:r>
              <w:rPr>
                <w:sz w:val="24"/>
                <w:szCs w:val="24"/>
                <w:lang w:eastAsia="ru-RU"/>
              </w:rPr>
              <w:t>15</w:t>
            </w:r>
          </w:p>
        </w:tc>
      </w:tr>
      <w:tr w:rsidR="0048516F" w:rsidRPr="006840B9" w14:paraId="66B80516"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31D6FF5F" w14:textId="77777777" w:rsidR="0048516F" w:rsidRPr="004E193B" w:rsidRDefault="0048516F" w:rsidP="0006277A">
            <w:pPr>
              <w:snapToGrid w:val="0"/>
              <w:rPr>
                <w:sz w:val="24"/>
                <w:szCs w:val="24"/>
                <w:lang w:eastAsia="ru-RU"/>
              </w:rPr>
            </w:pPr>
            <w:r>
              <w:rPr>
                <w:sz w:val="24"/>
                <w:szCs w:val="24"/>
                <w:lang w:eastAsia="ru-RU"/>
              </w:rPr>
              <w:t>Інформатика</w:t>
            </w:r>
          </w:p>
        </w:tc>
        <w:tc>
          <w:tcPr>
            <w:tcW w:w="582" w:type="pct"/>
            <w:tcBorders>
              <w:top w:val="single" w:sz="6" w:space="0" w:color="auto"/>
              <w:left w:val="single" w:sz="6" w:space="0" w:color="auto"/>
              <w:bottom w:val="single" w:sz="6" w:space="0" w:color="auto"/>
              <w:right w:val="single" w:sz="6" w:space="0" w:color="auto"/>
            </w:tcBorders>
            <w:vAlign w:val="center"/>
          </w:tcPr>
          <w:p w14:paraId="200FB768" w14:textId="77777777" w:rsidR="0048516F" w:rsidRPr="004E193B" w:rsidRDefault="0048516F" w:rsidP="0006277A">
            <w:pPr>
              <w:snapToGrid w:val="0"/>
              <w:jc w:val="center"/>
              <w:rPr>
                <w:sz w:val="24"/>
                <w:szCs w:val="24"/>
                <w:lang w:eastAsia="ru-RU"/>
              </w:rPr>
            </w:pPr>
          </w:p>
        </w:tc>
        <w:tc>
          <w:tcPr>
            <w:tcW w:w="642" w:type="pct"/>
            <w:tcBorders>
              <w:top w:val="single" w:sz="6" w:space="0" w:color="auto"/>
              <w:left w:val="single" w:sz="6" w:space="0" w:color="auto"/>
              <w:bottom w:val="single" w:sz="6" w:space="0" w:color="auto"/>
              <w:right w:val="single" w:sz="6" w:space="0" w:color="auto"/>
            </w:tcBorders>
            <w:vAlign w:val="center"/>
          </w:tcPr>
          <w:p w14:paraId="15FBC6BC" w14:textId="77777777" w:rsidR="0048516F" w:rsidRDefault="0048516F" w:rsidP="0006277A">
            <w:pPr>
              <w:snapToGrid w:val="0"/>
              <w:jc w:val="center"/>
              <w:rPr>
                <w:lang w:eastAsia="ru-RU"/>
              </w:rPr>
            </w:pPr>
            <w:r>
              <w:rPr>
                <w:lang w:eastAsia="ru-RU"/>
              </w:rPr>
              <w:t>1</w:t>
            </w:r>
          </w:p>
        </w:tc>
        <w:tc>
          <w:tcPr>
            <w:tcW w:w="642" w:type="pct"/>
            <w:tcBorders>
              <w:top w:val="single" w:sz="6" w:space="0" w:color="auto"/>
              <w:left w:val="single" w:sz="6" w:space="0" w:color="auto"/>
              <w:bottom w:val="single" w:sz="6" w:space="0" w:color="auto"/>
              <w:right w:val="single" w:sz="6" w:space="0" w:color="auto"/>
            </w:tcBorders>
          </w:tcPr>
          <w:p w14:paraId="7703C561" w14:textId="77777777" w:rsidR="0048516F" w:rsidRDefault="0048516F" w:rsidP="0006277A">
            <w:pPr>
              <w:snapToGrid w:val="0"/>
              <w:jc w:val="center"/>
              <w:rPr>
                <w:sz w:val="24"/>
                <w:szCs w:val="24"/>
                <w:lang w:eastAsia="ru-RU"/>
              </w:rPr>
            </w:pPr>
            <w:r>
              <w:rPr>
                <w:sz w:val="24"/>
                <w:szCs w:val="24"/>
                <w:lang w:eastAsia="ru-RU"/>
              </w:rPr>
              <w:t>1</w:t>
            </w:r>
          </w:p>
        </w:tc>
      </w:tr>
      <w:tr w:rsidR="0048516F" w:rsidRPr="006840B9" w14:paraId="466E9E05"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3CA7F7BB" w14:textId="77777777" w:rsidR="0048516F" w:rsidRPr="004E193B" w:rsidRDefault="0048516F" w:rsidP="0006277A">
            <w:pPr>
              <w:snapToGrid w:val="0"/>
              <w:rPr>
                <w:sz w:val="24"/>
                <w:szCs w:val="24"/>
                <w:lang w:eastAsia="ru-RU"/>
              </w:rPr>
            </w:pPr>
            <w:proofErr w:type="spellStart"/>
            <w:r w:rsidRPr="004E193B">
              <w:rPr>
                <w:sz w:val="24"/>
                <w:szCs w:val="24"/>
                <w:lang w:eastAsia="ru-RU"/>
              </w:rPr>
              <w:t>Мистецтво:образотворче</w:t>
            </w:r>
            <w:proofErr w:type="spellEnd"/>
            <w:r w:rsidRPr="004E193B">
              <w:rPr>
                <w:sz w:val="24"/>
                <w:szCs w:val="24"/>
                <w:lang w:eastAsia="ru-RU"/>
              </w:rPr>
              <w:t xml:space="preserve"> мистецтво</w:t>
            </w:r>
          </w:p>
        </w:tc>
        <w:tc>
          <w:tcPr>
            <w:tcW w:w="582" w:type="pct"/>
            <w:tcBorders>
              <w:top w:val="single" w:sz="6" w:space="0" w:color="auto"/>
              <w:left w:val="single" w:sz="6" w:space="0" w:color="auto"/>
              <w:bottom w:val="single" w:sz="6" w:space="0" w:color="auto"/>
              <w:right w:val="single" w:sz="6" w:space="0" w:color="auto"/>
            </w:tcBorders>
            <w:vAlign w:val="center"/>
          </w:tcPr>
          <w:p w14:paraId="12D79980" w14:textId="77777777" w:rsidR="0048516F" w:rsidRPr="004E193B" w:rsidRDefault="0048516F" w:rsidP="0006277A">
            <w:pPr>
              <w:snapToGrid w:val="0"/>
              <w:jc w:val="center"/>
              <w:rPr>
                <w:sz w:val="24"/>
                <w:szCs w:val="24"/>
                <w:lang w:eastAsia="ru-RU"/>
              </w:rPr>
            </w:pPr>
            <w:r w:rsidRPr="004E193B">
              <w:rPr>
                <w:sz w:val="24"/>
                <w:szCs w:val="24"/>
                <w:lang w:eastAsia="ru-RU"/>
              </w:rPr>
              <w:t>1</w:t>
            </w:r>
          </w:p>
        </w:tc>
        <w:tc>
          <w:tcPr>
            <w:tcW w:w="642" w:type="pct"/>
            <w:tcBorders>
              <w:top w:val="single" w:sz="6" w:space="0" w:color="auto"/>
              <w:left w:val="single" w:sz="6" w:space="0" w:color="auto"/>
              <w:bottom w:val="single" w:sz="6" w:space="0" w:color="auto"/>
              <w:right w:val="single" w:sz="6" w:space="0" w:color="auto"/>
            </w:tcBorders>
            <w:vAlign w:val="center"/>
          </w:tcPr>
          <w:p w14:paraId="742891CC" w14:textId="77777777" w:rsidR="0048516F" w:rsidRPr="006840B9" w:rsidRDefault="0048516F" w:rsidP="0006277A">
            <w:pPr>
              <w:snapToGrid w:val="0"/>
              <w:jc w:val="center"/>
              <w:rPr>
                <w:lang w:eastAsia="ru-RU"/>
              </w:rPr>
            </w:pPr>
            <w:r>
              <w:rPr>
                <w:lang w:eastAsia="ru-RU"/>
              </w:rPr>
              <w:t>1</w:t>
            </w:r>
          </w:p>
        </w:tc>
        <w:tc>
          <w:tcPr>
            <w:tcW w:w="642" w:type="pct"/>
            <w:tcBorders>
              <w:top w:val="single" w:sz="6" w:space="0" w:color="auto"/>
              <w:left w:val="single" w:sz="6" w:space="0" w:color="auto"/>
              <w:bottom w:val="single" w:sz="6" w:space="0" w:color="auto"/>
              <w:right w:val="single" w:sz="6" w:space="0" w:color="auto"/>
            </w:tcBorders>
          </w:tcPr>
          <w:p w14:paraId="536E3831" w14:textId="77777777" w:rsidR="0048516F" w:rsidRPr="004E193B" w:rsidRDefault="0048516F" w:rsidP="0006277A">
            <w:pPr>
              <w:snapToGrid w:val="0"/>
              <w:jc w:val="center"/>
              <w:rPr>
                <w:sz w:val="24"/>
                <w:szCs w:val="24"/>
                <w:lang w:eastAsia="ru-RU"/>
              </w:rPr>
            </w:pPr>
            <w:r>
              <w:rPr>
                <w:sz w:val="24"/>
                <w:szCs w:val="24"/>
                <w:lang w:eastAsia="ru-RU"/>
              </w:rPr>
              <w:t>2</w:t>
            </w:r>
          </w:p>
        </w:tc>
      </w:tr>
      <w:tr w:rsidR="0048516F" w:rsidRPr="006840B9" w14:paraId="5CE4E862"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1CB10713" w14:textId="77777777" w:rsidR="0048516F" w:rsidRPr="004E193B" w:rsidRDefault="0048516F" w:rsidP="0006277A">
            <w:pPr>
              <w:snapToGrid w:val="0"/>
              <w:rPr>
                <w:sz w:val="24"/>
                <w:szCs w:val="24"/>
                <w:lang w:eastAsia="ru-RU"/>
              </w:rPr>
            </w:pPr>
            <w:proofErr w:type="spellStart"/>
            <w:r w:rsidRPr="004E193B">
              <w:rPr>
                <w:sz w:val="24"/>
                <w:szCs w:val="24"/>
                <w:lang w:eastAsia="ru-RU"/>
              </w:rPr>
              <w:t>Мистецтво:музичне</w:t>
            </w:r>
            <w:proofErr w:type="spellEnd"/>
            <w:r w:rsidRPr="004E193B">
              <w:rPr>
                <w:sz w:val="24"/>
                <w:szCs w:val="24"/>
                <w:lang w:eastAsia="ru-RU"/>
              </w:rPr>
              <w:t xml:space="preserve"> мистецтво</w:t>
            </w:r>
          </w:p>
        </w:tc>
        <w:tc>
          <w:tcPr>
            <w:tcW w:w="582" w:type="pct"/>
            <w:tcBorders>
              <w:top w:val="single" w:sz="6" w:space="0" w:color="auto"/>
              <w:left w:val="single" w:sz="6" w:space="0" w:color="auto"/>
              <w:bottom w:val="single" w:sz="6" w:space="0" w:color="auto"/>
              <w:right w:val="single" w:sz="6" w:space="0" w:color="auto"/>
            </w:tcBorders>
            <w:vAlign w:val="center"/>
          </w:tcPr>
          <w:p w14:paraId="4E6934E6" w14:textId="77777777" w:rsidR="0048516F" w:rsidRPr="004E193B" w:rsidRDefault="0048516F" w:rsidP="0006277A">
            <w:pPr>
              <w:snapToGrid w:val="0"/>
              <w:jc w:val="center"/>
              <w:rPr>
                <w:sz w:val="24"/>
                <w:szCs w:val="24"/>
                <w:lang w:eastAsia="ru-RU"/>
              </w:rPr>
            </w:pPr>
            <w:r w:rsidRPr="004E193B">
              <w:rPr>
                <w:sz w:val="24"/>
                <w:szCs w:val="24"/>
                <w:lang w:eastAsia="ru-RU"/>
              </w:rPr>
              <w:t>1</w:t>
            </w:r>
          </w:p>
        </w:tc>
        <w:tc>
          <w:tcPr>
            <w:tcW w:w="642" w:type="pct"/>
            <w:tcBorders>
              <w:top w:val="single" w:sz="6" w:space="0" w:color="auto"/>
              <w:left w:val="single" w:sz="6" w:space="0" w:color="auto"/>
              <w:bottom w:val="single" w:sz="6" w:space="0" w:color="auto"/>
              <w:right w:val="single" w:sz="6" w:space="0" w:color="auto"/>
            </w:tcBorders>
            <w:vAlign w:val="center"/>
          </w:tcPr>
          <w:p w14:paraId="351F42F5" w14:textId="77777777" w:rsidR="0048516F" w:rsidRPr="006840B9" w:rsidRDefault="0048516F" w:rsidP="0006277A">
            <w:pPr>
              <w:snapToGrid w:val="0"/>
              <w:jc w:val="center"/>
              <w:rPr>
                <w:lang w:eastAsia="ru-RU"/>
              </w:rPr>
            </w:pPr>
            <w:r>
              <w:rPr>
                <w:lang w:eastAsia="ru-RU"/>
              </w:rPr>
              <w:t>1</w:t>
            </w:r>
          </w:p>
        </w:tc>
        <w:tc>
          <w:tcPr>
            <w:tcW w:w="642" w:type="pct"/>
            <w:tcBorders>
              <w:top w:val="single" w:sz="6" w:space="0" w:color="auto"/>
              <w:left w:val="single" w:sz="6" w:space="0" w:color="auto"/>
              <w:bottom w:val="single" w:sz="6" w:space="0" w:color="auto"/>
              <w:right w:val="single" w:sz="6" w:space="0" w:color="auto"/>
            </w:tcBorders>
          </w:tcPr>
          <w:p w14:paraId="0B587DF5" w14:textId="77777777" w:rsidR="0048516F" w:rsidRPr="004E193B" w:rsidRDefault="0048516F" w:rsidP="0006277A">
            <w:pPr>
              <w:snapToGrid w:val="0"/>
              <w:jc w:val="center"/>
              <w:rPr>
                <w:sz w:val="24"/>
                <w:szCs w:val="24"/>
                <w:lang w:eastAsia="ru-RU"/>
              </w:rPr>
            </w:pPr>
            <w:r>
              <w:rPr>
                <w:sz w:val="24"/>
                <w:szCs w:val="24"/>
                <w:lang w:eastAsia="ru-RU"/>
              </w:rPr>
              <w:t>2</w:t>
            </w:r>
          </w:p>
        </w:tc>
      </w:tr>
      <w:tr w:rsidR="0048516F" w:rsidRPr="006840B9" w14:paraId="488EFCC6"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54B3E346" w14:textId="77777777" w:rsidR="0048516F" w:rsidRPr="004E193B" w:rsidRDefault="0048516F" w:rsidP="0006277A">
            <w:pPr>
              <w:snapToGrid w:val="0"/>
              <w:rPr>
                <w:sz w:val="24"/>
                <w:szCs w:val="24"/>
                <w:lang w:eastAsia="ru-RU"/>
              </w:rPr>
            </w:pPr>
            <w:r w:rsidRPr="004E193B">
              <w:rPr>
                <w:sz w:val="24"/>
                <w:szCs w:val="24"/>
                <w:lang w:eastAsia="ru-RU"/>
              </w:rPr>
              <w:t>Фізична культура **</w:t>
            </w:r>
          </w:p>
        </w:tc>
        <w:tc>
          <w:tcPr>
            <w:tcW w:w="582" w:type="pct"/>
            <w:tcBorders>
              <w:top w:val="single" w:sz="6" w:space="0" w:color="auto"/>
              <w:left w:val="single" w:sz="6" w:space="0" w:color="auto"/>
              <w:bottom w:val="single" w:sz="6" w:space="0" w:color="auto"/>
              <w:right w:val="single" w:sz="6" w:space="0" w:color="auto"/>
            </w:tcBorders>
            <w:vAlign w:val="center"/>
          </w:tcPr>
          <w:p w14:paraId="1422CEF2" w14:textId="77777777" w:rsidR="0048516F" w:rsidRPr="004E193B" w:rsidRDefault="0048516F" w:rsidP="0006277A">
            <w:pPr>
              <w:snapToGrid w:val="0"/>
              <w:jc w:val="center"/>
              <w:rPr>
                <w:sz w:val="24"/>
                <w:szCs w:val="24"/>
                <w:lang w:eastAsia="ru-RU"/>
              </w:rPr>
            </w:pPr>
            <w:r w:rsidRPr="004E193B">
              <w:rPr>
                <w:sz w:val="24"/>
                <w:szCs w:val="24"/>
                <w:lang w:eastAsia="ru-RU"/>
              </w:rPr>
              <w:t>3</w:t>
            </w:r>
          </w:p>
        </w:tc>
        <w:tc>
          <w:tcPr>
            <w:tcW w:w="642" w:type="pct"/>
            <w:tcBorders>
              <w:top w:val="single" w:sz="6" w:space="0" w:color="auto"/>
              <w:left w:val="single" w:sz="6" w:space="0" w:color="auto"/>
              <w:bottom w:val="single" w:sz="6" w:space="0" w:color="auto"/>
              <w:right w:val="single" w:sz="6" w:space="0" w:color="auto"/>
            </w:tcBorders>
          </w:tcPr>
          <w:p w14:paraId="1669DD94" w14:textId="77777777" w:rsidR="0048516F" w:rsidRPr="006840B9" w:rsidRDefault="0048516F" w:rsidP="0006277A">
            <w:pPr>
              <w:snapToGrid w:val="0"/>
              <w:jc w:val="center"/>
              <w:rPr>
                <w:lang w:eastAsia="ru-RU"/>
              </w:rPr>
            </w:pPr>
            <w:r>
              <w:rPr>
                <w:lang w:eastAsia="ru-RU"/>
              </w:rPr>
              <w:t>3</w:t>
            </w:r>
          </w:p>
        </w:tc>
        <w:tc>
          <w:tcPr>
            <w:tcW w:w="642" w:type="pct"/>
            <w:tcBorders>
              <w:top w:val="single" w:sz="6" w:space="0" w:color="auto"/>
              <w:left w:val="single" w:sz="6" w:space="0" w:color="auto"/>
              <w:bottom w:val="single" w:sz="6" w:space="0" w:color="auto"/>
              <w:right w:val="single" w:sz="6" w:space="0" w:color="auto"/>
            </w:tcBorders>
          </w:tcPr>
          <w:p w14:paraId="76662B10" w14:textId="77777777" w:rsidR="0048516F" w:rsidRPr="004E193B" w:rsidRDefault="0048516F" w:rsidP="0006277A">
            <w:pPr>
              <w:snapToGrid w:val="0"/>
              <w:jc w:val="center"/>
              <w:rPr>
                <w:sz w:val="24"/>
                <w:szCs w:val="24"/>
                <w:lang w:eastAsia="ru-RU"/>
              </w:rPr>
            </w:pPr>
            <w:r>
              <w:rPr>
                <w:sz w:val="24"/>
                <w:szCs w:val="24"/>
                <w:lang w:eastAsia="ru-RU"/>
              </w:rPr>
              <w:t>6</w:t>
            </w:r>
          </w:p>
        </w:tc>
      </w:tr>
      <w:tr w:rsidR="0048516F" w:rsidRPr="006840B9" w14:paraId="68DAA15E"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30840A6D" w14:textId="77777777" w:rsidR="0048516F" w:rsidRPr="000403A8" w:rsidRDefault="0048516F" w:rsidP="0006277A">
            <w:pPr>
              <w:snapToGrid w:val="0"/>
              <w:rPr>
                <w:b/>
                <w:sz w:val="24"/>
                <w:szCs w:val="24"/>
                <w:lang w:eastAsia="ru-RU"/>
              </w:rPr>
            </w:pPr>
            <w:r w:rsidRPr="000403A8">
              <w:rPr>
                <w:b/>
                <w:sz w:val="24"/>
                <w:szCs w:val="24"/>
                <w:lang w:eastAsia="ru-RU"/>
              </w:rPr>
              <w:t>Усього</w:t>
            </w:r>
          </w:p>
        </w:tc>
        <w:tc>
          <w:tcPr>
            <w:tcW w:w="582" w:type="pct"/>
            <w:tcBorders>
              <w:top w:val="single" w:sz="6" w:space="0" w:color="auto"/>
              <w:left w:val="single" w:sz="6" w:space="0" w:color="auto"/>
              <w:bottom w:val="single" w:sz="6" w:space="0" w:color="auto"/>
              <w:right w:val="single" w:sz="6" w:space="0" w:color="auto"/>
            </w:tcBorders>
          </w:tcPr>
          <w:p w14:paraId="5490D0E9" w14:textId="77777777" w:rsidR="0048516F" w:rsidRPr="000403A8" w:rsidRDefault="0048516F" w:rsidP="0006277A">
            <w:pPr>
              <w:snapToGrid w:val="0"/>
              <w:jc w:val="center"/>
              <w:rPr>
                <w:b/>
                <w:sz w:val="24"/>
                <w:szCs w:val="24"/>
                <w:lang w:eastAsia="ru-RU"/>
              </w:rPr>
            </w:pPr>
            <w:r w:rsidRPr="000403A8">
              <w:rPr>
                <w:b/>
                <w:sz w:val="24"/>
                <w:szCs w:val="24"/>
                <w:lang w:eastAsia="ru-RU"/>
              </w:rPr>
              <w:t>19+3</w:t>
            </w:r>
          </w:p>
        </w:tc>
        <w:tc>
          <w:tcPr>
            <w:tcW w:w="642" w:type="pct"/>
            <w:tcBorders>
              <w:top w:val="single" w:sz="6" w:space="0" w:color="auto"/>
              <w:left w:val="single" w:sz="6" w:space="0" w:color="auto"/>
              <w:bottom w:val="single" w:sz="6" w:space="0" w:color="auto"/>
              <w:right w:val="single" w:sz="6" w:space="0" w:color="auto"/>
            </w:tcBorders>
            <w:vAlign w:val="center"/>
          </w:tcPr>
          <w:p w14:paraId="52AB6844" w14:textId="77777777" w:rsidR="0048516F" w:rsidRPr="000403A8" w:rsidRDefault="0048516F" w:rsidP="0006277A">
            <w:pPr>
              <w:snapToGrid w:val="0"/>
              <w:jc w:val="center"/>
              <w:rPr>
                <w:b/>
                <w:lang w:eastAsia="ru-RU"/>
              </w:rPr>
            </w:pPr>
            <w:r w:rsidRPr="000403A8">
              <w:rPr>
                <w:b/>
                <w:lang w:eastAsia="ru-RU"/>
              </w:rPr>
              <w:t>21+3</w:t>
            </w:r>
          </w:p>
        </w:tc>
        <w:tc>
          <w:tcPr>
            <w:tcW w:w="642" w:type="pct"/>
            <w:tcBorders>
              <w:top w:val="single" w:sz="6" w:space="0" w:color="auto"/>
              <w:left w:val="single" w:sz="6" w:space="0" w:color="auto"/>
              <w:bottom w:val="single" w:sz="6" w:space="0" w:color="auto"/>
              <w:right w:val="single" w:sz="6" w:space="0" w:color="auto"/>
            </w:tcBorders>
          </w:tcPr>
          <w:p w14:paraId="14CBC894" w14:textId="77777777" w:rsidR="0048516F" w:rsidRPr="000403A8" w:rsidRDefault="0048516F" w:rsidP="0006277A">
            <w:pPr>
              <w:snapToGrid w:val="0"/>
              <w:jc w:val="center"/>
              <w:rPr>
                <w:b/>
                <w:sz w:val="24"/>
                <w:szCs w:val="24"/>
                <w:lang w:eastAsia="ru-RU"/>
              </w:rPr>
            </w:pPr>
            <w:r w:rsidRPr="000403A8">
              <w:rPr>
                <w:b/>
                <w:sz w:val="24"/>
                <w:szCs w:val="24"/>
                <w:lang w:eastAsia="ru-RU"/>
              </w:rPr>
              <w:t>40+6</w:t>
            </w:r>
          </w:p>
        </w:tc>
      </w:tr>
      <w:tr w:rsidR="0048516F" w:rsidRPr="006840B9" w14:paraId="033AB348"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266D778E" w14:textId="77777777" w:rsidR="0048516F" w:rsidRPr="004E193B" w:rsidRDefault="0048516F" w:rsidP="0006277A">
            <w:pPr>
              <w:snapToGrid w:val="0"/>
              <w:rPr>
                <w:sz w:val="24"/>
                <w:szCs w:val="24"/>
                <w:lang w:eastAsia="ru-RU"/>
              </w:rPr>
            </w:pPr>
            <w:r w:rsidRPr="004E193B">
              <w:rPr>
                <w:sz w:val="24"/>
                <w:szCs w:val="24"/>
                <w:lang w:eastAsia="ru-RU"/>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582" w:type="pct"/>
            <w:tcBorders>
              <w:top w:val="single" w:sz="6" w:space="0" w:color="auto"/>
              <w:left w:val="single" w:sz="6" w:space="0" w:color="auto"/>
              <w:bottom w:val="single" w:sz="6" w:space="0" w:color="auto"/>
              <w:right w:val="single" w:sz="6" w:space="0" w:color="auto"/>
            </w:tcBorders>
          </w:tcPr>
          <w:p w14:paraId="50904559" w14:textId="77777777" w:rsidR="0048516F" w:rsidRPr="004E193B" w:rsidRDefault="0048516F" w:rsidP="0006277A">
            <w:pPr>
              <w:snapToGrid w:val="0"/>
              <w:jc w:val="center"/>
              <w:rPr>
                <w:sz w:val="24"/>
                <w:szCs w:val="24"/>
                <w:lang w:eastAsia="ru-RU"/>
              </w:rPr>
            </w:pPr>
            <w:r w:rsidRPr="004E193B">
              <w:rPr>
                <w:sz w:val="24"/>
                <w:szCs w:val="24"/>
                <w:lang w:eastAsia="ru-RU"/>
              </w:rPr>
              <w:t>1</w:t>
            </w:r>
          </w:p>
        </w:tc>
        <w:tc>
          <w:tcPr>
            <w:tcW w:w="642" w:type="pct"/>
            <w:tcBorders>
              <w:top w:val="single" w:sz="6" w:space="0" w:color="auto"/>
              <w:left w:val="single" w:sz="6" w:space="0" w:color="auto"/>
              <w:bottom w:val="single" w:sz="6" w:space="0" w:color="auto"/>
              <w:right w:val="single" w:sz="6" w:space="0" w:color="auto"/>
            </w:tcBorders>
          </w:tcPr>
          <w:p w14:paraId="49C13B1A" w14:textId="77777777" w:rsidR="0048516F" w:rsidRPr="004E193B" w:rsidRDefault="0048516F" w:rsidP="0006277A">
            <w:pPr>
              <w:snapToGrid w:val="0"/>
              <w:jc w:val="center"/>
              <w:rPr>
                <w:sz w:val="24"/>
                <w:szCs w:val="24"/>
                <w:lang w:eastAsia="ru-RU"/>
              </w:rPr>
            </w:pPr>
            <w:r>
              <w:rPr>
                <w:sz w:val="24"/>
                <w:szCs w:val="24"/>
                <w:lang w:eastAsia="ru-RU"/>
              </w:rPr>
              <w:t>1</w:t>
            </w:r>
          </w:p>
        </w:tc>
        <w:tc>
          <w:tcPr>
            <w:tcW w:w="642" w:type="pct"/>
            <w:tcBorders>
              <w:top w:val="single" w:sz="6" w:space="0" w:color="auto"/>
              <w:left w:val="single" w:sz="6" w:space="0" w:color="auto"/>
              <w:bottom w:val="single" w:sz="6" w:space="0" w:color="auto"/>
              <w:right w:val="single" w:sz="6" w:space="0" w:color="auto"/>
            </w:tcBorders>
          </w:tcPr>
          <w:p w14:paraId="15053122" w14:textId="77777777" w:rsidR="0048516F" w:rsidRPr="004E193B" w:rsidRDefault="0048516F" w:rsidP="0006277A">
            <w:pPr>
              <w:snapToGrid w:val="0"/>
              <w:jc w:val="center"/>
              <w:rPr>
                <w:sz w:val="24"/>
                <w:szCs w:val="24"/>
                <w:lang w:eastAsia="ru-RU"/>
              </w:rPr>
            </w:pPr>
            <w:r>
              <w:rPr>
                <w:sz w:val="24"/>
                <w:szCs w:val="24"/>
                <w:lang w:eastAsia="ru-RU"/>
              </w:rPr>
              <w:t>2</w:t>
            </w:r>
          </w:p>
        </w:tc>
      </w:tr>
      <w:tr w:rsidR="0048516F" w:rsidRPr="006840B9" w14:paraId="1E49A9ED" w14:textId="77777777" w:rsidTr="0006277A">
        <w:trPr>
          <w:cantSplit/>
          <w:trHeight w:val="638"/>
        </w:trPr>
        <w:tc>
          <w:tcPr>
            <w:tcW w:w="1566" w:type="pct"/>
            <w:tcBorders>
              <w:top w:val="single" w:sz="6" w:space="0" w:color="auto"/>
              <w:left w:val="single" w:sz="6" w:space="0" w:color="auto"/>
              <w:bottom w:val="single" w:sz="6" w:space="0" w:color="auto"/>
              <w:right w:val="single" w:sz="6" w:space="0" w:color="auto"/>
            </w:tcBorders>
            <w:shd w:val="clear" w:color="auto" w:fill="FFFFFF" w:themeFill="background1"/>
          </w:tcPr>
          <w:p w14:paraId="7DFC8108" w14:textId="77777777" w:rsidR="0048516F" w:rsidRPr="004E193B" w:rsidRDefault="0048516F" w:rsidP="0006277A">
            <w:pPr>
              <w:snapToGrid w:val="0"/>
              <w:rPr>
                <w:sz w:val="24"/>
                <w:szCs w:val="24"/>
                <w:lang w:eastAsia="ru-RU"/>
              </w:rPr>
            </w:pPr>
            <w:r w:rsidRPr="004E193B">
              <w:rPr>
                <w:sz w:val="24"/>
                <w:szCs w:val="24"/>
              </w:rPr>
              <w:t>Курси за вибором:</w:t>
            </w:r>
          </w:p>
        </w:tc>
        <w:tc>
          <w:tcPr>
            <w:tcW w:w="1567" w:type="pct"/>
            <w:tcBorders>
              <w:top w:val="single" w:sz="6" w:space="0" w:color="auto"/>
              <w:left w:val="single" w:sz="6" w:space="0" w:color="auto"/>
              <w:bottom w:val="single" w:sz="6" w:space="0" w:color="auto"/>
              <w:right w:val="single" w:sz="6" w:space="0" w:color="auto"/>
            </w:tcBorders>
            <w:shd w:val="clear" w:color="auto" w:fill="FFFFFF" w:themeFill="background1"/>
          </w:tcPr>
          <w:p w14:paraId="5AEF12BB" w14:textId="77777777" w:rsidR="0048516F" w:rsidRPr="004E193B" w:rsidRDefault="0048516F" w:rsidP="0006277A">
            <w:pPr>
              <w:snapToGrid w:val="0"/>
              <w:rPr>
                <w:sz w:val="24"/>
                <w:szCs w:val="24"/>
                <w:lang w:eastAsia="ru-RU"/>
              </w:rPr>
            </w:pPr>
            <w:r w:rsidRPr="004E193B">
              <w:rPr>
                <w:sz w:val="24"/>
                <w:szCs w:val="24"/>
              </w:rPr>
              <w:t>Основи християнської етики</w:t>
            </w:r>
          </w:p>
        </w:tc>
        <w:tc>
          <w:tcPr>
            <w:tcW w:w="582" w:type="pct"/>
            <w:tcBorders>
              <w:top w:val="single" w:sz="6" w:space="0" w:color="auto"/>
              <w:left w:val="single" w:sz="6" w:space="0" w:color="auto"/>
              <w:bottom w:val="single" w:sz="6" w:space="0" w:color="auto"/>
              <w:right w:val="single" w:sz="6" w:space="0" w:color="auto"/>
            </w:tcBorders>
            <w:shd w:val="clear" w:color="auto" w:fill="FFFFFF" w:themeFill="background1"/>
          </w:tcPr>
          <w:p w14:paraId="20AE8666" w14:textId="77777777" w:rsidR="0048516F" w:rsidRPr="004E193B" w:rsidRDefault="0048516F" w:rsidP="0006277A">
            <w:pPr>
              <w:snapToGrid w:val="0"/>
              <w:jc w:val="center"/>
              <w:rPr>
                <w:sz w:val="24"/>
                <w:szCs w:val="24"/>
                <w:lang w:eastAsia="ru-RU"/>
              </w:rPr>
            </w:pPr>
            <w:r w:rsidRPr="004E193B">
              <w:rPr>
                <w:sz w:val="24"/>
                <w:szCs w:val="24"/>
                <w:lang w:eastAsia="ru-RU"/>
              </w:rPr>
              <w:t>1</w:t>
            </w:r>
          </w:p>
        </w:tc>
        <w:tc>
          <w:tcPr>
            <w:tcW w:w="642" w:type="pct"/>
            <w:tcBorders>
              <w:top w:val="single" w:sz="6" w:space="0" w:color="auto"/>
              <w:left w:val="single" w:sz="6" w:space="0" w:color="auto"/>
              <w:bottom w:val="single" w:sz="6" w:space="0" w:color="auto"/>
              <w:right w:val="single" w:sz="6" w:space="0" w:color="auto"/>
            </w:tcBorders>
            <w:shd w:val="clear" w:color="auto" w:fill="FFFFFF" w:themeFill="background1"/>
          </w:tcPr>
          <w:p w14:paraId="6266B133" w14:textId="77777777" w:rsidR="0048516F" w:rsidRPr="004E193B" w:rsidRDefault="0048516F" w:rsidP="0006277A">
            <w:pPr>
              <w:snapToGrid w:val="0"/>
              <w:jc w:val="center"/>
              <w:rPr>
                <w:sz w:val="24"/>
                <w:szCs w:val="24"/>
                <w:lang w:eastAsia="ru-RU"/>
              </w:rPr>
            </w:pPr>
            <w:r>
              <w:rPr>
                <w:sz w:val="24"/>
                <w:szCs w:val="24"/>
                <w:lang w:eastAsia="ru-RU"/>
              </w:rPr>
              <w:t>1</w:t>
            </w:r>
          </w:p>
        </w:tc>
        <w:tc>
          <w:tcPr>
            <w:tcW w:w="642" w:type="pct"/>
            <w:tcBorders>
              <w:top w:val="single" w:sz="6" w:space="0" w:color="auto"/>
              <w:left w:val="single" w:sz="6" w:space="0" w:color="auto"/>
              <w:bottom w:val="single" w:sz="6" w:space="0" w:color="auto"/>
              <w:right w:val="single" w:sz="6" w:space="0" w:color="auto"/>
            </w:tcBorders>
            <w:shd w:val="clear" w:color="auto" w:fill="FFFFFF" w:themeFill="background1"/>
          </w:tcPr>
          <w:p w14:paraId="18A8C992" w14:textId="77777777" w:rsidR="0048516F" w:rsidRPr="004E193B" w:rsidRDefault="0048516F" w:rsidP="0006277A">
            <w:pPr>
              <w:snapToGrid w:val="0"/>
              <w:jc w:val="center"/>
              <w:rPr>
                <w:sz w:val="24"/>
                <w:szCs w:val="24"/>
                <w:lang w:eastAsia="ru-RU"/>
              </w:rPr>
            </w:pPr>
            <w:r>
              <w:rPr>
                <w:sz w:val="24"/>
                <w:szCs w:val="24"/>
                <w:lang w:eastAsia="ru-RU"/>
              </w:rPr>
              <w:t>2</w:t>
            </w:r>
          </w:p>
        </w:tc>
      </w:tr>
      <w:tr w:rsidR="0048516F" w:rsidRPr="006840B9" w14:paraId="3F6F40DE"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0B08B24E" w14:textId="77777777" w:rsidR="0048516F" w:rsidRPr="004E193B" w:rsidRDefault="0048516F" w:rsidP="0006277A">
            <w:pPr>
              <w:snapToGrid w:val="0"/>
              <w:rPr>
                <w:sz w:val="24"/>
                <w:szCs w:val="24"/>
                <w:lang w:eastAsia="ru-RU"/>
              </w:rPr>
            </w:pPr>
            <w:r w:rsidRPr="004E193B">
              <w:rPr>
                <w:sz w:val="24"/>
                <w:szCs w:val="24"/>
                <w:lang w:eastAsia="ru-RU"/>
              </w:rPr>
              <w:t xml:space="preserve">Гранично допустиме тижневе навчальне навантаження на учня </w:t>
            </w:r>
          </w:p>
        </w:tc>
        <w:tc>
          <w:tcPr>
            <w:tcW w:w="582" w:type="pct"/>
            <w:tcBorders>
              <w:top w:val="single" w:sz="6" w:space="0" w:color="auto"/>
              <w:left w:val="single" w:sz="6" w:space="0" w:color="auto"/>
              <w:bottom w:val="single" w:sz="6" w:space="0" w:color="auto"/>
              <w:right w:val="single" w:sz="6" w:space="0" w:color="auto"/>
            </w:tcBorders>
          </w:tcPr>
          <w:p w14:paraId="67AD1F91" w14:textId="77777777" w:rsidR="0048516F" w:rsidRPr="004E193B" w:rsidRDefault="0048516F" w:rsidP="0006277A">
            <w:pPr>
              <w:snapToGrid w:val="0"/>
              <w:jc w:val="center"/>
              <w:rPr>
                <w:sz w:val="24"/>
                <w:szCs w:val="24"/>
                <w:lang w:eastAsia="ru-RU"/>
              </w:rPr>
            </w:pPr>
            <w:r w:rsidRPr="004E193B">
              <w:rPr>
                <w:sz w:val="24"/>
                <w:szCs w:val="24"/>
                <w:lang w:eastAsia="ru-RU"/>
              </w:rPr>
              <w:t>20</w:t>
            </w:r>
          </w:p>
        </w:tc>
        <w:tc>
          <w:tcPr>
            <w:tcW w:w="642" w:type="pct"/>
            <w:tcBorders>
              <w:top w:val="single" w:sz="6" w:space="0" w:color="auto"/>
              <w:left w:val="single" w:sz="6" w:space="0" w:color="auto"/>
              <w:bottom w:val="single" w:sz="6" w:space="0" w:color="auto"/>
              <w:right w:val="single" w:sz="6" w:space="0" w:color="auto"/>
            </w:tcBorders>
          </w:tcPr>
          <w:p w14:paraId="77A0F795" w14:textId="77777777" w:rsidR="0048516F" w:rsidRPr="004E193B" w:rsidRDefault="0048516F" w:rsidP="0006277A">
            <w:pPr>
              <w:snapToGrid w:val="0"/>
              <w:jc w:val="center"/>
              <w:rPr>
                <w:sz w:val="24"/>
                <w:szCs w:val="24"/>
                <w:lang w:eastAsia="ru-RU"/>
              </w:rPr>
            </w:pPr>
            <w:r>
              <w:rPr>
                <w:sz w:val="24"/>
                <w:szCs w:val="24"/>
                <w:lang w:eastAsia="ru-RU"/>
              </w:rPr>
              <w:t>22</w:t>
            </w:r>
          </w:p>
        </w:tc>
        <w:tc>
          <w:tcPr>
            <w:tcW w:w="642" w:type="pct"/>
            <w:tcBorders>
              <w:top w:val="single" w:sz="6" w:space="0" w:color="auto"/>
              <w:left w:val="single" w:sz="6" w:space="0" w:color="auto"/>
              <w:bottom w:val="single" w:sz="6" w:space="0" w:color="auto"/>
              <w:right w:val="single" w:sz="6" w:space="0" w:color="auto"/>
            </w:tcBorders>
          </w:tcPr>
          <w:p w14:paraId="7546FD45" w14:textId="77777777" w:rsidR="0048516F" w:rsidRPr="004E193B" w:rsidRDefault="0048516F" w:rsidP="0006277A">
            <w:pPr>
              <w:snapToGrid w:val="0"/>
              <w:jc w:val="center"/>
              <w:rPr>
                <w:sz w:val="24"/>
                <w:szCs w:val="24"/>
                <w:lang w:eastAsia="ru-RU"/>
              </w:rPr>
            </w:pPr>
            <w:r>
              <w:rPr>
                <w:sz w:val="24"/>
                <w:szCs w:val="24"/>
                <w:lang w:eastAsia="ru-RU"/>
              </w:rPr>
              <w:t>42</w:t>
            </w:r>
          </w:p>
        </w:tc>
      </w:tr>
      <w:tr w:rsidR="0048516F" w:rsidRPr="006840B9" w14:paraId="48460F81"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2A1867C8" w14:textId="77777777" w:rsidR="0048516F" w:rsidRPr="004E193B" w:rsidRDefault="0048516F" w:rsidP="0006277A">
            <w:pPr>
              <w:snapToGrid w:val="0"/>
              <w:rPr>
                <w:sz w:val="24"/>
                <w:szCs w:val="24"/>
                <w:lang w:eastAsia="ru-RU"/>
              </w:rPr>
            </w:pPr>
            <w:r w:rsidRPr="004E193B">
              <w:rPr>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82" w:type="pct"/>
            <w:tcBorders>
              <w:top w:val="single" w:sz="6" w:space="0" w:color="auto"/>
              <w:left w:val="single" w:sz="6" w:space="0" w:color="auto"/>
              <w:bottom w:val="single" w:sz="6" w:space="0" w:color="auto"/>
              <w:right w:val="single" w:sz="6" w:space="0" w:color="auto"/>
            </w:tcBorders>
          </w:tcPr>
          <w:p w14:paraId="0552230D" w14:textId="77777777" w:rsidR="0048516F" w:rsidRPr="004E193B" w:rsidRDefault="0048516F" w:rsidP="0006277A">
            <w:pPr>
              <w:snapToGrid w:val="0"/>
              <w:jc w:val="center"/>
              <w:rPr>
                <w:sz w:val="24"/>
                <w:szCs w:val="24"/>
                <w:lang w:eastAsia="ru-RU"/>
              </w:rPr>
            </w:pPr>
            <w:r w:rsidRPr="004E193B">
              <w:rPr>
                <w:sz w:val="24"/>
                <w:szCs w:val="24"/>
                <w:lang w:eastAsia="ru-RU"/>
              </w:rPr>
              <w:t>23</w:t>
            </w:r>
          </w:p>
        </w:tc>
        <w:tc>
          <w:tcPr>
            <w:tcW w:w="642" w:type="pct"/>
            <w:tcBorders>
              <w:top w:val="single" w:sz="6" w:space="0" w:color="auto"/>
              <w:left w:val="single" w:sz="6" w:space="0" w:color="auto"/>
              <w:bottom w:val="single" w:sz="6" w:space="0" w:color="auto"/>
              <w:right w:val="single" w:sz="6" w:space="0" w:color="auto"/>
            </w:tcBorders>
          </w:tcPr>
          <w:p w14:paraId="3B175076" w14:textId="77777777" w:rsidR="0048516F" w:rsidRPr="004E193B" w:rsidRDefault="0048516F" w:rsidP="0006277A">
            <w:pPr>
              <w:snapToGrid w:val="0"/>
              <w:jc w:val="center"/>
              <w:rPr>
                <w:sz w:val="24"/>
                <w:szCs w:val="24"/>
                <w:lang w:eastAsia="ru-RU"/>
              </w:rPr>
            </w:pPr>
            <w:r>
              <w:rPr>
                <w:sz w:val="24"/>
                <w:szCs w:val="24"/>
                <w:lang w:eastAsia="ru-RU"/>
              </w:rPr>
              <w:t>25</w:t>
            </w:r>
          </w:p>
        </w:tc>
        <w:tc>
          <w:tcPr>
            <w:tcW w:w="642" w:type="pct"/>
            <w:tcBorders>
              <w:top w:val="single" w:sz="6" w:space="0" w:color="auto"/>
              <w:left w:val="single" w:sz="6" w:space="0" w:color="auto"/>
              <w:bottom w:val="single" w:sz="6" w:space="0" w:color="auto"/>
              <w:right w:val="single" w:sz="6" w:space="0" w:color="auto"/>
            </w:tcBorders>
          </w:tcPr>
          <w:p w14:paraId="08769530" w14:textId="77777777" w:rsidR="0048516F" w:rsidRPr="004E193B" w:rsidRDefault="0048516F" w:rsidP="0006277A">
            <w:pPr>
              <w:snapToGrid w:val="0"/>
              <w:jc w:val="center"/>
              <w:rPr>
                <w:sz w:val="24"/>
                <w:szCs w:val="24"/>
                <w:lang w:eastAsia="ru-RU"/>
              </w:rPr>
            </w:pPr>
            <w:r>
              <w:rPr>
                <w:sz w:val="24"/>
                <w:szCs w:val="24"/>
                <w:lang w:eastAsia="ru-RU"/>
              </w:rPr>
              <w:t>48</w:t>
            </w:r>
          </w:p>
        </w:tc>
      </w:tr>
      <w:tr w:rsidR="0048516F" w:rsidRPr="006840B9" w14:paraId="54B4BABC" w14:textId="77777777" w:rsidTr="0006277A">
        <w:trPr>
          <w:cantSplit/>
        </w:trPr>
        <w:tc>
          <w:tcPr>
            <w:tcW w:w="3133" w:type="pct"/>
            <w:gridSpan w:val="2"/>
            <w:tcBorders>
              <w:top w:val="single" w:sz="6" w:space="0" w:color="auto"/>
              <w:left w:val="single" w:sz="6" w:space="0" w:color="auto"/>
              <w:bottom w:val="single" w:sz="6" w:space="0" w:color="auto"/>
              <w:right w:val="single" w:sz="6" w:space="0" w:color="auto"/>
            </w:tcBorders>
          </w:tcPr>
          <w:p w14:paraId="42CDA320" w14:textId="77777777" w:rsidR="0048516F" w:rsidRPr="004E193B" w:rsidRDefault="0048516F" w:rsidP="0006277A">
            <w:pPr>
              <w:snapToGrid w:val="0"/>
              <w:rPr>
                <w:sz w:val="24"/>
                <w:szCs w:val="24"/>
                <w:lang w:eastAsia="ru-RU"/>
              </w:rPr>
            </w:pPr>
            <w:r w:rsidRPr="00B65FD8">
              <w:rPr>
                <w:b/>
                <w:sz w:val="24"/>
                <w:szCs w:val="24"/>
              </w:rPr>
              <w:t>Фінансується по школі</w:t>
            </w:r>
          </w:p>
        </w:tc>
        <w:tc>
          <w:tcPr>
            <w:tcW w:w="582" w:type="pct"/>
            <w:tcBorders>
              <w:top w:val="single" w:sz="6" w:space="0" w:color="auto"/>
              <w:left w:val="single" w:sz="6" w:space="0" w:color="auto"/>
              <w:bottom w:val="single" w:sz="6" w:space="0" w:color="auto"/>
              <w:right w:val="single" w:sz="6" w:space="0" w:color="auto"/>
            </w:tcBorders>
          </w:tcPr>
          <w:p w14:paraId="65F7E59A" w14:textId="77777777" w:rsidR="0048516F" w:rsidRPr="00DF1A5C" w:rsidRDefault="0048516F" w:rsidP="0006277A">
            <w:pPr>
              <w:snapToGrid w:val="0"/>
              <w:jc w:val="center"/>
              <w:rPr>
                <w:b/>
                <w:sz w:val="24"/>
                <w:szCs w:val="24"/>
                <w:lang w:eastAsia="ru-RU"/>
              </w:rPr>
            </w:pPr>
            <w:r w:rsidRPr="00DF1A5C">
              <w:rPr>
                <w:b/>
                <w:sz w:val="24"/>
                <w:szCs w:val="24"/>
                <w:lang w:eastAsia="ru-RU"/>
              </w:rPr>
              <w:t>23</w:t>
            </w:r>
          </w:p>
        </w:tc>
        <w:tc>
          <w:tcPr>
            <w:tcW w:w="642" w:type="pct"/>
            <w:tcBorders>
              <w:top w:val="single" w:sz="6" w:space="0" w:color="auto"/>
              <w:left w:val="single" w:sz="6" w:space="0" w:color="auto"/>
              <w:bottom w:val="single" w:sz="6" w:space="0" w:color="auto"/>
              <w:right w:val="single" w:sz="6" w:space="0" w:color="auto"/>
            </w:tcBorders>
          </w:tcPr>
          <w:p w14:paraId="7230431F" w14:textId="77777777" w:rsidR="0048516F" w:rsidRPr="00DF1A5C" w:rsidRDefault="0048516F" w:rsidP="0006277A">
            <w:pPr>
              <w:snapToGrid w:val="0"/>
              <w:jc w:val="center"/>
              <w:rPr>
                <w:b/>
                <w:sz w:val="24"/>
                <w:szCs w:val="24"/>
                <w:lang w:eastAsia="ru-RU"/>
              </w:rPr>
            </w:pPr>
            <w:r w:rsidRPr="00DF1A5C">
              <w:rPr>
                <w:b/>
                <w:sz w:val="24"/>
                <w:szCs w:val="24"/>
                <w:lang w:eastAsia="ru-RU"/>
              </w:rPr>
              <w:t>25</w:t>
            </w:r>
          </w:p>
        </w:tc>
        <w:tc>
          <w:tcPr>
            <w:tcW w:w="642" w:type="pct"/>
            <w:tcBorders>
              <w:top w:val="single" w:sz="6" w:space="0" w:color="auto"/>
              <w:left w:val="single" w:sz="6" w:space="0" w:color="auto"/>
              <w:bottom w:val="single" w:sz="6" w:space="0" w:color="auto"/>
              <w:right w:val="single" w:sz="6" w:space="0" w:color="auto"/>
            </w:tcBorders>
          </w:tcPr>
          <w:p w14:paraId="408BF7F8" w14:textId="77777777" w:rsidR="0048516F" w:rsidRPr="00DF1A5C" w:rsidRDefault="0048516F" w:rsidP="0006277A">
            <w:pPr>
              <w:snapToGrid w:val="0"/>
              <w:jc w:val="center"/>
              <w:rPr>
                <w:b/>
                <w:sz w:val="24"/>
                <w:szCs w:val="24"/>
                <w:lang w:eastAsia="ru-RU"/>
              </w:rPr>
            </w:pPr>
            <w:r w:rsidRPr="00DF1A5C">
              <w:rPr>
                <w:b/>
                <w:sz w:val="24"/>
                <w:szCs w:val="24"/>
                <w:lang w:eastAsia="ru-RU"/>
              </w:rPr>
              <w:t>48</w:t>
            </w:r>
          </w:p>
        </w:tc>
      </w:tr>
    </w:tbl>
    <w:p w14:paraId="346CAFBD" w14:textId="77777777" w:rsidR="0048516F" w:rsidRDefault="0048516F" w:rsidP="0048516F">
      <w:pPr>
        <w:spacing w:after="120"/>
        <w:ind w:right="-575"/>
        <w:rPr>
          <w:b/>
          <w:sz w:val="28"/>
          <w:szCs w:val="28"/>
          <w:lang w:eastAsia="ru-RU"/>
        </w:rPr>
      </w:pPr>
    </w:p>
    <w:p w14:paraId="489EBFA6" w14:textId="77777777" w:rsidR="0048516F" w:rsidRDefault="0048516F" w:rsidP="0048516F">
      <w:pPr>
        <w:spacing w:after="120"/>
        <w:ind w:left="-284" w:right="-575" w:firstLine="709"/>
        <w:jc w:val="center"/>
        <w:rPr>
          <w:b/>
          <w:sz w:val="28"/>
          <w:szCs w:val="28"/>
          <w:lang w:eastAsia="ru-RU"/>
        </w:rPr>
      </w:pPr>
    </w:p>
    <w:p w14:paraId="0D2B22EB" w14:textId="77777777" w:rsidR="0048516F" w:rsidRPr="005E06B7" w:rsidRDefault="0048516F" w:rsidP="0048516F">
      <w:pPr>
        <w:spacing w:after="120"/>
        <w:ind w:left="-284" w:right="-575" w:firstLine="709"/>
        <w:jc w:val="center"/>
        <w:rPr>
          <w:b/>
          <w:sz w:val="28"/>
          <w:szCs w:val="28"/>
          <w:lang w:eastAsia="ru-RU"/>
        </w:rPr>
      </w:pPr>
      <w:r w:rsidRPr="00352E20">
        <w:rPr>
          <w:b/>
          <w:sz w:val="28"/>
          <w:szCs w:val="28"/>
          <w:lang w:eastAsia="ru-RU"/>
        </w:rPr>
        <w:t>Директ</w:t>
      </w:r>
      <w:r>
        <w:rPr>
          <w:b/>
          <w:sz w:val="28"/>
          <w:szCs w:val="28"/>
          <w:lang w:eastAsia="ru-RU"/>
        </w:rPr>
        <w:t>ор школи</w:t>
      </w:r>
      <w:r w:rsidRPr="00352E20">
        <w:rPr>
          <w:b/>
          <w:sz w:val="28"/>
          <w:szCs w:val="28"/>
          <w:lang w:eastAsia="ru-RU"/>
        </w:rPr>
        <w:t xml:space="preserve">  </w:t>
      </w:r>
      <w:r>
        <w:rPr>
          <w:b/>
          <w:sz w:val="28"/>
          <w:szCs w:val="28"/>
          <w:lang w:eastAsia="ru-RU"/>
        </w:rPr>
        <w:t xml:space="preserve">                  Володимир ЧУБ</w:t>
      </w:r>
    </w:p>
    <w:p w14:paraId="4AE73C28" w14:textId="77777777" w:rsidR="0048516F" w:rsidRDefault="0048516F">
      <w:pPr>
        <w:pStyle w:val="a3"/>
        <w:spacing w:before="10"/>
        <w:ind w:left="0" w:firstLine="0"/>
        <w:jc w:val="left"/>
        <w:rPr>
          <w:sz w:val="16"/>
        </w:rPr>
      </w:pPr>
    </w:p>
    <w:p w14:paraId="23FB9982" w14:textId="77777777" w:rsidR="0048516F" w:rsidRDefault="0048516F">
      <w:pPr>
        <w:pStyle w:val="a3"/>
        <w:spacing w:before="10"/>
        <w:ind w:left="0" w:firstLine="0"/>
        <w:jc w:val="left"/>
        <w:rPr>
          <w:sz w:val="16"/>
        </w:rPr>
      </w:pPr>
    </w:p>
    <w:p w14:paraId="063CD4F1" w14:textId="77777777" w:rsidR="0048516F" w:rsidRDefault="0048516F">
      <w:pPr>
        <w:pStyle w:val="a3"/>
        <w:spacing w:before="10"/>
        <w:ind w:left="0" w:firstLine="0"/>
        <w:jc w:val="left"/>
        <w:rPr>
          <w:sz w:val="16"/>
        </w:rPr>
      </w:pPr>
    </w:p>
    <w:p w14:paraId="66C1C451" w14:textId="77777777" w:rsidR="0048516F" w:rsidRDefault="0048516F">
      <w:pPr>
        <w:pStyle w:val="a3"/>
        <w:spacing w:before="10"/>
        <w:ind w:left="0" w:firstLine="0"/>
        <w:jc w:val="left"/>
        <w:rPr>
          <w:sz w:val="16"/>
        </w:rPr>
      </w:pPr>
    </w:p>
    <w:p w14:paraId="32953C0E" w14:textId="77777777" w:rsidR="0048516F" w:rsidRDefault="0048516F">
      <w:pPr>
        <w:pStyle w:val="a3"/>
        <w:spacing w:before="10"/>
        <w:ind w:left="0" w:firstLine="0"/>
        <w:jc w:val="left"/>
        <w:rPr>
          <w:sz w:val="16"/>
        </w:rPr>
      </w:pPr>
    </w:p>
    <w:p w14:paraId="222DBCC1" w14:textId="77777777" w:rsidR="0048516F" w:rsidRDefault="0048516F">
      <w:pPr>
        <w:pStyle w:val="a3"/>
        <w:spacing w:before="10"/>
        <w:ind w:left="0" w:firstLine="0"/>
        <w:jc w:val="left"/>
        <w:rPr>
          <w:sz w:val="16"/>
        </w:rPr>
      </w:pPr>
    </w:p>
    <w:p w14:paraId="4FAEFF85" w14:textId="77777777" w:rsidR="0048516F" w:rsidRPr="001943E7" w:rsidRDefault="0048516F" w:rsidP="0048516F">
      <w:pPr>
        <w:snapToGrid w:val="0"/>
        <w:ind w:left="7788"/>
        <w:jc w:val="center"/>
        <w:rPr>
          <w:sz w:val="24"/>
          <w:lang w:eastAsia="ru-RU"/>
        </w:rPr>
      </w:pPr>
      <w:r w:rsidRPr="001943E7">
        <w:rPr>
          <w:sz w:val="24"/>
          <w:lang w:eastAsia="ru-RU"/>
        </w:rPr>
        <w:t>Додаток 2</w:t>
      </w:r>
    </w:p>
    <w:p w14:paraId="078D6F21" w14:textId="77777777" w:rsidR="0048516F" w:rsidRPr="008E49D3" w:rsidRDefault="0048516F" w:rsidP="0048516F">
      <w:pPr>
        <w:snapToGrid w:val="0"/>
        <w:ind w:left="7788"/>
        <w:jc w:val="center"/>
        <w:rPr>
          <w:lang w:eastAsia="ru-RU"/>
        </w:rPr>
      </w:pPr>
    </w:p>
    <w:p w14:paraId="57ED0859" w14:textId="77777777" w:rsidR="0048516F" w:rsidRPr="00913234" w:rsidRDefault="0048516F" w:rsidP="0048516F">
      <w:pPr>
        <w:jc w:val="center"/>
        <w:rPr>
          <w:b/>
          <w:sz w:val="24"/>
          <w:szCs w:val="24"/>
        </w:rPr>
      </w:pPr>
      <w:r>
        <w:rPr>
          <w:b/>
          <w:sz w:val="24"/>
          <w:szCs w:val="24"/>
        </w:rPr>
        <w:t>Н</w:t>
      </w:r>
      <w:r w:rsidRPr="00913234">
        <w:rPr>
          <w:b/>
          <w:sz w:val="24"/>
          <w:szCs w:val="24"/>
        </w:rPr>
        <w:t>авчальний план</w:t>
      </w:r>
    </w:p>
    <w:p w14:paraId="3B66237C" w14:textId="77777777" w:rsidR="0048516F" w:rsidRDefault="0048516F" w:rsidP="0048516F">
      <w:pPr>
        <w:jc w:val="center"/>
        <w:rPr>
          <w:b/>
          <w:sz w:val="24"/>
          <w:szCs w:val="24"/>
        </w:rPr>
      </w:pPr>
      <w:r w:rsidRPr="00913234">
        <w:rPr>
          <w:b/>
          <w:sz w:val="24"/>
          <w:szCs w:val="24"/>
        </w:rPr>
        <w:t xml:space="preserve">для </w:t>
      </w:r>
      <w:r>
        <w:rPr>
          <w:b/>
          <w:sz w:val="24"/>
          <w:szCs w:val="24"/>
        </w:rPr>
        <w:t xml:space="preserve">3-4 </w:t>
      </w:r>
      <w:r w:rsidRPr="00913234">
        <w:rPr>
          <w:b/>
          <w:sz w:val="24"/>
          <w:szCs w:val="24"/>
        </w:rPr>
        <w:t>кла</w:t>
      </w:r>
      <w:r>
        <w:rPr>
          <w:b/>
          <w:sz w:val="24"/>
          <w:szCs w:val="24"/>
        </w:rPr>
        <w:t xml:space="preserve">сів  </w:t>
      </w:r>
      <w:proofErr w:type="spellStart"/>
      <w:r w:rsidRPr="00913234">
        <w:rPr>
          <w:b/>
          <w:sz w:val="24"/>
          <w:szCs w:val="24"/>
        </w:rPr>
        <w:t>Савчинської</w:t>
      </w:r>
      <w:proofErr w:type="spellEnd"/>
      <w:r>
        <w:rPr>
          <w:b/>
          <w:sz w:val="24"/>
          <w:szCs w:val="24"/>
        </w:rPr>
        <w:t xml:space="preserve">  ЗШ І-ІІІ  ступенів</w:t>
      </w:r>
    </w:p>
    <w:p w14:paraId="586C2E20" w14:textId="77777777" w:rsidR="0048516F" w:rsidRDefault="0048516F" w:rsidP="0048516F">
      <w:pPr>
        <w:jc w:val="center"/>
        <w:rPr>
          <w:b/>
          <w:sz w:val="24"/>
          <w:szCs w:val="24"/>
        </w:rPr>
      </w:pPr>
      <w:r w:rsidRPr="00913234">
        <w:rPr>
          <w:b/>
          <w:sz w:val="24"/>
          <w:szCs w:val="24"/>
        </w:rPr>
        <w:t xml:space="preserve"> на 20</w:t>
      </w:r>
      <w:r>
        <w:rPr>
          <w:b/>
          <w:sz w:val="24"/>
          <w:szCs w:val="24"/>
        </w:rPr>
        <w:t xml:space="preserve">25 </w:t>
      </w:r>
      <w:r w:rsidRPr="00913234">
        <w:rPr>
          <w:b/>
          <w:sz w:val="24"/>
          <w:szCs w:val="24"/>
        </w:rPr>
        <w:t>– 20</w:t>
      </w:r>
      <w:r>
        <w:rPr>
          <w:b/>
          <w:sz w:val="24"/>
          <w:szCs w:val="24"/>
        </w:rPr>
        <w:t xml:space="preserve">26 </w:t>
      </w:r>
      <w:r w:rsidRPr="00913234">
        <w:rPr>
          <w:b/>
          <w:sz w:val="24"/>
          <w:szCs w:val="24"/>
        </w:rPr>
        <w:t>н. р.,</w:t>
      </w:r>
    </w:p>
    <w:p w14:paraId="493278E9" w14:textId="77777777" w:rsidR="0048516F" w:rsidRPr="003E731F" w:rsidRDefault="0048516F" w:rsidP="0048516F">
      <w:pPr>
        <w:pStyle w:val="ac"/>
        <w:jc w:val="both"/>
        <w:rPr>
          <w:rFonts w:ascii="Times New Roman" w:eastAsia="Calibri" w:hAnsi="Times New Roman" w:cs="Times New Roman"/>
          <w:lang w:val="uk-UA"/>
        </w:rPr>
      </w:pPr>
      <w:r w:rsidRPr="003E731F">
        <w:rPr>
          <w:rFonts w:ascii="Times New Roman" w:eastAsia="Calibri" w:hAnsi="Times New Roman" w:cs="Times New Roman"/>
          <w:lang w:val="uk-UA"/>
        </w:rPr>
        <w:t xml:space="preserve">складений на основі </w:t>
      </w:r>
      <w:r w:rsidRPr="003E731F">
        <w:rPr>
          <w:rFonts w:ascii="Times New Roman" w:hAnsi="Times New Roman" w:cs="Times New Roman"/>
          <w:lang w:val="uk-UA"/>
        </w:rPr>
        <w:t xml:space="preserve">Типової освітньої програми, розробленої під керівництвом </w:t>
      </w:r>
      <w:r>
        <w:rPr>
          <w:rFonts w:ascii="Times New Roman" w:hAnsi="Times New Roman" w:cs="Times New Roman"/>
          <w:lang w:val="uk-UA"/>
        </w:rPr>
        <w:br/>
      </w:r>
      <w:r w:rsidRPr="003E731F">
        <w:rPr>
          <w:rFonts w:ascii="Times New Roman" w:hAnsi="Times New Roman" w:cs="Times New Roman"/>
          <w:lang w:val="uk-UA"/>
        </w:rPr>
        <w:t>Р. Б. Шияна, затвердженої наказом Міністерства освіти і науки України від 12.08.2022 №743</w:t>
      </w:r>
    </w:p>
    <w:p w14:paraId="30556314" w14:textId="77777777" w:rsidR="0048516F" w:rsidRPr="00CA7DA4" w:rsidRDefault="0048516F" w:rsidP="0048516F">
      <w:pPr>
        <w:rPr>
          <w:sz w:val="24"/>
          <w:szCs w:val="24"/>
          <w:lang w:eastAsia="ru-RU"/>
        </w:rPr>
      </w:pPr>
    </w:p>
    <w:tbl>
      <w:tblPr>
        <w:tblW w:w="4829" w:type="pct"/>
        <w:tblLayout w:type="fixed"/>
        <w:tblCellMar>
          <w:left w:w="40" w:type="dxa"/>
          <w:right w:w="40" w:type="dxa"/>
        </w:tblCellMar>
        <w:tblLook w:val="04A0" w:firstRow="1" w:lastRow="0" w:firstColumn="1" w:lastColumn="0" w:noHBand="0" w:noVBand="1"/>
      </w:tblPr>
      <w:tblGrid>
        <w:gridCol w:w="6793"/>
        <w:gridCol w:w="1151"/>
        <w:gridCol w:w="1316"/>
        <w:gridCol w:w="1316"/>
      </w:tblGrid>
      <w:tr w:rsidR="0048516F" w:rsidRPr="00402157" w14:paraId="07BCA392" w14:textId="77777777" w:rsidTr="0006277A">
        <w:trPr>
          <w:cantSplit/>
          <w:trHeight w:val="491"/>
        </w:trPr>
        <w:tc>
          <w:tcPr>
            <w:tcW w:w="3212" w:type="pct"/>
            <w:vMerge w:val="restart"/>
            <w:tcBorders>
              <w:top w:val="single" w:sz="6" w:space="0" w:color="auto"/>
              <w:left w:val="single" w:sz="6" w:space="0" w:color="auto"/>
              <w:bottom w:val="single" w:sz="6" w:space="0" w:color="auto"/>
              <w:right w:val="single" w:sz="4" w:space="0" w:color="auto"/>
            </w:tcBorders>
            <w:vAlign w:val="center"/>
          </w:tcPr>
          <w:p w14:paraId="56C6C756" w14:textId="77777777" w:rsidR="0048516F" w:rsidRPr="001943E7" w:rsidRDefault="0048516F" w:rsidP="0006277A">
            <w:pPr>
              <w:snapToGrid w:val="0"/>
              <w:jc w:val="center"/>
              <w:rPr>
                <w:b/>
                <w:sz w:val="24"/>
                <w:szCs w:val="24"/>
                <w:lang w:eastAsia="ru-RU"/>
              </w:rPr>
            </w:pPr>
            <w:r w:rsidRPr="001943E7">
              <w:rPr>
                <w:b/>
                <w:sz w:val="24"/>
                <w:szCs w:val="24"/>
                <w:lang w:eastAsia="ru-RU"/>
              </w:rPr>
              <w:t>Навчальні предмети</w:t>
            </w:r>
          </w:p>
        </w:tc>
        <w:tc>
          <w:tcPr>
            <w:tcW w:w="1166" w:type="pct"/>
            <w:gridSpan w:val="2"/>
            <w:tcBorders>
              <w:top w:val="single" w:sz="4" w:space="0" w:color="auto"/>
              <w:bottom w:val="single" w:sz="4" w:space="0" w:color="auto"/>
              <w:right w:val="single" w:sz="4" w:space="0" w:color="auto"/>
            </w:tcBorders>
          </w:tcPr>
          <w:p w14:paraId="22DA1C9D" w14:textId="77777777" w:rsidR="0048516F" w:rsidRPr="001943E7" w:rsidRDefault="0048516F" w:rsidP="0006277A">
            <w:pPr>
              <w:ind w:left="-77" w:right="-23"/>
              <w:jc w:val="center"/>
              <w:rPr>
                <w:sz w:val="24"/>
                <w:szCs w:val="24"/>
              </w:rPr>
            </w:pPr>
            <w:r w:rsidRPr="001943E7">
              <w:rPr>
                <w:b/>
                <w:sz w:val="24"/>
                <w:szCs w:val="24"/>
                <w:lang w:eastAsia="ru-RU"/>
              </w:rPr>
              <w:t>Кількість годин на тиждень у класах</w:t>
            </w:r>
          </w:p>
          <w:p w14:paraId="24887BDE" w14:textId="77777777" w:rsidR="0048516F" w:rsidRPr="001943E7" w:rsidRDefault="0048516F" w:rsidP="0006277A">
            <w:pPr>
              <w:snapToGrid w:val="0"/>
              <w:jc w:val="center"/>
              <w:rPr>
                <w:sz w:val="24"/>
                <w:szCs w:val="24"/>
              </w:rPr>
            </w:pPr>
          </w:p>
        </w:tc>
        <w:tc>
          <w:tcPr>
            <w:tcW w:w="622" w:type="pct"/>
            <w:tcBorders>
              <w:top w:val="single" w:sz="4" w:space="0" w:color="auto"/>
              <w:right w:val="single" w:sz="4" w:space="0" w:color="auto"/>
            </w:tcBorders>
          </w:tcPr>
          <w:p w14:paraId="2304BC68" w14:textId="77777777" w:rsidR="0048516F" w:rsidRPr="001943E7" w:rsidRDefault="0048516F" w:rsidP="0006277A">
            <w:pPr>
              <w:snapToGrid w:val="0"/>
              <w:jc w:val="center"/>
              <w:rPr>
                <w:b/>
                <w:sz w:val="24"/>
                <w:szCs w:val="24"/>
                <w:lang w:eastAsia="ru-RU"/>
              </w:rPr>
            </w:pPr>
            <w:r w:rsidRPr="001943E7">
              <w:rPr>
                <w:b/>
                <w:sz w:val="24"/>
                <w:szCs w:val="24"/>
                <w:lang w:eastAsia="ru-RU"/>
              </w:rPr>
              <w:t>Разом</w:t>
            </w:r>
          </w:p>
        </w:tc>
      </w:tr>
      <w:tr w:rsidR="0048516F" w:rsidRPr="00D964C6" w14:paraId="3DB6863D" w14:textId="77777777" w:rsidTr="0006277A">
        <w:trPr>
          <w:cantSplit/>
        </w:trPr>
        <w:tc>
          <w:tcPr>
            <w:tcW w:w="3212" w:type="pct"/>
            <w:vMerge/>
            <w:tcBorders>
              <w:top w:val="single" w:sz="6" w:space="0" w:color="auto"/>
              <w:left w:val="single" w:sz="6" w:space="0" w:color="auto"/>
              <w:bottom w:val="single" w:sz="6" w:space="0" w:color="auto"/>
              <w:right w:val="single" w:sz="4" w:space="0" w:color="auto"/>
            </w:tcBorders>
            <w:vAlign w:val="center"/>
          </w:tcPr>
          <w:p w14:paraId="6ADBDDF2" w14:textId="77777777" w:rsidR="0048516F" w:rsidRPr="001943E7" w:rsidRDefault="0048516F" w:rsidP="0006277A">
            <w:pPr>
              <w:rPr>
                <w:b/>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vAlign w:val="center"/>
          </w:tcPr>
          <w:p w14:paraId="0FDE78D0" w14:textId="77777777" w:rsidR="0048516F" w:rsidRPr="001943E7" w:rsidRDefault="0048516F" w:rsidP="0006277A">
            <w:pPr>
              <w:snapToGrid w:val="0"/>
              <w:jc w:val="center"/>
              <w:rPr>
                <w:b/>
                <w:sz w:val="24"/>
                <w:szCs w:val="24"/>
                <w:lang w:eastAsia="ru-RU"/>
              </w:rPr>
            </w:pPr>
            <w:r w:rsidRPr="001943E7">
              <w:rPr>
                <w:b/>
                <w:sz w:val="24"/>
                <w:szCs w:val="24"/>
                <w:lang w:eastAsia="ru-RU"/>
              </w:rPr>
              <w:t>3</w:t>
            </w:r>
          </w:p>
        </w:tc>
        <w:tc>
          <w:tcPr>
            <w:tcW w:w="622" w:type="pct"/>
            <w:tcBorders>
              <w:top w:val="single" w:sz="4" w:space="0" w:color="auto"/>
              <w:left w:val="single" w:sz="4" w:space="0" w:color="auto"/>
              <w:bottom w:val="single" w:sz="4" w:space="0" w:color="auto"/>
              <w:right w:val="single" w:sz="4" w:space="0" w:color="auto"/>
            </w:tcBorders>
            <w:vAlign w:val="center"/>
          </w:tcPr>
          <w:p w14:paraId="64CD8C9E" w14:textId="77777777" w:rsidR="0048516F" w:rsidRPr="001943E7" w:rsidRDefault="0048516F" w:rsidP="0006277A">
            <w:pPr>
              <w:snapToGrid w:val="0"/>
              <w:jc w:val="center"/>
              <w:rPr>
                <w:b/>
                <w:sz w:val="24"/>
                <w:szCs w:val="24"/>
                <w:lang w:eastAsia="ru-RU"/>
              </w:rPr>
            </w:pPr>
            <w:r w:rsidRPr="001943E7">
              <w:rPr>
                <w:b/>
                <w:sz w:val="24"/>
                <w:szCs w:val="24"/>
                <w:lang w:eastAsia="ru-RU"/>
              </w:rPr>
              <w:t>4</w:t>
            </w:r>
          </w:p>
        </w:tc>
        <w:tc>
          <w:tcPr>
            <w:tcW w:w="622" w:type="pct"/>
            <w:tcBorders>
              <w:left w:val="single" w:sz="4" w:space="0" w:color="auto"/>
              <w:bottom w:val="single" w:sz="6" w:space="0" w:color="auto"/>
              <w:right w:val="single" w:sz="4" w:space="0" w:color="auto"/>
            </w:tcBorders>
          </w:tcPr>
          <w:p w14:paraId="3C98670F" w14:textId="77777777" w:rsidR="0048516F" w:rsidRPr="001943E7" w:rsidRDefault="0048516F" w:rsidP="0006277A">
            <w:pPr>
              <w:snapToGrid w:val="0"/>
              <w:jc w:val="center"/>
              <w:rPr>
                <w:b/>
                <w:sz w:val="24"/>
                <w:szCs w:val="24"/>
                <w:lang w:eastAsia="ru-RU"/>
              </w:rPr>
            </w:pPr>
          </w:p>
        </w:tc>
      </w:tr>
      <w:tr w:rsidR="0048516F" w:rsidRPr="00D964C6" w14:paraId="17299128"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1E489932" w14:textId="77777777" w:rsidR="0048516F" w:rsidRPr="001943E7" w:rsidRDefault="0048516F" w:rsidP="0006277A">
            <w:pPr>
              <w:snapToGrid w:val="0"/>
              <w:rPr>
                <w:sz w:val="24"/>
                <w:szCs w:val="24"/>
                <w:lang w:eastAsia="ru-RU"/>
              </w:rPr>
            </w:pPr>
            <w:r w:rsidRPr="001943E7">
              <w:rPr>
                <w:sz w:val="24"/>
                <w:szCs w:val="24"/>
                <w:lang w:eastAsia="ru-RU"/>
              </w:rPr>
              <w:t>Українська мова</w:t>
            </w:r>
          </w:p>
        </w:tc>
        <w:tc>
          <w:tcPr>
            <w:tcW w:w="544" w:type="pct"/>
            <w:tcBorders>
              <w:top w:val="single" w:sz="4" w:space="0" w:color="auto"/>
              <w:left w:val="single" w:sz="6" w:space="0" w:color="auto"/>
              <w:bottom w:val="single" w:sz="6" w:space="0" w:color="auto"/>
              <w:right w:val="single" w:sz="6" w:space="0" w:color="auto"/>
            </w:tcBorders>
            <w:vAlign w:val="center"/>
          </w:tcPr>
          <w:p w14:paraId="6229CE22" w14:textId="77777777" w:rsidR="0048516F" w:rsidRPr="001943E7" w:rsidRDefault="0048516F" w:rsidP="0006277A">
            <w:pPr>
              <w:snapToGrid w:val="0"/>
              <w:jc w:val="center"/>
              <w:rPr>
                <w:sz w:val="24"/>
                <w:szCs w:val="24"/>
                <w:lang w:eastAsia="ru-RU"/>
              </w:rPr>
            </w:pPr>
            <w:r w:rsidRPr="001943E7">
              <w:rPr>
                <w:sz w:val="24"/>
                <w:szCs w:val="24"/>
                <w:lang w:eastAsia="ru-RU"/>
              </w:rPr>
              <w:t>5</w:t>
            </w:r>
          </w:p>
        </w:tc>
        <w:tc>
          <w:tcPr>
            <w:tcW w:w="622" w:type="pct"/>
            <w:tcBorders>
              <w:top w:val="single" w:sz="6" w:space="0" w:color="auto"/>
              <w:left w:val="single" w:sz="4" w:space="0" w:color="auto"/>
              <w:bottom w:val="single" w:sz="6" w:space="0" w:color="auto"/>
              <w:right w:val="single" w:sz="6" w:space="0" w:color="auto"/>
            </w:tcBorders>
            <w:vAlign w:val="center"/>
          </w:tcPr>
          <w:p w14:paraId="78D5C650" w14:textId="77777777" w:rsidR="0048516F" w:rsidRPr="001943E7" w:rsidRDefault="0048516F" w:rsidP="0006277A">
            <w:pPr>
              <w:snapToGrid w:val="0"/>
              <w:jc w:val="center"/>
              <w:rPr>
                <w:sz w:val="24"/>
                <w:szCs w:val="24"/>
                <w:lang w:eastAsia="ru-RU"/>
              </w:rPr>
            </w:pPr>
            <w:r w:rsidRPr="001943E7">
              <w:rPr>
                <w:sz w:val="24"/>
                <w:szCs w:val="24"/>
                <w:lang w:eastAsia="ru-RU"/>
              </w:rPr>
              <w:t>5</w:t>
            </w:r>
          </w:p>
        </w:tc>
        <w:tc>
          <w:tcPr>
            <w:tcW w:w="622" w:type="pct"/>
            <w:tcBorders>
              <w:top w:val="single" w:sz="6" w:space="0" w:color="auto"/>
              <w:left w:val="single" w:sz="4" w:space="0" w:color="auto"/>
              <w:bottom w:val="single" w:sz="6" w:space="0" w:color="auto"/>
              <w:right w:val="single" w:sz="6" w:space="0" w:color="auto"/>
            </w:tcBorders>
          </w:tcPr>
          <w:p w14:paraId="3C25F4B5" w14:textId="77777777" w:rsidR="0048516F" w:rsidRPr="001943E7" w:rsidRDefault="0048516F" w:rsidP="0006277A">
            <w:pPr>
              <w:snapToGrid w:val="0"/>
              <w:jc w:val="center"/>
              <w:rPr>
                <w:sz w:val="24"/>
                <w:szCs w:val="24"/>
                <w:lang w:eastAsia="ru-RU"/>
              </w:rPr>
            </w:pPr>
            <w:r w:rsidRPr="001943E7">
              <w:rPr>
                <w:sz w:val="24"/>
                <w:szCs w:val="24"/>
                <w:lang w:eastAsia="ru-RU"/>
              </w:rPr>
              <w:t>10</w:t>
            </w:r>
          </w:p>
        </w:tc>
      </w:tr>
      <w:tr w:rsidR="0048516F" w:rsidRPr="00D964C6" w14:paraId="219F1842"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30B2775C" w14:textId="77777777" w:rsidR="0048516F" w:rsidRPr="001943E7" w:rsidRDefault="0048516F" w:rsidP="0006277A">
            <w:pPr>
              <w:snapToGrid w:val="0"/>
              <w:rPr>
                <w:sz w:val="24"/>
                <w:szCs w:val="24"/>
                <w:lang w:eastAsia="ru-RU"/>
              </w:rPr>
            </w:pPr>
            <w:r w:rsidRPr="001943E7">
              <w:rPr>
                <w:sz w:val="24"/>
                <w:szCs w:val="24"/>
                <w:lang w:eastAsia="ru-RU"/>
              </w:rPr>
              <w:t>Іноземна мова</w:t>
            </w:r>
          </w:p>
        </w:tc>
        <w:tc>
          <w:tcPr>
            <w:tcW w:w="544" w:type="pct"/>
            <w:tcBorders>
              <w:top w:val="single" w:sz="6" w:space="0" w:color="auto"/>
              <w:left w:val="single" w:sz="6" w:space="0" w:color="auto"/>
              <w:bottom w:val="single" w:sz="6" w:space="0" w:color="auto"/>
              <w:right w:val="single" w:sz="6" w:space="0" w:color="auto"/>
            </w:tcBorders>
            <w:vAlign w:val="center"/>
          </w:tcPr>
          <w:p w14:paraId="4999D75E" w14:textId="77777777" w:rsidR="0048516F" w:rsidRPr="001943E7" w:rsidRDefault="0048516F" w:rsidP="0006277A">
            <w:pPr>
              <w:snapToGrid w:val="0"/>
              <w:jc w:val="center"/>
              <w:rPr>
                <w:sz w:val="24"/>
                <w:szCs w:val="24"/>
                <w:lang w:eastAsia="ru-RU"/>
              </w:rPr>
            </w:pPr>
            <w:r w:rsidRPr="001943E7">
              <w:rPr>
                <w:sz w:val="24"/>
                <w:szCs w:val="24"/>
                <w:lang w:eastAsia="ru-RU"/>
              </w:rPr>
              <w:t>3</w:t>
            </w:r>
          </w:p>
        </w:tc>
        <w:tc>
          <w:tcPr>
            <w:tcW w:w="622" w:type="pct"/>
            <w:tcBorders>
              <w:top w:val="single" w:sz="6" w:space="0" w:color="auto"/>
              <w:left w:val="single" w:sz="4" w:space="0" w:color="auto"/>
              <w:bottom w:val="single" w:sz="6" w:space="0" w:color="auto"/>
              <w:right w:val="single" w:sz="6" w:space="0" w:color="auto"/>
            </w:tcBorders>
            <w:vAlign w:val="center"/>
          </w:tcPr>
          <w:p w14:paraId="2DE80DE9" w14:textId="77777777" w:rsidR="0048516F" w:rsidRPr="001943E7" w:rsidRDefault="0048516F" w:rsidP="0006277A">
            <w:pPr>
              <w:snapToGrid w:val="0"/>
              <w:jc w:val="center"/>
              <w:rPr>
                <w:sz w:val="24"/>
                <w:szCs w:val="24"/>
                <w:lang w:eastAsia="ru-RU"/>
              </w:rPr>
            </w:pPr>
            <w:r w:rsidRPr="001943E7">
              <w:rPr>
                <w:sz w:val="24"/>
                <w:szCs w:val="24"/>
                <w:lang w:eastAsia="ru-RU"/>
              </w:rPr>
              <w:t>3</w:t>
            </w:r>
          </w:p>
        </w:tc>
        <w:tc>
          <w:tcPr>
            <w:tcW w:w="622" w:type="pct"/>
            <w:tcBorders>
              <w:top w:val="single" w:sz="6" w:space="0" w:color="auto"/>
              <w:left w:val="single" w:sz="4" w:space="0" w:color="auto"/>
              <w:bottom w:val="single" w:sz="6" w:space="0" w:color="auto"/>
              <w:right w:val="single" w:sz="6" w:space="0" w:color="auto"/>
            </w:tcBorders>
          </w:tcPr>
          <w:p w14:paraId="3A6A788A" w14:textId="77777777" w:rsidR="0048516F" w:rsidRPr="001943E7" w:rsidRDefault="0048516F" w:rsidP="0006277A">
            <w:pPr>
              <w:snapToGrid w:val="0"/>
              <w:jc w:val="center"/>
              <w:rPr>
                <w:sz w:val="24"/>
                <w:szCs w:val="24"/>
                <w:lang w:eastAsia="ru-RU"/>
              </w:rPr>
            </w:pPr>
            <w:r w:rsidRPr="001943E7">
              <w:rPr>
                <w:sz w:val="24"/>
                <w:szCs w:val="24"/>
                <w:lang w:eastAsia="ru-RU"/>
              </w:rPr>
              <w:t>6</w:t>
            </w:r>
          </w:p>
        </w:tc>
      </w:tr>
      <w:tr w:rsidR="0048516F" w:rsidRPr="00D964C6" w14:paraId="08CD52F3"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6F725272" w14:textId="77777777" w:rsidR="0048516F" w:rsidRPr="001943E7" w:rsidRDefault="0048516F" w:rsidP="0006277A">
            <w:pPr>
              <w:snapToGrid w:val="0"/>
              <w:rPr>
                <w:sz w:val="24"/>
                <w:szCs w:val="24"/>
                <w:lang w:eastAsia="ru-RU"/>
              </w:rPr>
            </w:pPr>
            <w:r w:rsidRPr="001943E7">
              <w:rPr>
                <w:sz w:val="24"/>
                <w:szCs w:val="24"/>
                <w:lang w:eastAsia="ru-RU"/>
              </w:rPr>
              <w:t>Математика</w:t>
            </w:r>
          </w:p>
        </w:tc>
        <w:tc>
          <w:tcPr>
            <w:tcW w:w="544" w:type="pct"/>
            <w:tcBorders>
              <w:top w:val="single" w:sz="6" w:space="0" w:color="auto"/>
              <w:left w:val="single" w:sz="6" w:space="0" w:color="auto"/>
              <w:bottom w:val="single" w:sz="6" w:space="0" w:color="auto"/>
              <w:right w:val="single" w:sz="6" w:space="0" w:color="auto"/>
            </w:tcBorders>
            <w:vAlign w:val="center"/>
          </w:tcPr>
          <w:p w14:paraId="0FD1E1A5" w14:textId="77777777" w:rsidR="0048516F" w:rsidRPr="001943E7" w:rsidRDefault="0048516F" w:rsidP="0006277A">
            <w:pPr>
              <w:snapToGrid w:val="0"/>
              <w:jc w:val="center"/>
              <w:rPr>
                <w:sz w:val="24"/>
                <w:szCs w:val="24"/>
                <w:lang w:eastAsia="ru-RU"/>
              </w:rPr>
            </w:pPr>
            <w:r w:rsidRPr="001943E7">
              <w:rPr>
                <w:sz w:val="24"/>
                <w:szCs w:val="24"/>
                <w:lang w:eastAsia="ru-RU"/>
              </w:rPr>
              <w:t>4</w:t>
            </w:r>
          </w:p>
        </w:tc>
        <w:tc>
          <w:tcPr>
            <w:tcW w:w="622" w:type="pct"/>
            <w:tcBorders>
              <w:top w:val="single" w:sz="6" w:space="0" w:color="auto"/>
              <w:left w:val="single" w:sz="4" w:space="0" w:color="auto"/>
              <w:bottom w:val="single" w:sz="6" w:space="0" w:color="auto"/>
              <w:right w:val="single" w:sz="6" w:space="0" w:color="auto"/>
            </w:tcBorders>
            <w:vAlign w:val="center"/>
          </w:tcPr>
          <w:p w14:paraId="01CA1EBC" w14:textId="77777777" w:rsidR="0048516F" w:rsidRPr="001943E7" w:rsidRDefault="0048516F" w:rsidP="0006277A">
            <w:pPr>
              <w:snapToGrid w:val="0"/>
              <w:jc w:val="center"/>
              <w:rPr>
                <w:sz w:val="24"/>
                <w:szCs w:val="24"/>
                <w:lang w:eastAsia="ru-RU"/>
              </w:rPr>
            </w:pPr>
            <w:r w:rsidRPr="001943E7">
              <w:rPr>
                <w:sz w:val="24"/>
                <w:szCs w:val="24"/>
                <w:lang w:eastAsia="ru-RU"/>
              </w:rPr>
              <w:t>4</w:t>
            </w:r>
          </w:p>
        </w:tc>
        <w:tc>
          <w:tcPr>
            <w:tcW w:w="622" w:type="pct"/>
            <w:tcBorders>
              <w:top w:val="single" w:sz="6" w:space="0" w:color="auto"/>
              <w:left w:val="single" w:sz="4" w:space="0" w:color="auto"/>
              <w:bottom w:val="single" w:sz="6" w:space="0" w:color="auto"/>
              <w:right w:val="single" w:sz="6" w:space="0" w:color="auto"/>
            </w:tcBorders>
          </w:tcPr>
          <w:p w14:paraId="4209B0B8" w14:textId="77777777" w:rsidR="0048516F" w:rsidRPr="001943E7" w:rsidRDefault="0048516F" w:rsidP="0006277A">
            <w:pPr>
              <w:snapToGrid w:val="0"/>
              <w:jc w:val="center"/>
              <w:rPr>
                <w:sz w:val="24"/>
                <w:szCs w:val="24"/>
                <w:lang w:eastAsia="ru-RU"/>
              </w:rPr>
            </w:pPr>
            <w:r w:rsidRPr="001943E7">
              <w:rPr>
                <w:sz w:val="24"/>
                <w:szCs w:val="24"/>
                <w:lang w:eastAsia="ru-RU"/>
              </w:rPr>
              <w:t>8</w:t>
            </w:r>
          </w:p>
        </w:tc>
      </w:tr>
      <w:tr w:rsidR="0048516F" w:rsidRPr="00D964C6" w14:paraId="70747354"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47F3DF10" w14:textId="77777777" w:rsidR="0048516F" w:rsidRPr="001943E7" w:rsidRDefault="0048516F" w:rsidP="0006277A">
            <w:pPr>
              <w:snapToGrid w:val="0"/>
              <w:rPr>
                <w:sz w:val="24"/>
                <w:szCs w:val="24"/>
                <w:lang w:eastAsia="ru-RU"/>
              </w:rPr>
            </w:pPr>
            <w:r w:rsidRPr="001943E7">
              <w:rPr>
                <w:sz w:val="24"/>
                <w:szCs w:val="24"/>
                <w:lang w:eastAsia="ru-RU"/>
              </w:rPr>
              <w:t xml:space="preserve">Я досліджую світ* </w:t>
            </w:r>
          </w:p>
        </w:tc>
        <w:tc>
          <w:tcPr>
            <w:tcW w:w="544" w:type="pct"/>
            <w:tcBorders>
              <w:top w:val="single" w:sz="6" w:space="0" w:color="auto"/>
              <w:left w:val="single" w:sz="6" w:space="0" w:color="auto"/>
              <w:bottom w:val="single" w:sz="6" w:space="0" w:color="auto"/>
              <w:right w:val="single" w:sz="6" w:space="0" w:color="auto"/>
            </w:tcBorders>
            <w:vAlign w:val="center"/>
          </w:tcPr>
          <w:p w14:paraId="71C137C9" w14:textId="77777777" w:rsidR="0048516F" w:rsidRPr="001943E7" w:rsidRDefault="0048516F" w:rsidP="0006277A">
            <w:pPr>
              <w:snapToGrid w:val="0"/>
              <w:jc w:val="center"/>
              <w:rPr>
                <w:sz w:val="24"/>
                <w:szCs w:val="24"/>
                <w:lang w:eastAsia="ru-RU"/>
              </w:rPr>
            </w:pPr>
            <w:r w:rsidRPr="001943E7">
              <w:rPr>
                <w:sz w:val="24"/>
                <w:szCs w:val="24"/>
                <w:lang w:eastAsia="ru-RU"/>
              </w:rPr>
              <w:t>7</w:t>
            </w:r>
          </w:p>
        </w:tc>
        <w:tc>
          <w:tcPr>
            <w:tcW w:w="622" w:type="pct"/>
            <w:tcBorders>
              <w:top w:val="single" w:sz="6" w:space="0" w:color="auto"/>
              <w:left w:val="single" w:sz="4" w:space="0" w:color="auto"/>
              <w:bottom w:val="single" w:sz="6" w:space="0" w:color="auto"/>
              <w:right w:val="single" w:sz="6" w:space="0" w:color="auto"/>
            </w:tcBorders>
            <w:vAlign w:val="center"/>
          </w:tcPr>
          <w:p w14:paraId="1C860518" w14:textId="77777777" w:rsidR="0048516F" w:rsidRPr="001943E7" w:rsidRDefault="0048516F" w:rsidP="0006277A">
            <w:pPr>
              <w:snapToGrid w:val="0"/>
              <w:jc w:val="center"/>
              <w:rPr>
                <w:sz w:val="24"/>
                <w:szCs w:val="24"/>
                <w:lang w:eastAsia="ru-RU"/>
              </w:rPr>
            </w:pPr>
            <w:r w:rsidRPr="001943E7">
              <w:rPr>
                <w:sz w:val="24"/>
                <w:szCs w:val="24"/>
                <w:lang w:eastAsia="ru-RU"/>
              </w:rPr>
              <w:t>7</w:t>
            </w:r>
          </w:p>
        </w:tc>
        <w:tc>
          <w:tcPr>
            <w:tcW w:w="622" w:type="pct"/>
            <w:tcBorders>
              <w:top w:val="single" w:sz="6" w:space="0" w:color="auto"/>
              <w:left w:val="single" w:sz="4" w:space="0" w:color="auto"/>
              <w:bottom w:val="single" w:sz="6" w:space="0" w:color="auto"/>
              <w:right w:val="single" w:sz="6" w:space="0" w:color="auto"/>
            </w:tcBorders>
          </w:tcPr>
          <w:p w14:paraId="5C7E32EC" w14:textId="77777777" w:rsidR="0048516F" w:rsidRPr="001943E7" w:rsidRDefault="0048516F" w:rsidP="0006277A">
            <w:pPr>
              <w:snapToGrid w:val="0"/>
              <w:jc w:val="center"/>
              <w:rPr>
                <w:sz w:val="24"/>
                <w:szCs w:val="24"/>
                <w:lang w:eastAsia="ru-RU"/>
              </w:rPr>
            </w:pPr>
            <w:r w:rsidRPr="001943E7">
              <w:rPr>
                <w:sz w:val="24"/>
                <w:szCs w:val="24"/>
                <w:lang w:eastAsia="ru-RU"/>
              </w:rPr>
              <w:t>14</w:t>
            </w:r>
          </w:p>
        </w:tc>
      </w:tr>
      <w:tr w:rsidR="0048516F" w:rsidRPr="00D964C6" w14:paraId="1FA47F20"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3E79576D" w14:textId="77777777" w:rsidR="0048516F" w:rsidRPr="001943E7" w:rsidRDefault="0048516F" w:rsidP="0006277A">
            <w:pPr>
              <w:snapToGrid w:val="0"/>
              <w:rPr>
                <w:sz w:val="24"/>
                <w:szCs w:val="24"/>
                <w:lang w:eastAsia="ru-RU"/>
              </w:rPr>
            </w:pPr>
            <w:r w:rsidRPr="001943E7">
              <w:rPr>
                <w:sz w:val="24"/>
                <w:szCs w:val="24"/>
                <w:lang w:eastAsia="ru-RU"/>
              </w:rPr>
              <w:lastRenderedPageBreak/>
              <w:t>Інформатика</w:t>
            </w:r>
          </w:p>
        </w:tc>
        <w:tc>
          <w:tcPr>
            <w:tcW w:w="544" w:type="pct"/>
            <w:tcBorders>
              <w:top w:val="single" w:sz="6" w:space="0" w:color="auto"/>
              <w:left w:val="single" w:sz="6" w:space="0" w:color="auto"/>
              <w:bottom w:val="single" w:sz="6" w:space="0" w:color="auto"/>
              <w:right w:val="single" w:sz="6" w:space="0" w:color="auto"/>
            </w:tcBorders>
            <w:vAlign w:val="center"/>
          </w:tcPr>
          <w:p w14:paraId="501BB874"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6" w:space="0" w:color="auto"/>
              <w:left w:val="single" w:sz="4" w:space="0" w:color="auto"/>
              <w:bottom w:val="single" w:sz="6" w:space="0" w:color="auto"/>
              <w:right w:val="single" w:sz="6" w:space="0" w:color="auto"/>
            </w:tcBorders>
            <w:vAlign w:val="center"/>
          </w:tcPr>
          <w:p w14:paraId="52801B66"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6" w:space="0" w:color="auto"/>
              <w:left w:val="single" w:sz="4" w:space="0" w:color="auto"/>
              <w:bottom w:val="single" w:sz="6" w:space="0" w:color="auto"/>
              <w:right w:val="single" w:sz="6" w:space="0" w:color="auto"/>
            </w:tcBorders>
          </w:tcPr>
          <w:p w14:paraId="17A7E90E" w14:textId="77777777" w:rsidR="0048516F" w:rsidRPr="001943E7" w:rsidRDefault="0048516F" w:rsidP="0006277A">
            <w:pPr>
              <w:snapToGrid w:val="0"/>
              <w:jc w:val="center"/>
              <w:rPr>
                <w:sz w:val="24"/>
                <w:szCs w:val="24"/>
                <w:lang w:eastAsia="ru-RU"/>
              </w:rPr>
            </w:pPr>
            <w:r w:rsidRPr="001943E7">
              <w:rPr>
                <w:sz w:val="24"/>
                <w:szCs w:val="24"/>
                <w:lang w:eastAsia="ru-RU"/>
              </w:rPr>
              <w:t>2</w:t>
            </w:r>
          </w:p>
        </w:tc>
      </w:tr>
      <w:tr w:rsidR="0048516F" w:rsidRPr="00D964C6" w14:paraId="5C2C2562"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04ADBB95" w14:textId="77777777" w:rsidR="0048516F" w:rsidRPr="001943E7" w:rsidRDefault="0048516F" w:rsidP="0006277A">
            <w:pPr>
              <w:snapToGrid w:val="0"/>
              <w:rPr>
                <w:sz w:val="24"/>
                <w:szCs w:val="24"/>
                <w:lang w:eastAsia="ru-RU"/>
              </w:rPr>
            </w:pPr>
            <w:proofErr w:type="spellStart"/>
            <w:r w:rsidRPr="001943E7">
              <w:rPr>
                <w:sz w:val="24"/>
                <w:szCs w:val="24"/>
                <w:lang w:eastAsia="ru-RU"/>
              </w:rPr>
              <w:t>Мистецтво:образотворче</w:t>
            </w:r>
            <w:proofErr w:type="spellEnd"/>
            <w:r w:rsidRPr="001943E7">
              <w:rPr>
                <w:sz w:val="24"/>
                <w:szCs w:val="24"/>
                <w:lang w:eastAsia="ru-RU"/>
              </w:rPr>
              <w:t xml:space="preserve"> мистецтво</w:t>
            </w:r>
          </w:p>
        </w:tc>
        <w:tc>
          <w:tcPr>
            <w:tcW w:w="544" w:type="pct"/>
            <w:tcBorders>
              <w:top w:val="single" w:sz="6" w:space="0" w:color="auto"/>
              <w:left w:val="single" w:sz="6" w:space="0" w:color="auto"/>
              <w:bottom w:val="single" w:sz="6" w:space="0" w:color="auto"/>
              <w:right w:val="single" w:sz="6" w:space="0" w:color="auto"/>
            </w:tcBorders>
            <w:vAlign w:val="center"/>
          </w:tcPr>
          <w:p w14:paraId="1801E526"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6" w:space="0" w:color="auto"/>
              <w:left w:val="single" w:sz="4" w:space="0" w:color="auto"/>
              <w:bottom w:val="single" w:sz="6" w:space="0" w:color="auto"/>
              <w:right w:val="single" w:sz="6" w:space="0" w:color="auto"/>
            </w:tcBorders>
            <w:vAlign w:val="center"/>
          </w:tcPr>
          <w:p w14:paraId="1BC0A81E"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6" w:space="0" w:color="auto"/>
              <w:left w:val="single" w:sz="4" w:space="0" w:color="auto"/>
              <w:bottom w:val="single" w:sz="6" w:space="0" w:color="auto"/>
              <w:right w:val="single" w:sz="6" w:space="0" w:color="auto"/>
            </w:tcBorders>
          </w:tcPr>
          <w:p w14:paraId="48FE3B0C" w14:textId="77777777" w:rsidR="0048516F" w:rsidRPr="001943E7" w:rsidRDefault="0048516F" w:rsidP="0006277A">
            <w:pPr>
              <w:snapToGrid w:val="0"/>
              <w:jc w:val="center"/>
              <w:rPr>
                <w:sz w:val="24"/>
                <w:szCs w:val="24"/>
                <w:lang w:eastAsia="ru-RU"/>
              </w:rPr>
            </w:pPr>
            <w:r w:rsidRPr="001943E7">
              <w:rPr>
                <w:sz w:val="24"/>
                <w:szCs w:val="24"/>
                <w:lang w:eastAsia="ru-RU"/>
              </w:rPr>
              <w:t>2</w:t>
            </w:r>
          </w:p>
        </w:tc>
      </w:tr>
      <w:tr w:rsidR="0048516F" w:rsidRPr="00D964C6" w14:paraId="03AF7D04"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24A2FB44" w14:textId="77777777" w:rsidR="0048516F" w:rsidRPr="001943E7" w:rsidRDefault="0048516F" w:rsidP="0006277A">
            <w:pPr>
              <w:snapToGrid w:val="0"/>
              <w:rPr>
                <w:sz w:val="24"/>
                <w:szCs w:val="24"/>
                <w:lang w:eastAsia="ru-RU"/>
              </w:rPr>
            </w:pPr>
            <w:proofErr w:type="spellStart"/>
            <w:r w:rsidRPr="001943E7">
              <w:rPr>
                <w:sz w:val="24"/>
                <w:szCs w:val="24"/>
                <w:lang w:eastAsia="ru-RU"/>
              </w:rPr>
              <w:t>Мистецтво:музичне</w:t>
            </w:r>
            <w:proofErr w:type="spellEnd"/>
            <w:r w:rsidRPr="001943E7">
              <w:rPr>
                <w:sz w:val="24"/>
                <w:szCs w:val="24"/>
                <w:lang w:eastAsia="ru-RU"/>
              </w:rPr>
              <w:t xml:space="preserve"> мистецтво</w:t>
            </w:r>
          </w:p>
        </w:tc>
        <w:tc>
          <w:tcPr>
            <w:tcW w:w="544" w:type="pct"/>
            <w:tcBorders>
              <w:top w:val="single" w:sz="6" w:space="0" w:color="auto"/>
              <w:left w:val="single" w:sz="6" w:space="0" w:color="auto"/>
              <w:bottom w:val="single" w:sz="6" w:space="0" w:color="auto"/>
              <w:right w:val="single" w:sz="6" w:space="0" w:color="auto"/>
            </w:tcBorders>
            <w:vAlign w:val="center"/>
          </w:tcPr>
          <w:p w14:paraId="1B8E314D"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6" w:space="0" w:color="auto"/>
              <w:left w:val="single" w:sz="4" w:space="0" w:color="auto"/>
              <w:bottom w:val="single" w:sz="6" w:space="0" w:color="auto"/>
              <w:right w:val="single" w:sz="6" w:space="0" w:color="auto"/>
            </w:tcBorders>
            <w:vAlign w:val="center"/>
          </w:tcPr>
          <w:p w14:paraId="39062965"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6" w:space="0" w:color="auto"/>
              <w:left w:val="single" w:sz="4" w:space="0" w:color="auto"/>
              <w:bottom w:val="single" w:sz="6" w:space="0" w:color="auto"/>
              <w:right w:val="single" w:sz="6" w:space="0" w:color="auto"/>
            </w:tcBorders>
          </w:tcPr>
          <w:p w14:paraId="3C6EDA0A" w14:textId="77777777" w:rsidR="0048516F" w:rsidRPr="001943E7" w:rsidRDefault="0048516F" w:rsidP="0006277A">
            <w:pPr>
              <w:snapToGrid w:val="0"/>
              <w:jc w:val="center"/>
              <w:rPr>
                <w:sz w:val="24"/>
                <w:szCs w:val="24"/>
                <w:lang w:eastAsia="ru-RU"/>
              </w:rPr>
            </w:pPr>
            <w:r w:rsidRPr="001943E7">
              <w:rPr>
                <w:sz w:val="24"/>
                <w:szCs w:val="24"/>
                <w:lang w:eastAsia="ru-RU"/>
              </w:rPr>
              <w:t>2</w:t>
            </w:r>
          </w:p>
        </w:tc>
      </w:tr>
      <w:tr w:rsidR="0048516F" w:rsidRPr="00D964C6" w14:paraId="21727F15"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7E5BAB96" w14:textId="77777777" w:rsidR="0048516F" w:rsidRPr="001943E7" w:rsidRDefault="0048516F" w:rsidP="0006277A">
            <w:pPr>
              <w:snapToGrid w:val="0"/>
              <w:rPr>
                <w:sz w:val="24"/>
                <w:szCs w:val="24"/>
                <w:lang w:eastAsia="ru-RU"/>
              </w:rPr>
            </w:pPr>
            <w:r w:rsidRPr="001943E7">
              <w:rPr>
                <w:sz w:val="24"/>
                <w:szCs w:val="24"/>
                <w:lang w:eastAsia="ru-RU"/>
              </w:rPr>
              <w:t>Фізична культура ***</w:t>
            </w:r>
          </w:p>
        </w:tc>
        <w:tc>
          <w:tcPr>
            <w:tcW w:w="544" w:type="pct"/>
            <w:tcBorders>
              <w:top w:val="single" w:sz="6" w:space="0" w:color="auto"/>
              <w:left w:val="single" w:sz="6" w:space="0" w:color="auto"/>
              <w:bottom w:val="single" w:sz="6" w:space="0" w:color="auto"/>
              <w:right w:val="single" w:sz="6" w:space="0" w:color="auto"/>
            </w:tcBorders>
            <w:vAlign w:val="center"/>
          </w:tcPr>
          <w:p w14:paraId="1DD28EFB" w14:textId="77777777" w:rsidR="0048516F" w:rsidRPr="001943E7" w:rsidRDefault="0048516F" w:rsidP="0006277A">
            <w:pPr>
              <w:snapToGrid w:val="0"/>
              <w:jc w:val="center"/>
              <w:rPr>
                <w:sz w:val="24"/>
                <w:szCs w:val="24"/>
                <w:lang w:eastAsia="ru-RU"/>
              </w:rPr>
            </w:pPr>
            <w:r w:rsidRPr="001943E7">
              <w:rPr>
                <w:sz w:val="24"/>
                <w:szCs w:val="24"/>
                <w:lang w:eastAsia="ru-RU"/>
              </w:rPr>
              <w:t>3</w:t>
            </w:r>
          </w:p>
        </w:tc>
        <w:tc>
          <w:tcPr>
            <w:tcW w:w="622" w:type="pct"/>
            <w:tcBorders>
              <w:top w:val="single" w:sz="6" w:space="0" w:color="auto"/>
              <w:left w:val="single" w:sz="4" w:space="0" w:color="auto"/>
              <w:bottom w:val="single" w:sz="6" w:space="0" w:color="auto"/>
              <w:right w:val="single" w:sz="6" w:space="0" w:color="auto"/>
            </w:tcBorders>
            <w:vAlign w:val="center"/>
          </w:tcPr>
          <w:p w14:paraId="31C405D5" w14:textId="77777777" w:rsidR="0048516F" w:rsidRPr="001943E7" w:rsidRDefault="0048516F" w:rsidP="0006277A">
            <w:pPr>
              <w:snapToGrid w:val="0"/>
              <w:jc w:val="center"/>
              <w:rPr>
                <w:sz w:val="24"/>
                <w:szCs w:val="24"/>
                <w:lang w:eastAsia="ru-RU"/>
              </w:rPr>
            </w:pPr>
            <w:r w:rsidRPr="001943E7">
              <w:rPr>
                <w:sz w:val="24"/>
                <w:szCs w:val="24"/>
                <w:lang w:eastAsia="ru-RU"/>
              </w:rPr>
              <w:t>3</w:t>
            </w:r>
          </w:p>
        </w:tc>
        <w:tc>
          <w:tcPr>
            <w:tcW w:w="622" w:type="pct"/>
            <w:tcBorders>
              <w:top w:val="single" w:sz="6" w:space="0" w:color="auto"/>
              <w:left w:val="single" w:sz="4" w:space="0" w:color="auto"/>
              <w:bottom w:val="single" w:sz="6" w:space="0" w:color="auto"/>
              <w:right w:val="single" w:sz="6" w:space="0" w:color="auto"/>
            </w:tcBorders>
          </w:tcPr>
          <w:p w14:paraId="48207D44" w14:textId="77777777" w:rsidR="0048516F" w:rsidRPr="001943E7" w:rsidRDefault="0048516F" w:rsidP="0006277A">
            <w:pPr>
              <w:snapToGrid w:val="0"/>
              <w:jc w:val="center"/>
              <w:rPr>
                <w:sz w:val="24"/>
                <w:szCs w:val="24"/>
                <w:lang w:eastAsia="ru-RU"/>
              </w:rPr>
            </w:pPr>
            <w:r w:rsidRPr="001943E7">
              <w:rPr>
                <w:sz w:val="24"/>
                <w:szCs w:val="24"/>
                <w:lang w:eastAsia="ru-RU"/>
              </w:rPr>
              <w:t>6</w:t>
            </w:r>
          </w:p>
        </w:tc>
      </w:tr>
      <w:tr w:rsidR="0048516F" w:rsidRPr="00D964C6" w14:paraId="42294048"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40821941" w14:textId="77777777" w:rsidR="0048516F" w:rsidRPr="001943E7" w:rsidRDefault="0048516F" w:rsidP="0006277A">
            <w:pPr>
              <w:snapToGrid w:val="0"/>
              <w:rPr>
                <w:b/>
                <w:sz w:val="24"/>
                <w:szCs w:val="24"/>
                <w:lang w:eastAsia="ru-RU"/>
              </w:rPr>
            </w:pPr>
            <w:r w:rsidRPr="001943E7">
              <w:rPr>
                <w:b/>
                <w:sz w:val="24"/>
                <w:szCs w:val="24"/>
                <w:lang w:eastAsia="ru-RU"/>
              </w:rPr>
              <w:t>Усього</w:t>
            </w:r>
          </w:p>
        </w:tc>
        <w:tc>
          <w:tcPr>
            <w:tcW w:w="544" w:type="pct"/>
            <w:tcBorders>
              <w:top w:val="single" w:sz="6" w:space="0" w:color="auto"/>
              <w:left w:val="single" w:sz="6" w:space="0" w:color="auto"/>
              <w:bottom w:val="single" w:sz="6" w:space="0" w:color="auto"/>
              <w:right w:val="single" w:sz="6" w:space="0" w:color="auto"/>
            </w:tcBorders>
          </w:tcPr>
          <w:p w14:paraId="5A0F972C" w14:textId="77777777" w:rsidR="0048516F" w:rsidRPr="001943E7" w:rsidRDefault="0048516F" w:rsidP="0006277A">
            <w:pPr>
              <w:snapToGrid w:val="0"/>
              <w:jc w:val="center"/>
              <w:rPr>
                <w:b/>
                <w:sz w:val="24"/>
                <w:szCs w:val="24"/>
                <w:lang w:eastAsia="ru-RU"/>
              </w:rPr>
            </w:pPr>
            <w:r w:rsidRPr="001943E7">
              <w:rPr>
                <w:b/>
                <w:sz w:val="24"/>
                <w:szCs w:val="24"/>
                <w:lang w:eastAsia="ru-RU"/>
              </w:rPr>
              <w:t>22+3</w:t>
            </w:r>
          </w:p>
        </w:tc>
        <w:tc>
          <w:tcPr>
            <w:tcW w:w="622" w:type="pct"/>
            <w:tcBorders>
              <w:top w:val="single" w:sz="6" w:space="0" w:color="auto"/>
              <w:left w:val="single" w:sz="4" w:space="0" w:color="auto"/>
              <w:bottom w:val="single" w:sz="6" w:space="0" w:color="auto"/>
              <w:right w:val="single" w:sz="6" w:space="0" w:color="auto"/>
            </w:tcBorders>
          </w:tcPr>
          <w:p w14:paraId="2327548B" w14:textId="77777777" w:rsidR="0048516F" w:rsidRPr="001943E7" w:rsidRDefault="0048516F" w:rsidP="0006277A">
            <w:pPr>
              <w:snapToGrid w:val="0"/>
              <w:jc w:val="center"/>
              <w:rPr>
                <w:b/>
                <w:sz w:val="24"/>
                <w:szCs w:val="24"/>
                <w:lang w:eastAsia="ru-RU"/>
              </w:rPr>
            </w:pPr>
            <w:r w:rsidRPr="001943E7">
              <w:rPr>
                <w:b/>
                <w:sz w:val="24"/>
                <w:szCs w:val="24"/>
                <w:lang w:eastAsia="ru-RU"/>
              </w:rPr>
              <w:t>22+3</w:t>
            </w:r>
          </w:p>
        </w:tc>
        <w:tc>
          <w:tcPr>
            <w:tcW w:w="622" w:type="pct"/>
            <w:tcBorders>
              <w:top w:val="single" w:sz="6" w:space="0" w:color="auto"/>
              <w:left w:val="single" w:sz="4" w:space="0" w:color="auto"/>
              <w:bottom w:val="single" w:sz="6" w:space="0" w:color="auto"/>
              <w:right w:val="single" w:sz="6" w:space="0" w:color="auto"/>
            </w:tcBorders>
          </w:tcPr>
          <w:p w14:paraId="36E31F01" w14:textId="77777777" w:rsidR="0048516F" w:rsidRPr="001943E7" w:rsidRDefault="0048516F" w:rsidP="0006277A">
            <w:pPr>
              <w:snapToGrid w:val="0"/>
              <w:jc w:val="center"/>
              <w:rPr>
                <w:b/>
                <w:sz w:val="24"/>
                <w:szCs w:val="24"/>
                <w:lang w:eastAsia="ru-RU"/>
              </w:rPr>
            </w:pPr>
            <w:r w:rsidRPr="001943E7">
              <w:rPr>
                <w:b/>
                <w:sz w:val="24"/>
                <w:szCs w:val="24"/>
                <w:lang w:eastAsia="ru-RU"/>
              </w:rPr>
              <w:t>44+6</w:t>
            </w:r>
          </w:p>
        </w:tc>
      </w:tr>
      <w:tr w:rsidR="0048516F" w:rsidRPr="00D964C6" w14:paraId="44AD2ACB"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4393D89B" w14:textId="77777777" w:rsidR="0048516F" w:rsidRPr="001943E7" w:rsidRDefault="0048516F" w:rsidP="0006277A">
            <w:pPr>
              <w:snapToGrid w:val="0"/>
              <w:rPr>
                <w:sz w:val="24"/>
                <w:szCs w:val="24"/>
                <w:lang w:eastAsia="ru-RU"/>
              </w:rPr>
            </w:pPr>
            <w:r w:rsidRPr="001943E7">
              <w:rPr>
                <w:sz w:val="24"/>
                <w:szCs w:val="24"/>
                <w:lang w:eastAsia="ru-RU"/>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544" w:type="pct"/>
            <w:tcBorders>
              <w:top w:val="single" w:sz="6" w:space="0" w:color="auto"/>
              <w:left w:val="single" w:sz="6" w:space="0" w:color="auto"/>
              <w:bottom w:val="single" w:sz="6" w:space="0" w:color="auto"/>
              <w:right w:val="single" w:sz="6" w:space="0" w:color="auto"/>
            </w:tcBorders>
          </w:tcPr>
          <w:p w14:paraId="19E992F8" w14:textId="77777777" w:rsidR="0048516F" w:rsidRPr="001943E7" w:rsidRDefault="0048516F" w:rsidP="0006277A">
            <w:pPr>
              <w:snapToGrid w:val="0"/>
              <w:jc w:val="center"/>
              <w:rPr>
                <w:b/>
                <w:sz w:val="24"/>
                <w:szCs w:val="24"/>
                <w:lang w:eastAsia="ru-RU"/>
              </w:rPr>
            </w:pPr>
            <w:r w:rsidRPr="001943E7">
              <w:rPr>
                <w:b/>
                <w:sz w:val="24"/>
                <w:szCs w:val="24"/>
                <w:lang w:eastAsia="ru-RU"/>
              </w:rPr>
              <w:t>1</w:t>
            </w:r>
          </w:p>
        </w:tc>
        <w:tc>
          <w:tcPr>
            <w:tcW w:w="622" w:type="pct"/>
            <w:tcBorders>
              <w:bottom w:val="single" w:sz="4" w:space="0" w:color="auto"/>
              <w:right w:val="single" w:sz="4" w:space="0" w:color="auto"/>
            </w:tcBorders>
          </w:tcPr>
          <w:p w14:paraId="30B7F3B6" w14:textId="77777777" w:rsidR="0048516F" w:rsidRPr="001943E7" w:rsidRDefault="0048516F" w:rsidP="0006277A">
            <w:pPr>
              <w:jc w:val="center"/>
              <w:rPr>
                <w:b/>
                <w:sz w:val="24"/>
                <w:szCs w:val="24"/>
              </w:rPr>
            </w:pPr>
            <w:r w:rsidRPr="001943E7">
              <w:rPr>
                <w:b/>
                <w:sz w:val="24"/>
                <w:szCs w:val="24"/>
              </w:rPr>
              <w:t>1</w:t>
            </w:r>
          </w:p>
        </w:tc>
        <w:tc>
          <w:tcPr>
            <w:tcW w:w="622" w:type="pct"/>
            <w:tcBorders>
              <w:bottom w:val="single" w:sz="4" w:space="0" w:color="auto"/>
              <w:right w:val="single" w:sz="4" w:space="0" w:color="auto"/>
            </w:tcBorders>
          </w:tcPr>
          <w:p w14:paraId="1C0D48C3" w14:textId="77777777" w:rsidR="0048516F" w:rsidRPr="001943E7" w:rsidRDefault="0048516F" w:rsidP="0006277A">
            <w:pPr>
              <w:jc w:val="center"/>
              <w:rPr>
                <w:b/>
                <w:sz w:val="24"/>
                <w:szCs w:val="24"/>
              </w:rPr>
            </w:pPr>
            <w:r w:rsidRPr="001943E7">
              <w:rPr>
                <w:b/>
                <w:sz w:val="24"/>
                <w:szCs w:val="24"/>
              </w:rPr>
              <w:t>2</w:t>
            </w:r>
          </w:p>
        </w:tc>
      </w:tr>
      <w:tr w:rsidR="0048516F" w:rsidRPr="00D964C6" w14:paraId="4467BEEE"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424F924D" w14:textId="77777777" w:rsidR="0048516F" w:rsidRPr="001943E7" w:rsidRDefault="0048516F" w:rsidP="0006277A">
            <w:pPr>
              <w:snapToGrid w:val="0"/>
              <w:rPr>
                <w:sz w:val="24"/>
                <w:szCs w:val="24"/>
                <w:lang w:eastAsia="ru-RU"/>
              </w:rPr>
            </w:pPr>
            <w:r w:rsidRPr="001943E7">
              <w:rPr>
                <w:sz w:val="24"/>
                <w:szCs w:val="24"/>
              </w:rPr>
              <w:t>Курси за вибором: Основи християнської етики</w:t>
            </w:r>
          </w:p>
        </w:tc>
        <w:tc>
          <w:tcPr>
            <w:tcW w:w="544" w:type="pct"/>
            <w:tcBorders>
              <w:top w:val="single" w:sz="6" w:space="0" w:color="auto"/>
              <w:left w:val="single" w:sz="6" w:space="0" w:color="auto"/>
              <w:bottom w:val="single" w:sz="6" w:space="0" w:color="auto"/>
              <w:right w:val="single" w:sz="4" w:space="0" w:color="auto"/>
            </w:tcBorders>
          </w:tcPr>
          <w:p w14:paraId="01AC64AD"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4" w:space="0" w:color="auto"/>
              <w:left w:val="single" w:sz="4" w:space="0" w:color="auto"/>
              <w:bottom w:val="single" w:sz="4" w:space="0" w:color="auto"/>
              <w:right w:val="single" w:sz="4" w:space="0" w:color="auto"/>
            </w:tcBorders>
          </w:tcPr>
          <w:p w14:paraId="4D9EE603" w14:textId="77777777" w:rsidR="0048516F" w:rsidRPr="001943E7" w:rsidRDefault="0048516F" w:rsidP="0006277A">
            <w:pPr>
              <w:snapToGrid w:val="0"/>
              <w:jc w:val="center"/>
              <w:rPr>
                <w:sz w:val="24"/>
                <w:szCs w:val="24"/>
                <w:lang w:eastAsia="ru-RU"/>
              </w:rPr>
            </w:pPr>
            <w:r w:rsidRPr="001943E7">
              <w:rPr>
                <w:sz w:val="24"/>
                <w:szCs w:val="24"/>
                <w:lang w:eastAsia="ru-RU"/>
              </w:rPr>
              <w:t>1</w:t>
            </w:r>
          </w:p>
        </w:tc>
        <w:tc>
          <w:tcPr>
            <w:tcW w:w="622" w:type="pct"/>
            <w:tcBorders>
              <w:top w:val="single" w:sz="4" w:space="0" w:color="auto"/>
              <w:left w:val="single" w:sz="4" w:space="0" w:color="auto"/>
              <w:bottom w:val="single" w:sz="4" w:space="0" w:color="auto"/>
              <w:right w:val="single" w:sz="4" w:space="0" w:color="auto"/>
            </w:tcBorders>
          </w:tcPr>
          <w:p w14:paraId="63EADE87" w14:textId="77777777" w:rsidR="0048516F" w:rsidRPr="001943E7" w:rsidRDefault="0048516F" w:rsidP="0006277A">
            <w:pPr>
              <w:snapToGrid w:val="0"/>
              <w:jc w:val="center"/>
              <w:rPr>
                <w:sz w:val="24"/>
                <w:szCs w:val="24"/>
                <w:lang w:eastAsia="ru-RU"/>
              </w:rPr>
            </w:pPr>
            <w:r w:rsidRPr="001943E7">
              <w:rPr>
                <w:sz w:val="24"/>
                <w:szCs w:val="24"/>
                <w:lang w:eastAsia="ru-RU"/>
              </w:rPr>
              <w:t>2</w:t>
            </w:r>
          </w:p>
        </w:tc>
      </w:tr>
      <w:tr w:rsidR="0048516F" w:rsidRPr="00D964C6" w14:paraId="0BD00D2F"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5B147ACA" w14:textId="77777777" w:rsidR="0048516F" w:rsidRPr="001943E7" w:rsidRDefault="0048516F" w:rsidP="0006277A">
            <w:pPr>
              <w:snapToGrid w:val="0"/>
              <w:rPr>
                <w:sz w:val="24"/>
                <w:szCs w:val="24"/>
                <w:lang w:eastAsia="ru-RU"/>
              </w:rPr>
            </w:pPr>
            <w:r w:rsidRPr="001943E7">
              <w:rPr>
                <w:sz w:val="24"/>
                <w:szCs w:val="24"/>
                <w:lang w:eastAsia="ru-RU"/>
              </w:rPr>
              <w:t xml:space="preserve">Гранично допустиме тижневе навчальне навантаження на учня </w:t>
            </w:r>
          </w:p>
        </w:tc>
        <w:tc>
          <w:tcPr>
            <w:tcW w:w="544" w:type="pct"/>
            <w:tcBorders>
              <w:top w:val="single" w:sz="6" w:space="0" w:color="auto"/>
              <w:left w:val="single" w:sz="6" w:space="0" w:color="auto"/>
              <w:bottom w:val="single" w:sz="6" w:space="0" w:color="auto"/>
              <w:right w:val="single" w:sz="6" w:space="0" w:color="auto"/>
            </w:tcBorders>
          </w:tcPr>
          <w:p w14:paraId="3BB7786A" w14:textId="77777777" w:rsidR="0048516F" w:rsidRPr="001943E7" w:rsidRDefault="0048516F" w:rsidP="0006277A">
            <w:pPr>
              <w:snapToGrid w:val="0"/>
              <w:jc w:val="center"/>
              <w:rPr>
                <w:sz w:val="24"/>
                <w:szCs w:val="24"/>
                <w:lang w:eastAsia="ru-RU"/>
              </w:rPr>
            </w:pPr>
            <w:r w:rsidRPr="001943E7">
              <w:rPr>
                <w:sz w:val="24"/>
                <w:szCs w:val="24"/>
                <w:lang w:eastAsia="ru-RU"/>
              </w:rPr>
              <w:t>23</w:t>
            </w:r>
          </w:p>
        </w:tc>
        <w:tc>
          <w:tcPr>
            <w:tcW w:w="622" w:type="pct"/>
            <w:tcBorders>
              <w:top w:val="single" w:sz="4" w:space="0" w:color="auto"/>
              <w:left w:val="single" w:sz="4" w:space="0" w:color="auto"/>
              <w:bottom w:val="single" w:sz="6" w:space="0" w:color="auto"/>
              <w:right w:val="single" w:sz="6" w:space="0" w:color="auto"/>
            </w:tcBorders>
          </w:tcPr>
          <w:p w14:paraId="08935CF8" w14:textId="77777777" w:rsidR="0048516F" w:rsidRPr="001943E7" w:rsidRDefault="0048516F" w:rsidP="0006277A">
            <w:pPr>
              <w:snapToGrid w:val="0"/>
              <w:jc w:val="center"/>
              <w:rPr>
                <w:sz w:val="24"/>
                <w:szCs w:val="24"/>
                <w:lang w:eastAsia="ru-RU"/>
              </w:rPr>
            </w:pPr>
            <w:r w:rsidRPr="001943E7">
              <w:rPr>
                <w:sz w:val="24"/>
                <w:szCs w:val="24"/>
                <w:lang w:eastAsia="ru-RU"/>
              </w:rPr>
              <w:t>23</w:t>
            </w:r>
          </w:p>
        </w:tc>
        <w:tc>
          <w:tcPr>
            <w:tcW w:w="622" w:type="pct"/>
            <w:tcBorders>
              <w:top w:val="single" w:sz="4" w:space="0" w:color="auto"/>
              <w:left w:val="single" w:sz="4" w:space="0" w:color="auto"/>
              <w:bottom w:val="single" w:sz="6" w:space="0" w:color="auto"/>
              <w:right w:val="single" w:sz="6" w:space="0" w:color="auto"/>
            </w:tcBorders>
          </w:tcPr>
          <w:p w14:paraId="18623D22" w14:textId="77777777" w:rsidR="0048516F" w:rsidRPr="001943E7" w:rsidRDefault="0048516F" w:rsidP="0006277A">
            <w:pPr>
              <w:snapToGrid w:val="0"/>
              <w:jc w:val="center"/>
              <w:rPr>
                <w:sz w:val="24"/>
                <w:szCs w:val="24"/>
                <w:lang w:eastAsia="ru-RU"/>
              </w:rPr>
            </w:pPr>
            <w:r w:rsidRPr="001943E7">
              <w:rPr>
                <w:sz w:val="24"/>
                <w:szCs w:val="24"/>
                <w:lang w:eastAsia="ru-RU"/>
              </w:rPr>
              <w:t>46</w:t>
            </w:r>
          </w:p>
        </w:tc>
      </w:tr>
      <w:tr w:rsidR="0048516F" w:rsidRPr="00D964C6" w14:paraId="2A9B1DD0"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479670A8" w14:textId="77777777" w:rsidR="0048516F" w:rsidRPr="001943E7" w:rsidRDefault="0048516F" w:rsidP="0006277A">
            <w:pPr>
              <w:snapToGrid w:val="0"/>
              <w:rPr>
                <w:sz w:val="24"/>
                <w:szCs w:val="24"/>
                <w:lang w:eastAsia="ru-RU"/>
              </w:rPr>
            </w:pPr>
            <w:r w:rsidRPr="001943E7">
              <w:rPr>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44" w:type="pct"/>
            <w:tcBorders>
              <w:top w:val="single" w:sz="6" w:space="0" w:color="auto"/>
              <w:left w:val="single" w:sz="6" w:space="0" w:color="auto"/>
              <w:bottom w:val="single" w:sz="6" w:space="0" w:color="auto"/>
              <w:right w:val="single" w:sz="6" w:space="0" w:color="auto"/>
            </w:tcBorders>
          </w:tcPr>
          <w:p w14:paraId="716CB9CA" w14:textId="77777777" w:rsidR="0048516F" w:rsidRPr="001943E7" w:rsidRDefault="0048516F" w:rsidP="0006277A">
            <w:pPr>
              <w:snapToGrid w:val="0"/>
              <w:jc w:val="center"/>
              <w:rPr>
                <w:sz w:val="24"/>
                <w:szCs w:val="24"/>
                <w:lang w:eastAsia="ru-RU"/>
              </w:rPr>
            </w:pPr>
            <w:r w:rsidRPr="001943E7">
              <w:rPr>
                <w:sz w:val="24"/>
                <w:szCs w:val="24"/>
                <w:lang w:eastAsia="ru-RU"/>
              </w:rPr>
              <w:t>26</w:t>
            </w:r>
          </w:p>
        </w:tc>
        <w:tc>
          <w:tcPr>
            <w:tcW w:w="622" w:type="pct"/>
            <w:tcBorders>
              <w:top w:val="single" w:sz="6" w:space="0" w:color="auto"/>
              <w:left w:val="single" w:sz="4" w:space="0" w:color="auto"/>
              <w:bottom w:val="single" w:sz="6" w:space="0" w:color="auto"/>
              <w:right w:val="single" w:sz="6" w:space="0" w:color="auto"/>
            </w:tcBorders>
          </w:tcPr>
          <w:p w14:paraId="732075A3" w14:textId="77777777" w:rsidR="0048516F" w:rsidRPr="001943E7" w:rsidRDefault="0048516F" w:rsidP="0006277A">
            <w:pPr>
              <w:snapToGrid w:val="0"/>
              <w:jc w:val="center"/>
              <w:rPr>
                <w:sz w:val="24"/>
                <w:szCs w:val="24"/>
                <w:lang w:eastAsia="ru-RU"/>
              </w:rPr>
            </w:pPr>
            <w:r w:rsidRPr="001943E7">
              <w:rPr>
                <w:sz w:val="24"/>
                <w:szCs w:val="24"/>
                <w:lang w:eastAsia="ru-RU"/>
              </w:rPr>
              <w:t>26</w:t>
            </w:r>
          </w:p>
        </w:tc>
        <w:tc>
          <w:tcPr>
            <w:tcW w:w="622" w:type="pct"/>
            <w:tcBorders>
              <w:top w:val="single" w:sz="6" w:space="0" w:color="auto"/>
              <w:left w:val="single" w:sz="4" w:space="0" w:color="auto"/>
              <w:bottom w:val="single" w:sz="6" w:space="0" w:color="auto"/>
              <w:right w:val="single" w:sz="6" w:space="0" w:color="auto"/>
            </w:tcBorders>
          </w:tcPr>
          <w:p w14:paraId="3F4DE6C6" w14:textId="77777777" w:rsidR="0048516F" w:rsidRPr="001943E7" w:rsidRDefault="0048516F" w:rsidP="0006277A">
            <w:pPr>
              <w:snapToGrid w:val="0"/>
              <w:jc w:val="center"/>
              <w:rPr>
                <w:sz w:val="24"/>
                <w:szCs w:val="24"/>
                <w:lang w:eastAsia="ru-RU"/>
              </w:rPr>
            </w:pPr>
            <w:r w:rsidRPr="001943E7">
              <w:rPr>
                <w:sz w:val="24"/>
                <w:szCs w:val="24"/>
                <w:lang w:eastAsia="ru-RU"/>
              </w:rPr>
              <w:t>52</w:t>
            </w:r>
          </w:p>
        </w:tc>
      </w:tr>
      <w:tr w:rsidR="0048516F" w:rsidRPr="00D964C6" w14:paraId="0BDEF3DA" w14:textId="77777777" w:rsidTr="0006277A">
        <w:trPr>
          <w:cantSplit/>
        </w:trPr>
        <w:tc>
          <w:tcPr>
            <w:tcW w:w="3212" w:type="pct"/>
            <w:tcBorders>
              <w:top w:val="single" w:sz="6" w:space="0" w:color="auto"/>
              <w:left w:val="single" w:sz="6" w:space="0" w:color="auto"/>
              <w:bottom w:val="single" w:sz="6" w:space="0" w:color="auto"/>
              <w:right w:val="single" w:sz="6" w:space="0" w:color="auto"/>
            </w:tcBorders>
          </w:tcPr>
          <w:p w14:paraId="1BD36CE9" w14:textId="77777777" w:rsidR="0048516F" w:rsidRPr="001943E7" w:rsidRDefault="0048516F" w:rsidP="0006277A">
            <w:pPr>
              <w:snapToGrid w:val="0"/>
              <w:rPr>
                <w:sz w:val="24"/>
                <w:szCs w:val="24"/>
                <w:lang w:eastAsia="ru-RU"/>
              </w:rPr>
            </w:pPr>
            <w:r w:rsidRPr="001943E7">
              <w:rPr>
                <w:b/>
                <w:sz w:val="24"/>
                <w:szCs w:val="24"/>
              </w:rPr>
              <w:t>Фінансується по школі</w:t>
            </w:r>
          </w:p>
        </w:tc>
        <w:tc>
          <w:tcPr>
            <w:tcW w:w="544" w:type="pct"/>
            <w:tcBorders>
              <w:top w:val="single" w:sz="6" w:space="0" w:color="auto"/>
              <w:left w:val="single" w:sz="6" w:space="0" w:color="auto"/>
              <w:bottom w:val="single" w:sz="6" w:space="0" w:color="auto"/>
              <w:right w:val="single" w:sz="6" w:space="0" w:color="auto"/>
            </w:tcBorders>
          </w:tcPr>
          <w:p w14:paraId="1905F0E7" w14:textId="77777777" w:rsidR="0048516F" w:rsidRPr="001943E7" w:rsidRDefault="0048516F" w:rsidP="0006277A">
            <w:pPr>
              <w:snapToGrid w:val="0"/>
              <w:jc w:val="center"/>
              <w:rPr>
                <w:b/>
                <w:sz w:val="24"/>
                <w:szCs w:val="24"/>
                <w:lang w:eastAsia="ru-RU"/>
              </w:rPr>
            </w:pPr>
            <w:r w:rsidRPr="001943E7">
              <w:rPr>
                <w:b/>
                <w:sz w:val="24"/>
                <w:szCs w:val="24"/>
                <w:lang w:eastAsia="ru-RU"/>
              </w:rPr>
              <w:t>26</w:t>
            </w:r>
          </w:p>
        </w:tc>
        <w:tc>
          <w:tcPr>
            <w:tcW w:w="622" w:type="pct"/>
            <w:tcBorders>
              <w:top w:val="single" w:sz="6" w:space="0" w:color="auto"/>
              <w:left w:val="single" w:sz="4" w:space="0" w:color="auto"/>
              <w:bottom w:val="single" w:sz="6" w:space="0" w:color="auto"/>
              <w:right w:val="single" w:sz="6" w:space="0" w:color="auto"/>
            </w:tcBorders>
          </w:tcPr>
          <w:p w14:paraId="13F7819F" w14:textId="77777777" w:rsidR="0048516F" w:rsidRPr="001943E7" w:rsidRDefault="0048516F" w:rsidP="0006277A">
            <w:pPr>
              <w:snapToGrid w:val="0"/>
              <w:jc w:val="center"/>
              <w:rPr>
                <w:b/>
                <w:sz w:val="24"/>
                <w:szCs w:val="24"/>
                <w:lang w:eastAsia="ru-RU"/>
              </w:rPr>
            </w:pPr>
            <w:r w:rsidRPr="001943E7">
              <w:rPr>
                <w:b/>
                <w:sz w:val="24"/>
                <w:szCs w:val="24"/>
                <w:lang w:eastAsia="ru-RU"/>
              </w:rPr>
              <w:t>26</w:t>
            </w:r>
          </w:p>
        </w:tc>
        <w:tc>
          <w:tcPr>
            <w:tcW w:w="622" w:type="pct"/>
            <w:tcBorders>
              <w:top w:val="single" w:sz="6" w:space="0" w:color="auto"/>
              <w:left w:val="single" w:sz="4" w:space="0" w:color="auto"/>
              <w:bottom w:val="single" w:sz="6" w:space="0" w:color="auto"/>
              <w:right w:val="single" w:sz="6" w:space="0" w:color="auto"/>
            </w:tcBorders>
          </w:tcPr>
          <w:p w14:paraId="193470FA" w14:textId="77777777" w:rsidR="0048516F" w:rsidRPr="001943E7" w:rsidRDefault="0048516F" w:rsidP="0006277A">
            <w:pPr>
              <w:snapToGrid w:val="0"/>
              <w:jc w:val="center"/>
              <w:rPr>
                <w:b/>
                <w:sz w:val="24"/>
                <w:szCs w:val="24"/>
                <w:lang w:eastAsia="ru-RU"/>
              </w:rPr>
            </w:pPr>
            <w:r w:rsidRPr="001943E7">
              <w:rPr>
                <w:b/>
                <w:sz w:val="24"/>
                <w:szCs w:val="24"/>
                <w:lang w:eastAsia="ru-RU"/>
              </w:rPr>
              <w:t>52</w:t>
            </w:r>
          </w:p>
        </w:tc>
      </w:tr>
    </w:tbl>
    <w:p w14:paraId="033D9B2F" w14:textId="77777777" w:rsidR="0048516F" w:rsidRPr="003A4B9B" w:rsidRDefault="0048516F" w:rsidP="0048516F">
      <w:pPr>
        <w:snapToGrid w:val="0"/>
        <w:rPr>
          <w:lang w:eastAsia="ru-RU"/>
        </w:rPr>
      </w:pPr>
    </w:p>
    <w:p w14:paraId="6D771B42" w14:textId="77777777" w:rsidR="0048516F" w:rsidRDefault="0048516F" w:rsidP="0048516F">
      <w:pPr>
        <w:spacing w:after="120"/>
        <w:ind w:left="-284" w:right="-575" w:firstLine="709"/>
        <w:jc w:val="center"/>
        <w:rPr>
          <w:b/>
          <w:sz w:val="28"/>
          <w:szCs w:val="28"/>
          <w:lang w:eastAsia="ru-RU"/>
        </w:rPr>
      </w:pPr>
      <w:r w:rsidRPr="00352E20">
        <w:rPr>
          <w:b/>
          <w:sz w:val="28"/>
          <w:szCs w:val="28"/>
          <w:lang w:eastAsia="ru-RU"/>
        </w:rPr>
        <w:t xml:space="preserve">Директор школи </w:t>
      </w:r>
      <w:r>
        <w:rPr>
          <w:b/>
          <w:sz w:val="28"/>
          <w:szCs w:val="28"/>
          <w:lang w:eastAsia="ru-RU"/>
        </w:rPr>
        <w:t xml:space="preserve">                     Володимир ЧУБ</w:t>
      </w:r>
    </w:p>
    <w:p w14:paraId="0D5DB43C" w14:textId="77777777" w:rsidR="0048516F" w:rsidRDefault="0048516F" w:rsidP="0048516F">
      <w:pPr>
        <w:pStyle w:val="a3"/>
        <w:spacing w:before="5"/>
        <w:rPr>
          <w:rFonts w:eastAsia="Calibri"/>
        </w:rPr>
      </w:pPr>
      <w:r>
        <w:rPr>
          <w:rFonts w:eastAsiaTheme="minorHAnsi"/>
          <w:b/>
          <w:sz w:val="28"/>
          <w:szCs w:val="22"/>
        </w:rPr>
        <w:br/>
      </w:r>
    </w:p>
    <w:p w14:paraId="5ED81293" w14:textId="77777777" w:rsidR="0013314F" w:rsidRDefault="0013314F">
      <w:pPr>
        <w:spacing w:line="234" w:lineRule="exact"/>
      </w:pPr>
    </w:p>
    <w:p w14:paraId="224D74C2" w14:textId="77777777" w:rsidR="0048516F" w:rsidRDefault="0048516F" w:rsidP="0048516F">
      <w:pPr>
        <w:pStyle w:val="a3"/>
        <w:spacing w:before="182"/>
        <w:ind w:right="551"/>
      </w:pPr>
      <w: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w:t>
      </w:r>
      <w:r w:rsidR="003159D3">
        <w:t xml:space="preserve"> </w:t>
      </w:r>
      <w:r>
        <w:t>гранично</w:t>
      </w:r>
      <w:r w:rsidR="003159D3">
        <w:t xml:space="preserve"> </w:t>
      </w:r>
      <w:r>
        <w:t>допустиме</w:t>
      </w:r>
      <w:r w:rsidR="003159D3">
        <w:t xml:space="preserve"> </w:t>
      </w:r>
      <w:r>
        <w:t>тижневе</w:t>
      </w:r>
      <w:r w:rsidR="003159D3">
        <w:t xml:space="preserve"> </w:t>
      </w:r>
      <w:r>
        <w:t>навантаження</w:t>
      </w:r>
      <w:r w:rsidR="003159D3">
        <w:t xml:space="preserve"> </w:t>
      </w:r>
      <w:r>
        <w:t>учнів.</w:t>
      </w:r>
      <w:r w:rsidR="003159D3">
        <w:t xml:space="preserve"> </w:t>
      </w:r>
      <w:r>
        <w:t>Навчальний</w:t>
      </w:r>
      <w:r w:rsidR="003159D3">
        <w:t xml:space="preserve"> </w:t>
      </w:r>
      <w:r>
        <w:t>план</w:t>
      </w:r>
      <w:r w:rsidR="003159D3">
        <w:t xml:space="preserve"> </w:t>
      </w:r>
      <w:r>
        <w:t>початкової</w:t>
      </w:r>
      <w:r w:rsidR="003159D3">
        <w:t xml:space="preserve"> </w:t>
      </w:r>
      <w:r>
        <w:t>школи передбачає реалізацію освітніх галузей Державного стандарту початкової освіти через структурування змісту початкової освіти на засадах інтегрованого підходу у навчанні.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в якій передбачено додаткові</w:t>
      </w:r>
      <w:r w:rsidR="003159D3">
        <w:t xml:space="preserve"> </w:t>
      </w:r>
      <w:r>
        <w:t>години на вивчення предметів освітніх галузей, курс за вибором.</w:t>
      </w:r>
    </w:p>
    <w:p w14:paraId="10850AC6" w14:textId="77777777" w:rsidR="0013314F" w:rsidRDefault="003159D3" w:rsidP="0048516F">
      <w:pPr>
        <w:pStyle w:val="a3"/>
        <w:spacing w:before="60"/>
        <w:ind w:left="0" w:right="543" w:firstLine="0"/>
      </w:pPr>
      <w:r>
        <w:t xml:space="preserve">         </w:t>
      </w:r>
      <w:r w:rsidR="0010775E">
        <w:t xml:space="preserve">Освітня програма може мати корекційно-розвивальний складник для осіб з особливими </w:t>
      </w:r>
      <w:r>
        <w:t xml:space="preserve">     </w:t>
      </w:r>
      <w:r w:rsidR="0010775E">
        <w:t>освітніми</w:t>
      </w:r>
      <w:r>
        <w:t xml:space="preserve"> </w:t>
      </w:r>
      <w:proofErr w:type="spellStart"/>
      <w:r w:rsidR="0010775E">
        <w:t>потребами.Для</w:t>
      </w:r>
      <w:proofErr w:type="spellEnd"/>
      <w:r>
        <w:t xml:space="preserve"> </w:t>
      </w:r>
      <w:r w:rsidR="0010775E">
        <w:t>дітей</w:t>
      </w:r>
      <w:r>
        <w:t xml:space="preserve"> </w:t>
      </w:r>
      <w:r w:rsidR="0010775E">
        <w:t>з</w:t>
      </w:r>
      <w:r>
        <w:t xml:space="preserve"> </w:t>
      </w:r>
      <w:r w:rsidR="0010775E">
        <w:t>особливими</w:t>
      </w:r>
      <w:r>
        <w:t xml:space="preserve"> </w:t>
      </w:r>
      <w:r w:rsidR="0010775E">
        <w:t>потребами</w:t>
      </w:r>
      <w:r>
        <w:t xml:space="preserve"> </w:t>
      </w:r>
      <w:r w:rsidR="0010775E">
        <w:t>тривалість</w:t>
      </w:r>
      <w:r>
        <w:t xml:space="preserve"> </w:t>
      </w:r>
      <w:r w:rsidR="0010775E">
        <w:t>здобуття</w:t>
      </w:r>
      <w:r>
        <w:t xml:space="preserve"> </w:t>
      </w:r>
      <w:r w:rsidR="0010775E">
        <w:t>початкової</w:t>
      </w:r>
      <w:r>
        <w:t xml:space="preserve"> </w:t>
      </w:r>
      <w:r w:rsidR="0010775E">
        <w:t>освіти може бути подовжена.</w:t>
      </w:r>
    </w:p>
    <w:p w14:paraId="5AFB0EAB" w14:textId="77777777" w:rsidR="0013314F" w:rsidRDefault="0010775E">
      <w:pPr>
        <w:pStyle w:val="a3"/>
        <w:spacing w:before="5" w:line="237" w:lineRule="auto"/>
        <w:ind w:right="555"/>
      </w:pPr>
      <w:r>
        <w:t>Гранична наповнюваність класів встановлюється відповідно до Закону України «Про загальну середню освіту».</w:t>
      </w:r>
    </w:p>
    <w:p w14:paraId="6C6E8D8F" w14:textId="77777777" w:rsidR="0013314F" w:rsidRDefault="0010775E">
      <w:pPr>
        <w:pStyle w:val="a3"/>
        <w:spacing w:before="5" w:line="237" w:lineRule="auto"/>
        <w:ind w:right="560"/>
      </w:pPr>
      <w:r>
        <w:t>До типової освітньої програми додано типові навчальні плани, що пропонує підхід до організації освітнього процесу.</w:t>
      </w:r>
    </w:p>
    <w:p w14:paraId="6839A62D" w14:textId="77777777" w:rsidR="0013314F" w:rsidRDefault="0010775E" w:rsidP="003159D3">
      <w:pPr>
        <w:pStyle w:val="31"/>
        <w:spacing w:before="192" w:after="2"/>
        <w:ind w:left="3648" w:right="1986" w:hanging="1110"/>
      </w:pPr>
      <w:r>
        <w:t>Типовий</w:t>
      </w:r>
      <w:r w:rsidR="003159D3">
        <w:t xml:space="preserve"> </w:t>
      </w:r>
      <w:r>
        <w:t>навчальний</w:t>
      </w:r>
      <w:r w:rsidR="003159D3">
        <w:t xml:space="preserve"> </w:t>
      </w:r>
      <w:r>
        <w:t>план</w:t>
      </w:r>
      <w:r w:rsidR="003159D3">
        <w:t xml:space="preserve"> </w:t>
      </w:r>
      <w:r>
        <w:t>для</w:t>
      </w:r>
      <w:r w:rsidR="003159D3">
        <w:t xml:space="preserve"> </w:t>
      </w:r>
      <w:r>
        <w:t>початкової</w:t>
      </w:r>
      <w:r w:rsidR="003159D3">
        <w:t xml:space="preserve"> </w:t>
      </w:r>
      <w:r>
        <w:t>школи з навчанням українською мовою</w:t>
      </w:r>
    </w:p>
    <w:tbl>
      <w:tblPr>
        <w:tblW w:w="0" w:type="auto"/>
        <w:tblInd w:w="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4"/>
        <w:gridCol w:w="797"/>
        <w:gridCol w:w="798"/>
        <w:gridCol w:w="803"/>
        <w:gridCol w:w="800"/>
        <w:gridCol w:w="849"/>
      </w:tblGrid>
      <w:tr w:rsidR="0013314F" w14:paraId="150EA111" w14:textId="77777777">
        <w:trPr>
          <w:trHeight w:val="633"/>
        </w:trPr>
        <w:tc>
          <w:tcPr>
            <w:tcW w:w="5724" w:type="dxa"/>
            <w:vMerge w:val="restart"/>
            <w:shd w:val="clear" w:color="auto" w:fill="FCE9D9"/>
          </w:tcPr>
          <w:p w14:paraId="06A8F6AD" w14:textId="77777777" w:rsidR="0013314F" w:rsidRDefault="0013314F">
            <w:pPr>
              <w:pStyle w:val="TableParagraph"/>
              <w:spacing w:before="46"/>
              <w:jc w:val="left"/>
              <w:rPr>
                <w:b/>
                <w:sz w:val="24"/>
              </w:rPr>
            </w:pPr>
          </w:p>
          <w:p w14:paraId="1B0BF4A9" w14:textId="77777777" w:rsidR="0013314F" w:rsidRDefault="0010775E">
            <w:pPr>
              <w:pStyle w:val="TableParagraph"/>
              <w:spacing w:before="1"/>
              <w:ind w:left="2023"/>
              <w:jc w:val="left"/>
              <w:rPr>
                <w:b/>
                <w:sz w:val="24"/>
              </w:rPr>
            </w:pPr>
            <w:r>
              <w:rPr>
                <w:b/>
                <w:sz w:val="24"/>
              </w:rPr>
              <w:t>Навчальні</w:t>
            </w:r>
            <w:r w:rsidR="003159D3">
              <w:rPr>
                <w:b/>
                <w:sz w:val="24"/>
              </w:rPr>
              <w:t xml:space="preserve"> </w:t>
            </w:r>
            <w:r>
              <w:rPr>
                <w:b/>
                <w:spacing w:val="-2"/>
                <w:sz w:val="24"/>
              </w:rPr>
              <w:t>предмети</w:t>
            </w:r>
          </w:p>
        </w:tc>
        <w:tc>
          <w:tcPr>
            <w:tcW w:w="4047" w:type="dxa"/>
            <w:gridSpan w:val="5"/>
            <w:shd w:val="clear" w:color="auto" w:fill="FCE9D9"/>
          </w:tcPr>
          <w:p w14:paraId="34B5B882" w14:textId="77777777" w:rsidR="0013314F" w:rsidRDefault="0010775E">
            <w:pPr>
              <w:pStyle w:val="TableParagraph"/>
              <w:spacing w:line="272" w:lineRule="exact"/>
              <w:ind w:left="14"/>
              <w:rPr>
                <w:b/>
                <w:sz w:val="24"/>
              </w:rPr>
            </w:pPr>
            <w:r>
              <w:rPr>
                <w:b/>
                <w:sz w:val="24"/>
              </w:rPr>
              <w:t>Кількість</w:t>
            </w:r>
            <w:r w:rsidR="003159D3">
              <w:rPr>
                <w:b/>
                <w:sz w:val="24"/>
              </w:rPr>
              <w:t xml:space="preserve"> </w:t>
            </w:r>
            <w:r>
              <w:rPr>
                <w:b/>
                <w:sz w:val="24"/>
              </w:rPr>
              <w:t>годин</w:t>
            </w:r>
            <w:r w:rsidR="003159D3">
              <w:rPr>
                <w:b/>
                <w:sz w:val="24"/>
              </w:rPr>
              <w:t xml:space="preserve"> </w:t>
            </w:r>
            <w:r>
              <w:rPr>
                <w:b/>
                <w:sz w:val="24"/>
              </w:rPr>
              <w:t>на</w:t>
            </w:r>
            <w:r w:rsidR="003159D3">
              <w:rPr>
                <w:b/>
                <w:sz w:val="24"/>
              </w:rPr>
              <w:t xml:space="preserve"> </w:t>
            </w:r>
            <w:r>
              <w:rPr>
                <w:b/>
                <w:sz w:val="24"/>
              </w:rPr>
              <w:t xml:space="preserve">тиждень </w:t>
            </w:r>
            <w:r>
              <w:rPr>
                <w:b/>
                <w:spacing w:val="-10"/>
                <w:sz w:val="24"/>
              </w:rPr>
              <w:t>у</w:t>
            </w:r>
          </w:p>
          <w:p w14:paraId="3A742726" w14:textId="77777777" w:rsidR="0013314F" w:rsidRDefault="0010775E">
            <w:pPr>
              <w:pStyle w:val="TableParagraph"/>
              <w:spacing w:before="41"/>
              <w:ind w:left="14"/>
              <w:rPr>
                <w:b/>
                <w:sz w:val="24"/>
              </w:rPr>
            </w:pPr>
            <w:r>
              <w:rPr>
                <w:b/>
                <w:spacing w:val="-2"/>
                <w:sz w:val="24"/>
              </w:rPr>
              <w:t>класах</w:t>
            </w:r>
          </w:p>
        </w:tc>
      </w:tr>
      <w:tr w:rsidR="0013314F" w14:paraId="73006174" w14:textId="77777777">
        <w:trPr>
          <w:trHeight w:val="321"/>
        </w:trPr>
        <w:tc>
          <w:tcPr>
            <w:tcW w:w="5724" w:type="dxa"/>
            <w:vMerge/>
            <w:tcBorders>
              <w:top w:val="nil"/>
            </w:tcBorders>
            <w:shd w:val="clear" w:color="auto" w:fill="FCE9D9"/>
          </w:tcPr>
          <w:p w14:paraId="6D45CEDB" w14:textId="77777777" w:rsidR="0013314F" w:rsidRDefault="0013314F">
            <w:pPr>
              <w:rPr>
                <w:sz w:val="2"/>
                <w:szCs w:val="2"/>
              </w:rPr>
            </w:pPr>
          </w:p>
        </w:tc>
        <w:tc>
          <w:tcPr>
            <w:tcW w:w="797" w:type="dxa"/>
            <w:shd w:val="clear" w:color="auto" w:fill="FCE9D9"/>
          </w:tcPr>
          <w:p w14:paraId="2A1DA4EA" w14:textId="77777777" w:rsidR="0013314F" w:rsidRDefault="0010775E">
            <w:pPr>
              <w:pStyle w:val="TableParagraph"/>
              <w:spacing w:before="1"/>
              <w:ind w:left="23"/>
              <w:rPr>
                <w:b/>
                <w:sz w:val="24"/>
              </w:rPr>
            </w:pPr>
            <w:r>
              <w:rPr>
                <w:b/>
                <w:spacing w:val="-10"/>
                <w:sz w:val="24"/>
              </w:rPr>
              <w:t>1</w:t>
            </w:r>
          </w:p>
        </w:tc>
        <w:tc>
          <w:tcPr>
            <w:tcW w:w="798" w:type="dxa"/>
            <w:shd w:val="clear" w:color="auto" w:fill="FCE9D9"/>
          </w:tcPr>
          <w:p w14:paraId="4E4C7A80" w14:textId="77777777" w:rsidR="0013314F" w:rsidRDefault="0010775E">
            <w:pPr>
              <w:pStyle w:val="TableParagraph"/>
              <w:spacing w:before="1"/>
              <w:ind w:left="28" w:right="5"/>
              <w:rPr>
                <w:b/>
                <w:sz w:val="24"/>
              </w:rPr>
            </w:pPr>
            <w:r>
              <w:rPr>
                <w:b/>
                <w:spacing w:val="-10"/>
                <w:sz w:val="24"/>
              </w:rPr>
              <w:t>2</w:t>
            </w:r>
          </w:p>
        </w:tc>
        <w:tc>
          <w:tcPr>
            <w:tcW w:w="803" w:type="dxa"/>
            <w:shd w:val="clear" w:color="auto" w:fill="FCE9D9"/>
          </w:tcPr>
          <w:p w14:paraId="67046401" w14:textId="77777777" w:rsidR="0013314F" w:rsidRDefault="0010775E">
            <w:pPr>
              <w:pStyle w:val="TableParagraph"/>
              <w:spacing w:before="1"/>
              <w:ind w:left="16"/>
              <w:rPr>
                <w:b/>
                <w:sz w:val="24"/>
              </w:rPr>
            </w:pPr>
            <w:r>
              <w:rPr>
                <w:b/>
                <w:spacing w:val="-10"/>
                <w:sz w:val="24"/>
              </w:rPr>
              <w:t>3</w:t>
            </w:r>
          </w:p>
        </w:tc>
        <w:tc>
          <w:tcPr>
            <w:tcW w:w="800" w:type="dxa"/>
            <w:tcBorders>
              <w:right w:val="single" w:sz="4" w:space="0" w:color="000000"/>
            </w:tcBorders>
            <w:shd w:val="clear" w:color="auto" w:fill="FCE9D9"/>
          </w:tcPr>
          <w:p w14:paraId="2E7D5C98" w14:textId="77777777" w:rsidR="0013314F" w:rsidRDefault="0010775E">
            <w:pPr>
              <w:pStyle w:val="TableParagraph"/>
              <w:spacing w:before="1"/>
              <w:ind w:left="9" w:right="5"/>
              <w:rPr>
                <w:b/>
                <w:sz w:val="24"/>
              </w:rPr>
            </w:pPr>
            <w:r>
              <w:rPr>
                <w:b/>
                <w:spacing w:val="-10"/>
                <w:sz w:val="24"/>
              </w:rPr>
              <w:t>4</w:t>
            </w:r>
          </w:p>
        </w:tc>
        <w:tc>
          <w:tcPr>
            <w:tcW w:w="849" w:type="dxa"/>
            <w:tcBorders>
              <w:left w:val="single" w:sz="4" w:space="0" w:color="000000"/>
            </w:tcBorders>
            <w:shd w:val="clear" w:color="auto" w:fill="FCE9D9"/>
          </w:tcPr>
          <w:p w14:paraId="1A561215" w14:textId="77777777" w:rsidR="0013314F" w:rsidRDefault="0010775E">
            <w:pPr>
              <w:pStyle w:val="TableParagraph"/>
              <w:spacing w:before="1"/>
              <w:ind w:left="16" w:right="9"/>
              <w:rPr>
                <w:b/>
                <w:sz w:val="24"/>
              </w:rPr>
            </w:pPr>
            <w:r>
              <w:rPr>
                <w:b/>
                <w:spacing w:val="-2"/>
                <w:sz w:val="24"/>
              </w:rPr>
              <w:t>Разом</w:t>
            </w:r>
          </w:p>
        </w:tc>
      </w:tr>
      <w:tr w:rsidR="0013314F" w14:paraId="5B559EAE" w14:textId="77777777">
        <w:trPr>
          <w:trHeight w:val="287"/>
        </w:trPr>
        <w:tc>
          <w:tcPr>
            <w:tcW w:w="5724" w:type="dxa"/>
          </w:tcPr>
          <w:p w14:paraId="70A79753" w14:textId="77777777" w:rsidR="0013314F" w:rsidRDefault="0010775E">
            <w:pPr>
              <w:pStyle w:val="TableParagraph"/>
              <w:spacing w:line="249" w:lineRule="exact"/>
              <w:ind w:left="586"/>
            </w:pPr>
            <w:r>
              <w:t>Українська</w:t>
            </w:r>
            <w:r w:rsidR="003159D3">
              <w:t xml:space="preserve"> </w:t>
            </w:r>
            <w:r>
              <w:rPr>
                <w:spacing w:val="-4"/>
              </w:rPr>
              <w:t>мова</w:t>
            </w:r>
          </w:p>
        </w:tc>
        <w:tc>
          <w:tcPr>
            <w:tcW w:w="797" w:type="dxa"/>
          </w:tcPr>
          <w:p w14:paraId="6865327A" w14:textId="77777777" w:rsidR="0013314F" w:rsidRDefault="0010775E">
            <w:pPr>
              <w:pStyle w:val="TableParagraph"/>
              <w:spacing w:line="249" w:lineRule="exact"/>
              <w:ind w:left="23"/>
            </w:pPr>
            <w:r>
              <w:rPr>
                <w:spacing w:val="-10"/>
              </w:rPr>
              <w:t>5</w:t>
            </w:r>
          </w:p>
        </w:tc>
        <w:tc>
          <w:tcPr>
            <w:tcW w:w="798" w:type="dxa"/>
          </w:tcPr>
          <w:p w14:paraId="0D4E5EBF" w14:textId="77777777" w:rsidR="0013314F" w:rsidRDefault="0010775E">
            <w:pPr>
              <w:pStyle w:val="TableParagraph"/>
              <w:spacing w:line="249" w:lineRule="exact"/>
              <w:ind w:left="28" w:right="5"/>
            </w:pPr>
            <w:r>
              <w:rPr>
                <w:spacing w:val="-10"/>
              </w:rPr>
              <w:t>5</w:t>
            </w:r>
          </w:p>
        </w:tc>
        <w:tc>
          <w:tcPr>
            <w:tcW w:w="803" w:type="dxa"/>
          </w:tcPr>
          <w:p w14:paraId="1295727F" w14:textId="77777777" w:rsidR="0013314F" w:rsidRDefault="0010775E">
            <w:pPr>
              <w:pStyle w:val="TableParagraph"/>
              <w:spacing w:line="249" w:lineRule="exact"/>
              <w:ind w:left="16"/>
            </w:pPr>
            <w:r>
              <w:rPr>
                <w:spacing w:val="-10"/>
              </w:rPr>
              <w:t>5</w:t>
            </w:r>
          </w:p>
        </w:tc>
        <w:tc>
          <w:tcPr>
            <w:tcW w:w="800" w:type="dxa"/>
            <w:tcBorders>
              <w:right w:val="single" w:sz="4" w:space="0" w:color="000000"/>
            </w:tcBorders>
          </w:tcPr>
          <w:p w14:paraId="0A5632F4" w14:textId="77777777" w:rsidR="0013314F" w:rsidRDefault="0010775E">
            <w:pPr>
              <w:pStyle w:val="TableParagraph"/>
              <w:spacing w:line="249" w:lineRule="exact"/>
              <w:ind w:left="9" w:right="5"/>
            </w:pPr>
            <w:r>
              <w:rPr>
                <w:spacing w:val="-10"/>
              </w:rPr>
              <w:t>5</w:t>
            </w:r>
          </w:p>
        </w:tc>
        <w:tc>
          <w:tcPr>
            <w:tcW w:w="849" w:type="dxa"/>
            <w:tcBorders>
              <w:left w:val="single" w:sz="4" w:space="0" w:color="000000"/>
            </w:tcBorders>
          </w:tcPr>
          <w:p w14:paraId="27ED72B0" w14:textId="77777777" w:rsidR="0013314F" w:rsidRDefault="0010775E">
            <w:pPr>
              <w:pStyle w:val="TableParagraph"/>
              <w:spacing w:line="249" w:lineRule="exact"/>
              <w:ind w:left="16"/>
            </w:pPr>
            <w:r>
              <w:rPr>
                <w:spacing w:val="-5"/>
              </w:rPr>
              <w:t>20</w:t>
            </w:r>
          </w:p>
        </w:tc>
      </w:tr>
      <w:tr w:rsidR="0013314F" w14:paraId="1E77EE55" w14:textId="77777777">
        <w:trPr>
          <w:trHeight w:val="292"/>
        </w:trPr>
        <w:tc>
          <w:tcPr>
            <w:tcW w:w="5724" w:type="dxa"/>
          </w:tcPr>
          <w:p w14:paraId="7EB563C1" w14:textId="77777777" w:rsidR="0013314F" w:rsidRDefault="0010775E">
            <w:pPr>
              <w:pStyle w:val="TableParagraph"/>
              <w:ind w:left="586" w:right="1"/>
            </w:pPr>
            <w:r>
              <w:t>Іноземна</w:t>
            </w:r>
            <w:r w:rsidR="003159D3">
              <w:t xml:space="preserve"> </w:t>
            </w:r>
            <w:r>
              <w:rPr>
                <w:spacing w:val="-4"/>
              </w:rPr>
              <w:t>мова</w:t>
            </w:r>
          </w:p>
        </w:tc>
        <w:tc>
          <w:tcPr>
            <w:tcW w:w="797" w:type="dxa"/>
          </w:tcPr>
          <w:p w14:paraId="0FC0EE8F" w14:textId="77777777" w:rsidR="0013314F" w:rsidRDefault="0010775E">
            <w:pPr>
              <w:pStyle w:val="TableParagraph"/>
              <w:ind w:left="23"/>
            </w:pPr>
            <w:r>
              <w:rPr>
                <w:spacing w:val="-10"/>
              </w:rPr>
              <w:t>2</w:t>
            </w:r>
          </w:p>
        </w:tc>
        <w:tc>
          <w:tcPr>
            <w:tcW w:w="798" w:type="dxa"/>
          </w:tcPr>
          <w:p w14:paraId="778C98C5" w14:textId="77777777" w:rsidR="0013314F" w:rsidRDefault="0010775E">
            <w:pPr>
              <w:pStyle w:val="TableParagraph"/>
              <w:ind w:left="28" w:right="5"/>
            </w:pPr>
            <w:r>
              <w:rPr>
                <w:spacing w:val="-10"/>
              </w:rPr>
              <w:t>3</w:t>
            </w:r>
          </w:p>
        </w:tc>
        <w:tc>
          <w:tcPr>
            <w:tcW w:w="803" w:type="dxa"/>
          </w:tcPr>
          <w:p w14:paraId="67CDBFF1" w14:textId="77777777" w:rsidR="0013314F" w:rsidRDefault="0010775E">
            <w:pPr>
              <w:pStyle w:val="TableParagraph"/>
              <w:ind w:left="16"/>
            </w:pPr>
            <w:r>
              <w:rPr>
                <w:spacing w:val="-10"/>
              </w:rPr>
              <w:t>3</w:t>
            </w:r>
          </w:p>
        </w:tc>
        <w:tc>
          <w:tcPr>
            <w:tcW w:w="800" w:type="dxa"/>
            <w:tcBorders>
              <w:right w:val="single" w:sz="4" w:space="0" w:color="000000"/>
            </w:tcBorders>
          </w:tcPr>
          <w:p w14:paraId="5B495C7D" w14:textId="77777777" w:rsidR="0013314F" w:rsidRDefault="0010775E">
            <w:pPr>
              <w:pStyle w:val="TableParagraph"/>
              <w:ind w:left="9" w:right="5"/>
            </w:pPr>
            <w:r>
              <w:rPr>
                <w:spacing w:val="-10"/>
              </w:rPr>
              <w:t>3</w:t>
            </w:r>
          </w:p>
        </w:tc>
        <w:tc>
          <w:tcPr>
            <w:tcW w:w="849" w:type="dxa"/>
            <w:tcBorders>
              <w:left w:val="single" w:sz="4" w:space="0" w:color="000000"/>
            </w:tcBorders>
          </w:tcPr>
          <w:p w14:paraId="286DFC61" w14:textId="77777777" w:rsidR="0013314F" w:rsidRDefault="0010775E">
            <w:pPr>
              <w:pStyle w:val="TableParagraph"/>
              <w:ind w:left="16"/>
            </w:pPr>
            <w:r>
              <w:rPr>
                <w:spacing w:val="-5"/>
              </w:rPr>
              <w:t>11</w:t>
            </w:r>
          </w:p>
        </w:tc>
      </w:tr>
      <w:tr w:rsidR="0013314F" w14:paraId="0F1EDFF8" w14:textId="77777777">
        <w:trPr>
          <w:trHeight w:val="292"/>
        </w:trPr>
        <w:tc>
          <w:tcPr>
            <w:tcW w:w="5724" w:type="dxa"/>
          </w:tcPr>
          <w:p w14:paraId="79FEE53A" w14:textId="77777777" w:rsidR="0013314F" w:rsidRDefault="0010775E">
            <w:pPr>
              <w:pStyle w:val="TableParagraph"/>
              <w:spacing w:line="249" w:lineRule="exact"/>
              <w:ind w:left="586"/>
            </w:pPr>
            <w:r>
              <w:rPr>
                <w:spacing w:val="-2"/>
              </w:rPr>
              <w:t>Математика</w:t>
            </w:r>
          </w:p>
        </w:tc>
        <w:tc>
          <w:tcPr>
            <w:tcW w:w="797" w:type="dxa"/>
          </w:tcPr>
          <w:p w14:paraId="42ACE4AC" w14:textId="77777777" w:rsidR="0013314F" w:rsidRDefault="0010775E">
            <w:pPr>
              <w:pStyle w:val="TableParagraph"/>
              <w:spacing w:line="249" w:lineRule="exact"/>
              <w:ind w:left="23"/>
            </w:pPr>
            <w:r>
              <w:rPr>
                <w:spacing w:val="-10"/>
              </w:rPr>
              <w:t>3</w:t>
            </w:r>
          </w:p>
        </w:tc>
        <w:tc>
          <w:tcPr>
            <w:tcW w:w="798" w:type="dxa"/>
          </w:tcPr>
          <w:p w14:paraId="7DCD6509" w14:textId="77777777" w:rsidR="0013314F" w:rsidRDefault="0010775E">
            <w:pPr>
              <w:pStyle w:val="TableParagraph"/>
              <w:spacing w:line="249" w:lineRule="exact"/>
              <w:ind w:left="28" w:right="5"/>
            </w:pPr>
            <w:r>
              <w:rPr>
                <w:spacing w:val="-10"/>
              </w:rPr>
              <w:t>3</w:t>
            </w:r>
          </w:p>
        </w:tc>
        <w:tc>
          <w:tcPr>
            <w:tcW w:w="803" w:type="dxa"/>
          </w:tcPr>
          <w:p w14:paraId="4BAA0035" w14:textId="77777777" w:rsidR="0013314F" w:rsidRDefault="0010775E">
            <w:pPr>
              <w:pStyle w:val="TableParagraph"/>
              <w:spacing w:line="249" w:lineRule="exact"/>
              <w:ind w:left="16"/>
            </w:pPr>
            <w:r>
              <w:rPr>
                <w:spacing w:val="-10"/>
              </w:rPr>
              <w:t>3</w:t>
            </w:r>
          </w:p>
        </w:tc>
        <w:tc>
          <w:tcPr>
            <w:tcW w:w="800" w:type="dxa"/>
            <w:tcBorders>
              <w:right w:val="single" w:sz="4" w:space="0" w:color="000000"/>
            </w:tcBorders>
          </w:tcPr>
          <w:p w14:paraId="53D6C77F" w14:textId="77777777" w:rsidR="0013314F" w:rsidRDefault="0010775E">
            <w:pPr>
              <w:pStyle w:val="TableParagraph"/>
              <w:spacing w:line="249" w:lineRule="exact"/>
              <w:ind w:left="9" w:right="5"/>
            </w:pPr>
            <w:r>
              <w:rPr>
                <w:spacing w:val="-10"/>
              </w:rPr>
              <w:t>3</w:t>
            </w:r>
          </w:p>
        </w:tc>
        <w:tc>
          <w:tcPr>
            <w:tcW w:w="849" w:type="dxa"/>
            <w:tcBorders>
              <w:left w:val="single" w:sz="4" w:space="0" w:color="000000"/>
            </w:tcBorders>
          </w:tcPr>
          <w:p w14:paraId="71B02F98" w14:textId="77777777" w:rsidR="0013314F" w:rsidRDefault="0010775E">
            <w:pPr>
              <w:pStyle w:val="TableParagraph"/>
              <w:spacing w:line="249" w:lineRule="exact"/>
              <w:ind w:left="16"/>
            </w:pPr>
            <w:r>
              <w:rPr>
                <w:spacing w:val="-5"/>
              </w:rPr>
              <w:t>12</w:t>
            </w:r>
          </w:p>
        </w:tc>
      </w:tr>
      <w:tr w:rsidR="0013314F" w14:paraId="4FCE38AC" w14:textId="77777777">
        <w:trPr>
          <w:trHeight w:val="292"/>
        </w:trPr>
        <w:tc>
          <w:tcPr>
            <w:tcW w:w="5724" w:type="dxa"/>
          </w:tcPr>
          <w:p w14:paraId="2E82E96A" w14:textId="77777777" w:rsidR="0013314F" w:rsidRDefault="0010775E">
            <w:pPr>
              <w:pStyle w:val="TableParagraph"/>
              <w:spacing w:line="249" w:lineRule="exact"/>
              <w:ind w:left="586" w:right="3"/>
            </w:pPr>
            <w:r>
              <w:t>Я</w:t>
            </w:r>
            <w:r w:rsidR="003159D3">
              <w:t xml:space="preserve"> </w:t>
            </w:r>
            <w:proofErr w:type="spellStart"/>
            <w:r>
              <w:t>досліджую</w:t>
            </w:r>
            <w:r>
              <w:rPr>
                <w:spacing w:val="-4"/>
              </w:rPr>
              <w:t>світ</w:t>
            </w:r>
            <w:proofErr w:type="spellEnd"/>
            <w:r>
              <w:rPr>
                <w:spacing w:val="-4"/>
              </w:rPr>
              <w:t>*</w:t>
            </w:r>
          </w:p>
        </w:tc>
        <w:tc>
          <w:tcPr>
            <w:tcW w:w="797" w:type="dxa"/>
          </w:tcPr>
          <w:p w14:paraId="6F414373" w14:textId="77777777" w:rsidR="0013314F" w:rsidRDefault="0010775E">
            <w:pPr>
              <w:pStyle w:val="TableParagraph"/>
              <w:spacing w:line="249" w:lineRule="exact"/>
              <w:ind w:left="23"/>
            </w:pPr>
            <w:r>
              <w:rPr>
                <w:spacing w:val="-10"/>
              </w:rPr>
              <w:t>7</w:t>
            </w:r>
          </w:p>
        </w:tc>
        <w:tc>
          <w:tcPr>
            <w:tcW w:w="798" w:type="dxa"/>
          </w:tcPr>
          <w:p w14:paraId="35C5789B" w14:textId="77777777" w:rsidR="0013314F" w:rsidRDefault="0010775E">
            <w:pPr>
              <w:pStyle w:val="TableParagraph"/>
              <w:spacing w:line="249" w:lineRule="exact"/>
              <w:ind w:left="28" w:right="5"/>
            </w:pPr>
            <w:r>
              <w:rPr>
                <w:spacing w:val="-10"/>
              </w:rPr>
              <w:t>8</w:t>
            </w:r>
          </w:p>
        </w:tc>
        <w:tc>
          <w:tcPr>
            <w:tcW w:w="803" w:type="dxa"/>
          </w:tcPr>
          <w:p w14:paraId="73B0A673" w14:textId="77777777" w:rsidR="0013314F" w:rsidRDefault="0010775E">
            <w:pPr>
              <w:pStyle w:val="TableParagraph"/>
              <w:spacing w:line="249" w:lineRule="exact"/>
              <w:ind w:left="16"/>
            </w:pPr>
            <w:r>
              <w:rPr>
                <w:spacing w:val="-10"/>
              </w:rPr>
              <w:t>8</w:t>
            </w:r>
          </w:p>
        </w:tc>
        <w:tc>
          <w:tcPr>
            <w:tcW w:w="800" w:type="dxa"/>
            <w:tcBorders>
              <w:right w:val="single" w:sz="4" w:space="0" w:color="000000"/>
            </w:tcBorders>
          </w:tcPr>
          <w:p w14:paraId="5AEE894E" w14:textId="77777777" w:rsidR="0013314F" w:rsidRDefault="0010775E">
            <w:pPr>
              <w:pStyle w:val="TableParagraph"/>
              <w:spacing w:line="249" w:lineRule="exact"/>
              <w:ind w:left="9" w:right="5"/>
            </w:pPr>
            <w:r>
              <w:rPr>
                <w:spacing w:val="-10"/>
              </w:rPr>
              <w:t>8</w:t>
            </w:r>
          </w:p>
        </w:tc>
        <w:tc>
          <w:tcPr>
            <w:tcW w:w="849" w:type="dxa"/>
            <w:tcBorders>
              <w:left w:val="single" w:sz="4" w:space="0" w:color="000000"/>
            </w:tcBorders>
          </w:tcPr>
          <w:p w14:paraId="0C16552C" w14:textId="77777777" w:rsidR="0013314F" w:rsidRDefault="0010775E">
            <w:pPr>
              <w:pStyle w:val="TableParagraph"/>
              <w:spacing w:line="249" w:lineRule="exact"/>
              <w:ind w:left="16"/>
            </w:pPr>
            <w:r>
              <w:rPr>
                <w:spacing w:val="-5"/>
              </w:rPr>
              <w:t>31</w:t>
            </w:r>
          </w:p>
        </w:tc>
      </w:tr>
      <w:tr w:rsidR="0013314F" w14:paraId="718D578C" w14:textId="77777777">
        <w:trPr>
          <w:trHeight w:val="287"/>
        </w:trPr>
        <w:tc>
          <w:tcPr>
            <w:tcW w:w="5724" w:type="dxa"/>
          </w:tcPr>
          <w:p w14:paraId="35610776" w14:textId="77777777" w:rsidR="0013314F" w:rsidRDefault="0010775E">
            <w:pPr>
              <w:pStyle w:val="TableParagraph"/>
              <w:spacing w:line="249" w:lineRule="exact"/>
              <w:ind w:left="586" w:right="7"/>
            </w:pPr>
            <w:r>
              <w:rPr>
                <w:spacing w:val="-2"/>
              </w:rPr>
              <w:t>Мистецтво**</w:t>
            </w:r>
          </w:p>
        </w:tc>
        <w:tc>
          <w:tcPr>
            <w:tcW w:w="797" w:type="dxa"/>
          </w:tcPr>
          <w:p w14:paraId="6667FFB3" w14:textId="77777777" w:rsidR="0013314F" w:rsidRDefault="0010775E">
            <w:pPr>
              <w:pStyle w:val="TableParagraph"/>
              <w:spacing w:line="249" w:lineRule="exact"/>
              <w:ind w:left="23"/>
            </w:pPr>
            <w:r>
              <w:rPr>
                <w:spacing w:val="-10"/>
              </w:rPr>
              <w:t>2</w:t>
            </w:r>
          </w:p>
        </w:tc>
        <w:tc>
          <w:tcPr>
            <w:tcW w:w="798" w:type="dxa"/>
          </w:tcPr>
          <w:p w14:paraId="3EC95AF5" w14:textId="77777777" w:rsidR="0013314F" w:rsidRDefault="0010775E">
            <w:pPr>
              <w:pStyle w:val="TableParagraph"/>
              <w:spacing w:line="249" w:lineRule="exact"/>
              <w:ind w:left="28" w:right="5"/>
            </w:pPr>
            <w:r>
              <w:rPr>
                <w:spacing w:val="-10"/>
              </w:rPr>
              <w:t>2</w:t>
            </w:r>
          </w:p>
        </w:tc>
        <w:tc>
          <w:tcPr>
            <w:tcW w:w="803" w:type="dxa"/>
          </w:tcPr>
          <w:p w14:paraId="4DB3362E" w14:textId="77777777" w:rsidR="0013314F" w:rsidRDefault="0010775E">
            <w:pPr>
              <w:pStyle w:val="TableParagraph"/>
              <w:spacing w:line="249" w:lineRule="exact"/>
              <w:ind w:left="16"/>
            </w:pPr>
            <w:r>
              <w:rPr>
                <w:spacing w:val="-10"/>
              </w:rPr>
              <w:t>2</w:t>
            </w:r>
          </w:p>
        </w:tc>
        <w:tc>
          <w:tcPr>
            <w:tcW w:w="800" w:type="dxa"/>
            <w:tcBorders>
              <w:right w:val="single" w:sz="4" w:space="0" w:color="000000"/>
            </w:tcBorders>
          </w:tcPr>
          <w:p w14:paraId="6F325FFE" w14:textId="77777777" w:rsidR="0013314F" w:rsidRDefault="0010775E">
            <w:pPr>
              <w:pStyle w:val="TableParagraph"/>
              <w:spacing w:line="249" w:lineRule="exact"/>
              <w:ind w:left="9" w:right="5"/>
            </w:pPr>
            <w:r>
              <w:rPr>
                <w:spacing w:val="-10"/>
              </w:rPr>
              <w:t>2</w:t>
            </w:r>
          </w:p>
        </w:tc>
        <w:tc>
          <w:tcPr>
            <w:tcW w:w="849" w:type="dxa"/>
            <w:tcBorders>
              <w:left w:val="single" w:sz="4" w:space="0" w:color="000000"/>
            </w:tcBorders>
          </w:tcPr>
          <w:p w14:paraId="7A9998F1" w14:textId="77777777" w:rsidR="0013314F" w:rsidRDefault="0010775E">
            <w:pPr>
              <w:pStyle w:val="TableParagraph"/>
              <w:spacing w:line="249" w:lineRule="exact"/>
              <w:ind w:left="16" w:right="3"/>
            </w:pPr>
            <w:r>
              <w:rPr>
                <w:spacing w:val="-10"/>
              </w:rPr>
              <w:t>8</w:t>
            </w:r>
          </w:p>
        </w:tc>
      </w:tr>
      <w:tr w:rsidR="0013314F" w14:paraId="5353E89F" w14:textId="77777777">
        <w:trPr>
          <w:trHeight w:val="326"/>
        </w:trPr>
        <w:tc>
          <w:tcPr>
            <w:tcW w:w="5724" w:type="dxa"/>
          </w:tcPr>
          <w:p w14:paraId="56649BC1" w14:textId="77777777" w:rsidR="0013314F" w:rsidRDefault="0010775E">
            <w:pPr>
              <w:pStyle w:val="TableParagraph"/>
              <w:spacing w:before="15"/>
              <w:ind w:left="586" w:right="3"/>
            </w:pPr>
            <w:r>
              <w:t>Фізична</w:t>
            </w:r>
            <w:r w:rsidR="003159D3">
              <w:t xml:space="preserve"> </w:t>
            </w:r>
            <w:r>
              <w:t>культура</w:t>
            </w:r>
            <w:r>
              <w:rPr>
                <w:spacing w:val="-5"/>
              </w:rPr>
              <w:t>***</w:t>
            </w:r>
          </w:p>
        </w:tc>
        <w:tc>
          <w:tcPr>
            <w:tcW w:w="797" w:type="dxa"/>
          </w:tcPr>
          <w:p w14:paraId="6CB82BBA" w14:textId="77777777" w:rsidR="0013314F" w:rsidRDefault="0010775E">
            <w:pPr>
              <w:pStyle w:val="TableParagraph"/>
              <w:spacing w:before="15"/>
              <w:ind w:left="23"/>
            </w:pPr>
            <w:r>
              <w:rPr>
                <w:spacing w:val="-10"/>
              </w:rPr>
              <w:t>3</w:t>
            </w:r>
          </w:p>
        </w:tc>
        <w:tc>
          <w:tcPr>
            <w:tcW w:w="798" w:type="dxa"/>
          </w:tcPr>
          <w:p w14:paraId="70727EFF" w14:textId="77777777" w:rsidR="0013314F" w:rsidRDefault="0010775E">
            <w:pPr>
              <w:pStyle w:val="TableParagraph"/>
              <w:spacing w:before="15"/>
              <w:ind w:left="28" w:right="5"/>
            </w:pPr>
            <w:r>
              <w:rPr>
                <w:spacing w:val="-10"/>
              </w:rPr>
              <w:t>3</w:t>
            </w:r>
          </w:p>
        </w:tc>
        <w:tc>
          <w:tcPr>
            <w:tcW w:w="803" w:type="dxa"/>
          </w:tcPr>
          <w:p w14:paraId="737EE35C" w14:textId="77777777" w:rsidR="0013314F" w:rsidRDefault="0010775E">
            <w:pPr>
              <w:pStyle w:val="TableParagraph"/>
              <w:spacing w:before="15"/>
              <w:ind w:left="16"/>
            </w:pPr>
            <w:r>
              <w:rPr>
                <w:spacing w:val="-10"/>
              </w:rPr>
              <w:t>3</w:t>
            </w:r>
          </w:p>
        </w:tc>
        <w:tc>
          <w:tcPr>
            <w:tcW w:w="800" w:type="dxa"/>
            <w:tcBorders>
              <w:right w:val="single" w:sz="4" w:space="0" w:color="000000"/>
            </w:tcBorders>
          </w:tcPr>
          <w:p w14:paraId="65E541D2" w14:textId="77777777" w:rsidR="0013314F" w:rsidRDefault="0010775E">
            <w:pPr>
              <w:pStyle w:val="TableParagraph"/>
              <w:spacing w:before="15"/>
              <w:ind w:left="9" w:right="5"/>
            </w:pPr>
            <w:r>
              <w:rPr>
                <w:spacing w:val="-10"/>
              </w:rPr>
              <w:t>3</w:t>
            </w:r>
          </w:p>
        </w:tc>
        <w:tc>
          <w:tcPr>
            <w:tcW w:w="849" w:type="dxa"/>
            <w:tcBorders>
              <w:left w:val="single" w:sz="4" w:space="0" w:color="000000"/>
            </w:tcBorders>
          </w:tcPr>
          <w:p w14:paraId="271B09CE" w14:textId="77777777" w:rsidR="0013314F" w:rsidRDefault="0010775E">
            <w:pPr>
              <w:pStyle w:val="TableParagraph"/>
              <w:spacing w:before="15"/>
              <w:ind w:left="16"/>
            </w:pPr>
            <w:r>
              <w:rPr>
                <w:spacing w:val="-5"/>
              </w:rPr>
              <w:t>12</w:t>
            </w:r>
          </w:p>
        </w:tc>
      </w:tr>
      <w:tr w:rsidR="0013314F" w14:paraId="426A7013" w14:textId="77777777">
        <w:trPr>
          <w:trHeight w:val="292"/>
        </w:trPr>
        <w:tc>
          <w:tcPr>
            <w:tcW w:w="5724" w:type="dxa"/>
          </w:tcPr>
          <w:p w14:paraId="550FEBDC" w14:textId="77777777" w:rsidR="0013314F" w:rsidRDefault="0010775E">
            <w:pPr>
              <w:pStyle w:val="TableParagraph"/>
              <w:spacing w:line="249" w:lineRule="exact"/>
              <w:ind w:left="586" w:right="2"/>
            </w:pPr>
            <w:r>
              <w:rPr>
                <w:spacing w:val="-2"/>
              </w:rPr>
              <w:t>Усього</w:t>
            </w:r>
          </w:p>
        </w:tc>
        <w:tc>
          <w:tcPr>
            <w:tcW w:w="797" w:type="dxa"/>
          </w:tcPr>
          <w:p w14:paraId="5ED8376E" w14:textId="77777777" w:rsidR="0013314F" w:rsidRDefault="0010775E">
            <w:pPr>
              <w:pStyle w:val="TableParagraph"/>
              <w:spacing w:line="249" w:lineRule="exact"/>
              <w:ind w:left="23"/>
            </w:pPr>
            <w:r>
              <w:rPr>
                <w:spacing w:val="-4"/>
              </w:rPr>
              <w:t>20+3</w:t>
            </w:r>
          </w:p>
        </w:tc>
        <w:tc>
          <w:tcPr>
            <w:tcW w:w="798" w:type="dxa"/>
          </w:tcPr>
          <w:p w14:paraId="27D34F01" w14:textId="77777777" w:rsidR="0013314F" w:rsidRDefault="0010775E">
            <w:pPr>
              <w:pStyle w:val="TableParagraph"/>
              <w:spacing w:line="249" w:lineRule="exact"/>
              <w:ind w:left="28" w:right="7"/>
            </w:pPr>
            <w:r>
              <w:rPr>
                <w:spacing w:val="-4"/>
              </w:rPr>
              <w:t>21+3</w:t>
            </w:r>
          </w:p>
        </w:tc>
        <w:tc>
          <w:tcPr>
            <w:tcW w:w="803" w:type="dxa"/>
          </w:tcPr>
          <w:p w14:paraId="708A9D3F" w14:textId="77777777" w:rsidR="0013314F" w:rsidRDefault="0010775E">
            <w:pPr>
              <w:pStyle w:val="TableParagraph"/>
              <w:spacing w:line="249" w:lineRule="exact"/>
              <w:ind w:left="16" w:right="1"/>
            </w:pPr>
            <w:r>
              <w:rPr>
                <w:spacing w:val="-4"/>
              </w:rPr>
              <w:t>22+3</w:t>
            </w:r>
          </w:p>
        </w:tc>
        <w:tc>
          <w:tcPr>
            <w:tcW w:w="800" w:type="dxa"/>
            <w:tcBorders>
              <w:right w:val="single" w:sz="4" w:space="0" w:color="000000"/>
            </w:tcBorders>
          </w:tcPr>
          <w:p w14:paraId="10BF6975" w14:textId="77777777" w:rsidR="0013314F" w:rsidRDefault="0010775E">
            <w:pPr>
              <w:pStyle w:val="TableParagraph"/>
              <w:spacing w:line="249" w:lineRule="exact"/>
              <w:ind w:left="9" w:right="5"/>
            </w:pPr>
            <w:r>
              <w:rPr>
                <w:spacing w:val="-4"/>
              </w:rPr>
              <w:t>22+3</w:t>
            </w:r>
          </w:p>
        </w:tc>
        <w:tc>
          <w:tcPr>
            <w:tcW w:w="849" w:type="dxa"/>
            <w:tcBorders>
              <w:left w:val="single" w:sz="4" w:space="0" w:color="000000"/>
            </w:tcBorders>
          </w:tcPr>
          <w:p w14:paraId="1A3D72D1" w14:textId="77777777" w:rsidR="0013314F" w:rsidRDefault="0010775E">
            <w:pPr>
              <w:pStyle w:val="TableParagraph"/>
              <w:spacing w:line="249" w:lineRule="exact"/>
              <w:ind w:left="16"/>
            </w:pPr>
            <w:r>
              <w:rPr>
                <w:spacing w:val="-2"/>
              </w:rPr>
              <w:t>82+12</w:t>
            </w:r>
          </w:p>
        </w:tc>
      </w:tr>
      <w:tr w:rsidR="0013314F" w14:paraId="4238621D" w14:textId="77777777">
        <w:trPr>
          <w:trHeight w:val="873"/>
        </w:trPr>
        <w:tc>
          <w:tcPr>
            <w:tcW w:w="5724" w:type="dxa"/>
          </w:tcPr>
          <w:p w14:paraId="085A72EE" w14:textId="77777777" w:rsidR="0013314F" w:rsidRDefault="0010775E">
            <w:pPr>
              <w:pStyle w:val="TableParagraph"/>
              <w:spacing w:line="278" w:lineRule="auto"/>
              <w:ind w:left="160" w:firstLine="456"/>
              <w:jc w:val="left"/>
            </w:pPr>
            <w:r>
              <w:t>Додаткові</w:t>
            </w:r>
            <w:r w:rsidR="003159D3">
              <w:t xml:space="preserve"> </w:t>
            </w:r>
            <w:r>
              <w:t>години</w:t>
            </w:r>
            <w:r w:rsidR="003159D3">
              <w:t xml:space="preserve"> </w:t>
            </w:r>
            <w:r>
              <w:t>на</w:t>
            </w:r>
            <w:r w:rsidR="003159D3">
              <w:t xml:space="preserve"> </w:t>
            </w:r>
            <w:r>
              <w:t>вивчення</w:t>
            </w:r>
            <w:r w:rsidR="003159D3">
              <w:t xml:space="preserve"> </w:t>
            </w:r>
            <w:r>
              <w:t>предметів</w:t>
            </w:r>
            <w:r w:rsidR="003159D3">
              <w:t xml:space="preserve"> </w:t>
            </w:r>
            <w:r>
              <w:t>інваріантної складової, курсів за вибором, проведення індивідуальних</w:t>
            </w:r>
          </w:p>
          <w:p w14:paraId="10F7C8C4" w14:textId="77777777" w:rsidR="0013314F" w:rsidRDefault="003159D3">
            <w:pPr>
              <w:pStyle w:val="TableParagraph"/>
              <w:spacing w:line="247" w:lineRule="exact"/>
              <w:ind w:left="1327"/>
              <w:jc w:val="left"/>
            </w:pPr>
            <w:r>
              <w:t>К</w:t>
            </w:r>
            <w:r w:rsidR="0010775E">
              <w:t>онсультацій</w:t>
            </w:r>
            <w:r>
              <w:t xml:space="preserve"> </w:t>
            </w:r>
            <w:r w:rsidR="0010775E">
              <w:t>та</w:t>
            </w:r>
            <w:r>
              <w:t xml:space="preserve"> </w:t>
            </w:r>
            <w:r w:rsidR="0010775E">
              <w:t>групових</w:t>
            </w:r>
            <w:r>
              <w:t xml:space="preserve"> </w:t>
            </w:r>
            <w:r w:rsidR="0010775E">
              <w:rPr>
                <w:spacing w:val="-2"/>
              </w:rPr>
              <w:t>занять</w:t>
            </w:r>
          </w:p>
        </w:tc>
        <w:tc>
          <w:tcPr>
            <w:tcW w:w="797" w:type="dxa"/>
          </w:tcPr>
          <w:p w14:paraId="0CDDB271" w14:textId="77777777" w:rsidR="0013314F" w:rsidRDefault="0013314F">
            <w:pPr>
              <w:pStyle w:val="TableParagraph"/>
              <w:spacing w:before="35"/>
              <w:jc w:val="left"/>
              <w:rPr>
                <w:b/>
              </w:rPr>
            </w:pPr>
          </w:p>
          <w:p w14:paraId="3013451C" w14:textId="77777777" w:rsidR="0013314F" w:rsidRDefault="0010775E">
            <w:pPr>
              <w:pStyle w:val="TableParagraph"/>
              <w:ind w:left="23"/>
            </w:pPr>
            <w:r>
              <w:rPr>
                <w:spacing w:val="-10"/>
              </w:rPr>
              <w:t>1</w:t>
            </w:r>
          </w:p>
        </w:tc>
        <w:tc>
          <w:tcPr>
            <w:tcW w:w="798" w:type="dxa"/>
          </w:tcPr>
          <w:p w14:paraId="6E4F1584" w14:textId="77777777" w:rsidR="0013314F" w:rsidRDefault="0013314F">
            <w:pPr>
              <w:pStyle w:val="TableParagraph"/>
              <w:spacing w:before="35"/>
              <w:jc w:val="left"/>
              <w:rPr>
                <w:b/>
              </w:rPr>
            </w:pPr>
          </w:p>
          <w:p w14:paraId="6AF95AB1" w14:textId="77777777" w:rsidR="0013314F" w:rsidRDefault="0010775E">
            <w:pPr>
              <w:pStyle w:val="TableParagraph"/>
              <w:ind w:left="28" w:right="5"/>
            </w:pPr>
            <w:r>
              <w:rPr>
                <w:spacing w:val="-10"/>
              </w:rPr>
              <w:t>1</w:t>
            </w:r>
          </w:p>
        </w:tc>
        <w:tc>
          <w:tcPr>
            <w:tcW w:w="803" w:type="dxa"/>
          </w:tcPr>
          <w:p w14:paraId="7B192E4F" w14:textId="77777777" w:rsidR="0013314F" w:rsidRDefault="0013314F">
            <w:pPr>
              <w:pStyle w:val="TableParagraph"/>
              <w:spacing w:before="35"/>
              <w:jc w:val="left"/>
              <w:rPr>
                <w:b/>
              </w:rPr>
            </w:pPr>
          </w:p>
          <w:p w14:paraId="10129034" w14:textId="77777777" w:rsidR="0013314F" w:rsidRDefault="0010775E">
            <w:pPr>
              <w:pStyle w:val="TableParagraph"/>
              <w:ind w:left="16"/>
            </w:pPr>
            <w:r>
              <w:rPr>
                <w:spacing w:val="-10"/>
              </w:rPr>
              <w:t>2</w:t>
            </w:r>
          </w:p>
        </w:tc>
        <w:tc>
          <w:tcPr>
            <w:tcW w:w="800" w:type="dxa"/>
            <w:tcBorders>
              <w:right w:val="single" w:sz="4" w:space="0" w:color="000000"/>
            </w:tcBorders>
          </w:tcPr>
          <w:p w14:paraId="3332C5FA" w14:textId="77777777" w:rsidR="0013314F" w:rsidRDefault="0013314F">
            <w:pPr>
              <w:pStyle w:val="TableParagraph"/>
              <w:spacing w:before="35"/>
              <w:jc w:val="left"/>
              <w:rPr>
                <w:b/>
              </w:rPr>
            </w:pPr>
          </w:p>
          <w:p w14:paraId="3DE1CC4E" w14:textId="77777777" w:rsidR="0013314F" w:rsidRDefault="0010775E">
            <w:pPr>
              <w:pStyle w:val="TableParagraph"/>
              <w:ind w:left="9" w:right="5"/>
            </w:pPr>
            <w:r>
              <w:rPr>
                <w:spacing w:val="-10"/>
              </w:rPr>
              <w:t>2</w:t>
            </w:r>
          </w:p>
        </w:tc>
        <w:tc>
          <w:tcPr>
            <w:tcW w:w="849" w:type="dxa"/>
            <w:tcBorders>
              <w:left w:val="single" w:sz="4" w:space="0" w:color="000000"/>
            </w:tcBorders>
          </w:tcPr>
          <w:p w14:paraId="1A67A6ED" w14:textId="77777777" w:rsidR="0013314F" w:rsidRDefault="0013314F">
            <w:pPr>
              <w:pStyle w:val="TableParagraph"/>
              <w:spacing w:before="35"/>
              <w:jc w:val="left"/>
              <w:rPr>
                <w:b/>
              </w:rPr>
            </w:pPr>
          </w:p>
          <w:p w14:paraId="157B9CBB" w14:textId="77777777" w:rsidR="0013314F" w:rsidRDefault="0010775E">
            <w:pPr>
              <w:pStyle w:val="TableParagraph"/>
              <w:ind w:left="16" w:right="3"/>
            </w:pPr>
            <w:r>
              <w:rPr>
                <w:spacing w:val="-10"/>
              </w:rPr>
              <w:t>6</w:t>
            </w:r>
          </w:p>
        </w:tc>
      </w:tr>
      <w:tr w:rsidR="0013314F" w14:paraId="4E297823" w14:textId="77777777">
        <w:trPr>
          <w:trHeight w:val="580"/>
        </w:trPr>
        <w:tc>
          <w:tcPr>
            <w:tcW w:w="5724" w:type="dxa"/>
          </w:tcPr>
          <w:p w14:paraId="0818C483" w14:textId="77777777" w:rsidR="0013314F" w:rsidRDefault="0010775E">
            <w:pPr>
              <w:pStyle w:val="TableParagraph"/>
              <w:spacing w:line="249" w:lineRule="exact"/>
              <w:ind w:left="1241"/>
              <w:jc w:val="left"/>
            </w:pPr>
            <w:r>
              <w:lastRenderedPageBreak/>
              <w:t>Гранично</w:t>
            </w:r>
            <w:r w:rsidR="003159D3">
              <w:t xml:space="preserve"> </w:t>
            </w:r>
            <w:r>
              <w:t>допустиме</w:t>
            </w:r>
            <w:r w:rsidR="003159D3">
              <w:t xml:space="preserve"> </w:t>
            </w:r>
            <w:r>
              <w:t>тижневе</w:t>
            </w:r>
            <w:r w:rsidR="003159D3">
              <w:t xml:space="preserve"> </w:t>
            </w:r>
            <w:r>
              <w:rPr>
                <w:spacing w:val="-2"/>
              </w:rPr>
              <w:t>навчальне</w:t>
            </w:r>
          </w:p>
          <w:p w14:paraId="39377E20" w14:textId="77777777" w:rsidR="0013314F" w:rsidRDefault="003159D3">
            <w:pPr>
              <w:pStyle w:val="TableParagraph"/>
              <w:spacing w:before="40"/>
              <w:ind w:left="1822"/>
              <w:jc w:val="left"/>
            </w:pPr>
            <w:r>
              <w:t>Н</w:t>
            </w:r>
            <w:r w:rsidR="0010775E">
              <w:t>авантаження</w:t>
            </w:r>
            <w:r>
              <w:t xml:space="preserve"> </w:t>
            </w:r>
            <w:r w:rsidR="0010775E">
              <w:t>на</w:t>
            </w:r>
            <w:r>
              <w:t xml:space="preserve"> </w:t>
            </w:r>
            <w:r w:rsidR="0010775E">
              <w:rPr>
                <w:spacing w:val="-4"/>
              </w:rPr>
              <w:t>учня</w:t>
            </w:r>
          </w:p>
        </w:tc>
        <w:tc>
          <w:tcPr>
            <w:tcW w:w="797" w:type="dxa"/>
          </w:tcPr>
          <w:p w14:paraId="20EE75BB" w14:textId="77777777" w:rsidR="0013314F" w:rsidRDefault="0010775E">
            <w:pPr>
              <w:pStyle w:val="TableParagraph"/>
              <w:spacing w:before="140"/>
              <w:ind w:left="23" w:right="5"/>
            </w:pPr>
            <w:r>
              <w:rPr>
                <w:spacing w:val="-5"/>
              </w:rPr>
              <w:t>20</w:t>
            </w:r>
          </w:p>
        </w:tc>
        <w:tc>
          <w:tcPr>
            <w:tcW w:w="798" w:type="dxa"/>
          </w:tcPr>
          <w:p w14:paraId="7727542E" w14:textId="77777777" w:rsidR="0013314F" w:rsidRDefault="0010775E">
            <w:pPr>
              <w:pStyle w:val="TableParagraph"/>
              <w:spacing w:before="140"/>
              <w:ind w:left="28"/>
            </w:pPr>
            <w:r>
              <w:rPr>
                <w:spacing w:val="-5"/>
              </w:rPr>
              <w:t>22</w:t>
            </w:r>
          </w:p>
        </w:tc>
        <w:tc>
          <w:tcPr>
            <w:tcW w:w="803" w:type="dxa"/>
          </w:tcPr>
          <w:p w14:paraId="3AD57354" w14:textId="77777777" w:rsidR="0013314F" w:rsidRDefault="0010775E">
            <w:pPr>
              <w:pStyle w:val="TableParagraph"/>
              <w:spacing w:before="140"/>
              <w:ind w:left="16" w:right="5"/>
            </w:pPr>
            <w:r>
              <w:rPr>
                <w:spacing w:val="-5"/>
              </w:rPr>
              <w:t>23</w:t>
            </w:r>
          </w:p>
        </w:tc>
        <w:tc>
          <w:tcPr>
            <w:tcW w:w="800" w:type="dxa"/>
            <w:tcBorders>
              <w:right w:val="single" w:sz="4" w:space="0" w:color="000000"/>
            </w:tcBorders>
          </w:tcPr>
          <w:p w14:paraId="29B638DB" w14:textId="77777777" w:rsidR="0013314F" w:rsidRDefault="0010775E">
            <w:pPr>
              <w:pStyle w:val="TableParagraph"/>
              <w:spacing w:before="140"/>
              <w:ind w:left="9"/>
            </w:pPr>
            <w:r>
              <w:rPr>
                <w:spacing w:val="-5"/>
              </w:rPr>
              <w:t>23</w:t>
            </w:r>
          </w:p>
        </w:tc>
        <w:tc>
          <w:tcPr>
            <w:tcW w:w="849" w:type="dxa"/>
            <w:tcBorders>
              <w:left w:val="single" w:sz="4" w:space="0" w:color="000000"/>
            </w:tcBorders>
          </w:tcPr>
          <w:p w14:paraId="4EAFED25" w14:textId="77777777" w:rsidR="0013314F" w:rsidRDefault="0010775E">
            <w:pPr>
              <w:pStyle w:val="TableParagraph"/>
              <w:spacing w:before="140"/>
              <w:ind w:left="16"/>
            </w:pPr>
            <w:r>
              <w:rPr>
                <w:spacing w:val="-5"/>
              </w:rPr>
              <w:t>88</w:t>
            </w:r>
          </w:p>
        </w:tc>
      </w:tr>
      <w:tr w:rsidR="0013314F" w14:paraId="2559266D" w14:textId="77777777">
        <w:trPr>
          <w:trHeight w:val="873"/>
        </w:trPr>
        <w:tc>
          <w:tcPr>
            <w:tcW w:w="5724" w:type="dxa"/>
            <w:shd w:val="clear" w:color="auto" w:fill="F79546"/>
          </w:tcPr>
          <w:p w14:paraId="27F2AC6F" w14:textId="77777777" w:rsidR="0013314F" w:rsidRDefault="0010775E">
            <w:pPr>
              <w:pStyle w:val="TableParagraph"/>
              <w:spacing w:line="278" w:lineRule="auto"/>
              <w:ind w:left="242" w:firstLine="518"/>
              <w:jc w:val="left"/>
            </w:pPr>
            <w:r>
              <w:t>Сумарна</w:t>
            </w:r>
            <w:r w:rsidR="003159D3">
              <w:t xml:space="preserve"> </w:t>
            </w:r>
            <w:r>
              <w:t>кількість</w:t>
            </w:r>
            <w:r w:rsidR="003159D3">
              <w:t xml:space="preserve"> </w:t>
            </w:r>
            <w:r>
              <w:t>навчальних</w:t>
            </w:r>
            <w:r w:rsidR="003159D3">
              <w:t xml:space="preserve"> </w:t>
            </w:r>
            <w:r>
              <w:t>годин</w:t>
            </w:r>
            <w:r w:rsidR="003159D3">
              <w:t xml:space="preserve"> </w:t>
            </w:r>
            <w:proofErr w:type="spellStart"/>
            <w:r>
              <w:t>інваріантноїі</w:t>
            </w:r>
            <w:proofErr w:type="spellEnd"/>
            <w:r>
              <w:t xml:space="preserve"> варіативної</w:t>
            </w:r>
            <w:r w:rsidR="003159D3">
              <w:t xml:space="preserve"> </w:t>
            </w:r>
            <w:r>
              <w:t>складових, що фінансується з бюджету (без</w:t>
            </w:r>
          </w:p>
          <w:p w14:paraId="23CDF05F" w14:textId="77777777" w:rsidR="0013314F" w:rsidRDefault="003159D3">
            <w:pPr>
              <w:pStyle w:val="TableParagraph"/>
              <w:spacing w:line="252" w:lineRule="exact"/>
              <w:ind w:left="1197"/>
              <w:jc w:val="left"/>
            </w:pPr>
            <w:r>
              <w:t>У</w:t>
            </w:r>
            <w:r w:rsidR="0010775E">
              <w:t>рахування</w:t>
            </w:r>
            <w:r>
              <w:t xml:space="preserve"> </w:t>
            </w:r>
            <w:r w:rsidR="0010775E">
              <w:t>поділу</w:t>
            </w:r>
            <w:r>
              <w:t xml:space="preserve"> </w:t>
            </w:r>
            <w:r w:rsidR="0010775E">
              <w:t>класів</w:t>
            </w:r>
            <w:r>
              <w:t xml:space="preserve"> </w:t>
            </w:r>
            <w:r w:rsidR="0010775E">
              <w:t>на</w:t>
            </w:r>
            <w:r>
              <w:t xml:space="preserve"> </w:t>
            </w:r>
            <w:r w:rsidR="0010775E">
              <w:rPr>
                <w:spacing w:val="-2"/>
              </w:rPr>
              <w:t>групи)</w:t>
            </w:r>
          </w:p>
        </w:tc>
        <w:tc>
          <w:tcPr>
            <w:tcW w:w="797" w:type="dxa"/>
            <w:shd w:val="clear" w:color="auto" w:fill="F79546"/>
          </w:tcPr>
          <w:p w14:paraId="2E8B4262" w14:textId="77777777" w:rsidR="0013314F" w:rsidRDefault="0013314F">
            <w:pPr>
              <w:pStyle w:val="TableParagraph"/>
              <w:spacing w:before="35"/>
              <w:jc w:val="left"/>
              <w:rPr>
                <w:b/>
              </w:rPr>
            </w:pPr>
          </w:p>
          <w:p w14:paraId="2F7E6339" w14:textId="77777777" w:rsidR="0013314F" w:rsidRDefault="0010775E">
            <w:pPr>
              <w:pStyle w:val="TableParagraph"/>
              <w:ind w:left="23" w:right="5"/>
            </w:pPr>
            <w:r>
              <w:rPr>
                <w:spacing w:val="-5"/>
              </w:rPr>
              <w:t>23</w:t>
            </w:r>
          </w:p>
        </w:tc>
        <w:tc>
          <w:tcPr>
            <w:tcW w:w="798" w:type="dxa"/>
            <w:shd w:val="clear" w:color="auto" w:fill="F79546"/>
          </w:tcPr>
          <w:p w14:paraId="1EB14F56" w14:textId="77777777" w:rsidR="0013314F" w:rsidRDefault="0013314F">
            <w:pPr>
              <w:pStyle w:val="TableParagraph"/>
              <w:spacing w:before="35"/>
              <w:jc w:val="left"/>
              <w:rPr>
                <w:b/>
              </w:rPr>
            </w:pPr>
          </w:p>
          <w:p w14:paraId="133D509D" w14:textId="77777777" w:rsidR="0013314F" w:rsidRDefault="0010775E">
            <w:pPr>
              <w:pStyle w:val="TableParagraph"/>
              <w:ind w:left="28"/>
            </w:pPr>
            <w:r>
              <w:rPr>
                <w:spacing w:val="-5"/>
              </w:rPr>
              <w:t>25</w:t>
            </w:r>
          </w:p>
        </w:tc>
        <w:tc>
          <w:tcPr>
            <w:tcW w:w="803" w:type="dxa"/>
            <w:shd w:val="clear" w:color="auto" w:fill="F79546"/>
          </w:tcPr>
          <w:p w14:paraId="324A5D9E" w14:textId="77777777" w:rsidR="0013314F" w:rsidRDefault="0013314F">
            <w:pPr>
              <w:pStyle w:val="TableParagraph"/>
              <w:spacing w:before="35"/>
              <w:jc w:val="left"/>
              <w:rPr>
                <w:b/>
              </w:rPr>
            </w:pPr>
          </w:p>
          <w:p w14:paraId="69F65448" w14:textId="77777777" w:rsidR="0013314F" w:rsidRDefault="0010775E">
            <w:pPr>
              <w:pStyle w:val="TableParagraph"/>
              <w:ind w:left="16" w:right="5"/>
            </w:pPr>
            <w:r>
              <w:rPr>
                <w:spacing w:val="-5"/>
              </w:rPr>
              <w:t>26</w:t>
            </w:r>
          </w:p>
        </w:tc>
        <w:tc>
          <w:tcPr>
            <w:tcW w:w="800" w:type="dxa"/>
            <w:tcBorders>
              <w:right w:val="single" w:sz="4" w:space="0" w:color="000000"/>
            </w:tcBorders>
            <w:shd w:val="clear" w:color="auto" w:fill="F79546"/>
          </w:tcPr>
          <w:p w14:paraId="2A0C3EDA" w14:textId="77777777" w:rsidR="0013314F" w:rsidRDefault="0013314F">
            <w:pPr>
              <w:pStyle w:val="TableParagraph"/>
              <w:spacing w:before="35"/>
              <w:jc w:val="left"/>
              <w:rPr>
                <w:b/>
              </w:rPr>
            </w:pPr>
          </w:p>
          <w:p w14:paraId="32D3EBDE" w14:textId="77777777" w:rsidR="0013314F" w:rsidRDefault="0010775E">
            <w:pPr>
              <w:pStyle w:val="TableParagraph"/>
              <w:ind w:left="9"/>
            </w:pPr>
            <w:r>
              <w:rPr>
                <w:spacing w:val="-5"/>
              </w:rPr>
              <w:t>26</w:t>
            </w:r>
          </w:p>
        </w:tc>
        <w:tc>
          <w:tcPr>
            <w:tcW w:w="849" w:type="dxa"/>
            <w:tcBorders>
              <w:left w:val="single" w:sz="4" w:space="0" w:color="000000"/>
            </w:tcBorders>
            <w:shd w:val="clear" w:color="auto" w:fill="F79546"/>
          </w:tcPr>
          <w:p w14:paraId="070C5FBF" w14:textId="77777777" w:rsidR="0013314F" w:rsidRDefault="0013314F">
            <w:pPr>
              <w:pStyle w:val="TableParagraph"/>
              <w:spacing w:before="35"/>
              <w:jc w:val="left"/>
              <w:rPr>
                <w:b/>
              </w:rPr>
            </w:pPr>
          </w:p>
          <w:p w14:paraId="00C1C96E" w14:textId="77777777" w:rsidR="0013314F" w:rsidRDefault="0010775E">
            <w:pPr>
              <w:pStyle w:val="TableParagraph"/>
              <w:ind w:left="16" w:right="4"/>
            </w:pPr>
            <w:r>
              <w:rPr>
                <w:spacing w:val="-5"/>
              </w:rPr>
              <w:t>100</w:t>
            </w:r>
          </w:p>
        </w:tc>
      </w:tr>
    </w:tbl>
    <w:p w14:paraId="6823F68B" w14:textId="77777777" w:rsidR="0013314F" w:rsidRDefault="0010775E">
      <w:pPr>
        <w:ind w:left="536" w:right="539" w:firstLine="566"/>
        <w:jc w:val="both"/>
        <w:rPr>
          <w:i/>
          <w:sz w:val="20"/>
        </w:rPr>
      </w:pPr>
      <w:r>
        <w:rPr>
          <w:i/>
          <w:sz w:val="20"/>
        </w:rPr>
        <w:t xml:space="preserve">*Орієнтовний розподіл годин між освітніми галузями в рамках цього інтегрованого предмета: мовно- літературна - 2; математична-1; природнича, технологічна, </w:t>
      </w:r>
      <w:proofErr w:type="spellStart"/>
      <w:r>
        <w:rPr>
          <w:i/>
          <w:sz w:val="20"/>
        </w:rPr>
        <w:t>інформатична</w:t>
      </w:r>
      <w:proofErr w:type="spellEnd"/>
      <w:r>
        <w:rPr>
          <w:i/>
          <w:sz w:val="20"/>
        </w:rPr>
        <w:t xml:space="preserve">, соціальна і </w:t>
      </w:r>
      <w:proofErr w:type="spellStart"/>
      <w:r>
        <w:rPr>
          <w:i/>
          <w:sz w:val="20"/>
        </w:rPr>
        <w:t>здоровʹязбережна</w:t>
      </w:r>
      <w:proofErr w:type="spellEnd"/>
      <w:r>
        <w:rPr>
          <w:i/>
          <w:sz w:val="20"/>
        </w:rPr>
        <w:t xml:space="preserve"> громадянська та історична – разом 4 для 1 класу, 5 – для 2 -4 класу</w:t>
      </w:r>
    </w:p>
    <w:p w14:paraId="46B61AC2" w14:textId="77777777" w:rsidR="0013314F" w:rsidRDefault="0010775E">
      <w:pPr>
        <w:ind w:left="1103"/>
        <w:jc w:val="both"/>
        <w:rPr>
          <w:i/>
          <w:sz w:val="20"/>
        </w:rPr>
      </w:pPr>
      <w:r>
        <w:rPr>
          <w:i/>
          <w:sz w:val="20"/>
        </w:rPr>
        <w:t>**Інтегрованийпредметабоокреміпредмети«Образотворчемистецтво»і«Музичне</w:t>
      </w:r>
      <w:r>
        <w:rPr>
          <w:i/>
          <w:spacing w:val="-2"/>
          <w:sz w:val="20"/>
        </w:rPr>
        <w:t>мистецтво»</w:t>
      </w:r>
    </w:p>
    <w:p w14:paraId="532D67FB" w14:textId="77777777" w:rsidR="0013314F" w:rsidRDefault="0010775E">
      <w:pPr>
        <w:ind w:left="536" w:right="542" w:firstLine="566"/>
        <w:jc w:val="both"/>
        <w:rPr>
          <w:i/>
          <w:sz w:val="20"/>
        </w:rPr>
      </w:pPr>
      <w:r>
        <w:rPr>
          <w:i/>
          <w:sz w:val="20"/>
        </w:rPr>
        <w:t>***Години,передбаченідляфізичноїкультури,невраховуютьсяпідчасвизначенняграничнодопустимого навчального навантаження учнів, але обов'язково фінансуються</w:t>
      </w:r>
    </w:p>
    <w:p w14:paraId="0FFAEA6B" w14:textId="77777777" w:rsidR="0013314F" w:rsidRDefault="0010775E">
      <w:pPr>
        <w:pStyle w:val="a3"/>
        <w:spacing w:before="179"/>
        <w:ind w:right="545"/>
      </w:pPr>
      <w:r>
        <w:t xml:space="preserve">У початковій школі може здійснюватися поділ класів на групи при вивченні окремих предметів відповідно до чинних нормативів (наказ Міністерства освіти і науки України від 20.02.2002 р. № 128, зареєстрований в Міністерстві юстиції України від 06.03.2002 за № </w:t>
      </w:r>
      <w:r>
        <w:rPr>
          <w:spacing w:val="-2"/>
        </w:rPr>
        <w:t>229/6517).</w:t>
      </w:r>
    </w:p>
    <w:p w14:paraId="27FFC35E" w14:textId="77777777" w:rsidR="0013314F" w:rsidRDefault="0010775E">
      <w:pPr>
        <w:pStyle w:val="a3"/>
        <w:spacing w:before="1"/>
        <w:ind w:right="545"/>
      </w:pPr>
      <w:r>
        <w:t>Відповідно</w:t>
      </w:r>
      <w:r w:rsidR="003159D3">
        <w:t xml:space="preserve"> </w:t>
      </w:r>
      <w:r>
        <w:t>постанови</w:t>
      </w:r>
      <w:r w:rsidR="003159D3">
        <w:t xml:space="preserve"> </w:t>
      </w:r>
      <w:r>
        <w:t>Кабінету</w:t>
      </w:r>
      <w:r w:rsidR="003159D3">
        <w:t xml:space="preserve"> </w:t>
      </w:r>
      <w:r>
        <w:t>Міністрів</w:t>
      </w:r>
      <w:r w:rsidR="003159D3">
        <w:t xml:space="preserve"> </w:t>
      </w:r>
      <w:r>
        <w:t>України</w:t>
      </w:r>
      <w:r w:rsidR="003159D3">
        <w:t xml:space="preserve"> </w:t>
      </w:r>
      <w:r>
        <w:t>від</w:t>
      </w:r>
      <w:r w:rsidR="003159D3">
        <w:t xml:space="preserve"> </w:t>
      </w:r>
      <w:r>
        <w:t>21.02.2018</w:t>
      </w:r>
      <w:r w:rsidR="003159D3">
        <w:t xml:space="preserve"> </w:t>
      </w:r>
      <w:r>
        <w:t>№87</w:t>
      </w:r>
      <w:r w:rsidR="003159D3">
        <w:t xml:space="preserve"> </w:t>
      </w:r>
      <w:r>
        <w:t>«Про</w:t>
      </w:r>
      <w:r w:rsidR="003159D3">
        <w:t xml:space="preserve"> </w:t>
      </w:r>
      <w:r>
        <w:t>затвердження Державного стандарту початкової освіти» години фізичної культури не враховуються при визначенні гранично допустимого навантаження учнів.</w:t>
      </w:r>
    </w:p>
    <w:p w14:paraId="19F6C557" w14:textId="77777777" w:rsidR="0013314F" w:rsidRDefault="0010775E">
      <w:pPr>
        <w:pStyle w:val="a3"/>
        <w:spacing w:before="5" w:line="237" w:lineRule="auto"/>
        <w:ind w:right="551"/>
      </w:pPr>
      <w:r>
        <w:t xml:space="preserve">Логічна послідовність вивчення предметів розкривається у відповідних навчальних </w:t>
      </w:r>
      <w:r>
        <w:rPr>
          <w:spacing w:val="-2"/>
        </w:rPr>
        <w:t>програмах.</w:t>
      </w:r>
    </w:p>
    <w:p w14:paraId="2AFD6C6E" w14:textId="77777777" w:rsidR="0013314F" w:rsidRDefault="0010775E">
      <w:pPr>
        <w:pStyle w:val="21"/>
        <w:numPr>
          <w:ilvl w:val="1"/>
          <w:numId w:val="48"/>
        </w:numPr>
        <w:tabs>
          <w:tab w:val="left" w:pos="1846"/>
        </w:tabs>
        <w:spacing w:before="9"/>
        <w:ind w:left="1846" w:hanging="493"/>
      </w:pPr>
      <w:r>
        <w:t>ПЕРЕЛІК</w:t>
      </w:r>
      <w:r w:rsidR="003159D3">
        <w:t xml:space="preserve"> </w:t>
      </w:r>
      <w:r>
        <w:t>ТА</w:t>
      </w:r>
      <w:r w:rsidR="003159D3">
        <w:t xml:space="preserve"> </w:t>
      </w:r>
      <w:r>
        <w:t>ПРОПОНОВАНИЙ</w:t>
      </w:r>
      <w:r w:rsidR="003159D3">
        <w:t xml:space="preserve"> </w:t>
      </w:r>
      <w:r>
        <w:t>ЗМІСТ</w:t>
      </w:r>
      <w:r w:rsidR="003159D3">
        <w:t xml:space="preserve"> </w:t>
      </w:r>
      <w:r>
        <w:t>ОСВІТНІХ</w:t>
      </w:r>
      <w:r w:rsidR="003159D3">
        <w:t xml:space="preserve"> </w:t>
      </w:r>
      <w:r>
        <w:rPr>
          <w:spacing w:val="-2"/>
        </w:rPr>
        <w:t>ГАЛУЗЕЙ</w:t>
      </w:r>
    </w:p>
    <w:p w14:paraId="573578EC" w14:textId="77777777" w:rsidR="0013314F" w:rsidRDefault="0010775E">
      <w:pPr>
        <w:pStyle w:val="a3"/>
        <w:spacing w:line="272" w:lineRule="exact"/>
        <w:ind w:firstLine="0"/>
        <w:jc w:val="left"/>
      </w:pPr>
      <w:r>
        <w:t>Типову</w:t>
      </w:r>
      <w:r w:rsidR="003159D3">
        <w:t xml:space="preserve"> </w:t>
      </w:r>
      <w:r>
        <w:t>освітню</w:t>
      </w:r>
      <w:r w:rsidR="003159D3">
        <w:t xml:space="preserve"> </w:t>
      </w:r>
      <w:r>
        <w:t>програму</w:t>
      </w:r>
      <w:r w:rsidR="003159D3">
        <w:t xml:space="preserve"> </w:t>
      </w:r>
      <w:r>
        <w:t>НУШ</w:t>
      </w:r>
      <w:r w:rsidR="003159D3">
        <w:t xml:space="preserve"> </w:t>
      </w:r>
      <w:r>
        <w:t>укладено</w:t>
      </w:r>
      <w:r w:rsidR="003159D3">
        <w:t xml:space="preserve"> </w:t>
      </w:r>
      <w:r>
        <w:t>за</w:t>
      </w:r>
      <w:r w:rsidR="003159D3">
        <w:t xml:space="preserve"> </w:t>
      </w:r>
      <w:r>
        <w:t>такими</w:t>
      </w:r>
      <w:r w:rsidR="003159D3">
        <w:t xml:space="preserve"> </w:t>
      </w:r>
      <w:r>
        <w:t xml:space="preserve">освітніми </w:t>
      </w:r>
      <w:r>
        <w:rPr>
          <w:spacing w:val="-2"/>
        </w:rPr>
        <w:t>галузями:</w:t>
      </w:r>
    </w:p>
    <w:p w14:paraId="396CE215" w14:textId="77777777" w:rsidR="0013314F" w:rsidRDefault="0010775E">
      <w:pPr>
        <w:pStyle w:val="a3"/>
        <w:spacing w:line="242" w:lineRule="auto"/>
        <w:ind w:left="1103" w:right="540" w:firstLine="0"/>
        <w:jc w:val="left"/>
      </w:pPr>
      <w:r>
        <w:t>Мовно-літературна, у</w:t>
      </w:r>
      <w:r w:rsidR="003159D3">
        <w:t xml:space="preserve"> </w:t>
      </w:r>
      <w:r>
        <w:t>тому</w:t>
      </w:r>
      <w:r w:rsidR="003159D3">
        <w:t xml:space="preserve"> </w:t>
      </w:r>
      <w:r>
        <w:t>числі:</w:t>
      </w:r>
      <w:r w:rsidR="003159D3">
        <w:t xml:space="preserve"> </w:t>
      </w:r>
      <w:proofErr w:type="spellStart"/>
      <w:r>
        <w:t>рідномовна</w:t>
      </w:r>
      <w:proofErr w:type="spellEnd"/>
      <w:r w:rsidR="003159D3">
        <w:t xml:space="preserve"> </w:t>
      </w:r>
      <w:r>
        <w:t>освіта(українська</w:t>
      </w:r>
      <w:r w:rsidR="003159D3">
        <w:t xml:space="preserve"> </w:t>
      </w:r>
      <w:r>
        <w:t>мова</w:t>
      </w:r>
      <w:r w:rsidR="003159D3">
        <w:t xml:space="preserve"> </w:t>
      </w:r>
      <w:r>
        <w:t>та</w:t>
      </w:r>
      <w:r w:rsidR="003159D3">
        <w:t xml:space="preserve"> </w:t>
      </w:r>
      <w:r>
        <w:t>література) Іншомовна освіта</w:t>
      </w:r>
    </w:p>
    <w:p w14:paraId="212A0C22" w14:textId="77777777" w:rsidR="0013314F" w:rsidRDefault="0010775E">
      <w:pPr>
        <w:pStyle w:val="a3"/>
        <w:ind w:left="1103" w:right="7182" w:firstLine="0"/>
        <w:jc w:val="left"/>
      </w:pPr>
      <w:r>
        <w:rPr>
          <w:spacing w:val="-2"/>
        </w:rPr>
        <w:t xml:space="preserve">Математична Природнича Технологічна </w:t>
      </w:r>
      <w:proofErr w:type="spellStart"/>
      <w:r>
        <w:rPr>
          <w:spacing w:val="-2"/>
        </w:rPr>
        <w:t>Інформатична</w:t>
      </w:r>
      <w:proofErr w:type="spellEnd"/>
    </w:p>
    <w:p w14:paraId="65203949" w14:textId="77777777" w:rsidR="0013314F" w:rsidRDefault="0010775E">
      <w:pPr>
        <w:pStyle w:val="a3"/>
        <w:ind w:left="1103" w:right="5913" w:firstLine="0"/>
        <w:jc w:val="left"/>
      </w:pPr>
      <w:r>
        <w:t>Соціальна</w:t>
      </w:r>
      <w:r w:rsidR="003159D3">
        <w:t xml:space="preserve"> </w:t>
      </w:r>
      <w:r>
        <w:t>і</w:t>
      </w:r>
      <w:r w:rsidR="003159D3">
        <w:t xml:space="preserve"> </w:t>
      </w:r>
      <w:proofErr w:type="spellStart"/>
      <w:r>
        <w:t>здоров’язбережувальна</w:t>
      </w:r>
      <w:proofErr w:type="spellEnd"/>
      <w:r>
        <w:t xml:space="preserve"> Громадянська та історична </w:t>
      </w:r>
      <w:r>
        <w:rPr>
          <w:spacing w:val="-2"/>
        </w:rPr>
        <w:t>Мистецька</w:t>
      </w:r>
    </w:p>
    <w:p w14:paraId="2042838F" w14:textId="77777777" w:rsidR="0013314F" w:rsidRDefault="0010775E">
      <w:pPr>
        <w:pStyle w:val="a3"/>
        <w:spacing w:before="60"/>
        <w:ind w:left="1103" w:firstLine="0"/>
        <w:jc w:val="left"/>
      </w:pPr>
      <w:r>
        <w:rPr>
          <w:spacing w:val="-2"/>
        </w:rPr>
        <w:t>Фізкультурна</w:t>
      </w:r>
    </w:p>
    <w:p w14:paraId="32BDB6DA" w14:textId="77777777" w:rsidR="0013314F" w:rsidRDefault="0010775E">
      <w:pPr>
        <w:pStyle w:val="41"/>
        <w:spacing w:before="7" w:line="240" w:lineRule="auto"/>
        <w:ind w:left="3547"/>
        <w:jc w:val="left"/>
      </w:pPr>
      <w:r>
        <w:t>Мовно-літературна</w:t>
      </w:r>
      <w:r w:rsidR="00B9402A">
        <w:t xml:space="preserve"> </w:t>
      </w:r>
      <w:r>
        <w:t>освітня</w:t>
      </w:r>
      <w:r w:rsidR="00B9402A">
        <w:t xml:space="preserve"> </w:t>
      </w:r>
      <w:r>
        <w:rPr>
          <w:spacing w:val="-2"/>
        </w:rPr>
        <w:t>галузь</w:t>
      </w:r>
    </w:p>
    <w:p w14:paraId="331CA1FD" w14:textId="77777777" w:rsidR="0013314F" w:rsidRDefault="0010775E">
      <w:pPr>
        <w:spacing w:line="273" w:lineRule="exact"/>
        <w:ind w:left="2481"/>
        <w:jc w:val="both"/>
        <w:rPr>
          <w:b/>
          <w:sz w:val="24"/>
        </w:rPr>
      </w:pPr>
      <w:r>
        <w:rPr>
          <w:b/>
          <w:sz w:val="24"/>
        </w:rPr>
        <w:t>(українська</w:t>
      </w:r>
      <w:r w:rsidR="00B9402A">
        <w:rPr>
          <w:b/>
          <w:sz w:val="24"/>
        </w:rPr>
        <w:t xml:space="preserve"> </w:t>
      </w:r>
      <w:r>
        <w:rPr>
          <w:b/>
          <w:sz w:val="24"/>
        </w:rPr>
        <w:t>мова</w:t>
      </w:r>
      <w:r w:rsidR="00B9402A">
        <w:rPr>
          <w:b/>
          <w:sz w:val="24"/>
        </w:rPr>
        <w:t xml:space="preserve"> </w:t>
      </w:r>
      <w:r>
        <w:rPr>
          <w:b/>
          <w:sz w:val="24"/>
        </w:rPr>
        <w:t>і</w:t>
      </w:r>
      <w:r w:rsidR="00B9402A">
        <w:rPr>
          <w:b/>
          <w:sz w:val="24"/>
        </w:rPr>
        <w:t xml:space="preserve"> </w:t>
      </w:r>
      <w:r>
        <w:rPr>
          <w:b/>
          <w:sz w:val="24"/>
        </w:rPr>
        <w:t>літературне</w:t>
      </w:r>
      <w:r w:rsidR="00B9402A">
        <w:rPr>
          <w:b/>
          <w:sz w:val="24"/>
        </w:rPr>
        <w:t xml:space="preserve"> </w:t>
      </w:r>
      <w:r>
        <w:rPr>
          <w:b/>
          <w:sz w:val="24"/>
        </w:rPr>
        <w:t>читання,</w:t>
      </w:r>
      <w:r w:rsidR="00B9402A">
        <w:rPr>
          <w:b/>
          <w:sz w:val="24"/>
        </w:rPr>
        <w:t xml:space="preserve"> </w:t>
      </w:r>
      <w:r>
        <w:rPr>
          <w:b/>
          <w:sz w:val="24"/>
        </w:rPr>
        <w:t>іншомовна</w:t>
      </w:r>
      <w:r w:rsidR="00B9402A">
        <w:rPr>
          <w:b/>
          <w:sz w:val="24"/>
        </w:rPr>
        <w:t xml:space="preserve"> </w:t>
      </w:r>
      <w:r>
        <w:rPr>
          <w:b/>
          <w:spacing w:val="-2"/>
          <w:sz w:val="24"/>
        </w:rPr>
        <w:t>освіта)</w:t>
      </w:r>
    </w:p>
    <w:p w14:paraId="6C7F23C0" w14:textId="77777777" w:rsidR="0013314F" w:rsidRDefault="0010775E">
      <w:pPr>
        <w:pStyle w:val="a3"/>
        <w:spacing w:before="1" w:line="237" w:lineRule="auto"/>
        <w:ind w:right="547"/>
      </w:pPr>
      <w:r>
        <w:t>Освітню програму з української мови та літературного читання створено на основі Державного стандарту</w:t>
      </w:r>
      <w:r w:rsidR="00B9402A">
        <w:t xml:space="preserve"> </w:t>
      </w:r>
      <w:r>
        <w:t>початкової освіти.</w:t>
      </w:r>
    </w:p>
    <w:p w14:paraId="648B6978" w14:textId="77777777" w:rsidR="0013314F" w:rsidRDefault="0010775E">
      <w:pPr>
        <w:pStyle w:val="a3"/>
        <w:spacing w:before="3"/>
        <w:ind w:right="551" w:firstLine="629"/>
      </w:pPr>
      <w:r>
        <w:t>Мовно-літературна освітня галузь включає українську мову, мови відповідних корінних народів</w:t>
      </w:r>
      <w:r w:rsidR="00B9402A">
        <w:t xml:space="preserve"> </w:t>
      </w:r>
      <w:r>
        <w:t>і</w:t>
      </w:r>
      <w:r w:rsidR="00B9402A">
        <w:t xml:space="preserve"> </w:t>
      </w:r>
      <w:r>
        <w:t>національних</w:t>
      </w:r>
      <w:r w:rsidR="00B9402A">
        <w:t xml:space="preserve"> </w:t>
      </w:r>
      <w:r>
        <w:t>меншин,</w:t>
      </w:r>
      <w:r w:rsidR="00B9402A">
        <w:t xml:space="preserve"> </w:t>
      </w:r>
      <w:r>
        <w:t>літератури,</w:t>
      </w:r>
      <w:r w:rsidR="00B9402A">
        <w:t xml:space="preserve"> </w:t>
      </w:r>
      <w:r>
        <w:t>українську</w:t>
      </w:r>
      <w:r w:rsidR="00B9402A">
        <w:t xml:space="preserve"> </w:t>
      </w:r>
      <w:r>
        <w:t>мову</w:t>
      </w:r>
      <w:r w:rsidR="00B9402A">
        <w:t xml:space="preserve"> </w:t>
      </w:r>
      <w:r>
        <w:t>та</w:t>
      </w:r>
      <w:r w:rsidR="00B9402A">
        <w:t xml:space="preserve"> </w:t>
      </w:r>
      <w:r>
        <w:t>літературу</w:t>
      </w:r>
      <w:r w:rsidR="00B9402A">
        <w:t xml:space="preserve"> </w:t>
      </w:r>
      <w:r>
        <w:t>для</w:t>
      </w:r>
      <w:r w:rsidR="00B9402A">
        <w:t xml:space="preserve"> </w:t>
      </w:r>
      <w:r>
        <w:t>корінних</w:t>
      </w:r>
      <w:r w:rsidR="00B9402A">
        <w:t xml:space="preserve"> </w:t>
      </w:r>
      <w:r>
        <w:t>народів та національних меншин, іншомовну освіту.</w:t>
      </w:r>
    </w:p>
    <w:p w14:paraId="535A1003" w14:textId="77777777" w:rsidR="0013314F" w:rsidRDefault="0010775E">
      <w:pPr>
        <w:pStyle w:val="a3"/>
        <w:ind w:right="536"/>
      </w:pPr>
      <w:r>
        <w:rPr>
          <w:b/>
          <w:i/>
        </w:rPr>
        <w:t xml:space="preserve">Метою вивчення української мови та літератури </w:t>
      </w:r>
      <w:r>
        <w:t xml:space="preserve">є формування комунікативної, читацької та інших ключових </w:t>
      </w:r>
      <w:proofErr w:type="spellStart"/>
      <w:r>
        <w:t>компетентностей</w:t>
      </w:r>
      <w:proofErr w:type="spellEnd"/>
      <w:r>
        <w:t>; розвиток особистості здобувачів освіти із застосуванням</w:t>
      </w:r>
      <w:r w:rsidR="00B9402A">
        <w:t xml:space="preserve"> </w:t>
      </w:r>
      <w:r>
        <w:t>засобів</w:t>
      </w:r>
      <w:r w:rsidR="00B9402A">
        <w:t xml:space="preserve"> </w:t>
      </w:r>
      <w:r>
        <w:t>різних</w:t>
      </w:r>
      <w:r w:rsidR="00B9402A">
        <w:t xml:space="preserve"> </w:t>
      </w:r>
      <w:r>
        <w:t>видів</w:t>
      </w:r>
      <w:r w:rsidR="00B9402A">
        <w:t xml:space="preserve"> </w:t>
      </w:r>
      <w:r>
        <w:t>мовленнєвої</w:t>
      </w:r>
      <w:r w:rsidR="00B9402A">
        <w:t xml:space="preserve"> </w:t>
      </w:r>
      <w:r>
        <w:t>діяльності;</w:t>
      </w:r>
      <w:r w:rsidR="00B9402A">
        <w:t xml:space="preserve"> </w:t>
      </w:r>
      <w:r>
        <w:t>здатності</w:t>
      </w:r>
      <w:r w:rsidR="00B9402A">
        <w:t xml:space="preserve"> </w:t>
      </w:r>
      <w:r>
        <w:t>спілкуватися</w:t>
      </w:r>
      <w:r w:rsidR="00B9402A">
        <w:t xml:space="preserve"> </w:t>
      </w:r>
      <w:r>
        <w:t>українською мовою, мовами відповідних корінних народів і національних меншин для духовного, культурного і національного самовираження, користуватися ними в особистому і суспільному житті, міжкультурному</w:t>
      </w:r>
      <w:r w:rsidR="00B9402A">
        <w:t xml:space="preserve"> </w:t>
      </w:r>
      <w:r>
        <w:t xml:space="preserve">діалозі; збагачення </w:t>
      </w:r>
      <w:proofErr w:type="spellStart"/>
      <w:r>
        <w:t>емоційно</w:t>
      </w:r>
      <w:proofErr w:type="spellEnd"/>
      <w:r>
        <w:t xml:space="preserve">-чуттєвого досвіду, розвиток </w:t>
      </w:r>
      <w:proofErr w:type="spellStart"/>
      <w:r>
        <w:t>мовленнєво</w:t>
      </w:r>
      <w:proofErr w:type="spellEnd"/>
      <w:r>
        <w:t>- творчих здібностей.</w:t>
      </w:r>
    </w:p>
    <w:p w14:paraId="412520C0" w14:textId="77777777" w:rsidR="0013314F" w:rsidRDefault="0010775E">
      <w:pPr>
        <w:spacing w:before="1" w:line="275" w:lineRule="exact"/>
        <w:ind w:left="1813"/>
        <w:jc w:val="both"/>
        <w:rPr>
          <w:i/>
          <w:sz w:val="24"/>
        </w:rPr>
      </w:pPr>
      <w:r>
        <w:rPr>
          <w:i/>
          <w:sz w:val="24"/>
        </w:rPr>
        <w:t>Здобувач</w:t>
      </w:r>
      <w:r>
        <w:rPr>
          <w:i/>
          <w:spacing w:val="-2"/>
          <w:sz w:val="24"/>
        </w:rPr>
        <w:t xml:space="preserve"> освіти:</w:t>
      </w:r>
    </w:p>
    <w:p w14:paraId="48664189" w14:textId="77777777" w:rsidR="0013314F" w:rsidRDefault="00B9402A">
      <w:pPr>
        <w:pStyle w:val="a6"/>
        <w:numPr>
          <w:ilvl w:val="0"/>
          <w:numId w:val="43"/>
        </w:numPr>
        <w:tabs>
          <w:tab w:val="left" w:pos="1336"/>
        </w:tabs>
        <w:spacing w:line="242" w:lineRule="auto"/>
        <w:ind w:right="550" w:firstLine="566"/>
        <w:rPr>
          <w:sz w:val="24"/>
        </w:rPr>
      </w:pPr>
      <w:r>
        <w:rPr>
          <w:sz w:val="24"/>
        </w:rPr>
        <w:t>В</w:t>
      </w:r>
      <w:r w:rsidR="0010775E">
        <w:rPr>
          <w:sz w:val="24"/>
        </w:rPr>
        <w:t>заємодіє</w:t>
      </w:r>
      <w:r>
        <w:rPr>
          <w:sz w:val="24"/>
        </w:rPr>
        <w:t xml:space="preserve"> </w:t>
      </w:r>
      <w:r w:rsidR="0010775E">
        <w:rPr>
          <w:sz w:val="24"/>
        </w:rPr>
        <w:t>з</w:t>
      </w:r>
      <w:r>
        <w:rPr>
          <w:sz w:val="24"/>
        </w:rPr>
        <w:t xml:space="preserve"> </w:t>
      </w:r>
      <w:r w:rsidR="0010775E">
        <w:rPr>
          <w:sz w:val="24"/>
        </w:rPr>
        <w:t>іншими</w:t>
      </w:r>
      <w:r>
        <w:rPr>
          <w:sz w:val="24"/>
        </w:rPr>
        <w:t xml:space="preserve"> </w:t>
      </w:r>
      <w:r w:rsidR="0010775E">
        <w:rPr>
          <w:sz w:val="24"/>
        </w:rPr>
        <w:t>особами</w:t>
      </w:r>
      <w:r>
        <w:rPr>
          <w:sz w:val="24"/>
        </w:rPr>
        <w:t xml:space="preserve"> </w:t>
      </w:r>
      <w:r w:rsidR="0010775E">
        <w:rPr>
          <w:sz w:val="24"/>
        </w:rPr>
        <w:t>усно,</w:t>
      </w:r>
      <w:r>
        <w:rPr>
          <w:sz w:val="24"/>
        </w:rPr>
        <w:t xml:space="preserve"> </w:t>
      </w:r>
      <w:r w:rsidR="0010775E">
        <w:rPr>
          <w:sz w:val="24"/>
        </w:rPr>
        <w:t>сприймає</w:t>
      </w:r>
      <w:r>
        <w:rPr>
          <w:sz w:val="24"/>
        </w:rPr>
        <w:t xml:space="preserve"> </w:t>
      </w:r>
      <w:r w:rsidR="0010775E">
        <w:rPr>
          <w:sz w:val="24"/>
        </w:rPr>
        <w:t>і</w:t>
      </w:r>
      <w:r>
        <w:rPr>
          <w:sz w:val="24"/>
        </w:rPr>
        <w:t xml:space="preserve"> </w:t>
      </w:r>
      <w:r w:rsidR="0010775E">
        <w:rPr>
          <w:sz w:val="24"/>
        </w:rPr>
        <w:t>використовує</w:t>
      </w:r>
      <w:r>
        <w:rPr>
          <w:sz w:val="24"/>
        </w:rPr>
        <w:t xml:space="preserve"> </w:t>
      </w:r>
      <w:r w:rsidR="0010775E">
        <w:rPr>
          <w:sz w:val="24"/>
        </w:rPr>
        <w:t>інформацію</w:t>
      </w:r>
      <w:r>
        <w:rPr>
          <w:sz w:val="24"/>
        </w:rPr>
        <w:t xml:space="preserve"> </w:t>
      </w:r>
      <w:r w:rsidR="0010775E">
        <w:rPr>
          <w:sz w:val="24"/>
        </w:rPr>
        <w:t>для</w:t>
      </w:r>
      <w:r>
        <w:rPr>
          <w:sz w:val="24"/>
        </w:rPr>
        <w:t xml:space="preserve"> </w:t>
      </w:r>
      <w:r w:rsidR="0010775E">
        <w:rPr>
          <w:sz w:val="24"/>
        </w:rPr>
        <w:t>досягнення життєвих цілей у різних комунікативних ситуаціях;</w:t>
      </w:r>
    </w:p>
    <w:p w14:paraId="15ED122B" w14:textId="77777777" w:rsidR="0013314F" w:rsidRDefault="0010775E">
      <w:pPr>
        <w:pStyle w:val="a6"/>
        <w:numPr>
          <w:ilvl w:val="0"/>
          <w:numId w:val="43"/>
        </w:numPr>
        <w:tabs>
          <w:tab w:val="left" w:pos="1408"/>
        </w:tabs>
        <w:spacing w:line="242" w:lineRule="auto"/>
        <w:ind w:right="560" w:firstLine="566"/>
        <w:rPr>
          <w:sz w:val="24"/>
        </w:rPr>
      </w:pPr>
      <w:r>
        <w:rPr>
          <w:sz w:val="24"/>
        </w:rPr>
        <w:t xml:space="preserve">сприймає, аналізує, інтерпретує, критично оцінює інформацію в текстах різних видів, </w:t>
      </w:r>
      <w:proofErr w:type="spellStart"/>
      <w:r>
        <w:rPr>
          <w:sz w:val="24"/>
        </w:rPr>
        <w:t>медіатекстах</w:t>
      </w:r>
      <w:proofErr w:type="spellEnd"/>
      <w:r>
        <w:rPr>
          <w:sz w:val="24"/>
        </w:rPr>
        <w:t xml:space="preserve"> та використовує її для збагачення власного досвіду;</w:t>
      </w:r>
    </w:p>
    <w:p w14:paraId="42DEB697" w14:textId="77777777" w:rsidR="0013314F" w:rsidRDefault="0010775E">
      <w:pPr>
        <w:pStyle w:val="a6"/>
        <w:numPr>
          <w:ilvl w:val="0"/>
          <w:numId w:val="43"/>
        </w:numPr>
        <w:tabs>
          <w:tab w:val="left" w:pos="1336"/>
        </w:tabs>
        <w:spacing w:line="242" w:lineRule="auto"/>
        <w:ind w:right="554" w:firstLine="566"/>
        <w:rPr>
          <w:sz w:val="24"/>
        </w:rPr>
      </w:pPr>
      <w:r>
        <w:rPr>
          <w:sz w:val="24"/>
        </w:rPr>
        <w:t>висловлює</w:t>
      </w:r>
      <w:r w:rsidR="00B9402A">
        <w:rPr>
          <w:sz w:val="24"/>
        </w:rPr>
        <w:t xml:space="preserve"> </w:t>
      </w:r>
      <w:r>
        <w:rPr>
          <w:sz w:val="24"/>
        </w:rPr>
        <w:t>думки,</w:t>
      </w:r>
      <w:r w:rsidR="00B9402A">
        <w:rPr>
          <w:sz w:val="24"/>
        </w:rPr>
        <w:t xml:space="preserve"> </w:t>
      </w:r>
      <w:r>
        <w:rPr>
          <w:sz w:val="24"/>
        </w:rPr>
        <w:t>почуття</w:t>
      </w:r>
      <w:r w:rsidR="00B9402A">
        <w:rPr>
          <w:sz w:val="24"/>
        </w:rPr>
        <w:t xml:space="preserve"> </w:t>
      </w:r>
      <w:r>
        <w:rPr>
          <w:sz w:val="24"/>
        </w:rPr>
        <w:t>та</w:t>
      </w:r>
      <w:r w:rsidR="00B9402A">
        <w:rPr>
          <w:sz w:val="24"/>
        </w:rPr>
        <w:t xml:space="preserve"> </w:t>
      </w:r>
      <w:r>
        <w:rPr>
          <w:sz w:val="24"/>
        </w:rPr>
        <w:t>ставлення,</w:t>
      </w:r>
      <w:r w:rsidR="00B9402A">
        <w:rPr>
          <w:sz w:val="24"/>
        </w:rPr>
        <w:t xml:space="preserve"> </w:t>
      </w:r>
      <w:proofErr w:type="spellStart"/>
      <w:r>
        <w:rPr>
          <w:sz w:val="24"/>
        </w:rPr>
        <w:t>взаємодієзіншими</w:t>
      </w:r>
      <w:proofErr w:type="spellEnd"/>
      <w:r>
        <w:rPr>
          <w:sz w:val="24"/>
        </w:rPr>
        <w:t xml:space="preserve"> особами</w:t>
      </w:r>
      <w:r w:rsidR="00B9402A">
        <w:rPr>
          <w:sz w:val="24"/>
        </w:rPr>
        <w:t xml:space="preserve"> </w:t>
      </w:r>
      <w:r>
        <w:rPr>
          <w:sz w:val="24"/>
        </w:rPr>
        <w:t>письмово</w:t>
      </w:r>
      <w:r w:rsidR="00B9402A">
        <w:rPr>
          <w:sz w:val="24"/>
        </w:rPr>
        <w:t xml:space="preserve"> </w:t>
      </w:r>
      <w:r>
        <w:rPr>
          <w:sz w:val="24"/>
        </w:rPr>
        <w:t>та в режимі реального часу, дотримується норм літературної мови;</w:t>
      </w:r>
    </w:p>
    <w:p w14:paraId="750F96D2" w14:textId="77777777" w:rsidR="0013314F" w:rsidRDefault="0010775E">
      <w:pPr>
        <w:pStyle w:val="a6"/>
        <w:numPr>
          <w:ilvl w:val="0"/>
          <w:numId w:val="43"/>
        </w:numPr>
        <w:tabs>
          <w:tab w:val="left" w:pos="1336"/>
          <w:tab w:val="left" w:pos="7614"/>
        </w:tabs>
        <w:spacing w:line="242" w:lineRule="auto"/>
        <w:ind w:right="555" w:firstLine="566"/>
        <w:rPr>
          <w:sz w:val="24"/>
        </w:rPr>
      </w:pPr>
      <w:r>
        <w:rPr>
          <w:sz w:val="24"/>
        </w:rPr>
        <w:t>досліджує</w:t>
      </w:r>
      <w:r w:rsidR="00B9402A">
        <w:rPr>
          <w:sz w:val="24"/>
        </w:rPr>
        <w:t xml:space="preserve"> </w:t>
      </w:r>
      <w:r>
        <w:rPr>
          <w:sz w:val="24"/>
        </w:rPr>
        <w:t>індивідуальне</w:t>
      </w:r>
      <w:r w:rsidR="00B9402A">
        <w:rPr>
          <w:sz w:val="24"/>
        </w:rPr>
        <w:t xml:space="preserve"> </w:t>
      </w:r>
      <w:r>
        <w:rPr>
          <w:sz w:val="24"/>
        </w:rPr>
        <w:t>мовлення</w:t>
      </w:r>
      <w:r w:rsidR="00B9402A">
        <w:rPr>
          <w:sz w:val="24"/>
        </w:rPr>
        <w:t xml:space="preserve"> </w:t>
      </w:r>
      <w:proofErr w:type="spellStart"/>
      <w:r>
        <w:rPr>
          <w:sz w:val="24"/>
        </w:rPr>
        <w:t>дл</w:t>
      </w:r>
      <w:proofErr w:type="spellEnd"/>
      <w:r w:rsidR="00B9402A">
        <w:rPr>
          <w:sz w:val="24"/>
        </w:rPr>
        <w:t xml:space="preserve"> </w:t>
      </w:r>
      <w:proofErr w:type="spellStart"/>
      <w:r>
        <w:rPr>
          <w:sz w:val="24"/>
        </w:rPr>
        <w:t>явласної</w:t>
      </w:r>
      <w:proofErr w:type="spellEnd"/>
      <w:r w:rsidR="00B9402A">
        <w:rPr>
          <w:sz w:val="24"/>
        </w:rPr>
        <w:t xml:space="preserve"> </w:t>
      </w:r>
      <w:proofErr w:type="spellStart"/>
      <w:r>
        <w:rPr>
          <w:sz w:val="24"/>
        </w:rPr>
        <w:t>мовної</w:t>
      </w:r>
      <w:proofErr w:type="spellEnd"/>
      <w:r>
        <w:rPr>
          <w:sz w:val="24"/>
        </w:rPr>
        <w:tab/>
        <w:t>творчості,</w:t>
      </w:r>
      <w:r w:rsidR="00B9402A">
        <w:rPr>
          <w:sz w:val="24"/>
        </w:rPr>
        <w:t xml:space="preserve"> </w:t>
      </w:r>
      <w:r>
        <w:rPr>
          <w:sz w:val="24"/>
        </w:rPr>
        <w:t>спостерігає</w:t>
      </w:r>
      <w:r w:rsidR="00B9402A">
        <w:rPr>
          <w:sz w:val="24"/>
        </w:rPr>
        <w:t xml:space="preserve"> </w:t>
      </w:r>
      <w:r>
        <w:rPr>
          <w:sz w:val="24"/>
        </w:rPr>
        <w:t xml:space="preserve">за </w:t>
      </w:r>
      <w:proofErr w:type="spellStart"/>
      <w:r>
        <w:rPr>
          <w:sz w:val="24"/>
        </w:rPr>
        <w:t>мовними</w:t>
      </w:r>
      <w:proofErr w:type="spellEnd"/>
      <w:r>
        <w:rPr>
          <w:sz w:val="24"/>
        </w:rPr>
        <w:t xml:space="preserve"> явищами, аналізує їх.</w:t>
      </w:r>
    </w:p>
    <w:p w14:paraId="7219D991" w14:textId="77777777" w:rsidR="0013314F" w:rsidRDefault="0010775E">
      <w:pPr>
        <w:spacing w:line="271" w:lineRule="exact"/>
        <w:ind w:left="1813"/>
        <w:rPr>
          <w:sz w:val="24"/>
        </w:rPr>
      </w:pPr>
      <w:r>
        <w:rPr>
          <w:i/>
          <w:sz w:val="24"/>
        </w:rPr>
        <w:t>Метою</w:t>
      </w:r>
      <w:r w:rsidR="00B9402A">
        <w:rPr>
          <w:i/>
          <w:sz w:val="24"/>
        </w:rPr>
        <w:t xml:space="preserve"> </w:t>
      </w:r>
      <w:r>
        <w:rPr>
          <w:i/>
          <w:sz w:val="24"/>
        </w:rPr>
        <w:t>іншомовної</w:t>
      </w:r>
      <w:r w:rsidR="00B9402A">
        <w:rPr>
          <w:i/>
          <w:sz w:val="24"/>
        </w:rPr>
        <w:t xml:space="preserve"> </w:t>
      </w:r>
      <w:r>
        <w:rPr>
          <w:i/>
          <w:sz w:val="24"/>
        </w:rPr>
        <w:t>освіти</w:t>
      </w:r>
      <w:r w:rsidR="00B9402A">
        <w:rPr>
          <w:i/>
          <w:sz w:val="24"/>
        </w:rPr>
        <w:t xml:space="preserve"> </w:t>
      </w:r>
      <w:r>
        <w:rPr>
          <w:spacing w:val="-5"/>
          <w:sz w:val="24"/>
        </w:rPr>
        <w:t>є:</w:t>
      </w:r>
    </w:p>
    <w:p w14:paraId="64BC8370" w14:textId="77777777" w:rsidR="0013314F" w:rsidRDefault="0010775E">
      <w:pPr>
        <w:pStyle w:val="a6"/>
        <w:numPr>
          <w:ilvl w:val="0"/>
          <w:numId w:val="43"/>
        </w:numPr>
        <w:tabs>
          <w:tab w:val="left" w:pos="1336"/>
        </w:tabs>
        <w:spacing w:line="237" w:lineRule="auto"/>
        <w:ind w:right="550" w:firstLine="566"/>
        <w:jc w:val="both"/>
        <w:rPr>
          <w:sz w:val="24"/>
        </w:rPr>
      </w:pPr>
      <w:r>
        <w:rPr>
          <w:sz w:val="24"/>
        </w:rPr>
        <w:lastRenderedPageBreak/>
        <w:t xml:space="preserve">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Pr>
          <w:sz w:val="24"/>
        </w:rPr>
        <w:t>компетентностей</w:t>
      </w:r>
      <w:proofErr w:type="spellEnd"/>
      <w:r>
        <w:rPr>
          <w:sz w:val="24"/>
        </w:rPr>
        <w:t xml:space="preserve"> та задоволення різних життєвих потреб здобувача освіти.</w:t>
      </w:r>
    </w:p>
    <w:p w14:paraId="2F0B51F4" w14:textId="77777777" w:rsidR="0013314F" w:rsidRDefault="0010775E">
      <w:pPr>
        <w:spacing w:line="275" w:lineRule="exact"/>
        <w:ind w:left="1813"/>
        <w:jc w:val="both"/>
        <w:rPr>
          <w:i/>
          <w:sz w:val="24"/>
        </w:rPr>
      </w:pPr>
      <w:proofErr w:type="spellStart"/>
      <w:r>
        <w:rPr>
          <w:i/>
          <w:sz w:val="24"/>
        </w:rPr>
        <w:t>Здобувач</w:t>
      </w:r>
      <w:r>
        <w:rPr>
          <w:i/>
          <w:spacing w:val="-2"/>
          <w:sz w:val="24"/>
        </w:rPr>
        <w:t>о</w:t>
      </w:r>
      <w:proofErr w:type="spellEnd"/>
      <w:r w:rsidR="00B9402A">
        <w:rPr>
          <w:i/>
          <w:spacing w:val="-2"/>
          <w:sz w:val="24"/>
        </w:rPr>
        <w:t xml:space="preserve"> </w:t>
      </w:r>
      <w:r>
        <w:rPr>
          <w:i/>
          <w:spacing w:val="-2"/>
          <w:sz w:val="24"/>
        </w:rPr>
        <w:t>світи:</w:t>
      </w:r>
    </w:p>
    <w:p w14:paraId="6053D78E" w14:textId="77777777" w:rsidR="0013314F" w:rsidRDefault="0010775E">
      <w:pPr>
        <w:pStyle w:val="a6"/>
        <w:numPr>
          <w:ilvl w:val="0"/>
          <w:numId w:val="43"/>
        </w:numPr>
        <w:tabs>
          <w:tab w:val="left" w:pos="1336"/>
        </w:tabs>
        <w:spacing w:line="242" w:lineRule="auto"/>
        <w:ind w:right="551" w:firstLine="566"/>
        <w:rPr>
          <w:sz w:val="24"/>
        </w:rPr>
      </w:pPr>
      <w:r>
        <w:rPr>
          <w:sz w:val="24"/>
        </w:rPr>
        <w:t>сприймає</w:t>
      </w:r>
      <w:r w:rsidR="00B9402A">
        <w:rPr>
          <w:sz w:val="24"/>
        </w:rPr>
        <w:t xml:space="preserve"> </w:t>
      </w:r>
      <w:r>
        <w:rPr>
          <w:sz w:val="24"/>
        </w:rPr>
        <w:t>інформацію,</w:t>
      </w:r>
      <w:r w:rsidR="00B9402A">
        <w:rPr>
          <w:sz w:val="24"/>
        </w:rPr>
        <w:t xml:space="preserve"> </w:t>
      </w:r>
      <w:r>
        <w:rPr>
          <w:sz w:val="24"/>
        </w:rPr>
        <w:t>висловлену</w:t>
      </w:r>
      <w:r w:rsidR="00B9402A">
        <w:rPr>
          <w:sz w:val="24"/>
        </w:rPr>
        <w:t xml:space="preserve"> </w:t>
      </w:r>
      <w:r>
        <w:rPr>
          <w:sz w:val="24"/>
        </w:rPr>
        <w:t>іноземною</w:t>
      </w:r>
      <w:r w:rsidR="00B9402A">
        <w:rPr>
          <w:sz w:val="24"/>
        </w:rPr>
        <w:t xml:space="preserve"> </w:t>
      </w:r>
      <w:r>
        <w:rPr>
          <w:sz w:val="24"/>
        </w:rPr>
        <w:t>мовою</w:t>
      </w:r>
      <w:r w:rsidR="00B9402A">
        <w:rPr>
          <w:sz w:val="24"/>
        </w:rPr>
        <w:t xml:space="preserve"> </w:t>
      </w:r>
      <w:r>
        <w:rPr>
          <w:sz w:val="24"/>
        </w:rPr>
        <w:t>в</w:t>
      </w:r>
      <w:r w:rsidR="00B9402A">
        <w:rPr>
          <w:sz w:val="24"/>
        </w:rPr>
        <w:t xml:space="preserve"> </w:t>
      </w:r>
      <w:r>
        <w:rPr>
          <w:sz w:val="24"/>
        </w:rPr>
        <w:t>умовах</w:t>
      </w:r>
      <w:r w:rsidR="00B9402A">
        <w:rPr>
          <w:sz w:val="24"/>
        </w:rPr>
        <w:t xml:space="preserve"> </w:t>
      </w:r>
      <w:r>
        <w:rPr>
          <w:sz w:val="24"/>
        </w:rPr>
        <w:t>безпосереднього</w:t>
      </w:r>
      <w:r w:rsidR="00B9402A">
        <w:rPr>
          <w:sz w:val="24"/>
        </w:rPr>
        <w:t xml:space="preserve"> </w:t>
      </w:r>
      <w:r>
        <w:rPr>
          <w:sz w:val="24"/>
        </w:rPr>
        <w:t>та опосередкованого міжкультурного спілкування, та критично оцінює таку інформацію;</w:t>
      </w:r>
    </w:p>
    <w:p w14:paraId="0B813B3B" w14:textId="77777777" w:rsidR="0013314F" w:rsidRDefault="0010775E">
      <w:pPr>
        <w:pStyle w:val="a6"/>
        <w:numPr>
          <w:ilvl w:val="0"/>
          <w:numId w:val="43"/>
        </w:numPr>
        <w:tabs>
          <w:tab w:val="left" w:pos="1336"/>
        </w:tabs>
        <w:spacing w:line="242" w:lineRule="auto"/>
        <w:ind w:right="547" w:firstLine="566"/>
        <w:rPr>
          <w:sz w:val="24"/>
        </w:rPr>
      </w:pPr>
      <w:r>
        <w:rPr>
          <w:sz w:val="24"/>
        </w:rPr>
        <w:t>розуміє</w:t>
      </w:r>
      <w:r w:rsidR="00B9402A">
        <w:rPr>
          <w:sz w:val="24"/>
        </w:rPr>
        <w:t xml:space="preserve"> </w:t>
      </w:r>
      <w:r>
        <w:rPr>
          <w:sz w:val="24"/>
        </w:rPr>
        <w:t>прочитані</w:t>
      </w:r>
      <w:r w:rsidR="00B9402A">
        <w:rPr>
          <w:sz w:val="24"/>
        </w:rPr>
        <w:t xml:space="preserve"> </w:t>
      </w:r>
      <w:r>
        <w:rPr>
          <w:sz w:val="24"/>
        </w:rPr>
        <w:t>іншомовні</w:t>
      </w:r>
      <w:r w:rsidR="00B9402A">
        <w:rPr>
          <w:sz w:val="24"/>
        </w:rPr>
        <w:t xml:space="preserve"> </w:t>
      </w:r>
      <w:r>
        <w:rPr>
          <w:sz w:val="24"/>
        </w:rPr>
        <w:t>тексти</w:t>
      </w:r>
      <w:r w:rsidR="00B9402A">
        <w:rPr>
          <w:sz w:val="24"/>
        </w:rPr>
        <w:t xml:space="preserve"> </w:t>
      </w:r>
      <w:r>
        <w:rPr>
          <w:sz w:val="24"/>
        </w:rPr>
        <w:t>різних</w:t>
      </w:r>
      <w:r w:rsidR="00B9402A">
        <w:rPr>
          <w:sz w:val="24"/>
        </w:rPr>
        <w:t xml:space="preserve"> </w:t>
      </w:r>
      <w:r>
        <w:rPr>
          <w:sz w:val="24"/>
        </w:rPr>
        <w:t>видів</w:t>
      </w:r>
      <w:r w:rsidR="00B9402A">
        <w:rPr>
          <w:sz w:val="24"/>
        </w:rPr>
        <w:t xml:space="preserve"> </w:t>
      </w:r>
      <w:r>
        <w:rPr>
          <w:sz w:val="24"/>
        </w:rPr>
        <w:t>для</w:t>
      </w:r>
      <w:r w:rsidR="00B9402A">
        <w:rPr>
          <w:sz w:val="24"/>
        </w:rPr>
        <w:t xml:space="preserve"> </w:t>
      </w:r>
      <w:r>
        <w:rPr>
          <w:sz w:val="24"/>
        </w:rPr>
        <w:t>отримання</w:t>
      </w:r>
      <w:r w:rsidR="00B9402A">
        <w:rPr>
          <w:sz w:val="24"/>
        </w:rPr>
        <w:t xml:space="preserve"> </w:t>
      </w:r>
      <w:r>
        <w:rPr>
          <w:sz w:val="24"/>
        </w:rPr>
        <w:t>інформації</w:t>
      </w:r>
      <w:r w:rsidR="00B9402A">
        <w:rPr>
          <w:sz w:val="24"/>
        </w:rPr>
        <w:t xml:space="preserve"> </w:t>
      </w:r>
      <w:r>
        <w:rPr>
          <w:sz w:val="24"/>
        </w:rPr>
        <w:t>або емоційного задоволення, використовує прочитану інформацію та критично оцінює її;</w:t>
      </w:r>
    </w:p>
    <w:p w14:paraId="77C9F556" w14:textId="77777777" w:rsidR="0013314F" w:rsidRDefault="0010775E">
      <w:pPr>
        <w:pStyle w:val="a6"/>
        <w:numPr>
          <w:ilvl w:val="0"/>
          <w:numId w:val="43"/>
        </w:numPr>
        <w:tabs>
          <w:tab w:val="left" w:pos="1336"/>
        </w:tabs>
        <w:spacing w:line="242" w:lineRule="auto"/>
        <w:ind w:right="551" w:firstLine="566"/>
        <w:rPr>
          <w:sz w:val="24"/>
        </w:rPr>
      </w:pPr>
      <w:r>
        <w:rPr>
          <w:sz w:val="24"/>
        </w:rPr>
        <w:t>надає</w:t>
      </w:r>
      <w:r w:rsidR="00B9402A">
        <w:rPr>
          <w:sz w:val="24"/>
        </w:rPr>
        <w:t xml:space="preserve"> </w:t>
      </w:r>
      <w:r>
        <w:rPr>
          <w:sz w:val="24"/>
        </w:rPr>
        <w:t>інформацію,</w:t>
      </w:r>
      <w:r w:rsidR="00B9402A">
        <w:rPr>
          <w:sz w:val="24"/>
        </w:rPr>
        <w:t xml:space="preserve"> </w:t>
      </w:r>
      <w:r>
        <w:rPr>
          <w:sz w:val="24"/>
        </w:rPr>
        <w:t>висловлює</w:t>
      </w:r>
      <w:r w:rsidR="00B9402A">
        <w:rPr>
          <w:sz w:val="24"/>
        </w:rPr>
        <w:t xml:space="preserve"> </w:t>
      </w:r>
      <w:r>
        <w:rPr>
          <w:sz w:val="24"/>
        </w:rPr>
        <w:t>думки,</w:t>
      </w:r>
      <w:r w:rsidR="00B9402A">
        <w:rPr>
          <w:sz w:val="24"/>
        </w:rPr>
        <w:t xml:space="preserve"> </w:t>
      </w:r>
      <w:r>
        <w:rPr>
          <w:sz w:val="24"/>
        </w:rPr>
        <w:t>почуття</w:t>
      </w:r>
      <w:r w:rsidR="00B9402A">
        <w:rPr>
          <w:sz w:val="24"/>
        </w:rPr>
        <w:t xml:space="preserve"> </w:t>
      </w:r>
      <w:r>
        <w:rPr>
          <w:sz w:val="24"/>
        </w:rPr>
        <w:t>та</w:t>
      </w:r>
      <w:r w:rsidR="00B9402A">
        <w:rPr>
          <w:sz w:val="24"/>
        </w:rPr>
        <w:t xml:space="preserve"> </w:t>
      </w:r>
      <w:r>
        <w:rPr>
          <w:sz w:val="24"/>
        </w:rPr>
        <w:t>ставлення,</w:t>
      </w:r>
      <w:r w:rsidR="00B9402A">
        <w:rPr>
          <w:sz w:val="24"/>
        </w:rPr>
        <w:t xml:space="preserve"> </w:t>
      </w:r>
      <w:r>
        <w:rPr>
          <w:sz w:val="24"/>
        </w:rPr>
        <w:t>взаємодіє</w:t>
      </w:r>
      <w:r w:rsidR="00B9402A">
        <w:rPr>
          <w:sz w:val="24"/>
        </w:rPr>
        <w:t xml:space="preserve"> </w:t>
      </w:r>
      <w:r>
        <w:rPr>
          <w:sz w:val="24"/>
        </w:rPr>
        <w:t>з</w:t>
      </w:r>
      <w:r w:rsidR="00B9402A">
        <w:rPr>
          <w:sz w:val="24"/>
        </w:rPr>
        <w:t xml:space="preserve"> </w:t>
      </w:r>
      <w:r>
        <w:rPr>
          <w:sz w:val="24"/>
        </w:rPr>
        <w:t>іншими</w:t>
      </w:r>
      <w:r w:rsidR="00B9402A">
        <w:rPr>
          <w:sz w:val="24"/>
        </w:rPr>
        <w:t xml:space="preserve"> </w:t>
      </w:r>
      <w:r>
        <w:rPr>
          <w:sz w:val="24"/>
        </w:rPr>
        <w:t>особами усно, письмово та в режимі реального часу, використовуючи іноземну мову.</w:t>
      </w:r>
    </w:p>
    <w:p w14:paraId="19D5D935" w14:textId="77777777" w:rsidR="0013314F" w:rsidRDefault="0010775E">
      <w:pPr>
        <w:pStyle w:val="41"/>
        <w:spacing w:line="274" w:lineRule="exact"/>
        <w:ind w:left="4138"/>
        <w:jc w:val="left"/>
      </w:pPr>
      <w:r>
        <w:t>Математична</w:t>
      </w:r>
      <w:r w:rsidR="00B9402A">
        <w:t xml:space="preserve"> </w:t>
      </w:r>
      <w:r>
        <w:t>освітня</w:t>
      </w:r>
      <w:r w:rsidR="00B9402A">
        <w:t xml:space="preserve"> </w:t>
      </w:r>
      <w:r>
        <w:rPr>
          <w:spacing w:val="-2"/>
        </w:rPr>
        <w:t>галузь</w:t>
      </w:r>
    </w:p>
    <w:p w14:paraId="3BFA8E8F" w14:textId="77777777" w:rsidR="0013314F" w:rsidRDefault="0010775E">
      <w:pPr>
        <w:pStyle w:val="a3"/>
        <w:ind w:right="545"/>
      </w:pPr>
      <w:r>
        <w:rPr>
          <w:b/>
          <w:i/>
        </w:rPr>
        <w:t>Метою математичної</w:t>
      </w:r>
      <w:r w:rsidR="00AA6488">
        <w:rPr>
          <w:b/>
          <w:i/>
        </w:rPr>
        <w:t xml:space="preserve"> </w:t>
      </w:r>
      <w:r>
        <w:rPr>
          <w:b/>
          <w:i/>
        </w:rPr>
        <w:t>освітньої</w:t>
      </w:r>
      <w:r w:rsidR="00AA6488">
        <w:rPr>
          <w:b/>
          <w:i/>
        </w:rPr>
        <w:t xml:space="preserve"> </w:t>
      </w:r>
      <w:r>
        <w:rPr>
          <w:b/>
          <w:i/>
        </w:rPr>
        <w:t xml:space="preserve">галузі </w:t>
      </w:r>
      <w:r>
        <w:t>є</w:t>
      </w:r>
      <w:r w:rsidR="00AA6488">
        <w:t xml:space="preserve"> </w:t>
      </w:r>
      <w:r>
        <w:t>формування</w:t>
      </w:r>
      <w:r w:rsidR="00AA6488">
        <w:t xml:space="preserve"> </w:t>
      </w:r>
      <w:r>
        <w:t>математичної</w:t>
      </w:r>
      <w:r w:rsidR="00AA6488">
        <w:t xml:space="preserve"> </w:t>
      </w:r>
      <w:r>
        <w:t>та інших</w:t>
      </w:r>
      <w:r w:rsidR="00AA6488">
        <w:t xml:space="preserve"> </w:t>
      </w:r>
      <w:r>
        <w:t xml:space="preserve">ключових </w:t>
      </w:r>
      <w:proofErr w:type="spellStart"/>
      <w:r>
        <w:t>компетентностей</w:t>
      </w:r>
      <w:proofErr w:type="spellEnd"/>
      <w:r>
        <w:t>;</w:t>
      </w:r>
      <w:r w:rsidR="00AA6488">
        <w:t xml:space="preserve"> </w:t>
      </w:r>
      <w:r>
        <w:t>розвиток</w:t>
      </w:r>
      <w:r w:rsidR="00AA6488">
        <w:t xml:space="preserve"> </w:t>
      </w:r>
      <w:r>
        <w:t>мислення,</w:t>
      </w:r>
      <w:r w:rsidR="00AA6488">
        <w:t xml:space="preserve"> </w:t>
      </w:r>
      <w:r>
        <w:t>здатності</w:t>
      </w:r>
      <w:r w:rsidR="00AA6488">
        <w:t xml:space="preserve"> </w:t>
      </w:r>
      <w:r>
        <w:t>розпізнавати і</w:t>
      </w:r>
      <w:r w:rsidR="00AA6488">
        <w:t xml:space="preserve"> </w:t>
      </w:r>
      <w:r>
        <w:t>моделювати</w:t>
      </w:r>
      <w:r w:rsidR="00AA6488">
        <w:t xml:space="preserve"> </w:t>
      </w:r>
      <w:r>
        <w:t>процеси</w:t>
      </w:r>
      <w:r w:rsidR="00AA6488">
        <w:t xml:space="preserve"> </w:t>
      </w:r>
      <w:r>
        <w:t>та</w:t>
      </w:r>
      <w:r w:rsidR="00AA6488">
        <w:t xml:space="preserve"> </w:t>
      </w:r>
      <w:r>
        <w:t>ситуації з</w:t>
      </w:r>
      <w:r w:rsidR="00AA6488">
        <w:t xml:space="preserve"> </w:t>
      </w:r>
      <w:r>
        <w:t>повсякденного</w:t>
      </w:r>
      <w:r w:rsidR="00AA6488">
        <w:t xml:space="preserve"> </w:t>
      </w:r>
      <w:r>
        <w:t>життя,</w:t>
      </w:r>
      <w:r w:rsidR="00AA6488">
        <w:t xml:space="preserve"> </w:t>
      </w:r>
      <w:r>
        <w:t>які</w:t>
      </w:r>
      <w:r w:rsidR="00AA6488">
        <w:t xml:space="preserve"> </w:t>
      </w:r>
      <w:r>
        <w:t>можна</w:t>
      </w:r>
      <w:r w:rsidR="00AA6488">
        <w:t xml:space="preserve"> </w:t>
      </w:r>
      <w:r>
        <w:t>розв’язувати</w:t>
      </w:r>
      <w:r w:rsidR="00AA6488">
        <w:t xml:space="preserve"> </w:t>
      </w:r>
      <w:r>
        <w:t>із</w:t>
      </w:r>
      <w:r w:rsidR="00AA6488">
        <w:t xml:space="preserve"> </w:t>
      </w:r>
      <w:r>
        <w:t>застосуванням</w:t>
      </w:r>
      <w:r w:rsidR="00AA6488">
        <w:t xml:space="preserve"> </w:t>
      </w:r>
      <w:r>
        <w:t>математичних</w:t>
      </w:r>
      <w:r w:rsidR="00AA6488">
        <w:t xml:space="preserve"> </w:t>
      </w:r>
      <w:r>
        <w:t>методів,</w:t>
      </w:r>
      <w:r w:rsidR="00AA6488">
        <w:t xml:space="preserve"> </w:t>
      </w:r>
      <w:proofErr w:type="spellStart"/>
      <w:r>
        <w:t>атакож</w:t>
      </w:r>
      <w:proofErr w:type="spellEnd"/>
      <w:r>
        <w:t xml:space="preserve"> здатності робити усвідомлений вибір.</w:t>
      </w:r>
    </w:p>
    <w:p w14:paraId="163BE8A8" w14:textId="77777777" w:rsidR="0013314F" w:rsidRDefault="0010775E">
      <w:pPr>
        <w:spacing w:line="275" w:lineRule="exact"/>
        <w:ind w:left="1813"/>
        <w:jc w:val="both"/>
        <w:rPr>
          <w:i/>
          <w:sz w:val="24"/>
        </w:rPr>
      </w:pPr>
      <w:r>
        <w:rPr>
          <w:i/>
          <w:sz w:val="24"/>
        </w:rPr>
        <w:t>Здобувач</w:t>
      </w:r>
      <w:r>
        <w:rPr>
          <w:i/>
          <w:spacing w:val="-2"/>
          <w:sz w:val="24"/>
        </w:rPr>
        <w:t xml:space="preserve"> освіти:</w:t>
      </w:r>
    </w:p>
    <w:p w14:paraId="13592D4E" w14:textId="77777777" w:rsidR="0013314F" w:rsidRDefault="0010775E">
      <w:pPr>
        <w:pStyle w:val="a6"/>
        <w:numPr>
          <w:ilvl w:val="0"/>
          <w:numId w:val="43"/>
        </w:numPr>
        <w:tabs>
          <w:tab w:val="left" w:pos="1336"/>
        </w:tabs>
        <w:spacing w:line="242" w:lineRule="auto"/>
        <w:ind w:right="558" w:firstLine="566"/>
        <w:rPr>
          <w:sz w:val="24"/>
        </w:rPr>
      </w:pPr>
      <w:r>
        <w:rPr>
          <w:sz w:val="24"/>
        </w:rPr>
        <w:t>досліджує</w:t>
      </w:r>
      <w:r w:rsidR="00AA6488">
        <w:rPr>
          <w:sz w:val="24"/>
        </w:rPr>
        <w:t xml:space="preserve"> </w:t>
      </w:r>
      <w:proofErr w:type="spellStart"/>
      <w:r>
        <w:rPr>
          <w:sz w:val="24"/>
        </w:rPr>
        <w:t>ситуаціїі</w:t>
      </w:r>
      <w:proofErr w:type="spellEnd"/>
      <w:r w:rsidR="00AA6488">
        <w:rPr>
          <w:sz w:val="24"/>
        </w:rPr>
        <w:t xml:space="preserve"> </w:t>
      </w:r>
      <w:r>
        <w:rPr>
          <w:sz w:val="24"/>
        </w:rPr>
        <w:t>визначає</w:t>
      </w:r>
      <w:r w:rsidR="00AA6488">
        <w:rPr>
          <w:sz w:val="24"/>
        </w:rPr>
        <w:t xml:space="preserve"> </w:t>
      </w:r>
      <w:r>
        <w:rPr>
          <w:sz w:val="24"/>
        </w:rPr>
        <w:t>проблеми,</w:t>
      </w:r>
      <w:r w:rsidR="00AA6488">
        <w:rPr>
          <w:sz w:val="24"/>
        </w:rPr>
        <w:t xml:space="preserve"> </w:t>
      </w:r>
      <w:r>
        <w:rPr>
          <w:sz w:val="24"/>
        </w:rPr>
        <w:t>які</w:t>
      </w:r>
      <w:r w:rsidR="00AA6488">
        <w:rPr>
          <w:sz w:val="24"/>
        </w:rPr>
        <w:t xml:space="preserve"> </w:t>
      </w:r>
      <w:r>
        <w:rPr>
          <w:sz w:val="24"/>
        </w:rPr>
        <w:t>можна</w:t>
      </w:r>
      <w:r w:rsidR="00AA6488">
        <w:rPr>
          <w:sz w:val="24"/>
        </w:rPr>
        <w:t xml:space="preserve"> </w:t>
      </w:r>
      <w:r>
        <w:rPr>
          <w:sz w:val="24"/>
        </w:rPr>
        <w:t>розв’язувати</w:t>
      </w:r>
      <w:r w:rsidR="00AA6488">
        <w:rPr>
          <w:sz w:val="24"/>
        </w:rPr>
        <w:t xml:space="preserve"> </w:t>
      </w:r>
      <w:r>
        <w:rPr>
          <w:sz w:val="24"/>
        </w:rPr>
        <w:t>із</w:t>
      </w:r>
      <w:r w:rsidR="00AA6488">
        <w:rPr>
          <w:sz w:val="24"/>
        </w:rPr>
        <w:t xml:space="preserve"> </w:t>
      </w:r>
      <w:r>
        <w:rPr>
          <w:sz w:val="24"/>
        </w:rPr>
        <w:t>застосуванням математичних методів;</w:t>
      </w:r>
    </w:p>
    <w:p w14:paraId="5F2BCC9F" w14:textId="77777777" w:rsidR="0013314F" w:rsidRDefault="0010775E">
      <w:pPr>
        <w:pStyle w:val="a6"/>
        <w:numPr>
          <w:ilvl w:val="0"/>
          <w:numId w:val="43"/>
        </w:numPr>
        <w:tabs>
          <w:tab w:val="left" w:pos="1336"/>
        </w:tabs>
        <w:spacing w:line="242" w:lineRule="auto"/>
        <w:ind w:right="556" w:firstLine="566"/>
        <w:rPr>
          <w:sz w:val="24"/>
        </w:rPr>
      </w:pPr>
      <w:r>
        <w:rPr>
          <w:sz w:val="24"/>
        </w:rPr>
        <w:t>моделює</w:t>
      </w:r>
      <w:r w:rsidR="00AA6488">
        <w:rPr>
          <w:sz w:val="24"/>
        </w:rPr>
        <w:t xml:space="preserve"> </w:t>
      </w:r>
      <w:r>
        <w:rPr>
          <w:sz w:val="24"/>
        </w:rPr>
        <w:t>процеси</w:t>
      </w:r>
      <w:r w:rsidR="00AA6488">
        <w:rPr>
          <w:sz w:val="24"/>
        </w:rPr>
        <w:t xml:space="preserve"> </w:t>
      </w:r>
      <w:r>
        <w:rPr>
          <w:sz w:val="24"/>
        </w:rPr>
        <w:t>і</w:t>
      </w:r>
      <w:r w:rsidR="00AA6488">
        <w:rPr>
          <w:sz w:val="24"/>
        </w:rPr>
        <w:t xml:space="preserve"> </w:t>
      </w:r>
      <w:r>
        <w:rPr>
          <w:sz w:val="24"/>
        </w:rPr>
        <w:t>ситуації,</w:t>
      </w:r>
      <w:r w:rsidR="00AA6488">
        <w:rPr>
          <w:sz w:val="24"/>
        </w:rPr>
        <w:t xml:space="preserve"> </w:t>
      </w:r>
      <w:r>
        <w:rPr>
          <w:sz w:val="24"/>
        </w:rPr>
        <w:t>розробляє</w:t>
      </w:r>
      <w:r w:rsidR="00AA6488">
        <w:rPr>
          <w:sz w:val="24"/>
        </w:rPr>
        <w:t xml:space="preserve"> </w:t>
      </w:r>
      <w:r>
        <w:rPr>
          <w:sz w:val="24"/>
        </w:rPr>
        <w:t>стратегії</w:t>
      </w:r>
      <w:r w:rsidR="00AA6488">
        <w:rPr>
          <w:sz w:val="24"/>
        </w:rPr>
        <w:t xml:space="preserve"> </w:t>
      </w:r>
      <w:r>
        <w:rPr>
          <w:sz w:val="24"/>
        </w:rPr>
        <w:t>(плани)</w:t>
      </w:r>
      <w:r w:rsidR="00AA6488">
        <w:rPr>
          <w:sz w:val="24"/>
        </w:rPr>
        <w:t xml:space="preserve"> </w:t>
      </w:r>
      <w:r>
        <w:rPr>
          <w:sz w:val="24"/>
        </w:rPr>
        <w:t>дій</w:t>
      </w:r>
      <w:r w:rsidR="00AA6488">
        <w:rPr>
          <w:sz w:val="24"/>
        </w:rPr>
        <w:t xml:space="preserve"> </w:t>
      </w:r>
      <w:r>
        <w:rPr>
          <w:sz w:val="24"/>
        </w:rPr>
        <w:t>для</w:t>
      </w:r>
      <w:r w:rsidR="00AA6488">
        <w:rPr>
          <w:sz w:val="24"/>
        </w:rPr>
        <w:t xml:space="preserve"> </w:t>
      </w:r>
      <w:r>
        <w:rPr>
          <w:sz w:val="24"/>
        </w:rPr>
        <w:t>розв’язування різноманітних задач;</w:t>
      </w:r>
    </w:p>
    <w:p w14:paraId="2E55CDF3" w14:textId="77777777" w:rsidR="0013314F" w:rsidRDefault="0010775E">
      <w:pPr>
        <w:pStyle w:val="a6"/>
        <w:numPr>
          <w:ilvl w:val="0"/>
          <w:numId w:val="43"/>
        </w:numPr>
        <w:tabs>
          <w:tab w:val="left" w:pos="1337"/>
        </w:tabs>
        <w:spacing w:line="271" w:lineRule="exact"/>
        <w:ind w:left="1337" w:hanging="234"/>
        <w:rPr>
          <w:sz w:val="24"/>
        </w:rPr>
      </w:pPr>
      <w:r>
        <w:rPr>
          <w:sz w:val="24"/>
        </w:rPr>
        <w:t>критично</w:t>
      </w:r>
      <w:r w:rsidR="00AA6488">
        <w:rPr>
          <w:sz w:val="24"/>
        </w:rPr>
        <w:t xml:space="preserve"> </w:t>
      </w:r>
      <w:r>
        <w:rPr>
          <w:sz w:val="24"/>
        </w:rPr>
        <w:t>оцінює</w:t>
      </w:r>
      <w:r w:rsidR="00AA6488">
        <w:rPr>
          <w:sz w:val="24"/>
        </w:rPr>
        <w:t xml:space="preserve"> </w:t>
      </w:r>
      <w:r>
        <w:rPr>
          <w:sz w:val="24"/>
        </w:rPr>
        <w:t>дані,</w:t>
      </w:r>
      <w:r w:rsidR="00AA6488">
        <w:rPr>
          <w:sz w:val="24"/>
        </w:rPr>
        <w:t xml:space="preserve"> </w:t>
      </w:r>
      <w:r>
        <w:rPr>
          <w:sz w:val="24"/>
        </w:rPr>
        <w:t>процес</w:t>
      </w:r>
      <w:r w:rsidR="00AA6488">
        <w:rPr>
          <w:sz w:val="24"/>
        </w:rPr>
        <w:t xml:space="preserve"> </w:t>
      </w:r>
      <w:r>
        <w:rPr>
          <w:sz w:val="24"/>
        </w:rPr>
        <w:t>та</w:t>
      </w:r>
      <w:r w:rsidR="00AA6488">
        <w:rPr>
          <w:sz w:val="24"/>
        </w:rPr>
        <w:t xml:space="preserve"> </w:t>
      </w:r>
      <w:r>
        <w:rPr>
          <w:sz w:val="24"/>
        </w:rPr>
        <w:t>результат</w:t>
      </w:r>
      <w:r w:rsidR="00AA6488">
        <w:rPr>
          <w:sz w:val="24"/>
        </w:rPr>
        <w:t xml:space="preserve"> </w:t>
      </w:r>
      <w:r>
        <w:rPr>
          <w:sz w:val="24"/>
        </w:rPr>
        <w:t>розв’язання</w:t>
      </w:r>
      <w:r w:rsidR="00AA6488">
        <w:rPr>
          <w:sz w:val="24"/>
        </w:rPr>
        <w:t xml:space="preserve"> </w:t>
      </w:r>
      <w:r>
        <w:rPr>
          <w:sz w:val="24"/>
        </w:rPr>
        <w:t>навчальних</w:t>
      </w:r>
      <w:r w:rsidR="00AA6488">
        <w:rPr>
          <w:sz w:val="24"/>
        </w:rPr>
        <w:t xml:space="preserve"> </w:t>
      </w:r>
      <w:r>
        <w:rPr>
          <w:sz w:val="24"/>
        </w:rPr>
        <w:t>і</w:t>
      </w:r>
      <w:r w:rsidR="00AA6488">
        <w:rPr>
          <w:sz w:val="24"/>
        </w:rPr>
        <w:t xml:space="preserve"> </w:t>
      </w:r>
      <w:r>
        <w:rPr>
          <w:sz w:val="24"/>
        </w:rPr>
        <w:t>практичних</w:t>
      </w:r>
      <w:r w:rsidR="00AA6488">
        <w:rPr>
          <w:sz w:val="24"/>
        </w:rPr>
        <w:t xml:space="preserve"> </w:t>
      </w:r>
      <w:r>
        <w:rPr>
          <w:spacing w:val="-2"/>
          <w:sz w:val="24"/>
        </w:rPr>
        <w:t>задач;</w:t>
      </w:r>
    </w:p>
    <w:p w14:paraId="2CCAA31E" w14:textId="77777777" w:rsidR="0013314F" w:rsidRDefault="0010775E">
      <w:pPr>
        <w:pStyle w:val="a6"/>
        <w:numPr>
          <w:ilvl w:val="0"/>
          <w:numId w:val="43"/>
        </w:numPr>
        <w:tabs>
          <w:tab w:val="left" w:pos="1337"/>
        </w:tabs>
        <w:spacing w:line="240" w:lineRule="auto"/>
        <w:ind w:left="1337" w:hanging="234"/>
        <w:rPr>
          <w:sz w:val="24"/>
        </w:rPr>
      </w:pPr>
      <w:r>
        <w:rPr>
          <w:sz w:val="24"/>
        </w:rPr>
        <w:t>застосовує</w:t>
      </w:r>
      <w:r w:rsidR="00AA6488">
        <w:rPr>
          <w:sz w:val="24"/>
        </w:rPr>
        <w:t xml:space="preserve"> </w:t>
      </w:r>
      <w:r>
        <w:rPr>
          <w:sz w:val="24"/>
        </w:rPr>
        <w:t>досвід</w:t>
      </w:r>
      <w:r w:rsidR="00AA6488">
        <w:rPr>
          <w:sz w:val="24"/>
        </w:rPr>
        <w:t xml:space="preserve"> </w:t>
      </w:r>
      <w:r>
        <w:rPr>
          <w:sz w:val="24"/>
        </w:rPr>
        <w:t>математичної</w:t>
      </w:r>
      <w:r w:rsidR="00AA6488">
        <w:rPr>
          <w:sz w:val="24"/>
        </w:rPr>
        <w:t xml:space="preserve"> </w:t>
      </w:r>
      <w:r>
        <w:rPr>
          <w:sz w:val="24"/>
        </w:rPr>
        <w:t>діяльності</w:t>
      </w:r>
      <w:r w:rsidR="00AA6488">
        <w:rPr>
          <w:sz w:val="24"/>
        </w:rPr>
        <w:t xml:space="preserve"> </w:t>
      </w:r>
      <w:r>
        <w:rPr>
          <w:sz w:val="24"/>
        </w:rPr>
        <w:t>для</w:t>
      </w:r>
      <w:r w:rsidR="00AA6488">
        <w:rPr>
          <w:sz w:val="24"/>
        </w:rPr>
        <w:t xml:space="preserve"> </w:t>
      </w:r>
      <w:r>
        <w:rPr>
          <w:sz w:val="24"/>
        </w:rPr>
        <w:t>пізнання</w:t>
      </w:r>
      <w:r w:rsidR="00AA6488">
        <w:rPr>
          <w:sz w:val="24"/>
        </w:rPr>
        <w:t xml:space="preserve"> </w:t>
      </w:r>
      <w:r>
        <w:rPr>
          <w:sz w:val="24"/>
        </w:rPr>
        <w:t>навколишнього</w:t>
      </w:r>
      <w:r>
        <w:rPr>
          <w:spacing w:val="-2"/>
          <w:sz w:val="24"/>
        </w:rPr>
        <w:t xml:space="preserve"> світу.</w:t>
      </w:r>
    </w:p>
    <w:p w14:paraId="74E08672" w14:textId="77777777" w:rsidR="0013314F" w:rsidRDefault="0010775E">
      <w:pPr>
        <w:pStyle w:val="41"/>
        <w:ind w:left="4210"/>
        <w:jc w:val="left"/>
      </w:pPr>
      <w:r>
        <w:t>Природнича</w:t>
      </w:r>
      <w:r w:rsidR="00AA6488">
        <w:t xml:space="preserve"> </w:t>
      </w:r>
      <w:r>
        <w:t>освітня</w:t>
      </w:r>
      <w:r w:rsidR="00AA6488">
        <w:t xml:space="preserve"> </w:t>
      </w:r>
      <w:r>
        <w:rPr>
          <w:spacing w:val="-2"/>
        </w:rPr>
        <w:t>галузь</w:t>
      </w:r>
    </w:p>
    <w:p w14:paraId="6492A75E" w14:textId="77777777" w:rsidR="0013314F" w:rsidRDefault="0010775E">
      <w:pPr>
        <w:pStyle w:val="a3"/>
        <w:ind w:right="541"/>
      </w:pPr>
      <w:r>
        <w:rPr>
          <w:b/>
          <w:i/>
        </w:rPr>
        <w:t xml:space="preserve">Метою природничої освітньої галузі </w:t>
      </w:r>
      <w:r>
        <w:t xml:space="preserve">є формування </w:t>
      </w:r>
      <w:proofErr w:type="spellStart"/>
      <w:r>
        <w:t>компетентностей</w:t>
      </w:r>
      <w:proofErr w:type="spellEnd"/>
      <w:r>
        <w:t xml:space="preserve"> в галузі природничих наук, техніки і технологій, екологічної та інших ключових </w:t>
      </w:r>
      <w:proofErr w:type="spellStart"/>
      <w:r>
        <w:t>компетентностей</w:t>
      </w:r>
      <w:proofErr w:type="spellEnd"/>
      <w:r>
        <w:t xml:space="preserve">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становлення відповідальної, безпечної і природоохоронної поведінки здобувачів освіти у навколишньому світі на основі усвідомлення принципів сталого розвитку.</w:t>
      </w:r>
    </w:p>
    <w:p w14:paraId="692BA6F9" w14:textId="77777777" w:rsidR="0013314F" w:rsidRDefault="0010775E">
      <w:pPr>
        <w:ind w:left="1813"/>
        <w:jc w:val="both"/>
        <w:rPr>
          <w:i/>
          <w:sz w:val="24"/>
        </w:rPr>
      </w:pPr>
      <w:r>
        <w:rPr>
          <w:i/>
          <w:sz w:val="24"/>
        </w:rPr>
        <w:t>Здобувач</w:t>
      </w:r>
      <w:r>
        <w:rPr>
          <w:i/>
          <w:spacing w:val="-2"/>
          <w:sz w:val="24"/>
        </w:rPr>
        <w:t xml:space="preserve"> освіти:</w:t>
      </w:r>
    </w:p>
    <w:p w14:paraId="4AB198E4" w14:textId="77777777" w:rsidR="0013314F" w:rsidRDefault="0010775E">
      <w:pPr>
        <w:pStyle w:val="a6"/>
        <w:numPr>
          <w:ilvl w:val="0"/>
          <w:numId w:val="43"/>
        </w:numPr>
        <w:tabs>
          <w:tab w:val="left" w:pos="1336"/>
        </w:tabs>
        <w:spacing w:before="60" w:line="240" w:lineRule="auto"/>
        <w:ind w:right="551" w:firstLine="566"/>
        <w:jc w:val="both"/>
        <w:rPr>
          <w:sz w:val="24"/>
        </w:rPr>
      </w:pPr>
      <w:r>
        <w:rPr>
          <w:sz w:val="24"/>
        </w:rPr>
        <w:t>відкриває</w:t>
      </w:r>
      <w:r w:rsidR="00105BEB">
        <w:rPr>
          <w:sz w:val="24"/>
        </w:rPr>
        <w:t xml:space="preserve"> </w:t>
      </w:r>
      <w:r>
        <w:rPr>
          <w:sz w:val="24"/>
        </w:rPr>
        <w:t>світ</w:t>
      </w:r>
      <w:r w:rsidR="00105BEB">
        <w:rPr>
          <w:sz w:val="24"/>
        </w:rPr>
        <w:t xml:space="preserve"> </w:t>
      </w:r>
      <w:r>
        <w:rPr>
          <w:sz w:val="24"/>
        </w:rPr>
        <w:t>природи,</w:t>
      </w:r>
      <w:r w:rsidR="00105BEB">
        <w:rPr>
          <w:sz w:val="24"/>
        </w:rPr>
        <w:t xml:space="preserve"> </w:t>
      </w:r>
      <w:r>
        <w:rPr>
          <w:sz w:val="24"/>
        </w:rPr>
        <w:t>набуває</w:t>
      </w:r>
      <w:r w:rsidR="00105BEB">
        <w:rPr>
          <w:sz w:val="24"/>
        </w:rPr>
        <w:t xml:space="preserve"> </w:t>
      </w:r>
      <w:proofErr w:type="spellStart"/>
      <w:r>
        <w:rPr>
          <w:sz w:val="24"/>
        </w:rPr>
        <w:t>досвідув</w:t>
      </w:r>
      <w:proofErr w:type="spellEnd"/>
      <w:r>
        <w:rPr>
          <w:sz w:val="24"/>
        </w:rPr>
        <w:t xml:space="preserve"> її</w:t>
      </w:r>
      <w:r w:rsidR="00105BEB">
        <w:rPr>
          <w:sz w:val="24"/>
        </w:rPr>
        <w:t xml:space="preserve"> </w:t>
      </w:r>
      <w:r>
        <w:rPr>
          <w:sz w:val="24"/>
        </w:rPr>
        <w:t>дослідженні, шукає</w:t>
      </w:r>
      <w:r w:rsidR="00105BEB">
        <w:rPr>
          <w:sz w:val="24"/>
        </w:rPr>
        <w:t xml:space="preserve"> </w:t>
      </w:r>
      <w:r>
        <w:rPr>
          <w:sz w:val="24"/>
        </w:rPr>
        <w:t>відповіді</w:t>
      </w:r>
      <w:r w:rsidR="00105BEB">
        <w:rPr>
          <w:sz w:val="24"/>
        </w:rPr>
        <w:t xml:space="preserve"> </w:t>
      </w:r>
      <w:r>
        <w:rPr>
          <w:sz w:val="24"/>
        </w:rPr>
        <w:t>на</w:t>
      </w:r>
      <w:r w:rsidR="00105BEB">
        <w:rPr>
          <w:sz w:val="24"/>
        </w:rPr>
        <w:t xml:space="preserve"> </w:t>
      </w:r>
      <w:r>
        <w:rPr>
          <w:sz w:val="24"/>
        </w:rPr>
        <w:t>запитання, спостерігає за навколишнім світом, експериментує та створює навчальні моделі, виявляє допитливість та отримує радість від пізнання природи;</w:t>
      </w:r>
    </w:p>
    <w:p w14:paraId="1A433507" w14:textId="77777777" w:rsidR="0013314F" w:rsidRDefault="0010775E">
      <w:pPr>
        <w:pStyle w:val="a6"/>
        <w:numPr>
          <w:ilvl w:val="0"/>
          <w:numId w:val="43"/>
        </w:numPr>
        <w:tabs>
          <w:tab w:val="left" w:pos="1336"/>
        </w:tabs>
        <w:spacing w:before="5" w:line="237" w:lineRule="auto"/>
        <w:ind w:right="543" w:firstLine="566"/>
        <w:jc w:val="both"/>
        <w:rPr>
          <w:sz w:val="24"/>
        </w:rPr>
      </w:pPr>
      <w:r>
        <w:rPr>
          <w:sz w:val="24"/>
        </w:rPr>
        <w:t>опрацьовує та систематизує інформацію природничого змісту, отриману з доступних джерел, та представляє її у різних формах;</w:t>
      </w:r>
    </w:p>
    <w:p w14:paraId="1F560AFD" w14:textId="77777777" w:rsidR="0013314F" w:rsidRDefault="0010775E">
      <w:pPr>
        <w:pStyle w:val="a6"/>
        <w:numPr>
          <w:ilvl w:val="0"/>
          <w:numId w:val="43"/>
        </w:numPr>
        <w:tabs>
          <w:tab w:val="left" w:pos="1341"/>
        </w:tabs>
        <w:spacing w:before="5" w:line="237" w:lineRule="auto"/>
        <w:ind w:right="552" w:firstLine="566"/>
        <w:jc w:val="both"/>
        <w:rPr>
          <w:sz w:val="24"/>
        </w:rPr>
      </w:pPr>
      <w:r>
        <w:rPr>
          <w:sz w:val="24"/>
        </w:rPr>
        <w:t xml:space="preserve">усвідомлює розмаїття природи, взаємозв’язки її об’єктів та явищ, пояснює роль </w:t>
      </w:r>
      <w:proofErr w:type="spellStart"/>
      <w:r>
        <w:rPr>
          <w:sz w:val="24"/>
        </w:rPr>
        <w:t>природничихнаук</w:t>
      </w:r>
      <w:proofErr w:type="spellEnd"/>
      <w:r>
        <w:rPr>
          <w:sz w:val="24"/>
        </w:rPr>
        <w:t xml:space="preserve"> </w:t>
      </w:r>
      <w:proofErr w:type="spellStart"/>
      <w:r>
        <w:rPr>
          <w:sz w:val="24"/>
        </w:rPr>
        <w:t>ітехніки</w:t>
      </w:r>
      <w:proofErr w:type="spellEnd"/>
      <w:r>
        <w:rPr>
          <w:sz w:val="24"/>
        </w:rPr>
        <w:t xml:space="preserve"> в </w:t>
      </w:r>
      <w:proofErr w:type="spellStart"/>
      <w:r>
        <w:rPr>
          <w:sz w:val="24"/>
        </w:rPr>
        <w:t>життілюдини</w:t>
      </w:r>
      <w:proofErr w:type="spellEnd"/>
      <w:r>
        <w:rPr>
          <w:sz w:val="24"/>
        </w:rPr>
        <w:t xml:space="preserve">, </w:t>
      </w:r>
      <w:proofErr w:type="spellStart"/>
      <w:r>
        <w:rPr>
          <w:sz w:val="24"/>
        </w:rPr>
        <w:t>відповідально</w:t>
      </w:r>
      <w:proofErr w:type="spellEnd"/>
      <w:r>
        <w:rPr>
          <w:sz w:val="24"/>
        </w:rPr>
        <w:t xml:space="preserve"> </w:t>
      </w:r>
      <w:proofErr w:type="spellStart"/>
      <w:r>
        <w:rPr>
          <w:sz w:val="24"/>
        </w:rPr>
        <w:t>поводитьсяунавколишньомусвіті</w:t>
      </w:r>
      <w:proofErr w:type="spellEnd"/>
      <w:r>
        <w:rPr>
          <w:sz w:val="24"/>
        </w:rPr>
        <w:t>;</w:t>
      </w:r>
    </w:p>
    <w:p w14:paraId="42F03D4A" w14:textId="77777777" w:rsidR="0013314F" w:rsidRDefault="0010775E">
      <w:pPr>
        <w:pStyle w:val="a6"/>
        <w:numPr>
          <w:ilvl w:val="0"/>
          <w:numId w:val="43"/>
        </w:numPr>
        <w:tabs>
          <w:tab w:val="left" w:pos="1336"/>
        </w:tabs>
        <w:spacing w:before="6" w:line="237" w:lineRule="auto"/>
        <w:ind w:right="554" w:firstLine="566"/>
        <w:jc w:val="both"/>
        <w:rPr>
          <w:sz w:val="24"/>
        </w:rPr>
      </w:pPr>
      <w:r>
        <w:rPr>
          <w:sz w:val="24"/>
        </w:rPr>
        <w:t>критично оцінює факти, поєднує новий досвід з набутим раніше і творчо його використовує для розв’язування проблем природничого характеру.</w:t>
      </w:r>
    </w:p>
    <w:p w14:paraId="156C0E43" w14:textId="77777777" w:rsidR="0013314F" w:rsidRDefault="0010775E">
      <w:pPr>
        <w:pStyle w:val="41"/>
        <w:spacing w:before="9" w:line="272" w:lineRule="exact"/>
        <w:ind w:left="4157"/>
      </w:pPr>
      <w:r>
        <w:t>Технологічна</w:t>
      </w:r>
      <w:r w:rsidR="00105BEB">
        <w:t xml:space="preserve"> </w:t>
      </w:r>
      <w:r>
        <w:t>освітня</w:t>
      </w:r>
      <w:r w:rsidR="00105BEB">
        <w:t xml:space="preserve"> </w:t>
      </w:r>
      <w:r>
        <w:rPr>
          <w:spacing w:val="-2"/>
        </w:rPr>
        <w:t>галузь</w:t>
      </w:r>
    </w:p>
    <w:p w14:paraId="6D6BD3AA" w14:textId="77777777" w:rsidR="0013314F" w:rsidRDefault="0010775E">
      <w:pPr>
        <w:pStyle w:val="a3"/>
        <w:ind w:right="541"/>
      </w:pPr>
      <w:r>
        <w:rPr>
          <w:b/>
          <w:i/>
        </w:rPr>
        <w:t>Метою</w:t>
      </w:r>
      <w:r w:rsidR="00105BEB">
        <w:rPr>
          <w:b/>
          <w:i/>
        </w:rPr>
        <w:t xml:space="preserve"> </w:t>
      </w:r>
      <w:r>
        <w:rPr>
          <w:b/>
          <w:i/>
        </w:rPr>
        <w:t>технологічної</w:t>
      </w:r>
      <w:r w:rsidR="00105BEB">
        <w:rPr>
          <w:b/>
          <w:i/>
        </w:rPr>
        <w:t xml:space="preserve"> </w:t>
      </w:r>
      <w:proofErr w:type="spellStart"/>
      <w:r>
        <w:rPr>
          <w:b/>
          <w:i/>
        </w:rPr>
        <w:t>освітньо</w:t>
      </w:r>
      <w:proofErr w:type="spellEnd"/>
      <w:r w:rsidR="00105BEB">
        <w:rPr>
          <w:b/>
          <w:i/>
        </w:rPr>
        <w:t xml:space="preserve"> </w:t>
      </w:r>
      <w:proofErr w:type="spellStart"/>
      <w:r>
        <w:rPr>
          <w:b/>
          <w:i/>
        </w:rPr>
        <w:t>їгалузі</w:t>
      </w:r>
      <w:proofErr w:type="spellEnd"/>
      <w:r>
        <w:rPr>
          <w:b/>
          <w:i/>
        </w:rPr>
        <w:t xml:space="preserve"> </w:t>
      </w:r>
      <w:r>
        <w:t>є</w:t>
      </w:r>
      <w:r w:rsidR="00105BEB">
        <w:t xml:space="preserve"> </w:t>
      </w:r>
      <w:r>
        <w:t>формування</w:t>
      </w:r>
      <w:r w:rsidR="00105BEB">
        <w:t xml:space="preserve"> </w:t>
      </w:r>
      <w:proofErr w:type="spellStart"/>
      <w:r>
        <w:t>компетентностей</w:t>
      </w:r>
      <w:proofErr w:type="spellEnd"/>
      <w:r w:rsidR="00105BEB">
        <w:t xml:space="preserve"> </w:t>
      </w:r>
      <w:r>
        <w:t>в</w:t>
      </w:r>
      <w:r w:rsidR="00105BEB">
        <w:t xml:space="preserve"> </w:t>
      </w:r>
      <w:r>
        <w:t>галузі</w:t>
      </w:r>
      <w:r w:rsidR="00105BEB">
        <w:t xml:space="preserve"> </w:t>
      </w:r>
      <w:r>
        <w:t xml:space="preserve">техніки і технологій та інших ключових </w:t>
      </w:r>
      <w:proofErr w:type="spellStart"/>
      <w:r>
        <w:t>компетентностей</w:t>
      </w:r>
      <w:proofErr w:type="spellEnd"/>
      <w:r>
        <w:t>, здатності до зміни навколишнього світу з використанням засобів сучасних технологій без заподіяння йому шкоди, до використання технологій для власної самореалізації, культурного і національного самовираження.</w:t>
      </w:r>
    </w:p>
    <w:p w14:paraId="5CA40ADB" w14:textId="77777777" w:rsidR="0013314F" w:rsidRDefault="0010775E">
      <w:pPr>
        <w:ind w:left="1813"/>
        <w:rPr>
          <w:i/>
          <w:sz w:val="24"/>
        </w:rPr>
      </w:pPr>
      <w:r>
        <w:rPr>
          <w:i/>
          <w:spacing w:val="-2"/>
          <w:sz w:val="24"/>
        </w:rPr>
        <w:t>Здобувач</w:t>
      </w:r>
      <w:r w:rsidR="00105BEB">
        <w:rPr>
          <w:i/>
          <w:spacing w:val="-2"/>
          <w:sz w:val="24"/>
        </w:rPr>
        <w:t xml:space="preserve"> </w:t>
      </w:r>
      <w:r>
        <w:rPr>
          <w:i/>
          <w:spacing w:val="-2"/>
          <w:sz w:val="24"/>
        </w:rPr>
        <w:t>освіти:</w:t>
      </w:r>
    </w:p>
    <w:p w14:paraId="1C415531" w14:textId="77777777" w:rsidR="0013314F" w:rsidRDefault="0010775E">
      <w:pPr>
        <w:pStyle w:val="a6"/>
        <w:numPr>
          <w:ilvl w:val="0"/>
          <w:numId w:val="43"/>
        </w:numPr>
        <w:tabs>
          <w:tab w:val="left" w:pos="1337"/>
        </w:tabs>
        <w:ind w:left="1337" w:hanging="234"/>
        <w:rPr>
          <w:sz w:val="24"/>
        </w:rPr>
      </w:pPr>
      <w:r>
        <w:rPr>
          <w:sz w:val="24"/>
        </w:rPr>
        <w:t>втілює</w:t>
      </w:r>
      <w:r w:rsidR="00105BEB">
        <w:rPr>
          <w:sz w:val="24"/>
        </w:rPr>
        <w:t xml:space="preserve"> </w:t>
      </w:r>
      <w:r>
        <w:rPr>
          <w:sz w:val="24"/>
        </w:rPr>
        <w:t>творчий</w:t>
      </w:r>
      <w:r w:rsidR="00105BEB">
        <w:rPr>
          <w:sz w:val="24"/>
        </w:rPr>
        <w:t xml:space="preserve"> </w:t>
      </w:r>
      <w:r>
        <w:rPr>
          <w:sz w:val="24"/>
        </w:rPr>
        <w:t>задум</w:t>
      </w:r>
      <w:r w:rsidR="00105BEB">
        <w:rPr>
          <w:sz w:val="24"/>
        </w:rPr>
        <w:t xml:space="preserve"> </w:t>
      </w:r>
      <w:r>
        <w:rPr>
          <w:sz w:val="24"/>
        </w:rPr>
        <w:t>у</w:t>
      </w:r>
      <w:r w:rsidR="00105BEB">
        <w:rPr>
          <w:sz w:val="24"/>
        </w:rPr>
        <w:t xml:space="preserve"> </w:t>
      </w:r>
      <w:r>
        <w:rPr>
          <w:sz w:val="24"/>
        </w:rPr>
        <w:t>готовий</w:t>
      </w:r>
      <w:r w:rsidR="00105BEB">
        <w:rPr>
          <w:sz w:val="24"/>
        </w:rPr>
        <w:t xml:space="preserve"> </w:t>
      </w:r>
      <w:r>
        <w:rPr>
          <w:spacing w:val="-2"/>
          <w:sz w:val="24"/>
        </w:rPr>
        <w:t>виріб;</w:t>
      </w:r>
    </w:p>
    <w:p w14:paraId="116E0648" w14:textId="77777777" w:rsidR="0013314F" w:rsidRDefault="0010775E">
      <w:pPr>
        <w:pStyle w:val="a6"/>
        <w:numPr>
          <w:ilvl w:val="0"/>
          <w:numId w:val="43"/>
        </w:numPr>
        <w:tabs>
          <w:tab w:val="left" w:pos="1337"/>
        </w:tabs>
        <w:ind w:left="1337" w:hanging="234"/>
        <w:rPr>
          <w:sz w:val="24"/>
        </w:rPr>
      </w:pPr>
      <w:r>
        <w:rPr>
          <w:sz w:val="24"/>
        </w:rPr>
        <w:t>дбає</w:t>
      </w:r>
      <w:r w:rsidR="00105BEB">
        <w:rPr>
          <w:sz w:val="24"/>
        </w:rPr>
        <w:t xml:space="preserve"> </w:t>
      </w:r>
      <w:r>
        <w:rPr>
          <w:sz w:val="24"/>
        </w:rPr>
        <w:t>про</w:t>
      </w:r>
      <w:r w:rsidR="00105BEB">
        <w:rPr>
          <w:sz w:val="24"/>
        </w:rPr>
        <w:t xml:space="preserve"> </w:t>
      </w:r>
      <w:r>
        <w:rPr>
          <w:sz w:val="24"/>
        </w:rPr>
        <w:t>власний</w:t>
      </w:r>
      <w:r w:rsidR="00105BEB">
        <w:rPr>
          <w:sz w:val="24"/>
        </w:rPr>
        <w:t xml:space="preserve"> </w:t>
      </w:r>
      <w:proofErr w:type="spellStart"/>
      <w:r>
        <w:rPr>
          <w:sz w:val="24"/>
        </w:rPr>
        <w:t>побут,задоволення</w:t>
      </w:r>
      <w:proofErr w:type="spellEnd"/>
      <w:r w:rsidR="00105BEB">
        <w:rPr>
          <w:sz w:val="24"/>
        </w:rPr>
        <w:t xml:space="preserve"> </w:t>
      </w:r>
      <w:r>
        <w:rPr>
          <w:sz w:val="24"/>
        </w:rPr>
        <w:t>власних</w:t>
      </w:r>
      <w:r w:rsidR="00105BEB">
        <w:rPr>
          <w:sz w:val="24"/>
        </w:rPr>
        <w:t xml:space="preserve"> </w:t>
      </w:r>
      <w:r>
        <w:rPr>
          <w:sz w:val="24"/>
        </w:rPr>
        <w:t>потреб</w:t>
      </w:r>
      <w:r w:rsidR="00105BEB">
        <w:rPr>
          <w:sz w:val="24"/>
        </w:rPr>
        <w:t xml:space="preserve"> </w:t>
      </w:r>
      <w:r>
        <w:rPr>
          <w:sz w:val="24"/>
        </w:rPr>
        <w:t>та</w:t>
      </w:r>
      <w:r w:rsidR="00105BEB">
        <w:rPr>
          <w:sz w:val="24"/>
        </w:rPr>
        <w:t xml:space="preserve"> </w:t>
      </w:r>
      <w:r>
        <w:rPr>
          <w:sz w:val="24"/>
        </w:rPr>
        <w:t>потреб</w:t>
      </w:r>
      <w:r w:rsidR="00105BEB">
        <w:rPr>
          <w:sz w:val="24"/>
        </w:rPr>
        <w:t xml:space="preserve"> </w:t>
      </w:r>
      <w:r>
        <w:rPr>
          <w:sz w:val="24"/>
        </w:rPr>
        <w:t>тих,</w:t>
      </w:r>
      <w:r w:rsidR="00105BEB">
        <w:rPr>
          <w:sz w:val="24"/>
        </w:rPr>
        <w:t xml:space="preserve"> </w:t>
      </w:r>
      <w:r>
        <w:rPr>
          <w:sz w:val="24"/>
        </w:rPr>
        <w:t>хто його</w:t>
      </w:r>
      <w:r w:rsidR="00105BEB">
        <w:rPr>
          <w:sz w:val="24"/>
        </w:rPr>
        <w:t xml:space="preserve"> </w:t>
      </w:r>
      <w:r>
        <w:rPr>
          <w:spacing w:val="-2"/>
          <w:sz w:val="24"/>
        </w:rPr>
        <w:t>оточує;</w:t>
      </w:r>
    </w:p>
    <w:p w14:paraId="44F3A497" w14:textId="77777777" w:rsidR="0013314F" w:rsidRDefault="0010775E">
      <w:pPr>
        <w:pStyle w:val="a6"/>
        <w:numPr>
          <w:ilvl w:val="0"/>
          <w:numId w:val="43"/>
        </w:numPr>
        <w:tabs>
          <w:tab w:val="left" w:pos="1337"/>
        </w:tabs>
        <w:spacing w:before="1"/>
        <w:ind w:left="1337" w:hanging="234"/>
        <w:rPr>
          <w:sz w:val="24"/>
        </w:rPr>
      </w:pPr>
      <w:r>
        <w:rPr>
          <w:sz w:val="24"/>
        </w:rPr>
        <w:t>ефективно</w:t>
      </w:r>
      <w:r w:rsidR="00105BEB">
        <w:rPr>
          <w:sz w:val="24"/>
        </w:rPr>
        <w:t xml:space="preserve"> </w:t>
      </w:r>
      <w:proofErr w:type="spellStart"/>
      <w:r>
        <w:rPr>
          <w:sz w:val="24"/>
        </w:rPr>
        <w:t>використову</w:t>
      </w:r>
      <w:proofErr w:type="spellEnd"/>
      <w:r w:rsidR="00105BEB">
        <w:rPr>
          <w:sz w:val="24"/>
        </w:rPr>
        <w:t xml:space="preserve"> </w:t>
      </w:r>
      <w:proofErr w:type="spellStart"/>
      <w:r>
        <w:rPr>
          <w:sz w:val="24"/>
        </w:rPr>
        <w:t>єприродні</w:t>
      </w:r>
      <w:proofErr w:type="spellEnd"/>
      <w:r w:rsidR="00105BEB">
        <w:rPr>
          <w:sz w:val="24"/>
        </w:rPr>
        <w:t xml:space="preserve"> </w:t>
      </w:r>
      <w:r>
        <w:rPr>
          <w:sz w:val="24"/>
        </w:rPr>
        <w:t>матеріали,</w:t>
      </w:r>
      <w:r w:rsidR="00105BEB">
        <w:rPr>
          <w:sz w:val="24"/>
        </w:rPr>
        <w:t xml:space="preserve"> </w:t>
      </w:r>
      <w:r>
        <w:rPr>
          <w:sz w:val="24"/>
        </w:rPr>
        <w:t>дбаючи</w:t>
      </w:r>
      <w:r w:rsidR="00105BEB">
        <w:rPr>
          <w:sz w:val="24"/>
        </w:rPr>
        <w:t xml:space="preserve"> </w:t>
      </w:r>
      <w:r>
        <w:rPr>
          <w:sz w:val="24"/>
        </w:rPr>
        <w:t>про</w:t>
      </w:r>
      <w:r w:rsidR="00105BEB">
        <w:rPr>
          <w:sz w:val="24"/>
        </w:rPr>
        <w:t xml:space="preserve"> </w:t>
      </w:r>
      <w:r>
        <w:rPr>
          <w:sz w:val="24"/>
        </w:rPr>
        <w:t>навколишній</w:t>
      </w:r>
      <w:r w:rsidR="00105BEB">
        <w:rPr>
          <w:sz w:val="24"/>
        </w:rPr>
        <w:t xml:space="preserve"> </w:t>
      </w:r>
      <w:r>
        <w:rPr>
          <w:spacing w:val="-2"/>
          <w:sz w:val="24"/>
        </w:rPr>
        <w:t>світ;</w:t>
      </w:r>
    </w:p>
    <w:p w14:paraId="51FE03AE" w14:textId="77777777" w:rsidR="0013314F" w:rsidRDefault="0010775E">
      <w:pPr>
        <w:pStyle w:val="a6"/>
        <w:numPr>
          <w:ilvl w:val="0"/>
          <w:numId w:val="43"/>
        </w:numPr>
        <w:tabs>
          <w:tab w:val="left" w:pos="1337"/>
        </w:tabs>
        <w:ind w:left="1337" w:hanging="234"/>
        <w:rPr>
          <w:sz w:val="24"/>
        </w:rPr>
      </w:pPr>
      <w:r>
        <w:rPr>
          <w:sz w:val="24"/>
        </w:rPr>
        <w:t>практикує</w:t>
      </w:r>
      <w:r w:rsidR="00105BEB">
        <w:rPr>
          <w:sz w:val="24"/>
        </w:rPr>
        <w:t xml:space="preserve"> </w:t>
      </w:r>
      <w:r>
        <w:rPr>
          <w:sz w:val="24"/>
        </w:rPr>
        <w:t>і</w:t>
      </w:r>
      <w:r w:rsidR="00105BEB">
        <w:rPr>
          <w:sz w:val="24"/>
        </w:rPr>
        <w:t xml:space="preserve"> </w:t>
      </w:r>
      <w:r>
        <w:rPr>
          <w:sz w:val="24"/>
        </w:rPr>
        <w:t>творчо застосовує</w:t>
      </w:r>
      <w:r w:rsidR="00105BEB">
        <w:rPr>
          <w:sz w:val="24"/>
        </w:rPr>
        <w:t xml:space="preserve"> </w:t>
      </w:r>
      <w:r>
        <w:rPr>
          <w:sz w:val="24"/>
        </w:rPr>
        <w:t>традиційні</w:t>
      </w:r>
      <w:r w:rsidR="00105BEB">
        <w:rPr>
          <w:sz w:val="24"/>
        </w:rPr>
        <w:t xml:space="preserve"> </w:t>
      </w:r>
      <w:r>
        <w:rPr>
          <w:sz w:val="24"/>
        </w:rPr>
        <w:t>та</w:t>
      </w:r>
      <w:r w:rsidR="00105BEB">
        <w:rPr>
          <w:sz w:val="24"/>
        </w:rPr>
        <w:t xml:space="preserve"> </w:t>
      </w:r>
      <w:r>
        <w:rPr>
          <w:sz w:val="24"/>
        </w:rPr>
        <w:t>сучасні</w:t>
      </w:r>
      <w:r w:rsidR="00105BEB">
        <w:rPr>
          <w:sz w:val="24"/>
        </w:rPr>
        <w:t xml:space="preserve"> </w:t>
      </w:r>
      <w:r>
        <w:rPr>
          <w:spacing w:val="-2"/>
          <w:sz w:val="24"/>
        </w:rPr>
        <w:t>ремесла.</w:t>
      </w:r>
    </w:p>
    <w:p w14:paraId="18E00759" w14:textId="77777777" w:rsidR="0013314F" w:rsidRDefault="0010775E">
      <w:pPr>
        <w:pStyle w:val="41"/>
        <w:spacing w:before="8" w:line="272" w:lineRule="exact"/>
        <w:ind w:left="4099"/>
        <w:jc w:val="left"/>
      </w:pPr>
      <w:proofErr w:type="spellStart"/>
      <w:r>
        <w:t>Інформатична</w:t>
      </w:r>
      <w:proofErr w:type="spellEnd"/>
      <w:r w:rsidR="00105BEB">
        <w:t xml:space="preserve"> </w:t>
      </w:r>
      <w:r>
        <w:t>освітня</w:t>
      </w:r>
      <w:r w:rsidR="00105BEB">
        <w:t xml:space="preserve"> </w:t>
      </w:r>
      <w:r>
        <w:rPr>
          <w:spacing w:val="-2"/>
        </w:rPr>
        <w:t>галузь</w:t>
      </w:r>
    </w:p>
    <w:p w14:paraId="6586B2B4" w14:textId="77777777" w:rsidR="0013314F" w:rsidRDefault="0010775E">
      <w:pPr>
        <w:pStyle w:val="a3"/>
        <w:ind w:right="537"/>
      </w:pPr>
      <w:r>
        <w:rPr>
          <w:b/>
          <w:i/>
        </w:rPr>
        <w:t xml:space="preserve">Метою </w:t>
      </w:r>
      <w:proofErr w:type="spellStart"/>
      <w:r>
        <w:rPr>
          <w:b/>
          <w:i/>
        </w:rPr>
        <w:t>інформатичної</w:t>
      </w:r>
      <w:proofErr w:type="spellEnd"/>
      <w:r>
        <w:rPr>
          <w:b/>
          <w:i/>
        </w:rPr>
        <w:t xml:space="preserve"> освітньої галузі </w:t>
      </w:r>
      <w:r>
        <w:t xml:space="preserve">є формування інформаційно-комунікаційної компетентності та інших ключових </w:t>
      </w:r>
      <w:proofErr w:type="spellStart"/>
      <w:r>
        <w:t>компетентностей</w:t>
      </w:r>
      <w:proofErr w:type="spellEnd"/>
      <w:r>
        <w:t xml:space="preserve">, здатності до розв’язання проблем з використанням цифрових пристроїв, інформаційно-комунікаційних технологій та критичного мислення для розвитку, творчого </w:t>
      </w:r>
      <w:proofErr w:type="spellStart"/>
      <w:r>
        <w:t>самовираження,власного</w:t>
      </w:r>
      <w:proofErr w:type="spellEnd"/>
      <w:r>
        <w:t xml:space="preserve"> та суспільного добробуту, навичок безпечної та етичної діяльності в інформаційному суспільстві.</w:t>
      </w:r>
    </w:p>
    <w:p w14:paraId="7B828744" w14:textId="77777777" w:rsidR="0013314F" w:rsidRDefault="0010775E">
      <w:pPr>
        <w:spacing w:line="275" w:lineRule="exact"/>
        <w:ind w:left="1813"/>
        <w:jc w:val="both"/>
        <w:rPr>
          <w:i/>
          <w:sz w:val="24"/>
        </w:rPr>
      </w:pPr>
      <w:r>
        <w:rPr>
          <w:i/>
          <w:sz w:val="24"/>
        </w:rPr>
        <w:t>Здобувач</w:t>
      </w:r>
      <w:r>
        <w:rPr>
          <w:i/>
          <w:spacing w:val="-2"/>
          <w:sz w:val="24"/>
        </w:rPr>
        <w:t xml:space="preserve"> освіти:</w:t>
      </w:r>
    </w:p>
    <w:p w14:paraId="598C40C6" w14:textId="77777777" w:rsidR="0013314F" w:rsidRDefault="0010775E">
      <w:pPr>
        <w:pStyle w:val="a6"/>
        <w:numPr>
          <w:ilvl w:val="0"/>
          <w:numId w:val="43"/>
        </w:numPr>
        <w:tabs>
          <w:tab w:val="left" w:pos="1336"/>
        </w:tabs>
        <w:spacing w:before="1" w:line="237" w:lineRule="auto"/>
        <w:ind w:right="556" w:firstLine="566"/>
        <w:jc w:val="both"/>
        <w:rPr>
          <w:sz w:val="24"/>
        </w:rPr>
      </w:pPr>
      <w:r>
        <w:rPr>
          <w:sz w:val="24"/>
        </w:rPr>
        <w:lastRenderedPageBreak/>
        <w:t>знаходить, подає, перетворює, аналізує, узагальнює та систематизує дані, критично оцінює інформацію для розв’язання життєвих проблем;</w:t>
      </w:r>
    </w:p>
    <w:p w14:paraId="749DDC8B" w14:textId="77777777" w:rsidR="0013314F" w:rsidRDefault="0010775E">
      <w:pPr>
        <w:pStyle w:val="a6"/>
        <w:numPr>
          <w:ilvl w:val="0"/>
          <w:numId w:val="43"/>
        </w:numPr>
        <w:tabs>
          <w:tab w:val="left" w:pos="1336"/>
        </w:tabs>
        <w:spacing w:before="3" w:line="240" w:lineRule="auto"/>
        <w:ind w:right="549" w:firstLine="566"/>
        <w:jc w:val="both"/>
        <w:rPr>
          <w:sz w:val="24"/>
        </w:rPr>
      </w:pPr>
      <w:r>
        <w:rPr>
          <w:sz w:val="24"/>
        </w:rPr>
        <w:t>створює інформаційні продукти та програми для ефективного розв’язання задач/проблем,</w:t>
      </w:r>
      <w:r w:rsidR="00105BEB">
        <w:rPr>
          <w:sz w:val="24"/>
        </w:rPr>
        <w:t xml:space="preserve"> </w:t>
      </w:r>
      <w:r>
        <w:rPr>
          <w:sz w:val="24"/>
        </w:rPr>
        <w:t>творчого</w:t>
      </w:r>
      <w:r w:rsidR="00105BEB">
        <w:rPr>
          <w:sz w:val="24"/>
        </w:rPr>
        <w:t xml:space="preserve"> </w:t>
      </w:r>
      <w:r>
        <w:rPr>
          <w:sz w:val="24"/>
        </w:rPr>
        <w:t>самовираження</w:t>
      </w:r>
      <w:r w:rsidR="00105BEB">
        <w:rPr>
          <w:sz w:val="24"/>
        </w:rPr>
        <w:t xml:space="preserve"> </w:t>
      </w:r>
      <w:r>
        <w:rPr>
          <w:sz w:val="24"/>
        </w:rPr>
        <w:t>індивідуально</w:t>
      </w:r>
      <w:r w:rsidR="00105BEB">
        <w:rPr>
          <w:sz w:val="24"/>
        </w:rPr>
        <w:t xml:space="preserve"> </w:t>
      </w:r>
      <w:r>
        <w:rPr>
          <w:sz w:val="24"/>
        </w:rPr>
        <w:t>та</w:t>
      </w:r>
      <w:r w:rsidR="00105BEB">
        <w:rPr>
          <w:sz w:val="24"/>
        </w:rPr>
        <w:t xml:space="preserve"> </w:t>
      </w:r>
      <w:r>
        <w:rPr>
          <w:sz w:val="24"/>
        </w:rPr>
        <w:t>у</w:t>
      </w:r>
      <w:r w:rsidR="00105BEB">
        <w:rPr>
          <w:sz w:val="24"/>
        </w:rPr>
        <w:t xml:space="preserve"> </w:t>
      </w:r>
      <w:r>
        <w:rPr>
          <w:sz w:val="24"/>
        </w:rPr>
        <w:t>співпраці, за</w:t>
      </w:r>
      <w:r w:rsidR="00105BEB">
        <w:rPr>
          <w:sz w:val="24"/>
        </w:rPr>
        <w:t xml:space="preserve"> </w:t>
      </w:r>
      <w:r>
        <w:rPr>
          <w:sz w:val="24"/>
        </w:rPr>
        <w:t>допомогою</w:t>
      </w:r>
      <w:r w:rsidR="00105BEB">
        <w:rPr>
          <w:sz w:val="24"/>
        </w:rPr>
        <w:t xml:space="preserve"> </w:t>
      </w:r>
      <w:r>
        <w:rPr>
          <w:sz w:val="24"/>
        </w:rPr>
        <w:t>цифрових пристроїв та без них;</w:t>
      </w:r>
    </w:p>
    <w:p w14:paraId="6722C0EC" w14:textId="77777777" w:rsidR="0013314F" w:rsidRDefault="0010775E">
      <w:pPr>
        <w:pStyle w:val="a6"/>
        <w:numPr>
          <w:ilvl w:val="0"/>
          <w:numId w:val="43"/>
        </w:numPr>
        <w:tabs>
          <w:tab w:val="left" w:pos="1341"/>
        </w:tabs>
        <w:spacing w:line="240" w:lineRule="auto"/>
        <w:ind w:right="537" w:firstLine="566"/>
        <w:jc w:val="both"/>
        <w:rPr>
          <w:sz w:val="24"/>
        </w:rPr>
      </w:pPr>
      <w:r>
        <w:rPr>
          <w:sz w:val="24"/>
        </w:rPr>
        <w:t>усвідомлено</w:t>
      </w:r>
      <w:r w:rsidR="00105BEB">
        <w:rPr>
          <w:sz w:val="24"/>
        </w:rPr>
        <w:t xml:space="preserve"> </w:t>
      </w:r>
      <w:r>
        <w:rPr>
          <w:sz w:val="24"/>
        </w:rPr>
        <w:t>використовує</w:t>
      </w:r>
      <w:r w:rsidR="00105BEB">
        <w:rPr>
          <w:sz w:val="24"/>
        </w:rPr>
        <w:t xml:space="preserve"> </w:t>
      </w:r>
      <w:proofErr w:type="spellStart"/>
      <w:r>
        <w:rPr>
          <w:sz w:val="24"/>
        </w:rPr>
        <w:t>інформаційніі</w:t>
      </w:r>
      <w:proofErr w:type="spellEnd"/>
      <w:r w:rsidR="00105BEB">
        <w:rPr>
          <w:sz w:val="24"/>
        </w:rPr>
        <w:t xml:space="preserve"> </w:t>
      </w:r>
      <w:r>
        <w:rPr>
          <w:sz w:val="24"/>
        </w:rPr>
        <w:t>комунікаційні</w:t>
      </w:r>
      <w:r w:rsidR="00105BEB">
        <w:rPr>
          <w:sz w:val="24"/>
        </w:rPr>
        <w:t xml:space="preserve"> </w:t>
      </w:r>
      <w:r>
        <w:rPr>
          <w:sz w:val="24"/>
        </w:rPr>
        <w:t>технології</w:t>
      </w:r>
      <w:r w:rsidR="00105BEB">
        <w:rPr>
          <w:sz w:val="24"/>
        </w:rPr>
        <w:t xml:space="preserve"> </w:t>
      </w:r>
      <w:r>
        <w:rPr>
          <w:sz w:val="24"/>
        </w:rPr>
        <w:t>та</w:t>
      </w:r>
      <w:r w:rsidR="00105BEB">
        <w:rPr>
          <w:sz w:val="24"/>
        </w:rPr>
        <w:t xml:space="preserve"> </w:t>
      </w:r>
      <w:r>
        <w:rPr>
          <w:sz w:val="24"/>
        </w:rPr>
        <w:t>цифрові</w:t>
      </w:r>
      <w:r w:rsidR="00105BEB">
        <w:rPr>
          <w:sz w:val="24"/>
        </w:rPr>
        <w:t xml:space="preserve"> </w:t>
      </w:r>
      <w:r>
        <w:rPr>
          <w:sz w:val="24"/>
        </w:rPr>
        <w:t xml:space="preserve">пристрої для доступу до інформації, спілкування та співпраці як творець та (або) споживач, а також самостійно опановує </w:t>
      </w:r>
      <w:proofErr w:type="spellStart"/>
      <w:r>
        <w:rPr>
          <w:sz w:val="24"/>
        </w:rPr>
        <w:t>новітехнології</w:t>
      </w:r>
      <w:proofErr w:type="spellEnd"/>
      <w:r>
        <w:rPr>
          <w:sz w:val="24"/>
        </w:rPr>
        <w:t>;</w:t>
      </w:r>
    </w:p>
    <w:p w14:paraId="3B500476" w14:textId="77777777" w:rsidR="0013314F" w:rsidRDefault="0010775E">
      <w:pPr>
        <w:pStyle w:val="a6"/>
        <w:numPr>
          <w:ilvl w:val="0"/>
          <w:numId w:val="43"/>
        </w:numPr>
        <w:tabs>
          <w:tab w:val="left" w:pos="1341"/>
        </w:tabs>
        <w:spacing w:line="240" w:lineRule="auto"/>
        <w:ind w:right="549" w:firstLine="566"/>
        <w:jc w:val="both"/>
        <w:rPr>
          <w:sz w:val="24"/>
        </w:rPr>
      </w:pPr>
      <w:r>
        <w:rPr>
          <w:sz w:val="24"/>
        </w:rPr>
        <w:t>усвідомлює наслідки використання інформаційних технологій для себе, суспільства, навколишнього світу та сталого розвитку, дотримується етичних, міжкультурних та правових норм інформаційної взаємодії.</w:t>
      </w:r>
    </w:p>
    <w:p w14:paraId="07C7FDD5" w14:textId="77777777" w:rsidR="0013314F" w:rsidRDefault="0010775E">
      <w:pPr>
        <w:pStyle w:val="41"/>
        <w:spacing w:line="274" w:lineRule="exact"/>
        <w:ind w:left="2870"/>
      </w:pPr>
      <w:r>
        <w:t>Соціальна</w:t>
      </w:r>
      <w:r w:rsidR="00177E1F">
        <w:t xml:space="preserve"> </w:t>
      </w:r>
      <w:r>
        <w:t>та</w:t>
      </w:r>
      <w:r w:rsidR="00177E1F">
        <w:t xml:space="preserve"> </w:t>
      </w:r>
      <w:proofErr w:type="spellStart"/>
      <w:r>
        <w:t>здоров</w:t>
      </w:r>
      <w:r>
        <w:rPr>
          <w:b w:val="0"/>
        </w:rPr>
        <w:t>’</w:t>
      </w:r>
      <w:r>
        <w:t>язбережувальна</w:t>
      </w:r>
      <w:proofErr w:type="spellEnd"/>
      <w:r w:rsidR="00177E1F">
        <w:t xml:space="preserve"> </w:t>
      </w:r>
      <w:r>
        <w:t>освітня</w:t>
      </w:r>
      <w:r w:rsidR="00177E1F">
        <w:t xml:space="preserve"> </w:t>
      </w:r>
      <w:r>
        <w:rPr>
          <w:spacing w:val="-2"/>
        </w:rPr>
        <w:t>галузь</w:t>
      </w:r>
    </w:p>
    <w:p w14:paraId="1E619B7D" w14:textId="77777777" w:rsidR="0013314F" w:rsidRDefault="0010775E">
      <w:pPr>
        <w:pStyle w:val="a3"/>
        <w:spacing w:before="3"/>
        <w:ind w:right="548" w:firstLine="629"/>
      </w:pPr>
      <w:r>
        <w:t xml:space="preserve">Метою соціальної і </w:t>
      </w:r>
      <w:proofErr w:type="spellStart"/>
      <w:r>
        <w:t>здоров’язбережувальної</w:t>
      </w:r>
      <w:proofErr w:type="spellEnd"/>
      <w:r>
        <w:t xml:space="preserve"> освітньої галузі є формування соціальної компетентності та інших ключових </w:t>
      </w:r>
      <w:proofErr w:type="spellStart"/>
      <w:r>
        <w:t>компетентностей</w:t>
      </w:r>
      <w:proofErr w:type="spellEnd"/>
      <w:r>
        <w:t>, активної громадянської позиції, підприємливості, розвиток самостійності через особисту ідентифікацію, застосування моделі здорової та безпечної поведінки, збереження власного здоров’я та здоров’я інших осіб, добробуту та сталого розвитку.</w:t>
      </w:r>
    </w:p>
    <w:p w14:paraId="2196CC59" w14:textId="77777777" w:rsidR="0013314F" w:rsidRDefault="0010775E">
      <w:pPr>
        <w:spacing w:line="274" w:lineRule="exact"/>
        <w:ind w:left="1813"/>
        <w:jc w:val="both"/>
        <w:rPr>
          <w:i/>
          <w:sz w:val="24"/>
        </w:rPr>
      </w:pPr>
      <w:r>
        <w:rPr>
          <w:i/>
          <w:sz w:val="24"/>
        </w:rPr>
        <w:t>Здобувач</w:t>
      </w:r>
      <w:r w:rsidR="00177E1F">
        <w:rPr>
          <w:i/>
          <w:sz w:val="24"/>
        </w:rPr>
        <w:t xml:space="preserve"> </w:t>
      </w:r>
      <w:r>
        <w:rPr>
          <w:i/>
          <w:spacing w:val="-2"/>
          <w:sz w:val="24"/>
        </w:rPr>
        <w:t>освіти:</w:t>
      </w:r>
    </w:p>
    <w:p w14:paraId="312A462E" w14:textId="77777777" w:rsidR="0013314F" w:rsidRDefault="0010775E">
      <w:pPr>
        <w:pStyle w:val="a6"/>
        <w:numPr>
          <w:ilvl w:val="0"/>
          <w:numId w:val="43"/>
        </w:numPr>
        <w:tabs>
          <w:tab w:val="left" w:pos="1336"/>
        </w:tabs>
        <w:spacing w:before="5" w:line="237" w:lineRule="auto"/>
        <w:ind w:right="557" w:firstLine="566"/>
        <w:rPr>
          <w:sz w:val="24"/>
        </w:rPr>
      </w:pPr>
      <w:r>
        <w:rPr>
          <w:sz w:val="24"/>
        </w:rPr>
        <w:t>дбає про особисте</w:t>
      </w:r>
      <w:r w:rsidR="00177E1F">
        <w:rPr>
          <w:sz w:val="24"/>
        </w:rPr>
        <w:t xml:space="preserve"> </w:t>
      </w:r>
      <w:r>
        <w:rPr>
          <w:sz w:val="24"/>
        </w:rPr>
        <w:t xml:space="preserve">здоров’я і </w:t>
      </w:r>
      <w:proofErr w:type="spellStart"/>
      <w:r>
        <w:rPr>
          <w:sz w:val="24"/>
        </w:rPr>
        <w:t>безпеку,реагує</w:t>
      </w:r>
      <w:proofErr w:type="spellEnd"/>
      <w:r w:rsidR="00177E1F">
        <w:rPr>
          <w:sz w:val="24"/>
        </w:rPr>
        <w:t xml:space="preserve"> </w:t>
      </w:r>
      <w:r>
        <w:rPr>
          <w:sz w:val="24"/>
        </w:rPr>
        <w:t xml:space="preserve">на </w:t>
      </w:r>
      <w:proofErr w:type="spellStart"/>
      <w:r>
        <w:rPr>
          <w:sz w:val="24"/>
        </w:rPr>
        <w:t>діяльність,яка</w:t>
      </w:r>
      <w:proofErr w:type="spellEnd"/>
      <w:r>
        <w:rPr>
          <w:sz w:val="24"/>
        </w:rPr>
        <w:t xml:space="preserve"> становить загрозу для життя, здоров’я, добробуту;</w:t>
      </w:r>
    </w:p>
    <w:p w14:paraId="3DD31001" w14:textId="77777777" w:rsidR="0013314F" w:rsidRDefault="0010775E">
      <w:pPr>
        <w:pStyle w:val="a6"/>
        <w:numPr>
          <w:ilvl w:val="0"/>
          <w:numId w:val="43"/>
        </w:numPr>
        <w:tabs>
          <w:tab w:val="left" w:pos="1336"/>
        </w:tabs>
        <w:spacing w:before="5" w:line="237" w:lineRule="auto"/>
        <w:ind w:right="554" w:firstLine="566"/>
        <w:rPr>
          <w:sz w:val="24"/>
        </w:rPr>
      </w:pPr>
      <w:r>
        <w:rPr>
          <w:sz w:val="24"/>
        </w:rPr>
        <w:t>визначає альтернативи, прогнозує наслідки, ухвалює рішення з користю для здоров’я, добробуту, власної безпеки та безпеки інших осіб;</w:t>
      </w:r>
    </w:p>
    <w:p w14:paraId="6519C02A" w14:textId="77777777" w:rsidR="0013314F" w:rsidRDefault="0010775E">
      <w:pPr>
        <w:pStyle w:val="a6"/>
        <w:numPr>
          <w:ilvl w:val="0"/>
          <w:numId w:val="43"/>
        </w:numPr>
        <w:tabs>
          <w:tab w:val="left" w:pos="1336"/>
        </w:tabs>
        <w:spacing w:before="3" w:line="240" w:lineRule="auto"/>
        <w:ind w:right="555" w:firstLine="566"/>
        <w:rPr>
          <w:sz w:val="24"/>
        </w:rPr>
      </w:pPr>
      <w:r>
        <w:rPr>
          <w:sz w:val="24"/>
        </w:rPr>
        <w:t xml:space="preserve">робить аргументований вибір на користь здорового </w:t>
      </w:r>
      <w:proofErr w:type="spellStart"/>
      <w:r>
        <w:rPr>
          <w:sz w:val="24"/>
        </w:rPr>
        <w:t>способужиття</w:t>
      </w:r>
      <w:proofErr w:type="spellEnd"/>
      <w:r>
        <w:rPr>
          <w:sz w:val="24"/>
        </w:rPr>
        <w:t>, аналізує та оцінює наслідки і ризики;</w:t>
      </w:r>
    </w:p>
    <w:p w14:paraId="27EE083D" w14:textId="77777777" w:rsidR="0013314F" w:rsidRDefault="0010775E">
      <w:pPr>
        <w:pStyle w:val="a6"/>
        <w:numPr>
          <w:ilvl w:val="0"/>
          <w:numId w:val="43"/>
        </w:numPr>
        <w:tabs>
          <w:tab w:val="left" w:pos="1336"/>
        </w:tabs>
        <w:spacing w:before="3" w:line="237" w:lineRule="auto"/>
        <w:ind w:right="550" w:firstLine="566"/>
        <w:rPr>
          <w:sz w:val="24"/>
        </w:rPr>
      </w:pPr>
      <w:r>
        <w:rPr>
          <w:sz w:val="24"/>
        </w:rPr>
        <w:t>виявляє</w:t>
      </w:r>
      <w:r w:rsidR="00177E1F">
        <w:rPr>
          <w:sz w:val="24"/>
        </w:rPr>
        <w:t xml:space="preserve"> </w:t>
      </w:r>
      <w:r>
        <w:rPr>
          <w:sz w:val="24"/>
        </w:rPr>
        <w:t>підприємливість</w:t>
      </w:r>
      <w:r w:rsidR="00177E1F">
        <w:rPr>
          <w:sz w:val="24"/>
        </w:rPr>
        <w:t xml:space="preserve"> </w:t>
      </w:r>
      <w:r>
        <w:rPr>
          <w:sz w:val="24"/>
        </w:rPr>
        <w:t>та</w:t>
      </w:r>
      <w:r w:rsidR="00177E1F">
        <w:rPr>
          <w:sz w:val="24"/>
        </w:rPr>
        <w:t xml:space="preserve"> </w:t>
      </w:r>
      <w:r>
        <w:rPr>
          <w:sz w:val="24"/>
        </w:rPr>
        <w:t>поводиться</w:t>
      </w:r>
      <w:r w:rsidR="00177E1F">
        <w:rPr>
          <w:sz w:val="24"/>
        </w:rPr>
        <w:t xml:space="preserve"> </w:t>
      </w:r>
      <w:r>
        <w:rPr>
          <w:sz w:val="24"/>
        </w:rPr>
        <w:t>етично</w:t>
      </w:r>
      <w:r w:rsidR="00177E1F">
        <w:rPr>
          <w:sz w:val="24"/>
        </w:rPr>
        <w:t xml:space="preserve"> </w:t>
      </w:r>
      <w:r>
        <w:rPr>
          <w:sz w:val="24"/>
        </w:rPr>
        <w:t>для</w:t>
      </w:r>
      <w:r w:rsidR="00177E1F">
        <w:rPr>
          <w:sz w:val="24"/>
        </w:rPr>
        <w:t xml:space="preserve"> </w:t>
      </w:r>
      <w:r>
        <w:rPr>
          <w:sz w:val="24"/>
        </w:rPr>
        <w:t>поліпшення</w:t>
      </w:r>
      <w:r w:rsidR="00177E1F">
        <w:rPr>
          <w:sz w:val="24"/>
        </w:rPr>
        <w:t xml:space="preserve"> </w:t>
      </w:r>
      <w:r>
        <w:rPr>
          <w:sz w:val="24"/>
        </w:rPr>
        <w:t>здоров’я,</w:t>
      </w:r>
      <w:r w:rsidR="00177E1F">
        <w:rPr>
          <w:sz w:val="24"/>
        </w:rPr>
        <w:t xml:space="preserve"> </w:t>
      </w:r>
      <w:r>
        <w:rPr>
          <w:sz w:val="24"/>
        </w:rPr>
        <w:t>безпеки</w:t>
      </w:r>
      <w:r w:rsidR="00177E1F">
        <w:rPr>
          <w:sz w:val="24"/>
        </w:rPr>
        <w:t xml:space="preserve"> </w:t>
      </w:r>
      <w:r>
        <w:rPr>
          <w:sz w:val="24"/>
        </w:rPr>
        <w:t xml:space="preserve">та </w:t>
      </w:r>
      <w:r>
        <w:rPr>
          <w:spacing w:val="-2"/>
          <w:sz w:val="24"/>
        </w:rPr>
        <w:t>добробуту.</w:t>
      </w:r>
    </w:p>
    <w:p w14:paraId="71BEE519" w14:textId="77777777" w:rsidR="0013314F" w:rsidRDefault="0010775E">
      <w:pPr>
        <w:pStyle w:val="41"/>
        <w:spacing w:before="8" w:line="272" w:lineRule="exact"/>
        <w:ind w:left="3388"/>
      </w:pPr>
      <w:r>
        <w:t>Громадянська</w:t>
      </w:r>
      <w:r w:rsidR="00177E1F">
        <w:t xml:space="preserve"> </w:t>
      </w:r>
      <w:r>
        <w:t>та історична</w:t>
      </w:r>
      <w:r w:rsidR="00177E1F">
        <w:t xml:space="preserve"> </w:t>
      </w:r>
      <w:r>
        <w:t>освітня</w:t>
      </w:r>
      <w:r w:rsidR="00177E1F">
        <w:t xml:space="preserve"> </w:t>
      </w:r>
      <w:r>
        <w:rPr>
          <w:spacing w:val="-2"/>
        </w:rPr>
        <w:t>галузь</w:t>
      </w:r>
    </w:p>
    <w:p w14:paraId="4367E139" w14:textId="77777777" w:rsidR="0013314F" w:rsidRDefault="0010775E" w:rsidP="00776729">
      <w:pPr>
        <w:pStyle w:val="a3"/>
        <w:ind w:right="540"/>
      </w:pPr>
      <w:r>
        <w:rPr>
          <w:b/>
          <w:i/>
        </w:rPr>
        <w:t xml:space="preserve">Метою громадянської та історичної освітньої галузі </w:t>
      </w:r>
      <w:r>
        <w:t>є формування громадянської та інших</w:t>
      </w:r>
      <w:r w:rsidR="00177E1F">
        <w:t xml:space="preserve"> </w:t>
      </w:r>
      <w:proofErr w:type="spellStart"/>
      <w:r>
        <w:t>компетентностей</w:t>
      </w:r>
      <w:proofErr w:type="spellEnd"/>
      <w:r>
        <w:t>,</w:t>
      </w:r>
      <w:r w:rsidR="00177E1F">
        <w:t xml:space="preserve"> </w:t>
      </w:r>
      <w:r>
        <w:t>власної</w:t>
      </w:r>
      <w:r w:rsidR="00177E1F">
        <w:t xml:space="preserve"> </w:t>
      </w:r>
      <w:r>
        <w:t>ідентичності</w:t>
      </w:r>
      <w:r w:rsidR="00177E1F">
        <w:t xml:space="preserve"> </w:t>
      </w:r>
      <w:r>
        <w:t>та</w:t>
      </w:r>
      <w:r w:rsidR="00177E1F">
        <w:t xml:space="preserve"> </w:t>
      </w:r>
      <w:r>
        <w:t>готовності</w:t>
      </w:r>
      <w:r w:rsidR="00177E1F">
        <w:t xml:space="preserve"> </w:t>
      </w:r>
      <w:r>
        <w:t>до</w:t>
      </w:r>
      <w:r w:rsidR="00177E1F">
        <w:t xml:space="preserve"> </w:t>
      </w:r>
      <w:r>
        <w:t>змін</w:t>
      </w:r>
      <w:r w:rsidR="00177E1F">
        <w:t xml:space="preserve"> </w:t>
      </w:r>
      <w:r>
        <w:t>шляхом</w:t>
      </w:r>
      <w:r w:rsidR="00177E1F">
        <w:t xml:space="preserve"> </w:t>
      </w:r>
      <w:r>
        <w:t>осмислення</w:t>
      </w:r>
      <w:r w:rsidR="00177E1F">
        <w:t xml:space="preserve"> </w:t>
      </w:r>
      <w:proofErr w:type="spellStart"/>
      <w:r>
        <w:t>зв’язків</w:t>
      </w:r>
      <w:proofErr w:type="spellEnd"/>
      <w:r>
        <w:t xml:space="preserve"> між минулим і</w:t>
      </w:r>
      <w:r w:rsidR="00177E1F">
        <w:t xml:space="preserve"> </w:t>
      </w:r>
      <w:r>
        <w:t>сучасним життям,</w:t>
      </w:r>
      <w:r w:rsidR="00177E1F">
        <w:t xml:space="preserve"> </w:t>
      </w:r>
      <w:r>
        <w:t>активної</w:t>
      </w:r>
      <w:r w:rsidR="00177E1F">
        <w:t xml:space="preserve"> </w:t>
      </w:r>
      <w:r>
        <w:t>громадянської</w:t>
      </w:r>
      <w:r w:rsidR="00177E1F">
        <w:t xml:space="preserve"> </w:t>
      </w:r>
      <w:r>
        <w:t>позиції</w:t>
      </w:r>
      <w:r w:rsidR="00177E1F">
        <w:t xml:space="preserve"> </w:t>
      </w:r>
      <w:r>
        <w:t>на засадах</w:t>
      </w:r>
      <w:r w:rsidR="00177E1F">
        <w:t xml:space="preserve"> </w:t>
      </w:r>
      <w:r>
        <w:t>демократії, поваги</w:t>
      </w:r>
      <w:r w:rsidR="00776729">
        <w:t xml:space="preserve"> д</w:t>
      </w:r>
      <w:r>
        <w:t>о</w:t>
      </w:r>
      <w:r w:rsidR="00776729">
        <w:t xml:space="preserve"> </w:t>
      </w:r>
      <w:r>
        <w:t>прав</w:t>
      </w:r>
      <w:r w:rsidR="00776729">
        <w:t xml:space="preserve"> </w:t>
      </w:r>
      <w:r>
        <w:t>і</w:t>
      </w:r>
      <w:r w:rsidR="00776729">
        <w:t xml:space="preserve"> </w:t>
      </w:r>
      <w:r>
        <w:t>свобод</w:t>
      </w:r>
      <w:r w:rsidR="00776729">
        <w:t xml:space="preserve"> </w:t>
      </w:r>
      <w:r>
        <w:t>людини,</w:t>
      </w:r>
      <w:r w:rsidR="00776729">
        <w:t xml:space="preserve"> </w:t>
      </w:r>
      <w:proofErr w:type="spellStart"/>
      <w:r>
        <w:t>толерантног</w:t>
      </w:r>
      <w:proofErr w:type="spellEnd"/>
      <w:r w:rsidR="00776729">
        <w:t xml:space="preserve"> </w:t>
      </w:r>
      <w:proofErr w:type="spellStart"/>
      <w:r>
        <w:t>оставлення</w:t>
      </w:r>
      <w:proofErr w:type="spellEnd"/>
      <w:r w:rsidR="00776729">
        <w:t xml:space="preserve"> </w:t>
      </w:r>
      <w:r>
        <w:t>до</w:t>
      </w:r>
      <w:r w:rsidR="00776729">
        <w:t xml:space="preserve"> </w:t>
      </w:r>
      <w:r>
        <w:t>оточуючих,</w:t>
      </w:r>
      <w:r w:rsidR="00776729">
        <w:t xml:space="preserve"> </w:t>
      </w:r>
      <w:r>
        <w:t>набуття</w:t>
      </w:r>
      <w:r w:rsidR="00776729">
        <w:t xml:space="preserve"> </w:t>
      </w:r>
      <w:r>
        <w:t>досвіду</w:t>
      </w:r>
      <w:r w:rsidR="00776729">
        <w:t xml:space="preserve"> </w:t>
      </w:r>
      <w:r>
        <w:t>життя</w:t>
      </w:r>
      <w:r w:rsidR="00776729">
        <w:t xml:space="preserve"> </w:t>
      </w:r>
      <w:r>
        <w:t>в соціумі з урахуванням демократичних принципів.</w:t>
      </w:r>
    </w:p>
    <w:p w14:paraId="03382C57" w14:textId="77777777" w:rsidR="0013314F" w:rsidRDefault="0010775E">
      <w:pPr>
        <w:spacing w:line="271" w:lineRule="exact"/>
        <w:ind w:left="1813"/>
        <w:rPr>
          <w:i/>
          <w:sz w:val="24"/>
        </w:rPr>
      </w:pPr>
      <w:r>
        <w:rPr>
          <w:i/>
          <w:sz w:val="24"/>
        </w:rPr>
        <w:t>Здобувач</w:t>
      </w:r>
      <w:r>
        <w:rPr>
          <w:i/>
          <w:spacing w:val="-2"/>
          <w:sz w:val="24"/>
        </w:rPr>
        <w:t xml:space="preserve"> освіти:</w:t>
      </w:r>
    </w:p>
    <w:p w14:paraId="1D09B6E9" w14:textId="77777777" w:rsidR="0013314F" w:rsidRDefault="0010775E">
      <w:pPr>
        <w:pStyle w:val="a6"/>
        <w:numPr>
          <w:ilvl w:val="0"/>
          <w:numId w:val="43"/>
        </w:numPr>
        <w:tabs>
          <w:tab w:val="left" w:pos="1336"/>
        </w:tabs>
        <w:spacing w:before="4" w:line="237" w:lineRule="auto"/>
        <w:ind w:right="554" w:firstLine="566"/>
        <w:rPr>
          <w:sz w:val="24"/>
        </w:rPr>
      </w:pPr>
      <w:r>
        <w:rPr>
          <w:sz w:val="24"/>
        </w:rPr>
        <w:t>встановлює зв’язки між подіями, діяльністю людей та її результатами у часі, пояснює значення пам’ятних для себе та інших громадян України дат (подій);</w:t>
      </w:r>
    </w:p>
    <w:p w14:paraId="18BAD00E" w14:textId="77777777" w:rsidR="0013314F" w:rsidRDefault="0010775E">
      <w:pPr>
        <w:pStyle w:val="a6"/>
        <w:numPr>
          <w:ilvl w:val="0"/>
          <w:numId w:val="43"/>
        </w:numPr>
        <w:tabs>
          <w:tab w:val="left" w:pos="1336"/>
        </w:tabs>
        <w:spacing w:before="6" w:line="237" w:lineRule="auto"/>
        <w:ind w:right="559" w:firstLine="566"/>
        <w:rPr>
          <w:sz w:val="24"/>
        </w:rPr>
      </w:pPr>
      <w:r>
        <w:rPr>
          <w:sz w:val="24"/>
        </w:rPr>
        <w:t>орієнтується</w:t>
      </w:r>
      <w:r w:rsidR="00776729">
        <w:rPr>
          <w:sz w:val="24"/>
        </w:rPr>
        <w:t xml:space="preserve"> </w:t>
      </w:r>
      <w:r>
        <w:rPr>
          <w:sz w:val="24"/>
        </w:rPr>
        <w:t>у</w:t>
      </w:r>
      <w:r w:rsidR="00776729">
        <w:rPr>
          <w:sz w:val="24"/>
        </w:rPr>
        <w:t xml:space="preserve"> </w:t>
      </w:r>
      <w:r>
        <w:rPr>
          <w:sz w:val="24"/>
        </w:rPr>
        <w:t>знайомому</w:t>
      </w:r>
      <w:r w:rsidR="00776729">
        <w:rPr>
          <w:sz w:val="24"/>
        </w:rPr>
        <w:t xml:space="preserve"> </w:t>
      </w:r>
      <w:r>
        <w:rPr>
          <w:sz w:val="24"/>
        </w:rPr>
        <w:t>соціальному</w:t>
      </w:r>
      <w:r w:rsidR="00776729">
        <w:rPr>
          <w:sz w:val="24"/>
        </w:rPr>
        <w:t xml:space="preserve"> </w:t>
      </w:r>
      <w:r>
        <w:rPr>
          <w:sz w:val="24"/>
        </w:rPr>
        <w:t>середовищі,</w:t>
      </w:r>
      <w:r w:rsidR="00776729">
        <w:rPr>
          <w:sz w:val="24"/>
        </w:rPr>
        <w:t xml:space="preserve"> </w:t>
      </w:r>
      <w:r>
        <w:rPr>
          <w:sz w:val="24"/>
        </w:rPr>
        <w:t>долучається</w:t>
      </w:r>
      <w:r w:rsidR="00776729">
        <w:rPr>
          <w:sz w:val="24"/>
        </w:rPr>
        <w:t xml:space="preserve"> </w:t>
      </w:r>
      <w:r>
        <w:rPr>
          <w:sz w:val="24"/>
        </w:rPr>
        <w:t>до</w:t>
      </w:r>
      <w:r w:rsidR="00776729">
        <w:rPr>
          <w:sz w:val="24"/>
        </w:rPr>
        <w:t xml:space="preserve"> </w:t>
      </w:r>
      <w:r>
        <w:rPr>
          <w:sz w:val="24"/>
        </w:rPr>
        <w:t>його</w:t>
      </w:r>
      <w:r w:rsidR="00776729">
        <w:rPr>
          <w:sz w:val="24"/>
        </w:rPr>
        <w:t xml:space="preserve"> </w:t>
      </w:r>
      <w:r>
        <w:rPr>
          <w:sz w:val="24"/>
        </w:rPr>
        <w:t>розвитку, пояснює вплив природи та діяльності людей на нього;</w:t>
      </w:r>
    </w:p>
    <w:p w14:paraId="51CC7789" w14:textId="77777777" w:rsidR="0013314F" w:rsidRDefault="0010775E">
      <w:pPr>
        <w:pStyle w:val="a6"/>
        <w:numPr>
          <w:ilvl w:val="0"/>
          <w:numId w:val="43"/>
        </w:numPr>
        <w:tabs>
          <w:tab w:val="left" w:pos="1336"/>
        </w:tabs>
        <w:spacing w:before="6" w:line="237" w:lineRule="auto"/>
        <w:ind w:right="547" w:firstLine="566"/>
        <w:rPr>
          <w:sz w:val="24"/>
        </w:rPr>
      </w:pPr>
      <w:r>
        <w:rPr>
          <w:sz w:val="24"/>
        </w:rPr>
        <w:t>працює</w:t>
      </w:r>
      <w:r w:rsidR="00776729">
        <w:rPr>
          <w:sz w:val="24"/>
        </w:rPr>
        <w:t xml:space="preserve"> </w:t>
      </w:r>
      <w:r>
        <w:rPr>
          <w:sz w:val="24"/>
        </w:rPr>
        <w:t>з</w:t>
      </w:r>
      <w:r w:rsidR="00776729">
        <w:rPr>
          <w:sz w:val="24"/>
        </w:rPr>
        <w:t xml:space="preserve"> </w:t>
      </w:r>
      <w:r>
        <w:rPr>
          <w:sz w:val="24"/>
        </w:rPr>
        <w:t>різними</w:t>
      </w:r>
      <w:r w:rsidR="00776729">
        <w:rPr>
          <w:sz w:val="24"/>
        </w:rPr>
        <w:t xml:space="preserve"> </w:t>
      </w:r>
      <w:r>
        <w:rPr>
          <w:sz w:val="24"/>
        </w:rPr>
        <w:t>джерелами</w:t>
      </w:r>
      <w:r w:rsidR="00776729">
        <w:rPr>
          <w:sz w:val="24"/>
        </w:rPr>
        <w:t xml:space="preserve"> </w:t>
      </w:r>
      <w:r>
        <w:rPr>
          <w:sz w:val="24"/>
        </w:rPr>
        <w:t>соціальної</w:t>
      </w:r>
      <w:r w:rsidR="00776729">
        <w:rPr>
          <w:sz w:val="24"/>
        </w:rPr>
        <w:t xml:space="preserve"> </w:t>
      </w:r>
      <w:r>
        <w:rPr>
          <w:sz w:val="24"/>
        </w:rPr>
        <w:t>та</w:t>
      </w:r>
      <w:r w:rsidR="00776729">
        <w:rPr>
          <w:sz w:val="24"/>
        </w:rPr>
        <w:t xml:space="preserve"> </w:t>
      </w:r>
      <w:r>
        <w:rPr>
          <w:sz w:val="24"/>
        </w:rPr>
        <w:t>історичної</w:t>
      </w:r>
      <w:r w:rsidR="00776729">
        <w:rPr>
          <w:sz w:val="24"/>
        </w:rPr>
        <w:t xml:space="preserve"> </w:t>
      </w:r>
      <w:r>
        <w:rPr>
          <w:sz w:val="24"/>
        </w:rPr>
        <w:t>інформації,</w:t>
      </w:r>
      <w:r w:rsidR="00776729">
        <w:rPr>
          <w:sz w:val="24"/>
        </w:rPr>
        <w:t xml:space="preserve"> </w:t>
      </w:r>
      <w:r>
        <w:rPr>
          <w:sz w:val="24"/>
        </w:rPr>
        <w:t>аналізує</w:t>
      </w:r>
      <w:r w:rsidR="00776729">
        <w:rPr>
          <w:sz w:val="24"/>
        </w:rPr>
        <w:t xml:space="preserve"> </w:t>
      </w:r>
      <w:r>
        <w:rPr>
          <w:sz w:val="24"/>
        </w:rPr>
        <w:t>зміст</w:t>
      </w:r>
      <w:r w:rsidR="00776729">
        <w:rPr>
          <w:sz w:val="24"/>
        </w:rPr>
        <w:t xml:space="preserve"> </w:t>
      </w:r>
      <w:r>
        <w:rPr>
          <w:sz w:val="24"/>
        </w:rPr>
        <w:t>джерел, критично оцінює їх;</w:t>
      </w:r>
    </w:p>
    <w:p w14:paraId="2C12A36E" w14:textId="77777777" w:rsidR="0013314F" w:rsidRDefault="0010775E">
      <w:pPr>
        <w:pStyle w:val="a6"/>
        <w:numPr>
          <w:ilvl w:val="0"/>
          <w:numId w:val="43"/>
        </w:numPr>
        <w:tabs>
          <w:tab w:val="left" w:pos="1342"/>
        </w:tabs>
        <w:spacing w:before="3"/>
        <w:ind w:left="1342"/>
        <w:rPr>
          <w:sz w:val="24"/>
        </w:rPr>
      </w:pPr>
      <w:r>
        <w:rPr>
          <w:sz w:val="24"/>
        </w:rPr>
        <w:t>узагальнює</w:t>
      </w:r>
      <w:r w:rsidR="00776729">
        <w:rPr>
          <w:sz w:val="24"/>
        </w:rPr>
        <w:t xml:space="preserve"> </w:t>
      </w:r>
      <w:r>
        <w:rPr>
          <w:sz w:val="24"/>
        </w:rPr>
        <w:t>інформацію</w:t>
      </w:r>
      <w:r w:rsidR="00776729">
        <w:rPr>
          <w:sz w:val="24"/>
        </w:rPr>
        <w:t xml:space="preserve"> </w:t>
      </w:r>
      <w:r>
        <w:rPr>
          <w:sz w:val="24"/>
        </w:rPr>
        <w:t>з</w:t>
      </w:r>
      <w:r w:rsidR="00776729">
        <w:rPr>
          <w:sz w:val="24"/>
        </w:rPr>
        <w:t xml:space="preserve"> </w:t>
      </w:r>
      <w:r>
        <w:rPr>
          <w:sz w:val="24"/>
        </w:rPr>
        <w:t>різних</w:t>
      </w:r>
      <w:r w:rsidR="00776729">
        <w:rPr>
          <w:sz w:val="24"/>
        </w:rPr>
        <w:t xml:space="preserve"> </w:t>
      </w:r>
      <w:r>
        <w:rPr>
          <w:sz w:val="24"/>
        </w:rPr>
        <w:t>джерел,</w:t>
      </w:r>
      <w:r w:rsidR="00776729">
        <w:rPr>
          <w:sz w:val="24"/>
        </w:rPr>
        <w:t xml:space="preserve"> </w:t>
      </w:r>
      <w:r>
        <w:rPr>
          <w:sz w:val="24"/>
        </w:rPr>
        <w:t>розповідаючи</w:t>
      </w:r>
      <w:r w:rsidR="00776729">
        <w:rPr>
          <w:sz w:val="24"/>
        </w:rPr>
        <w:t xml:space="preserve"> </w:t>
      </w:r>
      <w:r>
        <w:rPr>
          <w:sz w:val="24"/>
        </w:rPr>
        <w:t>про</w:t>
      </w:r>
      <w:r w:rsidR="00776729">
        <w:rPr>
          <w:sz w:val="24"/>
        </w:rPr>
        <w:t xml:space="preserve"> </w:t>
      </w:r>
      <w:r>
        <w:rPr>
          <w:sz w:val="24"/>
        </w:rPr>
        <w:t>минуле</w:t>
      </w:r>
      <w:r w:rsidR="00776729">
        <w:rPr>
          <w:sz w:val="24"/>
        </w:rPr>
        <w:t xml:space="preserve"> </w:t>
      </w:r>
      <w:r>
        <w:rPr>
          <w:sz w:val="24"/>
        </w:rPr>
        <w:t>і</w:t>
      </w:r>
      <w:r w:rsidR="00776729">
        <w:rPr>
          <w:sz w:val="24"/>
        </w:rPr>
        <w:t xml:space="preserve"> </w:t>
      </w:r>
      <w:r>
        <w:rPr>
          <w:spacing w:val="-2"/>
          <w:sz w:val="24"/>
        </w:rPr>
        <w:t>сучасне;</w:t>
      </w:r>
    </w:p>
    <w:p w14:paraId="62147293" w14:textId="77777777" w:rsidR="0013314F" w:rsidRDefault="0010775E">
      <w:pPr>
        <w:pStyle w:val="a6"/>
        <w:numPr>
          <w:ilvl w:val="0"/>
          <w:numId w:val="43"/>
        </w:numPr>
        <w:tabs>
          <w:tab w:val="left" w:pos="1336"/>
        </w:tabs>
        <w:spacing w:line="242" w:lineRule="auto"/>
        <w:ind w:right="552" w:firstLine="566"/>
        <w:jc w:val="both"/>
        <w:rPr>
          <w:sz w:val="24"/>
        </w:rPr>
      </w:pPr>
      <w:r>
        <w:rPr>
          <w:sz w:val="24"/>
        </w:rPr>
        <w:t>представляє аргументовані</w:t>
      </w:r>
      <w:r w:rsidR="00776729">
        <w:rPr>
          <w:sz w:val="24"/>
        </w:rPr>
        <w:t xml:space="preserve"> </w:t>
      </w:r>
      <w:r>
        <w:rPr>
          <w:sz w:val="24"/>
        </w:rPr>
        <w:t>судження про відомі</w:t>
      </w:r>
      <w:r w:rsidR="00776729">
        <w:rPr>
          <w:sz w:val="24"/>
        </w:rPr>
        <w:t xml:space="preserve"> </w:t>
      </w:r>
      <w:r>
        <w:rPr>
          <w:sz w:val="24"/>
        </w:rPr>
        <w:t>факти та історичних осіб, а також про події суспільного життя;</w:t>
      </w:r>
    </w:p>
    <w:p w14:paraId="457C5369" w14:textId="77777777" w:rsidR="0013314F" w:rsidRDefault="0010775E">
      <w:pPr>
        <w:pStyle w:val="a6"/>
        <w:numPr>
          <w:ilvl w:val="0"/>
          <w:numId w:val="43"/>
        </w:numPr>
        <w:tabs>
          <w:tab w:val="left" w:pos="1336"/>
        </w:tabs>
        <w:spacing w:line="240" w:lineRule="auto"/>
        <w:ind w:right="544" w:firstLine="566"/>
        <w:jc w:val="both"/>
        <w:rPr>
          <w:sz w:val="24"/>
        </w:rPr>
      </w:pPr>
      <w:r>
        <w:rPr>
          <w:sz w:val="24"/>
        </w:rPr>
        <w:t>має</w:t>
      </w:r>
      <w:r w:rsidR="00776729">
        <w:rPr>
          <w:sz w:val="24"/>
        </w:rPr>
        <w:t xml:space="preserve"> </w:t>
      </w:r>
      <w:r>
        <w:rPr>
          <w:sz w:val="24"/>
        </w:rPr>
        <w:t>розвинуте почуття власної гідності, діє з урахуванням власних прав і свобод, поважає</w:t>
      </w:r>
      <w:r w:rsidR="00776729">
        <w:rPr>
          <w:sz w:val="24"/>
        </w:rPr>
        <w:t xml:space="preserve"> </w:t>
      </w:r>
      <w:r>
        <w:rPr>
          <w:sz w:val="24"/>
        </w:rPr>
        <w:t>права</w:t>
      </w:r>
      <w:r w:rsidR="00776729">
        <w:rPr>
          <w:sz w:val="24"/>
        </w:rPr>
        <w:t xml:space="preserve"> </w:t>
      </w:r>
      <w:r>
        <w:rPr>
          <w:sz w:val="24"/>
        </w:rPr>
        <w:t>і</w:t>
      </w:r>
      <w:r w:rsidR="00776729">
        <w:rPr>
          <w:sz w:val="24"/>
        </w:rPr>
        <w:t xml:space="preserve"> </w:t>
      </w:r>
      <w:r>
        <w:rPr>
          <w:sz w:val="24"/>
        </w:rPr>
        <w:t>гідність інших</w:t>
      </w:r>
      <w:r w:rsidR="00776729">
        <w:rPr>
          <w:sz w:val="24"/>
        </w:rPr>
        <w:t xml:space="preserve"> </w:t>
      </w:r>
      <w:r>
        <w:rPr>
          <w:sz w:val="24"/>
        </w:rPr>
        <w:t>осіб, протидіє</w:t>
      </w:r>
      <w:r w:rsidR="00776729">
        <w:rPr>
          <w:sz w:val="24"/>
        </w:rPr>
        <w:t xml:space="preserve"> </w:t>
      </w:r>
      <w:r>
        <w:rPr>
          <w:sz w:val="24"/>
        </w:rPr>
        <w:t>проявам дискримінації</w:t>
      </w:r>
      <w:r w:rsidR="00776729">
        <w:rPr>
          <w:sz w:val="24"/>
        </w:rPr>
        <w:t xml:space="preserve"> </w:t>
      </w:r>
      <w:r>
        <w:rPr>
          <w:sz w:val="24"/>
        </w:rPr>
        <w:t>та</w:t>
      </w:r>
      <w:r w:rsidR="00776729">
        <w:rPr>
          <w:sz w:val="24"/>
        </w:rPr>
        <w:t xml:space="preserve"> </w:t>
      </w:r>
      <w:r>
        <w:rPr>
          <w:sz w:val="24"/>
        </w:rPr>
        <w:t>нерівного ставлення</w:t>
      </w:r>
      <w:r w:rsidR="00776729">
        <w:rPr>
          <w:sz w:val="24"/>
        </w:rPr>
        <w:t xml:space="preserve"> </w:t>
      </w:r>
      <w:r>
        <w:rPr>
          <w:sz w:val="24"/>
        </w:rPr>
        <w:t xml:space="preserve">до </w:t>
      </w:r>
      <w:r>
        <w:rPr>
          <w:spacing w:val="-2"/>
          <w:sz w:val="24"/>
        </w:rPr>
        <w:t>особистості;</w:t>
      </w:r>
    </w:p>
    <w:p w14:paraId="4D98AD19" w14:textId="77777777" w:rsidR="0013314F" w:rsidRDefault="0010775E">
      <w:pPr>
        <w:pStyle w:val="a6"/>
        <w:numPr>
          <w:ilvl w:val="0"/>
          <w:numId w:val="43"/>
        </w:numPr>
        <w:tabs>
          <w:tab w:val="left" w:pos="1341"/>
        </w:tabs>
        <w:spacing w:line="237" w:lineRule="auto"/>
        <w:ind w:right="538" w:firstLine="566"/>
        <w:jc w:val="both"/>
        <w:rPr>
          <w:sz w:val="24"/>
        </w:rPr>
      </w:pPr>
      <w:r>
        <w:rPr>
          <w:sz w:val="24"/>
        </w:rPr>
        <w:t>усвідомлює себе громадянином України, аналізує культурно-історичні основи власної ідентичності, визнає цінність культурного розмаїття;</w:t>
      </w:r>
    </w:p>
    <w:p w14:paraId="75357CA2" w14:textId="77777777" w:rsidR="0013314F" w:rsidRDefault="0010775E">
      <w:pPr>
        <w:pStyle w:val="a6"/>
        <w:numPr>
          <w:ilvl w:val="0"/>
          <w:numId w:val="43"/>
        </w:numPr>
        <w:tabs>
          <w:tab w:val="left" w:pos="1336"/>
        </w:tabs>
        <w:spacing w:before="4" w:line="237" w:lineRule="auto"/>
        <w:ind w:right="547" w:firstLine="566"/>
        <w:jc w:val="both"/>
        <w:rPr>
          <w:sz w:val="24"/>
        </w:rPr>
      </w:pPr>
      <w:r>
        <w:rPr>
          <w:sz w:val="24"/>
        </w:rPr>
        <w:t>дотримується принципів демократичного громадянства, бере активну участь у житті шкільної</w:t>
      </w:r>
      <w:r w:rsidR="00776729">
        <w:rPr>
          <w:sz w:val="24"/>
        </w:rPr>
        <w:t xml:space="preserve"> </w:t>
      </w:r>
      <w:r>
        <w:rPr>
          <w:sz w:val="24"/>
        </w:rPr>
        <w:t>спільноти, місцевої</w:t>
      </w:r>
      <w:r w:rsidR="00776729">
        <w:rPr>
          <w:sz w:val="24"/>
        </w:rPr>
        <w:t xml:space="preserve"> </w:t>
      </w:r>
      <w:r>
        <w:rPr>
          <w:sz w:val="24"/>
        </w:rPr>
        <w:t>громади.</w:t>
      </w:r>
    </w:p>
    <w:p w14:paraId="1FFB49EA" w14:textId="77777777" w:rsidR="0013314F" w:rsidRDefault="0010775E">
      <w:pPr>
        <w:pStyle w:val="41"/>
        <w:spacing w:before="9" w:line="272" w:lineRule="exact"/>
        <w:ind w:left="4282"/>
      </w:pPr>
      <w:r>
        <w:t>Мистецька</w:t>
      </w:r>
      <w:r w:rsidR="00776729">
        <w:t xml:space="preserve"> </w:t>
      </w:r>
      <w:r>
        <w:t>освітня</w:t>
      </w:r>
      <w:r w:rsidR="00776729">
        <w:t xml:space="preserve"> </w:t>
      </w:r>
      <w:r>
        <w:rPr>
          <w:spacing w:val="-2"/>
        </w:rPr>
        <w:t>галузь</w:t>
      </w:r>
    </w:p>
    <w:p w14:paraId="064F619D" w14:textId="77777777" w:rsidR="0013314F" w:rsidRDefault="0010775E">
      <w:pPr>
        <w:pStyle w:val="a3"/>
        <w:ind w:right="544"/>
      </w:pPr>
      <w:r>
        <w:t xml:space="preserve">Метою мистецької освітньої галузі є формування культурної та інших </w:t>
      </w:r>
      <w:proofErr w:type="spellStart"/>
      <w:r>
        <w:t>компетентностей</w:t>
      </w:r>
      <w:proofErr w:type="spellEnd"/>
      <w:r>
        <w:t>, цінностей</w:t>
      </w:r>
      <w:r w:rsidR="00776729">
        <w:t xml:space="preserve"> </w:t>
      </w:r>
      <w:r>
        <w:t>у</w:t>
      </w:r>
      <w:r w:rsidR="00776729">
        <w:t xml:space="preserve"> </w:t>
      </w:r>
      <w:r>
        <w:t>процесі</w:t>
      </w:r>
      <w:r w:rsidR="00776729">
        <w:t xml:space="preserve"> </w:t>
      </w:r>
      <w:r>
        <w:t xml:space="preserve">пізнання </w:t>
      </w:r>
      <w:proofErr w:type="spellStart"/>
      <w:r>
        <w:t>мистецтвата</w:t>
      </w:r>
      <w:proofErr w:type="spellEnd"/>
      <w:r>
        <w:t xml:space="preserve"> художньо-творчого самовираження</w:t>
      </w:r>
      <w:r w:rsidR="00776729">
        <w:t xml:space="preserve"> </w:t>
      </w:r>
      <w:r>
        <w:t>во</w:t>
      </w:r>
      <w:r w:rsidR="00776729">
        <w:t xml:space="preserve"> </w:t>
      </w:r>
      <w:proofErr w:type="spellStart"/>
      <w:r>
        <w:t>собистому</w:t>
      </w:r>
      <w:proofErr w:type="spellEnd"/>
      <w:r w:rsidR="00776729">
        <w:t xml:space="preserve"> </w:t>
      </w:r>
      <w:r>
        <w:t>та суспільному житті, поваги до національної та світової мистецької спадщини.</w:t>
      </w:r>
    </w:p>
    <w:p w14:paraId="2E608214" w14:textId="77777777" w:rsidR="0013314F" w:rsidRDefault="0010775E">
      <w:pPr>
        <w:spacing w:line="275" w:lineRule="exact"/>
        <w:ind w:left="1813"/>
        <w:jc w:val="both"/>
        <w:rPr>
          <w:i/>
          <w:sz w:val="24"/>
        </w:rPr>
      </w:pPr>
      <w:r>
        <w:rPr>
          <w:i/>
          <w:sz w:val="24"/>
        </w:rPr>
        <w:t>Здобувач</w:t>
      </w:r>
      <w:r>
        <w:rPr>
          <w:i/>
          <w:spacing w:val="-2"/>
          <w:sz w:val="24"/>
        </w:rPr>
        <w:t xml:space="preserve"> освіти:</w:t>
      </w:r>
    </w:p>
    <w:p w14:paraId="476AFC07" w14:textId="77777777" w:rsidR="0013314F" w:rsidRDefault="0010775E">
      <w:pPr>
        <w:pStyle w:val="a6"/>
        <w:numPr>
          <w:ilvl w:val="0"/>
          <w:numId w:val="43"/>
        </w:numPr>
        <w:tabs>
          <w:tab w:val="left" w:pos="1336"/>
          <w:tab w:val="left" w:pos="2354"/>
          <w:tab w:val="left" w:pos="4515"/>
          <w:tab w:val="left" w:pos="5939"/>
          <w:tab w:val="left" w:pos="7138"/>
          <w:tab w:val="left" w:pos="7464"/>
          <w:tab w:val="left" w:pos="8464"/>
        </w:tabs>
        <w:spacing w:line="242" w:lineRule="auto"/>
        <w:ind w:right="536" w:firstLine="566"/>
        <w:rPr>
          <w:sz w:val="24"/>
        </w:rPr>
      </w:pPr>
      <w:r>
        <w:rPr>
          <w:spacing w:val="-2"/>
          <w:sz w:val="24"/>
        </w:rPr>
        <w:t>виявляє</w:t>
      </w:r>
      <w:r>
        <w:rPr>
          <w:sz w:val="24"/>
        </w:rPr>
        <w:tab/>
      </w:r>
      <w:r>
        <w:rPr>
          <w:spacing w:val="-2"/>
          <w:sz w:val="24"/>
        </w:rPr>
        <w:t>художньо-образне,</w:t>
      </w:r>
      <w:r>
        <w:rPr>
          <w:sz w:val="24"/>
        </w:rPr>
        <w:tab/>
      </w:r>
      <w:r>
        <w:rPr>
          <w:spacing w:val="-2"/>
          <w:sz w:val="24"/>
        </w:rPr>
        <w:t>асоціативне</w:t>
      </w:r>
      <w:r>
        <w:rPr>
          <w:sz w:val="24"/>
        </w:rPr>
        <w:tab/>
      </w:r>
      <w:r>
        <w:rPr>
          <w:spacing w:val="-2"/>
          <w:sz w:val="24"/>
        </w:rPr>
        <w:t>мислення</w:t>
      </w:r>
      <w:r>
        <w:rPr>
          <w:sz w:val="24"/>
        </w:rPr>
        <w:tab/>
      </w:r>
      <w:r>
        <w:rPr>
          <w:spacing w:val="-10"/>
          <w:sz w:val="24"/>
        </w:rPr>
        <w:t>у</w:t>
      </w:r>
      <w:r>
        <w:rPr>
          <w:sz w:val="24"/>
        </w:rPr>
        <w:tab/>
      </w:r>
      <w:r>
        <w:rPr>
          <w:spacing w:val="-2"/>
          <w:sz w:val="24"/>
        </w:rPr>
        <w:t>процесі</w:t>
      </w:r>
      <w:r>
        <w:rPr>
          <w:sz w:val="24"/>
        </w:rPr>
        <w:tab/>
      </w:r>
      <w:r>
        <w:rPr>
          <w:spacing w:val="-2"/>
          <w:sz w:val="24"/>
        </w:rPr>
        <w:t xml:space="preserve">художньо-творчої </w:t>
      </w:r>
      <w:r>
        <w:rPr>
          <w:sz w:val="24"/>
        </w:rPr>
        <w:t>діяльності через образотворче, музичне та інші види мистецтва;</w:t>
      </w:r>
    </w:p>
    <w:p w14:paraId="6E536C4F" w14:textId="77777777" w:rsidR="0013314F" w:rsidRDefault="0010775E">
      <w:pPr>
        <w:pStyle w:val="a6"/>
        <w:numPr>
          <w:ilvl w:val="0"/>
          <w:numId w:val="43"/>
        </w:numPr>
        <w:tabs>
          <w:tab w:val="left" w:pos="1336"/>
        </w:tabs>
        <w:spacing w:line="237" w:lineRule="auto"/>
        <w:ind w:right="549" w:firstLine="566"/>
        <w:rPr>
          <w:sz w:val="24"/>
        </w:rPr>
      </w:pPr>
      <w:r>
        <w:rPr>
          <w:sz w:val="24"/>
        </w:rPr>
        <w:lastRenderedPageBreak/>
        <w:t>пізнає</w:t>
      </w:r>
      <w:r w:rsidR="00776729">
        <w:rPr>
          <w:sz w:val="24"/>
        </w:rPr>
        <w:t xml:space="preserve"> </w:t>
      </w:r>
      <w:r>
        <w:rPr>
          <w:sz w:val="24"/>
        </w:rPr>
        <w:t>мистецтво,</w:t>
      </w:r>
      <w:r w:rsidR="00776729">
        <w:rPr>
          <w:sz w:val="24"/>
        </w:rPr>
        <w:t xml:space="preserve"> </w:t>
      </w:r>
      <w:r>
        <w:rPr>
          <w:sz w:val="24"/>
        </w:rPr>
        <w:t>інтерпретує</w:t>
      </w:r>
      <w:r w:rsidR="00776729">
        <w:rPr>
          <w:sz w:val="24"/>
        </w:rPr>
        <w:t xml:space="preserve"> </w:t>
      </w:r>
      <w:r>
        <w:rPr>
          <w:sz w:val="24"/>
        </w:rPr>
        <w:t>художні</w:t>
      </w:r>
      <w:r w:rsidR="00776729">
        <w:rPr>
          <w:sz w:val="24"/>
        </w:rPr>
        <w:t xml:space="preserve"> </w:t>
      </w:r>
      <w:r>
        <w:rPr>
          <w:sz w:val="24"/>
        </w:rPr>
        <w:t>образи,</w:t>
      </w:r>
      <w:r w:rsidR="00776729">
        <w:rPr>
          <w:sz w:val="24"/>
        </w:rPr>
        <w:t xml:space="preserve"> </w:t>
      </w:r>
      <w:r>
        <w:rPr>
          <w:sz w:val="24"/>
        </w:rPr>
        <w:t>набуваючи</w:t>
      </w:r>
      <w:r w:rsidR="00776729">
        <w:rPr>
          <w:sz w:val="24"/>
        </w:rPr>
        <w:t xml:space="preserve"> </w:t>
      </w:r>
      <w:proofErr w:type="spellStart"/>
      <w:r>
        <w:rPr>
          <w:sz w:val="24"/>
        </w:rPr>
        <w:t>емоційно</w:t>
      </w:r>
      <w:proofErr w:type="spellEnd"/>
      <w:r>
        <w:rPr>
          <w:sz w:val="24"/>
        </w:rPr>
        <w:t>-чуттєвого досвіду, виявляє ціннісне ставлення до мистецтва;</w:t>
      </w:r>
    </w:p>
    <w:p w14:paraId="116F15C1" w14:textId="77777777" w:rsidR="0013314F" w:rsidRDefault="0010775E">
      <w:pPr>
        <w:pStyle w:val="a6"/>
        <w:numPr>
          <w:ilvl w:val="0"/>
          <w:numId w:val="43"/>
        </w:numPr>
        <w:tabs>
          <w:tab w:val="left" w:pos="1337"/>
        </w:tabs>
        <w:spacing w:line="240" w:lineRule="auto"/>
        <w:ind w:left="1337" w:hanging="234"/>
        <w:rPr>
          <w:sz w:val="24"/>
        </w:rPr>
      </w:pPr>
      <w:r>
        <w:rPr>
          <w:sz w:val="24"/>
        </w:rPr>
        <w:t>пізнає</w:t>
      </w:r>
      <w:r w:rsidR="00776729">
        <w:rPr>
          <w:sz w:val="24"/>
        </w:rPr>
        <w:t xml:space="preserve"> </w:t>
      </w:r>
      <w:r>
        <w:rPr>
          <w:sz w:val="24"/>
        </w:rPr>
        <w:t>себе</w:t>
      </w:r>
      <w:r w:rsidR="00776729">
        <w:rPr>
          <w:sz w:val="24"/>
        </w:rPr>
        <w:t xml:space="preserve"> </w:t>
      </w:r>
      <w:r>
        <w:rPr>
          <w:sz w:val="24"/>
        </w:rPr>
        <w:t>через художньо-творчу</w:t>
      </w:r>
      <w:r w:rsidR="00776729">
        <w:rPr>
          <w:sz w:val="24"/>
        </w:rPr>
        <w:t xml:space="preserve"> </w:t>
      </w:r>
      <w:r>
        <w:rPr>
          <w:sz w:val="24"/>
        </w:rPr>
        <w:t>діяльність</w:t>
      </w:r>
      <w:r w:rsidR="00776729">
        <w:rPr>
          <w:sz w:val="24"/>
        </w:rPr>
        <w:t xml:space="preserve"> </w:t>
      </w:r>
      <w:r>
        <w:rPr>
          <w:sz w:val="24"/>
        </w:rPr>
        <w:t>та</w:t>
      </w:r>
      <w:r>
        <w:rPr>
          <w:spacing w:val="-2"/>
          <w:sz w:val="24"/>
        </w:rPr>
        <w:t xml:space="preserve"> мистецтво.</w:t>
      </w:r>
    </w:p>
    <w:p w14:paraId="6DA234BF" w14:textId="77777777" w:rsidR="0013314F" w:rsidRDefault="0010775E">
      <w:pPr>
        <w:pStyle w:val="41"/>
        <w:spacing w:before="1"/>
        <w:ind w:left="4133"/>
        <w:jc w:val="left"/>
      </w:pPr>
      <w:r>
        <w:t>Фізкультурна</w:t>
      </w:r>
      <w:r w:rsidR="00776729">
        <w:t xml:space="preserve"> </w:t>
      </w:r>
      <w:r>
        <w:t>освітня</w:t>
      </w:r>
      <w:r w:rsidR="00776729">
        <w:t xml:space="preserve"> </w:t>
      </w:r>
      <w:r>
        <w:rPr>
          <w:spacing w:val="-2"/>
        </w:rPr>
        <w:t>галузь</w:t>
      </w:r>
    </w:p>
    <w:p w14:paraId="02CE86F7" w14:textId="77777777" w:rsidR="0013314F" w:rsidRDefault="0010775E">
      <w:pPr>
        <w:pStyle w:val="a3"/>
        <w:ind w:right="547"/>
      </w:pPr>
      <w:r>
        <w:t xml:space="preserve">Метою фізкультурної освітньої галузі є формування соціальної та інших ключових </w:t>
      </w:r>
      <w:proofErr w:type="spellStart"/>
      <w:r>
        <w:t>компетентностей</w:t>
      </w:r>
      <w:proofErr w:type="spellEnd"/>
      <w:r>
        <w:t>,</w:t>
      </w:r>
      <w:r w:rsidR="00776729">
        <w:t xml:space="preserve"> </w:t>
      </w:r>
      <w:r>
        <w:t>стійкої</w:t>
      </w:r>
      <w:r w:rsidR="00776729">
        <w:t xml:space="preserve"> </w:t>
      </w:r>
      <w:r>
        <w:t>мотивації</w:t>
      </w:r>
      <w:r w:rsidR="00776729">
        <w:t xml:space="preserve"> </w:t>
      </w:r>
      <w:r>
        <w:t>здобувачів</w:t>
      </w:r>
      <w:r w:rsidR="00776729">
        <w:t xml:space="preserve"> </w:t>
      </w:r>
      <w:r>
        <w:t>освіти</w:t>
      </w:r>
      <w:r w:rsidR="00776729">
        <w:t xml:space="preserve"> </w:t>
      </w:r>
      <w:r>
        <w:t>до занять</w:t>
      </w:r>
      <w:r w:rsidR="00776729">
        <w:t xml:space="preserve"> </w:t>
      </w:r>
      <w:r>
        <w:t>фізичною</w:t>
      </w:r>
      <w:r w:rsidR="00776729">
        <w:t xml:space="preserve"> </w:t>
      </w:r>
      <w:r>
        <w:t>культурою і</w:t>
      </w:r>
      <w:r w:rsidR="00776729">
        <w:t xml:space="preserve"> </w:t>
      </w:r>
      <w:r>
        <w:t>спортом для</w:t>
      </w:r>
      <w:r w:rsidR="00776729">
        <w:t xml:space="preserve"> </w:t>
      </w:r>
      <w:r>
        <w:t>забезпечення</w:t>
      </w:r>
      <w:r w:rsidR="00776729">
        <w:t xml:space="preserve"> </w:t>
      </w:r>
      <w:r>
        <w:t>гармонійного</w:t>
      </w:r>
      <w:r w:rsidR="00776729">
        <w:t xml:space="preserve"> </w:t>
      </w:r>
      <w:r>
        <w:t>фізичного</w:t>
      </w:r>
      <w:r w:rsidR="00776729">
        <w:t xml:space="preserve"> </w:t>
      </w:r>
      <w:r>
        <w:t>розвитку,</w:t>
      </w:r>
      <w:r w:rsidR="00776729">
        <w:t xml:space="preserve"> </w:t>
      </w:r>
      <w:r>
        <w:t>підвищення</w:t>
      </w:r>
      <w:r w:rsidR="00776729">
        <w:t xml:space="preserve"> </w:t>
      </w:r>
      <w:r>
        <w:t>функціональних</w:t>
      </w:r>
      <w:r w:rsidR="00776729">
        <w:t xml:space="preserve"> </w:t>
      </w:r>
      <w:r>
        <w:t xml:space="preserve">можливостей організму, вдосконалення </w:t>
      </w:r>
      <w:proofErr w:type="spellStart"/>
      <w:r>
        <w:t>життєво</w:t>
      </w:r>
      <w:proofErr w:type="spellEnd"/>
      <w:r>
        <w:t xml:space="preserve"> необхідних </w:t>
      </w:r>
      <w:proofErr w:type="spellStart"/>
      <w:r>
        <w:t>руховихумінь</w:t>
      </w:r>
      <w:proofErr w:type="spellEnd"/>
      <w:r>
        <w:t xml:space="preserve"> та навичок.</w:t>
      </w:r>
    </w:p>
    <w:p w14:paraId="481C63B5" w14:textId="77777777" w:rsidR="0013314F" w:rsidRDefault="0010775E">
      <w:pPr>
        <w:spacing w:line="275" w:lineRule="exact"/>
        <w:ind w:left="1813"/>
        <w:jc w:val="both"/>
        <w:rPr>
          <w:i/>
          <w:sz w:val="24"/>
        </w:rPr>
      </w:pPr>
      <w:r>
        <w:rPr>
          <w:i/>
          <w:sz w:val="24"/>
        </w:rPr>
        <w:t>Здобувач</w:t>
      </w:r>
      <w:r w:rsidR="00776729">
        <w:rPr>
          <w:i/>
          <w:sz w:val="24"/>
        </w:rPr>
        <w:t xml:space="preserve"> </w:t>
      </w:r>
      <w:r>
        <w:rPr>
          <w:i/>
          <w:spacing w:val="-2"/>
          <w:sz w:val="24"/>
        </w:rPr>
        <w:t>освіти:</w:t>
      </w:r>
    </w:p>
    <w:p w14:paraId="0429F685" w14:textId="77777777" w:rsidR="0013314F" w:rsidRDefault="0010775E">
      <w:pPr>
        <w:pStyle w:val="a6"/>
        <w:numPr>
          <w:ilvl w:val="0"/>
          <w:numId w:val="43"/>
        </w:numPr>
        <w:tabs>
          <w:tab w:val="left" w:pos="1336"/>
        </w:tabs>
        <w:spacing w:line="242" w:lineRule="auto"/>
        <w:ind w:right="547" w:firstLine="566"/>
        <w:jc w:val="both"/>
        <w:rPr>
          <w:sz w:val="24"/>
        </w:rPr>
      </w:pPr>
      <w:r>
        <w:rPr>
          <w:sz w:val="24"/>
        </w:rPr>
        <w:t>регулярно займається</w:t>
      </w:r>
      <w:r w:rsidR="00776729">
        <w:rPr>
          <w:sz w:val="24"/>
        </w:rPr>
        <w:t xml:space="preserve"> </w:t>
      </w:r>
      <w:r>
        <w:rPr>
          <w:sz w:val="24"/>
        </w:rPr>
        <w:t>руховою</w:t>
      </w:r>
      <w:r w:rsidR="00776729">
        <w:rPr>
          <w:sz w:val="24"/>
        </w:rPr>
        <w:t xml:space="preserve"> </w:t>
      </w:r>
      <w:r>
        <w:rPr>
          <w:sz w:val="24"/>
        </w:rPr>
        <w:t>активністю, фізичною культурою та спортом; демонструє рухові вміння та навички та використовує їх у різних життєвих ситуаціях;</w:t>
      </w:r>
    </w:p>
    <w:p w14:paraId="58E2F5AD" w14:textId="77777777" w:rsidR="0013314F" w:rsidRDefault="0010775E">
      <w:pPr>
        <w:pStyle w:val="a6"/>
        <w:numPr>
          <w:ilvl w:val="0"/>
          <w:numId w:val="43"/>
        </w:numPr>
        <w:tabs>
          <w:tab w:val="left" w:pos="1337"/>
        </w:tabs>
        <w:spacing w:line="271" w:lineRule="exact"/>
        <w:ind w:left="1337" w:hanging="234"/>
        <w:jc w:val="both"/>
        <w:rPr>
          <w:sz w:val="24"/>
        </w:rPr>
      </w:pPr>
      <w:r>
        <w:rPr>
          <w:sz w:val="24"/>
        </w:rPr>
        <w:t>добирає</w:t>
      </w:r>
      <w:r w:rsidR="00776729">
        <w:rPr>
          <w:sz w:val="24"/>
        </w:rPr>
        <w:t xml:space="preserve"> </w:t>
      </w:r>
      <w:r>
        <w:rPr>
          <w:sz w:val="24"/>
        </w:rPr>
        <w:t>фізичні</w:t>
      </w:r>
      <w:r w:rsidR="00776729">
        <w:rPr>
          <w:sz w:val="24"/>
        </w:rPr>
        <w:t xml:space="preserve"> </w:t>
      </w:r>
      <w:r>
        <w:rPr>
          <w:sz w:val="24"/>
        </w:rPr>
        <w:t>вправи</w:t>
      </w:r>
      <w:r w:rsidR="00776729">
        <w:rPr>
          <w:sz w:val="24"/>
        </w:rPr>
        <w:t xml:space="preserve"> </w:t>
      </w:r>
      <w:r>
        <w:rPr>
          <w:sz w:val="24"/>
        </w:rPr>
        <w:t>для</w:t>
      </w:r>
      <w:r w:rsidR="00776729">
        <w:rPr>
          <w:sz w:val="24"/>
        </w:rPr>
        <w:t xml:space="preserve"> </w:t>
      </w:r>
      <w:r>
        <w:rPr>
          <w:sz w:val="24"/>
        </w:rPr>
        <w:t>підвищення</w:t>
      </w:r>
      <w:r w:rsidR="00776729">
        <w:rPr>
          <w:sz w:val="24"/>
        </w:rPr>
        <w:t xml:space="preserve"> </w:t>
      </w:r>
      <w:r>
        <w:rPr>
          <w:sz w:val="24"/>
        </w:rPr>
        <w:t>рівня</w:t>
      </w:r>
      <w:r w:rsidR="00776729">
        <w:rPr>
          <w:sz w:val="24"/>
        </w:rPr>
        <w:t xml:space="preserve"> </w:t>
      </w:r>
      <w:r>
        <w:rPr>
          <w:sz w:val="24"/>
        </w:rPr>
        <w:t>фізичної</w:t>
      </w:r>
      <w:r w:rsidR="00776729">
        <w:rPr>
          <w:sz w:val="24"/>
        </w:rPr>
        <w:t xml:space="preserve"> </w:t>
      </w:r>
      <w:r>
        <w:rPr>
          <w:spacing w:val="-2"/>
          <w:sz w:val="24"/>
        </w:rPr>
        <w:t>підготовленості;</w:t>
      </w:r>
    </w:p>
    <w:p w14:paraId="15F7D1E1" w14:textId="77777777" w:rsidR="0013314F" w:rsidRDefault="0010775E">
      <w:pPr>
        <w:pStyle w:val="a6"/>
        <w:numPr>
          <w:ilvl w:val="0"/>
          <w:numId w:val="43"/>
        </w:numPr>
        <w:tabs>
          <w:tab w:val="left" w:pos="1336"/>
        </w:tabs>
        <w:spacing w:line="240" w:lineRule="auto"/>
        <w:ind w:right="547" w:firstLine="566"/>
        <w:jc w:val="both"/>
        <w:rPr>
          <w:sz w:val="24"/>
        </w:rPr>
      </w:pPr>
      <w:r>
        <w:rPr>
          <w:sz w:val="24"/>
        </w:rPr>
        <w:t>керується правилами безпечної і чесної гри, уміє боротися, вигравати і програвати; усвідомлює значення фізичних вправ для здоров’я, емоційного задоволення, гартування характеру, самовираження та соціальної взаємодії.</w:t>
      </w:r>
    </w:p>
    <w:p w14:paraId="5F3B6B05" w14:textId="77777777" w:rsidR="0013314F" w:rsidRDefault="0010775E">
      <w:pPr>
        <w:pStyle w:val="21"/>
        <w:numPr>
          <w:ilvl w:val="1"/>
          <w:numId w:val="48"/>
        </w:numPr>
        <w:tabs>
          <w:tab w:val="left" w:pos="1735"/>
        </w:tabs>
        <w:spacing w:before="191"/>
        <w:ind w:left="1735" w:hanging="493"/>
      </w:pPr>
      <w:r>
        <w:t>ОЧІКУВАНІ</w:t>
      </w:r>
      <w:r w:rsidR="00776729">
        <w:t xml:space="preserve"> </w:t>
      </w:r>
      <w:r>
        <w:t>РЕЗУЛЬТАТИ</w:t>
      </w:r>
      <w:r w:rsidR="00776729">
        <w:t xml:space="preserve"> </w:t>
      </w:r>
      <w:r>
        <w:t>НАВЧАННЯ</w:t>
      </w:r>
      <w:r w:rsidR="00776729">
        <w:t xml:space="preserve"> </w:t>
      </w:r>
      <w:r>
        <w:t>ЗДОБУВАЧІВ</w:t>
      </w:r>
      <w:r w:rsidR="00103F36">
        <w:t xml:space="preserve"> </w:t>
      </w:r>
      <w:r>
        <w:rPr>
          <w:spacing w:val="-2"/>
        </w:rPr>
        <w:t>ОСВІТИ</w:t>
      </w:r>
    </w:p>
    <w:p w14:paraId="05858732" w14:textId="77777777" w:rsidR="0013314F" w:rsidRDefault="0010775E">
      <w:pPr>
        <w:pStyle w:val="a3"/>
        <w:ind w:right="545"/>
      </w:pPr>
      <w:r>
        <w:t>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Зберігаючи наступність із дошкільним періодом дитинства, початкова школа забезпечує подальше</w:t>
      </w:r>
      <w:r w:rsidR="00776729">
        <w:t xml:space="preserve"> </w:t>
      </w:r>
      <w:r>
        <w:t>становлення</w:t>
      </w:r>
      <w:r w:rsidR="00776729">
        <w:t xml:space="preserve"> </w:t>
      </w:r>
      <w:r>
        <w:t>особистості</w:t>
      </w:r>
      <w:r w:rsidR="00776729">
        <w:t xml:space="preserve"> </w:t>
      </w:r>
      <w:r>
        <w:t>дитини,</w:t>
      </w:r>
      <w:r w:rsidR="00776729">
        <w:t xml:space="preserve"> </w:t>
      </w:r>
      <w:r>
        <w:t>її</w:t>
      </w:r>
      <w:r w:rsidR="00776729">
        <w:t xml:space="preserve"> </w:t>
      </w:r>
      <w:r>
        <w:t>фізичний,</w:t>
      </w:r>
      <w:r w:rsidR="00776729">
        <w:t xml:space="preserve"> </w:t>
      </w:r>
      <w:r>
        <w:t>інтелектуальний,</w:t>
      </w:r>
      <w:r w:rsidR="00776729">
        <w:t xml:space="preserve"> </w:t>
      </w:r>
      <w:r>
        <w:t>соціальний</w:t>
      </w:r>
      <w:r w:rsidR="00776729">
        <w:t xml:space="preserve"> </w:t>
      </w:r>
      <w:r>
        <w:t>розвиток; формує здатність до творчого самовираження, критичного мислення, виховує ціннісне ставлення</w:t>
      </w:r>
      <w:r w:rsidR="00776729">
        <w:t xml:space="preserve"> </w:t>
      </w:r>
      <w:r>
        <w:t>до</w:t>
      </w:r>
      <w:r w:rsidR="00776729">
        <w:t xml:space="preserve"> </w:t>
      </w:r>
      <w:r>
        <w:t>держави,</w:t>
      </w:r>
      <w:r w:rsidR="00776729">
        <w:t xml:space="preserve"> </w:t>
      </w:r>
      <w:r>
        <w:t>рідного</w:t>
      </w:r>
      <w:r w:rsidR="00776729">
        <w:t xml:space="preserve"> </w:t>
      </w:r>
      <w:r>
        <w:t>краю,</w:t>
      </w:r>
      <w:r w:rsidR="00776729">
        <w:t xml:space="preserve"> </w:t>
      </w:r>
      <w:r>
        <w:t>української</w:t>
      </w:r>
      <w:r w:rsidR="00776729">
        <w:t xml:space="preserve"> </w:t>
      </w:r>
      <w:r>
        <w:t>культури,</w:t>
      </w:r>
      <w:r w:rsidR="00776729">
        <w:t xml:space="preserve"> </w:t>
      </w:r>
      <w:r>
        <w:t>пошанування</w:t>
      </w:r>
      <w:r w:rsidR="00776729">
        <w:t xml:space="preserve"> </w:t>
      </w:r>
      <w:r>
        <w:t>своєї</w:t>
      </w:r>
      <w:r w:rsidR="00776729">
        <w:t xml:space="preserve"> </w:t>
      </w:r>
      <w:r>
        <w:t>гідності</w:t>
      </w:r>
      <w:r w:rsidR="00776729">
        <w:t xml:space="preserve"> </w:t>
      </w:r>
      <w:r>
        <w:t>та</w:t>
      </w:r>
      <w:r w:rsidR="00776729">
        <w:t xml:space="preserve"> </w:t>
      </w:r>
      <w:r>
        <w:t xml:space="preserve">інших людей, збереження здоров’я. Очікувані результати навчання здобувачів освіти подано за змістовими лініями і </w:t>
      </w:r>
      <w:proofErr w:type="spellStart"/>
      <w:r>
        <w:t>співвіднесено</w:t>
      </w:r>
      <w:proofErr w:type="spellEnd"/>
      <w:r>
        <w:t xml:space="preserve"> за допомогою індексів з обов’язковими результатами навчання першого циклу, визначеними Державним стандартом початкової освіти.</w:t>
      </w:r>
    </w:p>
    <w:p w14:paraId="6EA03D9D" w14:textId="77777777" w:rsidR="0013314F" w:rsidRDefault="0010775E">
      <w:pPr>
        <w:pStyle w:val="a3"/>
        <w:ind w:right="537"/>
      </w:pPr>
      <w:r>
        <w:t>Змістові лінії кожної освітньої галузі в межах І циклу реалізовуються паралельно та розкриваються</w:t>
      </w:r>
      <w:r w:rsidR="00776729">
        <w:t xml:space="preserve"> </w:t>
      </w:r>
      <w:r>
        <w:t>через</w:t>
      </w:r>
      <w:r w:rsidR="00776729">
        <w:t xml:space="preserve"> </w:t>
      </w:r>
      <w:r>
        <w:t>«Пропонований</w:t>
      </w:r>
      <w:r w:rsidR="00776729">
        <w:t xml:space="preserve"> </w:t>
      </w:r>
      <w:r>
        <w:t>зміст»</w:t>
      </w:r>
      <w:r w:rsidR="00776729">
        <w:t xml:space="preserve"> </w:t>
      </w:r>
      <w:r>
        <w:t>,який</w:t>
      </w:r>
      <w:r w:rsidR="00776729">
        <w:t xml:space="preserve"> </w:t>
      </w:r>
      <w:r>
        <w:t>окреслює</w:t>
      </w:r>
      <w:r w:rsidR="00776729">
        <w:t xml:space="preserve"> </w:t>
      </w:r>
      <w:r>
        <w:t>можливий</w:t>
      </w:r>
      <w:r w:rsidR="00776729">
        <w:t xml:space="preserve"> </w:t>
      </w:r>
      <w:r>
        <w:t>навчальний</w:t>
      </w:r>
      <w:r w:rsidR="00776729">
        <w:t xml:space="preserve"> </w:t>
      </w:r>
      <w:r>
        <w:t>матеріал,</w:t>
      </w:r>
      <w:r w:rsidR="00776729">
        <w:t xml:space="preserve"> </w:t>
      </w:r>
      <w:r>
        <w:t>на підставі якого будуть формуватися очікувані результати навчання та відповідні обов’язкові результати навчання.</w:t>
      </w:r>
    </w:p>
    <w:p w14:paraId="14688F92" w14:textId="77777777" w:rsidR="0013314F" w:rsidRDefault="0010775E">
      <w:pPr>
        <w:pStyle w:val="a3"/>
        <w:spacing w:before="60"/>
        <w:ind w:right="540"/>
      </w:pPr>
      <w:r>
        <w:t xml:space="preserve">Оскільки Типова освітня програма ґрунтується на </w:t>
      </w:r>
      <w:proofErr w:type="spellStart"/>
      <w:r>
        <w:t>компетентнісному</w:t>
      </w:r>
      <w:proofErr w:type="spellEnd"/>
      <w:r>
        <w:t xml:space="preserve"> підході, теми/тези рубрики «</w:t>
      </w:r>
      <w:proofErr w:type="spellStart"/>
      <w:r>
        <w:t>Пропонованийз</w:t>
      </w:r>
      <w:proofErr w:type="spellEnd"/>
      <w:r w:rsidR="00ED23BC">
        <w:t xml:space="preserve"> </w:t>
      </w:r>
      <w:r>
        <w:t>міст»</w:t>
      </w:r>
      <w:r w:rsidR="00ED23BC">
        <w:t xml:space="preserve"> </w:t>
      </w:r>
      <w:r>
        <w:t>не</w:t>
      </w:r>
      <w:r w:rsidR="00ED23BC">
        <w:t xml:space="preserve"> </w:t>
      </w:r>
      <w:r>
        <w:t>передбачають</w:t>
      </w:r>
      <w:r w:rsidR="00ED23BC">
        <w:t xml:space="preserve"> </w:t>
      </w:r>
      <w:r>
        <w:t>запам’ятовування учнями</w:t>
      </w:r>
      <w:r w:rsidR="00ED23BC">
        <w:t xml:space="preserve"> </w:t>
      </w:r>
      <w:r>
        <w:t>визначень</w:t>
      </w:r>
      <w:r w:rsidR="00ED23BC">
        <w:t xml:space="preserve"> </w:t>
      </w:r>
      <w:r>
        <w:t>термінів і</w:t>
      </w:r>
      <w:r w:rsidR="00ED23BC">
        <w:t xml:space="preserve"> </w:t>
      </w:r>
      <w:r>
        <w:t>понять,</w:t>
      </w:r>
      <w:r w:rsidR="00ED23BC">
        <w:t xml:space="preserve"> </w:t>
      </w:r>
      <w:r>
        <w:t>а</w:t>
      </w:r>
      <w:r w:rsidR="00ED23BC">
        <w:t xml:space="preserve"> </w:t>
      </w:r>
      <w:r>
        <w:t>активне</w:t>
      </w:r>
      <w:r w:rsidR="00ED23BC">
        <w:t xml:space="preserve"> </w:t>
      </w:r>
      <w:proofErr w:type="spellStart"/>
      <w:r>
        <w:t>конструюванняз</w:t>
      </w:r>
      <w:proofErr w:type="spellEnd"/>
      <w:r w:rsidR="00ED23BC">
        <w:t xml:space="preserve"> </w:t>
      </w:r>
      <w:proofErr w:type="spellStart"/>
      <w:r>
        <w:t>нань</w:t>
      </w:r>
      <w:proofErr w:type="spellEnd"/>
      <w:r w:rsidR="00ED23BC">
        <w:t xml:space="preserve"> </w:t>
      </w:r>
      <w:r>
        <w:t>та</w:t>
      </w:r>
      <w:r w:rsidR="00ED23BC">
        <w:t xml:space="preserve"> </w:t>
      </w:r>
      <w:r>
        <w:t>формування</w:t>
      </w:r>
      <w:r w:rsidR="00ED23BC">
        <w:t xml:space="preserve"> </w:t>
      </w:r>
      <w:r>
        <w:t>умінь,</w:t>
      </w:r>
      <w:r w:rsidR="00ED23BC">
        <w:t xml:space="preserve"> </w:t>
      </w:r>
      <w:r>
        <w:t>уявлень</w:t>
      </w:r>
      <w:r w:rsidR="00ED23BC">
        <w:t xml:space="preserve"> </w:t>
      </w:r>
      <w:r>
        <w:t>через</w:t>
      </w:r>
      <w:r w:rsidR="00ED23BC">
        <w:t xml:space="preserve"> </w:t>
      </w:r>
      <w:r>
        <w:t>досвід</w:t>
      </w:r>
      <w:r w:rsidR="00ED23BC">
        <w:t xml:space="preserve"> </w:t>
      </w:r>
      <w:r>
        <w:t xml:space="preserve">практичної </w:t>
      </w:r>
      <w:r>
        <w:rPr>
          <w:spacing w:val="-2"/>
        </w:rPr>
        <w:t>діяльності.</w:t>
      </w:r>
    </w:p>
    <w:p w14:paraId="0A589E4C" w14:textId="77777777" w:rsidR="0013314F" w:rsidRDefault="0010775E">
      <w:pPr>
        <w:ind w:left="1103"/>
        <w:jc w:val="both"/>
        <w:rPr>
          <w:i/>
          <w:sz w:val="24"/>
        </w:rPr>
      </w:pPr>
      <w:proofErr w:type="spellStart"/>
      <w:r>
        <w:rPr>
          <w:i/>
          <w:sz w:val="24"/>
        </w:rPr>
        <w:t>Очікуван</w:t>
      </w:r>
      <w:proofErr w:type="spellEnd"/>
      <w:r w:rsidR="00ED23BC">
        <w:rPr>
          <w:i/>
          <w:sz w:val="24"/>
        </w:rPr>
        <w:t xml:space="preserve"> </w:t>
      </w:r>
      <w:proofErr w:type="spellStart"/>
      <w:r>
        <w:rPr>
          <w:i/>
          <w:sz w:val="24"/>
        </w:rPr>
        <w:t>ірезультати</w:t>
      </w:r>
      <w:proofErr w:type="spellEnd"/>
      <w:r w:rsidR="00ED23BC">
        <w:rPr>
          <w:i/>
          <w:sz w:val="24"/>
        </w:rPr>
        <w:t xml:space="preserve"> </w:t>
      </w:r>
      <w:r>
        <w:rPr>
          <w:i/>
          <w:sz w:val="24"/>
        </w:rPr>
        <w:t>навчання</w:t>
      </w:r>
      <w:r w:rsidR="00ED23BC">
        <w:rPr>
          <w:i/>
          <w:sz w:val="24"/>
        </w:rPr>
        <w:t xml:space="preserve"> </w:t>
      </w:r>
      <w:r>
        <w:rPr>
          <w:i/>
          <w:sz w:val="24"/>
        </w:rPr>
        <w:t>слід</w:t>
      </w:r>
      <w:r w:rsidR="00ED23BC">
        <w:rPr>
          <w:i/>
          <w:sz w:val="24"/>
        </w:rPr>
        <w:t xml:space="preserve"> </w:t>
      </w:r>
      <w:r>
        <w:rPr>
          <w:i/>
          <w:sz w:val="24"/>
        </w:rPr>
        <w:t>використовувати</w:t>
      </w:r>
      <w:r w:rsidR="00ED23BC">
        <w:rPr>
          <w:i/>
          <w:sz w:val="24"/>
        </w:rPr>
        <w:t xml:space="preserve"> </w:t>
      </w:r>
      <w:r>
        <w:rPr>
          <w:i/>
          <w:spacing w:val="-4"/>
          <w:sz w:val="24"/>
        </w:rPr>
        <w:t>для:</w:t>
      </w:r>
    </w:p>
    <w:p w14:paraId="04BD7D50" w14:textId="77777777" w:rsidR="0013314F" w:rsidRDefault="00ED23BC">
      <w:pPr>
        <w:pStyle w:val="a6"/>
        <w:numPr>
          <w:ilvl w:val="2"/>
          <w:numId w:val="48"/>
        </w:numPr>
        <w:tabs>
          <w:tab w:val="left" w:pos="1952"/>
        </w:tabs>
        <w:spacing w:before="5" w:line="292" w:lineRule="exact"/>
        <w:ind w:left="1952" w:hanging="129"/>
        <w:rPr>
          <w:rFonts w:ascii="Symbol" w:hAnsi="Symbol"/>
          <w:sz w:val="24"/>
        </w:rPr>
      </w:pPr>
      <w:r>
        <w:rPr>
          <w:sz w:val="24"/>
        </w:rPr>
        <w:t>В</w:t>
      </w:r>
      <w:r w:rsidR="0010775E">
        <w:rPr>
          <w:sz w:val="24"/>
        </w:rPr>
        <w:t>становлення</w:t>
      </w:r>
      <w:r>
        <w:rPr>
          <w:sz w:val="24"/>
        </w:rPr>
        <w:t xml:space="preserve"> </w:t>
      </w:r>
      <w:r w:rsidR="0010775E">
        <w:rPr>
          <w:sz w:val="24"/>
        </w:rPr>
        <w:t>цілей</w:t>
      </w:r>
      <w:r>
        <w:rPr>
          <w:sz w:val="24"/>
        </w:rPr>
        <w:t xml:space="preserve"> </w:t>
      </w:r>
      <w:proofErr w:type="spellStart"/>
      <w:r w:rsidR="0010775E">
        <w:rPr>
          <w:sz w:val="24"/>
        </w:rPr>
        <w:t>уроку,окремих</w:t>
      </w:r>
      <w:proofErr w:type="spellEnd"/>
      <w:r>
        <w:rPr>
          <w:sz w:val="24"/>
        </w:rPr>
        <w:t xml:space="preserve"> </w:t>
      </w:r>
      <w:r w:rsidR="0010775E">
        <w:rPr>
          <w:sz w:val="24"/>
        </w:rPr>
        <w:t>видів</w:t>
      </w:r>
      <w:r>
        <w:rPr>
          <w:sz w:val="24"/>
        </w:rPr>
        <w:t xml:space="preserve"> </w:t>
      </w:r>
      <w:r w:rsidR="0010775E">
        <w:rPr>
          <w:sz w:val="24"/>
        </w:rPr>
        <w:t>діяльності</w:t>
      </w:r>
      <w:r>
        <w:rPr>
          <w:sz w:val="24"/>
        </w:rPr>
        <w:t xml:space="preserve"> </w:t>
      </w:r>
      <w:r w:rsidR="0010775E">
        <w:rPr>
          <w:sz w:val="24"/>
        </w:rPr>
        <w:t>учнів,</w:t>
      </w:r>
      <w:r>
        <w:rPr>
          <w:sz w:val="24"/>
        </w:rPr>
        <w:t xml:space="preserve"> </w:t>
      </w:r>
      <w:r w:rsidR="0010775E">
        <w:rPr>
          <w:sz w:val="24"/>
        </w:rPr>
        <w:t>вправ</w:t>
      </w:r>
      <w:r>
        <w:rPr>
          <w:sz w:val="24"/>
        </w:rPr>
        <w:t xml:space="preserve"> </w:t>
      </w:r>
      <w:r w:rsidR="0010775E">
        <w:rPr>
          <w:spacing w:val="-2"/>
          <w:sz w:val="24"/>
        </w:rPr>
        <w:t>тощо;</w:t>
      </w:r>
    </w:p>
    <w:p w14:paraId="747D2646" w14:textId="77777777" w:rsidR="0013314F" w:rsidRDefault="00ED23BC">
      <w:pPr>
        <w:pStyle w:val="a6"/>
        <w:numPr>
          <w:ilvl w:val="1"/>
          <w:numId w:val="43"/>
        </w:numPr>
        <w:tabs>
          <w:tab w:val="left" w:pos="1950"/>
        </w:tabs>
        <w:spacing w:line="237" w:lineRule="auto"/>
        <w:ind w:left="1256" w:right="556" w:firstLine="566"/>
        <w:rPr>
          <w:sz w:val="24"/>
        </w:rPr>
      </w:pPr>
      <w:r>
        <w:rPr>
          <w:sz w:val="24"/>
        </w:rPr>
        <w:t>П</w:t>
      </w:r>
      <w:r w:rsidR="0010775E">
        <w:rPr>
          <w:sz w:val="24"/>
        </w:rPr>
        <w:t>остійного</w:t>
      </w:r>
      <w:r>
        <w:rPr>
          <w:sz w:val="24"/>
        </w:rPr>
        <w:t xml:space="preserve"> </w:t>
      </w:r>
      <w:r w:rsidR="0010775E">
        <w:rPr>
          <w:sz w:val="24"/>
        </w:rPr>
        <w:t>спостереження</w:t>
      </w:r>
      <w:r>
        <w:rPr>
          <w:sz w:val="24"/>
        </w:rPr>
        <w:t xml:space="preserve"> </w:t>
      </w:r>
      <w:r w:rsidR="0010775E">
        <w:rPr>
          <w:sz w:val="24"/>
        </w:rPr>
        <w:t>за</w:t>
      </w:r>
      <w:r>
        <w:rPr>
          <w:sz w:val="24"/>
        </w:rPr>
        <w:t xml:space="preserve"> </w:t>
      </w:r>
      <w:r w:rsidR="0010775E">
        <w:rPr>
          <w:sz w:val="24"/>
        </w:rPr>
        <w:t>навчальним</w:t>
      </w:r>
      <w:r>
        <w:rPr>
          <w:sz w:val="24"/>
        </w:rPr>
        <w:t xml:space="preserve"> </w:t>
      </w:r>
      <w:r w:rsidR="0010775E">
        <w:rPr>
          <w:sz w:val="24"/>
        </w:rPr>
        <w:t>поступом</w:t>
      </w:r>
      <w:r>
        <w:rPr>
          <w:sz w:val="24"/>
        </w:rPr>
        <w:t xml:space="preserve"> </w:t>
      </w:r>
      <w:r w:rsidR="0010775E">
        <w:rPr>
          <w:sz w:val="24"/>
        </w:rPr>
        <w:t>учня/учениці</w:t>
      </w:r>
      <w:r>
        <w:rPr>
          <w:sz w:val="24"/>
        </w:rPr>
        <w:t xml:space="preserve"> </w:t>
      </w:r>
      <w:r w:rsidR="0010775E">
        <w:rPr>
          <w:sz w:val="24"/>
        </w:rPr>
        <w:t>з</w:t>
      </w:r>
      <w:r>
        <w:rPr>
          <w:sz w:val="24"/>
        </w:rPr>
        <w:t xml:space="preserve"> </w:t>
      </w:r>
      <w:r w:rsidR="0010775E">
        <w:rPr>
          <w:sz w:val="24"/>
        </w:rPr>
        <w:t>боку</w:t>
      </w:r>
      <w:r>
        <w:rPr>
          <w:sz w:val="24"/>
        </w:rPr>
        <w:t xml:space="preserve"> </w:t>
      </w:r>
      <w:r w:rsidR="0010775E">
        <w:rPr>
          <w:sz w:val="24"/>
        </w:rPr>
        <w:t>вчителів, батьків і самих учнів;</w:t>
      </w:r>
    </w:p>
    <w:p w14:paraId="00323ED3" w14:textId="77777777" w:rsidR="0013314F" w:rsidRDefault="0010775E">
      <w:pPr>
        <w:pStyle w:val="a6"/>
        <w:numPr>
          <w:ilvl w:val="1"/>
          <w:numId w:val="43"/>
        </w:numPr>
        <w:tabs>
          <w:tab w:val="left" w:pos="1951"/>
        </w:tabs>
        <w:spacing w:before="7"/>
        <w:ind w:left="1951" w:hanging="128"/>
        <w:rPr>
          <w:sz w:val="24"/>
        </w:rPr>
      </w:pPr>
      <w:proofErr w:type="spellStart"/>
      <w:r>
        <w:rPr>
          <w:sz w:val="24"/>
        </w:rPr>
        <w:t>поточного,зокрема</w:t>
      </w:r>
      <w:proofErr w:type="spellEnd"/>
      <w:r w:rsidR="00ED23BC">
        <w:rPr>
          <w:sz w:val="24"/>
        </w:rPr>
        <w:t xml:space="preserve"> </w:t>
      </w:r>
      <w:r>
        <w:rPr>
          <w:sz w:val="24"/>
        </w:rPr>
        <w:t>й</w:t>
      </w:r>
      <w:r w:rsidR="00ED23BC">
        <w:rPr>
          <w:sz w:val="24"/>
        </w:rPr>
        <w:t xml:space="preserve"> </w:t>
      </w:r>
      <w:proofErr w:type="spellStart"/>
      <w:r>
        <w:rPr>
          <w:sz w:val="24"/>
        </w:rPr>
        <w:t>формувального,</w:t>
      </w:r>
      <w:r>
        <w:rPr>
          <w:spacing w:val="-2"/>
          <w:sz w:val="24"/>
        </w:rPr>
        <w:t>оцінювання</w:t>
      </w:r>
      <w:proofErr w:type="spellEnd"/>
      <w:r>
        <w:rPr>
          <w:spacing w:val="-2"/>
          <w:sz w:val="24"/>
        </w:rPr>
        <w:t>;</w:t>
      </w:r>
    </w:p>
    <w:p w14:paraId="22A0CDA4" w14:textId="77777777" w:rsidR="0013314F" w:rsidRDefault="0010775E">
      <w:pPr>
        <w:pStyle w:val="a6"/>
        <w:numPr>
          <w:ilvl w:val="1"/>
          <w:numId w:val="43"/>
        </w:numPr>
        <w:tabs>
          <w:tab w:val="left" w:pos="1951"/>
        </w:tabs>
        <w:ind w:left="1951" w:hanging="128"/>
        <w:rPr>
          <w:sz w:val="24"/>
        </w:rPr>
      </w:pPr>
      <w:proofErr w:type="spellStart"/>
      <w:r>
        <w:rPr>
          <w:sz w:val="24"/>
        </w:rPr>
        <w:t>рівневого</w:t>
      </w:r>
      <w:proofErr w:type="spellEnd"/>
      <w:r w:rsidR="00ED23BC">
        <w:rPr>
          <w:sz w:val="24"/>
        </w:rPr>
        <w:t xml:space="preserve"> </w:t>
      </w:r>
      <w:r>
        <w:rPr>
          <w:sz w:val="24"/>
        </w:rPr>
        <w:t>оцінювання</w:t>
      </w:r>
      <w:r w:rsidR="00ED23BC">
        <w:rPr>
          <w:sz w:val="24"/>
        </w:rPr>
        <w:t xml:space="preserve"> </w:t>
      </w:r>
      <w:r>
        <w:rPr>
          <w:sz w:val="24"/>
        </w:rPr>
        <w:t>(для</w:t>
      </w:r>
      <w:r w:rsidR="00ED23BC">
        <w:rPr>
          <w:sz w:val="24"/>
        </w:rPr>
        <w:t xml:space="preserve"> </w:t>
      </w:r>
      <w:r>
        <w:rPr>
          <w:sz w:val="24"/>
        </w:rPr>
        <w:t>другого</w:t>
      </w:r>
      <w:r w:rsidR="00ED23BC">
        <w:rPr>
          <w:sz w:val="24"/>
        </w:rPr>
        <w:t xml:space="preserve"> </w:t>
      </w:r>
      <w:r>
        <w:rPr>
          <w:sz w:val="24"/>
        </w:rPr>
        <w:t>циклу</w:t>
      </w:r>
      <w:r w:rsidR="00ED23BC">
        <w:rPr>
          <w:sz w:val="24"/>
        </w:rPr>
        <w:t xml:space="preserve"> </w:t>
      </w:r>
      <w:r>
        <w:rPr>
          <w:spacing w:val="-2"/>
          <w:sz w:val="24"/>
        </w:rPr>
        <w:t>навчання).</w:t>
      </w:r>
    </w:p>
    <w:p w14:paraId="0DFDCDC5" w14:textId="77777777" w:rsidR="0013314F" w:rsidRDefault="0010775E">
      <w:pPr>
        <w:pStyle w:val="21"/>
        <w:numPr>
          <w:ilvl w:val="1"/>
          <w:numId w:val="48"/>
        </w:numPr>
        <w:tabs>
          <w:tab w:val="left" w:pos="1749"/>
        </w:tabs>
        <w:spacing w:before="191"/>
        <w:ind w:left="1749" w:hanging="493"/>
      </w:pPr>
      <w:r>
        <w:t>ФОРМИ</w:t>
      </w:r>
      <w:r w:rsidR="00ED23BC">
        <w:t xml:space="preserve"> </w:t>
      </w:r>
      <w:r>
        <w:t>ОЦІНЮВАННЯ</w:t>
      </w:r>
      <w:r w:rsidR="00ED23BC">
        <w:t xml:space="preserve"> </w:t>
      </w:r>
      <w:r>
        <w:t>ЗДОБУВАЧІВ</w:t>
      </w:r>
      <w:r w:rsidR="00ED23BC">
        <w:t xml:space="preserve"> </w:t>
      </w:r>
      <w:r>
        <w:t>ПОЧАТКОВОЇ</w:t>
      </w:r>
      <w:r w:rsidR="004F5550">
        <w:t xml:space="preserve"> </w:t>
      </w:r>
      <w:r>
        <w:rPr>
          <w:spacing w:val="-2"/>
        </w:rPr>
        <w:t>ОСВІТИ</w:t>
      </w:r>
    </w:p>
    <w:p w14:paraId="5CCBC17A" w14:textId="77777777" w:rsidR="0013314F" w:rsidRDefault="0010775E">
      <w:pPr>
        <w:pStyle w:val="a3"/>
        <w:ind w:right="541"/>
      </w:pPr>
      <w:r>
        <w:t>Формулювання оцінювальних суджень, визначення рівня результату навчання пропонуємо здійснювати на основі</w:t>
      </w:r>
      <w:r w:rsidR="00ED23BC">
        <w:t xml:space="preserve"> </w:t>
      </w:r>
      <w:r>
        <w:t>Орієнтовної рамки оцінювання результатів навчання учнів 1–4 класів закладів загальної середньої освіти. Вона дозволяє забезпечити об'єктивність і точність результату оцінювання та розроблена з урахуванням таких показників:</w:t>
      </w:r>
    </w:p>
    <w:p w14:paraId="0FCA4708" w14:textId="77777777" w:rsidR="0013314F" w:rsidRDefault="0010775E">
      <w:pPr>
        <w:pStyle w:val="a6"/>
        <w:numPr>
          <w:ilvl w:val="0"/>
          <w:numId w:val="42"/>
        </w:numPr>
        <w:tabs>
          <w:tab w:val="left" w:pos="1254"/>
        </w:tabs>
        <w:spacing w:line="240" w:lineRule="auto"/>
        <w:ind w:right="550" w:firstLine="566"/>
        <w:jc w:val="both"/>
        <w:rPr>
          <w:sz w:val="24"/>
        </w:rPr>
      </w:pPr>
      <w:r>
        <w:rPr>
          <w:sz w:val="24"/>
        </w:rPr>
        <w:t xml:space="preserve">якість </w:t>
      </w:r>
      <w:proofErr w:type="spellStart"/>
      <w:r>
        <w:rPr>
          <w:sz w:val="24"/>
        </w:rPr>
        <w:t>знаннєвого</w:t>
      </w:r>
      <w:proofErr w:type="spellEnd"/>
      <w:r>
        <w:rPr>
          <w:sz w:val="24"/>
        </w:rPr>
        <w:t xml:space="preserve"> складника </w:t>
      </w:r>
      <w:proofErr w:type="spellStart"/>
      <w:r>
        <w:rPr>
          <w:sz w:val="24"/>
        </w:rPr>
        <w:t>компетентностей</w:t>
      </w:r>
      <w:proofErr w:type="spellEnd"/>
      <w:r>
        <w:rPr>
          <w:sz w:val="24"/>
        </w:rPr>
        <w:t xml:space="preserve"> (дієвість, гнучкість, міцність, повнота, глибина, узагальненість, </w:t>
      </w:r>
      <w:proofErr w:type="spellStart"/>
      <w:r>
        <w:rPr>
          <w:sz w:val="24"/>
        </w:rPr>
        <w:t>системність;до</w:t>
      </w:r>
      <w:proofErr w:type="spellEnd"/>
      <w:r>
        <w:rPr>
          <w:sz w:val="24"/>
        </w:rPr>
        <w:t xml:space="preserve"> того ж </w:t>
      </w:r>
      <w:proofErr w:type="spellStart"/>
      <w:r>
        <w:rPr>
          <w:sz w:val="24"/>
        </w:rPr>
        <w:t>визначальнимиознаками</w:t>
      </w:r>
      <w:proofErr w:type="spellEnd"/>
      <w:r>
        <w:rPr>
          <w:sz w:val="24"/>
        </w:rPr>
        <w:t xml:space="preserve"> є дієвість </w:t>
      </w:r>
      <w:proofErr w:type="spellStart"/>
      <w:r>
        <w:rPr>
          <w:sz w:val="24"/>
        </w:rPr>
        <w:t>ігнучкість</w:t>
      </w:r>
      <w:proofErr w:type="spellEnd"/>
      <w:r>
        <w:rPr>
          <w:sz w:val="24"/>
        </w:rPr>
        <w:t xml:space="preserve"> </w:t>
      </w:r>
      <w:proofErr w:type="spellStart"/>
      <w:r>
        <w:rPr>
          <w:sz w:val="24"/>
        </w:rPr>
        <w:t>знаннєвого</w:t>
      </w:r>
      <w:proofErr w:type="spellEnd"/>
      <w:r>
        <w:rPr>
          <w:sz w:val="24"/>
        </w:rPr>
        <w:t xml:space="preserve"> складника, що виявляються у готовності учня/учениці застосовувати знання в навчальних ситуаціях);</w:t>
      </w:r>
    </w:p>
    <w:p w14:paraId="5E13ABFC" w14:textId="77777777" w:rsidR="0013314F" w:rsidRDefault="0010775E">
      <w:pPr>
        <w:pStyle w:val="a6"/>
        <w:numPr>
          <w:ilvl w:val="0"/>
          <w:numId w:val="42"/>
        </w:numPr>
        <w:tabs>
          <w:tab w:val="left" w:pos="1254"/>
        </w:tabs>
        <w:spacing w:line="240" w:lineRule="auto"/>
        <w:ind w:right="545" w:firstLine="566"/>
        <w:jc w:val="both"/>
        <w:rPr>
          <w:sz w:val="24"/>
        </w:rPr>
      </w:pPr>
      <w:r>
        <w:rPr>
          <w:sz w:val="24"/>
        </w:rPr>
        <w:t>сформованість</w:t>
      </w:r>
      <w:r w:rsidR="00ED23BC">
        <w:rPr>
          <w:sz w:val="24"/>
        </w:rPr>
        <w:t xml:space="preserve"> </w:t>
      </w:r>
      <w:r>
        <w:rPr>
          <w:sz w:val="24"/>
        </w:rPr>
        <w:t>діяльнісного</w:t>
      </w:r>
      <w:r w:rsidR="00ED23BC">
        <w:rPr>
          <w:sz w:val="24"/>
        </w:rPr>
        <w:t xml:space="preserve"> </w:t>
      </w:r>
      <w:r>
        <w:rPr>
          <w:sz w:val="24"/>
        </w:rPr>
        <w:t>складника</w:t>
      </w:r>
      <w:r w:rsidR="00ED23BC">
        <w:rPr>
          <w:sz w:val="24"/>
        </w:rPr>
        <w:t xml:space="preserve"> </w:t>
      </w:r>
      <w:r>
        <w:rPr>
          <w:sz w:val="24"/>
        </w:rPr>
        <w:t>компетентносте</w:t>
      </w:r>
      <w:r w:rsidR="00ED23BC">
        <w:rPr>
          <w:sz w:val="24"/>
        </w:rPr>
        <w:t xml:space="preserve"> </w:t>
      </w:r>
      <w:r>
        <w:rPr>
          <w:sz w:val="24"/>
        </w:rPr>
        <w:t>й</w:t>
      </w:r>
      <w:r w:rsidR="00ED23BC">
        <w:rPr>
          <w:sz w:val="24"/>
        </w:rPr>
        <w:t xml:space="preserve"> </w:t>
      </w:r>
      <w:r>
        <w:rPr>
          <w:sz w:val="24"/>
        </w:rPr>
        <w:t>за</w:t>
      </w:r>
      <w:r w:rsidR="00ED23BC">
        <w:rPr>
          <w:sz w:val="24"/>
        </w:rPr>
        <w:t xml:space="preserve"> </w:t>
      </w:r>
      <w:r>
        <w:rPr>
          <w:sz w:val="24"/>
        </w:rPr>
        <w:t>рівнями</w:t>
      </w:r>
      <w:r w:rsidR="00ED23BC">
        <w:rPr>
          <w:sz w:val="24"/>
        </w:rPr>
        <w:t xml:space="preserve"> </w:t>
      </w:r>
      <w:r>
        <w:rPr>
          <w:sz w:val="24"/>
        </w:rPr>
        <w:t>реалізації</w:t>
      </w:r>
      <w:r w:rsidR="00ED23BC">
        <w:rPr>
          <w:sz w:val="24"/>
        </w:rPr>
        <w:t xml:space="preserve"> </w:t>
      </w:r>
      <w:r>
        <w:rPr>
          <w:sz w:val="24"/>
        </w:rPr>
        <w:t xml:space="preserve">навчальної діяльності: рівень розпізнавання і копіювання зразків, репродуктивний, продуктивний, </w:t>
      </w:r>
      <w:proofErr w:type="spellStart"/>
      <w:r>
        <w:rPr>
          <w:sz w:val="24"/>
        </w:rPr>
        <w:t>продуктивно</w:t>
      </w:r>
      <w:proofErr w:type="spellEnd"/>
      <w:r>
        <w:rPr>
          <w:sz w:val="24"/>
        </w:rPr>
        <w:t>-творчий рівні;</w:t>
      </w:r>
    </w:p>
    <w:p w14:paraId="33B9D796" w14:textId="77777777" w:rsidR="0013314F" w:rsidRDefault="0010775E">
      <w:pPr>
        <w:pStyle w:val="a6"/>
        <w:numPr>
          <w:ilvl w:val="0"/>
          <w:numId w:val="42"/>
        </w:numPr>
        <w:tabs>
          <w:tab w:val="left" w:pos="1254"/>
        </w:tabs>
        <w:spacing w:line="242" w:lineRule="auto"/>
        <w:ind w:right="551" w:firstLine="566"/>
        <w:jc w:val="both"/>
        <w:rPr>
          <w:sz w:val="24"/>
        </w:rPr>
      </w:pPr>
      <w:r>
        <w:rPr>
          <w:sz w:val="24"/>
        </w:rPr>
        <w:t xml:space="preserve">прояв мотиваційно-ціннісного складника </w:t>
      </w:r>
      <w:proofErr w:type="spellStart"/>
      <w:r>
        <w:rPr>
          <w:sz w:val="24"/>
        </w:rPr>
        <w:t>компетентностей</w:t>
      </w:r>
      <w:proofErr w:type="spellEnd"/>
      <w:r>
        <w:rPr>
          <w:sz w:val="24"/>
        </w:rPr>
        <w:t>, а саме умотивованості, пізнавального інтересу, відповідальності, ініціативності.</w:t>
      </w:r>
    </w:p>
    <w:p w14:paraId="7B9064B0" w14:textId="77777777" w:rsidR="0013314F" w:rsidRDefault="0010775E">
      <w:pPr>
        <w:pStyle w:val="a3"/>
        <w:spacing w:line="242" w:lineRule="auto"/>
        <w:ind w:right="540"/>
      </w:pPr>
      <w:r>
        <w:t>Навчальні</w:t>
      </w:r>
      <w:r w:rsidR="00ED23BC">
        <w:t xml:space="preserve"> </w:t>
      </w:r>
      <w:r>
        <w:t>досягнення</w:t>
      </w:r>
      <w:r w:rsidR="00ED23BC">
        <w:t xml:space="preserve"> </w:t>
      </w:r>
      <w:r>
        <w:t>здобувачів</w:t>
      </w:r>
      <w:r w:rsidR="00ED23BC">
        <w:t xml:space="preserve"> </w:t>
      </w:r>
      <w:r>
        <w:t>у</w:t>
      </w:r>
      <w:r w:rsidR="00ED23BC">
        <w:t xml:space="preserve"> </w:t>
      </w:r>
      <w:r>
        <w:t>1-4-х</w:t>
      </w:r>
      <w:r w:rsidR="00ED23BC">
        <w:t xml:space="preserve"> </w:t>
      </w:r>
      <w:r>
        <w:t>класах</w:t>
      </w:r>
      <w:r w:rsidR="00ED23BC">
        <w:t xml:space="preserve"> </w:t>
      </w:r>
      <w:r>
        <w:t>підлягають</w:t>
      </w:r>
      <w:r w:rsidR="00ED23BC">
        <w:t xml:space="preserve"> </w:t>
      </w:r>
      <w:r>
        <w:t>вербальному,</w:t>
      </w:r>
      <w:r w:rsidR="00ED23BC">
        <w:t xml:space="preserve"> </w:t>
      </w:r>
      <w:r>
        <w:lastRenderedPageBreak/>
        <w:t xml:space="preserve">формувальному </w:t>
      </w:r>
      <w:r>
        <w:rPr>
          <w:spacing w:val="-2"/>
        </w:rPr>
        <w:t>оцінюванню.</w:t>
      </w:r>
    </w:p>
    <w:p w14:paraId="6D73B3EA" w14:textId="77777777" w:rsidR="0013314F" w:rsidRDefault="0010775E">
      <w:pPr>
        <w:spacing w:line="242" w:lineRule="auto"/>
        <w:ind w:left="536" w:right="539" w:firstLine="566"/>
        <w:jc w:val="both"/>
        <w:rPr>
          <w:i/>
          <w:sz w:val="24"/>
        </w:rPr>
      </w:pPr>
      <w:r>
        <w:rPr>
          <w:i/>
          <w:sz w:val="24"/>
        </w:rPr>
        <w:t>Додаток</w:t>
      </w:r>
      <w:r w:rsidR="00ED23BC">
        <w:rPr>
          <w:i/>
          <w:sz w:val="24"/>
        </w:rPr>
        <w:t xml:space="preserve"> </w:t>
      </w:r>
      <w:r>
        <w:rPr>
          <w:i/>
          <w:sz w:val="24"/>
        </w:rPr>
        <w:t>до</w:t>
      </w:r>
      <w:r w:rsidR="00ED23BC">
        <w:rPr>
          <w:i/>
          <w:sz w:val="24"/>
        </w:rPr>
        <w:t xml:space="preserve"> </w:t>
      </w:r>
      <w:r>
        <w:rPr>
          <w:i/>
          <w:sz w:val="24"/>
        </w:rPr>
        <w:t>методичних</w:t>
      </w:r>
      <w:r w:rsidR="00ED23BC">
        <w:rPr>
          <w:i/>
          <w:sz w:val="24"/>
        </w:rPr>
        <w:t xml:space="preserve"> </w:t>
      </w:r>
      <w:r>
        <w:rPr>
          <w:i/>
          <w:sz w:val="24"/>
        </w:rPr>
        <w:t>рекомендацій</w:t>
      </w:r>
      <w:r w:rsidR="00ED23BC">
        <w:rPr>
          <w:i/>
          <w:sz w:val="24"/>
        </w:rPr>
        <w:t xml:space="preserve"> </w:t>
      </w:r>
      <w:r>
        <w:rPr>
          <w:i/>
          <w:sz w:val="24"/>
        </w:rPr>
        <w:t>щодо оцінювання</w:t>
      </w:r>
      <w:r w:rsidR="00ED23BC">
        <w:rPr>
          <w:i/>
          <w:sz w:val="24"/>
        </w:rPr>
        <w:t xml:space="preserve"> </w:t>
      </w:r>
      <w:r>
        <w:rPr>
          <w:i/>
          <w:sz w:val="24"/>
        </w:rPr>
        <w:t>результатів</w:t>
      </w:r>
      <w:r w:rsidR="00ED23BC">
        <w:rPr>
          <w:i/>
          <w:sz w:val="24"/>
        </w:rPr>
        <w:t xml:space="preserve"> </w:t>
      </w:r>
      <w:r>
        <w:rPr>
          <w:i/>
          <w:sz w:val="24"/>
        </w:rPr>
        <w:t>навчання</w:t>
      </w:r>
      <w:r w:rsidR="00ED23BC">
        <w:rPr>
          <w:i/>
          <w:sz w:val="24"/>
        </w:rPr>
        <w:t xml:space="preserve"> </w:t>
      </w:r>
      <w:r>
        <w:rPr>
          <w:i/>
          <w:sz w:val="24"/>
        </w:rPr>
        <w:t>учнів</w:t>
      </w:r>
      <w:r w:rsidR="00ED23BC">
        <w:rPr>
          <w:i/>
          <w:sz w:val="24"/>
        </w:rPr>
        <w:t xml:space="preserve"> </w:t>
      </w:r>
      <w:r>
        <w:rPr>
          <w:i/>
          <w:sz w:val="24"/>
        </w:rPr>
        <w:t>1-4 класів закладів загальної середньої освіти(наказ МОН України № 813 від 13.07.2021р.)</w:t>
      </w:r>
    </w:p>
    <w:p w14:paraId="0AC9FB24" w14:textId="77777777" w:rsidR="0013314F" w:rsidRDefault="0010775E">
      <w:pPr>
        <w:pStyle w:val="21"/>
        <w:spacing w:before="168" w:line="240" w:lineRule="auto"/>
        <w:ind w:left="0" w:right="245"/>
        <w:jc w:val="center"/>
      </w:pPr>
      <w:r>
        <w:rPr>
          <w:spacing w:val="-2"/>
        </w:rPr>
        <w:t>ОРІЄНТОВНА</w:t>
      </w:r>
      <w:r w:rsidR="00ED23BC">
        <w:rPr>
          <w:spacing w:val="-2"/>
        </w:rPr>
        <w:t xml:space="preserve"> </w:t>
      </w:r>
      <w:r>
        <w:rPr>
          <w:spacing w:val="-2"/>
        </w:rPr>
        <w:t>РАМКА</w:t>
      </w:r>
    </w:p>
    <w:p w14:paraId="01B4538C" w14:textId="77777777" w:rsidR="0013314F" w:rsidRDefault="00ED23BC">
      <w:pPr>
        <w:pStyle w:val="31"/>
        <w:spacing w:before="5"/>
        <w:ind w:left="2995" w:right="2140" w:hanging="1018"/>
        <w:jc w:val="left"/>
      </w:pPr>
      <w:r>
        <w:t>О</w:t>
      </w:r>
      <w:r w:rsidR="0010775E">
        <w:t>цінювання</w:t>
      </w:r>
      <w:r>
        <w:t xml:space="preserve"> </w:t>
      </w:r>
      <w:r w:rsidR="0010775E">
        <w:t>результатів</w:t>
      </w:r>
      <w:r>
        <w:t xml:space="preserve"> </w:t>
      </w:r>
      <w:r w:rsidR="0010775E">
        <w:t>навчання</w:t>
      </w:r>
      <w:r>
        <w:t xml:space="preserve"> </w:t>
      </w:r>
      <w:r w:rsidR="0010775E">
        <w:t>учнів1-4</w:t>
      </w:r>
      <w:r>
        <w:t xml:space="preserve"> </w:t>
      </w:r>
      <w:r w:rsidR="0010775E">
        <w:t>класів закладів загальної середньої освіти</w:t>
      </w:r>
    </w:p>
    <w:tbl>
      <w:tblPr>
        <w:tblW w:w="0" w:type="auto"/>
        <w:tblInd w:w="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98"/>
        <w:gridCol w:w="8269"/>
      </w:tblGrid>
      <w:tr w:rsidR="0013314F" w14:paraId="04AD48EF" w14:textId="77777777">
        <w:trPr>
          <w:trHeight w:val="858"/>
        </w:trPr>
        <w:tc>
          <w:tcPr>
            <w:tcW w:w="1498" w:type="dxa"/>
            <w:shd w:val="clear" w:color="auto" w:fill="FCE9D9"/>
          </w:tcPr>
          <w:p w14:paraId="7DF5CF90" w14:textId="77777777" w:rsidR="0013314F" w:rsidRDefault="0010775E">
            <w:pPr>
              <w:pStyle w:val="TableParagraph"/>
              <w:spacing w:before="13" w:line="237" w:lineRule="auto"/>
              <w:ind w:left="112" w:firstLine="278"/>
              <w:jc w:val="left"/>
              <w:rPr>
                <w:b/>
                <w:sz w:val="24"/>
              </w:rPr>
            </w:pPr>
            <w:r>
              <w:rPr>
                <w:b/>
                <w:spacing w:val="-2"/>
                <w:sz w:val="24"/>
              </w:rPr>
              <w:t>Рівень результатів</w:t>
            </w:r>
          </w:p>
          <w:p w14:paraId="5A28BFE0" w14:textId="77777777" w:rsidR="0013314F" w:rsidRDefault="0010775E">
            <w:pPr>
              <w:pStyle w:val="TableParagraph"/>
              <w:spacing w:before="3" w:line="276" w:lineRule="exact"/>
              <w:ind w:left="222"/>
              <w:jc w:val="left"/>
              <w:rPr>
                <w:b/>
                <w:sz w:val="24"/>
              </w:rPr>
            </w:pPr>
            <w:r>
              <w:rPr>
                <w:b/>
                <w:spacing w:val="-2"/>
                <w:sz w:val="24"/>
              </w:rPr>
              <w:t>навчання</w:t>
            </w:r>
          </w:p>
        </w:tc>
        <w:tc>
          <w:tcPr>
            <w:tcW w:w="8269" w:type="dxa"/>
            <w:shd w:val="clear" w:color="auto" w:fill="FCE9D9"/>
          </w:tcPr>
          <w:p w14:paraId="6855C8D1" w14:textId="77777777" w:rsidR="0013314F" w:rsidRDefault="0013314F">
            <w:pPr>
              <w:pStyle w:val="TableParagraph"/>
              <w:spacing w:before="8"/>
              <w:jc w:val="left"/>
              <w:rPr>
                <w:b/>
                <w:sz w:val="24"/>
              </w:rPr>
            </w:pPr>
          </w:p>
          <w:p w14:paraId="3E05EEF7" w14:textId="77777777" w:rsidR="0013314F" w:rsidRDefault="0010775E">
            <w:pPr>
              <w:pStyle w:val="TableParagraph"/>
              <w:ind w:left="76"/>
              <w:rPr>
                <w:b/>
                <w:sz w:val="24"/>
              </w:rPr>
            </w:pPr>
            <w:r>
              <w:rPr>
                <w:b/>
                <w:sz w:val="24"/>
              </w:rPr>
              <w:t>Характеристика</w:t>
            </w:r>
            <w:r w:rsidR="00ED23BC">
              <w:rPr>
                <w:b/>
                <w:sz w:val="24"/>
              </w:rPr>
              <w:t xml:space="preserve"> </w:t>
            </w:r>
            <w:r>
              <w:rPr>
                <w:b/>
                <w:sz w:val="24"/>
              </w:rPr>
              <w:t>рівня</w:t>
            </w:r>
            <w:r w:rsidR="00ED23BC">
              <w:rPr>
                <w:b/>
                <w:sz w:val="24"/>
              </w:rPr>
              <w:t xml:space="preserve"> </w:t>
            </w:r>
            <w:r>
              <w:rPr>
                <w:b/>
                <w:sz w:val="24"/>
              </w:rPr>
              <w:t>результатів</w:t>
            </w:r>
            <w:r w:rsidR="00ED23BC">
              <w:rPr>
                <w:b/>
                <w:sz w:val="24"/>
              </w:rPr>
              <w:t xml:space="preserve"> </w:t>
            </w:r>
            <w:r>
              <w:rPr>
                <w:b/>
                <w:sz w:val="24"/>
              </w:rPr>
              <w:t>навчання</w:t>
            </w:r>
            <w:r w:rsidR="00ED23BC">
              <w:rPr>
                <w:b/>
                <w:sz w:val="24"/>
              </w:rPr>
              <w:t xml:space="preserve"> </w:t>
            </w:r>
            <w:r>
              <w:rPr>
                <w:b/>
                <w:spacing w:val="-2"/>
                <w:sz w:val="24"/>
              </w:rPr>
              <w:t>учня/учениці</w:t>
            </w:r>
          </w:p>
        </w:tc>
      </w:tr>
      <w:tr w:rsidR="0013314F" w14:paraId="6FDA8251" w14:textId="77777777">
        <w:trPr>
          <w:trHeight w:val="5088"/>
        </w:trPr>
        <w:tc>
          <w:tcPr>
            <w:tcW w:w="1498" w:type="dxa"/>
            <w:shd w:val="clear" w:color="auto" w:fill="DAEDF3"/>
          </w:tcPr>
          <w:p w14:paraId="06D3AC14" w14:textId="77777777" w:rsidR="0013314F" w:rsidRDefault="0013314F">
            <w:pPr>
              <w:pStyle w:val="TableParagraph"/>
              <w:jc w:val="left"/>
              <w:rPr>
                <w:b/>
                <w:sz w:val="24"/>
              </w:rPr>
            </w:pPr>
          </w:p>
          <w:p w14:paraId="017D3809" w14:textId="77777777" w:rsidR="0013314F" w:rsidRDefault="0013314F">
            <w:pPr>
              <w:pStyle w:val="TableParagraph"/>
              <w:jc w:val="left"/>
              <w:rPr>
                <w:b/>
                <w:sz w:val="24"/>
              </w:rPr>
            </w:pPr>
          </w:p>
          <w:p w14:paraId="3BDB70A9" w14:textId="77777777" w:rsidR="0013314F" w:rsidRDefault="0013314F">
            <w:pPr>
              <w:pStyle w:val="TableParagraph"/>
              <w:jc w:val="left"/>
              <w:rPr>
                <w:b/>
                <w:sz w:val="24"/>
              </w:rPr>
            </w:pPr>
          </w:p>
          <w:p w14:paraId="6C7DD07F" w14:textId="77777777" w:rsidR="0013314F" w:rsidRDefault="0013314F">
            <w:pPr>
              <w:pStyle w:val="TableParagraph"/>
              <w:jc w:val="left"/>
              <w:rPr>
                <w:b/>
                <w:sz w:val="24"/>
              </w:rPr>
            </w:pPr>
          </w:p>
          <w:p w14:paraId="31B479EB" w14:textId="77777777" w:rsidR="0013314F" w:rsidRDefault="0013314F">
            <w:pPr>
              <w:pStyle w:val="TableParagraph"/>
              <w:jc w:val="left"/>
              <w:rPr>
                <w:b/>
                <w:sz w:val="24"/>
              </w:rPr>
            </w:pPr>
          </w:p>
          <w:p w14:paraId="73B607DB" w14:textId="77777777" w:rsidR="0013314F" w:rsidRDefault="0013314F">
            <w:pPr>
              <w:pStyle w:val="TableParagraph"/>
              <w:jc w:val="left"/>
              <w:rPr>
                <w:b/>
                <w:sz w:val="24"/>
              </w:rPr>
            </w:pPr>
          </w:p>
          <w:p w14:paraId="29585472" w14:textId="77777777" w:rsidR="0013314F" w:rsidRDefault="0013314F">
            <w:pPr>
              <w:pStyle w:val="TableParagraph"/>
              <w:jc w:val="left"/>
              <w:rPr>
                <w:b/>
                <w:sz w:val="24"/>
              </w:rPr>
            </w:pPr>
          </w:p>
          <w:p w14:paraId="3CAC64DE" w14:textId="77777777" w:rsidR="0013314F" w:rsidRDefault="0013314F">
            <w:pPr>
              <w:pStyle w:val="TableParagraph"/>
              <w:spacing w:before="194"/>
              <w:jc w:val="left"/>
              <w:rPr>
                <w:b/>
                <w:sz w:val="24"/>
              </w:rPr>
            </w:pPr>
          </w:p>
          <w:p w14:paraId="3CA66F1E" w14:textId="77777777" w:rsidR="0013314F" w:rsidRDefault="0010775E">
            <w:pPr>
              <w:pStyle w:val="TableParagraph"/>
              <w:ind w:left="280"/>
              <w:jc w:val="left"/>
              <w:rPr>
                <w:b/>
                <w:sz w:val="24"/>
              </w:rPr>
            </w:pPr>
            <w:r>
              <w:rPr>
                <w:b/>
                <w:spacing w:val="-2"/>
                <w:sz w:val="24"/>
              </w:rPr>
              <w:t>Високий</w:t>
            </w:r>
          </w:p>
        </w:tc>
        <w:tc>
          <w:tcPr>
            <w:tcW w:w="8269" w:type="dxa"/>
          </w:tcPr>
          <w:p w14:paraId="58019CE7" w14:textId="77777777" w:rsidR="0013314F" w:rsidRDefault="0010775E">
            <w:pPr>
              <w:pStyle w:val="TableParagraph"/>
              <w:spacing w:before="10"/>
              <w:ind w:left="79" w:right="111"/>
              <w:jc w:val="left"/>
            </w:pPr>
            <w:r>
              <w:t>Учень/учениця</w:t>
            </w:r>
            <w:r w:rsidR="00ED23BC">
              <w:t xml:space="preserve"> </w:t>
            </w:r>
            <w:r>
              <w:t>виконує</w:t>
            </w:r>
            <w:r w:rsidR="00ED23BC">
              <w:t xml:space="preserve"> </w:t>
            </w:r>
            <w:proofErr w:type="spellStart"/>
            <w:r>
              <w:t>навчальніз</w:t>
            </w:r>
            <w:proofErr w:type="spellEnd"/>
            <w:r w:rsidR="00ED23BC">
              <w:t xml:space="preserve"> завдання </w:t>
            </w:r>
            <w:r>
              <w:t>на</w:t>
            </w:r>
            <w:r w:rsidR="00ED23BC">
              <w:t xml:space="preserve"> </w:t>
            </w:r>
            <w:proofErr w:type="spellStart"/>
            <w:r>
              <w:t>продуктивно</w:t>
            </w:r>
            <w:proofErr w:type="spellEnd"/>
            <w:r>
              <w:t>-творчому</w:t>
            </w:r>
            <w:r w:rsidR="00ED23BC">
              <w:t xml:space="preserve"> </w:t>
            </w:r>
            <w:r>
              <w:t>рівні</w:t>
            </w:r>
            <w:r w:rsidR="00ED23BC">
              <w:t xml:space="preserve"> </w:t>
            </w:r>
            <w:r>
              <w:t>реалізації навчальної діяльності у змінених з певним ускладненням (стосовно типової) навчальних ситуаціях за допомогою таких навчальних дій:</w:t>
            </w:r>
          </w:p>
          <w:p w14:paraId="50ED1CF0" w14:textId="77777777" w:rsidR="0013314F" w:rsidRDefault="00ED23BC">
            <w:pPr>
              <w:pStyle w:val="TableParagraph"/>
              <w:spacing w:before="2" w:line="237" w:lineRule="auto"/>
              <w:ind w:left="79" w:right="111"/>
              <w:jc w:val="left"/>
            </w:pPr>
            <w:r>
              <w:t>В</w:t>
            </w:r>
            <w:r w:rsidR="0010775E">
              <w:t>изначає</w:t>
            </w:r>
            <w:r>
              <w:t xml:space="preserve"> </w:t>
            </w:r>
            <w:r w:rsidR="0010775E">
              <w:t>самостійно</w:t>
            </w:r>
            <w:r>
              <w:t xml:space="preserve"> </w:t>
            </w:r>
            <w:r w:rsidR="0010775E">
              <w:t>об'єкти,</w:t>
            </w:r>
            <w:r>
              <w:t xml:space="preserve"> </w:t>
            </w:r>
            <w:r w:rsidR="0010775E">
              <w:t>про</w:t>
            </w:r>
            <w:r>
              <w:t xml:space="preserve"> </w:t>
            </w:r>
            <w:r w:rsidR="0010775E">
              <w:t>які</w:t>
            </w:r>
            <w:r>
              <w:t xml:space="preserve"> </w:t>
            </w:r>
            <w:r w:rsidR="0010775E">
              <w:t>йдеться</w:t>
            </w:r>
            <w:r>
              <w:t xml:space="preserve"> </w:t>
            </w:r>
            <w:r w:rsidR="0010775E">
              <w:t>в</w:t>
            </w:r>
            <w:r>
              <w:t xml:space="preserve"> </w:t>
            </w:r>
            <w:r w:rsidR="0010775E">
              <w:t>завданнях,</w:t>
            </w:r>
            <w:r>
              <w:t xml:space="preserve"> </w:t>
            </w:r>
            <w:r w:rsidR="0010775E">
              <w:t>називає</w:t>
            </w:r>
            <w:r>
              <w:t xml:space="preserve"> </w:t>
            </w:r>
            <w:r w:rsidR="0010775E">
              <w:t>їх</w:t>
            </w:r>
            <w:r>
              <w:t xml:space="preserve"> </w:t>
            </w:r>
            <w:r w:rsidR="0010775E">
              <w:t>та взаємопов'язані з ними об'єкти;</w:t>
            </w:r>
          </w:p>
          <w:p w14:paraId="337C06EB" w14:textId="77777777" w:rsidR="0013314F" w:rsidRDefault="00ED23BC">
            <w:pPr>
              <w:pStyle w:val="TableParagraph"/>
              <w:spacing w:before="1"/>
              <w:ind w:left="79" w:right="224"/>
              <w:jc w:val="left"/>
            </w:pPr>
            <w:r>
              <w:t>Х</w:t>
            </w:r>
            <w:r w:rsidR="0010775E">
              <w:t>арактеризує</w:t>
            </w:r>
            <w:r>
              <w:t xml:space="preserve"> </w:t>
            </w:r>
            <w:r w:rsidR="0010775E">
              <w:t>об'єкти,</w:t>
            </w:r>
            <w:r>
              <w:t xml:space="preserve"> </w:t>
            </w:r>
            <w:r w:rsidR="0010775E">
              <w:t>визначає</w:t>
            </w:r>
            <w:r>
              <w:t xml:space="preserve"> </w:t>
            </w:r>
            <w:r w:rsidR="0010775E">
              <w:t>їх</w:t>
            </w:r>
            <w:r>
              <w:t xml:space="preserve"> </w:t>
            </w:r>
            <w:r w:rsidR="0010775E">
              <w:t>спільні</w:t>
            </w:r>
            <w:r>
              <w:t xml:space="preserve"> </w:t>
            </w:r>
            <w:r w:rsidR="0010775E">
              <w:t>й</w:t>
            </w:r>
            <w:r>
              <w:t xml:space="preserve"> </w:t>
            </w:r>
            <w:r w:rsidR="0010775E">
              <w:t>відмінні</w:t>
            </w:r>
            <w:r>
              <w:t xml:space="preserve"> </w:t>
            </w:r>
            <w:r w:rsidR="0010775E">
              <w:t>ознаки,</w:t>
            </w:r>
            <w:r>
              <w:t xml:space="preserve"> </w:t>
            </w:r>
            <w:proofErr w:type="spellStart"/>
            <w:r w:rsidR="0010775E">
              <w:t>властивості;установлює</w:t>
            </w:r>
            <w:proofErr w:type="spellEnd"/>
            <w:r w:rsidR="0010775E">
              <w:t xml:space="preserve"> </w:t>
            </w:r>
            <w:proofErr w:type="spellStart"/>
            <w:r w:rsidR="0010775E">
              <w:t>причиново</w:t>
            </w:r>
            <w:proofErr w:type="spellEnd"/>
            <w:r w:rsidR="0010775E">
              <w:t>-наслідкові зв'язки між об'єктами; класифікує об'єкти;</w:t>
            </w:r>
          </w:p>
          <w:p w14:paraId="38223625" w14:textId="77777777" w:rsidR="0013314F" w:rsidRDefault="00ED23BC">
            <w:pPr>
              <w:pStyle w:val="TableParagraph"/>
              <w:ind w:left="79" w:right="111"/>
              <w:jc w:val="left"/>
            </w:pPr>
            <w:r>
              <w:t>З</w:t>
            </w:r>
            <w:r w:rsidR="0010775E">
              <w:t>астосовує</w:t>
            </w:r>
            <w:r>
              <w:t xml:space="preserve"> </w:t>
            </w:r>
            <w:r w:rsidR="0010775E">
              <w:t>й</w:t>
            </w:r>
            <w:r>
              <w:t xml:space="preserve"> </w:t>
            </w:r>
            <w:r w:rsidR="0010775E">
              <w:t>комбінує</w:t>
            </w:r>
            <w:r>
              <w:t xml:space="preserve"> </w:t>
            </w:r>
            <w:r w:rsidR="0010775E">
              <w:t>для</w:t>
            </w:r>
            <w:r>
              <w:t xml:space="preserve"> </w:t>
            </w:r>
            <w:r w:rsidR="0010775E">
              <w:t>досягнення</w:t>
            </w:r>
            <w:r>
              <w:t xml:space="preserve"> </w:t>
            </w:r>
            <w:r w:rsidR="0010775E">
              <w:t>результатів</w:t>
            </w:r>
            <w:r>
              <w:t xml:space="preserve"> </w:t>
            </w:r>
            <w:r w:rsidR="0010775E">
              <w:t>завдань</w:t>
            </w:r>
            <w:r>
              <w:t xml:space="preserve"> </w:t>
            </w:r>
            <w:r w:rsidR="0010775E">
              <w:t>набуті</w:t>
            </w:r>
            <w:r>
              <w:t xml:space="preserve"> </w:t>
            </w:r>
            <w:r w:rsidR="0010775E">
              <w:t xml:space="preserve">складники </w:t>
            </w:r>
            <w:proofErr w:type="spellStart"/>
            <w:r w:rsidR="0010775E">
              <w:rPr>
                <w:spacing w:val="-2"/>
              </w:rPr>
              <w:t>компетентностей</w:t>
            </w:r>
            <w:proofErr w:type="spellEnd"/>
            <w:r w:rsidR="0010775E">
              <w:rPr>
                <w:spacing w:val="-2"/>
              </w:rPr>
              <w:t>;</w:t>
            </w:r>
          </w:p>
          <w:p w14:paraId="1383FBF1" w14:textId="77777777" w:rsidR="0013314F" w:rsidRDefault="00ED23BC">
            <w:pPr>
              <w:pStyle w:val="TableParagraph"/>
              <w:spacing w:before="1"/>
              <w:ind w:left="79" w:right="111"/>
              <w:jc w:val="left"/>
            </w:pPr>
            <w:r>
              <w:t>З</w:t>
            </w:r>
            <w:r w:rsidR="0010775E">
              <w:t>находить</w:t>
            </w:r>
            <w:r>
              <w:t xml:space="preserve"> </w:t>
            </w:r>
            <w:r w:rsidR="0010775E">
              <w:t>за</w:t>
            </w:r>
            <w:r>
              <w:t xml:space="preserve"> </w:t>
            </w:r>
            <w:r w:rsidR="0010775E">
              <w:t>власною</w:t>
            </w:r>
            <w:r>
              <w:t xml:space="preserve"> </w:t>
            </w:r>
            <w:r w:rsidR="0010775E">
              <w:t>ініціативою</w:t>
            </w:r>
            <w:r>
              <w:t xml:space="preserve"> </w:t>
            </w:r>
            <w:r w:rsidR="0010775E">
              <w:t>необхідну</w:t>
            </w:r>
            <w:r>
              <w:t xml:space="preserve"> </w:t>
            </w:r>
            <w:r w:rsidR="0010775E">
              <w:t>додаткову</w:t>
            </w:r>
            <w:r>
              <w:t xml:space="preserve"> </w:t>
            </w:r>
            <w:r w:rsidR="0010775E">
              <w:t>інформацію</w:t>
            </w:r>
            <w:r>
              <w:t xml:space="preserve"> </w:t>
            </w:r>
            <w:r w:rsidR="0010775E">
              <w:t>з</w:t>
            </w:r>
            <w:r>
              <w:t xml:space="preserve"> </w:t>
            </w:r>
            <w:r w:rsidR="0010775E">
              <w:t>доступних джерел, узагальнює її; оцінює достовірність інформації; перетворює почуту/побачену/прочитану інформацію у графічну (малюнок, таблицю, схему, діаграму) / текстову;</w:t>
            </w:r>
          </w:p>
          <w:p w14:paraId="4964FF80" w14:textId="77777777" w:rsidR="0013314F" w:rsidRDefault="0010775E">
            <w:pPr>
              <w:pStyle w:val="TableParagraph"/>
              <w:spacing w:before="1"/>
              <w:ind w:left="79" w:right="111"/>
              <w:jc w:val="left"/>
            </w:pPr>
            <w:r>
              <w:t xml:space="preserve">прогнозує можливий результат, пропонує/випробовує різні способи виконання </w:t>
            </w:r>
            <w:proofErr w:type="spellStart"/>
            <w:r>
              <w:t>завдання;за</w:t>
            </w:r>
            <w:proofErr w:type="spellEnd"/>
            <w:r w:rsidR="00ED23BC">
              <w:t xml:space="preserve"> </w:t>
            </w:r>
            <w:r>
              <w:t>потреби</w:t>
            </w:r>
            <w:r w:rsidR="00ED23BC">
              <w:t xml:space="preserve"> </w:t>
            </w:r>
            <w:r>
              <w:t>ставить</w:t>
            </w:r>
            <w:r w:rsidR="00ED23BC">
              <w:t xml:space="preserve"> </w:t>
            </w:r>
            <w:r>
              <w:t>запитання</w:t>
            </w:r>
            <w:r w:rsidR="00ED23BC">
              <w:t xml:space="preserve"> </w:t>
            </w:r>
            <w:r>
              <w:t>,що</w:t>
            </w:r>
            <w:r w:rsidR="00ED23BC">
              <w:t xml:space="preserve"> </w:t>
            </w:r>
            <w:r>
              <w:t>стосуються</w:t>
            </w:r>
            <w:r w:rsidR="00ED23BC">
              <w:t xml:space="preserve"> </w:t>
            </w:r>
            <w:r>
              <w:t>об'єктів</w:t>
            </w:r>
            <w:r w:rsidR="00ED23BC">
              <w:t xml:space="preserve"> </w:t>
            </w:r>
            <w:r>
              <w:t>завдань,</w:t>
            </w:r>
            <w:r w:rsidR="00ED23BC">
              <w:t xml:space="preserve"> </w:t>
            </w:r>
            <w:r>
              <w:t>і</w:t>
            </w:r>
            <w:r w:rsidR="00ED23BC">
              <w:t xml:space="preserve"> </w:t>
            </w:r>
            <w:r>
              <w:t>пропонує відповіді на них; підтримує дискусію щодо способів та результатів виконання завдань; співвідносить результати виконання завдань з припущеннями, робить висновок</w:t>
            </w:r>
            <w:r w:rsidR="00ED23BC">
              <w:t xml:space="preserve"> </w:t>
            </w:r>
            <w:r>
              <w:t>про</w:t>
            </w:r>
            <w:r w:rsidR="00ED23BC">
              <w:t xml:space="preserve"> </w:t>
            </w:r>
            <w:r>
              <w:t>досягнення</w:t>
            </w:r>
            <w:r w:rsidR="00ED23BC">
              <w:t xml:space="preserve"> </w:t>
            </w:r>
            <w:r>
              <w:t>результатів;</w:t>
            </w:r>
            <w:r w:rsidR="00ED23BC">
              <w:t xml:space="preserve"> </w:t>
            </w:r>
            <w:r>
              <w:t>обґрунтовує</w:t>
            </w:r>
            <w:r w:rsidR="00ED23BC">
              <w:t xml:space="preserve"> </w:t>
            </w:r>
            <w:r>
              <w:t>способи</w:t>
            </w:r>
            <w:r w:rsidR="00ED23BC">
              <w:t xml:space="preserve"> </w:t>
            </w:r>
            <w:r>
              <w:t>виконання</w:t>
            </w:r>
            <w:r w:rsidR="00ED23BC">
              <w:t xml:space="preserve"> </w:t>
            </w:r>
            <w:r>
              <w:t>завдань</w:t>
            </w:r>
            <w:r w:rsidR="00ED23BC">
              <w:t xml:space="preserve"> </w:t>
            </w:r>
            <w:r>
              <w:t>та</w:t>
            </w:r>
            <w:r w:rsidR="00ED23BC">
              <w:t xml:space="preserve"> </w:t>
            </w:r>
            <w:r>
              <w:t xml:space="preserve"> їх результати;</w:t>
            </w:r>
            <w:r w:rsidR="00ED23BC">
              <w:t xml:space="preserve"> </w:t>
            </w:r>
            <w:r>
              <w:t>аналізує</w:t>
            </w:r>
            <w:r w:rsidR="00ED23BC">
              <w:t xml:space="preserve"> </w:t>
            </w:r>
            <w:r>
              <w:t>й</w:t>
            </w:r>
            <w:r w:rsidR="00ED23BC">
              <w:t xml:space="preserve"> </w:t>
            </w:r>
            <w:r>
              <w:t>оцінює</w:t>
            </w:r>
            <w:r w:rsidR="00ED23BC">
              <w:t xml:space="preserve"> </w:t>
            </w:r>
            <w:r>
              <w:t>їх,</w:t>
            </w:r>
            <w:r w:rsidR="00ED23BC">
              <w:t xml:space="preserve"> </w:t>
            </w:r>
            <w:r>
              <w:t>самостійно</w:t>
            </w:r>
            <w:r w:rsidR="00ED23BC">
              <w:t xml:space="preserve"> </w:t>
            </w:r>
            <w:r>
              <w:t>визначає</w:t>
            </w:r>
            <w:r w:rsidR="00ED23BC">
              <w:t xml:space="preserve"> </w:t>
            </w:r>
            <w:r>
              <w:t>раціональний</w:t>
            </w:r>
            <w:r w:rsidR="00ED23BC">
              <w:t xml:space="preserve"> </w:t>
            </w:r>
            <w:r>
              <w:rPr>
                <w:spacing w:val="-2"/>
              </w:rPr>
              <w:t>спосіб/способи</w:t>
            </w:r>
          </w:p>
          <w:p w14:paraId="42AABF1F" w14:textId="77777777" w:rsidR="0013314F" w:rsidRDefault="0010775E">
            <w:pPr>
              <w:pStyle w:val="TableParagraph"/>
              <w:spacing w:line="252" w:lineRule="exact"/>
              <w:ind w:left="79"/>
              <w:jc w:val="left"/>
              <w:rPr>
                <w:spacing w:val="-5"/>
              </w:rPr>
            </w:pPr>
            <w:r>
              <w:t>подолання</w:t>
            </w:r>
            <w:r w:rsidR="00ED23BC">
              <w:t xml:space="preserve"> </w:t>
            </w:r>
            <w:r>
              <w:t>виявленого</w:t>
            </w:r>
            <w:r w:rsidR="00ED23BC">
              <w:t xml:space="preserve"> </w:t>
            </w:r>
            <w:r>
              <w:t>утруднення,</w:t>
            </w:r>
            <w:r w:rsidR="00ED23BC">
              <w:t xml:space="preserve"> </w:t>
            </w:r>
            <w:r>
              <w:t>планує</w:t>
            </w:r>
            <w:r w:rsidR="00ED23BC">
              <w:t xml:space="preserve"> </w:t>
            </w:r>
            <w:r>
              <w:t>подальші</w:t>
            </w:r>
            <w:r w:rsidR="00ED23BC">
              <w:t xml:space="preserve"> </w:t>
            </w:r>
            <w:r>
              <w:t>навчальні</w:t>
            </w:r>
            <w:r w:rsidR="00ED23BC">
              <w:t xml:space="preserve"> </w:t>
            </w:r>
            <w:r>
              <w:rPr>
                <w:spacing w:val="-5"/>
              </w:rPr>
              <w:t>дії</w:t>
            </w:r>
          </w:p>
          <w:p w14:paraId="2B72D823" w14:textId="77777777" w:rsidR="00513379" w:rsidRDefault="00513379">
            <w:pPr>
              <w:pStyle w:val="TableParagraph"/>
              <w:spacing w:line="252" w:lineRule="exact"/>
              <w:ind w:left="79"/>
              <w:jc w:val="left"/>
            </w:pPr>
          </w:p>
        </w:tc>
      </w:tr>
    </w:tbl>
    <w:p w14:paraId="2CC641D5" w14:textId="77777777" w:rsidR="0013314F" w:rsidRDefault="0013314F">
      <w:pPr>
        <w:pStyle w:val="a3"/>
        <w:spacing w:before="5"/>
        <w:ind w:left="0" w:firstLine="0"/>
        <w:jc w:val="left"/>
        <w:rPr>
          <w:b/>
          <w:sz w:val="2"/>
        </w:rPr>
      </w:pPr>
    </w:p>
    <w:tbl>
      <w:tblPr>
        <w:tblW w:w="0" w:type="auto"/>
        <w:tblInd w:w="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98"/>
        <w:gridCol w:w="8269"/>
      </w:tblGrid>
      <w:tr w:rsidR="0013314F" w14:paraId="01F1DA5F" w14:textId="77777777">
        <w:trPr>
          <w:trHeight w:val="4330"/>
        </w:trPr>
        <w:tc>
          <w:tcPr>
            <w:tcW w:w="1498" w:type="dxa"/>
            <w:shd w:val="clear" w:color="auto" w:fill="DAEDF3"/>
          </w:tcPr>
          <w:p w14:paraId="4CD84B24" w14:textId="77777777" w:rsidR="0013314F" w:rsidRDefault="0013314F">
            <w:pPr>
              <w:pStyle w:val="TableParagraph"/>
              <w:jc w:val="left"/>
              <w:rPr>
                <w:b/>
                <w:sz w:val="24"/>
              </w:rPr>
            </w:pPr>
          </w:p>
          <w:p w14:paraId="20C777DA" w14:textId="77777777" w:rsidR="0013314F" w:rsidRDefault="0013314F">
            <w:pPr>
              <w:pStyle w:val="TableParagraph"/>
              <w:jc w:val="left"/>
              <w:rPr>
                <w:b/>
                <w:sz w:val="24"/>
              </w:rPr>
            </w:pPr>
          </w:p>
          <w:p w14:paraId="1F4D9C85" w14:textId="77777777" w:rsidR="0013314F" w:rsidRDefault="0013314F">
            <w:pPr>
              <w:pStyle w:val="TableParagraph"/>
              <w:jc w:val="left"/>
              <w:rPr>
                <w:b/>
                <w:sz w:val="24"/>
              </w:rPr>
            </w:pPr>
          </w:p>
          <w:p w14:paraId="7F7A683D" w14:textId="77777777" w:rsidR="0013314F" w:rsidRDefault="0013314F">
            <w:pPr>
              <w:pStyle w:val="TableParagraph"/>
              <w:jc w:val="left"/>
              <w:rPr>
                <w:b/>
                <w:sz w:val="24"/>
              </w:rPr>
            </w:pPr>
          </w:p>
          <w:p w14:paraId="15FDE8C5" w14:textId="77777777" w:rsidR="0013314F" w:rsidRDefault="0013314F">
            <w:pPr>
              <w:pStyle w:val="TableParagraph"/>
              <w:jc w:val="left"/>
              <w:rPr>
                <w:b/>
                <w:sz w:val="24"/>
              </w:rPr>
            </w:pPr>
          </w:p>
          <w:p w14:paraId="48D783BD" w14:textId="77777777" w:rsidR="0013314F" w:rsidRDefault="0013314F">
            <w:pPr>
              <w:pStyle w:val="TableParagraph"/>
              <w:jc w:val="left"/>
              <w:rPr>
                <w:b/>
                <w:sz w:val="24"/>
              </w:rPr>
            </w:pPr>
          </w:p>
          <w:p w14:paraId="0EE5D004" w14:textId="77777777" w:rsidR="0013314F" w:rsidRDefault="0013314F">
            <w:pPr>
              <w:pStyle w:val="TableParagraph"/>
              <w:spacing w:before="96"/>
              <w:jc w:val="left"/>
              <w:rPr>
                <w:b/>
                <w:sz w:val="24"/>
              </w:rPr>
            </w:pPr>
          </w:p>
          <w:p w14:paraId="2169E194" w14:textId="77777777" w:rsidR="0013314F" w:rsidRDefault="0010775E">
            <w:pPr>
              <w:pStyle w:val="TableParagraph"/>
              <w:ind w:left="21" w:right="5"/>
              <w:rPr>
                <w:b/>
                <w:sz w:val="24"/>
              </w:rPr>
            </w:pPr>
            <w:r>
              <w:rPr>
                <w:b/>
                <w:spacing w:val="-2"/>
                <w:sz w:val="24"/>
              </w:rPr>
              <w:t>Достатній</w:t>
            </w:r>
          </w:p>
        </w:tc>
        <w:tc>
          <w:tcPr>
            <w:tcW w:w="8269" w:type="dxa"/>
          </w:tcPr>
          <w:p w14:paraId="75FFA01D" w14:textId="77777777" w:rsidR="0013314F" w:rsidRDefault="0010775E">
            <w:pPr>
              <w:pStyle w:val="TableParagraph"/>
              <w:spacing w:before="10"/>
              <w:ind w:left="79" w:right="111"/>
              <w:jc w:val="left"/>
            </w:pPr>
            <w:r>
              <w:t>Учень/учениця виконує навчальні завдання на продуктивному рівні реалізації навчальної</w:t>
            </w:r>
            <w:r w:rsidR="00513379">
              <w:t xml:space="preserve"> </w:t>
            </w:r>
            <w:r>
              <w:t>діяльності</w:t>
            </w:r>
            <w:r w:rsidR="00513379">
              <w:t xml:space="preserve"> </w:t>
            </w:r>
            <w:r>
              <w:t>в</w:t>
            </w:r>
            <w:r w:rsidR="00513379">
              <w:t xml:space="preserve"> </w:t>
            </w:r>
            <w:r>
              <w:t>аналогічних</w:t>
            </w:r>
            <w:r w:rsidR="00513379">
              <w:t xml:space="preserve"> </w:t>
            </w:r>
            <w:r>
              <w:t>типовим</w:t>
            </w:r>
            <w:r w:rsidR="00513379">
              <w:t xml:space="preserve"> </w:t>
            </w:r>
            <w:r>
              <w:t>навчальних</w:t>
            </w:r>
            <w:r w:rsidR="00513379">
              <w:t xml:space="preserve"> </w:t>
            </w:r>
            <w:r>
              <w:t>ситуаціях</w:t>
            </w:r>
            <w:r w:rsidR="00513379">
              <w:t xml:space="preserve"> </w:t>
            </w:r>
            <w:r>
              <w:t>за допомогою таких навчальних дій:</w:t>
            </w:r>
          </w:p>
          <w:p w14:paraId="6AAE5EF6" w14:textId="77777777" w:rsidR="0013314F" w:rsidRDefault="00513379">
            <w:pPr>
              <w:pStyle w:val="TableParagraph"/>
              <w:spacing w:line="252" w:lineRule="exact"/>
              <w:ind w:left="79"/>
              <w:jc w:val="left"/>
            </w:pPr>
            <w:r>
              <w:t>В</w:t>
            </w:r>
            <w:r w:rsidR="0010775E">
              <w:t>изначає</w:t>
            </w:r>
            <w:r>
              <w:t xml:space="preserve"> </w:t>
            </w:r>
            <w:r w:rsidR="0010775E">
              <w:t>самостійно</w:t>
            </w:r>
            <w:r>
              <w:t xml:space="preserve"> </w:t>
            </w:r>
            <w:r w:rsidR="0010775E">
              <w:t>об'єкти,</w:t>
            </w:r>
            <w:r>
              <w:t xml:space="preserve"> </w:t>
            </w:r>
            <w:r w:rsidR="0010775E">
              <w:t>про</w:t>
            </w:r>
            <w:r>
              <w:t xml:space="preserve"> </w:t>
            </w:r>
            <w:r w:rsidR="0010775E">
              <w:t>які</w:t>
            </w:r>
            <w:r>
              <w:t xml:space="preserve"> </w:t>
            </w:r>
            <w:r w:rsidR="0010775E">
              <w:t>йдеться</w:t>
            </w:r>
            <w:r>
              <w:t xml:space="preserve"> </w:t>
            </w:r>
            <w:r w:rsidR="0010775E">
              <w:t>в</w:t>
            </w:r>
            <w:r>
              <w:t xml:space="preserve"> </w:t>
            </w:r>
            <w:r w:rsidR="0010775E">
              <w:t>завданнях,</w:t>
            </w:r>
            <w:r>
              <w:t xml:space="preserve"> </w:t>
            </w:r>
            <w:r w:rsidR="0010775E">
              <w:t>називає</w:t>
            </w:r>
            <w:r>
              <w:t xml:space="preserve"> </w:t>
            </w:r>
            <w:r w:rsidR="0010775E">
              <w:rPr>
                <w:spacing w:val="-5"/>
              </w:rPr>
              <w:t>їх;</w:t>
            </w:r>
          </w:p>
          <w:p w14:paraId="3E7DE8E5" w14:textId="77777777" w:rsidR="0013314F" w:rsidRDefault="00513379">
            <w:pPr>
              <w:pStyle w:val="TableParagraph"/>
              <w:spacing w:before="2"/>
              <w:ind w:left="79"/>
              <w:jc w:val="left"/>
            </w:pPr>
            <w:r>
              <w:t>Н</w:t>
            </w:r>
            <w:r w:rsidR="0010775E">
              <w:t>азиває</w:t>
            </w:r>
            <w:r>
              <w:t xml:space="preserve"> </w:t>
            </w:r>
            <w:r w:rsidR="0010775E">
              <w:t>самостійно</w:t>
            </w:r>
            <w:r>
              <w:t xml:space="preserve"> </w:t>
            </w:r>
            <w:r w:rsidR="0010775E">
              <w:t>істотні</w:t>
            </w:r>
            <w:r>
              <w:t xml:space="preserve"> </w:t>
            </w:r>
            <w:proofErr w:type="spellStart"/>
            <w:r w:rsidR="0010775E">
              <w:t>ознакио</w:t>
            </w:r>
            <w:proofErr w:type="spellEnd"/>
            <w:r>
              <w:t xml:space="preserve"> </w:t>
            </w:r>
            <w:proofErr w:type="spellStart"/>
            <w:r w:rsidR="0010775E">
              <w:t>б'єктів</w:t>
            </w:r>
            <w:proofErr w:type="spellEnd"/>
            <w:r w:rsidR="0010775E">
              <w:t>,</w:t>
            </w:r>
            <w:r>
              <w:t xml:space="preserve"> </w:t>
            </w:r>
            <w:r w:rsidR="0010775E">
              <w:t>визначає</w:t>
            </w:r>
            <w:r>
              <w:t xml:space="preserve"> </w:t>
            </w:r>
            <w:r w:rsidR="0010775E">
              <w:t>спільні</w:t>
            </w:r>
            <w:r>
              <w:t xml:space="preserve"> </w:t>
            </w:r>
            <w:r w:rsidR="0010775E">
              <w:t>й</w:t>
            </w:r>
            <w:r>
              <w:t xml:space="preserve"> </w:t>
            </w:r>
            <w:r w:rsidR="0010775E">
              <w:t>відмінні</w:t>
            </w:r>
            <w:r>
              <w:t xml:space="preserve"> </w:t>
            </w:r>
            <w:r w:rsidR="0010775E">
              <w:rPr>
                <w:spacing w:val="-2"/>
              </w:rPr>
              <w:t>ознаки,</w:t>
            </w:r>
          </w:p>
          <w:p w14:paraId="7F5C77BF" w14:textId="77777777" w:rsidR="0013314F" w:rsidRDefault="00513379">
            <w:pPr>
              <w:pStyle w:val="TableParagraph"/>
              <w:spacing w:before="3" w:line="237" w:lineRule="auto"/>
              <w:ind w:left="79"/>
              <w:jc w:val="left"/>
            </w:pPr>
            <w:r>
              <w:t>В</w:t>
            </w:r>
            <w:r w:rsidR="0010775E">
              <w:t>ластивості</w:t>
            </w:r>
            <w:r>
              <w:t xml:space="preserve"> </w:t>
            </w:r>
            <w:r w:rsidR="0010775E">
              <w:t>об'єктів;</w:t>
            </w:r>
            <w:r>
              <w:t xml:space="preserve"> </w:t>
            </w:r>
            <w:r w:rsidR="0010775E">
              <w:t>угруповує</w:t>
            </w:r>
            <w:r>
              <w:t xml:space="preserve"> </w:t>
            </w:r>
            <w:r w:rsidR="0010775E">
              <w:t>об'єкти;</w:t>
            </w:r>
            <w:r>
              <w:t xml:space="preserve"> </w:t>
            </w:r>
            <w:r w:rsidR="0010775E">
              <w:t>установлює</w:t>
            </w:r>
            <w:r>
              <w:t xml:space="preserve"> </w:t>
            </w:r>
            <w:proofErr w:type="spellStart"/>
            <w:r w:rsidR="0010775E">
              <w:t>причиново</w:t>
            </w:r>
            <w:proofErr w:type="spellEnd"/>
            <w:r w:rsidR="0010775E">
              <w:t>-наслідкові</w:t>
            </w:r>
            <w:r>
              <w:t xml:space="preserve"> </w:t>
            </w:r>
            <w:r w:rsidR="0010775E">
              <w:t>зв'язки</w:t>
            </w:r>
            <w:r>
              <w:t xml:space="preserve"> </w:t>
            </w:r>
            <w:r w:rsidR="0010775E">
              <w:t xml:space="preserve">між </w:t>
            </w:r>
            <w:r w:rsidR="0010775E">
              <w:rPr>
                <w:spacing w:val="-2"/>
              </w:rPr>
              <w:t>об'єктами;</w:t>
            </w:r>
          </w:p>
          <w:p w14:paraId="196AE36F" w14:textId="77777777" w:rsidR="0013314F" w:rsidRDefault="00513379">
            <w:pPr>
              <w:pStyle w:val="TableParagraph"/>
              <w:spacing w:before="2"/>
              <w:ind w:left="79" w:right="111"/>
              <w:jc w:val="left"/>
            </w:pPr>
            <w:r>
              <w:t>З</w:t>
            </w:r>
            <w:r w:rsidR="0010775E">
              <w:t>астосовує</w:t>
            </w:r>
            <w:r>
              <w:t xml:space="preserve"> </w:t>
            </w:r>
            <w:r w:rsidR="0010775E">
              <w:t>для</w:t>
            </w:r>
            <w:r>
              <w:t xml:space="preserve"> </w:t>
            </w:r>
            <w:r w:rsidR="0010775E">
              <w:t>досягнення</w:t>
            </w:r>
            <w:r>
              <w:t xml:space="preserve"> </w:t>
            </w:r>
            <w:r w:rsidR="0010775E">
              <w:t>результатів</w:t>
            </w:r>
            <w:r>
              <w:t xml:space="preserve"> </w:t>
            </w:r>
            <w:r w:rsidR="0010775E">
              <w:t>завдань</w:t>
            </w:r>
            <w:r>
              <w:t xml:space="preserve"> </w:t>
            </w:r>
            <w:r w:rsidR="0010775E">
              <w:t>набуті</w:t>
            </w:r>
            <w:r>
              <w:t xml:space="preserve"> </w:t>
            </w:r>
            <w:r w:rsidR="0010775E">
              <w:t>складники</w:t>
            </w:r>
            <w:r>
              <w:t xml:space="preserve"> </w:t>
            </w:r>
            <w:proofErr w:type="spellStart"/>
            <w:r w:rsidR="0010775E">
              <w:t>компетентностей</w:t>
            </w:r>
            <w:proofErr w:type="spellEnd"/>
            <w:r w:rsidR="0010775E">
              <w:t xml:space="preserve">; знаходить за власною ініціативою необхідну інформацію; перетворює почуту/побачену/прочитану інформацію у графічну (малюнок, таблицю, </w:t>
            </w:r>
            <w:r w:rsidR="0010775E">
              <w:rPr>
                <w:spacing w:val="-2"/>
              </w:rPr>
              <w:t>схему)/текстову;</w:t>
            </w:r>
          </w:p>
          <w:p w14:paraId="34A3D558" w14:textId="77777777" w:rsidR="0013314F" w:rsidRDefault="0010775E">
            <w:pPr>
              <w:pStyle w:val="TableParagraph"/>
              <w:spacing w:before="1"/>
              <w:ind w:left="79" w:right="111"/>
              <w:jc w:val="left"/>
            </w:pPr>
            <w:r>
              <w:t xml:space="preserve">пояснює спосіб/способи виконання навчальних дій; дотримується послідовності </w:t>
            </w:r>
            <w:proofErr w:type="spellStart"/>
            <w:r>
              <w:t>пояснення;за</w:t>
            </w:r>
            <w:proofErr w:type="spellEnd"/>
            <w:r w:rsidR="00513379">
              <w:t xml:space="preserve"> </w:t>
            </w:r>
            <w:r>
              <w:t>потреби</w:t>
            </w:r>
            <w:r w:rsidR="00513379">
              <w:t xml:space="preserve"> </w:t>
            </w:r>
            <w:r>
              <w:t>ставить</w:t>
            </w:r>
            <w:r w:rsidR="00513379">
              <w:t xml:space="preserve"> </w:t>
            </w:r>
            <w:r>
              <w:t>запитання,</w:t>
            </w:r>
            <w:r w:rsidR="00513379">
              <w:t xml:space="preserve"> </w:t>
            </w:r>
            <w:r>
              <w:t>що</w:t>
            </w:r>
            <w:r w:rsidR="00513379">
              <w:t xml:space="preserve"> </w:t>
            </w:r>
            <w:r>
              <w:t>стосуються</w:t>
            </w:r>
            <w:r w:rsidR="00513379">
              <w:t xml:space="preserve"> </w:t>
            </w:r>
            <w:r>
              <w:t>об'єктів</w:t>
            </w:r>
            <w:r w:rsidR="00513379">
              <w:t xml:space="preserve"> </w:t>
            </w:r>
            <w:r>
              <w:t>завдань;</w:t>
            </w:r>
            <w:r w:rsidR="00513379">
              <w:t xml:space="preserve"> </w:t>
            </w:r>
            <w:r>
              <w:t>ілюструє розуміння</w:t>
            </w:r>
            <w:r w:rsidR="00513379">
              <w:t xml:space="preserve"> </w:t>
            </w:r>
            <w:r>
              <w:t>прикладами;</w:t>
            </w:r>
            <w:r w:rsidR="00513379">
              <w:t xml:space="preserve"> </w:t>
            </w:r>
            <w:r>
              <w:t>контролює</w:t>
            </w:r>
            <w:r w:rsidR="00513379">
              <w:t xml:space="preserve"> </w:t>
            </w:r>
            <w:r>
              <w:t>дотримання</w:t>
            </w:r>
            <w:r w:rsidR="00513379">
              <w:t xml:space="preserve"> </w:t>
            </w:r>
            <w:r>
              <w:t>алгоритму</w:t>
            </w:r>
            <w:r w:rsidR="00513379">
              <w:t xml:space="preserve"> </w:t>
            </w:r>
            <w:r>
              <w:t>дій,</w:t>
            </w:r>
            <w:r w:rsidR="00513379">
              <w:t xml:space="preserve"> </w:t>
            </w:r>
            <w:r>
              <w:t>перевіряє</w:t>
            </w:r>
            <w:r w:rsidR="00513379">
              <w:t xml:space="preserve"> </w:t>
            </w:r>
            <w:r>
              <w:t>результати виконання завдань можливими способами, робить висновок про досягнення</w:t>
            </w:r>
          </w:p>
          <w:p w14:paraId="0C3C5768" w14:textId="77777777" w:rsidR="0013314F" w:rsidRDefault="0010775E">
            <w:pPr>
              <w:pStyle w:val="TableParagraph"/>
              <w:spacing w:before="3" w:line="250" w:lineRule="exact"/>
              <w:ind w:left="79" w:right="111"/>
              <w:jc w:val="left"/>
            </w:pPr>
            <w:r>
              <w:t>результатів;</w:t>
            </w:r>
            <w:r w:rsidR="00513379">
              <w:t xml:space="preserve"> </w:t>
            </w:r>
            <w:r>
              <w:t>визначає</w:t>
            </w:r>
            <w:r w:rsidR="00513379">
              <w:t xml:space="preserve"> </w:t>
            </w:r>
            <w:r>
              <w:t>утруднення/</w:t>
            </w:r>
            <w:proofErr w:type="spellStart"/>
            <w:r>
              <w:t>помилки,знаходить</w:t>
            </w:r>
            <w:proofErr w:type="spellEnd"/>
            <w:r w:rsidR="00513379">
              <w:t xml:space="preserve"> </w:t>
            </w:r>
            <w:r>
              <w:t>спосіб</w:t>
            </w:r>
            <w:r w:rsidR="00513379">
              <w:t xml:space="preserve"> </w:t>
            </w:r>
            <w:r>
              <w:t>подолання</w:t>
            </w:r>
            <w:r w:rsidR="00513379">
              <w:t xml:space="preserve"> </w:t>
            </w:r>
            <w:r>
              <w:t>виявленого утруднення за наданими орієнтирами, самостійно виправляє помилки</w:t>
            </w:r>
          </w:p>
        </w:tc>
      </w:tr>
      <w:tr w:rsidR="0013314F" w14:paraId="5C135126" w14:textId="77777777">
        <w:trPr>
          <w:trHeight w:val="4335"/>
        </w:trPr>
        <w:tc>
          <w:tcPr>
            <w:tcW w:w="1498" w:type="dxa"/>
            <w:shd w:val="clear" w:color="auto" w:fill="DAEDF3"/>
          </w:tcPr>
          <w:p w14:paraId="36531AB8" w14:textId="77777777" w:rsidR="0013314F" w:rsidRDefault="0013314F">
            <w:pPr>
              <w:pStyle w:val="TableParagraph"/>
              <w:jc w:val="left"/>
              <w:rPr>
                <w:b/>
                <w:sz w:val="24"/>
              </w:rPr>
            </w:pPr>
          </w:p>
          <w:p w14:paraId="2D34E521" w14:textId="77777777" w:rsidR="0013314F" w:rsidRDefault="0013314F">
            <w:pPr>
              <w:pStyle w:val="TableParagraph"/>
              <w:jc w:val="left"/>
              <w:rPr>
                <w:b/>
                <w:sz w:val="24"/>
              </w:rPr>
            </w:pPr>
          </w:p>
          <w:p w14:paraId="6146FD20" w14:textId="77777777" w:rsidR="0013314F" w:rsidRDefault="0013314F">
            <w:pPr>
              <w:pStyle w:val="TableParagraph"/>
              <w:jc w:val="left"/>
              <w:rPr>
                <w:b/>
                <w:sz w:val="24"/>
              </w:rPr>
            </w:pPr>
          </w:p>
          <w:p w14:paraId="7B69A22B" w14:textId="77777777" w:rsidR="0013314F" w:rsidRDefault="0013314F">
            <w:pPr>
              <w:pStyle w:val="TableParagraph"/>
              <w:jc w:val="left"/>
              <w:rPr>
                <w:b/>
                <w:sz w:val="24"/>
              </w:rPr>
            </w:pPr>
          </w:p>
          <w:p w14:paraId="1E7F3AE4" w14:textId="77777777" w:rsidR="0013314F" w:rsidRDefault="0013314F">
            <w:pPr>
              <w:pStyle w:val="TableParagraph"/>
              <w:jc w:val="left"/>
              <w:rPr>
                <w:b/>
                <w:sz w:val="24"/>
              </w:rPr>
            </w:pPr>
          </w:p>
          <w:p w14:paraId="12030CA1" w14:textId="77777777" w:rsidR="0013314F" w:rsidRDefault="0013314F">
            <w:pPr>
              <w:pStyle w:val="TableParagraph"/>
              <w:jc w:val="left"/>
              <w:rPr>
                <w:b/>
                <w:sz w:val="24"/>
              </w:rPr>
            </w:pPr>
          </w:p>
          <w:p w14:paraId="1A084120" w14:textId="77777777" w:rsidR="0013314F" w:rsidRDefault="0013314F">
            <w:pPr>
              <w:pStyle w:val="TableParagraph"/>
              <w:spacing w:before="95"/>
              <w:jc w:val="left"/>
              <w:rPr>
                <w:b/>
                <w:sz w:val="24"/>
              </w:rPr>
            </w:pPr>
          </w:p>
          <w:p w14:paraId="49B72AC9" w14:textId="77777777" w:rsidR="0013314F" w:rsidRDefault="0010775E">
            <w:pPr>
              <w:pStyle w:val="TableParagraph"/>
              <w:ind w:left="21" w:right="9"/>
              <w:rPr>
                <w:b/>
                <w:sz w:val="24"/>
              </w:rPr>
            </w:pPr>
            <w:r>
              <w:rPr>
                <w:b/>
                <w:spacing w:val="-2"/>
                <w:sz w:val="24"/>
              </w:rPr>
              <w:t>Середній</w:t>
            </w:r>
          </w:p>
        </w:tc>
        <w:tc>
          <w:tcPr>
            <w:tcW w:w="8269" w:type="dxa"/>
          </w:tcPr>
          <w:p w14:paraId="12F149C6" w14:textId="77777777" w:rsidR="0013314F" w:rsidRDefault="0010775E">
            <w:pPr>
              <w:pStyle w:val="TableParagraph"/>
              <w:spacing w:before="10"/>
              <w:ind w:left="79" w:right="111"/>
              <w:jc w:val="left"/>
            </w:pPr>
            <w:r>
              <w:t>Учень/учениця</w:t>
            </w:r>
            <w:r w:rsidR="00513379">
              <w:t xml:space="preserve"> </w:t>
            </w:r>
            <w:r>
              <w:t>виконує</w:t>
            </w:r>
            <w:r w:rsidR="00513379">
              <w:t xml:space="preserve"> </w:t>
            </w:r>
            <w:r>
              <w:t>навчальні</w:t>
            </w:r>
            <w:r w:rsidR="00513379">
              <w:t xml:space="preserve"> </w:t>
            </w:r>
            <w:r>
              <w:t>завдання</w:t>
            </w:r>
            <w:r w:rsidR="00513379">
              <w:t xml:space="preserve"> </w:t>
            </w:r>
            <w:r>
              <w:t>на</w:t>
            </w:r>
            <w:r w:rsidR="00513379">
              <w:t xml:space="preserve"> </w:t>
            </w:r>
            <w:r>
              <w:t>репродуктивному</w:t>
            </w:r>
            <w:r w:rsidR="00513379">
              <w:t xml:space="preserve"> </w:t>
            </w:r>
            <w:r>
              <w:t>рівні</w:t>
            </w:r>
            <w:r w:rsidR="00513379">
              <w:t xml:space="preserve"> </w:t>
            </w:r>
            <w:r>
              <w:t>реалізації навчальної діяльності у типових навчальних ситуаціях за допомогою таких навчальних дій:</w:t>
            </w:r>
          </w:p>
          <w:p w14:paraId="4DA7E1DB" w14:textId="77777777" w:rsidR="0013314F" w:rsidRDefault="00513379">
            <w:pPr>
              <w:pStyle w:val="TableParagraph"/>
              <w:spacing w:before="7" w:line="237" w:lineRule="auto"/>
              <w:ind w:left="79" w:right="111"/>
              <w:jc w:val="left"/>
            </w:pPr>
            <w:r>
              <w:t>В</w:t>
            </w:r>
            <w:r w:rsidR="0010775E">
              <w:t>изначає</w:t>
            </w:r>
            <w:r>
              <w:t xml:space="preserve"> </w:t>
            </w:r>
            <w:r w:rsidR="0010775E">
              <w:t>об'єкти,</w:t>
            </w:r>
            <w:r>
              <w:t xml:space="preserve"> </w:t>
            </w:r>
            <w:r w:rsidR="0010775E">
              <w:t>про</w:t>
            </w:r>
            <w:r>
              <w:t xml:space="preserve"> </w:t>
            </w:r>
            <w:r w:rsidR="0010775E">
              <w:t>які</w:t>
            </w:r>
            <w:r>
              <w:t xml:space="preserve"> </w:t>
            </w:r>
            <w:r w:rsidR="0010775E">
              <w:t>йдеться</w:t>
            </w:r>
            <w:r>
              <w:t xml:space="preserve"> </w:t>
            </w:r>
            <w:r w:rsidR="0010775E">
              <w:t>в</w:t>
            </w:r>
            <w:r>
              <w:t xml:space="preserve"> </w:t>
            </w:r>
            <w:r w:rsidR="0010775E">
              <w:t>завданнях,</w:t>
            </w:r>
            <w:r>
              <w:t xml:space="preserve"> </w:t>
            </w:r>
            <w:r w:rsidR="0010775E">
              <w:t>називає</w:t>
            </w:r>
            <w:r>
              <w:t xml:space="preserve"> </w:t>
            </w:r>
            <w:r w:rsidR="0010775E">
              <w:t>їх;</w:t>
            </w:r>
            <w:r>
              <w:t xml:space="preserve"> </w:t>
            </w:r>
            <w:r w:rsidR="0010775E">
              <w:t>для</w:t>
            </w:r>
            <w:r>
              <w:t xml:space="preserve"> </w:t>
            </w:r>
            <w:r w:rsidR="0010775E">
              <w:t>досягнення</w:t>
            </w:r>
            <w:r>
              <w:t xml:space="preserve"> </w:t>
            </w:r>
            <w:r w:rsidR="0010775E">
              <w:t>результату потребує уточнень завдання;</w:t>
            </w:r>
          </w:p>
          <w:p w14:paraId="3C907FDA" w14:textId="77777777" w:rsidR="0013314F" w:rsidRDefault="00513379">
            <w:pPr>
              <w:pStyle w:val="TableParagraph"/>
              <w:spacing w:before="1"/>
              <w:ind w:left="79" w:right="111"/>
              <w:jc w:val="left"/>
            </w:pPr>
            <w:r>
              <w:t>Н</w:t>
            </w:r>
            <w:r w:rsidR="0010775E">
              <w:t>азиває</w:t>
            </w:r>
            <w:r>
              <w:t xml:space="preserve"> </w:t>
            </w:r>
            <w:r w:rsidR="0010775E">
              <w:t>істотні</w:t>
            </w:r>
            <w:r>
              <w:t xml:space="preserve"> </w:t>
            </w:r>
            <w:r w:rsidR="0010775E">
              <w:t>ознаки</w:t>
            </w:r>
            <w:r>
              <w:t xml:space="preserve"> </w:t>
            </w:r>
            <w:r w:rsidR="0010775E">
              <w:t>об'єктів, установлює</w:t>
            </w:r>
            <w:r>
              <w:t xml:space="preserve"> </w:t>
            </w:r>
            <w:r w:rsidR="0010775E">
              <w:t>спільні</w:t>
            </w:r>
            <w:r>
              <w:t xml:space="preserve"> </w:t>
            </w:r>
            <w:r w:rsidR="0010775E">
              <w:t>й</w:t>
            </w:r>
            <w:r>
              <w:t xml:space="preserve"> </w:t>
            </w:r>
            <w:r w:rsidR="0010775E">
              <w:t>відмінні</w:t>
            </w:r>
            <w:r>
              <w:t xml:space="preserve"> </w:t>
            </w:r>
            <w:r w:rsidR="0010775E">
              <w:t>ознаки,</w:t>
            </w:r>
            <w:r>
              <w:t xml:space="preserve"> </w:t>
            </w:r>
            <w:r w:rsidR="0010775E">
              <w:t>властивості об'єктів, угруповує об'єкти відповідно до умови за наданими</w:t>
            </w:r>
          </w:p>
          <w:p w14:paraId="0E859A40" w14:textId="77777777" w:rsidR="0013314F" w:rsidRDefault="0010775E">
            <w:pPr>
              <w:pStyle w:val="TableParagraph"/>
              <w:ind w:left="79" w:right="342"/>
              <w:jc w:val="left"/>
            </w:pPr>
            <w:r>
              <w:t>орієнтирами/уточненнями в процесі діалогу з учителем/однокласниками; відтворює</w:t>
            </w:r>
            <w:r w:rsidR="00513379">
              <w:t xml:space="preserve"> </w:t>
            </w:r>
            <w:r>
              <w:t>навчальні</w:t>
            </w:r>
            <w:r w:rsidR="00513379">
              <w:t xml:space="preserve"> </w:t>
            </w:r>
            <w:r>
              <w:t>дії</w:t>
            </w:r>
            <w:r w:rsidR="00513379">
              <w:t xml:space="preserve"> </w:t>
            </w:r>
            <w:r>
              <w:t>за</w:t>
            </w:r>
            <w:r w:rsidR="00513379">
              <w:t xml:space="preserve"> </w:t>
            </w:r>
            <w:r>
              <w:t>алгоритмом/схемою,</w:t>
            </w:r>
            <w:r w:rsidR="00513379">
              <w:t xml:space="preserve"> </w:t>
            </w:r>
            <w:r>
              <w:t>водночас</w:t>
            </w:r>
            <w:r w:rsidR="00513379">
              <w:t xml:space="preserve"> </w:t>
            </w:r>
            <w:r>
              <w:t>потребує</w:t>
            </w:r>
            <w:r w:rsidR="00513379">
              <w:t xml:space="preserve"> </w:t>
            </w:r>
            <w:r>
              <w:t>роз'яснень</w:t>
            </w:r>
            <w:r w:rsidR="00513379">
              <w:t xml:space="preserve"> </w:t>
            </w:r>
            <w:r>
              <w:t>для досягнення результату;</w:t>
            </w:r>
          </w:p>
          <w:p w14:paraId="367B4ABD" w14:textId="77777777" w:rsidR="0013314F" w:rsidRDefault="0010775E">
            <w:pPr>
              <w:pStyle w:val="TableParagraph"/>
              <w:ind w:left="79" w:right="111"/>
              <w:jc w:val="left"/>
            </w:pPr>
            <w:r>
              <w:t>знаходить інформацію у запропонованих джерелах; перетворює почуту/побачену/прочитану</w:t>
            </w:r>
            <w:r w:rsidR="00513379">
              <w:t xml:space="preserve"> </w:t>
            </w:r>
            <w:r>
              <w:t>інформацію</w:t>
            </w:r>
            <w:r w:rsidR="00513379">
              <w:t xml:space="preserve"> </w:t>
            </w:r>
            <w:r>
              <w:t>у</w:t>
            </w:r>
            <w:r w:rsidR="00513379">
              <w:t xml:space="preserve"> </w:t>
            </w:r>
            <w:r>
              <w:t>графічну(</w:t>
            </w:r>
            <w:proofErr w:type="spellStart"/>
            <w:r>
              <w:t>малюнок,таблицю</w:t>
            </w:r>
            <w:proofErr w:type="spellEnd"/>
            <w:r>
              <w:t>)/текстову</w:t>
            </w:r>
            <w:r w:rsidR="00513379">
              <w:t xml:space="preserve"> </w:t>
            </w:r>
            <w:r>
              <w:t>за зразками/за допомогою вчителя;</w:t>
            </w:r>
          </w:p>
          <w:p w14:paraId="32EF050F" w14:textId="77777777" w:rsidR="0013314F" w:rsidRDefault="0010775E">
            <w:pPr>
              <w:pStyle w:val="TableParagraph"/>
              <w:spacing w:before="2"/>
              <w:ind w:left="79" w:right="71"/>
              <w:jc w:val="both"/>
            </w:pPr>
            <w:r>
              <w:t>коментує</w:t>
            </w:r>
            <w:r w:rsidR="00513379">
              <w:t xml:space="preserve"> </w:t>
            </w:r>
            <w:r>
              <w:t>навчальні</w:t>
            </w:r>
            <w:r w:rsidR="00513379">
              <w:t xml:space="preserve"> </w:t>
            </w:r>
            <w:r>
              <w:t>дії</w:t>
            </w:r>
            <w:r w:rsidR="00513379">
              <w:t xml:space="preserve"> </w:t>
            </w:r>
            <w:r>
              <w:t>короткими</w:t>
            </w:r>
            <w:r w:rsidR="00513379">
              <w:t xml:space="preserve"> </w:t>
            </w:r>
            <w:r>
              <w:t>реченнями</w:t>
            </w:r>
            <w:r w:rsidR="00513379">
              <w:t xml:space="preserve"> </w:t>
            </w:r>
            <w:r>
              <w:t>з</w:t>
            </w:r>
            <w:r w:rsidR="00513379">
              <w:t xml:space="preserve"> </w:t>
            </w:r>
            <w:r>
              <w:t>опорою</w:t>
            </w:r>
            <w:r w:rsidR="00513379">
              <w:t xml:space="preserve"> </w:t>
            </w:r>
            <w:r>
              <w:t>на орієнтири(</w:t>
            </w:r>
            <w:proofErr w:type="spellStart"/>
            <w:r>
              <w:t>пам'ятку,зразок</w:t>
            </w:r>
            <w:proofErr w:type="spellEnd"/>
            <w:r>
              <w:t xml:space="preserve"> тощо);наводить</w:t>
            </w:r>
            <w:r w:rsidR="00513379">
              <w:t xml:space="preserve"> </w:t>
            </w:r>
            <w:r>
              <w:t>приклади;</w:t>
            </w:r>
            <w:r w:rsidR="00513379">
              <w:t xml:space="preserve"> </w:t>
            </w:r>
            <w:r>
              <w:t>перевіряє</w:t>
            </w:r>
            <w:r w:rsidR="00513379">
              <w:t xml:space="preserve"> </w:t>
            </w:r>
            <w:r>
              <w:t>спосіб</w:t>
            </w:r>
            <w:r w:rsidR="00513379">
              <w:t xml:space="preserve"> </w:t>
            </w:r>
            <w:r>
              <w:t>і</w:t>
            </w:r>
            <w:r w:rsidR="00513379">
              <w:t xml:space="preserve"> </w:t>
            </w:r>
            <w:r>
              <w:t>результат</w:t>
            </w:r>
            <w:r w:rsidR="00513379">
              <w:t xml:space="preserve"> </w:t>
            </w:r>
            <w:r>
              <w:t>виконання</w:t>
            </w:r>
            <w:r w:rsidR="00513379">
              <w:t xml:space="preserve"> </w:t>
            </w:r>
            <w:r>
              <w:t>завдань</w:t>
            </w:r>
            <w:r w:rsidR="00513379">
              <w:t xml:space="preserve"> </w:t>
            </w:r>
            <w:r>
              <w:t>за</w:t>
            </w:r>
            <w:r w:rsidR="00513379">
              <w:t xml:space="preserve"> </w:t>
            </w:r>
            <w:r>
              <w:t>зразком, констатує правильність/неправильність результату; визначає утруднення/помилки,</w:t>
            </w:r>
          </w:p>
          <w:p w14:paraId="16A1E678" w14:textId="77777777" w:rsidR="0013314F" w:rsidRDefault="0010775E">
            <w:pPr>
              <w:pStyle w:val="TableParagraph"/>
              <w:spacing w:line="252" w:lineRule="exact"/>
              <w:ind w:left="79"/>
              <w:jc w:val="both"/>
            </w:pPr>
            <w:r>
              <w:t>долає</w:t>
            </w:r>
            <w:r w:rsidR="003435E4">
              <w:t xml:space="preserve"> </w:t>
            </w:r>
            <w:r>
              <w:t>виявлене</w:t>
            </w:r>
            <w:r w:rsidR="003435E4">
              <w:t xml:space="preserve"> </w:t>
            </w:r>
            <w:r>
              <w:t>утруднення/виправляє</w:t>
            </w:r>
            <w:r w:rsidR="003435E4">
              <w:t xml:space="preserve"> </w:t>
            </w:r>
            <w:r>
              <w:t>помилки</w:t>
            </w:r>
            <w:r w:rsidR="003435E4">
              <w:t xml:space="preserve"> </w:t>
            </w:r>
            <w:r>
              <w:t>з</w:t>
            </w:r>
            <w:r w:rsidR="003435E4">
              <w:t xml:space="preserve"> </w:t>
            </w:r>
            <w:r>
              <w:t>допомогою</w:t>
            </w:r>
            <w:r w:rsidR="003435E4">
              <w:t xml:space="preserve"> </w:t>
            </w:r>
            <w:r>
              <w:rPr>
                <w:spacing w:val="-2"/>
              </w:rPr>
              <w:t>вчителя/однокласників.</w:t>
            </w:r>
          </w:p>
        </w:tc>
      </w:tr>
      <w:tr w:rsidR="0013314F" w14:paraId="5715F608" w14:textId="77777777">
        <w:trPr>
          <w:trHeight w:val="3317"/>
        </w:trPr>
        <w:tc>
          <w:tcPr>
            <w:tcW w:w="1498" w:type="dxa"/>
            <w:shd w:val="clear" w:color="auto" w:fill="DAEDF3"/>
          </w:tcPr>
          <w:p w14:paraId="6C1D0A8D" w14:textId="77777777" w:rsidR="0013314F" w:rsidRDefault="0013314F">
            <w:pPr>
              <w:pStyle w:val="TableParagraph"/>
              <w:jc w:val="left"/>
              <w:rPr>
                <w:b/>
                <w:sz w:val="24"/>
              </w:rPr>
            </w:pPr>
          </w:p>
          <w:p w14:paraId="312AA4B5" w14:textId="77777777" w:rsidR="0013314F" w:rsidRDefault="0013314F">
            <w:pPr>
              <w:pStyle w:val="TableParagraph"/>
              <w:jc w:val="left"/>
              <w:rPr>
                <w:b/>
                <w:sz w:val="24"/>
              </w:rPr>
            </w:pPr>
          </w:p>
          <w:p w14:paraId="4BFD735E" w14:textId="77777777" w:rsidR="0013314F" w:rsidRDefault="0013314F">
            <w:pPr>
              <w:pStyle w:val="TableParagraph"/>
              <w:jc w:val="left"/>
              <w:rPr>
                <w:b/>
                <w:sz w:val="24"/>
              </w:rPr>
            </w:pPr>
          </w:p>
          <w:p w14:paraId="553FBF27" w14:textId="77777777" w:rsidR="0013314F" w:rsidRDefault="0013314F">
            <w:pPr>
              <w:pStyle w:val="TableParagraph"/>
              <w:jc w:val="left"/>
              <w:rPr>
                <w:b/>
                <w:sz w:val="24"/>
              </w:rPr>
            </w:pPr>
          </w:p>
          <w:p w14:paraId="09952B7D" w14:textId="77777777" w:rsidR="0013314F" w:rsidRDefault="0013314F">
            <w:pPr>
              <w:pStyle w:val="TableParagraph"/>
              <w:spacing w:before="138"/>
              <w:jc w:val="left"/>
              <w:rPr>
                <w:b/>
                <w:sz w:val="24"/>
              </w:rPr>
            </w:pPr>
          </w:p>
          <w:p w14:paraId="3AB2189A" w14:textId="77777777" w:rsidR="0013314F" w:rsidRDefault="0010775E">
            <w:pPr>
              <w:pStyle w:val="TableParagraph"/>
              <w:ind w:left="21"/>
              <w:rPr>
                <w:b/>
                <w:sz w:val="24"/>
              </w:rPr>
            </w:pPr>
            <w:r>
              <w:rPr>
                <w:b/>
                <w:spacing w:val="-2"/>
                <w:sz w:val="24"/>
              </w:rPr>
              <w:t>Початковий</w:t>
            </w:r>
          </w:p>
        </w:tc>
        <w:tc>
          <w:tcPr>
            <w:tcW w:w="8269" w:type="dxa"/>
          </w:tcPr>
          <w:p w14:paraId="5D669CA4" w14:textId="77777777" w:rsidR="0013314F" w:rsidRDefault="0010775E">
            <w:pPr>
              <w:pStyle w:val="TableParagraph"/>
              <w:spacing w:before="10" w:line="251" w:lineRule="exact"/>
              <w:ind w:left="79"/>
              <w:jc w:val="left"/>
            </w:pPr>
            <w:r>
              <w:t>Учень/учениця</w:t>
            </w:r>
            <w:r w:rsidR="003435E4">
              <w:t xml:space="preserve"> </w:t>
            </w:r>
            <w:r>
              <w:t>виконує</w:t>
            </w:r>
            <w:r w:rsidR="003435E4">
              <w:t xml:space="preserve"> </w:t>
            </w:r>
            <w:r>
              <w:t>навчальні</w:t>
            </w:r>
            <w:r w:rsidR="003435E4">
              <w:t xml:space="preserve"> </w:t>
            </w:r>
            <w:r>
              <w:t>завдання</w:t>
            </w:r>
            <w:r w:rsidR="003435E4">
              <w:t xml:space="preserve"> </w:t>
            </w:r>
            <w:r>
              <w:t>на</w:t>
            </w:r>
            <w:r w:rsidR="003435E4">
              <w:t xml:space="preserve"> </w:t>
            </w:r>
            <w:r>
              <w:t>рівні</w:t>
            </w:r>
            <w:r w:rsidR="003435E4">
              <w:t xml:space="preserve"> </w:t>
            </w:r>
            <w:r>
              <w:t>копіювання</w:t>
            </w:r>
            <w:r w:rsidR="003435E4">
              <w:t xml:space="preserve"> </w:t>
            </w:r>
            <w:r>
              <w:t>зразків</w:t>
            </w:r>
            <w:r w:rsidR="003435E4">
              <w:t xml:space="preserve"> </w:t>
            </w:r>
            <w:r>
              <w:rPr>
                <w:spacing w:val="-2"/>
              </w:rPr>
              <w:t>після</w:t>
            </w:r>
          </w:p>
          <w:p w14:paraId="44943178" w14:textId="77777777" w:rsidR="0013314F" w:rsidRDefault="003435E4">
            <w:pPr>
              <w:pStyle w:val="TableParagraph"/>
              <w:ind w:left="79" w:right="224"/>
              <w:jc w:val="left"/>
            </w:pPr>
            <w:r>
              <w:t>Д</w:t>
            </w:r>
            <w:r w:rsidR="0010775E">
              <w:t>етального</w:t>
            </w:r>
            <w:r>
              <w:t xml:space="preserve"> </w:t>
            </w:r>
            <w:r w:rsidR="0010775E">
              <w:t>кількаразового</w:t>
            </w:r>
            <w:r>
              <w:t xml:space="preserve"> </w:t>
            </w:r>
            <w:r w:rsidR="0010775E">
              <w:t>їх</w:t>
            </w:r>
            <w:r>
              <w:t xml:space="preserve"> </w:t>
            </w:r>
            <w:r w:rsidR="0010775E">
              <w:t>пояснення</w:t>
            </w:r>
            <w:r>
              <w:t xml:space="preserve"> </w:t>
            </w:r>
            <w:r w:rsidR="0010775E">
              <w:t>учителем</w:t>
            </w:r>
            <w:r>
              <w:t xml:space="preserve"> за допомогою </w:t>
            </w:r>
            <w:r w:rsidR="0010775E">
              <w:t>таких</w:t>
            </w:r>
            <w:r>
              <w:t xml:space="preserve"> </w:t>
            </w:r>
            <w:r w:rsidR="0010775E">
              <w:t xml:space="preserve">навчальних </w:t>
            </w:r>
            <w:r w:rsidR="0010775E">
              <w:rPr>
                <w:spacing w:val="-4"/>
              </w:rPr>
              <w:t>дій:</w:t>
            </w:r>
          </w:p>
          <w:p w14:paraId="043AA609" w14:textId="77777777" w:rsidR="0013314F" w:rsidRDefault="0010775E">
            <w:pPr>
              <w:pStyle w:val="TableParagraph"/>
              <w:spacing w:before="1"/>
              <w:ind w:left="79" w:right="111"/>
              <w:jc w:val="left"/>
            </w:pPr>
            <w:r>
              <w:t>розпізнає і</w:t>
            </w:r>
            <w:r w:rsidR="003435E4">
              <w:t xml:space="preserve"> </w:t>
            </w:r>
            <w:r>
              <w:t>називає</w:t>
            </w:r>
            <w:r w:rsidR="003435E4">
              <w:t xml:space="preserve"> </w:t>
            </w:r>
            <w:r>
              <w:t>об'єкти,</w:t>
            </w:r>
            <w:r w:rsidR="003435E4">
              <w:t xml:space="preserve"> </w:t>
            </w:r>
            <w:r>
              <w:t>про</w:t>
            </w:r>
            <w:r w:rsidR="003435E4">
              <w:t xml:space="preserve"> </w:t>
            </w:r>
            <w:r>
              <w:t>які</w:t>
            </w:r>
            <w:r w:rsidR="003435E4">
              <w:t xml:space="preserve"> </w:t>
            </w:r>
            <w:r>
              <w:t>йдеться</w:t>
            </w:r>
            <w:r w:rsidR="003435E4">
              <w:t xml:space="preserve"> </w:t>
            </w:r>
            <w:r>
              <w:t xml:space="preserve">в </w:t>
            </w:r>
            <w:proofErr w:type="spellStart"/>
            <w:r>
              <w:t>завданнях,за</w:t>
            </w:r>
            <w:proofErr w:type="spellEnd"/>
            <w:r w:rsidR="003435E4">
              <w:t xml:space="preserve"> </w:t>
            </w:r>
            <w:r>
              <w:t>наданими орієнтирами; називає окремі ознаки об'єктів;</w:t>
            </w:r>
          </w:p>
          <w:p w14:paraId="590047CA" w14:textId="77777777" w:rsidR="0013314F" w:rsidRDefault="0010775E">
            <w:pPr>
              <w:pStyle w:val="TableParagraph"/>
              <w:spacing w:line="242" w:lineRule="auto"/>
              <w:ind w:left="79"/>
              <w:jc w:val="left"/>
            </w:pPr>
            <w:r>
              <w:t>відтворює</w:t>
            </w:r>
            <w:r w:rsidR="003435E4">
              <w:t xml:space="preserve"> </w:t>
            </w:r>
            <w:r>
              <w:t>окремі</w:t>
            </w:r>
            <w:r w:rsidR="003435E4">
              <w:t xml:space="preserve"> </w:t>
            </w:r>
            <w:r>
              <w:t>операції</w:t>
            </w:r>
            <w:r w:rsidR="003435E4">
              <w:t xml:space="preserve"> </w:t>
            </w:r>
            <w:r>
              <w:t>навчальних</w:t>
            </w:r>
            <w:r w:rsidR="003435E4">
              <w:t xml:space="preserve"> </w:t>
            </w:r>
            <w:r>
              <w:t>дій</w:t>
            </w:r>
            <w:r w:rsidR="003435E4">
              <w:t xml:space="preserve"> </w:t>
            </w:r>
            <w:r>
              <w:t>для</w:t>
            </w:r>
            <w:r w:rsidR="003435E4">
              <w:t xml:space="preserve"> </w:t>
            </w:r>
            <w:r>
              <w:t>досягнення</w:t>
            </w:r>
            <w:r w:rsidR="003435E4">
              <w:t xml:space="preserve"> </w:t>
            </w:r>
            <w:proofErr w:type="spellStart"/>
            <w:r>
              <w:t>результату,зокрема</w:t>
            </w:r>
            <w:proofErr w:type="spellEnd"/>
            <w:r w:rsidR="003435E4">
              <w:t xml:space="preserve"> </w:t>
            </w:r>
            <w:r>
              <w:t xml:space="preserve">копіює </w:t>
            </w:r>
            <w:r>
              <w:rPr>
                <w:spacing w:val="-2"/>
              </w:rPr>
              <w:t>зразок;</w:t>
            </w:r>
          </w:p>
          <w:p w14:paraId="7ACEE3C6" w14:textId="77777777" w:rsidR="0013314F" w:rsidRDefault="0010775E">
            <w:pPr>
              <w:pStyle w:val="TableParagraph"/>
              <w:spacing w:line="250" w:lineRule="exact"/>
              <w:ind w:left="79"/>
              <w:jc w:val="left"/>
            </w:pPr>
            <w:r>
              <w:t>знаходить</w:t>
            </w:r>
            <w:r w:rsidR="003435E4">
              <w:t xml:space="preserve"> </w:t>
            </w:r>
            <w:r>
              <w:t>інформацію</w:t>
            </w:r>
            <w:r w:rsidR="003435E4">
              <w:t xml:space="preserve"> </w:t>
            </w:r>
            <w:r>
              <w:t>уз</w:t>
            </w:r>
            <w:r w:rsidR="003435E4">
              <w:t xml:space="preserve"> </w:t>
            </w:r>
            <w:proofErr w:type="spellStart"/>
            <w:r>
              <w:t>апропонованому</w:t>
            </w:r>
            <w:proofErr w:type="spellEnd"/>
            <w:r w:rsidR="003435E4">
              <w:t xml:space="preserve"> </w:t>
            </w:r>
            <w:r>
              <w:t>джерелі</w:t>
            </w:r>
            <w:r w:rsidR="003435E4">
              <w:t xml:space="preserve"> </w:t>
            </w:r>
            <w:r>
              <w:t>за</w:t>
            </w:r>
            <w:r w:rsidR="003435E4">
              <w:t xml:space="preserve"> </w:t>
            </w:r>
            <w:r>
              <w:t>наданим</w:t>
            </w:r>
            <w:r w:rsidR="003435E4">
              <w:t xml:space="preserve"> </w:t>
            </w:r>
            <w:r>
              <w:rPr>
                <w:spacing w:val="-2"/>
              </w:rPr>
              <w:t>орієнтиром</w:t>
            </w:r>
          </w:p>
          <w:p w14:paraId="6E052980" w14:textId="77777777" w:rsidR="0013314F" w:rsidRDefault="0010775E">
            <w:pPr>
              <w:pStyle w:val="TableParagraph"/>
              <w:ind w:left="79" w:right="111"/>
              <w:jc w:val="left"/>
            </w:pPr>
            <w:r>
              <w:t>(малюнком, ключовим словом, порядковим номером речення тощо); відтворює частини почутої/побаченої/прочитаної інформації усно / за допомогою малюнка; коментує</w:t>
            </w:r>
            <w:r w:rsidR="003435E4">
              <w:t xml:space="preserve"> </w:t>
            </w:r>
            <w:r>
              <w:t>окремі</w:t>
            </w:r>
            <w:r w:rsidR="003435E4">
              <w:t xml:space="preserve"> </w:t>
            </w:r>
            <w:r>
              <w:t>операції</w:t>
            </w:r>
            <w:r w:rsidR="003435E4">
              <w:t xml:space="preserve"> </w:t>
            </w:r>
            <w:r>
              <w:t>короткими</w:t>
            </w:r>
            <w:r w:rsidR="003435E4">
              <w:t xml:space="preserve"> </w:t>
            </w:r>
            <w:r>
              <w:t>репліками</w:t>
            </w:r>
            <w:r w:rsidR="003435E4">
              <w:t xml:space="preserve"> </w:t>
            </w:r>
            <w:r>
              <w:t>на</w:t>
            </w:r>
            <w:r w:rsidR="003435E4">
              <w:t xml:space="preserve"> </w:t>
            </w:r>
            <w:r>
              <w:t>основі</w:t>
            </w:r>
            <w:r w:rsidR="003435E4">
              <w:t xml:space="preserve"> </w:t>
            </w:r>
            <w:r>
              <w:t>пропонованих</w:t>
            </w:r>
            <w:r w:rsidR="003435E4">
              <w:t xml:space="preserve"> </w:t>
            </w:r>
            <w:r>
              <w:t>запитань; співвідносить результат виконання завдання із зразком; констатує за підказкою правильність/неправильність результату</w:t>
            </w:r>
          </w:p>
        </w:tc>
      </w:tr>
    </w:tbl>
    <w:p w14:paraId="008C655B" w14:textId="77777777" w:rsidR="0013314F" w:rsidRDefault="0010775E">
      <w:pPr>
        <w:spacing w:before="179" w:line="275" w:lineRule="exact"/>
        <w:ind w:left="1103"/>
        <w:rPr>
          <w:i/>
          <w:sz w:val="24"/>
        </w:rPr>
      </w:pPr>
      <w:r>
        <w:rPr>
          <w:i/>
          <w:sz w:val="24"/>
        </w:rPr>
        <w:t>Основними</w:t>
      </w:r>
      <w:r w:rsidR="003435E4">
        <w:rPr>
          <w:i/>
          <w:sz w:val="24"/>
        </w:rPr>
        <w:t xml:space="preserve"> </w:t>
      </w:r>
      <w:r>
        <w:rPr>
          <w:i/>
          <w:sz w:val="24"/>
        </w:rPr>
        <w:t>формами</w:t>
      </w:r>
      <w:r w:rsidR="003435E4">
        <w:rPr>
          <w:i/>
          <w:sz w:val="24"/>
        </w:rPr>
        <w:t xml:space="preserve"> </w:t>
      </w:r>
      <w:r>
        <w:rPr>
          <w:i/>
          <w:sz w:val="24"/>
        </w:rPr>
        <w:t>організації</w:t>
      </w:r>
      <w:r w:rsidR="003435E4">
        <w:rPr>
          <w:i/>
          <w:sz w:val="24"/>
        </w:rPr>
        <w:t xml:space="preserve"> </w:t>
      </w:r>
      <w:r>
        <w:rPr>
          <w:i/>
          <w:sz w:val="24"/>
        </w:rPr>
        <w:t>освітнього</w:t>
      </w:r>
      <w:r w:rsidR="003435E4">
        <w:rPr>
          <w:i/>
          <w:sz w:val="24"/>
        </w:rPr>
        <w:t xml:space="preserve"> </w:t>
      </w:r>
      <w:proofErr w:type="spellStart"/>
      <w:r>
        <w:rPr>
          <w:i/>
          <w:sz w:val="24"/>
        </w:rPr>
        <w:t>процесу</w:t>
      </w:r>
      <w:r>
        <w:rPr>
          <w:i/>
          <w:spacing w:val="-5"/>
          <w:sz w:val="24"/>
        </w:rPr>
        <w:t>є</w:t>
      </w:r>
      <w:proofErr w:type="spellEnd"/>
      <w:r>
        <w:rPr>
          <w:i/>
          <w:spacing w:val="-5"/>
          <w:sz w:val="24"/>
        </w:rPr>
        <w:t>:</w:t>
      </w:r>
    </w:p>
    <w:p w14:paraId="2518FC5F" w14:textId="77777777" w:rsidR="0013314F" w:rsidRDefault="0010775E">
      <w:pPr>
        <w:pStyle w:val="a6"/>
        <w:numPr>
          <w:ilvl w:val="0"/>
          <w:numId w:val="41"/>
        </w:numPr>
        <w:tabs>
          <w:tab w:val="left" w:pos="1951"/>
        </w:tabs>
        <w:ind w:left="1951" w:hanging="128"/>
        <w:rPr>
          <w:sz w:val="24"/>
        </w:rPr>
      </w:pPr>
      <w:r>
        <w:rPr>
          <w:sz w:val="24"/>
        </w:rPr>
        <w:t>різні</w:t>
      </w:r>
      <w:r w:rsidR="00911A88">
        <w:rPr>
          <w:sz w:val="24"/>
        </w:rPr>
        <w:t xml:space="preserve"> </w:t>
      </w:r>
      <w:r>
        <w:rPr>
          <w:sz w:val="24"/>
        </w:rPr>
        <w:t>типи</w:t>
      </w:r>
      <w:r w:rsidR="00911A88">
        <w:rPr>
          <w:sz w:val="24"/>
        </w:rPr>
        <w:t xml:space="preserve"> </w:t>
      </w:r>
      <w:r>
        <w:rPr>
          <w:spacing w:val="-2"/>
          <w:sz w:val="24"/>
        </w:rPr>
        <w:t>уроку,</w:t>
      </w:r>
    </w:p>
    <w:p w14:paraId="4A9697B6" w14:textId="77777777" w:rsidR="0013314F" w:rsidRDefault="0010775E">
      <w:pPr>
        <w:pStyle w:val="a6"/>
        <w:numPr>
          <w:ilvl w:val="0"/>
          <w:numId w:val="41"/>
        </w:numPr>
        <w:tabs>
          <w:tab w:val="left" w:pos="1951"/>
        </w:tabs>
        <w:spacing w:before="2"/>
        <w:ind w:left="1951" w:hanging="128"/>
        <w:rPr>
          <w:sz w:val="24"/>
        </w:rPr>
      </w:pPr>
      <w:r>
        <w:rPr>
          <w:spacing w:val="-2"/>
          <w:sz w:val="24"/>
        </w:rPr>
        <w:t>екскурсії,</w:t>
      </w:r>
    </w:p>
    <w:p w14:paraId="0E47063C" w14:textId="77777777" w:rsidR="0013314F" w:rsidRDefault="0010775E">
      <w:pPr>
        <w:pStyle w:val="a6"/>
        <w:numPr>
          <w:ilvl w:val="0"/>
          <w:numId w:val="41"/>
        </w:numPr>
        <w:tabs>
          <w:tab w:val="left" w:pos="1951"/>
        </w:tabs>
        <w:ind w:left="1951" w:hanging="128"/>
        <w:rPr>
          <w:sz w:val="24"/>
        </w:rPr>
      </w:pPr>
      <w:r>
        <w:rPr>
          <w:sz w:val="24"/>
        </w:rPr>
        <w:t>віртуальні</w:t>
      </w:r>
      <w:r w:rsidR="00911A88">
        <w:rPr>
          <w:sz w:val="24"/>
        </w:rPr>
        <w:t xml:space="preserve"> </w:t>
      </w:r>
      <w:r>
        <w:rPr>
          <w:spacing w:val="-2"/>
          <w:sz w:val="24"/>
        </w:rPr>
        <w:t>подорожі,</w:t>
      </w:r>
    </w:p>
    <w:p w14:paraId="55C6F72C" w14:textId="77777777" w:rsidR="0013314F" w:rsidRDefault="0010775E">
      <w:pPr>
        <w:pStyle w:val="a6"/>
        <w:numPr>
          <w:ilvl w:val="0"/>
          <w:numId w:val="41"/>
        </w:numPr>
        <w:tabs>
          <w:tab w:val="left" w:pos="1951"/>
        </w:tabs>
        <w:spacing w:before="3"/>
        <w:ind w:left="1951" w:hanging="128"/>
        <w:rPr>
          <w:sz w:val="24"/>
        </w:rPr>
      </w:pPr>
      <w:r>
        <w:rPr>
          <w:sz w:val="24"/>
        </w:rPr>
        <w:t>квести,</w:t>
      </w:r>
      <w:r w:rsidR="00911A88">
        <w:rPr>
          <w:sz w:val="24"/>
        </w:rPr>
        <w:t xml:space="preserve"> </w:t>
      </w:r>
      <w:r>
        <w:rPr>
          <w:sz w:val="24"/>
        </w:rPr>
        <w:t>які</w:t>
      </w:r>
      <w:r w:rsidR="00911A88">
        <w:rPr>
          <w:sz w:val="24"/>
        </w:rPr>
        <w:t xml:space="preserve"> </w:t>
      </w:r>
      <w:r>
        <w:rPr>
          <w:sz w:val="24"/>
        </w:rPr>
        <w:t>вчитель</w:t>
      </w:r>
      <w:r w:rsidR="00911A88">
        <w:rPr>
          <w:sz w:val="24"/>
        </w:rPr>
        <w:t xml:space="preserve"> </w:t>
      </w:r>
      <w:r>
        <w:rPr>
          <w:sz w:val="24"/>
        </w:rPr>
        <w:t>організує</w:t>
      </w:r>
      <w:r w:rsidR="00911A88">
        <w:rPr>
          <w:sz w:val="24"/>
        </w:rPr>
        <w:t xml:space="preserve"> </w:t>
      </w:r>
      <w:r>
        <w:rPr>
          <w:sz w:val="24"/>
        </w:rPr>
        <w:t>у</w:t>
      </w:r>
      <w:r w:rsidR="00911A88">
        <w:rPr>
          <w:sz w:val="24"/>
        </w:rPr>
        <w:t xml:space="preserve"> </w:t>
      </w:r>
      <w:r>
        <w:rPr>
          <w:sz w:val="24"/>
        </w:rPr>
        <w:t>межах уроку</w:t>
      </w:r>
      <w:r w:rsidR="00911A88">
        <w:rPr>
          <w:sz w:val="24"/>
        </w:rPr>
        <w:t xml:space="preserve"> </w:t>
      </w:r>
      <w:r>
        <w:rPr>
          <w:sz w:val="24"/>
        </w:rPr>
        <w:t>або в</w:t>
      </w:r>
      <w:r w:rsidR="00911A88">
        <w:rPr>
          <w:sz w:val="24"/>
        </w:rPr>
        <w:t xml:space="preserve"> </w:t>
      </w:r>
      <w:r>
        <w:rPr>
          <w:sz w:val="24"/>
        </w:rPr>
        <w:t>позаурочний</w:t>
      </w:r>
      <w:r w:rsidR="00911A88">
        <w:rPr>
          <w:sz w:val="24"/>
        </w:rPr>
        <w:t xml:space="preserve"> </w:t>
      </w:r>
      <w:r>
        <w:rPr>
          <w:spacing w:val="-4"/>
          <w:sz w:val="24"/>
        </w:rPr>
        <w:t>час.</w:t>
      </w:r>
    </w:p>
    <w:p w14:paraId="4D0548D9" w14:textId="77777777" w:rsidR="0013314F" w:rsidRDefault="0010775E">
      <w:pPr>
        <w:pStyle w:val="a3"/>
        <w:ind w:right="545"/>
      </w:pPr>
      <w:r>
        <w:t xml:space="preserve">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w:t>
      </w:r>
      <w:proofErr w:type="spellStart"/>
      <w:r>
        <w:t>проекти</w:t>
      </w:r>
      <w:proofErr w:type="spellEnd"/>
      <w:r>
        <w:t xml:space="preserve">, сюжетно-рольові ігри, інсценізації, моделювання, ситуаційні вправи, екскурсії, дитяче </w:t>
      </w:r>
      <w:proofErr w:type="spellStart"/>
      <w:r>
        <w:t>волонтерство</w:t>
      </w:r>
      <w:proofErr w:type="spellEnd"/>
      <w:r>
        <w:t xml:space="preserve"> тощо.</w:t>
      </w:r>
    </w:p>
    <w:p w14:paraId="5EC87BF4" w14:textId="77777777" w:rsidR="0013314F" w:rsidRDefault="0010775E">
      <w:pPr>
        <w:pStyle w:val="a3"/>
        <w:spacing w:line="242" w:lineRule="auto"/>
        <w:ind w:right="536"/>
      </w:pPr>
      <w:r>
        <w:t>При</w:t>
      </w:r>
      <w:r w:rsidR="00911A88">
        <w:t xml:space="preserve"> </w:t>
      </w:r>
      <w:r>
        <w:t>визначенні</w:t>
      </w:r>
      <w:r w:rsidR="00911A88">
        <w:t xml:space="preserve"> </w:t>
      </w:r>
      <w:r>
        <w:t>гранично</w:t>
      </w:r>
      <w:r w:rsidR="00911A88">
        <w:t xml:space="preserve"> </w:t>
      </w:r>
      <w:r>
        <w:t>допустимого</w:t>
      </w:r>
      <w:r w:rsidR="00911A88">
        <w:t xml:space="preserve"> </w:t>
      </w:r>
      <w:r>
        <w:t>навантаження</w:t>
      </w:r>
      <w:r w:rsidR="00911A88">
        <w:t xml:space="preserve"> </w:t>
      </w:r>
      <w:r>
        <w:t>учнів ураховані</w:t>
      </w:r>
      <w:r w:rsidR="00911A88">
        <w:t xml:space="preserve"> </w:t>
      </w:r>
      <w:r>
        <w:t>санітарно-гігієнічні норми та нормативну</w:t>
      </w:r>
      <w:r w:rsidR="00911A88">
        <w:t xml:space="preserve"> </w:t>
      </w:r>
      <w:r>
        <w:t>тривалість уроків у</w:t>
      </w:r>
      <w:r w:rsidR="00911A88">
        <w:t xml:space="preserve"> </w:t>
      </w:r>
      <w:r>
        <w:t>1 класі – 35 хвилин, у</w:t>
      </w:r>
      <w:r w:rsidR="00911A88">
        <w:t xml:space="preserve"> </w:t>
      </w:r>
      <w:r>
        <w:t>2-4 класах – 40 хвилин.</w:t>
      </w:r>
    </w:p>
    <w:p w14:paraId="4C4838A6" w14:textId="77777777" w:rsidR="0013314F" w:rsidRDefault="0010775E">
      <w:pPr>
        <w:spacing w:before="60" w:line="242" w:lineRule="auto"/>
        <w:ind w:left="536" w:right="544" w:firstLine="566"/>
        <w:jc w:val="both"/>
        <w:rPr>
          <w:sz w:val="24"/>
        </w:rPr>
      </w:pPr>
      <w:r>
        <w:rPr>
          <w:i/>
          <w:sz w:val="24"/>
        </w:rPr>
        <w:t>Освітня</w:t>
      </w:r>
      <w:r w:rsidR="00967682">
        <w:rPr>
          <w:i/>
          <w:sz w:val="24"/>
        </w:rPr>
        <w:t xml:space="preserve"> </w:t>
      </w:r>
      <w:r>
        <w:rPr>
          <w:i/>
          <w:sz w:val="24"/>
        </w:rPr>
        <w:t>програма</w:t>
      </w:r>
      <w:r w:rsidR="00967682">
        <w:rPr>
          <w:i/>
          <w:sz w:val="24"/>
        </w:rPr>
        <w:t xml:space="preserve"> </w:t>
      </w:r>
      <w:r>
        <w:rPr>
          <w:i/>
          <w:sz w:val="24"/>
        </w:rPr>
        <w:t>закладу</w:t>
      </w:r>
      <w:r w:rsidR="00967682">
        <w:rPr>
          <w:i/>
          <w:sz w:val="24"/>
        </w:rPr>
        <w:t xml:space="preserve"> </w:t>
      </w:r>
      <w:r>
        <w:rPr>
          <w:i/>
          <w:sz w:val="24"/>
        </w:rPr>
        <w:t xml:space="preserve">освіти </w:t>
      </w:r>
      <w:proofErr w:type="spellStart"/>
      <w:r>
        <w:rPr>
          <w:i/>
          <w:sz w:val="24"/>
        </w:rPr>
        <w:t>передбачє</w:t>
      </w:r>
      <w:proofErr w:type="spellEnd"/>
      <w:r w:rsidR="00967682">
        <w:rPr>
          <w:i/>
          <w:sz w:val="24"/>
        </w:rPr>
        <w:t xml:space="preserve"> </w:t>
      </w:r>
      <w:r>
        <w:rPr>
          <w:i/>
          <w:sz w:val="24"/>
        </w:rPr>
        <w:t>досягнення</w:t>
      </w:r>
      <w:r w:rsidR="00967682">
        <w:rPr>
          <w:i/>
          <w:sz w:val="24"/>
        </w:rPr>
        <w:t xml:space="preserve"> </w:t>
      </w:r>
      <w:r>
        <w:rPr>
          <w:i/>
          <w:sz w:val="24"/>
        </w:rPr>
        <w:t>здобувачами</w:t>
      </w:r>
      <w:r w:rsidR="00967682">
        <w:rPr>
          <w:i/>
          <w:sz w:val="24"/>
        </w:rPr>
        <w:t xml:space="preserve"> </w:t>
      </w:r>
      <w:r>
        <w:rPr>
          <w:i/>
          <w:sz w:val="24"/>
        </w:rPr>
        <w:t>освіти</w:t>
      </w:r>
      <w:r w:rsidR="00967682">
        <w:rPr>
          <w:i/>
          <w:sz w:val="24"/>
        </w:rPr>
        <w:t xml:space="preserve"> </w:t>
      </w:r>
      <w:r>
        <w:rPr>
          <w:i/>
          <w:sz w:val="24"/>
        </w:rPr>
        <w:t xml:space="preserve">результатів навчання </w:t>
      </w:r>
      <w:r>
        <w:rPr>
          <w:sz w:val="24"/>
        </w:rPr>
        <w:t>(</w:t>
      </w:r>
      <w:proofErr w:type="spellStart"/>
      <w:r>
        <w:rPr>
          <w:sz w:val="24"/>
        </w:rPr>
        <w:t>компетентностей</w:t>
      </w:r>
      <w:proofErr w:type="spellEnd"/>
      <w:r>
        <w:rPr>
          <w:sz w:val="24"/>
        </w:rPr>
        <w:t>), визначених Державним стандартом початкової освіти:</w:t>
      </w:r>
    </w:p>
    <w:p w14:paraId="09B21F8F" w14:textId="77777777" w:rsidR="0013314F" w:rsidRDefault="0010775E">
      <w:pPr>
        <w:pStyle w:val="a6"/>
        <w:numPr>
          <w:ilvl w:val="0"/>
          <w:numId w:val="40"/>
        </w:numPr>
        <w:tabs>
          <w:tab w:val="left" w:pos="1389"/>
        </w:tabs>
        <w:spacing w:line="240" w:lineRule="auto"/>
        <w:ind w:right="545" w:firstLine="542"/>
        <w:jc w:val="both"/>
        <w:rPr>
          <w:sz w:val="24"/>
        </w:rPr>
      </w:pPr>
      <w:r>
        <w:rPr>
          <w:sz w:val="24"/>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w:t>
      </w:r>
      <w:r w:rsidR="00967682">
        <w:rPr>
          <w:sz w:val="24"/>
        </w:rPr>
        <w:t xml:space="preserve"> </w:t>
      </w:r>
      <w:r>
        <w:rPr>
          <w:sz w:val="24"/>
        </w:rPr>
        <w:t>рідною</w:t>
      </w:r>
      <w:r w:rsidR="00967682">
        <w:rPr>
          <w:sz w:val="24"/>
        </w:rPr>
        <w:t xml:space="preserve"> </w:t>
      </w:r>
      <w:r>
        <w:rPr>
          <w:sz w:val="24"/>
        </w:rPr>
        <w:t>мовою</w:t>
      </w:r>
      <w:r w:rsidR="00967682">
        <w:rPr>
          <w:sz w:val="24"/>
        </w:rPr>
        <w:t xml:space="preserve"> </w:t>
      </w:r>
      <w:r>
        <w:rPr>
          <w:sz w:val="24"/>
        </w:rPr>
        <w:t>(якщо</w:t>
      </w:r>
      <w:r w:rsidR="00967682">
        <w:rPr>
          <w:sz w:val="24"/>
        </w:rPr>
        <w:t xml:space="preserve"> </w:t>
      </w:r>
      <w:r>
        <w:rPr>
          <w:sz w:val="24"/>
        </w:rPr>
        <w:t>вона</w:t>
      </w:r>
      <w:r w:rsidR="00967682">
        <w:rPr>
          <w:sz w:val="24"/>
        </w:rPr>
        <w:t xml:space="preserve"> </w:t>
      </w:r>
      <w:r>
        <w:rPr>
          <w:sz w:val="24"/>
        </w:rPr>
        <w:t>не</w:t>
      </w:r>
      <w:r w:rsidR="00967682">
        <w:rPr>
          <w:sz w:val="24"/>
        </w:rPr>
        <w:t xml:space="preserve"> </w:t>
      </w:r>
      <w:r>
        <w:rPr>
          <w:sz w:val="24"/>
        </w:rPr>
        <w:t>українська);формування</w:t>
      </w:r>
      <w:r w:rsidR="00967682">
        <w:rPr>
          <w:sz w:val="24"/>
        </w:rPr>
        <w:t xml:space="preserve"> </w:t>
      </w:r>
      <w:r>
        <w:rPr>
          <w:sz w:val="24"/>
        </w:rPr>
        <w:t>шанобливого</w:t>
      </w:r>
      <w:r w:rsidR="00967682">
        <w:rPr>
          <w:sz w:val="24"/>
        </w:rPr>
        <w:t xml:space="preserve"> </w:t>
      </w:r>
      <w:r>
        <w:rPr>
          <w:sz w:val="24"/>
        </w:rPr>
        <w:t>ставлення</w:t>
      </w:r>
      <w:r w:rsidR="00967682">
        <w:rPr>
          <w:sz w:val="24"/>
        </w:rPr>
        <w:t xml:space="preserve"> </w:t>
      </w:r>
      <w:r>
        <w:rPr>
          <w:sz w:val="24"/>
        </w:rPr>
        <w:t xml:space="preserve">до культурної спадщини; збагачення </w:t>
      </w:r>
      <w:proofErr w:type="spellStart"/>
      <w:r>
        <w:rPr>
          <w:sz w:val="24"/>
        </w:rPr>
        <w:t>емоційно</w:t>
      </w:r>
      <w:proofErr w:type="spellEnd"/>
      <w:r>
        <w:rPr>
          <w:sz w:val="24"/>
        </w:rPr>
        <w:t>-чуттєвого досвіду.</w:t>
      </w:r>
    </w:p>
    <w:p w14:paraId="11716FF8" w14:textId="77777777" w:rsidR="0013314F" w:rsidRDefault="0010775E">
      <w:pPr>
        <w:pStyle w:val="a6"/>
        <w:numPr>
          <w:ilvl w:val="0"/>
          <w:numId w:val="40"/>
        </w:numPr>
        <w:tabs>
          <w:tab w:val="left" w:pos="1384"/>
        </w:tabs>
        <w:spacing w:line="240" w:lineRule="auto"/>
        <w:ind w:right="542" w:firstLine="542"/>
        <w:jc w:val="both"/>
        <w:rPr>
          <w:sz w:val="24"/>
        </w:rPr>
      </w:pPr>
      <w:r>
        <w:rPr>
          <w:sz w:val="24"/>
        </w:rPr>
        <w:t xml:space="preserve">математична компетентність передбачає розвиток математичного мислення дитини, </w:t>
      </w:r>
      <w:proofErr w:type="spellStart"/>
      <w:r>
        <w:rPr>
          <w:sz w:val="24"/>
        </w:rPr>
        <w:t>здатностей</w:t>
      </w:r>
      <w:proofErr w:type="spellEnd"/>
      <w:r>
        <w:rPr>
          <w:sz w:val="24"/>
        </w:rPr>
        <w:t xml:space="preserve"> розуміти й оцінювати математичні факти й закономірності, робити усвідомлений вибір, розпізнавати в повсякденному</w:t>
      </w:r>
      <w:r w:rsidR="00967682">
        <w:rPr>
          <w:sz w:val="24"/>
        </w:rPr>
        <w:t xml:space="preserve"> </w:t>
      </w:r>
      <w:r>
        <w:rPr>
          <w:sz w:val="24"/>
        </w:rPr>
        <w:t>житті</w:t>
      </w:r>
      <w:r w:rsidR="00967682">
        <w:rPr>
          <w:sz w:val="24"/>
        </w:rPr>
        <w:t xml:space="preserve"> </w:t>
      </w:r>
      <w:r>
        <w:rPr>
          <w:sz w:val="24"/>
        </w:rPr>
        <w:t>проблеми, які</w:t>
      </w:r>
      <w:r w:rsidR="00967682">
        <w:rPr>
          <w:sz w:val="24"/>
        </w:rPr>
        <w:t xml:space="preserve"> </w:t>
      </w:r>
      <w:r>
        <w:rPr>
          <w:sz w:val="24"/>
        </w:rPr>
        <w:t>можна</w:t>
      </w:r>
      <w:r w:rsidR="00967682">
        <w:rPr>
          <w:sz w:val="24"/>
        </w:rPr>
        <w:t xml:space="preserve"> </w:t>
      </w:r>
      <w:r>
        <w:rPr>
          <w:sz w:val="24"/>
        </w:rPr>
        <w:t>розв’язувати із застосуванням математичних методів, моделювати процеси та ситуації для вирішення проблем;</w:t>
      </w:r>
    </w:p>
    <w:p w14:paraId="47E1275A" w14:textId="77777777" w:rsidR="0013314F" w:rsidRDefault="0010775E">
      <w:pPr>
        <w:pStyle w:val="a6"/>
        <w:numPr>
          <w:ilvl w:val="0"/>
          <w:numId w:val="40"/>
        </w:numPr>
        <w:tabs>
          <w:tab w:val="left" w:pos="1436"/>
        </w:tabs>
        <w:spacing w:line="240" w:lineRule="auto"/>
        <w:ind w:right="542" w:firstLine="542"/>
        <w:jc w:val="both"/>
        <w:rPr>
          <w:sz w:val="24"/>
        </w:rPr>
      </w:pPr>
      <w:r>
        <w:rPr>
          <w:sz w:val="24"/>
        </w:rPr>
        <w:t>компетентності у галузі природничих наук, техніки і технологій передбачають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14:paraId="23AF929F" w14:textId="77777777" w:rsidR="0013314F" w:rsidRDefault="0010775E">
      <w:pPr>
        <w:pStyle w:val="a6"/>
        <w:numPr>
          <w:ilvl w:val="0"/>
          <w:numId w:val="40"/>
        </w:numPr>
        <w:tabs>
          <w:tab w:val="left" w:pos="1326"/>
        </w:tabs>
        <w:spacing w:line="240" w:lineRule="auto"/>
        <w:ind w:right="545" w:firstLine="542"/>
        <w:jc w:val="both"/>
        <w:rPr>
          <w:sz w:val="24"/>
        </w:rPr>
      </w:pPr>
      <w:r>
        <w:rPr>
          <w:sz w:val="24"/>
        </w:rPr>
        <w:lastRenderedPageBreak/>
        <w:t>компетентності</w:t>
      </w:r>
      <w:r w:rsidR="00967682">
        <w:rPr>
          <w:sz w:val="24"/>
        </w:rPr>
        <w:t xml:space="preserve"> </w:t>
      </w:r>
      <w:r>
        <w:rPr>
          <w:sz w:val="24"/>
        </w:rPr>
        <w:t>у</w:t>
      </w:r>
      <w:r w:rsidR="00967682">
        <w:rPr>
          <w:sz w:val="24"/>
        </w:rPr>
        <w:t xml:space="preserve"> </w:t>
      </w:r>
      <w:r>
        <w:rPr>
          <w:sz w:val="24"/>
        </w:rPr>
        <w:t>галузі</w:t>
      </w:r>
      <w:r w:rsidR="00967682">
        <w:rPr>
          <w:sz w:val="24"/>
        </w:rPr>
        <w:t xml:space="preserve"> </w:t>
      </w:r>
      <w:r>
        <w:rPr>
          <w:sz w:val="24"/>
        </w:rPr>
        <w:t>технологічної</w:t>
      </w:r>
      <w:r w:rsidR="00967682">
        <w:rPr>
          <w:sz w:val="24"/>
        </w:rPr>
        <w:t xml:space="preserve"> </w:t>
      </w:r>
      <w:r>
        <w:rPr>
          <w:sz w:val="24"/>
        </w:rPr>
        <w:t>освіти</w:t>
      </w:r>
      <w:r w:rsidR="00967682">
        <w:rPr>
          <w:sz w:val="24"/>
        </w:rPr>
        <w:t xml:space="preserve"> </w:t>
      </w:r>
      <w:r>
        <w:rPr>
          <w:sz w:val="24"/>
        </w:rPr>
        <w:t>передбачають</w:t>
      </w:r>
      <w:r w:rsidR="00967682">
        <w:rPr>
          <w:sz w:val="24"/>
        </w:rPr>
        <w:t xml:space="preserve"> </w:t>
      </w:r>
      <w:r>
        <w:rPr>
          <w:sz w:val="24"/>
        </w:rPr>
        <w:t>формування</w:t>
      </w:r>
      <w:r w:rsidR="00967682">
        <w:rPr>
          <w:sz w:val="24"/>
        </w:rPr>
        <w:t xml:space="preserve"> </w:t>
      </w:r>
      <w:r>
        <w:rPr>
          <w:sz w:val="24"/>
        </w:rPr>
        <w:t>в</w:t>
      </w:r>
      <w:r w:rsidR="00967682">
        <w:rPr>
          <w:sz w:val="24"/>
        </w:rPr>
        <w:t xml:space="preserve"> </w:t>
      </w:r>
      <w:r>
        <w:rPr>
          <w:sz w:val="24"/>
        </w:rPr>
        <w:t>учня/учениці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14:paraId="219898F5" w14:textId="77777777" w:rsidR="0013314F" w:rsidRDefault="0010775E">
      <w:pPr>
        <w:pStyle w:val="a6"/>
        <w:numPr>
          <w:ilvl w:val="0"/>
          <w:numId w:val="40"/>
        </w:numPr>
        <w:tabs>
          <w:tab w:val="left" w:pos="1340"/>
        </w:tabs>
        <w:spacing w:line="240" w:lineRule="auto"/>
        <w:ind w:right="541" w:firstLine="542"/>
        <w:jc w:val="both"/>
        <w:rPr>
          <w:sz w:val="24"/>
        </w:rPr>
      </w:pPr>
      <w:r>
        <w:rPr>
          <w:sz w:val="24"/>
        </w:rPr>
        <w:t xml:space="preserve">компетентності </w:t>
      </w:r>
      <w:r w:rsidR="00967682">
        <w:rPr>
          <w:sz w:val="24"/>
        </w:rPr>
        <w:t xml:space="preserve">інформативної </w:t>
      </w:r>
      <w:r>
        <w:rPr>
          <w:sz w:val="24"/>
        </w:rPr>
        <w:t>освітньої</w:t>
      </w:r>
      <w:r w:rsidR="00967682">
        <w:rPr>
          <w:sz w:val="24"/>
        </w:rPr>
        <w:t xml:space="preserve"> </w:t>
      </w:r>
      <w:r>
        <w:rPr>
          <w:sz w:val="24"/>
        </w:rPr>
        <w:t>галузі - формування в учня/ учениці</w:t>
      </w:r>
      <w:r w:rsidR="00967682">
        <w:rPr>
          <w:sz w:val="24"/>
        </w:rPr>
        <w:t xml:space="preserve"> </w:t>
      </w:r>
      <w:r>
        <w:rPr>
          <w:sz w:val="24"/>
        </w:rPr>
        <w:t>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14:paraId="7630B582" w14:textId="77777777" w:rsidR="0013314F" w:rsidRDefault="0010775E">
      <w:pPr>
        <w:pStyle w:val="a6"/>
        <w:numPr>
          <w:ilvl w:val="0"/>
          <w:numId w:val="40"/>
        </w:numPr>
        <w:tabs>
          <w:tab w:val="left" w:pos="1327"/>
        </w:tabs>
        <w:spacing w:line="240" w:lineRule="auto"/>
        <w:ind w:right="540" w:firstLine="485"/>
        <w:jc w:val="both"/>
        <w:rPr>
          <w:sz w:val="24"/>
        </w:rPr>
      </w:pPr>
      <w:r>
        <w:rPr>
          <w:sz w:val="24"/>
        </w:rPr>
        <w:t xml:space="preserve">компетентності соціальної та </w:t>
      </w:r>
      <w:proofErr w:type="spellStart"/>
      <w:r>
        <w:rPr>
          <w:sz w:val="24"/>
        </w:rPr>
        <w:t>здоров’язбережувальної</w:t>
      </w:r>
      <w:proofErr w:type="spellEnd"/>
      <w:r>
        <w:rPr>
          <w:sz w:val="24"/>
        </w:rPr>
        <w:t xml:space="preserve"> освітньої галузі -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w:t>
      </w:r>
      <w:proofErr w:type="spellStart"/>
      <w:r>
        <w:rPr>
          <w:sz w:val="24"/>
        </w:rPr>
        <w:t>впевненостів</w:t>
      </w:r>
      <w:proofErr w:type="spellEnd"/>
      <w:r>
        <w:rPr>
          <w:sz w:val="24"/>
        </w:rPr>
        <w:t xml:space="preserve"> </w:t>
      </w:r>
      <w:proofErr w:type="spellStart"/>
      <w:r>
        <w:rPr>
          <w:sz w:val="24"/>
        </w:rPr>
        <w:t>собіта</w:t>
      </w:r>
      <w:proofErr w:type="spellEnd"/>
      <w:r>
        <w:rPr>
          <w:sz w:val="24"/>
        </w:rPr>
        <w:t xml:space="preserve"> </w:t>
      </w:r>
      <w:proofErr w:type="spellStart"/>
      <w:r>
        <w:rPr>
          <w:sz w:val="24"/>
        </w:rPr>
        <w:t>доброчесностідля</w:t>
      </w:r>
      <w:proofErr w:type="spellEnd"/>
      <w:r>
        <w:rPr>
          <w:sz w:val="24"/>
        </w:rPr>
        <w:t xml:space="preserve"> безпеки, </w:t>
      </w:r>
      <w:proofErr w:type="spellStart"/>
      <w:r>
        <w:rPr>
          <w:sz w:val="24"/>
        </w:rPr>
        <w:t>добробутута</w:t>
      </w:r>
      <w:proofErr w:type="spellEnd"/>
      <w:r>
        <w:rPr>
          <w:sz w:val="24"/>
        </w:rPr>
        <w:t xml:space="preserve"> сталого розвитку.</w:t>
      </w:r>
    </w:p>
    <w:p w14:paraId="45B03982" w14:textId="77777777" w:rsidR="0013314F" w:rsidRDefault="0010775E">
      <w:pPr>
        <w:pStyle w:val="a6"/>
        <w:numPr>
          <w:ilvl w:val="0"/>
          <w:numId w:val="40"/>
        </w:numPr>
        <w:tabs>
          <w:tab w:val="left" w:pos="1288"/>
        </w:tabs>
        <w:spacing w:line="240" w:lineRule="auto"/>
        <w:ind w:right="534" w:firstLine="485"/>
        <w:jc w:val="both"/>
        <w:rPr>
          <w:sz w:val="24"/>
        </w:rPr>
      </w:pPr>
      <w:r>
        <w:rPr>
          <w:sz w:val="24"/>
        </w:rPr>
        <w:t>громадянської та історичної освітньої галузі - створення умов для формування в учня / учениці</w:t>
      </w:r>
      <w:r w:rsidR="00967682">
        <w:rPr>
          <w:sz w:val="24"/>
        </w:rPr>
        <w:t xml:space="preserve"> </w:t>
      </w:r>
      <w:r>
        <w:rPr>
          <w:color w:val="292B2C"/>
          <w:sz w:val="24"/>
        </w:rPr>
        <w:t>початкової</w:t>
      </w:r>
      <w:r w:rsidR="00967682">
        <w:rPr>
          <w:color w:val="292B2C"/>
          <w:sz w:val="24"/>
        </w:rPr>
        <w:t xml:space="preserve"> </w:t>
      </w:r>
      <w:r>
        <w:rPr>
          <w:color w:val="292B2C"/>
          <w:sz w:val="24"/>
        </w:rPr>
        <w:t xml:space="preserve">школи </w:t>
      </w:r>
      <w:r>
        <w:rPr>
          <w:sz w:val="24"/>
        </w:rPr>
        <w:t>власної</w:t>
      </w:r>
      <w:r w:rsidR="00967682">
        <w:rPr>
          <w:sz w:val="24"/>
        </w:rPr>
        <w:t xml:space="preserve"> </w:t>
      </w:r>
      <w:r>
        <w:rPr>
          <w:sz w:val="24"/>
        </w:rPr>
        <w:t>ідентичності</w:t>
      </w:r>
      <w:r w:rsidR="00967682">
        <w:rPr>
          <w:sz w:val="24"/>
        </w:rPr>
        <w:t xml:space="preserve"> </w:t>
      </w:r>
      <w:r>
        <w:rPr>
          <w:sz w:val="24"/>
        </w:rPr>
        <w:t>та готовності</w:t>
      </w:r>
      <w:r w:rsidR="00967682">
        <w:rPr>
          <w:sz w:val="24"/>
        </w:rPr>
        <w:t xml:space="preserve"> </w:t>
      </w:r>
      <w:r>
        <w:rPr>
          <w:sz w:val="24"/>
        </w:rPr>
        <w:t xml:space="preserve">до змін через усвідомлення своїх прав і свобод, осмислення </w:t>
      </w:r>
      <w:proofErr w:type="spellStart"/>
      <w:r>
        <w:rPr>
          <w:sz w:val="24"/>
        </w:rPr>
        <w:t>зв’язків</w:t>
      </w:r>
      <w:proofErr w:type="spellEnd"/>
      <w:r>
        <w:rPr>
          <w:sz w:val="24"/>
        </w:rPr>
        <w:t xml:space="preserve">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14:paraId="149AFEAE" w14:textId="77777777" w:rsidR="0013314F" w:rsidRDefault="0010775E">
      <w:pPr>
        <w:pStyle w:val="a6"/>
        <w:numPr>
          <w:ilvl w:val="0"/>
          <w:numId w:val="40"/>
        </w:numPr>
        <w:tabs>
          <w:tab w:val="left" w:pos="1312"/>
        </w:tabs>
        <w:spacing w:line="240" w:lineRule="auto"/>
        <w:ind w:right="542" w:firstLine="422"/>
        <w:jc w:val="both"/>
        <w:rPr>
          <w:sz w:val="24"/>
        </w:rPr>
      </w:pPr>
      <w:r>
        <w:rPr>
          <w:sz w:val="24"/>
        </w:rPr>
        <w:t>компетентності мистецтва для загальної середньої освіти-формування культурних цінностей</w:t>
      </w:r>
      <w:r w:rsidR="00967682">
        <w:rPr>
          <w:sz w:val="24"/>
        </w:rPr>
        <w:t xml:space="preserve"> </w:t>
      </w:r>
      <w:r>
        <w:rPr>
          <w:sz w:val="24"/>
        </w:rPr>
        <w:t>у</w:t>
      </w:r>
      <w:r w:rsidR="00967682">
        <w:rPr>
          <w:sz w:val="24"/>
        </w:rPr>
        <w:t xml:space="preserve"> </w:t>
      </w:r>
      <w:r>
        <w:rPr>
          <w:sz w:val="24"/>
        </w:rPr>
        <w:t>процесі</w:t>
      </w:r>
      <w:r w:rsidR="00967682">
        <w:rPr>
          <w:sz w:val="24"/>
        </w:rPr>
        <w:t xml:space="preserve"> </w:t>
      </w:r>
      <w:r>
        <w:rPr>
          <w:sz w:val="24"/>
        </w:rPr>
        <w:t xml:space="preserve">пізнання </w:t>
      </w:r>
      <w:proofErr w:type="spellStart"/>
      <w:r>
        <w:rPr>
          <w:sz w:val="24"/>
        </w:rPr>
        <w:t>мистецтвата</w:t>
      </w:r>
      <w:proofErr w:type="spellEnd"/>
      <w:r>
        <w:rPr>
          <w:sz w:val="24"/>
        </w:rPr>
        <w:t xml:space="preserve"> художньо-творчого самовираження</w:t>
      </w:r>
      <w:r w:rsidR="00967682">
        <w:rPr>
          <w:sz w:val="24"/>
        </w:rPr>
        <w:t xml:space="preserve"> </w:t>
      </w:r>
      <w:r>
        <w:rPr>
          <w:sz w:val="24"/>
        </w:rPr>
        <w:t>в</w:t>
      </w:r>
      <w:r w:rsidR="00967682">
        <w:rPr>
          <w:sz w:val="24"/>
        </w:rPr>
        <w:t xml:space="preserve"> </w:t>
      </w:r>
      <w:r>
        <w:rPr>
          <w:sz w:val="24"/>
        </w:rPr>
        <w:t>особистому</w:t>
      </w:r>
      <w:r w:rsidR="00967682">
        <w:rPr>
          <w:sz w:val="24"/>
        </w:rPr>
        <w:t xml:space="preserve"> </w:t>
      </w:r>
      <w:r>
        <w:rPr>
          <w:sz w:val="24"/>
        </w:rPr>
        <w:t>та суспільному житті; плекання пошани до національної і світової мистецької спадщини.</w:t>
      </w:r>
    </w:p>
    <w:p w14:paraId="19291382" w14:textId="77777777" w:rsidR="0013314F" w:rsidRDefault="0010775E">
      <w:pPr>
        <w:pStyle w:val="a6"/>
        <w:numPr>
          <w:ilvl w:val="0"/>
          <w:numId w:val="40"/>
        </w:numPr>
        <w:tabs>
          <w:tab w:val="left" w:pos="1269"/>
        </w:tabs>
        <w:spacing w:line="240" w:lineRule="auto"/>
        <w:ind w:right="541" w:firstLine="422"/>
        <w:jc w:val="both"/>
        <w:rPr>
          <w:sz w:val="24"/>
        </w:rPr>
      </w:pPr>
      <w:r>
        <w:rPr>
          <w:sz w:val="24"/>
        </w:rPr>
        <w:t xml:space="preserve">компетентності фізкультурної освітньої галузі- формування в учня / учениці стійкої мотивації до занять фізичною культурою і спортом та </w:t>
      </w:r>
      <w:proofErr w:type="spellStart"/>
      <w:r>
        <w:rPr>
          <w:sz w:val="24"/>
        </w:rPr>
        <w:t>життєво</w:t>
      </w:r>
      <w:proofErr w:type="spellEnd"/>
      <w:r>
        <w:rPr>
          <w:sz w:val="24"/>
        </w:rPr>
        <w:t xml:space="preserve"> необхідних рухових умінь і навичок для збереження власного здоров’я, розширення функціональних можливостей </w:t>
      </w:r>
      <w:r>
        <w:rPr>
          <w:spacing w:val="-2"/>
          <w:sz w:val="24"/>
        </w:rPr>
        <w:t>організму.</w:t>
      </w:r>
    </w:p>
    <w:p w14:paraId="57DE21D7" w14:textId="77777777" w:rsidR="0013314F" w:rsidRDefault="0010775E">
      <w:pPr>
        <w:pStyle w:val="a3"/>
        <w:ind w:right="537"/>
      </w:pPr>
      <w:r>
        <w:t xml:space="preserve">Спільними для всіх ключових </w:t>
      </w:r>
      <w:proofErr w:type="spellStart"/>
      <w:r>
        <w:t>компетентностей</w:t>
      </w:r>
      <w:proofErr w:type="spellEnd"/>
      <w:r>
        <w:t xml:space="preserve"> є такі </w:t>
      </w:r>
      <w:r>
        <w:rPr>
          <w:i/>
        </w:rPr>
        <w:t xml:space="preserve">вміння: </w:t>
      </w:r>
      <w:r>
        <w:t>читання з розумінням, уміння</w:t>
      </w:r>
      <w:r w:rsidR="00967682">
        <w:t xml:space="preserve"> </w:t>
      </w:r>
      <w:r>
        <w:t>висловлювати</w:t>
      </w:r>
      <w:r w:rsidR="00967682">
        <w:t xml:space="preserve"> </w:t>
      </w:r>
      <w:r>
        <w:t>власну</w:t>
      </w:r>
      <w:r w:rsidR="00967682">
        <w:t xml:space="preserve"> </w:t>
      </w:r>
      <w:r>
        <w:t>думку</w:t>
      </w:r>
      <w:r w:rsidR="00967682">
        <w:t xml:space="preserve"> </w:t>
      </w:r>
      <w:r>
        <w:t>усно</w:t>
      </w:r>
      <w:r w:rsidR="00967682">
        <w:t xml:space="preserve"> </w:t>
      </w:r>
      <w:r>
        <w:t>і</w:t>
      </w:r>
      <w:r w:rsidR="00967682">
        <w:t xml:space="preserve"> </w:t>
      </w:r>
      <w:r>
        <w:t>письмово,</w:t>
      </w:r>
      <w:r w:rsidR="00967682">
        <w:t xml:space="preserve"> </w:t>
      </w:r>
      <w:r>
        <w:t>критичне</w:t>
      </w:r>
      <w:r w:rsidR="00967682">
        <w:t xml:space="preserve"> </w:t>
      </w:r>
      <w:r>
        <w:t>та</w:t>
      </w:r>
      <w:r w:rsidR="00967682">
        <w:t xml:space="preserve"> </w:t>
      </w:r>
      <w:r>
        <w:t>системне</w:t>
      </w:r>
      <w:r w:rsidR="00967682">
        <w:t xml:space="preserve"> </w:t>
      </w:r>
      <w:r>
        <w:t>мислення,</w:t>
      </w:r>
      <w:r w:rsidR="00967682">
        <w:t xml:space="preserve"> </w:t>
      </w:r>
      <w:r>
        <w:t xml:space="preserve">творчість, </w:t>
      </w:r>
      <w:proofErr w:type="spellStart"/>
      <w:r>
        <w:t>ініціативність,здатність</w:t>
      </w:r>
      <w:proofErr w:type="spellEnd"/>
      <w:r>
        <w:t xml:space="preserve"> </w:t>
      </w:r>
      <w:proofErr w:type="spellStart"/>
      <w:r>
        <w:t>логічно</w:t>
      </w:r>
      <w:proofErr w:type="spellEnd"/>
      <w:r>
        <w:t xml:space="preserve"> обґрунтовувати позицію, вміння </w:t>
      </w:r>
      <w:proofErr w:type="spellStart"/>
      <w:r>
        <w:t>конструктивно</w:t>
      </w:r>
      <w:proofErr w:type="spellEnd"/>
      <w:r>
        <w:t xml:space="preserve"> керувати емоціями, оцінювати ризики, приймати рішення, розв'язувати проблеми, співпрацювати з іншими особами.</w:t>
      </w:r>
    </w:p>
    <w:p w14:paraId="7FC5171C" w14:textId="77777777" w:rsidR="0013314F" w:rsidRDefault="0010775E">
      <w:pPr>
        <w:pStyle w:val="a3"/>
        <w:ind w:right="542"/>
      </w:pPr>
      <w:r>
        <w:t>Вибір</w:t>
      </w:r>
      <w:r w:rsidR="00967682">
        <w:t xml:space="preserve"> </w:t>
      </w:r>
      <w:r>
        <w:t>форм</w:t>
      </w:r>
      <w:r w:rsidR="00967682">
        <w:t xml:space="preserve"> </w:t>
      </w:r>
      <w:r>
        <w:t>і</w:t>
      </w:r>
      <w:r w:rsidR="00967682">
        <w:t xml:space="preserve"> </w:t>
      </w:r>
      <w:r>
        <w:t>методів</w:t>
      </w:r>
      <w:r w:rsidR="00967682">
        <w:t xml:space="preserve"> </w:t>
      </w:r>
      <w:r>
        <w:t>навчання</w:t>
      </w:r>
      <w:r w:rsidR="00967682">
        <w:t xml:space="preserve"> </w:t>
      </w:r>
      <w:r>
        <w:t>вчитель</w:t>
      </w:r>
      <w:r w:rsidR="00967682">
        <w:t xml:space="preserve"> </w:t>
      </w:r>
      <w:r>
        <w:t>визначає</w:t>
      </w:r>
      <w:r w:rsidR="00967682">
        <w:t xml:space="preserve"> </w:t>
      </w:r>
      <w:r>
        <w:t>самостійно,</w:t>
      </w:r>
      <w:r w:rsidR="00967682">
        <w:t xml:space="preserve"> </w:t>
      </w:r>
      <w:r>
        <w:t>враховуючи</w:t>
      </w:r>
      <w:r w:rsidR="00967682">
        <w:t xml:space="preserve"> </w:t>
      </w:r>
      <w:r>
        <w:t>конкретні</w:t>
      </w:r>
      <w:r w:rsidR="00967682">
        <w:t xml:space="preserve"> </w:t>
      </w:r>
      <w:r>
        <w:t xml:space="preserve">умови роботи, забезпечуючи водночас досягнення конкретних очікуваних результатів, зазначених у навчальних програмах окремих предметів. Логічна послідовність вивчення предметів </w:t>
      </w:r>
      <w:proofErr w:type="spellStart"/>
      <w:r>
        <w:t>інваріативної</w:t>
      </w:r>
      <w:proofErr w:type="spellEnd"/>
      <w:r>
        <w:t xml:space="preserve"> та варіативної складової навчального плану</w:t>
      </w:r>
      <w:r w:rsidR="00967682">
        <w:t xml:space="preserve"> </w:t>
      </w:r>
      <w:r>
        <w:t>розкривається у відповідних навчальних програмах.</w:t>
      </w:r>
    </w:p>
    <w:p w14:paraId="47147D7D" w14:textId="77777777" w:rsidR="0013314F" w:rsidRDefault="0010775E">
      <w:pPr>
        <w:pStyle w:val="a3"/>
        <w:ind w:right="539"/>
      </w:pPr>
      <w:r>
        <w:rPr>
          <w:i/>
        </w:rPr>
        <w:t xml:space="preserve">Контроль і оцінювання навчальних досягнень здобувачів </w:t>
      </w:r>
      <w:r>
        <w:t>здійснюються на суб’єкт- суб’єктних</w:t>
      </w:r>
      <w:r w:rsidR="00967682">
        <w:t xml:space="preserve"> </w:t>
      </w:r>
      <w:r>
        <w:t>засадах,</w:t>
      </w:r>
      <w:r w:rsidR="00967682">
        <w:t xml:space="preserve"> </w:t>
      </w:r>
      <w:r>
        <w:t>що</w:t>
      </w:r>
      <w:r w:rsidR="00967682">
        <w:t xml:space="preserve"> </w:t>
      </w:r>
      <w:r>
        <w:t>передбачає</w:t>
      </w:r>
      <w:r w:rsidR="00967682">
        <w:t xml:space="preserve"> </w:t>
      </w:r>
      <w:r>
        <w:t>систематичне</w:t>
      </w:r>
      <w:r w:rsidR="00967682">
        <w:t xml:space="preserve"> </w:t>
      </w:r>
      <w:r>
        <w:t>відстеження</w:t>
      </w:r>
      <w:r w:rsidR="00967682">
        <w:t xml:space="preserve"> </w:t>
      </w:r>
      <w:r>
        <w:t>їхнього</w:t>
      </w:r>
      <w:r w:rsidR="00967682">
        <w:t xml:space="preserve"> </w:t>
      </w:r>
      <w:r>
        <w:t>індивідуального</w:t>
      </w:r>
      <w:r w:rsidR="00967682">
        <w:t xml:space="preserve"> </w:t>
      </w:r>
      <w:r>
        <w:t xml:space="preserve">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w:t>
      </w:r>
      <w:proofErr w:type="spellStart"/>
      <w:r>
        <w:t>іне</w:t>
      </w:r>
      <w:proofErr w:type="spellEnd"/>
      <w:r>
        <w:t xml:space="preserve"> підлягає статистичному</w:t>
      </w:r>
      <w:r w:rsidR="00967682">
        <w:t xml:space="preserve"> </w:t>
      </w:r>
      <w:r>
        <w:t>обліку</w:t>
      </w:r>
      <w:r w:rsidR="00967682">
        <w:t xml:space="preserve"> </w:t>
      </w:r>
      <w:r>
        <w:t>з боку</w:t>
      </w:r>
      <w:r w:rsidR="00967682">
        <w:t xml:space="preserve"> </w:t>
      </w:r>
      <w:r>
        <w:t xml:space="preserve">адміністративних </w:t>
      </w:r>
      <w:r>
        <w:rPr>
          <w:spacing w:val="-2"/>
        </w:rPr>
        <w:t>органів.</w:t>
      </w:r>
    </w:p>
    <w:p w14:paraId="781F0909" w14:textId="77777777" w:rsidR="0013314F" w:rsidRDefault="0010775E">
      <w:pPr>
        <w:pStyle w:val="a3"/>
        <w:spacing w:before="60"/>
        <w:ind w:right="546"/>
      </w:pPr>
      <w:r>
        <w:t xml:space="preserve">Упродовж навчання в початковій школі здобувачі освіти опановують способи самоконтролю, саморефлексії і </w:t>
      </w:r>
      <w:proofErr w:type="spellStart"/>
      <w:r>
        <w:t>самооцінювання</w:t>
      </w:r>
      <w:proofErr w:type="spellEnd"/>
      <w:r>
        <w:t xml:space="preserve">, що сприяє вихованню відповідальності, розвитку інтересу, своєчасному виявленню прогалин у знаннях, уміннях, навичках та їх </w:t>
      </w:r>
      <w:r>
        <w:rPr>
          <w:spacing w:val="-2"/>
        </w:rPr>
        <w:t>корекції.</w:t>
      </w:r>
    </w:p>
    <w:p w14:paraId="59AA9C4C" w14:textId="77777777" w:rsidR="0013314F" w:rsidRDefault="0010775E">
      <w:pPr>
        <w:ind w:left="536" w:right="536" w:firstLine="566"/>
        <w:jc w:val="both"/>
        <w:rPr>
          <w:sz w:val="24"/>
        </w:rPr>
      </w:pPr>
      <w:r>
        <w:rPr>
          <w:sz w:val="24"/>
        </w:rPr>
        <w:t>Орієнтирами</w:t>
      </w:r>
      <w:r w:rsidR="00BA4EED">
        <w:rPr>
          <w:sz w:val="24"/>
        </w:rPr>
        <w:t xml:space="preserve"> </w:t>
      </w:r>
      <w:r>
        <w:rPr>
          <w:sz w:val="24"/>
        </w:rPr>
        <w:t>для</w:t>
      </w:r>
      <w:r w:rsidR="00BA4EED">
        <w:rPr>
          <w:sz w:val="24"/>
        </w:rPr>
        <w:t xml:space="preserve"> </w:t>
      </w:r>
      <w:r>
        <w:rPr>
          <w:sz w:val="24"/>
        </w:rPr>
        <w:t>оцінювання</w:t>
      </w:r>
      <w:r w:rsidR="00BA4EED">
        <w:rPr>
          <w:sz w:val="24"/>
        </w:rPr>
        <w:t xml:space="preserve"> </w:t>
      </w:r>
      <w:r>
        <w:rPr>
          <w:sz w:val="24"/>
        </w:rPr>
        <w:t>навчальних</w:t>
      </w:r>
      <w:r w:rsidR="00BA4EED">
        <w:rPr>
          <w:sz w:val="24"/>
        </w:rPr>
        <w:t xml:space="preserve"> </w:t>
      </w:r>
      <w:r>
        <w:rPr>
          <w:sz w:val="24"/>
        </w:rPr>
        <w:t>досягнень</w:t>
      </w:r>
      <w:r w:rsidR="00BA4EED">
        <w:rPr>
          <w:sz w:val="24"/>
        </w:rPr>
        <w:t xml:space="preserve"> </w:t>
      </w:r>
      <w:r>
        <w:rPr>
          <w:sz w:val="24"/>
        </w:rPr>
        <w:t>учнів</w:t>
      </w:r>
      <w:r w:rsidR="00BA4EED">
        <w:rPr>
          <w:sz w:val="24"/>
        </w:rPr>
        <w:t xml:space="preserve"> </w:t>
      </w:r>
      <w:r>
        <w:rPr>
          <w:sz w:val="24"/>
        </w:rPr>
        <w:t>(формувального</w:t>
      </w:r>
      <w:r w:rsidR="00BA4EED">
        <w:rPr>
          <w:sz w:val="24"/>
        </w:rPr>
        <w:t xml:space="preserve"> </w:t>
      </w:r>
      <w:r>
        <w:rPr>
          <w:sz w:val="24"/>
        </w:rPr>
        <w:t>і</w:t>
      </w:r>
      <w:r w:rsidR="00BA4EED">
        <w:rPr>
          <w:sz w:val="24"/>
        </w:rPr>
        <w:t xml:space="preserve"> </w:t>
      </w:r>
      <w:r>
        <w:rPr>
          <w:sz w:val="24"/>
        </w:rPr>
        <w:t xml:space="preserve">підсумкового </w:t>
      </w:r>
      <w:proofErr w:type="spellStart"/>
      <w:r>
        <w:rPr>
          <w:sz w:val="24"/>
        </w:rPr>
        <w:t>рівневого</w:t>
      </w:r>
      <w:proofErr w:type="spellEnd"/>
      <w:r>
        <w:rPr>
          <w:sz w:val="24"/>
        </w:rPr>
        <w:t>)</w:t>
      </w:r>
      <w:r w:rsidR="00BA4EED">
        <w:rPr>
          <w:sz w:val="24"/>
        </w:rPr>
        <w:t xml:space="preserve"> </w:t>
      </w:r>
      <w:r>
        <w:rPr>
          <w:sz w:val="24"/>
        </w:rPr>
        <w:t>є</w:t>
      </w:r>
      <w:r w:rsidR="00BA4EED">
        <w:rPr>
          <w:sz w:val="24"/>
        </w:rPr>
        <w:t xml:space="preserve"> </w:t>
      </w:r>
      <w:r>
        <w:rPr>
          <w:sz w:val="24"/>
        </w:rPr>
        <w:t>окреслені</w:t>
      </w:r>
      <w:r w:rsidR="00BA4EED">
        <w:rPr>
          <w:sz w:val="24"/>
        </w:rPr>
        <w:t xml:space="preserve"> </w:t>
      </w:r>
      <w:r>
        <w:rPr>
          <w:sz w:val="24"/>
        </w:rPr>
        <w:t>в</w:t>
      </w:r>
      <w:r w:rsidR="00BA4EED">
        <w:rPr>
          <w:sz w:val="24"/>
        </w:rPr>
        <w:t xml:space="preserve"> </w:t>
      </w:r>
      <w:r>
        <w:rPr>
          <w:sz w:val="24"/>
        </w:rPr>
        <w:t>цьому</w:t>
      </w:r>
      <w:r w:rsidR="00BA4EED">
        <w:rPr>
          <w:sz w:val="24"/>
        </w:rPr>
        <w:t xml:space="preserve"> </w:t>
      </w:r>
      <w:r>
        <w:rPr>
          <w:sz w:val="24"/>
        </w:rPr>
        <w:t>документі</w:t>
      </w:r>
      <w:r w:rsidR="00BA4EED">
        <w:rPr>
          <w:sz w:val="24"/>
        </w:rPr>
        <w:t xml:space="preserve"> </w:t>
      </w:r>
      <w:r>
        <w:rPr>
          <w:i/>
          <w:sz w:val="24"/>
        </w:rPr>
        <w:t>очікувані</w:t>
      </w:r>
      <w:r w:rsidR="00BA4EED">
        <w:rPr>
          <w:i/>
          <w:sz w:val="24"/>
        </w:rPr>
        <w:t xml:space="preserve"> </w:t>
      </w:r>
      <w:r>
        <w:rPr>
          <w:i/>
          <w:sz w:val="24"/>
        </w:rPr>
        <w:t>результати</w:t>
      </w:r>
      <w:r w:rsidR="00BA4EED">
        <w:rPr>
          <w:i/>
          <w:sz w:val="24"/>
        </w:rPr>
        <w:t xml:space="preserve"> </w:t>
      </w:r>
      <w:r>
        <w:rPr>
          <w:i/>
          <w:sz w:val="24"/>
        </w:rPr>
        <w:t>навчання</w:t>
      </w:r>
      <w:r>
        <w:rPr>
          <w:sz w:val="24"/>
        </w:rPr>
        <w:t>,</w:t>
      </w:r>
      <w:r w:rsidR="00BA4EED">
        <w:rPr>
          <w:sz w:val="24"/>
        </w:rPr>
        <w:t xml:space="preserve"> </w:t>
      </w:r>
      <w:r>
        <w:rPr>
          <w:sz w:val="24"/>
        </w:rPr>
        <w:t>об’єднані</w:t>
      </w:r>
      <w:r w:rsidR="00BA4EED">
        <w:rPr>
          <w:sz w:val="24"/>
        </w:rPr>
        <w:t xml:space="preserve"> </w:t>
      </w:r>
      <w:r>
        <w:rPr>
          <w:sz w:val="24"/>
        </w:rPr>
        <w:t>за</w:t>
      </w:r>
      <w:r w:rsidR="00BA4EED">
        <w:rPr>
          <w:sz w:val="24"/>
        </w:rPr>
        <w:t xml:space="preserve"> </w:t>
      </w:r>
      <w:r>
        <w:rPr>
          <w:sz w:val="24"/>
        </w:rPr>
        <w:t xml:space="preserve">галузями та проіндексовані відповідно до </w:t>
      </w:r>
      <w:r>
        <w:rPr>
          <w:i/>
          <w:sz w:val="24"/>
        </w:rPr>
        <w:t xml:space="preserve">обов’язкових результатів навчання </w:t>
      </w:r>
      <w:r>
        <w:rPr>
          <w:sz w:val="24"/>
        </w:rPr>
        <w:t>Державного стандарту початкової освіти.</w:t>
      </w:r>
    </w:p>
    <w:p w14:paraId="013AFD89" w14:textId="77777777" w:rsidR="0013314F" w:rsidRDefault="0010775E">
      <w:pPr>
        <w:spacing w:before="1"/>
        <w:ind w:left="1103"/>
        <w:jc w:val="both"/>
        <w:rPr>
          <w:i/>
          <w:sz w:val="24"/>
        </w:rPr>
      </w:pPr>
      <w:r>
        <w:rPr>
          <w:i/>
          <w:sz w:val="24"/>
        </w:rPr>
        <w:t>Навчання</w:t>
      </w:r>
      <w:r w:rsidR="00BA4EED">
        <w:rPr>
          <w:i/>
          <w:sz w:val="24"/>
        </w:rPr>
        <w:t xml:space="preserve"> </w:t>
      </w:r>
      <w:r>
        <w:rPr>
          <w:i/>
          <w:sz w:val="24"/>
        </w:rPr>
        <w:t>за</w:t>
      </w:r>
      <w:r w:rsidR="00BA4EED">
        <w:rPr>
          <w:i/>
          <w:sz w:val="24"/>
        </w:rPr>
        <w:t xml:space="preserve"> </w:t>
      </w:r>
      <w:r>
        <w:rPr>
          <w:i/>
          <w:sz w:val="24"/>
        </w:rPr>
        <w:t>наскрізними</w:t>
      </w:r>
      <w:r w:rsidR="00BA4EED">
        <w:rPr>
          <w:i/>
          <w:sz w:val="24"/>
        </w:rPr>
        <w:t xml:space="preserve"> </w:t>
      </w:r>
      <w:r>
        <w:rPr>
          <w:i/>
          <w:sz w:val="24"/>
        </w:rPr>
        <w:t>лініями</w:t>
      </w:r>
      <w:r w:rsidR="00BA4EED">
        <w:rPr>
          <w:i/>
          <w:sz w:val="24"/>
        </w:rPr>
        <w:t xml:space="preserve"> </w:t>
      </w:r>
      <w:r>
        <w:rPr>
          <w:i/>
          <w:sz w:val="24"/>
        </w:rPr>
        <w:t>реалізується</w:t>
      </w:r>
      <w:r w:rsidR="00BA4EED">
        <w:rPr>
          <w:i/>
          <w:sz w:val="24"/>
        </w:rPr>
        <w:t xml:space="preserve"> </w:t>
      </w:r>
      <w:r>
        <w:rPr>
          <w:i/>
          <w:sz w:val="24"/>
        </w:rPr>
        <w:t>насамперед</w:t>
      </w:r>
      <w:r w:rsidR="00BA4EED">
        <w:rPr>
          <w:i/>
          <w:sz w:val="24"/>
        </w:rPr>
        <w:t xml:space="preserve"> </w:t>
      </w:r>
      <w:r>
        <w:rPr>
          <w:i/>
          <w:spacing w:val="-2"/>
          <w:sz w:val="24"/>
        </w:rPr>
        <w:t>через:</w:t>
      </w:r>
    </w:p>
    <w:p w14:paraId="4F1D0FCA" w14:textId="77777777" w:rsidR="0013314F" w:rsidRDefault="0010775E">
      <w:pPr>
        <w:pStyle w:val="a3"/>
        <w:spacing w:before="2"/>
        <w:ind w:right="539"/>
      </w:pPr>
      <w:r>
        <w:t>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w:t>
      </w:r>
      <w:r w:rsidR="00BA4EED">
        <w:t xml:space="preserve"> </w:t>
      </w:r>
      <w:r>
        <w:t>із</w:t>
      </w:r>
      <w:r w:rsidR="00BA4EED">
        <w:t xml:space="preserve"> </w:t>
      </w:r>
      <w:r>
        <w:t>наскрізних</w:t>
      </w:r>
      <w:r w:rsidR="00BA4EED">
        <w:t xml:space="preserve"> </w:t>
      </w:r>
      <w:r>
        <w:t>тем</w:t>
      </w:r>
      <w:r w:rsidR="00BA4EED">
        <w:t xml:space="preserve"> </w:t>
      </w:r>
      <w:r>
        <w:t>при</w:t>
      </w:r>
      <w:r w:rsidR="00BA4EED">
        <w:t xml:space="preserve"> </w:t>
      </w:r>
      <w:r>
        <w:t>вивченні</w:t>
      </w:r>
      <w:r w:rsidR="00BA4EED">
        <w:t xml:space="preserve"> </w:t>
      </w:r>
      <w:r>
        <w:t>предмета</w:t>
      </w:r>
      <w:r w:rsidR="00BA4EED">
        <w:t xml:space="preserve"> </w:t>
      </w:r>
      <w:r>
        <w:t>проводяться</w:t>
      </w:r>
      <w:r w:rsidR="00BA4EED">
        <w:t xml:space="preserve"> </w:t>
      </w:r>
      <w:r>
        <w:t>відповідні</w:t>
      </w:r>
      <w:r w:rsidR="00BA4EED">
        <w:t xml:space="preserve"> </w:t>
      </w:r>
      <w:r>
        <w:t>трактовки,</w:t>
      </w:r>
      <w:r w:rsidR="00BA4EED">
        <w:t xml:space="preserve"> </w:t>
      </w:r>
      <w:r>
        <w:t xml:space="preserve">приклади і методи навчання, реалізуються </w:t>
      </w:r>
      <w:proofErr w:type="spellStart"/>
      <w:r>
        <w:t>надпредметні</w:t>
      </w:r>
      <w:proofErr w:type="spellEnd"/>
      <w:r>
        <w:t xml:space="preserve">, </w:t>
      </w:r>
      <w:proofErr w:type="spellStart"/>
      <w:r>
        <w:t>міжкласові</w:t>
      </w:r>
      <w:proofErr w:type="spellEnd"/>
      <w:r>
        <w:t xml:space="preserve"> та загальношкільні </w:t>
      </w:r>
      <w:proofErr w:type="spellStart"/>
      <w:r>
        <w:t>проекти</w:t>
      </w:r>
      <w:proofErr w:type="spellEnd"/>
      <w:r>
        <w:t xml:space="preserve">.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w:t>
      </w:r>
      <w:r>
        <w:lastRenderedPageBreak/>
        <w:t>пов’язаний із конкретною наскрізною темою;</w:t>
      </w:r>
    </w:p>
    <w:p w14:paraId="28F399DE" w14:textId="77777777" w:rsidR="0013314F" w:rsidRDefault="0010775E">
      <w:pPr>
        <w:pStyle w:val="a3"/>
        <w:spacing w:line="242" w:lineRule="auto"/>
        <w:ind w:left="1103" w:right="7182" w:firstLine="0"/>
        <w:jc w:val="left"/>
      </w:pPr>
      <w:r>
        <w:t xml:space="preserve">курси за вибором; </w:t>
      </w:r>
      <w:proofErr w:type="spellStart"/>
      <w:r w:rsidR="00BA4EED">
        <w:t>проектну</w:t>
      </w:r>
      <w:proofErr w:type="spellEnd"/>
      <w:r w:rsidR="00BA4EED">
        <w:t xml:space="preserve"> </w:t>
      </w:r>
      <w:r>
        <w:t>діяльність;</w:t>
      </w:r>
    </w:p>
    <w:p w14:paraId="2462A4A7" w14:textId="77777777" w:rsidR="0013314F" w:rsidRDefault="0010775E">
      <w:pPr>
        <w:pStyle w:val="a3"/>
        <w:spacing w:line="271" w:lineRule="exact"/>
        <w:ind w:left="1103" w:firstLine="0"/>
        <w:jc w:val="left"/>
      </w:pPr>
      <w:r>
        <w:t>позакласну</w:t>
      </w:r>
      <w:r w:rsidR="00BA4EED">
        <w:t xml:space="preserve"> </w:t>
      </w:r>
      <w:r>
        <w:t>роботу</w:t>
      </w:r>
      <w:r w:rsidR="00BA4EED">
        <w:t xml:space="preserve"> </w:t>
      </w:r>
      <w:r>
        <w:t>і</w:t>
      </w:r>
      <w:r w:rsidR="00BA4EED">
        <w:t xml:space="preserve"> </w:t>
      </w:r>
      <w:r>
        <w:t>роботу</w:t>
      </w:r>
      <w:r w:rsidR="00BA4EED">
        <w:t xml:space="preserve"> </w:t>
      </w:r>
      <w:r>
        <w:rPr>
          <w:spacing w:val="-2"/>
        </w:rPr>
        <w:t>гуртків.</w:t>
      </w:r>
    </w:p>
    <w:p w14:paraId="77536DAF" w14:textId="77777777" w:rsidR="0013314F" w:rsidRDefault="0013314F">
      <w:pPr>
        <w:pStyle w:val="a3"/>
        <w:spacing w:before="8"/>
        <w:ind w:left="0" w:firstLine="0"/>
        <w:jc w:val="left"/>
        <w:rPr>
          <w:sz w:val="16"/>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8509"/>
      </w:tblGrid>
      <w:tr w:rsidR="0013314F" w14:paraId="50DC6F8F" w14:textId="77777777">
        <w:trPr>
          <w:trHeight w:val="551"/>
        </w:trPr>
        <w:tc>
          <w:tcPr>
            <w:tcW w:w="1844" w:type="dxa"/>
            <w:shd w:val="clear" w:color="auto" w:fill="FCE9D9"/>
          </w:tcPr>
          <w:p w14:paraId="56A3DCAA" w14:textId="77777777" w:rsidR="0013314F" w:rsidRDefault="0010775E">
            <w:pPr>
              <w:pStyle w:val="TableParagraph"/>
              <w:spacing w:line="274" w:lineRule="exact"/>
              <w:ind w:left="652" w:right="354" w:hanging="284"/>
              <w:jc w:val="left"/>
              <w:rPr>
                <w:b/>
                <w:sz w:val="24"/>
              </w:rPr>
            </w:pPr>
            <w:r>
              <w:rPr>
                <w:b/>
                <w:spacing w:val="-2"/>
                <w:sz w:val="24"/>
              </w:rPr>
              <w:t>Наскрізна лінія</w:t>
            </w:r>
          </w:p>
        </w:tc>
        <w:tc>
          <w:tcPr>
            <w:tcW w:w="8509" w:type="dxa"/>
            <w:shd w:val="clear" w:color="auto" w:fill="FCE9D9"/>
          </w:tcPr>
          <w:p w14:paraId="67555CF7" w14:textId="77777777" w:rsidR="0013314F" w:rsidRDefault="0010775E">
            <w:pPr>
              <w:pStyle w:val="TableParagraph"/>
              <w:spacing w:before="135"/>
              <w:ind w:left="15"/>
              <w:rPr>
                <w:b/>
                <w:sz w:val="24"/>
              </w:rPr>
            </w:pPr>
            <w:r>
              <w:rPr>
                <w:b/>
                <w:color w:val="000000"/>
                <w:sz w:val="24"/>
                <w:shd w:val="clear" w:color="auto" w:fill="FFFFFF"/>
              </w:rPr>
              <w:t>Коротка</w:t>
            </w:r>
            <w:r w:rsidR="00BA4EED">
              <w:rPr>
                <w:b/>
                <w:color w:val="000000"/>
                <w:sz w:val="24"/>
                <w:shd w:val="clear" w:color="auto" w:fill="FFFFFF"/>
              </w:rPr>
              <w:t xml:space="preserve"> </w:t>
            </w:r>
            <w:r>
              <w:rPr>
                <w:b/>
                <w:color w:val="000000"/>
                <w:spacing w:val="-2"/>
                <w:sz w:val="24"/>
                <w:shd w:val="clear" w:color="auto" w:fill="FFFFFF"/>
              </w:rPr>
              <w:t>характеристика</w:t>
            </w:r>
          </w:p>
        </w:tc>
      </w:tr>
      <w:tr w:rsidR="0013314F" w14:paraId="286554BF" w14:textId="77777777">
        <w:trPr>
          <w:trHeight w:val="2275"/>
        </w:trPr>
        <w:tc>
          <w:tcPr>
            <w:tcW w:w="1844" w:type="dxa"/>
            <w:shd w:val="clear" w:color="auto" w:fill="DAEDF3"/>
            <w:textDirection w:val="btLr"/>
          </w:tcPr>
          <w:p w14:paraId="33B09625" w14:textId="77777777" w:rsidR="0013314F" w:rsidRDefault="0013314F">
            <w:pPr>
              <w:pStyle w:val="TableParagraph"/>
              <w:jc w:val="left"/>
              <w:rPr>
                <w:sz w:val="24"/>
              </w:rPr>
            </w:pPr>
          </w:p>
          <w:p w14:paraId="187CD113" w14:textId="77777777" w:rsidR="0013314F" w:rsidRDefault="0013314F">
            <w:pPr>
              <w:pStyle w:val="TableParagraph"/>
              <w:spacing w:before="93"/>
              <w:jc w:val="left"/>
              <w:rPr>
                <w:sz w:val="24"/>
              </w:rPr>
            </w:pPr>
          </w:p>
          <w:p w14:paraId="076D9242" w14:textId="77777777" w:rsidR="0013314F" w:rsidRDefault="0010775E">
            <w:pPr>
              <w:pStyle w:val="TableParagraph"/>
              <w:ind w:left="14"/>
              <w:jc w:val="left"/>
              <w:rPr>
                <w:b/>
                <w:sz w:val="24"/>
              </w:rPr>
            </w:pPr>
            <w:r>
              <w:rPr>
                <w:b/>
                <w:color w:val="000000"/>
                <w:sz w:val="24"/>
                <w:shd w:val="clear" w:color="auto" w:fill="FFFFFF"/>
              </w:rPr>
              <w:t>Екологічна</w:t>
            </w:r>
            <w:r w:rsidR="00BA4EED">
              <w:rPr>
                <w:b/>
                <w:color w:val="000000"/>
                <w:sz w:val="24"/>
                <w:shd w:val="clear" w:color="auto" w:fill="FFFFFF"/>
              </w:rPr>
              <w:t xml:space="preserve"> </w:t>
            </w:r>
            <w:r>
              <w:rPr>
                <w:b/>
                <w:color w:val="000000"/>
                <w:spacing w:val="-2"/>
                <w:sz w:val="24"/>
                <w:shd w:val="clear" w:color="auto" w:fill="FFFFFF"/>
              </w:rPr>
              <w:t>безпека</w:t>
            </w:r>
          </w:p>
          <w:p w14:paraId="1190A4FA" w14:textId="77777777" w:rsidR="0013314F" w:rsidRDefault="00BA4EED">
            <w:pPr>
              <w:pStyle w:val="TableParagraph"/>
              <w:spacing w:before="7"/>
              <w:ind w:left="9"/>
              <w:jc w:val="left"/>
              <w:rPr>
                <w:b/>
                <w:sz w:val="24"/>
              </w:rPr>
            </w:pPr>
            <w:r>
              <w:rPr>
                <w:b/>
                <w:color w:val="000000"/>
                <w:sz w:val="24"/>
                <w:shd w:val="clear" w:color="auto" w:fill="FFFFFF"/>
              </w:rPr>
              <w:t xml:space="preserve">Й </w:t>
            </w:r>
            <w:r w:rsidR="0010775E">
              <w:rPr>
                <w:b/>
                <w:color w:val="000000"/>
                <w:sz w:val="24"/>
                <w:shd w:val="clear" w:color="auto" w:fill="FFFFFF"/>
              </w:rPr>
              <w:t>сталий</w:t>
            </w:r>
            <w:r>
              <w:rPr>
                <w:b/>
                <w:color w:val="000000"/>
                <w:sz w:val="24"/>
                <w:shd w:val="clear" w:color="auto" w:fill="FFFFFF"/>
              </w:rPr>
              <w:t xml:space="preserve"> </w:t>
            </w:r>
            <w:r w:rsidR="0010775E">
              <w:rPr>
                <w:b/>
                <w:color w:val="000000"/>
                <w:spacing w:val="-2"/>
                <w:sz w:val="24"/>
                <w:shd w:val="clear" w:color="auto" w:fill="FFFFFF"/>
              </w:rPr>
              <w:t>розвиток</w:t>
            </w:r>
          </w:p>
        </w:tc>
        <w:tc>
          <w:tcPr>
            <w:tcW w:w="8509" w:type="dxa"/>
          </w:tcPr>
          <w:p w14:paraId="7515CABB" w14:textId="77777777" w:rsidR="0013314F" w:rsidRDefault="0010775E">
            <w:pPr>
              <w:pStyle w:val="TableParagraph"/>
              <w:ind w:left="109" w:right="106"/>
              <w:jc w:val="both"/>
            </w:pPr>
            <w:r>
              <w:t>Формування в учнів соціальної активності, відповідальності та екологічної свідомості, готовності</w:t>
            </w:r>
            <w:r w:rsidR="00BA4EED">
              <w:t xml:space="preserve"> </w:t>
            </w:r>
            <w:r>
              <w:t>брати</w:t>
            </w:r>
            <w:r w:rsidR="00BA4EED">
              <w:t xml:space="preserve"> </w:t>
            </w:r>
            <w:r>
              <w:t>участь</w:t>
            </w:r>
            <w:r w:rsidR="00BA4EED">
              <w:t xml:space="preserve"> </w:t>
            </w:r>
            <w:r>
              <w:t>у</w:t>
            </w:r>
            <w:r w:rsidR="00BA4EED">
              <w:t xml:space="preserve"> </w:t>
            </w:r>
            <w:r>
              <w:t>вирішенні</w:t>
            </w:r>
            <w:r w:rsidR="00BA4EED">
              <w:t xml:space="preserve"> </w:t>
            </w:r>
            <w:r>
              <w:t>питань</w:t>
            </w:r>
            <w:r w:rsidR="00BA4EED">
              <w:t xml:space="preserve"> </w:t>
            </w:r>
            <w:r>
              <w:t>збереження</w:t>
            </w:r>
            <w:r w:rsidR="00BA4EED">
              <w:t xml:space="preserve"> </w:t>
            </w:r>
            <w:r>
              <w:t>довкілля</w:t>
            </w:r>
            <w:r w:rsidR="00BA4EED">
              <w:t xml:space="preserve"> </w:t>
            </w:r>
            <w:r>
              <w:t>і</w:t>
            </w:r>
            <w:r w:rsidR="00BA4EED">
              <w:t xml:space="preserve"> </w:t>
            </w:r>
            <w:r>
              <w:t>розвитку</w:t>
            </w:r>
            <w:r w:rsidR="00BA4EED">
              <w:t xml:space="preserve"> </w:t>
            </w:r>
            <w:r>
              <w:t>суспільства, усвідомлення важливості сталого розвитку для майбутніх поколінь.</w:t>
            </w:r>
          </w:p>
          <w:p w14:paraId="600F65D0" w14:textId="77777777" w:rsidR="0013314F" w:rsidRDefault="0010775E">
            <w:pPr>
              <w:pStyle w:val="TableParagraph"/>
              <w:ind w:left="109" w:right="97"/>
              <w:jc w:val="both"/>
            </w:pPr>
            <w: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w:t>
            </w:r>
            <w:r w:rsidR="00BA4EED">
              <w:t xml:space="preserve"> </w:t>
            </w:r>
            <w:r>
              <w:t>критичного</w:t>
            </w:r>
            <w:r w:rsidR="00BA4EED">
              <w:t xml:space="preserve"> </w:t>
            </w:r>
            <w:r>
              <w:t>мислення,</w:t>
            </w:r>
            <w:r w:rsidR="00BA4EED">
              <w:t xml:space="preserve"> </w:t>
            </w:r>
            <w:r>
              <w:t>вміння</w:t>
            </w:r>
            <w:r w:rsidR="00BA4EED">
              <w:t xml:space="preserve"> </w:t>
            </w:r>
            <w:r>
              <w:t>вирішувати</w:t>
            </w:r>
            <w:r w:rsidR="00BA4EED">
              <w:t xml:space="preserve"> </w:t>
            </w:r>
            <w:r>
              <w:t>проблеми,</w:t>
            </w:r>
            <w:r w:rsidR="00BA4EED">
              <w:t xml:space="preserve"> </w:t>
            </w:r>
            <w:r>
              <w:t>критично</w:t>
            </w:r>
            <w:r w:rsidR="00BA4EED">
              <w:t xml:space="preserve"> </w:t>
            </w:r>
            <w:r>
              <w:rPr>
                <w:spacing w:val="-2"/>
              </w:rPr>
              <w:t>оцінювати</w:t>
            </w:r>
          </w:p>
          <w:p w14:paraId="49C1BC65" w14:textId="77777777" w:rsidR="0013314F" w:rsidRDefault="0010775E">
            <w:pPr>
              <w:pStyle w:val="TableParagraph"/>
              <w:spacing w:line="250" w:lineRule="exact"/>
              <w:ind w:left="109" w:right="103"/>
              <w:jc w:val="both"/>
            </w:pPr>
            <w:r>
              <w:t xml:space="preserve">перспективи розвитку навколишнього середовища і людини. Можливі </w:t>
            </w:r>
            <w:proofErr w:type="spellStart"/>
            <w:r>
              <w:t>уроки</w:t>
            </w:r>
            <w:proofErr w:type="spellEnd"/>
            <w:r>
              <w:t xml:space="preserve"> на відкритому повітрі.</w:t>
            </w:r>
          </w:p>
        </w:tc>
      </w:tr>
      <w:tr w:rsidR="0013314F" w14:paraId="55840DB5" w14:textId="77777777">
        <w:trPr>
          <w:trHeight w:val="2530"/>
        </w:trPr>
        <w:tc>
          <w:tcPr>
            <w:tcW w:w="1844" w:type="dxa"/>
            <w:shd w:val="clear" w:color="auto" w:fill="DAEDF3"/>
            <w:textDirection w:val="btLr"/>
          </w:tcPr>
          <w:p w14:paraId="5270E5FF" w14:textId="77777777" w:rsidR="0013314F" w:rsidRDefault="0013314F">
            <w:pPr>
              <w:pStyle w:val="TableParagraph"/>
              <w:jc w:val="left"/>
              <w:rPr>
                <w:sz w:val="24"/>
              </w:rPr>
            </w:pPr>
          </w:p>
          <w:p w14:paraId="503453D5" w14:textId="77777777" w:rsidR="0013314F" w:rsidRDefault="0013314F">
            <w:pPr>
              <w:pStyle w:val="TableParagraph"/>
              <w:spacing w:before="93"/>
              <w:jc w:val="left"/>
              <w:rPr>
                <w:sz w:val="24"/>
              </w:rPr>
            </w:pPr>
          </w:p>
          <w:p w14:paraId="0280F750" w14:textId="77777777" w:rsidR="0013314F" w:rsidRDefault="0010775E">
            <w:pPr>
              <w:pStyle w:val="TableParagraph"/>
              <w:spacing w:line="247" w:lineRule="auto"/>
              <w:ind w:left="287" w:right="410" w:firstLine="134"/>
              <w:jc w:val="left"/>
              <w:rPr>
                <w:b/>
                <w:sz w:val="24"/>
              </w:rPr>
            </w:pPr>
            <w:r>
              <w:rPr>
                <w:b/>
                <w:color w:val="000000"/>
                <w:spacing w:val="-2"/>
                <w:sz w:val="24"/>
                <w:shd w:val="clear" w:color="auto" w:fill="FFFFFF"/>
              </w:rPr>
              <w:t>Громадянська</w:t>
            </w:r>
            <w:r w:rsidR="00BA4EED">
              <w:rPr>
                <w:b/>
                <w:color w:val="000000"/>
                <w:spacing w:val="-2"/>
                <w:sz w:val="24"/>
                <w:shd w:val="clear" w:color="auto" w:fill="FFFFFF"/>
              </w:rPr>
              <w:t xml:space="preserve"> </w:t>
            </w:r>
            <w:r>
              <w:rPr>
                <w:b/>
                <w:color w:val="000000"/>
                <w:spacing w:val="-2"/>
                <w:sz w:val="24"/>
                <w:shd w:val="clear" w:color="auto" w:fill="FFFFFF"/>
              </w:rPr>
              <w:t>відповідальність</w:t>
            </w:r>
          </w:p>
        </w:tc>
        <w:tc>
          <w:tcPr>
            <w:tcW w:w="8509" w:type="dxa"/>
          </w:tcPr>
          <w:p w14:paraId="289C5EE1" w14:textId="77777777" w:rsidR="0013314F" w:rsidRDefault="0010775E">
            <w:pPr>
              <w:pStyle w:val="TableParagraph"/>
              <w:ind w:left="109" w:right="103"/>
              <w:jc w:val="both"/>
            </w:pPr>
            <w: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w:t>
            </w:r>
            <w:proofErr w:type="spellStart"/>
            <w:r>
              <w:t>проекти</w:t>
            </w:r>
            <w:proofErr w:type="spellEnd"/>
            <w:r>
              <w:t xml:space="preserve">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11F094AB" w14:textId="77777777" w:rsidR="0013314F" w:rsidRDefault="0010775E" w:rsidP="00BA4EED">
            <w:pPr>
              <w:pStyle w:val="TableParagraph"/>
              <w:ind w:left="109" w:right="100"/>
              <w:jc w:val="both"/>
            </w:pPr>
            <w:r>
              <w:t>Вивчення</w:t>
            </w:r>
            <w:r w:rsidR="00BA4EED">
              <w:t xml:space="preserve"> </w:t>
            </w:r>
            <w:r>
              <w:t>окремого</w:t>
            </w:r>
            <w:r w:rsidR="00BA4EED">
              <w:t xml:space="preserve"> </w:t>
            </w:r>
            <w:r>
              <w:t>предмета</w:t>
            </w:r>
            <w:r w:rsidR="00BA4EED">
              <w:t xml:space="preserve"> </w:t>
            </w:r>
            <w:r>
              <w:t>має</w:t>
            </w:r>
            <w:r w:rsidR="00BA4EED">
              <w:t xml:space="preserve"> </w:t>
            </w:r>
            <w:r>
              <w:t>викликати</w:t>
            </w:r>
            <w:r w:rsidR="00BA4EED">
              <w:t xml:space="preserve"> </w:t>
            </w:r>
            <w:r>
              <w:t>в</w:t>
            </w:r>
            <w:r w:rsidR="00BA4EED">
              <w:t xml:space="preserve"> </w:t>
            </w:r>
            <w:r>
              <w:t>учнів</w:t>
            </w:r>
            <w:r w:rsidR="00BA4EED">
              <w:t xml:space="preserve"> </w:t>
            </w:r>
            <w:r>
              <w:t>якомога</w:t>
            </w:r>
            <w:r w:rsidR="00BA4EED">
              <w:t xml:space="preserve"> </w:t>
            </w:r>
            <w:r>
              <w:t>більше</w:t>
            </w:r>
            <w:r w:rsidR="00BA4EED">
              <w:t xml:space="preserve"> </w:t>
            </w:r>
            <w:r>
              <w:t>позитивних</w:t>
            </w:r>
            <w:r w:rsidR="00BA4EED">
              <w:t xml:space="preserve"> </w:t>
            </w:r>
            <w:r>
              <w:t>емоцій, а її зміст — бути націленим на виховання порядності, старанності, систематичності, послідовності,</w:t>
            </w:r>
            <w:r w:rsidR="00BA4EED">
              <w:t xml:space="preserve"> </w:t>
            </w:r>
            <w:r>
              <w:t>посидючості</w:t>
            </w:r>
            <w:r w:rsidR="00BA4EED">
              <w:t xml:space="preserve"> </w:t>
            </w:r>
            <w:r>
              <w:t>і</w:t>
            </w:r>
            <w:r w:rsidR="00BA4EED">
              <w:t xml:space="preserve"> </w:t>
            </w:r>
            <w:r>
              <w:t>чесності.</w:t>
            </w:r>
            <w:r w:rsidR="00BA4EED">
              <w:t xml:space="preserve"> </w:t>
            </w:r>
            <w:r>
              <w:t>Приклад</w:t>
            </w:r>
            <w:r w:rsidR="00BA4EED">
              <w:t xml:space="preserve"> </w:t>
            </w:r>
            <w:r>
              <w:t>вчителя</w:t>
            </w:r>
            <w:r w:rsidR="00BA4EED">
              <w:t xml:space="preserve"> </w:t>
            </w:r>
            <w:r>
              <w:t>покликаний</w:t>
            </w:r>
            <w:r w:rsidR="00BA4EED">
              <w:t xml:space="preserve"> </w:t>
            </w:r>
            <w:r>
              <w:t>зіграти</w:t>
            </w:r>
            <w:r w:rsidR="00BA4EED">
              <w:t xml:space="preserve"> </w:t>
            </w:r>
            <w:r>
              <w:rPr>
                <w:spacing w:val="-2"/>
              </w:rPr>
              <w:t>важливу</w:t>
            </w:r>
            <w:r w:rsidR="00BA4EED">
              <w:t xml:space="preserve"> </w:t>
            </w:r>
            <w:r>
              <w:t>роль у формуванні толерантного ставлення до товаришів, незалежно від рівня навчальних досягнень.</w:t>
            </w:r>
          </w:p>
        </w:tc>
      </w:tr>
      <w:tr w:rsidR="0013314F" w14:paraId="3A792A1C" w14:textId="77777777">
        <w:trPr>
          <w:trHeight w:val="2280"/>
        </w:trPr>
        <w:tc>
          <w:tcPr>
            <w:tcW w:w="1844" w:type="dxa"/>
            <w:shd w:val="clear" w:color="auto" w:fill="DAEDF3"/>
            <w:textDirection w:val="btLr"/>
          </w:tcPr>
          <w:p w14:paraId="460EAB53" w14:textId="77777777" w:rsidR="0013314F" w:rsidRDefault="0013314F">
            <w:pPr>
              <w:pStyle w:val="TableParagraph"/>
              <w:jc w:val="left"/>
              <w:rPr>
                <w:sz w:val="24"/>
              </w:rPr>
            </w:pPr>
          </w:p>
          <w:p w14:paraId="3BCF6F70" w14:textId="77777777" w:rsidR="0013314F" w:rsidRDefault="0013314F">
            <w:pPr>
              <w:pStyle w:val="TableParagraph"/>
              <w:spacing w:before="232"/>
              <w:jc w:val="left"/>
              <w:rPr>
                <w:sz w:val="24"/>
              </w:rPr>
            </w:pPr>
          </w:p>
          <w:p w14:paraId="1FF2DED3" w14:textId="77777777" w:rsidR="0013314F" w:rsidRDefault="0010775E">
            <w:pPr>
              <w:pStyle w:val="TableParagraph"/>
              <w:ind w:left="100"/>
              <w:jc w:val="left"/>
              <w:rPr>
                <w:b/>
                <w:sz w:val="24"/>
              </w:rPr>
            </w:pPr>
            <w:r>
              <w:rPr>
                <w:b/>
                <w:color w:val="000000"/>
                <w:sz w:val="24"/>
                <w:shd w:val="clear" w:color="auto" w:fill="FFFFFF"/>
              </w:rPr>
              <w:t>Здоров'я</w:t>
            </w:r>
            <w:r w:rsidR="00AD22A2">
              <w:rPr>
                <w:b/>
                <w:color w:val="000000"/>
                <w:sz w:val="24"/>
                <w:shd w:val="clear" w:color="auto" w:fill="FFFFFF"/>
              </w:rPr>
              <w:t xml:space="preserve"> </w:t>
            </w:r>
            <w:r>
              <w:rPr>
                <w:b/>
                <w:color w:val="000000"/>
                <w:sz w:val="24"/>
                <w:shd w:val="clear" w:color="auto" w:fill="FFFFFF"/>
              </w:rPr>
              <w:t xml:space="preserve">і </w:t>
            </w:r>
            <w:r w:rsidR="00AD22A2">
              <w:rPr>
                <w:b/>
                <w:color w:val="000000"/>
                <w:sz w:val="24"/>
                <w:shd w:val="clear" w:color="auto" w:fill="FFFFFF"/>
              </w:rPr>
              <w:t xml:space="preserve"> </w:t>
            </w:r>
            <w:r>
              <w:rPr>
                <w:b/>
                <w:color w:val="000000"/>
                <w:spacing w:val="-2"/>
                <w:sz w:val="24"/>
                <w:shd w:val="clear" w:color="auto" w:fill="FFFFFF"/>
              </w:rPr>
              <w:t>безпека</w:t>
            </w:r>
          </w:p>
        </w:tc>
        <w:tc>
          <w:tcPr>
            <w:tcW w:w="8509" w:type="dxa"/>
          </w:tcPr>
          <w:p w14:paraId="435B14E7" w14:textId="77777777" w:rsidR="0013314F" w:rsidRDefault="0010775E">
            <w:pPr>
              <w:pStyle w:val="TableParagraph"/>
              <w:spacing w:line="242" w:lineRule="auto"/>
              <w:ind w:left="109" w:right="97"/>
              <w:jc w:val="both"/>
            </w:pPr>
            <w:r>
              <w:t xml:space="preserve">Завданням наскрізної лінії є становлення учня як </w:t>
            </w:r>
            <w:proofErr w:type="spellStart"/>
            <w:r>
              <w:t>емоційно</w:t>
            </w:r>
            <w:proofErr w:type="spellEnd"/>
            <w:r>
              <w:t xml:space="preserve"> стійкого члена суспільства, здатного вести здоровий спосіб життя і формувати навколо себе безпечне життєве </w:t>
            </w:r>
            <w:r>
              <w:rPr>
                <w:spacing w:val="-2"/>
              </w:rPr>
              <w:t>середовище.</w:t>
            </w:r>
          </w:p>
          <w:p w14:paraId="183DAA00" w14:textId="77777777" w:rsidR="0013314F" w:rsidRDefault="0010775E">
            <w:pPr>
              <w:pStyle w:val="TableParagraph"/>
              <w:ind w:left="109" w:right="98"/>
              <w:jc w:val="both"/>
            </w:pPr>
            <w: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w:t>
            </w:r>
            <w:r w:rsidR="00AD22A2">
              <w:t xml:space="preserve"> </w:t>
            </w:r>
            <w:r>
              <w:t>і</w:t>
            </w:r>
            <w:r w:rsidR="00AD22A2">
              <w:t xml:space="preserve"> </w:t>
            </w:r>
            <w:r>
              <w:t>здоров’я.</w:t>
            </w:r>
            <w:r w:rsidR="00AD22A2">
              <w:t xml:space="preserve"> </w:t>
            </w:r>
            <w:r>
              <w:t>Вирішення</w:t>
            </w:r>
            <w:r w:rsidR="00AD22A2">
              <w:t xml:space="preserve"> </w:t>
            </w:r>
            <w:r>
              <w:t>проблем,</w:t>
            </w:r>
            <w:r w:rsidR="00AD22A2">
              <w:t xml:space="preserve"> </w:t>
            </w:r>
            <w:r>
              <w:t>знайдених</w:t>
            </w:r>
            <w:r w:rsidR="00AD22A2">
              <w:t xml:space="preserve"> </w:t>
            </w:r>
            <w:r>
              <w:t>з</w:t>
            </w:r>
            <w:r w:rsidR="00AD22A2">
              <w:t xml:space="preserve"> </w:t>
            </w:r>
            <w:r>
              <w:t>«ага-</w:t>
            </w:r>
            <w:proofErr w:type="spellStart"/>
            <w:r>
              <w:t>ефектом»,пошук</w:t>
            </w:r>
            <w:proofErr w:type="spellEnd"/>
            <w:r w:rsidR="00AD22A2">
              <w:t xml:space="preserve"> </w:t>
            </w:r>
            <w:r>
              <w:rPr>
                <w:spacing w:val="-2"/>
              </w:rPr>
              <w:t>оптимальних</w:t>
            </w:r>
          </w:p>
          <w:p w14:paraId="10AF91CD" w14:textId="77777777" w:rsidR="0013314F" w:rsidRDefault="00AD22A2">
            <w:pPr>
              <w:pStyle w:val="TableParagraph"/>
              <w:spacing w:line="250" w:lineRule="atLeast"/>
              <w:ind w:left="109" w:right="105"/>
              <w:jc w:val="both"/>
            </w:pPr>
            <w:r>
              <w:t>М</w:t>
            </w:r>
            <w:r w:rsidR="0010775E">
              <w:t>етодів</w:t>
            </w:r>
            <w:r>
              <w:t xml:space="preserve"> </w:t>
            </w:r>
            <w:r w:rsidR="0010775E">
              <w:t>вирішення</w:t>
            </w:r>
            <w:r>
              <w:t xml:space="preserve"> </w:t>
            </w:r>
            <w:r w:rsidR="0010775E">
              <w:t>і</w:t>
            </w:r>
            <w:r>
              <w:t xml:space="preserve"> </w:t>
            </w:r>
            <w:r w:rsidR="0010775E">
              <w:t>розв’язування</w:t>
            </w:r>
            <w:r>
              <w:t xml:space="preserve"> </w:t>
            </w:r>
            <w:r w:rsidR="0010775E">
              <w:t>задач</w:t>
            </w:r>
            <w:r>
              <w:t xml:space="preserve"> </w:t>
            </w:r>
            <w:r w:rsidR="0010775E">
              <w:t>тощо,</w:t>
            </w:r>
            <w:r>
              <w:t xml:space="preserve"> </w:t>
            </w:r>
            <w:r w:rsidR="0010775E">
              <w:t>здатні</w:t>
            </w:r>
            <w:r>
              <w:t xml:space="preserve"> </w:t>
            </w:r>
            <w:r w:rsidR="0010775E">
              <w:t>викликати</w:t>
            </w:r>
            <w:r>
              <w:t xml:space="preserve"> </w:t>
            </w:r>
            <w:r w:rsidR="0010775E">
              <w:t>в</w:t>
            </w:r>
            <w:r>
              <w:t xml:space="preserve"> </w:t>
            </w:r>
            <w:r w:rsidR="0010775E">
              <w:t>учнів</w:t>
            </w:r>
            <w:r>
              <w:t xml:space="preserve"> </w:t>
            </w:r>
            <w:r w:rsidR="0010775E">
              <w:t>чимало</w:t>
            </w:r>
            <w:r>
              <w:t xml:space="preserve"> </w:t>
            </w:r>
            <w:r w:rsidR="0010775E">
              <w:t xml:space="preserve">радісних </w:t>
            </w:r>
            <w:r w:rsidR="0010775E">
              <w:rPr>
                <w:spacing w:val="-2"/>
              </w:rPr>
              <w:t>емоцій.</w:t>
            </w:r>
          </w:p>
        </w:tc>
      </w:tr>
      <w:tr w:rsidR="0013314F" w14:paraId="596E5B8B" w14:textId="77777777">
        <w:trPr>
          <w:trHeight w:val="1767"/>
        </w:trPr>
        <w:tc>
          <w:tcPr>
            <w:tcW w:w="1844" w:type="dxa"/>
            <w:shd w:val="clear" w:color="auto" w:fill="DAEDF3"/>
            <w:textDirection w:val="btLr"/>
          </w:tcPr>
          <w:p w14:paraId="55513655" w14:textId="77777777" w:rsidR="0013314F" w:rsidRDefault="0013314F">
            <w:pPr>
              <w:pStyle w:val="TableParagraph"/>
              <w:spacing w:before="224"/>
              <w:jc w:val="left"/>
              <w:rPr>
                <w:sz w:val="24"/>
              </w:rPr>
            </w:pPr>
          </w:p>
          <w:p w14:paraId="279E43A1" w14:textId="77777777" w:rsidR="0013314F" w:rsidRDefault="0010775E">
            <w:pPr>
              <w:pStyle w:val="TableParagraph"/>
              <w:spacing w:line="247" w:lineRule="auto"/>
              <w:ind w:left="57" w:right="118" w:hanging="44"/>
              <w:jc w:val="both"/>
              <w:rPr>
                <w:b/>
                <w:sz w:val="24"/>
              </w:rPr>
            </w:pPr>
            <w:r>
              <w:rPr>
                <w:b/>
                <w:color w:val="000000"/>
                <w:spacing w:val="-2"/>
                <w:sz w:val="24"/>
                <w:shd w:val="clear" w:color="auto" w:fill="FFFFFF"/>
              </w:rPr>
              <w:t>Підприємливіс</w:t>
            </w:r>
            <w:r>
              <w:rPr>
                <w:b/>
                <w:color w:val="000000"/>
                <w:sz w:val="24"/>
                <w:shd w:val="clear" w:color="auto" w:fill="FFFFFF"/>
              </w:rPr>
              <w:t>ть і фінансова</w:t>
            </w:r>
            <w:r w:rsidR="004F5550">
              <w:rPr>
                <w:b/>
                <w:color w:val="000000"/>
                <w:sz w:val="24"/>
                <w:shd w:val="clear" w:color="auto" w:fill="FFFFFF"/>
              </w:rPr>
              <w:t xml:space="preserve"> </w:t>
            </w:r>
            <w:r>
              <w:rPr>
                <w:b/>
                <w:color w:val="000000"/>
                <w:spacing w:val="-2"/>
                <w:sz w:val="24"/>
                <w:shd w:val="clear" w:color="auto" w:fill="FFFFFF"/>
              </w:rPr>
              <w:t>грамотність</w:t>
            </w:r>
          </w:p>
        </w:tc>
        <w:tc>
          <w:tcPr>
            <w:tcW w:w="8509" w:type="dxa"/>
          </w:tcPr>
          <w:p w14:paraId="7D954EC7" w14:textId="77777777" w:rsidR="0013314F" w:rsidRDefault="0010775E">
            <w:pPr>
              <w:pStyle w:val="TableParagraph"/>
              <w:ind w:left="109" w:right="98"/>
              <w:jc w:val="both"/>
            </w:pPr>
            <w:r>
              <w:t>Наскрізна лінія націлена на розвиток лідерських ініціатив, здатність успішно діяти в технологічному</w:t>
            </w:r>
            <w:r w:rsidR="00AD22A2">
              <w:t xml:space="preserve"> </w:t>
            </w:r>
            <w:r>
              <w:t>швидко</w:t>
            </w:r>
            <w:r w:rsidR="00AD22A2">
              <w:t xml:space="preserve"> </w:t>
            </w:r>
            <w:r>
              <w:t>змінному</w:t>
            </w:r>
            <w:r w:rsidR="00AD22A2">
              <w:t xml:space="preserve"> </w:t>
            </w:r>
            <w:r>
              <w:t>середовищі, забезпечення кращого</w:t>
            </w:r>
            <w:r w:rsidR="00AD22A2">
              <w:t xml:space="preserve"> </w:t>
            </w:r>
            <w:r>
              <w:t>розуміння учнями практичних аспектів фінансових питань (здійснення заощаджень, інвестування, запозичення, страхування, кредитування тощо).</w:t>
            </w:r>
          </w:p>
          <w:p w14:paraId="63FC1995" w14:textId="77777777" w:rsidR="0013314F" w:rsidRDefault="0010775E" w:rsidP="00AD22A2">
            <w:pPr>
              <w:pStyle w:val="TableParagraph"/>
              <w:spacing w:line="242" w:lineRule="auto"/>
              <w:ind w:left="109" w:right="103"/>
              <w:jc w:val="both"/>
            </w:pPr>
            <w:r>
              <w:t>Ця наскрізна лінія пов'язана з розв'язуванням практичних завдань щодо планування господарської</w:t>
            </w:r>
            <w:r w:rsidR="00AD22A2">
              <w:t xml:space="preserve"> </w:t>
            </w:r>
            <w:r>
              <w:t>діяльності</w:t>
            </w:r>
            <w:r w:rsidR="00AD22A2">
              <w:t xml:space="preserve"> </w:t>
            </w:r>
            <w:r>
              <w:t>та</w:t>
            </w:r>
            <w:r w:rsidR="00AD22A2">
              <w:t xml:space="preserve"> </w:t>
            </w:r>
            <w:r>
              <w:t>реальної</w:t>
            </w:r>
            <w:r w:rsidR="00AD22A2">
              <w:t xml:space="preserve"> </w:t>
            </w:r>
            <w:r>
              <w:t>оцінки</w:t>
            </w:r>
            <w:r w:rsidR="00AD22A2">
              <w:t xml:space="preserve"> </w:t>
            </w:r>
            <w:r>
              <w:t>власних</w:t>
            </w:r>
            <w:r w:rsidR="00AD22A2">
              <w:t xml:space="preserve"> </w:t>
            </w:r>
            <w:r>
              <w:t>можливостей,</w:t>
            </w:r>
            <w:r w:rsidR="00AD22A2">
              <w:t xml:space="preserve"> </w:t>
            </w:r>
            <w:r>
              <w:t>складання</w:t>
            </w:r>
            <w:r w:rsidR="00AD22A2">
              <w:t xml:space="preserve"> </w:t>
            </w:r>
            <w:r>
              <w:rPr>
                <w:spacing w:val="-2"/>
              </w:rPr>
              <w:t>сімейного</w:t>
            </w:r>
            <w:r w:rsidR="00AD22A2">
              <w:t xml:space="preserve"> </w:t>
            </w:r>
            <w:r>
              <w:t>бюджету,</w:t>
            </w:r>
            <w:r w:rsidR="00AD22A2">
              <w:t xml:space="preserve"> </w:t>
            </w:r>
            <w:r>
              <w:t>формування</w:t>
            </w:r>
            <w:r w:rsidR="00AD22A2">
              <w:t xml:space="preserve"> </w:t>
            </w:r>
            <w:r>
              <w:t>економного</w:t>
            </w:r>
            <w:r w:rsidR="00AD22A2">
              <w:t xml:space="preserve"> </w:t>
            </w:r>
            <w:r>
              <w:t>ставлення</w:t>
            </w:r>
            <w:r w:rsidR="00AD22A2">
              <w:t xml:space="preserve"> </w:t>
            </w:r>
            <w:r>
              <w:t>до</w:t>
            </w:r>
            <w:r w:rsidR="00AD22A2">
              <w:t xml:space="preserve"> </w:t>
            </w:r>
            <w:r>
              <w:t>природних</w:t>
            </w:r>
            <w:r w:rsidR="00AD22A2">
              <w:t xml:space="preserve"> </w:t>
            </w:r>
            <w:r>
              <w:rPr>
                <w:spacing w:val="-2"/>
              </w:rPr>
              <w:t>ресурсів.</w:t>
            </w:r>
          </w:p>
        </w:tc>
      </w:tr>
    </w:tbl>
    <w:p w14:paraId="79BACB58" w14:textId="77777777" w:rsidR="0013314F" w:rsidRDefault="0013314F">
      <w:pPr>
        <w:spacing w:line="236" w:lineRule="exact"/>
        <w:jc w:val="both"/>
        <w:sectPr w:rsidR="0013314F">
          <w:pgSz w:w="11910" w:h="16840"/>
          <w:pgMar w:top="480" w:right="160" w:bottom="700" w:left="880" w:header="0" w:footer="489" w:gutter="0"/>
          <w:cols w:space="720"/>
        </w:sectPr>
      </w:pPr>
    </w:p>
    <w:p w14:paraId="0E17E5BC" w14:textId="77777777" w:rsidR="0013314F" w:rsidRDefault="0010775E" w:rsidP="004F5550">
      <w:pPr>
        <w:pStyle w:val="21"/>
        <w:numPr>
          <w:ilvl w:val="1"/>
          <w:numId w:val="48"/>
        </w:numPr>
        <w:tabs>
          <w:tab w:val="left" w:pos="1716"/>
        </w:tabs>
        <w:spacing w:before="66" w:line="240" w:lineRule="auto"/>
        <w:ind w:left="1747" w:right="668" w:hanging="2627"/>
        <w:jc w:val="center"/>
      </w:pPr>
      <w:r>
        <w:lastRenderedPageBreak/>
        <w:t>ВИМОГИ</w:t>
      </w:r>
      <w:r w:rsidR="00157AB3">
        <w:t xml:space="preserve"> </w:t>
      </w:r>
      <w:r>
        <w:t>ДО</w:t>
      </w:r>
      <w:r w:rsidR="00157AB3">
        <w:t xml:space="preserve"> </w:t>
      </w:r>
      <w:r>
        <w:t>ОСІБ,</w:t>
      </w:r>
      <w:r w:rsidR="00157AB3">
        <w:t xml:space="preserve"> </w:t>
      </w:r>
      <w:r>
        <w:t>ЯКІ</w:t>
      </w:r>
      <w:r w:rsidR="00157AB3">
        <w:t xml:space="preserve"> </w:t>
      </w:r>
      <w:r>
        <w:t>МОЖУТЬ</w:t>
      </w:r>
      <w:r w:rsidR="00157AB3">
        <w:t xml:space="preserve"> </w:t>
      </w:r>
      <w:r>
        <w:t>РОЗПОЧИНАТИ</w:t>
      </w:r>
      <w:r w:rsidR="00157AB3">
        <w:t xml:space="preserve"> </w:t>
      </w:r>
      <w:r>
        <w:t>ЗДОБУТТЯ ПОЧАТКОВОЇ ОСВІТИ</w:t>
      </w:r>
    </w:p>
    <w:p w14:paraId="45D50D07" w14:textId="77777777" w:rsidR="0013314F" w:rsidRDefault="0010775E">
      <w:pPr>
        <w:pStyle w:val="a3"/>
        <w:ind w:right="540"/>
      </w:pPr>
      <w:r>
        <w:t xml:space="preserve">Початкова освіта здобувається, як правило, з шести років. Діти, яким на 1 вересня поточного навчального </w:t>
      </w:r>
      <w:proofErr w:type="spellStart"/>
      <w:r>
        <w:t>рокувиповнилося</w:t>
      </w:r>
      <w:proofErr w:type="spellEnd"/>
      <w:r>
        <w:t xml:space="preserve"> сім років, повинні розпочинати здобуття початкової освіти цього ж навчального року. Діти яким на 1 вересня поточного навчального року не виповнилося</w:t>
      </w:r>
      <w:r w:rsidR="00157AB3">
        <w:t xml:space="preserve"> </w:t>
      </w:r>
      <w:r>
        <w:t>шести</w:t>
      </w:r>
      <w:r w:rsidR="00157AB3">
        <w:t xml:space="preserve"> </w:t>
      </w:r>
      <w:r>
        <w:t>років</w:t>
      </w:r>
      <w:r w:rsidR="00157AB3">
        <w:t xml:space="preserve"> </w:t>
      </w:r>
      <w:r>
        <w:t>,можуть</w:t>
      </w:r>
      <w:r w:rsidR="00157AB3">
        <w:t xml:space="preserve"> </w:t>
      </w:r>
      <w:r>
        <w:t>розпочинати</w:t>
      </w:r>
      <w:r w:rsidR="00157AB3">
        <w:t xml:space="preserve"> </w:t>
      </w:r>
      <w:r>
        <w:t>здобуття</w:t>
      </w:r>
      <w:r w:rsidR="00157AB3">
        <w:t xml:space="preserve"> </w:t>
      </w:r>
      <w:r>
        <w:t>початкової</w:t>
      </w:r>
      <w:r w:rsidR="00157AB3">
        <w:t xml:space="preserve"> </w:t>
      </w:r>
      <w:r>
        <w:t>освіти</w:t>
      </w:r>
      <w:r w:rsidR="00157AB3">
        <w:t xml:space="preserve"> </w:t>
      </w:r>
      <w:r>
        <w:t>цього</w:t>
      </w:r>
      <w:r w:rsidR="00157AB3">
        <w:t xml:space="preserve"> </w:t>
      </w:r>
      <w:r>
        <w:t>ж</w:t>
      </w:r>
      <w:r w:rsidR="00157AB3">
        <w:t xml:space="preserve"> </w:t>
      </w:r>
      <w:r>
        <w:t>навчального року за бажанням батьків або осіб, які їх замінюють, якщо їм виповниться шість років до 1 грудня</w:t>
      </w:r>
      <w:r w:rsidR="00157AB3">
        <w:t xml:space="preserve"> </w:t>
      </w:r>
      <w:r>
        <w:t>поточного</w:t>
      </w:r>
      <w:r w:rsidR="00157AB3">
        <w:t xml:space="preserve"> </w:t>
      </w:r>
      <w:r>
        <w:t>року.</w:t>
      </w:r>
      <w:r w:rsidR="00157AB3">
        <w:t xml:space="preserve"> </w:t>
      </w:r>
      <w:r>
        <w:t>Особи</w:t>
      </w:r>
      <w:r w:rsidR="00157AB3">
        <w:t xml:space="preserve"> </w:t>
      </w:r>
      <w:r>
        <w:t>з</w:t>
      </w:r>
      <w:r w:rsidR="00157AB3">
        <w:t xml:space="preserve"> </w:t>
      </w:r>
      <w:r>
        <w:t>особливими</w:t>
      </w:r>
      <w:r w:rsidR="00157AB3">
        <w:t xml:space="preserve"> </w:t>
      </w:r>
      <w:r>
        <w:t>освітніми</w:t>
      </w:r>
      <w:r w:rsidR="00157AB3">
        <w:t xml:space="preserve"> </w:t>
      </w:r>
      <w:r>
        <w:t>потребами</w:t>
      </w:r>
      <w:r w:rsidR="00157AB3">
        <w:t xml:space="preserve"> </w:t>
      </w:r>
      <w:r>
        <w:t>можуть</w:t>
      </w:r>
      <w:r w:rsidR="00157AB3">
        <w:t xml:space="preserve"> </w:t>
      </w:r>
      <w:r>
        <w:t>розпочинати</w:t>
      </w:r>
      <w:r w:rsidR="00157AB3">
        <w:t xml:space="preserve"> </w:t>
      </w:r>
      <w:r>
        <w:t>здобуття початкової освіти з іншого віку.</w:t>
      </w:r>
    </w:p>
    <w:p w14:paraId="19619412" w14:textId="77777777" w:rsidR="0013314F" w:rsidRDefault="0010775E">
      <w:pPr>
        <w:pStyle w:val="a3"/>
        <w:ind w:right="539"/>
      </w:pPr>
      <w:r>
        <w:t xml:space="preserve">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w:t>
      </w:r>
      <w:proofErr w:type="spellStart"/>
      <w:r>
        <w:t>компетентностей</w:t>
      </w:r>
      <w:proofErr w:type="spellEnd"/>
      <w:r>
        <w:t xml:space="preserve">, необхідних кожній сучасній людині для успішної життєдіяльності. Спільними для всіх </w:t>
      </w:r>
      <w:proofErr w:type="spellStart"/>
      <w:r>
        <w:t>компетентностей</w:t>
      </w:r>
      <w:proofErr w:type="spellEnd"/>
      <w:r w:rsidR="00157AB3">
        <w:t xml:space="preserve"> </w:t>
      </w:r>
      <w:r>
        <w:t>є</w:t>
      </w:r>
      <w:r w:rsidR="00157AB3">
        <w:t xml:space="preserve"> </w:t>
      </w:r>
      <w:r>
        <w:t>такі</w:t>
      </w:r>
      <w:r w:rsidR="00157AB3">
        <w:t xml:space="preserve"> </w:t>
      </w:r>
      <w:r>
        <w:t>вміння:</w:t>
      </w:r>
      <w:r w:rsidR="00157AB3">
        <w:t xml:space="preserve"> </w:t>
      </w:r>
      <w:r>
        <w:t>читання</w:t>
      </w:r>
      <w:r w:rsidR="00157AB3">
        <w:t xml:space="preserve"> </w:t>
      </w:r>
      <w:r>
        <w:t>з</w:t>
      </w:r>
      <w:r w:rsidR="00157AB3">
        <w:t xml:space="preserve"> </w:t>
      </w:r>
      <w:r>
        <w:t>розумінням,</w:t>
      </w:r>
      <w:r w:rsidR="00157AB3">
        <w:t xml:space="preserve"> </w:t>
      </w:r>
      <w:r>
        <w:t>уміння</w:t>
      </w:r>
      <w:r w:rsidR="00157AB3">
        <w:t xml:space="preserve"> </w:t>
      </w:r>
      <w:r>
        <w:t>висловлювати</w:t>
      </w:r>
      <w:r w:rsidR="00157AB3">
        <w:t xml:space="preserve"> </w:t>
      </w:r>
      <w:r>
        <w:t>власну</w:t>
      </w:r>
      <w:r w:rsidR="00157AB3">
        <w:t xml:space="preserve"> </w:t>
      </w:r>
      <w:r>
        <w:t>думку</w:t>
      </w:r>
      <w:r w:rsidR="00157AB3">
        <w:t xml:space="preserve"> </w:t>
      </w:r>
      <w:r>
        <w:t xml:space="preserve">усно і письмово, критичне та системне мислення, здатність </w:t>
      </w:r>
      <w:proofErr w:type="spellStart"/>
      <w:r>
        <w:t>логічно</w:t>
      </w:r>
      <w:proofErr w:type="spellEnd"/>
      <w:r>
        <w:t xml:space="preserve"> обґрунтовувати позицію, творчість, ініціативність, вміння </w:t>
      </w:r>
      <w:proofErr w:type="spellStart"/>
      <w:r>
        <w:t>конструктивно</w:t>
      </w:r>
      <w:proofErr w:type="spellEnd"/>
      <w:r>
        <w:t xml:space="preserve"> керувати емоціями, оцінювати ризики, приймати рішення, розв’язувати проблеми, здатність співпрацювати з іншими людьми.</w:t>
      </w:r>
    </w:p>
    <w:p w14:paraId="4F7A37CD" w14:textId="77777777" w:rsidR="0013314F" w:rsidRDefault="0010775E">
      <w:pPr>
        <w:pStyle w:val="a3"/>
        <w:ind w:right="543"/>
      </w:pPr>
      <w:r>
        <w:t>Освітня</w:t>
      </w:r>
      <w:r w:rsidR="00157AB3">
        <w:t xml:space="preserve"> </w:t>
      </w:r>
      <w:r>
        <w:t>програма,</w:t>
      </w:r>
      <w:r w:rsidR="00157AB3">
        <w:t xml:space="preserve"> </w:t>
      </w:r>
      <w:r>
        <w:t>що</w:t>
      </w:r>
      <w:r w:rsidR="00157AB3">
        <w:t xml:space="preserve"> </w:t>
      </w:r>
      <w:r>
        <w:t>реалізується</w:t>
      </w:r>
      <w:r w:rsidR="00157AB3">
        <w:t xml:space="preserve"> </w:t>
      </w:r>
      <w:proofErr w:type="spellStart"/>
      <w:r>
        <w:t>взакладі</w:t>
      </w:r>
      <w:proofErr w:type="spellEnd"/>
      <w:r>
        <w:t>,</w:t>
      </w:r>
      <w:r w:rsidR="00157AB3">
        <w:t xml:space="preserve"> </w:t>
      </w:r>
      <w:proofErr w:type="spellStart"/>
      <w:r>
        <w:t>спрямованана</w:t>
      </w:r>
      <w:proofErr w:type="spellEnd"/>
      <w:r>
        <w:t>:</w:t>
      </w:r>
      <w:r w:rsidR="00157AB3">
        <w:t xml:space="preserve"> </w:t>
      </w:r>
      <w:r>
        <w:t>формування</w:t>
      </w:r>
      <w:r w:rsidR="00157AB3">
        <w:t xml:space="preserve"> </w:t>
      </w:r>
      <w:r>
        <w:t>в</w:t>
      </w:r>
      <w:r w:rsidR="00157AB3">
        <w:t xml:space="preserve"> </w:t>
      </w:r>
      <w:r>
        <w:t>учнів</w:t>
      </w:r>
      <w:r w:rsidR="00157AB3">
        <w:t xml:space="preserve"> </w:t>
      </w:r>
      <w:r>
        <w:t>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w:t>
      </w:r>
      <w:r w:rsidR="00157AB3">
        <w:t xml:space="preserve"> </w:t>
      </w:r>
      <w:r>
        <w:t>освоєння</w:t>
      </w:r>
      <w:r w:rsidR="00157AB3">
        <w:t xml:space="preserve"> </w:t>
      </w:r>
      <w:r>
        <w:t>професійних</w:t>
      </w:r>
      <w:r w:rsidR="00157AB3">
        <w:t xml:space="preserve"> </w:t>
      </w:r>
      <w:r>
        <w:t>освітніх</w:t>
      </w:r>
      <w:r w:rsidR="00157AB3">
        <w:t xml:space="preserve"> </w:t>
      </w:r>
      <w:r>
        <w:t>програм;</w:t>
      </w:r>
      <w:r w:rsidR="00157AB3">
        <w:t xml:space="preserve"> </w:t>
      </w:r>
      <w:r>
        <w:t>формування потреби учнів до самоосвіти, саморозвитку, самовдосконалення тощо.</w:t>
      </w:r>
    </w:p>
    <w:p w14:paraId="1EBB9555" w14:textId="77777777" w:rsidR="0013314F" w:rsidRDefault="0010775E">
      <w:pPr>
        <w:pStyle w:val="11"/>
        <w:spacing w:before="188"/>
        <w:ind w:right="573"/>
      </w:pPr>
      <w:r>
        <w:rPr>
          <w:color w:val="001F5F"/>
        </w:rPr>
        <w:t>РОЗДІЛ</w:t>
      </w:r>
      <w:r w:rsidR="00157AB3">
        <w:rPr>
          <w:color w:val="001F5F"/>
        </w:rPr>
        <w:t xml:space="preserve"> </w:t>
      </w:r>
      <w:r>
        <w:rPr>
          <w:color w:val="001F5F"/>
        </w:rPr>
        <w:t>10.</w:t>
      </w:r>
      <w:r w:rsidR="00157AB3">
        <w:rPr>
          <w:color w:val="001F5F"/>
        </w:rPr>
        <w:t xml:space="preserve"> </w:t>
      </w:r>
      <w:r>
        <w:rPr>
          <w:color w:val="001F5F"/>
        </w:rPr>
        <w:t>Освітня</w:t>
      </w:r>
      <w:r w:rsidR="00157AB3">
        <w:rPr>
          <w:color w:val="001F5F"/>
        </w:rPr>
        <w:t xml:space="preserve"> </w:t>
      </w:r>
      <w:r>
        <w:rPr>
          <w:color w:val="001F5F"/>
        </w:rPr>
        <w:t>програма</w:t>
      </w:r>
      <w:r w:rsidR="00157AB3">
        <w:rPr>
          <w:color w:val="001F5F"/>
        </w:rPr>
        <w:t xml:space="preserve"> </w:t>
      </w:r>
      <w:proofErr w:type="spellStart"/>
      <w:r>
        <w:rPr>
          <w:color w:val="001F5F"/>
        </w:rPr>
        <w:t>загальноїсередної</w:t>
      </w:r>
      <w:proofErr w:type="spellEnd"/>
      <w:r>
        <w:rPr>
          <w:color w:val="001F5F"/>
        </w:rPr>
        <w:t xml:space="preserve"> освіти ІІ ступеня</w:t>
      </w:r>
    </w:p>
    <w:p w14:paraId="1D5C99E6" w14:textId="77777777" w:rsidR="0013314F" w:rsidRDefault="0010775E">
      <w:pPr>
        <w:spacing w:before="1"/>
        <w:ind w:left="561" w:right="562"/>
        <w:jc w:val="center"/>
        <w:rPr>
          <w:b/>
          <w:sz w:val="40"/>
        </w:rPr>
      </w:pPr>
      <w:r>
        <w:rPr>
          <w:b/>
          <w:color w:val="001F5F"/>
          <w:sz w:val="40"/>
        </w:rPr>
        <w:t>Базова</w:t>
      </w:r>
      <w:r w:rsidR="002217A8">
        <w:rPr>
          <w:b/>
          <w:color w:val="001F5F"/>
          <w:sz w:val="40"/>
        </w:rPr>
        <w:t xml:space="preserve"> </w:t>
      </w:r>
      <w:r>
        <w:rPr>
          <w:b/>
          <w:color w:val="001F5F"/>
          <w:sz w:val="40"/>
        </w:rPr>
        <w:t>середня</w:t>
      </w:r>
      <w:r w:rsidR="002217A8">
        <w:rPr>
          <w:b/>
          <w:color w:val="001F5F"/>
          <w:sz w:val="40"/>
        </w:rPr>
        <w:t xml:space="preserve"> </w:t>
      </w:r>
      <w:r>
        <w:rPr>
          <w:b/>
          <w:color w:val="001F5F"/>
          <w:sz w:val="40"/>
        </w:rPr>
        <w:t>освіта</w:t>
      </w:r>
      <w:r w:rsidR="00157AB3">
        <w:rPr>
          <w:b/>
          <w:color w:val="001F5F"/>
          <w:sz w:val="40"/>
        </w:rPr>
        <w:t xml:space="preserve"> </w:t>
      </w:r>
      <w:r>
        <w:rPr>
          <w:b/>
          <w:color w:val="001F5F"/>
          <w:sz w:val="40"/>
        </w:rPr>
        <w:t>–5-</w:t>
      </w:r>
      <w:r w:rsidR="002217A8">
        <w:rPr>
          <w:b/>
          <w:color w:val="001F5F"/>
          <w:sz w:val="40"/>
        </w:rPr>
        <w:t xml:space="preserve">8 </w:t>
      </w:r>
      <w:r>
        <w:rPr>
          <w:b/>
          <w:color w:val="001F5F"/>
          <w:spacing w:val="-2"/>
          <w:sz w:val="40"/>
        </w:rPr>
        <w:t>класи</w:t>
      </w:r>
    </w:p>
    <w:p w14:paraId="0488D2FE" w14:textId="77777777" w:rsidR="0013314F" w:rsidRDefault="0010775E">
      <w:pPr>
        <w:pStyle w:val="a3"/>
        <w:spacing w:before="175"/>
        <w:ind w:right="537"/>
      </w:pPr>
      <w:r>
        <w:t>Цей ступінь дає базову загальну середню освіту, що є фундаментом загальноосвітньої підготовки всіх школярів,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переробляти і застосовувати знання.</w:t>
      </w:r>
    </w:p>
    <w:p w14:paraId="101303DD" w14:textId="77777777" w:rsidR="0013314F" w:rsidRDefault="0010775E">
      <w:pPr>
        <w:pStyle w:val="a3"/>
        <w:spacing w:before="3"/>
        <w:ind w:right="535"/>
      </w:pPr>
      <w:r>
        <w:t xml:space="preserve">Завершуючи школу II ступеню, учні мають добре володіти </w:t>
      </w:r>
      <w:proofErr w:type="spellStart"/>
      <w:r>
        <w:t>українськоюмовою</w:t>
      </w:r>
      <w:proofErr w:type="spellEnd"/>
      <w:r>
        <w:t xml:space="preserve">, на практичному рівні однією або двома іноземними мовами. Учні мають сформовані </w:t>
      </w:r>
      <w:proofErr w:type="spellStart"/>
      <w:r>
        <w:t>загальнонавчальні</w:t>
      </w:r>
      <w:proofErr w:type="spellEnd"/>
      <w:r>
        <w:t xml:space="preserve"> уміння і навички, володіють навчальним матеріалом на рівні, достатньому для подальшого навчання.</w:t>
      </w:r>
    </w:p>
    <w:p w14:paraId="4487E17E" w14:textId="77777777" w:rsidR="0013314F" w:rsidRDefault="0010775E" w:rsidP="008D73F2">
      <w:pPr>
        <w:pStyle w:val="a3"/>
        <w:ind w:right="536"/>
      </w:pPr>
      <w:r>
        <w:t xml:space="preserve">Ідея </w:t>
      </w:r>
      <w:proofErr w:type="spellStart"/>
      <w:r>
        <w:t>компетентнісного</w:t>
      </w:r>
      <w:proofErr w:type="spellEnd"/>
      <w:r>
        <w:t xml:space="preserve"> підходу до сучасної освіти є наскрізною і визначальною на сьогоднішній день. Надання пріоритетів формуванню у дітей готовності здобувати знання самостійно протягом усього життя поставило </w:t>
      </w:r>
      <w:proofErr w:type="spellStart"/>
      <w:r>
        <w:t>нагальнупотребуу</w:t>
      </w:r>
      <w:proofErr w:type="spellEnd"/>
      <w:r>
        <w:t xml:space="preserve"> виробленні</w:t>
      </w:r>
      <w:r w:rsidR="00157AB3">
        <w:t xml:space="preserve"> </w:t>
      </w:r>
      <w:r>
        <w:t>власної</w:t>
      </w:r>
      <w:r w:rsidR="00157AB3">
        <w:t xml:space="preserve"> к</w:t>
      </w:r>
      <w:r>
        <w:t>онцепції розвитку школи, яка прокладає стратегічний напрям у роботі колективу закладу, допомагає поєднати</w:t>
      </w:r>
      <w:r w:rsidR="00157AB3">
        <w:t xml:space="preserve"> </w:t>
      </w:r>
      <w:r>
        <w:t>цілі</w:t>
      </w:r>
      <w:r w:rsidR="00157AB3">
        <w:t xml:space="preserve"> </w:t>
      </w:r>
      <w:r>
        <w:t>та</w:t>
      </w:r>
      <w:r w:rsidR="00157AB3">
        <w:t xml:space="preserve"> </w:t>
      </w:r>
      <w:r>
        <w:t>очікуваний</w:t>
      </w:r>
      <w:r w:rsidR="00157AB3">
        <w:t xml:space="preserve"> </w:t>
      </w:r>
      <w:r>
        <w:t>результат,</w:t>
      </w:r>
      <w:r w:rsidR="00157AB3">
        <w:t xml:space="preserve"> </w:t>
      </w:r>
      <w:r>
        <w:t>усвідомити</w:t>
      </w:r>
      <w:r w:rsidR="00157AB3">
        <w:t xml:space="preserve"> </w:t>
      </w:r>
      <w:r>
        <w:t>їх</w:t>
      </w:r>
      <w:r w:rsidR="00157AB3">
        <w:t xml:space="preserve"> </w:t>
      </w:r>
      <w:r>
        <w:t>усім</w:t>
      </w:r>
      <w:r w:rsidR="00157AB3">
        <w:t xml:space="preserve"> </w:t>
      </w:r>
      <w:r>
        <w:t>учасникам</w:t>
      </w:r>
      <w:r w:rsidR="00157AB3">
        <w:t xml:space="preserve"> </w:t>
      </w:r>
      <w:r>
        <w:t>освітнього</w:t>
      </w:r>
      <w:r w:rsidR="00157AB3">
        <w:t xml:space="preserve"> </w:t>
      </w:r>
      <w:r>
        <w:t>процесу.</w:t>
      </w:r>
      <w:r w:rsidR="00157AB3">
        <w:t xml:space="preserve"> </w:t>
      </w:r>
      <w:r>
        <w:t>Серед сучасних моделей</w:t>
      </w:r>
      <w:r w:rsidR="00157AB3">
        <w:t xml:space="preserve"> </w:t>
      </w:r>
      <w:r>
        <w:t>освіти</w:t>
      </w:r>
      <w:r w:rsidR="00157AB3">
        <w:t xml:space="preserve"> </w:t>
      </w:r>
      <w:r>
        <w:t>виділяють</w:t>
      </w:r>
      <w:r w:rsidR="00157AB3">
        <w:t xml:space="preserve"> </w:t>
      </w:r>
      <w:r>
        <w:t>модель</w:t>
      </w:r>
      <w:r w:rsidR="00157AB3">
        <w:t xml:space="preserve"> </w:t>
      </w:r>
      <w:r>
        <w:t>4К,</w:t>
      </w:r>
      <w:r w:rsidR="00157AB3">
        <w:t xml:space="preserve"> </w:t>
      </w:r>
      <w:r>
        <w:t>що</w:t>
      </w:r>
      <w:r w:rsidR="00157AB3">
        <w:t xml:space="preserve"> </w:t>
      </w:r>
      <w:r>
        <w:t>включає</w:t>
      </w:r>
      <w:r w:rsidR="00157AB3">
        <w:t xml:space="preserve"> </w:t>
      </w:r>
      <w:r>
        <w:t>чотири</w:t>
      </w:r>
      <w:r w:rsidR="00157AB3">
        <w:t xml:space="preserve"> </w:t>
      </w:r>
      <w:r>
        <w:t>ключові</w:t>
      </w:r>
      <w:r w:rsidR="00157AB3">
        <w:t xml:space="preserve"> </w:t>
      </w:r>
      <w:proofErr w:type="spellStart"/>
      <w:r>
        <w:t>компетентності,що</w:t>
      </w:r>
      <w:proofErr w:type="spellEnd"/>
      <w:r>
        <w:t xml:space="preserve"> починаються з букви «К»: креативність, комунікація, кооперація (співпраця), критичне мислення. 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w:t>
      </w:r>
      <w:r w:rsidR="00157AB3">
        <w:t xml:space="preserve"> </w:t>
      </w:r>
      <w:r>
        <w:t>є</w:t>
      </w:r>
      <w:r w:rsidR="00157AB3">
        <w:t xml:space="preserve"> </w:t>
      </w:r>
      <w:r>
        <w:t>цілісне</w:t>
      </w:r>
      <w:r w:rsidR="00157AB3">
        <w:t xml:space="preserve"> </w:t>
      </w:r>
      <w:proofErr w:type="spellStart"/>
      <w:r>
        <w:t>світобачення.Тому</w:t>
      </w:r>
      <w:proofErr w:type="spellEnd"/>
      <w:r w:rsidR="00157AB3">
        <w:t xml:space="preserve"> </w:t>
      </w:r>
      <w:r>
        <w:t>освітня</w:t>
      </w:r>
      <w:r w:rsidR="00157AB3">
        <w:t xml:space="preserve"> </w:t>
      </w:r>
      <w:r>
        <w:t>діяльність</w:t>
      </w:r>
      <w:r w:rsidR="00157AB3">
        <w:t xml:space="preserve"> </w:t>
      </w:r>
      <w:r>
        <w:t>у</w:t>
      </w:r>
      <w:r w:rsidR="00157AB3">
        <w:t xml:space="preserve"> </w:t>
      </w:r>
      <w:r>
        <w:t>5</w:t>
      </w:r>
      <w:r w:rsidR="00157AB3">
        <w:t xml:space="preserve"> </w:t>
      </w:r>
      <w:r>
        <w:t>класі</w:t>
      </w:r>
      <w:r w:rsidR="00157AB3">
        <w:t xml:space="preserve"> </w:t>
      </w:r>
      <w:r>
        <w:t>має</w:t>
      </w:r>
      <w:r w:rsidR="00157AB3">
        <w:t xml:space="preserve"> </w:t>
      </w:r>
      <w:r>
        <w:lastRenderedPageBreak/>
        <w:t>спрямовуватись</w:t>
      </w:r>
      <w:r w:rsidR="00157AB3">
        <w:t xml:space="preserve"> </w:t>
      </w:r>
      <w:r>
        <w:t>на</w:t>
      </w:r>
      <w:r w:rsidR="008D73F2">
        <w:t xml:space="preserve"> </w:t>
      </w:r>
      <w:r>
        <w:t xml:space="preserve">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w:t>
      </w:r>
      <w:proofErr w:type="spellStart"/>
      <w:r>
        <w:t>спостережливість,креативність</w:t>
      </w:r>
      <w:proofErr w:type="spellEnd"/>
      <w:r>
        <w:t>, розсудливість.</w:t>
      </w:r>
    </w:p>
    <w:p w14:paraId="2BE27F0F" w14:textId="77777777" w:rsidR="0013314F" w:rsidRDefault="0010775E">
      <w:pPr>
        <w:pStyle w:val="a3"/>
        <w:spacing w:before="3"/>
        <w:ind w:right="537"/>
      </w:pPr>
      <w:r>
        <w:t>Організація освітньої діяльності в 5-7 класах у 2024/2025 навчальному році здійснюватиметься відповідно до законів України «Про</w:t>
      </w:r>
      <w:r w:rsidR="008D73F2">
        <w:t xml:space="preserve"> </w:t>
      </w:r>
      <w:r>
        <w:t>освіту», «Про повну</w:t>
      </w:r>
      <w:r w:rsidR="008D73F2">
        <w:t xml:space="preserve"> </w:t>
      </w:r>
      <w:r>
        <w:t>загальну</w:t>
      </w:r>
      <w:r w:rsidR="008D73F2">
        <w:t xml:space="preserve"> </w:t>
      </w:r>
      <w:r>
        <w:t xml:space="preserve">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w:t>
      </w:r>
      <w:proofErr w:type="spellStart"/>
      <w:r>
        <w:t>МіністрівУкраїнивід</w:t>
      </w:r>
      <w:proofErr w:type="spellEnd"/>
      <w:r>
        <w:t xml:space="preserve"> 14.12.2016 № 988-р), Державного стандарту базової середньої освіти, затвердженого постановою Кабінету Міністрів України від 30.09.2020 р. № 898. Основним документом, що забезпечує досягнення учнями визначених відповідним Державним стандартом вимог до обов’язкових результатів </w:t>
      </w:r>
      <w:proofErr w:type="spellStart"/>
      <w:r>
        <w:t>навчанняучнів</w:t>
      </w:r>
      <w:proofErr w:type="spellEnd"/>
      <w:r>
        <w:t>, є освітня програма закладу загальної середньої освіти.</w:t>
      </w:r>
    </w:p>
    <w:p w14:paraId="2B312596" w14:textId="77777777" w:rsidR="0013314F" w:rsidRDefault="0010775E">
      <w:pPr>
        <w:spacing w:line="242" w:lineRule="auto"/>
        <w:ind w:left="536" w:right="540" w:firstLine="566"/>
        <w:jc w:val="both"/>
        <w:rPr>
          <w:i/>
          <w:sz w:val="24"/>
        </w:rPr>
      </w:pPr>
      <w:r>
        <w:rPr>
          <w:i/>
          <w:sz w:val="24"/>
        </w:rPr>
        <w:t>Реалізація призначення закладу здійснюється через забезпечення в освітній діяльності таких принципів:</w:t>
      </w:r>
    </w:p>
    <w:p w14:paraId="177BBBBE" w14:textId="77777777" w:rsidR="0013314F" w:rsidRDefault="0010775E">
      <w:pPr>
        <w:pStyle w:val="a3"/>
        <w:tabs>
          <w:tab w:val="left" w:pos="1247"/>
        </w:tabs>
        <w:spacing w:line="242" w:lineRule="auto"/>
        <w:ind w:left="1247" w:right="545" w:hanging="429"/>
        <w:jc w:val="left"/>
      </w:pPr>
      <w:r>
        <w:rPr>
          <w:noProof/>
          <w:lang w:eastAsia="uk-UA"/>
        </w:rPr>
        <w:drawing>
          <wp:inline distT="0" distB="0" distL="0" distR="0" wp14:anchorId="3334BCF7" wp14:editId="094222E8">
            <wp:extent cx="128269" cy="119125"/>
            <wp:effectExtent l="0" t="0" r="0" b="0"/>
            <wp:docPr id="23" name="Imag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
                    <pic:cNvPicPr/>
                  </pic:nvPicPr>
                  <pic:blipFill>
                    <a:blip r:embed="rId19" cstate="print"/>
                    <a:stretch>
                      <a:fillRect/>
                    </a:stretch>
                  </pic:blipFill>
                  <pic:spPr>
                    <a:xfrm>
                      <a:off x="0" y="0"/>
                      <a:ext cx="128269" cy="119125"/>
                    </a:xfrm>
                    <a:prstGeom prst="rect">
                      <a:avLst/>
                    </a:prstGeom>
                  </pic:spPr>
                </pic:pic>
              </a:graphicData>
            </a:graphic>
          </wp:inline>
        </w:drawing>
      </w:r>
      <w:r>
        <w:rPr>
          <w:sz w:val="20"/>
        </w:rPr>
        <w:tab/>
      </w:r>
      <w:r>
        <w:t>гуманізм</w:t>
      </w:r>
      <w:r w:rsidR="008D73F2">
        <w:t xml:space="preserve"> </w:t>
      </w:r>
      <w:r>
        <w:t>як</w:t>
      </w:r>
      <w:r w:rsidR="008D73F2">
        <w:t xml:space="preserve"> </w:t>
      </w:r>
      <w:r>
        <w:t>норма</w:t>
      </w:r>
      <w:r w:rsidR="008D73F2">
        <w:t xml:space="preserve"> </w:t>
      </w:r>
      <w:r>
        <w:t>поваги</w:t>
      </w:r>
      <w:r w:rsidR="008D73F2">
        <w:t xml:space="preserve"> </w:t>
      </w:r>
      <w:r>
        <w:t>до</w:t>
      </w:r>
      <w:r w:rsidR="008D73F2">
        <w:t xml:space="preserve"> </w:t>
      </w:r>
      <w:r>
        <w:t>особистості</w:t>
      </w:r>
      <w:r w:rsidR="008D73F2">
        <w:t xml:space="preserve"> </w:t>
      </w:r>
      <w:r>
        <w:t>та</w:t>
      </w:r>
      <w:r w:rsidR="008D73F2">
        <w:t xml:space="preserve"> основа побудови </w:t>
      </w:r>
      <w:r>
        <w:t>партнерського спілкування з дитиною;</w:t>
      </w:r>
    </w:p>
    <w:p w14:paraId="00DE301C" w14:textId="77777777" w:rsidR="0013314F" w:rsidRDefault="0010775E">
      <w:pPr>
        <w:pStyle w:val="a3"/>
        <w:tabs>
          <w:tab w:val="left" w:pos="1247"/>
        </w:tabs>
        <w:spacing w:line="271" w:lineRule="exact"/>
        <w:ind w:left="819" w:firstLine="0"/>
        <w:jc w:val="left"/>
      </w:pPr>
      <w:r>
        <w:rPr>
          <w:noProof/>
          <w:lang w:eastAsia="uk-UA"/>
        </w:rPr>
        <w:drawing>
          <wp:inline distT="0" distB="0" distL="0" distR="0" wp14:anchorId="4941C338" wp14:editId="7AEB2A3C">
            <wp:extent cx="128269" cy="119125"/>
            <wp:effectExtent l="0" t="0" r="0" b="0"/>
            <wp:docPr id="24"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19" cstate="print"/>
                    <a:stretch>
                      <a:fillRect/>
                    </a:stretch>
                  </pic:blipFill>
                  <pic:spPr>
                    <a:xfrm>
                      <a:off x="0" y="0"/>
                      <a:ext cx="128269" cy="119125"/>
                    </a:xfrm>
                    <a:prstGeom prst="rect">
                      <a:avLst/>
                    </a:prstGeom>
                  </pic:spPr>
                </pic:pic>
              </a:graphicData>
            </a:graphic>
          </wp:inline>
        </w:drawing>
      </w:r>
      <w:r>
        <w:rPr>
          <w:sz w:val="20"/>
        </w:rPr>
        <w:tab/>
      </w:r>
      <w:r>
        <w:t>інтеграційні</w:t>
      </w:r>
      <w:r w:rsidR="008D73F2">
        <w:t xml:space="preserve"> </w:t>
      </w:r>
      <w:r>
        <w:t>засади</w:t>
      </w:r>
      <w:r w:rsidR="008D73F2">
        <w:t xml:space="preserve"> </w:t>
      </w:r>
      <w:r>
        <w:t>побудови</w:t>
      </w:r>
      <w:r w:rsidR="008D73F2">
        <w:t xml:space="preserve"> </w:t>
      </w:r>
      <w:r>
        <w:t>та</w:t>
      </w:r>
      <w:r w:rsidR="008D73F2">
        <w:t xml:space="preserve"> </w:t>
      </w:r>
      <w:r>
        <w:t>організації</w:t>
      </w:r>
      <w:r w:rsidR="008D73F2">
        <w:t xml:space="preserve"> </w:t>
      </w:r>
      <w:r>
        <w:t>освітнього</w:t>
      </w:r>
      <w:r w:rsidR="008D73F2">
        <w:t xml:space="preserve"> </w:t>
      </w:r>
      <w:r>
        <w:rPr>
          <w:spacing w:val="-2"/>
        </w:rPr>
        <w:t>процесу;</w:t>
      </w:r>
    </w:p>
    <w:p w14:paraId="66E84B9B" w14:textId="77777777" w:rsidR="0013314F" w:rsidRDefault="0010775E">
      <w:pPr>
        <w:pStyle w:val="a3"/>
        <w:tabs>
          <w:tab w:val="left" w:pos="1247"/>
        </w:tabs>
        <w:spacing w:line="275" w:lineRule="exact"/>
        <w:ind w:left="819" w:firstLine="0"/>
        <w:jc w:val="left"/>
      </w:pPr>
      <w:r>
        <w:rPr>
          <w:noProof/>
          <w:lang w:eastAsia="uk-UA"/>
        </w:rPr>
        <w:drawing>
          <wp:inline distT="0" distB="0" distL="0" distR="0" wp14:anchorId="2AC03968" wp14:editId="2B671D21">
            <wp:extent cx="128269" cy="119718"/>
            <wp:effectExtent l="0" t="0" r="0" b="0"/>
            <wp:docPr id="25"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19" cstate="print"/>
                    <a:stretch>
                      <a:fillRect/>
                    </a:stretch>
                  </pic:blipFill>
                  <pic:spPr>
                    <a:xfrm>
                      <a:off x="0" y="0"/>
                      <a:ext cx="128269" cy="119718"/>
                    </a:xfrm>
                    <a:prstGeom prst="rect">
                      <a:avLst/>
                    </a:prstGeom>
                  </pic:spPr>
                </pic:pic>
              </a:graphicData>
            </a:graphic>
          </wp:inline>
        </w:drawing>
      </w:r>
      <w:r>
        <w:rPr>
          <w:sz w:val="20"/>
        </w:rPr>
        <w:tab/>
      </w:r>
      <w:r>
        <w:t>визнання</w:t>
      </w:r>
      <w:r w:rsidR="008D73F2">
        <w:t xml:space="preserve"> </w:t>
      </w:r>
      <w:r>
        <w:t>самоцінності</w:t>
      </w:r>
      <w:r w:rsidR="008D73F2">
        <w:t xml:space="preserve"> </w:t>
      </w:r>
      <w:r>
        <w:t>кожного вікового періоду</w:t>
      </w:r>
      <w:r w:rsidR="008D73F2">
        <w:t xml:space="preserve"> </w:t>
      </w:r>
      <w:r>
        <w:t>та орієнтація</w:t>
      </w:r>
      <w:r w:rsidR="008D73F2">
        <w:t xml:space="preserve"> </w:t>
      </w:r>
      <w:r>
        <w:t>на</w:t>
      </w:r>
      <w:r w:rsidR="008D73F2">
        <w:t xml:space="preserve"> </w:t>
      </w:r>
      <w:r>
        <w:t>вікові</w:t>
      </w:r>
      <w:r w:rsidR="008D73F2">
        <w:t xml:space="preserve"> </w:t>
      </w:r>
      <w:r>
        <w:rPr>
          <w:spacing w:val="-2"/>
        </w:rPr>
        <w:t>особливості;</w:t>
      </w:r>
    </w:p>
    <w:p w14:paraId="78A9644E" w14:textId="77777777" w:rsidR="0013314F" w:rsidRDefault="0010775E">
      <w:pPr>
        <w:pStyle w:val="a3"/>
        <w:tabs>
          <w:tab w:val="left" w:pos="1247"/>
        </w:tabs>
        <w:ind w:left="1247" w:right="541" w:hanging="429"/>
      </w:pPr>
      <w:r>
        <w:rPr>
          <w:noProof/>
          <w:lang w:eastAsia="uk-UA"/>
        </w:rPr>
        <w:drawing>
          <wp:inline distT="0" distB="0" distL="0" distR="0" wp14:anchorId="2DD5465E" wp14:editId="69F953A5">
            <wp:extent cx="128269" cy="119125"/>
            <wp:effectExtent l="0" t="0" r="0" b="0"/>
            <wp:docPr id="26" name="Image 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
                    <pic:cNvPicPr/>
                  </pic:nvPicPr>
                  <pic:blipFill>
                    <a:blip r:embed="rId19" cstate="print"/>
                    <a:stretch>
                      <a:fillRect/>
                    </a:stretch>
                  </pic:blipFill>
                  <pic:spPr>
                    <a:xfrm>
                      <a:off x="0" y="0"/>
                      <a:ext cx="128269" cy="119125"/>
                    </a:xfrm>
                    <a:prstGeom prst="rect">
                      <a:avLst/>
                    </a:prstGeom>
                  </pic:spPr>
                </pic:pic>
              </a:graphicData>
            </a:graphic>
          </wp:inline>
        </w:drawing>
      </w:r>
      <w:r>
        <w:rPr>
          <w:sz w:val="20"/>
        </w:rPr>
        <w:tab/>
      </w:r>
      <w:r>
        <w:t>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w:t>
      </w:r>
      <w:r w:rsidR="0000049F">
        <w:t xml:space="preserve"> </w:t>
      </w:r>
      <w:r>
        <w:t>поведінки, самосвідомості, позитивної</w:t>
      </w:r>
      <w:r w:rsidR="008D73F2">
        <w:t xml:space="preserve"> </w:t>
      </w:r>
      <w:r>
        <w:t>самооцінки, самоповаги</w:t>
      </w:r>
      <w:r w:rsidR="008D73F2">
        <w:t xml:space="preserve"> </w:t>
      </w:r>
      <w:r>
        <w:t>та</w:t>
      </w:r>
      <w:r w:rsidR="008D73F2">
        <w:t xml:space="preserve"> </w:t>
      </w:r>
      <w:r>
        <w:t>шанобливого ставлення до тих, хто її оточує;</w:t>
      </w:r>
    </w:p>
    <w:p w14:paraId="1579F854" w14:textId="77777777" w:rsidR="0013314F" w:rsidRDefault="0010775E">
      <w:pPr>
        <w:pStyle w:val="a3"/>
        <w:tabs>
          <w:tab w:val="left" w:pos="1247"/>
        </w:tabs>
        <w:ind w:left="819" w:firstLine="0"/>
      </w:pPr>
      <w:r>
        <w:rPr>
          <w:noProof/>
          <w:lang w:eastAsia="uk-UA"/>
        </w:rPr>
        <w:drawing>
          <wp:inline distT="0" distB="0" distL="0" distR="0" wp14:anchorId="1D0AD66E" wp14:editId="43D10C9B">
            <wp:extent cx="128269" cy="119125"/>
            <wp:effectExtent l="0" t="0" r="0" b="0"/>
            <wp:docPr id="27" name="Image 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
                    <pic:cNvPicPr/>
                  </pic:nvPicPr>
                  <pic:blipFill>
                    <a:blip r:embed="rId19" cstate="print"/>
                    <a:stretch>
                      <a:fillRect/>
                    </a:stretch>
                  </pic:blipFill>
                  <pic:spPr>
                    <a:xfrm>
                      <a:off x="0" y="0"/>
                      <a:ext cx="128269" cy="119125"/>
                    </a:xfrm>
                    <a:prstGeom prst="rect">
                      <a:avLst/>
                    </a:prstGeom>
                  </pic:spPr>
                </pic:pic>
              </a:graphicData>
            </a:graphic>
          </wp:inline>
        </w:drawing>
      </w:r>
      <w:r>
        <w:rPr>
          <w:sz w:val="20"/>
        </w:rPr>
        <w:tab/>
      </w:r>
      <w:proofErr w:type="spellStart"/>
      <w:r>
        <w:t>урахуванняі</w:t>
      </w:r>
      <w:proofErr w:type="spellEnd"/>
      <w:r w:rsidR="008D73F2">
        <w:t xml:space="preserve"> індивідуальних </w:t>
      </w:r>
      <w:r>
        <w:t>інтересів,</w:t>
      </w:r>
      <w:r w:rsidR="008D73F2">
        <w:t xml:space="preserve"> </w:t>
      </w:r>
      <w:proofErr w:type="spellStart"/>
      <w:r>
        <w:t>здібностей,темпу</w:t>
      </w:r>
      <w:proofErr w:type="spellEnd"/>
      <w:r w:rsidR="008D73F2">
        <w:t xml:space="preserve"> </w:t>
      </w:r>
      <w:r>
        <w:t>розвитку</w:t>
      </w:r>
      <w:r w:rsidR="008D73F2">
        <w:t xml:space="preserve"> </w:t>
      </w:r>
      <w:r>
        <w:rPr>
          <w:spacing w:val="-2"/>
        </w:rPr>
        <w:t>дитини.</w:t>
      </w:r>
    </w:p>
    <w:p w14:paraId="033868E4" w14:textId="77777777" w:rsidR="0013314F" w:rsidRDefault="0010775E">
      <w:pPr>
        <w:pStyle w:val="a3"/>
        <w:ind w:right="539"/>
      </w:pPr>
      <w:r>
        <w:t>Завдання освітніх ліній у 5-7 класах реалізуються на основі тематичного планування за принципом методичного конструктора та інтегрованого підходу до змісту та організації освітньої</w:t>
      </w:r>
      <w:r w:rsidR="0000049F">
        <w:t xml:space="preserve"> </w:t>
      </w:r>
      <w:r>
        <w:t>діяльності. Побудова освітнього процесу</w:t>
      </w:r>
      <w:r w:rsidR="0000049F">
        <w:t xml:space="preserve"> </w:t>
      </w:r>
      <w:r>
        <w:t>на засадах</w:t>
      </w:r>
      <w:r w:rsidR="008D73F2">
        <w:t xml:space="preserve"> </w:t>
      </w:r>
      <w:r>
        <w:t>інтегрованого</w:t>
      </w:r>
      <w:r w:rsidR="008D73F2">
        <w:t xml:space="preserve"> </w:t>
      </w:r>
      <w:r>
        <w:t>підходу</w:t>
      </w:r>
      <w:r w:rsidR="008D73F2">
        <w:t xml:space="preserve"> </w:t>
      </w:r>
      <w:r>
        <w:t xml:space="preserve">забезпечує єдність та взаємопов’язаність усіх освітніх </w:t>
      </w:r>
      <w:proofErr w:type="spellStart"/>
      <w:r>
        <w:t>лінійу</w:t>
      </w:r>
      <w:proofErr w:type="spellEnd"/>
      <w:r>
        <w:t xml:space="preserve"> кожній темі, що реалізується як цілісна змістова та діяльнісна одиниця освітнього процесу. Основними формами організованої освітньої діяльності учнів є щоденні інтегровані заняття, </w:t>
      </w:r>
      <w:proofErr w:type="spellStart"/>
      <w:r>
        <w:t>підгрупові</w:t>
      </w:r>
      <w:proofErr w:type="spellEnd"/>
      <w:r>
        <w:t xml:space="preserve">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w:t>
      </w:r>
    </w:p>
    <w:p w14:paraId="261C930D" w14:textId="77777777" w:rsidR="0013314F" w:rsidRDefault="0010775E">
      <w:pPr>
        <w:pStyle w:val="a3"/>
        <w:ind w:right="540"/>
      </w:pPr>
      <w:r>
        <w:t xml:space="preserve">Зберігаючи наступність із початковою школою забезпечуємо </w:t>
      </w:r>
      <w:proofErr w:type="spellStart"/>
      <w:r>
        <w:t>подальшестановлення</w:t>
      </w:r>
      <w:proofErr w:type="spellEnd"/>
      <w:r>
        <w:t xml:space="preserve"> особистості</w:t>
      </w:r>
      <w:r w:rsidR="008D73F2">
        <w:t xml:space="preserve"> </w:t>
      </w:r>
      <w:r>
        <w:t>дитини,</w:t>
      </w:r>
      <w:r w:rsidR="008D73F2">
        <w:t xml:space="preserve"> </w:t>
      </w:r>
      <w:r>
        <w:t>її</w:t>
      </w:r>
      <w:r w:rsidR="008D73F2">
        <w:t xml:space="preserve"> </w:t>
      </w:r>
      <w:r>
        <w:t>фізичний,</w:t>
      </w:r>
      <w:r w:rsidR="008D73F2">
        <w:t xml:space="preserve"> </w:t>
      </w:r>
      <w:r>
        <w:t>інтелектуальний,</w:t>
      </w:r>
      <w:r w:rsidR="008D73F2">
        <w:t xml:space="preserve"> </w:t>
      </w:r>
      <w:r>
        <w:t>соціальний</w:t>
      </w:r>
      <w:r w:rsidR="008D73F2">
        <w:t xml:space="preserve"> </w:t>
      </w:r>
      <w:r>
        <w:t>розвиток;</w:t>
      </w:r>
      <w:r w:rsidR="008D73F2">
        <w:t xml:space="preserve"> </w:t>
      </w:r>
      <w:r>
        <w:t>формуємо</w:t>
      </w:r>
      <w:r w:rsidR="008D73F2">
        <w:t xml:space="preserve"> </w:t>
      </w:r>
      <w:r>
        <w:t>здатність</w:t>
      </w:r>
      <w:r w:rsidR="008D73F2">
        <w:t xml:space="preserve"> </w:t>
      </w:r>
      <w:r>
        <w:t xml:space="preserve">до творчого самовираження, критичного </w:t>
      </w:r>
      <w:proofErr w:type="spellStart"/>
      <w:r>
        <w:t>мислення,виховуємо</w:t>
      </w:r>
      <w:proofErr w:type="spellEnd"/>
      <w:r>
        <w:t xml:space="preserve"> ціннісне ставлення до держави, рідного краю, української культури, пошанування своєї гідності та інших людей, збереження </w:t>
      </w:r>
      <w:r>
        <w:rPr>
          <w:spacing w:val="-2"/>
        </w:rPr>
        <w:t>здоров’я.</w:t>
      </w:r>
    </w:p>
    <w:p w14:paraId="31421140" w14:textId="77777777" w:rsidR="0013314F" w:rsidRDefault="0010775E">
      <w:pPr>
        <w:spacing w:line="242" w:lineRule="auto"/>
        <w:ind w:left="536" w:right="539" w:firstLine="566"/>
        <w:jc w:val="both"/>
        <w:rPr>
          <w:i/>
          <w:sz w:val="24"/>
        </w:rPr>
      </w:pPr>
      <w:r>
        <w:rPr>
          <w:i/>
          <w:sz w:val="24"/>
        </w:rPr>
        <w:t>Зміст програми дає можливість формування у здобувачів освіти таких ключових</w:t>
      </w:r>
      <w:r w:rsidR="008D73F2">
        <w:rPr>
          <w:i/>
          <w:sz w:val="24"/>
        </w:rPr>
        <w:t xml:space="preserve"> </w:t>
      </w:r>
      <w:proofErr w:type="spellStart"/>
      <w:r>
        <w:rPr>
          <w:i/>
          <w:spacing w:val="-2"/>
          <w:sz w:val="24"/>
        </w:rPr>
        <w:t>компетентностей</w:t>
      </w:r>
      <w:proofErr w:type="spellEnd"/>
      <w:r>
        <w:rPr>
          <w:i/>
          <w:spacing w:val="-2"/>
          <w:sz w:val="24"/>
        </w:rPr>
        <w:t>:</w:t>
      </w:r>
    </w:p>
    <w:p w14:paraId="4E9C7F38" w14:textId="77777777" w:rsidR="0013314F" w:rsidRDefault="0010775E">
      <w:pPr>
        <w:pStyle w:val="a6"/>
        <w:numPr>
          <w:ilvl w:val="0"/>
          <w:numId w:val="39"/>
        </w:numPr>
        <w:tabs>
          <w:tab w:val="left" w:pos="1245"/>
        </w:tabs>
        <w:spacing w:line="237" w:lineRule="auto"/>
        <w:ind w:right="541" w:firstLine="283"/>
        <w:jc w:val="both"/>
        <w:rPr>
          <w:sz w:val="28"/>
        </w:rPr>
      </w:pPr>
      <w:r>
        <w:rPr>
          <w:sz w:val="24"/>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w:t>
      </w:r>
      <w:r w:rsidR="008D73F2">
        <w:rPr>
          <w:sz w:val="24"/>
        </w:rPr>
        <w:t xml:space="preserve"> </w:t>
      </w:r>
      <w:r>
        <w:rPr>
          <w:sz w:val="24"/>
        </w:rPr>
        <w:t xml:space="preserve">ефективного спілкування та культурного самовираження, готовність вживати українську мову як рідну в різних життєвих </w:t>
      </w:r>
      <w:r>
        <w:rPr>
          <w:spacing w:val="-2"/>
          <w:sz w:val="24"/>
        </w:rPr>
        <w:t>ситуаціях;</w:t>
      </w:r>
    </w:p>
    <w:p w14:paraId="64C95F4F" w14:textId="77777777" w:rsidR="0013314F" w:rsidRDefault="0010775E">
      <w:pPr>
        <w:pStyle w:val="a6"/>
        <w:numPr>
          <w:ilvl w:val="0"/>
          <w:numId w:val="39"/>
        </w:numPr>
        <w:tabs>
          <w:tab w:val="left" w:pos="1245"/>
        </w:tabs>
        <w:spacing w:before="2" w:line="237" w:lineRule="auto"/>
        <w:ind w:right="541" w:firstLine="283"/>
        <w:jc w:val="both"/>
        <w:rPr>
          <w:sz w:val="28"/>
        </w:rPr>
      </w:pPr>
      <w:r>
        <w:rPr>
          <w:sz w:val="24"/>
        </w:rPr>
        <w:t>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1C5A3CFB" w14:textId="77777777" w:rsidR="0013314F" w:rsidRDefault="0010775E">
      <w:pPr>
        <w:pStyle w:val="a6"/>
        <w:numPr>
          <w:ilvl w:val="0"/>
          <w:numId w:val="39"/>
        </w:numPr>
        <w:tabs>
          <w:tab w:val="left" w:pos="1245"/>
        </w:tabs>
        <w:spacing w:before="5" w:line="237" w:lineRule="auto"/>
        <w:ind w:right="536" w:firstLine="283"/>
        <w:jc w:val="both"/>
        <w:rPr>
          <w:sz w:val="28"/>
        </w:rPr>
      </w:pPr>
      <w:r>
        <w:rPr>
          <w:sz w:val="24"/>
        </w:rPr>
        <w:t xml:space="preserve">математична компетентність, що передбачає виявлення простих математичних </w:t>
      </w:r>
      <w:proofErr w:type="spellStart"/>
      <w:r>
        <w:rPr>
          <w:sz w:val="24"/>
        </w:rPr>
        <w:t>залежностей</w:t>
      </w:r>
      <w:proofErr w:type="spellEnd"/>
      <w:r>
        <w:rPr>
          <w:sz w:val="24"/>
        </w:rPr>
        <w:t xml:space="preserve"> в навколишньому світі, моделювання процесів та</w:t>
      </w:r>
      <w:r w:rsidR="0000049F">
        <w:rPr>
          <w:sz w:val="24"/>
        </w:rPr>
        <w:t xml:space="preserve"> </w:t>
      </w:r>
      <w:r>
        <w:rPr>
          <w:sz w:val="24"/>
        </w:rPr>
        <w:t>ситуацій із застосуванням математичних відношень та вимірювань, усвідомлення</w:t>
      </w:r>
      <w:r w:rsidR="0000049F">
        <w:rPr>
          <w:sz w:val="24"/>
        </w:rPr>
        <w:t xml:space="preserve"> </w:t>
      </w:r>
      <w:r>
        <w:rPr>
          <w:sz w:val="24"/>
        </w:rPr>
        <w:t>ролі математичних знань та вмінь в особистому і суспільному житті людини;</w:t>
      </w:r>
    </w:p>
    <w:p w14:paraId="4CE23682" w14:textId="77777777" w:rsidR="0013314F" w:rsidRDefault="0010775E">
      <w:pPr>
        <w:pStyle w:val="a6"/>
        <w:numPr>
          <w:ilvl w:val="0"/>
          <w:numId w:val="39"/>
        </w:numPr>
        <w:tabs>
          <w:tab w:val="left" w:pos="1245"/>
        </w:tabs>
        <w:spacing w:before="12" w:line="230" w:lineRule="auto"/>
        <w:ind w:right="540" w:firstLine="283"/>
        <w:jc w:val="both"/>
        <w:rPr>
          <w:sz w:val="28"/>
        </w:rPr>
      </w:pPr>
      <w:r>
        <w:rPr>
          <w:sz w:val="24"/>
        </w:rPr>
        <w:t>компетентності у галузі природничих наук, техніки і технологій, що передбачають формування</w:t>
      </w:r>
      <w:r w:rsidR="008D73F2">
        <w:rPr>
          <w:sz w:val="24"/>
        </w:rPr>
        <w:t xml:space="preserve"> </w:t>
      </w:r>
      <w:r>
        <w:rPr>
          <w:sz w:val="24"/>
        </w:rPr>
        <w:t>допитливості,</w:t>
      </w:r>
      <w:r w:rsidR="008D73F2">
        <w:rPr>
          <w:sz w:val="24"/>
        </w:rPr>
        <w:t xml:space="preserve"> </w:t>
      </w:r>
      <w:r>
        <w:rPr>
          <w:sz w:val="24"/>
        </w:rPr>
        <w:t>прагнення</w:t>
      </w:r>
      <w:r w:rsidR="008D73F2">
        <w:rPr>
          <w:sz w:val="24"/>
        </w:rPr>
        <w:t xml:space="preserve"> </w:t>
      </w:r>
      <w:r>
        <w:rPr>
          <w:sz w:val="24"/>
        </w:rPr>
        <w:t>шукати</w:t>
      </w:r>
      <w:r w:rsidR="008D73F2">
        <w:rPr>
          <w:sz w:val="24"/>
        </w:rPr>
        <w:t xml:space="preserve"> </w:t>
      </w:r>
      <w:r>
        <w:rPr>
          <w:sz w:val="24"/>
        </w:rPr>
        <w:t>і</w:t>
      </w:r>
      <w:r w:rsidR="008D73F2">
        <w:rPr>
          <w:sz w:val="24"/>
        </w:rPr>
        <w:t xml:space="preserve"> </w:t>
      </w:r>
      <w:r>
        <w:rPr>
          <w:sz w:val="24"/>
        </w:rPr>
        <w:t>пропонувати</w:t>
      </w:r>
      <w:r w:rsidR="008D73F2">
        <w:rPr>
          <w:sz w:val="24"/>
        </w:rPr>
        <w:t xml:space="preserve"> </w:t>
      </w:r>
      <w:r>
        <w:rPr>
          <w:sz w:val="24"/>
        </w:rPr>
        <w:t>нові</w:t>
      </w:r>
      <w:r w:rsidR="008D73F2">
        <w:rPr>
          <w:sz w:val="24"/>
        </w:rPr>
        <w:t xml:space="preserve"> </w:t>
      </w:r>
      <w:r>
        <w:rPr>
          <w:sz w:val="24"/>
        </w:rPr>
        <w:t>ідеї,</w:t>
      </w:r>
      <w:r w:rsidR="008D73F2">
        <w:rPr>
          <w:sz w:val="24"/>
        </w:rPr>
        <w:t xml:space="preserve"> </w:t>
      </w:r>
      <w:r>
        <w:rPr>
          <w:sz w:val="24"/>
        </w:rPr>
        <w:t>самостійно</w:t>
      </w:r>
      <w:r w:rsidR="008D73F2">
        <w:rPr>
          <w:sz w:val="24"/>
        </w:rPr>
        <w:t xml:space="preserve"> </w:t>
      </w:r>
      <w:r>
        <w:rPr>
          <w:sz w:val="24"/>
        </w:rPr>
        <w:t>чи</w:t>
      </w:r>
      <w:r w:rsidR="008D73F2">
        <w:rPr>
          <w:sz w:val="24"/>
        </w:rPr>
        <w:t xml:space="preserve"> </w:t>
      </w:r>
      <w:r>
        <w:rPr>
          <w:sz w:val="24"/>
        </w:rPr>
        <w:t>в</w:t>
      </w:r>
      <w:r w:rsidR="008D73F2">
        <w:rPr>
          <w:sz w:val="24"/>
        </w:rPr>
        <w:t xml:space="preserve"> </w:t>
      </w:r>
      <w:r>
        <w:rPr>
          <w:sz w:val="24"/>
        </w:rPr>
        <w:t>групі</w:t>
      </w:r>
    </w:p>
    <w:p w14:paraId="1D520474" w14:textId="77777777" w:rsidR="0013314F" w:rsidRDefault="0013314F">
      <w:pPr>
        <w:spacing w:line="230" w:lineRule="auto"/>
        <w:jc w:val="both"/>
        <w:rPr>
          <w:sz w:val="28"/>
        </w:rPr>
        <w:sectPr w:rsidR="0013314F">
          <w:pgSz w:w="11910" w:h="16840"/>
          <w:pgMar w:top="480" w:right="160" w:bottom="700" w:left="880" w:header="0" w:footer="489" w:gutter="0"/>
          <w:cols w:space="720"/>
        </w:sectPr>
      </w:pPr>
    </w:p>
    <w:p w14:paraId="6E8186D7" w14:textId="77777777" w:rsidR="0013314F" w:rsidRDefault="0010775E">
      <w:pPr>
        <w:pStyle w:val="a3"/>
        <w:spacing w:before="60" w:line="242" w:lineRule="auto"/>
        <w:ind w:right="541" w:firstLine="0"/>
      </w:pPr>
      <w:r>
        <w:lastRenderedPageBreak/>
        <w:t>спостерігати та досліджувати, формулювати припущення і робити висновки на основі проведених</w:t>
      </w:r>
      <w:r w:rsidR="00A17A38">
        <w:t xml:space="preserve"> </w:t>
      </w:r>
      <w:r>
        <w:t>дослідів,</w:t>
      </w:r>
      <w:r w:rsidR="00A17A38">
        <w:t xml:space="preserve"> </w:t>
      </w:r>
      <w:r>
        <w:t>пізнавати</w:t>
      </w:r>
      <w:r w:rsidR="00A17A38">
        <w:t xml:space="preserve"> </w:t>
      </w:r>
      <w:r>
        <w:t>себе</w:t>
      </w:r>
      <w:r w:rsidR="00A17A38">
        <w:t xml:space="preserve"> </w:t>
      </w:r>
      <w:r>
        <w:t>і</w:t>
      </w:r>
      <w:r w:rsidR="00A17A38">
        <w:t xml:space="preserve"> </w:t>
      </w:r>
      <w:r>
        <w:t>навколишній</w:t>
      </w:r>
      <w:r w:rsidR="00A17A38">
        <w:t xml:space="preserve"> </w:t>
      </w:r>
      <w:r>
        <w:t>світ</w:t>
      </w:r>
      <w:r w:rsidR="00A17A38">
        <w:t xml:space="preserve"> </w:t>
      </w:r>
      <w:r>
        <w:t>шляхом</w:t>
      </w:r>
      <w:r w:rsidR="00A17A38">
        <w:t xml:space="preserve"> </w:t>
      </w:r>
      <w:r>
        <w:t>спостереження</w:t>
      </w:r>
      <w:r w:rsidR="00A17A38">
        <w:t xml:space="preserve"> </w:t>
      </w:r>
      <w:r>
        <w:t>та</w:t>
      </w:r>
      <w:r w:rsidR="00A17A38">
        <w:t xml:space="preserve"> </w:t>
      </w:r>
      <w:r>
        <w:t>дослідження;</w:t>
      </w:r>
    </w:p>
    <w:p w14:paraId="7A1EE8DA" w14:textId="77777777" w:rsidR="0013314F" w:rsidRDefault="0010775E">
      <w:pPr>
        <w:pStyle w:val="a6"/>
        <w:numPr>
          <w:ilvl w:val="0"/>
          <w:numId w:val="39"/>
        </w:numPr>
        <w:tabs>
          <w:tab w:val="left" w:pos="1241"/>
        </w:tabs>
        <w:spacing w:line="240" w:lineRule="auto"/>
        <w:ind w:right="548" w:firstLine="283"/>
        <w:jc w:val="both"/>
        <w:rPr>
          <w:sz w:val="24"/>
        </w:rPr>
      </w:pPr>
      <w:proofErr w:type="spellStart"/>
      <w:r>
        <w:rPr>
          <w:sz w:val="24"/>
        </w:rPr>
        <w:t>інноваційність</w:t>
      </w:r>
      <w:proofErr w:type="spellEnd"/>
      <w:r>
        <w:rPr>
          <w:sz w:val="24"/>
        </w:rPr>
        <w:t xml:space="preserve">, що передбачає відкритість до нових ідей, ініціювання змін </w:t>
      </w:r>
      <w:proofErr w:type="spellStart"/>
      <w:r>
        <w:rPr>
          <w:sz w:val="24"/>
        </w:rPr>
        <w:t>ублизькому</w:t>
      </w:r>
      <w:proofErr w:type="spellEnd"/>
      <w:r>
        <w:rPr>
          <w:sz w:val="24"/>
        </w:rPr>
        <w:t xml:space="preserve"> середовищі (клас, школа, громада тощо), формування знань, умінь, ставлень, що є основою </w:t>
      </w:r>
      <w:proofErr w:type="spellStart"/>
      <w:r>
        <w:rPr>
          <w:sz w:val="24"/>
        </w:rPr>
        <w:t>компетентнісного</w:t>
      </w:r>
      <w:proofErr w:type="spellEnd"/>
      <w:r>
        <w:rPr>
          <w:sz w:val="24"/>
        </w:rPr>
        <w:t xml:space="preserve"> підходу, забезпечують подальшу здатність успішно навчатися, відчувати себе частиною спільноти і брати участь у справах громади;</w:t>
      </w:r>
    </w:p>
    <w:p w14:paraId="0ED7F20D" w14:textId="77777777" w:rsidR="0013314F" w:rsidRDefault="0010775E">
      <w:pPr>
        <w:pStyle w:val="a6"/>
        <w:numPr>
          <w:ilvl w:val="0"/>
          <w:numId w:val="39"/>
        </w:numPr>
        <w:tabs>
          <w:tab w:val="left" w:pos="1241"/>
        </w:tabs>
        <w:spacing w:line="240" w:lineRule="auto"/>
        <w:ind w:right="547" w:firstLine="283"/>
        <w:jc w:val="both"/>
        <w:rPr>
          <w:sz w:val="24"/>
        </w:rPr>
      </w:pPr>
      <w:r>
        <w:rPr>
          <w:sz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w:t>
      </w:r>
    </w:p>
    <w:p w14:paraId="0D6DA422" w14:textId="77777777" w:rsidR="0013314F" w:rsidRDefault="0010775E">
      <w:pPr>
        <w:pStyle w:val="a6"/>
        <w:numPr>
          <w:ilvl w:val="0"/>
          <w:numId w:val="39"/>
        </w:numPr>
        <w:tabs>
          <w:tab w:val="left" w:pos="1241"/>
        </w:tabs>
        <w:spacing w:line="240" w:lineRule="auto"/>
        <w:ind w:right="541" w:firstLine="283"/>
        <w:jc w:val="both"/>
        <w:rPr>
          <w:sz w:val="24"/>
        </w:rPr>
      </w:pPr>
      <w:r>
        <w:rPr>
          <w:sz w:val="24"/>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423E63CC" w14:textId="77777777" w:rsidR="0013314F" w:rsidRDefault="0010775E">
      <w:pPr>
        <w:pStyle w:val="a6"/>
        <w:numPr>
          <w:ilvl w:val="0"/>
          <w:numId w:val="39"/>
        </w:numPr>
        <w:tabs>
          <w:tab w:val="left" w:pos="1241"/>
        </w:tabs>
        <w:spacing w:line="240" w:lineRule="auto"/>
        <w:ind w:right="539" w:firstLine="283"/>
        <w:jc w:val="both"/>
        <w:rPr>
          <w:sz w:val="24"/>
        </w:rPr>
      </w:pPr>
      <w:r>
        <w:rPr>
          <w:sz w:val="24"/>
        </w:rPr>
        <w:t>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6E8772D5" w14:textId="77777777" w:rsidR="0013314F" w:rsidRDefault="0010775E">
      <w:pPr>
        <w:pStyle w:val="a6"/>
        <w:numPr>
          <w:ilvl w:val="0"/>
          <w:numId w:val="39"/>
        </w:numPr>
        <w:tabs>
          <w:tab w:val="left" w:pos="1241"/>
        </w:tabs>
        <w:spacing w:line="240" w:lineRule="auto"/>
        <w:ind w:right="548" w:firstLine="283"/>
        <w:jc w:val="both"/>
        <w:rPr>
          <w:sz w:val="24"/>
        </w:rPr>
      </w:pPr>
      <w:r>
        <w:rPr>
          <w:sz w:val="24"/>
        </w:rPr>
        <w:t>громадянські</w:t>
      </w:r>
      <w:r w:rsidR="00A17A38">
        <w:rPr>
          <w:sz w:val="24"/>
        </w:rPr>
        <w:t xml:space="preserve"> </w:t>
      </w:r>
      <w:r>
        <w:rPr>
          <w:sz w:val="24"/>
        </w:rPr>
        <w:t>та</w:t>
      </w:r>
      <w:r w:rsidR="00A17A38">
        <w:rPr>
          <w:sz w:val="24"/>
        </w:rPr>
        <w:t xml:space="preserve"> </w:t>
      </w:r>
      <w:r>
        <w:rPr>
          <w:sz w:val="24"/>
        </w:rPr>
        <w:t>соціальні</w:t>
      </w:r>
      <w:r w:rsidR="00A17A38">
        <w:rPr>
          <w:sz w:val="24"/>
        </w:rPr>
        <w:t xml:space="preserve"> </w:t>
      </w:r>
      <w:r>
        <w:rPr>
          <w:sz w:val="24"/>
        </w:rPr>
        <w:t>компетентності,</w:t>
      </w:r>
      <w:r w:rsidR="00A17A38">
        <w:rPr>
          <w:sz w:val="24"/>
        </w:rPr>
        <w:t xml:space="preserve"> </w:t>
      </w:r>
      <w:r>
        <w:rPr>
          <w:sz w:val="24"/>
        </w:rPr>
        <w:t>пов’язані</w:t>
      </w:r>
      <w:r w:rsidR="00A17A38">
        <w:rPr>
          <w:sz w:val="24"/>
        </w:rPr>
        <w:t xml:space="preserve"> </w:t>
      </w:r>
      <w:r>
        <w:rPr>
          <w:sz w:val="24"/>
        </w:rPr>
        <w:t>з</w:t>
      </w:r>
      <w:r w:rsidR="00A17A38">
        <w:rPr>
          <w:sz w:val="24"/>
        </w:rPr>
        <w:t xml:space="preserve"> </w:t>
      </w:r>
      <w:r>
        <w:rPr>
          <w:sz w:val="24"/>
        </w:rPr>
        <w:t>ідеями</w:t>
      </w:r>
      <w:r w:rsidR="00A17A38">
        <w:rPr>
          <w:sz w:val="24"/>
        </w:rPr>
        <w:t xml:space="preserve"> </w:t>
      </w:r>
      <w:r>
        <w:rPr>
          <w:sz w:val="24"/>
        </w:rPr>
        <w:t>демократії,</w:t>
      </w:r>
      <w:r w:rsidR="00A17A38">
        <w:rPr>
          <w:sz w:val="24"/>
        </w:rPr>
        <w:t xml:space="preserve"> </w:t>
      </w:r>
      <w:r>
        <w:rPr>
          <w:sz w:val="24"/>
        </w:rPr>
        <w:t>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5D4D3A88" w14:textId="77777777" w:rsidR="0013314F" w:rsidRDefault="0010775E">
      <w:pPr>
        <w:pStyle w:val="a6"/>
        <w:numPr>
          <w:ilvl w:val="0"/>
          <w:numId w:val="39"/>
        </w:numPr>
        <w:tabs>
          <w:tab w:val="left" w:pos="1385"/>
        </w:tabs>
        <w:spacing w:line="240" w:lineRule="auto"/>
        <w:ind w:right="544" w:firstLine="283"/>
        <w:jc w:val="both"/>
        <w:rPr>
          <w:sz w:val="24"/>
        </w:rPr>
      </w:pPr>
      <w:r>
        <w:rPr>
          <w:sz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76CB55A2" w14:textId="77777777" w:rsidR="0013314F" w:rsidRDefault="0010775E">
      <w:pPr>
        <w:pStyle w:val="a6"/>
        <w:numPr>
          <w:ilvl w:val="0"/>
          <w:numId w:val="39"/>
        </w:numPr>
        <w:tabs>
          <w:tab w:val="left" w:pos="1385"/>
        </w:tabs>
        <w:spacing w:line="240" w:lineRule="auto"/>
        <w:ind w:right="544" w:firstLine="283"/>
        <w:jc w:val="both"/>
        <w:rPr>
          <w:sz w:val="24"/>
        </w:rPr>
      </w:pPr>
      <w:r>
        <w:rPr>
          <w:sz w:val="24"/>
        </w:rPr>
        <w:t>підприємливість</w:t>
      </w:r>
      <w:r w:rsidR="00851454">
        <w:rPr>
          <w:sz w:val="24"/>
        </w:rPr>
        <w:t xml:space="preserve"> </w:t>
      </w:r>
      <w:r>
        <w:rPr>
          <w:sz w:val="24"/>
        </w:rPr>
        <w:t>та</w:t>
      </w:r>
      <w:r w:rsidR="00851454">
        <w:rPr>
          <w:sz w:val="24"/>
        </w:rPr>
        <w:t xml:space="preserve"> </w:t>
      </w:r>
      <w:r>
        <w:rPr>
          <w:sz w:val="24"/>
        </w:rPr>
        <w:t>фінансова</w:t>
      </w:r>
      <w:r w:rsidR="00851454">
        <w:rPr>
          <w:sz w:val="24"/>
        </w:rPr>
        <w:t xml:space="preserve"> </w:t>
      </w:r>
      <w:r>
        <w:rPr>
          <w:sz w:val="24"/>
        </w:rPr>
        <w:t>грамотність,</w:t>
      </w:r>
      <w:r w:rsidR="00851454">
        <w:rPr>
          <w:sz w:val="24"/>
        </w:rPr>
        <w:t xml:space="preserve"> </w:t>
      </w:r>
      <w:r>
        <w:rPr>
          <w:sz w:val="24"/>
        </w:rPr>
        <w:t>що</w:t>
      </w:r>
      <w:r w:rsidR="00851454">
        <w:rPr>
          <w:sz w:val="24"/>
        </w:rPr>
        <w:t xml:space="preserve"> </w:t>
      </w:r>
      <w:r>
        <w:rPr>
          <w:sz w:val="24"/>
        </w:rPr>
        <w:t xml:space="preserve">передбачають </w:t>
      </w:r>
      <w:proofErr w:type="spellStart"/>
      <w:r>
        <w:rPr>
          <w:sz w:val="24"/>
        </w:rPr>
        <w:t>ініціативність,готовність</w:t>
      </w:r>
      <w:proofErr w:type="spellEnd"/>
      <w:r>
        <w:rPr>
          <w:sz w:val="24"/>
        </w:rPr>
        <w:t xml:space="preserve">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71A12D12" w14:textId="77777777" w:rsidR="0013314F" w:rsidRDefault="0010775E">
      <w:pPr>
        <w:pStyle w:val="a3"/>
        <w:ind w:right="541"/>
      </w:pPr>
      <w:r>
        <w:t xml:space="preserve">Необхідною умовою формування </w:t>
      </w:r>
      <w:proofErr w:type="spellStart"/>
      <w:r>
        <w:t>компетентностей</w:t>
      </w:r>
      <w:proofErr w:type="spellEnd"/>
      <w: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14:paraId="4F4B0A3E" w14:textId="77777777" w:rsidR="0013314F" w:rsidRDefault="0010775E">
      <w:pPr>
        <w:pStyle w:val="21"/>
        <w:numPr>
          <w:ilvl w:val="1"/>
          <w:numId w:val="38"/>
        </w:numPr>
        <w:tabs>
          <w:tab w:val="left" w:pos="2143"/>
        </w:tabs>
        <w:spacing w:before="187"/>
        <w:ind w:left="2143" w:hanging="632"/>
      </w:pPr>
      <w:bookmarkStart w:id="4" w:name="10.1._ЦІЛІ_ТА_ЗАВДАННЯ_ОСВІТНЬОЇ_ДІЯЛЬНО"/>
      <w:bookmarkEnd w:id="4"/>
      <w:r>
        <w:t>ЦІЛІ</w:t>
      </w:r>
      <w:r w:rsidR="00851454">
        <w:t xml:space="preserve"> </w:t>
      </w:r>
      <w:r>
        <w:t>ТА</w:t>
      </w:r>
      <w:r w:rsidR="00851454">
        <w:t xml:space="preserve"> </w:t>
      </w:r>
      <w:r>
        <w:t>ЗАВДАННЯ</w:t>
      </w:r>
      <w:r w:rsidR="00851454">
        <w:t xml:space="preserve"> </w:t>
      </w:r>
      <w:r>
        <w:t>ОСВІТНЬОЇ</w:t>
      </w:r>
      <w:r w:rsidR="00851454">
        <w:t xml:space="preserve"> </w:t>
      </w:r>
      <w:r>
        <w:t>ДІЯЛЬНОСТІ</w:t>
      </w:r>
      <w:r w:rsidR="00851454">
        <w:t xml:space="preserve"> </w:t>
      </w:r>
      <w:r>
        <w:rPr>
          <w:spacing w:val="-2"/>
        </w:rPr>
        <w:t>ЗАКЛАДУ</w:t>
      </w:r>
    </w:p>
    <w:p w14:paraId="0CD4CC5C" w14:textId="77777777" w:rsidR="0013314F" w:rsidRDefault="0010775E">
      <w:pPr>
        <w:pStyle w:val="a3"/>
        <w:spacing w:line="242" w:lineRule="auto"/>
        <w:jc w:val="left"/>
      </w:pPr>
      <w:r>
        <w:rPr>
          <w:i/>
        </w:rPr>
        <w:t>Мета</w:t>
      </w:r>
      <w:r w:rsidR="00851454">
        <w:rPr>
          <w:i/>
        </w:rPr>
        <w:t xml:space="preserve"> </w:t>
      </w:r>
      <w:r>
        <w:rPr>
          <w:i/>
        </w:rPr>
        <w:t>діяльності</w:t>
      </w:r>
      <w:r w:rsidR="00851454">
        <w:rPr>
          <w:i/>
        </w:rPr>
        <w:t xml:space="preserve"> </w:t>
      </w:r>
      <w:proofErr w:type="spellStart"/>
      <w:r>
        <w:rPr>
          <w:i/>
        </w:rPr>
        <w:t>закладу:</w:t>
      </w:r>
      <w:r>
        <w:t>забезпечення</w:t>
      </w:r>
      <w:proofErr w:type="spellEnd"/>
      <w:r w:rsidR="00851454">
        <w:t xml:space="preserve"> </w:t>
      </w:r>
      <w:r>
        <w:t>єдиної</w:t>
      </w:r>
      <w:r w:rsidR="00851454">
        <w:t xml:space="preserve"> </w:t>
      </w:r>
      <w:r>
        <w:t>лінії</w:t>
      </w:r>
      <w:r w:rsidR="00851454">
        <w:t xml:space="preserve"> </w:t>
      </w:r>
      <w:r>
        <w:t>розвитку</w:t>
      </w:r>
      <w:r w:rsidR="00851454">
        <w:t xml:space="preserve"> </w:t>
      </w:r>
      <w:r>
        <w:t>особистості</w:t>
      </w:r>
      <w:r w:rsidR="00851454">
        <w:t xml:space="preserve"> </w:t>
      </w:r>
      <w:r>
        <w:t>школяра; формування духовної культури та цілісних світоглядних уявлень у дитини.</w:t>
      </w:r>
    </w:p>
    <w:p w14:paraId="5AB0A51C" w14:textId="77777777" w:rsidR="0013314F" w:rsidRDefault="0010775E">
      <w:pPr>
        <w:pStyle w:val="a3"/>
        <w:spacing w:line="242" w:lineRule="auto"/>
        <w:jc w:val="left"/>
      </w:pPr>
      <w:proofErr w:type="spellStart"/>
      <w:r>
        <w:t>Стенятинська</w:t>
      </w:r>
      <w:proofErr w:type="spellEnd"/>
      <w:r w:rsidR="00851454">
        <w:t xml:space="preserve"> </w:t>
      </w:r>
      <w:r>
        <w:t>загальноосвітня</w:t>
      </w:r>
      <w:r w:rsidR="00851454">
        <w:t xml:space="preserve"> </w:t>
      </w:r>
      <w:r>
        <w:t>школа</w:t>
      </w:r>
      <w:r w:rsidR="00851454">
        <w:t xml:space="preserve"> </w:t>
      </w:r>
      <w:r>
        <w:t>І-ІІІ</w:t>
      </w:r>
      <w:r w:rsidR="00851454">
        <w:t xml:space="preserve"> </w:t>
      </w:r>
      <w:r>
        <w:t>ступенів–школа</w:t>
      </w:r>
      <w:r w:rsidR="00851454">
        <w:t xml:space="preserve"> </w:t>
      </w:r>
      <w:r>
        <w:t>з</w:t>
      </w:r>
      <w:r w:rsidR="00851454">
        <w:t xml:space="preserve"> </w:t>
      </w:r>
      <w:r>
        <w:t>українською</w:t>
      </w:r>
      <w:r w:rsidR="00851454">
        <w:t xml:space="preserve"> </w:t>
      </w:r>
      <w:r>
        <w:t>мовою</w:t>
      </w:r>
      <w:r w:rsidR="00851454">
        <w:t xml:space="preserve"> </w:t>
      </w:r>
      <w:r>
        <w:rPr>
          <w:spacing w:val="-2"/>
        </w:rPr>
        <w:t>навчання.</w:t>
      </w:r>
    </w:p>
    <w:p w14:paraId="45BB0C25" w14:textId="77777777" w:rsidR="0013314F" w:rsidRDefault="0010775E">
      <w:pPr>
        <w:spacing w:line="271" w:lineRule="exact"/>
        <w:ind w:left="1103"/>
        <w:rPr>
          <w:sz w:val="24"/>
        </w:rPr>
      </w:pPr>
      <w:r>
        <w:rPr>
          <w:sz w:val="24"/>
        </w:rPr>
        <w:t>Пріоритетні</w:t>
      </w:r>
      <w:r w:rsidR="00851454">
        <w:rPr>
          <w:sz w:val="24"/>
        </w:rPr>
        <w:t xml:space="preserve"> </w:t>
      </w:r>
      <w:r>
        <w:rPr>
          <w:i/>
          <w:sz w:val="24"/>
        </w:rPr>
        <w:t>завдання</w:t>
      </w:r>
      <w:r w:rsidR="00851454">
        <w:rPr>
          <w:i/>
          <w:sz w:val="24"/>
        </w:rPr>
        <w:t xml:space="preserve"> </w:t>
      </w:r>
      <w:r>
        <w:rPr>
          <w:i/>
          <w:sz w:val="24"/>
        </w:rPr>
        <w:t>діяльності</w:t>
      </w:r>
      <w:r w:rsidR="00851454">
        <w:rPr>
          <w:i/>
          <w:sz w:val="24"/>
        </w:rPr>
        <w:t xml:space="preserve"> </w:t>
      </w:r>
      <w:r>
        <w:rPr>
          <w:i/>
          <w:sz w:val="24"/>
        </w:rPr>
        <w:t>педагогічного</w:t>
      </w:r>
      <w:r w:rsidR="00851454">
        <w:rPr>
          <w:i/>
          <w:sz w:val="24"/>
        </w:rPr>
        <w:t xml:space="preserve"> </w:t>
      </w:r>
      <w:r>
        <w:rPr>
          <w:i/>
          <w:sz w:val="24"/>
        </w:rPr>
        <w:t>колективу</w:t>
      </w:r>
      <w:r w:rsidR="00851454">
        <w:rPr>
          <w:i/>
          <w:sz w:val="24"/>
        </w:rPr>
        <w:t xml:space="preserve"> </w:t>
      </w:r>
      <w:r>
        <w:rPr>
          <w:i/>
          <w:spacing w:val="-2"/>
          <w:sz w:val="24"/>
        </w:rPr>
        <w:t>школи</w:t>
      </w:r>
      <w:r>
        <w:rPr>
          <w:spacing w:val="-2"/>
          <w:sz w:val="24"/>
        </w:rPr>
        <w:t>:</w:t>
      </w:r>
    </w:p>
    <w:p w14:paraId="33CDD3A4" w14:textId="77777777" w:rsidR="0013314F" w:rsidRDefault="00851454">
      <w:pPr>
        <w:pStyle w:val="a6"/>
        <w:numPr>
          <w:ilvl w:val="1"/>
          <w:numId w:val="39"/>
        </w:numPr>
        <w:tabs>
          <w:tab w:val="left" w:pos="1103"/>
        </w:tabs>
        <w:rPr>
          <w:sz w:val="24"/>
        </w:rPr>
      </w:pPr>
      <w:r>
        <w:rPr>
          <w:sz w:val="24"/>
        </w:rPr>
        <w:t>С</w:t>
      </w:r>
      <w:r w:rsidR="0010775E">
        <w:rPr>
          <w:sz w:val="24"/>
        </w:rPr>
        <w:t>творення</w:t>
      </w:r>
      <w:r>
        <w:rPr>
          <w:sz w:val="24"/>
        </w:rPr>
        <w:t xml:space="preserve"> </w:t>
      </w:r>
      <w:r w:rsidR="0010775E">
        <w:rPr>
          <w:sz w:val="24"/>
        </w:rPr>
        <w:t>умов</w:t>
      </w:r>
      <w:r>
        <w:rPr>
          <w:sz w:val="24"/>
        </w:rPr>
        <w:t xml:space="preserve"> </w:t>
      </w:r>
      <w:r w:rsidR="0010775E">
        <w:rPr>
          <w:sz w:val="24"/>
        </w:rPr>
        <w:t>для</w:t>
      </w:r>
      <w:r>
        <w:rPr>
          <w:sz w:val="24"/>
        </w:rPr>
        <w:t xml:space="preserve"> </w:t>
      </w:r>
      <w:r w:rsidR="0010775E">
        <w:rPr>
          <w:sz w:val="24"/>
        </w:rPr>
        <w:t>здобуття</w:t>
      </w:r>
      <w:r>
        <w:rPr>
          <w:sz w:val="24"/>
        </w:rPr>
        <w:t xml:space="preserve"> </w:t>
      </w:r>
      <w:r w:rsidR="0010775E">
        <w:rPr>
          <w:sz w:val="24"/>
        </w:rPr>
        <w:t>якісної</w:t>
      </w:r>
      <w:r>
        <w:rPr>
          <w:sz w:val="24"/>
        </w:rPr>
        <w:t xml:space="preserve"> </w:t>
      </w:r>
      <w:r w:rsidR="0010775E">
        <w:rPr>
          <w:sz w:val="24"/>
        </w:rPr>
        <w:t>освіти</w:t>
      </w:r>
      <w:r>
        <w:rPr>
          <w:sz w:val="24"/>
        </w:rPr>
        <w:t xml:space="preserve"> </w:t>
      </w:r>
      <w:r w:rsidR="0010775E">
        <w:rPr>
          <w:sz w:val="24"/>
        </w:rPr>
        <w:t>в</w:t>
      </w:r>
      <w:r>
        <w:rPr>
          <w:sz w:val="24"/>
        </w:rPr>
        <w:t xml:space="preserve"> </w:t>
      </w:r>
      <w:r w:rsidR="0010775E">
        <w:rPr>
          <w:sz w:val="24"/>
        </w:rPr>
        <w:t>умовах</w:t>
      </w:r>
      <w:r>
        <w:rPr>
          <w:sz w:val="24"/>
        </w:rPr>
        <w:t xml:space="preserve"> </w:t>
      </w:r>
      <w:r w:rsidR="0010775E">
        <w:rPr>
          <w:sz w:val="24"/>
        </w:rPr>
        <w:t xml:space="preserve">освітнього </w:t>
      </w:r>
      <w:r w:rsidR="0010775E">
        <w:rPr>
          <w:spacing w:val="-2"/>
          <w:sz w:val="24"/>
        </w:rPr>
        <w:t>процесу;</w:t>
      </w:r>
    </w:p>
    <w:p w14:paraId="7A3CF924" w14:textId="77777777" w:rsidR="0013314F" w:rsidRDefault="00851454">
      <w:pPr>
        <w:pStyle w:val="a6"/>
        <w:numPr>
          <w:ilvl w:val="1"/>
          <w:numId w:val="39"/>
        </w:numPr>
        <w:tabs>
          <w:tab w:val="left" w:pos="1103"/>
        </w:tabs>
        <w:spacing w:line="242" w:lineRule="auto"/>
        <w:ind w:right="546"/>
        <w:rPr>
          <w:sz w:val="24"/>
        </w:rPr>
      </w:pPr>
      <w:r>
        <w:rPr>
          <w:sz w:val="24"/>
        </w:rPr>
        <w:t>Ф</w:t>
      </w:r>
      <w:r w:rsidR="0010775E">
        <w:rPr>
          <w:sz w:val="24"/>
        </w:rPr>
        <w:t>ормування</w:t>
      </w:r>
      <w:r>
        <w:rPr>
          <w:sz w:val="24"/>
        </w:rPr>
        <w:t xml:space="preserve"> </w:t>
      </w:r>
      <w:r w:rsidR="0010775E">
        <w:rPr>
          <w:sz w:val="24"/>
        </w:rPr>
        <w:t>у</w:t>
      </w:r>
      <w:r>
        <w:rPr>
          <w:sz w:val="24"/>
        </w:rPr>
        <w:t xml:space="preserve"> </w:t>
      </w:r>
      <w:r w:rsidR="0010775E">
        <w:rPr>
          <w:sz w:val="24"/>
        </w:rPr>
        <w:t>дітей</w:t>
      </w:r>
      <w:r>
        <w:rPr>
          <w:sz w:val="24"/>
        </w:rPr>
        <w:t xml:space="preserve"> </w:t>
      </w:r>
      <w:r w:rsidR="0010775E">
        <w:rPr>
          <w:sz w:val="24"/>
        </w:rPr>
        <w:t>основ</w:t>
      </w:r>
      <w:r>
        <w:rPr>
          <w:sz w:val="24"/>
        </w:rPr>
        <w:t xml:space="preserve"> </w:t>
      </w:r>
      <w:r w:rsidR="0010775E">
        <w:rPr>
          <w:sz w:val="24"/>
        </w:rPr>
        <w:t>культури</w:t>
      </w:r>
      <w:r>
        <w:rPr>
          <w:sz w:val="24"/>
        </w:rPr>
        <w:t xml:space="preserve"> </w:t>
      </w:r>
      <w:r w:rsidR="0010775E">
        <w:rPr>
          <w:sz w:val="24"/>
        </w:rPr>
        <w:t>споживання</w:t>
      </w:r>
      <w:r>
        <w:rPr>
          <w:sz w:val="24"/>
        </w:rPr>
        <w:t xml:space="preserve"> </w:t>
      </w:r>
      <w:r w:rsidR="0010775E">
        <w:rPr>
          <w:sz w:val="24"/>
        </w:rPr>
        <w:t>та</w:t>
      </w:r>
      <w:r>
        <w:rPr>
          <w:sz w:val="24"/>
        </w:rPr>
        <w:t xml:space="preserve"> </w:t>
      </w:r>
      <w:r w:rsidR="0010775E">
        <w:rPr>
          <w:sz w:val="24"/>
        </w:rPr>
        <w:t>екологічної</w:t>
      </w:r>
      <w:r>
        <w:rPr>
          <w:sz w:val="24"/>
        </w:rPr>
        <w:t xml:space="preserve"> </w:t>
      </w:r>
      <w:r w:rsidR="0010775E">
        <w:rPr>
          <w:sz w:val="24"/>
        </w:rPr>
        <w:t>свідомості</w:t>
      </w:r>
      <w:r>
        <w:rPr>
          <w:sz w:val="24"/>
        </w:rPr>
        <w:t xml:space="preserve"> </w:t>
      </w:r>
      <w:r w:rsidR="0010775E">
        <w:rPr>
          <w:sz w:val="24"/>
        </w:rPr>
        <w:t>через впровадження ідей освіти для сталого розвитку;</w:t>
      </w:r>
    </w:p>
    <w:p w14:paraId="102ECD9F" w14:textId="77777777" w:rsidR="0013314F" w:rsidRDefault="00851454">
      <w:pPr>
        <w:pStyle w:val="a6"/>
        <w:numPr>
          <w:ilvl w:val="1"/>
          <w:numId w:val="39"/>
        </w:numPr>
        <w:tabs>
          <w:tab w:val="left" w:pos="1103"/>
        </w:tabs>
        <w:spacing w:line="242" w:lineRule="auto"/>
        <w:ind w:right="536"/>
        <w:rPr>
          <w:sz w:val="24"/>
        </w:rPr>
      </w:pPr>
      <w:r>
        <w:rPr>
          <w:sz w:val="24"/>
        </w:rPr>
        <w:t>В</w:t>
      </w:r>
      <w:r w:rsidR="0010775E">
        <w:rPr>
          <w:sz w:val="24"/>
        </w:rPr>
        <w:t>тілення</w:t>
      </w:r>
      <w:r>
        <w:rPr>
          <w:sz w:val="24"/>
        </w:rPr>
        <w:t xml:space="preserve"> </w:t>
      </w:r>
      <w:r w:rsidR="0010775E">
        <w:rPr>
          <w:sz w:val="24"/>
        </w:rPr>
        <w:t>інклюзивних</w:t>
      </w:r>
      <w:r>
        <w:rPr>
          <w:sz w:val="24"/>
        </w:rPr>
        <w:t xml:space="preserve"> </w:t>
      </w:r>
      <w:r w:rsidR="0010775E">
        <w:rPr>
          <w:sz w:val="24"/>
        </w:rPr>
        <w:t>цінностей</w:t>
      </w:r>
      <w:r>
        <w:rPr>
          <w:sz w:val="24"/>
        </w:rPr>
        <w:t xml:space="preserve"> </w:t>
      </w:r>
      <w:r w:rsidR="0010775E">
        <w:rPr>
          <w:sz w:val="24"/>
        </w:rPr>
        <w:t>через</w:t>
      </w:r>
      <w:r>
        <w:rPr>
          <w:sz w:val="24"/>
        </w:rPr>
        <w:t xml:space="preserve"> </w:t>
      </w:r>
      <w:r w:rsidR="0010775E">
        <w:rPr>
          <w:sz w:val="24"/>
        </w:rPr>
        <w:t>збагачення</w:t>
      </w:r>
      <w:r>
        <w:rPr>
          <w:sz w:val="24"/>
        </w:rPr>
        <w:t xml:space="preserve"> </w:t>
      </w:r>
      <w:r w:rsidR="0010775E">
        <w:rPr>
          <w:sz w:val="24"/>
        </w:rPr>
        <w:t>інклюзивними</w:t>
      </w:r>
      <w:r>
        <w:rPr>
          <w:sz w:val="24"/>
        </w:rPr>
        <w:t xml:space="preserve"> </w:t>
      </w:r>
      <w:r w:rsidR="0010775E">
        <w:rPr>
          <w:sz w:val="24"/>
        </w:rPr>
        <w:t>підходами</w:t>
      </w:r>
      <w:r>
        <w:rPr>
          <w:sz w:val="24"/>
        </w:rPr>
        <w:t xml:space="preserve"> </w:t>
      </w:r>
      <w:r w:rsidR="0010775E">
        <w:rPr>
          <w:sz w:val="24"/>
        </w:rPr>
        <w:t xml:space="preserve">освітньої </w:t>
      </w:r>
      <w:r w:rsidR="0010775E">
        <w:rPr>
          <w:spacing w:val="-2"/>
          <w:sz w:val="24"/>
        </w:rPr>
        <w:t>практики;</w:t>
      </w:r>
    </w:p>
    <w:p w14:paraId="6E9303D5" w14:textId="77777777" w:rsidR="0013314F" w:rsidRDefault="00851454">
      <w:pPr>
        <w:pStyle w:val="a6"/>
        <w:numPr>
          <w:ilvl w:val="1"/>
          <w:numId w:val="39"/>
        </w:numPr>
        <w:tabs>
          <w:tab w:val="left" w:pos="1103"/>
        </w:tabs>
        <w:spacing w:line="271" w:lineRule="exact"/>
        <w:rPr>
          <w:sz w:val="24"/>
        </w:rPr>
      </w:pPr>
      <w:r>
        <w:rPr>
          <w:sz w:val="24"/>
        </w:rPr>
        <w:t>С</w:t>
      </w:r>
      <w:r w:rsidR="0010775E">
        <w:rPr>
          <w:sz w:val="24"/>
        </w:rPr>
        <w:t>прияння</w:t>
      </w:r>
      <w:r>
        <w:rPr>
          <w:sz w:val="24"/>
        </w:rPr>
        <w:t xml:space="preserve"> </w:t>
      </w:r>
      <w:r w:rsidR="0010775E">
        <w:rPr>
          <w:sz w:val="24"/>
        </w:rPr>
        <w:t>формуванню</w:t>
      </w:r>
      <w:r>
        <w:rPr>
          <w:sz w:val="24"/>
        </w:rPr>
        <w:t xml:space="preserve"> </w:t>
      </w:r>
      <w:r w:rsidR="0010775E">
        <w:rPr>
          <w:sz w:val="24"/>
        </w:rPr>
        <w:t>у</w:t>
      </w:r>
      <w:r>
        <w:rPr>
          <w:sz w:val="24"/>
        </w:rPr>
        <w:t xml:space="preserve"> </w:t>
      </w:r>
      <w:r w:rsidR="0010775E">
        <w:rPr>
          <w:sz w:val="24"/>
        </w:rPr>
        <w:t>школярів</w:t>
      </w:r>
      <w:r>
        <w:rPr>
          <w:sz w:val="24"/>
        </w:rPr>
        <w:t xml:space="preserve"> </w:t>
      </w:r>
      <w:r w:rsidR="0010775E">
        <w:rPr>
          <w:sz w:val="24"/>
        </w:rPr>
        <w:t>лідерських</w:t>
      </w:r>
      <w:r>
        <w:rPr>
          <w:sz w:val="24"/>
        </w:rPr>
        <w:t xml:space="preserve"> </w:t>
      </w:r>
      <w:r w:rsidR="0010775E">
        <w:rPr>
          <w:sz w:val="24"/>
        </w:rPr>
        <w:t>якостей</w:t>
      </w:r>
      <w:r>
        <w:rPr>
          <w:sz w:val="24"/>
        </w:rPr>
        <w:t xml:space="preserve"> </w:t>
      </w:r>
      <w:r w:rsidR="0010775E">
        <w:rPr>
          <w:spacing w:val="-2"/>
          <w:sz w:val="24"/>
        </w:rPr>
        <w:t>особистості;</w:t>
      </w:r>
    </w:p>
    <w:p w14:paraId="1906EFA1" w14:textId="77777777" w:rsidR="0013314F" w:rsidRDefault="00851454">
      <w:pPr>
        <w:pStyle w:val="a6"/>
        <w:numPr>
          <w:ilvl w:val="1"/>
          <w:numId w:val="39"/>
        </w:numPr>
        <w:tabs>
          <w:tab w:val="left" w:pos="1103"/>
        </w:tabs>
        <w:rPr>
          <w:sz w:val="24"/>
        </w:rPr>
      </w:pPr>
      <w:r>
        <w:rPr>
          <w:sz w:val="24"/>
        </w:rPr>
        <w:t>Ф</w:t>
      </w:r>
      <w:r w:rsidR="0010775E">
        <w:rPr>
          <w:sz w:val="24"/>
        </w:rPr>
        <w:t>ормування</w:t>
      </w:r>
      <w:r>
        <w:rPr>
          <w:sz w:val="24"/>
        </w:rPr>
        <w:t xml:space="preserve"> </w:t>
      </w:r>
      <w:r w:rsidR="0010775E">
        <w:rPr>
          <w:sz w:val="24"/>
        </w:rPr>
        <w:t>світогляду</w:t>
      </w:r>
      <w:r>
        <w:rPr>
          <w:sz w:val="24"/>
        </w:rPr>
        <w:t xml:space="preserve"> </w:t>
      </w:r>
      <w:r w:rsidR="0010775E">
        <w:rPr>
          <w:sz w:val="24"/>
        </w:rPr>
        <w:t>школярів</w:t>
      </w:r>
      <w:r>
        <w:rPr>
          <w:sz w:val="24"/>
        </w:rPr>
        <w:t xml:space="preserve"> </w:t>
      </w:r>
      <w:r w:rsidR="0010775E">
        <w:rPr>
          <w:sz w:val="24"/>
        </w:rPr>
        <w:t>засобами</w:t>
      </w:r>
      <w:r>
        <w:rPr>
          <w:sz w:val="24"/>
        </w:rPr>
        <w:t xml:space="preserve"> </w:t>
      </w:r>
      <w:r w:rsidR="0010775E">
        <w:rPr>
          <w:sz w:val="24"/>
        </w:rPr>
        <w:t>художнього</w:t>
      </w:r>
      <w:r>
        <w:rPr>
          <w:sz w:val="24"/>
        </w:rPr>
        <w:t xml:space="preserve"> </w:t>
      </w:r>
      <w:r w:rsidR="0010775E">
        <w:rPr>
          <w:spacing w:val="-2"/>
          <w:sz w:val="24"/>
        </w:rPr>
        <w:t>слова;</w:t>
      </w:r>
    </w:p>
    <w:p w14:paraId="3A23A0AC" w14:textId="77777777" w:rsidR="0013314F" w:rsidRDefault="00851454">
      <w:pPr>
        <w:pStyle w:val="a6"/>
        <w:numPr>
          <w:ilvl w:val="1"/>
          <w:numId w:val="39"/>
        </w:numPr>
        <w:tabs>
          <w:tab w:val="left" w:pos="1103"/>
        </w:tabs>
        <w:rPr>
          <w:sz w:val="24"/>
        </w:rPr>
      </w:pPr>
      <w:r>
        <w:rPr>
          <w:sz w:val="24"/>
        </w:rPr>
        <w:t>О</w:t>
      </w:r>
      <w:r w:rsidR="0010775E">
        <w:rPr>
          <w:sz w:val="24"/>
        </w:rPr>
        <w:t>птимізація</w:t>
      </w:r>
      <w:r>
        <w:rPr>
          <w:sz w:val="24"/>
        </w:rPr>
        <w:t xml:space="preserve"> </w:t>
      </w:r>
      <w:r w:rsidR="0010775E">
        <w:rPr>
          <w:sz w:val="24"/>
        </w:rPr>
        <w:t>взаємодії</w:t>
      </w:r>
      <w:r>
        <w:rPr>
          <w:sz w:val="24"/>
        </w:rPr>
        <w:t xml:space="preserve"> </w:t>
      </w:r>
      <w:r w:rsidR="0010775E">
        <w:rPr>
          <w:sz w:val="24"/>
        </w:rPr>
        <w:t>з</w:t>
      </w:r>
      <w:r w:rsidR="0010775E">
        <w:rPr>
          <w:spacing w:val="-2"/>
          <w:sz w:val="24"/>
        </w:rPr>
        <w:t xml:space="preserve"> батьками;</w:t>
      </w:r>
    </w:p>
    <w:p w14:paraId="03D7AE45" w14:textId="77777777" w:rsidR="0013314F" w:rsidRDefault="00851454">
      <w:pPr>
        <w:pStyle w:val="a6"/>
        <w:numPr>
          <w:ilvl w:val="1"/>
          <w:numId w:val="39"/>
        </w:numPr>
        <w:tabs>
          <w:tab w:val="left" w:pos="1103"/>
        </w:tabs>
        <w:spacing w:line="237" w:lineRule="auto"/>
        <w:ind w:right="553"/>
        <w:rPr>
          <w:sz w:val="24"/>
        </w:rPr>
      </w:pPr>
      <w:r>
        <w:rPr>
          <w:sz w:val="24"/>
        </w:rPr>
        <w:t>М</w:t>
      </w:r>
      <w:r w:rsidR="0010775E">
        <w:rPr>
          <w:sz w:val="24"/>
        </w:rPr>
        <w:t>одернізація</w:t>
      </w:r>
      <w:r>
        <w:rPr>
          <w:sz w:val="24"/>
        </w:rPr>
        <w:t xml:space="preserve"> </w:t>
      </w:r>
      <w:r w:rsidR="0010775E">
        <w:rPr>
          <w:sz w:val="24"/>
        </w:rPr>
        <w:t>матеріально-технічної</w:t>
      </w:r>
      <w:r>
        <w:rPr>
          <w:sz w:val="24"/>
        </w:rPr>
        <w:t xml:space="preserve"> </w:t>
      </w:r>
      <w:r w:rsidR="0010775E">
        <w:rPr>
          <w:sz w:val="24"/>
        </w:rPr>
        <w:t>бази</w:t>
      </w:r>
      <w:r>
        <w:rPr>
          <w:sz w:val="24"/>
        </w:rPr>
        <w:t xml:space="preserve"> </w:t>
      </w:r>
      <w:proofErr w:type="spellStart"/>
      <w:r w:rsidR="0010775E">
        <w:rPr>
          <w:sz w:val="24"/>
        </w:rPr>
        <w:t>тапрограмно</w:t>
      </w:r>
      <w:proofErr w:type="spellEnd"/>
      <w:r w:rsidR="0010775E">
        <w:rPr>
          <w:sz w:val="24"/>
        </w:rPr>
        <w:t>-методичного</w:t>
      </w:r>
      <w:r>
        <w:rPr>
          <w:sz w:val="24"/>
        </w:rPr>
        <w:t xml:space="preserve"> </w:t>
      </w:r>
      <w:r w:rsidR="0010775E">
        <w:rPr>
          <w:sz w:val="24"/>
        </w:rPr>
        <w:t>забезпечення</w:t>
      </w:r>
      <w:r>
        <w:rPr>
          <w:sz w:val="24"/>
        </w:rPr>
        <w:t xml:space="preserve"> </w:t>
      </w:r>
      <w:r w:rsidR="0010775E">
        <w:rPr>
          <w:sz w:val="24"/>
        </w:rPr>
        <w:t>закладу. З</w:t>
      </w:r>
      <w:r>
        <w:rPr>
          <w:sz w:val="24"/>
        </w:rPr>
        <w:t xml:space="preserve"> </w:t>
      </w:r>
      <w:r w:rsidR="0010775E">
        <w:rPr>
          <w:sz w:val="24"/>
        </w:rPr>
        <w:t>урахуванням</w:t>
      </w:r>
      <w:r>
        <w:rPr>
          <w:sz w:val="24"/>
        </w:rPr>
        <w:t xml:space="preserve"> </w:t>
      </w:r>
      <w:r w:rsidR="0010775E">
        <w:rPr>
          <w:sz w:val="24"/>
        </w:rPr>
        <w:t>поетапного</w:t>
      </w:r>
      <w:r>
        <w:rPr>
          <w:sz w:val="24"/>
        </w:rPr>
        <w:t xml:space="preserve"> </w:t>
      </w:r>
      <w:r w:rsidR="0010775E">
        <w:rPr>
          <w:sz w:val="24"/>
        </w:rPr>
        <w:t>переходу</w:t>
      </w:r>
      <w:r>
        <w:rPr>
          <w:sz w:val="24"/>
        </w:rPr>
        <w:t xml:space="preserve"> </w:t>
      </w:r>
      <w:r w:rsidR="0010775E">
        <w:rPr>
          <w:sz w:val="24"/>
        </w:rPr>
        <w:t>закладів</w:t>
      </w:r>
      <w:r>
        <w:rPr>
          <w:sz w:val="24"/>
        </w:rPr>
        <w:t xml:space="preserve"> </w:t>
      </w:r>
      <w:r w:rsidR="0010775E">
        <w:rPr>
          <w:sz w:val="24"/>
        </w:rPr>
        <w:t>освіти</w:t>
      </w:r>
      <w:r>
        <w:rPr>
          <w:sz w:val="24"/>
        </w:rPr>
        <w:t xml:space="preserve"> </w:t>
      </w:r>
      <w:r w:rsidR="0010775E">
        <w:rPr>
          <w:sz w:val="24"/>
        </w:rPr>
        <w:t>на</w:t>
      </w:r>
      <w:r>
        <w:rPr>
          <w:sz w:val="24"/>
        </w:rPr>
        <w:t xml:space="preserve"> </w:t>
      </w:r>
      <w:r w:rsidR="0010775E">
        <w:rPr>
          <w:sz w:val="24"/>
        </w:rPr>
        <w:t>здійснення</w:t>
      </w:r>
      <w:r>
        <w:rPr>
          <w:sz w:val="24"/>
        </w:rPr>
        <w:t xml:space="preserve"> </w:t>
      </w:r>
      <w:r w:rsidR="0010775E">
        <w:rPr>
          <w:sz w:val="24"/>
        </w:rPr>
        <w:t>діяльності</w:t>
      </w:r>
      <w:r>
        <w:rPr>
          <w:sz w:val="24"/>
        </w:rPr>
        <w:t xml:space="preserve"> </w:t>
      </w:r>
      <w:r w:rsidR="0010775E">
        <w:rPr>
          <w:sz w:val="24"/>
        </w:rPr>
        <w:t>за</w:t>
      </w:r>
      <w:r>
        <w:rPr>
          <w:sz w:val="24"/>
        </w:rPr>
        <w:t xml:space="preserve"> </w:t>
      </w:r>
      <w:r w:rsidR="0010775E">
        <w:rPr>
          <w:sz w:val="24"/>
        </w:rPr>
        <w:t>новим</w:t>
      </w:r>
    </w:p>
    <w:p w14:paraId="044540FF" w14:textId="77777777" w:rsidR="0013314F" w:rsidRDefault="0010775E">
      <w:pPr>
        <w:pStyle w:val="a3"/>
        <w:ind w:right="541" w:firstLine="0"/>
      </w:pPr>
      <w:r>
        <w:t>Державним</w:t>
      </w:r>
      <w:r w:rsidR="00851454">
        <w:t xml:space="preserve"> </w:t>
      </w:r>
      <w:r>
        <w:t>стандартом</w:t>
      </w:r>
      <w:r w:rsidR="00851454">
        <w:t xml:space="preserve"> </w:t>
      </w:r>
      <w:r>
        <w:t>у</w:t>
      </w:r>
      <w:r w:rsidR="00851454">
        <w:t xml:space="preserve"> </w:t>
      </w:r>
      <w:r>
        <w:t>202</w:t>
      </w:r>
      <w:r w:rsidR="00851454">
        <w:t>5</w:t>
      </w:r>
      <w:r>
        <w:t>-202</w:t>
      </w:r>
      <w:r w:rsidR="00851454">
        <w:t xml:space="preserve">6 </w:t>
      </w:r>
      <w:r>
        <w:t>навчальному</w:t>
      </w:r>
      <w:r w:rsidR="00851454">
        <w:t xml:space="preserve"> </w:t>
      </w:r>
      <w:r>
        <w:t>році</w:t>
      </w:r>
      <w:r w:rsidR="00851454">
        <w:t xml:space="preserve"> </w:t>
      </w:r>
      <w:r>
        <w:t>освітня</w:t>
      </w:r>
      <w:r w:rsidR="00851454">
        <w:t xml:space="preserve"> </w:t>
      </w:r>
      <w:r>
        <w:t>програма</w:t>
      </w:r>
      <w:r w:rsidR="00851454">
        <w:t xml:space="preserve"> </w:t>
      </w:r>
      <w:proofErr w:type="spellStart"/>
      <w:r w:rsidR="00851454">
        <w:t>Савчинської</w:t>
      </w:r>
      <w:proofErr w:type="spellEnd"/>
      <w:r w:rsidR="00851454">
        <w:t xml:space="preserve"> </w:t>
      </w:r>
      <w:r>
        <w:t>ЗШ</w:t>
      </w:r>
      <w:r w:rsidR="00851454">
        <w:t xml:space="preserve"> </w:t>
      </w:r>
      <w:r>
        <w:t xml:space="preserve">І-ІІІ </w:t>
      </w:r>
      <w:r>
        <w:lastRenderedPageBreak/>
        <w:t>ступенів розроблена</w:t>
      </w:r>
      <w:r w:rsidR="00851454">
        <w:t xml:space="preserve"> </w:t>
      </w:r>
      <w:r>
        <w:t>відповідно до</w:t>
      </w:r>
      <w:r w:rsidR="00851454">
        <w:t xml:space="preserve"> </w:t>
      </w:r>
      <w:r>
        <w:t>основних</w:t>
      </w:r>
      <w:r w:rsidR="00851454">
        <w:t xml:space="preserve"> </w:t>
      </w:r>
      <w:r>
        <w:t>вимог Конституції</w:t>
      </w:r>
      <w:r w:rsidR="00851454">
        <w:t xml:space="preserve"> </w:t>
      </w:r>
      <w:r>
        <w:t>України, на виконання</w:t>
      </w:r>
      <w:r w:rsidR="00851454">
        <w:t xml:space="preserve"> </w:t>
      </w:r>
      <w:r>
        <w:t>законів України</w:t>
      </w:r>
      <w:r w:rsidR="00851454">
        <w:t xml:space="preserve"> </w:t>
      </w:r>
      <w:r>
        <w:t>«Про</w:t>
      </w:r>
      <w:r w:rsidR="00851454">
        <w:t xml:space="preserve"> </w:t>
      </w:r>
      <w:r>
        <w:t>освіту»,</w:t>
      </w:r>
      <w:r w:rsidR="00851454">
        <w:t xml:space="preserve"> </w:t>
      </w:r>
      <w:r>
        <w:t>«Про</w:t>
      </w:r>
      <w:r w:rsidR="00851454">
        <w:t xml:space="preserve"> </w:t>
      </w:r>
      <w:r>
        <w:t>повну загальну середню</w:t>
      </w:r>
      <w:r w:rsidR="00851454">
        <w:t xml:space="preserve"> </w:t>
      </w:r>
      <w:r>
        <w:t>освіту»,</w:t>
      </w:r>
      <w:r w:rsidR="00851454">
        <w:t xml:space="preserve"> </w:t>
      </w:r>
      <w:r>
        <w:t>Державного</w:t>
      </w:r>
      <w:r w:rsidR="00851454">
        <w:t xml:space="preserve"> </w:t>
      </w:r>
      <w:r>
        <w:t>стандарту базової</w:t>
      </w:r>
    </w:p>
    <w:p w14:paraId="6FDB2564" w14:textId="77777777" w:rsidR="0013314F" w:rsidRDefault="001C2AFA">
      <w:pPr>
        <w:pStyle w:val="a3"/>
        <w:spacing w:before="60"/>
        <w:ind w:firstLine="0"/>
      </w:pPr>
      <w:r>
        <w:t>С</w:t>
      </w:r>
      <w:r w:rsidR="0010775E">
        <w:t>ередньої</w:t>
      </w:r>
      <w:r>
        <w:t xml:space="preserve"> </w:t>
      </w:r>
      <w:r w:rsidR="0010775E">
        <w:t>освіти,</w:t>
      </w:r>
      <w:r>
        <w:t xml:space="preserve"> </w:t>
      </w:r>
      <w:r w:rsidR="0010775E">
        <w:t>затвердженого</w:t>
      </w:r>
      <w:r>
        <w:t xml:space="preserve"> </w:t>
      </w:r>
      <w:r w:rsidR="0010775E">
        <w:t>постановою</w:t>
      </w:r>
      <w:r>
        <w:t xml:space="preserve"> </w:t>
      </w:r>
      <w:r w:rsidR="0010775E">
        <w:t>Кабінету</w:t>
      </w:r>
      <w:r>
        <w:t xml:space="preserve"> </w:t>
      </w:r>
      <w:r w:rsidR="0010775E">
        <w:t>Міністрів</w:t>
      </w:r>
      <w:r>
        <w:t xml:space="preserve"> </w:t>
      </w:r>
      <w:r w:rsidR="0010775E">
        <w:t>України</w:t>
      </w:r>
      <w:r>
        <w:t xml:space="preserve"> </w:t>
      </w:r>
      <w:r w:rsidR="0010775E">
        <w:t>від</w:t>
      </w:r>
      <w:r>
        <w:t xml:space="preserve"> </w:t>
      </w:r>
      <w:r w:rsidR="0010775E">
        <w:t>30.09.2020</w:t>
      </w:r>
      <w:r>
        <w:t xml:space="preserve"> </w:t>
      </w:r>
      <w:r w:rsidR="0010775E">
        <w:rPr>
          <w:spacing w:val="-4"/>
        </w:rPr>
        <w:t>року</w:t>
      </w:r>
    </w:p>
    <w:p w14:paraId="4536545B" w14:textId="77777777" w:rsidR="0013314F" w:rsidRDefault="0010775E">
      <w:pPr>
        <w:pStyle w:val="a3"/>
        <w:spacing w:before="2"/>
        <w:ind w:right="539" w:firstLine="0"/>
      </w:pPr>
      <w:r>
        <w:t>№898 «Про деякі питання державних стандартів повної загальної середньої освіти» (впроваджується з 01.09.2022 - для 5-хкласів, з 01.09.2023 - для 5-6-хкласів, з01.09.2024 - для 5-7-х класів, з 01.09.2025 - для 5-8-х класів, з 01.09.2026 - для 5-9-х класів), Концепції «Нова українська</w:t>
      </w:r>
      <w:r w:rsidR="001C2AFA">
        <w:t xml:space="preserve"> </w:t>
      </w:r>
      <w:r>
        <w:t>школа», схваленої</w:t>
      </w:r>
      <w:r w:rsidR="001C2AFA">
        <w:t xml:space="preserve"> </w:t>
      </w:r>
      <w:r>
        <w:t>розпорядженням</w:t>
      </w:r>
      <w:r w:rsidR="001C2AFA">
        <w:t xml:space="preserve"> </w:t>
      </w:r>
      <w:r>
        <w:t>Кабінету</w:t>
      </w:r>
      <w:r w:rsidR="001C2AFA">
        <w:t xml:space="preserve"> </w:t>
      </w:r>
      <w:r>
        <w:t>Міністрів України від14.12.2016року</w:t>
      </w:r>
    </w:p>
    <w:p w14:paraId="504EF79B" w14:textId="77777777" w:rsidR="0013314F" w:rsidRDefault="0010775E">
      <w:pPr>
        <w:pStyle w:val="a3"/>
        <w:spacing w:before="1"/>
        <w:ind w:right="539" w:firstLine="0"/>
      </w:pPr>
      <w:r>
        <w:t>№988-р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 України від 13.12.2017 року №903-р «Про затвердження плану заходів на 2017-2029 роки із запровадження Концепції реалізації державної політики у сфері реформування</w:t>
      </w:r>
      <w:r w:rsidR="001C2AFA">
        <w:t xml:space="preserve"> </w:t>
      </w:r>
      <w:r>
        <w:t>загальної</w:t>
      </w:r>
      <w:r w:rsidR="001C2AFA">
        <w:t xml:space="preserve"> </w:t>
      </w:r>
      <w:r>
        <w:t>середньої</w:t>
      </w:r>
      <w:r w:rsidR="001C2AFA">
        <w:t xml:space="preserve"> </w:t>
      </w:r>
      <w:r>
        <w:t>освіти «Нова</w:t>
      </w:r>
      <w:r w:rsidR="001C2AFA">
        <w:t xml:space="preserve"> </w:t>
      </w:r>
      <w:r>
        <w:t>українська</w:t>
      </w:r>
      <w:r w:rsidR="001C2AFA">
        <w:t xml:space="preserve"> </w:t>
      </w:r>
      <w:r>
        <w:t>школа»(зі</w:t>
      </w:r>
      <w:r w:rsidR="001C2AFA">
        <w:t xml:space="preserve"> </w:t>
      </w:r>
      <w:r>
        <w:t xml:space="preserve">змінами);з урахуванням </w:t>
      </w:r>
      <w:proofErr w:type="spellStart"/>
      <w:r>
        <w:t>законуУкраїни</w:t>
      </w:r>
      <w:proofErr w:type="spellEnd"/>
      <w:r>
        <w:t xml:space="preserve"> від 15.03.2022 «Про внесення</w:t>
      </w:r>
      <w:r w:rsidR="001C2AFA">
        <w:t xml:space="preserve"> </w:t>
      </w:r>
      <w:r>
        <w:t>змін до деяких</w:t>
      </w:r>
      <w:r w:rsidR="001C2AFA">
        <w:t xml:space="preserve"> </w:t>
      </w:r>
      <w:r>
        <w:t>законів України щодо державних гарантій в умовах воєнного стану, надзвичайної ситуації або надзвичайного стану», Указів ПрезидентаУкраїнивід24.02.2022«Про</w:t>
      </w:r>
      <w:r w:rsidR="001C2AFA">
        <w:t xml:space="preserve"> </w:t>
      </w:r>
      <w:r>
        <w:t>введення</w:t>
      </w:r>
      <w:r w:rsidR="001C2AFA">
        <w:t xml:space="preserve"> </w:t>
      </w:r>
      <w:r>
        <w:t>воєнного</w:t>
      </w:r>
      <w:r w:rsidR="001C2AFA">
        <w:t xml:space="preserve"> </w:t>
      </w:r>
      <w:r>
        <w:t>станув</w:t>
      </w:r>
      <w:r w:rsidR="001C2AFA">
        <w:t xml:space="preserve"> </w:t>
      </w:r>
      <w:r>
        <w:t>Україні»,від17.05.2022,від 02.05.2023 «Про продовження строку дії воєнного стану в Україні», від 06.05.2024 №271/2024</w:t>
      </w:r>
    </w:p>
    <w:p w14:paraId="007DD944" w14:textId="77777777" w:rsidR="0013314F" w:rsidRDefault="0010775E">
      <w:pPr>
        <w:pStyle w:val="a3"/>
        <w:ind w:right="541" w:firstLine="0"/>
      </w:pPr>
      <w:r>
        <w:t xml:space="preserve">«Про продовження </w:t>
      </w:r>
      <w:proofErr w:type="spellStart"/>
      <w:r>
        <w:t>строкудії</w:t>
      </w:r>
      <w:proofErr w:type="spellEnd"/>
      <w:r>
        <w:t xml:space="preserve"> воєнного станув Україні», відповідно наказів МОН України від 09.08.2024 року №1120 «Про внесення змін до типової освітньої програми для 5–9 класів закладів загальної середньої освіти», від 02.08.2024 року «Про затвердження рекомендацій щодо оцінювання результатів навчання».</w:t>
      </w:r>
    </w:p>
    <w:p w14:paraId="7704C504" w14:textId="77777777" w:rsidR="0013314F" w:rsidRDefault="0010775E">
      <w:pPr>
        <w:pStyle w:val="a3"/>
        <w:ind w:right="536"/>
      </w:pPr>
      <w:r>
        <w:t>Освітня</w:t>
      </w:r>
      <w:r w:rsidR="001C2AFA">
        <w:t xml:space="preserve"> </w:t>
      </w:r>
      <w:r>
        <w:t>програма</w:t>
      </w:r>
      <w:r w:rsidR="001C2AFA">
        <w:t xml:space="preserve"> </w:t>
      </w:r>
      <w:r>
        <w:t>закладу</w:t>
      </w:r>
      <w:r w:rsidR="001C2AFA">
        <w:t xml:space="preserve"> </w:t>
      </w:r>
      <w:r>
        <w:t>відповідає:</w:t>
      </w:r>
      <w:r w:rsidR="001C2AFA">
        <w:t xml:space="preserve"> </w:t>
      </w:r>
      <w:r>
        <w:t>структурі</w:t>
      </w:r>
      <w:r w:rsidR="001C2AFA">
        <w:t xml:space="preserve"> </w:t>
      </w:r>
      <w:r>
        <w:t>Типової</w:t>
      </w:r>
      <w:r w:rsidR="001C2AFA">
        <w:t xml:space="preserve"> </w:t>
      </w:r>
      <w:r>
        <w:t>освітньої</w:t>
      </w:r>
      <w:r w:rsidR="001C2AFA">
        <w:t xml:space="preserve"> </w:t>
      </w:r>
      <w:r>
        <w:t>програми</w:t>
      </w:r>
      <w:r w:rsidR="001C2AFA">
        <w:t xml:space="preserve"> </w:t>
      </w:r>
      <w:r>
        <w:t>та</w:t>
      </w:r>
      <w:r w:rsidR="001C2AFA">
        <w:t xml:space="preserve"> </w:t>
      </w:r>
      <w:r>
        <w:t xml:space="preserve">визначеним нею вимогам до осіб, які можуть розпочати навчання за освітньою програмою </w:t>
      </w:r>
      <w:proofErr w:type="spellStart"/>
      <w:r w:rsidR="001C2AFA">
        <w:t>Савчнсько</w:t>
      </w:r>
      <w:r>
        <w:t>ї</w:t>
      </w:r>
      <w:proofErr w:type="spellEnd"/>
      <w:r>
        <w:t xml:space="preserve"> ЗШ І-ІІІ ступенів; визначає (в обсязі не меншому ніж встановлено Типовою освітньою програмою) загальний обсяг навчального навантаження на адаптаційному циклі (в годинах), його розподіл між освітніми галузями; містить навчальний план, що ґрунтується на Типовому навчальному</w:t>
      </w:r>
      <w:r w:rsidR="001C2AFA">
        <w:t xml:space="preserve"> </w:t>
      </w:r>
      <w:r>
        <w:t>плані</w:t>
      </w:r>
      <w:r w:rsidR="001C2AFA">
        <w:t xml:space="preserve"> </w:t>
      </w:r>
      <w:r>
        <w:t>для5-9-х</w:t>
      </w:r>
      <w:r w:rsidR="001C2AFA">
        <w:t xml:space="preserve"> </w:t>
      </w:r>
      <w:r>
        <w:t>класів</w:t>
      </w:r>
      <w:r w:rsidR="001C2AFA">
        <w:t xml:space="preserve"> </w:t>
      </w:r>
      <w:r>
        <w:t>закладів</w:t>
      </w:r>
      <w:r w:rsidR="001C2AFA">
        <w:t xml:space="preserve"> </w:t>
      </w:r>
      <w:r>
        <w:t>загальної</w:t>
      </w:r>
      <w:r w:rsidR="001C2AFA">
        <w:t xml:space="preserve"> </w:t>
      </w:r>
      <w:r>
        <w:t>середньої</w:t>
      </w:r>
      <w:r w:rsidR="001C2AFA">
        <w:t xml:space="preserve"> </w:t>
      </w:r>
      <w:r>
        <w:t>освіти</w:t>
      </w:r>
      <w:r w:rsidR="001C2AFA">
        <w:t xml:space="preserve"> </w:t>
      </w:r>
      <w:r>
        <w:t>з</w:t>
      </w:r>
      <w:r w:rsidR="001C2AFA">
        <w:t xml:space="preserve"> </w:t>
      </w:r>
      <w:r>
        <w:t>навчанням</w:t>
      </w:r>
      <w:r w:rsidR="001C2AFA">
        <w:t xml:space="preserve"> </w:t>
      </w:r>
      <w:r>
        <w:t>українською мовою (за додатком 3 наказу</w:t>
      </w:r>
      <w:r w:rsidR="001C2AFA">
        <w:t xml:space="preserve"> </w:t>
      </w:r>
      <w:r>
        <w:t xml:space="preserve">МОН України від 09.08.2024 року№1120 «Про внесення змін до типової освітньої програми для 5–9 класів закладів загальної середньої освіти») і передбачає перерозподіл годин (у визначеному обсязі) між обов’язковими для вивчення навчальними предметами певної освітньої галузі, які вивчаються окремо; містить перелік модельних навчальних програм, що використовуються в освітньому процесі </w:t>
      </w:r>
      <w:proofErr w:type="spellStart"/>
      <w:r w:rsidR="001C2AFA">
        <w:t>Савчинської</w:t>
      </w:r>
      <w:proofErr w:type="spellEnd"/>
      <w:r>
        <w:t xml:space="preserve"> ЗШ І-ІІІ ступенів; опис форм організації освітнього процесу та інструментарію оцінювання.</w:t>
      </w:r>
    </w:p>
    <w:p w14:paraId="0D0716F4" w14:textId="77777777" w:rsidR="0013314F" w:rsidRDefault="0010775E">
      <w:pPr>
        <w:pStyle w:val="a3"/>
        <w:ind w:right="542"/>
      </w:pPr>
      <w:r>
        <w:t xml:space="preserve">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w:t>
      </w:r>
      <w:proofErr w:type="spellStart"/>
      <w:r w:rsidR="001C2AFA">
        <w:t>Савчинської</w:t>
      </w:r>
      <w:proofErr w:type="spellEnd"/>
      <w:r>
        <w:t xml:space="preserve"> ЗШ І-ІІІ ступенів.</w:t>
      </w:r>
    </w:p>
    <w:p w14:paraId="64084E41" w14:textId="77777777" w:rsidR="0013314F" w:rsidRDefault="0010775E">
      <w:pPr>
        <w:pStyle w:val="a3"/>
        <w:ind w:right="549"/>
      </w:pPr>
      <w: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учнів.</w:t>
      </w:r>
    </w:p>
    <w:p w14:paraId="2DAEF59F" w14:textId="77777777" w:rsidR="0013314F" w:rsidRDefault="0010775E" w:rsidP="00103F36">
      <w:pPr>
        <w:pStyle w:val="21"/>
        <w:numPr>
          <w:ilvl w:val="1"/>
          <w:numId w:val="38"/>
        </w:numPr>
        <w:tabs>
          <w:tab w:val="left" w:pos="2666"/>
        </w:tabs>
        <w:spacing w:before="189" w:after="6" w:line="276" w:lineRule="auto"/>
        <w:ind w:left="2694" w:right="1340" w:hanging="1878"/>
      </w:pPr>
      <w:r>
        <w:t>ЗАГАЛЬНІ</w:t>
      </w:r>
      <w:r w:rsidR="001C2AFA">
        <w:t xml:space="preserve"> </w:t>
      </w:r>
      <w:r>
        <w:t>ОЧІКУВАНІ</w:t>
      </w:r>
      <w:r w:rsidR="001C2AFA">
        <w:t xml:space="preserve"> </w:t>
      </w:r>
      <w:r>
        <w:t>РЕЗУЛЬТАТИ</w:t>
      </w:r>
      <w:r w:rsidR="001C2AFA">
        <w:t xml:space="preserve"> </w:t>
      </w:r>
      <w:r>
        <w:t>НАВЧАННЯ ЗДОБУВАЧІВ ОСВІТИ</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61"/>
        <w:gridCol w:w="7482"/>
      </w:tblGrid>
      <w:tr w:rsidR="0013314F" w14:paraId="68A9899F" w14:textId="77777777">
        <w:trPr>
          <w:trHeight w:val="551"/>
        </w:trPr>
        <w:tc>
          <w:tcPr>
            <w:tcW w:w="567" w:type="dxa"/>
            <w:shd w:val="clear" w:color="auto" w:fill="DAEDF3"/>
          </w:tcPr>
          <w:p w14:paraId="2C119EB8" w14:textId="77777777" w:rsidR="0013314F" w:rsidRDefault="0010775E">
            <w:pPr>
              <w:pStyle w:val="TableParagraph"/>
              <w:spacing w:line="274" w:lineRule="exact"/>
              <w:ind w:left="134" w:right="116" w:firstLine="28"/>
              <w:jc w:val="left"/>
              <w:rPr>
                <w:b/>
                <w:sz w:val="24"/>
              </w:rPr>
            </w:pPr>
            <w:r>
              <w:rPr>
                <w:b/>
                <w:color w:val="000000"/>
                <w:spacing w:val="-10"/>
                <w:sz w:val="24"/>
                <w:shd w:val="clear" w:color="auto" w:fill="FFFFFF"/>
              </w:rPr>
              <w:t>№</w:t>
            </w:r>
            <w:r>
              <w:rPr>
                <w:b/>
                <w:color w:val="000000"/>
                <w:spacing w:val="-5"/>
                <w:sz w:val="24"/>
                <w:shd w:val="clear" w:color="auto" w:fill="FFFFFF"/>
              </w:rPr>
              <w:t>з/п</w:t>
            </w:r>
          </w:p>
        </w:tc>
        <w:tc>
          <w:tcPr>
            <w:tcW w:w="2161" w:type="dxa"/>
            <w:shd w:val="clear" w:color="auto" w:fill="DAEDF3"/>
          </w:tcPr>
          <w:p w14:paraId="3B02B709" w14:textId="77777777" w:rsidR="0013314F" w:rsidRDefault="0010775E">
            <w:pPr>
              <w:pStyle w:val="TableParagraph"/>
              <w:spacing w:line="274" w:lineRule="exact"/>
              <w:ind w:left="234" w:right="145" w:firstLine="374"/>
              <w:jc w:val="left"/>
              <w:rPr>
                <w:b/>
                <w:sz w:val="24"/>
              </w:rPr>
            </w:pPr>
            <w:r>
              <w:rPr>
                <w:b/>
                <w:spacing w:val="-2"/>
                <w:sz w:val="24"/>
              </w:rPr>
              <w:t>Ключові компетентності</w:t>
            </w:r>
          </w:p>
        </w:tc>
        <w:tc>
          <w:tcPr>
            <w:tcW w:w="7482" w:type="dxa"/>
            <w:shd w:val="clear" w:color="auto" w:fill="DAEDF3"/>
          </w:tcPr>
          <w:p w14:paraId="7234A4F7" w14:textId="77777777" w:rsidR="0013314F" w:rsidRDefault="0010775E">
            <w:pPr>
              <w:pStyle w:val="TableParagraph"/>
              <w:spacing w:before="131"/>
              <w:ind w:left="8"/>
              <w:rPr>
                <w:b/>
                <w:sz w:val="24"/>
              </w:rPr>
            </w:pPr>
            <w:r>
              <w:rPr>
                <w:b/>
                <w:color w:val="000000"/>
                <w:sz w:val="24"/>
                <w:shd w:val="clear" w:color="auto" w:fill="FFFFFF"/>
              </w:rPr>
              <w:t>Очікувані</w:t>
            </w:r>
            <w:r w:rsidR="001C2AFA">
              <w:rPr>
                <w:b/>
                <w:color w:val="000000"/>
                <w:sz w:val="24"/>
                <w:shd w:val="clear" w:color="auto" w:fill="FFFFFF"/>
              </w:rPr>
              <w:t xml:space="preserve"> </w:t>
            </w:r>
            <w:r>
              <w:rPr>
                <w:b/>
                <w:color w:val="000000"/>
                <w:spacing w:val="-2"/>
                <w:sz w:val="24"/>
                <w:shd w:val="clear" w:color="auto" w:fill="FFFFFF"/>
              </w:rPr>
              <w:t>результати</w:t>
            </w:r>
          </w:p>
        </w:tc>
      </w:tr>
      <w:tr w:rsidR="0013314F" w14:paraId="06D6B0E8" w14:textId="77777777">
        <w:trPr>
          <w:trHeight w:val="2894"/>
        </w:trPr>
        <w:tc>
          <w:tcPr>
            <w:tcW w:w="567" w:type="dxa"/>
          </w:tcPr>
          <w:p w14:paraId="4B117632" w14:textId="77777777" w:rsidR="0013314F" w:rsidRDefault="0010775E">
            <w:pPr>
              <w:pStyle w:val="TableParagraph"/>
              <w:spacing w:line="268" w:lineRule="exact"/>
              <w:ind w:left="110"/>
              <w:jc w:val="left"/>
              <w:rPr>
                <w:sz w:val="24"/>
              </w:rPr>
            </w:pPr>
            <w:r>
              <w:rPr>
                <w:spacing w:val="-10"/>
                <w:sz w:val="24"/>
              </w:rPr>
              <w:lastRenderedPageBreak/>
              <w:t>1</w:t>
            </w:r>
          </w:p>
        </w:tc>
        <w:tc>
          <w:tcPr>
            <w:tcW w:w="2161" w:type="dxa"/>
          </w:tcPr>
          <w:p w14:paraId="77F04968" w14:textId="77777777" w:rsidR="0013314F" w:rsidRDefault="0010775E">
            <w:pPr>
              <w:pStyle w:val="TableParagraph"/>
              <w:ind w:left="110" w:right="145"/>
              <w:jc w:val="left"/>
              <w:rPr>
                <w:b/>
                <w:sz w:val="24"/>
              </w:rPr>
            </w:pPr>
            <w:r>
              <w:rPr>
                <w:b/>
                <w:spacing w:val="-2"/>
                <w:sz w:val="24"/>
              </w:rPr>
              <w:t>Спілкування державною мовою</w:t>
            </w:r>
          </w:p>
        </w:tc>
        <w:tc>
          <w:tcPr>
            <w:tcW w:w="7482" w:type="dxa"/>
          </w:tcPr>
          <w:p w14:paraId="583D148A" w14:textId="77777777" w:rsidR="0013314F" w:rsidRDefault="0010775E">
            <w:pPr>
              <w:pStyle w:val="TableParagraph"/>
              <w:ind w:left="109" w:right="102"/>
              <w:jc w:val="left"/>
              <w:rPr>
                <w:sz w:val="21"/>
              </w:rPr>
            </w:pPr>
            <w:r>
              <w:rPr>
                <w:b/>
                <w:i/>
                <w:sz w:val="21"/>
              </w:rPr>
              <w:t xml:space="preserve">Уміння: </w:t>
            </w:r>
            <w:r>
              <w:rPr>
                <w:sz w:val="21"/>
              </w:rPr>
              <w:t xml:space="preserve">ставити запитання і розпізнавати проблему; міркувати, робити висновки на основі інформації, поданої в різних формах (у текстовій формі, </w:t>
            </w:r>
            <w:proofErr w:type="spellStart"/>
            <w:r>
              <w:rPr>
                <w:sz w:val="21"/>
              </w:rPr>
              <w:t>таблицях,діаграмах,награфіках</w:t>
            </w:r>
            <w:proofErr w:type="spellEnd"/>
            <w:r>
              <w:rPr>
                <w:sz w:val="21"/>
              </w:rPr>
              <w:t>);розуміти,</w:t>
            </w:r>
            <w:r w:rsidR="001C2AFA">
              <w:rPr>
                <w:sz w:val="21"/>
              </w:rPr>
              <w:t xml:space="preserve"> </w:t>
            </w:r>
            <w:r>
              <w:rPr>
                <w:sz w:val="21"/>
              </w:rPr>
              <w:t>пояснювати</w:t>
            </w:r>
            <w:r w:rsidR="001C2AFA">
              <w:rPr>
                <w:sz w:val="21"/>
              </w:rPr>
              <w:t xml:space="preserve"> </w:t>
            </w:r>
            <w:r>
              <w:rPr>
                <w:sz w:val="21"/>
              </w:rPr>
              <w:t>і</w:t>
            </w:r>
            <w:r w:rsidR="001C2AFA">
              <w:rPr>
                <w:sz w:val="21"/>
              </w:rPr>
              <w:t xml:space="preserve"> </w:t>
            </w:r>
            <w:r>
              <w:rPr>
                <w:sz w:val="21"/>
              </w:rPr>
              <w:t>перетворювати</w:t>
            </w:r>
            <w:r w:rsidR="001C2AFA">
              <w:rPr>
                <w:sz w:val="21"/>
              </w:rPr>
              <w:t xml:space="preserve"> </w:t>
            </w:r>
            <w:r>
              <w:rPr>
                <w:sz w:val="21"/>
              </w:rPr>
              <w:t xml:space="preserve">тексти задач (усно і письмово), </w:t>
            </w:r>
            <w:proofErr w:type="spellStart"/>
            <w:r>
              <w:rPr>
                <w:sz w:val="21"/>
              </w:rPr>
              <w:t>грамотно</w:t>
            </w:r>
            <w:proofErr w:type="spellEnd"/>
            <w:r>
              <w:rPr>
                <w:sz w:val="21"/>
              </w:rPr>
              <w:t xml:space="preserve"> висловлюватися рідною мовою; доречно та </w:t>
            </w:r>
            <w:proofErr w:type="spellStart"/>
            <w:r>
              <w:rPr>
                <w:sz w:val="21"/>
              </w:rPr>
              <w:t>коректно</w:t>
            </w:r>
            <w:proofErr w:type="spellEnd"/>
            <w:r>
              <w:rPr>
                <w:sz w:val="21"/>
              </w:rPr>
              <w:t xml:space="preserve"> вживати в мовленні термінологію з окремих предметів, чітко,</w:t>
            </w:r>
          </w:p>
          <w:p w14:paraId="3A49D26B" w14:textId="77777777" w:rsidR="0013314F" w:rsidRDefault="0010775E">
            <w:pPr>
              <w:pStyle w:val="TableParagraph"/>
              <w:ind w:left="109" w:right="102"/>
              <w:jc w:val="left"/>
              <w:rPr>
                <w:sz w:val="21"/>
              </w:rPr>
            </w:pPr>
            <w:r>
              <w:rPr>
                <w:sz w:val="21"/>
              </w:rPr>
              <w:t>лаконічно та зрозуміло формулювати думку, аргументувати, доводити правильність</w:t>
            </w:r>
            <w:r w:rsidR="001C2AFA">
              <w:rPr>
                <w:sz w:val="21"/>
              </w:rPr>
              <w:t xml:space="preserve"> </w:t>
            </w:r>
            <w:r>
              <w:rPr>
                <w:sz w:val="21"/>
              </w:rPr>
              <w:t>тверджень;</w:t>
            </w:r>
            <w:r w:rsidR="001C2AFA">
              <w:rPr>
                <w:sz w:val="21"/>
              </w:rPr>
              <w:t xml:space="preserve"> </w:t>
            </w:r>
            <w:r>
              <w:rPr>
                <w:sz w:val="21"/>
              </w:rPr>
              <w:t>уникнення</w:t>
            </w:r>
            <w:r w:rsidR="001C2AFA">
              <w:rPr>
                <w:sz w:val="21"/>
              </w:rPr>
              <w:t xml:space="preserve"> </w:t>
            </w:r>
            <w:r>
              <w:rPr>
                <w:sz w:val="21"/>
              </w:rPr>
              <w:t>невнормованих</w:t>
            </w:r>
            <w:r w:rsidR="001C2AFA">
              <w:rPr>
                <w:sz w:val="21"/>
              </w:rPr>
              <w:t xml:space="preserve"> </w:t>
            </w:r>
            <w:r>
              <w:rPr>
                <w:sz w:val="21"/>
              </w:rPr>
              <w:t>іншомовних</w:t>
            </w:r>
            <w:r w:rsidR="001C2AFA">
              <w:rPr>
                <w:sz w:val="21"/>
              </w:rPr>
              <w:t xml:space="preserve"> </w:t>
            </w:r>
            <w:r>
              <w:rPr>
                <w:sz w:val="21"/>
              </w:rPr>
              <w:t>запозичень</w:t>
            </w:r>
            <w:r w:rsidR="001C2AFA">
              <w:rPr>
                <w:sz w:val="21"/>
              </w:rPr>
              <w:t xml:space="preserve"> </w:t>
            </w:r>
            <w:r>
              <w:rPr>
                <w:sz w:val="21"/>
              </w:rPr>
              <w:t xml:space="preserve">у спілкуванні на тематику окремого предмета; поповнювати свій словниковий </w:t>
            </w:r>
            <w:r>
              <w:rPr>
                <w:spacing w:val="-2"/>
                <w:sz w:val="21"/>
              </w:rPr>
              <w:t>запас.</w:t>
            </w:r>
          </w:p>
          <w:p w14:paraId="3D1A1602" w14:textId="77777777" w:rsidR="0013314F" w:rsidRDefault="0010775E">
            <w:pPr>
              <w:pStyle w:val="TableParagraph"/>
              <w:spacing w:line="241" w:lineRule="exact"/>
              <w:ind w:left="109"/>
              <w:jc w:val="left"/>
              <w:rPr>
                <w:sz w:val="21"/>
              </w:rPr>
            </w:pPr>
            <w:r>
              <w:rPr>
                <w:b/>
                <w:i/>
                <w:sz w:val="21"/>
              </w:rPr>
              <w:t>Ставлення:</w:t>
            </w:r>
            <w:r w:rsidR="001C2AFA">
              <w:rPr>
                <w:b/>
                <w:i/>
                <w:sz w:val="21"/>
              </w:rPr>
              <w:t xml:space="preserve"> </w:t>
            </w:r>
            <w:r>
              <w:rPr>
                <w:sz w:val="21"/>
              </w:rPr>
              <w:t>розуміння</w:t>
            </w:r>
            <w:r w:rsidR="001C2AFA">
              <w:rPr>
                <w:sz w:val="21"/>
              </w:rPr>
              <w:t xml:space="preserve"> </w:t>
            </w:r>
            <w:r>
              <w:rPr>
                <w:sz w:val="21"/>
              </w:rPr>
              <w:t>важливості</w:t>
            </w:r>
            <w:r w:rsidR="001C2AFA">
              <w:rPr>
                <w:sz w:val="21"/>
              </w:rPr>
              <w:t xml:space="preserve"> </w:t>
            </w:r>
            <w:r>
              <w:rPr>
                <w:sz w:val="21"/>
              </w:rPr>
              <w:t>чітких</w:t>
            </w:r>
            <w:r w:rsidR="001C2AFA">
              <w:rPr>
                <w:sz w:val="21"/>
              </w:rPr>
              <w:t xml:space="preserve"> </w:t>
            </w:r>
            <w:r>
              <w:rPr>
                <w:sz w:val="21"/>
              </w:rPr>
              <w:t>та</w:t>
            </w:r>
            <w:r w:rsidR="001C2AFA">
              <w:rPr>
                <w:sz w:val="21"/>
              </w:rPr>
              <w:t xml:space="preserve"> </w:t>
            </w:r>
            <w:r>
              <w:rPr>
                <w:sz w:val="21"/>
              </w:rPr>
              <w:t>лаконічних</w:t>
            </w:r>
            <w:r w:rsidR="001C2AFA">
              <w:rPr>
                <w:sz w:val="21"/>
              </w:rPr>
              <w:t xml:space="preserve"> </w:t>
            </w:r>
            <w:r>
              <w:rPr>
                <w:spacing w:val="-2"/>
                <w:sz w:val="21"/>
              </w:rPr>
              <w:t>формулювань.</w:t>
            </w:r>
          </w:p>
          <w:p w14:paraId="2CCB1AFA" w14:textId="77777777" w:rsidR="0013314F" w:rsidRDefault="0010775E">
            <w:pPr>
              <w:pStyle w:val="TableParagraph"/>
              <w:spacing w:line="240" w:lineRule="exact"/>
              <w:ind w:left="109" w:right="102"/>
              <w:jc w:val="left"/>
              <w:rPr>
                <w:sz w:val="21"/>
              </w:rPr>
            </w:pPr>
            <w:r>
              <w:rPr>
                <w:b/>
                <w:i/>
                <w:sz w:val="21"/>
              </w:rPr>
              <w:t>Навчальні</w:t>
            </w:r>
            <w:r w:rsidR="001C2AFA">
              <w:rPr>
                <w:b/>
                <w:i/>
                <w:sz w:val="21"/>
              </w:rPr>
              <w:t xml:space="preserve"> </w:t>
            </w:r>
            <w:r>
              <w:rPr>
                <w:b/>
                <w:i/>
                <w:sz w:val="21"/>
              </w:rPr>
              <w:t>ресурси:</w:t>
            </w:r>
            <w:r w:rsidR="001C2AFA">
              <w:rPr>
                <w:b/>
                <w:i/>
                <w:sz w:val="21"/>
              </w:rPr>
              <w:t xml:space="preserve"> </w:t>
            </w:r>
            <w:r>
              <w:rPr>
                <w:sz w:val="21"/>
              </w:rPr>
              <w:t>означення</w:t>
            </w:r>
            <w:r w:rsidR="001C2AFA">
              <w:rPr>
                <w:sz w:val="21"/>
              </w:rPr>
              <w:t xml:space="preserve"> </w:t>
            </w:r>
            <w:r>
              <w:rPr>
                <w:sz w:val="21"/>
              </w:rPr>
              <w:t>понять,</w:t>
            </w:r>
            <w:r w:rsidR="001C2AFA">
              <w:rPr>
                <w:sz w:val="21"/>
              </w:rPr>
              <w:t xml:space="preserve"> </w:t>
            </w:r>
            <w:r>
              <w:rPr>
                <w:sz w:val="21"/>
              </w:rPr>
              <w:t>формулювання</w:t>
            </w:r>
            <w:r w:rsidR="001C2AFA">
              <w:rPr>
                <w:sz w:val="21"/>
              </w:rPr>
              <w:t xml:space="preserve"> </w:t>
            </w:r>
            <w:r>
              <w:rPr>
                <w:sz w:val="21"/>
              </w:rPr>
              <w:t>властивостей,</w:t>
            </w:r>
            <w:r w:rsidR="001C2AFA">
              <w:rPr>
                <w:sz w:val="21"/>
              </w:rPr>
              <w:t xml:space="preserve"> </w:t>
            </w:r>
            <w:r>
              <w:rPr>
                <w:sz w:val="21"/>
              </w:rPr>
              <w:t>доведення правил, теорем</w:t>
            </w:r>
          </w:p>
        </w:tc>
      </w:tr>
      <w:tr w:rsidR="0013314F" w14:paraId="1A5456A3" w14:textId="77777777">
        <w:trPr>
          <w:trHeight w:val="969"/>
        </w:trPr>
        <w:tc>
          <w:tcPr>
            <w:tcW w:w="567" w:type="dxa"/>
          </w:tcPr>
          <w:p w14:paraId="754D5DB7" w14:textId="77777777" w:rsidR="0013314F" w:rsidRDefault="0010775E">
            <w:pPr>
              <w:pStyle w:val="TableParagraph"/>
              <w:spacing w:line="268" w:lineRule="exact"/>
              <w:ind w:left="110"/>
              <w:jc w:val="left"/>
              <w:rPr>
                <w:sz w:val="24"/>
              </w:rPr>
            </w:pPr>
            <w:r>
              <w:rPr>
                <w:spacing w:val="-10"/>
                <w:sz w:val="24"/>
              </w:rPr>
              <w:t>2</w:t>
            </w:r>
          </w:p>
        </w:tc>
        <w:tc>
          <w:tcPr>
            <w:tcW w:w="2161" w:type="dxa"/>
          </w:tcPr>
          <w:p w14:paraId="3411207B" w14:textId="77777777" w:rsidR="0013314F" w:rsidRDefault="0010775E">
            <w:pPr>
              <w:pStyle w:val="TableParagraph"/>
              <w:ind w:left="110" w:right="145"/>
              <w:jc w:val="left"/>
              <w:rPr>
                <w:b/>
                <w:sz w:val="24"/>
              </w:rPr>
            </w:pPr>
            <w:r>
              <w:rPr>
                <w:b/>
                <w:spacing w:val="-2"/>
                <w:sz w:val="24"/>
              </w:rPr>
              <w:t>Спілкування іноземними мовами</w:t>
            </w:r>
          </w:p>
        </w:tc>
        <w:tc>
          <w:tcPr>
            <w:tcW w:w="7482" w:type="dxa"/>
          </w:tcPr>
          <w:p w14:paraId="1017D0D9" w14:textId="77777777" w:rsidR="0013314F" w:rsidRDefault="0010775E">
            <w:pPr>
              <w:pStyle w:val="TableParagraph"/>
              <w:spacing w:line="242" w:lineRule="auto"/>
              <w:ind w:left="109" w:right="102"/>
              <w:jc w:val="left"/>
              <w:rPr>
                <w:sz w:val="21"/>
              </w:rPr>
            </w:pPr>
            <w:r>
              <w:rPr>
                <w:b/>
                <w:i/>
                <w:sz w:val="21"/>
              </w:rPr>
              <w:t xml:space="preserve">Уміння: </w:t>
            </w:r>
            <w:r>
              <w:rPr>
                <w:sz w:val="21"/>
              </w:rPr>
              <w:t>здійснювати спілкування в межах сфер, тем і ситуацій, визначених чинною</w:t>
            </w:r>
            <w:r w:rsidR="001C2AFA">
              <w:rPr>
                <w:sz w:val="21"/>
              </w:rPr>
              <w:t xml:space="preserve"> </w:t>
            </w:r>
            <w:r>
              <w:rPr>
                <w:sz w:val="21"/>
              </w:rPr>
              <w:t>навчальною</w:t>
            </w:r>
            <w:r w:rsidR="001C2AFA">
              <w:rPr>
                <w:sz w:val="21"/>
              </w:rPr>
              <w:t xml:space="preserve"> </w:t>
            </w:r>
            <w:r>
              <w:rPr>
                <w:sz w:val="21"/>
              </w:rPr>
              <w:t>програмою;</w:t>
            </w:r>
            <w:r w:rsidR="001C2AFA">
              <w:rPr>
                <w:sz w:val="21"/>
              </w:rPr>
              <w:t xml:space="preserve"> </w:t>
            </w:r>
            <w:r>
              <w:rPr>
                <w:sz w:val="21"/>
              </w:rPr>
              <w:t>розуміти</w:t>
            </w:r>
            <w:r w:rsidR="001C2AFA">
              <w:rPr>
                <w:sz w:val="21"/>
              </w:rPr>
              <w:t xml:space="preserve"> </w:t>
            </w:r>
            <w:r>
              <w:rPr>
                <w:sz w:val="21"/>
              </w:rPr>
              <w:t>на</w:t>
            </w:r>
            <w:r w:rsidR="001C2AFA">
              <w:rPr>
                <w:sz w:val="21"/>
              </w:rPr>
              <w:t xml:space="preserve"> </w:t>
            </w:r>
            <w:r>
              <w:rPr>
                <w:sz w:val="21"/>
              </w:rPr>
              <w:t>слух</w:t>
            </w:r>
            <w:r w:rsidR="001C2AFA">
              <w:rPr>
                <w:sz w:val="21"/>
              </w:rPr>
              <w:t xml:space="preserve"> </w:t>
            </w:r>
            <w:r>
              <w:rPr>
                <w:sz w:val="21"/>
              </w:rPr>
              <w:t>зміст</w:t>
            </w:r>
            <w:r w:rsidR="001C2AFA">
              <w:rPr>
                <w:sz w:val="21"/>
              </w:rPr>
              <w:t xml:space="preserve"> </w:t>
            </w:r>
            <w:r>
              <w:rPr>
                <w:sz w:val="21"/>
              </w:rPr>
              <w:t>автентичних</w:t>
            </w:r>
            <w:r w:rsidR="001C2AFA">
              <w:rPr>
                <w:sz w:val="21"/>
              </w:rPr>
              <w:t xml:space="preserve"> </w:t>
            </w:r>
            <w:r>
              <w:rPr>
                <w:sz w:val="21"/>
              </w:rPr>
              <w:t>текстів;</w:t>
            </w:r>
          </w:p>
          <w:p w14:paraId="7CB3D737" w14:textId="77777777" w:rsidR="0013314F" w:rsidRDefault="0010775E">
            <w:pPr>
              <w:pStyle w:val="TableParagraph"/>
              <w:spacing w:line="240" w:lineRule="exact"/>
              <w:ind w:left="109" w:right="102"/>
              <w:jc w:val="left"/>
              <w:rPr>
                <w:sz w:val="21"/>
              </w:rPr>
            </w:pPr>
            <w:r>
              <w:rPr>
                <w:sz w:val="21"/>
              </w:rPr>
              <w:t>читати і розуміти автентичні тексти різних жанрів і видів із різним рівнем розуміння</w:t>
            </w:r>
            <w:r w:rsidR="001C2AFA">
              <w:rPr>
                <w:sz w:val="21"/>
              </w:rPr>
              <w:t xml:space="preserve"> </w:t>
            </w:r>
            <w:r>
              <w:rPr>
                <w:sz w:val="21"/>
              </w:rPr>
              <w:t>змісту;</w:t>
            </w:r>
            <w:r w:rsidR="001C2AFA">
              <w:rPr>
                <w:sz w:val="21"/>
              </w:rPr>
              <w:t xml:space="preserve"> </w:t>
            </w:r>
            <w:r>
              <w:rPr>
                <w:sz w:val="21"/>
              </w:rPr>
              <w:t>здійснювати</w:t>
            </w:r>
            <w:r w:rsidR="001C2AFA">
              <w:rPr>
                <w:sz w:val="21"/>
              </w:rPr>
              <w:t xml:space="preserve"> </w:t>
            </w:r>
            <w:r>
              <w:rPr>
                <w:sz w:val="21"/>
              </w:rPr>
              <w:t>спілкування</w:t>
            </w:r>
            <w:r w:rsidR="001C2AFA">
              <w:rPr>
                <w:sz w:val="21"/>
              </w:rPr>
              <w:t xml:space="preserve"> </w:t>
            </w:r>
            <w:r>
              <w:rPr>
                <w:sz w:val="21"/>
              </w:rPr>
              <w:t>у</w:t>
            </w:r>
            <w:r w:rsidR="001C2AFA">
              <w:rPr>
                <w:sz w:val="21"/>
              </w:rPr>
              <w:t xml:space="preserve"> </w:t>
            </w:r>
            <w:r>
              <w:rPr>
                <w:sz w:val="21"/>
              </w:rPr>
              <w:t>письмовій</w:t>
            </w:r>
            <w:r w:rsidR="001C2AFA">
              <w:rPr>
                <w:sz w:val="21"/>
              </w:rPr>
              <w:t xml:space="preserve"> </w:t>
            </w:r>
            <w:r>
              <w:rPr>
                <w:sz w:val="21"/>
              </w:rPr>
              <w:t>формі</w:t>
            </w:r>
            <w:r w:rsidR="001C2AFA">
              <w:rPr>
                <w:sz w:val="21"/>
              </w:rPr>
              <w:t xml:space="preserve"> </w:t>
            </w:r>
            <w:r>
              <w:rPr>
                <w:sz w:val="21"/>
              </w:rPr>
              <w:t>відповідно</w:t>
            </w:r>
            <w:r w:rsidR="001C2AFA">
              <w:rPr>
                <w:sz w:val="21"/>
              </w:rPr>
              <w:t xml:space="preserve"> </w:t>
            </w:r>
            <w:r>
              <w:rPr>
                <w:sz w:val="21"/>
              </w:rPr>
              <w:t>до</w:t>
            </w:r>
          </w:p>
        </w:tc>
      </w:tr>
      <w:tr w:rsidR="0013314F" w14:paraId="086D9BD1" w14:textId="77777777">
        <w:trPr>
          <w:trHeight w:val="2899"/>
        </w:trPr>
        <w:tc>
          <w:tcPr>
            <w:tcW w:w="567" w:type="dxa"/>
          </w:tcPr>
          <w:p w14:paraId="308C7638" w14:textId="77777777" w:rsidR="0013314F" w:rsidRDefault="0013314F">
            <w:pPr>
              <w:pStyle w:val="TableParagraph"/>
              <w:jc w:val="left"/>
              <w:rPr>
                <w:sz w:val="20"/>
              </w:rPr>
            </w:pPr>
          </w:p>
        </w:tc>
        <w:tc>
          <w:tcPr>
            <w:tcW w:w="2161" w:type="dxa"/>
          </w:tcPr>
          <w:p w14:paraId="17A0155E" w14:textId="77777777" w:rsidR="0013314F" w:rsidRDefault="0013314F">
            <w:pPr>
              <w:pStyle w:val="TableParagraph"/>
              <w:jc w:val="left"/>
              <w:rPr>
                <w:sz w:val="20"/>
              </w:rPr>
            </w:pPr>
          </w:p>
        </w:tc>
        <w:tc>
          <w:tcPr>
            <w:tcW w:w="7482" w:type="dxa"/>
          </w:tcPr>
          <w:p w14:paraId="73607483" w14:textId="77777777" w:rsidR="0013314F" w:rsidRDefault="00BC707D">
            <w:pPr>
              <w:pStyle w:val="TableParagraph"/>
              <w:spacing w:line="244" w:lineRule="auto"/>
              <w:ind w:left="109" w:right="102"/>
              <w:jc w:val="left"/>
              <w:rPr>
                <w:sz w:val="21"/>
              </w:rPr>
            </w:pPr>
            <w:r>
              <w:rPr>
                <w:sz w:val="21"/>
              </w:rPr>
              <w:t>П</w:t>
            </w:r>
            <w:r w:rsidR="0010775E">
              <w:rPr>
                <w:sz w:val="21"/>
              </w:rPr>
              <w:t>оставлених</w:t>
            </w:r>
            <w:r>
              <w:rPr>
                <w:sz w:val="21"/>
              </w:rPr>
              <w:t xml:space="preserve"> </w:t>
            </w:r>
            <w:r w:rsidR="0010775E">
              <w:rPr>
                <w:sz w:val="21"/>
              </w:rPr>
              <w:t>завдань;</w:t>
            </w:r>
            <w:r>
              <w:rPr>
                <w:sz w:val="21"/>
              </w:rPr>
              <w:t xml:space="preserve"> </w:t>
            </w:r>
            <w:r w:rsidR="0010775E">
              <w:rPr>
                <w:sz w:val="21"/>
              </w:rPr>
              <w:t>використовувати</w:t>
            </w:r>
            <w:r>
              <w:rPr>
                <w:sz w:val="21"/>
              </w:rPr>
              <w:t xml:space="preserve"> </w:t>
            </w:r>
            <w:r w:rsidR="0010775E">
              <w:rPr>
                <w:sz w:val="21"/>
              </w:rPr>
              <w:t>у</w:t>
            </w:r>
            <w:r>
              <w:rPr>
                <w:sz w:val="21"/>
              </w:rPr>
              <w:t xml:space="preserve"> </w:t>
            </w:r>
            <w:r w:rsidR="0010775E">
              <w:rPr>
                <w:sz w:val="21"/>
              </w:rPr>
              <w:t>разі</w:t>
            </w:r>
            <w:r>
              <w:rPr>
                <w:sz w:val="21"/>
              </w:rPr>
              <w:t xml:space="preserve"> </w:t>
            </w:r>
            <w:r w:rsidR="0010775E">
              <w:rPr>
                <w:sz w:val="21"/>
              </w:rPr>
              <w:t>потреби</w:t>
            </w:r>
            <w:r>
              <w:rPr>
                <w:sz w:val="21"/>
              </w:rPr>
              <w:t xml:space="preserve"> </w:t>
            </w:r>
            <w:r w:rsidR="0010775E">
              <w:rPr>
                <w:sz w:val="21"/>
              </w:rPr>
              <w:t>невербальні</w:t>
            </w:r>
            <w:r>
              <w:rPr>
                <w:sz w:val="21"/>
              </w:rPr>
              <w:t xml:space="preserve"> </w:t>
            </w:r>
            <w:r w:rsidR="0010775E">
              <w:rPr>
                <w:sz w:val="21"/>
              </w:rPr>
              <w:t xml:space="preserve">засоби спілкування за умови дефіциту наявних </w:t>
            </w:r>
            <w:proofErr w:type="spellStart"/>
            <w:r w:rsidR="0010775E">
              <w:rPr>
                <w:sz w:val="21"/>
              </w:rPr>
              <w:t>мовних</w:t>
            </w:r>
            <w:proofErr w:type="spellEnd"/>
            <w:r w:rsidR="0010775E">
              <w:rPr>
                <w:sz w:val="21"/>
              </w:rPr>
              <w:t xml:space="preserve"> засобів; обирати й</w:t>
            </w:r>
          </w:p>
          <w:p w14:paraId="5662BCBA" w14:textId="77777777" w:rsidR="0013314F" w:rsidRDefault="0010775E">
            <w:pPr>
              <w:pStyle w:val="TableParagraph"/>
              <w:ind w:left="109" w:right="157"/>
              <w:jc w:val="left"/>
              <w:rPr>
                <w:sz w:val="21"/>
              </w:rPr>
            </w:pPr>
            <w:r>
              <w:rPr>
                <w:sz w:val="21"/>
              </w:rPr>
              <w:t xml:space="preserve">застосовувати доцільні комунікативні стратегії відповідно до різних потреб. </w:t>
            </w:r>
            <w:r>
              <w:rPr>
                <w:b/>
                <w:i/>
                <w:sz w:val="21"/>
              </w:rPr>
              <w:t xml:space="preserve">Ставлення: </w:t>
            </w:r>
            <w:r>
              <w:rPr>
                <w:sz w:val="21"/>
              </w:rPr>
              <w:t xml:space="preserve">критично оцінювати інформацію та використовувати її для різних </w:t>
            </w:r>
            <w:proofErr w:type="spellStart"/>
            <w:r>
              <w:rPr>
                <w:sz w:val="21"/>
              </w:rPr>
              <w:t>потреб;висловлювати</w:t>
            </w:r>
            <w:proofErr w:type="spellEnd"/>
            <w:r w:rsidR="00BC707D">
              <w:rPr>
                <w:sz w:val="21"/>
              </w:rPr>
              <w:t xml:space="preserve"> </w:t>
            </w:r>
            <w:r>
              <w:rPr>
                <w:sz w:val="21"/>
              </w:rPr>
              <w:t>свої</w:t>
            </w:r>
            <w:r w:rsidR="00BC707D">
              <w:rPr>
                <w:sz w:val="21"/>
              </w:rPr>
              <w:t xml:space="preserve"> </w:t>
            </w:r>
            <w:r>
              <w:rPr>
                <w:sz w:val="21"/>
              </w:rPr>
              <w:t>думки,</w:t>
            </w:r>
            <w:r w:rsidR="00BC707D">
              <w:rPr>
                <w:sz w:val="21"/>
              </w:rPr>
              <w:t xml:space="preserve"> </w:t>
            </w:r>
            <w:r>
              <w:rPr>
                <w:sz w:val="21"/>
              </w:rPr>
              <w:t>почуття</w:t>
            </w:r>
            <w:r w:rsidR="00BC707D">
              <w:rPr>
                <w:sz w:val="21"/>
              </w:rPr>
              <w:t xml:space="preserve"> </w:t>
            </w:r>
            <w:r>
              <w:rPr>
                <w:sz w:val="21"/>
              </w:rPr>
              <w:t>та</w:t>
            </w:r>
            <w:r w:rsidR="00BC707D">
              <w:rPr>
                <w:sz w:val="21"/>
              </w:rPr>
              <w:t xml:space="preserve"> </w:t>
            </w:r>
            <w:r>
              <w:rPr>
                <w:sz w:val="21"/>
              </w:rPr>
              <w:t>ставлення;</w:t>
            </w:r>
            <w:r w:rsidR="00BC707D">
              <w:rPr>
                <w:sz w:val="21"/>
              </w:rPr>
              <w:t xml:space="preserve"> </w:t>
            </w:r>
            <w:r>
              <w:rPr>
                <w:sz w:val="21"/>
              </w:rPr>
              <w:t>ефективно</w:t>
            </w:r>
            <w:r w:rsidR="00BC707D">
              <w:rPr>
                <w:sz w:val="21"/>
              </w:rPr>
              <w:t xml:space="preserve"> </w:t>
            </w:r>
            <w:r>
              <w:rPr>
                <w:sz w:val="21"/>
              </w:rPr>
              <w:t>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w:t>
            </w:r>
            <w:r w:rsidR="00BC707D">
              <w:rPr>
                <w:sz w:val="21"/>
              </w:rPr>
              <w:t xml:space="preserve"> </w:t>
            </w:r>
            <w:r>
              <w:rPr>
                <w:sz w:val="21"/>
              </w:rPr>
              <w:t>навчальних</w:t>
            </w:r>
            <w:r w:rsidR="00BC707D">
              <w:rPr>
                <w:sz w:val="21"/>
              </w:rPr>
              <w:t xml:space="preserve"> </w:t>
            </w:r>
            <w:r>
              <w:rPr>
                <w:sz w:val="21"/>
              </w:rPr>
              <w:t>предметів, розглядаючи його</w:t>
            </w:r>
            <w:r w:rsidR="00BC707D">
              <w:rPr>
                <w:sz w:val="21"/>
              </w:rPr>
              <w:t xml:space="preserve"> </w:t>
            </w:r>
            <w:r>
              <w:rPr>
                <w:sz w:val="21"/>
              </w:rPr>
              <w:t>як засіб усвідомленого оволодіння іноземною мовою.</w:t>
            </w:r>
          </w:p>
          <w:p w14:paraId="24EEFE38" w14:textId="77777777" w:rsidR="0013314F" w:rsidRDefault="0010775E">
            <w:pPr>
              <w:pStyle w:val="TableParagraph"/>
              <w:spacing w:line="240" w:lineRule="exact"/>
              <w:ind w:left="109"/>
              <w:jc w:val="left"/>
              <w:rPr>
                <w:sz w:val="21"/>
              </w:rPr>
            </w:pPr>
            <w:r>
              <w:rPr>
                <w:b/>
                <w:i/>
                <w:sz w:val="21"/>
              </w:rPr>
              <w:t>Навчальні</w:t>
            </w:r>
            <w:r w:rsidR="00BC707D">
              <w:rPr>
                <w:b/>
                <w:i/>
                <w:sz w:val="21"/>
              </w:rPr>
              <w:t xml:space="preserve"> </w:t>
            </w:r>
            <w:proofErr w:type="spellStart"/>
            <w:r>
              <w:rPr>
                <w:b/>
                <w:i/>
                <w:sz w:val="21"/>
              </w:rPr>
              <w:t>ресурси:</w:t>
            </w:r>
            <w:r>
              <w:rPr>
                <w:sz w:val="21"/>
              </w:rPr>
              <w:t>підручники,словники,довідкова</w:t>
            </w:r>
            <w:proofErr w:type="spellEnd"/>
            <w:r w:rsidR="00BC707D">
              <w:rPr>
                <w:sz w:val="21"/>
              </w:rPr>
              <w:t xml:space="preserve"> </w:t>
            </w:r>
            <w:proofErr w:type="spellStart"/>
            <w:r>
              <w:rPr>
                <w:sz w:val="21"/>
              </w:rPr>
              <w:t>література,</w:t>
            </w:r>
            <w:r>
              <w:rPr>
                <w:spacing w:val="-2"/>
                <w:sz w:val="21"/>
              </w:rPr>
              <w:t>мультимедійні</w:t>
            </w:r>
            <w:proofErr w:type="spellEnd"/>
          </w:p>
          <w:p w14:paraId="7F9B6B3A" w14:textId="77777777" w:rsidR="0013314F" w:rsidRDefault="0010775E">
            <w:pPr>
              <w:pStyle w:val="TableParagraph"/>
              <w:spacing w:line="229" w:lineRule="exact"/>
              <w:ind w:left="109"/>
              <w:jc w:val="left"/>
              <w:rPr>
                <w:sz w:val="21"/>
              </w:rPr>
            </w:pPr>
            <w:r>
              <w:rPr>
                <w:sz w:val="21"/>
              </w:rPr>
              <w:t>засоби,</w:t>
            </w:r>
            <w:r w:rsidR="00BC707D">
              <w:rPr>
                <w:sz w:val="21"/>
              </w:rPr>
              <w:t xml:space="preserve"> </w:t>
            </w:r>
            <w:r>
              <w:rPr>
                <w:sz w:val="21"/>
              </w:rPr>
              <w:t>адаптовані</w:t>
            </w:r>
            <w:r w:rsidR="00BC707D">
              <w:rPr>
                <w:sz w:val="21"/>
              </w:rPr>
              <w:t xml:space="preserve"> </w:t>
            </w:r>
            <w:r>
              <w:rPr>
                <w:sz w:val="21"/>
              </w:rPr>
              <w:t>іншомовні</w:t>
            </w:r>
            <w:r w:rsidR="00BC707D">
              <w:rPr>
                <w:sz w:val="21"/>
              </w:rPr>
              <w:t xml:space="preserve"> </w:t>
            </w:r>
            <w:r>
              <w:rPr>
                <w:spacing w:val="-2"/>
                <w:sz w:val="21"/>
              </w:rPr>
              <w:t>тексти.</w:t>
            </w:r>
          </w:p>
        </w:tc>
      </w:tr>
      <w:tr w:rsidR="0013314F" w14:paraId="55F56376" w14:textId="77777777">
        <w:trPr>
          <w:trHeight w:val="2899"/>
        </w:trPr>
        <w:tc>
          <w:tcPr>
            <w:tcW w:w="567" w:type="dxa"/>
          </w:tcPr>
          <w:p w14:paraId="6FFF4B42" w14:textId="77777777" w:rsidR="0013314F" w:rsidRDefault="0010775E">
            <w:pPr>
              <w:pStyle w:val="TableParagraph"/>
              <w:spacing w:line="268" w:lineRule="exact"/>
              <w:ind w:left="110"/>
              <w:jc w:val="left"/>
              <w:rPr>
                <w:sz w:val="24"/>
              </w:rPr>
            </w:pPr>
            <w:r>
              <w:rPr>
                <w:spacing w:val="-10"/>
                <w:sz w:val="24"/>
              </w:rPr>
              <w:t>3</w:t>
            </w:r>
          </w:p>
        </w:tc>
        <w:tc>
          <w:tcPr>
            <w:tcW w:w="2161" w:type="dxa"/>
          </w:tcPr>
          <w:p w14:paraId="2FF714DE" w14:textId="77777777" w:rsidR="0013314F" w:rsidRDefault="0010775E">
            <w:pPr>
              <w:pStyle w:val="TableParagraph"/>
              <w:spacing w:line="237" w:lineRule="auto"/>
              <w:ind w:left="110" w:right="145"/>
              <w:jc w:val="left"/>
              <w:rPr>
                <w:b/>
                <w:sz w:val="24"/>
              </w:rPr>
            </w:pPr>
            <w:r>
              <w:rPr>
                <w:b/>
                <w:spacing w:val="-2"/>
                <w:sz w:val="24"/>
              </w:rPr>
              <w:t>Математична компетентність</w:t>
            </w:r>
          </w:p>
        </w:tc>
        <w:tc>
          <w:tcPr>
            <w:tcW w:w="7482" w:type="dxa"/>
          </w:tcPr>
          <w:p w14:paraId="34E86616" w14:textId="77777777" w:rsidR="0013314F" w:rsidRDefault="0010775E">
            <w:pPr>
              <w:pStyle w:val="TableParagraph"/>
              <w:ind w:left="109" w:right="102"/>
              <w:jc w:val="left"/>
              <w:rPr>
                <w:sz w:val="21"/>
              </w:rPr>
            </w:pPr>
            <w:r>
              <w:rPr>
                <w:b/>
                <w:i/>
                <w:sz w:val="21"/>
              </w:rPr>
              <w:t xml:space="preserve">Уміння: </w:t>
            </w:r>
            <w:r>
              <w:rPr>
                <w:sz w:val="21"/>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w:t>
            </w:r>
            <w:r w:rsidR="00BC707D">
              <w:rPr>
                <w:sz w:val="21"/>
              </w:rPr>
              <w:t xml:space="preserve"> </w:t>
            </w:r>
            <w:r>
              <w:rPr>
                <w:sz w:val="21"/>
              </w:rPr>
              <w:t>процесів</w:t>
            </w:r>
            <w:r w:rsidR="00BC707D">
              <w:rPr>
                <w:sz w:val="21"/>
              </w:rPr>
              <w:t xml:space="preserve"> </w:t>
            </w:r>
            <w:r>
              <w:rPr>
                <w:sz w:val="21"/>
              </w:rPr>
              <w:t>і</w:t>
            </w:r>
            <w:r w:rsidR="00BC707D">
              <w:rPr>
                <w:sz w:val="21"/>
              </w:rPr>
              <w:t xml:space="preserve"> </w:t>
            </w:r>
            <w:r>
              <w:rPr>
                <w:sz w:val="21"/>
              </w:rPr>
              <w:t>явищ</w:t>
            </w:r>
            <w:r w:rsidR="00BC707D">
              <w:rPr>
                <w:sz w:val="21"/>
              </w:rPr>
              <w:t xml:space="preserve"> </w:t>
            </w:r>
            <w:r>
              <w:rPr>
                <w:sz w:val="21"/>
              </w:rPr>
              <w:t>,інтерпретувати</w:t>
            </w:r>
            <w:r w:rsidR="00BC707D">
              <w:rPr>
                <w:sz w:val="21"/>
              </w:rPr>
              <w:t xml:space="preserve"> </w:t>
            </w:r>
            <w:r>
              <w:rPr>
                <w:sz w:val="21"/>
              </w:rPr>
              <w:t>та</w:t>
            </w:r>
            <w:r w:rsidR="00BC707D">
              <w:rPr>
                <w:sz w:val="21"/>
              </w:rPr>
              <w:t xml:space="preserve"> </w:t>
            </w:r>
            <w:r>
              <w:rPr>
                <w:sz w:val="21"/>
              </w:rPr>
              <w:t>оцінювати</w:t>
            </w:r>
            <w:r w:rsidR="00BC707D">
              <w:rPr>
                <w:sz w:val="21"/>
              </w:rPr>
              <w:t xml:space="preserve"> </w:t>
            </w:r>
            <w:r>
              <w:rPr>
                <w:sz w:val="21"/>
              </w:rPr>
              <w:t>результати;</w:t>
            </w:r>
            <w:r w:rsidR="00BC707D">
              <w:rPr>
                <w:sz w:val="21"/>
              </w:rPr>
              <w:t xml:space="preserve"> </w:t>
            </w:r>
            <w:r>
              <w:rPr>
                <w:sz w:val="21"/>
              </w:rPr>
              <w:t>прогнозувати в контексті навчальних та практичних задач; використовувати математичні методи у життєвих ситуаціях.</w:t>
            </w:r>
          </w:p>
          <w:p w14:paraId="52A120E0" w14:textId="77777777" w:rsidR="0013314F" w:rsidRDefault="0010775E">
            <w:pPr>
              <w:pStyle w:val="TableParagraph"/>
              <w:spacing w:line="242" w:lineRule="auto"/>
              <w:ind w:left="109" w:right="102"/>
              <w:jc w:val="left"/>
              <w:rPr>
                <w:sz w:val="21"/>
              </w:rPr>
            </w:pPr>
            <w:r>
              <w:rPr>
                <w:b/>
                <w:i/>
                <w:sz w:val="21"/>
              </w:rPr>
              <w:t xml:space="preserve">Ставлення: </w:t>
            </w:r>
            <w:r>
              <w:rPr>
                <w:sz w:val="21"/>
              </w:rPr>
              <w:t>усвідомлення значення математики для повноцінного життя в сучасному</w:t>
            </w:r>
            <w:r w:rsidR="00BC707D">
              <w:rPr>
                <w:sz w:val="21"/>
              </w:rPr>
              <w:t xml:space="preserve"> </w:t>
            </w:r>
            <w:r>
              <w:rPr>
                <w:sz w:val="21"/>
              </w:rPr>
              <w:t>суспільстві,</w:t>
            </w:r>
            <w:r w:rsidR="00BC707D">
              <w:rPr>
                <w:sz w:val="21"/>
              </w:rPr>
              <w:t xml:space="preserve"> </w:t>
            </w:r>
            <w:r>
              <w:rPr>
                <w:sz w:val="21"/>
              </w:rPr>
              <w:t>розвитку</w:t>
            </w:r>
            <w:r w:rsidR="00BC707D">
              <w:rPr>
                <w:sz w:val="21"/>
              </w:rPr>
              <w:t xml:space="preserve"> </w:t>
            </w:r>
            <w:r>
              <w:rPr>
                <w:sz w:val="21"/>
              </w:rPr>
              <w:t>технологічного,</w:t>
            </w:r>
            <w:r w:rsidR="00BC707D">
              <w:rPr>
                <w:sz w:val="21"/>
              </w:rPr>
              <w:t xml:space="preserve"> </w:t>
            </w:r>
            <w:r>
              <w:rPr>
                <w:sz w:val="21"/>
              </w:rPr>
              <w:t>економічного</w:t>
            </w:r>
            <w:r w:rsidR="00BC707D">
              <w:rPr>
                <w:sz w:val="21"/>
              </w:rPr>
              <w:t xml:space="preserve"> </w:t>
            </w:r>
            <w:r>
              <w:rPr>
                <w:sz w:val="21"/>
              </w:rPr>
              <w:t>й</w:t>
            </w:r>
            <w:r w:rsidR="00BC707D">
              <w:rPr>
                <w:sz w:val="21"/>
              </w:rPr>
              <w:t xml:space="preserve"> </w:t>
            </w:r>
            <w:r>
              <w:rPr>
                <w:sz w:val="21"/>
              </w:rPr>
              <w:t>оборонного потенціалу держави, успішного вивчення інших предметів.</w:t>
            </w:r>
          </w:p>
          <w:p w14:paraId="0A7704C6" w14:textId="77777777" w:rsidR="0013314F" w:rsidRDefault="0010775E">
            <w:pPr>
              <w:pStyle w:val="TableParagraph"/>
              <w:spacing w:line="234" w:lineRule="exact"/>
              <w:ind w:left="109"/>
              <w:jc w:val="left"/>
              <w:rPr>
                <w:sz w:val="21"/>
              </w:rPr>
            </w:pPr>
            <w:r>
              <w:rPr>
                <w:b/>
                <w:i/>
                <w:sz w:val="21"/>
              </w:rPr>
              <w:t>Навчальні</w:t>
            </w:r>
            <w:r w:rsidR="00BC707D">
              <w:rPr>
                <w:b/>
                <w:i/>
                <w:sz w:val="21"/>
              </w:rPr>
              <w:t xml:space="preserve"> </w:t>
            </w:r>
            <w:proofErr w:type="spellStart"/>
            <w:r>
              <w:rPr>
                <w:b/>
                <w:i/>
                <w:sz w:val="21"/>
              </w:rPr>
              <w:t>ресурси:</w:t>
            </w:r>
            <w:r>
              <w:rPr>
                <w:sz w:val="21"/>
              </w:rPr>
              <w:t>розв'язування</w:t>
            </w:r>
            <w:proofErr w:type="spellEnd"/>
            <w:r w:rsidR="00BC707D">
              <w:rPr>
                <w:sz w:val="21"/>
              </w:rPr>
              <w:t xml:space="preserve"> </w:t>
            </w:r>
            <w:r>
              <w:rPr>
                <w:sz w:val="21"/>
              </w:rPr>
              <w:t>математичних</w:t>
            </w:r>
            <w:r w:rsidR="00BC707D">
              <w:rPr>
                <w:sz w:val="21"/>
              </w:rPr>
              <w:t xml:space="preserve"> </w:t>
            </w:r>
            <w:r>
              <w:rPr>
                <w:sz w:val="21"/>
              </w:rPr>
              <w:t>задач,</w:t>
            </w:r>
            <w:r w:rsidR="00BC707D">
              <w:rPr>
                <w:sz w:val="21"/>
              </w:rPr>
              <w:t xml:space="preserve"> </w:t>
            </w:r>
            <w:r>
              <w:rPr>
                <w:sz w:val="21"/>
              </w:rPr>
              <w:t>і</w:t>
            </w:r>
            <w:r w:rsidR="00BC707D">
              <w:rPr>
                <w:sz w:val="21"/>
              </w:rPr>
              <w:t xml:space="preserve"> </w:t>
            </w:r>
            <w:r>
              <w:rPr>
                <w:sz w:val="21"/>
              </w:rPr>
              <w:t>обов’язково</w:t>
            </w:r>
            <w:r w:rsidR="00BC707D">
              <w:rPr>
                <w:sz w:val="21"/>
              </w:rPr>
              <w:t xml:space="preserve"> </w:t>
            </w:r>
            <w:r>
              <w:rPr>
                <w:sz w:val="21"/>
              </w:rPr>
              <w:t>таких,</w:t>
            </w:r>
            <w:r w:rsidR="00BC707D">
              <w:rPr>
                <w:sz w:val="21"/>
              </w:rPr>
              <w:t xml:space="preserve"> </w:t>
            </w:r>
            <w:r>
              <w:rPr>
                <w:spacing w:val="-5"/>
                <w:sz w:val="21"/>
              </w:rPr>
              <w:t>що</w:t>
            </w:r>
          </w:p>
          <w:p w14:paraId="12FED9C7" w14:textId="77777777" w:rsidR="0013314F" w:rsidRDefault="00BC707D">
            <w:pPr>
              <w:pStyle w:val="TableParagraph"/>
              <w:spacing w:line="233" w:lineRule="exact"/>
              <w:ind w:left="109"/>
              <w:jc w:val="left"/>
              <w:rPr>
                <w:sz w:val="21"/>
              </w:rPr>
            </w:pPr>
            <w:r>
              <w:rPr>
                <w:sz w:val="21"/>
              </w:rPr>
              <w:t>М</w:t>
            </w:r>
            <w:r w:rsidR="0010775E">
              <w:rPr>
                <w:sz w:val="21"/>
              </w:rPr>
              <w:t>оделюють</w:t>
            </w:r>
            <w:r>
              <w:rPr>
                <w:sz w:val="21"/>
              </w:rPr>
              <w:t xml:space="preserve"> </w:t>
            </w:r>
            <w:r w:rsidR="0010775E">
              <w:rPr>
                <w:sz w:val="21"/>
              </w:rPr>
              <w:t>реальні</w:t>
            </w:r>
            <w:r>
              <w:rPr>
                <w:sz w:val="21"/>
              </w:rPr>
              <w:t xml:space="preserve"> </w:t>
            </w:r>
            <w:r w:rsidR="0010775E">
              <w:rPr>
                <w:sz w:val="21"/>
              </w:rPr>
              <w:t>життєві</w:t>
            </w:r>
            <w:r>
              <w:rPr>
                <w:sz w:val="21"/>
              </w:rPr>
              <w:t xml:space="preserve"> </w:t>
            </w:r>
            <w:r w:rsidR="0010775E">
              <w:rPr>
                <w:spacing w:val="-2"/>
                <w:sz w:val="21"/>
              </w:rPr>
              <w:t>ситуації</w:t>
            </w:r>
          </w:p>
        </w:tc>
      </w:tr>
      <w:tr w:rsidR="0013314F" w14:paraId="78C30EEA" w14:textId="77777777">
        <w:trPr>
          <w:trHeight w:val="1929"/>
        </w:trPr>
        <w:tc>
          <w:tcPr>
            <w:tcW w:w="567" w:type="dxa"/>
          </w:tcPr>
          <w:p w14:paraId="41F57A3D" w14:textId="77777777" w:rsidR="0013314F" w:rsidRDefault="0010775E">
            <w:pPr>
              <w:pStyle w:val="TableParagraph"/>
              <w:spacing w:line="268" w:lineRule="exact"/>
              <w:ind w:left="110"/>
              <w:jc w:val="left"/>
              <w:rPr>
                <w:sz w:val="24"/>
              </w:rPr>
            </w:pPr>
            <w:r>
              <w:rPr>
                <w:spacing w:val="-10"/>
                <w:sz w:val="24"/>
              </w:rPr>
              <w:t>4</w:t>
            </w:r>
          </w:p>
        </w:tc>
        <w:tc>
          <w:tcPr>
            <w:tcW w:w="2161" w:type="dxa"/>
          </w:tcPr>
          <w:p w14:paraId="015F3DDF" w14:textId="77777777" w:rsidR="0013314F" w:rsidRDefault="0010775E">
            <w:pPr>
              <w:pStyle w:val="TableParagraph"/>
              <w:ind w:left="110" w:right="145"/>
              <w:jc w:val="left"/>
              <w:rPr>
                <w:b/>
                <w:sz w:val="24"/>
              </w:rPr>
            </w:pPr>
            <w:r>
              <w:rPr>
                <w:b/>
                <w:spacing w:val="-2"/>
                <w:sz w:val="24"/>
              </w:rPr>
              <w:t xml:space="preserve">Основні </w:t>
            </w:r>
            <w:proofErr w:type="spellStart"/>
            <w:r>
              <w:rPr>
                <w:b/>
                <w:sz w:val="24"/>
              </w:rPr>
              <w:t>компетентностіу</w:t>
            </w:r>
            <w:proofErr w:type="spellEnd"/>
            <w:r>
              <w:rPr>
                <w:b/>
                <w:sz w:val="24"/>
              </w:rPr>
              <w:t xml:space="preserve"> </w:t>
            </w:r>
            <w:r>
              <w:rPr>
                <w:b/>
                <w:spacing w:val="-2"/>
                <w:sz w:val="24"/>
              </w:rPr>
              <w:t xml:space="preserve">природничих </w:t>
            </w:r>
            <w:r>
              <w:rPr>
                <w:b/>
                <w:sz w:val="24"/>
              </w:rPr>
              <w:t xml:space="preserve">науках і </w:t>
            </w:r>
            <w:r>
              <w:rPr>
                <w:b/>
                <w:spacing w:val="-2"/>
                <w:sz w:val="24"/>
              </w:rPr>
              <w:t>технологіях</w:t>
            </w:r>
          </w:p>
        </w:tc>
        <w:tc>
          <w:tcPr>
            <w:tcW w:w="7482" w:type="dxa"/>
          </w:tcPr>
          <w:p w14:paraId="3DD540F8" w14:textId="77777777" w:rsidR="0013314F" w:rsidRDefault="0010775E">
            <w:pPr>
              <w:pStyle w:val="TableParagraph"/>
              <w:spacing w:line="232" w:lineRule="exact"/>
              <w:ind w:left="109"/>
              <w:jc w:val="left"/>
              <w:rPr>
                <w:sz w:val="21"/>
              </w:rPr>
            </w:pPr>
            <w:proofErr w:type="spellStart"/>
            <w:r>
              <w:rPr>
                <w:b/>
                <w:i/>
                <w:sz w:val="21"/>
              </w:rPr>
              <w:t>Уміння:</w:t>
            </w:r>
            <w:r>
              <w:rPr>
                <w:sz w:val="21"/>
              </w:rPr>
              <w:t>розпізнавати</w:t>
            </w:r>
            <w:proofErr w:type="spellEnd"/>
            <w:r w:rsidR="00BC74B4">
              <w:rPr>
                <w:sz w:val="21"/>
              </w:rPr>
              <w:t xml:space="preserve"> </w:t>
            </w:r>
            <w:proofErr w:type="spellStart"/>
            <w:r>
              <w:rPr>
                <w:sz w:val="21"/>
              </w:rPr>
              <w:t>проблеми,що</w:t>
            </w:r>
            <w:proofErr w:type="spellEnd"/>
            <w:r w:rsidR="00BC74B4">
              <w:rPr>
                <w:sz w:val="21"/>
              </w:rPr>
              <w:t xml:space="preserve"> </w:t>
            </w:r>
            <w:r>
              <w:rPr>
                <w:sz w:val="21"/>
              </w:rPr>
              <w:t>виникають</w:t>
            </w:r>
            <w:r w:rsidR="00BC74B4">
              <w:rPr>
                <w:sz w:val="21"/>
              </w:rPr>
              <w:t xml:space="preserve"> </w:t>
            </w:r>
            <w:r>
              <w:rPr>
                <w:sz w:val="21"/>
              </w:rPr>
              <w:t>у</w:t>
            </w:r>
            <w:r w:rsidR="00BC74B4">
              <w:rPr>
                <w:sz w:val="21"/>
              </w:rPr>
              <w:t xml:space="preserve"> </w:t>
            </w:r>
            <w:r>
              <w:rPr>
                <w:sz w:val="21"/>
              </w:rPr>
              <w:t>довкіллі;</w:t>
            </w:r>
            <w:r w:rsidR="00BC74B4">
              <w:rPr>
                <w:sz w:val="21"/>
              </w:rPr>
              <w:t xml:space="preserve"> </w:t>
            </w:r>
            <w:r>
              <w:rPr>
                <w:sz w:val="21"/>
              </w:rPr>
              <w:t>будувати</w:t>
            </w:r>
            <w:r>
              <w:rPr>
                <w:spacing w:val="-5"/>
                <w:sz w:val="21"/>
              </w:rPr>
              <w:t xml:space="preserve"> та</w:t>
            </w:r>
          </w:p>
          <w:p w14:paraId="392A4356" w14:textId="77777777" w:rsidR="0013314F" w:rsidRDefault="00BC74B4">
            <w:pPr>
              <w:pStyle w:val="TableParagraph"/>
              <w:ind w:left="109" w:right="102"/>
              <w:jc w:val="left"/>
              <w:rPr>
                <w:sz w:val="21"/>
              </w:rPr>
            </w:pPr>
            <w:r>
              <w:rPr>
                <w:sz w:val="21"/>
              </w:rPr>
              <w:t>Д</w:t>
            </w:r>
            <w:r w:rsidR="0010775E">
              <w:rPr>
                <w:sz w:val="21"/>
              </w:rPr>
              <w:t>осліджувати</w:t>
            </w:r>
            <w:r>
              <w:rPr>
                <w:sz w:val="21"/>
              </w:rPr>
              <w:t xml:space="preserve"> </w:t>
            </w:r>
            <w:r w:rsidR="0010775E">
              <w:rPr>
                <w:sz w:val="21"/>
              </w:rPr>
              <w:t>природні</w:t>
            </w:r>
            <w:r>
              <w:rPr>
                <w:sz w:val="21"/>
              </w:rPr>
              <w:t xml:space="preserve"> </w:t>
            </w:r>
            <w:r w:rsidR="0010775E">
              <w:rPr>
                <w:sz w:val="21"/>
              </w:rPr>
              <w:t>явища</w:t>
            </w:r>
            <w:r>
              <w:rPr>
                <w:sz w:val="21"/>
              </w:rPr>
              <w:t xml:space="preserve"> </w:t>
            </w:r>
            <w:r w:rsidR="0010775E">
              <w:rPr>
                <w:sz w:val="21"/>
              </w:rPr>
              <w:t>і</w:t>
            </w:r>
            <w:r>
              <w:rPr>
                <w:sz w:val="21"/>
              </w:rPr>
              <w:t xml:space="preserve"> </w:t>
            </w:r>
            <w:r w:rsidR="0010775E">
              <w:rPr>
                <w:sz w:val="21"/>
              </w:rPr>
              <w:t>процеси;</w:t>
            </w:r>
            <w:r>
              <w:rPr>
                <w:sz w:val="21"/>
              </w:rPr>
              <w:t xml:space="preserve"> </w:t>
            </w:r>
            <w:r w:rsidR="0010775E">
              <w:rPr>
                <w:sz w:val="21"/>
              </w:rPr>
              <w:t>послуговуватися</w:t>
            </w:r>
            <w:r>
              <w:rPr>
                <w:sz w:val="21"/>
              </w:rPr>
              <w:t xml:space="preserve"> </w:t>
            </w:r>
            <w:r w:rsidR="0010775E">
              <w:rPr>
                <w:sz w:val="21"/>
              </w:rPr>
              <w:t xml:space="preserve">технологічними </w:t>
            </w:r>
            <w:r w:rsidR="0010775E">
              <w:rPr>
                <w:spacing w:val="-2"/>
                <w:sz w:val="21"/>
              </w:rPr>
              <w:t>пристроями.</w:t>
            </w:r>
          </w:p>
          <w:p w14:paraId="256605FF" w14:textId="77777777" w:rsidR="0013314F" w:rsidRDefault="0010775E">
            <w:pPr>
              <w:pStyle w:val="TableParagraph"/>
              <w:spacing w:before="1"/>
              <w:ind w:left="109" w:right="102"/>
              <w:jc w:val="left"/>
              <w:rPr>
                <w:sz w:val="21"/>
              </w:rPr>
            </w:pPr>
            <w:proofErr w:type="spellStart"/>
            <w:r>
              <w:rPr>
                <w:b/>
                <w:i/>
                <w:sz w:val="21"/>
              </w:rPr>
              <w:t>Ставлення:</w:t>
            </w:r>
            <w:r>
              <w:rPr>
                <w:sz w:val="21"/>
              </w:rPr>
              <w:t>усвідомлення</w:t>
            </w:r>
            <w:proofErr w:type="spellEnd"/>
            <w:r w:rsidR="00BC74B4">
              <w:rPr>
                <w:sz w:val="21"/>
              </w:rPr>
              <w:t xml:space="preserve"> </w:t>
            </w:r>
            <w:r>
              <w:rPr>
                <w:sz w:val="21"/>
              </w:rPr>
              <w:t>важливості</w:t>
            </w:r>
            <w:r w:rsidR="00BC74B4">
              <w:rPr>
                <w:sz w:val="21"/>
              </w:rPr>
              <w:t xml:space="preserve"> </w:t>
            </w:r>
            <w:r>
              <w:rPr>
                <w:sz w:val="21"/>
              </w:rPr>
              <w:t>природничих</w:t>
            </w:r>
            <w:r w:rsidR="00BC74B4">
              <w:rPr>
                <w:sz w:val="21"/>
              </w:rPr>
              <w:t xml:space="preserve"> </w:t>
            </w:r>
            <w:r>
              <w:rPr>
                <w:sz w:val="21"/>
              </w:rPr>
              <w:t>наук</w:t>
            </w:r>
            <w:r w:rsidR="00BC74B4">
              <w:rPr>
                <w:sz w:val="21"/>
              </w:rPr>
              <w:t xml:space="preserve"> </w:t>
            </w:r>
            <w:r>
              <w:rPr>
                <w:sz w:val="21"/>
              </w:rPr>
              <w:t>як</w:t>
            </w:r>
            <w:r w:rsidR="00BC74B4">
              <w:rPr>
                <w:sz w:val="21"/>
              </w:rPr>
              <w:t xml:space="preserve"> </w:t>
            </w:r>
            <w:r>
              <w:rPr>
                <w:sz w:val="21"/>
              </w:rPr>
              <w:t>універсальної</w:t>
            </w:r>
            <w:r w:rsidR="00BC74B4">
              <w:rPr>
                <w:sz w:val="21"/>
              </w:rPr>
              <w:t xml:space="preserve"> </w:t>
            </w:r>
            <w:r>
              <w:rPr>
                <w:sz w:val="21"/>
              </w:rPr>
              <w:t>мови науки, техніки та технологій. усвідомлення ролі наукових ідей в сучасних інформаційних технологіях</w:t>
            </w:r>
          </w:p>
          <w:p w14:paraId="5600D39D" w14:textId="77777777" w:rsidR="0013314F" w:rsidRDefault="0010775E">
            <w:pPr>
              <w:pStyle w:val="TableParagraph"/>
              <w:spacing w:line="240" w:lineRule="exact"/>
              <w:ind w:left="109" w:right="102"/>
              <w:jc w:val="left"/>
              <w:rPr>
                <w:sz w:val="21"/>
              </w:rPr>
            </w:pPr>
            <w:r>
              <w:rPr>
                <w:b/>
                <w:i/>
                <w:sz w:val="21"/>
              </w:rPr>
              <w:t xml:space="preserve">Навчальні ресурси: </w:t>
            </w:r>
            <w:r>
              <w:rPr>
                <w:sz w:val="21"/>
              </w:rPr>
              <w:t>складання графіків та діаграм, які ілюструють функціональні</w:t>
            </w:r>
            <w:r w:rsidR="00BC74B4">
              <w:rPr>
                <w:sz w:val="21"/>
              </w:rPr>
              <w:t xml:space="preserve"> </w:t>
            </w:r>
            <w:r>
              <w:rPr>
                <w:sz w:val="21"/>
              </w:rPr>
              <w:t>залежності</w:t>
            </w:r>
            <w:r w:rsidR="00BC74B4">
              <w:rPr>
                <w:sz w:val="21"/>
              </w:rPr>
              <w:t xml:space="preserve"> </w:t>
            </w:r>
            <w:r>
              <w:rPr>
                <w:sz w:val="21"/>
              </w:rPr>
              <w:t>результатів</w:t>
            </w:r>
            <w:r w:rsidR="00BC74B4">
              <w:rPr>
                <w:sz w:val="21"/>
              </w:rPr>
              <w:t xml:space="preserve"> </w:t>
            </w:r>
            <w:r>
              <w:rPr>
                <w:sz w:val="21"/>
              </w:rPr>
              <w:t>впливу</w:t>
            </w:r>
            <w:r w:rsidR="00BC74B4">
              <w:rPr>
                <w:sz w:val="21"/>
              </w:rPr>
              <w:t xml:space="preserve"> </w:t>
            </w:r>
            <w:r>
              <w:rPr>
                <w:sz w:val="21"/>
              </w:rPr>
              <w:t>людської</w:t>
            </w:r>
            <w:r w:rsidR="00BC74B4">
              <w:rPr>
                <w:sz w:val="21"/>
              </w:rPr>
              <w:t xml:space="preserve"> </w:t>
            </w:r>
            <w:r>
              <w:rPr>
                <w:sz w:val="21"/>
              </w:rPr>
              <w:t>діяльності</w:t>
            </w:r>
            <w:r w:rsidR="00BC74B4">
              <w:rPr>
                <w:sz w:val="21"/>
              </w:rPr>
              <w:t xml:space="preserve"> </w:t>
            </w:r>
            <w:r>
              <w:rPr>
                <w:sz w:val="21"/>
              </w:rPr>
              <w:t>на</w:t>
            </w:r>
            <w:r w:rsidR="00BC74B4">
              <w:rPr>
                <w:sz w:val="21"/>
              </w:rPr>
              <w:t xml:space="preserve"> </w:t>
            </w:r>
            <w:r>
              <w:rPr>
                <w:sz w:val="21"/>
              </w:rPr>
              <w:t>природу</w:t>
            </w:r>
          </w:p>
        </w:tc>
      </w:tr>
      <w:tr w:rsidR="0013314F" w14:paraId="57C048EC" w14:textId="77777777">
        <w:trPr>
          <w:trHeight w:val="2174"/>
        </w:trPr>
        <w:tc>
          <w:tcPr>
            <w:tcW w:w="567" w:type="dxa"/>
          </w:tcPr>
          <w:p w14:paraId="6E2021E3" w14:textId="77777777" w:rsidR="0013314F" w:rsidRDefault="0010775E">
            <w:pPr>
              <w:pStyle w:val="TableParagraph"/>
              <w:spacing w:line="268" w:lineRule="exact"/>
              <w:ind w:left="110"/>
              <w:jc w:val="left"/>
              <w:rPr>
                <w:sz w:val="24"/>
              </w:rPr>
            </w:pPr>
            <w:r>
              <w:rPr>
                <w:spacing w:val="-10"/>
                <w:sz w:val="24"/>
              </w:rPr>
              <w:t>5</w:t>
            </w:r>
          </w:p>
        </w:tc>
        <w:tc>
          <w:tcPr>
            <w:tcW w:w="2161" w:type="dxa"/>
          </w:tcPr>
          <w:p w14:paraId="61C0FD78" w14:textId="77777777" w:rsidR="0013314F" w:rsidRDefault="0010775E">
            <w:pPr>
              <w:pStyle w:val="TableParagraph"/>
              <w:ind w:left="110" w:right="145"/>
              <w:jc w:val="left"/>
              <w:rPr>
                <w:b/>
                <w:sz w:val="24"/>
              </w:rPr>
            </w:pPr>
            <w:r>
              <w:rPr>
                <w:b/>
                <w:spacing w:val="-2"/>
                <w:sz w:val="24"/>
              </w:rPr>
              <w:t>Інформаційно- цифрова компетентність</w:t>
            </w:r>
          </w:p>
        </w:tc>
        <w:tc>
          <w:tcPr>
            <w:tcW w:w="7482" w:type="dxa"/>
          </w:tcPr>
          <w:p w14:paraId="43C8D61C" w14:textId="77777777" w:rsidR="0013314F" w:rsidRDefault="0010775E">
            <w:pPr>
              <w:pStyle w:val="TableParagraph"/>
              <w:ind w:left="109" w:right="102"/>
              <w:jc w:val="left"/>
              <w:rPr>
                <w:sz w:val="21"/>
              </w:rPr>
            </w:pPr>
            <w:r>
              <w:rPr>
                <w:b/>
                <w:i/>
                <w:sz w:val="21"/>
              </w:rPr>
              <w:t xml:space="preserve">Уміння: </w:t>
            </w:r>
            <w:r>
              <w:rPr>
                <w:sz w:val="21"/>
              </w:rPr>
              <w:t>структурувати дані; діяти за алгоритмом та складати алгоритми; визначати достатність даних для розв’язання задачі; використовувати різні знакові</w:t>
            </w:r>
            <w:r w:rsidR="00BC74B4">
              <w:rPr>
                <w:sz w:val="21"/>
              </w:rPr>
              <w:t xml:space="preserve"> </w:t>
            </w:r>
            <w:r>
              <w:rPr>
                <w:sz w:val="21"/>
              </w:rPr>
              <w:t>системи;</w:t>
            </w:r>
            <w:r w:rsidR="00BC74B4">
              <w:rPr>
                <w:sz w:val="21"/>
              </w:rPr>
              <w:t xml:space="preserve"> </w:t>
            </w:r>
            <w:r>
              <w:rPr>
                <w:sz w:val="21"/>
              </w:rPr>
              <w:t>знаходити</w:t>
            </w:r>
            <w:r w:rsidR="00BC74B4">
              <w:rPr>
                <w:sz w:val="21"/>
              </w:rPr>
              <w:t xml:space="preserve"> </w:t>
            </w:r>
            <w:r>
              <w:rPr>
                <w:sz w:val="21"/>
              </w:rPr>
              <w:t>інформацію</w:t>
            </w:r>
            <w:r w:rsidR="00BC74B4">
              <w:rPr>
                <w:sz w:val="21"/>
              </w:rPr>
              <w:t xml:space="preserve"> </w:t>
            </w:r>
            <w:r>
              <w:rPr>
                <w:sz w:val="21"/>
              </w:rPr>
              <w:t>та</w:t>
            </w:r>
            <w:r w:rsidR="00BC74B4">
              <w:rPr>
                <w:sz w:val="21"/>
              </w:rPr>
              <w:t xml:space="preserve"> </w:t>
            </w:r>
            <w:r>
              <w:rPr>
                <w:sz w:val="21"/>
              </w:rPr>
              <w:t>оцінювати</w:t>
            </w:r>
            <w:r w:rsidR="00BC74B4">
              <w:rPr>
                <w:sz w:val="21"/>
              </w:rPr>
              <w:t xml:space="preserve"> </w:t>
            </w:r>
            <w:r>
              <w:rPr>
                <w:sz w:val="21"/>
              </w:rPr>
              <w:t>її</w:t>
            </w:r>
            <w:r w:rsidR="00BC74B4">
              <w:rPr>
                <w:sz w:val="21"/>
              </w:rPr>
              <w:t xml:space="preserve"> </w:t>
            </w:r>
            <w:r>
              <w:rPr>
                <w:sz w:val="21"/>
              </w:rPr>
              <w:t>достовірність;</w:t>
            </w:r>
            <w:r w:rsidR="00BC74B4">
              <w:rPr>
                <w:sz w:val="21"/>
              </w:rPr>
              <w:t xml:space="preserve"> </w:t>
            </w:r>
            <w:r>
              <w:rPr>
                <w:sz w:val="21"/>
              </w:rPr>
              <w:t>доводити істинність тверджень.</w:t>
            </w:r>
          </w:p>
          <w:p w14:paraId="0ACAD122" w14:textId="77777777" w:rsidR="0013314F" w:rsidRDefault="0010775E">
            <w:pPr>
              <w:pStyle w:val="TableParagraph"/>
              <w:ind w:left="109" w:right="102"/>
              <w:jc w:val="left"/>
              <w:rPr>
                <w:sz w:val="21"/>
              </w:rPr>
            </w:pPr>
            <w:proofErr w:type="spellStart"/>
            <w:r>
              <w:rPr>
                <w:b/>
                <w:i/>
                <w:sz w:val="21"/>
              </w:rPr>
              <w:t>Ставлення:</w:t>
            </w:r>
            <w:r>
              <w:rPr>
                <w:sz w:val="21"/>
              </w:rPr>
              <w:t>критичне</w:t>
            </w:r>
            <w:proofErr w:type="spellEnd"/>
            <w:r w:rsidR="00BC74B4">
              <w:rPr>
                <w:sz w:val="21"/>
              </w:rPr>
              <w:t xml:space="preserve"> </w:t>
            </w:r>
            <w:r>
              <w:rPr>
                <w:sz w:val="21"/>
              </w:rPr>
              <w:t>осмислення</w:t>
            </w:r>
            <w:r w:rsidR="00BC74B4">
              <w:rPr>
                <w:sz w:val="21"/>
              </w:rPr>
              <w:t xml:space="preserve"> </w:t>
            </w:r>
            <w:r>
              <w:rPr>
                <w:sz w:val="21"/>
              </w:rPr>
              <w:t>інформації</w:t>
            </w:r>
            <w:r w:rsidR="00BC74B4">
              <w:rPr>
                <w:sz w:val="21"/>
              </w:rPr>
              <w:t xml:space="preserve"> </w:t>
            </w:r>
            <w:r>
              <w:rPr>
                <w:sz w:val="21"/>
              </w:rPr>
              <w:t>та</w:t>
            </w:r>
            <w:r w:rsidR="00BC74B4">
              <w:rPr>
                <w:sz w:val="21"/>
              </w:rPr>
              <w:t xml:space="preserve"> </w:t>
            </w:r>
            <w:r>
              <w:rPr>
                <w:sz w:val="21"/>
              </w:rPr>
              <w:t>джерел</w:t>
            </w:r>
            <w:r w:rsidR="00BC74B4">
              <w:rPr>
                <w:sz w:val="21"/>
              </w:rPr>
              <w:t xml:space="preserve"> </w:t>
            </w:r>
            <w:r>
              <w:rPr>
                <w:sz w:val="21"/>
              </w:rPr>
              <w:t>її</w:t>
            </w:r>
            <w:r w:rsidR="00BC74B4">
              <w:rPr>
                <w:sz w:val="21"/>
              </w:rPr>
              <w:t xml:space="preserve"> </w:t>
            </w:r>
            <w:r>
              <w:rPr>
                <w:sz w:val="21"/>
              </w:rPr>
              <w:t>отримання; усвідомлення важливості інформаційних технологій для ефективного розв’язування математичних задач.</w:t>
            </w:r>
          </w:p>
          <w:p w14:paraId="21C5BA7A" w14:textId="77777777" w:rsidR="0013314F" w:rsidRDefault="0010775E">
            <w:pPr>
              <w:pStyle w:val="TableParagraph"/>
              <w:spacing w:line="237" w:lineRule="exact"/>
              <w:ind w:left="109"/>
              <w:jc w:val="left"/>
              <w:rPr>
                <w:sz w:val="21"/>
              </w:rPr>
            </w:pPr>
            <w:r>
              <w:rPr>
                <w:b/>
                <w:i/>
                <w:sz w:val="21"/>
              </w:rPr>
              <w:t>Навчальні</w:t>
            </w:r>
            <w:r w:rsidR="00BC74B4">
              <w:rPr>
                <w:b/>
                <w:i/>
                <w:sz w:val="21"/>
              </w:rPr>
              <w:t xml:space="preserve"> </w:t>
            </w:r>
            <w:proofErr w:type="spellStart"/>
            <w:r>
              <w:rPr>
                <w:b/>
                <w:i/>
                <w:sz w:val="21"/>
              </w:rPr>
              <w:t>ресурси:</w:t>
            </w:r>
            <w:r>
              <w:rPr>
                <w:sz w:val="21"/>
              </w:rPr>
              <w:t>візуалізація</w:t>
            </w:r>
            <w:proofErr w:type="spellEnd"/>
            <w:r w:rsidR="00BC74B4">
              <w:rPr>
                <w:sz w:val="21"/>
              </w:rPr>
              <w:t xml:space="preserve"> </w:t>
            </w:r>
            <w:r>
              <w:rPr>
                <w:sz w:val="21"/>
              </w:rPr>
              <w:t>даних,</w:t>
            </w:r>
            <w:r w:rsidR="00BC74B4">
              <w:rPr>
                <w:sz w:val="21"/>
              </w:rPr>
              <w:t xml:space="preserve"> </w:t>
            </w:r>
            <w:r>
              <w:rPr>
                <w:sz w:val="21"/>
              </w:rPr>
              <w:t>побудова</w:t>
            </w:r>
            <w:r w:rsidR="00BC74B4">
              <w:rPr>
                <w:sz w:val="21"/>
              </w:rPr>
              <w:t xml:space="preserve"> </w:t>
            </w:r>
            <w:r>
              <w:rPr>
                <w:sz w:val="21"/>
              </w:rPr>
              <w:t>графіків</w:t>
            </w:r>
            <w:r w:rsidR="00BC74B4">
              <w:rPr>
                <w:sz w:val="21"/>
              </w:rPr>
              <w:t xml:space="preserve"> </w:t>
            </w:r>
            <w:r>
              <w:rPr>
                <w:sz w:val="21"/>
              </w:rPr>
              <w:t>та</w:t>
            </w:r>
            <w:r w:rsidR="00BC74B4">
              <w:rPr>
                <w:sz w:val="21"/>
              </w:rPr>
              <w:t xml:space="preserve"> </w:t>
            </w:r>
            <w:r>
              <w:rPr>
                <w:sz w:val="21"/>
              </w:rPr>
              <w:t>діаграм</w:t>
            </w:r>
            <w:r w:rsidR="00BC74B4">
              <w:rPr>
                <w:sz w:val="21"/>
              </w:rPr>
              <w:t xml:space="preserve"> </w:t>
            </w:r>
            <w:r>
              <w:rPr>
                <w:spacing w:val="-5"/>
                <w:sz w:val="21"/>
              </w:rPr>
              <w:t>за</w:t>
            </w:r>
          </w:p>
          <w:p w14:paraId="398FABD8" w14:textId="77777777" w:rsidR="0013314F" w:rsidRDefault="00BC74B4">
            <w:pPr>
              <w:pStyle w:val="TableParagraph"/>
              <w:spacing w:line="229" w:lineRule="exact"/>
              <w:ind w:left="109"/>
              <w:jc w:val="left"/>
              <w:rPr>
                <w:sz w:val="21"/>
              </w:rPr>
            </w:pPr>
            <w:r>
              <w:rPr>
                <w:sz w:val="21"/>
              </w:rPr>
              <w:t>Д</w:t>
            </w:r>
            <w:r w:rsidR="0010775E">
              <w:rPr>
                <w:sz w:val="21"/>
              </w:rPr>
              <w:t>опомогою</w:t>
            </w:r>
            <w:r>
              <w:rPr>
                <w:sz w:val="21"/>
              </w:rPr>
              <w:t xml:space="preserve"> </w:t>
            </w:r>
            <w:r w:rsidR="0010775E">
              <w:rPr>
                <w:sz w:val="21"/>
              </w:rPr>
              <w:t>програмних</w:t>
            </w:r>
            <w:r>
              <w:rPr>
                <w:sz w:val="21"/>
              </w:rPr>
              <w:t xml:space="preserve"> </w:t>
            </w:r>
            <w:r w:rsidR="0010775E">
              <w:rPr>
                <w:spacing w:val="-2"/>
                <w:sz w:val="21"/>
              </w:rPr>
              <w:t>засобів</w:t>
            </w:r>
          </w:p>
        </w:tc>
      </w:tr>
      <w:tr w:rsidR="0013314F" w14:paraId="6DD97EF2" w14:textId="77777777">
        <w:trPr>
          <w:trHeight w:val="2414"/>
        </w:trPr>
        <w:tc>
          <w:tcPr>
            <w:tcW w:w="567" w:type="dxa"/>
          </w:tcPr>
          <w:p w14:paraId="06BA5C35" w14:textId="77777777" w:rsidR="0013314F" w:rsidRDefault="0010775E">
            <w:pPr>
              <w:pStyle w:val="TableParagraph"/>
              <w:spacing w:line="268" w:lineRule="exact"/>
              <w:ind w:left="110"/>
              <w:jc w:val="left"/>
              <w:rPr>
                <w:sz w:val="24"/>
              </w:rPr>
            </w:pPr>
            <w:r>
              <w:rPr>
                <w:spacing w:val="-10"/>
                <w:sz w:val="24"/>
              </w:rPr>
              <w:lastRenderedPageBreak/>
              <w:t>6</w:t>
            </w:r>
          </w:p>
        </w:tc>
        <w:tc>
          <w:tcPr>
            <w:tcW w:w="2161" w:type="dxa"/>
          </w:tcPr>
          <w:p w14:paraId="367001E5" w14:textId="77777777" w:rsidR="0013314F" w:rsidRDefault="0010775E">
            <w:pPr>
              <w:pStyle w:val="TableParagraph"/>
              <w:spacing w:line="242" w:lineRule="auto"/>
              <w:ind w:left="110" w:right="145"/>
              <w:jc w:val="left"/>
              <w:rPr>
                <w:b/>
                <w:sz w:val="24"/>
              </w:rPr>
            </w:pPr>
            <w:proofErr w:type="spellStart"/>
            <w:r>
              <w:rPr>
                <w:b/>
                <w:sz w:val="24"/>
              </w:rPr>
              <w:t>Умінняв</w:t>
            </w:r>
            <w:proofErr w:type="spellEnd"/>
            <w:r w:rsidR="00BC74B4">
              <w:rPr>
                <w:b/>
                <w:sz w:val="24"/>
              </w:rPr>
              <w:t xml:space="preserve"> </w:t>
            </w:r>
            <w:proofErr w:type="spellStart"/>
            <w:r>
              <w:rPr>
                <w:b/>
                <w:sz w:val="24"/>
              </w:rPr>
              <w:t>читися</w:t>
            </w:r>
            <w:proofErr w:type="spellEnd"/>
            <w:r>
              <w:rPr>
                <w:b/>
                <w:sz w:val="24"/>
              </w:rPr>
              <w:t xml:space="preserve"> впродовж</w:t>
            </w:r>
            <w:r w:rsidR="00BC74B4">
              <w:rPr>
                <w:b/>
                <w:sz w:val="24"/>
              </w:rPr>
              <w:t xml:space="preserve"> </w:t>
            </w:r>
            <w:r>
              <w:rPr>
                <w:b/>
                <w:spacing w:val="-4"/>
                <w:sz w:val="24"/>
              </w:rPr>
              <w:t>життя</w:t>
            </w:r>
          </w:p>
        </w:tc>
        <w:tc>
          <w:tcPr>
            <w:tcW w:w="7482" w:type="dxa"/>
          </w:tcPr>
          <w:p w14:paraId="02058137" w14:textId="77777777" w:rsidR="0013314F" w:rsidRDefault="0010775E">
            <w:pPr>
              <w:pStyle w:val="TableParagraph"/>
              <w:spacing w:line="242" w:lineRule="auto"/>
              <w:ind w:left="109" w:right="102"/>
              <w:jc w:val="left"/>
              <w:rPr>
                <w:sz w:val="21"/>
              </w:rPr>
            </w:pPr>
            <w:r>
              <w:rPr>
                <w:b/>
                <w:i/>
                <w:sz w:val="21"/>
              </w:rPr>
              <w:t xml:space="preserve">Уміння: </w:t>
            </w:r>
            <w:r>
              <w:rPr>
                <w:sz w:val="21"/>
              </w:rPr>
              <w:t>визначати мету навчальної діяльності, відбирати й застосовувати потрібні</w:t>
            </w:r>
            <w:r w:rsidR="00BC74B4">
              <w:rPr>
                <w:sz w:val="21"/>
              </w:rPr>
              <w:t xml:space="preserve"> </w:t>
            </w:r>
            <w:r>
              <w:rPr>
                <w:sz w:val="21"/>
              </w:rPr>
              <w:t>знання</w:t>
            </w:r>
            <w:r w:rsidR="00BC74B4">
              <w:rPr>
                <w:sz w:val="21"/>
              </w:rPr>
              <w:t xml:space="preserve"> </w:t>
            </w:r>
            <w:r>
              <w:rPr>
                <w:sz w:val="21"/>
              </w:rPr>
              <w:t>та</w:t>
            </w:r>
            <w:r w:rsidR="00BC74B4">
              <w:rPr>
                <w:sz w:val="21"/>
              </w:rPr>
              <w:t xml:space="preserve"> </w:t>
            </w:r>
            <w:r>
              <w:rPr>
                <w:sz w:val="21"/>
              </w:rPr>
              <w:t>способи</w:t>
            </w:r>
            <w:r w:rsidR="00BC74B4">
              <w:rPr>
                <w:sz w:val="21"/>
              </w:rPr>
              <w:t xml:space="preserve"> </w:t>
            </w:r>
            <w:r>
              <w:rPr>
                <w:sz w:val="21"/>
              </w:rPr>
              <w:t>діяльності</w:t>
            </w:r>
            <w:r w:rsidR="00BC74B4">
              <w:rPr>
                <w:sz w:val="21"/>
              </w:rPr>
              <w:t xml:space="preserve"> </w:t>
            </w:r>
            <w:r>
              <w:rPr>
                <w:sz w:val="21"/>
              </w:rPr>
              <w:t>для</w:t>
            </w:r>
            <w:r w:rsidR="00BC74B4">
              <w:rPr>
                <w:sz w:val="21"/>
              </w:rPr>
              <w:t xml:space="preserve"> </w:t>
            </w:r>
            <w:r>
              <w:rPr>
                <w:sz w:val="21"/>
              </w:rPr>
              <w:t>досягнення</w:t>
            </w:r>
            <w:r w:rsidR="00BC74B4">
              <w:rPr>
                <w:sz w:val="21"/>
              </w:rPr>
              <w:t xml:space="preserve"> </w:t>
            </w:r>
            <w:r>
              <w:rPr>
                <w:sz w:val="21"/>
              </w:rPr>
              <w:t>цієї</w:t>
            </w:r>
            <w:r w:rsidR="00BC74B4">
              <w:rPr>
                <w:sz w:val="21"/>
              </w:rPr>
              <w:t xml:space="preserve"> </w:t>
            </w:r>
            <w:r>
              <w:rPr>
                <w:sz w:val="21"/>
              </w:rPr>
              <w:t>мети;</w:t>
            </w:r>
            <w:r w:rsidR="00BC74B4">
              <w:rPr>
                <w:sz w:val="21"/>
              </w:rPr>
              <w:t xml:space="preserve"> </w:t>
            </w:r>
            <w:r>
              <w:rPr>
                <w:sz w:val="21"/>
              </w:rPr>
              <w:t>організовувати та планувати свою навчальну діяльність; моделювати власну освітню</w:t>
            </w:r>
          </w:p>
          <w:p w14:paraId="283AD859" w14:textId="77777777" w:rsidR="0013314F" w:rsidRDefault="0010775E">
            <w:pPr>
              <w:pStyle w:val="TableParagraph"/>
              <w:ind w:left="109" w:right="102"/>
              <w:jc w:val="left"/>
              <w:rPr>
                <w:sz w:val="21"/>
              </w:rPr>
            </w:pPr>
            <w:r>
              <w:rPr>
                <w:sz w:val="21"/>
              </w:rPr>
              <w:t>траєкторію,</w:t>
            </w:r>
            <w:r w:rsidR="00BC74B4">
              <w:rPr>
                <w:sz w:val="21"/>
              </w:rPr>
              <w:t xml:space="preserve"> </w:t>
            </w:r>
            <w:r>
              <w:rPr>
                <w:sz w:val="21"/>
              </w:rPr>
              <w:t>аналізувати,</w:t>
            </w:r>
            <w:r w:rsidR="00BC74B4">
              <w:rPr>
                <w:sz w:val="21"/>
              </w:rPr>
              <w:t xml:space="preserve"> </w:t>
            </w:r>
            <w:proofErr w:type="spellStart"/>
            <w:r>
              <w:rPr>
                <w:sz w:val="21"/>
              </w:rPr>
              <w:t>контролювати,коригувати</w:t>
            </w:r>
            <w:proofErr w:type="spellEnd"/>
            <w:r w:rsidR="00BC74B4">
              <w:rPr>
                <w:sz w:val="21"/>
              </w:rPr>
              <w:t xml:space="preserve"> </w:t>
            </w:r>
            <w:r>
              <w:rPr>
                <w:sz w:val="21"/>
              </w:rPr>
              <w:t>та</w:t>
            </w:r>
            <w:r w:rsidR="00BC74B4">
              <w:rPr>
                <w:sz w:val="21"/>
              </w:rPr>
              <w:t xml:space="preserve"> </w:t>
            </w:r>
            <w:r>
              <w:rPr>
                <w:sz w:val="21"/>
              </w:rPr>
              <w:t>оцінювати</w:t>
            </w:r>
            <w:r w:rsidR="00BC74B4">
              <w:rPr>
                <w:sz w:val="21"/>
              </w:rPr>
              <w:t xml:space="preserve"> </w:t>
            </w:r>
            <w:r>
              <w:rPr>
                <w:sz w:val="21"/>
              </w:rPr>
              <w:t>результати своєї навчальної діяльності; доводити правильність власного судження або визнавати помилковість.</w:t>
            </w:r>
          </w:p>
          <w:p w14:paraId="748A9F1B" w14:textId="77777777" w:rsidR="0013314F" w:rsidRDefault="0010775E">
            <w:pPr>
              <w:pStyle w:val="TableParagraph"/>
              <w:ind w:left="109" w:right="102"/>
              <w:jc w:val="left"/>
              <w:rPr>
                <w:sz w:val="21"/>
              </w:rPr>
            </w:pPr>
            <w:r>
              <w:rPr>
                <w:b/>
                <w:i/>
                <w:sz w:val="21"/>
              </w:rPr>
              <w:t xml:space="preserve">Ставлення: </w:t>
            </w:r>
            <w:r>
              <w:rPr>
                <w:sz w:val="21"/>
              </w:rPr>
              <w:t xml:space="preserve">усвідомлення власних освітніх потреб та цінності нових знань і </w:t>
            </w:r>
            <w:proofErr w:type="spellStart"/>
            <w:r>
              <w:rPr>
                <w:sz w:val="21"/>
              </w:rPr>
              <w:t>вмінь;зацікавленість</w:t>
            </w:r>
            <w:proofErr w:type="spellEnd"/>
            <w:r w:rsidR="00BC74B4">
              <w:rPr>
                <w:sz w:val="21"/>
              </w:rPr>
              <w:t xml:space="preserve"> </w:t>
            </w:r>
            <w:r>
              <w:rPr>
                <w:sz w:val="21"/>
              </w:rPr>
              <w:t>у</w:t>
            </w:r>
            <w:r w:rsidR="00BC74B4">
              <w:rPr>
                <w:sz w:val="21"/>
              </w:rPr>
              <w:t xml:space="preserve"> </w:t>
            </w:r>
            <w:r>
              <w:rPr>
                <w:sz w:val="21"/>
              </w:rPr>
              <w:t>пізнанні</w:t>
            </w:r>
            <w:r w:rsidR="00BC74B4">
              <w:rPr>
                <w:sz w:val="21"/>
              </w:rPr>
              <w:t xml:space="preserve"> </w:t>
            </w:r>
            <w:proofErr w:type="spellStart"/>
            <w:r>
              <w:rPr>
                <w:sz w:val="21"/>
              </w:rPr>
              <w:t>світу;розуміння</w:t>
            </w:r>
            <w:proofErr w:type="spellEnd"/>
            <w:r w:rsidR="00BC74B4">
              <w:rPr>
                <w:sz w:val="21"/>
              </w:rPr>
              <w:t xml:space="preserve"> </w:t>
            </w:r>
            <w:r>
              <w:rPr>
                <w:sz w:val="21"/>
              </w:rPr>
              <w:t>важливості</w:t>
            </w:r>
            <w:r w:rsidR="00BC74B4">
              <w:rPr>
                <w:sz w:val="21"/>
              </w:rPr>
              <w:t xml:space="preserve"> </w:t>
            </w:r>
            <w:r>
              <w:rPr>
                <w:sz w:val="21"/>
              </w:rPr>
              <w:t>вчитися</w:t>
            </w:r>
            <w:r w:rsidR="00BC74B4">
              <w:rPr>
                <w:sz w:val="21"/>
              </w:rPr>
              <w:t xml:space="preserve"> </w:t>
            </w:r>
            <w:r>
              <w:rPr>
                <w:sz w:val="21"/>
              </w:rPr>
              <w:t>впродовж життя; прагнення до вдосконалення результатів своєї діяльності.</w:t>
            </w:r>
          </w:p>
          <w:p w14:paraId="0506B850" w14:textId="77777777" w:rsidR="0013314F" w:rsidRDefault="0010775E">
            <w:pPr>
              <w:pStyle w:val="TableParagraph"/>
              <w:spacing w:line="229" w:lineRule="exact"/>
              <w:ind w:left="109"/>
              <w:jc w:val="left"/>
              <w:rPr>
                <w:sz w:val="21"/>
              </w:rPr>
            </w:pPr>
            <w:r>
              <w:rPr>
                <w:b/>
                <w:i/>
                <w:sz w:val="21"/>
              </w:rPr>
              <w:t>Навчальні</w:t>
            </w:r>
            <w:r w:rsidR="00BC74B4">
              <w:rPr>
                <w:b/>
                <w:i/>
                <w:sz w:val="21"/>
              </w:rPr>
              <w:t xml:space="preserve"> </w:t>
            </w:r>
            <w:r>
              <w:rPr>
                <w:b/>
                <w:i/>
                <w:sz w:val="21"/>
              </w:rPr>
              <w:t>ресурси:</w:t>
            </w:r>
            <w:r w:rsidR="00BC74B4">
              <w:rPr>
                <w:b/>
                <w:i/>
                <w:sz w:val="21"/>
              </w:rPr>
              <w:t xml:space="preserve"> </w:t>
            </w:r>
            <w:r>
              <w:rPr>
                <w:sz w:val="21"/>
              </w:rPr>
              <w:t>моделювання</w:t>
            </w:r>
            <w:r w:rsidR="00BC74B4">
              <w:rPr>
                <w:sz w:val="21"/>
              </w:rPr>
              <w:t xml:space="preserve"> </w:t>
            </w:r>
            <w:r>
              <w:rPr>
                <w:sz w:val="21"/>
              </w:rPr>
              <w:t>власної</w:t>
            </w:r>
            <w:r w:rsidR="00BC74B4">
              <w:rPr>
                <w:sz w:val="21"/>
              </w:rPr>
              <w:t xml:space="preserve"> </w:t>
            </w:r>
            <w:r>
              <w:rPr>
                <w:sz w:val="21"/>
              </w:rPr>
              <w:t>освітньої</w:t>
            </w:r>
            <w:r w:rsidR="00BC74B4">
              <w:rPr>
                <w:sz w:val="21"/>
              </w:rPr>
              <w:t xml:space="preserve"> </w:t>
            </w:r>
            <w:r>
              <w:rPr>
                <w:spacing w:val="-2"/>
                <w:sz w:val="21"/>
              </w:rPr>
              <w:t>траєкторії</w:t>
            </w:r>
          </w:p>
        </w:tc>
      </w:tr>
      <w:tr w:rsidR="0013314F" w14:paraId="0F9518B1" w14:textId="77777777">
        <w:trPr>
          <w:trHeight w:val="2414"/>
        </w:trPr>
        <w:tc>
          <w:tcPr>
            <w:tcW w:w="567" w:type="dxa"/>
          </w:tcPr>
          <w:p w14:paraId="4BE7F85C" w14:textId="77777777" w:rsidR="0013314F" w:rsidRDefault="0010775E">
            <w:pPr>
              <w:pStyle w:val="TableParagraph"/>
              <w:spacing w:line="268" w:lineRule="exact"/>
              <w:ind w:left="110"/>
              <w:jc w:val="left"/>
              <w:rPr>
                <w:sz w:val="24"/>
              </w:rPr>
            </w:pPr>
            <w:r>
              <w:rPr>
                <w:spacing w:val="-10"/>
                <w:sz w:val="24"/>
              </w:rPr>
              <w:t>7</w:t>
            </w:r>
          </w:p>
        </w:tc>
        <w:tc>
          <w:tcPr>
            <w:tcW w:w="2161" w:type="dxa"/>
          </w:tcPr>
          <w:p w14:paraId="1D2FB15F" w14:textId="77777777" w:rsidR="0013314F" w:rsidRDefault="0010775E">
            <w:pPr>
              <w:pStyle w:val="TableParagraph"/>
              <w:spacing w:line="242" w:lineRule="auto"/>
              <w:ind w:left="110" w:right="145"/>
              <w:jc w:val="left"/>
              <w:rPr>
                <w:b/>
                <w:sz w:val="24"/>
              </w:rPr>
            </w:pPr>
            <w:r>
              <w:rPr>
                <w:b/>
                <w:sz w:val="24"/>
              </w:rPr>
              <w:t xml:space="preserve">Ініціативність і </w:t>
            </w:r>
            <w:r>
              <w:rPr>
                <w:b/>
                <w:spacing w:val="-2"/>
                <w:sz w:val="24"/>
              </w:rPr>
              <w:t>підприємливість</w:t>
            </w:r>
          </w:p>
        </w:tc>
        <w:tc>
          <w:tcPr>
            <w:tcW w:w="7482" w:type="dxa"/>
          </w:tcPr>
          <w:p w14:paraId="49B45C15" w14:textId="77777777" w:rsidR="0013314F" w:rsidRDefault="0010775E">
            <w:pPr>
              <w:pStyle w:val="TableParagraph"/>
              <w:ind w:left="109" w:right="102"/>
              <w:jc w:val="left"/>
              <w:rPr>
                <w:sz w:val="21"/>
              </w:rPr>
            </w:pPr>
            <w:r>
              <w:rPr>
                <w:b/>
                <w:i/>
                <w:sz w:val="21"/>
              </w:rPr>
              <w:t xml:space="preserve">Уміння: </w:t>
            </w:r>
            <w:r>
              <w:rPr>
                <w:sz w:val="21"/>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w:t>
            </w:r>
            <w:r w:rsidR="00BC74B4">
              <w:rPr>
                <w:sz w:val="21"/>
              </w:rPr>
              <w:t xml:space="preserve"> </w:t>
            </w:r>
            <w:r>
              <w:rPr>
                <w:sz w:val="21"/>
              </w:rPr>
              <w:t>рішення;</w:t>
            </w:r>
            <w:r w:rsidR="00BC74B4">
              <w:rPr>
                <w:sz w:val="21"/>
              </w:rPr>
              <w:t xml:space="preserve"> </w:t>
            </w:r>
            <w:r>
              <w:rPr>
                <w:sz w:val="21"/>
              </w:rPr>
              <w:t>аргументувати</w:t>
            </w:r>
            <w:r w:rsidR="00BC74B4">
              <w:rPr>
                <w:sz w:val="21"/>
              </w:rPr>
              <w:t xml:space="preserve"> </w:t>
            </w:r>
            <w:r>
              <w:rPr>
                <w:sz w:val="21"/>
              </w:rPr>
              <w:t>та</w:t>
            </w:r>
            <w:r w:rsidR="00BC74B4">
              <w:rPr>
                <w:sz w:val="21"/>
              </w:rPr>
              <w:t xml:space="preserve"> </w:t>
            </w:r>
            <w:r>
              <w:rPr>
                <w:sz w:val="21"/>
              </w:rPr>
              <w:t>захищати</w:t>
            </w:r>
            <w:r w:rsidR="00BC74B4">
              <w:rPr>
                <w:sz w:val="21"/>
              </w:rPr>
              <w:t xml:space="preserve"> </w:t>
            </w:r>
            <w:r>
              <w:rPr>
                <w:sz w:val="21"/>
              </w:rPr>
              <w:t>свою</w:t>
            </w:r>
            <w:r w:rsidR="00BC74B4">
              <w:rPr>
                <w:sz w:val="21"/>
              </w:rPr>
              <w:t xml:space="preserve"> </w:t>
            </w:r>
            <w:r>
              <w:rPr>
                <w:sz w:val="21"/>
              </w:rPr>
              <w:t>позицію,</w:t>
            </w:r>
            <w:r w:rsidR="00BC74B4">
              <w:rPr>
                <w:sz w:val="21"/>
              </w:rPr>
              <w:t xml:space="preserve"> </w:t>
            </w:r>
            <w:r>
              <w:rPr>
                <w:sz w:val="21"/>
              </w:rPr>
              <w:t>дискутувати; використовувати різні стратегії, шукаючи оптимальних способів розв’язання життєвого завдання.</w:t>
            </w:r>
          </w:p>
          <w:p w14:paraId="273D71EA" w14:textId="77777777" w:rsidR="0013314F" w:rsidRDefault="0010775E">
            <w:pPr>
              <w:pStyle w:val="TableParagraph"/>
              <w:ind w:left="109" w:right="102"/>
              <w:jc w:val="left"/>
              <w:rPr>
                <w:sz w:val="21"/>
              </w:rPr>
            </w:pPr>
            <w:r>
              <w:rPr>
                <w:b/>
                <w:i/>
                <w:sz w:val="21"/>
              </w:rPr>
              <w:t>Ставлення:</w:t>
            </w:r>
            <w:r w:rsidR="00BC74B4">
              <w:rPr>
                <w:b/>
                <w:i/>
                <w:sz w:val="21"/>
              </w:rPr>
              <w:t xml:space="preserve"> </w:t>
            </w:r>
            <w:r>
              <w:rPr>
                <w:sz w:val="21"/>
              </w:rPr>
              <w:t>ініціативність,</w:t>
            </w:r>
            <w:r w:rsidR="00BC74B4">
              <w:rPr>
                <w:sz w:val="21"/>
              </w:rPr>
              <w:t xml:space="preserve"> </w:t>
            </w:r>
            <w:r>
              <w:rPr>
                <w:sz w:val="21"/>
              </w:rPr>
              <w:t>відповідальність,</w:t>
            </w:r>
            <w:r w:rsidR="00BC74B4">
              <w:rPr>
                <w:sz w:val="21"/>
              </w:rPr>
              <w:t xml:space="preserve"> </w:t>
            </w:r>
            <w:r>
              <w:rPr>
                <w:sz w:val="21"/>
              </w:rPr>
              <w:t>упевненість</w:t>
            </w:r>
            <w:r w:rsidR="00BC74B4">
              <w:rPr>
                <w:sz w:val="21"/>
              </w:rPr>
              <w:t xml:space="preserve"> </w:t>
            </w:r>
            <w:r>
              <w:rPr>
                <w:sz w:val="21"/>
              </w:rPr>
              <w:t>у</w:t>
            </w:r>
            <w:r w:rsidR="00BC74B4">
              <w:rPr>
                <w:sz w:val="21"/>
              </w:rPr>
              <w:t xml:space="preserve"> </w:t>
            </w:r>
            <w:r>
              <w:rPr>
                <w:sz w:val="21"/>
              </w:rPr>
              <w:t>собі;</w:t>
            </w:r>
            <w:r w:rsidR="00BC74B4">
              <w:rPr>
                <w:sz w:val="21"/>
              </w:rPr>
              <w:t xml:space="preserve"> </w:t>
            </w:r>
            <w:r>
              <w:rPr>
                <w:sz w:val="21"/>
              </w:rPr>
              <w:t>переконаність, що успіх команди – це й особистий успіх; позитивне оцінювання та підтримка конструктивних ідей інших.</w:t>
            </w:r>
          </w:p>
          <w:p w14:paraId="7B47E124" w14:textId="77777777" w:rsidR="0013314F" w:rsidRDefault="0010775E">
            <w:pPr>
              <w:pStyle w:val="TableParagraph"/>
              <w:spacing w:line="229" w:lineRule="exact"/>
              <w:ind w:left="109"/>
              <w:jc w:val="left"/>
              <w:rPr>
                <w:sz w:val="21"/>
              </w:rPr>
            </w:pPr>
            <w:r>
              <w:rPr>
                <w:b/>
                <w:i/>
                <w:sz w:val="21"/>
              </w:rPr>
              <w:t>Навчальні</w:t>
            </w:r>
            <w:r w:rsidR="00BC74B4">
              <w:rPr>
                <w:b/>
                <w:i/>
                <w:sz w:val="21"/>
              </w:rPr>
              <w:t xml:space="preserve"> </w:t>
            </w:r>
            <w:r>
              <w:rPr>
                <w:b/>
                <w:i/>
                <w:sz w:val="21"/>
              </w:rPr>
              <w:t>ресурси</w:t>
            </w:r>
            <w:r w:rsidR="00BC74B4">
              <w:rPr>
                <w:b/>
                <w:i/>
                <w:sz w:val="21"/>
              </w:rPr>
              <w:t xml:space="preserve"> </w:t>
            </w:r>
            <w:r>
              <w:rPr>
                <w:b/>
                <w:i/>
                <w:sz w:val="21"/>
              </w:rPr>
              <w:t>:</w:t>
            </w:r>
            <w:r>
              <w:rPr>
                <w:sz w:val="21"/>
              </w:rPr>
              <w:t>завдання</w:t>
            </w:r>
            <w:r w:rsidR="00BC74B4">
              <w:rPr>
                <w:sz w:val="21"/>
              </w:rPr>
              <w:t xml:space="preserve"> </w:t>
            </w:r>
            <w:r>
              <w:rPr>
                <w:sz w:val="21"/>
              </w:rPr>
              <w:t>підприємницького</w:t>
            </w:r>
            <w:r w:rsidR="00BC74B4">
              <w:rPr>
                <w:sz w:val="21"/>
              </w:rPr>
              <w:t xml:space="preserve"> </w:t>
            </w:r>
            <w:r>
              <w:rPr>
                <w:sz w:val="21"/>
              </w:rPr>
              <w:t>змісту</w:t>
            </w:r>
            <w:r w:rsidR="00BC74B4">
              <w:rPr>
                <w:sz w:val="21"/>
              </w:rPr>
              <w:t xml:space="preserve"> </w:t>
            </w:r>
            <w:r>
              <w:rPr>
                <w:sz w:val="21"/>
              </w:rPr>
              <w:t>(оптимізаційні</w:t>
            </w:r>
            <w:r w:rsidR="00BC74B4">
              <w:rPr>
                <w:sz w:val="21"/>
              </w:rPr>
              <w:t xml:space="preserve"> </w:t>
            </w:r>
            <w:r>
              <w:rPr>
                <w:spacing w:val="-2"/>
                <w:sz w:val="21"/>
              </w:rPr>
              <w:t>задачі)</w:t>
            </w:r>
          </w:p>
        </w:tc>
      </w:tr>
      <w:tr w:rsidR="0013314F" w14:paraId="39C0E473" w14:textId="77777777">
        <w:trPr>
          <w:trHeight w:val="556"/>
        </w:trPr>
        <w:tc>
          <w:tcPr>
            <w:tcW w:w="567" w:type="dxa"/>
          </w:tcPr>
          <w:p w14:paraId="65E10674" w14:textId="77777777" w:rsidR="0013314F" w:rsidRDefault="0010775E">
            <w:pPr>
              <w:pStyle w:val="TableParagraph"/>
              <w:spacing w:line="273" w:lineRule="exact"/>
              <w:ind w:left="110"/>
              <w:jc w:val="left"/>
              <w:rPr>
                <w:sz w:val="24"/>
              </w:rPr>
            </w:pPr>
            <w:r>
              <w:rPr>
                <w:spacing w:val="-10"/>
                <w:sz w:val="24"/>
              </w:rPr>
              <w:t>8</w:t>
            </w:r>
          </w:p>
        </w:tc>
        <w:tc>
          <w:tcPr>
            <w:tcW w:w="2161" w:type="dxa"/>
          </w:tcPr>
          <w:p w14:paraId="04C18D46" w14:textId="77777777" w:rsidR="0013314F" w:rsidRDefault="0010775E">
            <w:pPr>
              <w:pStyle w:val="TableParagraph"/>
              <w:spacing w:line="274" w:lineRule="exact"/>
              <w:ind w:left="110" w:right="145"/>
              <w:jc w:val="left"/>
              <w:rPr>
                <w:b/>
                <w:sz w:val="24"/>
              </w:rPr>
            </w:pPr>
            <w:r>
              <w:rPr>
                <w:b/>
                <w:sz w:val="24"/>
              </w:rPr>
              <w:t xml:space="preserve">Соціальна і </w:t>
            </w:r>
            <w:r>
              <w:rPr>
                <w:b/>
                <w:spacing w:val="-2"/>
                <w:sz w:val="24"/>
              </w:rPr>
              <w:t>громадянська</w:t>
            </w:r>
          </w:p>
        </w:tc>
        <w:tc>
          <w:tcPr>
            <w:tcW w:w="7482" w:type="dxa"/>
          </w:tcPr>
          <w:p w14:paraId="105576F2" w14:textId="77777777" w:rsidR="0013314F" w:rsidRDefault="0010775E">
            <w:pPr>
              <w:pStyle w:val="TableParagraph"/>
              <w:spacing w:line="237" w:lineRule="auto"/>
              <w:ind w:left="109" w:right="102"/>
              <w:jc w:val="left"/>
              <w:rPr>
                <w:sz w:val="21"/>
              </w:rPr>
            </w:pPr>
            <w:r>
              <w:rPr>
                <w:b/>
                <w:i/>
                <w:sz w:val="21"/>
              </w:rPr>
              <w:t xml:space="preserve">Уміння: </w:t>
            </w:r>
            <w:r>
              <w:rPr>
                <w:sz w:val="21"/>
              </w:rPr>
              <w:t>висловлювати власну думку, слухати і чути інших, оцінювати аргументи</w:t>
            </w:r>
            <w:r w:rsidR="00BC74B4">
              <w:rPr>
                <w:sz w:val="21"/>
              </w:rPr>
              <w:t xml:space="preserve"> </w:t>
            </w:r>
            <w:r>
              <w:rPr>
                <w:sz w:val="21"/>
              </w:rPr>
              <w:t>та</w:t>
            </w:r>
            <w:r w:rsidR="00BC74B4">
              <w:rPr>
                <w:sz w:val="21"/>
              </w:rPr>
              <w:t xml:space="preserve"> </w:t>
            </w:r>
            <w:r>
              <w:rPr>
                <w:sz w:val="21"/>
              </w:rPr>
              <w:t>змінювати</w:t>
            </w:r>
            <w:r w:rsidR="00BC74B4">
              <w:rPr>
                <w:sz w:val="21"/>
              </w:rPr>
              <w:t xml:space="preserve"> </w:t>
            </w:r>
            <w:r>
              <w:rPr>
                <w:sz w:val="21"/>
              </w:rPr>
              <w:t>думку</w:t>
            </w:r>
            <w:r w:rsidR="00BC74B4">
              <w:rPr>
                <w:sz w:val="21"/>
              </w:rPr>
              <w:t xml:space="preserve"> </w:t>
            </w:r>
            <w:r>
              <w:rPr>
                <w:sz w:val="21"/>
              </w:rPr>
              <w:t>на</w:t>
            </w:r>
            <w:r w:rsidR="00BC74B4">
              <w:rPr>
                <w:sz w:val="21"/>
              </w:rPr>
              <w:t xml:space="preserve"> </w:t>
            </w:r>
            <w:r>
              <w:rPr>
                <w:sz w:val="21"/>
              </w:rPr>
              <w:t>основі</w:t>
            </w:r>
            <w:r w:rsidR="00BC74B4">
              <w:rPr>
                <w:sz w:val="21"/>
              </w:rPr>
              <w:t xml:space="preserve"> </w:t>
            </w:r>
            <w:r>
              <w:rPr>
                <w:sz w:val="21"/>
              </w:rPr>
              <w:t>доказів;</w:t>
            </w:r>
            <w:r w:rsidR="00BC74B4">
              <w:rPr>
                <w:sz w:val="21"/>
              </w:rPr>
              <w:t xml:space="preserve"> </w:t>
            </w:r>
            <w:r>
              <w:rPr>
                <w:sz w:val="21"/>
              </w:rPr>
              <w:t>аргументувати</w:t>
            </w:r>
            <w:r w:rsidR="00BC74B4">
              <w:rPr>
                <w:sz w:val="21"/>
              </w:rPr>
              <w:t xml:space="preserve">  </w:t>
            </w:r>
            <w:r>
              <w:rPr>
                <w:sz w:val="21"/>
              </w:rPr>
              <w:t>та</w:t>
            </w:r>
            <w:r w:rsidR="00EF424F">
              <w:rPr>
                <w:sz w:val="21"/>
              </w:rPr>
              <w:t xml:space="preserve"> </w:t>
            </w:r>
            <w:r>
              <w:rPr>
                <w:sz w:val="21"/>
              </w:rPr>
              <w:t>відстоювати</w:t>
            </w:r>
          </w:p>
        </w:tc>
      </w:tr>
      <w:tr w:rsidR="0013314F" w14:paraId="2D47FE0F" w14:textId="77777777">
        <w:trPr>
          <w:trHeight w:val="2659"/>
        </w:trPr>
        <w:tc>
          <w:tcPr>
            <w:tcW w:w="567" w:type="dxa"/>
          </w:tcPr>
          <w:p w14:paraId="3808F502" w14:textId="77777777" w:rsidR="0013314F" w:rsidRDefault="0013314F">
            <w:pPr>
              <w:pStyle w:val="TableParagraph"/>
              <w:jc w:val="left"/>
            </w:pPr>
          </w:p>
        </w:tc>
        <w:tc>
          <w:tcPr>
            <w:tcW w:w="2161" w:type="dxa"/>
          </w:tcPr>
          <w:p w14:paraId="4AAC106A" w14:textId="77777777" w:rsidR="0013314F" w:rsidRDefault="0010775E">
            <w:pPr>
              <w:pStyle w:val="TableParagraph"/>
              <w:spacing w:line="273" w:lineRule="exact"/>
              <w:ind w:left="110"/>
              <w:jc w:val="left"/>
              <w:rPr>
                <w:b/>
                <w:sz w:val="24"/>
              </w:rPr>
            </w:pPr>
            <w:r>
              <w:rPr>
                <w:b/>
                <w:spacing w:val="-2"/>
                <w:sz w:val="24"/>
              </w:rPr>
              <w:t>компетентності</w:t>
            </w:r>
          </w:p>
        </w:tc>
        <w:tc>
          <w:tcPr>
            <w:tcW w:w="7482" w:type="dxa"/>
          </w:tcPr>
          <w:p w14:paraId="45FE7F4F" w14:textId="77777777" w:rsidR="0013314F" w:rsidRDefault="0010775E">
            <w:pPr>
              <w:pStyle w:val="TableParagraph"/>
              <w:ind w:left="109" w:right="102"/>
              <w:jc w:val="left"/>
              <w:rPr>
                <w:sz w:val="21"/>
              </w:rPr>
            </w:pPr>
            <w:r>
              <w:rPr>
                <w:sz w:val="21"/>
              </w:rPr>
              <w:t>свою позицію; ухвалювати аргументовані рішення в життєвих ситуаціях; співпрацювати</w:t>
            </w:r>
            <w:r w:rsidR="00EF424F">
              <w:rPr>
                <w:sz w:val="21"/>
              </w:rPr>
              <w:t xml:space="preserve"> </w:t>
            </w:r>
            <w:r>
              <w:rPr>
                <w:sz w:val="21"/>
              </w:rPr>
              <w:t>в</w:t>
            </w:r>
            <w:r w:rsidR="00EF424F">
              <w:rPr>
                <w:sz w:val="21"/>
              </w:rPr>
              <w:t xml:space="preserve"> </w:t>
            </w:r>
            <w:r>
              <w:rPr>
                <w:sz w:val="21"/>
              </w:rPr>
              <w:t>команді,</w:t>
            </w:r>
            <w:r w:rsidR="00EF424F">
              <w:rPr>
                <w:sz w:val="21"/>
              </w:rPr>
              <w:t xml:space="preserve"> </w:t>
            </w:r>
            <w:r>
              <w:rPr>
                <w:sz w:val="21"/>
              </w:rPr>
              <w:t>виділяти</w:t>
            </w:r>
            <w:r w:rsidR="00EF424F">
              <w:rPr>
                <w:sz w:val="21"/>
              </w:rPr>
              <w:t xml:space="preserve"> </w:t>
            </w:r>
            <w:r>
              <w:rPr>
                <w:sz w:val="21"/>
              </w:rPr>
              <w:t>та</w:t>
            </w:r>
            <w:r w:rsidR="00EF424F">
              <w:rPr>
                <w:sz w:val="21"/>
              </w:rPr>
              <w:t xml:space="preserve"> </w:t>
            </w:r>
            <w:r>
              <w:rPr>
                <w:sz w:val="21"/>
              </w:rPr>
              <w:t>виконувати</w:t>
            </w:r>
            <w:r w:rsidR="00EF424F">
              <w:rPr>
                <w:sz w:val="21"/>
              </w:rPr>
              <w:t xml:space="preserve"> </w:t>
            </w:r>
            <w:r>
              <w:rPr>
                <w:sz w:val="21"/>
              </w:rPr>
              <w:t>власну</w:t>
            </w:r>
            <w:r w:rsidR="00EF424F">
              <w:rPr>
                <w:sz w:val="21"/>
              </w:rPr>
              <w:t xml:space="preserve"> </w:t>
            </w:r>
            <w:r>
              <w:rPr>
                <w:sz w:val="21"/>
              </w:rPr>
              <w:t>роль</w:t>
            </w:r>
            <w:r w:rsidR="00EF424F">
              <w:rPr>
                <w:sz w:val="21"/>
              </w:rPr>
              <w:t xml:space="preserve"> </w:t>
            </w:r>
            <w:r>
              <w:rPr>
                <w:sz w:val="21"/>
              </w:rPr>
              <w:t>в</w:t>
            </w:r>
            <w:r w:rsidR="00EF424F">
              <w:rPr>
                <w:sz w:val="21"/>
              </w:rPr>
              <w:t xml:space="preserve"> </w:t>
            </w:r>
            <w:r>
              <w:rPr>
                <w:sz w:val="21"/>
              </w:rPr>
              <w:t>командній роботі; аналізувати власну економічну ситуацію, родинний бюджет; орієнтуватися</w:t>
            </w:r>
            <w:r w:rsidR="00EF424F">
              <w:rPr>
                <w:sz w:val="21"/>
              </w:rPr>
              <w:t xml:space="preserve"> </w:t>
            </w:r>
            <w:r>
              <w:rPr>
                <w:sz w:val="21"/>
              </w:rPr>
              <w:t>в</w:t>
            </w:r>
            <w:r w:rsidR="00EF424F">
              <w:rPr>
                <w:sz w:val="21"/>
              </w:rPr>
              <w:t xml:space="preserve"> </w:t>
            </w:r>
            <w:r>
              <w:rPr>
                <w:sz w:val="21"/>
              </w:rPr>
              <w:t>широкому</w:t>
            </w:r>
            <w:r w:rsidR="00EF424F">
              <w:rPr>
                <w:sz w:val="21"/>
              </w:rPr>
              <w:t xml:space="preserve"> </w:t>
            </w:r>
            <w:r>
              <w:rPr>
                <w:sz w:val="21"/>
              </w:rPr>
              <w:t>колі</w:t>
            </w:r>
            <w:r w:rsidR="00EF424F">
              <w:rPr>
                <w:sz w:val="21"/>
              </w:rPr>
              <w:t xml:space="preserve"> </w:t>
            </w:r>
            <w:r>
              <w:rPr>
                <w:sz w:val="21"/>
              </w:rPr>
              <w:t>послуг</w:t>
            </w:r>
            <w:r w:rsidR="00EF424F">
              <w:rPr>
                <w:sz w:val="21"/>
              </w:rPr>
              <w:t xml:space="preserve"> </w:t>
            </w:r>
            <w:r>
              <w:rPr>
                <w:sz w:val="21"/>
              </w:rPr>
              <w:t>і</w:t>
            </w:r>
            <w:r w:rsidR="00EF424F">
              <w:rPr>
                <w:sz w:val="21"/>
              </w:rPr>
              <w:t xml:space="preserve"> </w:t>
            </w:r>
            <w:r>
              <w:rPr>
                <w:sz w:val="21"/>
              </w:rPr>
              <w:t>товарів</w:t>
            </w:r>
            <w:r w:rsidR="00EF424F">
              <w:rPr>
                <w:sz w:val="21"/>
              </w:rPr>
              <w:t xml:space="preserve"> </w:t>
            </w:r>
            <w:r>
              <w:rPr>
                <w:sz w:val="21"/>
              </w:rPr>
              <w:t>на</w:t>
            </w:r>
            <w:r w:rsidR="00EF424F">
              <w:rPr>
                <w:sz w:val="21"/>
              </w:rPr>
              <w:t xml:space="preserve"> </w:t>
            </w:r>
            <w:r>
              <w:rPr>
                <w:sz w:val="21"/>
              </w:rPr>
              <w:t>основі</w:t>
            </w:r>
            <w:r w:rsidR="00EF424F">
              <w:rPr>
                <w:sz w:val="21"/>
              </w:rPr>
              <w:t xml:space="preserve"> </w:t>
            </w:r>
            <w:r>
              <w:rPr>
                <w:sz w:val="21"/>
              </w:rPr>
              <w:t>чітких</w:t>
            </w:r>
            <w:r w:rsidR="00EF424F">
              <w:rPr>
                <w:sz w:val="21"/>
              </w:rPr>
              <w:t xml:space="preserve"> </w:t>
            </w:r>
            <w:r>
              <w:rPr>
                <w:sz w:val="21"/>
              </w:rPr>
              <w:t>критеріїв, робити споживчий вибір, спираючись на різні дані.</w:t>
            </w:r>
          </w:p>
          <w:p w14:paraId="4F66DA82" w14:textId="77777777" w:rsidR="0013314F" w:rsidRDefault="0010775E">
            <w:pPr>
              <w:pStyle w:val="TableParagraph"/>
              <w:ind w:left="109" w:right="102"/>
              <w:jc w:val="left"/>
              <w:rPr>
                <w:sz w:val="21"/>
              </w:rPr>
            </w:pPr>
            <w:proofErr w:type="spellStart"/>
            <w:r>
              <w:rPr>
                <w:b/>
                <w:i/>
                <w:sz w:val="21"/>
              </w:rPr>
              <w:t>Ставлення:</w:t>
            </w:r>
            <w:r>
              <w:rPr>
                <w:sz w:val="21"/>
              </w:rPr>
              <w:t>ощадливість</w:t>
            </w:r>
            <w:proofErr w:type="spellEnd"/>
            <w:r w:rsidR="00EF424F">
              <w:rPr>
                <w:sz w:val="21"/>
              </w:rPr>
              <w:t xml:space="preserve"> </w:t>
            </w:r>
            <w:r>
              <w:rPr>
                <w:sz w:val="21"/>
              </w:rPr>
              <w:t>і</w:t>
            </w:r>
            <w:r w:rsidR="00EF424F">
              <w:rPr>
                <w:sz w:val="21"/>
              </w:rPr>
              <w:t xml:space="preserve"> </w:t>
            </w:r>
            <w:r>
              <w:rPr>
                <w:sz w:val="21"/>
              </w:rPr>
              <w:t>поміркованість;</w:t>
            </w:r>
            <w:r w:rsidR="00EF424F">
              <w:rPr>
                <w:sz w:val="21"/>
              </w:rPr>
              <w:t xml:space="preserve"> </w:t>
            </w:r>
            <w:r>
              <w:rPr>
                <w:sz w:val="21"/>
              </w:rPr>
              <w:t>рівне</w:t>
            </w:r>
            <w:r w:rsidR="00EF424F">
              <w:rPr>
                <w:sz w:val="21"/>
              </w:rPr>
              <w:t xml:space="preserve"> </w:t>
            </w:r>
            <w:r>
              <w:rPr>
                <w:sz w:val="21"/>
              </w:rPr>
              <w:t>ставлення</w:t>
            </w:r>
            <w:r w:rsidR="00EF424F">
              <w:rPr>
                <w:sz w:val="21"/>
              </w:rPr>
              <w:t xml:space="preserve"> </w:t>
            </w:r>
            <w:r>
              <w:rPr>
                <w:sz w:val="21"/>
              </w:rPr>
              <w:t>до</w:t>
            </w:r>
            <w:r w:rsidR="00EF424F">
              <w:rPr>
                <w:sz w:val="21"/>
              </w:rPr>
              <w:t xml:space="preserve"> </w:t>
            </w:r>
            <w:r>
              <w:rPr>
                <w:sz w:val="21"/>
              </w:rPr>
              <w:t>інших</w:t>
            </w:r>
            <w:r w:rsidR="00EF424F">
              <w:rPr>
                <w:sz w:val="21"/>
              </w:rPr>
              <w:t xml:space="preserve"> </w:t>
            </w:r>
            <w:r>
              <w:rPr>
                <w:sz w:val="21"/>
              </w:rPr>
              <w:t>незалежно від статків, соціального походження; відповідальність за спільну справу; налаштованість на</w:t>
            </w:r>
            <w:r w:rsidR="00EF424F">
              <w:rPr>
                <w:sz w:val="21"/>
              </w:rPr>
              <w:t xml:space="preserve"> </w:t>
            </w:r>
            <w:r>
              <w:rPr>
                <w:sz w:val="21"/>
              </w:rPr>
              <w:t>логічне</w:t>
            </w:r>
            <w:r w:rsidR="00EF424F">
              <w:rPr>
                <w:sz w:val="21"/>
              </w:rPr>
              <w:t xml:space="preserve"> </w:t>
            </w:r>
            <w:r>
              <w:rPr>
                <w:sz w:val="21"/>
              </w:rPr>
              <w:t>обґрунтування</w:t>
            </w:r>
            <w:r w:rsidR="00EF424F">
              <w:rPr>
                <w:sz w:val="21"/>
              </w:rPr>
              <w:t xml:space="preserve"> </w:t>
            </w:r>
            <w:r>
              <w:rPr>
                <w:sz w:val="21"/>
              </w:rPr>
              <w:t>позиції</w:t>
            </w:r>
            <w:r w:rsidR="00EF424F">
              <w:rPr>
                <w:sz w:val="21"/>
              </w:rPr>
              <w:t xml:space="preserve"> </w:t>
            </w:r>
            <w:r>
              <w:rPr>
                <w:sz w:val="21"/>
              </w:rPr>
              <w:t>без</w:t>
            </w:r>
            <w:r w:rsidR="00EF424F">
              <w:rPr>
                <w:sz w:val="21"/>
              </w:rPr>
              <w:t xml:space="preserve"> </w:t>
            </w:r>
            <w:r>
              <w:rPr>
                <w:sz w:val="21"/>
              </w:rPr>
              <w:t>передчасного</w:t>
            </w:r>
            <w:r w:rsidR="00EF424F">
              <w:rPr>
                <w:sz w:val="21"/>
              </w:rPr>
              <w:t xml:space="preserve"> </w:t>
            </w:r>
            <w:r>
              <w:rPr>
                <w:sz w:val="21"/>
              </w:rPr>
              <w:t>переходу</w:t>
            </w:r>
            <w:r w:rsidR="00EF424F">
              <w:rPr>
                <w:sz w:val="21"/>
              </w:rPr>
              <w:t xml:space="preserve"> </w:t>
            </w:r>
            <w:r>
              <w:rPr>
                <w:sz w:val="21"/>
              </w:rPr>
              <w:t xml:space="preserve">до висновків; повага до прав людини, активна позиція щодо боротьби із </w:t>
            </w:r>
            <w:r>
              <w:rPr>
                <w:spacing w:val="-2"/>
                <w:sz w:val="21"/>
              </w:rPr>
              <w:t>дискримінацією.</w:t>
            </w:r>
          </w:p>
          <w:p w14:paraId="37D97AC7" w14:textId="77777777" w:rsidR="0013314F" w:rsidRDefault="0010775E">
            <w:pPr>
              <w:pStyle w:val="TableParagraph"/>
              <w:spacing w:line="231" w:lineRule="exact"/>
              <w:ind w:left="109"/>
              <w:jc w:val="left"/>
              <w:rPr>
                <w:sz w:val="21"/>
              </w:rPr>
            </w:pPr>
            <w:r>
              <w:rPr>
                <w:b/>
                <w:i/>
                <w:sz w:val="21"/>
              </w:rPr>
              <w:t>Навчальні</w:t>
            </w:r>
            <w:r w:rsidR="00EF424F">
              <w:rPr>
                <w:b/>
                <w:i/>
                <w:sz w:val="21"/>
              </w:rPr>
              <w:t xml:space="preserve"> </w:t>
            </w:r>
            <w:proofErr w:type="spellStart"/>
            <w:r>
              <w:rPr>
                <w:b/>
                <w:i/>
                <w:sz w:val="21"/>
              </w:rPr>
              <w:t>ресурси:</w:t>
            </w:r>
            <w:r>
              <w:rPr>
                <w:sz w:val="21"/>
              </w:rPr>
              <w:t>завдання</w:t>
            </w:r>
            <w:proofErr w:type="spellEnd"/>
            <w:r w:rsidR="00EF424F">
              <w:rPr>
                <w:sz w:val="21"/>
              </w:rPr>
              <w:t xml:space="preserve"> </w:t>
            </w:r>
            <w:r>
              <w:rPr>
                <w:sz w:val="21"/>
              </w:rPr>
              <w:t>соціального</w:t>
            </w:r>
            <w:r w:rsidR="00EF424F">
              <w:rPr>
                <w:sz w:val="21"/>
              </w:rPr>
              <w:t xml:space="preserve"> </w:t>
            </w:r>
            <w:r>
              <w:rPr>
                <w:spacing w:val="-2"/>
                <w:sz w:val="21"/>
              </w:rPr>
              <w:t>змісту</w:t>
            </w:r>
          </w:p>
        </w:tc>
      </w:tr>
      <w:tr w:rsidR="0013314F" w14:paraId="3AEBD06A" w14:textId="77777777">
        <w:trPr>
          <w:trHeight w:val="2169"/>
        </w:trPr>
        <w:tc>
          <w:tcPr>
            <w:tcW w:w="567" w:type="dxa"/>
          </w:tcPr>
          <w:p w14:paraId="3DEA5027" w14:textId="77777777" w:rsidR="0013314F" w:rsidRDefault="0010775E">
            <w:pPr>
              <w:pStyle w:val="TableParagraph"/>
              <w:spacing w:line="268" w:lineRule="exact"/>
              <w:ind w:left="110"/>
              <w:jc w:val="left"/>
              <w:rPr>
                <w:sz w:val="24"/>
              </w:rPr>
            </w:pPr>
            <w:r>
              <w:rPr>
                <w:spacing w:val="-10"/>
                <w:sz w:val="24"/>
              </w:rPr>
              <w:t>9</w:t>
            </w:r>
          </w:p>
        </w:tc>
        <w:tc>
          <w:tcPr>
            <w:tcW w:w="2161" w:type="dxa"/>
          </w:tcPr>
          <w:p w14:paraId="6111C5AD" w14:textId="77777777" w:rsidR="0013314F" w:rsidRDefault="0010775E">
            <w:pPr>
              <w:pStyle w:val="TableParagraph"/>
              <w:ind w:left="110" w:right="137"/>
              <w:jc w:val="left"/>
              <w:rPr>
                <w:b/>
                <w:sz w:val="24"/>
              </w:rPr>
            </w:pPr>
            <w:r>
              <w:rPr>
                <w:b/>
                <w:sz w:val="24"/>
              </w:rPr>
              <w:t>Обізнаність і самовираження</w:t>
            </w:r>
            <w:r w:rsidR="00EF424F">
              <w:rPr>
                <w:b/>
                <w:sz w:val="24"/>
              </w:rPr>
              <w:t xml:space="preserve"> </w:t>
            </w:r>
            <w:r>
              <w:rPr>
                <w:b/>
                <w:sz w:val="24"/>
              </w:rPr>
              <w:t>у сфері культури</w:t>
            </w:r>
          </w:p>
        </w:tc>
        <w:tc>
          <w:tcPr>
            <w:tcW w:w="7482" w:type="dxa"/>
          </w:tcPr>
          <w:p w14:paraId="01D97211" w14:textId="77777777" w:rsidR="0013314F" w:rsidRDefault="0010775E">
            <w:pPr>
              <w:pStyle w:val="TableParagraph"/>
              <w:ind w:left="109" w:right="102"/>
              <w:jc w:val="left"/>
              <w:rPr>
                <w:sz w:val="21"/>
              </w:rPr>
            </w:pPr>
            <w:r>
              <w:rPr>
                <w:b/>
                <w:i/>
                <w:sz w:val="21"/>
              </w:rPr>
              <w:t xml:space="preserve">Уміння: </w:t>
            </w:r>
            <w:proofErr w:type="spellStart"/>
            <w:r>
              <w:rPr>
                <w:sz w:val="21"/>
              </w:rPr>
              <w:t>грамотно</w:t>
            </w:r>
            <w:proofErr w:type="spellEnd"/>
            <w:r w:rsidR="00EF424F">
              <w:rPr>
                <w:sz w:val="21"/>
              </w:rPr>
              <w:t xml:space="preserve"> </w:t>
            </w:r>
            <w:r>
              <w:rPr>
                <w:sz w:val="21"/>
              </w:rPr>
              <w:t>і</w:t>
            </w:r>
            <w:r w:rsidR="00EF424F">
              <w:rPr>
                <w:sz w:val="21"/>
              </w:rPr>
              <w:t xml:space="preserve"> </w:t>
            </w:r>
            <w:proofErr w:type="spellStart"/>
            <w:r>
              <w:rPr>
                <w:sz w:val="21"/>
              </w:rPr>
              <w:t>логічно</w:t>
            </w:r>
            <w:proofErr w:type="spellEnd"/>
            <w:r w:rsidR="00EF424F">
              <w:rPr>
                <w:sz w:val="21"/>
              </w:rPr>
              <w:t xml:space="preserve"> </w:t>
            </w:r>
            <w:r>
              <w:rPr>
                <w:sz w:val="21"/>
              </w:rPr>
              <w:t>висловлювати свою</w:t>
            </w:r>
            <w:r w:rsidR="00EF424F">
              <w:rPr>
                <w:sz w:val="21"/>
              </w:rPr>
              <w:t xml:space="preserve"> </w:t>
            </w:r>
            <w:r>
              <w:rPr>
                <w:sz w:val="21"/>
              </w:rPr>
              <w:t>думку,</w:t>
            </w:r>
            <w:r w:rsidR="00EF424F">
              <w:rPr>
                <w:sz w:val="21"/>
              </w:rPr>
              <w:t xml:space="preserve"> </w:t>
            </w:r>
            <w:r>
              <w:rPr>
                <w:sz w:val="21"/>
              </w:rPr>
              <w:t>аргументувати та вести діалог, враховуючи національні та культурні особливості співрозмовників та дотримуючись</w:t>
            </w:r>
            <w:r w:rsidR="00EF424F">
              <w:rPr>
                <w:sz w:val="21"/>
              </w:rPr>
              <w:t xml:space="preserve"> </w:t>
            </w:r>
            <w:r>
              <w:rPr>
                <w:sz w:val="21"/>
              </w:rPr>
              <w:t>етики</w:t>
            </w:r>
            <w:r w:rsidR="00EF424F">
              <w:rPr>
                <w:sz w:val="21"/>
              </w:rPr>
              <w:t xml:space="preserve"> </w:t>
            </w:r>
            <w:r>
              <w:rPr>
                <w:sz w:val="21"/>
              </w:rPr>
              <w:t>спілкування</w:t>
            </w:r>
            <w:r w:rsidR="00EF424F">
              <w:rPr>
                <w:sz w:val="21"/>
              </w:rPr>
              <w:t xml:space="preserve"> </w:t>
            </w:r>
            <w:r>
              <w:rPr>
                <w:sz w:val="21"/>
              </w:rPr>
              <w:t>і</w:t>
            </w:r>
            <w:r w:rsidR="00EF424F">
              <w:rPr>
                <w:sz w:val="21"/>
              </w:rPr>
              <w:t xml:space="preserve"> </w:t>
            </w:r>
            <w:r>
              <w:rPr>
                <w:sz w:val="21"/>
              </w:rPr>
              <w:t>взаємодії;</w:t>
            </w:r>
            <w:r w:rsidR="00EF424F">
              <w:rPr>
                <w:sz w:val="21"/>
              </w:rPr>
              <w:t xml:space="preserve"> </w:t>
            </w:r>
            <w:r>
              <w:rPr>
                <w:sz w:val="21"/>
              </w:rPr>
              <w:t>враховувати</w:t>
            </w:r>
            <w:r w:rsidR="00EF424F">
              <w:rPr>
                <w:sz w:val="21"/>
              </w:rPr>
              <w:t xml:space="preserve"> </w:t>
            </w:r>
            <w:r>
              <w:rPr>
                <w:sz w:val="21"/>
              </w:rPr>
              <w:t xml:space="preserve">художньо-естетичну складову при створенні продуктів своєї діяльності (малюнків, текстів, схем </w:t>
            </w:r>
            <w:r>
              <w:rPr>
                <w:spacing w:val="-2"/>
                <w:sz w:val="21"/>
              </w:rPr>
              <w:t>тощо).</w:t>
            </w:r>
          </w:p>
          <w:p w14:paraId="0DF99F17" w14:textId="77777777" w:rsidR="0013314F" w:rsidRDefault="0010775E">
            <w:pPr>
              <w:pStyle w:val="TableParagraph"/>
              <w:ind w:left="109" w:right="102"/>
              <w:jc w:val="left"/>
              <w:rPr>
                <w:sz w:val="21"/>
              </w:rPr>
            </w:pPr>
            <w:proofErr w:type="spellStart"/>
            <w:r>
              <w:rPr>
                <w:b/>
                <w:i/>
                <w:sz w:val="21"/>
              </w:rPr>
              <w:t>Ставлення:</w:t>
            </w:r>
            <w:r>
              <w:rPr>
                <w:sz w:val="21"/>
              </w:rPr>
              <w:t>культурна</w:t>
            </w:r>
            <w:proofErr w:type="spellEnd"/>
            <w:r>
              <w:rPr>
                <w:sz w:val="21"/>
              </w:rPr>
              <w:t xml:space="preserve"> самоідентифікація, повага до культурного розмаїття у глобальному</w:t>
            </w:r>
            <w:r w:rsidR="00EF424F">
              <w:rPr>
                <w:sz w:val="21"/>
              </w:rPr>
              <w:t xml:space="preserve"> </w:t>
            </w:r>
            <w:r>
              <w:rPr>
                <w:sz w:val="21"/>
              </w:rPr>
              <w:t>суспільстві;</w:t>
            </w:r>
            <w:r w:rsidR="00EF424F">
              <w:rPr>
                <w:sz w:val="21"/>
              </w:rPr>
              <w:t xml:space="preserve"> </w:t>
            </w:r>
            <w:r>
              <w:rPr>
                <w:sz w:val="21"/>
              </w:rPr>
              <w:t>усвідомлення</w:t>
            </w:r>
            <w:r w:rsidR="00EF424F">
              <w:rPr>
                <w:sz w:val="21"/>
              </w:rPr>
              <w:t xml:space="preserve"> </w:t>
            </w:r>
            <w:r>
              <w:rPr>
                <w:sz w:val="21"/>
              </w:rPr>
              <w:t>впливу</w:t>
            </w:r>
            <w:r w:rsidR="00EF424F">
              <w:rPr>
                <w:sz w:val="21"/>
              </w:rPr>
              <w:t xml:space="preserve"> </w:t>
            </w:r>
            <w:r>
              <w:rPr>
                <w:sz w:val="21"/>
              </w:rPr>
              <w:t>окремого</w:t>
            </w:r>
            <w:r w:rsidR="00EF424F">
              <w:rPr>
                <w:sz w:val="21"/>
              </w:rPr>
              <w:t xml:space="preserve"> </w:t>
            </w:r>
            <w:r>
              <w:rPr>
                <w:sz w:val="21"/>
              </w:rPr>
              <w:t>предмета</w:t>
            </w:r>
            <w:r w:rsidR="00EF424F">
              <w:rPr>
                <w:sz w:val="21"/>
              </w:rPr>
              <w:t xml:space="preserve"> </w:t>
            </w:r>
            <w:r>
              <w:rPr>
                <w:sz w:val="21"/>
              </w:rPr>
              <w:t>на</w:t>
            </w:r>
            <w:r w:rsidR="00EF424F">
              <w:rPr>
                <w:sz w:val="21"/>
              </w:rPr>
              <w:t xml:space="preserve"> </w:t>
            </w:r>
            <w:r>
              <w:rPr>
                <w:sz w:val="21"/>
              </w:rPr>
              <w:t>людську культуру та розвиток суспільства.</w:t>
            </w:r>
          </w:p>
          <w:p w14:paraId="3C58EF94" w14:textId="77777777" w:rsidR="0013314F" w:rsidRDefault="0010775E">
            <w:pPr>
              <w:pStyle w:val="TableParagraph"/>
              <w:spacing w:line="229" w:lineRule="exact"/>
              <w:ind w:left="109"/>
              <w:jc w:val="left"/>
              <w:rPr>
                <w:sz w:val="21"/>
              </w:rPr>
            </w:pPr>
            <w:r>
              <w:rPr>
                <w:b/>
                <w:i/>
                <w:sz w:val="21"/>
              </w:rPr>
              <w:t>Навчальні</w:t>
            </w:r>
            <w:r w:rsidR="00EF424F">
              <w:rPr>
                <w:b/>
                <w:i/>
                <w:sz w:val="21"/>
              </w:rPr>
              <w:t xml:space="preserve"> </w:t>
            </w:r>
            <w:r>
              <w:rPr>
                <w:b/>
                <w:i/>
                <w:sz w:val="21"/>
              </w:rPr>
              <w:t>ресурси:</w:t>
            </w:r>
            <w:r w:rsidR="00EF424F">
              <w:rPr>
                <w:b/>
                <w:i/>
                <w:sz w:val="21"/>
              </w:rPr>
              <w:t xml:space="preserve"> </w:t>
            </w:r>
            <w:r>
              <w:rPr>
                <w:sz w:val="21"/>
              </w:rPr>
              <w:t>математичні</w:t>
            </w:r>
            <w:r w:rsidR="00EF424F">
              <w:rPr>
                <w:sz w:val="21"/>
              </w:rPr>
              <w:t xml:space="preserve"> </w:t>
            </w:r>
            <w:r>
              <w:rPr>
                <w:sz w:val="21"/>
              </w:rPr>
              <w:t>моделі</w:t>
            </w:r>
            <w:r w:rsidR="00EF424F">
              <w:rPr>
                <w:sz w:val="21"/>
              </w:rPr>
              <w:t xml:space="preserve"> </w:t>
            </w:r>
            <w:r>
              <w:rPr>
                <w:sz w:val="21"/>
              </w:rPr>
              <w:t>в</w:t>
            </w:r>
            <w:r w:rsidR="00EF424F">
              <w:rPr>
                <w:sz w:val="21"/>
              </w:rPr>
              <w:t xml:space="preserve"> </w:t>
            </w:r>
            <w:r>
              <w:rPr>
                <w:sz w:val="21"/>
              </w:rPr>
              <w:t>різних</w:t>
            </w:r>
            <w:r w:rsidR="00EF424F">
              <w:rPr>
                <w:sz w:val="21"/>
              </w:rPr>
              <w:t xml:space="preserve"> </w:t>
            </w:r>
            <w:r>
              <w:rPr>
                <w:sz w:val="21"/>
              </w:rPr>
              <w:t>видах</w:t>
            </w:r>
            <w:r w:rsidR="00EF424F">
              <w:rPr>
                <w:sz w:val="21"/>
              </w:rPr>
              <w:t xml:space="preserve"> </w:t>
            </w:r>
            <w:r>
              <w:rPr>
                <w:spacing w:val="-2"/>
                <w:sz w:val="21"/>
              </w:rPr>
              <w:t>мистецтва</w:t>
            </w:r>
          </w:p>
        </w:tc>
      </w:tr>
      <w:tr w:rsidR="0013314F" w14:paraId="53A7439A" w14:textId="77777777">
        <w:trPr>
          <w:trHeight w:val="2899"/>
        </w:trPr>
        <w:tc>
          <w:tcPr>
            <w:tcW w:w="567" w:type="dxa"/>
          </w:tcPr>
          <w:p w14:paraId="03A74F93" w14:textId="77777777" w:rsidR="0013314F" w:rsidRDefault="0010775E">
            <w:pPr>
              <w:pStyle w:val="TableParagraph"/>
              <w:spacing w:line="273" w:lineRule="exact"/>
              <w:ind w:left="110"/>
              <w:jc w:val="left"/>
              <w:rPr>
                <w:sz w:val="24"/>
              </w:rPr>
            </w:pPr>
            <w:r>
              <w:rPr>
                <w:spacing w:val="-5"/>
                <w:sz w:val="24"/>
              </w:rPr>
              <w:t>10</w:t>
            </w:r>
          </w:p>
        </w:tc>
        <w:tc>
          <w:tcPr>
            <w:tcW w:w="2161" w:type="dxa"/>
          </w:tcPr>
          <w:p w14:paraId="44A45E71" w14:textId="77777777" w:rsidR="0013314F" w:rsidRDefault="0010775E">
            <w:pPr>
              <w:pStyle w:val="TableParagraph"/>
              <w:spacing w:before="1"/>
              <w:ind w:left="110" w:right="470"/>
              <w:jc w:val="left"/>
              <w:rPr>
                <w:b/>
                <w:sz w:val="24"/>
              </w:rPr>
            </w:pPr>
            <w:r>
              <w:rPr>
                <w:b/>
                <w:spacing w:val="-2"/>
                <w:sz w:val="24"/>
              </w:rPr>
              <w:t xml:space="preserve">Екологічна </w:t>
            </w:r>
            <w:r>
              <w:rPr>
                <w:b/>
                <w:sz w:val="24"/>
              </w:rPr>
              <w:t>грамотність і здорове</w:t>
            </w:r>
            <w:r w:rsidR="00EF424F">
              <w:rPr>
                <w:b/>
                <w:sz w:val="24"/>
              </w:rPr>
              <w:t xml:space="preserve"> </w:t>
            </w:r>
            <w:r>
              <w:rPr>
                <w:b/>
                <w:sz w:val="24"/>
              </w:rPr>
              <w:t>життя</w:t>
            </w:r>
          </w:p>
        </w:tc>
        <w:tc>
          <w:tcPr>
            <w:tcW w:w="7482" w:type="dxa"/>
          </w:tcPr>
          <w:p w14:paraId="70C7FD0C" w14:textId="77777777" w:rsidR="0013314F" w:rsidRDefault="0010775E">
            <w:pPr>
              <w:pStyle w:val="TableParagraph"/>
              <w:ind w:left="109" w:right="102"/>
              <w:jc w:val="left"/>
              <w:rPr>
                <w:sz w:val="21"/>
              </w:rPr>
            </w:pPr>
            <w:proofErr w:type="spellStart"/>
            <w:r>
              <w:rPr>
                <w:b/>
                <w:i/>
                <w:sz w:val="21"/>
              </w:rPr>
              <w:t>Уміння:</w:t>
            </w:r>
            <w:r>
              <w:rPr>
                <w:sz w:val="21"/>
              </w:rPr>
              <w:t>аналізувати</w:t>
            </w:r>
            <w:proofErr w:type="spellEnd"/>
            <w:r w:rsidR="00EF424F">
              <w:rPr>
                <w:sz w:val="21"/>
              </w:rPr>
              <w:t xml:space="preserve"> </w:t>
            </w:r>
            <w:r>
              <w:rPr>
                <w:sz w:val="21"/>
              </w:rPr>
              <w:t>і</w:t>
            </w:r>
            <w:r w:rsidR="00EF424F">
              <w:rPr>
                <w:sz w:val="21"/>
              </w:rPr>
              <w:t xml:space="preserve"> </w:t>
            </w:r>
            <w:r>
              <w:rPr>
                <w:sz w:val="21"/>
              </w:rPr>
              <w:t>критично</w:t>
            </w:r>
            <w:r w:rsidR="00EF424F">
              <w:rPr>
                <w:sz w:val="21"/>
              </w:rPr>
              <w:t xml:space="preserve"> </w:t>
            </w:r>
            <w:r>
              <w:rPr>
                <w:sz w:val="21"/>
              </w:rPr>
              <w:t>оцінювати</w:t>
            </w:r>
            <w:r w:rsidR="00EF424F">
              <w:rPr>
                <w:sz w:val="21"/>
              </w:rPr>
              <w:t xml:space="preserve"> </w:t>
            </w:r>
            <w:r>
              <w:rPr>
                <w:sz w:val="21"/>
              </w:rPr>
              <w:t>соціально-економічні</w:t>
            </w:r>
            <w:r w:rsidR="00EF424F">
              <w:rPr>
                <w:sz w:val="21"/>
              </w:rPr>
              <w:t xml:space="preserve"> </w:t>
            </w:r>
            <w:r>
              <w:rPr>
                <w:sz w:val="21"/>
              </w:rPr>
              <w:t>події</w:t>
            </w:r>
            <w:r w:rsidR="00EF424F">
              <w:rPr>
                <w:sz w:val="21"/>
              </w:rPr>
              <w:t xml:space="preserve"> </w:t>
            </w:r>
            <w:r>
              <w:rPr>
                <w:sz w:val="21"/>
              </w:rPr>
              <w:t>в</w:t>
            </w:r>
            <w:r w:rsidR="00EF424F">
              <w:rPr>
                <w:sz w:val="21"/>
              </w:rPr>
              <w:t xml:space="preserve"> </w:t>
            </w:r>
            <w:r>
              <w:rPr>
                <w:sz w:val="21"/>
              </w:rPr>
              <w:t>державі на основі різних даних; враховувати правові, етичні, екологічні і соціальні</w:t>
            </w:r>
          </w:p>
          <w:p w14:paraId="4343BA0F" w14:textId="77777777" w:rsidR="0013314F" w:rsidRDefault="00EF424F">
            <w:pPr>
              <w:pStyle w:val="TableParagraph"/>
              <w:spacing w:line="237" w:lineRule="auto"/>
              <w:ind w:left="109" w:right="102"/>
              <w:jc w:val="left"/>
              <w:rPr>
                <w:sz w:val="21"/>
              </w:rPr>
            </w:pPr>
            <w:r>
              <w:rPr>
                <w:sz w:val="21"/>
              </w:rPr>
              <w:t>Н</w:t>
            </w:r>
            <w:r w:rsidR="0010775E">
              <w:rPr>
                <w:sz w:val="21"/>
              </w:rPr>
              <w:t>аслідки</w:t>
            </w:r>
            <w:r>
              <w:rPr>
                <w:sz w:val="21"/>
              </w:rPr>
              <w:t xml:space="preserve"> </w:t>
            </w:r>
            <w:r w:rsidR="0010775E">
              <w:rPr>
                <w:sz w:val="21"/>
              </w:rPr>
              <w:t>рішень;</w:t>
            </w:r>
            <w:r>
              <w:rPr>
                <w:sz w:val="21"/>
              </w:rPr>
              <w:t xml:space="preserve"> </w:t>
            </w:r>
            <w:r w:rsidR="0010775E">
              <w:rPr>
                <w:sz w:val="21"/>
              </w:rPr>
              <w:t>розпізнавати,</w:t>
            </w:r>
            <w:r>
              <w:rPr>
                <w:sz w:val="21"/>
              </w:rPr>
              <w:t xml:space="preserve"> </w:t>
            </w:r>
            <w:r w:rsidR="0010775E">
              <w:rPr>
                <w:sz w:val="21"/>
              </w:rPr>
              <w:t>як</w:t>
            </w:r>
            <w:r>
              <w:rPr>
                <w:sz w:val="21"/>
              </w:rPr>
              <w:t xml:space="preserve"> </w:t>
            </w:r>
            <w:r w:rsidR="0010775E">
              <w:rPr>
                <w:sz w:val="21"/>
              </w:rPr>
              <w:t>інтерпретації</w:t>
            </w:r>
            <w:r>
              <w:rPr>
                <w:sz w:val="21"/>
              </w:rPr>
              <w:t xml:space="preserve"> </w:t>
            </w:r>
            <w:r w:rsidR="0010775E">
              <w:rPr>
                <w:sz w:val="21"/>
              </w:rPr>
              <w:t>результатів</w:t>
            </w:r>
            <w:r>
              <w:rPr>
                <w:sz w:val="21"/>
              </w:rPr>
              <w:t xml:space="preserve"> </w:t>
            </w:r>
            <w:r w:rsidR="0010775E">
              <w:rPr>
                <w:sz w:val="21"/>
              </w:rPr>
              <w:t>вирішення</w:t>
            </w:r>
            <w:r>
              <w:rPr>
                <w:sz w:val="21"/>
              </w:rPr>
              <w:t xml:space="preserve"> </w:t>
            </w:r>
            <w:r w:rsidR="0010775E">
              <w:rPr>
                <w:sz w:val="21"/>
              </w:rPr>
              <w:t>проблем можуть бути використані для маніпулювання.</w:t>
            </w:r>
          </w:p>
          <w:p w14:paraId="18459F4D" w14:textId="77777777" w:rsidR="0013314F" w:rsidRDefault="0010775E">
            <w:pPr>
              <w:pStyle w:val="TableParagraph"/>
              <w:ind w:left="109" w:right="139"/>
              <w:jc w:val="left"/>
              <w:rPr>
                <w:sz w:val="21"/>
              </w:rPr>
            </w:pPr>
            <w:proofErr w:type="spellStart"/>
            <w:r>
              <w:rPr>
                <w:b/>
                <w:i/>
                <w:sz w:val="21"/>
              </w:rPr>
              <w:t>Ставлення:</w:t>
            </w:r>
            <w:r>
              <w:rPr>
                <w:sz w:val="21"/>
              </w:rPr>
              <w:t>усвідомлення</w:t>
            </w:r>
            <w:proofErr w:type="spellEnd"/>
            <w:r>
              <w:rPr>
                <w:sz w:val="21"/>
              </w:rPr>
              <w:t xml:space="preserve">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w:t>
            </w:r>
            <w:r w:rsidR="00EF424F">
              <w:rPr>
                <w:sz w:val="21"/>
              </w:rPr>
              <w:t xml:space="preserve"> </w:t>
            </w:r>
            <w:r>
              <w:rPr>
                <w:sz w:val="21"/>
              </w:rPr>
              <w:t>щодо</w:t>
            </w:r>
            <w:r w:rsidR="00EF424F">
              <w:rPr>
                <w:sz w:val="21"/>
              </w:rPr>
              <w:t xml:space="preserve"> </w:t>
            </w:r>
            <w:r>
              <w:rPr>
                <w:sz w:val="21"/>
              </w:rPr>
              <w:t>вибору</w:t>
            </w:r>
            <w:r w:rsidR="00EF424F">
              <w:rPr>
                <w:sz w:val="21"/>
              </w:rPr>
              <w:t xml:space="preserve"> </w:t>
            </w:r>
            <w:proofErr w:type="spellStart"/>
            <w:r>
              <w:rPr>
                <w:sz w:val="21"/>
              </w:rPr>
              <w:t>здоровог</w:t>
            </w:r>
            <w:proofErr w:type="spellEnd"/>
            <w:r w:rsidR="00EF424F">
              <w:rPr>
                <w:sz w:val="21"/>
              </w:rPr>
              <w:t xml:space="preserve"> </w:t>
            </w:r>
            <w:proofErr w:type="spellStart"/>
            <w:r>
              <w:rPr>
                <w:sz w:val="21"/>
              </w:rPr>
              <w:t>оспособу</w:t>
            </w:r>
            <w:proofErr w:type="spellEnd"/>
            <w:r w:rsidR="00EF424F">
              <w:rPr>
                <w:sz w:val="21"/>
              </w:rPr>
              <w:t xml:space="preserve"> </w:t>
            </w:r>
            <w:r>
              <w:rPr>
                <w:sz w:val="21"/>
              </w:rPr>
              <w:t>життя;</w:t>
            </w:r>
            <w:r w:rsidR="00EF424F">
              <w:rPr>
                <w:sz w:val="21"/>
              </w:rPr>
              <w:t xml:space="preserve"> </w:t>
            </w:r>
            <w:r>
              <w:rPr>
                <w:sz w:val="21"/>
              </w:rPr>
              <w:t>власна</w:t>
            </w:r>
            <w:r w:rsidR="00EF424F">
              <w:rPr>
                <w:sz w:val="21"/>
              </w:rPr>
              <w:t xml:space="preserve"> </w:t>
            </w:r>
            <w:r>
              <w:rPr>
                <w:sz w:val="21"/>
              </w:rPr>
              <w:t>думка</w:t>
            </w:r>
            <w:r w:rsidR="00EF424F">
              <w:rPr>
                <w:sz w:val="21"/>
              </w:rPr>
              <w:t xml:space="preserve"> </w:t>
            </w:r>
            <w:r>
              <w:rPr>
                <w:sz w:val="21"/>
              </w:rPr>
              <w:t>та</w:t>
            </w:r>
            <w:r w:rsidR="00EF424F">
              <w:rPr>
                <w:sz w:val="21"/>
              </w:rPr>
              <w:t xml:space="preserve"> </w:t>
            </w:r>
            <w:r>
              <w:rPr>
                <w:sz w:val="21"/>
              </w:rPr>
              <w:t>позиція до зловживань алкоголю, нікотину тощо.</w:t>
            </w:r>
          </w:p>
          <w:p w14:paraId="41FD1C3F" w14:textId="77777777" w:rsidR="0013314F" w:rsidRDefault="0010775E">
            <w:pPr>
              <w:pStyle w:val="TableParagraph"/>
              <w:spacing w:line="239" w:lineRule="exact"/>
              <w:ind w:left="109"/>
              <w:jc w:val="left"/>
              <w:rPr>
                <w:sz w:val="21"/>
              </w:rPr>
            </w:pPr>
            <w:r>
              <w:rPr>
                <w:b/>
                <w:i/>
                <w:sz w:val="21"/>
              </w:rPr>
              <w:t>Навчальні</w:t>
            </w:r>
            <w:r w:rsidR="00EF424F">
              <w:rPr>
                <w:b/>
                <w:i/>
                <w:sz w:val="21"/>
              </w:rPr>
              <w:t xml:space="preserve"> </w:t>
            </w:r>
            <w:r>
              <w:rPr>
                <w:b/>
                <w:i/>
                <w:sz w:val="21"/>
              </w:rPr>
              <w:t>ресурси:</w:t>
            </w:r>
            <w:r w:rsidR="00EF424F">
              <w:rPr>
                <w:b/>
                <w:i/>
                <w:sz w:val="21"/>
              </w:rPr>
              <w:t xml:space="preserve"> </w:t>
            </w:r>
            <w:r>
              <w:rPr>
                <w:sz w:val="21"/>
              </w:rPr>
              <w:t>навчальні</w:t>
            </w:r>
            <w:r w:rsidR="00EF424F">
              <w:rPr>
                <w:sz w:val="21"/>
              </w:rPr>
              <w:t xml:space="preserve"> </w:t>
            </w:r>
            <w:proofErr w:type="spellStart"/>
            <w:r>
              <w:rPr>
                <w:sz w:val="21"/>
              </w:rPr>
              <w:t>проекти,завдання</w:t>
            </w:r>
            <w:proofErr w:type="spellEnd"/>
            <w:r w:rsidR="00EF424F">
              <w:rPr>
                <w:sz w:val="21"/>
              </w:rPr>
              <w:t xml:space="preserve"> </w:t>
            </w:r>
            <w:r>
              <w:rPr>
                <w:sz w:val="21"/>
              </w:rPr>
              <w:t>соціально-</w:t>
            </w:r>
            <w:r>
              <w:rPr>
                <w:spacing w:val="-2"/>
                <w:sz w:val="21"/>
              </w:rPr>
              <w:t>економічного,</w:t>
            </w:r>
          </w:p>
          <w:p w14:paraId="26317D79" w14:textId="77777777" w:rsidR="0013314F" w:rsidRDefault="0010775E">
            <w:pPr>
              <w:pStyle w:val="TableParagraph"/>
              <w:spacing w:line="240" w:lineRule="exact"/>
              <w:ind w:left="109" w:right="102"/>
              <w:jc w:val="left"/>
              <w:rPr>
                <w:sz w:val="21"/>
              </w:rPr>
            </w:pPr>
            <w:proofErr w:type="spellStart"/>
            <w:r>
              <w:rPr>
                <w:sz w:val="21"/>
              </w:rPr>
              <w:t>екологічногозмісту;задачі,які</w:t>
            </w:r>
            <w:proofErr w:type="spellEnd"/>
            <w:r w:rsidR="00EF424F">
              <w:rPr>
                <w:sz w:val="21"/>
              </w:rPr>
              <w:t xml:space="preserve"> </w:t>
            </w:r>
            <w:r>
              <w:rPr>
                <w:sz w:val="21"/>
              </w:rPr>
              <w:t>сприяють</w:t>
            </w:r>
            <w:r w:rsidR="00EF424F">
              <w:rPr>
                <w:sz w:val="21"/>
              </w:rPr>
              <w:t xml:space="preserve"> </w:t>
            </w:r>
            <w:r>
              <w:rPr>
                <w:sz w:val="21"/>
              </w:rPr>
              <w:t>усвідомленню</w:t>
            </w:r>
            <w:r w:rsidR="00EF424F">
              <w:rPr>
                <w:sz w:val="21"/>
              </w:rPr>
              <w:t xml:space="preserve"> </w:t>
            </w:r>
            <w:r>
              <w:rPr>
                <w:sz w:val="21"/>
              </w:rPr>
              <w:t>цінності</w:t>
            </w:r>
            <w:r w:rsidR="00EF424F">
              <w:rPr>
                <w:sz w:val="21"/>
              </w:rPr>
              <w:t xml:space="preserve"> </w:t>
            </w:r>
            <w:r>
              <w:rPr>
                <w:sz w:val="21"/>
              </w:rPr>
              <w:t>здорового способу життя</w:t>
            </w:r>
          </w:p>
        </w:tc>
      </w:tr>
    </w:tbl>
    <w:p w14:paraId="52D95112" w14:textId="77777777" w:rsidR="0013314F" w:rsidRDefault="0010775E">
      <w:pPr>
        <w:pStyle w:val="a3"/>
        <w:tabs>
          <w:tab w:val="left" w:pos="3362"/>
          <w:tab w:val="left" w:pos="3775"/>
          <w:tab w:val="left" w:pos="5256"/>
          <w:tab w:val="left" w:pos="6623"/>
          <w:tab w:val="left" w:pos="7314"/>
          <w:tab w:val="left" w:pos="8546"/>
          <w:tab w:val="left" w:pos="9294"/>
        </w:tabs>
        <w:spacing w:before="183" w:line="237" w:lineRule="auto"/>
        <w:ind w:right="540" w:firstLine="710"/>
        <w:jc w:val="left"/>
      </w:pPr>
      <w:r>
        <w:rPr>
          <w:spacing w:val="-2"/>
        </w:rPr>
        <w:t>Виокремлюються</w:t>
      </w:r>
      <w:r>
        <w:tab/>
      </w:r>
      <w:r>
        <w:rPr>
          <w:spacing w:val="-10"/>
        </w:rPr>
        <w:t>в</w:t>
      </w:r>
      <w:r>
        <w:tab/>
      </w:r>
      <w:r>
        <w:rPr>
          <w:spacing w:val="-2"/>
        </w:rPr>
        <w:t>навчальних</w:t>
      </w:r>
      <w:r>
        <w:tab/>
      </w:r>
      <w:r>
        <w:rPr>
          <w:spacing w:val="-2"/>
        </w:rPr>
        <w:t>програмах</w:t>
      </w:r>
      <w:r>
        <w:tab/>
      </w:r>
      <w:r>
        <w:rPr>
          <w:spacing w:val="-4"/>
        </w:rPr>
        <w:t>такі</w:t>
      </w:r>
      <w:r>
        <w:tab/>
      </w:r>
      <w:r>
        <w:rPr>
          <w:spacing w:val="-2"/>
        </w:rPr>
        <w:t>наскрізні</w:t>
      </w:r>
      <w:r>
        <w:tab/>
      </w:r>
      <w:r>
        <w:rPr>
          <w:spacing w:val="-2"/>
        </w:rPr>
        <w:t>лінії</w:t>
      </w:r>
      <w:r>
        <w:tab/>
      </w:r>
      <w:r>
        <w:rPr>
          <w:spacing w:val="-2"/>
        </w:rPr>
        <w:t xml:space="preserve">ключових </w:t>
      </w:r>
      <w:proofErr w:type="spellStart"/>
      <w:r>
        <w:rPr>
          <w:spacing w:val="-2"/>
        </w:rPr>
        <w:t>компетентностей</w:t>
      </w:r>
      <w:proofErr w:type="spellEnd"/>
      <w:r>
        <w:rPr>
          <w:spacing w:val="-2"/>
        </w:rPr>
        <w:t>:</w:t>
      </w:r>
    </w:p>
    <w:p w14:paraId="76080F7B" w14:textId="77777777" w:rsidR="0013314F" w:rsidRDefault="0010775E">
      <w:pPr>
        <w:pStyle w:val="a6"/>
        <w:numPr>
          <w:ilvl w:val="2"/>
          <w:numId w:val="39"/>
        </w:numPr>
        <w:tabs>
          <w:tab w:val="left" w:pos="1967"/>
        </w:tabs>
        <w:spacing w:before="6" w:line="293" w:lineRule="exact"/>
        <w:rPr>
          <w:sz w:val="24"/>
        </w:rPr>
      </w:pPr>
      <w:r>
        <w:rPr>
          <w:sz w:val="24"/>
        </w:rPr>
        <w:t>«Екологічна</w:t>
      </w:r>
      <w:r w:rsidR="00EF424F">
        <w:rPr>
          <w:sz w:val="24"/>
        </w:rPr>
        <w:t xml:space="preserve"> </w:t>
      </w:r>
      <w:r>
        <w:rPr>
          <w:sz w:val="24"/>
        </w:rPr>
        <w:t>безпека</w:t>
      </w:r>
      <w:r w:rsidR="00EF424F">
        <w:rPr>
          <w:sz w:val="24"/>
        </w:rPr>
        <w:t xml:space="preserve"> </w:t>
      </w:r>
      <w:r>
        <w:rPr>
          <w:sz w:val="24"/>
        </w:rPr>
        <w:t>й</w:t>
      </w:r>
      <w:r w:rsidR="00EF424F">
        <w:rPr>
          <w:sz w:val="24"/>
        </w:rPr>
        <w:t xml:space="preserve"> </w:t>
      </w:r>
      <w:r>
        <w:rPr>
          <w:sz w:val="24"/>
        </w:rPr>
        <w:t>сталий</w:t>
      </w:r>
      <w:r w:rsidR="00EF424F">
        <w:rPr>
          <w:sz w:val="24"/>
        </w:rPr>
        <w:t xml:space="preserve"> </w:t>
      </w:r>
      <w:r>
        <w:rPr>
          <w:spacing w:val="-2"/>
          <w:sz w:val="24"/>
        </w:rPr>
        <w:t>розвиток»,</w:t>
      </w:r>
    </w:p>
    <w:p w14:paraId="2E46C9C3" w14:textId="77777777" w:rsidR="0013314F" w:rsidRDefault="0010775E">
      <w:pPr>
        <w:pStyle w:val="a6"/>
        <w:numPr>
          <w:ilvl w:val="2"/>
          <w:numId w:val="39"/>
        </w:numPr>
        <w:tabs>
          <w:tab w:val="left" w:pos="1967"/>
        </w:tabs>
        <w:spacing w:line="293" w:lineRule="exact"/>
        <w:rPr>
          <w:sz w:val="24"/>
        </w:rPr>
      </w:pPr>
      <w:r>
        <w:rPr>
          <w:sz w:val="24"/>
        </w:rPr>
        <w:t>«Громадянська</w:t>
      </w:r>
      <w:r w:rsidR="00EF424F">
        <w:rPr>
          <w:sz w:val="24"/>
        </w:rPr>
        <w:t xml:space="preserve"> </w:t>
      </w:r>
      <w:r>
        <w:rPr>
          <w:spacing w:val="-2"/>
          <w:sz w:val="24"/>
        </w:rPr>
        <w:t>відповідальність»,</w:t>
      </w:r>
    </w:p>
    <w:p w14:paraId="6CB6FCDA" w14:textId="77777777" w:rsidR="0013314F" w:rsidRDefault="0010775E">
      <w:pPr>
        <w:pStyle w:val="a6"/>
        <w:numPr>
          <w:ilvl w:val="2"/>
          <w:numId w:val="39"/>
        </w:numPr>
        <w:tabs>
          <w:tab w:val="left" w:pos="1967"/>
        </w:tabs>
        <w:spacing w:line="293" w:lineRule="exact"/>
        <w:rPr>
          <w:sz w:val="24"/>
        </w:rPr>
      </w:pPr>
      <w:r>
        <w:rPr>
          <w:sz w:val="24"/>
        </w:rPr>
        <w:t xml:space="preserve">«Здоров’я </w:t>
      </w:r>
      <w:proofErr w:type="spellStart"/>
      <w:r>
        <w:rPr>
          <w:sz w:val="24"/>
        </w:rPr>
        <w:t>і</w:t>
      </w:r>
      <w:r>
        <w:rPr>
          <w:spacing w:val="-2"/>
          <w:sz w:val="24"/>
        </w:rPr>
        <w:t>безпека</w:t>
      </w:r>
      <w:proofErr w:type="spellEnd"/>
      <w:r>
        <w:rPr>
          <w:spacing w:val="-2"/>
          <w:sz w:val="24"/>
        </w:rPr>
        <w:t>»,</w:t>
      </w:r>
    </w:p>
    <w:p w14:paraId="430F2E2E" w14:textId="77777777" w:rsidR="0013314F" w:rsidRDefault="0010775E">
      <w:pPr>
        <w:pStyle w:val="a6"/>
        <w:numPr>
          <w:ilvl w:val="2"/>
          <w:numId w:val="39"/>
        </w:numPr>
        <w:tabs>
          <w:tab w:val="left" w:pos="1967"/>
        </w:tabs>
        <w:spacing w:line="292" w:lineRule="exact"/>
        <w:rPr>
          <w:sz w:val="24"/>
        </w:rPr>
      </w:pPr>
      <w:r>
        <w:rPr>
          <w:sz w:val="24"/>
        </w:rPr>
        <w:lastRenderedPageBreak/>
        <w:t>«Підприємливість</w:t>
      </w:r>
      <w:r w:rsidR="00EF424F">
        <w:rPr>
          <w:sz w:val="24"/>
        </w:rPr>
        <w:t xml:space="preserve"> </w:t>
      </w:r>
      <w:r>
        <w:rPr>
          <w:sz w:val="24"/>
        </w:rPr>
        <w:t>і</w:t>
      </w:r>
      <w:r w:rsidR="00EF424F">
        <w:rPr>
          <w:sz w:val="24"/>
        </w:rPr>
        <w:t xml:space="preserve"> </w:t>
      </w:r>
      <w:r>
        <w:rPr>
          <w:sz w:val="24"/>
        </w:rPr>
        <w:t>фінансова</w:t>
      </w:r>
      <w:r w:rsidR="00EF424F">
        <w:rPr>
          <w:sz w:val="24"/>
        </w:rPr>
        <w:t xml:space="preserve"> </w:t>
      </w:r>
      <w:r>
        <w:rPr>
          <w:spacing w:val="-2"/>
          <w:sz w:val="24"/>
        </w:rPr>
        <w:t>грамотність».</w:t>
      </w:r>
    </w:p>
    <w:p w14:paraId="386B85A2" w14:textId="77777777" w:rsidR="0013314F" w:rsidRDefault="0010775E">
      <w:pPr>
        <w:pStyle w:val="a3"/>
        <w:ind w:right="545" w:firstLine="710"/>
      </w:pPr>
      <w:r>
        <w:t xml:space="preserve">Наскрізні лінії є засобом інтеграції ключових і загально-предметних </w:t>
      </w:r>
      <w:proofErr w:type="spellStart"/>
      <w:r>
        <w:t>компетентностей</w:t>
      </w:r>
      <w:proofErr w:type="spellEnd"/>
      <w:r>
        <w:t>, окремих</w:t>
      </w:r>
      <w:r w:rsidR="00EF424F">
        <w:t xml:space="preserve"> </w:t>
      </w:r>
      <w:r>
        <w:t>предметів</w:t>
      </w:r>
      <w:r w:rsidR="00EF424F">
        <w:t xml:space="preserve"> </w:t>
      </w:r>
      <w:r>
        <w:t>та</w:t>
      </w:r>
      <w:r w:rsidR="00EF424F">
        <w:t xml:space="preserve"> </w:t>
      </w:r>
      <w:r>
        <w:t>предметних</w:t>
      </w:r>
      <w:r w:rsidR="00EF424F">
        <w:t xml:space="preserve"> </w:t>
      </w:r>
      <w:r>
        <w:t>циклів;</w:t>
      </w:r>
      <w:r w:rsidR="00EF424F">
        <w:t xml:space="preserve"> </w:t>
      </w:r>
      <w:r>
        <w:t>їх</w:t>
      </w:r>
      <w:r w:rsidR="00EF424F">
        <w:t xml:space="preserve"> </w:t>
      </w:r>
      <w:r>
        <w:t>необхідно</w:t>
      </w:r>
      <w:r w:rsidR="00EF424F">
        <w:t xml:space="preserve"> </w:t>
      </w:r>
      <w:r>
        <w:t>враховувати</w:t>
      </w:r>
      <w:r w:rsidR="00EF424F">
        <w:t xml:space="preserve"> </w:t>
      </w:r>
      <w:r>
        <w:t>при</w:t>
      </w:r>
      <w:r w:rsidR="00EF424F">
        <w:t xml:space="preserve"> </w:t>
      </w:r>
      <w:r>
        <w:t>формуванні</w:t>
      </w:r>
      <w:r w:rsidR="00EF424F">
        <w:t xml:space="preserve"> </w:t>
      </w:r>
      <w:r>
        <w:t xml:space="preserve">шкільного середовища. Наскрізні лінії є соціально значимими </w:t>
      </w:r>
      <w:proofErr w:type="spellStart"/>
      <w:r>
        <w:t>надпредметними</w:t>
      </w:r>
      <w:proofErr w:type="spellEnd"/>
      <w: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0FF27969" w14:textId="77777777" w:rsidR="0013314F" w:rsidRDefault="0010775E">
      <w:pPr>
        <w:spacing w:line="274" w:lineRule="exact"/>
        <w:ind w:left="1247"/>
        <w:jc w:val="both"/>
        <w:rPr>
          <w:i/>
          <w:sz w:val="24"/>
        </w:rPr>
      </w:pPr>
      <w:r>
        <w:rPr>
          <w:i/>
          <w:sz w:val="24"/>
        </w:rPr>
        <w:t>Навчання</w:t>
      </w:r>
      <w:r w:rsidR="0046327B">
        <w:rPr>
          <w:i/>
          <w:sz w:val="24"/>
        </w:rPr>
        <w:t xml:space="preserve"> </w:t>
      </w:r>
      <w:r>
        <w:rPr>
          <w:i/>
          <w:sz w:val="24"/>
        </w:rPr>
        <w:t>за</w:t>
      </w:r>
      <w:r w:rsidR="0046327B">
        <w:rPr>
          <w:i/>
          <w:sz w:val="24"/>
        </w:rPr>
        <w:t xml:space="preserve"> </w:t>
      </w:r>
      <w:r>
        <w:rPr>
          <w:i/>
          <w:sz w:val="24"/>
        </w:rPr>
        <w:t>наскрізними</w:t>
      </w:r>
      <w:r w:rsidR="0046327B">
        <w:rPr>
          <w:i/>
          <w:sz w:val="24"/>
        </w:rPr>
        <w:t xml:space="preserve"> </w:t>
      </w:r>
      <w:r>
        <w:rPr>
          <w:i/>
          <w:sz w:val="24"/>
        </w:rPr>
        <w:t>лініями</w:t>
      </w:r>
      <w:r w:rsidR="0046327B">
        <w:rPr>
          <w:i/>
          <w:sz w:val="24"/>
        </w:rPr>
        <w:t xml:space="preserve"> </w:t>
      </w:r>
      <w:r>
        <w:rPr>
          <w:i/>
          <w:sz w:val="24"/>
        </w:rPr>
        <w:t>реалізується</w:t>
      </w:r>
      <w:r w:rsidR="0046327B">
        <w:rPr>
          <w:i/>
          <w:sz w:val="24"/>
        </w:rPr>
        <w:t xml:space="preserve"> </w:t>
      </w:r>
      <w:r>
        <w:rPr>
          <w:i/>
          <w:sz w:val="24"/>
        </w:rPr>
        <w:t>насамперед</w:t>
      </w:r>
      <w:r w:rsidR="0046327B">
        <w:rPr>
          <w:i/>
          <w:sz w:val="24"/>
        </w:rPr>
        <w:t xml:space="preserve"> </w:t>
      </w:r>
      <w:r>
        <w:rPr>
          <w:i/>
          <w:spacing w:val="-2"/>
          <w:sz w:val="24"/>
        </w:rPr>
        <w:t>через:</w:t>
      </w:r>
    </w:p>
    <w:p w14:paraId="642877A6" w14:textId="77777777" w:rsidR="0013314F" w:rsidRDefault="0010775E">
      <w:pPr>
        <w:pStyle w:val="a6"/>
        <w:numPr>
          <w:ilvl w:val="0"/>
          <w:numId w:val="37"/>
        </w:numPr>
        <w:tabs>
          <w:tab w:val="left" w:pos="817"/>
          <w:tab w:val="left" w:pos="819"/>
        </w:tabs>
        <w:spacing w:before="5" w:line="237" w:lineRule="auto"/>
        <w:ind w:right="547"/>
        <w:jc w:val="both"/>
        <w:rPr>
          <w:sz w:val="24"/>
        </w:rPr>
      </w:pPr>
      <w:r>
        <w:rPr>
          <w:sz w:val="24"/>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7F831895" w14:textId="77777777" w:rsidR="0013314F" w:rsidRDefault="0010775E">
      <w:pPr>
        <w:pStyle w:val="a6"/>
        <w:numPr>
          <w:ilvl w:val="0"/>
          <w:numId w:val="37"/>
        </w:numPr>
        <w:tabs>
          <w:tab w:val="left" w:pos="817"/>
          <w:tab w:val="left" w:pos="819"/>
        </w:tabs>
        <w:spacing w:before="7" w:line="237" w:lineRule="auto"/>
        <w:ind w:right="545"/>
        <w:jc w:val="both"/>
        <w:rPr>
          <w:sz w:val="24"/>
        </w:rPr>
      </w:pPr>
      <w:r>
        <w:rPr>
          <w:sz w:val="24"/>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sz w:val="24"/>
        </w:rPr>
        <w:t>надпредметні</w:t>
      </w:r>
      <w:proofErr w:type="spellEnd"/>
      <w:r>
        <w:rPr>
          <w:sz w:val="24"/>
        </w:rPr>
        <w:t xml:space="preserve">, </w:t>
      </w:r>
      <w:proofErr w:type="spellStart"/>
      <w:r>
        <w:rPr>
          <w:sz w:val="24"/>
        </w:rPr>
        <w:t>міжкласові</w:t>
      </w:r>
      <w:proofErr w:type="spellEnd"/>
      <w:r>
        <w:rPr>
          <w:sz w:val="24"/>
        </w:rPr>
        <w:t xml:space="preserve"> та загальношкільні </w:t>
      </w:r>
      <w:proofErr w:type="spellStart"/>
      <w:r>
        <w:rPr>
          <w:sz w:val="24"/>
        </w:rPr>
        <w:t>проекти</w:t>
      </w:r>
      <w:proofErr w:type="spellEnd"/>
      <w:r>
        <w:rPr>
          <w:sz w:val="24"/>
        </w:rPr>
        <w:t>. Роль окремих предметів при навчанні за наскрізними темами різна</w:t>
      </w:r>
      <w:r w:rsidR="004F5550">
        <w:rPr>
          <w:sz w:val="24"/>
        </w:rPr>
        <w:t xml:space="preserve"> </w:t>
      </w:r>
      <w:r>
        <w:rPr>
          <w:sz w:val="24"/>
        </w:rPr>
        <w:t>і</w:t>
      </w:r>
      <w:r w:rsidR="004F5550">
        <w:rPr>
          <w:sz w:val="24"/>
        </w:rPr>
        <w:t xml:space="preserve"> </w:t>
      </w:r>
      <w:r>
        <w:rPr>
          <w:sz w:val="24"/>
        </w:rPr>
        <w:t>залежить</w:t>
      </w:r>
      <w:r w:rsidR="004F5550">
        <w:rPr>
          <w:sz w:val="24"/>
        </w:rPr>
        <w:t xml:space="preserve"> </w:t>
      </w:r>
      <w:r>
        <w:rPr>
          <w:sz w:val="24"/>
        </w:rPr>
        <w:t>від</w:t>
      </w:r>
      <w:r w:rsidR="004F5550">
        <w:rPr>
          <w:sz w:val="24"/>
        </w:rPr>
        <w:t xml:space="preserve"> </w:t>
      </w:r>
      <w:r>
        <w:rPr>
          <w:sz w:val="24"/>
        </w:rPr>
        <w:t>цілей</w:t>
      </w:r>
      <w:r w:rsidR="004F5550">
        <w:rPr>
          <w:sz w:val="24"/>
        </w:rPr>
        <w:t xml:space="preserve"> </w:t>
      </w:r>
      <w:r>
        <w:rPr>
          <w:sz w:val="24"/>
        </w:rPr>
        <w:t>і</w:t>
      </w:r>
      <w:r w:rsidR="004F5550">
        <w:rPr>
          <w:sz w:val="24"/>
        </w:rPr>
        <w:t xml:space="preserve"> </w:t>
      </w:r>
      <w:r>
        <w:rPr>
          <w:sz w:val="24"/>
        </w:rPr>
        <w:t>змісту</w:t>
      </w:r>
      <w:r w:rsidR="004F5550">
        <w:rPr>
          <w:sz w:val="24"/>
        </w:rPr>
        <w:t xml:space="preserve"> </w:t>
      </w:r>
      <w:r>
        <w:rPr>
          <w:sz w:val="24"/>
        </w:rPr>
        <w:t>окремого</w:t>
      </w:r>
      <w:r w:rsidR="004F5550">
        <w:rPr>
          <w:sz w:val="24"/>
        </w:rPr>
        <w:t xml:space="preserve"> </w:t>
      </w:r>
      <w:r>
        <w:rPr>
          <w:sz w:val="24"/>
        </w:rPr>
        <w:t>предмета</w:t>
      </w:r>
      <w:r w:rsidR="004F5550">
        <w:rPr>
          <w:sz w:val="24"/>
        </w:rPr>
        <w:t xml:space="preserve"> </w:t>
      </w:r>
      <w:r>
        <w:rPr>
          <w:sz w:val="24"/>
        </w:rPr>
        <w:t>та</w:t>
      </w:r>
      <w:r w:rsidR="004F5550">
        <w:rPr>
          <w:sz w:val="24"/>
        </w:rPr>
        <w:t xml:space="preserve"> </w:t>
      </w:r>
      <w:r>
        <w:rPr>
          <w:sz w:val="24"/>
        </w:rPr>
        <w:t>від</w:t>
      </w:r>
      <w:r w:rsidR="004F5550">
        <w:rPr>
          <w:sz w:val="24"/>
        </w:rPr>
        <w:t xml:space="preserve"> </w:t>
      </w:r>
      <w:r>
        <w:rPr>
          <w:sz w:val="24"/>
        </w:rPr>
        <w:t>того,</w:t>
      </w:r>
      <w:r w:rsidR="004F5550">
        <w:rPr>
          <w:sz w:val="24"/>
        </w:rPr>
        <w:t xml:space="preserve"> </w:t>
      </w:r>
      <w:r>
        <w:rPr>
          <w:sz w:val="24"/>
        </w:rPr>
        <w:t>на</w:t>
      </w:r>
      <w:r w:rsidR="004F5550">
        <w:rPr>
          <w:sz w:val="24"/>
        </w:rPr>
        <w:t xml:space="preserve"> </w:t>
      </w:r>
      <w:r>
        <w:rPr>
          <w:sz w:val="24"/>
        </w:rPr>
        <w:t>скільки</w:t>
      </w:r>
      <w:r w:rsidR="004F5550">
        <w:rPr>
          <w:sz w:val="24"/>
        </w:rPr>
        <w:t xml:space="preserve"> </w:t>
      </w:r>
      <w:r>
        <w:rPr>
          <w:sz w:val="24"/>
        </w:rPr>
        <w:t>тісно</w:t>
      </w:r>
      <w:r w:rsidR="004F5550">
        <w:rPr>
          <w:sz w:val="24"/>
        </w:rPr>
        <w:t xml:space="preserve"> </w:t>
      </w:r>
      <w:r>
        <w:rPr>
          <w:sz w:val="24"/>
        </w:rPr>
        <w:t>той</w:t>
      </w:r>
      <w:r w:rsidR="004F5550">
        <w:rPr>
          <w:sz w:val="24"/>
        </w:rPr>
        <w:t xml:space="preserve"> </w:t>
      </w:r>
      <w:r>
        <w:rPr>
          <w:sz w:val="24"/>
        </w:rPr>
        <w:t>чи</w:t>
      </w:r>
      <w:r w:rsidR="004F5550">
        <w:rPr>
          <w:sz w:val="24"/>
        </w:rPr>
        <w:t xml:space="preserve"> </w:t>
      </w:r>
      <w:r>
        <w:rPr>
          <w:sz w:val="24"/>
        </w:rPr>
        <w:t>інший предметний цикл пов’язаний із конкретною наскрізною темою;</w:t>
      </w:r>
    </w:p>
    <w:p w14:paraId="635300F1" w14:textId="77777777" w:rsidR="0013314F" w:rsidRDefault="0010775E">
      <w:pPr>
        <w:pStyle w:val="a6"/>
        <w:numPr>
          <w:ilvl w:val="0"/>
          <w:numId w:val="37"/>
        </w:numPr>
        <w:tabs>
          <w:tab w:val="left" w:pos="818"/>
        </w:tabs>
        <w:spacing w:before="11" w:line="294" w:lineRule="exact"/>
        <w:ind w:left="818" w:hanging="282"/>
        <w:rPr>
          <w:sz w:val="24"/>
        </w:rPr>
      </w:pPr>
      <w:r>
        <w:rPr>
          <w:sz w:val="24"/>
        </w:rPr>
        <w:t xml:space="preserve">предмети </w:t>
      </w:r>
      <w:proofErr w:type="spellStart"/>
      <w:r>
        <w:rPr>
          <w:sz w:val="24"/>
        </w:rPr>
        <w:t>за</w:t>
      </w:r>
      <w:r>
        <w:rPr>
          <w:spacing w:val="-2"/>
          <w:sz w:val="24"/>
        </w:rPr>
        <w:t>вибором</w:t>
      </w:r>
      <w:proofErr w:type="spellEnd"/>
      <w:r>
        <w:rPr>
          <w:spacing w:val="-2"/>
          <w:sz w:val="24"/>
        </w:rPr>
        <w:t>;</w:t>
      </w:r>
    </w:p>
    <w:p w14:paraId="0257FE4A" w14:textId="77777777" w:rsidR="0013314F" w:rsidRDefault="0010775E">
      <w:pPr>
        <w:pStyle w:val="a6"/>
        <w:numPr>
          <w:ilvl w:val="0"/>
          <w:numId w:val="37"/>
        </w:numPr>
        <w:tabs>
          <w:tab w:val="left" w:pos="818"/>
        </w:tabs>
        <w:spacing w:line="293" w:lineRule="exact"/>
        <w:ind w:left="818" w:hanging="282"/>
        <w:rPr>
          <w:sz w:val="24"/>
        </w:rPr>
      </w:pPr>
      <w:r>
        <w:rPr>
          <w:sz w:val="24"/>
        </w:rPr>
        <w:t>роботу</w:t>
      </w:r>
      <w:r w:rsidR="004F5550">
        <w:rPr>
          <w:sz w:val="24"/>
        </w:rPr>
        <w:t xml:space="preserve"> </w:t>
      </w:r>
      <w:r>
        <w:rPr>
          <w:sz w:val="24"/>
        </w:rPr>
        <w:t>в</w:t>
      </w:r>
      <w:r w:rsidR="004F5550">
        <w:rPr>
          <w:sz w:val="24"/>
        </w:rPr>
        <w:t xml:space="preserve"> </w:t>
      </w:r>
      <w:proofErr w:type="spellStart"/>
      <w:r>
        <w:rPr>
          <w:spacing w:val="-2"/>
          <w:sz w:val="24"/>
        </w:rPr>
        <w:t>проектах</w:t>
      </w:r>
      <w:proofErr w:type="spellEnd"/>
      <w:r>
        <w:rPr>
          <w:spacing w:val="-2"/>
          <w:sz w:val="24"/>
        </w:rPr>
        <w:t>;</w:t>
      </w:r>
    </w:p>
    <w:p w14:paraId="04C2FD1B" w14:textId="77777777" w:rsidR="0013314F" w:rsidRDefault="0010775E">
      <w:pPr>
        <w:pStyle w:val="a6"/>
        <w:numPr>
          <w:ilvl w:val="0"/>
          <w:numId w:val="37"/>
        </w:numPr>
        <w:tabs>
          <w:tab w:val="left" w:pos="818"/>
        </w:tabs>
        <w:spacing w:line="293" w:lineRule="exact"/>
        <w:ind w:left="818" w:hanging="282"/>
        <w:rPr>
          <w:sz w:val="24"/>
        </w:rPr>
      </w:pPr>
      <w:r>
        <w:rPr>
          <w:sz w:val="24"/>
        </w:rPr>
        <w:t>позакласну</w:t>
      </w:r>
      <w:r w:rsidR="004F5550">
        <w:rPr>
          <w:sz w:val="24"/>
        </w:rPr>
        <w:t xml:space="preserve"> </w:t>
      </w:r>
      <w:r>
        <w:rPr>
          <w:sz w:val="24"/>
        </w:rPr>
        <w:t>навчальну</w:t>
      </w:r>
      <w:r w:rsidR="004F5550">
        <w:rPr>
          <w:sz w:val="24"/>
        </w:rPr>
        <w:t xml:space="preserve"> </w:t>
      </w:r>
      <w:r>
        <w:rPr>
          <w:sz w:val="24"/>
        </w:rPr>
        <w:t>роботу</w:t>
      </w:r>
      <w:r w:rsidR="004F5550">
        <w:rPr>
          <w:sz w:val="24"/>
        </w:rPr>
        <w:t xml:space="preserve"> </w:t>
      </w:r>
      <w:r>
        <w:rPr>
          <w:sz w:val="24"/>
        </w:rPr>
        <w:t>і</w:t>
      </w:r>
      <w:r w:rsidR="004F5550">
        <w:rPr>
          <w:sz w:val="24"/>
        </w:rPr>
        <w:t xml:space="preserve"> </w:t>
      </w:r>
      <w:r>
        <w:rPr>
          <w:sz w:val="24"/>
        </w:rPr>
        <w:t>роботу</w:t>
      </w:r>
      <w:r w:rsidR="004F5550">
        <w:rPr>
          <w:sz w:val="24"/>
        </w:rPr>
        <w:t xml:space="preserve"> </w:t>
      </w:r>
      <w:r>
        <w:rPr>
          <w:spacing w:val="-2"/>
          <w:sz w:val="24"/>
        </w:rPr>
        <w:t>гуртків.</w:t>
      </w:r>
    </w:p>
    <w:p w14:paraId="4774AC55" w14:textId="77777777" w:rsidR="0013314F" w:rsidRDefault="0013314F">
      <w:pPr>
        <w:pStyle w:val="a3"/>
        <w:spacing w:before="3"/>
        <w:ind w:left="0" w:firstLine="0"/>
        <w:jc w:val="left"/>
        <w:rPr>
          <w:sz w:val="16"/>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8365"/>
      </w:tblGrid>
      <w:tr w:rsidR="0013314F" w14:paraId="4C94BBBC" w14:textId="77777777">
        <w:trPr>
          <w:trHeight w:val="551"/>
        </w:trPr>
        <w:tc>
          <w:tcPr>
            <w:tcW w:w="1421" w:type="dxa"/>
            <w:shd w:val="clear" w:color="auto" w:fill="FCE9D9"/>
          </w:tcPr>
          <w:p w14:paraId="62041A33" w14:textId="77777777" w:rsidR="0013314F" w:rsidRDefault="0010775E">
            <w:pPr>
              <w:pStyle w:val="TableParagraph"/>
              <w:spacing w:line="273" w:lineRule="exact"/>
              <w:ind w:left="3"/>
              <w:rPr>
                <w:b/>
                <w:sz w:val="24"/>
              </w:rPr>
            </w:pPr>
            <w:r>
              <w:rPr>
                <w:b/>
                <w:spacing w:val="-2"/>
                <w:sz w:val="24"/>
              </w:rPr>
              <w:t>Наскрізна</w:t>
            </w:r>
          </w:p>
          <w:p w14:paraId="526E0592" w14:textId="77777777" w:rsidR="0013314F" w:rsidRDefault="0010775E">
            <w:pPr>
              <w:pStyle w:val="TableParagraph"/>
              <w:spacing w:before="2" w:line="257" w:lineRule="exact"/>
              <w:ind w:left="8"/>
              <w:rPr>
                <w:b/>
                <w:sz w:val="24"/>
              </w:rPr>
            </w:pPr>
            <w:r>
              <w:rPr>
                <w:b/>
                <w:spacing w:val="-4"/>
                <w:sz w:val="24"/>
              </w:rPr>
              <w:t>лінія</w:t>
            </w:r>
          </w:p>
        </w:tc>
        <w:tc>
          <w:tcPr>
            <w:tcW w:w="8365" w:type="dxa"/>
            <w:shd w:val="clear" w:color="auto" w:fill="FCE9D9"/>
          </w:tcPr>
          <w:p w14:paraId="61D89338" w14:textId="77777777" w:rsidR="0013314F" w:rsidRDefault="0010775E">
            <w:pPr>
              <w:pStyle w:val="TableParagraph"/>
              <w:spacing w:before="135"/>
              <w:ind w:right="155"/>
              <w:rPr>
                <w:b/>
                <w:sz w:val="24"/>
              </w:rPr>
            </w:pPr>
            <w:r>
              <w:rPr>
                <w:b/>
                <w:color w:val="000000"/>
                <w:sz w:val="24"/>
                <w:shd w:val="clear" w:color="auto" w:fill="FFFFFF"/>
              </w:rPr>
              <w:t>Коротка</w:t>
            </w:r>
            <w:r w:rsidR="004F5550">
              <w:rPr>
                <w:b/>
                <w:color w:val="000000"/>
                <w:sz w:val="24"/>
                <w:shd w:val="clear" w:color="auto" w:fill="FFFFFF"/>
              </w:rPr>
              <w:t xml:space="preserve"> </w:t>
            </w:r>
            <w:r>
              <w:rPr>
                <w:b/>
                <w:color w:val="000000"/>
                <w:spacing w:val="-2"/>
                <w:sz w:val="24"/>
                <w:shd w:val="clear" w:color="auto" w:fill="FFFFFF"/>
              </w:rPr>
              <w:t>характеристика</w:t>
            </w:r>
          </w:p>
        </w:tc>
      </w:tr>
      <w:tr w:rsidR="0013314F" w14:paraId="01B1D5FE" w14:textId="77777777">
        <w:trPr>
          <w:trHeight w:val="2175"/>
        </w:trPr>
        <w:tc>
          <w:tcPr>
            <w:tcW w:w="1421" w:type="dxa"/>
            <w:shd w:val="clear" w:color="auto" w:fill="EAF0DD"/>
            <w:textDirection w:val="btLr"/>
          </w:tcPr>
          <w:p w14:paraId="00F306D3" w14:textId="77777777" w:rsidR="0013314F" w:rsidRDefault="0013314F">
            <w:pPr>
              <w:pStyle w:val="TableParagraph"/>
              <w:spacing w:before="13"/>
              <w:jc w:val="left"/>
              <w:rPr>
                <w:sz w:val="24"/>
              </w:rPr>
            </w:pPr>
          </w:p>
          <w:p w14:paraId="065972DF" w14:textId="77777777" w:rsidR="0013314F" w:rsidRDefault="0010775E">
            <w:pPr>
              <w:pStyle w:val="TableParagraph"/>
              <w:ind w:left="6" w:right="6"/>
              <w:rPr>
                <w:b/>
                <w:sz w:val="24"/>
              </w:rPr>
            </w:pPr>
            <w:r>
              <w:rPr>
                <w:b/>
                <w:color w:val="000000"/>
                <w:spacing w:val="-2"/>
                <w:sz w:val="24"/>
                <w:shd w:val="clear" w:color="auto" w:fill="FFFFFF"/>
              </w:rPr>
              <w:t>Екологічна</w:t>
            </w:r>
          </w:p>
          <w:p w14:paraId="30987A8E" w14:textId="77777777" w:rsidR="0013314F" w:rsidRDefault="004F5550">
            <w:pPr>
              <w:pStyle w:val="TableParagraph"/>
              <w:spacing w:before="8" w:line="247" w:lineRule="auto"/>
              <w:ind w:right="6"/>
              <w:rPr>
                <w:b/>
                <w:sz w:val="24"/>
              </w:rPr>
            </w:pPr>
            <w:r>
              <w:rPr>
                <w:b/>
                <w:color w:val="000000"/>
                <w:sz w:val="24"/>
                <w:shd w:val="clear" w:color="auto" w:fill="FFFFFF"/>
              </w:rPr>
              <w:t>Б</w:t>
            </w:r>
            <w:r w:rsidR="0010775E">
              <w:rPr>
                <w:b/>
                <w:color w:val="000000"/>
                <w:sz w:val="24"/>
                <w:shd w:val="clear" w:color="auto" w:fill="FFFFFF"/>
              </w:rPr>
              <w:t>езпека</w:t>
            </w:r>
            <w:r>
              <w:rPr>
                <w:b/>
                <w:color w:val="000000"/>
                <w:sz w:val="24"/>
                <w:shd w:val="clear" w:color="auto" w:fill="FFFFFF"/>
              </w:rPr>
              <w:t xml:space="preserve"> </w:t>
            </w:r>
            <w:r w:rsidR="0010775E">
              <w:rPr>
                <w:b/>
                <w:color w:val="000000"/>
                <w:sz w:val="24"/>
                <w:shd w:val="clear" w:color="auto" w:fill="FFFFFF"/>
              </w:rPr>
              <w:t>й</w:t>
            </w:r>
            <w:r>
              <w:rPr>
                <w:b/>
                <w:color w:val="000000"/>
                <w:sz w:val="24"/>
                <w:shd w:val="clear" w:color="auto" w:fill="FFFFFF"/>
              </w:rPr>
              <w:t xml:space="preserve"> </w:t>
            </w:r>
            <w:r w:rsidR="0010775E">
              <w:rPr>
                <w:b/>
                <w:color w:val="000000"/>
                <w:sz w:val="24"/>
                <w:shd w:val="clear" w:color="auto" w:fill="FFFFFF"/>
              </w:rPr>
              <w:t>сталий</w:t>
            </w:r>
            <w:r>
              <w:rPr>
                <w:b/>
                <w:color w:val="000000"/>
                <w:sz w:val="24"/>
                <w:shd w:val="clear" w:color="auto" w:fill="FFFFFF"/>
              </w:rPr>
              <w:t xml:space="preserve"> </w:t>
            </w:r>
            <w:r w:rsidR="0010775E">
              <w:rPr>
                <w:b/>
                <w:color w:val="000000"/>
                <w:spacing w:val="-2"/>
                <w:sz w:val="24"/>
                <w:shd w:val="clear" w:color="auto" w:fill="FFFFFF"/>
              </w:rPr>
              <w:t>розвиток</w:t>
            </w:r>
          </w:p>
        </w:tc>
        <w:tc>
          <w:tcPr>
            <w:tcW w:w="8365" w:type="dxa"/>
          </w:tcPr>
          <w:p w14:paraId="64A258A2" w14:textId="77777777" w:rsidR="0013314F" w:rsidRDefault="0010775E">
            <w:pPr>
              <w:pStyle w:val="TableParagraph"/>
              <w:ind w:left="110" w:right="94"/>
              <w:jc w:val="both"/>
              <w:rPr>
                <w:sz w:val="21"/>
              </w:rPr>
            </w:pPr>
            <w:r>
              <w:rPr>
                <w:sz w:val="21"/>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432F1E7F" w14:textId="77777777" w:rsidR="0013314F" w:rsidRDefault="0010775E" w:rsidP="004F5550">
            <w:pPr>
              <w:pStyle w:val="TableParagraph"/>
              <w:ind w:left="110" w:right="99"/>
              <w:jc w:val="both"/>
              <w:rPr>
                <w:sz w:val="21"/>
              </w:rPr>
            </w:pPr>
            <w:r>
              <w:rPr>
                <w:sz w:val="21"/>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w:t>
            </w:r>
            <w:r w:rsidR="004F5550">
              <w:rPr>
                <w:sz w:val="21"/>
              </w:rPr>
              <w:t xml:space="preserve"> </w:t>
            </w:r>
            <w:r>
              <w:rPr>
                <w:sz w:val="21"/>
              </w:rPr>
              <w:t>розвитку</w:t>
            </w:r>
            <w:r w:rsidR="004F5550">
              <w:rPr>
                <w:sz w:val="21"/>
              </w:rPr>
              <w:t xml:space="preserve"> </w:t>
            </w:r>
            <w:r>
              <w:rPr>
                <w:sz w:val="21"/>
              </w:rPr>
              <w:t>навколишнього</w:t>
            </w:r>
            <w:r w:rsidR="004F5550">
              <w:rPr>
                <w:sz w:val="21"/>
              </w:rPr>
              <w:t xml:space="preserve"> </w:t>
            </w:r>
            <w:r>
              <w:rPr>
                <w:sz w:val="21"/>
              </w:rPr>
              <w:t>середовища</w:t>
            </w:r>
            <w:r w:rsidR="004F5550">
              <w:rPr>
                <w:sz w:val="21"/>
              </w:rPr>
              <w:t xml:space="preserve"> </w:t>
            </w:r>
            <w:r>
              <w:rPr>
                <w:sz w:val="21"/>
              </w:rPr>
              <w:t>і</w:t>
            </w:r>
            <w:r w:rsidR="004F5550">
              <w:rPr>
                <w:sz w:val="21"/>
              </w:rPr>
              <w:t xml:space="preserve"> </w:t>
            </w:r>
            <w:r>
              <w:rPr>
                <w:sz w:val="21"/>
              </w:rPr>
              <w:t>людини.</w:t>
            </w:r>
            <w:r w:rsidR="004F5550">
              <w:rPr>
                <w:sz w:val="21"/>
              </w:rPr>
              <w:t xml:space="preserve"> </w:t>
            </w:r>
            <w:r>
              <w:rPr>
                <w:sz w:val="21"/>
              </w:rPr>
              <w:t>Можливі</w:t>
            </w:r>
            <w:r w:rsidR="004F5550">
              <w:rPr>
                <w:sz w:val="21"/>
              </w:rPr>
              <w:t xml:space="preserve"> </w:t>
            </w:r>
            <w:proofErr w:type="spellStart"/>
            <w:r>
              <w:rPr>
                <w:sz w:val="21"/>
              </w:rPr>
              <w:t>уроки</w:t>
            </w:r>
            <w:proofErr w:type="spellEnd"/>
            <w:r w:rsidR="004F5550">
              <w:rPr>
                <w:sz w:val="21"/>
              </w:rPr>
              <w:t xml:space="preserve"> </w:t>
            </w:r>
            <w:r>
              <w:rPr>
                <w:sz w:val="21"/>
              </w:rPr>
              <w:t>на</w:t>
            </w:r>
            <w:r w:rsidR="004F5550">
              <w:rPr>
                <w:sz w:val="21"/>
              </w:rPr>
              <w:t xml:space="preserve"> </w:t>
            </w:r>
            <w:r>
              <w:rPr>
                <w:sz w:val="21"/>
              </w:rPr>
              <w:t>відкритому</w:t>
            </w:r>
            <w:r w:rsidR="004F5550">
              <w:rPr>
                <w:sz w:val="21"/>
              </w:rPr>
              <w:t xml:space="preserve"> </w:t>
            </w:r>
            <w:r>
              <w:rPr>
                <w:spacing w:val="-2"/>
                <w:sz w:val="21"/>
              </w:rPr>
              <w:t>повітрі.</w:t>
            </w:r>
          </w:p>
        </w:tc>
      </w:tr>
      <w:tr w:rsidR="0013314F" w14:paraId="42393ACB" w14:textId="77777777">
        <w:trPr>
          <w:trHeight w:val="2414"/>
        </w:trPr>
        <w:tc>
          <w:tcPr>
            <w:tcW w:w="1421" w:type="dxa"/>
            <w:shd w:val="clear" w:color="auto" w:fill="EAF0DD"/>
            <w:textDirection w:val="btLr"/>
          </w:tcPr>
          <w:p w14:paraId="1E6B1B50" w14:textId="77777777" w:rsidR="0013314F" w:rsidRDefault="0013314F">
            <w:pPr>
              <w:pStyle w:val="TableParagraph"/>
              <w:spacing w:before="153"/>
              <w:jc w:val="left"/>
              <w:rPr>
                <w:sz w:val="24"/>
              </w:rPr>
            </w:pPr>
          </w:p>
          <w:p w14:paraId="0E037BB9" w14:textId="77777777" w:rsidR="0013314F" w:rsidRDefault="0010775E">
            <w:pPr>
              <w:pStyle w:val="TableParagraph"/>
              <w:spacing w:line="247" w:lineRule="auto"/>
              <w:ind w:left="292" w:right="289" w:firstLine="129"/>
              <w:jc w:val="left"/>
              <w:rPr>
                <w:b/>
                <w:sz w:val="24"/>
              </w:rPr>
            </w:pPr>
            <w:r>
              <w:rPr>
                <w:b/>
                <w:color w:val="000000"/>
                <w:spacing w:val="-2"/>
                <w:sz w:val="24"/>
                <w:shd w:val="clear" w:color="auto" w:fill="FFFFFF"/>
              </w:rPr>
              <w:t>Громадянська</w:t>
            </w:r>
            <w:r w:rsidR="004F5550">
              <w:rPr>
                <w:b/>
                <w:color w:val="000000"/>
                <w:spacing w:val="-2"/>
                <w:sz w:val="24"/>
                <w:shd w:val="clear" w:color="auto" w:fill="FFFFFF"/>
              </w:rPr>
              <w:t xml:space="preserve"> </w:t>
            </w:r>
            <w:r>
              <w:rPr>
                <w:b/>
                <w:color w:val="000000"/>
                <w:spacing w:val="-2"/>
                <w:sz w:val="24"/>
                <w:shd w:val="clear" w:color="auto" w:fill="FFFFFF"/>
              </w:rPr>
              <w:t>відповідальність</w:t>
            </w:r>
          </w:p>
        </w:tc>
        <w:tc>
          <w:tcPr>
            <w:tcW w:w="8365" w:type="dxa"/>
          </w:tcPr>
          <w:p w14:paraId="36AE2067" w14:textId="77777777" w:rsidR="0013314F" w:rsidRDefault="0010775E">
            <w:pPr>
              <w:pStyle w:val="TableParagraph"/>
              <w:ind w:left="110" w:right="103"/>
              <w:jc w:val="both"/>
              <w:rPr>
                <w:sz w:val="21"/>
              </w:rPr>
            </w:pPr>
            <w:r>
              <w:rPr>
                <w:sz w:val="21"/>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w:t>
            </w:r>
            <w:proofErr w:type="spellStart"/>
            <w:r>
              <w:rPr>
                <w:sz w:val="21"/>
              </w:rPr>
              <w:t>проекти</w:t>
            </w:r>
            <w:proofErr w:type="spellEnd"/>
            <w:r>
              <w:rPr>
                <w:sz w:val="21"/>
              </w:rPr>
              <w:t xml:space="preserve"> тощо), яка поєднує </w:t>
            </w:r>
            <w:proofErr w:type="spellStart"/>
            <w:r>
              <w:rPr>
                <w:sz w:val="21"/>
              </w:rPr>
              <w:t>окреміпредмети</w:t>
            </w:r>
            <w:proofErr w:type="spellEnd"/>
            <w:r>
              <w:rPr>
                <w:sz w:val="21"/>
              </w:rPr>
              <w:t xml:space="preserve"> </w:t>
            </w:r>
            <w:proofErr w:type="spellStart"/>
            <w:r>
              <w:rPr>
                <w:sz w:val="21"/>
              </w:rPr>
              <w:t>міжсобою</w:t>
            </w:r>
            <w:proofErr w:type="spellEnd"/>
            <w:r>
              <w:rPr>
                <w:sz w:val="21"/>
              </w:rPr>
              <w:t xml:space="preserve"> </w:t>
            </w:r>
            <w:proofErr w:type="spellStart"/>
            <w:r>
              <w:rPr>
                <w:sz w:val="21"/>
              </w:rPr>
              <w:t>ірозвиває</w:t>
            </w:r>
            <w:proofErr w:type="spellEnd"/>
            <w:r>
              <w:rPr>
                <w:sz w:val="21"/>
              </w:rPr>
              <w:t xml:space="preserve"> </w:t>
            </w:r>
            <w:proofErr w:type="spellStart"/>
            <w:r>
              <w:rPr>
                <w:sz w:val="21"/>
              </w:rPr>
              <w:t>вучнів</w:t>
            </w:r>
            <w:proofErr w:type="spellEnd"/>
            <w:r>
              <w:rPr>
                <w:sz w:val="21"/>
              </w:rPr>
              <w:t xml:space="preserve"> готовність </w:t>
            </w:r>
            <w:proofErr w:type="spellStart"/>
            <w:r>
              <w:rPr>
                <w:sz w:val="21"/>
              </w:rPr>
              <w:t>доспівпраці</w:t>
            </w:r>
            <w:proofErr w:type="spellEnd"/>
            <w:r>
              <w:rPr>
                <w:sz w:val="21"/>
              </w:rPr>
              <w:t>, толерантність щодо різноманітних способів діяльності і думок.</w:t>
            </w:r>
          </w:p>
          <w:p w14:paraId="511DF219" w14:textId="77777777" w:rsidR="0013314F" w:rsidRDefault="0010775E">
            <w:pPr>
              <w:pStyle w:val="TableParagraph"/>
              <w:ind w:left="110" w:right="100"/>
              <w:jc w:val="both"/>
              <w:rPr>
                <w:sz w:val="21"/>
              </w:rPr>
            </w:pPr>
            <w:r>
              <w:rPr>
                <w:sz w:val="21"/>
              </w:rPr>
              <w:t>Вивчення окремого предмета має викликати в учнів якомога більше</w:t>
            </w:r>
            <w:r w:rsidR="004F5550">
              <w:rPr>
                <w:sz w:val="21"/>
              </w:rPr>
              <w:t xml:space="preserve"> </w:t>
            </w:r>
            <w:r>
              <w:rPr>
                <w:sz w:val="21"/>
              </w:rPr>
              <w:t>позитивних емоцій, а її зміст — бути націленим на виховання порядності, старанності, систематичності, послідовності,</w:t>
            </w:r>
            <w:r w:rsidR="004F5550">
              <w:rPr>
                <w:sz w:val="21"/>
              </w:rPr>
              <w:t xml:space="preserve"> </w:t>
            </w:r>
            <w:r>
              <w:rPr>
                <w:sz w:val="21"/>
              </w:rPr>
              <w:t>посидючості</w:t>
            </w:r>
            <w:r w:rsidR="004F5550">
              <w:rPr>
                <w:sz w:val="21"/>
              </w:rPr>
              <w:t xml:space="preserve"> </w:t>
            </w:r>
            <w:r>
              <w:rPr>
                <w:sz w:val="21"/>
              </w:rPr>
              <w:t>і</w:t>
            </w:r>
            <w:r w:rsidR="004F5550">
              <w:rPr>
                <w:sz w:val="21"/>
              </w:rPr>
              <w:t xml:space="preserve"> </w:t>
            </w:r>
            <w:r>
              <w:rPr>
                <w:sz w:val="21"/>
              </w:rPr>
              <w:t>чесності.</w:t>
            </w:r>
            <w:r w:rsidR="004F5550">
              <w:rPr>
                <w:sz w:val="21"/>
              </w:rPr>
              <w:t xml:space="preserve"> </w:t>
            </w:r>
            <w:r>
              <w:rPr>
                <w:sz w:val="21"/>
              </w:rPr>
              <w:t>Приклад</w:t>
            </w:r>
            <w:r w:rsidR="004F5550">
              <w:rPr>
                <w:sz w:val="21"/>
              </w:rPr>
              <w:t xml:space="preserve"> </w:t>
            </w:r>
            <w:r>
              <w:rPr>
                <w:sz w:val="21"/>
              </w:rPr>
              <w:t>вчителя</w:t>
            </w:r>
            <w:r w:rsidR="004F5550">
              <w:rPr>
                <w:sz w:val="21"/>
              </w:rPr>
              <w:t xml:space="preserve"> </w:t>
            </w:r>
            <w:r>
              <w:rPr>
                <w:sz w:val="21"/>
              </w:rPr>
              <w:t>покликаний зіграти</w:t>
            </w:r>
            <w:r w:rsidR="004F5550">
              <w:rPr>
                <w:sz w:val="21"/>
              </w:rPr>
              <w:t xml:space="preserve"> </w:t>
            </w:r>
            <w:r>
              <w:rPr>
                <w:sz w:val="21"/>
              </w:rPr>
              <w:t>важливу</w:t>
            </w:r>
            <w:r w:rsidR="004F5550">
              <w:rPr>
                <w:sz w:val="21"/>
              </w:rPr>
              <w:t xml:space="preserve"> </w:t>
            </w:r>
            <w:r>
              <w:rPr>
                <w:sz w:val="21"/>
              </w:rPr>
              <w:t>роль у</w:t>
            </w:r>
            <w:r w:rsidR="004F5550">
              <w:rPr>
                <w:sz w:val="21"/>
              </w:rPr>
              <w:t xml:space="preserve"> </w:t>
            </w:r>
            <w:r>
              <w:rPr>
                <w:sz w:val="21"/>
              </w:rPr>
              <w:t>формуванні</w:t>
            </w:r>
            <w:r w:rsidR="004F5550">
              <w:rPr>
                <w:sz w:val="21"/>
              </w:rPr>
              <w:t xml:space="preserve"> </w:t>
            </w:r>
            <w:r>
              <w:rPr>
                <w:sz w:val="21"/>
              </w:rPr>
              <w:t>толерантного</w:t>
            </w:r>
            <w:r w:rsidR="004F5550">
              <w:rPr>
                <w:sz w:val="21"/>
              </w:rPr>
              <w:t xml:space="preserve"> </w:t>
            </w:r>
            <w:r>
              <w:rPr>
                <w:sz w:val="21"/>
              </w:rPr>
              <w:t>ставлення</w:t>
            </w:r>
            <w:r w:rsidR="004F5550">
              <w:rPr>
                <w:sz w:val="21"/>
              </w:rPr>
              <w:t xml:space="preserve"> </w:t>
            </w:r>
            <w:r>
              <w:rPr>
                <w:sz w:val="21"/>
              </w:rPr>
              <w:t>до</w:t>
            </w:r>
            <w:r w:rsidR="004F5550">
              <w:rPr>
                <w:sz w:val="21"/>
              </w:rPr>
              <w:t xml:space="preserve"> </w:t>
            </w:r>
            <w:r>
              <w:rPr>
                <w:sz w:val="21"/>
              </w:rPr>
              <w:t>товаришів,</w:t>
            </w:r>
            <w:r w:rsidR="004F5550">
              <w:rPr>
                <w:sz w:val="21"/>
              </w:rPr>
              <w:t xml:space="preserve"> </w:t>
            </w:r>
            <w:r>
              <w:rPr>
                <w:sz w:val="21"/>
              </w:rPr>
              <w:t>незалежно</w:t>
            </w:r>
            <w:r w:rsidR="004F5550">
              <w:rPr>
                <w:sz w:val="21"/>
              </w:rPr>
              <w:t xml:space="preserve"> </w:t>
            </w:r>
            <w:r>
              <w:rPr>
                <w:sz w:val="21"/>
              </w:rPr>
              <w:t>від</w:t>
            </w:r>
            <w:r w:rsidR="004F5550">
              <w:rPr>
                <w:sz w:val="21"/>
              </w:rPr>
              <w:t xml:space="preserve"> </w:t>
            </w:r>
            <w:r>
              <w:rPr>
                <w:sz w:val="21"/>
              </w:rPr>
              <w:t>рівня</w:t>
            </w:r>
            <w:r w:rsidR="004F5550">
              <w:rPr>
                <w:sz w:val="21"/>
              </w:rPr>
              <w:t xml:space="preserve"> </w:t>
            </w:r>
            <w:r>
              <w:rPr>
                <w:spacing w:val="-2"/>
                <w:sz w:val="21"/>
              </w:rPr>
              <w:t>навчальних</w:t>
            </w:r>
          </w:p>
          <w:p w14:paraId="04DD8B64" w14:textId="77777777" w:rsidR="0013314F" w:rsidRDefault="0010775E">
            <w:pPr>
              <w:pStyle w:val="TableParagraph"/>
              <w:spacing w:line="228" w:lineRule="exact"/>
              <w:ind w:left="110"/>
              <w:jc w:val="left"/>
              <w:rPr>
                <w:sz w:val="21"/>
              </w:rPr>
            </w:pPr>
            <w:r>
              <w:rPr>
                <w:spacing w:val="-2"/>
                <w:sz w:val="21"/>
              </w:rPr>
              <w:t>досягнень.</w:t>
            </w:r>
          </w:p>
        </w:tc>
      </w:tr>
      <w:tr w:rsidR="0013314F" w14:paraId="7F6E1313" w14:textId="77777777">
        <w:trPr>
          <w:trHeight w:val="1934"/>
        </w:trPr>
        <w:tc>
          <w:tcPr>
            <w:tcW w:w="1421" w:type="dxa"/>
            <w:shd w:val="clear" w:color="auto" w:fill="EAF0DD"/>
            <w:textDirection w:val="btLr"/>
          </w:tcPr>
          <w:p w14:paraId="289151D1" w14:textId="77777777" w:rsidR="0013314F" w:rsidRDefault="0013314F">
            <w:pPr>
              <w:pStyle w:val="TableParagraph"/>
              <w:spacing w:before="153"/>
              <w:jc w:val="left"/>
              <w:rPr>
                <w:sz w:val="24"/>
              </w:rPr>
            </w:pPr>
          </w:p>
          <w:p w14:paraId="69FC911F" w14:textId="77777777" w:rsidR="0013314F" w:rsidRDefault="0010775E">
            <w:pPr>
              <w:pStyle w:val="TableParagraph"/>
              <w:spacing w:line="247" w:lineRule="auto"/>
              <w:ind w:left="551" w:right="431" w:hanging="125"/>
              <w:jc w:val="left"/>
              <w:rPr>
                <w:b/>
                <w:sz w:val="24"/>
              </w:rPr>
            </w:pPr>
            <w:r>
              <w:rPr>
                <w:b/>
                <w:color w:val="000000"/>
                <w:sz w:val="24"/>
                <w:shd w:val="clear" w:color="auto" w:fill="FFFFFF"/>
              </w:rPr>
              <w:t>Здоров'я</w:t>
            </w:r>
            <w:r w:rsidR="004F5550">
              <w:rPr>
                <w:b/>
                <w:color w:val="000000"/>
                <w:sz w:val="24"/>
                <w:shd w:val="clear" w:color="auto" w:fill="FFFFFF"/>
              </w:rPr>
              <w:t xml:space="preserve"> </w:t>
            </w:r>
            <w:r>
              <w:rPr>
                <w:b/>
                <w:color w:val="000000"/>
                <w:sz w:val="24"/>
                <w:shd w:val="clear" w:color="auto" w:fill="FFFFFF"/>
              </w:rPr>
              <w:t>і</w:t>
            </w:r>
            <w:r w:rsidR="004F5550">
              <w:rPr>
                <w:b/>
                <w:color w:val="000000"/>
                <w:sz w:val="24"/>
                <w:shd w:val="clear" w:color="auto" w:fill="FFFFFF"/>
              </w:rPr>
              <w:t xml:space="preserve"> </w:t>
            </w:r>
            <w:r>
              <w:rPr>
                <w:b/>
                <w:color w:val="000000"/>
                <w:spacing w:val="-2"/>
                <w:sz w:val="24"/>
                <w:shd w:val="clear" w:color="auto" w:fill="FFFFFF"/>
              </w:rPr>
              <w:t>безпека</w:t>
            </w:r>
          </w:p>
        </w:tc>
        <w:tc>
          <w:tcPr>
            <w:tcW w:w="8365" w:type="dxa"/>
          </w:tcPr>
          <w:p w14:paraId="19583612" w14:textId="77777777" w:rsidR="0013314F" w:rsidRDefault="0010775E">
            <w:pPr>
              <w:pStyle w:val="TableParagraph"/>
              <w:spacing w:line="242" w:lineRule="auto"/>
              <w:ind w:left="110" w:right="101"/>
              <w:jc w:val="both"/>
              <w:rPr>
                <w:sz w:val="21"/>
              </w:rPr>
            </w:pPr>
            <w:r>
              <w:rPr>
                <w:sz w:val="21"/>
              </w:rPr>
              <w:t xml:space="preserve">Завданням наскрізної лінії є становлення учня як </w:t>
            </w:r>
            <w:proofErr w:type="spellStart"/>
            <w:r>
              <w:rPr>
                <w:sz w:val="21"/>
              </w:rPr>
              <w:t>емоційно</w:t>
            </w:r>
            <w:proofErr w:type="spellEnd"/>
            <w:r>
              <w:rPr>
                <w:sz w:val="21"/>
              </w:rPr>
              <w:t xml:space="preserve"> стійкого члена суспільства, здатного вести здоровий спосіб життя і формувати навколо себе безпечне життєве </w:t>
            </w:r>
            <w:r>
              <w:rPr>
                <w:spacing w:val="-2"/>
                <w:sz w:val="21"/>
              </w:rPr>
              <w:t>середовище.</w:t>
            </w:r>
          </w:p>
          <w:p w14:paraId="681F01EA" w14:textId="77777777" w:rsidR="0013314F" w:rsidRDefault="0010775E">
            <w:pPr>
              <w:pStyle w:val="TableParagraph"/>
              <w:ind w:left="110" w:right="94"/>
              <w:jc w:val="both"/>
              <w:rPr>
                <w:sz w:val="21"/>
              </w:rPr>
            </w:pPr>
            <w:r>
              <w:rPr>
                <w:sz w:val="21"/>
              </w:rPr>
              <w:t>Реалізується через завдання з реальними даними про безпеку</w:t>
            </w:r>
            <w:r w:rsidR="004B1E42">
              <w:rPr>
                <w:sz w:val="21"/>
              </w:rPr>
              <w:t xml:space="preserve"> </w:t>
            </w:r>
            <w:r>
              <w:rPr>
                <w:sz w:val="21"/>
              </w:rPr>
              <w:t>і охорону</w:t>
            </w:r>
            <w:r w:rsidR="004B1E42">
              <w:rPr>
                <w:sz w:val="21"/>
              </w:rPr>
              <w:t xml:space="preserve"> </w:t>
            </w:r>
            <w:r>
              <w:rPr>
                <w:sz w:val="21"/>
              </w:rPr>
              <w:t>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w:t>
            </w:r>
            <w:r w:rsidR="004B1E42">
              <w:rPr>
                <w:sz w:val="21"/>
              </w:rPr>
              <w:t xml:space="preserve"> </w:t>
            </w:r>
            <w:r>
              <w:rPr>
                <w:sz w:val="21"/>
              </w:rPr>
              <w:t>проблем,</w:t>
            </w:r>
            <w:r w:rsidR="004B1E42">
              <w:rPr>
                <w:sz w:val="21"/>
              </w:rPr>
              <w:t xml:space="preserve"> </w:t>
            </w:r>
            <w:r>
              <w:rPr>
                <w:sz w:val="21"/>
              </w:rPr>
              <w:t>знайдених</w:t>
            </w:r>
            <w:r w:rsidR="004B1E42">
              <w:rPr>
                <w:sz w:val="21"/>
              </w:rPr>
              <w:t xml:space="preserve"> </w:t>
            </w:r>
            <w:r>
              <w:rPr>
                <w:sz w:val="21"/>
              </w:rPr>
              <w:t>з</w:t>
            </w:r>
            <w:r w:rsidR="004B1E42">
              <w:rPr>
                <w:sz w:val="21"/>
              </w:rPr>
              <w:t xml:space="preserve"> </w:t>
            </w:r>
            <w:r>
              <w:rPr>
                <w:sz w:val="21"/>
              </w:rPr>
              <w:t>«ага-ефектом»,</w:t>
            </w:r>
            <w:r w:rsidR="004B1E42">
              <w:rPr>
                <w:sz w:val="21"/>
              </w:rPr>
              <w:t xml:space="preserve"> </w:t>
            </w:r>
            <w:r>
              <w:rPr>
                <w:sz w:val="21"/>
              </w:rPr>
              <w:t>пошук оптимальних</w:t>
            </w:r>
            <w:r w:rsidR="004B1E42">
              <w:rPr>
                <w:sz w:val="21"/>
              </w:rPr>
              <w:t xml:space="preserve"> </w:t>
            </w:r>
            <w:r>
              <w:rPr>
                <w:sz w:val="21"/>
              </w:rPr>
              <w:t>методів вирішення</w:t>
            </w:r>
            <w:r w:rsidR="004B1E42">
              <w:rPr>
                <w:sz w:val="21"/>
              </w:rPr>
              <w:t xml:space="preserve"> </w:t>
            </w:r>
            <w:r>
              <w:rPr>
                <w:sz w:val="21"/>
              </w:rPr>
              <w:t>і</w:t>
            </w:r>
          </w:p>
          <w:p w14:paraId="089962C0" w14:textId="77777777" w:rsidR="0013314F" w:rsidRDefault="0010775E">
            <w:pPr>
              <w:pStyle w:val="TableParagraph"/>
              <w:spacing w:line="232" w:lineRule="exact"/>
              <w:ind w:left="110"/>
              <w:jc w:val="both"/>
              <w:rPr>
                <w:sz w:val="21"/>
              </w:rPr>
            </w:pPr>
            <w:r>
              <w:rPr>
                <w:sz w:val="21"/>
              </w:rPr>
              <w:t>розв’язування</w:t>
            </w:r>
            <w:r w:rsidR="004B1E42">
              <w:rPr>
                <w:sz w:val="21"/>
              </w:rPr>
              <w:t xml:space="preserve"> </w:t>
            </w:r>
            <w:r>
              <w:rPr>
                <w:sz w:val="21"/>
              </w:rPr>
              <w:t>задач</w:t>
            </w:r>
            <w:r w:rsidR="004B1E42">
              <w:rPr>
                <w:sz w:val="21"/>
              </w:rPr>
              <w:t xml:space="preserve"> </w:t>
            </w:r>
            <w:r>
              <w:rPr>
                <w:sz w:val="21"/>
              </w:rPr>
              <w:t>тощо,</w:t>
            </w:r>
            <w:r w:rsidR="004B1E42">
              <w:rPr>
                <w:sz w:val="21"/>
              </w:rPr>
              <w:t xml:space="preserve"> </w:t>
            </w:r>
            <w:r>
              <w:rPr>
                <w:sz w:val="21"/>
              </w:rPr>
              <w:t>здатні</w:t>
            </w:r>
            <w:r w:rsidR="004B1E42">
              <w:rPr>
                <w:sz w:val="21"/>
              </w:rPr>
              <w:t xml:space="preserve"> </w:t>
            </w:r>
            <w:r>
              <w:rPr>
                <w:sz w:val="21"/>
              </w:rPr>
              <w:t>викликати</w:t>
            </w:r>
            <w:r w:rsidR="004B1E42">
              <w:rPr>
                <w:sz w:val="21"/>
              </w:rPr>
              <w:t xml:space="preserve"> </w:t>
            </w:r>
            <w:r>
              <w:rPr>
                <w:sz w:val="21"/>
              </w:rPr>
              <w:t>в</w:t>
            </w:r>
            <w:r w:rsidR="004B1E42">
              <w:rPr>
                <w:sz w:val="21"/>
              </w:rPr>
              <w:t xml:space="preserve"> </w:t>
            </w:r>
            <w:r>
              <w:rPr>
                <w:sz w:val="21"/>
              </w:rPr>
              <w:t>учнів</w:t>
            </w:r>
            <w:r w:rsidR="004B1E42">
              <w:rPr>
                <w:sz w:val="21"/>
              </w:rPr>
              <w:t xml:space="preserve"> </w:t>
            </w:r>
            <w:r>
              <w:rPr>
                <w:sz w:val="21"/>
              </w:rPr>
              <w:t>чимало</w:t>
            </w:r>
            <w:r w:rsidR="004B1E42">
              <w:rPr>
                <w:sz w:val="21"/>
              </w:rPr>
              <w:t xml:space="preserve"> </w:t>
            </w:r>
            <w:r>
              <w:rPr>
                <w:sz w:val="21"/>
              </w:rPr>
              <w:t>радісних</w:t>
            </w:r>
            <w:r w:rsidR="004B1E42">
              <w:rPr>
                <w:sz w:val="21"/>
              </w:rPr>
              <w:t xml:space="preserve"> </w:t>
            </w:r>
            <w:r>
              <w:rPr>
                <w:spacing w:val="-2"/>
                <w:sz w:val="21"/>
              </w:rPr>
              <w:t>емоцій.</w:t>
            </w:r>
          </w:p>
        </w:tc>
      </w:tr>
      <w:tr w:rsidR="0013314F" w14:paraId="6701D3E3" w14:textId="77777777">
        <w:trPr>
          <w:trHeight w:val="1689"/>
        </w:trPr>
        <w:tc>
          <w:tcPr>
            <w:tcW w:w="1421" w:type="dxa"/>
            <w:textDirection w:val="btLr"/>
          </w:tcPr>
          <w:p w14:paraId="3CDEAA00" w14:textId="77777777" w:rsidR="0013314F" w:rsidRDefault="0010775E">
            <w:pPr>
              <w:pStyle w:val="TableParagraph"/>
              <w:spacing w:before="145" w:line="247" w:lineRule="auto"/>
              <w:ind w:left="52" w:right="43"/>
              <w:rPr>
                <w:b/>
                <w:sz w:val="24"/>
              </w:rPr>
            </w:pPr>
            <w:proofErr w:type="spellStart"/>
            <w:r>
              <w:rPr>
                <w:b/>
                <w:spacing w:val="-2"/>
                <w:sz w:val="24"/>
              </w:rPr>
              <w:t>Підприємлив</w:t>
            </w:r>
            <w:proofErr w:type="spellEnd"/>
            <w:r>
              <w:rPr>
                <w:b/>
                <w:spacing w:val="-2"/>
                <w:sz w:val="24"/>
              </w:rPr>
              <w:t xml:space="preserve"> </w:t>
            </w:r>
            <w:proofErr w:type="spellStart"/>
            <w:r>
              <w:rPr>
                <w:b/>
                <w:sz w:val="24"/>
              </w:rPr>
              <w:t>ість</w:t>
            </w:r>
            <w:proofErr w:type="spellEnd"/>
            <w:r>
              <w:rPr>
                <w:b/>
                <w:sz w:val="24"/>
              </w:rPr>
              <w:t xml:space="preserve"> і </w:t>
            </w:r>
            <w:r>
              <w:rPr>
                <w:b/>
                <w:spacing w:val="-2"/>
                <w:sz w:val="24"/>
              </w:rPr>
              <w:t>фінансова грамотність</w:t>
            </w:r>
          </w:p>
        </w:tc>
        <w:tc>
          <w:tcPr>
            <w:tcW w:w="8365" w:type="dxa"/>
          </w:tcPr>
          <w:p w14:paraId="452CA3A2" w14:textId="77777777" w:rsidR="0013314F" w:rsidRDefault="00000000">
            <w:pPr>
              <w:pStyle w:val="TableParagraph"/>
              <w:ind w:left="110" w:right="94"/>
              <w:jc w:val="both"/>
              <w:rPr>
                <w:sz w:val="21"/>
              </w:rPr>
            </w:pPr>
            <w:r>
              <w:pict w14:anchorId="45DD7D8F">
                <v:group id="docshapegroup13" o:spid="_x0000_s2054" style="position:absolute;left:0;text-align:left;margin-left:-70.6pt;margin-top:.45pt;width:70.35pt;height:84.55pt;z-index:-21355520;mso-position-horizontal-relative:text;mso-position-vertical-relative:text" coordorigin="-1412,9" coordsize="1407,1691">
                  <v:rect id="docshape14" o:spid="_x0000_s2056" style="position:absolute;left:-1412;top:8;width:1407;height:1691" fillcolor="#eaf0dd" stroked="f"/>
                  <v:shape id="docshape15" o:spid="_x0000_s2055" style="position:absolute;left:-1278;top:128;width:1139;height:1455" coordorigin="-1277,129" coordsize="1139,1455" o:spt="100" adj="0,,0" path="m-710,585r-284,l-994,129r-283,l-1277,1584r283,l-994,1132r284,l-710,585xm-427,302r-283,l-710,1411r283,l-427,302xm-139,196r-288,l-427,1516r288,l-139,196xe" stroked="f">
                    <v:stroke joinstyle="round"/>
                    <v:formulas/>
                    <v:path arrowok="t" o:connecttype="segments"/>
                  </v:shape>
                </v:group>
              </w:pict>
            </w:r>
            <w:r w:rsidR="0010775E">
              <w:rPr>
                <w:sz w:val="21"/>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C8E4B53" w14:textId="77777777" w:rsidR="0013314F" w:rsidRDefault="0010775E">
            <w:pPr>
              <w:pStyle w:val="TableParagraph"/>
              <w:ind w:left="110" w:right="96"/>
              <w:jc w:val="both"/>
              <w:rPr>
                <w:sz w:val="21"/>
              </w:rPr>
            </w:pPr>
            <w:r>
              <w:rPr>
                <w:sz w:val="21"/>
              </w:rPr>
              <w:t>Ця наскрізна лінія пов'язана з розв'язуванням практичних завдань щодо планування господарської</w:t>
            </w:r>
            <w:r w:rsidR="004B1E42">
              <w:rPr>
                <w:sz w:val="21"/>
              </w:rPr>
              <w:t xml:space="preserve"> </w:t>
            </w:r>
            <w:r>
              <w:rPr>
                <w:sz w:val="21"/>
              </w:rPr>
              <w:t>діяльності</w:t>
            </w:r>
            <w:r w:rsidR="004B1E42">
              <w:rPr>
                <w:sz w:val="21"/>
              </w:rPr>
              <w:t xml:space="preserve"> </w:t>
            </w:r>
            <w:r>
              <w:rPr>
                <w:sz w:val="21"/>
              </w:rPr>
              <w:t>та</w:t>
            </w:r>
            <w:r w:rsidR="004B1E42">
              <w:rPr>
                <w:sz w:val="21"/>
              </w:rPr>
              <w:t xml:space="preserve"> </w:t>
            </w:r>
            <w:r>
              <w:rPr>
                <w:sz w:val="21"/>
              </w:rPr>
              <w:t>реальної</w:t>
            </w:r>
            <w:r w:rsidR="004B1E42">
              <w:rPr>
                <w:sz w:val="21"/>
              </w:rPr>
              <w:t xml:space="preserve"> </w:t>
            </w:r>
            <w:r>
              <w:rPr>
                <w:sz w:val="21"/>
              </w:rPr>
              <w:t>оцінки</w:t>
            </w:r>
            <w:r w:rsidR="004B1E42">
              <w:rPr>
                <w:sz w:val="21"/>
              </w:rPr>
              <w:t xml:space="preserve"> </w:t>
            </w:r>
            <w:r>
              <w:rPr>
                <w:sz w:val="21"/>
              </w:rPr>
              <w:t>власних</w:t>
            </w:r>
            <w:r w:rsidR="004B1E42">
              <w:rPr>
                <w:sz w:val="21"/>
              </w:rPr>
              <w:t xml:space="preserve"> </w:t>
            </w:r>
            <w:r>
              <w:rPr>
                <w:sz w:val="21"/>
              </w:rPr>
              <w:t>можливостей,</w:t>
            </w:r>
            <w:r w:rsidR="004B1E42">
              <w:rPr>
                <w:sz w:val="21"/>
              </w:rPr>
              <w:t xml:space="preserve"> </w:t>
            </w:r>
            <w:r>
              <w:rPr>
                <w:sz w:val="21"/>
              </w:rPr>
              <w:t>складання</w:t>
            </w:r>
            <w:r w:rsidR="004B1E42">
              <w:rPr>
                <w:sz w:val="21"/>
              </w:rPr>
              <w:t xml:space="preserve"> </w:t>
            </w:r>
            <w:r>
              <w:rPr>
                <w:spacing w:val="-2"/>
                <w:sz w:val="21"/>
              </w:rPr>
              <w:t>сімейного</w:t>
            </w:r>
          </w:p>
          <w:p w14:paraId="59ECA84F" w14:textId="77777777" w:rsidR="0013314F" w:rsidRDefault="0010775E">
            <w:pPr>
              <w:pStyle w:val="TableParagraph"/>
              <w:spacing w:line="229" w:lineRule="exact"/>
              <w:ind w:left="110"/>
              <w:jc w:val="both"/>
              <w:rPr>
                <w:sz w:val="21"/>
              </w:rPr>
            </w:pPr>
            <w:r>
              <w:rPr>
                <w:sz w:val="21"/>
              </w:rPr>
              <w:t>бюджету,</w:t>
            </w:r>
            <w:r w:rsidR="004B1E42">
              <w:rPr>
                <w:sz w:val="21"/>
              </w:rPr>
              <w:t xml:space="preserve"> </w:t>
            </w:r>
            <w:r>
              <w:rPr>
                <w:sz w:val="21"/>
              </w:rPr>
              <w:t>формування</w:t>
            </w:r>
            <w:r w:rsidR="004B1E42">
              <w:rPr>
                <w:sz w:val="21"/>
              </w:rPr>
              <w:t xml:space="preserve"> </w:t>
            </w:r>
            <w:r>
              <w:rPr>
                <w:sz w:val="21"/>
              </w:rPr>
              <w:t>економного</w:t>
            </w:r>
            <w:r w:rsidR="004B1E42">
              <w:rPr>
                <w:sz w:val="21"/>
              </w:rPr>
              <w:t xml:space="preserve"> </w:t>
            </w:r>
            <w:r>
              <w:rPr>
                <w:sz w:val="21"/>
              </w:rPr>
              <w:t>ставлення</w:t>
            </w:r>
            <w:r w:rsidR="004B1E42">
              <w:rPr>
                <w:sz w:val="21"/>
              </w:rPr>
              <w:t xml:space="preserve"> </w:t>
            </w:r>
            <w:r>
              <w:rPr>
                <w:sz w:val="21"/>
              </w:rPr>
              <w:t>до</w:t>
            </w:r>
            <w:r w:rsidR="004B1E42">
              <w:rPr>
                <w:sz w:val="21"/>
              </w:rPr>
              <w:t xml:space="preserve"> </w:t>
            </w:r>
            <w:r>
              <w:rPr>
                <w:sz w:val="21"/>
              </w:rPr>
              <w:t>природних</w:t>
            </w:r>
            <w:r w:rsidR="004B1E42">
              <w:rPr>
                <w:sz w:val="21"/>
              </w:rPr>
              <w:t xml:space="preserve"> </w:t>
            </w:r>
            <w:r>
              <w:rPr>
                <w:spacing w:val="-2"/>
                <w:sz w:val="21"/>
              </w:rPr>
              <w:t>ресурсів.</w:t>
            </w:r>
          </w:p>
        </w:tc>
      </w:tr>
    </w:tbl>
    <w:p w14:paraId="4C2A889A" w14:textId="77777777" w:rsidR="0013314F" w:rsidRDefault="0010775E" w:rsidP="004B1E42">
      <w:pPr>
        <w:pStyle w:val="21"/>
        <w:numPr>
          <w:ilvl w:val="1"/>
          <w:numId w:val="38"/>
        </w:numPr>
        <w:tabs>
          <w:tab w:val="left" w:pos="426"/>
          <w:tab w:val="left" w:pos="1783"/>
        </w:tabs>
        <w:spacing w:before="181" w:line="240" w:lineRule="auto"/>
        <w:ind w:left="1843" w:right="597" w:hanging="2180"/>
        <w:jc w:val="center"/>
      </w:pPr>
      <w:r>
        <w:t>ВИМОГИ</w:t>
      </w:r>
      <w:r w:rsidR="004B1E42">
        <w:t xml:space="preserve"> </w:t>
      </w:r>
      <w:r>
        <w:t>ДО</w:t>
      </w:r>
      <w:r w:rsidR="004B1E42">
        <w:t xml:space="preserve"> </w:t>
      </w:r>
      <w:r>
        <w:t>ОСІБ,</w:t>
      </w:r>
      <w:r w:rsidR="004B1E42">
        <w:t xml:space="preserve"> </w:t>
      </w:r>
      <w:r>
        <w:t>ЯКІ</w:t>
      </w:r>
      <w:r w:rsidR="004B1E42">
        <w:t xml:space="preserve"> </w:t>
      </w:r>
      <w:r>
        <w:t>МОЖУТЬ</w:t>
      </w:r>
      <w:r w:rsidR="004B1E42">
        <w:t xml:space="preserve"> </w:t>
      </w:r>
      <w:r>
        <w:t>РОЗПОЧИНАТИ</w:t>
      </w:r>
      <w:r w:rsidR="004B1E42">
        <w:t xml:space="preserve"> </w:t>
      </w:r>
      <w:r>
        <w:t xml:space="preserve">ЗДОБУТТЯ </w:t>
      </w:r>
      <w:r w:rsidR="004B1E42">
        <w:t xml:space="preserve"> </w:t>
      </w:r>
      <w:r>
        <w:t>БАЗОВОЇ</w:t>
      </w:r>
      <w:r w:rsidR="004B1E42">
        <w:t xml:space="preserve"> </w:t>
      </w:r>
      <w:r>
        <w:t xml:space="preserve"> СЕРЕДНЬОЇ</w:t>
      </w:r>
      <w:r w:rsidR="004B1E42">
        <w:t xml:space="preserve"> </w:t>
      </w:r>
      <w:r>
        <w:t xml:space="preserve"> ОСВІТИ</w:t>
      </w:r>
    </w:p>
    <w:p w14:paraId="16C74D52" w14:textId="77777777" w:rsidR="0013314F" w:rsidRDefault="0010775E">
      <w:pPr>
        <w:pStyle w:val="a3"/>
        <w:ind w:right="542"/>
      </w:pPr>
      <w:r>
        <w:t xml:space="preserve">Визначаючи вимоги до осіб, які можуть розпочати навчання за освітньої програмою, заклад керується чинними нормативними документами у сфері освіти. Навчання за освітньою </w:t>
      </w:r>
      <w:r>
        <w:lastRenderedPageBreak/>
        <w:t xml:space="preserve">програмою </w:t>
      </w:r>
      <w:proofErr w:type="spellStart"/>
      <w:r>
        <w:t>базовоїсередньої</w:t>
      </w:r>
      <w:proofErr w:type="spellEnd"/>
      <w:r>
        <w:t xml:space="preserve"> освіти можуть розпочинати учні, які на момент зарахування/переведення до закладу загальної середньої освіти, що забезпечує здобуття відповідного</w:t>
      </w:r>
      <w:r w:rsidR="004B1E42">
        <w:t xml:space="preserve"> </w:t>
      </w:r>
      <w:r>
        <w:t>рівня</w:t>
      </w:r>
      <w:r w:rsidR="004B1E42">
        <w:t xml:space="preserve"> </w:t>
      </w:r>
      <w:r>
        <w:t>повної</w:t>
      </w:r>
      <w:r w:rsidR="004B1E42">
        <w:t xml:space="preserve"> </w:t>
      </w:r>
      <w:r>
        <w:t>загальної</w:t>
      </w:r>
      <w:r w:rsidR="004B1E42">
        <w:t xml:space="preserve"> </w:t>
      </w:r>
      <w:r>
        <w:t>середньої</w:t>
      </w:r>
      <w:r w:rsidR="004B1E42">
        <w:t xml:space="preserve"> </w:t>
      </w:r>
      <w:r>
        <w:t>освіти,</w:t>
      </w:r>
      <w:r w:rsidR="004B1E42">
        <w:t xml:space="preserve"> </w:t>
      </w:r>
      <w:r>
        <w:t>досягли</w:t>
      </w:r>
      <w:r w:rsidR="004B1E42">
        <w:t xml:space="preserve"> </w:t>
      </w:r>
      <w:r>
        <w:t>результатів</w:t>
      </w:r>
      <w:r w:rsidR="004B1E42">
        <w:t xml:space="preserve"> </w:t>
      </w:r>
      <w:r>
        <w:t>навчання,</w:t>
      </w:r>
      <w:r w:rsidR="004B1E42">
        <w:t xml:space="preserve"> </w:t>
      </w:r>
      <w:r>
        <w:t>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учня/учениці).</w:t>
      </w:r>
    </w:p>
    <w:p w14:paraId="76EE004D" w14:textId="77777777" w:rsidR="0013314F" w:rsidRDefault="0010775E">
      <w:pPr>
        <w:pStyle w:val="a3"/>
        <w:ind w:right="548"/>
      </w:pPr>
      <w:r>
        <w:t>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w:t>
      </w:r>
    </w:p>
    <w:p w14:paraId="238E8F0C" w14:textId="77777777" w:rsidR="0013314F" w:rsidRDefault="0010775E">
      <w:pPr>
        <w:pStyle w:val="a3"/>
        <w:ind w:right="541"/>
      </w:pPr>
      <w:r>
        <w:t>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w:t>
      </w:r>
      <w:r w:rsidR="004B1E42">
        <w:t xml:space="preserve"> </w:t>
      </w:r>
      <w:r>
        <w:t>середньої</w:t>
      </w:r>
      <w:r w:rsidR="004B1E42">
        <w:t xml:space="preserve"> </w:t>
      </w:r>
      <w:r>
        <w:t>освіти,</w:t>
      </w:r>
      <w:r w:rsidR="004B1E42">
        <w:t xml:space="preserve"> </w:t>
      </w:r>
      <w:r>
        <w:t>затвердженого</w:t>
      </w:r>
      <w:r w:rsidR="004B1E42">
        <w:t xml:space="preserve"> </w:t>
      </w:r>
      <w:r>
        <w:t>наказом</w:t>
      </w:r>
      <w:r w:rsidR="004B1E42">
        <w:t xml:space="preserve"> </w:t>
      </w:r>
      <w:r>
        <w:t>Міністерства</w:t>
      </w:r>
      <w:r w:rsidR="004B1E42">
        <w:t xml:space="preserve"> </w:t>
      </w:r>
      <w:r>
        <w:t>освіти</w:t>
      </w:r>
      <w:r w:rsidR="004B1E42">
        <w:t xml:space="preserve"> </w:t>
      </w:r>
      <w:r>
        <w:t>і</w:t>
      </w:r>
      <w:r w:rsidR="004B1E42">
        <w:t xml:space="preserve"> </w:t>
      </w:r>
      <w:r>
        <w:t>науки</w:t>
      </w:r>
      <w:r w:rsidR="004B1E42">
        <w:t xml:space="preserve"> </w:t>
      </w:r>
      <w:r>
        <w:t>України12січня 2016 року№ 8 ( у</w:t>
      </w:r>
      <w:r w:rsidR="004B1E42">
        <w:t xml:space="preserve"> </w:t>
      </w:r>
      <w:r>
        <w:t>редакції</w:t>
      </w:r>
      <w:r w:rsidR="004B1E42">
        <w:t xml:space="preserve"> </w:t>
      </w:r>
      <w:r>
        <w:t>наказу</w:t>
      </w:r>
      <w:r w:rsidR="004B1E42">
        <w:t xml:space="preserve"> </w:t>
      </w:r>
      <w:r>
        <w:t>Міністерства освіти і</w:t>
      </w:r>
      <w:r w:rsidR="004B1E42">
        <w:t xml:space="preserve"> </w:t>
      </w:r>
      <w:r>
        <w:t>науки країни від10 липня 2019 року№ 955), зареєстрованого в Міністерстві юстиції України 03 лютого 2016 р. за № 184/28314.</w:t>
      </w:r>
    </w:p>
    <w:p w14:paraId="2F12899D" w14:textId="77777777" w:rsidR="0013314F" w:rsidRDefault="0010775E">
      <w:pPr>
        <w:pStyle w:val="a3"/>
        <w:spacing w:before="183"/>
        <w:ind w:right="546"/>
      </w:pPr>
      <w:r>
        <w:t>З 2022 року</w:t>
      </w:r>
      <w:r w:rsidR="004B1E42">
        <w:t xml:space="preserve"> </w:t>
      </w:r>
      <w:r>
        <w:t xml:space="preserve">п'ятикласники розпочали навчатися </w:t>
      </w:r>
      <w:proofErr w:type="spellStart"/>
      <w:r>
        <w:t>зановим</w:t>
      </w:r>
      <w:proofErr w:type="spellEnd"/>
      <w:r>
        <w:t xml:space="preserve"> Державним стандартом базової середньої освіти за реформою НУШ. Перехід із початкової школи до середньої є найбільш стресовим для учнів. Тому з метою врахування вікових та індивідуальних особливостей розвитку учнів, Державним стандартом визначено цикли здобуття базової середньої освіти:</w:t>
      </w:r>
    </w:p>
    <w:p w14:paraId="75362619" w14:textId="77777777" w:rsidR="0013314F" w:rsidRDefault="003C2F6F">
      <w:pPr>
        <w:pStyle w:val="a6"/>
        <w:numPr>
          <w:ilvl w:val="0"/>
          <w:numId w:val="36"/>
        </w:numPr>
        <w:tabs>
          <w:tab w:val="left" w:pos="1462"/>
        </w:tabs>
        <w:spacing w:before="60" w:line="240" w:lineRule="auto"/>
        <w:ind w:left="1462" w:hanging="359"/>
        <w:jc w:val="both"/>
        <w:rPr>
          <w:sz w:val="24"/>
        </w:rPr>
      </w:pPr>
      <w:r>
        <w:rPr>
          <w:sz w:val="24"/>
        </w:rPr>
        <w:t>А</w:t>
      </w:r>
      <w:r w:rsidR="0010775E">
        <w:rPr>
          <w:sz w:val="24"/>
        </w:rPr>
        <w:t>даптаційний</w:t>
      </w:r>
      <w:r>
        <w:rPr>
          <w:sz w:val="24"/>
        </w:rPr>
        <w:t xml:space="preserve"> </w:t>
      </w:r>
      <w:r w:rsidR="0010775E">
        <w:rPr>
          <w:sz w:val="24"/>
        </w:rPr>
        <w:t>цикл–5-6</w:t>
      </w:r>
      <w:r w:rsidR="0010775E">
        <w:rPr>
          <w:spacing w:val="-2"/>
          <w:sz w:val="24"/>
        </w:rPr>
        <w:t>класи;</w:t>
      </w:r>
    </w:p>
    <w:p w14:paraId="396073A9" w14:textId="77777777" w:rsidR="0013314F" w:rsidRDefault="003C2F6F">
      <w:pPr>
        <w:pStyle w:val="a6"/>
        <w:numPr>
          <w:ilvl w:val="0"/>
          <w:numId w:val="36"/>
        </w:numPr>
        <w:tabs>
          <w:tab w:val="left" w:pos="1462"/>
        </w:tabs>
        <w:spacing w:before="2"/>
        <w:ind w:left="1462" w:hanging="359"/>
        <w:jc w:val="both"/>
        <w:rPr>
          <w:sz w:val="24"/>
        </w:rPr>
      </w:pPr>
      <w:r>
        <w:rPr>
          <w:sz w:val="24"/>
        </w:rPr>
        <w:t>Ц</w:t>
      </w:r>
      <w:r w:rsidR="0010775E">
        <w:rPr>
          <w:sz w:val="24"/>
        </w:rPr>
        <w:t>икл</w:t>
      </w:r>
      <w:r>
        <w:rPr>
          <w:sz w:val="24"/>
        </w:rPr>
        <w:t xml:space="preserve"> </w:t>
      </w:r>
      <w:r w:rsidR="0010775E">
        <w:rPr>
          <w:sz w:val="24"/>
        </w:rPr>
        <w:t>базового</w:t>
      </w:r>
      <w:r>
        <w:rPr>
          <w:sz w:val="24"/>
        </w:rPr>
        <w:t xml:space="preserve"> </w:t>
      </w:r>
      <w:r w:rsidR="0010775E">
        <w:rPr>
          <w:sz w:val="24"/>
        </w:rPr>
        <w:t>предметного</w:t>
      </w:r>
      <w:r>
        <w:rPr>
          <w:sz w:val="24"/>
        </w:rPr>
        <w:t xml:space="preserve"> </w:t>
      </w:r>
      <w:r w:rsidR="0010775E">
        <w:rPr>
          <w:sz w:val="24"/>
        </w:rPr>
        <w:t>навчання –7-9</w:t>
      </w:r>
      <w:r>
        <w:rPr>
          <w:sz w:val="24"/>
        </w:rPr>
        <w:t xml:space="preserve"> </w:t>
      </w:r>
      <w:r w:rsidR="0010775E">
        <w:rPr>
          <w:spacing w:val="-2"/>
          <w:sz w:val="24"/>
        </w:rPr>
        <w:t>класи.</w:t>
      </w:r>
    </w:p>
    <w:p w14:paraId="4441E77F" w14:textId="77777777" w:rsidR="0013314F" w:rsidRDefault="0010775E">
      <w:pPr>
        <w:pStyle w:val="a3"/>
        <w:spacing w:line="242" w:lineRule="auto"/>
        <w:ind w:right="556"/>
      </w:pPr>
      <w:r>
        <w:t>Адаптаційний цикл надає здобувачам освіти можливість безболісно пристосуватися до нових умов навчання та знизити рівень стресу.</w:t>
      </w:r>
    </w:p>
    <w:p w14:paraId="2F5AC975" w14:textId="77777777" w:rsidR="0013314F" w:rsidRDefault="0010775E">
      <w:pPr>
        <w:pStyle w:val="a3"/>
        <w:ind w:right="548"/>
      </w:pPr>
      <w:r>
        <w:t xml:space="preserve">Перший цикл (5-6 класи) </w:t>
      </w:r>
      <w:proofErr w:type="spellStart"/>
      <w:r>
        <w:t>адатапційний</w:t>
      </w:r>
      <w:proofErr w:type="spellEnd"/>
      <w:r>
        <w:t>, під час якого заклад спрямовує свої зусилля на пробудження</w:t>
      </w:r>
      <w:r w:rsidR="003C2F6F">
        <w:t xml:space="preserve"> </w:t>
      </w:r>
      <w:r>
        <w:t>і</w:t>
      </w:r>
      <w:r w:rsidR="003C2F6F">
        <w:t xml:space="preserve"> </w:t>
      </w:r>
      <w:r>
        <w:t>підтримку</w:t>
      </w:r>
      <w:r w:rsidR="003C2F6F">
        <w:t xml:space="preserve"> </w:t>
      </w:r>
      <w:r>
        <w:t>інтересу</w:t>
      </w:r>
      <w:r w:rsidR="003C2F6F">
        <w:t xml:space="preserve"> </w:t>
      </w:r>
      <w:r>
        <w:t>учнів</w:t>
      </w:r>
      <w:r w:rsidR="003C2F6F">
        <w:t xml:space="preserve"> </w:t>
      </w:r>
      <w:r>
        <w:t>до</w:t>
      </w:r>
      <w:r w:rsidR="003C2F6F">
        <w:t xml:space="preserve"> </w:t>
      </w:r>
      <w:r>
        <w:t>сфер</w:t>
      </w:r>
      <w:r w:rsidR="003C2F6F">
        <w:t xml:space="preserve"> </w:t>
      </w:r>
      <w:r>
        <w:t>знань</w:t>
      </w:r>
      <w:r w:rsidR="003C2F6F">
        <w:t xml:space="preserve"> </w:t>
      </w:r>
      <w:r>
        <w:t>та</w:t>
      </w:r>
      <w:r w:rsidR="003C2F6F">
        <w:t xml:space="preserve"> </w:t>
      </w:r>
      <w:r>
        <w:t>діяльності,</w:t>
      </w:r>
      <w:r w:rsidR="003C2F6F">
        <w:t xml:space="preserve"> </w:t>
      </w:r>
      <w:r>
        <w:t>передбачених</w:t>
      </w:r>
      <w:r w:rsidR="003C2F6F">
        <w:t xml:space="preserve"> </w:t>
      </w:r>
      <w:r>
        <w:t xml:space="preserve">навчальною </w:t>
      </w:r>
      <w:r>
        <w:rPr>
          <w:spacing w:val="-2"/>
        </w:rPr>
        <w:t>програмою.</w:t>
      </w:r>
    </w:p>
    <w:p w14:paraId="48EF4A92" w14:textId="77777777" w:rsidR="0013314F" w:rsidRDefault="0010775E">
      <w:pPr>
        <w:pStyle w:val="a3"/>
        <w:ind w:right="547"/>
      </w:pPr>
      <w:r>
        <w:t>Другий цикл (7-9 класи) базове предметне навчання сприятиме формуванню учнів як відповідальних</w:t>
      </w:r>
      <w:r w:rsidR="003C2F6F">
        <w:t xml:space="preserve"> </w:t>
      </w:r>
      <w:r>
        <w:t>членів</w:t>
      </w:r>
      <w:r w:rsidR="003C2F6F">
        <w:t xml:space="preserve"> </w:t>
      </w:r>
      <w:r>
        <w:t>суспільства,</w:t>
      </w:r>
      <w:r w:rsidR="003C2F6F">
        <w:t xml:space="preserve"> </w:t>
      </w:r>
      <w:r>
        <w:t>здатних</w:t>
      </w:r>
      <w:r w:rsidR="003C2F6F">
        <w:t xml:space="preserve"> </w:t>
      </w:r>
      <w:r>
        <w:t>самостійно</w:t>
      </w:r>
      <w:r w:rsidR="003C2F6F">
        <w:t xml:space="preserve"> </w:t>
      </w:r>
      <w:r>
        <w:t>долати</w:t>
      </w:r>
      <w:r w:rsidR="003C2F6F">
        <w:t xml:space="preserve"> </w:t>
      </w:r>
      <w:r>
        <w:t>проблеми</w:t>
      </w:r>
      <w:r w:rsidR="003C2F6F">
        <w:t xml:space="preserve"> </w:t>
      </w:r>
      <w:r>
        <w:t>повсякденного</w:t>
      </w:r>
      <w:r w:rsidR="003C2F6F">
        <w:t xml:space="preserve"> </w:t>
      </w:r>
      <w:r>
        <w:t>життя, вибирати</w:t>
      </w:r>
      <w:r w:rsidR="003C2F6F">
        <w:t xml:space="preserve"> </w:t>
      </w:r>
      <w:r>
        <w:t>шлях</w:t>
      </w:r>
      <w:r w:rsidR="003C2F6F">
        <w:t xml:space="preserve"> </w:t>
      </w:r>
      <w:r>
        <w:t>подальшого</w:t>
      </w:r>
      <w:r w:rsidR="003C2F6F">
        <w:t xml:space="preserve"> </w:t>
      </w:r>
      <w:r>
        <w:t>навчання</w:t>
      </w:r>
      <w:r w:rsidR="003C2F6F">
        <w:t xml:space="preserve"> </w:t>
      </w:r>
      <w:r>
        <w:t>відповідно</w:t>
      </w:r>
      <w:r w:rsidR="003C2F6F">
        <w:t xml:space="preserve"> </w:t>
      </w:r>
      <w:r>
        <w:t>до</w:t>
      </w:r>
      <w:r w:rsidR="003C2F6F">
        <w:t xml:space="preserve"> </w:t>
      </w:r>
      <w:r>
        <w:t>своїх</w:t>
      </w:r>
      <w:r w:rsidR="003C2F6F">
        <w:t xml:space="preserve"> </w:t>
      </w:r>
      <w:r>
        <w:t>інтересів і</w:t>
      </w:r>
      <w:r w:rsidR="003C2F6F">
        <w:t xml:space="preserve"> </w:t>
      </w:r>
      <w:r>
        <w:t>здібностей.</w:t>
      </w:r>
      <w:r w:rsidR="003C2F6F">
        <w:t xml:space="preserve"> </w:t>
      </w:r>
      <w:r>
        <w:t>На</w:t>
      </w:r>
      <w:r w:rsidR="003C2F6F">
        <w:t xml:space="preserve"> </w:t>
      </w:r>
      <w:r>
        <w:t>цьому</w:t>
      </w:r>
      <w:r w:rsidR="003C2F6F">
        <w:t xml:space="preserve"> </w:t>
      </w:r>
      <w:r>
        <w:t xml:space="preserve">рівні закладається база свідомого самовизначення учня як особистості, члена сім’ї, нації і суспільства, здатність терпимо із розумінням ставитися до різноманіття світу </w:t>
      </w:r>
      <w:proofErr w:type="spellStart"/>
      <w:r>
        <w:t>ілюдей</w:t>
      </w:r>
      <w:proofErr w:type="spellEnd"/>
      <w:r>
        <w:t>.</w:t>
      </w:r>
    </w:p>
    <w:p w14:paraId="1F0C9E4E" w14:textId="77777777" w:rsidR="0013314F" w:rsidRDefault="0010775E">
      <w:pPr>
        <w:pStyle w:val="a3"/>
        <w:spacing w:line="242" w:lineRule="auto"/>
        <w:ind w:right="534"/>
      </w:pPr>
      <w:r>
        <w:t>Реформа НУШ вводиться в дію поетапно. Із 2 вересня 2024 року вчителі 7 класу приймають естафету впровадження реформи НУШ.</w:t>
      </w:r>
    </w:p>
    <w:p w14:paraId="4221D2F4" w14:textId="77777777" w:rsidR="0013314F" w:rsidRDefault="0010775E">
      <w:pPr>
        <w:pStyle w:val="a3"/>
        <w:ind w:right="540"/>
      </w:pPr>
      <w:r>
        <w:t xml:space="preserve">Для викладання навчальних предметів у 5-7-х класах складена освітня програма, яка розроблена за Типовими освітніми програмами для 5-9 класів закладів загальної середньої </w:t>
      </w:r>
      <w:proofErr w:type="spellStart"/>
      <w:r>
        <w:t>освіти,затвердженими</w:t>
      </w:r>
      <w:proofErr w:type="spellEnd"/>
      <w:r>
        <w:t xml:space="preserve"> наказом Міністерства освіти і науки України від 19.02.2021 № 235.</w:t>
      </w:r>
    </w:p>
    <w:p w14:paraId="26A6B275" w14:textId="77777777" w:rsidR="0013314F" w:rsidRDefault="0010775E">
      <w:pPr>
        <w:pStyle w:val="a3"/>
        <w:ind w:right="547"/>
      </w:pPr>
      <w:r>
        <w:t>Загальний обсяг навчального навантаження для учнів 5-6-х класів (адаптаційний цикл базової середньої освіти) закладу сформовано у робочому навчальному плані. Розподіл навчального навантаження здійснено за освітніми галузями та роками навчання.</w:t>
      </w:r>
    </w:p>
    <w:p w14:paraId="641907D8" w14:textId="77777777" w:rsidR="0013314F" w:rsidRDefault="0010775E">
      <w:pPr>
        <w:pStyle w:val="a3"/>
        <w:ind w:right="547"/>
      </w:pPr>
      <w:r>
        <w:t>Навчальні</w:t>
      </w:r>
      <w:r w:rsidR="003C2F6F">
        <w:t xml:space="preserve"> </w:t>
      </w:r>
      <w:r>
        <w:t>програми</w:t>
      </w:r>
      <w:r w:rsidR="003C2F6F">
        <w:t xml:space="preserve"> </w:t>
      </w:r>
      <w:r>
        <w:t>для</w:t>
      </w:r>
      <w:r w:rsidR="003C2F6F">
        <w:t xml:space="preserve"> </w:t>
      </w:r>
      <w:r>
        <w:t>5-7-х</w:t>
      </w:r>
      <w:r w:rsidR="003C2F6F">
        <w:t xml:space="preserve"> </w:t>
      </w:r>
      <w:r>
        <w:t>класів</w:t>
      </w:r>
      <w:r w:rsidR="003C2F6F">
        <w:t xml:space="preserve"> </w:t>
      </w:r>
      <w:r>
        <w:t>розроблені</w:t>
      </w:r>
      <w:r w:rsidR="003C2F6F">
        <w:t xml:space="preserve"> </w:t>
      </w:r>
      <w:r>
        <w:t>на</w:t>
      </w:r>
      <w:r w:rsidR="003C2F6F">
        <w:t xml:space="preserve"> </w:t>
      </w:r>
      <w:r>
        <w:t>основі</w:t>
      </w:r>
      <w:r w:rsidR="003C2F6F">
        <w:t xml:space="preserve"> </w:t>
      </w:r>
      <w:r>
        <w:t>модельних</w:t>
      </w:r>
      <w:r w:rsidR="003C2F6F">
        <w:t xml:space="preserve"> </w:t>
      </w:r>
      <w:r>
        <w:t>навчальних</w:t>
      </w:r>
      <w:r w:rsidR="003C2F6F">
        <w:t xml:space="preserve"> </w:t>
      </w:r>
      <w:r>
        <w:t>програм, які</w:t>
      </w:r>
      <w:r w:rsidR="003C2F6F">
        <w:t xml:space="preserve"> </w:t>
      </w:r>
      <w:r>
        <w:t xml:space="preserve">визначають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рекомендованих для використання в освітньому процесі в порядку, визначеному </w:t>
      </w:r>
      <w:r>
        <w:rPr>
          <w:spacing w:val="-2"/>
        </w:rPr>
        <w:t>законодавством.</w:t>
      </w:r>
    </w:p>
    <w:p w14:paraId="2F4EE567" w14:textId="77777777" w:rsidR="0013314F" w:rsidRDefault="0010775E">
      <w:pPr>
        <w:pStyle w:val="a3"/>
        <w:spacing w:line="237" w:lineRule="auto"/>
        <w:ind w:right="543"/>
      </w:pPr>
      <w:r>
        <w:t>Оцінювання результатів навчання учнів зорієнтоване на ключові компетентності і наскрізні</w:t>
      </w:r>
      <w:r w:rsidR="003C2F6F">
        <w:t xml:space="preserve"> </w:t>
      </w:r>
      <w:r>
        <w:t>вміння та вимоги до обов'язкових результатів навчання у</w:t>
      </w:r>
      <w:r w:rsidR="003C2F6F">
        <w:t xml:space="preserve"> </w:t>
      </w:r>
      <w:r>
        <w:t>відповідній освітній галузі, визначені Державним стандартом базової середньої освіти.</w:t>
      </w:r>
    </w:p>
    <w:p w14:paraId="00C36488" w14:textId="77777777" w:rsidR="0013314F" w:rsidRDefault="0010775E">
      <w:pPr>
        <w:pStyle w:val="21"/>
        <w:numPr>
          <w:ilvl w:val="1"/>
          <w:numId w:val="38"/>
        </w:numPr>
        <w:tabs>
          <w:tab w:val="left" w:pos="1773"/>
        </w:tabs>
        <w:spacing w:before="187" w:line="322" w:lineRule="exact"/>
        <w:ind w:left="1773" w:hanging="632"/>
      </w:pPr>
      <w:r>
        <w:t>КРИТЕРІЇ</w:t>
      </w:r>
      <w:r w:rsidR="003C2F6F">
        <w:t xml:space="preserve"> </w:t>
      </w:r>
      <w:r>
        <w:t>ОЦІНЮВАННЯ</w:t>
      </w:r>
      <w:r w:rsidR="003C2F6F">
        <w:t xml:space="preserve"> </w:t>
      </w:r>
      <w:r>
        <w:t>НАВЧАЛЬНИХ</w:t>
      </w:r>
      <w:r w:rsidR="003C2F6F">
        <w:t xml:space="preserve"> </w:t>
      </w:r>
      <w:r>
        <w:t>ДОСЯГНЕНЬ</w:t>
      </w:r>
      <w:r w:rsidR="003C2F6F">
        <w:t xml:space="preserve"> </w:t>
      </w:r>
      <w:r>
        <w:rPr>
          <w:spacing w:val="-2"/>
        </w:rPr>
        <w:t>УЧНІВ</w:t>
      </w:r>
    </w:p>
    <w:p w14:paraId="62F46D27" w14:textId="77777777" w:rsidR="0013314F" w:rsidRDefault="0010775E">
      <w:pPr>
        <w:ind w:left="1353" w:hanging="236"/>
        <w:rPr>
          <w:b/>
          <w:sz w:val="28"/>
        </w:rPr>
      </w:pPr>
      <w:r>
        <w:rPr>
          <w:b/>
          <w:sz w:val="28"/>
        </w:rPr>
        <w:t xml:space="preserve">5-7КЛАСІВ, </w:t>
      </w:r>
      <w:r w:rsidR="003C2F6F">
        <w:rPr>
          <w:b/>
          <w:sz w:val="28"/>
        </w:rPr>
        <w:t xml:space="preserve"> </w:t>
      </w:r>
      <w:r>
        <w:rPr>
          <w:b/>
          <w:sz w:val="28"/>
        </w:rPr>
        <w:t>ЯКІ</w:t>
      </w:r>
      <w:r w:rsidR="003C2F6F">
        <w:rPr>
          <w:b/>
          <w:sz w:val="28"/>
        </w:rPr>
        <w:t xml:space="preserve"> </w:t>
      </w:r>
      <w:r>
        <w:rPr>
          <w:b/>
          <w:sz w:val="28"/>
        </w:rPr>
        <w:t>ЗДОБУВАЮТЬ</w:t>
      </w:r>
      <w:r w:rsidR="003C2F6F">
        <w:rPr>
          <w:b/>
          <w:sz w:val="28"/>
        </w:rPr>
        <w:t xml:space="preserve"> </w:t>
      </w:r>
      <w:r>
        <w:rPr>
          <w:b/>
          <w:sz w:val="28"/>
        </w:rPr>
        <w:t>ОСВІТУ</w:t>
      </w:r>
      <w:r w:rsidR="003C2F6F">
        <w:rPr>
          <w:b/>
          <w:sz w:val="28"/>
        </w:rPr>
        <w:t xml:space="preserve"> </w:t>
      </w:r>
      <w:r>
        <w:rPr>
          <w:b/>
          <w:sz w:val="28"/>
        </w:rPr>
        <w:t>ВІДПОВІДНО</w:t>
      </w:r>
      <w:r w:rsidR="003C2F6F">
        <w:rPr>
          <w:b/>
          <w:sz w:val="28"/>
        </w:rPr>
        <w:t xml:space="preserve"> </w:t>
      </w:r>
      <w:r>
        <w:rPr>
          <w:b/>
          <w:sz w:val="28"/>
        </w:rPr>
        <w:t>ДО</w:t>
      </w:r>
      <w:r w:rsidR="003C2F6F">
        <w:rPr>
          <w:b/>
          <w:sz w:val="28"/>
        </w:rPr>
        <w:t xml:space="preserve"> </w:t>
      </w:r>
      <w:r>
        <w:rPr>
          <w:b/>
          <w:sz w:val="28"/>
        </w:rPr>
        <w:t>НОВОГО ДЕРЖАВНОГО</w:t>
      </w:r>
      <w:r w:rsidR="003C2F6F">
        <w:rPr>
          <w:b/>
          <w:sz w:val="28"/>
        </w:rPr>
        <w:t xml:space="preserve"> </w:t>
      </w:r>
      <w:r>
        <w:rPr>
          <w:b/>
          <w:sz w:val="28"/>
        </w:rPr>
        <w:t xml:space="preserve"> СТАНДАРТУ</w:t>
      </w:r>
      <w:r w:rsidR="003C2F6F">
        <w:rPr>
          <w:b/>
          <w:sz w:val="28"/>
        </w:rPr>
        <w:t xml:space="preserve"> </w:t>
      </w:r>
      <w:r>
        <w:rPr>
          <w:b/>
          <w:sz w:val="28"/>
        </w:rPr>
        <w:t xml:space="preserve"> БАЗОВОЇ СЕРЕДНЬОЇ ОСВІТИ</w:t>
      </w:r>
    </w:p>
    <w:p w14:paraId="560C5067" w14:textId="77777777" w:rsidR="0013314F" w:rsidRDefault="0010775E">
      <w:pPr>
        <w:pStyle w:val="a3"/>
        <w:ind w:right="536"/>
      </w:pPr>
      <w:r>
        <w:t>Складено на підставі рекомендацій щодо оцінювання результатів навчання учнів 5-9 класів, які здобувають освіту відповідно до нового Державного стандарту базової середньої освіти, затверджених</w:t>
      </w:r>
      <w:r w:rsidR="003C2F6F">
        <w:t xml:space="preserve"> </w:t>
      </w:r>
      <w:hyperlink r:id="rId20">
        <w:r>
          <w:t>наказом</w:t>
        </w:r>
      </w:hyperlink>
      <w:r w:rsidR="003C2F6F">
        <w:t xml:space="preserve"> </w:t>
      </w:r>
      <w:r>
        <w:t>Міністерства</w:t>
      </w:r>
      <w:r w:rsidR="003C2F6F">
        <w:t xml:space="preserve"> </w:t>
      </w:r>
      <w:r>
        <w:t>освіти і</w:t>
      </w:r>
      <w:r w:rsidR="003C2F6F">
        <w:t xml:space="preserve"> </w:t>
      </w:r>
      <w:r>
        <w:t>науки України №1093</w:t>
      </w:r>
      <w:r w:rsidR="003C2F6F">
        <w:t xml:space="preserve"> </w:t>
      </w:r>
      <w:r>
        <w:t>від</w:t>
      </w:r>
      <w:r w:rsidR="003C2F6F">
        <w:t xml:space="preserve"> </w:t>
      </w:r>
      <w:r>
        <w:t>02.08.2024</w:t>
      </w:r>
      <w:r w:rsidR="003C2F6F">
        <w:t xml:space="preserve"> </w:t>
      </w:r>
      <w:r>
        <w:t xml:space="preserve">року. </w:t>
      </w:r>
      <w:r>
        <w:lastRenderedPageBreak/>
        <w:t xml:space="preserve">Рекомендації містять підходи до оцінювання результатів навчання учнів 5–9 класів, які здобувають освіту відповідно до Державного стандарту базової середньої освіти, затвердженого </w:t>
      </w:r>
      <w:hyperlink r:id="rId21">
        <w:r>
          <w:t>постановою</w:t>
        </w:r>
      </w:hyperlink>
      <w:r>
        <w:t xml:space="preserve"> Кабінету Міністрів України від 30 вересня 2020 року № 898. Рекомендації містять підходи до оцінювання результатів навчання учнів 5–9 класів, які здобувають освіту відповідно до Державного стандарту базової середньої освіти, затвердженого </w:t>
      </w:r>
      <w:hyperlink r:id="rId22">
        <w:r>
          <w:t>постановою</w:t>
        </w:r>
      </w:hyperlink>
      <w:r>
        <w:t xml:space="preserve"> Кабінету Міністрів України від 30 вересня 2020 року № 898.</w:t>
      </w:r>
    </w:p>
    <w:p w14:paraId="31755F8D" w14:textId="77777777" w:rsidR="0013314F" w:rsidRDefault="0010775E">
      <w:pPr>
        <w:pStyle w:val="a3"/>
        <w:ind w:right="532"/>
      </w:pPr>
      <w:r>
        <w:t>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7EDF7FC8" w14:textId="77777777" w:rsidR="0013314F" w:rsidRDefault="0010775E">
      <w:pPr>
        <w:spacing w:line="274" w:lineRule="exact"/>
        <w:ind w:left="1103"/>
        <w:jc w:val="both"/>
        <w:rPr>
          <w:sz w:val="24"/>
        </w:rPr>
      </w:pPr>
      <w:r>
        <w:rPr>
          <w:b/>
          <w:sz w:val="24"/>
        </w:rPr>
        <w:t>Об'єктами</w:t>
      </w:r>
      <w:r w:rsidR="00930ADB">
        <w:rPr>
          <w:b/>
          <w:sz w:val="24"/>
        </w:rPr>
        <w:t xml:space="preserve"> </w:t>
      </w:r>
      <w:r>
        <w:rPr>
          <w:b/>
          <w:sz w:val="24"/>
        </w:rPr>
        <w:t>оцінювання</w:t>
      </w:r>
      <w:r w:rsidR="00930ADB">
        <w:rPr>
          <w:b/>
          <w:sz w:val="24"/>
        </w:rPr>
        <w:t xml:space="preserve"> </w:t>
      </w:r>
      <w:r>
        <w:rPr>
          <w:sz w:val="24"/>
        </w:rPr>
        <w:t>є</w:t>
      </w:r>
      <w:r w:rsidR="00930ADB">
        <w:rPr>
          <w:sz w:val="24"/>
        </w:rPr>
        <w:t xml:space="preserve"> </w:t>
      </w:r>
      <w:r>
        <w:rPr>
          <w:sz w:val="24"/>
        </w:rPr>
        <w:t>результати</w:t>
      </w:r>
      <w:r w:rsidR="00930ADB">
        <w:rPr>
          <w:sz w:val="24"/>
        </w:rPr>
        <w:t xml:space="preserve"> </w:t>
      </w:r>
      <w:r>
        <w:rPr>
          <w:sz w:val="24"/>
        </w:rPr>
        <w:t>навчання</w:t>
      </w:r>
      <w:r w:rsidR="00930ADB">
        <w:rPr>
          <w:sz w:val="24"/>
        </w:rPr>
        <w:t xml:space="preserve"> </w:t>
      </w:r>
      <w:r>
        <w:rPr>
          <w:spacing w:val="-2"/>
          <w:sz w:val="24"/>
        </w:rPr>
        <w:t>учнів.</w:t>
      </w:r>
    </w:p>
    <w:p w14:paraId="5F361A82" w14:textId="77777777" w:rsidR="0013314F" w:rsidRDefault="0010775E">
      <w:pPr>
        <w:ind w:left="536" w:right="539" w:firstLine="566"/>
        <w:jc w:val="both"/>
        <w:rPr>
          <w:i/>
          <w:sz w:val="24"/>
        </w:rPr>
      </w:pPr>
      <w:r>
        <w:rPr>
          <w:b/>
          <w:sz w:val="24"/>
        </w:rPr>
        <w:t>Результати</w:t>
      </w:r>
      <w:r w:rsidR="00930ADB">
        <w:rPr>
          <w:b/>
          <w:sz w:val="24"/>
        </w:rPr>
        <w:t xml:space="preserve"> </w:t>
      </w:r>
      <w:r>
        <w:rPr>
          <w:b/>
          <w:sz w:val="24"/>
        </w:rPr>
        <w:t>навчання</w:t>
      </w:r>
      <w:r w:rsidR="00930ADB">
        <w:rPr>
          <w:b/>
          <w:sz w:val="24"/>
        </w:rPr>
        <w:t xml:space="preserve"> </w:t>
      </w:r>
      <w:r>
        <w:rPr>
          <w:sz w:val="24"/>
        </w:rPr>
        <w:t>–</w:t>
      </w:r>
      <w:r w:rsidR="00930ADB">
        <w:rPr>
          <w:sz w:val="24"/>
        </w:rPr>
        <w:t xml:space="preserve"> </w:t>
      </w:r>
      <w:r>
        <w:rPr>
          <w:sz w:val="24"/>
        </w:rPr>
        <w:t>це</w:t>
      </w:r>
      <w:r w:rsidR="00930ADB">
        <w:rPr>
          <w:sz w:val="24"/>
        </w:rPr>
        <w:t xml:space="preserve"> </w:t>
      </w:r>
      <w:r>
        <w:rPr>
          <w:sz w:val="24"/>
        </w:rPr>
        <w:t>знання,</w:t>
      </w:r>
      <w:r w:rsidR="00930ADB">
        <w:rPr>
          <w:sz w:val="24"/>
        </w:rPr>
        <w:t xml:space="preserve"> </w:t>
      </w:r>
      <w:r>
        <w:rPr>
          <w:sz w:val="24"/>
        </w:rPr>
        <w:t>уміння,</w:t>
      </w:r>
      <w:r w:rsidR="00930ADB">
        <w:rPr>
          <w:sz w:val="24"/>
        </w:rPr>
        <w:t xml:space="preserve"> </w:t>
      </w:r>
      <w:r>
        <w:rPr>
          <w:sz w:val="24"/>
        </w:rPr>
        <w:t>навички,</w:t>
      </w:r>
      <w:r w:rsidR="00930ADB">
        <w:rPr>
          <w:sz w:val="24"/>
        </w:rPr>
        <w:t xml:space="preserve"> </w:t>
      </w:r>
      <w:r>
        <w:rPr>
          <w:sz w:val="24"/>
        </w:rPr>
        <w:t>ставлення,</w:t>
      </w:r>
      <w:r w:rsidR="00930ADB">
        <w:rPr>
          <w:sz w:val="24"/>
        </w:rPr>
        <w:t xml:space="preserve"> </w:t>
      </w:r>
      <w:r>
        <w:rPr>
          <w:sz w:val="24"/>
        </w:rPr>
        <w:t>цінності,</w:t>
      </w:r>
      <w:r w:rsidR="00930ADB">
        <w:rPr>
          <w:sz w:val="24"/>
        </w:rPr>
        <w:t xml:space="preserve"> </w:t>
      </w:r>
      <w:r>
        <w:rPr>
          <w:sz w:val="24"/>
        </w:rPr>
        <w:t>набуті</w:t>
      </w:r>
      <w:r w:rsidR="00930ADB">
        <w:rPr>
          <w:sz w:val="24"/>
        </w:rPr>
        <w:t xml:space="preserve"> </w:t>
      </w:r>
      <w:r>
        <w:rPr>
          <w:sz w:val="24"/>
        </w:rPr>
        <w:t>в</w:t>
      </w:r>
      <w:r w:rsidR="00930ADB">
        <w:rPr>
          <w:sz w:val="24"/>
        </w:rPr>
        <w:t xml:space="preserve"> </w:t>
      </w:r>
      <w:r>
        <w:rPr>
          <w:sz w:val="24"/>
        </w:rPr>
        <w:t>процесі навчання,</w:t>
      </w:r>
      <w:r w:rsidR="00930ADB">
        <w:rPr>
          <w:sz w:val="24"/>
        </w:rPr>
        <w:t xml:space="preserve"> </w:t>
      </w:r>
      <w:r>
        <w:rPr>
          <w:sz w:val="24"/>
        </w:rPr>
        <w:t>виховання</w:t>
      </w:r>
      <w:r w:rsidR="00930ADB">
        <w:rPr>
          <w:sz w:val="24"/>
        </w:rPr>
        <w:t xml:space="preserve"> </w:t>
      </w:r>
      <w:r>
        <w:rPr>
          <w:sz w:val="24"/>
        </w:rPr>
        <w:t>та</w:t>
      </w:r>
      <w:r w:rsidR="00930ADB">
        <w:rPr>
          <w:sz w:val="24"/>
        </w:rPr>
        <w:t xml:space="preserve"> </w:t>
      </w:r>
      <w:r>
        <w:rPr>
          <w:sz w:val="24"/>
        </w:rPr>
        <w:t xml:space="preserve">розвитку, </w:t>
      </w:r>
      <w:r>
        <w:rPr>
          <w:i/>
          <w:sz w:val="24"/>
        </w:rPr>
        <w:t>які</w:t>
      </w:r>
      <w:r w:rsidR="00930ADB">
        <w:rPr>
          <w:i/>
          <w:sz w:val="24"/>
        </w:rPr>
        <w:t xml:space="preserve"> </w:t>
      </w:r>
      <w:r>
        <w:rPr>
          <w:i/>
          <w:sz w:val="24"/>
        </w:rPr>
        <w:t>можна</w:t>
      </w:r>
      <w:r w:rsidR="00930ADB">
        <w:rPr>
          <w:i/>
          <w:sz w:val="24"/>
        </w:rPr>
        <w:t xml:space="preserve"> </w:t>
      </w:r>
      <w:r>
        <w:rPr>
          <w:i/>
          <w:sz w:val="24"/>
        </w:rPr>
        <w:t>ідентифікувати,</w:t>
      </w:r>
      <w:r w:rsidR="00930ADB">
        <w:rPr>
          <w:i/>
          <w:sz w:val="24"/>
        </w:rPr>
        <w:t xml:space="preserve"> </w:t>
      </w:r>
      <w:r>
        <w:rPr>
          <w:i/>
          <w:sz w:val="24"/>
        </w:rPr>
        <w:t>спланувати,</w:t>
      </w:r>
      <w:r w:rsidR="00930ADB">
        <w:rPr>
          <w:i/>
          <w:sz w:val="24"/>
        </w:rPr>
        <w:t xml:space="preserve"> </w:t>
      </w:r>
      <w:r>
        <w:rPr>
          <w:i/>
          <w:sz w:val="24"/>
        </w:rPr>
        <w:t>виміряти</w:t>
      </w:r>
      <w:r w:rsidR="00930ADB">
        <w:rPr>
          <w:i/>
          <w:sz w:val="24"/>
        </w:rPr>
        <w:t xml:space="preserve"> </w:t>
      </w:r>
      <w:r>
        <w:rPr>
          <w:i/>
          <w:sz w:val="24"/>
        </w:rPr>
        <w:t>й</w:t>
      </w:r>
      <w:r w:rsidR="00930ADB">
        <w:rPr>
          <w:i/>
          <w:sz w:val="24"/>
        </w:rPr>
        <w:t xml:space="preserve"> </w:t>
      </w:r>
      <w:r>
        <w:rPr>
          <w:i/>
          <w:sz w:val="24"/>
        </w:rPr>
        <w:t>оцінити та</w:t>
      </w:r>
      <w:r w:rsidR="00930ADB">
        <w:rPr>
          <w:i/>
          <w:sz w:val="24"/>
        </w:rPr>
        <w:t xml:space="preserve"> </w:t>
      </w:r>
      <w:r>
        <w:rPr>
          <w:i/>
          <w:sz w:val="24"/>
        </w:rPr>
        <w:t>які</w:t>
      </w:r>
      <w:r w:rsidR="00930ADB">
        <w:rPr>
          <w:i/>
          <w:sz w:val="24"/>
        </w:rPr>
        <w:t xml:space="preserve"> </w:t>
      </w:r>
      <w:r>
        <w:rPr>
          <w:i/>
          <w:sz w:val="24"/>
        </w:rPr>
        <w:t>особа</w:t>
      </w:r>
      <w:r w:rsidR="00930ADB">
        <w:rPr>
          <w:i/>
          <w:sz w:val="24"/>
        </w:rPr>
        <w:t xml:space="preserve"> </w:t>
      </w:r>
      <w:r>
        <w:rPr>
          <w:i/>
          <w:sz w:val="24"/>
        </w:rPr>
        <w:t>здатна</w:t>
      </w:r>
      <w:r w:rsidR="00930ADB">
        <w:rPr>
          <w:i/>
          <w:sz w:val="24"/>
        </w:rPr>
        <w:t xml:space="preserve"> </w:t>
      </w:r>
      <w:r>
        <w:rPr>
          <w:i/>
          <w:sz w:val="24"/>
        </w:rPr>
        <w:t>продемонструвати</w:t>
      </w:r>
      <w:r w:rsidR="00930ADB">
        <w:rPr>
          <w:i/>
          <w:sz w:val="24"/>
        </w:rPr>
        <w:t xml:space="preserve"> </w:t>
      </w:r>
      <w:r>
        <w:rPr>
          <w:i/>
          <w:sz w:val="24"/>
        </w:rPr>
        <w:t>після</w:t>
      </w:r>
      <w:r w:rsidR="00930ADB">
        <w:rPr>
          <w:i/>
          <w:sz w:val="24"/>
        </w:rPr>
        <w:t xml:space="preserve"> </w:t>
      </w:r>
      <w:r>
        <w:rPr>
          <w:i/>
          <w:sz w:val="24"/>
        </w:rPr>
        <w:t>завершення</w:t>
      </w:r>
      <w:r w:rsidR="00930ADB">
        <w:rPr>
          <w:i/>
          <w:sz w:val="24"/>
        </w:rPr>
        <w:t xml:space="preserve"> </w:t>
      </w:r>
      <w:r>
        <w:rPr>
          <w:i/>
          <w:sz w:val="24"/>
        </w:rPr>
        <w:t>освітньої</w:t>
      </w:r>
      <w:r w:rsidR="00930ADB">
        <w:rPr>
          <w:i/>
          <w:sz w:val="24"/>
        </w:rPr>
        <w:t xml:space="preserve"> </w:t>
      </w:r>
      <w:r>
        <w:rPr>
          <w:i/>
          <w:sz w:val="24"/>
        </w:rPr>
        <w:t>програми</w:t>
      </w:r>
      <w:r w:rsidR="00930ADB">
        <w:rPr>
          <w:i/>
          <w:sz w:val="24"/>
        </w:rPr>
        <w:t xml:space="preserve"> </w:t>
      </w:r>
      <w:r>
        <w:rPr>
          <w:i/>
          <w:sz w:val="24"/>
        </w:rPr>
        <w:t>на</w:t>
      </w:r>
      <w:r w:rsidR="00930ADB">
        <w:rPr>
          <w:i/>
          <w:sz w:val="24"/>
        </w:rPr>
        <w:t xml:space="preserve"> </w:t>
      </w:r>
      <w:r>
        <w:rPr>
          <w:i/>
          <w:sz w:val="24"/>
        </w:rPr>
        <w:t>кожному</w:t>
      </w:r>
      <w:r w:rsidR="00930ADB">
        <w:rPr>
          <w:i/>
          <w:sz w:val="24"/>
        </w:rPr>
        <w:t xml:space="preserve"> </w:t>
      </w:r>
      <w:r>
        <w:rPr>
          <w:i/>
          <w:sz w:val="24"/>
        </w:rPr>
        <w:t>рівні (циклі) загальної середньої освіти.</w:t>
      </w:r>
    </w:p>
    <w:p w14:paraId="39A3DAFF" w14:textId="77777777" w:rsidR="0013314F" w:rsidRDefault="0010775E">
      <w:pPr>
        <w:pStyle w:val="41"/>
        <w:spacing w:before="5" w:line="272" w:lineRule="exact"/>
      </w:pPr>
      <w:r>
        <w:t>Основні</w:t>
      </w:r>
      <w:r w:rsidR="00930ADB">
        <w:t xml:space="preserve"> </w:t>
      </w:r>
      <w:r>
        <w:t>функції</w:t>
      </w:r>
      <w:r w:rsidR="00930ADB">
        <w:t xml:space="preserve"> </w:t>
      </w:r>
      <w:r>
        <w:rPr>
          <w:spacing w:val="-2"/>
        </w:rPr>
        <w:t>оцінювання:</w:t>
      </w:r>
    </w:p>
    <w:p w14:paraId="5E154672" w14:textId="77777777" w:rsidR="0013314F" w:rsidRDefault="00930ADB">
      <w:pPr>
        <w:pStyle w:val="a6"/>
        <w:numPr>
          <w:ilvl w:val="0"/>
          <w:numId w:val="35"/>
        </w:numPr>
        <w:tabs>
          <w:tab w:val="left" w:pos="1101"/>
        </w:tabs>
        <w:spacing w:line="272" w:lineRule="exact"/>
        <w:ind w:left="1101" w:hanging="282"/>
        <w:jc w:val="both"/>
        <w:rPr>
          <w:sz w:val="24"/>
        </w:rPr>
      </w:pPr>
      <w:r>
        <w:rPr>
          <w:i/>
          <w:sz w:val="24"/>
        </w:rPr>
        <w:t>Ф</w:t>
      </w:r>
      <w:r w:rsidR="0010775E">
        <w:rPr>
          <w:i/>
          <w:sz w:val="24"/>
        </w:rPr>
        <w:t>ормувальна</w:t>
      </w:r>
      <w:r>
        <w:rPr>
          <w:i/>
          <w:sz w:val="24"/>
        </w:rPr>
        <w:t xml:space="preserve"> </w:t>
      </w:r>
      <w:r w:rsidR="0010775E">
        <w:rPr>
          <w:sz w:val="24"/>
        </w:rPr>
        <w:t>(забезпечує</w:t>
      </w:r>
      <w:r>
        <w:rPr>
          <w:sz w:val="24"/>
        </w:rPr>
        <w:t xml:space="preserve"> </w:t>
      </w:r>
      <w:r w:rsidR="0010775E">
        <w:rPr>
          <w:sz w:val="24"/>
        </w:rPr>
        <w:t>відстеження</w:t>
      </w:r>
      <w:r>
        <w:rPr>
          <w:sz w:val="24"/>
        </w:rPr>
        <w:t xml:space="preserve"> </w:t>
      </w:r>
      <w:r w:rsidR="0010775E">
        <w:rPr>
          <w:sz w:val="24"/>
        </w:rPr>
        <w:t>динаміки</w:t>
      </w:r>
      <w:r>
        <w:rPr>
          <w:sz w:val="24"/>
        </w:rPr>
        <w:t xml:space="preserve"> </w:t>
      </w:r>
      <w:r w:rsidR="0010775E">
        <w:rPr>
          <w:sz w:val="24"/>
        </w:rPr>
        <w:t>навчального</w:t>
      </w:r>
      <w:r>
        <w:rPr>
          <w:sz w:val="24"/>
        </w:rPr>
        <w:t xml:space="preserve"> </w:t>
      </w:r>
      <w:r w:rsidR="0010775E">
        <w:rPr>
          <w:spacing w:val="-2"/>
          <w:sz w:val="24"/>
        </w:rPr>
        <w:t>поступу);</w:t>
      </w:r>
    </w:p>
    <w:p w14:paraId="713C6D23" w14:textId="77777777" w:rsidR="0013314F" w:rsidRDefault="00930ADB">
      <w:pPr>
        <w:pStyle w:val="a6"/>
        <w:numPr>
          <w:ilvl w:val="0"/>
          <w:numId w:val="35"/>
        </w:numPr>
        <w:tabs>
          <w:tab w:val="left" w:pos="1101"/>
        </w:tabs>
        <w:spacing w:before="2"/>
        <w:ind w:left="1101" w:hanging="282"/>
        <w:jc w:val="both"/>
        <w:rPr>
          <w:sz w:val="24"/>
        </w:rPr>
      </w:pPr>
      <w:proofErr w:type="spellStart"/>
      <w:r>
        <w:rPr>
          <w:i/>
          <w:sz w:val="24"/>
        </w:rPr>
        <w:t>К</w:t>
      </w:r>
      <w:r w:rsidR="0010775E">
        <w:rPr>
          <w:i/>
          <w:sz w:val="24"/>
        </w:rPr>
        <w:t>онстатувальна</w:t>
      </w:r>
      <w:proofErr w:type="spellEnd"/>
      <w:r>
        <w:rPr>
          <w:i/>
          <w:sz w:val="24"/>
        </w:rPr>
        <w:t xml:space="preserve"> </w:t>
      </w:r>
      <w:r w:rsidR="0010775E">
        <w:rPr>
          <w:sz w:val="24"/>
        </w:rPr>
        <w:t>(забезпечує</w:t>
      </w:r>
      <w:r>
        <w:rPr>
          <w:sz w:val="24"/>
        </w:rPr>
        <w:t xml:space="preserve"> </w:t>
      </w:r>
      <w:r w:rsidR="0010775E">
        <w:rPr>
          <w:sz w:val="24"/>
        </w:rPr>
        <w:t>встановлення</w:t>
      </w:r>
      <w:r>
        <w:rPr>
          <w:sz w:val="24"/>
        </w:rPr>
        <w:t xml:space="preserve"> </w:t>
      </w:r>
      <w:r w:rsidR="0010775E">
        <w:rPr>
          <w:sz w:val="24"/>
        </w:rPr>
        <w:t>рівня</w:t>
      </w:r>
      <w:r>
        <w:rPr>
          <w:sz w:val="24"/>
        </w:rPr>
        <w:t xml:space="preserve"> </w:t>
      </w:r>
      <w:r w:rsidR="0010775E">
        <w:rPr>
          <w:sz w:val="24"/>
        </w:rPr>
        <w:t>досягнення</w:t>
      </w:r>
      <w:r>
        <w:rPr>
          <w:sz w:val="24"/>
        </w:rPr>
        <w:t xml:space="preserve"> </w:t>
      </w:r>
      <w:r w:rsidR="0010775E">
        <w:rPr>
          <w:sz w:val="24"/>
        </w:rPr>
        <w:t>результатів</w:t>
      </w:r>
      <w:r>
        <w:rPr>
          <w:sz w:val="24"/>
        </w:rPr>
        <w:t xml:space="preserve"> </w:t>
      </w:r>
      <w:r w:rsidR="0010775E">
        <w:rPr>
          <w:spacing w:val="-2"/>
          <w:sz w:val="24"/>
        </w:rPr>
        <w:t>навчання);</w:t>
      </w:r>
    </w:p>
    <w:p w14:paraId="3633BCDE" w14:textId="77777777" w:rsidR="0013314F" w:rsidRDefault="00930ADB">
      <w:pPr>
        <w:pStyle w:val="a6"/>
        <w:numPr>
          <w:ilvl w:val="0"/>
          <w:numId w:val="35"/>
        </w:numPr>
        <w:tabs>
          <w:tab w:val="left" w:pos="1101"/>
        </w:tabs>
        <w:spacing w:line="242" w:lineRule="auto"/>
        <w:ind w:right="556" w:firstLine="283"/>
        <w:jc w:val="both"/>
        <w:rPr>
          <w:sz w:val="24"/>
        </w:rPr>
      </w:pPr>
      <w:proofErr w:type="spellStart"/>
      <w:r>
        <w:rPr>
          <w:i/>
          <w:sz w:val="24"/>
        </w:rPr>
        <w:t>Діагностувальна</w:t>
      </w:r>
      <w:proofErr w:type="spellEnd"/>
      <w:r>
        <w:rPr>
          <w:i/>
          <w:sz w:val="24"/>
        </w:rPr>
        <w:t xml:space="preserve"> </w:t>
      </w:r>
      <w:r w:rsidR="0010775E">
        <w:rPr>
          <w:sz w:val="24"/>
        </w:rPr>
        <w:t xml:space="preserve">(надає </w:t>
      </w:r>
      <w:proofErr w:type="spellStart"/>
      <w:r w:rsidR="0010775E">
        <w:rPr>
          <w:sz w:val="24"/>
        </w:rPr>
        <w:t>інформаціюпро</w:t>
      </w:r>
      <w:proofErr w:type="spellEnd"/>
      <w:r w:rsidR="0010775E">
        <w:rPr>
          <w:sz w:val="24"/>
        </w:rPr>
        <w:t xml:space="preserve"> стан досягнення</w:t>
      </w:r>
      <w:r>
        <w:rPr>
          <w:sz w:val="24"/>
        </w:rPr>
        <w:t xml:space="preserve"> </w:t>
      </w:r>
      <w:r w:rsidR="0010775E">
        <w:rPr>
          <w:sz w:val="24"/>
        </w:rPr>
        <w:t>результатів навчання, наявність навчальних втрат, причини виникнення утруднень);</w:t>
      </w:r>
    </w:p>
    <w:p w14:paraId="79E172E0" w14:textId="77777777" w:rsidR="0013314F" w:rsidRDefault="00930ADB">
      <w:pPr>
        <w:pStyle w:val="a6"/>
        <w:numPr>
          <w:ilvl w:val="0"/>
          <w:numId w:val="35"/>
        </w:numPr>
        <w:tabs>
          <w:tab w:val="left" w:pos="1101"/>
        </w:tabs>
        <w:spacing w:line="271" w:lineRule="exact"/>
        <w:ind w:left="1101" w:hanging="282"/>
        <w:jc w:val="both"/>
        <w:rPr>
          <w:sz w:val="24"/>
        </w:rPr>
      </w:pPr>
      <w:r>
        <w:rPr>
          <w:i/>
          <w:sz w:val="24"/>
        </w:rPr>
        <w:t>К</w:t>
      </w:r>
      <w:r w:rsidR="0010775E">
        <w:rPr>
          <w:i/>
          <w:sz w:val="24"/>
        </w:rPr>
        <w:t>оригувальна</w:t>
      </w:r>
      <w:r>
        <w:rPr>
          <w:i/>
          <w:sz w:val="24"/>
        </w:rPr>
        <w:t xml:space="preserve"> </w:t>
      </w:r>
      <w:r w:rsidR="0010775E">
        <w:rPr>
          <w:sz w:val="24"/>
        </w:rPr>
        <w:t>(надає</w:t>
      </w:r>
      <w:r>
        <w:rPr>
          <w:sz w:val="24"/>
        </w:rPr>
        <w:t xml:space="preserve"> </w:t>
      </w:r>
      <w:r w:rsidR="0010775E">
        <w:rPr>
          <w:sz w:val="24"/>
        </w:rPr>
        <w:t>змогу</w:t>
      </w:r>
      <w:r>
        <w:rPr>
          <w:sz w:val="24"/>
        </w:rPr>
        <w:t xml:space="preserve"> </w:t>
      </w:r>
      <w:r w:rsidR="0010775E">
        <w:rPr>
          <w:sz w:val="24"/>
        </w:rPr>
        <w:t>вчителю</w:t>
      </w:r>
      <w:r>
        <w:rPr>
          <w:sz w:val="24"/>
        </w:rPr>
        <w:t xml:space="preserve"> </w:t>
      </w:r>
      <w:r w:rsidR="0010775E">
        <w:rPr>
          <w:sz w:val="24"/>
        </w:rPr>
        <w:t>відповідним</w:t>
      </w:r>
      <w:r>
        <w:rPr>
          <w:sz w:val="24"/>
        </w:rPr>
        <w:t xml:space="preserve"> </w:t>
      </w:r>
      <w:r w:rsidR="0010775E">
        <w:rPr>
          <w:sz w:val="24"/>
        </w:rPr>
        <w:t>чином</w:t>
      </w:r>
      <w:r>
        <w:rPr>
          <w:sz w:val="24"/>
        </w:rPr>
        <w:t xml:space="preserve"> </w:t>
      </w:r>
      <w:r w:rsidR="0010775E">
        <w:rPr>
          <w:sz w:val="24"/>
        </w:rPr>
        <w:t>адаптувати</w:t>
      </w:r>
      <w:r>
        <w:rPr>
          <w:sz w:val="24"/>
        </w:rPr>
        <w:t xml:space="preserve"> </w:t>
      </w:r>
      <w:r w:rsidR="0010775E">
        <w:rPr>
          <w:sz w:val="24"/>
        </w:rPr>
        <w:t>освітній</w:t>
      </w:r>
      <w:r>
        <w:rPr>
          <w:sz w:val="24"/>
        </w:rPr>
        <w:t xml:space="preserve"> </w:t>
      </w:r>
      <w:r w:rsidR="0010775E">
        <w:rPr>
          <w:spacing w:val="-2"/>
          <w:sz w:val="24"/>
        </w:rPr>
        <w:t>процес);</w:t>
      </w:r>
    </w:p>
    <w:p w14:paraId="59010099" w14:textId="77777777" w:rsidR="0013314F" w:rsidRDefault="009A6998">
      <w:pPr>
        <w:pStyle w:val="a6"/>
        <w:numPr>
          <w:ilvl w:val="0"/>
          <w:numId w:val="35"/>
        </w:numPr>
        <w:tabs>
          <w:tab w:val="left" w:pos="1101"/>
        </w:tabs>
        <w:spacing w:before="60" w:line="242" w:lineRule="auto"/>
        <w:ind w:right="554" w:firstLine="283"/>
        <w:rPr>
          <w:sz w:val="24"/>
        </w:rPr>
      </w:pPr>
      <w:r>
        <w:rPr>
          <w:i/>
          <w:sz w:val="24"/>
        </w:rPr>
        <w:t>О</w:t>
      </w:r>
      <w:r w:rsidR="0010775E">
        <w:rPr>
          <w:i/>
          <w:sz w:val="24"/>
        </w:rPr>
        <w:t>рієнтувальна</w:t>
      </w:r>
      <w:r>
        <w:rPr>
          <w:i/>
          <w:sz w:val="24"/>
        </w:rPr>
        <w:t xml:space="preserve"> </w:t>
      </w:r>
      <w:r w:rsidR="0010775E">
        <w:rPr>
          <w:sz w:val="24"/>
        </w:rPr>
        <w:t>(надає</w:t>
      </w:r>
      <w:r>
        <w:rPr>
          <w:sz w:val="24"/>
        </w:rPr>
        <w:t xml:space="preserve"> </w:t>
      </w:r>
      <w:r w:rsidR="0010775E">
        <w:rPr>
          <w:sz w:val="24"/>
        </w:rPr>
        <w:t>змогу</w:t>
      </w:r>
      <w:r>
        <w:rPr>
          <w:sz w:val="24"/>
        </w:rPr>
        <w:t xml:space="preserve"> </w:t>
      </w:r>
      <w:r w:rsidR="0010775E">
        <w:rPr>
          <w:sz w:val="24"/>
        </w:rPr>
        <w:t>відстежити</w:t>
      </w:r>
      <w:r>
        <w:rPr>
          <w:sz w:val="24"/>
        </w:rPr>
        <w:t xml:space="preserve"> </w:t>
      </w:r>
      <w:r w:rsidR="0010775E">
        <w:rPr>
          <w:sz w:val="24"/>
        </w:rPr>
        <w:t>динаміку</w:t>
      </w:r>
      <w:r>
        <w:rPr>
          <w:sz w:val="24"/>
        </w:rPr>
        <w:t xml:space="preserve"> </w:t>
      </w:r>
      <w:r w:rsidR="0010775E">
        <w:rPr>
          <w:sz w:val="24"/>
        </w:rPr>
        <w:t>формування</w:t>
      </w:r>
      <w:r>
        <w:rPr>
          <w:sz w:val="24"/>
        </w:rPr>
        <w:t xml:space="preserve"> </w:t>
      </w:r>
      <w:r w:rsidR="0010775E">
        <w:rPr>
          <w:sz w:val="24"/>
        </w:rPr>
        <w:t>результатів</w:t>
      </w:r>
      <w:r>
        <w:rPr>
          <w:sz w:val="24"/>
        </w:rPr>
        <w:t xml:space="preserve"> </w:t>
      </w:r>
      <w:r w:rsidR="0010775E">
        <w:rPr>
          <w:sz w:val="24"/>
        </w:rPr>
        <w:t>навчання</w:t>
      </w:r>
      <w:r>
        <w:rPr>
          <w:sz w:val="24"/>
        </w:rPr>
        <w:t xml:space="preserve"> </w:t>
      </w:r>
      <w:r w:rsidR="0010775E">
        <w:rPr>
          <w:sz w:val="24"/>
        </w:rPr>
        <w:t>та спрогнозувати їх розвиток);</w:t>
      </w:r>
    </w:p>
    <w:p w14:paraId="1680C5ED" w14:textId="77777777" w:rsidR="0013314F" w:rsidRDefault="0010775E">
      <w:pPr>
        <w:pStyle w:val="a6"/>
        <w:numPr>
          <w:ilvl w:val="0"/>
          <w:numId w:val="35"/>
        </w:numPr>
        <w:tabs>
          <w:tab w:val="left" w:pos="1101"/>
        </w:tabs>
        <w:spacing w:line="271" w:lineRule="exact"/>
        <w:ind w:left="1101" w:hanging="282"/>
        <w:rPr>
          <w:sz w:val="24"/>
        </w:rPr>
      </w:pPr>
      <w:r>
        <w:rPr>
          <w:i/>
          <w:sz w:val="24"/>
        </w:rPr>
        <w:t>мотиваційно-</w:t>
      </w:r>
      <w:proofErr w:type="spellStart"/>
      <w:r>
        <w:rPr>
          <w:i/>
          <w:sz w:val="24"/>
        </w:rPr>
        <w:t>стимулювальна</w:t>
      </w:r>
      <w:proofErr w:type="spellEnd"/>
      <w:r w:rsidR="009A6998">
        <w:rPr>
          <w:i/>
          <w:sz w:val="24"/>
        </w:rPr>
        <w:t xml:space="preserve"> </w:t>
      </w:r>
      <w:r>
        <w:rPr>
          <w:sz w:val="24"/>
        </w:rPr>
        <w:t>(активізує</w:t>
      </w:r>
      <w:r w:rsidR="009A6998">
        <w:rPr>
          <w:sz w:val="24"/>
        </w:rPr>
        <w:t xml:space="preserve"> </w:t>
      </w:r>
      <w:r>
        <w:rPr>
          <w:sz w:val="24"/>
        </w:rPr>
        <w:t>внутрішній</w:t>
      </w:r>
      <w:r w:rsidR="009A6998">
        <w:rPr>
          <w:sz w:val="24"/>
        </w:rPr>
        <w:t xml:space="preserve"> </w:t>
      </w:r>
      <w:r>
        <w:rPr>
          <w:sz w:val="24"/>
        </w:rPr>
        <w:t>зовнішні</w:t>
      </w:r>
      <w:r w:rsidR="009A6998">
        <w:rPr>
          <w:sz w:val="24"/>
        </w:rPr>
        <w:t xml:space="preserve"> </w:t>
      </w:r>
      <w:r>
        <w:rPr>
          <w:sz w:val="24"/>
        </w:rPr>
        <w:t>мотиви</w:t>
      </w:r>
      <w:r w:rsidR="009A6998">
        <w:rPr>
          <w:sz w:val="24"/>
        </w:rPr>
        <w:t xml:space="preserve"> </w:t>
      </w:r>
      <w:r>
        <w:rPr>
          <w:sz w:val="24"/>
        </w:rPr>
        <w:t>до</w:t>
      </w:r>
      <w:r>
        <w:rPr>
          <w:spacing w:val="-2"/>
          <w:sz w:val="24"/>
        </w:rPr>
        <w:t xml:space="preserve"> навчання);</w:t>
      </w:r>
    </w:p>
    <w:p w14:paraId="6535CE7E" w14:textId="77777777" w:rsidR="0013314F" w:rsidRDefault="0010775E">
      <w:pPr>
        <w:pStyle w:val="a6"/>
        <w:numPr>
          <w:ilvl w:val="0"/>
          <w:numId w:val="35"/>
        </w:numPr>
        <w:tabs>
          <w:tab w:val="left" w:pos="1101"/>
        </w:tabs>
        <w:spacing w:before="2"/>
        <w:ind w:left="1101" w:hanging="282"/>
        <w:rPr>
          <w:sz w:val="24"/>
        </w:rPr>
      </w:pPr>
      <w:r>
        <w:rPr>
          <w:i/>
          <w:sz w:val="24"/>
        </w:rPr>
        <w:t>розвивальна</w:t>
      </w:r>
      <w:r w:rsidR="009A6998">
        <w:rPr>
          <w:i/>
          <w:sz w:val="24"/>
        </w:rPr>
        <w:t xml:space="preserve"> </w:t>
      </w:r>
      <w:r>
        <w:rPr>
          <w:sz w:val="24"/>
        </w:rPr>
        <w:t>(мотивує</w:t>
      </w:r>
      <w:r w:rsidR="009A6998">
        <w:rPr>
          <w:sz w:val="24"/>
        </w:rPr>
        <w:t xml:space="preserve"> </w:t>
      </w:r>
      <w:r>
        <w:rPr>
          <w:sz w:val="24"/>
        </w:rPr>
        <w:t>до</w:t>
      </w:r>
      <w:r w:rsidR="009A6998">
        <w:rPr>
          <w:sz w:val="24"/>
        </w:rPr>
        <w:t xml:space="preserve"> </w:t>
      </w:r>
      <w:r>
        <w:rPr>
          <w:sz w:val="24"/>
        </w:rPr>
        <w:t>рефлексії</w:t>
      </w:r>
      <w:r w:rsidR="009A6998">
        <w:rPr>
          <w:sz w:val="24"/>
        </w:rPr>
        <w:t xml:space="preserve"> </w:t>
      </w:r>
      <w:r>
        <w:rPr>
          <w:sz w:val="24"/>
        </w:rPr>
        <w:t>та</w:t>
      </w:r>
      <w:r w:rsidR="009A6998">
        <w:rPr>
          <w:sz w:val="24"/>
        </w:rPr>
        <w:t xml:space="preserve"> </w:t>
      </w:r>
      <w:r>
        <w:rPr>
          <w:spacing w:val="-2"/>
          <w:sz w:val="24"/>
        </w:rPr>
        <w:t>самовдосконалення);</w:t>
      </w:r>
    </w:p>
    <w:p w14:paraId="5C3F96DB" w14:textId="77777777" w:rsidR="0013314F" w:rsidRDefault="0010775E">
      <w:pPr>
        <w:pStyle w:val="a6"/>
        <w:numPr>
          <w:ilvl w:val="0"/>
          <w:numId w:val="35"/>
        </w:numPr>
        <w:tabs>
          <w:tab w:val="left" w:pos="1101"/>
        </w:tabs>
        <w:ind w:left="1101" w:hanging="282"/>
        <w:rPr>
          <w:sz w:val="24"/>
        </w:rPr>
      </w:pPr>
      <w:r>
        <w:rPr>
          <w:i/>
          <w:sz w:val="24"/>
        </w:rPr>
        <w:t>прогностична</w:t>
      </w:r>
      <w:r>
        <w:rPr>
          <w:sz w:val="24"/>
        </w:rPr>
        <w:t>(ставить</w:t>
      </w:r>
      <w:r w:rsidR="009A6998">
        <w:rPr>
          <w:sz w:val="24"/>
        </w:rPr>
        <w:t xml:space="preserve"> </w:t>
      </w:r>
      <w:r>
        <w:rPr>
          <w:sz w:val="24"/>
        </w:rPr>
        <w:t>цілі</w:t>
      </w:r>
      <w:r w:rsidR="009A6998">
        <w:rPr>
          <w:sz w:val="24"/>
        </w:rPr>
        <w:t xml:space="preserve"> </w:t>
      </w:r>
      <w:r>
        <w:rPr>
          <w:sz w:val="24"/>
        </w:rPr>
        <w:t>навчання</w:t>
      </w:r>
      <w:r w:rsidR="009A6998">
        <w:rPr>
          <w:sz w:val="24"/>
        </w:rPr>
        <w:t xml:space="preserve"> </w:t>
      </w:r>
      <w:r>
        <w:rPr>
          <w:sz w:val="24"/>
        </w:rPr>
        <w:t>на</w:t>
      </w:r>
      <w:r w:rsidR="009A6998">
        <w:rPr>
          <w:sz w:val="24"/>
        </w:rPr>
        <w:t xml:space="preserve"> </w:t>
      </w:r>
      <w:r>
        <w:rPr>
          <w:spacing w:val="-2"/>
          <w:sz w:val="24"/>
        </w:rPr>
        <w:t>майбутнє);</w:t>
      </w:r>
    </w:p>
    <w:p w14:paraId="0E8B3CA8" w14:textId="77777777" w:rsidR="0013314F" w:rsidRDefault="0010775E">
      <w:pPr>
        <w:pStyle w:val="a6"/>
        <w:numPr>
          <w:ilvl w:val="0"/>
          <w:numId w:val="35"/>
        </w:numPr>
        <w:tabs>
          <w:tab w:val="left" w:pos="1101"/>
        </w:tabs>
        <w:spacing w:before="5" w:line="237" w:lineRule="auto"/>
        <w:ind w:right="558" w:firstLine="283"/>
        <w:rPr>
          <w:sz w:val="24"/>
        </w:rPr>
      </w:pPr>
      <w:r>
        <w:rPr>
          <w:i/>
          <w:sz w:val="24"/>
        </w:rPr>
        <w:t xml:space="preserve">виховна </w:t>
      </w:r>
      <w:r>
        <w:rPr>
          <w:sz w:val="24"/>
        </w:rPr>
        <w:t>(сприяє</w:t>
      </w:r>
      <w:r w:rsidR="009A6998">
        <w:rPr>
          <w:sz w:val="24"/>
        </w:rPr>
        <w:t xml:space="preserve"> </w:t>
      </w:r>
      <w:r>
        <w:rPr>
          <w:sz w:val="24"/>
        </w:rPr>
        <w:t>вихованню</w:t>
      </w:r>
      <w:r w:rsidR="009A6998">
        <w:rPr>
          <w:sz w:val="24"/>
        </w:rPr>
        <w:t xml:space="preserve"> </w:t>
      </w:r>
      <w:r>
        <w:rPr>
          <w:sz w:val="24"/>
        </w:rPr>
        <w:t>в</w:t>
      </w:r>
      <w:r w:rsidR="009A6998">
        <w:rPr>
          <w:sz w:val="24"/>
        </w:rPr>
        <w:t xml:space="preserve"> </w:t>
      </w:r>
      <w:r>
        <w:rPr>
          <w:sz w:val="24"/>
        </w:rPr>
        <w:t>учнів</w:t>
      </w:r>
      <w:r w:rsidR="009A6998">
        <w:rPr>
          <w:sz w:val="24"/>
        </w:rPr>
        <w:t xml:space="preserve"> </w:t>
      </w:r>
      <w:r>
        <w:rPr>
          <w:sz w:val="24"/>
        </w:rPr>
        <w:t>свідомої</w:t>
      </w:r>
      <w:r w:rsidR="009A6998">
        <w:rPr>
          <w:sz w:val="24"/>
        </w:rPr>
        <w:t xml:space="preserve"> </w:t>
      </w:r>
      <w:r>
        <w:rPr>
          <w:sz w:val="24"/>
        </w:rPr>
        <w:t>дисципліни,</w:t>
      </w:r>
      <w:r w:rsidR="009A6998">
        <w:rPr>
          <w:sz w:val="24"/>
        </w:rPr>
        <w:t xml:space="preserve"> </w:t>
      </w:r>
      <w:r>
        <w:rPr>
          <w:sz w:val="24"/>
        </w:rPr>
        <w:t>наполегливості</w:t>
      </w:r>
      <w:r w:rsidR="009A6998">
        <w:rPr>
          <w:sz w:val="24"/>
        </w:rPr>
        <w:t xml:space="preserve"> </w:t>
      </w:r>
      <w:r>
        <w:rPr>
          <w:sz w:val="24"/>
        </w:rPr>
        <w:t>в</w:t>
      </w:r>
      <w:r w:rsidR="009A6998">
        <w:rPr>
          <w:sz w:val="24"/>
        </w:rPr>
        <w:t xml:space="preserve"> </w:t>
      </w:r>
      <w:r>
        <w:rPr>
          <w:sz w:val="24"/>
        </w:rPr>
        <w:t>роботі, працьовитості, почуття відповідальності, обов'язку).</w:t>
      </w:r>
    </w:p>
    <w:p w14:paraId="0EA2BE7E" w14:textId="77777777" w:rsidR="0013314F" w:rsidRDefault="0010775E">
      <w:pPr>
        <w:spacing w:before="6" w:line="237" w:lineRule="auto"/>
        <w:ind w:left="536" w:right="553" w:firstLine="566"/>
        <w:jc w:val="both"/>
        <w:rPr>
          <w:sz w:val="24"/>
        </w:rPr>
      </w:pPr>
      <w:r>
        <w:rPr>
          <w:b/>
          <w:sz w:val="24"/>
        </w:rPr>
        <w:t>Основними</w:t>
      </w:r>
      <w:r w:rsidR="009A6998">
        <w:rPr>
          <w:b/>
          <w:sz w:val="24"/>
        </w:rPr>
        <w:t xml:space="preserve"> </w:t>
      </w:r>
      <w:r>
        <w:rPr>
          <w:b/>
          <w:sz w:val="24"/>
        </w:rPr>
        <w:t>видами</w:t>
      </w:r>
      <w:r w:rsidR="009A6998">
        <w:rPr>
          <w:b/>
          <w:sz w:val="24"/>
        </w:rPr>
        <w:t xml:space="preserve"> </w:t>
      </w:r>
      <w:r>
        <w:rPr>
          <w:b/>
          <w:sz w:val="24"/>
        </w:rPr>
        <w:t>оцінювання</w:t>
      </w:r>
      <w:r w:rsidR="009A6998">
        <w:rPr>
          <w:b/>
          <w:sz w:val="24"/>
        </w:rPr>
        <w:t xml:space="preserve"> </w:t>
      </w:r>
      <w:r>
        <w:rPr>
          <w:sz w:val="24"/>
        </w:rPr>
        <w:t>результатів</w:t>
      </w:r>
      <w:r w:rsidR="009A6998">
        <w:rPr>
          <w:sz w:val="24"/>
        </w:rPr>
        <w:t xml:space="preserve"> </w:t>
      </w:r>
      <w:r>
        <w:rPr>
          <w:sz w:val="24"/>
        </w:rPr>
        <w:t>навчання</w:t>
      </w:r>
      <w:r w:rsidR="009A6998">
        <w:rPr>
          <w:sz w:val="24"/>
        </w:rPr>
        <w:t xml:space="preserve"> </w:t>
      </w:r>
      <w:r>
        <w:rPr>
          <w:sz w:val="24"/>
        </w:rPr>
        <w:t>учнів</w:t>
      </w:r>
      <w:r w:rsidR="009A6998">
        <w:rPr>
          <w:sz w:val="24"/>
        </w:rPr>
        <w:t xml:space="preserve"> </w:t>
      </w:r>
      <w:r>
        <w:rPr>
          <w:sz w:val="24"/>
        </w:rPr>
        <w:t>є</w:t>
      </w:r>
      <w:r w:rsidR="009A6998">
        <w:rPr>
          <w:sz w:val="24"/>
        </w:rPr>
        <w:t xml:space="preserve"> </w:t>
      </w:r>
      <w:r>
        <w:rPr>
          <w:sz w:val="24"/>
        </w:rPr>
        <w:t>формувальне</w:t>
      </w:r>
      <w:r w:rsidR="009A6998">
        <w:rPr>
          <w:sz w:val="24"/>
        </w:rPr>
        <w:t xml:space="preserve"> </w:t>
      </w:r>
      <w:r>
        <w:rPr>
          <w:sz w:val="24"/>
        </w:rPr>
        <w:t>оцінювання, підсумкове оцінювання та державна підсумкова атестація.</w:t>
      </w:r>
    </w:p>
    <w:p w14:paraId="1472A9DD" w14:textId="77777777" w:rsidR="0013314F" w:rsidRDefault="0010775E">
      <w:pPr>
        <w:pStyle w:val="a3"/>
        <w:spacing w:before="3"/>
        <w:ind w:right="542"/>
      </w:pPr>
      <w:r>
        <w:rPr>
          <w:b/>
        </w:rPr>
        <w:t xml:space="preserve">Формувальне </w:t>
      </w:r>
      <w:proofErr w:type="spellStart"/>
      <w:r>
        <w:rPr>
          <w:b/>
        </w:rPr>
        <w:t>оцінювання</w:t>
      </w:r>
      <w:r>
        <w:t>спрямоване</w:t>
      </w:r>
      <w:proofErr w:type="spellEnd"/>
      <w:r>
        <w:t xml:space="preserve">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14:paraId="0DEB3EB5" w14:textId="77777777" w:rsidR="0013314F" w:rsidRDefault="0010775E">
      <w:pPr>
        <w:spacing w:line="274" w:lineRule="exact"/>
        <w:ind w:left="1103"/>
        <w:jc w:val="both"/>
        <w:rPr>
          <w:sz w:val="24"/>
        </w:rPr>
      </w:pPr>
      <w:r>
        <w:rPr>
          <w:b/>
          <w:sz w:val="24"/>
        </w:rPr>
        <w:t>Підсумкове</w:t>
      </w:r>
      <w:r w:rsidR="009A6998">
        <w:rPr>
          <w:b/>
          <w:sz w:val="24"/>
        </w:rPr>
        <w:t xml:space="preserve"> </w:t>
      </w:r>
      <w:r>
        <w:rPr>
          <w:b/>
          <w:sz w:val="24"/>
        </w:rPr>
        <w:t>оцінювання</w:t>
      </w:r>
      <w:r w:rsidR="009A6998">
        <w:rPr>
          <w:b/>
          <w:sz w:val="24"/>
        </w:rPr>
        <w:t xml:space="preserve"> </w:t>
      </w:r>
      <w:r>
        <w:rPr>
          <w:sz w:val="24"/>
        </w:rPr>
        <w:t>показує</w:t>
      </w:r>
      <w:r w:rsidR="009A6998">
        <w:rPr>
          <w:sz w:val="24"/>
        </w:rPr>
        <w:t xml:space="preserve"> </w:t>
      </w:r>
      <w:r>
        <w:rPr>
          <w:sz w:val="24"/>
        </w:rPr>
        <w:t>результат</w:t>
      </w:r>
      <w:r w:rsidR="009A6998">
        <w:rPr>
          <w:sz w:val="24"/>
        </w:rPr>
        <w:t xml:space="preserve"> </w:t>
      </w:r>
      <w:r>
        <w:rPr>
          <w:sz w:val="24"/>
        </w:rPr>
        <w:t>навчання</w:t>
      </w:r>
      <w:r w:rsidR="009A6998">
        <w:rPr>
          <w:sz w:val="24"/>
        </w:rPr>
        <w:t xml:space="preserve"> </w:t>
      </w:r>
      <w:r>
        <w:rPr>
          <w:sz w:val="24"/>
        </w:rPr>
        <w:t>та</w:t>
      </w:r>
      <w:r w:rsidR="009A6998">
        <w:rPr>
          <w:sz w:val="24"/>
        </w:rPr>
        <w:t xml:space="preserve"> </w:t>
      </w:r>
      <w:r>
        <w:rPr>
          <w:spacing w:val="-2"/>
          <w:sz w:val="24"/>
        </w:rPr>
        <w:t>розвитку.</w:t>
      </w:r>
    </w:p>
    <w:p w14:paraId="14D15ACE" w14:textId="77777777" w:rsidR="0013314F" w:rsidRDefault="0010775E">
      <w:pPr>
        <w:pStyle w:val="a3"/>
        <w:spacing w:before="3"/>
        <w:ind w:right="545"/>
      </w:pPr>
      <w:r>
        <w:rPr>
          <w:b/>
        </w:rPr>
        <w:t xml:space="preserve">Державна підсумкова атестація </w:t>
      </w:r>
      <w:r>
        <w:t>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14:paraId="3E955B64" w14:textId="77777777" w:rsidR="0013314F" w:rsidRDefault="0010775E">
      <w:pPr>
        <w:pStyle w:val="a3"/>
        <w:ind w:right="545"/>
      </w:pPr>
      <w: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t>компетентнісного</w:t>
      </w:r>
      <w:proofErr w:type="spellEnd"/>
      <w:r>
        <w:t xml:space="preserve"> з підходу. Оцінювання дає інформацію про досягнення результатів навчання на певному етапі освітнього процесу.</w:t>
      </w:r>
    </w:p>
    <w:p w14:paraId="02DFDAE8" w14:textId="77777777" w:rsidR="0013314F" w:rsidRDefault="0010775E">
      <w:pPr>
        <w:pStyle w:val="a3"/>
        <w:ind w:left="1103" w:firstLine="0"/>
      </w:pPr>
      <w:r>
        <w:t>Результати</w:t>
      </w:r>
      <w:r w:rsidR="009A6998">
        <w:t xml:space="preserve"> </w:t>
      </w:r>
      <w:r>
        <w:t>оцінювання</w:t>
      </w:r>
      <w:r w:rsidR="009A6998">
        <w:t xml:space="preserve"> </w:t>
      </w:r>
      <w:r>
        <w:t>виражаються</w:t>
      </w:r>
      <w:r w:rsidR="009A6998">
        <w:t xml:space="preserve"> </w:t>
      </w:r>
      <w:r>
        <w:t>в</w:t>
      </w:r>
      <w:r w:rsidR="009A6998">
        <w:t xml:space="preserve"> </w:t>
      </w:r>
      <w:r>
        <w:t>балах</w:t>
      </w:r>
      <w:r w:rsidR="009A6998">
        <w:t xml:space="preserve"> </w:t>
      </w:r>
      <w:r>
        <w:t>(від</w:t>
      </w:r>
      <w:r w:rsidR="009A6998">
        <w:t xml:space="preserve"> </w:t>
      </w:r>
      <w:r>
        <w:t>1до</w:t>
      </w:r>
      <w:r w:rsidR="009A6998">
        <w:t xml:space="preserve"> </w:t>
      </w:r>
      <w:r>
        <w:t>12)</w:t>
      </w:r>
      <w:r w:rsidR="009A6998">
        <w:t xml:space="preserve"> </w:t>
      </w:r>
      <w:r>
        <w:t>та/або</w:t>
      </w:r>
      <w:r w:rsidR="009A6998">
        <w:t xml:space="preserve"> </w:t>
      </w:r>
      <w:r>
        <w:t>в</w:t>
      </w:r>
      <w:r w:rsidR="009A6998">
        <w:t xml:space="preserve"> </w:t>
      </w:r>
      <w:r>
        <w:t>оціночних</w:t>
      </w:r>
      <w:r w:rsidR="009A6998">
        <w:t xml:space="preserve"> </w:t>
      </w:r>
      <w:r>
        <w:rPr>
          <w:spacing w:val="-2"/>
        </w:rPr>
        <w:t>судженнях.</w:t>
      </w:r>
    </w:p>
    <w:p w14:paraId="60DDA602" w14:textId="77777777" w:rsidR="0013314F" w:rsidRDefault="0010775E">
      <w:pPr>
        <w:pStyle w:val="a3"/>
        <w:spacing w:before="1"/>
        <w:ind w:right="553"/>
      </w:pPr>
      <w: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p>
    <w:p w14:paraId="32368F9E" w14:textId="77777777" w:rsidR="0013314F" w:rsidRDefault="0010775E">
      <w:pPr>
        <w:spacing w:line="237" w:lineRule="auto"/>
        <w:ind w:left="536" w:right="552" w:firstLine="566"/>
        <w:jc w:val="both"/>
        <w:rPr>
          <w:sz w:val="24"/>
        </w:rPr>
      </w:pPr>
      <w:r>
        <w:rPr>
          <w:b/>
          <w:sz w:val="24"/>
        </w:rPr>
        <w:t>Загальні</w:t>
      </w:r>
      <w:r w:rsidR="009A6998">
        <w:rPr>
          <w:b/>
          <w:sz w:val="24"/>
        </w:rPr>
        <w:t xml:space="preserve"> </w:t>
      </w:r>
      <w:r>
        <w:rPr>
          <w:b/>
          <w:sz w:val="24"/>
        </w:rPr>
        <w:t>критерії</w:t>
      </w:r>
      <w:r w:rsidR="009A6998">
        <w:rPr>
          <w:b/>
          <w:sz w:val="24"/>
        </w:rPr>
        <w:t xml:space="preserve"> </w:t>
      </w:r>
      <w:r>
        <w:rPr>
          <w:b/>
          <w:sz w:val="24"/>
        </w:rPr>
        <w:t>оцінювання</w:t>
      </w:r>
      <w:r w:rsidR="009A6998">
        <w:rPr>
          <w:b/>
          <w:sz w:val="24"/>
        </w:rPr>
        <w:t xml:space="preserve"> </w:t>
      </w:r>
      <w:r>
        <w:rPr>
          <w:sz w:val="24"/>
        </w:rPr>
        <w:t>визначають</w:t>
      </w:r>
      <w:r w:rsidR="009A6998">
        <w:rPr>
          <w:sz w:val="24"/>
        </w:rPr>
        <w:t xml:space="preserve"> </w:t>
      </w:r>
      <w:r>
        <w:rPr>
          <w:sz w:val="24"/>
        </w:rPr>
        <w:t>загальні</w:t>
      </w:r>
      <w:r w:rsidR="009A6998">
        <w:rPr>
          <w:sz w:val="24"/>
        </w:rPr>
        <w:t xml:space="preserve"> </w:t>
      </w:r>
      <w:r>
        <w:rPr>
          <w:sz w:val="24"/>
        </w:rPr>
        <w:t>підходи</w:t>
      </w:r>
      <w:r w:rsidR="009A6998">
        <w:rPr>
          <w:sz w:val="24"/>
        </w:rPr>
        <w:t xml:space="preserve"> </w:t>
      </w:r>
      <w:r>
        <w:rPr>
          <w:sz w:val="24"/>
        </w:rPr>
        <w:t>до</w:t>
      </w:r>
      <w:r w:rsidR="009A6998">
        <w:rPr>
          <w:sz w:val="24"/>
        </w:rPr>
        <w:t xml:space="preserve"> </w:t>
      </w:r>
      <w:r>
        <w:rPr>
          <w:sz w:val="24"/>
        </w:rPr>
        <w:t>встановлення</w:t>
      </w:r>
      <w:r w:rsidR="009A6998">
        <w:rPr>
          <w:sz w:val="24"/>
        </w:rPr>
        <w:t xml:space="preserve"> </w:t>
      </w:r>
      <w:r>
        <w:rPr>
          <w:sz w:val="24"/>
        </w:rPr>
        <w:t xml:space="preserve">результатів навчання учнів і слугують основою </w:t>
      </w:r>
      <w:r>
        <w:rPr>
          <w:b/>
          <w:sz w:val="24"/>
        </w:rPr>
        <w:t>критеріїв оцінювання за освітніми галузями</w:t>
      </w:r>
      <w:r>
        <w:rPr>
          <w:sz w:val="24"/>
        </w:rPr>
        <w:t>.</w:t>
      </w:r>
    </w:p>
    <w:p w14:paraId="723078A9" w14:textId="77777777" w:rsidR="0013314F" w:rsidRDefault="0010775E">
      <w:pPr>
        <w:pStyle w:val="a3"/>
        <w:spacing w:before="6" w:line="237" w:lineRule="auto"/>
        <w:ind w:right="549"/>
      </w:pPr>
      <w: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w:t>
      </w:r>
    </w:p>
    <w:p w14:paraId="4891EA8C" w14:textId="77777777" w:rsidR="0013314F" w:rsidRDefault="0010775E">
      <w:pPr>
        <w:pStyle w:val="a3"/>
        <w:spacing w:before="3"/>
        <w:ind w:right="545"/>
      </w:pPr>
      <w:r>
        <w:t>Критерії оцінювання дають змогу здійснювати оцінювання результатів навчання у 12- бальній шкалі оцінювання.</w:t>
      </w:r>
    </w:p>
    <w:p w14:paraId="20DFE024" w14:textId="77777777" w:rsidR="0013314F" w:rsidRDefault="0010775E">
      <w:pPr>
        <w:pStyle w:val="a3"/>
        <w:spacing w:before="1"/>
        <w:ind w:right="553"/>
      </w:pPr>
      <w:r>
        <w:t xml:space="preserve">Опис кожного </w:t>
      </w:r>
      <w:proofErr w:type="spellStart"/>
      <w:r>
        <w:t>бала</w:t>
      </w:r>
      <w:proofErr w:type="spellEnd"/>
      <w:r>
        <w:t xml:space="preserve"> шкали оцінювання подано в додатках з урахуванням структури компетентності (знання, уміння, цінності, ставлення) і наскрізних у всіх ключових </w:t>
      </w:r>
      <w:proofErr w:type="spellStart"/>
      <w:r>
        <w:t>компетентностях</w:t>
      </w:r>
      <w:proofErr w:type="spellEnd"/>
      <w:r>
        <w:t xml:space="preserve"> умінь (читання з розумінням, уміння висловлювати власну думку усно й </w:t>
      </w:r>
      <w:r>
        <w:lastRenderedPageBreak/>
        <w:t xml:space="preserve">письмово, критично й системно мислити, здатність </w:t>
      </w:r>
      <w:proofErr w:type="spellStart"/>
      <w:r>
        <w:t>логічно</w:t>
      </w:r>
      <w:proofErr w:type="spellEnd"/>
      <w:r>
        <w:t xml:space="preserve"> </w:t>
      </w:r>
      <w:proofErr w:type="spellStart"/>
      <w:r>
        <w:t>обгрунтовувати</w:t>
      </w:r>
      <w:proofErr w:type="spellEnd"/>
      <w:r>
        <w:t xml:space="preserve"> позицію, вміння </w:t>
      </w:r>
      <w:proofErr w:type="spellStart"/>
      <w:r>
        <w:t>конструктивно</w:t>
      </w:r>
      <w:proofErr w:type="spellEnd"/>
      <w:r>
        <w:t xml:space="preserve"> керувати емоціями, оцінювати ризики, ухвалювати рішення, розв'язувати проблеми, творчість, ініціативність, здатність співпрацювати з іншими людьми).</w:t>
      </w:r>
    </w:p>
    <w:p w14:paraId="47A69267" w14:textId="77777777" w:rsidR="0013314F" w:rsidRDefault="0010775E">
      <w:pPr>
        <w:pStyle w:val="a3"/>
        <w:ind w:right="540"/>
      </w:pPr>
      <w:r>
        <w:t>За вибором закладу освіти оцінювання може здійснюватися за власною шкалою оцінювання результатів навчання учнів. У разі запровадження закладом освіти власної шкали оцінювання результатів навчання учнів ним мають бути визначені</w:t>
      </w:r>
      <w:r w:rsidR="009A6998">
        <w:t xml:space="preserve"> </w:t>
      </w:r>
      <w:r>
        <w:t>правила переведення до 12- бальної шкали оцінювання.</w:t>
      </w:r>
    </w:p>
    <w:p w14:paraId="5C4B64A4" w14:textId="77777777" w:rsidR="0013314F" w:rsidRDefault="0010775E">
      <w:pPr>
        <w:pStyle w:val="31"/>
        <w:spacing w:before="6" w:line="319" w:lineRule="exact"/>
        <w:ind w:left="4368"/>
        <w:jc w:val="both"/>
      </w:pPr>
      <w:bookmarkStart w:id="5" w:name="Правила_і_процедури"/>
      <w:bookmarkEnd w:id="5"/>
      <w:r>
        <w:t>Правила</w:t>
      </w:r>
      <w:r w:rsidR="009A6998">
        <w:t xml:space="preserve"> </w:t>
      </w:r>
      <w:r>
        <w:t>і</w:t>
      </w:r>
      <w:r w:rsidR="009A6998">
        <w:t xml:space="preserve"> </w:t>
      </w:r>
      <w:r>
        <w:rPr>
          <w:spacing w:val="-2"/>
        </w:rPr>
        <w:t>процедури</w:t>
      </w:r>
    </w:p>
    <w:p w14:paraId="5360BEA5" w14:textId="77777777" w:rsidR="0013314F" w:rsidRDefault="0010775E">
      <w:pPr>
        <w:pStyle w:val="a3"/>
        <w:spacing w:line="237" w:lineRule="auto"/>
        <w:ind w:right="552"/>
      </w:pPr>
      <w:r>
        <w:t>Оцінювання може здійснюватися як у процесі навчання (поточне), так і на різних його етапах (підсумкове).</w:t>
      </w:r>
    </w:p>
    <w:p w14:paraId="417E9C54" w14:textId="77777777" w:rsidR="0013314F" w:rsidRDefault="0010775E">
      <w:pPr>
        <w:pStyle w:val="a3"/>
        <w:spacing w:before="3" w:line="275" w:lineRule="exact"/>
        <w:ind w:left="1103" w:firstLine="0"/>
      </w:pPr>
      <w:r>
        <w:t>Під</w:t>
      </w:r>
      <w:r w:rsidR="00146F7C">
        <w:t xml:space="preserve"> </w:t>
      </w:r>
      <w:r>
        <w:t>час</w:t>
      </w:r>
      <w:r w:rsidR="00146F7C">
        <w:t xml:space="preserve"> </w:t>
      </w:r>
      <w:r>
        <w:t>організації</w:t>
      </w:r>
      <w:r w:rsidR="00146F7C">
        <w:t xml:space="preserve"> </w:t>
      </w:r>
      <w:r>
        <w:t>оцінювання</w:t>
      </w:r>
      <w:r w:rsidR="00146F7C">
        <w:t xml:space="preserve"> </w:t>
      </w:r>
      <w:r>
        <w:t>результатів</w:t>
      </w:r>
      <w:r w:rsidR="00146F7C">
        <w:t xml:space="preserve"> </w:t>
      </w:r>
      <w:r>
        <w:t>навчання</w:t>
      </w:r>
      <w:r w:rsidR="00146F7C">
        <w:t xml:space="preserve"> </w:t>
      </w:r>
      <w:r>
        <w:t>здобувачів</w:t>
      </w:r>
      <w:r w:rsidR="00146F7C">
        <w:t xml:space="preserve"> </w:t>
      </w:r>
      <w:r>
        <w:t>освіти</w:t>
      </w:r>
      <w:r w:rsidR="00146F7C">
        <w:t xml:space="preserve"> </w:t>
      </w:r>
      <w:r>
        <w:rPr>
          <w:spacing w:val="-2"/>
        </w:rPr>
        <w:t>рекомендуємо:</w:t>
      </w:r>
    </w:p>
    <w:p w14:paraId="31401AEF" w14:textId="77777777" w:rsidR="0013314F" w:rsidRDefault="0010775E">
      <w:pPr>
        <w:pStyle w:val="a6"/>
        <w:numPr>
          <w:ilvl w:val="0"/>
          <w:numId w:val="34"/>
        </w:numPr>
        <w:tabs>
          <w:tab w:val="left" w:pos="1254"/>
        </w:tabs>
        <w:spacing w:line="242" w:lineRule="auto"/>
        <w:ind w:right="547" w:firstLine="566"/>
        <w:jc w:val="both"/>
        <w:rPr>
          <w:sz w:val="24"/>
        </w:rPr>
      </w:pPr>
      <w:r>
        <w:rPr>
          <w:sz w:val="24"/>
        </w:rPr>
        <w:t>визначати форми поточного і підсумкового оцінювання під час планування освітнього процесу на семестр;</w:t>
      </w:r>
    </w:p>
    <w:p w14:paraId="03560331" w14:textId="77777777" w:rsidR="0013314F" w:rsidRDefault="0010775E">
      <w:pPr>
        <w:pStyle w:val="a6"/>
        <w:numPr>
          <w:ilvl w:val="0"/>
          <w:numId w:val="34"/>
        </w:numPr>
        <w:tabs>
          <w:tab w:val="left" w:pos="1254"/>
        </w:tabs>
        <w:spacing w:line="240" w:lineRule="auto"/>
        <w:ind w:right="547" w:firstLine="566"/>
        <w:jc w:val="both"/>
        <w:rPr>
          <w:sz w:val="24"/>
        </w:rPr>
      </w:pPr>
      <w:r>
        <w:rPr>
          <w:sz w:val="24"/>
        </w:rPr>
        <w:t>формулювати об'єктивні та зрозумілі для учнів навчальні цілі; основою для формулювання</w:t>
      </w:r>
      <w:r w:rsidR="00146F7C">
        <w:rPr>
          <w:sz w:val="24"/>
        </w:rPr>
        <w:t xml:space="preserve"> </w:t>
      </w:r>
      <w:r>
        <w:rPr>
          <w:sz w:val="24"/>
        </w:rPr>
        <w:t>таких</w:t>
      </w:r>
      <w:r w:rsidR="00146F7C">
        <w:rPr>
          <w:sz w:val="24"/>
        </w:rPr>
        <w:t xml:space="preserve"> </w:t>
      </w:r>
      <w:r>
        <w:rPr>
          <w:sz w:val="24"/>
        </w:rPr>
        <w:t>навчальних</w:t>
      </w:r>
      <w:r w:rsidR="00146F7C">
        <w:rPr>
          <w:sz w:val="24"/>
        </w:rPr>
        <w:t xml:space="preserve"> </w:t>
      </w:r>
      <w:r>
        <w:rPr>
          <w:sz w:val="24"/>
        </w:rPr>
        <w:t>цілей</w:t>
      </w:r>
      <w:r w:rsidR="00146F7C">
        <w:rPr>
          <w:sz w:val="24"/>
        </w:rPr>
        <w:t xml:space="preserve"> </w:t>
      </w:r>
      <w:r>
        <w:rPr>
          <w:sz w:val="24"/>
        </w:rPr>
        <w:t>є</w:t>
      </w:r>
      <w:r w:rsidR="00146F7C">
        <w:rPr>
          <w:sz w:val="24"/>
        </w:rPr>
        <w:t xml:space="preserve"> </w:t>
      </w:r>
      <w:r>
        <w:rPr>
          <w:sz w:val="24"/>
        </w:rPr>
        <w:t>обов'язкові/очікувані</w:t>
      </w:r>
      <w:r w:rsidR="00146F7C">
        <w:rPr>
          <w:sz w:val="24"/>
        </w:rPr>
        <w:t xml:space="preserve"> </w:t>
      </w:r>
      <w:r>
        <w:rPr>
          <w:sz w:val="24"/>
        </w:rPr>
        <w:t>результати</w:t>
      </w:r>
      <w:r w:rsidR="00146F7C">
        <w:rPr>
          <w:sz w:val="24"/>
        </w:rPr>
        <w:t xml:space="preserve"> </w:t>
      </w:r>
      <w:r>
        <w:rPr>
          <w:sz w:val="24"/>
        </w:rPr>
        <w:t>навчання,</w:t>
      </w:r>
      <w:r w:rsidR="00146F7C">
        <w:rPr>
          <w:sz w:val="24"/>
        </w:rPr>
        <w:t xml:space="preserve"> </w:t>
      </w:r>
      <w:r>
        <w:rPr>
          <w:sz w:val="24"/>
        </w:rPr>
        <w:t>визначені Державним стандартом / відповідними модельними навчальними програмами;</w:t>
      </w:r>
    </w:p>
    <w:p w14:paraId="15C52367" w14:textId="77777777" w:rsidR="0013314F" w:rsidRDefault="0010775E">
      <w:pPr>
        <w:pStyle w:val="a6"/>
        <w:numPr>
          <w:ilvl w:val="0"/>
          <w:numId w:val="34"/>
        </w:numPr>
        <w:tabs>
          <w:tab w:val="left" w:pos="1254"/>
        </w:tabs>
        <w:spacing w:line="240" w:lineRule="auto"/>
        <w:ind w:right="542" w:firstLine="566"/>
        <w:jc w:val="both"/>
        <w:rPr>
          <w:sz w:val="24"/>
        </w:rPr>
      </w:pPr>
      <w:r>
        <w:rPr>
          <w:sz w:val="24"/>
        </w:rPr>
        <w:t>ознайомлювати учнів із критеріями та засобами оцінювання, за якими буде встановлюватися</w:t>
      </w:r>
      <w:r w:rsidR="00146F7C">
        <w:rPr>
          <w:sz w:val="24"/>
        </w:rPr>
        <w:t xml:space="preserve"> </w:t>
      </w:r>
      <w:r>
        <w:rPr>
          <w:sz w:val="24"/>
        </w:rPr>
        <w:t>рівень</w:t>
      </w:r>
      <w:r w:rsidR="00146F7C">
        <w:rPr>
          <w:sz w:val="24"/>
        </w:rPr>
        <w:t xml:space="preserve"> </w:t>
      </w:r>
      <w:r>
        <w:rPr>
          <w:sz w:val="24"/>
        </w:rPr>
        <w:t>досягнення</w:t>
      </w:r>
      <w:r w:rsidR="00146F7C">
        <w:rPr>
          <w:sz w:val="24"/>
        </w:rPr>
        <w:t xml:space="preserve"> </w:t>
      </w:r>
      <w:r>
        <w:rPr>
          <w:sz w:val="24"/>
        </w:rPr>
        <w:t>ними</w:t>
      </w:r>
      <w:r w:rsidR="00146F7C">
        <w:rPr>
          <w:sz w:val="24"/>
        </w:rPr>
        <w:t xml:space="preserve"> </w:t>
      </w:r>
      <w:r>
        <w:rPr>
          <w:sz w:val="24"/>
        </w:rPr>
        <w:t>результатів</w:t>
      </w:r>
      <w:r w:rsidR="00146F7C">
        <w:rPr>
          <w:sz w:val="24"/>
        </w:rPr>
        <w:t xml:space="preserve"> </w:t>
      </w:r>
      <w:r>
        <w:rPr>
          <w:sz w:val="24"/>
        </w:rPr>
        <w:t>навчання</w:t>
      </w:r>
      <w:r w:rsidR="00146F7C">
        <w:rPr>
          <w:sz w:val="24"/>
        </w:rPr>
        <w:t xml:space="preserve"> </w:t>
      </w:r>
      <w:r>
        <w:rPr>
          <w:sz w:val="24"/>
        </w:rPr>
        <w:t>на</w:t>
      </w:r>
      <w:r w:rsidR="00146F7C">
        <w:rPr>
          <w:sz w:val="24"/>
        </w:rPr>
        <w:t xml:space="preserve"> </w:t>
      </w:r>
      <w:r>
        <w:rPr>
          <w:sz w:val="24"/>
        </w:rPr>
        <w:t>кінець</w:t>
      </w:r>
      <w:r w:rsidR="00146F7C">
        <w:rPr>
          <w:sz w:val="24"/>
        </w:rPr>
        <w:t xml:space="preserve"> </w:t>
      </w:r>
      <w:r>
        <w:rPr>
          <w:sz w:val="24"/>
        </w:rPr>
        <w:t>навчального</w:t>
      </w:r>
      <w:r w:rsidR="00146F7C">
        <w:rPr>
          <w:sz w:val="24"/>
        </w:rPr>
        <w:t xml:space="preserve"> </w:t>
      </w:r>
      <w:r>
        <w:rPr>
          <w:sz w:val="24"/>
        </w:rPr>
        <w:t xml:space="preserve">семестру </w:t>
      </w:r>
      <w:r>
        <w:rPr>
          <w:spacing w:val="-2"/>
          <w:sz w:val="24"/>
        </w:rPr>
        <w:t>та</w:t>
      </w:r>
      <w:r w:rsidR="00146F7C">
        <w:rPr>
          <w:spacing w:val="-2"/>
          <w:sz w:val="24"/>
        </w:rPr>
        <w:t xml:space="preserve"> </w:t>
      </w:r>
      <w:r>
        <w:rPr>
          <w:spacing w:val="-2"/>
          <w:sz w:val="24"/>
        </w:rPr>
        <w:t>року,</w:t>
      </w:r>
      <w:r w:rsidR="00146F7C">
        <w:rPr>
          <w:spacing w:val="-2"/>
          <w:sz w:val="24"/>
        </w:rPr>
        <w:t xml:space="preserve"> </w:t>
      </w:r>
      <w:r>
        <w:rPr>
          <w:spacing w:val="-2"/>
          <w:sz w:val="24"/>
        </w:rPr>
        <w:t>та</w:t>
      </w:r>
      <w:r w:rsidR="00146F7C">
        <w:rPr>
          <w:spacing w:val="-2"/>
          <w:sz w:val="24"/>
        </w:rPr>
        <w:t xml:space="preserve"> </w:t>
      </w:r>
      <w:r>
        <w:rPr>
          <w:spacing w:val="-2"/>
          <w:sz w:val="24"/>
        </w:rPr>
        <w:t>ознайомлення</w:t>
      </w:r>
      <w:r w:rsidR="00146F7C">
        <w:rPr>
          <w:spacing w:val="-2"/>
          <w:sz w:val="24"/>
        </w:rPr>
        <w:t xml:space="preserve"> </w:t>
      </w:r>
      <w:r>
        <w:rPr>
          <w:spacing w:val="-2"/>
          <w:sz w:val="24"/>
        </w:rPr>
        <w:t>із</w:t>
      </w:r>
      <w:r w:rsidR="00146F7C">
        <w:rPr>
          <w:spacing w:val="-2"/>
          <w:sz w:val="24"/>
        </w:rPr>
        <w:t xml:space="preserve"> </w:t>
      </w:r>
      <w:r>
        <w:rPr>
          <w:spacing w:val="-2"/>
          <w:sz w:val="24"/>
        </w:rPr>
        <w:t>засобами</w:t>
      </w:r>
      <w:r w:rsidR="00146F7C">
        <w:rPr>
          <w:spacing w:val="-2"/>
          <w:sz w:val="24"/>
        </w:rPr>
        <w:t xml:space="preserve"> </w:t>
      </w:r>
      <w:r>
        <w:rPr>
          <w:spacing w:val="-2"/>
          <w:sz w:val="24"/>
        </w:rPr>
        <w:t>оцінювання,</w:t>
      </w:r>
      <w:r w:rsidR="00146F7C">
        <w:rPr>
          <w:spacing w:val="-2"/>
          <w:sz w:val="24"/>
        </w:rPr>
        <w:t xml:space="preserve"> </w:t>
      </w:r>
      <w:r>
        <w:rPr>
          <w:spacing w:val="-2"/>
          <w:sz w:val="24"/>
        </w:rPr>
        <w:t>якими</w:t>
      </w:r>
      <w:r w:rsidR="00146F7C">
        <w:rPr>
          <w:spacing w:val="-2"/>
          <w:sz w:val="24"/>
        </w:rPr>
        <w:t xml:space="preserve"> </w:t>
      </w:r>
      <w:r>
        <w:rPr>
          <w:spacing w:val="-2"/>
          <w:sz w:val="24"/>
        </w:rPr>
        <w:t>буде</w:t>
      </w:r>
      <w:r w:rsidR="00146F7C">
        <w:rPr>
          <w:spacing w:val="-2"/>
          <w:sz w:val="24"/>
        </w:rPr>
        <w:t xml:space="preserve"> </w:t>
      </w:r>
      <w:r>
        <w:rPr>
          <w:spacing w:val="-2"/>
          <w:sz w:val="24"/>
        </w:rPr>
        <w:t>встановлено</w:t>
      </w:r>
      <w:r w:rsidR="00146F7C">
        <w:rPr>
          <w:spacing w:val="-2"/>
          <w:sz w:val="24"/>
        </w:rPr>
        <w:t xml:space="preserve"> </w:t>
      </w:r>
      <w:r>
        <w:rPr>
          <w:spacing w:val="-2"/>
          <w:sz w:val="24"/>
        </w:rPr>
        <w:t>результати</w:t>
      </w:r>
      <w:r w:rsidR="00146F7C">
        <w:rPr>
          <w:spacing w:val="-2"/>
          <w:sz w:val="24"/>
        </w:rPr>
        <w:t xml:space="preserve"> </w:t>
      </w:r>
      <w:r>
        <w:rPr>
          <w:spacing w:val="-2"/>
          <w:sz w:val="24"/>
        </w:rPr>
        <w:t>навчання;</w:t>
      </w:r>
    </w:p>
    <w:p w14:paraId="46EBED86" w14:textId="77777777" w:rsidR="0013314F" w:rsidRDefault="0010775E">
      <w:pPr>
        <w:pStyle w:val="a6"/>
        <w:numPr>
          <w:ilvl w:val="0"/>
          <w:numId w:val="34"/>
        </w:numPr>
        <w:tabs>
          <w:tab w:val="left" w:pos="1254"/>
        </w:tabs>
        <w:spacing w:line="242" w:lineRule="auto"/>
        <w:ind w:right="554" w:firstLine="566"/>
        <w:jc w:val="both"/>
        <w:rPr>
          <w:sz w:val="24"/>
        </w:rPr>
      </w:pPr>
      <w:r>
        <w:rPr>
          <w:sz w:val="24"/>
        </w:rPr>
        <w:t>надавати учням зворотний зв'язок щодо їхніх результатів навчання за певний період, який</w:t>
      </w:r>
      <w:r w:rsidR="00146F7C">
        <w:rPr>
          <w:sz w:val="24"/>
        </w:rPr>
        <w:t xml:space="preserve"> </w:t>
      </w:r>
      <w:r>
        <w:rPr>
          <w:sz w:val="24"/>
        </w:rPr>
        <w:t>має</w:t>
      </w:r>
      <w:r w:rsidR="00146F7C">
        <w:rPr>
          <w:sz w:val="24"/>
        </w:rPr>
        <w:t xml:space="preserve"> </w:t>
      </w:r>
      <w:r>
        <w:rPr>
          <w:sz w:val="24"/>
        </w:rPr>
        <w:t>бути</w:t>
      </w:r>
      <w:r w:rsidR="00146F7C">
        <w:rPr>
          <w:sz w:val="24"/>
        </w:rPr>
        <w:t xml:space="preserve"> </w:t>
      </w:r>
      <w:r>
        <w:rPr>
          <w:sz w:val="24"/>
        </w:rPr>
        <w:t>зрозумілим</w:t>
      </w:r>
      <w:r w:rsidR="00146F7C">
        <w:rPr>
          <w:sz w:val="24"/>
        </w:rPr>
        <w:t xml:space="preserve"> </w:t>
      </w:r>
      <w:r>
        <w:rPr>
          <w:sz w:val="24"/>
        </w:rPr>
        <w:t>і чітким,</w:t>
      </w:r>
      <w:r w:rsidR="00146F7C">
        <w:rPr>
          <w:sz w:val="24"/>
        </w:rPr>
        <w:t xml:space="preserve"> </w:t>
      </w:r>
      <w:r>
        <w:rPr>
          <w:sz w:val="24"/>
        </w:rPr>
        <w:t>доброзичливим</w:t>
      </w:r>
      <w:r w:rsidR="00146F7C">
        <w:rPr>
          <w:sz w:val="24"/>
        </w:rPr>
        <w:t xml:space="preserve"> </w:t>
      </w:r>
      <w:r>
        <w:rPr>
          <w:sz w:val="24"/>
        </w:rPr>
        <w:t>і своєчасним;</w:t>
      </w:r>
      <w:r w:rsidR="00146F7C">
        <w:rPr>
          <w:sz w:val="24"/>
        </w:rPr>
        <w:t xml:space="preserve"> </w:t>
      </w:r>
      <w:r>
        <w:rPr>
          <w:sz w:val="24"/>
        </w:rPr>
        <w:t>важливо</w:t>
      </w:r>
      <w:r w:rsidR="00146F7C">
        <w:rPr>
          <w:sz w:val="24"/>
        </w:rPr>
        <w:t xml:space="preserve"> </w:t>
      </w:r>
      <w:r>
        <w:rPr>
          <w:sz w:val="24"/>
        </w:rPr>
        <w:t>не</w:t>
      </w:r>
      <w:r w:rsidR="00146F7C">
        <w:rPr>
          <w:sz w:val="24"/>
        </w:rPr>
        <w:t xml:space="preserve"> </w:t>
      </w:r>
      <w:r>
        <w:rPr>
          <w:sz w:val="24"/>
        </w:rPr>
        <w:t>протиставляти</w:t>
      </w:r>
    </w:p>
    <w:p w14:paraId="640415FA" w14:textId="77777777" w:rsidR="0013314F" w:rsidRDefault="0010775E">
      <w:pPr>
        <w:pStyle w:val="a3"/>
        <w:spacing w:before="60"/>
        <w:ind w:right="539" w:firstLine="0"/>
      </w:pPr>
      <w:r>
        <w:t>учнів / учениць одне одному; доцільно акцентувати увагу лише на позитивній динаміці досягнень; труднощі в навчанні варто обговорювати з учнями / 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w:t>
      </w:r>
    </w:p>
    <w:p w14:paraId="0BCC1208" w14:textId="77777777" w:rsidR="0013314F" w:rsidRDefault="0010775E">
      <w:pPr>
        <w:pStyle w:val="a6"/>
        <w:numPr>
          <w:ilvl w:val="0"/>
          <w:numId w:val="34"/>
        </w:numPr>
        <w:tabs>
          <w:tab w:val="left" w:pos="1254"/>
        </w:tabs>
        <w:spacing w:line="240" w:lineRule="auto"/>
        <w:ind w:right="546" w:firstLine="566"/>
        <w:jc w:val="both"/>
        <w:rPr>
          <w:sz w:val="24"/>
        </w:rPr>
      </w:pPr>
      <w:r>
        <w:rPr>
          <w:sz w:val="24"/>
        </w:rPr>
        <w:t>створювати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w:t>
      </w:r>
      <w:r w:rsidR="00146F7C">
        <w:rPr>
          <w:sz w:val="24"/>
        </w:rPr>
        <w:t xml:space="preserve"> </w:t>
      </w:r>
      <w:r>
        <w:rPr>
          <w:sz w:val="24"/>
        </w:rPr>
        <w:t>навчальним</w:t>
      </w:r>
      <w:r w:rsidR="00146F7C">
        <w:rPr>
          <w:sz w:val="24"/>
        </w:rPr>
        <w:t xml:space="preserve"> </w:t>
      </w:r>
      <w:r>
        <w:rPr>
          <w:sz w:val="24"/>
        </w:rPr>
        <w:t>цілям;</w:t>
      </w:r>
      <w:r w:rsidR="00146F7C">
        <w:rPr>
          <w:sz w:val="24"/>
        </w:rPr>
        <w:t xml:space="preserve"> </w:t>
      </w:r>
      <w:r>
        <w:rPr>
          <w:sz w:val="24"/>
        </w:rPr>
        <w:t>важливим</w:t>
      </w:r>
      <w:r w:rsidR="00146F7C">
        <w:rPr>
          <w:sz w:val="24"/>
        </w:rPr>
        <w:t xml:space="preserve"> </w:t>
      </w:r>
      <w:r>
        <w:rPr>
          <w:sz w:val="24"/>
        </w:rPr>
        <w:t>є</w:t>
      </w:r>
      <w:r w:rsidR="00146F7C">
        <w:rPr>
          <w:sz w:val="24"/>
        </w:rPr>
        <w:t xml:space="preserve"> </w:t>
      </w:r>
      <w:r>
        <w:rPr>
          <w:sz w:val="24"/>
        </w:rPr>
        <w:t>створення</w:t>
      </w:r>
      <w:r w:rsidR="00146F7C">
        <w:rPr>
          <w:sz w:val="24"/>
        </w:rPr>
        <w:t xml:space="preserve"> </w:t>
      </w:r>
      <w:r>
        <w:rPr>
          <w:sz w:val="24"/>
        </w:rPr>
        <w:t>умов</w:t>
      </w:r>
      <w:r w:rsidR="00146F7C">
        <w:rPr>
          <w:sz w:val="24"/>
        </w:rPr>
        <w:t xml:space="preserve"> </w:t>
      </w:r>
      <w:r>
        <w:rPr>
          <w:sz w:val="24"/>
        </w:rPr>
        <w:t>для</w:t>
      </w:r>
      <w:r w:rsidR="00146F7C">
        <w:rPr>
          <w:sz w:val="24"/>
        </w:rPr>
        <w:t xml:space="preserve"> </w:t>
      </w:r>
      <w:r>
        <w:rPr>
          <w:sz w:val="24"/>
        </w:rPr>
        <w:t>активної</w:t>
      </w:r>
      <w:r w:rsidR="00146F7C">
        <w:rPr>
          <w:sz w:val="24"/>
        </w:rPr>
        <w:t xml:space="preserve"> </w:t>
      </w:r>
      <w:r>
        <w:rPr>
          <w:sz w:val="24"/>
        </w:rPr>
        <w:t>участі</w:t>
      </w:r>
      <w:r w:rsidR="00146F7C">
        <w:rPr>
          <w:sz w:val="24"/>
        </w:rPr>
        <w:t xml:space="preserve"> </w:t>
      </w:r>
      <w:r>
        <w:rPr>
          <w:sz w:val="24"/>
        </w:rPr>
        <w:t>учнів</w:t>
      </w:r>
      <w:r w:rsidR="00146F7C">
        <w:rPr>
          <w:sz w:val="24"/>
        </w:rPr>
        <w:t xml:space="preserve"> </w:t>
      </w:r>
      <w:r>
        <w:rPr>
          <w:sz w:val="24"/>
        </w:rPr>
        <w:t>у</w:t>
      </w:r>
      <w:r w:rsidR="00146F7C">
        <w:rPr>
          <w:sz w:val="24"/>
        </w:rPr>
        <w:t xml:space="preserve"> </w:t>
      </w:r>
      <w:r>
        <w:rPr>
          <w:sz w:val="24"/>
        </w:rPr>
        <w:t>процесі оцінювання</w:t>
      </w:r>
      <w:r w:rsidR="00146F7C">
        <w:rPr>
          <w:sz w:val="24"/>
        </w:rPr>
        <w:t xml:space="preserve"> </w:t>
      </w:r>
      <w:r>
        <w:rPr>
          <w:sz w:val="24"/>
        </w:rPr>
        <w:t>із</w:t>
      </w:r>
      <w:r w:rsidR="00146F7C">
        <w:rPr>
          <w:sz w:val="24"/>
        </w:rPr>
        <w:t xml:space="preserve"> </w:t>
      </w:r>
      <w:r>
        <w:rPr>
          <w:sz w:val="24"/>
        </w:rPr>
        <w:t>застосуванням</w:t>
      </w:r>
      <w:r w:rsidR="00146F7C">
        <w:rPr>
          <w:sz w:val="24"/>
        </w:rPr>
        <w:t xml:space="preserve"> </w:t>
      </w:r>
      <w:r>
        <w:rPr>
          <w:sz w:val="24"/>
        </w:rPr>
        <w:t>критеріїв,</w:t>
      </w:r>
      <w:r w:rsidR="00146F7C">
        <w:rPr>
          <w:sz w:val="24"/>
        </w:rPr>
        <w:t xml:space="preserve"> </w:t>
      </w:r>
      <w:r>
        <w:rPr>
          <w:sz w:val="24"/>
        </w:rPr>
        <w:t>зокрема</w:t>
      </w:r>
      <w:r w:rsidR="00146F7C">
        <w:rPr>
          <w:sz w:val="24"/>
        </w:rPr>
        <w:t xml:space="preserve"> </w:t>
      </w:r>
      <w:r>
        <w:rPr>
          <w:sz w:val="24"/>
        </w:rPr>
        <w:t>шляхом</w:t>
      </w:r>
      <w:r w:rsidR="00146F7C">
        <w:rPr>
          <w:sz w:val="24"/>
        </w:rPr>
        <w:t xml:space="preserve"> само оцінювання </w:t>
      </w:r>
      <w:r>
        <w:rPr>
          <w:sz w:val="24"/>
        </w:rPr>
        <w:t>та</w:t>
      </w:r>
      <w:r w:rsidR="00146F7C">
        <w:rPr>
          <w:sz w:val="24"/>
        </w:rPr>
        <w:t xml:space="preserve"> </w:t>
      </w:r>
      <w:proofErr w:type="spellStart"/>
      <w:r>
        <w:rPr>
          <w:sz w:val="24"/>
        </w:rPr>
        <w:t>взаємооцінювання</w:t>
      </w:r>
      <w:proofErr w:type="spellEnd"/>
      <w:r>
        <w:rPr>
          <w:sz w:val="24"/>
        </w:rPr>
        <w:t>, та спільне визначення подальших кроків для покращення результатів навчання;</w:t>
      </w:r>
    </w:p>
    <w:p w14:paraId="2EDC7A33" w14:textId="77777777" w:rsidR="0013314F" w:rsidRDefault="0010775E">
      <w:pPr>
        <w:pStyle w:val="a6"/>
        <w:numPr>
          <w:ilvl w:val="0"/>
          <w:numId w:val="34"/>
        </w:numPr>
        <w:tabs>
          <w:tab w:val="left" w:pos="1254"/>
        </w:tabs>
        <w:spacing w:before="1" w:line="242" w:lineRule="auto"/>
        <w:ind w:right="548" w:firstLine="566"/>
        <w:jc w:val="both"/>
        <w:rPr>
          <w:sz w:val="24"/>
        </w:rPr>
      </w:pPr>
      <w:r>
        <w:rPr>
          <w:sz w:val="24"/>
        </w:rPr>
        <w:t>коригувати</w:t>
      </w:r>
      <w:r w:rsidR="00146F7C">
        <w:rPr>
          <w:sz w:val="24"/>
        </w:rPr>
        <w:t xml:space="preserve"> </w:t>
      </w:r>
      <w:r>
        <w:rPr>
          <w:sz w:val="24"/>
        </w:rPr>
        <w:t>освітній</w:t>
      </w:r>
      <w:r w:rsidR="00146F7C">
        <w:rPr>
          <w:sz w:val="24"/>
        </w:rPr>
        <w:t xml:space="preserve"> </w:t>
      </w:r>
      <w:r>
        <w:rPr>
          <w:sz w:val="24"/>
        </w:rPr>
        <w:t>процес</w:t>
      </w:r>
      <w:r w:rsidR="00146F7C">
        <w:rPr>
          <w:sz w:val="24"/>
        </w:rPr>
        <w:t xml:space="preserve"> </w:t>
      </w:r>
      <w:r>
        <w:rPr>
          <w:sz w:val="24"/>
        </w:rPr>
        <w:t>з</w:t>
      </w:r>
      <w:r w:rsidR="00146F7C">
        <w:rPr>
          <w:sz w:val="24"/>
        </w:rPr>
        <w:t xml:space="preserve"> </w:t>
      </w:r>
      <w:r>
        <w:rPr>
          <w:sz w:val="24"/>
        </w:rPr>
        <w:t>урахуванням</w:t>
      </w:r>
      <w:r w:rsidR="00146F7C">
        <w:rPr>
          <w:sz w:val="24"/>
        </w:rPr>
        <w:t xml:space="preserve"> </w:t>
      </w:r>
      <w:r>
        <w:rPr>
          <w:sz w:val="24"/>
        </w:rPr>
        <w:t>результатів</w:t>
      </w:r>
      <w:r w:rsidR="00146F7C">
        <w:rPr>
          <w:sz w:val="24"/>
        </w:rPr>
        <w:t xml:space="preserve"> </w:t>
      </w:r>
      <w:r>
        <w:rPr>
          <w:sz w:val="24"/>
        </w:rPr>
        <w:t>оцінювання</w:t>
      </w:r>
      <w:r w:rsidR="00146F7C">
        <w:rPr>
          <w:sz w:val="24"/>
        </w:rPr>
        <w:t xml:space="preserve"> </w:t>
      </w:r>
      <w:r>
        <w:rPr>
          <w:sz w:val="24"/>
        </w:rPr>
        <w:t>та</w:t>
      </w:r>
      <w:r w:rsidR="00146F7C">
        <w:rPr>
          <w:sz w:val="24"/>
        </w:rPr>
        <w:t xml:space="preserve"> </w:t>
      </w:r>
      <w:r>
        <w:rPr>
          <w:sz w:val="24"/>
        </w:rPr>
        <w:t>навчальних</w:t>
      </w:r>
      <w:r w:rsidR="00146F7C">
        <w:rPr>
          <w:sz w:val="24"/>
        </w:rPr>
        <w:t xml:space="preserve"> </w:t>
      </w:r>
      <w:r>
        <w:rPr>
          <w:sz w:val="24"/>
        </w:rPr>
        <w:t xml:space="preserve">потреб </w:t>
      </w:r>
      <w:r>
        <w:rPr>
          <w:spacing w:val="-2"/>
          <w:sz w:val="24"/>
        </w:rPr>
        <w:t>учнів.</w:t>
      </w:r>
    </w:p>
    <w:p w14:paraId="5B48C055" w14:textId="77777777" w:rsidR="0013314F" w:rsidRDefault="0010775E">
      <w:pPr>
        <w:pStyle w:val="a3"/>
        <w:ind w:right="542"/>
      </w:pPr>
      <w:r>
        <w:t>Оцінювання результатів навчання здійснюється за допомогою різних</w:t>
      </w:r>
      <w:r w:rsidR="00146F7C">
        <w:t xml:space="preserve"> </w:t>
      </w:r>
      <w:r>
        <w:t>методів, вибір яких зумовлюється</w:t>
      </w:r>
      <w:r w:rsidR="00146F7C">
        <w:t xml:space="preserve"> </w:t>
      </w:r>
      <w:r>
        <w:t>особливостями</w:t>
      </w:r>
      <w:r w:rsidR="00146F7C">
        <w:t xml:space="preserve"> </w:t>
      </w:r>
      <w:r>
        <w:t>змісту</w:t>
      </w:r>
      <w:r w:rsidR="00146F7C">
        <w:t xml:space="preserve"> </w:t>
      </w:r>
      <w:r>
        <w:t>навчального</w:t>
      </w:r>
      <w:r w:rsidR="00146F7C">
        <w:t xml:space="preserve"> </w:t>
      </w:r>
      <w:r>
        <w:t>предмета/інтегрованого</w:t>
      </w:r>
      <w:r w:rsidR="00146F7C">
        <w:t xml:space="preserve"> </w:t>
      </w:r>
      <w:r>
        <w:t>курсу,</w:t>
      </w:r>
      <w:r w:rsidR="00146F7C">
        <w:t xml:space="preserve"> </w:t>
      </w:r>
      <w:r>
        <w:t>його</w:t>
      </w:r>
      <w:r w:rsidR="00146F7C">
        <w:t xml:space="preserve"> </w:t>
      </w:r>
      <w:r>
        <w:t>обсягом, рівнем</w:t>
      </w:r>
      <w:r w:rsidR="00146F7C">
        <w:t xml:space="preserve"> </w:t>
      </w:r>
      <w:r>
        <w:t>у</w:t>
      </w:r>
      <w:r w:rsidR="00146F7C">
        <w:t xml:space="preserve"> </w:t>
      </w:r>
      <w:proofErr w:type="spellStart"/>
      <w:r>
        <w:t>загальнення</w:t>
      </w:r>
      <w:proofErr w:type="spellEnd"/>
      <w:r>
        <w:t>,</w:t>
      </w:r>
      <w:r w:rsidR="00146F7C">
        <w:t xml:space="preserve"> </w:t>
      </w:r>
      <w:r>
        <w:t>віковими</w:t>
      </w:r>
      <w:r w:rsidR="00146F7C">
        <w:t xml:space="preserve"> </w:t>
      </w:r>
      <w:r>
        <w:t>особливостями</w:t>
      </w:r>
      <w:r w:rsidR="00146F7C">
        <w:t xml:space="preserve"> </w:t>
      </w:r>
      <w:r>
        <w:t>учнів</w:t>
      </w:r>
      <w:r w:rsidR="00146F7C">
        <w:t xml:space="preserve"> </w:t>
      </w:r>
      <w:r>
        <w:t>із</w:t>
      </w:r>
      <w:r w:rsidR="00146F7C">
        <w:t xml:space="preserve"> </w:t>
      </w:r>
      <w:r>
        <w:t>застосуванням</w:t>
      </w:r>
      <w:r w:rsidR="00146F7C">
        <w:t xml:space="preserve"> </w:t>
      </w:r>
      <w:r>
        <w:t>різних</w:t>
      </w:r>
      <w:r w:rsidR="00146F7C">
        <w:t xml:space="preserve"> </w:t>
      </w:r>
      <w:r>
        <w:t>способів</w:t>
      </w:r>
      <w:r w:rsidR="00146F7C">
        <w:t xml:space="preserve"> </w:t>
      </w:r>
      <w:r>
        <w:t>і</w:t>
      </w:r>
      <w:r w:rsidR="00146F7C">
        <w:t xml:space="preserve"> </w:t>
      </w:r>
      <w:r>
        <w:t>засобів:</w:t>
      </w:r>
    </w:p>
    <w:p w14:paraId="11075380" w14:textId="77777777" w:rsidR="0013314F" w:rsidRDefault="0010775E">
      <w:pPr>
        <w:pStyle w:val="a6"/>
        <w:numPr>
          <w:ilvl w:val="1"/>
          <w:numId w:val="34"/>
        </w:numPr>
        <w:tabs>
          <w:tab w:val="left" w:pos="1668"/>
        </w:tabs>
        <w:ind w:left="1668" w:hanging="248"/>
        <w:rPr>
          <w:sz w:val="24"/>
        </w:rPr>
      </w:pPr>
      <w:r>
        <w:rPr>
          <w:sz w:val="24"/>
        </w:rPr>
        <w:t>усного</w:t>
      </w:r>
      <w:r w:rsidR="00146F7C">
        <w:rPr>
          <w:sz w:val="24"/>
        </w:rPr>
        <w:t xml:space="preserve"> </w:t>
      </w:r>
      <w:r>
        <w:rPr>
          <w:sz w:val="24"/>
        </w:rPr>
        <w:t>опитування</w:t>
      </w:r>
      <w:r w:rsidR="00146F7C">
        <w:rPr>
          <w:sz w:val="24"/>
        </w:rPr>
        <w:t xml:space="preserve"> </w:t>
      </w:r>
      <w:r>
        <w:rPr>
          <w:sz w:val="24"/>
        </w:rPr>
        <w:t>(індивідуальне,</w:t>
      </w:r>
      <w:r w:rsidR="00146F7C">
        <w:rPr>
          <w:sz w:val="24"/>
        </w:rPr>
        <w:t xml:space="preserve"> </w:t>
      </w:r>
      <w:r>
        <w:rPr>
          <w:sz w:val="24"/>
        </w:rPr>
        <w:t>групове</w:t>
      </w:r>
      <w:r w:rsidR="00146F7C">
        <w:rPr>
          <w:sz w:val="24"/>
        </w:rPr>
        <w:t xml:space="preserve"> </w:t>
      </w:r>
      <w:r>
        <w:rPr>
          <w:spacing w:val="-2"/>
          <w:sz w:val="24"/>
        </w:rPr>
        <w:t>тощо);</w:t>
      </w:r>
    </w:p>
    <w:p w14:paraId="611B0813" w14:textId="77777777" w:rsidR="0013314F" w:rsidRDefault="0010775E">
      <w:pPr>
        <w:pStyle w:val="a6"/>
        <w:numPr>
          <w:ilvl w:val="1"/>
          <w:numId w:val="34"/>
        </w:numPr>
        <w:tabs>
          <w:tab w:val="left" w:pos="1668"/>
        </w:tabs>
        <w:ind w:left="1668" w:hanging="248"/>
        <w:rPr>
          <w:sz w:val="24"/>
        </w:rPr>
      </w:pPr>
      <w:r>
        <w:rPr>
          <w:spacing w:val="-2"/>
          <w:sz w:val="24"/>
        </w:rPr>
        <w:t>спостереження;</w:t>
      </w:r>
    </w:p>
    <w:p w14:paraId="6511B20B" w14:textId="77777777" w:rsidR="0013314F" w:rsidRDefault="0010775E">
      <w:pPr>
        <w:pStyle w:val="a6"/>
        <w:numPr>
          <w:ilvl w:val="1"/>
          <w:numId w:val="34"/>
        </w:numPr>
        <w:tabs>
          <w:tab w:val="left" w:pos="1668"/>
        </w:tabs>
        <w:ind w:left="1668" w:hanging="248"/>
        <w:rPr>
          <w:sz w:val="24"/>
        </w:rPr>
      </w:pPr>
      <w:r>
        <w:rPr>
          <w:sz w:val="24"/>
        </w:rPr>
        <w:t>аналіз</w:t>
      </w:r>
      <w:r w:rsidR="00146F7C">
        <w:rPr>
          <w:sz w:val="24"/>
        </w:rPr>
        <w:t xml:space="preserve"> </w:t>
      </w:r>
      <w:r>
        <w:rPr>
          <w:spacing w:val="-2"/>
          <w:sz w:val="24"/>
        </w:rPr>
        <w:t>портфоліо;</w:t>
      </w:r>
    </w:p>
    <w:p w14:paraId="72E83479" w14:textId="77777777" w:rsidR="0013314F" w:rsidRDefault="0010775E">
      <w:pPr>
        <w:pStyle w:val="a6"/>
        <w:numPr>
          <w:ilvl w:val="1"/>
          <w:numId w:val="34"/>
        </w:numPr>
        <w:tabs>
          <w:tab w:val="left" w:pos="1668"/>
        </w:tabs>
        <w:spacing w:line="242" w:lineRule="auto"/>
        <w:ind w:right="550" w:firstLine="850"/>
        <w:rPr>
          <w:sz w:val="24"/>
        </w:rPr>
      </w:pPr>
      <w:r>
        <w:rPr>
          <w:sz w:val="24"/>
        </w:rPr>
        <w:t>письмових</w:t>
      </w:r>
      <w:r w:rsidR="00146F7C">
        <w:rPr>
          <w:sz w:val="24"/>
        </w:rPr>
        <w:t xml:space="preserve"> </w:t>
      </w:r>
      <w:r>
        <w:rPr>
          <w:sz w:val="24"/>
        </w:rPr>
        <w:t>завдань</w:t>
      </w:r>
      <w:r w:rsidR="00146F7C">
        <w:rPr>
          <w:sz w:val="24"/>
        </w:rPr>
        <w:t xml:space="preserve"> </w:t>
      </w:r>
      <w:r>
        <w:rPr>
          <w:sz w:val="24"/>
        </w:rPr>
        <w:t>(окремі</w:t>
      </w:r>
      <w:r w:rsidR="00146F7C">
        <w:rPr>
          <w:sz w:val="24"/>
        </w:rPr>
        <w:t xml:space="preserve"> </w:t>
      </w:r>
      <w:r>
        <w:rPr>
          <w:sz w:val="24"/>
        </w:rPr>
        <w:t>навчальні</w:t>
      </w:r>
      <w:r w:rsidR="00146F7C">
        <w:rPr>
          <w:sz w:val="24"/>
        </w:rPr>
        <w:t xml:space="preserve"> </w:t>
      </w:r>
      <w:r>
        <w:rPr>
          <w:sz w:val="24"/>
        </w:rPr>
        <w:t>завдання, зокрема</w:t>
      </w:r>
      <w:r w:rsidR="00146F7C">
        <w:rPr>
          <w:sz w:val="24"/>
        </w:rPr>
        <w:t xml:space="preserve"> </w:t>
      </w:r>
      <w:r>
        <w:rPr>
          <w:sz w:val="24"/>
        </w:rPr>
        <w:t>тестові</w:t>
      </w:r>
      <w:r w:rsidR="00146F7C">
        <w:rPr>
          <w:sz w:val="24"/>
        </w:rPr>
        <w:t xml:space="preserve"> </w:t>
      </w:r>
      <w:r>
        <w:rPr>
          <w:sz w:val="24"/>
        </w:rPr>
        <w:t xml:space="preserve">з використанням ІТ, перекази, диктанти тощо, а також </w:t>
      </w:r>
      <w:proofErr w:type="spellStart"/>
      <w:r>
        <w:rPr>
          <w:sz w:val="24"/>
        </w:rPr>
        <w:t>діагностувальні</w:t>
      </w:r>
      <w:proofErr w:type="spellEnd"/>
      <w:r>
        <w:rPr>
          <w:sz w:val="24"/>
        </w:rPr>
        <w:t>, підсумкові роботи);</w:t>
      </w:r>
    </w:p>
    <w:p w14:paraId="5131F60D" w14:textId="77777777" w:rsidR="0013314F" w:rsidRDefault="0010775E">
      <w:pPr>
        <w:pStyle w:val="a6"/>
        <w:numPr>
          <w:ilvl w:val="1"/>
          <w:numId w:val="34"/>
        </w:numPr>
        <w:tabs>
          <w:tab w:val="left" w:pos="1668"/>
        </w:tabs>
        <w:spacing w:line="242" w:lineRule="auto"/>
        <w:ind w:right="551" w:firstLine="850"/>
        <w:rPr>
          <w:sz w:val="24"/>
        </w:rPr>
      </w:pPr>
      <w:r>
        <w:rPr>
          <w:sz w:val="24"/>
        </w:rPr>
        <w:t>практичних</w:t>
      </w:r>
      <w:r w:rsidR="00146F7C">
        <w:rPr>
          <w:sz w:val="24"/>
        </w:rPr>
        <w:t xml:space="preserve"> </w:t>
      </w:r>
      <w:r>
        <w:rPr>
          <w:sz w:val="24"/>
        </w:rPr>
        <w:t>завдань</w:t>
      </w:r>
      <w:r w:rsidR="00146F7C">
        <w:rPr>
          <w:sz w:val="24"/>
        </w:rPr>
        <w:t xml:space="preserve"> </w:t>
      </w:r>
      <w:r>
        <w:rPr>
          <w:sz w:val="24"/>
        </w:rPr>
        <w:t>(завдання</w:t>
      </w:r>
      <w:r w:rsidR="00146F7C">
        <w:rPr>
          <w:sz w:val="24"/>
        </w:rPr>
        <w:t xml:space="preserve"> </w:t>
      </w:r>
      <w:r>
        <w:rPr>
          <w:sz w:val="24"/>
        </w:rPr>
        <w:t>на</w:t>
      </w:r>
      <w:r w:rsidR="00146F7C">
        <w:rPr>
          <w:sz w:val="24"/>
        </w:rPr>
        <w:t xml:space="preserve"> </w:t>
      </w:r>
      <w:r>
        <w:rPr>
          <w:sz w:val="24"/>
        </w:rPr>
        <w:t>лабораторному</w:t>
      </w:r>
      <w:r w:rsidR="00146F7C">
        <w:rPr>
          <w:sz w:val="24"/>
        </w:rPr>
        <w:t xml:space="preserve"> </w:t>
      </w:r>
      <w:r>
        <w:rPr>
          <w:sz w:val="24"/>
        </w:rPr>
        <w:t>обладнанні,</w:t>
      </w:r>
      <w:r w:rsidR="00146F7C">
        <w:rPr>
          <w:sz w:val="24"/>
        </w:rPr>
        <w:t xml:space="preserve"> </w:t>
      </w:r>
      <w:r>
        <w:rPr>
          <w:sz w:val="24"/>
        </w:rPr>
        <w:t>реальних</w:t>
      </w:r>
      <w:r w:rsidR="00146F7C">
        <w:rPr>
          <w:sz w:val="24"/>
        </w:rPr>
        <w:t xml:space="preserve"> </w:t>
      </w:r>
      <w:r>
        <w:rPr>
          <w:sz w:val="24"/>
        </w:rPr>
        <w:t>об'єктах; розрахункові та розрахунково-графічні роботи; навчальний проєкт;</w:t>
      </w:r>
    </w:p>
    <w:p w14:paraId="04B92060" w14:textId="77777777" w:rsidR="0013314F" w:rsidRDefault="0010775E">
      <w:pPr>
        <w:pStyle w:val="a6"/>
        <w:numPr>
          <w:ilvl w:val="1"/>
          <w:numId w:val="34"/>
        </w:numPr>
        <w:tabs>
          <w:tab w:val="left" w:pos="1668"/>
        </w:tabs>
        <w:spacing w:line="242" w:lineRule="auto"/>
        <w:ind w:right="548" w:firstLine="850"/>
        <w:rPr>
          <w:sz w:val="24"/>
        </w:rPr>
      </w:pPr>
      <w:r>
        <w:rPr>
          <w:sz w:val="24"/>
        </w:rPr>
        <w:t>робота</w:t>
      </w:r>
      <w:r w:rsidR="00146F7C">
        <w:rPr>
          <w:sz w:val="24"/>
        </w:rPr>
        <w:t xml:space="preserve"> </w:t>
      </w:r>
      <w:r>
        <w:rPr>
          <w:sz w:val="24"/>
        </w:rPr>
        <w:t>з</w:t>
      </w:r>
      <w:r w:rsidR="00146F7C">
        <w:rPr>
          <w:sz w:val="24"/>
        </w:rPr>
        <w:t xml:space="preserve"> </w:t>
      </w:r>
      <w:r>
        <w:rPr>
          <w:sz w:val="24"/>
        </w:rPr>
        <w:t>картами,</w:t>
      </w:r>
      <w:r w:rsidR="00146F7C">
        <w:rPr>
          <w:sz w:val="24"/>
        </w:rPr>
        <w:t xml:space="preserve"> </w:t>
      </w:r>
      <w:r>
        <w:rPr>
          <w:sz w:val="24"/>
        </w:rPr>
        <w:t>діаграмами;</w:t>
      </w:r>
      <w:r w:rsidR="00146F7C">
        <w:rPr>
          <w:sz w:val="24"/>
        </w:rPr>
        <w:t xml:space="preserve"> </w:t>
      </w:r>
      <w:r>
        <w:rPr>
          <w:sz w:val="24"/>
        </w:rPr>
        <w:t>заповнення</w:t>
      </w:r>
      <w:r w:rsidR="00146F7C">
        <w:rPr>
          <w:sz w:val="24"/>
        </w:rPr>
        <w:t xml:space="preserve"> </w:t>
      </w:r>
      <w:r>
        <w:rPr>
          <w:sz w:val="24"/>
        </w:rPr>
        <w:t>таблиць,</w:t>
      </w:r>
      <w:r w:rsidR="00146F7C">
        <w:rPr>
          <w:sz w:val="24"/>
        </w:rPr>
        <w:t xml:space="preserve"> </w:t>
      </w:r>
      <w:r>
        <w:rPr>
          <w:sz w:val="24"/>
        </w:rPr>
        <w:t>побудова</w:t>
      </w:r>
      <w:r w:rsidR="00146F7C">
        <w:rPr>
          <w:sz w:val="24"/>
        </w:rPr>
        <w:t xml:space="preserve"> </w:t>
      </w:r>
      <w:r>
        <w:rPr>
          <w:sz w:val="24"/>
        </w:rPr>
        <w:t>схем,</w:t>
      </w:r>
      <w:r w:rsidR="00146F7C">
        <w:rPr>
          <w:sz w:val="24"/>
        </w:rPr>
        <w:t xml:space="preserve"> </w:t>
      </w:r>
      <w:r>
        <w:rPr>
          <w:sz w:val="24"/>
        </w:rPr>
        <w:t>моделей,</w:t>
      </w:r>
      <w:r w:rsidR="00146F7C">
        <w:rPr>
          <w:sz w:val="24"/>
        </w:rPr>
        <w:t xml:space="preserve"> </w:t>
      </w:r>
      <w:r>
        <w:rPr>
          <w:sz w:val="24"/>
        </w:rPr>
        <w:t>зокрема з використанням електронних засобів навчання тощо);</w:t>
      </w:r>
    </w:p>
    <w:p w14:paraId="4D1BB992" w14:textId="77777777" w:rsidR="0013314F" w:rsidRDefault="0010775E">
      <w:pPr>
        <w:pStyle w:val="a6"/>
        <w:numPr>
          <w:ilvl w:val="1"/>
          <w:numId w:val="34"/>
        </w:numPr>
        <w:tabs>
          <w:tab w:val="left" w:pos="1668"/>
        </w:tabs>
        <w:spacing w:line="242" w:lineRule="auto"/>
        <w:ind w:right="545" w:firstLine="850"/>
        <w:rPr>
          <w:sz w:val="24"/>
        </w:rPr>
      </w:pPr>
      <w:r>
        <w:rPr>
          <w:sz w:val="24"/>
        </w:rPr>
        <w:t>завдань</w:t>
      </w:r>
      <w:r w:rsidR="00146F7C">
        <w:rPr>
          <w:sz w:val="24"/>
        </w:rPr>
        <w:t xml:space="preserve"> </w:t>
      </w:r>
      <w:r>
        <w:rPr>
          <w:sz w:val="24"/>
        </w:rPr>
        <w:t>із</w:t>
      </w:r>
      <w:r w:rsidR="00146F7C">
        <w:rPr>
          <w:sz w:val="24"/>
        </w:rPr>
        <w:t xml:space="preserve"> </w:t>
      </w:r>
      <w:r>
        <w:rPr>
          <w:sz w:val="24"/>
        </w:rPr>
        <w:t>використанням</w:t>
      </w:r>
      <w:r w:rsidR="00146F7C">
        <w:rPr>
          <w:sz w:val="24"/>
        </w:rPr>
        <w:t xml:space="preserve"> </w:t>
      </w:r>
      <w:r>
        <w:rPr>
          <w:sz w:val="24"/>
        </w:rPr>
        <w:t>ІТ</w:t>
      </w:r>
      <w:r w:rsidR="00146F7C">
        <w:rPr>
          <w:sz w:val="24"/>
        </w:rPr>
        <w:t xml:space="preserve"> </w:t>
      </w:r>
      <w:r>
        <w:rPr>
          <w:sz w:val="24"/>
        </w:rPr>
        <w:t>(онлайн-тести,</w:t>
      </w:r>
      <w:r w:rsidR="00146F7C">
        <w:rPr>
          <w:sz w:val="24"/>
        </w:rPr>
        <w:t xml:space="preserve"> </w:t>
      </w:r>
      <w:r>
        <w:rPr>
          <w:sz w:val="24"/>
        </w:rPr>
        <w:t>презентації</w:t>
      </w:r>
      <w:r w:rsidR="00146F7C">
        <w:rPr>
          <w:sz w:val="24"/>
        </w:rPr>
        <w:t xml:space="preserve"> </w:t>
      </w:r>
      <w:r>
        <w:rPr>
          <w:sz w:val="24"/>
        </w:rPr>
        <w:t>результатів</w:t>
      </w:r>
      <w:r w:rsidR="00146F7C">
        <w:rPr>
          <w:sz w:val="24"/>
        </w:rPr>
        <w:t xml:space="preserve"> </w:t>
      </w:r>
      <w:r>
        <w:rPr>
          <w:sz w:val="24"/>
        </w:rPr>
        <w:t>виконаних</w:t>
      </w:r>
      <w:r w:rsidR="00146F7C">
        <w:rPr>
          <w:sz w:val="24"/>
        </w:rPr>
        <w:t xml:space="preserve"> </w:t>
      </w:r>
      <w:r>
        <w:rPr>
          <w:sz w:val="24"/>
        </w:rPr>
        <w:t>завдань та досліджень, комп'ютерні продукти тощо);</w:t>
      </w:r>
    </w:p>
    <w:p w14:paraId="3BAB06CF" w14:textId="77777777" w:rsidR="0013314F" w:rsidRDefault="0010775E">
      <w:pPr>
        <w:pStyle w:val="a6"/>
        <w:numPr>
          <w:ilvl w:val="1"/>
          <w:numId w:val="34"/>
        </w:numPr>
        <w:tabs>
          <w:tab w:val="left" w:pos="1668"/>
        </w:tabs>
        <w:spacing w:line="270" w:lineRule="exact"/>
        <w:ind w:left="1668" w:hanging="248"/>
        <w:rPr>
          <w:sz w:val="24"/>
        </w:rPr>
      </w:pPr>
      <w:proofErr w:type="spellStart"/>
      <w:r>
        <w:rPr>
          <w:sz w:val="24"/>
        </w:rPr>
        <w:t>самооцінювання</w:t>
      </w:r>
      <w:proofErr w:type="spellEnd"/>
      <w:r>
        <w:rPr>
          <w:sz w:val="24"/>
        </w:rPr>
        <w:t>,</w:t>
      </w:r>
      <w:r w:rsidR="00146F7C">
        <w:rPr>
          <w:sz w:val="24"/>
        </w:rPr>
        <w:t xml:space="preserve"> </w:t>
      </w:r>
      <w:proofErr w:type="spellStart"/>
      <w:r>
        <w:rPr>
          <w:spacing w:val="-2"/>
          <w:sz w:val="24"/>
        </w:rPr>
        <w:t>взаємооцінювання</w:t>
      </w:r>
      <w:proofErr w:type="spellEnd"/>
      <w:r>
        <w:rPr>
          <w:spacing w:val="-2"/>
          <w:sz w:val="24"/>
        </w:rPr>
        <w:t>;</w:t>
      </w:r>
    </w:p>
    <w:p w14:paraId="2B30F4D7" w14:textId="77777777" w:rsidR="0013314F" w:rsidRDefault="0010775E">
      <w:pPr>
        <w:pStyle w:val="a6"/>
        <w:numPr>
          <w:ilvl w:val="1"/>
          <w:numId w:val="34"/>
        </w:numPr>
        <w:tabs>
          <w:tab w:val="left" w:pos="1668"/>
        </w:tabs>
        <w:ind w:left="1668" w:hanging="248"/>
        <w:rPr>
          <w:sz w:val="24"/>
        </w:rPr>
      </w:pPr>
      <w:proofErr w:type="spellStart"/>
      <w:r>
        <w:rPr>
          <w:sz w:val="24"/>
        </w:rPr>
        <w:t>комплексного,що</w:t>
      </w:r>
      <w:proofErr w:type="spellEnd"/>
      <w:r>
        <w:rPr>
          <w:sz w:val="24"/>
        </w:rPr>
        <w:t xml:space="preserve"> поєднує</w:t>
      </w:r>
      <w:r w:rsidR="00146F7C">
        <w:rPr>
          <w:sz w:val="24"/>
        </w:rPr>
        <w:t xml:space="preserve"> </w:t>
      </w:r>
      <w:r>
        <w:rPr>
          <w:sz w:val="24"/>
        </w:rPr>
        <w:t>різні</w:t>
      </w:r>
      <w:r w:rsidR="00146F7C">
        <w:rPr>
          <w:sz w:val="24"/>
        </w:rPr>
        <w:t xml:space="preserve"> </w:t>
      </w:r>
      <w:r>
        <w:rPr>
          <w:sz w:val="24"/>
        </w:rPr>
        <w:t>способи</w:t>
      </w:r>
      <w:r w:rsidR="00146F7C">
        <w:rPr>
          <w:sz w:val="24"/>
        </w:rPr>
        <w:t xml:space="preserve"> </w:t>
      </w:r>
      <w:r>
        <w:rPr>
          <w:sz w:val="24"/>
        </w:rPr>
        <w:t>й</w:t>
      </w:r>
      <w:r w:rsidR="00146F7C">
        <w:rPr>
          <w:sz w:val="24"/>
        </w:rPr>
        <w:t xml:space="preserve"> </w:t>
      </w:r>
      <w:r>
        <w:rPr>
          <w:sz w:val="24"/>
        </w:rPr>
        <w:t>засоби</w:t>
      </w:r>
      <w:r w:rsidR="00146F7C">
        <w:rPr>
          <w:sz w:val="24"/>
        </w:rPr>
        <w:t xml:space="preserve"> </w:t>
      </w:r>
      <w:r>
        <w:rPr>
          <w:spacing w:val="-2"/>
          <w:sz w:val="24"/>
        </w:rPr>
        <w:t>оцінювання.</w:t>
      </w:r>
    </w:p>
    <w:p w14:paraId="102D9415" w14:textId="77777777" w:rsidR="0013314F" w:rsidRDefault="0010775E">
      <w:pPr>
        <w:pStyle w:val="a3"/>
        <w:ind w:right="546"/>
      </w:pPr>
      <w:r>
        <w:t>Оцінювання здійснюється із застосуванням завдань різних когнітивних рівнів: на відтворення звань, на розуміння, на застосування в стандартних і змінених навчальних ситуаціях, уміння висловлювати власні судження, ставлення тощо.</w:t>
      </w:r>
    </w:p>
    <w:p w14:paraId="3F96910B" w14:textId="77777777" w:rsidR="0013314F" w:rsidRDefault="0010775E">
      <w:pPr>
        <w:pStyle w:val="a3"/>
        <w:ind w:right="538"/>
      </w:pPr>
      <w:r>
        <w:t xml:space="preserve">Частотність та процедури проведення оцінювання, а також види діяльності, результати </w:t>
      </w:r>
      <w:r>
        <w:lastRenderedPageBreak/>
        <w:t xml:space="preserve">яких підлягають оцінюванню, визначають педагогічні працівники з урахуванням дидактичної </w:t>
      </w:r>
      <w:proofErr w:type="spellStart"/>
      <w:r>
        <w:t>мети,особливостей</w:t>
      </w:r>
      <w:proofErr w:type="spellEnd"/>
      <w:r>
        <w:t xml:space="preserve"> змісту</w:t>
      </w:r>
      <w:r w:rsidR="00146F7C">
        <w:t xml:space="preserve"> </w:t>
      </w:r>
      <w:r>
        <w:t>навчального предмета /інтегрованого курсу</w:t>
      </w:r>
      <w:r w:rsidR="00146F7C">
        <w:t xml:space="preserve"> </w:t>
      </w:r>
      <w:r>
        <w:t>та з урахуванням етапу опанування програмовим матеріалом та етапу досягнення очікуваного результату навчання.</w:t>
      </w:r>
    </w:p>
    <w:p w14:paraId="0E471B4E" w14:textId="77777777" w:rsidR="0013314F" w:rsidRDefault="0010775E">
      <w:pPr>
        <w:pStyle w:val="a3"/>
        <w:ind w:left="1103" w:firstLine="0"/>
      </w:pPr>
      <w:proofErr w:type="spellStart"/>
      <w:r>
        <w:t>Дооцінювання</w:t>
      </w:r>
      <w:proofErr w:type="spellEnd"/>
      <w:r w:rsidR="00146F7C">
        <w:t xml:space="preserve"> </w:t>
      </w:r>
      <w:r>
        <w:t>наскрізних</w:t>
      </w:r>
      <w:r w:rsidR="00146F7C">
        <w:t xml:space="preserve"> </w:t>
      </w:r>
      <w:r>
        <w:t>умінь</w:t>
      </w:r>
      <w:r w:rsidR="00146F7C">
        <w:t xml:space="preserve"> </w:t>
      </w:r>
      <w:r>
        <w:t>може</w:t>
      </w:r>
      <w:r w:rsidR="00146F7C">
        <w:t xml:space="preserve"> </w:t>
      </w:r>
      <w:r>
        <w:t>долучатися</w:t>
      </w:r>
      <w:r w:rsidR="00146F7C">
        <w:t xml:space="preserve"> </w:t>
      </w:r>
      <w:r>
        <w:t>шкільний</w:t>
      </w:r>
      <w:r>
        <w:rPr>
          <w:spacing w:val="-2"/>
        </w:rPr>
        <w:t xml:space="preserve"> психолог.</w:t>
      </w:r>
    </w:p>
    <w:p w14:paraId="58EF3DAD" w14:textId="77777777" w:rsidR="0013314F" w:rsidRDefault="0010775E">
      <w:pPr>
        <w:pStyle w:val="a3"/>
        <w:ind w:right="554"/>
      </w:pPr>
      <w:r>
        <w:t>Оцінювання результатів навчання учнів потребує гнучкості. Підходи до оцінювання в різних класах закладу загальної середньої освіти можуть мати відмінності, спрямовані на реалізацію освітньої програми закладу освіти та автономії вчителя.</w:t>
      </w:r>
    </w:p>
    <w:p w14:paraId="6D1DF47B" w14:textId="77777777" w:rsidR="0013314F" w:rsidRDefault="0010775E">
      <w:pPr>
        <w:pStyle w:val="a3"/>
        <w:ind w:right="550"/>
      </w:pPr>
      <w:r>
        <w:t xml:space="preserve">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t>відеоконференц</w:t>
      </w:r>
      <w:proofErr w:type="spellEnd"/>
      <w:r>
        <w:t>-зв'язку.</w:t>
      </w:r>
    </w:p>
    <w:p w14:paraId="3138FC55" w14:textId="77777777" w:rsidR="0013314F" w:rsidRDefault="0010775E">
      <w:pPr>
        <w:pStyle w:val="a3"/>
        <w:ind w:right="555"/>
      </w:pPr>
      <w:r>
        <w:t>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72352736" w14:textId="77777777" w:rsidR="0013314F" w:rsidRDefault="0010775E">
      <w:pPr>
        <w:pStyle w:val="a3"/>
        <w:ind w:right="554"/>
      </w:pPr>
      <w: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w:t>
      </w:r>
      <w:r w:rsidR="00240DA4">
        <w:t xml:space="preserve"> </w:t>
      </w:r>
      <w:r>
        <w:t>під час певного виду</w:t>
      </w:r>
      <w:r w:rsidR="00240DA4">
        <w:t xml:space="preserve"> </w:t>
      </w:r>
      <w:r>
        <w:t>навчальної</w:t>
      </w:r>
      <w:r w:rsidR="00240DA4">
        <w:t xml:space="preserve"> </w:t>
      </w:r>
      <w:r>
        <w:t>діяльності), учитель / учителька може</w:t>
      </w:r>
      <w:r w:rsidR="00240DA4">
        <w:t xml:space="preserve"> </w:t>
      </w:r>
      <w:r>
        <w:t>ухвалити рішення не оцінювати результат такої навчальної діяльності і запропонувати учню / учениці повторне проходження оцінювання.</w:t>
      </w:r>
    </w:p>
    <w:p w14:paraId="7C2E36C1" w14:textId="77777777" w:rsidR="0013314F" w:rsidRDefault="0010775E">
      <w:pPr>
        <w:pStyle w:val="a3"/>
        <w:ind w:right="546"/>
      </w:pPr>
      <w:r>
        <w:t>Оцінка є конфіденційною інформацією, доступною лише для учнівства та його батьків (або осіб, що їх</w:t>
      </w:r>
      <w:r w:rsidR="00240DA4">
        <w:t xml:space="preserve"> </w:t>
      </w:r>
      <w:r>
        <w:t>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13F778EF" w14:textId="77777777" w:rsidR="0013314F" w:rsidRDefault="0010775E">
      <w:pPr>
        <w:pStyle w:val="31"/>
        <w:spacing w:before="68" w:line="321" w:lineRule="exact"/>
        <w:ind w:left="4042"/>
        <w:jc w:val="both"/>
      </w:pPr>
      <w:bookmarkStart w:id="6" w:name="Формувальне_оцінювання_(1)"/>
      <w:bookmarkEnd w:id="6"/>
      <w:r>
        <w:t>Формувальне</w:t>
      </w:r>
      <w:r w:rsidR="00666082">
        <w:t xml:space="preserve"> </w:t>
      </w:r>
      <w:r>
        <w:rPr>
          <w:spacing w:val="-2"/>
        </w:rPr>
        <w:t>оцінювання</w:t>
      </w:r>
    </w:p>
    <w:p w14:paraId="17E7352E" w14:textId="77777777" w:rsidR="0013314F" w:rsidRDefault="0010775E">
      <w:pPr>
        <w:pStyle w:val="a3"/>
        <w:spacing w:before="2" w:line="237" w:lineRule="auto"/>
        <w:ind w:right="545"/>
      </w:pPr>
      <w:r>
        <w:rPr>
          <w:b/>
        </w:rPr>
        <w:t>Формувальне оцінювання</w:t>
      </w:r>
      <w:r>
        <w:t>– інтерактивне оцінювання учнівського прогресу, що дає змогу вчителям визначати потреби учнів, адаптуючи до них процес навчання.</w:t>
      </w:r>
    </w:p>
    <w:p w14:paraId="1BEFDCB6" w14:textId="77777777" w:rsidR="0013314F" w:rsidRDefault="0010775E">
      <w:pPr>
        <w:pStyle w:val="a3"/>
        <w:spacing w:before="3"/>
        <w:ind w:right="556"/>
      </w:pPr>
      <w:r>
        <w:t>Формувальне</w:t>
      </w:r>
      <w:r w:rsidR="00A53498">
        <w:t xml:space="preserve"> </w:t>
      </w:r>
      <w:r>
        <w:t>оцінювання</w:t>
      </w:r>
      <w:r w:rsidR="00A53498">
        <w:t xml:space="preserve"> </w:t>
      </w:r>
      <w:r>
        <w:t>результатів</w:t>
      </w:r>
      <w:r w:rsidR="00A53498">
        <w:t xml:space="preserve"> </w:t>
      </w:r>
      <w:r>
        <w:t>навчання</w:t>
      </w:r>
      <w:r w:rsidR="00A53498">
        <w:t xml:space="preserve"> </w:t>
      </w:r>
      <w:r>
        <w:t>учнів/учениць</w:t>
      </w:r>
      <w:r w:rsidR="00A53498">
        <w:t xml:space="preserve"> </w:t>
      </w:r>
      <w:r>
        <w:t>виконує</w:t>
      </w:r>
      <w:r w:rsidR="00A53498">
        <w:t xml:space="preserve"> </w:t>
      </w:r>
      <w:proofErr w:type="spellStart"/>
      <w:r>
        <w:t>діагностувальну</w:t>
      </w:r>
      <w:proofErr w:type="spellEnd"/>
      <w:r>
        <w:t>, коригувальну, орієнтувальну, мотиваційно-</w:t>
      </w:r>
      <w:proofErr w:type="spellStart"/>
      <w:r>
        <w:t>стимулювальну</w:t>
      </w:r>
      <w:proofErr w:type="spellEnd"/>
      <w:r>
        <w:t>, розвивальну, прогностичну та виховну функції.</w:t>
      </w:r>
    </w:p>
    <w:p w14:paraId="5BF2F208" w14:textId="77777777" w:rsidR="0013314F" w:rsidRDefault="0010775E">
      <w:pPr>
        <w:pStyle w:val="a3"/>
        <w:ind w:right="550"/>
      </w:pPr>
      <w:r>
        <w:t>Формувальне оцінювання (оцінювання в процесі навчання) є важливим складником освітнього процесу, оскільки воно відображає як процес навчання учнівства, зорієнтований на досягнення визначеного очікуваного результату, так і результат його навчальної діяльності на певному</w:t>
      </w:r>
      <w:r w:rsidR="00A53498">
        <w:t xml:space="preserve"> </w:t>
      </w:r>
      <w:r>
        <w:t>етапі</w:t>
      </w:r>
      <w:r w:rsidR="00A53498">
        <w:t xml:space="preserve"> </w:t>
      </w:r>
      <w:r>
        <w:t>навчання та</w:t>
      </w:r>
      <w:r w:rsidR="00A53498">
        <w:t xml:space="preserve"> </w:t>
      </w:r>
      <w:r>
        <w:t>дозволяє</w:t>
      </w:r>
      <w:r w:rsidR="00A53498">
        <w:t xml:space="preserve"> </w:t>
      </w:r>
      <w:r>
        <w:t>вчителю/вчительці</w:t>
      </w:r>
      <w:r w:rsidR="00A53498">
        <w:t xml:space="preserve"> </w:t>
      </w:r>
      <w:r>
        <w:t>зрозуміти, як</w:t>
      </w:r>
      <w:r w:rsidR="00A53498">
        <w:t xml:space="preserve"> </w:t>
      </w:r>
      <w:r>
        <w:t>краще</w:t>
      </w:r>
      <w:r w:rsidR="00A53498">
        <w:t xml:space="preserve"> </w:t>
      </w:r>
      <w:r>
        <w:t>підготувати учнів</w:t>
      </w:r>
    </w:p>
    <w:p w14:paraId="123BF46D" w14:textId="77777777" w:rsidR="0013314F" w:rsidRDefault="0010775E">
      <w:pPr>
        <w:pStyle w:val="a3"/>
        <w:spacing w:before="1" w:line="237" w:lineRule="auto"/>
        <w:ind w:right="558" w:firstLine="0"/>
      </w:pPr>
      <w:r>
        <w:t>/ учениць до підсумкового</w:t>
      </w:r>
      <w:r w:rsidR="00A53498">
        <w:t xml:space="preserve"> </w:t>
      </w:r>
      <w:r>
        <w:t>оцінювання та відслідковувати їхній прогрес протягом</w:t>
      </w:r>
      <w:r w:rsidR="00A53498">
        <w:t xml:space="preserve"> </w:t>
      </w:r>
      <w:r>
        <w:t xml:space="preserve">навчального </w:t>
      </w:r>
      <w:r>
        <w:rPr>
          <w:spacing w:val="-2"/>
        </w:rPr>
        <w:t>року.</w:t>
      </w:r>
    </w:p>
    <w:p w14:paraId="211CB312" w14:textId="77777777" w:rsidR="0013314F" w:rsidRDefault="0010775E">
      <w:pPr>
        <w:pStyle w:val="a3"/>
        <w:spacing w:before="3"/>
        <w:ind w:right="538"/>
      </w:pPr>
      <w: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t>самооцінювання</w:t>
      </w:r>
      <w:proofErr w:type="spellEnd"/>
      <w:r>
        <w:t xml:space="preserve">, </w:t>
      </w:r>
      <w:proofErr w:type="spellStart"/>
      <w:r>
        <w:t>взаємооцінювання</w:t>
      </w:r>
      <w:proofErr w:type="spellEnd"/>
      <w:r>
        <w:t>,</w:t>
      </w:r>
      <w:r w:rsidR="00A53498">
        <w:t xml:space="preserve"> </w:t>
      </w:r>
      <w:r>
        <w:t>оцінювання</w:t>
      </w:r>
      <w:r w:rsidR="00A53498">
        <w:t xml:space="preserve"> </w:t>
      </w:r>
      <w:r>
        <w:t>вчителем/учителькою</w:t>
      </w:r>
      <w:r w:rsidR="00A53498">
        <w:t xml:space="preserve"> </w:t>
      </w:r>
      <w:r>
        <w:t>із</w:t>
      </w:r>
      <w:r w:rsidR="00A53498">
        <w:t xml:space="preserve"> </w:t>
      </w:r>
      <w:r>
        <w:t>використанням</w:t>
      </w:r>
      <w:r w:rsidR="00A53498">
        <w:t xml:space="preserve"> </w:t>
      </w:r>
      <w:r>
        <w:t>окремих</w:t>
      </w:r>
      <w:r w:rsidR="00A53498">
        <w:t xml:space="preserve"> </w:t>
      </w:r>
      <w:r>
        <w:t>інструментів (карток, шкал, щоденника спостережень учителя, портфоліо результатів навчальної</w:t>
      </w:r>
      <w:r w:rsidR="00A53498">
        <w:t xml:space="preserve"> </w:t>
      </w:r>
      <w:r>
        <w:t>діяльності учня / учениці тощо).</w:t>
      </w:r>
    </w:p>
    <w:p w14:paraId="650E793A" w14:textId="77777777" w:rsidR="0013314F" w:rsidRDefault="0010775E">
      <w:pPr>
        <w:pStyle w:val="a3"/>
        <w:spacing w:before="1"/>
        <w:ind w:right="539"/>
      </w:pPr>
      <w:r>
        <w:t xml:space="preserve">Окремі - завдання з для з формувального -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w:t>
      </w:r>
      <w:r>
        <w:rPr>
          <w:spacing w:val="-2"/>
        </w:rPr>
        <w:t>продукувати).</w:t>
      </w:r>
    </w:p>
    <w:p w14:paraId="774D8F0B" w14:textId="77777777" w:rsidR="0013314F" w:rsidRDefault="0010775E">
      <w:pPr>
        <w:pStyle w:val="a3"/>
        <w:spacing w:line="242" w:lineRule="auto"/>
        <w:ind w:right="553"/>
      </w:pPr>
      <w:r>
        <w:t>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w:t>
      </w:r>
    </w:p>
    <w:p w14:paraId="75758531" w14:textId="77777777" w:rsidR="0013314F" w:rsidRDefault="0010775E">
      <w:pPr>
        <w:pStyle w:val="a3"/>
        <w:ind w:right="543"/>
      </w:pPr>
      <w:r>
        <w:t>Завдання для оцінювання добираються так, щоб можна було отримати об'єктивну інформацію</w:t>
      </w:r>
      <w:r w:rsidR="00A53498">
        <w:t xml:space="preserve"> </w:t>
      </w:r>
      <w:r>
        <w:t>про</w:t>
      </w:r>
      <w:r w:rsidR="00A53498">
        <w:t xml:space="preserve"> </w:t>
      </w:r>
      <w:r>
        <w:t>рівень</w:t>
      </w:r>
      <w:r w:rsidR="00A53498">
        <w:t xml:space="preserve"> </w:t>
      </w:r>
      <w:r>
        <w:t>досягнення</w:t>
      </w:r>
      <w:r w:rsidR="00A53498">
        <w:t xml:space="preserve"> </w:t>
      </w:r>
      <w:r>
        <w:t>учнями</w:t>
      </w:r>
      <w:r w:rsidR="00A53498">
        <w:t xml:space="preserve"> </w:t>
      </w:r>
      <w:r>
        <w:t>обов'язкових</w:t>
      </w:r>
      <w:r w:rsidR="00A53498">
        <w:t xml:space="preserve"> </w:t>
      </w:r>
      <w:r>
        <w:t>результатів</w:t>
      </w:r>
      <w:r w:rsidR="00A53498">
        <w:t xml:space="preserve"> </w:t>
      </w:r>
      <w:r>
        <w:t>навчання</w:t>
      </w:r>
      <w:r w:rsidR="00A53498">
        <w:t xml:space="preserve"> </w:t>
      </w:r>
      <w:r>
        <w:t>певної</w:t>
      </w:r>
      <w:r w:rsidR="00A53498">
        <w:t xml:space="preserve"> </w:t>
      </w:r>
      <w:proofErr w:type="spellStart"/>
      <w:r>
        <w:t>групи,яка</w:t>
      </w:r>
      <w:proofErr w:type="spellEnd"/>
      <w:r>
        <w:t xml:space="preserve"> охоплює споріднені загальні результати відповідної освітньої галузі.</w:t>
      </w:r>
    </w:p>
    <w:p w14:paraId="38838DBB" w14:textId="77777777" w:rsidR="0013314F" w:rsidRDefault="0010775E">
      <w:pPr>
        <w:pStyle w:val="a3"/>
        <w:ind w:right="539"/>
      </w:pPr>
      <w:r>
        <w:lastRenderedPageBreak/>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29E10C30" w14:textId="77777777" w:rsidR="0013314F" w:rsidRDefault="0010775E">
      <w:pPr>
        <w:pStyle w:val="a3"/>
        <w:ind w:right="549" w:firstLine="427"/>
      </w:pPr>
      <w:r>
        <w:t xml:space="preserve">У формувальному оцінюванні, зокрема для </w:t>
      </w:r>
      <w:proofErr w:type="spellStart"/>
      <w:r>
        <w:t>самооцінювання</w:t>
      </w:r>
      <w:proofErr w:type="spellEnd"/>
      <w:r>
        <w:t xml:space="preserve"> та </w:t>
      </w:r>
      <w:proofErr w:type="spellStart"/>
      <w:r>
        <w:t>взаємооцінювання</w:t>
      </w:r>
      <w:proofErr w:type="spellEnd"/>
      <w:r>
        <w:t xml:space="preserve">, учителями </w:t>
      </w:r>
      <w:proofErr w:type="spellStart"/>
      <w:r>
        <w:t>С</w:t>
      </w:r>
      <w:r w:rsidR="00A53498">
        <w:t>авчинської</w:t>
      </w:r>
      <w:proofErr w:type="spellEnd"/>
      <w:r>
        <w:t xml:space="preserve"> ЗШ І-ІІІ ступенів використовуються інструменти з орієнтовного переліку, наведеного нижче.</w:t>
      </w:r>
    </w:p>
    <w:p w14:paraId="399D4B54" w14:textId="77777777" w:rsidR="0000049F" w:rsidRDefault="0000049F">
      <w:pPr>
        <w:pStyle w:val="a3"/>
        <w:ind w:right="549" w:firstLine="427"/>
      </w:pPr>
    </w:p>
    <w:p w14:paraId="625FB0B4" w14:textId="77777777" w:rsidR="0000049F" w:rsidRDefault="0000049F">
      <w:pPr>
        <w:pStyle w:val="a3"/>
        <w:ind w:right="549" w:firstLine="427"/>
      </w:pPr>
    </w:p>
    <w:p w14:paraId="0C0AC568" w14:textId="77777777" w:rsidR="0000049F" w:rsidRDefault="0000049F">
      <w:pPr>
        <w:pStyle w:val="a3"/>
        <w:ind w:right="549" w:firstLine="427"/>
      </w:pPr>
    </w:p>
    <w:p w14:paraId="1443DC5C" w14:textId="77777777" w:rsidR="0000049F" w:rsidRDefault="0000049F">
      <w:pPr>
        <w:pStyle w:val="a3"/>
        <w:ind w:right="549" w:firstLine="427"/>
      </w:pPr>
    </w:p>
    <w:p w14:paraId="0A696408" w14:textId="77777777" w:rsidR="0013314F" w:rsidRDefault="0010775E">
      <w:pPr>
        <w:pStyle w:val="31"/>
        <w:spacing w:before="187" w:after="2"/>
        <w:ind w:right="581"/>
      </w:pPr>
      <w:r>
        <w:t>Орієнтовний</w:t>
      </w:r>
      <w:r w:rsidR="00A53498">
        <w:t xml:space="preserve"> </w:t>
      </w:r>
      <w:r>
        <w:t>перелік</w:t>
      </w:r>
      <w:r w:rsidR="00A53498">
        <w:t xml:space="preserve"> </w:t>
      </w:r>
      <w:r>
        <w:t>інструментів</w:t>
      </w:r>
      <w:r w:rsidR="00A53498">
        <w:t xml:space="preserve"> </w:t>
      </w:r>
      <w:r>
        <w:t>формувального</w:t>
      </w:r>
      <w:r w:rsidR="00A53498">
        <w:t xml:space="preserve"> </w:t>
      </w:r>
      <w:r>
        <w:rPr>
          <w:spacing w:val="-2"/>
        </w:rPr>
        <w:t>оцінювання</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2238"/>
        <w:gridCol w:w="7232"/>
      </w:tblGrid>
      <w:tr w:rsidR="0013314F" w14:paraId="7A80CD7C" w14:textId="77777777">
        <w:trPr>
          <w:trHeight w:val="273"/>
        </w:trPr>
        <w:tc>
          <w:tcPr>
            <w:tcW w:w="456" w:type="dxa"/>
            <w:shd w:val="clear" w:color="auto" w:fill="FCE9D9"/>
          </w:tcPr>
          <w:p w14:paraId="082F39A3" w14:textId="77777777" w:rsidR="0013314F" w:rsidRDefault="0010775E">
            <w:pPr>
              <w:pStyle w:val="TableParagraph"/>
              <w:spacing w:line="253" w:lineRule="exact"/>
              <w:ind w:left="134"/>
              <w:jc w:val="left"/>
              <w:rPr>
                <w:b/>
                <w:sz w:val="24"/>
              </w:rPr>
            </w:pPr>
            <w:r>
              <w:rPr>
                <w:b/>
                <w:spacing w:val="-10"/>
                <w:sz w:val="24"/>
              </w:rPr>
              <w:t>№</w:t>
            </w:r>
          </w:p>
        </w:tc>
        <w:tc>
          <w:tcPr>
            <w:tcW w:w="2238" w:type="dxa"/>
            <w:shd w:val="clear" w:color="auto" w:fill="FCE9D9"/>
          </w:tcPr>
          <w:p w14:paraId="16C2D492" w14:textId="77777777" w:rsidR="0013314F" w:rsidRDefault="0010775E">
            <w:pPr>
              <w:pStyle w:val="TableParagraph"/>
              <w:spacing w:line="253" w:lineRule="exact"/>
              <w:ind w:left="9"/>
              <w:rPr>
                <w:b/>
                <w:sz w:val="24"/>
              </w:rPr>
            </w:pPr>
            <w:r>
              <w:rPr>
                <w:b/>
                <w:spacing w:val="-2"/>
                <w:sz w:val="24"/>
              </w:rPr>
              <w:t>Назва</w:t>
            </w:r>
          </w:p>
        </w:tc>
        <w:tc>
          <w:tcPr>
            <w:tcW w:w="7232" w:type="dxa"/>
            <w:shd w:val="clear" w:color="auto" w:fill="FCE9D9"/>
          </w:tcPr>
          <w:p w14:paraId="4B619AEA" w14:textId="77777777" w:rsidR="0013314F" w:rsidRDefault="0010775E">
            <w:pPr>
              <w:pStyle w:val="TableParagraph"/>
              <w:spacing w:line="253" w:lineRule="exact"/>
              <w:ind w:left="10"/>
              <w:rPr>
                <w:b/>
                <w:sz w:val="24"/>
              </w:rPr>
            </w:pPr>
            <w:r>
              <w:rPr>
                <w:b/>
                <w:sz w:val="24"/>
              </w:rPr>
              <w:t>Опис</w:t>
            </w:r>
            <w:r w:rsidR="00A53498">
              <w:rPr>
                <w:b/>
                <w:sz w:val="24"/>
              </w:rPr>
              <w:t xml:space="preserve"> </w:t>
            </w:r>
            <w:r>
              <w:rPr>
                <w:b/>
                <w:spacing w:val="-2"/>
                <w:sz w:val="24"/>
              </w:rPr>
              <w:t>інструмента</w:t>
            </w:r>
          </w:p>
        </w:tc>
      </w:tr>
      <w:tr w:rsidR="0013314F" w14:paraId="734B55A3" w14:textId="77777777">
        <w:trPr>
          <w:trHeight w:val="1209"/>
        </w:trPr>
        <w:tc>
          <w:tcPr>
            <w:tcW w:w="456" w:type="dxa"/>
          </w:tcPr>
          <w:p w14:paraId="3A57FD04" w14:textId="77777777" w:rsidR="0013314F" w:rsidRDefault="0013314F">
            <w:pPr>
              <w:pStyle w:val="TableParagraph"/>
              <w:spacing w:before="228"/>
              <w:jc w:val="left"/>
              <w:rPr>
                <w:b/>
              </w:rPr>
            </w:pPr>
          </w:p>
          <w:p w14:paraId="5C925CBE" w14:textId="77777777" w:rsidR="0013314F" w:rsidRDefault="0010775E">
            <w:pPr>
              <w:pStyle w:val="TableParagraph"/>
              <w:ind w:left="134"/>
              <w:jc w:val="left"/>
              <w:rPr>
                <w:b/>
              </w:rPr>
            </w:pPr>
            <w:r>
              <w:rPr>
                <w:b/>
                <w:spacing w:val="-5"/>
              </w:rPr>
              <w:t>1.</w:t>
            </w:r>
          </w:p>
        </w:tc>
        <w:tc>
          <w:tcPr>
            <w:tcW w:w="2238" w:type="dxa"/>
          </w:tcPr>
          <w:p w14:paraId="75FCBA24" w14:textId="77777777" w:rsidR="0013314F" w:rsidRDefault="0013314F">
            <w:pPr>
              <w:pStyle w:val="TableParagraph"/>
              <w:spacing w:before="228"/>
              <w:jc w:val="left"/>
              <w:rPr>
                <w:b/>
              </w:rPr>
            </w:pPr>
          </w:p>
          <w:p w14:paraId="7B7DDE1A" w14:textId="77777777" w:rsidR="0013314F" w:rsidRDefault="0010775E">
            <w:pPr>
              <w:pStyle w:val="TableParagraph"/>
              <w:ind w:left="110"/>
              <w:jc w:val="left"/>
              <w:rPr>
                <w:b/>
              </w:rPr>
            </w:pPr>
            <w:proofErr w:type="spellStart"/>
            <w:r>
              <w:rPr>
                <w:b/>
              </w:rPr>
              <w:t>Аналі</w:t>
            </w:r>
            <w:proofErr w:type="spellEnd"/>
            <w:r w:rsidR="00A53498">
              <w:rPr>
                <w:b/>
              </w:rPr>
              <w:t xml:space="preserve"> </w:t>
            </w:r>
            <w:proofErr w:type="spellStart"/>
            <w:r>
              <w:rPr>
                <w:b/>
              </w:rPr>
              <w:t>з</w:t>
            </w:r>
            <w:r>
              <w:rPr>
                <w:b/>
                <w:spacing w:val="-2"/>
              </w:rPr>
              <w:t>портфоліо</w:t>
            </w:r>
            <w:proofErr w:type="spellEnd"/>
          </w:p>
        </w:tc>
        <w:tc>
          <w:tcPr>
            <w:tcW w:w="7232" w:type="dxa"/>
          </w:tcPr>
          <w:p w14:paraId="26BE825C" w14:textId="77777777" w:rsidR="0013314F" w:rsidRDefault="0010775E">
            <w:pPr>
              <w:pStyle w:val="TableParagraph"/>
              <w:ind w:left="109" w:right="97"/>
              <w:jc w:val="both"/>
              <w:rPr>
                <w:sz w:val="21"/>
              </w:rPr>
            </w:pPr>
            <w:r>
              <w:rPr>
                <w:sz w:val="21"/>
              </w:rPr>
              <w:t>Учитель проводить перевірку рівня навчальних досягнень за допомогою портфоліо учня. Портфоліо – це підібрані учнем роботи із зазначенням дати, призначення</w:t>
            </w:r>
            <w:r w:rsidR="00A53498">
              <w:rPr>
                <w:sz w:val="21"/>
              </w:rPr>
              <w:t xml:space="preserve"> </w:t>
            </w:r>
            <w:r>
              <w:rPr>
                <w:sz w:val="21"/>
              </w:rPr>
              <w:t>яких–розповісти</w:t>
            </w:r>
            <w:r w:rsidR="00A53498">
              <w:rPr>
                <w:sz w:val="21"/>
              </w:rPr>
              <w:t xml:space="preserve"> </w:t>
            </w:r>
            <w:r>
              <w:rPr>
                <w:sz w:val="21"/>
              </w:rPr>
              <w:t>історію</w:t>
            </w:r>
            <w:r w:rsidR="00A53498">
              <w:rPr>
                <w:sz w:val="21"/>
              </w:rPr>
              <w:t xml:space="preserve"> </w:t>
            </w:r>
            <w:r>
              <w:rPr>
                <w:sz w:val="21"/>
              </w:rPr>
              <w:t>учнівських</w:t>
            </w:r>
            <w:r w:rsidR="00A53498">
              <w:rPr>
                <w:sz w:val="21"/>
              </w:rPr>
              <w:t xml:space="preserve"> </w:t>
            </w:r>
            <w:r>
              <w:rPr>
                <w:sz w:val="21"/>
              </w:rPr>
              <w:t>досягнень</w:t>
            </w:r>
            <w:r w:rsidR="00A53498">
              <w:rPr>
                <w:sz w:val="21"/>
              </w:rPr>
              <w:t xml:space="preserve"> </w:t>
            </w:r>
            <w:r>
              <w:rPr>
                <w:sz w:val="21"/>
              </w:rPr>
              <w:t>або</w:t>
            </w:r>
            <w:r w:rsidR="00A53498">
              <w:rPr>
                <w:sz w:val="21"/>
              </w:rPr>
              <w:t xml:space="preserve"> </w:t>
            </w:r>
            <w:r>
              <w:rPr>
                <w:spacing w:val="-2"/>
                <w:sz w:val="21"/>
              </w:rPr>
              <w:t>поступу.</w:t>
            </w:r>
          </w:p>
          <w:p w14:paraId="759BC116" w14:textId="77777777" w:rsidR="0013314F" w:rsidRDefault="0010775E">
            <w:pPr>
              <w:pStyle w:val="TableParagraph"/>
              <w:spacing w:line="244" w:lineRule="exact"/>
              <w:ind w:left="109" w:right="113"/>
              <w:jc w:val="both"/>
              <w:rPr>
                <w:sz w:val="21"/>
              </w:rPr>
            </w:pPr>
            <w:r>
              <w:rPr>
                <w:sz w:val="21"/>
              </w:rPr>
              <w:t>Портфоліо містить особисті роздуми учня з поясненнями, чому обрано ту чи ту роботу і як саме вона показує досягнення цілей навчання</w:t>
            </w:r>
          </w:p>
        </w:tc>
      </w:tr>
      <w:tr w:rsidR="0013314F" w14:paraId="6DB4D8A7" w14:textId="77777777">
        <w:trPr>
          <w:trHeight w:val="722"/>
        </w:trPr>
        <w:tc>
          <w:tcPr>
            <w:tcW w:w="456" w:type="dxa"/>
          </w:tcPr>
          <w:p w14:paraId="2C2136BE" w14:textId="77777777" w:rsidR="0013314F" w:rsidRDefault="0010775E">
            <w:pPr>
              <w:pStyle w:val="TableParagraph"/>
              <w:spacing w:before="233"/>
              <w:ind w:left="71"/>
              <w:jc w:val="left"/>
              <w:rPr>
                <w:b/>
              </w:rPr>
            </w:pPr>
            <w:r>
              <w:rPr>
                <w:b/>
                <w:spacing w:val="-5"/>
              </w:rPr>
              <w:t>2.</w:t>
            </w:r>
          </w:p>
        </w:tc>
        <w:tc>
          <w:tcPr>
            <w:tcW w:w="2238" w:type="dxa"/>
          </w:tcPr>
          <w:p w14:paraId="113DD97D" w14:textId="77777777" w:rsidR="0013314F" w:rsidRDefault="0010775E">
            <w:pPr>
              <w:pStyle w:val="TableParagraph"/>
              <w:spacing w:before="233"/>
              <w:ind w:left="110"/>
              <w:jc w:val="left"/>
              <w:rPr>
                <w:b/>
              </w:rPr>
            </w:pPr>
            <w:r>
              <w:rPr>
                <w:b/>
              </w:rPr>
              <w:t>Відповідь</w:t>
            </w:r>
            <w:r w:rsidR="00A53498">
              <w:rPr>
                <w:b/>
              </w:rPr>
              <w:t xml:space="preserve"> </w:t>
            </w:r>
            <w:r>
              <w:rPr>
                <w:b/>
                <w:spacing w:val="-4"/>
              </w:rPr>
              <w:t>хором</w:t>
            </w:r>
          </w:p>
        </w:tc>
        <w:tc>
          <w:tcPr>
            <w:tcW w:w="7232" w:type="dxa"/>
          </w:tcPr>
          <w:p w14:paraId="0CCD484F" w14:textId="77777777" w:rsidR="0013314F" w:rsidRDefault="0010775E">
            <w:pPr>
              <w:pStyle w:val="TableParagraph"/>
              <w:spacing w:line="237" w:lineRule="auto"/>
              <w:ind w:left="109"/>
              <w:jc w:val="left"/>
              <w:rPr>
                <w:sz w:val="21"/>
              </w:rPr>
            </w:pPr>
            <w:r>
              <w:rPr>
                <w:sz w:val="21"/>
              </w:rPr>
              <w:t xml:space="preserve">Учні одночасно усно реагують на певну репліку. Це може бути відповідь на </w:t>
            </w:r>
            <w:proofErr w:type="spellStart"/>
            <w:r>
              <w:rPr>
                <w:sz w:val="21"/>
              </w:rPr>
              <w:t>запитання,висловлення</w:t>
            </w:r>
            <w:proofErr w:type="spellEnd"/>
            <w:r w:rsidR="00A53498">
              <w:rPr>
                <w:sz w:val="21"/>
              </w:rPr>
              <w:t xml:space="preserve"> </w:t>
            </w:r>
            <w:r>
              <w:rPr>
                <w:sz w:val="21"/>
              </w:rPr>
              <w:t>згоди</w:t>
            </w:r>
            <w:r w:rsidR="00A53498">
              <w:rPr>
                <w:sz w:val="21"/>
              </w:rPr>
              <w:t xml:space="preserve"> </w:t>
            </w:r>
            <w:r>
              <w:rPr>
                <w:sz w:val="21"/>
              </w:rPr>
              <w:t>чи</w:t>
            </w:r>
            <w:r w:rsidR="00A53498">
              <w:rPr>
                <w:sz w:val="21"/>
              </w:rPr>
              <w:t xml:space="preserve"> </w:t>
            </w:r>
            <w:r>
              <w:rPr>
                <w:sz w:val="21"/>
              </w:rPr>
              <w:t>незгоди</w:t>
            </w:r>
            <w:r w:rsidR="00A53498">
              <w:rPr>
                <w:sz w:val="21"/>
              </w:rPr>
              <w:t xml:space="preserve"> </w:t>
            </w:r>
            <w:r>
              <w:rPr>
                <w:sz w:val="21"/>
              </w:rPr>
              <w:t>із</w:t>
            </w:r>
            <w:r w:rsidR="00A53498">
              <w:rPr>
                <w:sz w:val="21"/>
              </w:rPr>
              <w:t xml:space="preserve"> </w:t>
            </w:r>
            <w:r>
              <w:rPr>
                <w:sz w:val="21"/>
              </w:rPr>
              <w:t>запропонованим</w:t>
            </w:r>
            <w:r w:rsidR="00A53498">
              <w:rPr>
                <w:sz w:val="21"/>
              </w:rPr>
              <w:t xml:space="preserve"> </w:t>
            </w:r>
            <w:r>
              <w:rPr>
                <w:spacing w:val="-2"/>
                <w:sz w:val="21"/>
              </w:rPr>
              <w:t>твердженням,</w:t>
            </w:r>
          </w:p>
          <w:p w14:paraId="3A5BC582" w14:textId="77777777" w:rsidR="0013314F" w:rsidRDefault="00A53498">
            <w:pPr>
              <w:pStyle w:val="TableParagraph"/>
              <w:spacing w:line="229" w:lineRule="exact"/>
              <w:ind w:left="109"/>
              <w:jc w:val="left"/>
              <w:rPr>
                <w:sz w:val="21"/>
              </w:rPr>
            </w:pPr>
            <w:r>
              <w:rPr>
                <w:sz w:val="21"/>
              </w:rPr>
              <w:t>П</w:t>
            </w:r>
            <w:r w:rsidR="0010775E">
              <w:rPr>
                <w:sz w:val="21"/>
              </w:rPr>
              <w:t>овторення</w:t>
            </w:r>
            <w:r>
              <w:rPr>
                <w:sz w:val="21"/>
              </w:rPr>
              <w:t xml:space="preserve"> </w:t>
            </w:r>
            <w:r w:rsidR="0010775E">
              <w:rPr>
                <w:sz w:val="21"/>
              </w:rPr>
              <w:t>сказаного</w:t>
            </w:r>
            <w:r>
              <w:rPr>
                <w:sz w:val="21"/>
              </w:rPr>
              <w:t xml:space="preserve"> </w:t>
            </w:r>
            <w:r w:rsidR="0010775E">
              <w:rPr>
                <w:sz w:val="21"/>
              </w:rPr>
              <w:t>вчителем</w:t>
            </w:r>
            <w:r>
              <w:rPr>
                <w:sz w:val="21"/>
              </w:rPr>
              <w:t xml:space="preserve"> </w:t>
            </w:r>
            <w:r w:rsidR="0010775E">
              <w:rPr>
                <w:spacing w:val="-4"/>
                <w:sz w:val="21"/>
              </w:rPr>
              <w:t>тощо.</w:t>
            </w:r>
          </w:p>
        </w:tc>
      </w:tr>
      <w:tr w:rsidR="0013314F" w14:paraId="28FD0F5D" w14:textId="77777777">
        <w:trPr>
          <w:trHeight w:val="1209"/>
        </w:trPr>
        <w:tc>
          <w:tcPr>
            <w:tcW w:w="456" w:type="dxa"/>
          </w:tcPr>
          <w:p w14:paraId="4DE862FF" w14:textId="77777777" w:rsidR="0013314F" w:rsidRDefault="0013314F">
            <w:pPr>
              <w:pStyle w:val="TableParagraph"/>
              <w:spacing w:before="222"/>
              <w:jc w:val="left"/>
              <w:rPr>
                <w:b/>
              </w:rPr>
            </w:pPr>
          </w:p>
          <w:p w14:paraId="672AB2DE" w14:textId="77777777" w:rsidR="0013314F" w:rsidRDefault="0010775E">
            <w:pPr>
              <w:pStyle w:val="TableParagraph"/>
              <w:spacing w:before="1"/>
              <w:ind w:left="71"/>
              <w:jc w:val="left"/>
              <w:rPr>
                <w:b/>
              </w:rPr>
            </w:pPr>
            <w:r>
              <w:rPr>
                <w:b/>
                <w:spacing w:val="-5"/>
              </w:rPr>
              <w:t>3.</w:t>
            </w:r>
          </w:p>
        </w:tc>
        <w:tc>
          <w:tcPr>
            <w:tcW w:w="2238" w:type="dxa"/>
          </w:tcPr>
          <w:p w14:paraId="6C1CCD81" w14:textId="77777777" w:rsidR="0013314F" w:rsidRDefault="0013314F">
            <w:pPr>
              <w:pStyle w:val="TableParagraph"/>
              <w:spacing w:before="222"/>
              <w:jc w:val="left"/>
              <w:rPr>
                <w:b/>
              </w:rPr>
            </w:pPr>
          </w:p>
          <w:p w14:paraId="2804CC6B" w14:textId="77777777" w:rsidR="0013314F" w:rsidRDefault="0010775E">
            <w:pPr>
              <w:pStyle w:val="TableParagraph"/>
              <w:spacing w:before="1"/>
              <w:ind w:left="110"/>
              <w:jc w:val="left"/>
              <w:rPr>
                <w:b/>
              </w:rPr>
            </w:pPr>
            <w:r>
              <w:rPr>
                <w:b/>
              </w:rPr>
              <w:t>Візьми</w:t>
            </w:r>
            <w:r w:rsidR="00A53498">
              <w:rPr>
                <w:b/>
              </w:rPr>
              <w:t xml:space="preserve"> </w:t>
            </w:r>
            <w:r>
              <w:rPr>
                <w:b/>
              </w:rPr>
              <w:t>і</w:t>
            </w:r>
            <w:r w:rsidR="00A53498">
              <w:rPr>
                <w:b/>
              </w:rPr>
              <w:t xml:space="preserve"> </w:t>
            </w:r>
            <w:r>
              <w:rPr>
                <w:b/>
                <w:spacing w:val="-2"/>
              </w:rPr>
              <w:t>передай</w:t>
            </w:r>
          </w:p>
        </w:tc>
        <w:tc>
          <w:tcPr>
            <w:tcW w:w="7232" w:type="dxa"/>
          </w:tcPr>
          <w:p w14:paraId="5B22F6C4" w14:textId="77777777" w:rsidR="0013314F" w:rsidRDefault="0010775E">
            <w:pPr>
              <w:pStyle w:val="TableParagraph"/>
              <w:ind w:left="109" w:right="97"/>
              <w:jc w:val="both"/>
              <w:rPr>
                <w:sz w:val="21"/>
              </w:rPr>
            </w:pPr>
            <w:r>
              <w:rPr>
                <w:sz w:val="21"/>
              </w:rPr>
              <w:t>Проводиться спільна групова робота, яку використовують, щоб поділитися думками</w:t>
            </w:r>
            <w:r w:rsidR="00A53498">
              <w:rPr>
                <w:sz w:val="21"/>
              </w:rPr>
              <w:t xml:space="preserve"> </w:t>
            </w:r>
            <w:r>
              <w:rPr>
                <w:sz w:val="21"/>
              </w:rPr>
              <w:t>або</w:t>
            </w:r>
            <w:r w:rsidR="00A53498">
              <w:rPr>
                <w:sz w:val="21"/>
              </w:rPr>
              <w:t xml:space="preserve"> </w:t>
            </w:r>
            <w:r>
              <w:rPr>
                <w:sz w:val="21"/>
              </w:rPr>
              <w:t>зібрати</w:t>
            </w:r>
            <w:r w:rsidR="00A53498">
              <w:rPr>
                <w:sz w:val="21"/>
              </w:rPr>
              <w:t xml:space="preserve"> </w:t>
            </w:r>
            <w:r>
              <w:rPr>
                <w:sz w:val="21"/>
              </w:rPr>
              <w:t>інформацію</w:t>
            </w:r>
            <w:r w:rsidR="00A53498">
              <w:rPr>
                <w:sz w:val="21"/>
              </w:rPr>
              <w:t xml:space="preserve"> </w:t>
            </w:r>
            <w:r>
              <w:rPr>
                <w:sz w:val="21"/>
              </w:rPr>
              <w:t>від</w:t>
            </w:r>
            <w:r w:rsidR="00A53498">
              <w:rPr>
                <w:sz w:val="21"/>
              </w:rPr>
              <w:t xml:space="preserve"> </w:t>
            </w:r>
            <w:r>
              <w:rPr>
                <w:sz w:val="21"/>
              </w:rPr>
              <w:t>кожного</w:t>
            </w:r>
            <w:r w:rsidR="00A53498">
              <w:rPr>
                <w:sz w:val="21"/>
              </w:rPr>
              <w:t xml:space="preserve"> </w:t>
            </w:r>
            <w:r>
              <w:rPr>
                <w:sz w:val="21"/>
              </w:rPr>
              <w:t>учасника</w:t>
            </w:r>
            <w:r w:rsidR="00A53498">
              <w:rPr>
                <w:sz w:val="21"/>
              </w:rPr>
              <w:t xml:space="preserve"> </w:t>
            </w:r>
            <w:r>
              <w:rPr>
                <w:sz w:val="21"/>
              </w:rPr>
              <w:t>групи;</w:t>
            </w:r>
            <w:r w:rsidR="00A53498">
              <w:rPr>
                <w:sz w:val="21"/>
              </w:rPr>
              <w:t xml:space="preserve"> </w:t>
            </w:r>
            <w:r>
              <w:rPr>
                <w:sz w:val="21"/>
              </w:rPr>
              <w:t>учні</w:t>
            </w:r>
            <w:r w:rsidR="00A53498">
              <w:rPr>
                <w:sz w:val="21"/>
              </w:rPr>
              <w:t xml:space="preserve"> </w:t>
            </w:r>
            <w:r>
              <w:rPr>
                <w:sz w:val="21"/>
              </w:rPr>
              <w:t>записують відповіді, потім передають вправо, додають власну відповідь на іншому аркуші</w:t>
            </w:r>
            <w:r w:rsidR="00A53498">
              <w:rPr>
                <w:sz w:val="21"/>
              </w:rPr>
              <w:t xml:space="preserve"> </w:t>
            </w:r>
            <w:r>
              <w:rPr>
                <w:sz w:val="21"/>
              </w:rPr>
              <w:t>і</w:t>
            </w:r>
            <w:r w:rsidR="00A53498">
              <w:rPr>
                <w:sz w:val="21"/>
              </w:rPr>
              <w:t xml:space="preserve"> </w:t>
            </w:r>
            <w:r>
              <w:rPr>
                <w:sz w:val="21"/>
              </w:rPr>
              <w:t>продовжують,</w:t>
            </w:r>
            <w:r w:rsidR="00A53498">
              <w:rPr>
                <w:sz w:val="21"/>
              </w:rPr>
              <w:t xml:space="preserve"> </w:t>
            </w:r>
            <w:r>
              <w:rPr>
                <w:sz w:val="21"/>
              </w:rPr>
              <w:t>доки</w:t>
            </w:r>
            <w:r w:rsidR="00A53498">
              <w:rPr>
                <w:sz w:val="21"/>
              </w:rPr>
              <w:t xml:space="preserve"> </w:t>
            </w:r>
            <w:r>
              <w:rPr>
                <w:sz w:val="21"/>
              </w:rPr>
              <w:t>їхній</w:t>
            </w:r>
            <w:r w:rsidR="00A53498">
              <w:rPr>
                <w:sz w:val="21"/>
              </w:rPr>
              <w:t xml:space="preserve"> </w:t>
            </w:r>
            <w:r>
              <w:rPr>
                <w:sz w:val="21"/>
              </w:rPr>
              <w:t>папірець</w:t>
            </w:r>
            <w:r w:rsidR="00A53498">
              <w:rPr>
                <w:sz w:val="21"/>
              </w:rPr>
              <w:t xml:space="preserve"> </w:t>
            </w:r>
            <w:r>
              <w:rPr>
                <w:sz w:val="21"/>
              </w:rPr>
              <w:t>обійде</w:t>
            </w:r>
            <w:r w:rsidR="00A53498">
              <w:rPr>
                <w:sz w:val="21"/>
              </w:rPr>
              <w:t xml:space="preserve"> </w:t>
            </w:r>
            <w:r>
              <w:rPr>
                <w:sz w:val="21"/>
              </w:rPr>
              <w:t>всю</w:t>
            </w:r>
            <w:r w:rsidR="00A53498">
              <w:rPr>
                <w:sz w:val="21"/>
              </w:rPr>
              <w:t xml:space="preserve"> </w:t>
            </w:r>
            <w:r>
              <w:rPr>
                <w:sz w:val="21"/>
              </w:rPr>
              <w:t>групу</w:t>
            </w:r>
            <w:r w:rsidR="00A53498">
              <w:rPr>
                <w:sz w:val="21"/>
              </w:rPr>
              <w:t xml:space="preserve"> </w:t>
            </w:r>
            <w:r>
              <w:rPr>
                <w:sz w:val="21"/>
              </w:rPr>
              <w:t>і</w:t>
            </w:r>
            <w:r w:rsidR="00A53498">
              <w:rPr>
                <w:sz w:val="21"/>
              </w:rPr>
              <w:t xml:space="preserve"> </w:t>
            </w:r>
            <w:r>
              <w:rPr>
                <w:spacing w:val="-2"/>
                <w:sz w:val="21"/>
              </w:rPr>
              <w:t>знову</w:t>
            </w:r>
          </w:p>
          <w:p w14:paraId="6761AB7F" w14:textId="77777777" w:rsidR="0013314F" w:rsidRDefault="00A53498">
            <w:pPr>
              <w:pStyle w:val="TableParagraph"/>
              <w:spacing w:line="232" w:lineRule="exact"/>
              <w:ind w:left="109"/>
              <w:jc w:val="both"/>
              <w:rPr>
                <w:sz w:val="21"/>
              </w:rPr>
            </w:pPr>
            <w:r>
              <w:rPr>
                <w:sz w:val="21"/>
              </w:rPr>
              <w:t>П</w:t>
            </w:r>
            <w:r w:rsidR="0010775E">
              <w:rPr>
                <w:sz w:val="21"/>
              </w:rPr>
              <w:t>овернеться</w:t>
            </w:r>
            <w:r>
              <w:rPr>
                <w:sz w:val="21"/>
              </w:rPr>
              <w:t xml:space="preserve"> </w:t>
            </w:r>
            <w:r w:rsidR="0010775E">
              <w:rPr>
                <w:sz w:val="21"/>
              </w:rPr>
              <w:t>до</w:t>
            </w:r>
            <w:r>
              <w:rPr>
                <w:sz w:val="21"/>
              </w:rPr>
              <w:t xml:space="preserve"> </w:t>
            </w:r>
            <w:r w:rsidR="0010775E">
              <w:rPr>
                <w:sz w:val="21"/>
              </w:rPr>
              <w:t>них.</w:t>
            </w:r>
            <w:r>
              <w:rPr>
                <w:sz w:val="21"/>
              </w:rPr>
              <w:t xml:space="preserve"> </w:t>
            </w:r>
            <w:r w:rsidR="0010775E">
              <w:rPr>
                <w:sz w:val="21"/>
              </w:rPr>
              <w:t>Потім</w:t>
            </w:r>
            <w:r>
              <w:rPr>
                <w:sz w:val="21"/>
              </w:rPr>
              <w:t xml:space="preserve"> </w:t>
            </w:r>
            <w:r w:rsidR="0010775E">
              <w:rPr>
                <w:sz w:val="21"/>
              </w:rPr>
              <w:t>обговорюють</w:t>
            </w:r>
            <w:r>
              <w:rPr>
                <w:sz w:val="21"/>
              </w:rPr>
              <w:t xml:space="preserve"> </w:t>
            </w:r>
            <w:r w:rsidR="0010775E">
              <w:rPr>
                <w:sz w:val="21"/>
              </w:rPr>
              <w:t>результати</w:t>
            </w:r>
            <w:r>
              <w:rPr>
                <w:sz w:val="21"/>
              </w:rPr>
              <w:t xml:space="preserve"> </w:t>
            </w:r>
            <w:r w:rsidR="0010775E">
              <w:rPr>
                <w:sz w:val="21"/>
              </w:rPr>
              <w:t>в</w:t>
            </w:r>
            <w:r>
              <w:rPr>
                <w:sz w:val="21"/>
              </w:rPr>
              <w:t xml:space="preserve"> </w:t>
            </w:r>
            <w:r w:rsidR="0010775E">
              <w:rPr>
                <w:spacing w:val="-2"/>
                <w:sz w:val="21"/>
              </w:rPr>
              <w:t>групі.</w:t>
            </w:r>
          </w:p>
        </w:tc>
      </w:tr>
      <w:tr w:rsidR="00A53498" w14:paraId="1CC01927" w14:textId="77777777" w:rsidTr="00A53498">
        <w:trPr>
          <w:trHeight w:val="998"/>
        </w:trPr>
        <w:tc>
          <w:tcPr>
            <w:tcW w:w="456" w:type="dxa"/>
          </w:tcPr>
          <w:p w14:paraId="0F432FAA" w14:textId="77777777" w:rsidR="00A53498" w:rsidRDefault="00A53498">
            <w:pPr>
              <w:pStyle w:val="TableParagraph"/>
              <w:spacing w:before="125"/>
              <w:ind w:left="71"/>
              <w:jc w:val="left"/>
              <w:rPr>
                <w:b/>
              </w:rPr>
            </w:pPr>
            <w:r>
              <w:rPr>
                <w:b/>
                <w:spacing w:val="-5"/>
              </w:rPr>
              <w:t>4.</w:t>
            </w:r>
          </w:p>
        </w:tc>
        <w:tc>
          <w:tcPr>
            <w:tcW w:w="2238" w:type="dxa"/>
          </w:tcPr>
          <w:p w14:paraId="1F884E2C" w14:textId="77777777" w:rsidR="00A53498" w:rsidRDefault="00A53498">
            <w:pPr>
              <w:pStyle w:val="TableParagraph"/>
              <w:spacing w:line="249" w:lineRule="exact"/>
              <w:ind w:left="110"/>
              <w:jc w:val="left"/>
              <w:rPr>
                <w:b/>
              </w:rPr>
            </w:pPr>
            <w:r>
              <w:rPr>
                <w:b/>
              </w:rPr>
              <w:t>Внутрішнє</w:t>
            </w:r>
            <w:r>
              <w:rPr>
                <w:b/>
                <w:spacing w:val="-10"/>
              </w:rPr>
              <w:t>/</w:t>
            </w:r>
          </w:p>
          <w:p w14:paraId="4B2BB76A" w14:textId="77777777" w:rsidR="00A53498" w:rsidRDefault="00A53498">
            <w:pPr>
              <w:pStyle w:val="TableParagraph"/>
              <w:spacing w:before="2" w:line="233" w:lineRule="exact"/>
              <w:ind w:left="110"/>
              <w:jc w:val="left"/>
              <w:rPr>
                <w:b/>
              </w:rPr>
            </w:pPr>
            <w:r>
              <w:rPr>
                <w:b/>
              </w:rPr>
              <w:t xml:space="preserve">Зовнішнє </w:t>
            </w:r>
            <w:r>
              <w:rPr>
                <w:b/>
                <w:spacing w:val="-4"/>
              </w:rPr>
              <w:t>коло</w:t>
            </w:r>
          </w:p>
        </w:tc>
        <w:tc>
          <w:tcPr>
            <w:tcW w:w="7232" w:type="dxa"/>
          </w:tcPr>
          <w:p w14:paraId="672837A5" w14:textId="77777777" w:rsidR="00A53498" w:rsidRDefault="00A53498">
            <w:pPr>
              <w:pStyle w:val="TableParagraph"/>
              <w:ind w:left="109"/>
              <w:jc w:val="left"/>
              <w:rPr>
                <w:sz w:val="21"/>
              </w:rPr>
            </w:pPr>
            <w:r>
              <w:rPr>
                <w:sz w:val="21"/>
              </w:rPr>
              <w:t xml:space="preserve">Учитель пропонує учням стати у два кола, внутрішнє та зовнішнє, обличчям одне до </w:t>
            </w:r>
            <w:proofErr w:type="spellStart"/>
            <w:r>
              <w:rPr>
                <w:sz w:val="21"/>
              </w:rPr>
              <w:t>одного.Учні</w:t>
            </w:r>
            <w:proofErr w:type="spellEnd"/>
            <w:r>
              <w:rPr>
                <w:sz w:val="21"/>
              </w:rPr>
              <w:t xml:space="preserve">, що стоять навпроти, ставлять одне одному </w:t>
            </w:r>
            <w:r>
              <w:rPr>
                <w:spacing w:val="-2"/>
                <w:sz w:val="21"/>
              </w:rPr>
              <w:t>запитання,</w:t>
            </w:r>
          </w:p>
          <w:p w14:paraId="0CEBA27D" w14:textId="77777777" w:rsidR="00A53498" w:rsidRDefault="00A53498">
            <w:pPr>
              <w:pStyle w:val="TableParagraph"/>
              <w:spacing w:line="232" w:lineRule="exact"/>
              <w:ind w:left="109"/>
              <w:jc w:val="left"/>
              <w:rPr>
                <w:sz w:val="21"/>
              </w:rPr>
            </w:pPr>
            <w:r>
              <w:rPr>
                <w:sz w:val="21"/>
              </w:rPr>
              <w:t xml:space="preserve">Які вони попередньо написали. Зовнішнє коло рухається і утворюються </w:t>
            </w:r>
            <w:r>
              <w:rPr>
                <w:spacing w:val="-4"/>
                <w:sz w:val="21"/>
              </w:rPr>
              <w:t>нові</w:t>
            </w:r>
          </w:p>
          <w:p w14:paraId="46C55E51" w14:textId="77777777" w:rsidR="00A53498" w:rsidRDefault="00A53498" w:rsidP="00A53498">
            <w:pPr>
              <w:pStyle w:val="TableParagraph"/>
              <w:spacing w:before="3" w:line="229" w:lineRule="exact"/>
              <w:ind w:left="109"/>
              <w:jc w:val="left"/>
              <w:rPr>
                <w:sz w:val="21"/>
              </w:rPr>
            </w:pPr>
            <w:r>
              <w:rPr>
                <w:sz w:val="21"/>
              </w:rPr>
              <w:t xml:space="preserve">пари. Потім процедура </w:t>
            </w:r>
            <w:r>
              <w:rPr>
                <w:spacing w:val="-2"/>
                <w:sz w:val="21"/>
              </w:rPr>
              <w:t>повторюється</w:t>
            </w:r>
          </w:p>
        </w:tc>
      </w:tr>
      <w:tr w:rsidR="0013314F" w14:paraId="236D4297" w14:textId="77777777">
        <w:trPr>
          <w:trHeight w:val="484"/>
        </w:trPr>
        <w:tc>
          <w:tcPr>
            <w:tcW w:w="456" w:type="dxa"/>
          </w:tcPr>
          <w:p w14:paraId="1091AAD6" w14:textId="77777777" w:rsidR="0013314F" w:rsidRDefault="0010775E">
            <w:pPr>
              <w:pStyle w:val="TableParagraph"/>
              <w:spacing w:before="116"/>
              <w:ind w:left="71"/>
              <w:jc w:val="left"/>
              <w:rPr>
                <w:b/>
              </w:rPr>
            </w:pPr>
            <w:r>
              <w:rPr>
                <w:b/>
                <w:spacing w:val="-5"/>
              </w:rPr>
              <w:t>5.</w:t>
            </w:r>
          </w:p>
        </w:tc>
        <w:tc>
          <w:tcPr>
            <w:tcW w:w="2238" w:type="dxa"/>
          </w:tcPr>
          <w:p w14:paraId="3F539A06" w14:textId="77777777" w:rsidR="0013314F" w:rsidRDefault="0010775E">
            <w:pPr>
              <w:pStyle w:val="TableParagraph"/>
              <w:spacing w:before="116"/>
              <w:ind w:left="110"/>
              <w:jc w:val="left"/>
              <w:rPr>
                <w:b/>
              </w:rPr>
            </w:pPr>
            <w:r>
              <w:rPr>
                <w:b/>
              </w:rPr>
              <w:t>Газетний</w:t>
            </w:r>
            <w:r>
              <w:rPr>
                <w:b/>
                <w:spacing w:val="-2"/>
              </w:rPr>
              <w:t xml:space="preserve"> заголовок</w:t>
            </w:r>
          </w:p>
        </w:tc>
        <w:tc>
          <w:tcPr>
            <w:tcW w:w="7232" w:type="dxa"/>
          </w:tcPr>
          <w:p w14:paraId="0548C08F" w14:textId="77777777" w:rsidR="0013314F" w:rsidRDefault="0010775E">
            <w:pPr>
              <w:pStyle w:val="TableParagraph"/>
              <w:spacing w:line="232" w:lineRule="exact"/>
              <w:ind w:left="109"/>
              <w:jc w:val="left"/>
              <w:rPr>
                <w:sz w:val="21"/>
              </w:rPr>
            </w:pPr>
            <w:r>
              <w:rPr>
                <w:sz w:val="21"/>
              </w:rPr>
              <w:t>Учні</w:t>
            </w:r>
            <w:r w:rsidR="00A53498">
              <w:rPr>
                <w:sz w:val="21"/>
              </w:rPr>
              <w:t xml:space="preserve"> </w:t>
            </w:r>
            <w:r>
              <w:rPr>
                <w:sz w:val="21"/>
              </w:rPr>
              <w:t>вигадують</w:t>
            </w:r>
            <w:r w:rsidR="00A53498">
              <w:rPr>
                <w:sz w:val="21"/>
              </w:rPr>
              <w:t xml:space="preserve"> </w:t>
            </w:r>
            <w:r>
              <w:rPr>
                <w:sz w:val="21"/>
              </w:rPr>
              <w:t>газетний</w:t>
            </w:r>
            <w:r w:rsidR="00A53498">
              <w:rPr>
                <w:sz w:val="21"/>
              </w:rPr>
              <w:t xml:space="preserve"> </w:t>
            </w:r>
            <w:r>
              <w:rPr>
                <w:sz w:val="21"/>
              </w:rPr>
              <w:t>заголовок,</w:t>
            </w:r>
            <w:r w:rsidR="00A53498">
              <w:rPr>
                <w:sz w:val="21"/>
              </w:rPr>
              <w:t xml:space="preserve"> </w:t>
            </w:r>
            <w:r>
              <w:rPr>
                <w:sz w:val="21"/>
              </w:rPr>
              <w:t>який</w:t>
            </w:r>
            <w:r w:rsidR="00A53498">
              <w:rPr>
                <w:sz w:val="21"/>
              </w:rPr>
              <w:t xml:space="preserve"> </w:t>
            </w:r>
            <w:r>
              <w:rPr>
                <w:sz w:val="21"/>
              </w:rPr>
              <w:t>може</w:t>
            </w:r>
            <w:r w:rsidR="00A53498">
              <w:rPr>
                <w:sz w:val="21"/>
              </w:rPr>
              <w:t xml:space="preserve"> </w:t>
            </w:r>
            <w:r>
              <w:rPr>
                <w:sz w:val="21"/>
              </w:rPr>
              <w:t>бути</w:t>
            </w:r>
            <w:r w:rsidR="00A53498">
              <w:rPr>
                <w:sz w:val="21"/>
              </w:rPr>
              <w:t xml:space="preserve"> </w:t>
            </w:r>
            <w:r>
              <w:rPr>
                <w:sz w:val="21"/>
              </w:rPr>
              <w:t>написаний</w:t>
            </w:r>
            <w:r w:rsidR="00A53498">
              <w:rPr>
                <w:sz w:val="21"/>
              </w:rPr>
              <w:t xml:space="preserve"> </w:t>
            </w:r>
            <w:r>
              <w:rPr>
                <w:sz w:val="21"/>
              </w:rPr>
              <w:t>до</w:t>
            </w:r>
            <w:r w:rsidR="00A53498">
              <w:rPr>
                <w:sz w:val="21"/>
              </w:rPr>
              <w:t xml:space="preserve"> </w:t>
            </w:r>
            <w:r>
              <w:rPr>
                <w:sz w:val="21"/>
              </w:rPr>
              <w:t>теми,</w:t>
            </w:r>
            <w:r w:rsidR="00A53498">
              <w:rPr>
                <w:sz w:val="21"/>
              </w:rPr>
              <w:t xml:space="preserve"> </w:t>
            </w:r>
            <w:r>
              <w:rPr>
                <w:spacing w:val="-5"/>
                <w:sz w:val="21"/>
              </w:rPr>
              <w:t>яку</w:t>
            </w:r>
          </w:p>
          <w:p w14:paraId="530FE266" w14:textId="77777777" w:rsidR="0013314F" w:rsidRDefault="00A53498">
            <w:pPr>
              <w:pStyle w:val="TableParagraph"/>
              <w:spacing w:line="233" w:lineRule="exact"/>
              <w:ind w:left="109"/>
              <w:jc w:val="left"/>
              <w:rPr>
                <w:sz w:val="21"/>
              </w:rPr>
            </w:pPr>
            <w:r>
              <w:rPr>
                <w:sz w:val="21"/>
              </w:rPr>
              <w:t>В</w:t>
            </w:r>
            <w:r w:rsidR="0010775E">
              <w:rPr>
                <w:sz w:val="21"/>
              </w:rPr>
              <w:t>ивчають</w:t>
            </w:r>
            <w:r>
              <w:rPr>
                <w:sz w:val="21"/>
              </w:rPr>
              <w:t xml:space="preserve"> </w:t>
            </w:r>
            <w:r w:rsidR="0010775E">
              <w:rPr>
                <w:sz w:val="21"/>
              </w:rPr>
              <w:t>та</w:t>
            </w:r>
            <w:r>
              <w:rPr>
                <w:sz w:val="21"/>
              </w:rPr>
              <w:t xml:space="preserve"> </w:t>
            </w:r>
            <w:r w:rsidR="0010775E">
              <w:rPr>
                <w:sz w:val="21"/>
              </w:rPr>
              <w:t>передають</w:t>
            </w:r>
            <w:r>
              <w:rPr>
                <w:sz w:val="21"/>
              </w:rPr>
              <w:t xml:space="preserve"> </w:t>
            </w:r>
            <w:r w:rsidR="0010775E">
              <w:rPr>
                <w:sz w:val="21"/>
              </w:rPr>
              <w:t>основну</w:t>
            </w:r>
            <w:r>
              <w:rPr>
                <w:sz w:val="21"/>
              </w:rPr>
              <w:t xml:space="preserve"> </w:t>
            </w:r>
            <w:r w:rsidR="0010775E">
              <w:rPr>
                <w:sz w:val="21"/>
              </w:rPr>
              <w:t>ідею</w:t>
            </w:r>
            <w:r>
              <w:rPr>
                <w:sz w:val="21"/>
              </w:rPr>
              <w:t xml:space="preserve"> </w:t>
            </w:r>
            <w:r w:rsidR="0010775E">
              <w:rPr>
                <w:spacing w:val="-4"/>
                <w:sz w:val="21"/>
              </w:rPr>
              <w:t>події</w:t>
            </w:r>
          </w:p>
        </w:tc>
      </w:tr>
      <w:tr w:rsidR="0013314F" w14:paraId="5FDDED16" w14:textId="77777777">
        <w:trPr>
          <w:trHeight w:val="1205"/>
        </w:trPr>
        <w:tc>
          <w:tcPr>
            <w:tcW w:w="456" w:type="dxa"/>
          </w:tcPr>
          <w:p w14:paraId="31A06509" w14:textId="77777777" w:rsidR="0013314F" w:rsidRDefault="0013314F">
            <w:pPr>
              <w:pStyle w:val="TableParagraph"/>
              <w:spacing w:before="223"/>
              <w:jc w:val="left"/>
              <w:rPr>
                <w:b/>
              </w:rPr>
            </w:pPr>
          </w:p>
          <w:p w14:paraId="7150DD5D" w14:textId="77777777" w:rsidR="0013314F" w:rsidRDefault="0010775E">
            <w:pPr>
              <w:pStyle w:val="TableParagraph"/>
              <w:ind w:left="71"/>
              <w:jc w:val="left"/>
              <w:rPr>
                <w:b/>
              </w:rPr>
            </w:pPr>
            <w:r>
              <w:rPr>
                <w:b/>
                <w:spacing w:val="-5"/>
              </w:rPr>
              <w:t>6.</w:t>
            </w:r>
          </w:p>
        </w:tc>
        <w:tc>
          <w:tcPr>
            <w:tcW w:w="2238" w:type="dxa"/>
          </w:tcPr>
          <w:p w14:paraId="4649237C" w14:textId="77777777" w:rsidR="0013314F" w:rsidRDefault="0013314F">
            <w:pPr>
              <w:pStyle w:val="TableParagraph"/>
              <w:spacing w:before="223"/>
              <w:jc w:val="left"/>
              <w:rPr>
                <w:b/>
              </w:rPr>
            </w:pPr>
          </w:p>
          <w:p w14:paraId="7EE318B2" w14:textId="77777777" w:rsidR="0013314F" w:rsidRDefault="0010775E">
            <w:pPr>
              <w:pStyle w:val="TableParagraph"/>
              <w:ind w:left="110"/>
              <w:jc w:val="left"/>
              <w:rPr>
                <w:b/>
              </w:rPr>
            </w:pPr>
            <w:r>
              <w:rPr>
                <w:b/>
              </w:rPr>
              <w:t>Гра</w:t>
            </w:r>
            <w:r w:rsidR="00A53498">
              <w:rPr>
                <w:b/>
              </w:rPr>
              <w:t xml:space="preserve"> </w:t>
            </w:r>
            <w:r>
              <w:rPr>
                <w:b/>
              </w:rPr>
              <w:t>в</w:t>
            </w:r>
            <w:r w:rsidR="00A53498">
              <w:rPr>
                <w:b/>
              </w:rPr>
              <w:t xml:space="preserve"> </w:t>
            </w:r>
            <w:r>
              <w:rPr>
                <w:b/>
                <w:spacing w:val="-2"/>
              </w:rPr>
              <w:t>кубик</w:t>
            </w:r>
          </w:p>
        </w:tc>
        <w:tc>
          <w:tcPr>
            <w:tcW w:w="7232" w:type="dxa"/>
          </w:tcPr>
          <w:p w14:paraId="69375DE5" w14:textId="77777777" w:rsidR="0013314F" w:rsidRDefault="0010775E">
            <w:pPr>
              <w:pStyle w:val="TableParagraph"/>
              <w:ind w:left="109" w:right="102"/>
              <w:jc w:val="both"/>
              <w:rPr>
                <w:sz w:val="21"/>
              </w:rPr>
            </w:pPr>
            <w:r>
              <w:rPr>
                <w:sz w:val="21"/>
              </w:rPr>
              <w:t>Учитель показує 6 запитань до уроку. Об’єднує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w:t>
            </w:r>
            <w:r w:rsidR="00A53498">
              <w:rPr>
                <w:sz w:val="21"/>
              </w:rPr>
              <w:t xml:space="preserve"> </w:t>
            </w:r>
            <w:r>
              <w:rPr>
                <w:sz w:val="21"/>
              </w:rPr>
              <w:t>попередню</w:t>
            </w:r>
            <w:r w:rsidR="00A53498">
              <w:rPr>
                <w:sz w:val="21"/>
              </w:rPr>
              <w:t xml:space="preserve"> </w:t>
            </w:r>
            <w:r>
              <w:rPr>
                <w:sz w:val="21"/>
              </w:rPr>
              <w:t>відповідь</w:t>
            </w:r>
            <w:r w:rsidR="00A53498">
              <w:rPr>
                <w:sz w:val="21"/>
              </w:rPr>
              <w:t xml:space="preserve"> </w:t>
            </w:r>
            <w:r>
              <w:rPr>
                <w:sz w:val="21"/>
              </w:rPr>
              <w:t>або</w:t>
            </w:r>
            <w:r w:rsidR="00A53498">
              <w:rPr>
                <w:sz w:val="21"/>
              </w:rPr>
              <w:t xml:space="preserve"> </w:t>
            </w:r>
            <w:r>
              <w:rPr>
                <w:sz w:val="21"/>
              </w:rPr>
              <w:t>кинути</w:t>
            </w:r>
            <w:r w:rsidR="00A53498">
              <w:rPr>
                <w:sz w:val="21"/>
              </w:rPr>
              <w:t xml:space="preserve"> </w:t>
            </w:r>
            <w:r>
              <w:rPr>
                <w:sz w:val="21"/>
              </w:rPr>
              <w:t>кубик</w:t>
            </w:r>
            <w:r w:rsidR="00A53498">
              <w:rPr>
                <w:sz w:val="21"/>
              </w:rPr>
              <w:t xml:space="preserve"> </w:t>
            </w:r>
            <w:r>
              <w:rPr>
                <w:sz w:val="21"/>
              </w:rPr>
              <w:t>ще</w:t>
            </w:r>
            <w:r w:rsidR="00A53498">
              <w:rPr>
                <w:sz w:val="21"/>
              </w:rPr>
              <w:t xml:space="preserve"> </w:t>
            </w:r>
            <w:r>
              <w:rPr>
                <w:sz w:val="21"/>
              </w:rPr>
              <w:t>раз.</w:t>
            </w:r>
            <w:r w:rsidR="00A53498">
              <w:rPr>
                <w:sz w:val="21"/>
              </w:rPr>
              <w:t xml:space="preserve"> </w:t>
            </w:r>
            <w:r>
              <w:rPr>
                <w:sz w:val="21"/>
              </w:rPr>
              <w:t>Відповіді</w:t>
            </w:r>
            <w:r w:rsidR="00A53498">
              <w:rPr>
                <w:sz w:val="21"/>
              </w:rPr>
              <w:t xml:space="preserve"> </w:t>
            </w:r>
            <w:r>
              <w:rPr>
                <w:spacing w:val="-2"/>
                <w:sz w:val="21"/>
              </w:rPr>
              <w:t>можна</w:t>
            </w:r>
          </w:p>
          <w:p w14:paraId="0C1A1680" w14:textId="77777777" w:rsidR="0013314F" w:rsidRDefault="0010775E">
            <w:pPr>
              <w:pStyle w:val="TableParagraph"/>
              <w:spacing w:line="228" w:lineRule="exact"/>
              <w:ind w:left="109"/>
              <w:jc w:val="left"/>
              <w:rPr>
                <w:sz w:val="21"/>
              </w:rPr>
            </w:pPr>
            <w:r>
              <w:rPr>
                <w:spacing w:val="-2"/>
                <w:sz w:val="21"/>
              </w:rPr>
              <w:t>записувати</w:t>
            </w:r>
          </w:p>
        </w:tc>
      </w:tr>
      <w:tr w:rsidR="0013314F" w14:paraId="4213A414" w14:textId="77777777">
        <w:trPr>
          <w:trHeight w:val="484"/>
        </w:trPr>
        <w:tc>
          <w:tcPr>
            <w:tcW w:w="456" w:type="dxa"/>
          </w:tcPr>
          <w:p w14:paraId="5FDD54DC" w14:textId="77777777" w:rsidR="0013314F" w:rsidRDefault="0010775E">
            <w:pPr>
              <w:pStyle w:val="TableParagraph"/>
              <w:spacing w:before="116"/>
              <w:ind w:left="71"/>
              <w:jc w:val="left"/>
              <w:rPr>
                <w:b/>
              </w:rPr>
            </w:pPr>
            <w:r>
              <w:rPr>
                <w:b/>
                <w:spacing w:val="-5"/>
              </w:rPr>
              <w:t>7.</w:t>
            </w:r>
          </w:p>
        </w:tc>
        <w:tc>
          <w:tcPr>
            <w:tcW w:w="2238" w:type="dxa"/>
          </w:tcPr>
          <w:p w14:paraId="490D5D07" w14:textId="77777777" w:rsidR="0013314F" w:rsidRDefault="0010775E">
            <w:pPr>
              <w:pStyle w:val="TableParagraph"/>
              <w:spacing w:before="116"/>
              <w:ind w:left="110"/>
              <w:jc w:val="left"/>
              <w:rPr>
                <w:b/>
              </w:rPr>
            </w:pPr>
            <w:r>
              <w:rPr>
                <w:b/>
              </w:rPr>
              <w:t>Доповни</w:t>
            </w:r>
            <w:r w:rsidR="00A53498">
              <w:rPr>
                <w:b/>
              </w:rPr>
              <w:t xml:space="preserve"> </w:t>
            </w:r>
            <w:r>
              <w:rPr>
                <w:b/>
                <w:spacing w:val="-2"/>
              </w:rPr>
              <w:t>думку</w:t>
            </w:r>
          </w:p>
        </w:tc>
        <w:tc>
          <w:tcPr>
            <w:tcW w:w="7232" w:type="dxa"/>
          </w:tcPr>
          <w:p w14:paraId="20B6BEF8" w14:textId="77777777" w:rsidR="0013314F" w:rsidRDefault="0010775E">
            <w:pPr>
              <w:pStyle w:val="TableParagraph"/>
              <w:spacing w:line="232" w:lineRule="exact"/>
              <w:ind w:left="109"/>
              <w:jc w:val="left"/>
              <w:rPr>
                <w:sz w:val="21"/>
              </w:rPr>
            </w:pPr>
            <w:r>
              <w:rPr>
                <w:sz w:val="21"/>
              </w:rPr>
              <w:t>Учитель</w:t>
            </w:r>
            <w:r w:rsidR="00103F36">
              <w:rPr>
                <w:sz w:val="21"/>
              </w:rPr>
              <w:t xml:space="preserve"> </w:t>
            </w:r>
            <w:r>
              <w:rPr>
                <w:sz w:val="21"/>
              </w:rPr>
              <w:t>проводить</w:t>
            </w:r>
            <w:r w:rsidR="00103F36">
              <w:rPr>
                <w:sz w:val="21"/>
              </w:rPr>
              <w:t xml:space="preserve"> </w:t>
            </w:r>
            <w:r>
              <w:rPr>
                <w:sz w:val="21"/>
              </w:rPr>
              <w:t>письмову</w:t>
            </w:r>
            <w:r w:rsidR="00103F36">
              <w:rPr>
                <w:sz w:val="21"/>
              </w:rPr>
              <w:t xml:space="preserve"> </w:t>
            </w:r>
            <w:r>
              <w:rPr>
                <w:sz w:val="21"/>
              </w:rPr>
              <w:t>перевірку</w:t>
            </w:r>
            <w:r w:rsidR="00103F36">
              <w:rPr>
                <w:sz w:val="21"/>
              </w:rPr>
              <w:t xml:space="preserve"> </w:t>
            </w:r>
            <w:r>
              <w:rPr>
                <w:sz w:val="21"/>
              </w:rPr>
              <w:t>розуміння</w:t>
            </w:r>
            <w:r w:rsidR="00103F36">
              <w:rPr>
                <w:sz w:val="21"/>
              </w:rPr>
              <w:t xml:space="preserve"> </w:t>
            </w:r>
            <w:r>
              <w:rPr>
                <w:sz w:val="21"/>
              </w:rPr>
              <w:t>стратегії,</w:t>
            </w:r>
            <w:r w:rsidR="00103F36">
              <w:rPr>
                <w:sz w:val="21"/>
              </w:rPr>
              <w:t xml:space="preserve"> </w:t>
            </w:r>
            <w:r>
              <w:rPr>
                <w:sz w:val="21"/>
              </w:rPr>
              <w:t>коли</w:t>
            </w:r>
            <w:r w:rsidR="00103F36">
              <w:rPr>
                <w:sz w:val="21"/>
              </w:rPr>
              <w:t xml:space="preserve"> </w:t>
            </w:r>
            <w:r>
              <w:rPr>
                <w:spacing w:val="-4"/>
                <w:sz w:val="21"/>
              </w:rPr>
              <w:t>учні</w:t>
            </w:r>
          </w:p>
          <w:p w14:paraId="1DC8F960" w14:textId="77777777" w:rsidR="0013314F" w:rsidRDefault="00103F36">
            <w:pPr>
              <w:pStyle w:val="TableParagraph"/>
              <w:spacing w:before="3" w:line="229" w:lineRule="exact"/>
              <w:ind w:left="109"/>
              <w:jc w:val="left"/>
              <w:rPr>
                <w:sz w:val="21"/>
              </w:rPr>
            </w:pPr>
            <w:r>
              <w:rPr>
                <w:sz w:val="21"/>
              </w:rPr>
              <w:t>З</w:t>
            </w:r>
            <w:r w:rsidR="0010775E">
              <w:rPr>
                <w:sz w:val="21"/>
              </w:rPr>
              <w:t>аповнюють</w:t>
            </w:r>
            <w:r>
              <w:rPr>
                <w:sz w:val="21"/>
              </w:rPr>
              <w:t xml:space="preserve"> </w:t>
            </w:r>
            <w:r w:rsidR="0010775E">
              <w:rPr>
                <w:sz w:val="21"/>
              </w:rPr>
              <w:t>пропуски</w:t>
            </w:r>
            <w:r>
              <w:rPr>
                <w:sz w:val="21"/>
              </w:rPr>
              <w:t xml:space="preserve"> </w:t>
            </w:r>
            <w:r w:rsidR="0010775E">
              <w:rPr>
                <w:sz w:val="21"/>
              </w:rPr>
              <w:t>у</w:t>
            </w:r>
            <w:r>
              <w:rPr>
                <w:sz w:val="21"/>
              </w:rPr>
              <w:t xml:space="preserve"> </w:t>
            </w:r>
            <w:r w:rsidR="0010775E">
              <w:rPr>
                <w:sz w:val="21"/>
              </w:rPr>
              <w:t>пропонованому</w:t>
            </w:r>
            <w:r>
              <w:rPr>
                <w:sz w:val="21"/>
              </w:rPr>
              <w:t xml:space="preserve"> </w:t>
            </w:r>
            <w:r w:rsidR="0010775E">
              <w:rPr>
                <w:spacing w:val="-2"/>
                <w:sz w:val="21"/>
              </w:rPr>
              <w:t>твердженні.</w:t>
            </w:r>
          </w:p>
        </w:tc>
      </w:tr>
      <w:tr w:rsidR="0013314F" w14:paraId="48C84E73" w14:textId="77777777">
        <w:trPr>
          <w:trHeight w:val="724"/>
        </w:trPr>
        <w:tc>
          <w:tcPr>
            <w:tcW w:w="456" w:type="dxa"/>
          </w:tcPr>
          <w:p w14:paraId="068A62B2" w14:textId="77777777" w:rsidR="0013314F" w:rsidRDefault="0010775E">
            <w:pPr>
              <w:pStyle w:val="TableParagraph"/>
              <w:spacing w:before="236"/>
              <w:ind w:left="71"/>
              <w:jc w:val="left"/>
              <w:rPr>
                <w:b/>
              </w:rPr>
            </w:pPr>
            <w:r>
              <w:rPr>
                <w:b/>
                <w:spacing w:val="-5"/>
              </w:rPr>
              <w:t>8.</w:t>
            </w:r>
          </w:p>
        </w:tc>
        <w:tc>
          <w:tcPr>
            <w:tcW w:w="2238" w:type="dxa"/>
          </w:tcPr>
          <w:p w14:paraId="05F8E876" w14:textId="77777777" w:rsidR="0013314F" w:rsidRDefault="0010775E">
            <w:pPr>
              <w:pStyle w:val="TableParagraph"/>
              <w:spacing w:before="236"/>
              <w:ind w:left="110"/>
              <w:jc w:val="left"/>
              <w:rPr>
                <w:b/>
              </w:rPr>
            </w:pPr>
            <w:r>
              <w:rPr>
                <w:b/>
              </w:rPr>
              <w:t>Есе</w:t>
            </w:r>
            <w:r w:rsidR="00A53498">
              <w:rPr>
                <w:b/>
              </w:rPr>
              <w:t xml:space="preserve"> </w:t>
            </w:r>
            <w:r>
              <w:rPr>
                <w:b/>
                <w:spacing w:val="-2"/>
              </w:rPr>
              <w:t>«хвилинка»</w:t>
            </w:r>
          </w:p>
        </w:tc>
        <w:tc>
          <w:tcPr>
            <w:tcW w:w="7232" w:type="dxa"/>
          </w:tcPr>
          <w:p w14:paraId="38FAA746" w14:textId="77777777" w:rsidR="0013314F" w:rsidRDefault="0010775E">
            <w:pPr>
              <w:pStyle w:val="TableParagraph"/>
              <w:spacing w:line="237" w:lineRule="auto"/>
              <w:ind w:left="109"/>
              <w:jc w:val="left"/>
              <w:rPr>
                <w:sz w:val="21"/>
              </w:rPr>
            </w:pPr>
            <w:r>
              <w:rPr>
                <w:sz w:val="21"/>
              </w:rPr>
              <w:t>Учитель</w:t>
            </w:r>
            <w:r w:rsidR="00A53498">
              <w:rPr>
                <w:sz w:val="21"/>
              </w:rPr>
              <w:t xml:space="preserve"> </w:t>
            </w:r>
            <w:r>
              <w:rPr>
                <w:sz w:val="21"/>
              </w:rPr>
              <w:t>задає</w:t>
            </w:r>
            <w:r w:rsidR="00A53498">
              <w:rPr>
                <w:sz w:val="21"/>
              </w:rPr>
              <w:t xml:space="preserve"> </w:t>
            </w:r>
            <w:r>
              <w:rPr>
                <w:sz w:val="21"/>
              </w:rPr>
              <w:t>питання</w:t>
            </w:r>
            <w:r w:rsidR="00A53498">
              <w:rPr>
                <w:sz w:val="21"/>
              </w:rPr>
              <w:t xml:space="preserve"> </w:t>
            </w:r>
            <w:r>
              <w:rPr>
                <w:sz w:val="21"/>
              </w:rPr>
              <w:t>для</w:t>
            </w:r>
            <w:r w:rsidR="00A53498">
              <w:rPr>
                <w:sz w:val="21"/>
              </w:rPr>
              <w:t xml:space="preserve"> </w:t>
            </w:r>
            <w:r>
              <w:rPr>
                <w:sz w:val="21"/>
              </w:rPr>
              <w:t>есе</w:t>
            </w:r>
            <w:r w:rsidR="00A53498">
              <w:rPr>
                <w:sz w:val="21"/>
              </w:rPr>
              <w:t xml:space="preserve"> </w:t>
            </w:r>
            <w:r>
              <w:rPr>
                <w:sz w:val="21"/>
              </w:rPr>
              <w:t>на</w:t>
            </w:r>
            <w:r w:rsidR="00A53498">
              <w:rPr>
                <w:sz w:val="21"/>
              </w:rPr>
              <w:t xml:space="preserve"> </w:t>
            </w:r>
            <w:r>
              <w:rPr>
                <w:sz w:val="21"/>
              </w:rPr>
              <w:t>одну</w:t>
            </w:r>
            <w:r w:rsidR="00A53498">
              <w:rPr>
                <w:sz w:val="21"/>
              </w:rPr>
              <w:t xml:space="preserve"> </w:t>
            </w:r>
            <w:r>
              <w:rPr>
                <w:sz w:val="21"/>
              </w:rPr>
              <w:t>хвилину</w:t>
            </w:r>
            <w:r w:rsidR="00A53498">
              <w:rPr>
                <w:sz w:val="21"/>
              </w:rPr>
              <w:t xml:space="preserve"> </w:t>
            </w:r>
            <w:r>
              <w:rPr>
                <w:sz w:val="21"/>
              </w:rPr>
              <w:t>–</w:t>
            </w:r>
            <w:r w:rsidR="00A53498">
              <w:rPr>
                <w:sz w:val="21"/>
              </w:rPr>
              <w:t xml:space="preserve"> </w:t>
            </w:r>
            <w:r>
              <w:rPr>
                <w:sz w:val="21"/>
              </w:rPr>
              <w:t>це</w:t>
            </w:r>
            <w:r w:rsidR="00A53498">
              <w:rPr>
                <w:sz w:val="21"/>
              </w:rPr>
              <w:t xml:space="preserve"> </w:t>
            </w:r>
            <w:r>
              <w:rPr>
                <w:sz w:val="21"/>
              </w:rPr>
              <w:t>конкретне</w:t>
            </w:r>
            <w:r w:rsidR="00A53498">
              <w:rPr>
                <w:sz w:val="21"/>
              </w:rPr>
              <w:t xml:space="preserve"> </w:t>
            </w:r>
            <w:r>
              <w:rPr>
                <w:sz w:val="21"/>
              </w:rPr>
              <w:t>питання</w:t>
            </w:r>
            <w:r w:rsidR="00A53498">
              <w:rPr>
                <w:sz w:val="21"/>
              </w:rPr>
              <w:t xml:space="preserve"> </w:t>
            </w:r>
            <w:r>
              <w:rPr>
                <w:sz w:val="21"/>
              </w:rPr>
              <w:t>з орієнтацією</w:t>
            </w:r>
            <w:r w:rsidR="00A53498">
              <w:rPr>
                <w:sz w:val="21"/>
              </w:rPr>
              <w:t xml:space="preserve"> </w:t>
            </w:r>
            <w:proofErr w:type="spellStart"/>
            <w:r>
              <w:rPr>
                <w:sz w:val="21"/>
              </w:rPr>
              <w:t>нао</w:t>
            </w:r>
            <w:proofErr w:type="spellEnd"/>
            <w:r w:rsidR="00A53498">
              <w:rPr>
                <w:sz w:val="21"/>
              </w:rPr>
              <w:t xml:space="preserve"> </w:t>
            </w:r>
            <w:proofErr w:type="spellStart"/>
            <w:r>
              <w:rPr>
                <w:sz w:val="21"/>
              </w:rPr>
              <w:t>чікуваний</w:t>
            </w:r>
            <w:proofErr w:type="spellEnd"/>
            <w:r>
              <w:rPr>
                <w:sz w:val="21"/>
              </w:rPr>
              <w:t>(і)</w:t>
            </w:r>
            <w:r w:rsidR="00A53498">
              <w:rPr>
                <w:sz w:val="21"/>
              </w:rPr>
              <w:t xml:space="preserve"> </w:t>
            </w:r>
            <w:r>
              <w:rPr>
                <w:sz w:val="21"/>
              </w:rPr>
              <w:t>результат(и)</w:t>
            </w:r>
            <w:r w:rsidR="00A53498">
              <w:rPr>
                <w:sz w:val="21"/>
              </w:rPr>
              <w:t xml:space="preserve"> </w:t>
            </w:r>
            <w:r>
              <w:rPr>
                <w:sz w:val="21"/>
              </w:rPr>
              <w:t>навчання,</w:t>
            </w:r>
            <w:r w:rsidR="00A53498">
              <w:rPr>
                <w:sz w:val="21"/>
              </w:rPr>
              <w:t xml:space="preserve"> </w:t>
            </w:r>
            <w:r>
              <w:rPr>
                <w:sz w:val="21"/>
              </w:rPr>
              <w:t>на</w:t>
            </w:r>
            <w:r w:rsidR="00A53498">
              <w:rPr>
                <w:sz w:val="21"/>
              </w:rPr>
              <w:t xml:space="preserve"> </w:t>
            </w:r>
            <w:r>
              <w:rPr>
                <w:sz w:val="21"/>
              </w:rPr>
              <w:t>яке</w:t>
            </w:r>
            <w:r w:rsidR="00A53498">
              <w:rPr>
                <w:sz w:val="21"/>
              </w:rPr>
              <w:t xml:space="preserve"> </w:t>
            </w:r>
            <w:r>
              <w:rPr>
                <w:sz w:val="21"/>
              </w:rPr>
              <w:t>можна</w:t>
            </w:r>
            <w:r w:rsidR="00A53498">
              <w:rPr>
                <w:sz w:val="21"/>
              </w:rPr>
              <w:t xml:space="preserve"> </w:t>
            </w:r>
            <w:r>
              <w:rPr>
                <w:spacing w:val="-2"/>
                <w:sz w:val="21"/>
              </w:rPr>
              <w:t>відповісти</w:t>
            </w:r>
          </w:p>
          <w:p w14:paraId="02EFE8F2" w14:textId="77777777" w:rsidR="0013314F" w:rsidRDefault="00A53498">
            <w:pPr>
              <w:pStyle w:val="TableParagraph"/>
              <w:spacing w:line="229" w:lineRule="exact"/>
              <w:ind w:left="109"/>
              <w:jc w:val="left"/>
              <w:rPr>
                <w:sz w:val="21"/>
              </w:rPr>
            </w:pPr>
            <w:r>
              <w:rPr>
                <w:sz w:val="21"/>
              </w:rPr>
              <w:t>З</w:t>
            </w:r>
            <w:r w:rsidR="0010775E">
              <w:rPr>
                <w:sz w:val="21"/>
              </w:rPr>
              <w:t>а</w:t>
            </w:r>
            <w:r>
              <w:rPr>
                <w:sz w:val="21"/>
              </w:rPr>
              <w:t xml:space="preserve"> </w:t>
            </w:r>
            <w:r w:rsidR="0010775E">
              <w:rPr>
                <w:sz w:val="21"/>
              </w:rPr>
              <w:t>одну</w:t>
            </w:r>
            <w:r>
              <w:rPr>
                <w:sz w:val="21"/>
              </w:rPr>
              <w:t xml:space="preserve"> </w:t>
            </w:r>
            <w:r w:rsidR="0010775E">
              <w:rPr>
                <w:sz w:val="21"/>
              </w:rPr>
              <w:t>дві</w:t>
            </w:r>
            <w:r>
              <w:rPr>
                <w:sz w:val="21"/>
              </w:rPr>
              <w:t xml:space="preserve"> </w:t>
            </w:r>
            <w:r w:rsidR="0010775E">
              <w:rPr>
                <w:spacing w:val="-2"/>
                <w:sz w:val="21"/>
              </w:rPr>
              <w:t>хвилини</w:t>
            </w:r>
          </w:p>
        </w:tc>
      </w:tr>
      <w:tr w:rsidR="0013314F" w14:paraId="1412CB08" w14:textId="77777777">
        <w:trPr>
          <w:trHeight w:val="724"/>
        </w:trPr>
        <w:tc>
          <w:tcPr>
            <w:tcW w:w="456" w:type="dxa"/>
          </w:tcPr>
          <w:p w14:paraId="47767702" w14:textId="77777777" w:rsidR="0013314F" w:rsidRDefault="0010775E">
            <w:pPr>
              <w:pStyle w:val="TableParagraph"/>
              <w:spacing w:before="236"/>
              <w:ind w:left="71"/>
              <w:jc w:val="left"/>
              <w:rPr>
                <w:b/>
              </w:rPr>
            </w:pPr>
            <w:r>
              <w:rPr>
                <w:b/>
                <w:spacing w:val="-5"/>
              </w:rPr>
              <w:t>9.</w:t>
            </w:r>
          </w:p>
        </w:tc>
        <w:tc>
          <w:tcPr>
            <w:tcW w:w="2238" w:type="dxa"/>
          </w:tcPr>
          <w:p w14:paraId="26C0616B" w14:textId="77777777" w:rsidR="0013314F" w:rsidRDefault="0010775E">
            <w:pPr>
              <w:pStyle w:val="TableParagraph"/>
              <w:spacing w:before="236"/>
              <w:ind w:left="110"/>
              <w:jc w:val="left"/>
              <w:rPr>
                <w:b/>
              </w:rPr>
            </w:pPr>
            <w:r>
              <w:rPr>
                <w:b/>
              </w:rPr>
              <w:t>Запис</w:t>
            </w:r>
            <w:r w:rsidR="00A53498">
              <w:rPr>
                <w:b/>
              </w:rPr>
              <w:t xml:space="preserve"> </w:t>
            </w:r>
            <w:r>
              <w:rPr>
                <w:b/>
              </w:rPr>
              <w:t>у</w:t>
            </w:r>
            <w:r w:rsidR="00A53498">
              <w:rPr>
                <w:b/>
              </w:rPr>
              <w:t xml:space="preserve"> </w:t>
            </w:r>
            <w:r>
              <w:rPr>
                <w:b/>
                <w:spacing w:val="-2"/>
              </w:rPr>
              <w:t>журнал</w:t>
            </w:r>
          </w:p>
        </w:tc>
        <w:tc>
          <w:tcPr>
            <w:tcW w:w="7232" w:type="dxa"/>
          </w:tcPr>
          <w:p w14:paraId="3D66099B" w14:textId="77777777" w:rsidR="0013314F" w:rsidRDefault="0010775E">
            <w:pPr>
              <w:pStyle w:val="TableParagraph"/>
              <w:spacing w:line="237" w:lineRule="auto"/>
              <w:ind w:left="109"/>
              <w:jc w:val="left"/>
              <w:rPr>
                <w:sz w:val="21"/>
              </w:rPr>
            </w:pPr>
            <w:r>
              <w:rPr>
                <w:sz w:val="21"/>
              </w:rPr>
              <w:t>Учні</w:t>
            </w:r>
            <w:r w:rsidR="00A53498">
              <w:rPr>
                <w:sz w:val="21"/>
              </w:rPr>
              <w:t xml:space="preserve"> </w:t>
            </w:r>
            <w:r>
              <w:rPr>
                <w:sz w:val="21"/>
              </w:rPr>
              <w:t xml:space="preserve">записують </w:t>
            </w:r>
            <w:proofErr w:type="spellStart"/>
            <w:r>
              <w:rPr>
                <w:sz w:val="21"/>
              </w:rPr>
              <w:t>усвій</w:t>
            </w:r>
            <w:proofErr w:type="spellEnd"/>
            <w:r>
              <w:rPr>
                <w:sz w:val="21"/>
              </w:rPr>
              <w:t xml:space="preserve"> журнал</w:t>
            </w:r>
            <w:r w:rsidR="00A53498">
              <w:rPr>
                <w:sz w:val="21"/>
              </w:rPr>
              <w:t xml:space="preserve"> </w:t>
            </w:r>
            <w:r>
              <w:rPr>
                <w:sz w:val="21"/>
              </w:rPr>
              <w:t>або</w:t>
            </w:r>
            <w:r w:rsidR="00A53498">
              <w:rPr>
                <w:sz w:val="21"/>
              </w:rPr>
              <w:t xml:space="preserve"> </w:t>
            </w:r>
            <w:r>
              <w:rPr>
                <w:sz w:val="21"/>
              </w:rPr>
              <w:t>зошит</w:t>
            </w:r>
            <w:r w:rsidR="00A53498">
              <w:rPr>
                <w:sz w:val="21"/>
              </w:rPr>
              <w:t xml:space="preserve"> </w:t>
            </w:r>
            <w:r>
              <w:rPr>
                <w:sz w:val="21"/>
              </w:rPr>
              <w:t>розуміння</w:t>
            </w:r>
            <w:r w:rsidR="00A53498">
              <w:rPr>
                <w:sz w:val="21"/>
              </w:rPr>
              <w:t xml:space="preserve"> </w:t>
            </w:r>
            <w:r>
              <w:rPr>
                <w:sz w:val="21"/>
              </w:rPr>
              <w:t>предмету,</w:t>
            </w:r>
            <w:r w:rsidR="00A53498">
              <w:rPr>
                <w:sz w:val="21"/>
              </w:rPr>
              <w:t xml:space="preserve"> </w:t>
            </w:r>
            <w:r>
              <w:rPr>
                <w:sz w:val="21"/>
              </w:rPr>
              <w:t>поняття</w:t>
            </w:r>
            <w:r w:rsidR="00A53498">
              <w:rPr>
                <w:sz w:val="21"/>
              </w:rPr>
              <w:t xml:space="preserve"> </w:t>
            </w:r>
            <w:r>
              <w:rPr>
                <w:sz w:val="21"/>
              </w:rPr>
              <w:t>або</w:t>
            </w:r>
            <w:r w:rsidR="00A53498">
              <w:rPr>
                <w:sz w:val="21"/>
              </w:rPr>
              <w:t xml:space="preserve"> </w:t>
            </w:r>
            <w:r>
              <w:rPr>
                <w:sz w:val="21"/>
              </w:rPr>
              <w:t>те, що</w:t>
            </w:r>
            <w:r w:rsidR="00A53498">
              <w:rPr>
                <w:sz w:val="21"/>
              </w:rPr>
              <w:t xml:space="preserve"> </w:t>
            </w:r>
            <w:r>
              <w:rPr>
                <w:sz w:val="21"/>
              </w:rPr>
              <w:t>вони</w:t>
            </w:r>
            <w:r w:rsidR="00A53498">
              <w:rPr>
                <w:sz w:val="21"/>
              </w:rPr>
              <w:t xml:space="preserve"> </w:t>
            </w:r>
            <w:r>
              <w:rPr>
                <w:sz w:val="21"/>
              </w:rPr>
              <w:t>вивчили</w:t>
            </w:r>
            <w:r w:rsidR="00A53498">
              <w:rPr>
                <w:sz w:val="21"/>
              </w:rPr>
              <w:t xml:space="preserve"> </w:t>
            </w:r>
            <w:r>
              <w:rPr>
                <w:sz w:val="21"/>
              </w:rPr>
              <w:t>на</w:t>
            </w:r>
            <w:r w:rsidR="00A53498">
              <w:rPr>
                <w:sz w:val="21"/>
              </w:rPr>
              <w:t xml:space="preserve"> </w:t>
            </w:r>
            <w:proofErr w:type="spellStart"/>
            <w:r>
              <w:rPr>
                <w:sz w:val="21"/>
              </w:rPr>
              <w:t>уроці.Вчитель</w:t>
            </w:r>
            <w:proofErr w:type="spellEnd"/>
            <w:r w:rsidR="00A53498">
              <w:rPr>
                <w:sz w:val="21"/>
              </w:rPr>
              <w:t xml:space="preserve"> </w:t>
            </w:r>
            <w:r>
              <w:rPr>
                <w:sz w:val="21"/>
              </w:rPr>
              <w:t>переглядає</w:t>
            </w:r>
            <w:r w:rsidR="00A53498">
              <w:rPr>
                <w:sz w:val="21"/>
              </w:rPr>
              <w:t xml:space="preserve"> </w:t>
            </w:r>
            <w:r>
              <w:rPr>
                <w:sz w:val="21"/>
              </w:rPr>
              <w:t>записи,</w:t>
            </w:r>
            <w:r w:rsidR="00A53498">
              <w:rPr>
                <w:sz w:val="21"/>
              </w:rPr>
              <w:t xml:space="preserve"> </w:t>
            </w:r>
            <w:r>
              <w:rPr>
                <w:sz w:val="21"/>
              </w:rPr>
              <w:t>щоб</w:t>
            </w:r>
            <w:r w:rsidR="00A53498">
              <w:rPr>
                <w:sz w:val="21"/>
              </w:rPr>
              <w:t xml:space="preserve"> </w:t>
            </w:r>
            <w:r>
              <w:rPr>
                <w:sz w:val="21"/>
              </w:rPr>
              <w:t>дізнатися</w:t>
            </w:r>
            <w:r w:rsidR="00A53498">
              <w:rPr>
                <w:sz w:val="21"/>
              </w:rPr>
              <w:t xml:space="preserve"> </w:t>
            </w:r>
            <w:r>
              <w:rPr>
                <w:spacing w:val="-5"/>
                <w:sz w:val="21"/>
              </w:rPr>
              <w:t>чи</w:t>
            </w:r>
          </w:p>
          <w:p w14:paraId="0E8B60F2" w14:textId="77777777" w:rsidR="0013314F" w:rsidRDefault="00A53498">
            <w:pPr>
              <w:pStyle w:val="TableParagraph"/>
              <w:spacing w:line="229" w:lineRule="exact"/>
              <w:ind w:left="109"/>
              <w:jc w:val="left"/>
              <w:rPr>
                <w:sz w:val="21"/>
              </w:rPr>
            </w:pPr>
            <w:r>
              <w:rPr>
                <w:sz w:val="21"/>
              </w:rPr>
              <w:t>З</w:t>
            </w:r>
            <w:r w:rsidR="0010775E">
              <w:rPr>
                <w:sz w:val="21"/>
              </w:rPr>
              <w:t>розумів</w:t>
            </w:r>
            <w:r>
              <w:rPr>
                <w:sz w:val="21"/>
              </w:rPr>
              <w:t xml:space="preserve"> </w:t>
            </w:r>
            <w:r w:rsidR="0010775E">
              <w:rPr>
                <w:sz w:val="21"/>
              </w:rPr>
              <w:t>учень</w:t>
            </w:r>
            <w:r>
              <w:rPr>
                <w:sz w:val="21"/>
              </w:rPr>
              <w:t xml:space="preserve"> </w:t>
            </w:r>
            <w:r w:rsidR="0010775E">
              <w:rPr>
                <w:sz w:val="21"/>
              </w:rPr>
              <w:t>певну</w:t>
            </w:r>
            <w:r>
              <w:rPr>
                <w:sz w:val="21"/>
              </w:rPr>
              <w:t xml:space="preserve"> </w:t>
            </w:r>
            <w:r w:rsidR="0010775E">
              <w:rPr>
                <w:sz w:val="21"/>
              </w:rPr>
              <w:t>тему,</w:t>
            </w:r>
            <w:r>
              <w:rPr>
                <w:sz w:val="21"/>
              </w:rPr>
              <w:t xml:space="preserve"> </w:t>
            </w:r>
            <w:r w:rsidR="0010775E">
              <w:rPr>
                <w:sz w:val="21"/>
              </w:rPr>
              <w:t>урок,</w:t>
            </w:r>
            <w:r>
              <w:rPr>
                <w:sz w:val="21"/>
              </w:rPr>
              <w:t xml:space="preserve"> </w:t>
            </w:r>
            <w:r w:rsidR="0010775E">
              <w:rPr>
                <w:sz w:val="21"/>
              </w:rPr>
              <w:t>поняття</w:t>
            </w:r>
            <w:r>
              <w:rPr>
                <w:sz w:val="21"/>
              </w:rPr>
              <w:t xml:space="preserve"> </w:t>
            </w:r>
            <w:r w:rsidR="0010775E">
              <w:rPr>
                <w:sz w:val="21"/>
              </w:rPr>
              <w:t>або</w:t>
            </w:r>
            <w:r>
              <w:rPr>
                <w:sz w:val="21"/>
              </w:rPr>
              <w:t xml:space="preserve"> </w:t>
            </w:r>
            <w:r w:rsidR="0010775E">
              <w:rPr>
                <w:spacing w:val="-2"/>
                <w:sz w:val="21"/>
              </w:rPr>
              <w:t>вивчене.</w:t>
            </w:r>
          </w:p>
        </w:tc>
      </w:tr>
      <w:tr w:rsidR="0013314F" w14:paraId="51349374" w14:textId="77777777">
        <w:trPr>
          <w:trHeight w:val="503"/>
        </w:trPr>
        <w:tc>
          <w:tcPr>
            <w:tcW w:w="456" w:type="dxa"/>
          </w:tcPr>
          <w:p w14:paraId="30039E57" w14:textId="77777777" w:rsidR="0013314F" w:rsidRDefault="0010775E">
            <w:pPr>
              <w:pStyle w:val="TableParagraph"/>
              <w:spacing w:before="125"/>
              <w:ind w:left="71"/>
              <w:jc w:val="left"/>
              <w:rPr>
                <w:b/>
              </w:rPr>
            </w:pPr>
            <w:r>
              <w:rPr>
                <w:b/>
                <w:spacing w:val="-5"/>
              </w:rPr>
              <w:t>10.</w:t>
            </w:r>
          </w:p>
        </w:tc>
        <w:tc>
          <w:tcPr>
            <w:tcW w:w="2238" w:type="dxa"/>
          </w:tcPr>
          <w:p w14:paraId="15DE3E6F" w14:textId="77777777" w:rsidR="0013314F" w:rsidRDefault="0010775E">
            <w:pPr>
              <w:pStyle w:val="TableParagraph"/>
              <w:spacing w:line="250" w:lineRule="exact"/>
              <w:ind w:left="110" w:right="498"/>
              <w:jc w:val="left"/>
              <w:rPr>
                <w:b/>
              </w:rPr>
            </w:pPr>
            <w:r>
              <w:rPr>
                <w:b/>
              </w:rPr>
              <w:t>Записні</w:t>
            </w:r>
            <w:r w:rsidR="00A53498">
              <w:rPr>
                <w:b/>
              </w:rPr>
              <w:t xml:space="preserve"> </w:t>
            </w:r>
            <w:r>
              <w:rPr>
                <w:b/>
              </w:rPr>
              <w:t xml:space="preserve">книжки </w:t>
            </w:r>
            <w:r>
              <w:rPr>
                <w:b/>
                <w:spacing w:val="-2"/>
              </w:rPr>
              <w:t>учнів</w:t>
            </w:r>
          </w:p>
        </w:tc>
        <w:tc>
          <w:tcPr>
            <w:tcW w:w="7232" w:type="dxa"/>
          </w:tcPr>
          <w:p w14:paraId="0A0DDF1A" w14:textId="77777777" w:rsidR="0013314F" w:rsidRDefault="0010775E">
            <w:pPr>
              <w:pStyle w:val="TableParagraph"/>
              <w:spacing w:line="244" w:lineRule="exact"/>
              <w:ind w:left="109"/>
              <w:jc w:val="left"/>
              <w:rPr>
                <w:sz w:val="21"/>
              </w:rPr>
            </w:pPr>
            <w:r>
              <w:rPr>
                <w:sz w:val="21"/>
              </w:rPr>
              <w:t>Інструмент</w:t>
            </w:r>
            <w:r w:rsidR="00A53498">
              <w:rPr>
                <w:sz w:val="21"/>
              </w:rPr>
              <w:t xml:space="preserve"> </w:t>
            </w:r>
            <w:r>
              <w:rPr>
                <w:sz w:val="21"/>
              </w:rPr>
              <w:t>для</w:t>
            </w:r>
            <w:r w:rsidR="00A53498">
              <w:rPr>
                <w:sz w:val="21"/>
              </w:rPr>
              <w:t xml:space="preserve"> </w:t>
            </w:r>
            <w:r>
              <w:rPr>
                <w:sz w:val="21"/>
              </w:rPr>
              <w:t>учнів</w:t>
            </w:r>
            <w:r w:rsidR="00A53498">
              <w:rPr>
                <w:sz w:val="21"/>
              </w:rPr>
              <w:t xml:space="preserve"> </w:t>
            </w:r>
            <w:r>
              <w:rPr>
                <w:sz w:val="21"/>
              </w:rPr>
              <w:t>для</w:t>
            </w:r>
            <w:r w:rsidR="00A53498">
              <w:rPr>
                <w:sz w:val="21"/>
              </w:rPr>
              <w:t xml:space="preserve"> </w:t>
            </w:r>
            <w:r>
              <w:rPr>
                <w:sz w:val="21"/>
              </w:rPr>
              <w:t>відстежування</w:t>
            </w:r>
            <w:r w:rsidR="00A53498">
              <w:rPr>
                <w:sz w:val="21"/>
              </w:rPr>
              <w:t xml:space="preserve"> </w:t>
            </w:r>
            <w:r>
              <w:rPr>
                <w:sz w:val="21"/>
              </w:rPr>
              <w:t>навчального</w:t>
            </w:r>
            <w:r w:rsidR="00A53498">
              <w:rPr>
                <w:sz w:val="21"/>
              </w:rPr>
              <w:t xml:space="preserve"> </w:t>
            </w:r>
            <w:r>
              <w:rPr>
                <w:sz w:val="21"/>
              </w:rPr>
              <w:t>поступу:</w:t>
            </w:r>
            <w:r w:rsidR="00A53498">
              <w:rPr>
                <w:sz w:val="21"/>
              </w:rPr>
              <w:t xml:space="preserve"> </w:t>
            </w:r>
            <w:r>
              <w:rPr>
                <w:sz w:val="21"/>
              </w:rPr>
              <w:t>куди</w:t>
            </w:r>
            <w:r w:rsidR="00A53498">
              <w:rPr>
                <w:sz w:val="21"/>
              </w:rPr>
              <w:t xml:space="preserve"> </w:t>
            </w:r>
            <w:r>
              <w:rPr>
                <w:sz w:val="21"/>
              </w:rPr>
              <w:t>я рухаюся? де я зараз? як туди дістатися?</w:t>
            </w:r>
          </w:p>
        </w:tc>
      </w:tr>
      <w:tr w:rsidR="0013314F" w14:paraId="6D815530" w14:textId="77777777">
        <w:trPr>
          <w:trHeight w:val="1694"/>
        </w:trPr>
        <w:tc>
          <w:tcPr>
            <w:tcW w:w="456" w:type="dxa"/>
          </w:tcPr>
          <w:p w14:paraId="6909AD05" w14:textId="77777777" w:rsidR="0013314F" w:rsidRDefault="0013314F">
            <w:pPr>
              <w:pStyle w:val="TableParagraph"/>
              <w:jc w:val="left"/>
              <w:rPr>
                <w:b/>
              </w:rPr>
            </w:pPr>
          </w:p>
          <w:p w14:paraId="333F7787" w14:textId="77777777" w:rsidR="0013314F" w:rsidRDefault="0013314F">
            <w:pPr>
              <w:pStyle w:val="TableParagraph"/>
              <w:spacing w:before="215"/>
              <w:jc w:val="left"/>
              <w:rPr>
                <w:b/>
              </w:rPr>
            </w:pPr>
          </w:p>
          <w:p w14:paraId="24D9404D" w14:textId="77777777" w:rsidR="0013314F" w:rsidRDefault="0010775E">
            <w:pPr>
              <w:pStyle w:val="TableParagraph"/>
              <w:ind w:left="71"/>
              <w:jc w:val="left"/>
              <w:rPr>
                <w:b/>
              </w:rPr>
            </w:pPr>
            <w:r>
              <w:rPr>
                <w:b/>
                <w:spacing w:val="-5"/>
              </w:rPr>
              <w:t>11.</w:t>
            </w:r>
          </w:p>
        </w:tc>
        <w:tc>
          <w:tcPr>
            <w:tcW w:w="2238" w:type="dxa"/>
          </w:tcPr>
          <w:p w14:paraId="3D847DAC" w14:textId="77777777" w:rsidR="0013314F" w:rsidRDefault="0013314F">
            <w:pPr>
              <w:pStyle w:val="TableParagraph"/>
              <w:jc w:val="left"/>
              <w:rPr>
                <w:b/>
              </w:rPr>
            </w:pPr>
          </w:p>
          <w:p w14:paraId="1ED61610" w14:textId="77777777" w:rsidR="0013314F" w:rsidRDefault="0013314F">
            <w:pPr>
              <w:pStyle w:val="TableParagraph"/>
              <w:spacing w:before="215"/>
              <w:jc w:val="left"/>
              <w:rPr>
                <w:b/>
              </w:rPr>
            </w:pPr>
          </w:p>
          <w:p w14:paraId="161930D7" w14:textId="77777777" w:rsidR="0013314F" w:rsidRDefault="0010775E">
            <w:pPr>
              <w:pStyle w:val="TableParagraph"/>
              <w:ind w:left="110"/>
              <w:jc w:val="left"/>
              <w:rPr>
                <w:b/>
              </w:rPr>
            </w:pPr>
            <w:r>
              <w:rPr>
                <w:b/>
              </w:rPr>
              <w:t>Збір</w:t>
            </w:r>
            <w:r w:rsidR="00A53498">
              <w:rPr>
                <w:b/>
              </w:rPr>
              <w:t xml:space="preserve"> </w:t>
            </w:r>
            <w:r>
              <w:rPr>
                <w:b/>
                <w:spacing w:val="-4"/>
              </w:rPr>
              <w:t>ідей</w:t>
            </w:r>
          </w:p>
        </w:tc>
        <w:tc>
          <w:tcPr>
            <w:tcW w:w="7232" w:type="dxa"/>
          </w:tcPr>
          <w:p w14:paraId="5F737774" w14:textId="77777777" w:rsidR="0013314F" w:rsidRDefault="0010775E">
            <w:pPr>
              <w:pStyle w:val="TableParagraph"/>
              <w:ind w:left="109" w:right="99"/>
              <w:jc w:val="both"/>
              <w:rPr>
                <w:sz w:val="21"/>
              </w:rPr>
            </w:pPr>
            <w:r>
              <w:rPr>
                <w:sz w:val="21"/>
              </w:rPr>
              <w:t>Учитель</w:t>
            </w:r>
            <w:r w:rsidR="00A53498">
              <w:rPr>
                <w:sz w:val="21"/>
              </w:rPr>
              <w:t xml:space="preserve"> </w:t>
            </w:r>
            <w:r>
              <w:rPr>
                <w:sz w:val="21"/>
              </w:rPr>
              <w:t>ставить</w:t>
            </w:r>
            <w:r w:rsidR="00A53498">
              <w:rPr>
                <w:sz w:val="21"/>
              </w:rPr>
              <w:t xml:space="preserve"> </w:t>
            </w:r>
            <w:r>
              <w:rPr>
                <w:sz w:val="21"/>
              </w:rPr>
              <w:t>запитання</w:t>
            </w:r>
            <w:r w:rsidR="00A53498">
              <w:rPr>
                <w:sz w:val="21"/>
              </w:rPr>
              <w:t xml:space="preserve"> </w:t>
            </w:r>
            <w:r>
              <w:rPr>
                <w:sz w:val="21"/>
              </w:rPr>
              <w:t>або</w:t>
            </w:r>
            <w:r w:rsidR="00A53498">
              <w:rPr>
                <w:sz w:val="21"/>
              </w:rPr>
              <w:t xml:space="preserve"> </w:t>
            </w:r>
            <w:r>
              <w:rPr>
                <w:sz w:val="21"/>
              </w:rPr>
              <w:t>дає</w:t>
            </w:r>
            <w:r w:rsidR="00A53498">
              <w:rPr>
                <w:sz w:val="21"/>
              </w:rPr>
              <w:t xml:space="preserve"> </w:t>
            </w:r>
            <w:proofErr w:type="spellStart"/>
            <w:r>
              <w:rPr>
                <w:sz w:val="21"/>
              </w:rPr>
              <w:t>завдання.Учні</w:t>
            </w:r>
            <w:proofErr w:type="spellEnd"/>
            <w:r w:rsidR="00A53498">
              <w:rPr>
                <w:sz w:val="21"/>
              </w:rPr>
              <w:t xml:space="preserve"> </w:t>
            </w:r>
            <w:r>
              <w:rPr>
                <w:sz w:val="21"/>
              </w:rPr>
              <w:t>самостійно</w:t>
            </w:r>
            <w:r w:rsidR="00A53498">
              <w:rPr>
                <w:sz w:val="21"/>
              </w:rPr>
              <w:t xml:space="preserve"> </w:t>
            </w:r>
            <w:r>
              <w:rPr>
                <w:sz w:val="21"/>
              </w:rPr>
              <w:t>відповідають</w:t>
            </w:r>
            <w:r w:rsidR="00A53498">
              <w:rPr>
                <w:sz w:val="21"/>
              </w:rPr>
              <w:t xml:space="preserve"> </w:t>
            </w:r>
            <w:r>
              <w:rPr>
                <w:sz w:val="21"/>
              </w:rPr>
              <w:t>на аркуші паперу, зазначаючи не менше трьох думок / відповідей / тверджень. Учні, що</w:t>
            </w:r>
            <w:r w:rsidR="00A53498">
              <w:rPr>
                <w:sz w:val="21"/>
              </w:rPr>
              <w:t xml:space="preserve"> </w:t>
            </w:r>
            <w:r>
              <w:rPr>
                <w:sz w:val="21"/>
              </w:rPr>
              <w:t>завершили, встають. Вчитель звертається до певного учня і просить його поділитися записаними ідеями. Учні викреслюють пункти, попередньо озвучені</w:t>
            </w:r>
            <w:r w:rsidR="00A53498">
              <w:rPr>
                <w:sz w:val="21"/>
              </w:rPr>
              <w:t xml:space="preserve"> </w:t>
            </w:r>
            <w:r>
              <w:rPr>
                <w:sz w:val="21"/>
              </w:rPr>
              <w:t>однокласниками</w:t>
            </w:r>
            <w:r w:rsidR="00A53498">
              <w:rPr>
                <w:sz w:val="21"/>
              </w:rPr>
              <w:t xml:space="preserve"> </w:t>
            </w:r>
            <w:r>
              <w:rPr>
                <w:sz w:val="21"/>
              </w:rPr>
              <w:t>і</w:t>
            </w:r>
            <w:r w:rsidR="00A53498">
              <w:rPr>
                <w:sz w:val="21"/>
              </w:rPr>
              <w:t xml:space="preserve"> </w:t>
            </w:r>
            <w:r>
              <w:rPr>
                <w:sz w:val="21"/>
              </w:rPr>
              <w:t>сідають,</w:t>
            </w:r>
            <w:r w:rsidR="00A53498">
              <w:rPr>
                <w:sz w:val="21"/>
              </w:rPr>
              <w:t xml:space="preserve"> </w:t>
            </w:r>
            <w:r>
              <w:rPr>
                <w:sz w:val="21"/>
              </w:rPr>
              <w:t>коли</w:t>
            </w:r>
            <w:r w:rsidR="00A53498">
              <w:rPr>
                <w:sz w:val="21"/>
              </w:rPr>
              <w:t xml:space="preserve"> </w:t>
            </w:r>
            <w:r>
              <w:rPr>
                <w:sz w:val="21"/>
              </w:rPr>
              <w:t>в</w:t>
            </w:r>
            <w:r w:rsidR="00A53498">
              <w:rPr>
                <w:sz w:val="21"/>
              </w:rPr>
              <w:t xml:space="preserve"> </w:t>
            </w:r>
            <w:r>
              <w:rPr>
                <w:sz w:val="21"/>
              </w:rPr>
              <w:t>них</w:t>
            </w:r>
            <w:r w:rsidR="00A53498">
              <w:rPr>
                <w:sz w:val="21"/>
              </w:rPr>
              <w:t xml:space="preserve"> </w:t>
            </w:r>
            <w:r>
              <w:rPr>
                <w:sz w:val="21"/>
              </w:rPr>
              <w:t>на</w:t>
            </w:r>
            <w:r w:rsidR="00A53498">
              <w:rPr>
                <w:sz w:val="21"/>
              </w:rPr>
              <w:t xml:space="preserve"> аркушах закінчилися </w:t>
            </w:r>
            <w:r>
              <w:rPr>
                <w:spacing w:val="-5"/>
                <w:sz w:val="21"/>
              </w:rPr>
              <w:t>всі</w:t>
            </w:r>
          </w:p>
          <w:p w14:paraId="6BBA84B0" w14:textId="77777777" w:rsidR="0013314F" w:rsidRDefault="0010775E">
            <w:pPr>
              <w:pStyle w:val="TableParagraph"/>
              <w:spacing w:line="240" w:lineRule="exact"/>
              <w:ind w:left="109" w:right="105"/>
              <w:jc w:val="both"/>
              <w:rPr>
                <w:sz w:val="21"/>
              </w:rPr>
            </w:pPr>
            <w:r>
              <w:rPr>
                <w:sz w:val="21"/>
              </w:rPr>
              <w:t>записані ідеї, незалежно від того, чи вони були озвучені саме ними. Вчитель продовжує опитувати учнів, доки сядуть усі.</w:t>
            </w:r>
          </w:p>
        </w:tc>
      </w:tr>
      <w:tr w:rsidR="0013314F" w14:paraId="1BF769D6" w14:textId="77777777">
        <w:trPr>
          <w:trHeight w:val="1449"/>
        </w:trPr>
        <w:tc>
          <w:tcPr>
            <w:tcW w:w="456" w:type="dxa"/>
          </w:tcPr>
          <w:p w14:paraId="15ADF904" w14:textId="77777777" w:rsidR="0013314F" w:rsidRDefault="0013314F">
            <w:pPr>
              <w:pStyle w:val="TableParagraph"/>
              <w:jc w:val="left"/>
              <w:rPr>
                <w:b/>
              </w:rPr>
            </w:pPr>
          </w:p>
          <w:p w14:paraId="4E36DB8E" w14:textId="77777777" w:rsidR="0013314F" w:rsidRDefault="0013314F">
            <w:pPr>
              <w:pStyle w:val="TableParagraph"/>
              <w:spacing w:before="90"/>
              <w:jc w:val="left"/>
              <w:rPr>
                <w:b/>
              </w:rPr>
            </w:pPr>
          </w:p>
          <w:p w14:paraId="2991ACE8" w14:textId="77777777" w:rsidR="0013314F" w:rsidRDefault="0010775E">
            <w:pPr>
              <w:pStyle w:val="TableParagraph"/>
              <w:ind w:left="71"/>
              <w:jc w:val="left"/>
              <w:rPr>
                <w:b/>
              </w:rPr>
            </w:pPr>
            <w:r>
              <w:rPr>
                <w:b/>
                <w:spacing w:val="-5"/>
              </w:rPr>
              <w:t>12.</w:t>
            </w:r>
          </w:p>
        </w:tc>
        <w:tc>
          <w:tcPr>
            <w:tcW w:w="2238" w:type="dxa"/>
          </w:tcPr>
          <w:p w14:paraId="54A2FD59" w14:textId="77777777" w:rsidR="0013314F" w:rsidRDefault="0013314F">
            <w:pPr>
              <w:pStyle w:val="TableParagraph"/>
              <w:jc w:val="left"/>
              <w:rPr>
                <w:b/>
              </w:rPr>
            </w:pPr>
          </w:p>
          <w:p w14:paraId="0BDE1A99" w14:textId="77777777" w:rsidR="0013314F" w:rsidRDefault="0013314F">
            <w:pPr>
              <w:pStyle w:val="TableParagraph"/>
              <w:spacing w:before="90"/>
              <w:jc w:val="left"/>
              <w:rPr>
                <w:b/>
              </w:rPr>
            </w:pPr>
          </w:p>
          <w:p w14:paraId="62AF1C32" w14:textId="77777777" w:rsidR="0013314F" w:rsidRDefault="0010775E">
            <w:pPr>
              <w:pStyle w:val="TableParagraph"/>
              <w:ind w:left="110"/>
              <w:jc w:val="left"/>
              <w:rPr>
                <w:b/>
              </w:rPr>
            </w:pPr>
            <w:r>
              <w:rPr>
                <w:b/>
              </w:rPr>
              <w:t>З-Х-В</w:t>
            </w:r>
            <w:r w:rsidR="00A53498">
              <w:rPr>
                <w:b/>
              </w:rPr>
              <w:t xml:space="preserve"> </w:t>
            </w:r>
            <w:r>
              <w:rPr>
                <w:b/>
              </w:rPr>
              <w:t>та</w:t>
            </w:r>
            <w:r w:rsidR="00A53498">
              <w:rPr>
                <w:b/>
              </w:rPr>
              <w:t xml:space="preserve"> </w:t>
            </w:r>
            <w:r>
              <w:rPr>
                <w:b/>
                <w:spacing w:val="-4"/>
              </w:rPr>
              <w:t>ЗХВ+</w:t>
            </w:r>
          </w:p>
        </w:tc>
        <w:tc>
          <w:tcPr>
            <w:tcW w:w="7232" w:type="dxa"/>
          </w:tcPr>
          <w:p w14:paraId="72D9A857" w14:textId="77777777" w:rsidR="0013314F" w:rsidRDefault="0010775E">
            <w:pPr>
              <w:pStyle w:val="TableParagraph"/>
              <w:spacing w:line="232" w:lineRule="exact"/>
              <w:ind w:left="109"/>
              <w:jc w:val="both"/>
              <w:rPr>
                <w:sz w:val="21"/>
              </w:rPr>
            </w:pPr>
            <w:r>
              <w:rPr>
                <w:sz w:val="21"/>
              </w:rPr>
              <w:t>Учні</w:t>
            </w:r>
            <w:r w:rsidR="00A53498">
              <w:rPr>
                <w:sz w:val="21"/>
              </w:rPr>
              <w:t xml:space="preserve"> </w:t>
            </w:r>
            <w:r>
              <w:rPr>
                <w:sz w:val="21"/>
              </w:rPr>
              <w:t>відповідають</w:t>
            </w:r>
            <w:r w:rsidR="00A53498">
              <w:rPr>
                <w:sz w:val="21"/>
              </w:rPr>
              <w:t xml:space="preserve"> </w:t>
            </w:r>
            <w:r>
              <w:rPr>
                <w:sz w:val="21"/>
              </w:rPr>
              <w:t>групами,</w:t>
            </w:r>
            <w:r w:rsidR="00A53498">
              <w:rPr>
                <w:sz w:val="21"/>
              </w:rPr>
              <w:t xml:space="preserve"> </w:t>
            </w:r>
            <w:r>
              <w:rPr>
                <w:sz w:val="21"/>
              </w:rPr>
              <w:t>в</w:t>
            </w:r>
            <w:r w:rsidR="00A53498">
              <w:rPr>
                <w:sz w:val="21"/>
              </w:rPr>
              <w:t xml:space="preserve"> </w:t>
            </w:r>
            <w:r>
              <w:rPr>
                <w:sz w:val="21"/>
              </w:rPr>
              <w:t>парах</w:t>
            </w:r>
            <w:r w:rsidR="00A53498">
              <w:rPr>
                <w:sz w:val="21"/>
              </w:rPr>
              <w:t xml:space="preserve"> </w:t>
            </w:r>
            <w:r>
              <w:rPr>
                <w:sz w:val="21"/>
              </w:rPr>
              <w:t>або</w:t>
            </w:r>
            <w:r w:rsidR="00A53498">
              <w:rPr>
                <w:sz w:val="21"/>
              </w:rPr>
              <w:t xml:space="preserve"> </w:t>
            </w:r>
            <w:r>
              <w:rPr>
                <w:sz w:val="21"/>
              </w:rPr>
              <w:t>індивідуально</w:t>
            </w:r>
            <w:r w:rsidR="00A53498">
              <w:rPr>
                <w:sz w:val="21"/>
              </w:rPr>
              <w:t xml:space="preserve"> </w:t>
            </w:r>
            <w:r>
              <w:rPr>
                <w:sz w:val="21"/>
              </w:rPr>
              <w:t>на</w:t>
            </w:r>
            <w:r w:rsidR="00A53498">
              <w:rPr>
                <w:sz w:val="21"/>
              </w:rPr>
              <w:t xml:space="preserve"> </w:t>
            </w:r>
            <w:r>
              <w:rPr>
                <w:sz w:val="21"/>
              </w:rPr>
              <w:t>запитання</w:t>
            </w:r>
            <w:r w:rsidR="00A53498">
              <w:rPr>
                <w:sz w:val="21"/>
              </w:rPr>
              <w:t xml:space="preserve"> </w:t>
            </w:r>
            <w:r>
              <w:rPr>
                <w:spacing w:val="-2"/>
                <w:sz w:val="21"/>
              </w:rPr>
              <w:t>вчителя</w:t>
            </w:r>
          </w:p>
          <w:p w14:paraId="231C0D50" w14:textId="77777777" w:rsidR="0013314F" w:rsidRDefault="0010775E">
            <w:pPr>
              <w:pStyle w:val="TableParagraph"/>
              <w:ind w:left="109" w:right="102"/>
              <w:jc w:val="both"/>
              <w:rPr>
                <w:sz w:val="21"/>
              </w:rPr>
            </w:pPr>
            <w:r>
              <w:rPr>
                <w:sz w:val="21"/>
              </w:rPr>
              <w:t>«Що ми вже знаємо?» (З), «Що ми хотіли б дізнатися?» (Х) та «Що вже вивчили за темою?» (В). Плюс (+). Учні класифікують отримані знання за допомогою</w:t>
            </w:r>
            <w:r w:rsidR="00A53498">
              <w:rPr>
                <w:sz w:val="21"/>
              </w:rPr>
              <w:t xml:space="preserve"> </w:t>
            </w:r>
            <w:r>
              <w:rPr>
                <w:sz w:val="21"/>
              </w:rPr>
              <w:t>концептуальної</w:t>
            </w:r>
            <w:r w:rsidR="00A53498">
              <w:rPr>
                <w:sz w:val="21"/>
              </w:rPr>
              <w:t xml:space="preserve"> </w:t>
            </w:r>
            <w:r>
              <w:rPr>
                <w:sz w:val="21"/>
              </w:rPr>
              <w:t>карти</w:t>
            </w:r>
            <w:r w:rsidR="00A53498">
              <w:rPr>
                <w:sz w:val="21"/>
              </w:rPr>
              <w:t xml:space="preserve"> </w:t>
            </w:r>
            <w:r>
              <w:rPr>
                <w:sz w:val="21"/>
              </w:rPr>
              <w:t>або</w:t>
            </w:r>
            <w:r w:rsidR="00A53498">
              <w:rPr>
                <w:sz w:val="21"/>
              </w:rPr>
              <w:t xml:space="preserve"> </w:t>
            </w:r>
            <w:r>
              <w:rPr>
                <w:sz w:val="21"/>
              </w:rPr>
              <w:t>наочної</w:t>
            </w:r>
            <w:r w:rsidR="00A53498">
              <w:rPr>
                <w:sz w:val="21"/>
              </w:rPr>
              <w:t xml:space="preserve"> </w:t>
            </w:r>
            <w:r>
              <w:rPr>
                <w:sz w:val="21"/>
              </w:rPr>
              <w:t>схеми,</w:t>
            </w:r>
            <w:r w:rsidR="00A53498">
              <w:rPr>
                <w:sz w:val="21"/>
              </w:rPr>
              <w:t xml:space="preserve"> </w:t>
            </w:r>
            <w:r>
              <w:rPr>
                <w:sz w:val="21"/>
              </w:rPr>
              <w:t>яка</w:t>
            </w:r>
            <w:r w:rsidR="00A53498">
              <w:rPr>
                <w:sz w:val="21"/>
              </w:rPr>
              <w:t xml:space="preserve"> </w:t>
            </w:r>
            <w:r>
              <w:rPr>
                <w:sz w:val="21"/>
              </w:rPr>
              <w:t>відображає</w:t>
            </w:r>
            <w:r w:rsidR="00A53498">
              <w:rPr>
                <w:sz w:val="21"/>
              </w:rPr>
              <w:t xml:space="preserve"> </w:t>
            </w:r>
            <w:r>
              <w:rPr>
                <w:spacing w:val="-2"/>
                <w:sz w:val="21"/>
              </w:rPr>
              <w:t>ключову</w:t>
            </w:r>
          </w:p>
          <w:p w14:paraId="06378BB6" w14:textId="77777777" w:rsidR="0013314F" w:rsidRDefault="0010775E">
            <w:pPr>
              <w:pStyle w:val="TableParagraph"/>
              <w:spacing w:line="240" w:lineRule="exact"/>
              <w:ind w:left="109" w:right="102"/>
              <w:jc w:val="both"/>
              <w:rPr>
                <w:sz w:val="21"/>
              </w:rPr>
            </w:pPr>
            <w:r>
              <w:rPr>
                <w:sz w:val="21"/>
              </w:rPr>
              <w:t>інформацію. Потім кожен учень записує короткий підсумок (на один абзац) про вивчене.</w:t>
            </w:r>
          </w:p>
        </w:tc>
      </w:tr>
      <w:tr w:rsidR="0013314F" w14:paraId="56A4BD27" w14:textId="77777777">
        <w:trPr>
          <w:trHeight w:val="479"/>
        </w:trPr>
        <w:tc>
          <w:tcPr>
            <w:tcW w:w="456" w:type="dxa"/>
          </w:tcPr>
          <w:p w14:paraId="7DA3EA5D" w14:textId="77777777" w:rsidR="0013314F" w:rsidRDefault="0010775E">
            <w:pPr>
              <w:pStyle w:val="TableParagraph"/>
              <w:spacing w:before="111"/>
              <w:ind w:left="71"/>
              <w:jc w:val="left"/>
              <w:rPr>
                <w:b/>
              </w:rPr>
            </w:pPr>
            <w:r>
              <w:rPr>
                <w:b/>
                <w:spacing w:val="-5"/>
              </w:rPr>
              <w:t>13.</w:t>
            </w:r>
          </w:p>
        </w:tc>
        <w:tc>
          <w:tcPr>
            <w:tcW w:w="2238" w:type="dxa"/>
          </w:tcPr>
          <w:p w14:paraId="1462F7C3" w14:textId="77777777" w:rsidR="0013314F" w:rsidRDefault="0010775E">
            <w:pPr>
              <w:pStyle w:val="TableParagraph"/>
              <w:spacing w:before="111"/>
              <w:ind w:left="110"/>
              <w:jc w:val="left"/>
              <w:rPr>
                <w:b/>
              </w:rPr>
            </w:pPr>
            <w:r>
              <w:rPr>
                <w:b/>
              </w:rPr>
              <w:t>Картка</w:t>
            </w:r>
            <w:r w:rsidR="00A53498">
              <w:rPr>
                <w:b/>
              </w:rPr>
              <w:t xml:space="preserve"> </w:t>
            </w:r>
            <w:r>
              <w:rPr>
                <w:b/>
              </w:rPr>
              <w:t>на</w:t>
            </w:r>
            <w:r w:rsidR="00A53498">
              <w:rPr>
                <w:b/>
              </w:rPr>
              <w:t xml:space="preserve"> </w:t>
            </w:r>
            <w:r>
              <w:rPr>
                <w:b/>
                <w:spacing w:val="-2"/>
              </w:rPr>
              <w:t>вихід</w:t>
            </w:r>
          </w:p>
        </w:tc>
        <w:tc>
          <w:tcPr>
            <w:tcW w:w="7232" w:type="dxa"/>
          </w:tcPr>
          <w:p w14:paraId="33C79EA0" w14:textId="77777777" w:rsidR="0013314F" w:rsidRDefault="0010775E">
            <w:pPr>
              <w:pStyle w:val="TableParagraph"/>
              <w:spacing w:line="232" w:lineRule="exact"/>
              <w:ind w:left="109"/>
              <w:jc w:val="left"/>
              <w:rPr>
                <w:sz w:val="21"/>
              </w:rPr>
            </w:pPr>
            <w:r>
              <w:rPr>
                <w:sz w:val="21"/>
              </w:rPr>
              <w:t>Письмові</w:t>
            </w:r>
            <w:r w:rsidR="00A53498">
              <w:rPr>
                <w:sz w:val="21"/>
              </w:rPr>
              <w:t xml:space="preserve"> </w:t>
            </w:r>
            <w:r>
              <w:rPr>
                <w:sz w:val="21"/>
              </w:rPr>
              <w:t>відповіді</w:t>
            </w:r>
            <w:r w:rsidR="00A53498">
              <w:rPr>
                <w:sz w:val="21"/>
              </w:rPr>
              <w:t xml:space="preserve"> </w:t>
            </w:r>
            <w:r>
              <w:rPr>
                <w:sz w:val="21"/>
              </w:rPr>
              <w:t>учнів</w:t>
            </w:r>
            <w:r w:rsidR="00A53498">
              <w:rPr>
                <w:sz w:val="21"/>
              </w:rPr>
              <w:t xml:space="preserve"> </w:t>
            </w:r>
            <w:r>
              <w:rPr>
                <w:sz w:val="21"/>
              </w:rPr>
              <w:t>на</w:t>
            </w:r>
            <w:r w:rsidR="00A53498">
              <w:rPr>
                <w:sz w:val="21"/>
              </w:rPr>
              <w:t xml:space="preserve"> </w:t>
            </w:r>
            <w:r>
              <w:rPr>
                <w:sz w:val="21"/>
              </w:rPr>
              <w:t>запитання</w:t>
            </w:r>
            <w:r w:rsidR="00A53498">
              <w:rPr>
                <w:sz w:val="21"/>
              </w:rPr>
              <w:t xml:space="preserve"> </w:t>
            </w:r>
            <w:r>
              <w:rPr>
                <w:sz w:val="21"/>
              </w:rPr>
              <w:t>на</w:t>
            </w:r>
            <w:r w:rsidR="00A53498">
              <w:rPr>
                <w:sz w:val="21"/>
              </w:rPr>
              <w:t xml:space="preserve"> </w:t>
            </w:r>
            <w:r>
              <w:rPr>
                <w:sz w:val="21"/>
              </w:rPr>
              <w:t>картках,</w:t>
            </w:r>
            <w:r w:rsidR="00A53498">
              <w:rPr>
                <w:sz w:val="21"/>
              </w:rPr>
              <w:t xml:space="preserve"> </w:t>
            </w:r>
            <w:r>
              <w:rPr>
                <w:sz w:val="21"/>
              </w:rPr>
              <w:t>які</w:t>
            </w:r>
            <w:r w:rsidR="00A53498">
              <w:rPr>
                <w:sz w:val="21"/>
              </w:rPr>
              <w:t xml:space="preserve"> </w:t>
            </w:r>
            <w:r>
              <w:rPr>
                <w:sz w:val="21"/>
              </w:rPr>
              <w:t>учням</w:t>
            </w:r>
            <w:r w:rsidR="00A53498">
              <w:rPr>
                <w:sz w:val="21"/>
              </w:rPr>
              <w:t xml:space="preserve"> </w:t>
            </w:r>
            <w:r>
              <w:rPr>
                <w:spacing w:val="-2"/>
                <w:sz w:val="21"/>
              </w:rPr>
              <w:t>роздають</w:t>
            </w:r>
          </w:p>
          <w:p w14:paraId="0C1D2F1A" w14:textId="77777777" w:rsidR="0013314F" w:rsidRDefault="00A53498">
            <w:pPr>
              <w:pStyle w:val="TableParagraph"/>
              <w:spacing w:line="228" w:lineRule="exact"/>
              <w:ind w:left="109"/>
              <w:jc w:val="left"/>
              <w:rPr>
                <w:sz w:val="21"/>
              </w:rPr>
            </w:pPr>
            <w:r>
              <w:rPr>
                <w:sz w:val="21"/>
              </w:rPr>
              <w:t>Н</w:t>
            </w:r>
            <w:r w:rsidR="0010775E">
              <w:rPr>
                <w:sz w:val="21"/>
              </w:rPr>
              <w:t>априкінці</w:t>
            </w:r>
            <w:r>
              <w:rPr>
                <w:sz w:val="21"/>
              </w:rPr>
              <w:t xml:space="preserve"> </w:t>
            </w:r>
            <w:r w:rsidR="0010775E">
              <w:rPr>
                <w:sz w:val="21"/>
              </w:rPr>
              <w:t>уроку,</w:t>
            </w:r>
            <w:r>
              <w:rPr>
                <w:sz w:val="21"/>
              </w:rPr>
              <w:t xml:space="preserve"> </w:t>
            </w:r>
            <w:r w:rsidR="0010775E">
              <w:rPr>
                <w:sz w:val="21"/>
              </w:rPr>
              <w:t>після</w:t>
            </w:r>
            <w:r>
              <w:rPr>
                <w:sz w:val="21"/>
              </w:rPr>
              <w:t xml:space="preserve"> </w:t>
            </w:r>
            <w:r w:rsidR="0010775E">
              <w:rPr>
                <w:sz w:val="21"/>
              </w:rPr>
              <w:t>завершення</w:t>
            </w:r>
            <w:r>
              <w:rPr>
                <w:sz w:val="21"/>
              </w:rPr>
              <w:t xml:space="preserve"> </w:t>
            </w:r>
            <w:r w:rsidR="0010775E">
              <w:rPr>
                <w:sz w:val="21"/>
              </w:rPr>
              <w:t>певного</w:t>
            </w:r>
            <w:r>
              <w:rPr>
                <w:sz w:val="21"/>
              </w:rPr>
              <w:t xml:space="preserve"> </w:t>
            </w:r>
            <w:r w:rsidR="0010775E">
              <w:rPr>
                <w:sz w:val="21"/>
              </w:rPr>
              <w:t>виду</w:t>
            </w:r>
            <w:r>
              <w:rPr>
                <w:sz w:val="21"/>
              </w:rPr>
              <w:t xml:space="preserve"> </w:t>
            </w:r>
            <w:proofErr w:type="spellStart"/>
            <w:r w:rsidR="0010775E">
              <w:rPr>
                <w:sz w:val="21"/>
              </w:rPr>
              <w:t>роботи,теми</w:t>
            </w:r>
            <w:proofErr w:type="spellEnd"/>
            <w:r>
              <w:rPr>
                <w:sz w:val="21"/>
              </w:rPr>
              <w:t xml:space="preserve"> </w:t>
            </w:r>
            <w:r w:rsidR="0010775E">
              <w:rPr>
                <w:spacing w:val="-2"/>
                <w:sz w:val="21"/>
              </w:rPr>
              <w:t>тощо.</w:t>
            </w:r>
          </w:p>
        </w:tc>
      </w:tr>
      <w:tr w:rsidR="0013314F" w14:paraId="54588AF8" w14:textId="77777777">
        <w:trPr>
          <w:trHeight w:val="724"/>
        </w:trPr>
        <w:tc>
          <w:tcPr>
            <w:tcW w:w="456" w:type="dxa"/>
          </w:tcPr>
          <w:p w14:paraId="08F970AA" w14:textId="77777777" w:rsidR="0013314F" w:rsidRDefault="0010775E">
            <w:pPr>
              <w:pStyle w:val="TableParagraph"/>
              <w:spacing w:before="236"/>
              <w:ind w:left="71"/>
              <w:jc w:val="left"/>
              <w:rPr>
                <w:b/>
              </w:rPr>
            </w:pPr>
            <w:r>
              <w:rPr>
                <w:b/>
                <w:spacing w:val="-5"/>
              </w:rPr>
              <w:t>14.</w:t>
            </w:r>
          </w:p>
        </w:tc>
        <w:tc>
          <w:tcPr>
            <w:tcW w:w="2238" w:type="dxa"/>
          </w:tcPr>
          <w:p w14:paraId="6463E805" w14:textId="77777777" w:rsidR="0013314F" w:rsidRDefault="0010775E">
            <w:pPr>
              <w:pStyle w:val="TableParagraph"/>
              <w:spacing w:before="113" w:line="237" w:lineRule="auto"/>
              <w:ind w:left="110" w:right="498"/>
              <w:jc w:val="left"/>
              <w:rPr>
                <w:b/>
              </w:rPr>
            </w:pPr>
            <w:r>
              <w:rPr>
                <w:b/>
                <w:spacing w:val="-2"/>
              </w:rPr>
              <w:t>Концептуальна карта</w:t>
            </w:r>
          </w:p>
        </w:tc>
        <w:tc>
          <w:tcPr>
            <w:tcW w:w="7232" w:type="dxa"/>
          </w:tcPr>
          <w:p w14:paraId="67C905D8" w14:textId="77777777" w:rsidR="0013314F" w:rsidRDefault="0010775E">
            <w:pPr>
              <w:pStyle w:val="TableParagraph"/>
              <w:spacing w:line="232" w:lineRule="exact"/>
              <w:ind w:left="109"/>
              <w:jc w:val="left"/>
              <w:rPr>
                <w:sz w:val="21"/>
              </w:rPr>
            </w:pPr>
            <w:r>
              <w:rPr>
                <w:sz w:val="21"/>
              </w:rPr>
              <w:t>Учителем</w:t>
            </w:r>
            <w:r w:rsidR="00A53498">
              <w:rPr>
                <w:sz w:val="21"/>
              </w:rPr>
              <w:t xml:space="preserve"> </w:t>
            </w:r>
            <w:r>
              <w:rPr>
                <w:sz w:val="21"/>
              </w:rPr>
              <w:t>впроваджується</w:t>
            </w:r>
            <w:r w:rsidR="00A53498">
              <w:rPr>
                <w:sz w:val="21"/>
              </w:rPr>
              <w:t xml:space="preserve"> </w:t>
            </w:r>
            <w:r>
              <w:rPr>
                <w:sz w:val="21"/>
              </w:rPr>
              <w:t>будь-яка</w:t>
            </w:r>
            <w:r w:rsidR="00A53498">
              <w:rPr>
                <w:sz w:val="21"/>
              </w:rPr>
              <w:t xml:space="preserve"> </w:t>
            </w:r>
            <w:r>
              <w:rPr>
                <w:sz w:val="21"/>
              </w:rPr>
              <w:t>можлива</w:t>
            </w:r>
            <w:r w:rsidR="00A53498">
              <w:rPr>
                <w:sz w:val="21"/>
              </w:rPr>
              <w:t xml:space="preserve"> </w:t>
            </w:r>
            <w:r>
              <w:rPr>
                <w:sz w:val="21"/>
              </w:rPr>
              <w:t>форма</w:t>
            </w:r>
            <w:r w:rsidR="00A53498">
              <w:rPr>
                <w:sz w:val="21"/>
              </w:rPr>
              <w:t xml:space="preserve"> </w:t>
            </w:r>
            <w:r>
              <w:rPr>
                <w:sz w:val="21"/>
              </w:rPr>
              <w:t>схематичної</w:t>
            </w:r>
            <w:r w:rsidR="00A53498">
              <w:rPr>
                <w:sz w:val="21"/>
              </w:rPr>
              <w:t xml:space="preserve"> </w:t>
            </w:r>
            <w:r>
              <w:rPr>
                <w:spacing w:val="-2"/>
                <w:sz w:val="21"/>
              </w:rPr>
              <w:t>наочності,</w:t>
            </w:r>
          </w:p>
          <w:p w14:paraId="25F21D3E" w14:textId="77777777" w:rsidR="0013314F" w:rsidRDefault="00A53498">
            <w:pPr>
              <w:pStyle w:val="TableParagraph"/>
              <w:spacing w:line="240" w:lineRule="exact"/>
              <w:ind w:left="109"/>
              <w:jc w:val="left"/>
              <w:rPr>
                <w:sz w:val="21"/>
              </w:rPr>
            </w:pPr>
            <w:r>
              <w:rPr>
                <w:sz w:val="21"/>
              </w:rPr>
              <w:t>Я</w:t>
            </w:r>
            <w:r w:rsidR="0010775E">
              <w:rPr>
                <w:sz w:val="21"/>
              </w:rPr>
              <w:t>ка</w:t>
            </w:r>
            <w:r>
              <w:rPr>
                <w:sz w:val="21"/>
              </w:rPr>
              <w:t xml:space="preserve"> </w:t>
            </w:r>
            <w:r w:rsidR="0010775E">
              <w:rPr>
                <w:sz w:val="21"/>
              </w:rPr>
              <w:t>допомагає</w:t>
            </w:r>
            <w:r>
              <w:rPr>
                <w:sz w:val="21"/>
              </w:rPr>
              <w:t xml:space="preserve"> </w:t>
            </w:r>
            <w:r w:rsidR="0010775E">
              <w:rPr>
                <w:sz w:val="21"/>
              </w:rPr>
              <w:t>учням</w:t>
            </w:r>
            <w:r>
              <w:rPr>
                <w:sz w:val="21"/>
              </w:rPr>
              <w:t xml:space="preserve"> </w:t>
            </w:r>
            <w:r w:rsidR="0010775E">
              <w:rPr>
                <w:sz w:val="21"/>
              </w:rPr>
              <w:t>побачити</w:t>
            </w:r>
            <w:r>
              <w:rPr>
                <w:sz w:val="21"/>
              </w:rPr>
              <w:t xml:space="preserve"> </w:t>
            </w:r>
            <w:r w:rsidR="0010775E">
              <w:rPr>
                <w:sz w:val="21"/>
              </w:rPr>
              <w:t>взаємозв'язки</w:t>
            </w:r>
            <w:r>
              <w:rPr>
                <w:sz w:val="21"/>
              </w:rPr>
              <w:t xml:space="preserve"> </w:t>
            </w:r>
            <w:r w:rsidR="0010775E">
              <w:rPr>
                <w:sz w:val="21"/>
              </w:rPr>
              <w:t>між</w:t>
            </w:r>
            <w:r>
              <w:rPr>
                <w:sz w:val="21"/>
              </w:rPr>
              <w:t xml:space="preserve"> </w:t>
            </w:r>
            <w:r w:rsidR="0010775E">
              <w:rPr>
                <w:sz w:val="21"/>
              </w:rPr>
              <w:t>поняттями</w:t>
            </w:r>
            <w:r>
              <w:rPr>
                <w:sz w:val="21"/>
              </w:rPr>
              <w:t xml:space="preserve"> </w:t>
            </w:r>
            <w:r w:rsidR="0010775E">
              <w:rPr>
                <w:sz w:val="21"/>
              </w:rPr>
              <w:t>за</w:t>
            </w:r>
            <w:r>
              <w:rPr>
                <w:sz w:val="21"/>
              </w:rPr>
              <w:t xml:space="preserve"> </w:t>
            </w:r>
            <w:r w:rsidR="0010775E">
              <w:rPr>
                <w:sz w:val="21"/>
              </w:rPr>
              <w:t>допомогою побудованих схем ключових слів, що позначають такі поняття</w:t>
            </w:r>
          </w:p>
        </w:tc>
      </w:tr>
      <w:tr w:rsidR="0013314F" w14:paraId="35A3A9EB" w14:textId="77777777">
        <w:trPr>
          <w:trHeight w:val="969"/>
        </w:trPr>
        <w:tc>
          <w:tcPr>
            <w:tcW w:w="456" w:type="dxa"/>
          </w:tcPr>
          <w:p w14:paraId="63D835D1" w14:textId="77777777" w:rsidR="0013314F" w:rsidRDefault="0013314F">
            <w:pPr>
              <w:pStyle w:val="TableParagraph"/>
              <w:spacing w:before="103"/>
              <w:jc w:val="left"/>
              <w:rPr>
                <w:b/>
              </w:rPr>
            </w:pPr>
          </w:p>
          <w:p w14:paraId="78957813" w14:textId="77777777" w:rsidR="0013314F" w:rsidRDefault="0010775E">
            <w:pPr>
              <w:pStyle w:val="TableParagraph"/>
              <w:ind w:left="71"/>
              <w:jc w:val="left"/>
              <w:rPr>
                <w:b/>
              </w:rPr>
            </w:pPr>
            <w:r>
              <w:rPr>
                <w:b/>
                <w:spacing w:val="-5"/>
              </w:rPr>
              <w:t>15.</w:t>
            </w:r>
          </w:p>
        </w:tc>
        <w:tc>
          <w:tcPr>
            <w:tcW w:w="2238" w:type="dxa"/>
          </w:tcPr>
          <w:p w14:paraId="192C7959" w14:textId="77777777" w:rsidR="0013314F" w:rsidRDefault="0010775E">
            <w:pPr>
              <w:pStyle w:val="TableParagraph"/>
              <w:spacing w:before="106"/>
              <w:ind w:left="110"/>
              <w:jc w:val="left"/>
              <w:rPr>
                <w:b/>
              </w:rPr>
            </w:pPr>
            <w:proofErr w:type="spellStart"/>
            <w:r>
              <w:rPr>
                <w:b/>
                <w:spacing w:val="-2"/>
              </w:rPr>
              <w:t>Найзаплутаніший</w:t>
            </w:r>
            <w:proofErr w:type="spellEnd"/>
            <w:r>
              <w:rPr>
                <w:b/>
                <w:spacing w:val="-2"/>
              </w:rPr>
              <w:t xml:space="preserve"> </w:t>
            </w:r>
            <w:r>
              <w:rPr>
                <w:b/>
              </w:rPr>
              <w:t xml:space="preserve">(або найясніший) </w:t>
            </w:r>
            <w:r>
              <w:rPr>
                <w:b/>
                <w:spacing w:val="-2"/>
              </w:rPr>
              <w:t>момент</w:t>
            </w:r>
          </w:p>
        </w:tc>
        <w:tc>
          <w:tcPr>
            <w:tcW w:w="7232" w:type="dxa"/>
          </w:tcPr>
          <w:p w14:paraId="5A381C54" w14:textId="77777777" w:rsidR="0013314F" w:rsidRDefault="0010775E" w:rsidP="00CD48DF">
            <w:pPr>
              <w:pStyle w:val="TableParagraph"/>
              <w:ind w:left="109" w:right="96"/>
              <w:jc w:val="both"/>
              <w:rPr>
                <w:sz w:val="21"/>
              </w:rPr>
            </w:pPr>
            <w:r>
              <w:rPr>
                <w:sz w:val="21"/>
              </w:rPr>
              <w:t>Варіант</w:t>
            </w:r>
            <w:r w:rsidR="00A53498">
              <w:rPr>
                <w:sz w:val="21"/>
              </w:rPr>
              <w:t xml:space="preserve"> </w:t>
            </w:r>
            <w:proofErr w:type="spellStart"/>
            <w:r>
              <w:rPr>
                <w:sz w:val="21"/>
              </w:rPr>
              <w:t>однохвилинки.Учитель</w:t>
            </w:r>
            <w:proofErr w:type="spellEnd"/>
            <w:r w:rsidR="00A53498">
              <w:rPr>
                <w:sz w:val="21"/>
              </w:rPr>
              <w:t xml:space="preserve"> </w:t>
            </w:r>
            <w:r>
              <w:rPr>
                <w:sz w:val="21"/>
              </w:rPr>
              <w:t>запитує</w:t>
            </w:r>
            <w:r w:rsidR="00A53498">
              <w:rPr>
                <w:sz w:val="21"/>
              </w:rPr>
              <w:t xml:space="preserve"> </w:t>
            </w:r>
            <w:r>
              <w:rPr>
                <w:sz w:val="21"/>
              </w:rPr>
              <w:t>учнів</w:t>
            </w:r>
            <w:r w:rsidR="00A53498">
              <w:rPr>
                <w:sz w:val="21"/>
              </w:rPr>
              <w:t xml:space="preserve"> </w:t>
            </w:r>
            <w:r>
              <w:rPr>
                <w:sz w:val="21"/>
              </w:rPr>
              <w:t>(в</w:t>
            </w:r>
            <w:r w:rsidR="00A53498">
              <w:rPr>
                <w:sz w:val="21"/>
              </w:rPr>
              <w:t xml:space="preserve"> </w:t>
            </w:r>
            <w:r>
              <w:rPr>
                <w:sz w:val="21"/>
              </w:rPr>
              <w:t>кінці</w:t>
            </w:r>
            <w:r w:rsidR="00A53498">
              <w:rPr>
                <w:sz w:val="21"/>
              </w:rPr>
              <w:t xml:space="preserve"> </w:t>
            </w:r>
            <w:r>
              <w:rPr>
                <w:sz w:val="21"/>
              </w:rPr>
              <w:t>уроку</w:t>
            </w:r>
            <w:r w:rsidR="00A53498">
              <w:rPr>
                <w:sz w:val="21"/>
              </w:rPr>
              <w:t xml:space="preserve"> </w:t>
            </w:r>
            <w:r>
              <w:rPr>
                <w:sz w:val="21"/>
              </w:rPr>
              <w:t>або</w:t>
            </w:r>
            <w:r w:rsidR="00A53498">
              <w:rPr>
                <w:sz w:val="21"/>
              </w:rPr>
              <w:t xml:space="preserve"> </w:t>
            </w:r>
            <w:r>
              <w:rPr>
                <w:sz w:val="21"/>
              </w:rPr>
              <w:t>під</w:t>
            </w:r>
            <w:r w:rsidR="00A53498">
              <w:rPr>
                <w:sz w:val="21"/>
              </w:rPr>
              <w:t xml:space="preserve"> </w:t>
            </w:r>
            <w:r>
              <w:rPr>
                <w:sz w:val="21"/>
              </w:rPr>
              <w:t>час</w:t>
            </w:r>
            <w:r w:rsidR="00A53498">
              <w:rPr>
                <w:sz w:val="21"/>
              </w:rPr>
              <w:t xml:space="preserve"> </w:t>
            </w:r>
            <w:r>
              <w:rPr>
                <w:sz w:val="21"/>
              </w:rPr>
              <w:t>паузи, яка утворилася після пояснення теми): «Який найбільш заплутаний момент» сьогоднішнього</w:t>
            </w:r>
            <w:r w:rsidR="00CD48DF">
              <w:rPr>
                <w:sz w:val="21"/>
              </w:rPr>
              <w:t xml:space="preserve"> </w:t>
            </w:r>
            <w:r>
              <w:rPr>
                <w:sz w:val="21"/>
              </w:rPr>
              <w:t>заняття?»</w:t>
            </w:r>
            <w:r w:rsidR="00CD48DF">
              <w:rPr>
                <w:sz w:val="21"/>
              </w:rPr>
              <w:t xml:space="preserve"> </w:t>
            </w:r>
            <w:r>
              <w:rPr>
                <w:sz w:val="21"/>
              </w:rPr>
              <w:t>або</w:t>
            </w:r>
            <w:r w:rsidR="00CD48DF">
              <w:rPr>
                <w:sz w:val="21"/>
              </w:rPr>
              <w:t xml:space="preserve"> </w:t>
            </w:r>
            <w:r>
              <w:rPr>
                <w:sz w:val="21"/>
              </w:rPr>
              <w:t>«Що</w:t>
            </w:r>
            <w:r w:rsidR="00CD48DF">
              <w:rPr>
                <w:sz w:val="21"/>
              </w:rPr>
              <w:t xml:space="preserve"> </w:t>
            </w:r>
            <w:r>
              <w:rPr>
                <w:sz w:val="21"/>
              </w:rPr>
              <w:t>вам</w:t>
            </w:r>
            <w:r w:rsidR="00CD48DF">
              <w:rPr>
                <w:sz w:val="21"/>
              </w:rPr>
              <w:t xml:space="preserve"> </w:t>
            </w:r>
            <w:r>
              <w:rPr>
                <w:sz w:val="21"/>
              </w:rPr>
              <w:t>здалося</w:t>
            </w:r>
            <w:r w:rsidR="00CD48DF">
              <w:rPr>
                <w:sz w:val="21"/>
              </w:rPr>
              <w:t xml:space="preserve"> </w:t>
            </w:r>
            <w:r>
              <w:rPr>
                <w:sz w:val="21"/>
              </w:rPr>
              <w:t>незрозумілим</w:t>
            </w:r>
            <w:r w:rsidR="00CD48DF">
              <w:rPr>
                <w:sz w:val="21"/>
              </w:rPr>
              <w:t xml:space="preserve"> </w:t>
            </w:r>
            <w:r>
              <w:rPr>
                <w:sz w:val="21"/>
              </w:rPr>
              <w:t>у</w:t>
            </w:r>
            <w:r w:rsidR="00CD48DF">
              <w:rPr>
                <w:sz w:val="21"/>
              </w:rPr>
              <w:t xml:space="preserve"> </w:t>
            </w:r>
            <w:r>
              <w:rPr>
                <w:spacing w:val="-2"/>
                <w:sz w:val="21"/>
              </w:rPr>
              <w:t>понятті</w:t>
            </w:r>
            <w:r>
              <w:rPr>
                <w:spacing w:val="-10"/>
                <w:sz w:val="21"/>
              </w:rPr>
              <w:t>«</w:t>
            </w:r>
            <w:r>
              <w:rPr>
                <w:sz w:val="21"/>
                <w:u w:val="single"/>
              </w:rPr>
              <w:tab/>
            </w:r>
            <w:r>
              <w:rPr>
                <w:spacing w:val="-5"/>
                <w:sz w:val="21"/>
              </w:rPr>
              <w:t>»?</w:t>
            </w:r>
          </w:p>
        </w:tc>
      </w:tr>
      <w:tr w:rsidR="0013314F" w14:paraId="1CCA1917" w14:textId="77777777">
        <w:trPr>
          <w:trHeight w:val="1205"/>
        </w:trPr>
        <w:tc>
          <w:tcPr>
            <w:tcW w:w="456" w:type="dxa"/>
          </w:tcPr>
          <w:p w14:paraId="62BA6952" w14:textId="77777777" w:rsidR="0013314F" w:rsidRDefault="0013314F">
            <w:pPr>
              <w:pStyle w:val="TableParagraph"/>
              <w:spacing w:before="223"/>
              <w:jc w:val="left"/>
              <w:rPr>
                <w:b/>
              </w:rPr>
            </w:pPr>
          </w:p>
          <w:p w14:paraId="24675D89" w14:textId="77777777" w:rsidR="0013314F" w:rsidRDefault="0010775E">
            <w:pPr>
              <w:pStyle w:val="TableParagraph"/>
              <w:ind w:left="71"/>
              <w:jc w:val="left"/>
              <w:rPr>
                <w:b/>
              </w:rPr>
            </w:pPr>
            <w:r>
              <w:rPr>
                <w:b/>
                <w:spacing w:val="-5"/>
              </w:rPr>
              <w:t>16.</w:t>
            </w:r>
          </w:p>
        </w:tc>
        <w:tc>
          <w:tcPr>
            <w:tcW w:w="2238" w:type="dxa"/>
          </w:tcPr>
          <w:p w14:paraId="2C7C1614" w14:textId="77777777" w:rsidR="0013314F" w:rsidRDefault="0010775E">
            <w:pPr>
              <w:pStyle w:val="TableParagraph"/>
              <w:spacing w:before="222"/>
              <w:ind w:left="110"/>
              <w:jc w:val="left"/>
              <w:rPr>
                <w:b/>
              </w:rPr>
            </w:pPr>
            <w:r>
              <w:rPr>
                <w:b/>
                <w:spacing w:val="-2"/>
              </w:rPr>
              <w:t>Перевірка неправильного розуміння</w:t>
            </w:r>
          </w:p>
        </w:tc>
        <w:tc>
          <w:tcPr>
            <w:tcW w:w="7232" w:type="dxa"/>
          </w:tcPr>
          <w:p w14:paraId="2F67D7C8" w14:textId="77777777" w:rsidR="0013314F" w:rsidRDefault="0010775E">
            <w:pPr>
              <w:pStyle w:val="TableParagraph"/>
              <w:ind w:left="109" w:right="99"/>
              <w:jc w:val="both"/>
              <w:rPr>
                <w:sz w:val="21"/>
              </w:rPr>
            </w:pPr>
            <w:r>
              <w:rPr>
                <w:sz w:val="21"/>
              </w:rPr>
              <w:t>Учитель надає учням поширені або передбачувані помилкові твердження з певної теми, щодо певного розуміння принципу або процесу і запитує, чи згодні</w:t>
            </w:r>
            <w:r w:rsidR="00CD48DF">
              <w:rPr>
                <w:sz w:val="21"/>
              </w:rPr>
              <w:t xml:space="preserve"> </w:t>
            </w:r>
            <w:r>
              <w:rPr>
                <w:sz w:val="21"/>
              </w:rPr>
              <w:t>вони</w:t>
            </w:r>
            <w:r w:rsidR="00CD48DF">
              <w:rPr>
                <w:sz w:val="21"/>
              </w:rPr>
              <w:t xml:space="preserve"> </w:t>
            </w:r>
            <w:r>
              <w:rPr>
                <w:sz w:val="21"/>
              </w:rPr>
              <w:t>з</w:t>
            </w:r>
            <w:r w:rsidR="00CD48DF">
              <w:rPr>
                <w:sz w:val="21"/>
              </w:rPr>
              <w:t xml:space="preserve"> </w:t>
            </w:r>
            <w:r>
              <w:rPr>
                <w:sz w:val="21"/>
              </w:rPr>
              <w:t>цим</w:t>
            </w:r>
            <w:r w:rsidR="00CD48DF">
              <w:rPr>
                <w:sz w:val="21"/>
              </w:rPr>
              <w:t xml:space="preserve"> </w:t>
            </w:r>
            <w:r>
              <w:rPr>
                <w:sz w:val="21"/>
              </w:rPr>
              <w:t>чи</w:t>
            </w:r>
            <w:r w:rsidR="00CD48DF">
              <w:rPr>
                <w:sz w:val="21"/>
              </w:rPr>
              <w:t xml:space="preserve"> </w:t>
            </w:r>
            <w:r>
              <w:rPr>
                <w:sz w:val="21"/>
              </w:rPr>
              <w:t>ні</w:t>
            </w:r>
            <w:r w:rsidR="00CD48DF">
              <w:rPr>
                <w:sz w:val="21"/>
              </w:rPr>
              <w:t xml:space="preserve"> </w:t>
            </w:r>
            <w:r>
              <w:rPr>
                <w:sz w:val="21"/>
              </w:rPr>
              <w:t>та</w:t>
            </w:r>
            <w:r w:rsidR="00CD48DF">
              <w:rPr>
                <w:sz w:val="21"/>
              </w:rPr>
              <w:t xml:space="preserve"> </w:t>
            </w:r>
            <w:r>
              <w:rPr>
                <w:sz w:val="21"/>
              </w:rPr>
              <w:t>чому.</w:t>
            </w:r>
            <w:r w:rsidR="00CD48DF">
              <w:rPr>
                <w:sz w:val="21"/>
              </w:rPr>
              <w:t xml:space="preserve"> </w:t>
            </w:r>
            <w:r>
              <w:rPr>
                <w:sz w:val="21"/>
              </w:rPr>
              <w:t>Учні</w:t>
            </w:r>
            <w:r w:rsidR="00CD48DF">
              <w:rPr>
                <w:sz w:val="21"/>
              </w:rPr>
              <w:t xml:space="preserve"> </w:t>
            </w:r>
            <w:r>
              <w:rPr>
                <w:sz w:val="21"/>
              </w:rPr>
              <w:t>мають</w:t>
            </w:r>
            <w:r w:rsidR="00CD48DF">
              <w:rPr>
                <w:sz w:val="21"/>
              </w:rPr>
              <w:t xml:space="preserve"> </w:t>
            </w:r>
            <w:r>
              <w:rPr>
                <w:sz w:val="21"/>
              </w:rPr>
              <w:t>дати</w:t>
            </w:r>
            <w:r w:rsidR="00CD48DF">
              <w:rPr>
                <w:sz w:val="21"/>
              </w:rPr>
              <w:t xml:space="preserve"> </w:t>
            </w:r>
            <w:r>
              <w:rPr>
                <w:sz w:val="21"/>
              </w:rPr>
              <w:t>аргументовані</w:t>
            </w:r>
            <w:r w:rsidR="00CD48DF">
              <w:rPr>
                <w:sz w:val="21"/>
              </w:rPr>
              <w:t xml:space="preserve"> </w:t>
            </w:r>
            <w:r>
              <w:rPr>
                <w:spacing w:val="-2"/>
                <w:sz w:val="21"/>
              </w:rPr>
              <w:t>відповіді.</w:t>
            </w:r>
          </w:p>
          <w:p w14:paraId="3DCDD751" w14:textId="77777777" w:rsidR="0013314F" w:rsidRDefault="0010775E">
            <w:pPr>
              <w:pStyle w:val="TableParagraph"/>
              <w:spacing w:line="240" w:lineRule="exact"/>
              <w:ind w:left="109" w:right="108"/>
              <w:jc w:val="both"/>
              <w:rPr>
                <w:sz w:val="21"/>
              </w:rPr>
            </w:pPr>
            <w:r>
              <w:rPr>
                <w:sz w:val="21"/>
              </w:rPr>
              <w:t>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13314F" w14:paraId="447EBB46" w14:textId="77777777">
        <w:trPr>
          <w:trHeight w:val="253"/>
        </w:trPr>
        <w:tc>
          <w:tcPr>
            <w:tcW w:w="456" w:type="dxa"/>
          </w:tcPr>
          <w:p w14:paraId="103158F5" w14:textId="77777777" w:rsidR="0013314F" w:rsidRDefault="0010775E">
            <w:pPr>
              <w:pStyle w:val="TableParagraph"/>
              <w:spacing w:before="1" w:line="233" w:lineRule="exact"/>
              <w:ind w:left="71"/>
              <w:jc w:val="left"/>
              <w:rPr>
                <w:b/>
              </w:rPr>
            </w:pPr>
            <w:r>
              <w:rPr>
                <w:b/>
                <w:spacing w:val="-5"/>
              </w:rPr>
              <w:t>17.</w:t>
            </w:r>
          </w:p>
        </w:tc>
        <w:tc>
          <w:tcPr>
            <w:tcW w:w="2238" w:type="dxa"/>
          </w:tcPr>
          <w:p w14:paraId="502E5B10" w14:textId="77777777" w:rsidR="0013314F" w:rsidRDefault="0010775E">
            <w:pPr>
              <w:pStyle w:val="TableParagraph"/>
              <w:spacing w:before="1" w:line="233" w:lineRule="exact"/>
              <w:ind w:left="110"/>
              <w:jc w:val="left"/>
              <w:rPr>
                <w:b/>
              </w:rPr>
            </w:pPr>
            <w:r>
              <w:rPr>
                <w:b/>
                <w:spacing w:val="-2"/>
              </w:rPr>
              <w:t>Перефразування</w:t>
            </w:r>
          </w:p>
        </w:tc>
        <w:tc>
          <w:tcPr>
            <w:tcW w:w="7232" w:type="dxa"/>
          </w:tcPr>
          <w:p w14:paraId="1D684729" w14:textId="77777777" w:rsidR="0013314F" w:rsidRDefault="0010775E">
            <w:pPr>
              <w:pStyle w:val="TableParagraph"/>
              <w:spacing w:line="234" w:lineRule="exact"/>
              <w:ind w:left="109"/>
              <w:jc w:val="left"/>
              <w:rPr>
                <w:sz w:val="21"/>
              </w:rPr>
            </w:pPr>
            <w:r>
              <w:rPr>
                <w:sz w:val="21"/>
              </w:rPr>
              <w:t>Учні</w:t>
            </w:r>
            <w:r w:rsidR="00CD48DF">
              <w:rPr>
                <w:sz w:val="21"/>
              </w:rPr>
              <w:t xml:space="preserve"> </w:t>
            </w:r>
            <w:r>
              <w:rPr>
                <w:sz w:val="21"/>
              </w:rPr>
              <w:t>мають</w:t>
            </w:r>
            <w:r w:rsidR="00CD48DF">
              <w:rPr>
                <w:sz w:val="21"/>
              </w:rPr>
              <w:t xml:space="preserve"> </w:t>
            </w:r>
            <w:r>
              <w:rPr>
                <w:sz w:val="21"/>
              </w:rPr>
              <w:t>висловити</w:t>
            </w:r>
            <w:r w:rsidR="00CD48DF">
              <w:rPr>
                <w:sz w:val="21"/>
              </w:rPr>
              <w:t xml:space="preserve"> </w:t>
            </w:r>
            <w:r>
              <w:rPr>
                <w:sz w:val="21"/>
              </w:rPr>
              <w:t>основну</w:t>
            </w:r>
            <w:r w:rsidR="00CD48DF">
              <w:rPr>
                <w:sz w:val="21"/>
              </w:rPr>
              <w:t xml:space="preserve"> </w:t>
            </w:r>
            <w:r>
              <w:rPr>
                <w:sz w:val="21"/>
              </w:rPr>
              <w:t>ідею</w:t>
            </w:r>
            <w:r w:rsidR="00CD48DF">
              <w:rPr>
                <w:sz w:val="21"/>
              </w:rPr>
              <w:t xml:space="preserve"> </w:t>
            </w:r>
            <w:r>
              <w:rPr>
                <w:sz w:val="21"/>
              </w:rPr>
              <w:t>уроку</w:t>
            </w:r>
            <w:r w:rsidR="00CD48DF">
              <w:rPr>
                <w:sz w:val="21"/>
              </w:rPr>
              <w:t xml:space="preserve"> </w:t>
            </w:r>
            <w:r>
              <w:rPr>
                <w:sz w:val="21"/>
              </w:rPr>
              <w:t>чи</w:t>
            </w:r>
            <w:r w:rsidR="00CD48DF">
              <w:rPr>
                <w:sz w:val="21"/>
              </w:rPr>
              <w:t xml:space="preserve"> </w:t>
            </w:r>
            <w:r>
              <w:rPr>
                <w:sz w:val="21"/>
              </w:rPr>
              <w:t>щойно</w:t>
            </w:r>
            <w:r w:rsidR="00CD48DF">
              <w:rPr>
                <w:sz w:val="21"/>
              </w:rPr>
              <w:t xml:space="preserve"> </w:t>
            </w:r>
            <w:r>
              <w:rPr>
                <w:sz w:val="21"/>
              </w:rPr>
              <w:t>поясненої</w:t>
            </w:r>
            <w:r w:rsidR="00CD48DF">
              <w:rPr>
                <w:sz w:val="21"/>
              </w:rPr>
              <w:t xml:space="preserve"> </w:t>
            </w:r>
            <w:r>
              <w:rPr>
                <w:spacing w:val="-2"/>
                <w:sz w:val="21"/>
              </w:rPr>
              <w:t>теми.</w:t>
            </w:r>
          </w:p>
        </w:tc>
      </w:tr>
      <w:tr w:rsidR="0013314F" w14:paraId="453F46F7" w14:textId="77777777">
        <w:trPr>
          <w:trHeight w:val="253"/>
        </w:trPr>
        <w:tc>
          <w:tcPr>
            <w:tcW w:w="456" w:type="dxa"/>
          </w:tcPr>
          <w:p w14:paraId="4CE33BEE" w14:textId="77777777" w:rsidR="0013314F" w:rsidRDefault="0010775E">
            <w:pPr>
              <w:pStyle w:val="TableParagraph"/>
              <w:spacing w:before="1" w:line="233" w:lineRule="exact"/>
              <w:ind w:left="71"/>
              <w:jc w:val="left"/>
              <w:rPr>
                <w:b/>
              </w:rPr>
            </w:pPr>
            <w:r>
              <w:rPr>
                <w:b/>
                <w:spacing w:val="-5"/>
              </w:rPr>
              <w:t>18.</w:t>
            </w:r>
          </w:p>
        </w:tc>
        <w:tc>
          <w:tcPr>
            <w:tcW w:w="2238" w:type="dxa"/>
          </w:tcPr>
          <w:p w14:paraId="447EE896" w14:textId="77777777" w:rsidR="0013314F" w:rsidRDefault="0010775E">
            <w:pPr>
              <w:pStyle w:val="TableParagraph"/>
              <w:spacing w:before="1" w:line="233" w:lineRule="exact"/>
              <w:ind w:left="110"/>
              <w:jc w:val="left"/>
              <w:rPr>
                <w:b/>
              </w:rPr>
            </w:pPr>
            <w:proofErr w:type="spellStart"/>
            <w:r>
              <w:rPr>
                <w:b/>
              </w:rPr>
              <w:t>Підбиття</w:t>
            </w:r>
            <w:r>
              <w:rPr>
                <w:b/>
                <w:spacing w:val="-2"/>
              </w:rPr>
              <w:t>підсумків</w:t>
            </w:r>
            <w:proofErr w:type="spellEnd"/>
          </w:p>
        </w:tc>
        <w:tc>
          <w:tcPr>
            <w:tcW w:w="7232" w:type="dxa"/>
          </w:tcPr>
          <w:p w14:paraId="53AD9523" w14:textId="77777777" w:rsidR="0013314F" w:rsidRDefault="0010775E">
            <w:pPr>
              <w:pStyle w:val="TableParagraph"/>
              <w:spacing w:line="234" w:lineRule="exact"/>
              <w:ind w:left="109"/>
              <w:jc w:val="left"/>
              <w:rPr>
                <w:sz w:val="21"/>
              </w:rPr>
            </w:pPr>
            <w:r>
              <w:rPr>
                <w:sz w:val="21"/>
              </w:rPr>
              <w:t>Учителем</w:t>
            </w:r>
            <w:r w:rsidR="00CD48DF">
              <w:rPr>
                <w:sz w:val="21"/>
              </w:rPr>
              <w:t xml:space="preserve"> </w:t>
            </w:r>
            <w:r>
              <w:rPr>
                <w:sz w:val="21"/>
              </w:rPr>
              <w:t>проводиться</w:t>
            </w:r>
            <w:r w:rsidR="00CD48DF">
              <w:rPr>
                <w:sz w:val="21"/>
              </w:rPr>
              <w:t xml:space="preserve"> </w:t>
            </w:r>
            <w:r>
              <w:rPr>
                <w:sz w:val="21"/>
              </w:rPr>
              <w:t>форма</w:t>
            </w:r>
            <w:r w:rsidR="00CD48DF">
              <w:rPr>
                <w:sz w:val="21"/>
              </w:rPr>
              <w:t xml:space="preserve"> </w:t>
            </w:r>
            <w:r>
              <w:rPr>
                <w:sz w:val="21"/>
              </w:rPr>
              <w:t>роздумів</w:t>
            </w:r>
            <w:r w:rsidR="00CD48DF">
              <w:rPr>
                <w:sz w:val="21"/>
              </w:rPr>
              <w:t xml:space="preserve"> </w:t>
            </w:r>
            <w:r>
              <w:rPr>
                <w:sz w:val="21"/>
              </w:rPr>
              <w:t>одразу</w:t>
            </w:r>
            <w:r w:rsidR="00CD48DF">
              <w:rPr>
                <w:sz w:val="21"/>
              </w:rPr>
              <w:t xml:space="preserve"> </w:t>
            </w:r>
            <w:r>
              <w:rPr>
                <w:sz w:val="21"/>
              </w:rPr>
              <w:t>після</w:t>
            </w:r>
            <w:r w:rsidR="00CD48DF">
              <w:rPr>
                <w:sz w:val="21"/>
              </w:rPr>
              <w:t xml:space="preserve"> </w:t>
            </w:r>
            <w:r>
              <w:rPr>
                <w:sz w:val="21"/>
              </w:rPr>
              <w:t>певного</w:t>
            </w:r>
            <w:r w:rsidR="00CD48DF">
              <w:rPr>
                <w:sz w:val="21"/>
              </w:rPr>
              <w:t xml:space="preserve"> </w:t>
            </w:r>
            <w:r>
              <w:rPr>
                <w:sz w:val="21"/>
              </w:rPr>
              <w:t>виду</w:t>
            </w:r>
            <w:r w:rsidR="00CD48DF">
              <w:rPr>
                <w:sz w:val="21"/>
              </w:rPr>
              <w:t xml:space="preserve"> </w:t>
            </w:r>
            <w:r>
              <w:rPr>
                <w:spacing w:val="-2"/>
                <w:sz w:val="21"/>
              </w:rPr>
              <w:t>роботи.</w:t>
            </w:r>
          </w:p>
        </w:tc>
      </w:tr>
      <w:tr w:rsidR="0013314F" w14:paraId="332D4DDF" w14:textId="77777777">
        <w:trPr>
          <w:trHeight w:val="724"/>
        </w:trPr>
        <w:tc>
          <w:tcPr>
            <w:tcW w:w="456" w:type="dxa"/>
          </w:tcPr>
          <w:p w14:paraId="2792571C" w14:textId="77777777" w:rsidR="0013314F" w:rsidRDefault="0010775E">
            <w:pPr>
              <w:pStyle w:val="TableParagraph"/>
              <w:spacing w:before="236"/>
              <w:ind w:left="71"/>
              <w:jc w:val="left"/>
              <w:rPr>
                <w:b/>
              </w:rPr>
            </w:pPr>
            <w:r>
              <w:rPr>
                <w:b/>
                <w:spacing w:val="-5"/>
              </w:rPr>
              <w:t>19.</w:t>
            </w:r>
          </w:p>
        </w:tc>
        <w:tc>
          <w:tcPr>
            <w:tcW w:w="2238" w:type="dxa"/>
          </w:tcPr>
          <w:p w14:paraId="34249DCC" w14:textId="77777777" w:rsidR="0013314F" w:rsidRDefault="0010775E">
            <w:pPr>
              <w:pStyle w:val="TableParagraph"/>
              <w:spacing w:before="107"/>
              <w:ind w:left="110" w:right="953"/>
              <w:jc w:val="left"/>
              <w:rPr>
                <w:b/>
              </w:rPr>
            </w:pPr>
            <w:r>
              <w:rPr>
                <w:b/>
              </w:rPr>
              <w:t>Підказка</w:t>
            </w:r>
            <w:r w:rsidR="00CD48DF">
              <w:rPr>
                <w:b/>
              </w:rPr>
              <w:t xml:space="preserve"> </w:t>
            </w:r>
            <w:r>
              <w:rPr>
                <w:b/>
              </w:rPr>
              <w:t xml:space="preserve">за </w:t>
            </w:r>
            <w:r>
              <w:rPr>
                <w:b/>
                <w:spacing w:val="-2"/>
              </w:rPr>
              <w:t>аналогією</w:t>
            </w:r>
          </w:p>
        </w:tc>
        <w:tc>
          <w:tcPr>
            <w:tcW w:w="7232" w:type="dxa"/>
          </w:tcPr>
          <w:p w14:paraId="7BC65FAA" w14:textId="77777777" w:rsidR="0013314F" w:rsidRDefault="0010775E">
            <w:pPr>
              <w:pStyle w:val="TableParagraph"/>
              <w:tabs>
                <w:tab w:val="left" w:pos="3260"/>
                <w:tab w:val="left" w:pos="6265"/>
              </w:tabs>
              <w:ind w:left="109" w:right="96"/>
              <w:jc w:val="left"/>
              <w:rPr>
                <w:sz w:val="21"/>
              </w:rPr>
            </w:pPr>
            <w:r>
              <w:rPr>
                <w:sz w:val="21"/>
              </w:rPr>
              <w:t>Учні мають сформулювати думку на основі підказки</w:t>
            </w:r>
            <w:r w:rsidR="00CD48DF">
              <w:rPr>
                <w:sz w:val="21"/>
              </w:rPr>
              <w:t xml:space="preserve"> </w:t>
            </w:r>
            <w:r>
              <w:rPr>
                <w:sz w:val="21"/>
              </w:rPr>
              <w:t>аналогії: (певне поняття, принцип</w:t>
            </w:r>
            <w:r w:rsidR="00CD48DF">
              <w:rPr>
                <w:sz w:val="21"/>
              </w:rPr>
              <w:t xml:space="preserve"> </w:t>
            </w:r>
            <w:r>
              <w:rPr>
                <w:sz w:val="21"/>
              </w:rPr>
              <w:t>або</w:t>
            </w:r>
            <w:r w:rsidR="00CD48DF">
              <w:rPr>
                <w:sz w:val="21"/>
              </w:rPr>
              <w:t xml:space="preserve"> </w:t>
            </w:r>
            <w:r>
              <w:rPr>
                <w:sz w:val="21"/>
              </w:rPr>
              <w:t>процес)</w:t>
            </w:r>
            <w:r>
              <w:rPr>
                <w:sz w:val="21"/>
                <w:u w:val="single"/>
              </w:rPr>
              <w:tab/>
            </w:r>
            <w:r>
              <w:rPr>
                <w:sz w:val="21"/>
              </w:rPr>
              <w:t>виглядає</w:t>
            </w:r>
            <w:r w:rsidR="00CD48DF">
              <w:rPr>
                <w:sz w:val="21"/>
              </w:rPr>
              <w:t xml:space="preserve"> </w:t>
            </w:r>
            <w:r>
              <w:rPr>
                <w:sz w:val="21"/>
              </w:rPr>
              <w:t>як</w:t>
            </w:r>
            <w:r>
              <w:rPr>
                <w:sz w:val="21"/>
                <w:u w:val="single"/>
              </w:rPr>
              <w:tab/>
            </w:r>
            <w:r>
              <w:rPr>
                <w:sz w:val="21"/>
              </w:rPr>
              <w:t>тому</w:t>
            </w:r>
            <w:r w:rsidR="00CD48DF">
              <w:rPr>
                <w:sz w:val="21"/>
              </w:rPr>
              <w:t xml:space="preserve"> </w:t>
            </w:r>
            <w:r>
              <w:rPr>
                <w:spacing w:val="-5"/>
                <w:sz w:val="21"/>
              </w:rPr>
              <w:t>що</w:t>
            </w:r>
          </w:p>
          <w:p w14:paraId="045104AF" w14:textId="77777777" w:rsidR="0013314F" w:rsidRDefault="0010775E">
            <w:pPr>
              <w:pStyle w:val="TableParagraph"/>
              <w:tabs>
                <w:tab w:val="left" w:pos="2159"/>
              </w:tabs>
              <w:spacing w:line="231" w:lineRule="exact"/>
              <w:ind w:left="109"/>
              <w:jc w:val="left"/>
              <w:rPr>
                <w:sz w:val="21"/>
              </w:rPr>
            </w:pPr>
            <w:r>
              <w:rPr>
                <w:sz w:val="21"/>
                <w:u w:val="single"/>
              </w:rPr>
              <w:tab/>
            </w:r>
            <w:r>
              <w:rPr>
                <w:spacing w:val="-10"/>
                <w:sz w:val="21"/>
              </w:rPr>
              <w:t>.</w:t>
            </w:r>
          </w:p>
        </w:tc>
      </w:tr>
      <w:tr w:rsidR="0013314F" w14:paraId="5D7DDBE1" w14:textId="77777777">
        <w:trPr>
          <w:trHeight w:val="479"/>
        </w:trPr>
        <w:tc>
          <w:tcPr>
            <w:tcW w:w="456" w:type="dxa"/>
          </w:tcPr>
          <w:p w14:paraId="6C112280" w14:textId="77777777" w:rsidR="0013314F" w:rsidRDefault="0010775E">
            <w:pPr>
              <w:pStyle w:val="TableParagraph"/>
              <w:spacing w:before="116"/>
              <w:ind w:left="71"/>
              <w:jc w:val="left"/>
              <w:rPr>
                <w:b/>
              </w:rPr>
            </w:pPr>
            <w:r>
              <w:rPr>
                <w:b/>
                <w:spacing w:val="-5"/>
              </w:rPr>
              <w:t>20.</w:t>
            </w:r>
          </w:p>
        </w:tc>
        <w:tc>
          <w:tcPr>
            <w:tcW w:w="2238" w:type="dxa"/>
          </w:tcPr>
          <w:p w14:paraId="68657512" w14:textId="77777777" w:rsidR="0013314F" w:rsidRDefault="0010775E">
            <w:pPr>
              <w:pStyle w:val="TableParagraph"/>
              <w:spacing w:before="116"/>
              <w:ind w:left="110"/>
              <w:jc w:val="left"/>
              <w:rPr>
                <w:b/>
              </w:rPr>
            </w:pPr>
            <w:r>
              <w:rPr>
                <w:b/>
              </w:rPr>
              <w:t>Підсумок</w:t>
            </w:r>
            <w:r w:rsidR="00CD48DF">
              <w:rPr>
                <w:b/>
              </w:rPr>
              <w:t xml:space="preserve"> </w:t>
            </w:r>
            <w:r>
              <w:rPr>
                <w:b/>
              </w:rPr>
              <w:t>А-Б-</w:t>
            </w:r>
            <w:r>
              <w:rPr>
                <w:b/>
                <w:spacing w:val="-10"/>
              </w:rPr>
              <w:t>В</w:t>
            </w:r>
          </w:p>
        </w:tc>
        <w:tc>
          <w:tcPr>
            <w:tcW w:w="7232" w:type="dxa"/>
          </w:tcPr>
          <w:p w14:paraId="17491506" w14:textId="77777777" w:rsidR="0013314F" w:rsidRDefault="0010775E">
            <w:pPr>
              <w:pStyle w:val="TableParagraph"/>
              <w:spacing w:line="232" w:lineRule="exact"/>
              <w:ind w:left="109"/>
              <w:jc w:val="left"/>
              <w:rPr>
                <w:sz w:val="21"/>
              </w:rPr>
            </w:pPr>
            <w:r>
              <w:rPr>
                <w:spacing w:val="-2"/>
                <w:sz w:val="21"/>
              </w:rPr>
              <w:t>Кожному</w:t>
            </w:r>
            <w:r w:rsidR="00CD48DF">
              <w:rPr>
                <w:spacing w:val="-2"/>
                <w:sz w:val="21"/>
              </w:rPr>
              <w:t xml:space="preserve"> </w:t>
            </w:r>
            <w:r>
              <w:rPr>
                <w:spacing w:val="-2"/>
                <w:sz w:val="21"/>
              </w:rPr>
              <w:t>учневі</w:t>
            </w:r>
            <w:r w:rsidR="00CD48DF">
              <w:rPr>
                <w:spacing w:val="-2"/>
                <w:sz w:val="21"/>
              </w:rPr>
              <w:t xml:space="preserve"> </w:t>
            </w:r>
            <w:r>
              <w:rPr>
                <w:spacing w:val="-2"/>
                <w:sz w:val="21"/>
              </w:rPr>
              <w:t>в</w:t>
            </w:r>
            <w:r w:rsidR="00CD48DF">
              <w:rPr>
                <w:spacing w:val="-2"/>
                <w:sz w:val="21"/>
              </w:rPr>
              <w:t xml:space="preserve"> </w:t>
            </w:r>
            <w:r>
              <w:rPr>
                <w:spacing w:val="-2"/>
                <w:sz w:val="21"/>
              </w:rPr>
              <w:t>класі</w:t>
            </w:r>
            <w:r w:rsidR="00CD48DF">
              <w:rPr>
                <w:spacing w:val="-2"/>
                <w:sz w:val="21"/>
              </w:rPr>
              <w:t xml:space="preserve"> </w:t>
            </w:r>
            <w:r>
              <w:rPr>
                <w:spacing w:val="-2"/>
                <w:sz w:val="21"/>
              </w:rPr>
              <w:t>учитель</w:t>
            </w:r>
            <w:r w:rsidR="00CD48DF">
              <w:rPr>
                <w:spacing w:val="-2"/>
                <w:sz w:val="21"/>
              </w:rPr>
              <w:t xml:space="preserve"> </w:t>
            </w:r>
            <w:r>
              <w:rPr>
                <w:spacing w:val="-2"/>
                <w:sz w:val="21"/>
              </w:rPr>
              <w:t>присвоює</w:t>
            </w:r>
            <w:r w:rsidR="00CD48DF">
              <w:rPr>
                <w:spacing w:val="-2"/>
                <w:sz w:val="21"/>
              </w:rPr>
              <w:t xml:space="preserve"> </w:t>
            </w:r>
            <w:r>
              <w:rPr>
                <w:spacing w:val="-2"/>
                <w:sz w:val="21"/>
              </w:rPr>
              <w:t>окрему</w:t>
            </w:r>
            <w:r w:rsidR="00CD48DF">
              <w:rPr>
                <w:spacing w:val="-2"/>
                <w:sz w:val="21"/>
              </w:rPr>
              <w:t xml:space="preserve"> </w:t>
            </w:r>
            <w:r>
              <w:rPr>
                <w:spacing w:val="-2"/>
                <w:sz w:val="21"/>
              </w:rPr>
              <w:t>літеру</w:t>
            </w:r>
            <w:r w:rsidR="00CD48DF">
              <w:rPr>
                <w:spacing w:val="-2"/>
                <w:sz w:val="21"/>
              </w:rPr>
              <w:t xml:space="preserve"> </w:t>
            </w:r>
            <w:r>
              <w:rPr>
                <w:spacing w:val="-2"/>
                <w:sz w:val="21"/>
              </w:rPr>
              <w:t>алфавіту,</w:t>
            </w:r>
            <w:r w:rsidR="00CD48DF">
              <w:rPr>
                <w:spacing w:val="-2"/>
                <w:sz w:val="21"/>
              </w:rPr>
              <w:t xml:space="preserve"> </w:t>
            </w:r>
            <w:r>
              <w:rPr>
                <w:spacing w:val="-2"/>
                <w:sz w:val="21"/>
              </w:rPr>
              <w:t>а</w:t>
            </w:r>
            <w:r w:rsidR="00CD48DF">
              <w:rPr>
                <w:spacing w:val="-2"/>
                <w:sz w:val="21"/>
              </w:rPr>
              <w:t xml:space="preserve"> </w:t>
            </w:r>
            <w:r>
              <w:rPr>
                <w:spacing w:val="-2"/>
                <w:sz w:val="21"/>
              </w:rPr>
              <w:t>він</w:t>
            </w:r>
            <w:r w:rsidR="00CD48DF">
              <w:rPr>
                <w:spacing w:val="-2"/>
                <w:sz w:val="21"/>
              </w:rPr>
              <w:t xml:space="preserve"> </w:t>
            </w:r>
            <w:r>
              <w:rPr>
                <w:spacing w:val="-2"/>
                <w:sz w:val="21"/>
              </w:rPr>
              <w:t>обирає</w:t>
            </w:r>
          </w:p>
          <w:p w14:paraId="69B846B7" w14:textId="77777777" w:rsidR="0013314F" w:rsidRDefault="0010775E">
            <w:pPr>
              <w:pStyle w:val="TableParagraph"/>
              <w:spacing w:line="228" w:lineRule="exact"/>
              <w:ind w:left="109"/>
              <w:jc w:val="left"/>
              <w:rPr>
                <w:sz w:val="21"/>
              </w:rPr>
            </w:pPr>
            <w:r>
              <w:rPr>
                <w:sz w:val="21"/>
              </w:rPr>
              <w:t>слово,</w:t>
            </w:r>
            <w:r w:rsidR="00CD48DF">
              <w:rPr>
                <w:sz w:val="21"/>
              </w:rPr>
              <w:t xml:space="preserve"> </w:t>
            </w:r>
            <w:r>
              <w:rPr>
                <w:sz w:val="21"/>
              </w:rPr>
              <w:t>яке</w:t>
            </w:r>
            <w:r w:rsidR="00CD48DF">
              <w:rPr>
                <w:sz w:val="21"/>
              </w:rPr>
              <w:t xml:space="preserve"> </w:t>
            </w:r>
            <w:r>
              <w:rPr>
                <w:sz w:val="21"/>
              </w:rPr>
              <w:t>починається</w:t>
            </w:r>
            <w:r w:rsidR="00CD48DF">
              <w:rPr>
                <w:sz w:val="21"/>
              </w:rPr>
              <w:t xml:space="preserve"> </w:t>
            </w:r>
            <w:r>
              <w:rPr>
                <w:sz w:val="21"/>
              </w:rPr>
              <w:t>на</w:t>
            </w:r>
            <w:r w:rsidR="00CD48DF">
              <w:rPr>
                <w:sz w:val="21"/>
              </w:rPr>
              <w:t xml:space="preserve"> </w:t>
            </w:r>
            <w:r>
              <w:rPr>
                <w:sz w:val="21"/>
              </w:rPr>
              <w:t>цю</w:t>
            </w:r>
            <w:r w:rsidR="00CD48DF">
              <w:rPr>
                <w:sz w:val="21"/>
              </w:rPr>
              <w:t xml:space="preserve"> </w:t>
            </w:r>
            <w:r>
              <w:rPr>
                <w:sz w:val="21"/>
              </w:rPr>
              <w:t>літеру</w:t>
            </w:r>
            <w:r w:rsidR="00CD48DF">
              <w:rPr>
                <w:sz w:val="21"/>
              </w:rPr>
              <w:t xml:space="preserve"> </w:t>
            </w:r>
            <w:r>
              <w:rPr>
                <w:sz w:val="21"/>
              </w:rPr>
              <w:t>та</w:t>
            </w:r>
            <w:r w:rsidR="00CD48DF">
              <w:rPr>
                <w:sz w:val="21"/>
              </w:rPr>
              <w:t xml:space="preserve"> </w:t>
            </w:r>
            <w:r>
              <w:rPr>
                <w:sz w:val="21"/>
              </w:rPr>
              <w:t>пов'язане</w:t>
            </w:r>
            <w:r w:rsidR="00CD48DF">
              <w:rPr>
                <w:sz w:val="21"/>
              </w:rPr>
              <w:t xml:space="preserve"> </w:t>
            </w:r>
            <w:r>
              <w:rPr>
                <w:sz w:val="21"/>
              </w:rPr>
              <w:t>з</w:t>
            </w:r>
            <w:r w:rsidR="00CD48DF">
              <w:rPr>
                <w:sz w:val="21"/>
              </w:rPr>
              <w:t xml:space="preserve"> </w:t>
            </w:r>
            <w:proofErr w:type="spellStart"/>
            <w:r>
              <w:rPr>
                <w:sz w:val="21"/>
              </w:rPr>
              <w:t>вивченою</w:t>
            </w:r>
            <w:r>
              <w:rPr>
                <w:spacing w:val="-2"/>
                <w:sz w:val="21"/>
              </w:rPr>
              <w:t>темою</w:t>
            </w:r>
            <w:proofErr w:type="spellEnd"/>
            <w:r>
              <w:rPr>
                <w:spacing w:val="-2"/>
                <w:sz w:val="21"/>
              </w:rPr>
              <w:t>.</w:t>
            </w:r>
          </w:p>
        </w:tc>
      </w:tr>
      <w:tr w:rsidR="0013314F" w14:paraId="6B39ED9B" w14:textId="77777777">
        <w:trPr>
          <w:trHeight w:val="1209"/>
        </w:trPr>
        <w:tc>
          <w:tcPr>
            <w:tcW w:w="456" w:type="dxa"/>
          </w:tcPr>
          <w:p w14:paraId="40693B2D" w14:textId="77777777" w:rsidR="0013314F" w:rsidRDefault="0013314F">
            <w:pPr>
              <w:pStyle w:val="TableParagraph"/>
              <w:spacing w:before="228"/>
              <w:jc w:val="left"/>
              <w:rPr>
                <w:b/>
              </w:rPr>
            </w:pPr>
          </w:p>
          <w:p w14:paraId="20101187" w14:textId="77777777" w:rsidR="0013314F" w:rsidRDefault="0010775E">
            <w:pPr>
              <w:pStyle w:val="TableParagraph"/>
              <w:ind w:left="71"/>
              <w:jc w:val="left"/>
              <w:rPr>
                <w:b/>
              </w:rPr>
            </w:pPr>
            <w:r>
              <w:rPr>
                <w:b/>
                <w:spacing w:val="-5"/>
              </w:rPr>
              <w:t>21.</w:t>
            </w:r>
          </w:p>
        </w:tc>
        <w:tc>
          <w:tcPr>
            <w:tcW w:w="2238" w:type="dxa"/>
          </w:tcPr>
          <w:p w14:paraId="237D3C44" w14:textId="77777777" w:rsidR="0013314F" w:rsidRDefault="0013314F">
            <w:pPr>
              <w:pStyle w:val="TableParagraph"/>
              <w:spacing w:before="98"/>
              <w:jc w:val="left"/>
              <w:rPr>
                <w:b/>
              </w:rPr>
            </w:pPr>
          </w:p>
          <w:p w14:paraId="167DB67A" w14:textId="77777777" w:rsidR="0013314F" w:rsidRDefault="0010775E">
            <w:pPr>
              <w:pStyle w:val="TableParagraph"/>
              <w:spacing w:line="242" w:lineRule="auto"/>
              <w:ind w:left="110"/>
              <w:jc w:val="left"/>
              <w:rPr>
                <w:b/>
              </w:rPr>
            </w:pPr>
            <w:r>
              <w:rPr>
                <w:b/>
              </w:rPr>
              <w:t>Підсумок або питання</w:t>
            </w:r>
            <w:r w:rsidR="00CD48DF">
              <w:rPr>
                <w:b/>
              </w:rPr>
              <w:t xml:space="preserve"> </w:t>
            </w:r>
            <w:r>
              <w:rPr>
                <w:b/>
              </w:rPr>
              <w:t>на</w:t>
            </w:r>
            <w:r w:rsidR="00CD48DF">
              <w:rPr>
                <w:b/>
              </w:rPr>
              <w:t xml:space="preserve"> </w:t>
            </w:r>
            <w:r>
              <w:rPr>
                <w:b/>
              </w:rPr>
              <w:t>картках</w:t>
            </w:r>
          </w:p>
        </w:tc>
        <w:tc>
          <w:tcPr>
            <w:tcW w:w="7232" w:type="dxa"/>
          </w:tcPr>
          <w:p w14:paraId="6FCE1B84" w14:textId="77777777" w:rsidR="0013314F" w:rsidRDefault="0010775E">
            <w:pPr>
              <w:pStyle w:val="TableParagraph"/>
              <w:spacing w:line="237" w:lineRule="auto"/>
              <w:ind w:left="109" w:right="94"/>
              <w:jc w:val="both"/>
              <w:rPr>
                <w:sz w:val="21"/>
              </w:rPr>
            </w:pPr>
            <w:r>
              <w:rPr>
                <w:sz w:val="21"/>
              </w:rPr>
              <w:t>Учитель час від часу роздає картки й просить учнів писати з обох сторін за такими правилами: (Один бік) на підставі вивченого (теми, розділу), опишіть основну</w:t>
            </w:r>
            <w:r w:rsidR="00CD48DF">
              <w:rPr>
                <w:sz w:val="21"/>
              </w:rPr>
              <w:t xml:space="preserve"> </w:t>
            </w:r>
            <w:r>
              <w:rPr>
                <w:sz w:val="21"/>
              </w:rPr>
              <w:t>велику</w:t>
            </w:r>
            <w:r w:rsidR="00CD48DF">
              <w:rPr>
                <w:sz w:val="21"/>
              </w:rPr>
              <w:t xml:space="preserve"> </w:t>
            </w:r>
            <w:r>
              <w:rPr>
                <w:sz w:val="21"/>
              </w:rPr>
              <w:t>ідею, яку</w:t>
            </w:r>
            <w:r w:rsidR="00CD48DF">
              <w:rPr>
                <w:sz w:val="21"/>
              </w:rPr>
              <w:t xml:space="preserve"> </w:t>
            </w:r>
            <w:r>
              <w:rPr>
                <w:sz w:val="21"/>
              </w:rPr>
              <w:t xml:space="preserve">ви зрозуміли, </w:t>
            </w:r>
            <w:proofErr w:type="spellStart"/>
            <w:r>
              <w:rPr>
                <w:sz w:val="21"/>
              </w:rPr>
              <w:t>уформі</w:t>
            </w:r>
            <w:proofErr w:type="spellEnd"/>
            <w:r>
              <w:rPr>
                <w:sz w:val="21"/>
              </w:rPr>
              <w:t xml:space="preserve"> короткого</w:t>
            </w:r>
            <w:r w:rsidR="00CD48DF">
              <w:rPr>
                <w:sz w:val="21"/>
              </w:rPr>
              <w:t xml:space="preserve"> </w:t>
            </w:r>
            <w:r>
              <w:rPr>
                <w:sz w:val="21"/>
              </w:rPr>
              <w:t>висновку. (Другий бік)</w:t>
            </w:r>
            <w:r w:rsidR="00CD48DF">
              <w:rPr>
                <w:sz w:val="21"/>
              </w:rPr>
              <w:t xml:space="preserve"> </w:t>
            </w:r>
            <w:r>
              <w:rPr>
                <w:sz w:val="21"/>
              </w:rPr>
              <w:t>запишіть</w:t>
            </w:r>
            <w:r w:rsidR="00CD48DF">
              <w:rPr>
                <w:sz w:val="21"/>
              </w:rPr>
              <w:t xml:space="preserve"> </w:t>
            </w:r>
            <w:r>
              <w:rPr>
                <w:sz w:val="21"/>
              </w:rPr>
              <w:t>те,</w:t>
            </w:r>
            <w:r w:rsidR="00CD48DF">
              <w:rPr>
                <w:sz w:val="21"/>
              </w:rPr>
              <w:t xml:space="preserve"> </w:t>
            </w:r>
            <w:r>
              <w:rPr>
                <w:sz w:val="21"/>
              </w:rPr>
              <w:t>що</w:t>
            </w:r>
            <w:r w:rsidR="00CD48DF">
              <w:rPr>
                <w:sz w:val="21"/>
              </w:rPr>
              <w:t xml:space="preserve"> </w:t>
            </w:r>
            <w:r>
              <w:rPr>
                <w:sz w:val="21"/>
              </w:rPr>
              <w:t>вище</w:t>
            </w:r>
            <w:r w:rsidR="00CD48DF">
              <w:rPr>
                <w:sz w:val="21"/>
              </w:rPr>
              <w:t xml:space="preserve"> </w:t>
            </w:r>
            <w:r>
              <w:rPr>
                <w:sz w:val="21"/>
              </w:rPr>
              <w:t>неповністю</w:t>
            </w:r>
            <w:r w:rsidR="00CD48DF">
              <w:rPr>
                <w:sz w:val="21"/>
              </w:rPr>
              <w:t xml:space="preserve"> </w:t>
            </w:r>
            <w:r>
              <w:rPr>
                <w:sz w:val="21"/>
              </w:rPr>
              <w:t>зрозуміли</w:t>
            </w:r>
            <w:r w:rsidR="00CD48DF">
              <w:rPr>
                <w:sz w:val="21"/>
              </w:rPr>
              <w:t xml:space="preserve"> </w:t>
            </w:r>
            <w:r>
              <w:rPr>
                <w:sz w:val="21"/>
              </w:rPr>
              <w:t>у</w:t>
            </w:r>
            <w:r w:rsidR="00CD48DF">
              <w:rPr>
                <w:sz w:val="21"/>
              </w:rPr>
              <w:t xml:space="preserve"> </w:t>
            </w:r>
            <w:r>
              <w:rPr>
                <w:sz w:val="21"/>
              </w:rPr>
              <w:t>вигляді</w:t>
            </w:r>
            <w:r w:rsidR="00CD48DF">
              <w:rPr>
                <w:sz w:val="21"/>
              </w:rPr>
              <w:t xml:space="preserve"> </w:t>
            </w:r>
            <w:r>
              <w:rPr>
                <w:sz w:val="21"/>
              </w:rPr>
              <w:t>твердження</w:t>
            </w:r>
            <w:r w:rsidR="00CD48DF">
              <w:rPr>
                <w:sz w:val="21"/>
              </w:rPr>
              <w:t xml:space="preserve"> </w:t>
            </w:r>
            <w:r>
              <w:rPr>
                <w:spacing w:val="-5"/>
                <w:sz w:val="21"/>
              </w:rPr>
              <w:t>або</w:t>
            </w:r>
          </w:p>
          <w:p w14:paraId="510295CE" w14:textId="77777777" w:rsidR="0013314F" w:rsidRDefault="0010775E">
            <w:pPr>
              <w:pStyle w:val="TableParagraph"/>
              <w:spacing w:before="5" w:line="229" w:lineRule="exact"/>
              <w:ind w:left="109"/>
              <w:jc w:val="left"/>
              <w:rPr>
                <w:sz w:val="21"/>
              </w:rPr>
            </w:pPr>
            <w:r>
              <w:rPr>
                <w:spacing w:val="-2"/>
                <w:sz w:val="21"/>
              </w:rPr>
              <w:t>запитання.</w:t>
            </w:r>
          </w:p>
        </w:tc>
      </w:tr>
      <w:tr w:rsidR="0013314F" w14:paraId="18636817" w14:textId="77777777">
        <w:trPr>
          <w:trHeight w:val="508"/>
        </w:trPr>
        <w:tc>
          <w:tcPr>
            <w:tcW w:w="456" w:type="dxa"/>
          </w:tcPr>
          <w:p w14:paraId="285D311F" w14:textId="77777777" w:rsidR="0013314F" w:rsidRDefault="0010775E">
            <w:pPr>
              <w:pStyle w:val="TableParagraph"/>
              <w:spacing w:before="125"/>
              <w:ind w:left="71"/>
              <w:jc w:val="left"/>
              <w:rPr>
                <w:b/>
              </w:rPr>
            </w:pPr>
            <w:r>
              <w:rPr>
                <w:b/>
                <w:spacing w:val="-5"/>
              </w:rPr>
              <w:t>22.</w:t>
            </w:r>
          </w:p>
        </w:tc>
        <w:tc>
          <w:tcPr>
            <w:tcW w:w="2238" w:type="dxa"/>
          </w:tcPr>
          <w:p w14:paraId="1A3235A0" w14:textId="77777777" w:rsidR="0013314F" w:rsidRDefault="0010775E">
            <w:pPr>
              <w:pStyle w:val="TableParagraph"/>
              <w:spacing w:line="254" w:lineRule="exact"/>
              <w:ind w:left="110"/>
              <w:jc w:val="left"/>
              <w:rPr>
                <w:b/>
              </w:rPr>
            </w:pPr>
            <w:r>
              <w:rPr>
                <w:b/>
              </w:rPr>
              <w:t>Підсумок</w:t>
            </w:r>
            <w:r w:rsidR="00CD48DF">
              <w:rPr>
                <w:b/>
              </w:rPr>
              <w:t xml:space="preserve"> </w:t>
            </w:r>
            <w:r>
              <w:rPr>
                <w:b/>
              </w:rPr>
              <w:t xml:space="preserve">одним </w:t>
            </w:r>
            <w:r>
              <w:rPr>
                <w:b/>
                <w:spacing w:val="-2"/>
              </w:rPr>
              <w:t>реченням</w:t>
            </w:r>
          </w:p>
        </w:tc>
        <w:tc>
          <w:tcPr>
            <w:tcW w:w="7232" w:type="dxa"/>
          </w:tcPr>
          <w:p w14:paraId="133FF9EB" w14:textId="77777777" w:rsidR="0013314F" w:rsidRDefault="0010775E">
            <w:pPr>
              <w:pStyle w:val="TableParagraph"/>
              <w:spacing w:before="5"/>
              <w:ind w:left="109"/>
              <w:jc w:val="left"/>
              <w:rPr>
                <w:sz w:val="21"/>
              </w:rPr>
            </w:pPr>
            <w:r>
              <w:rPr>
                <w:sz w:val="21"/>
              </w:rPr>
              <w:t>Учитель</w:t>
            </w:r>
            <w:r w:rsidR="00CD48DF">
              <w:rPr>
                <w:sz w:val="21"/>
              </w:rPr>
              <w:t xml:space="preserve"> </w:t>
            </w:r>
            <w:r>
              <w:rPr>
                <w:sz w:val="21"/>
              </w:rPr>
              <w:t>пропонує</w:t>
            </w:r>
            <w:r w:rsidR="00CD48DF">
              <w:rPr>
                <w:sz w:val="21"/>
              </w:rPr>
              <w:t xml:space="preserve"> </w:t>
            </w:r>
            <w:r>
              <w:rPr>
                <w:sz w:val="21"/>
              </w:rPr>
              <w:t>учням</w:t>
            </w:r>
            <w:r w:rsidR="00CD48DF">
              <w:rPr>
                <w:sz w:val="21"/>
              </w:rPr>
              <w:t xml:space="preserve"> </w:t>
            </w:r>
            <w:r>
              <w:rPr>
                <w:sz w:val="21"/>
              </w:rPr>
              <w:t>написати</w:t>
            </w:r>
            <w:r w:rsidR="00CD48DF">
              <w:rPr>
                <w:sz w:val="21"/>
              </w:rPr>
              <w:t xml:space="preserve"> </w:t>
            </w:r>
            <w:r>
              <w:rPr>
                <w:sz w:val="21"/>
              </w:rPr>
              <w:t>підсумкове</w:t>
            </w:r>
            <w:r w:rsidR="00CD48DF">
              <w:rPr>
                <w:sz w:val="21"/>
              </w:rPr>
              <w:t xml:space="preserve"> </w:t>
            </w:r>
            <w:r>
              <w:rPr>
                <w:sz w:val="21"/>
              </w:rPr>
              <w:t>речення,</w:t>
            </w:r>
            <w:r w:rsidR="00CD48DF">
              <w:rPr>
                <w:sz w:val="21"/>
              </w:rPr>
              <w:t xml:space="preserve"> </w:t>
            </w:r>
            <w:r>
              <w:rPr>
                <w:sz w:val="21"/>
              </w:rPr>
              <w:t>яке</w:t>
            </w:r>
            <w:r w:rsidR="00CD48DF">
              <w:rPr>
                <w:sz w:val="21"/>
              </w:rPr>
              <w:t xml:space="preserve"> </w:t>
            </w:r>
            <w:r>
              <w:rPr>
                <w:sz w:val="21"/>
              </w:rPr>
              <w:t>відповідає</w:t>
            </w:r>
            <w:r w:rsidR="00CD48DF">
              <w:rPr>
                <w:sz w:val="21"/>
              </w:rPr>
              <w:t xml:space="preserve"> </w:t>
            </w:r>
            <w:r>
              <w:rPr>
                <w:sz w:val="21"/>
              </w:rPr>
              <w:t>на запитання «хто», «що», «де», «коли», «чому», «як» щодо певної теми</w:t>
            </w:r>
          </w:p>
        </w:tc>
      </w:tr>
      <w:tr w:rsidR="0013314F" w14:paraId="46338C59" w14:textId="77777777">
        <w:trPr>
          <w:trHeight w:val="503"/>
        </w:trPr>
        <w:tc>
          <w:tcPr>
            <w:tcW w:w="456" w:type="dxa"/>
          </w:tcPr>
          <w:p w14:paraId="389D0B47" w14:textId="77777777" w:rsidR="0013314F" w:rsidRDefault="0010775E">
            <w:pPr>
              <w:pStyle w:val="TableParagraph"/>
              <w:spacing w:before="125"/>
              <w:ind w:left="71"/>
              <w:jc w:val="left"/>
              <w:rPr>
                <w:b/>
              </w:rPr>
            </w:pPr>
            <w:r>
              <w:rPr>
                <w:b/>
                <w:spacing w:val="-5"/>
              </w:rPr>
              <w:t>23.</w:t>
            </w:r>
          </w:p>
        </w:tc>
        <w:tc>
          <w:tcPr>
            <w:tcW w:w="2238" w:type="dxa"/>
          </w:tcPr>
          <w:p w14:paraId="7BC68339" w14:textId="77777777" w:rsidR="0013314F" w:rsidRDefault="0010775E">
            <w:pPr>
              <w:pStyle w:val="TableParagraph"/>
              <w:spacing w:line="249" w:lineRule="exact"/>
              <w:ind w:left="110"/>
              <w:jc w:val="left"/>
              <w:rPr>
                <w:b/>
              </w:rPr>
            </w:pPr>
            <w:r>
              <w:rPr>
                <w:b/>
              </w:rPr>
              <w:t>Підсумок</w:t>
            </w:r>
            <w:r w:rsidR="00CD48DF">
              <w:rPr>
                <w:b/>
              </w:rPr>
              <w:t xml:space="preserve"> </w:t>
            </w:r>
            <w:r>
              <w:rPr>
                <w:b/>
                <w:spacing w:val="-2"/>
              </w:rPr>
              <w:t>одним</w:t>
            </w:r>
          </w:p>
          <w:p w14:paraId="09A51925" w14:textId="77777777" w:rsidR="0013314F" w:rsidRDefault="0010775E">
            <w:pPr>
              <w:pStyle w:val="TableParagraph"/>
              <w:spacing w:before="1" w:line="233" w:lineRule="exact"/>
              <w:ind w:left="110"/>
              <w:jc w:val="left"/>
              <w:rPr>
                <w:b/>
              </w:rPr>
            </w:pPr>
            <w:r>
              <w:rPr>
                <w:b/>
                <w:spacing w:val="-2"/>
              </w:rPr>
              <w:t>словом</w:t>
            </w:r>
          </w:p>
        </w:tc>
        <w:tc>
          <w:tcPr>
            <w:tcW w:w="7232" w:type="dxa"/>
          </w:tcPr>
          <w:p w14:paraId="1DC2689A" w14:textId="77777777" w:rsidR="0013314F" w:rsidRDefault="0010775E">
            <w:pPr>
              <w:pStyle w:val="TableParagraph"/>
              <w:ind w:left="109"/>
              <w:jc w:val="left"/>
              <w:rPr>
                <w:sz w:val="21"/>
              </w:rPr>
            </w:pPr>
            <w:r>
              <w:rPr>
                <w:sz w:val="21"/>
              </w:rPr>
              <w:t>Учні</w:t>
            </w:r>
            <w:r w:rsidR="00CD48DF">
              <w:rPr>
                <w:sz w:val="21"/>
              </w:rPr>
              <w:t xml:space="preserve"> </w:t>
            </w:r>
            <w:r>
              <w:rPr>
                <w:sz w:val="21"/>
              </w:rPr>
              <w:t>мають</w:t>
            </w:r>
            <w:r w:rsidR="00CD48DF">
              <w:rPr>
                <w:sz w:val="21"/>
              </w:rPr>
              <w:t xml:space="preserve"> </w:t>
            </w:r>
            <w:r>
              <w:rPr>
                <w:sz w:val="21"/>
              </w:rPr>
              <w:t>обрати</w:t>
            </w:r>
            <w:r w:rsidR="00CD48DF">
              <w:rPr>
                <w:sz w:val="21"/>
              </w:rPr>
              <w:t xml:space="preserve"> </w:t>
            </w:r>
            <w:r>
              <w:rPr>
                <w:sz w:val="21"/>
              </w:rPr>
              <w:t>з-поміж</w:t>
            </w:r>
            <w:r w:rsidR="00CD48DF">
              <w:rPr>
                <w:sz w:val="21"/>
              </w:rPr>
              <w:t xml:space="preserve"> </w:t>
            </w:r>
            <w:r>
              <w:rPr>
                <w:sz w:val="21"/>
              </w:rPr>
              <w:t>наведених</w:t>
            </w:r>
            <w:r w:rsidR="00CD48DF">
              <w:rPr>
                <w:sz w:val="21"/>
              </w:rPr>
              <w:t xml:space="preserve"> </w:t>
            </w:r>
            <w:r>
              <w:rPr>
                <w:sz w:val="21"/>
              </w:rPr>
              <w:t>варіантів</w:t>
            </w:r>
            <w:r w:rsidR="00CD48DF">
              <w:rPr>
                <w:sz w:val="21"/>
              </w:rPr>
              <w:t xml:space="preserve"> </w:t>
            </w:r>
            <w:r>
              <w:rPr>
                <w:sz w:val="21"/>
              </w:rPr>
              <w:t>(або</w:t>
            </w:r>
            <w:r w:rsidR="00CD48DF">
              <w:rPr>
                <w:sz w:val="21"/>
              </w:rPr>
              <w:t xml:space="preserve"> </w:t>
            </w:r>
            <w:r>
              <w:rPr>
                <w:sz w:val="21"/>
              </w:rPr>
              <w:t>запропонувати</w:t>
            </w:r>
            <w:r w:rsidR="00CD48DF">
              <w:rPr>
                <w:sz w:val="21"/>
              </w:rPr>
              <w:t xml:space="preserve"> </w:t>
            </w:r>
            <w:r>
              <w:rPr>
                <w:sz w:val="21"/>
              </w:rPr>
              <w:t>самостійно) слово, яке найкраще підсумовує тему.</w:t>
            </w:r>
          </w:p>
        </w:tc>
      </w:tr>
      <w:tr w:rsidR="0013314F" w14:paraId="36736D5A" w14:textId="77777777">
        <w:trPr>
          <w:trHeight w:val="758"/>
        </w:trPr>
        <w:tc>
          <w:tcPr>
            <w:tcW w:w="456" w:type="dxa"/>
          </w:tcPr>
          <w:p w14:paraId="429C1935" w14:textId="77777777" w:rsidR="0013314F" w:rsidRDefault="0013314F">
            <w:pPr>
              <w:pStyle w:val="TableParagraph"/>
              <w:spacing w:before="2"/>
              <w:jc w:val="left"/>
              <w:rPr>
                <w:b/>
              </w:rPr>
            </w:pPr>
          </w:p>
          <w:p w14:paraId="797FEF26" w14:textId="77777777" w:rsidR="0013314F" w:rsidRDefault="0010775E">
            <w:pPr>
              <w:pStyle w:val="TableParagraph"/>
              <w:ind w:right="24"/>
              <w:rPr>
                <w:b/>
              </w:rPr>
            </w:pPr>
            <w:r>
              <w:rPr>
                <w:b/>
                <w:spacing w:val="-5"/>
              </w:rPr>
              <w:t>24.</w:t>
            </w:r>
          </w:p>
        </w:tc>
        <w:tc>
          <w:tcPr>
            <w:tcW w:w="2238" w:type="dxa"/>
          </w:tcPr>
          <w:p w14:paraId="3C069066" w14:textId="77777777" w:rsidR="0013314F" w:rsidRDefault="0010775E">
            <w:pPr>
              <w:pStyle w:val="TableParagraph"/>
              <w:spacing w:before="1"/>
              <w:ind w:left="110"/>
              <w:jc w:val="left"/>
              <w:rPr>
                <w:b/>
              </w:rPr>
            </w:pPr>
            <w:r>
              <w:rPr>
                <w:b/>
              </w:rPr>
              <w:t>Подумай</w:t>
            </w:r>
            <w:r w:rsidR="00345C22">
              <w:rPr>
                <w:b/>
              </w:rPr>
              <w:t xml:space="preserve"> </w:t>
            </w:r>
            <w:r>
              <w:rPr>
                <w:b/>
              </w:rPr>
              <w:t>–</w:t>
            </w:r>
            <w:r>
              <w:rPr>
                <w:b/>
                <w:spacing w:val="-2"/>
              </w:rPr>
              <w:t xml:space="preserve"> </w:t>
            </w:r>
            <w:proofErr w:type="spellStart"/>
            <w:r>
              <w:rPr>
                <w:b/>
                <w:spacing w:val="-2"/>
              </w:rPr>
              <w:t>запиши</w:t>
            </w:r>
            <w:proofErr w:type="spellEnd"/>
          </w:p>
          <w:p w14:paraId="62DE5BD0" w14:textId="77777777" w:rsidR="0013314F" w:rsidRDefault="0010775E">
            <w:pPr>
              <w:pStyle w:val="TableParagraph"/>
              <w:spacing w:line="250" w:lineRule="exact"/>
              <w:ind w:left="110"/>
              <w:jc w:val="left"/>
              <w:rPr>
                <w:b/>
              </w:rPr>
            </w:pPr>
            <w:r>
              <w:rPr>
                <w:b/>
              </w:rPr>
              <w:t>–обговори</w:t>
            </w:r>
            <w:r w:rsidR="00345C22">
              <w:rPr>
                <w:b/>
              </w:rPr>
              <w:t xml:space="preserve"> </w:t>
            </w:r>
            <w:r>
              <w:rPr>
                <w:b/>
              </w:rPr>
              <w:t>в</w:t>
            </w:r>
            <w:r w:rsidR="00345C22">
              <w:rPr>
                <w:b/>
              </w:rPr>
              <w:t xml:space="preserve"> </w:t>
            </w:r>
            <w:r>
              <w:rPr>
                <w:b/>
              </w:rPr>
              <w:t xml:space="preserve">парі– </w:t>
            </w:r>
            <w:r>
              <w:rPr>
                <w:b/>
                <w:spacing w:val="-2"/>
              </w:rPr>
              <w:t>поділися</w:t>
            </w:r>
          </w:p>
        </w:tc>
        <w:tc>
          <w:tcPr>
            <w:tcW w:w="7232" w:type="dxa"/>
          </w:tcPr>
          <w:p w14:paraId="077534B3" w14:textId="77777777" w:rsidR="0013314F" w:rsidRDefault="0010775E">
            <w:pPr>
              <w:pStyle w:val="TableParagraph"/>
              <w:spacing w:before="130"/>
              <w:ind w:left="109"/>
              <w:jc w:val="left"/>
              <w:rPr>
                <w:sz w:val="21"/>
              </w:rPr>
            </w:pPr>
            <w:r>
              <w:rPr>
                <w:sz w:val="21"/>
              </w:rPr>
              <w:t xml:space="preserve">Учні обдумують відповідь самостійно, записують її, об’єднуються в пари та обговорюють відповідь із партнерами, а потім озвучують її всьому </w:t>
            </w:r>
            <w:proofErr w:type="spellStart"/>
            <w:r>
              <w:rPr>
                <w:sz w:val="21"/>
              </w:rPr>
              <w:t>классу</w:t>
            </w:r>
            <w:proofErr w:type="spellEnd"/>
            <w:r>
              <w:rPr>
                <w:sz w:val="21"/>
              </w:rPr>
              <w:t>.</w:t>
            </w:r>
          </w:p>
        </w:tc>
      </w:tr>
      <w:tr w:rsidR="0013314F" w14:paraId="29BAC4B7" w14:textId="77777777">
        <w:trPr>
          <w:trHeight w:val="969"/>
        </w:trPr>
        <w:tc>
          <w:tcPr>
            <w:tcW w:w="456" w:type="dxa"/>
          </w:tcPr>
          <w:p w14:paraId="0536E3A0" w14:textId="77777777" w:rsidR="0013314F" w:rsidRDefault="0013314F">
            <w:pPr>
              <w:pStyle w:val="TableParagraph"/>
              <w:spacing w:before="103"/>
              <w:jc w:val="left"/>
              <w:rPr>
                <w:b/>
              </w:rPr>
            </w:pPr>
          </w:p>
          <w:p w14:paraId="25C72102" w14:textId="77777777" w:rsidR="0013314F" w:rsidRDefault="0010775E">
            <w:pPr>
              <w:pStyle w:val="TableParagraph"/>
              <w:ind w:right="24"/>
              <w:rPr>
                <w:b/>
              </w:rPr>
            </w:pPr>
            <w:r>
              <w:rPr>
                <w:b/>
                <w:spacing w:val="-5"/>
              </w:rPr>
              <w:t>25.</w:t>
            </w:r>
          </w:p>
        </w:tc>
        <w:tc>
          <w:tcPr>
            <w:tcW w:w="2238" w:type="dxa"/>
          </w:tcPr>
          <w:p w14:paraId="6349FFD3" w14:textId="77777777" w:rsidR="0013314F" w:rsidRDefault="0010775E">
            <w:pPr>
              <w:pStyle w:val="TableParagraph"/>
              <w:spacing w:before="231"/>
              <w:ind w:left="110" w:right="145"/>
              <w:jc w:val="left"/>
              <w:rPr>
                <w:b/>
              </w:rPr>
            </w:pPr>
            <w:r>
              <w:rPr>
                <w:b/>
              </w:rPr>
              <w:t>Подумай–розкажи в парі</w:t>
            </w:r>
          </w:p>
        </w:tc>
        <w:tc>
          <w:tcPr>
            <w:tcW w:w="7232" w:type="dxa"/>
          </w:tcPr>
          <w:p w14:paraId="28E8210A" w14:textId="77777777" w:rsidR="0013314F" w:rsidRDefault="0010775E">
            <w:pPr>
              <w:pStyle w:val="TableParagraph"/>
              <w:spacing w:line="242" w:lineRule="auto"/>
              <w:ind w:left="109"/>
              <w:jc w:val="left"/>
              <w:rPr>
                <w:sz w:val="21"/>
              </w:rPr>
            </w:pPr>
            <w:r>
              <w:rPr>
                <w:sz w:val="21"/>
              </w:rPr>
              <w:t>Учитель</w:t>
            </w:r>
            <w:r w:rsidR="00345C22">
              <w:rPr>
                <w:sz w:val="21"/>
              </w:rPr>
              <w:t xml:space="preserve"> </w:t>
            </w:r>
            <w:r>
              <w:rPr>
                <w:sz w:val="21"/>
              </w:rPr>
              <w:t>ставить</w:t>
            </w:r>
            <w:r w:rsidR="00345C22">
              <w:rPr>
                <w:sz w:val="21"/>
              </w:rPr>
              <w:t xml:space="preserve"> </w:t>
            </w:r>
            <w:r>
              <w:rPr>
                <w:sz w:val="21"/>
              </w:rPr>
              <w:t>учням</w:t>
            </w:r>
            <w:r w:rsidR="00345C22">
              <w:rPr>
                <w:sz w:val="21"/>
              </w:rPr>
              <w:t xml:space="preserve"> </w:t>
            </w:r>
            <w:r>
              <w:rPr>
                <w:sz w:val="21"/>
              </w:rPr>
              <w:t>запитання.</w:t>
            </w:r>
            <w:r w:rsidR="00345C22">
              <w:rPr>
                <w:sz w:val="21"/>
              </w:rPr>
              <w:t xml:space="preserve"> </w:t>
            </w:r>
            <w:r>
              <w:rPr>
                <w:sz w:val="21"/>
              </w:rPr>
              <w:t>Учні</w:t>
            </w:r>
            <w:r w:rsidR="00345C22">
              <w:rPr>
                <w:sz w:val="21"/>
              </w:rPr>
              <w:t xml:space="preserve"> </w:t>
            </w:r>
            <w:r>
              <w:rPr>
                <w:sz w:val="21"/>
              </w:rPr>
              <w:t>самостійно</w:t>
            </w:r>
            <w:r w:rsidR="00345C22">
              <w:rPr>
                <w:sz w:val="21"/>
              </w:rPr>
              <w:t xml:space="preserve"> </w:t>
            </w:r>
            <w:r>
              <w:rPr>
                <w:sz w:val="21"/>
              </w:rPr>
              <w:t>формулюють</w:t>
            </w:r>
            <w:r w:rsidR="00345C22">
              <w:rPr>
                <w:sz w:val="21"/>
              </w:rPr>
              <w:t xml:space="preserve"> </w:t>
            </w:r>
            <w:r>
              <w:rPr>
                <w:sz w:val="21"/>
              </w:rPr>
              <w:t>відповіді протягом</w:t>
            </w:r>
            <w:r w:rsidR="00345C22">
              <w:rPr>
                <w:sz w:val="21"/>
              </w:rPr>
              <w:t xml:space="preserve"> </w:t>
            </w:r>
            <w:r>
              <w:rPr>
                <w:sz w:val="21"/>
              </w:rPr>
              <w:t>визначеного</w:t>
            </w:r>
            <w:r w:rsidR="00345C22">
              <w:rPr>
                <w:sz w:val="21"/>
              </w:rPr>
              <w:t xml:space="preserve"> </w:t>
            </w:r>
            <w:r>
              <w:rPr>
                <w:sz w:val="21"/>
              </w:rPr>
              <w:t>часу,</w:t>
            </w:r>
            <w:r w:rsidR="00345C22">
              <w:rPr>
                <w:sz w:val="21"/>
              </w:rPr>
              <w:t xml:space="preserve"> </w:t>
            </w:r>
            <w:r>
              <w:rPr>
                <w:sz w:val="21"/>
              </w:rPr>
              <w:t>потім</w:t>
            </w:r>
            <w:r w:rsidR="00345C22">
              <w:rPr>
                <w:sz w:val="21"/>
              </w:rPr>
              <w:t xml:space="preserve"> </w:t>
            </w:r>
            <w:r>
              <w:rPr>
                <w:sz w:val="21"/>
              </w:rPr>
              <w:t>повертаються</w:t>
            </w:r>
            <w:r w:rsidR="00345C22">
              <w:rPr>
                <w:sz w:val="21"/>
              </w:rPr>
              <w:t xml:space="preserve"> </w:t>
            </w:r>
            <w:r>
              <w:rPr>
                <w:sz w:val="21"/>
              </w:rPr>
              <w:t>кожен</w:t>
            </w:r>
            <w:r w:rsidR="00345C22">
              <w:rPr>
                <w:sz w:val="21"/>
              </w:rPr>
              <w:t xml:space="preserve"> </w:t>
            </w:r>
            <w:r>
              <w:rPr>
                <w:sz w:val="21"/>
              </w:rPr>
              <w:t>до</w:t>
            </w:r>
            <w:r w:rsidR="00345C22">
              <w:rPr>
                <w:sz w:val="21"/>
              </w:rPr>
              <w:t xml:space="preserve"> </w:t>
            </w:r>
            <w:r>
              <w:rPr>
                <w:sz w:val="21"/>
              </w:rPr>
              <w:t>свого</w:t>
            </w:r>
            <w:r w:rsidR="00345C22">
              <w:rPr>
                <w:sz w:val="21"/>
              </w:rPr>
              <w:t xml:space="preserve"> </w:t>
            </w:r>
            <w:r>
              <w:rPr>
                <w:sz w:val="21"/>
              </w:rPr>
              <w:t>партнера</w:t>
            </w:r>
            <w:r w:rsidR="00345C22">
              <w:rPr>
                <w:sz w:val="21"/>
              </w:rPr>
              <w:t xml:space="preserve"> </w:t>
            </w:r>
            <w:r>
              <w:rPr>
                <w:spacing w:val="-5"/>
                <w:sz w:val="21"/>
              </w:rPr>
              <w:t>та</w:t>
            </w:r>
          </w:p>
          <w:p w14:paraId="6C4838DF" w14:textId="77777777" w:rsidR="0013314F" w:rsidRDefault="00345C22">
            <w:pPr>
              <w:pStyle w:val="TableParagraph"/>
              <w:spacing w:line="240" w:lineRule="exact"/>
              <w:ind w:left="109"/>
              <w:jc w:val="left"/>
              <w:rPr>
                <w:sz w:val="21"/>
              </w:rPr>
            </w:pPr>
            <w:r>
              <w:rPr>
                <w:sz w:val="21"/>
              </w:rPr>
              <w:t>Н</w:t>
            </w:r>
            <w:r w:rsidR="0010775E">
              <w:rPr>
                <w:sz w:val="21"/>
              </w:rPr>
              <w:t>адають</w:t>
            </w:r>
            <w:r>
              <w:rPr>
                <w:sz w:val="21"/>
              </w:rPr>
              <w:t xml:space="preserve"> </w:t>
            </w:r>
            <w:r w:rsidR="0010775E">
              <w:rPr>
                <w:sz w:val="21"/>
              </w:rPr>
              <w:t>йому</w:t>
            </w:r>
            <w:r>
              <w:rPr>
                <w:sz w:val="21"/>
              </w:rPr>
              <w:t xml:space="preserve"> </w:t>
            </w:r>
            <w:proofErr w:type="spellStart"/>
            <w:r w:rsidR="0010775E">
              <w:rPr>
                <w:sz w:val="21"/>
              </w:rPr>
              <w:t>відповідь.Учитель</w:t>
            </w:r>
            <w:proofErr w:type="spellEnd"/>
            <w:r>
              <w:rPr>
                <w:sz w:val="21"/>
              </w:rPr>
              <w:t xml:space="preserve"> </w:t>
            </w:r>
            <w:r w:rsidR="0010775E">
              <w:rPr>
                <w:sz w:val="21"/>
              </w:rPr>
              <w:t>викликає</w:t>
            </w:r>
            <w:r>
              <w:rPr>
                <w:sz w:val="21"/>
              </w:rPr>
              <w:t xml:space="preserve"> </w:t>
            </w:r>
            <w:r w:rsidR="0010775E">
              <w:rPr>
                <w:sz w:val="21"/>
              </w:rPr>
              <w:t>декілька</w:t>
            </w:r>
            <w:r>
              <w:rPr>
                <w:sz w:val="21"/>
              </w:rPr>
              <w:t xml:space="preserve"> </w:t>
            </w:r>
            <w:r w:rsidR="0010775E">
              <w:rPr>
                <w:sz w:val="21"/>
              </w:rPr>
              <w:t>пар</w:t>
            </w:r>
            <w:r>
              <w:rPr>
                <w:sz w:val="21"/>
              </w:rPr>
              <w:t xml:space="preserve"> </w:t>
            </w:r>
            <w:r w:rsidR="0010775E">
              <w:rPr>
                <w:sz w:val="21"/>
              </w:rPr>
              <w:t>на</w:t>
            </w:r>
            <w:r>
              <w:rPr>
                <w:sz w:val="21"/>
              </w:rPr>
              <w:t xml:space="preserve"> </w:t>
            </w:r>
            <w:proofErr w:type="spellStart"/>
            <w:r w:rsidR="0010775E">
              <w:rPr>
                <w:sz w:val="21"/>
              </w:rPr>
              <w:t>вибір,які</w:t>
            </w:r>
            <w:proofErr w:type="spellEnd"/>
            <w:r w:rsidR="0010775E">
              <w:rPr>
                <w:sz w:val="21"/>
              </w:rPr>
              <w:t xml:space="preserve"> озвучують свої відповіді у класі.</w:t>
            </w:r>
          </w:p>
        </w:tc>
      </w:tr>
      <w:tr w:rsidR="0013314F" w14:paraId="29DDAF05" w14:textId="77777777">
        <w:trPr>
          <w:trHeight w:val="1204"/>
        </w:trPr>
        <w:tc>
          <w:tcPr>
            <w:tcW w:w="456" w:type="dxa"/>
          </w:tcPr>
          <w:p w14:paraId="7D196423" w14:textId="77777777" w:rsidR="0013314F" w:rsidRDefault="0013314F">
            <w:pPr>
              <w:pStyle w:val="TableParagraph"/>
              <w:spacing w:before="223"/>
              <w:jc w:val="left"/>
              <w:rPr>
                <w:b/>
              </w:rPr>
            </w:pPr>
          </w:p>
          <w:p w14:paraId="522393BE" w14:textId="77777777" w:rsidR="0013314F" w:rsidRDefault="0010775E">
            <w:pPr>
              <w:pStyle w:val="TableParagraph"/>
              <w:ind w:right="24"/>
              <w:rPr>
                <w:b/>
              </w:rPr>
            </w:pPr>
            <w:r>
              <w:rPr>
                <w:b/>
                <w:spacing w:val="-5"/>
              </w:rPr>
              <w:t>26.</w:t>
            </w:r>
          </w:p>
        </w:tc>
        <w:tc>
          <w:tcPr>
            <w:tcW w:w="2238" w:type="dxa"/>
          </w:tcPr>
          <w:p w14:paraId="39E7B1C5" w14:textId="77777777" w:rsidR="0013314F" w:rsidRDefault="0010775E">
            <w:pPr>
              <w:pStyle w:val="TableParagraph"/>
              <w:spacing w:before="97"/>
              <w:ind w:left="110" w:right="145"/>
              <w:jc w:val="left"/>
              <w:rPr>
                <w:b/>
              </w:rPr>
            </w:pPr>
            <w:r>
              <w:rPr>
                <w:b/>
              </w:rPr>
              <w:t>Пригадай – підсумуй–запитай – пов’яжи за 2 хвилини (ППЗП2)</w:t>
            </w:r>
          </w:p>
        </w:tc>
        <w:tc>
          <w:tcPr>
            <w:tcW w:w="7232" w:type="dxa"/>
          </w:tcPr>
          <w:p w14:paraId="089BB2EE" w14:textId="77777777" w:rsidR="0013314F" w:rsidRDefault="0010775E">
            <w:pPr>
              <w:pStyle w:val="TableParagraph"/>
              <w:ind w:left="109" w:right="94"/>
              <w:jc w:val="both"/>
              <w:rPr>
                <w:sz w:val="21"/>
              </w:rPr>
            </w:pPr>
            <w:r>
              <w:rPr>
                <w:sz w:val="21"/>
              </w:rPr>
              <w:t xml:space="preserve">За дві хвилини учні повинні пригадати та назвати у правильному порядку найважливіші ідеї, отримані на попередньому занятті; за дві хвилини підсумувати ці пункти одним реченням, записати одне основне </w:t>
            </w:r>
            <w:proofErr w:type="spellStart"/>
            <w:r>
              <w:rPr>
                <w:sz w:val="21"/>
              </w:rPr>
              <w:t>запитання,на</w:t>
            </w:r>
            <w:proofErr w:type="spellEnd"/>
            <w:r>
              <w:rPr>
                <w:sz w:val="21"/>
              </w:rPr>
              <w:t xml:space="preserve"> яке</w:t>
            </w:r>
            <w:r w:rsidR="00345C22">
              <w:rPr>
                <w:sz w:val="21"/>
              </w:rPr>
              <w:t xml:space="preserve"> </w:t>
            </w:r>
            <w:r>
              <w:rPr>
                <w:sz w:val="21"/>
              </w:rPr>
              <w:t xml:space="preserve">вони хочуть отримати </w:t>
            </w:r>
            <w:proofErr w:type="spellStart"/>
            <w:r>
              <w:rPr>
                <w:sz w:val="21"/>
              </w:rPr>
              <w:t>відповідьта</w:t>
            </w:r>
            <w:proofErr w:type="spellEnd"/>
            <w:r>
              <w:rPr>
                <w:sz w:val="21"/>
              </w:rPr>
              <w:t xml:space="preserve"> знайти одну</w:t>
            </w:r>
            <w:r w:rsidR="00345C22">
              <w:rPr>
                <w:sz w:val="21"/>
              </w:rPr>
              <w:t xml:space="preserve"> </w:t>
            </w:r>
            <w:r>
              <w:rPr>
                <w:sz w:val="21"/>
              </w:rPr>
              <w:t>прив'язку</w:t>
            </w:r>
            <w:r w:rsidR="00345C22">
              <w:rPr>
                <w:sz w:val="21"/>
              </w:rPr>
              <w:t xml:space="preserve"> </w:t>
            </w:r>
            <w:r>
              <w:rPr>
                <w:sz w:val="21"/>
              </w:rPr>
              <w:t>цього</w:t>
            </w:r>
            <w:r w:rsidR="00345C22">
              <w:rPr>
                <w:sz w:val="21"/>
              </w:rPr>
              <w:t xml:space="preserve"> </w:t>
            </w:r>
            <w:r>
              <w:rPr>
                <w:sz w:val="21"/>
              </w:rPr>
              <w:t>матеріалу</w:t>
            </w:r>
          </w:p>
          <w:p w14:paraId="582BF833" w14:textId="77777777" w:rsidR="0013314F" w:rsidRDefault="00345C22">
            <w:pPr>
              <w:pStyle w:val="TableParagraph"/>
              <w:spacing w:line="228" w:lineRule="exact"/>
              <w:ind w:left="109"/>
              <w:jc w:val="both"/>
              <w:rPr>
                <w:sz w:val="21"/>
              </w:rPr>
            </w:pPr>
            <w:r>
              <w:rPr>
                <w:sz w:val="21"/>
              </w:rPr>
              <w:t>Д</w:t>
            </w:r>
            <w:r w:rsidR="0010775E">
              <w:rPr>
                <w:sz w:val="21"/>
              </w:rPr>
              <w:t>о</w:t>
            </w:r>
            <w:r>
              <w:rPr>
                <w:sz w:val="21"/>
              </w:rPr>
              <w:t xml:space="preserve"> </w:t>
            </w:r>
            <w:r w:rsidR="0010775E">
              <w:rPr>
                <w:sz w:val="21"/>
              </w:rPr>
              <w:t>основної</w:t>
            </w:r>
            <w:r>
              <w:rPr>
                <w:sz w:val="21"/>
              </w:rPr>
              <w:t xml:space="preserve"> </w:t>
            </w:r>
            <w:r w:rsidR="0010775E">
              <w:rPr>
                <w:sz w:val="21"/>
              </w:rPr>
              <w:t>теми</w:t>
            </w:r>
            <w:r>
              <w:rPr>
                <w:sz w:val="21"/>
              </w:rPr>
              <w:t xml:space="preserve"> </w:t>
            </w:r>
            <w:r w:rsidR="0010775E">
              <w:rPr>
                <w:sz w:val="21"/>
              </w:rPr>
              <w:t>предмету</w:t>
            </w:r>
            <w:r>
              <w:rPr>
                <w:sz w:val="21"/>
              </w:rPr>
              <w:t xml:space="preserve"> </w:t>
            </w:r>
            <w:r w:rsidR="0010775E">
              <w:rPr>
                <w:sz w:val="21"/>
              </w:rPr>
              <w:t>чи</w:t>
            </w:r>
            <w:r>
              <w:rPr>
                <w:sz w:val="21"/>
              </w:rPr>
              <w:t xml:space="preserve"> </w:t>
            </w:r>
            <w:r w:rsidR="0010775E">
              <w:rPr>
                <w:sz w:val="21"/>
              </w:rPr>
              <w:t>курсу</w:t>
            </w:r>
            <w:r>
              <w:rPr>
                <w:sz w:val="21"/>
              </w:rPr>
              <w:t xml:space="preserve"> </w:t>
            </w:r>
            <w:r w:rsidR="0010775E">
              <w:rPr>
                <w:sz w:val="21"/>
              </w:rPr>
              <w:t>за</w:t>
            </w:r>
            <w:r w:rsidR="0010775E">
              <w:rPr>
                <w:spacing w:val="-2"/>
                <w:sz w:val="21"/>
              </w:rPr>
              <w:t xml:space="preserve"> вибором</w:t>
            </w:r>
          </w:p>
        </w:tc>
      </w:tr>
      <w:tr w:rsidR="0013314F" w14:paraId="773D2E3E" w14:textId="77777777">
        <w:trPr>
          <w:trHeight w:val="724"/>
        </w:trPr>
        <w:tc>
          <w:tcPr>
            <w:tcW w:w="456" w:type="dxa"/>
          </w:tcPr>
          <w:p w14:paraId="38901B46" w14:textId="77777777" w:rsidR="0013314F" w:rsidRDefault="0010775E">
            <w:pPr>
              <w:pStyle w:val="TableParagraph"/>
              <w:spacing w:before="236"/>
              <w:ind w:right="24"/>
              <w:rPr>
                <w:b/>
              </w:rPr>
            </w:pPr>
            <w:r>
              <w:rPr>
                <w:b/>
                <w:spacing w:val="-5"/>
              </w:rPr>
              <w:t>27.</w:t>
            </w:r>
          </w:p>
        </w:tc>
        <w:tc>
          <w:tcPr>
            <w:tcW w:w="2238" w:type="dxa"/>
          </w:tcPr>
          <w:p w14:paraId="0B7318B6" w14:textId="77777777" w:rsidR="0013314F" w:rsidRDefault="0010775E">
            <w:pPr>
              <w:pStyle w:val="TableParagraph"/>
              <w:spacing w:before="236"/>
              <w:ind w:left="110"/>
              <w:jc w:val="left"/>
              <w:rPr>
                <w:b/>
              </w:rPr>
            </w:pPr>
            <w:r>
              <w:rPr>
                <w:b/>
                <w:spacing w:val="-2"/>
              </w:rPr>
              <w:t>Рішення-рішення</w:t>
            </w:r>
          </w:p>
        </w:tc>
        <w:tc>
          <w:tcPr>
            <w:tcW w:w="7232" w:type="dxa"/>
          </w:tcPr>
          <w:p w14:paraId="5987AE25" w14:textId="77777777" w:rsidR="0013314F" w:rsidRDefault="0010775E">
            <w:pPr>
              <w:pStyle w:val="TableParagraph"/>
              <w:spacing w:line="232" w:lineRule="exact"/>
              <w:ind w:left="109"/>
              <w:jc w:val="left"/>
              <w:rPr>
                <w:sz w:val="21"/>
              </w:rPr>
            </w:pPr>
            <w:r>
              <w:rPr>
                <w:sz w:val="21"/>
              </w:rPr>
              <w:t>Учитель</w:t>
            </w:r>
            <w:r w:rsidR="00345C22">
              <w:rPr>
                <w:sz w:val="21"/>
              </w:rPr>
              <w:t xml:space="preserve"> </w:t>
            </w:r>
            <w:r>
              <w:rPr>
                <w:sz w:val="21"/>
              </w:rPr>
              <w:t>висловлює</w:t>
            </w:r>
            <w:r w:rsidR="00345C22">
              <w:rPr>
                <w:sz w:val="21"/>
              </w:rPr>
              <w:t xml:space="preserve"> </w:t>
            </w:r>
            <w:r>
              <w:rPr>
                <w:sz w:val="21"/>
              </w:rPr>
              <w:t>певну</w:t>
            </w:r>
            <w:r w:rsidR="00345C22">
              <w:rPr>
                <w:sz w:val="21"/>
              </w:rPr>
              <w:t xml:space="preserve"> </w:t>
            </w:r>
            <w:r>
              <w:rPr>
                <w:sz w:val="21"/>
              </w:rPr>
              <w:t>думку,</w:t>
            </w:r>
            <w:r w:rsidR="00345C22">
              <w:rPr>
                <w:sz w:val="21"/>
              </w:rPr>
              <w:t xml:space="preserve"> </w:t>
            </w:r>
            <w:r>
              <w:rPr>
                <w:sz w:val="21"/>
              </w:rPr>
              <w:t>потім</w:t>
            </w:r>
            <w:r w:rsidR="00345C22">
              <w:rPr>
                <w:sz w:val="21"/>
              </w:rPr>
              <w:t xml:space="preserve"> </w:t>
            </w:r>
            <w:r>
              <w:rPr>
                <w:sz w:val="21"/>
              </w:rPr>
              <w:t>просить</w:t>
            </w:r>
            <w:r w:rsidR="00345C22">
              <w:rPr>
                <w:sz w:val="21"/>
              </w:rPr>
              <w:t xml:space="preserve"> </w:t>
            </w:r>
            <w:r>
              <w:rPr>
                <w:sz w:val="21"/>
              </w:rPr>
              <w:t>учнів</w:t>
            </w:r>
            <w:r w:rsidR="00345C22">
              <w:rPr>
                <w:sz w:val="21"/>
              </w:rPr>
              <w:t xml:space="preserve"> </w:t>
            </w:r>
            <w:r>
              <w:rPr>
                <w:sz w:val="21"/>
              </w:rPr>
              <w:t>зайняти</w:t>
            </w:r>
            <w:r w:rsidR="00345C22">
              <w:rPr>
                <w:sz w:val="21"/>
              </w:rPr>
              <w:t xml:space="preserve"> </w:t>
            </w:r>
            <w:r>
              <w:rPr>
                <w:sz w:val="21"/>
              </w:rPr>
              <w:t>сторону,</w:t>
            </w:r>
            <w:r w:rsidR="00345C22">
              <w:rPr>
                <w:sz w:val="21"/>
              </w:rPr>
              <w:t xml:space="preserve"> </w:t>
            </w:r>
            <w:r>
              <w:rPr>
                <w:spacing w:val="-5"/>
                <w:sz w:val="21"/>
              </w:rPr>
              <w:t>що</w:t>
            </w:r>
          </w:p>
          <w:p w14:paraId="4530ABD7" w14:textId="77777777" w:rsidR="0013314F" w:rsidRDefault="0010775E">
            <w:pPr>
              <w:pStyle w:val="TableParagraph"/>
              <w:spacing w:line="240" w:lineRule="exact"/>
              <w:ind w:left="109"/>
              <w:jc w:val="left"/>
              <w:rPr>
                <w:sz w:val="21"/>
              </w:rPr>
            </w:pPr>
            <w:r>
              <w:rPr>
                <w:sz w:val="21"/>
              </w:rPr>
              <w:t>відповідає їхній думці з цієї теми і поділитися аргументацією. Учні можуть змінювати сторону після обговорення.</w:t>
            </w:r>
          </w:p>
        </w:tc>
      </w:tr>
      <w:tr w:rsidR="0013314F" w14:paraId="415F0108" w14:textId="77777777">
        <w:trPr>
          <w:trHeight w:val="724"/>
        </w:trPr>
        <w:tc>
          <w:tcPr>
            <w:tcW w:w="456" w:type="dxa"/>
          </w:tcPr>
          <w:p w14:paraId="01240A3F" w14:textId="77777777" w:rsidR="0013314F" w:rsidRDefault="0010775E">
            <w:pPr>
              <w:pStyle w:val="TableParagraph"/>
              <w:spacing w:before="236"/>
              <w:ind w:right="24"/>
              <w:rPr>
                <w:b/>
              </w:rPr>
            </w:pPr>
            <w:r>
              <w:rPr>
                <w:b/>
                <w:spacing w:val="-5"/>
              </w:rPr>
              <w:t>28.</w:t>
            </w:r>
          </w:p>
        </w:tc>
        <w:tc>
          <w:tcPr>
            <w:tcW w:w="2238" w:type="dxa"/>
          </w:tcPr>
          <w:p w14:paraId="5EA9C0F7" w14:textId="77777777" w:rsidR="0013314F" w:rsidRDefault="0010775E">
            <w:pPr>
              <w:pStyle w:val="TableParagraph"/>
              <w:spacing w:before="236"/>
              <w:ind w:left="110"/>
              <w:jc w:val="left"/>
              <w:rPr>
                <w:b/>
              </w:rPr>
            </w:pPr>
            <w:proofErr w:type="spellStart"/>
            <w:r>
              <w:rPr>
                <w:b/>
                <w:spacing w:val="-2"/>
              </w:rPr>
              <w:t>Самооцінювання</w:t>
            </w:r>
            <w:proofErr w:type="spellEnd"/>
          </w:p>
        </w:tc>
        <w:tc>
          <w:tcPr>
            <w:tcW w:w="7232" w:type="dxa"/>
          </w:tcPr>
          <w:p w14:paraId="315CB8C5" w14:textId="77777777" w:rsidR="0013314F" w:rsidRDefault="0010775E">
            <w:pPr>
              <w:pStyle w:val="TableParagraph"/>
              <w:spacing w:line="232" w:lineRule="exact"/>
              <w:ind w:left="109"/>
              <w:jc w:val="left"/>
              <w:rPr>
                <w:sz w:val="21"/>
              </w:rPr>
            </w:pPr>
            <w:r>
              <w:rPr>
                <w:sz w:val="21"/>
              </w:rPr>
              <w:t>Процес,</w:t>
            </w:r>
            <w:r w:rsidR="00345C22">
              <w:rPr>
                <w:sz w:val="21"/>
              </w:rPr>
              <w:t xml:space="preserve"> </w:t>
            </w:r>
            <w:r>
              <w:rPr>
                <w:sz w:val="21"/>
              </w:rPr>
              <w:t>під</w:t>
            </w:r>
            <w:r w:rsidR="00345C22">
              <w:rPr>
                <w:sz w:val="21"/>
              </w:rPr>
              <w:t xml:space="preserve"> </w:t>
            </w:r>
            <w:r>
              <w:rPr>
                <w:sz w:val="21"/>
              </w:rPr>
              <w:t>час</w:t>
            </w:r>
            <w:r w:rsidR="00345C22">
              <w:rPr>
                <w:sz w:val="21"/>
              </w:rPr>
              <w:t xml:space="preserve"> </w:t>
            </w:r>
            <w:r>
              <w:rPr>
                <w:sz w:val="21"/>
              </w:rPr>
              <w:t>якого</w:t>
            </w:r>
            <w:r w:rsidR="00345C22">
              <w:rPr>
                <w:sz w:val="21"/>
              </w:rPr>
              <w:t xml:space="preserve"> </w:t>
            </w:r>
            <w:r>
              <w:rPr>
                <w:sz w:val="21"/>
              </w:rPr>
              <w:t>учні</w:t>
            </w:r>
            <w:r w:rsidR="00345C22">
              <w:rPr>
                <w:sz w:val="21"/>
              </w:rPr>
              <w:t xml:space="preserve"> </w:t>
            </w:r>
            <w:r>
              <w:rPr>
                <w:sz w:val="21"/>
              </w:rPr>
              <w:t>збирають</w:t>
            </w:r>
            <w:r w:rsidR="00345C22">
              <w:rPr>
                <w:sz w:val="21"/>
              </w:rPr>
              <w:t xml:space="preserve"> </w:t>
            </w:r>
            <w:r>
              <w:rPr>
                <w:sz w:val="21"/>
              </w:rPr>
              <w:t>дані</w:t>
            </w:r>
            <w:r w:rsidR="00345C22">
              <w:rPr>
                <w:sz w:val="21"/>
              </w:rPr>
              <w:t xml:space="preserve"> </w:t>
            </w:r>
            <w:r>
              <w:rPr>
                <w:sz w:val="21"/>
              </w:rPr>
              <w:t>про</w:t>
            </w:r>
            <w:r w:rsidR="00345C22">
              <w:rPr>
                <w:sz w:val="21"/>
              </w:rPr>
              <w:t xml:space="preserve"> </w:t>
            </w:r>
            <w:r>
              <w:rPr>
                <w:sz w:val="21"/>
              </w:rPr>
              <w:t>власне</w:t>
            </w:r>
            <w:r w:rsidR="00345C22">
              <w:rPr>
                <w:sz w:val="21"/>
              </w:rPr>
              <w:t xml:space="preserve"> </w:t>
            </w:r>
            <w:r>
              <w:rPr>
                <w:sz w:val="21"/>
              </w:rPr>
              <w:t>навчання,</w:t>
            </w:r>
            <w:r w:rsidR="00345C22">
              <w:rPr>
                <w:sz w:val="21"/>
              </w:rPr>
              <w:t xml:space="preserve"> </w:t>
            </w:r>
            <w:r>
              <w:rPr>
                <w:sz w:val="21"/>
              </w:rPr>
              <w:t>аналізують</w:t>
            </w:r>
            <w:r w:rsidR="00345C22">
              <w:rPr>
                <w:sz w:val="21"/>
              </w:rPr>
              <w:t xml:space="preserve"> </w:t>
            </w:r>
            <w:r>
              <w:rPr>
                <w:spacing w:val="-5"/>
                <w:sz w:val="21"/>
              </w:rPr>
              <w:t>що</w:t>
            </w:r>
          </w:p>
          <w:p w14:paraId="4D29383B" w14:textId="77777777" w:rsidR="0013314F" w:rsidRDefault="00345C22">
            <w:pPr>
              <w:pStyle w:val="TableParagraph"/>
              <w:spacing w:line="240" w:lineRule="exact"/>
              <w:ind w:left="109"/>
              <w:jc w:val="left"/>
              <w:rPr>
                <w:sz w:val="21"/>
              </w:rPr>
            </w:pPr>
            <w:r>
              <w:rPr>
                <w:sz w:val="21"/>
              </w:rPr>
              <w:t>С</w:t>
            </w:r>
            <w:r w:rsidR="0010775E">
              <w:rPr>
                <w:sz w:val="21"/>
              </w:rPr>
              <w:t>аме</w:t>
            </w:r>
            <w:r>
              <w:rPr>
                <w:sz w:val="21"/>
              </w:rPr>
              <w:t xml:space="preserve"> відображує їхні </w:t>
            </w:r>
            <w:r w:rsidR="0010775E">
              <w:rPr>
                <w:sz w:val="21"/>
              </w:rPr>
              <w:t>успіхи</w:t>
            </w:r>
            <w:r>
              <w:rPr>
                <w:sz w:val="21"/>
              </w:rPr>
              <w:t xml:space="preserve"> </w:t>
            </w:r>
            <w:r w:rsidR="0010775E">
              <w:rPr>
                <w:sz w:val="21"/>
              </w:rPr>
              <w:t>в</w:t>
            </w:r>
            <w:r>
              <w:rPr>
                <w:sz w:val="21"/>
              </w:rPr>
              <w:t xml:space="preserve"> </w:t>
            </w:r>
            <w:r w:rsidR="0010775E">
              <w:rPr>
                <w:sz w:val="21"/>
              </w:rPr>
              <w:t>досягненні</w:t>
            </w:r>
            <w:r>
              <w:rPr>
                <w:sz w:val="21"/>
              </w:rPr>
              <w:t xml:space="preserve"> </w:t>
            </w:r>
            <w:r w:rsidR="0010775E">
              <w:rPr>
                <w:sz w:val="21"/>
              </w:rPr>
              <w:t>навчальних</w:t>
            </w:r>
            <w:r>
              <w:rPr>
                <w:sz w:val="21"/>
              </w:rPr>
              <w:t xml:space="preserve"> </w:t>
            </w:r>
            <w:r w:rsidR="0010775E">
              <w:rPr>
                <w:sz w:val="21"/>
              </w:rPr>
              <w:t>цілей</w:t>
            </w:r>
            <w:r>
              <w:rPr>
                <w:sz w:val="21"/>
              </w:rPr>
              <w:t xml:space="preserve"> </w:t>
            </w:r>
            <w:r w:rsidR="0010775E">
              <w:rPr>
                <w:sz w:val="21"/>
              </w:rPr>
              <w:t>та</w:t>
            </w:r>
            <w:r>
              <w:rPr>
                <w:sz w:val="21"/>
              </w:rPr>
              <w:t xml:space="preserve"> </w:t>
            </w:r>
            <w:r w:rsidR="0010775E">
              <w:rPr>
                <w:sz w:val="21"/>
              </w:rPr>
              <w:t xml:space="preserve">планують </w:t>
            </w:r>
            <w:r w:rsidR="0010775E">
              <w:rPr>
                <w:sz w:val="21"/>
              </w:rPr>
              <w:lastRenderedPageBreak/>
              <w:t>наступні кроки.</w:t>
            </w:r>
          </w:p>
        </w:tc>
      </w:tr>
      <w:tr w:rsidR="0013314F" w14:paraId="13109CFF" w14:textId="77777777">
        <w:trPr>
          <w:trHeight w:val="724"/>
        </w:trPr>
        <w:tc>
          <w:tcPr>
            <w:tcW w:w="456" w:type="dxa"/>
          </w:tcPr>
          <w:p w14:paraId="74B76253" w14:textId="77777777" w:rsidR="0013314F" w:rsidRDefault="0010775E">
            <w:pPr>
              <w:pStyle w:val="TableParagraph"/>
              <w:spacing w:before="236"/>
              <w:ind w:right="24"/>
              <w:rPr>
                <w:b/>
              </w:rPr>
            </w:pPr>
            <w:r>
              <w:rPr>
                <w:b/>
                <w:spacing w:val="-5"/>
              </w:rPr>
              <w:lastRenderedPageBreak/>
              <w:t>29.</w:t>
            </w:r>
          </w:p>
        </w:tc>
        <w:tc>
          <w:tcPr>
            <w:tcW w:w="2238" w:type="dxa"/>
          </w:tcPr>
          <w:p w14:paraId="3A4402DD" w14:textId="77777777" w:rsidR="0013314F" w:rsidRDefault="0010775E">
            <w:pPr>
              <w:pStyle w:val="TableParagraph"/>
              <w:spacing w:before="111"/>
              <w:ind w:left="110" w:right="1031"/>
              <w:jc w:val="left"/>
              <w:rPr>
                <w:b/>
              </w:rPr>
            </w:pPr>
            <w:proofErr w:type="spellStart"/>
            <w:r>
              <w:rPr>
                <w:b/>
              </w:rPr>
              <w:t>Семінарза</w:t>
            </w:r>
            <w:proofErr w:type="spellEnd"/>
            <w:r>
              <w:rPr>
                <w:b/>
              </w:rPr>
              <w:t xml:space="preserve"> </w:t>
            </w:r>
            <w:r>
              <w:rPr>
                <w:b/>
                <w:spacing w:val="-2"/>
              </w:rPr>
              <w:t>Сократом</w:t>
            </w:r>
          </w:p>
        </w:tc>
        <w:tc>
          <w:tcPr>
            <w:tcW w:w="7232" w:type="dxa"/>
          </w:tcPr>
          <w:p w14:paraId="5E2EA3BD" w14:textId="77777777" w:rsidR="0013314F" w:rsidRDefault="0010775E">
            <w:pPr>
              <w:pStyle w:val="TableParagraph"/>
              <w:spacing w:line="232" w:lineRule="exact"/>
              <w:ind w:left="109"/>
              <w:jc w:val="left"/>
              <w:rPr>
                <w:sz w:val="21"/>
              </w:rPr>
            </w:pPr>
            <w:r>
              <w:rPr>
                <w:sz w:val="21"/>
              </w:rPr>
              <w:t>Учні</w:t>
            </w:r>
            <w:r w:rsidR="00345C22">
              <w:rPr>
                <w:sz w:val="21"/>
              </w:rPr>
              <w:t xml:space="preserve"> </w:t>
            </w:r>
            <w:r>
              <w:rPr>
                <w:sz w:val="21"/>
              </w:rPr>
              <w:t>ставлять</w:t>
            </w:r>
            <w:r w:rsidR="00345C22">
              <w:rPr>
                <w:sz w:val="21"/>
              </w:rPr>
              <w:t xml:space="preserve"> </w:t>
            </w:r>
            <w:r>
              <w:rPr>
                <w:sz w:val="21"/>
              </w:rPr>
              <w:t>питання</w:t>
            </w:r>
            <w:r w:rsidR="00345C22">
              <w:rPr>
                <w:sz w:val="21"/>
              </w:rPr>
              <w:t xml:space="preserve"> </w:t>
            </w:r>
            <w:proofErr w:type="spellStart"/>
            <w:r>
              <w:rPr>
                <w:sz w:val="21"/>
              </w:rPr>
              <w:t>однео</w:t>
            </w:r>
            <w:proofErr w:type="spellEnd"/>
            <w:r w:rsidR="00345C22">
              <w:rPr>
                <w:sz w:val="21"/>
              </w:rPr>
              <w:t xml:space="preserve"> </w:t>
            </w:r>
            <w:r>
              <w:rPr>
                <w:sz w:val="21"/>
              </w:rPr>
              <w:t>дному</w:t>
            </w:r>
            <w:r w:rsidR="00345C22">
              <w:rPr>
                <w:sz w:val="21"/>
              </w:rPr>
              <w:t xml:space="preserve"> </w:t>
            </w:r>
            <w:r>
              <w:rPr>
                <w:sz w:val="21"/>
              </w:rPr>
              <w:t>з</w:t>
            </w:r>
            <w:r w:rsidR="00345C22">
              <w:rPr>
                <w:sz w:val="21"/>
              </w:rPr>
              <w:t xml:space="preserve"> </w:t>
            </w:r>
            <w:r>
              <w:rPr>
                <w:sz w:val="21"/>
              </w:rPr>
              <w:t>певного</w:t>
            </w:r>
            <w:r w:rsidR="00345C22">
              <w:rPr>
                <w:sz w:val="21"/>
              </w:rPr>
              <w:t xml:space="preserve"> </w:t>
            </w:r>
            <w:r>
              <w:rPr>
                <w:sz w:val="21"/>
              </w:rPr>
              <w:t>важливого</w:t>
            </w:r>
            <w:r w:rsidR="00345C22">
              <w:rPr>
                <w:sz w:val="21"/>
              </w:rPr>
              <w:t xml:space="preserve"> </w:t>
            </w:r>
            <w:r>
              <w:rPr>
                <w:sz w:val="21"/>
              </w:rPr>
              <w:t>питання</w:t>
            </w:r>
            <w:r w:rsidR="00345C22">
              <w:rPr>
                <w:sz w:val="21"/>
              </w:rPr>
              <w:t xml:space="preserve"> </w:t>
            </w:r>
            <w:r>
              <w:rPr>
                <w:sz w:val="21"/>
              </w:rPr>
              <w:t>або</w:t>
            </w:r>
            <w:r w:rsidR="00345C22">
              <w:rPr>
                <w:sz w:val="21"/>
              </w:rPr>
              <w:t xml:space="preserve"> </w:t>
            </w:r>
            <w:r>
              <w:rPr>
                <w:spacing w:val="-2"/>
                <w:sz w:val="21"/>
              </w:rPr>
              <w:t>теми.</w:t>
            </w:r>
          </w:p>
          <w:p w14:paraId="3E4C6021" w14:textId="77777777" w:rsidR="0013314F" w:rsidRDefault="0010775E">
            <w:pPr>
              <w:pStyle w:val="TableParagraph"/>
              <w:spacing w:line="240" w:lineRule="exact"/>
              <w:ind w:left="109"/>
              <w:jc w:val="left"/>
              <w:rPr>
                <w:sz w:val="21"/>
              </w:rPr>
            </w:pPr>
            <w:r>
              <w:rPr>
                <w:sz w:val="21"/>
              </w:rPr>
              <w:t>Питання</w:t>
            </w:r>
            <w:r w:rsidR="00345C22">
              <w:rPr>
                <w:sz w:val="21"/>
              </w:rPr>
              <w:t xml:space="preserve"> </w:t>
            </w:r>
            <w:r>
              <w:rPr>
                <w:sz w:val="21"/>
              </w:rPr>
              <w:t>ініціюють</w:t>
            </w:r>
            <w:r w:rsidR="00345C22">
              <w:rPr>
                <w:sz w:val="21"/>
              </w:rPr>
              <w:t xml:space="preserve"> </w:t>
            </w:r>
            <w:r>
              <w:rPr>
                <w:sz w:val="21"/>
              </w:rPr>
              <w:t>розмову,</w:t>
            </w:r>
            <w:r w:rsidR="00345C22">
              <w:rPr>
                <w:sz w:val="21"/>
              </w:rPr>
              <w:t xml:space="preserve"> </w:t>
            </w:r>
            <w:r>
              <w:rPr>
                <w:sz w:val="21"/>
              </w:rPr>
              <w:t>яка</w:t>
            </w:r>
            <w:r w:rsidR="00345C22">
              <w:rPr>
                <w:sz w:val="21"/>
              </w:rPr>
              <w:t xml:space="preserve"> </w:t>
            </w:r>
            <w:r>
              <w:rPr>
                <w:sz w:val="21"/>
              </w:rPr>
              <w:t>триває</w:t>
            </w:r>
            <w:r w:rsidR="00345C22">
              <w:rPr>
                <w:sz w:val="21"/>
              </w:rPr>
              <w:t xml:space="preserve"> </w:t>
            </w:r>
            <w:r>
              <w:rPr>
                <w:sz w:val="21"/>
              </w:rPr>
              <w:t>як</w:t>
            </w:r>
            <w:r w:rsidR="00345C22">
              <w:rPr>
                <w:sz w:val="21"/>
              </w:rPr>
              <w:t xml:space="preserve"> </w:t>
            </w:r>
            <w:r>
              <w:rPr>
                <w:sz w:val="21"/>
              </w:rPr>
              <w:t>серія</w:t>
            </w:r>
            <w:r w:rsidR="00345C22">
              <w:rPr>
                <w:sz w:val="21"/>
              </w:rPr>
              <w:t xml:space="preserve"> </w:t>
            </w:r>
            <w:r>
              <w:rPr>
                <w:sz w:val="21"/>
              </w:rPr>
              <w:t>відповідей</w:t>
            </w:r>
            <w:r w:rsidR="00345C22">
              <w:rPr>
                <w:sz w:val="21"/>
              </w:rPr>
              <w:t xml:space="preserve"> </w:t>
            </w:r>
            <w:r>
              <w:rPr>
                <w:sz w:val="21"/>
              </w:rPr>
              <w:t>та</w:t>
            </w:r>
            <w:r w:rsidR="00345C22">
              <w:rPr>
                <w:sz w:val="21"/>
              </w:rPr>
              <w:t xml:space="preserve"> </w:t>
            </w:r>
            <w:r>
              <w:rPr>
                <w:sz w:val="21"/>
              </w:rPr>
              <w:t xml:space="preserve">додаткових </w:t>
            </w:r>
            <w:r>
              <w:rPr>
                <w:spacing w:val="-2"/>
                <w:sz w:val="21"/>
              </w:rPr>
              <w:t>запитань</w:t>
            </w:r>
          </w:p>
        </w:tc>
      </w:tr>
      <w:tr w:rsidR="0013314F" w14:paraId="6493BBB4" w14:textId="77777777">
        <w:trPr>
          <w:trHeight w:val="1934"/>
        </w:trPr>
        <w:tc>
          <w:tcPr>
            <w:tcW w:w="456" w:type="dxa"/>
          </w:tcPr>
          <w:p w14:paraId="7F638F4A" w14:textId="77777777" w:rsidR="0013314F" w:rsidRDefault="0013314F">
            <w:pPr>
              <w:pStyle w:val="TableParagraph"/>
              <w:jc w:val="left"/>
              <w:rPr>
                <w:b/>
              </w:rPr>
            </w:pPr>
          </w:p>
          <w:p w14:paraId="297D13FA" w14:textId="77777777" w:rsidR="0013314F" w:rsidRDefault="0013314F">
            <w:pPr>
              <w:pStyle w:val="TableParagraph"/>
              <w:jc w:val="left"/>
              <w:rPr>
                <w:b/>
              </w:rPr>
            </w:pPr>
          </w:p>
          <w:p w14:paraId="3E742EAB" w14:textId="77777777" w:rsidR="0013314F" w:rsidRDefault="0013314F">
            <w:pPr>
              <w:pStyle w:val="TableParagraph"/>
              <w:spacing w:before="82"/>
              <w:jc w:val="left"/>
              <w:rPr>
                <w:b/>
              </w:rPr>
            </w:pPr>
          </w:p>
          <w:p w14:paraId="0A2F2F97" w14:textId="77777777" w:rsidR="0013314F" w:rsidRDefault="0010775E">
            <w:pPr>
              <w:pStyle w:val="TableParagraph"/>
              <w:ind w:right="24"/>
              <w:rPr>
                <w:b/>
              </w:rPr>
            </w:pPr>
            <w:r>
              <w:rPr>
                <w:b/>
                <w:spacing w:val="-5"/>
              </w:rPr>
              <w:t>30.</w:t>
            </w:r>
          </w:p>
        </w:tc>
        <w:tc>
          <w:tcPr>
            <w:tcW w:w="2238" w:type="dxa"/>
          </w:tcPr>
          <w:p w14:paraId="4F4162AF" w14:textId="77777777" w:rsidR="0013314F" w:rsidRDefault="0013314F">
            <w:pPr>
              <w:pStyle w:val="TableParagraph"/>
              <w:jc w:val="left"/>
              <w:rPr>
                <w:b/>
              </w:rPr>
            </w:pPr>
          </w:p>
          <w:p w14:paraId="1A73C192" w14:textId="77777777" w:rsidR="0013314F" w:rsidRDefault="0013314F">
            <w:pPr>
              <w:pStyle w:val="TableParagraph"/>
              <w:jc w:val="left"/>
              <w:rPr>
                <w:b/>
              </w:rPr>
            </w:pPr>
          </w:p>
          <w:p w14:paraId="65D5CA64" w14:textId="77777777" w:rsidR="0013314F" w:rsidRDefault="0013314F">
            <w:pPr>
              <w:pStyle w:val="TableParagraph"/>
              <w:spacing w:before="82"/>
              <w:jc w:val="left"/>
              <w:rPr>
                <w:b/>
              </w:rPr>
            </w:pPr>
          </w:p>
          <w:p w14:paraId="55C23BB0" w14:textId="77777777" w:rsidR="0013314F" w:rsidRDefault="0010775E">
            <w:pPr>
              <w:pStyle w:val="TableParagraph"/>
              <w:ind w:left="110"/>
              <w:jc w:val="left"/>
              <w:rPr>
                <w:b/>
              </w:rPr>
            </w:pPr>
            <w:proofErr w:type="spellStart"/>
            <w:r>
              <w:rPr>
                <w:b/>
              </w:rPr>
              <w:t>Сигнали</w:t>
            </w:r>
            <w:r>
              <w:rPr>
                <w:b/>
                <w:spacing w:val="-2"/>
              </w:rPr>
              <w:t>руками</w:t>
            </w:r>
            <w:proofErr w:type="spellEnd"/>
          </w:p>
        </w:tc>
        <w:tc>
          <w:tcPr>
            <w:tcW w:w="7232" w:type="dxa"/>
          </w:tcPr>
          <w:p w14:paraId="1778B538" w14:textId="77777777" w:rsidR="0013314F" w:rsidRDefault="0010775E">
            <w:pPr>
              <w:pStyle w:val="TableParagraph"/>
              <w:spacing w:line="242" w:lineRule="auto"/>
              <w:ind w:left="109"/>
              <w:jc w:val="left"/>
              <w:rPr>
                <w:sz w:val="21"/>
              </w:rPr>
            </w:pPr>
            <w:r>
              <w:rPr>
                <w:sz w:val="21"/>
              </w:rPr>
              <w:t>Учні</w:t>
            </w:r>
            <w:r w:rsidR="00345C22">
              <w:rPr>
                <w:sz w:val="21"/>
              </w:rPr>
              <w:t xml:space="preserve"> на прохання </w:t>
            </w:r>
            <w:r>
              <w:rPr>
                <w:sz w:val="21"/>
              </w:rPr>
              <w:t>вчителя</w:t>
            </w:r>
            <w:r w:rsidR="00345C22">
              <w:rPr>
                <w:sz w:val="21"/>
              </w:rPr>
              <w:t xml:space="preserve"> </w:t>
            </w:r>
            <w:r>
              <w:rPr>
                <w:sz w:val="21"/>
              </w:rPr>
              <w:t>показують</w:t>
            </w:r>
            <w:r w:rsidR="00345C22">
              <w:rPr>
                <w:sz w:val="21"/>
              </w:rPr>
              <w:t xml:space="preserve"> </w:t>
            </w:r>
            <w:r>
              <w:rPr>
                <w:sz w:val="21"/>
              </w:rPr>
              <w:t>визначені</w:t>
            </w:r>
            <w:r w:rsidR="00D66A65">
              <w:rPr>
                <w:sz w:val="21"/>
              </w:rPr>
              <w:t xml:space="preserve"> </w:t>
            </w:r>
            <w:r>
              <w:rPr>
                <w:sz w:val="21"/>
              </w:rPr>
              <w:t>сигнали</w:t>
            </w:r>
            <w:r w:rsidR="00D66A65">
              <w:rPr>
                <w:sz w:val="21"/>
              </w:rPr>
              <w:t xml:space="preserve"> </w:t>
            </w:r>
            <w:r>
              <w:rPr>
                <w:sz w:val="21"/>
              </w:rPr>
              <w:t>рукою,</w:t>
            </w:r>
            <w:r w:rsidR="00D66A65">
              <w:rPr>
                <w:sz w:val="21"/>
              </w:rPr>
              <w:t xml:space="preserve"> </w:t>
            </w:r>
            <w:r>
              <w:rPr>
                <w:sz w:val="21"/>
              </w:rPr>
              <w:t>щоб повідомити про рівень розуміння певного поняття, принципу або процесу:</w:t>
            </w:r>
          </w:p>
          <w:p w14:paraId="0CCCD680" w14:textId="77777777" w:rsidR="0013314F" w:rsidRDefault="0010775E">
            <w:pPr>
              <w:pStyle w:val="TableParagraph"/>
              <w:tabs>
                <w:tab w:val="left" w:pos="1702"/>
              </w:tabs>
              <w:spacing w:line="237" w:lineRule="auto"/>
              <w:ind w:left="109" w:right="3920"/>
              <w:jc w:val="left"/>
              <w:rPr>
                <w:sz w:val="21"/>
              </w:rPr>
            </w:pPr>
            <w:r>
              <w:rPr>
                <w:sz w:val="21"/>
              </w:rPr>
              <w:t xml:space="preserve">«Розумію </w:t>
            </w:r>
            <w:r>
              <w:rPr>
                <w:sz w:val="21"/>
                <w:u w:val="single"/>
              </w:rPr>
              <w:tab/>
            </w:r>
            <w:r>
              <w:rPr>
                <w:sz w:val="21"/>
              </w:rPr>
              <w:t>і</w:t>
            </w:r>
            <w:r w:rsidR="00D66A65">
              <w:rPr>
                <w:sz w:val="21"/>
              </w:rPr>
              <w:t xml:space="preserve"> </w:t>
            </w:r>
            <w:r>
              <w:rPr>
                <w:sz w:val="21"/>
              </w:rPr>
              <w:t>можу</w:t>
            </w:r>
            <w:r w:rsidR="00D66A65">
              <w:rPr>
                <w:sz w:val="21"/>
              </w:rPr>
              <w:t xml:space="preserve"> </w:t>
            </w:r>
            <w:r>
              <w:rPr>
                <w:sz w:val="21"/>
              </w:rPr>
              <w:t>пояснити» (наприклад,</w:t>
            </w:r>
            <w:r w:rsidR="00D66A65">
              <w:rPr>
                <w:sz w:val="21"/>
              </w:rPr>
              <w:t xml:space="preserve"> </w:t>
            </w:r>
            <w:r>
              <w:rPr>
                <w:sz w:val="21"/>
              </w:rPr>
              <w:t>великий</w:t>
            </w:r>
            <w:r w:rsidR="00D66A65">
              <w:rPr>
                <w:sz w:val="21"/>
              </w:rPr>
              <w:t xml:space="preserve"> </w:t>
            </w:r>
            <w:r>
              <w:rPr>
                <w:sz w:val="21"/>
              </w:rPr>
              <w:t>палець</w:t>
            </w:r>
            <w:r w:rsidR="00D66A65">
              <w:rPr>
                <w:sz w:val="21"/>
              </w:rPr>
              <w:t xml:space="preserve"> </w:t>
            </w:r>
            <w:r>
              <w:rPr>
                <w:spacing w:val="-2"/>
                <w:sz w:val="21"/>
              </w:rPr>
              <w:t>в</w:t>
            </w:r>
            <w:r w:rsidR="00D66A65">
              <w:rPr>
                <w:spacing w:val="-2"/>
                <w:sz w:val="21"/>
              </w:rPr>
              <w:t xml:space="preserve"> </w:t>
            </w:r>
            <w:r>
              <w:rPr>
                <w:spacing w:val="-2"/>
                <w:sz w:val="21"/>
              </w:rPr>
              <w:t>гору).</w:t>
            </w:r>
          </w:p>
          <w:p w14:paraId="294DA5F9" w14:textId="77777777" w:rsidR="0013314F" w:rsidRDefault="0010775E">
            <w:pPr>
              <w:pStyle w:val="TableParagraph"/>
              <w:tabs>
                <w:tab w:val="left" w:pos="2987"/>
              </w:tabs>
              <w:ind w:left="109" w:right="4008"/>
              <w:jc w:val="left"/>
              <w:rPr>
                <w:sz w:val="21"/>
              </w:rPr>
            </w:pPr>
            <w:r>
              <w:rPr>
                <w:sz w:val="21"/>
              </w:rPr>
              <w:t xml:space="preserve">«Ще не зовсім розумію </w:t>
            </w:r>
            <w:r>
              <w:rPr>
                <w:sz w:val="21"/>
                <w:u w:val="single"/>
              </w:rPr>
              <w:tab/>
            </w:r>
            <w:r>
              <w:rPr>
                <w:spacing w:val="-10"/>
                <w:sz w:val="21"/>
              </w:rPr>
              <w:t xml:space="preserve">» </w:t>
            </w:r>
            <w:r>
              <w:rPr>
                <w:sz w:val="21"/>
              </w:rPr>
              <w:t>(наприклад,</w:t>
            </w:r>
            <w:r w:rsidR="00D66A65">
              <w:rPr>
                <w:sz w:val="21"/>
              </w:rPr>
              <w:t xml:space="preserve"> </w:t>
            </w:r>
            <w:r>
              <w:rPr>
                <w:sz w:val="21"/>
              </w:rPr>
              <w:t>великий</w:t>
            </w:r>
            <w:r w:rsidR="00D66A65">
              <w:rPr>
                <w:sz w:val="21"/>
              </w:rPr>
              <w:t xml:space="preserve"> </w:t>
            </w:r>
            <w:r>
              <w:rPr>
                <w:sz w:val="21"/>
              </w:rPr>
              <w:t>палець</w:t>
            </w:r>
            <w:r w:rsidR="00D66A65">
              <w:rPr>
                <w:sz w:val="21"/>
              </w:rPr>
              <w:t xml:space="preserve"> </w:t>
            </w:r>
            <w:r>
              <w:rPr>
                <w:sz w:val="21"/>
              </w:rPr>
              <w:t>вниз).</w:t>
            </w:r>
          </w:p>
          <w:p w14:paraId="22E50126" w14:textId="77777777" w:rsidR="0013314F" w:rsidRDefault="0010775E">
            <w:pPr>
              <w:pStyle w:val="TableParagraph"/>
              <w:tabs>
                <w:tab w:val="left" w:pos="2671"/>
              </w:tabs>
              <w:spacing w:line="239" w:lineRule="exact"/>
              <w:ind w:left="109"/>
              <w:jc w:val="left"/>
              <w:rPr>
                <w:sz w:val="21"/>
              </w:rPr>
            </w:pPr>
            <w:r>
              <w:rPr>
                <w:sz w:val="21"/>
              </w:rPr>
              <w:t>«Невпевнений щодо</w:t>
            </w:r>
            <w:r>
              <w:rPr>
                <w:sz w:val="21"/>
                <w:u w:val="single"/>
              </w:rPr>
              <w:tab/>
            </w:r>
            <w:r>
              <w:rPr>
                <w:spacing w:val="-10"/>
                <w:sz w:val="21"/>
              </w:rPr>
              <w:t>»</w:t>
            </w:r>
          </w:p>
          <w:p w14:paraId="4669D16A" w14:textId="77777777" w:rsidR="0013314F" w:rsidRDefault="0010775E">
            <w:pPr>
              <w:pStyle w:val="TableParagraph"/>
              <w:spacing w:line="229" w:lineRule="exact"/>
              <w:ind w:left="109"/>
              <w:jc w:val="left"/>
              <w:rPr>
                <w:sz w:val="21"/>
              </w:rPr>
            </w:pPr>
            <w:r>
              <w:rPr>
                <w:sz w:val="21"/>
              </w:rPr>
              <w:t>(наприклад,</w:t>
            </w:r>
            <w:r w:rsidR="00D66A65">
              <w:rPr>
                <w:sz w:val="21"/>
              </w:rPr>
              <w:t xml:space="preserve"> </w:t>
            </w:r>
            <w:r>
              <w:rPr>
                <w:sz w:val="21"/>
              </w:rPr>
              <w:t>помахати</w:t>
            </w:r>
            <w:r w:rsidR="00D66A65">
              <w:rPr>
                <w:sz w:val="21"/>
              </w:rPr>
              <w:t xml:space="preserve"> </w:t>
            </w:r>
            <w:r>
              <w:rPr>
                <w:spacing w:val="-2"/>
                <w:sz w:val="21"/>
              </w:rPr>
              <w:t>рукою)</w:t>
            </w:r>
          </w:p>
        </w:tc>
      </w:tr>
      <w:tr w:rsidR="0013314F" w14:paraId="67CC0059" w14:textId="77777777">
        <w:trPr>
          <w:trHeight w:val="484"/>
        </w:trPr>
        <w:tc>
          <w:tcPr>
            <w:tcW w:w="456" w:type="dxa"/>
          </w:tcPr>
          <w:p w14:paraId="1294CD52" w14:textId="77777777" w:rsidR="0013314F" w:rsidRDefault="0010775E">
            <w:pPr>
              <w:pStyle w:val="TableParagraph"/>
              <w:spacing w:before="116"/>
              <w:ind w:right="24"/>
              <w:rPr>
                <w:b/>
              </w:rPr>
            </w:pPr>
            <w:r>
              <w:rPr>
                <w:b/>
                <w:spacing w:val="-5"/>
              </w:rPr>
              <w:t>31.</w:t>
            </w:r>
          </w:p>
        </w:tc>
        <w:tc>
          <w:tcPr>
            <w:tcW w:w="2238" w:type="dxa"/>
          </w:tcPr>
          <w:p w14:paraId="71958FF6" w14:textId="77777777" w:rsidR="0013314F" w:rsidRDefault="0010775E">
            <w:pPr>
              <w:pStyle w:val="TableParagraph"/>
              <w:spacing w:before="116"/>
              <w:ind w:left="110"/>
              <w:jc w:val="left"/>
              <w:rPr>
                <w:b/>
              </w:rPr>
            </w:pPr>
            <w:r>
              <w:rPr>
                <w:b/>
              </w:rPr>
              <w:t>Скажи</w:t>
            </w:r>
            <w:r w:rsidR="00D66A65">
              <w:rPr>
                <w:b/>
              </w:rPr>
              <w:t xml:space="preserve"> </w:t>
            </w:r>
            <w:r>
              <w:rPr>
                <w:b/>
                <w:spacing w:val="-4"/>
              </w:rPr>
              <w:t>щось</w:t>
            </w:r>
          </w:p>
        </w:tc>
        <w:tc>
          <w:tcPr>
            <w:tcW w:w="7232" w:type="dxa"/>
          </w:tcPr>
          <w:p w14:paraId="11C0D405" w14:textId="77777777" w:rsidR="0013314F" w:rsidRDefault="0010775E">
            <w:pPr>
              <w:pStyle w:val="TableParagraph"/>
              <w:spacing w:line="232" w:lineRule="exact"/>
              <w:ind w:left="109"/>
              <w:jc w:val="left"/>
              <w:rPr>
                <w:sz w:val="21"/>
              </w:rPr>
            </w:pPr>
            <w:r>
              <w:rPr>
                <w:sz w:val="21"/>
              </w:rPr>
              <w:t>Учні</w:t>
            </w:r>
            <w:r w:rsidR="00D66A65">
              <w:rPr>
                <w:sz w:val="21"/>
              </w:rPr>
              <w:t xml:space="preserve"> </w:t>
            </w:r>
            <w:r>
              <w:rPr>
                <w:sz w:val="21"/>
              </w:rPr>
              <w:t>по</w:t>
            </w:r>
            <w:r w:rsidR="00D66A65">
              <w:rPr>
                <w:sz w:val="21"/>
              </w:rPr>
              <w:t xml:space="preserve"> </w:t>
            </w:r>
            <w:proofErr w:type="spellStart"/>
            <w:r>
              <w:rPr>
                <w:sz w:val="21"/>
              </w:rPr>
              <w:t>черз</w:t>
            </w:r>
            <w:proofErr w:type="spellEnd"/>
            <w:r w:rsidR="00D66A65">
              <w:rPr>
                <w:sz w:val="21"/>
              </w:rPr>
              <w:t xml:space="preserve"> </w:t>
            </w:r>
            <w:proofErr w:type="spellStart"/>
            <w:r>
              <w:rPr>
                <w:sz w:val="21"/>
              </w:rPr>
              <w:t>іобговорюють</w:t>
            </w:r>
            <w:proofErr w:type="spellEnd"/>
            <w:r w:rsidR="00D66A65">
              <w:rPr>
                <w:sz w:val="21"/>
              </w:rPr>
              <w:t xml:space="preserve"> </w:t>
            </w:r>
            <w:r>
              <w:rPr>
                <w:sz w:val="21"/>
              </w:rPr>
              <w:t>у</w:t>
            </w:r>
            <w:r w:rsidR="00D66A65">
              <w:rPr>
                <w:sz w:val="21"/>
              </w:rPr>
              <w:t xml:space="preserve"> </w:t>
            </w:r>
            <w:r>
              <w:rPr>
                <w:sz w:val="21"/>
              </w:rPr>
              <w:t>групі</w:t>
            </w:r>
            <w:r w:rsidR="00D66A65">
              <w:rPr>
                <w:sz w:val="21"/>
              </w:rPr>
              <w:t xml:space="preserve"> </w:t>
            </w:r>
            <w:r>
              <w:rPr>
                <w:sz w:val="21"/>
              </w:rPr>
              <w:t>певний</w:t>
            </w:r>
            <w:r w:rsidR="00D66A65">
              <w:rPr>
                <w:sz w:val="21"/>
              </w:rPr>
              <w:t xml:space="preserve"> </w:t>
            </w:r>
            <w:r>
              <w:rPr>
                <w:sz w:val="21"/>
              </w:rPr>
              <w:t>прочитаний</w:t>
            </w:r>
            <w:r w:rsidR="00D66A65">
              <w:rPr>
                <w:sz w:val="21"/>
              </w:rPr>
              <w:t xml:space="preserve"> </w:t>
            </w:r>
            <w:r>
              <w:rPr>
                <w:sz w:val="21"/>
              </w:rPr>
              <w:t>розділ</w:t>
            </w:r>
            <w:r w:rsidR="00D66A65">
              <w:rPr>
                <w:sz w:val="21"/>
              </w:rPr>
              <w:t xml:space="preserve"> </w:t>
            </w:r>
            <w:r>
              <w:rPr>
                <w:sz w:val="21"/>
              </w:rPr>
              <w:t>або</w:t>
            </w:r>
            <w:r w:rsidR="00D66A65">
              <w:rPr>
                <w:sz w:val="21"/>
              </w:rPr>
              <w:t xml:space="preserve"> </w:t>
            </w:r>
            <w:r>
              <w:rPr>
                <w:spacing w:val="-2"/>
                <w:sz w:val="21"/>
              </w:rPr>
              <w:t>переглянуте</w:t>
            </w:r>
          </w:p>
          <w:p w14:paraId="2D927CD7" w14:textId="77777777" w:rsidR="0013314F" w:rsidRDefault="0010775E">
            <w:pPr>
              <w:pStyle w:val="TableParagraph"/>
              <w:spacing w:line="233" w:lineRule="exact"/>
              <w:ind w:left="109"/>
              <w:jc w:val="left"/>
              <w:rPr>
                <w:sz w:val="21"/>
              </w:rPr>
            </w:pPr>
            <w:r>
              <w:rPr>
                <w:spacing w:val="-2"/>
                <w:sz w:val="21"/>
              </w:rPr>
              <w:t>відео</w:t>
            </w:r>
          </w:p>
        </w:tc>
      </w:tr>
      <w:tr w:rsidR="0013314F" w14:paraId="720709DE" w14:textId="77777777">
        <w:trPr>
          <w:trHeight w:val="479"/>
        </w:trPr>
        <w:tc>
          <w:tcPr>
            <w:tcW w:w="456" w:type="dxa"/>
          </w:tcPr>
          <w:p w14:paraId="183631AC" w14:textId="77777777" w:rsidR="0013314F" w:rsidRDefault="0010775E">
            <w:pPr>
              <w:pStyle w:val="TableParagraph"/>
              <w:spacing w:before="111"/>
              <w:ind w:right="24"/>
              <w:rPr>
                <w:b/>
              </w:rPr>
            </w:pPr>
            <w:r>
              <w:rPr>
                <w:b/>
                <w:spacing w:val="-5"/>
              </w:rPr>
              <w:t>32.</w:t>
            </w:r>
          </w:p>
        </w:tc>
        <w:tc>
          <w:tcPr>
            <w:tcW w:w="2238" w:type="dxa"/>
          </w:tcPr>
          <w:p w14:paraId="721C5711" w14:textId="77777777" w:rsidR="0013314F" w:rsidRDefault="0010775E">
            <w:pPr>
              <w:pStyle w:val="TableParagraph"/>
              <w:spacing w:before="111"/>
              <w:ind w:left="110"/>
              <w:jc w:val="left"/>
              <w:rPr>
                <w:b/>
              </w:rPr>
            </w:pPr>
            <w:r>
              <w:rPr>
                <w:b/>
              </w:rPr>
              <w:t>Сортування</w:t>
            </w:r>
            <w:r w:rsidR="00D66A65">
              <w:rPr>
                <w:b/>
              </w:rPr>
              <w:t xml:space="preserve"> </w:t>
            </w:r>
            <w:r>
              <w:rPr>
                <w:b/>
                <w:spacing w:val="-4"/>
              </w:rPr>
              <w:t>слів</w:t>
            </w:r>
          </w:p>
        </w:tc>
        <w:tc>
          <w:tcPr>
            <w:tcW w:w="7232" w:type="dxa"/>
          </w:tcPr>
          <w:p w14:paraId="4445213C" w14:textId="77777777" w:rsidR="0013314F" w:rsidRDefault="0010775E">
            <w:pPr>
              <w:pStyle w:val="TableParagraph"/>
              <w:spacing w:line="232" w:lineRule="exact"/>
              <w:ind w:left="109"/>
              <w:jc w:val="left"/>
              <w:rPr>
                <w:sz w:val="21"/>
              </w:rPr>
            </w:pPr>
            <w:r>
              <w:rPr>
                <w:sz w:val="21"/>
              </w:rPr>
              <w:t>Учитель</w:t>
            </w:r>
            <w:r w:rsidR="00D66A65">
              <w:rPr>
                <w:sz w:val="21"/>
              </w:rPr>
              <w:t xml:space="preserve"> </w:t>
            </w:r>
            <w:r>
              <w:rPr>
                <w:sz w:val="21"/>
              </w:rPr>
              <w:t>роздає</w:t>
            </w:r>
            <w:r w:rsidR="00D66A65">
              <w:rPr>
                <w:sz w:val="21"/>
              </w:rPr>
              <w:t xml:space="preserve"> </w:t>
            </w:r>
            <w:r>
              <w:rPr>
                <w:sz w:val="21"/>
              </w:rPr>
              <w:t>учням</w:t>
            </w:r>
            <w:r w:rsidR="00D66A65">
              <w:rPr>
                <w:sz w:val="21"/>
              </w:rPr>
              <w:t xml:space="preserve"> </w:t>
            </w:r>
            <w:r>
              <w:rPr>
                <w:sz w:val="21"/>
              </w:rPr>
              <w:t>набір</w:t>
            </w:r>
            <w:r w:rsidR="00D66A65">
              <w:rPr>
                <w:sz w:val="21"/>
              </w:rPr>
              <w:t xml:space="preserve"> </w:t>
            </w:r>
            <w:r>
              <w:rPr>
                <w:sz w:val="21"/>
              </w:rPr>
              <w:t>словникових</w:t>
            </w:r>
            <w:r w:rsidR="00D66A65">
              <w:rPr>
                <w:sz w:val="21"/>
              </w:rPr>
              <w:t xml:space="preserve"> </w:t>
            </w:r>
            <w:r>
              <w:rPr>
                <w:sz w:val="21"/>
              </w:rPr>
              <w:t>термінів,</w:t>
            </w:r>
            <w:r w:rsidR="00D66A65">
              <w:rPr>
                <w:sz w:val="21"/>
              </w:rPr>
              <w:t xml:space="preserve"> </w:t>
            </w:r>
            <w:r>
              <w:rPr>
                <w:sz w:val="21"/>
              </w:rPr>
              <w:t>які</w:t>
            </w:r>
            <w:r w:rsidR="00D66A65">
              <w:rPr>
                <w:sz w:val="21"/>
              </w:rPr>
              <w:t xml:space="preserve"> </w:t>
            </w:r>
            <w:r>
              <w:rPr>
                <w:sz w:val="21"/>
              </w:rPr>
              <w:t>вони</w:t>
            </w:r>
            <w:r w:rsidR="00D66A65">
              <w:rPr>
                <w:sz w:val="21"/>
              </w:rPr>
              <w:t xml:space="preserve"> </w:t>
            </w:r>
            <w:r>
              <w:rPr>
                <w:sz w:val="21"/>
              </w:rPr>
              <w:t>сортують</w:t>
            </w:r>
            <w:r w:rsidR="00D66A65">
              <w:rPr>
                <w:sz w:val="21"/>
              </w:rPr>
              <w:t xml:space="preserve"> </w:t>
            </w:r>
            <w:r>
              <w:rPr>
                <w:spacing w:val="-5"/>
                <w:sz w:val="21"/>
              </w:rPr>
              <w:t>за</w:t>
            </w:r>
          </w:p>
          <w:p w14:paraId="2B18D097" w14:textId="77777777" w:rsidR="0013314F" w:rsidRDefault="00D66A65">
            <w:pPr>
              <w:pStyle w:val="TableParagraph"/>
              <w:spacing w:line="228" w:lineRule="exact"/>
              <w:ind w:left="109"/>
              <w:jc w:val="left"/>
              <w:rPr>
                <w:sz w:val="21"/>
              </w:rPr>
            </w:pPr>
            <w:r>
              <w:rPr>
                <w:sz w:val="21"/>
              </w:rPr>
              <w:t>З</w:t>
            </w:r>
            <w:r w:rsidR="0010775E">
              <w:rPr>
                <w:sz w:val="21"/>
              </w:rPr>
              <w:t>аданими</w:t>
            </w:r>
            <w:r>
              <w:rPr>
                <w:sz w:val="21"/>
              </w:rPr>
              <w:t xml:space="preserve"> </w:t>
            </w:r>
            <w:r w:rsidR="0010775E">
              <w:rPr>
                <w:sz w:val="21"/>
              </w:rPr>
              <w:t>або</w:t>
            </w:r>
            <w:r>
              <w:rPr>
                <w:sz w:val="21"/>
              </w:rPr>
              <w:t xml:space="preserve"> створеними ними </w:t>
            </w:r>
            <w:r w:rsidR="0010775E">
              <w:rPr>
                <w:spacing w:val="-2"/>
                <w:sz w:val="21"/>
              </w:rPr>
              <w:t>категоріями.</w:t>
            </w:r>
          </w:p>
        </w:tc>
      </w:tr>
      <w:tr w:rsidR="0013314F" w14:paraId="4A7A6E9E" w14:textId="77777777">
        <w:trPr>
          <w:trHeight w:val="1209"/>
        </w:trPr>
        <w:tc>
          <w:tcPr>
            <w:tcW w:w="456" w:type="dxa"/>
          </w:tcPr>
          <w:p w14:paraId="131281C3" w14:textId="77777777" w:rsidR="0013314F" w:rsidRDefault="0013314F">
            <w:pPr>
              <w:pStyle w:val="TableParagraph"/>
              <w:spacing w:before="223"/>
              <w:jc w:val="left"/>
              <w:rPr>
                <w:b/>
              </w:rPr>
            </w:pPr>
          </w:p>
          <w:p w14:paraId="4808CFE9" w14:textId="77777777" w:rsidR="0013314F" w:rsidRDefault="0010775E">
            <w:pPr>
              <w:pStyle w:val="TableParagraph"/>
              <w:ind w:right="24"/>
              <w:rPr>
                <w:b/>
              </w:rPr>
            </w:pPr>
            <w:r>
              <w:rPr>
                <w:b/>
                <w:spacing w:val="-5"/>
              </w:rPr>
              <w:t>33.</w:t>
            </w:r>
          </w:p>
        </w:tc>
        <w:tc>
          <w:tcPr>
            <w:tcW w:w="2238" w:type="dxa"/>
          </w:tcPr>
          <w:p w14:paraId="151CEEB8" w14:textId="77777777" w:rsidR="0013314F" w:rsidRDefault="0013314F">
            <w:pPr>
              <w:pStyle w:val="TableParagraph"/>
              <w:spacing w:before="223"/>
              <w:jc w:val="left"/>
              <w:rPr>
                <w:b/>
              </w:rPr>
            </w:pPr>
          </w:p>
          <w:p w14:paraId="11FED0DA" w14:textId="77777777" w:rsidR="0013314F" w:rsidRDefault="0010775E">
            <w:pPr>
              <w:pStyle w:val="TableParagraph"/>
              <w:ind w:left="110"/>
              <w:jc w:val="left"/>
              <w:rPr>
                <w:b/>
              </w:rPr>
            </w:pPr>
            <w:proofErr w:type="spellStart"/>
            <w:r>
              <w:rPr>
                <w:b/>
              </w:rPr>
              <w:t>Спінер</w:t>
            </w:r>
            <w:proofErr w:type="spellEnd"/>
            <w:r w:rsidR="00D66A65">
              <w:rPr>
                <w:b/>
              </w:rPr>
              <w:t xml:space="preserve"> </w:t>
            </w:r>
            <w:r>
              <w:rPr>
                <w:b/>
                <w:spacing w:val="-4"/>
              </w:rPr>
              <w:t>ідей</w:t>
            </w:r>
          </w:p>
        </w:tc>
        <w:tc>
          <w:tcPr>
            <w:tcW w:w="7232" w:type="dxa"/>
          </w:tcPr>
          <w:p w14:paraId="779F0406" w14:textId="77777777" w:rsidR="0013314F" w:rsidRDefault="0010775E">
            <w:pPr>
              <w:pStyle w:val="TableParagraph"/>
              <w:spacing w:line="232" w:lineRule="exact"/>
              <w:ind w:left="109"/>
              <w:jc w:val="both"/>
              <w:rPr>
                <w:sz w:val="21"/>
              </w:rPr>
            </w:pPr>
            <w:r>
              <w:rPr>
                <w:sz w:val="21"/>
              </w:rPr>
              <w:t>Учитель</w:t>
            </w:r>
            <w:r w:rsidR="00D66A65">
              <w:rPr>
                <w:sz w:val="21"/>
              </w:rPr>
              <w:t xml:space="preserve"> </w:t>
            </w:r>
            <w:r>
              <w:rPr>
                <w:sz w:val="21"/>
              </w:rPr>
              <w:t>створює</w:t>
            </w:r>
            <w:r w:rsidR="00D66A65">
              <w:rPr>
                <w:sz w:val="21"/>
              </w:rPr>
              <w:t xml:space="preserve"> </w:t>
            </w:r>
            <w:proofErr w:type="spellStart"/>
            <w:r>
              <w:rPr>
                <w:sz w:val="21"/>
              </w:rPr>
              <w:t>спінер</w:t>
            </w:r>
            <w:proofErr w:type="spellEnd"/>
            <w:r>
              <w:rPr>
                <w:sz w:val="21"/>
              </w:rPr>
              <w:t>,</w:t>
            </w:r>
            <w:r w:rsidR="00D66A65">
              <w:rPr>
                <w:sz w:val="21"/>
              </w:rPr>
              <w:t xml:space="preserve"> </w:t>
            </w:r>
            <w:r>
              <w:rPr>
                <w:sz w:val="21"/>
              </w:rPr>
              <w:t>розділений</w:t>
            </w:r>
            <w:r w:rsidR="00D66A65">
              <w:rPr>
                <w:sz w:val="21"/>
              </w:rPr>
              <w:t xml:space="preserve"> </w:t>
            </w:r>
            <w:r>
              <w:rPr>
                <w:sz w:val="21"/>
              </w:rPr>
              <w:t>на</w:t>
            </w:r>
            <w:r w:rsidR="00D66A65">
              <w:rPr>
                <w:sz w:val="21"/>
              </w:rPr>
              <w:t xml:space="preserve"> </w:t>
            </w:r>
            <w:r>
              <w:rPr>
                <w:sz w:val="21"/>
              </w:rPr>
              <w:t>4</w:t>
            </w:r>
            <w:r w:rsidR="00D66A65">
              <w:rPr>
                <w:sz w:val="21"/>
              </w:rPr>
              <w:t xml:space="preserve"> </w:t>
            </w:r>
            <w:r>
              <w:rPr>
                <w:sz w:val="21"/>
              </w:rPr>
              <w:t>сектори</w:t>
            </w:r>
            <w:r w:rsidR="00D66A65">
              <w:rPr>
                <w:sz w:val="21"/>
              </w:rPr>
              <w:t xml:space="preserve"> </w:t>
            </w:r>
            <w:r>
              <w:rPr>
                <w:sz w:val="21"/>
              </w:rPr>
              <w:t>з</w:t>
            </w:r>
            <w:r w:rsidR="00D66A65">
              <w:rPr>
                <w:sz w:val="21"/>
              </w:rPr>
              <w:t xml:space="preserve"> </w:t>
            </w:r>
            <w:r>
              <w:rPr>
                <w:sz w:val="21"/>
              </w:rPr>
              <w:t>написами</w:t>
            </w:r>
            <w:r w:rsidR="00D66A65">
              <w:rPr>
                <w:sz w:val="21"/>
              </w:rPr>
              <w:t xml:space="preserve"> </w:t>
            </w:r>
            <w:r>
              <w:rPr>
                <w:spacing w:val="-2"/>
                <w:sz w:val="21"/>
              </w:rPr>
              <w:t>«Спрогнозуй»,</w:t>
            </w:r>
          </w:p>
          <w:p w14:paraId="2A6A494D" w14:textId="77777777" w:rsidR="0013314F" w:rsidRDefault="0010775E">
            <w:pPr>
              <w:pStyle w:val="TableParagraph"/>
              <w:spacing w:before="3"/>
              <w:ind w:left="109" w:right="99"/>
              <w:jc w:val="both"/>
              <w:rPr>
                <w:sz w:val="21"/>
              </w:rPr>
            </w:pPr>
            <w:r>
              <w:rPr>
                <w:sz w:val="21"/>
              </w:rPr>
              <w:t xml:space="preserve">«Поясни», «Підсумуй», «Оціни». Після пояснення нового матеріалу вчитель крутить </w:t>
            </w:r>
            <w:proofErr w:type="spellStart"/>
            <w:r>
              <w:rPr>
                <w:sz w:val="21"/>
              </w:rPr>
              <w:t>спінер</w:t>
            </w:r>
            <w:proofErr w:type="spellEnd"/>
            <w:r>
              <w:rPr>
                <w:sz w:val="21"/>
              </w:rPr>
              <w:t xml:space="preserve"> та просить учнів відповісти на запитання залежно від місця зупинки</w:t>
            </w:r>
            <w:r w:rsidR="00D66A65">
              <w:rPr>
                <w:sz w:val="21"/>
              </w:rPr>
              <w:t xml:space="preserve"> </w:t>
            </w:r>
            <w:proofErr w:type="spellStart"/>
            <w:r>
              <w:rPr>
                <w:sz w:val="21"/>
              </w:rPr>
              <w:t>спінера</w:t>
            </w:r>
            <w:proofErr w:type="spellEnd"/>
            <w:r>
              <w:rPr>
                <w:sz w:val="21"/>
              </w:rPr>
              <w:t>.</w:t>
            </w:r>
            <w:r w:rsidR="00D66A65">
              <w:rPr>
                <w:sz w:val="21"/>
              </w:rPr>
              <w:t xml:space="preserve"> </w:t>
            </w:r>
            <w:r>
              <w:rPr>
                <w:sz w:val="21"/>
              </w:rPr>
              <w:t>Наприклад,</w:t>
            </w:r>
            <w:r w:rsidR="00D66A65">
              <w:rPr>
                <w:sz w:val="21"/>
              </w:rPr>
              <w:t xml:space="preserve"> </w:t>
            </w:r>
            <w:proofErr w:type="spellStart"/>
            <w:r>
              <w:rPr>
                <w:sz w:val="21"/>
              </w:rPr>
              <w:t>спінер</w:t>
            </w:r>
            <w:proofErr w:type="spellEnd"/>
            <w:r w:rsidR="00D66A65">
              <w:rPr>
                <w:sz w:val="21"/>
              </w:rPr>
              <w:t xml:space="preserve"> </w:t>
            </w:r>
            <w:r>
              <w:rPr>
                <w:sz w:val="21"/>
              </w:rPr>
              <w:t>зупиняється</w:t>
            </w:r>
            <w:r w:rsidR="00D66A65">
              <w:rPr>
                <w:sz w:val="21"/>
              </w:rPr>
              <w:t xml:space="preserve"> </w:t>
            </w:r>
            <w:r>
              <w:rPr>
                <w:sz w:val="21"/>
              </w:rPr>
              <w:t>на</w:t>
            </w:r>
            <w:r w:rsidR="00D66A65">
              <w:rPr>
                <w:sz w:val="21"/>
              </w:rPr>
              <w:t xml:space="preserve"> </w:t>
            </w:r>
            <w:r>
              <w:rPr>
                <w:sz w:val="21"/>
              </w:rPr>
              <w:t>секторі</w:t>
            </w:r>
            <w:r w:rsidR="00D66A65">
              <w:rPr>
                <w:sz w:val="21"/>
              </w:rPr>
              <w:t xml:space="preserve"> </w:t>
            </w:r>
            <w:r>
              <w:rPr>
                <w:sz w:val="21"/>
              </w:rPr>
              <w:t>«Підсумуй»,</w:t>
            </w:r>
            <w:r w:rsidR="00D66A65">
              <w:rPr>
                <w:sz w:val="21"/>
              </w:rPr>
              <w:t xml:space="preserve"> </w:t>
            </w:r>
            <w:r>
              <w:rPr>
                <w:spacing w:val="-4"/>
                <w:sz w:val="21"/>
              </w:rPr>
              <w:t>тоді</w:t>
            </w:r>
          </w:p>
          <w:p w14:paraId="4A8AD0D6" w14:textId="77777777" w:rsidR="0013314F" w:rsidRDefault="00D66A65">
            <w:pPr>
              <w:pStyle w:val="TableParagraph"/>
              <w:spacing w:before="1" w:line="229" w:lineRule="exact"/>
              <w:ind w:left="109"/>
              <w:jc w:val="both"/>
              <w:rPr>
                <w:sz w:val="21"/>
              </w:rPr>
            </w:pPr>
            <w:r>
              <w:rPr>
                <w:sz w:val="21"/>
              </w:rPr>
              <w:t>В</w:t>
            </w:r>
            <w:r w:rsidR="0010775E">
              <w:rPr>
                <w:sz w:val="21"/>
              </w:rPr>
              <w:t>читель</w:t>
            </w:r>
            <w:r>
              <w:rPr>
                <w:sz w:val="21"/>
              </w:rPr>
              <w:t xml:space="preserve"> </w:t>
            </w:r>
            <w:r w:rsidR="0010775E">
              <w:rPr>
                <w:sz w:val="21"/>
              </w:rPr>
              <w:t>може</w:t>
            </w:r>
            <w:r>
              <w:rPr>
                <w:sz w:val="21"/>
              </w:rPr>
              <w:t xml:space="preserve"> </w:t>
            </w:r>
            <w:r w:rsidR="0010775E">
              <w:rPr>
                <w:sz w:val="21"/>
              </w:rPr>
              <w:t>сказати:</w:t>
            </w:r>
            <w:r>
              <w:rPr>
                <w:sz w:val="21"/>
              </w:rPr>
              <w:t xml:space="preserve"> </w:t>
            </w:r>
            <w:r w:rsidR="0010775E">
              <w:rPr>
                <w:sz w:val="21"/>
              </w:rPr>
              <w:t>«Назви</w:t>
            </w:r>
            <w:r>
              <w:rPr>
                <w:sz w:val="21"/>
              </w:rPr>
              <w:t xml:space="preserve"> </w:t>
            </w:r>
            <w:r w:rsidR="0010775E">
              <w:rPr>
                <w:sz w:val="21"/>
              </w:rPr>
              <w:t>ключові</w:t>
            </w:r>
            <w:r>
              <w:rPr>
                <w:sz w:val="21"/>
              </w:rPr>
              <w:t xml:space="preserve"> </w:t>
            </w:r>
            <w:r w:rsidR="0010775E">
              <w:rPr>
                <w:sz w:val="21"/>
              </w:rPr>
              <w:t>поняття,</w:t>
            </w:r>
            <w:r>
              <w:rPr>
                <w:sz w:val="21"/>
              </w:rPr>
              <w:t xml:space="preserve"> </w:t>
            </w:r>
            <w:r w:rsidR="0010775E">
              <w:rPr>
                <w:sz w:val="21"/>
              </w:rPr>
              <w:t>про</w:t>
            </w:r>
            <w:r>
              <w:rPr>
                <w:sz w:val="21"/>
              </w:rPr>
              <w:t xml:space="preserve"> </w:t>
            </w:r>
            <w:r w:rsidR="0010775E">
              <w:rPr>
                <w:sz w:val="21"/>
              </w:rPr>
              <w:t>які</w:t>
            </w:r>
            <w:r>
              <w:rPr>
                <w:sz w:val="21"/>
              </w:rPr>
              <w:t xml:space="preserve"> </w:t>
            </w:r>
            <w:r w:rsidR="0010775E">
              <w:rPr>
                <w:sz w:val="21"/>
              </w:rPr>
              <w:t>щойно</w:t>
            </w:r>
            <w:r>
              <w:rPr>
                <w:sz w:val="21"/>
              </w:rPr>
              <w:t xml:space="preserve"> </w:t>
            </w:r>
            <w:r w:rsidR="0010775E">
              <w:rPr>
                <w:spacing w:val="-2"/>
                <w:sz w:val="21"/>
              </w:rPr>
              <w:t>йшлося»</w:t>
            </w:r>
          </w:p>
        </w:tc>
      </w:tr>
      <w:tr w:rsidR="0013314F" w14:paraId="300A4FCE" w14:textId="77777777">
        <w:trPr>
          <w:trHeight w:val="964"/>
        </w:trPr>
        <w:tc>
          <w:tcPr>
            <w:tcW w:w="456" w:type="dxa"/>
          </w:tcPr>
          <w:p w14:paraId="55F28B2C" w14:textId="77777777" w:rsidR="0013314F" w:rsidRDefault="0013314F">
            <w:pPr>
              <w:pStyle w:val="TableParagraph"/>
              <w:spacing w:before="103"/>
              <w:jc w:val="left"/>
              <w:rPr>
                <w:b/>
              </w:rPr>
            </w:pPr>
          </w:p>
          <w:p w14:paraId="54D206C7" w14:textId="77777777" w:rsidR="0013314F" w:rsidRDefault="0010775E">
            <w:pPr>
              <w:pStyle w:val="TableParagraph"/>
              <w:ind w:right="24"/>
              <w:rPr>
                <w:b/>
              </w:rPr>
            </w:pPr>
            <w:r>
              <w:rPr>
                <w:b/>
                <w:spacing w:val="-5"/>
              </w:rPr>
              <w:t>34.</w:t>
            </w:r>
          </w:p>
        </w:tc>
        <w:tc>
          <w:tcPr>
            <w:tcW w:w="2238" w:type="dxa"/>
          </w:tcPr>
          <w:p w14:paraId="185ADA6F" w14:textId="77777777" w:rsidR="0013314F" w:rsidRDefault="0013314F">
            <w:pPr>
              <w:pStyle w:val="TableParagraph"/>
              <w:spacing w:before="103"/>
              <w:jc w:val="left"/>
              <w:rPr>
                <w:b/>
              </w:rPr>
            </w:pPr>
          </w:p>
          <w:p w14:paraId="707A9B81" w14:textId="77777777" w:rsidR="0013314F" w:rsidRDefault="0010775E">
            <w:pPr>
              <w:pStyle w:val="TableParagraph"/>
              <w:ind w:left="110"/>
              <w:jc w:val="left"/>
              <w:rPr>
                <w:b/>
              </w:rPr>
            </w:pPr>
            <w:r>
              <w:rPr>
                <w:b/>
                <w:spacing w:val="-2"/>
              </w:rPr>
              <w:t>Спостереження</w:t>
            </w:r>
          </w:p>
        </w:tc>
        <w:tc>
          <w:tcPr>
            <w:tcW w:w="7232" w:type="dxa"/>
          </w:tcPr>
          <w:p w14:paraId="2AAC9322" w14:textId="77777777" w:rsidR="0013314F" w:rsidRDefault="0010775E">
            <w:pPr>
              <w:pStyle w:val="TableParagraph"/>
              <w:ind w:left="109" w:right="103"/>
              <w:jc w:val="both"/>
              <w:rPr>
                <w:sz w:val="21"/>
              </w:rPr>
            </w:pPr>
            <w:r>
              <w:rPr>
                <w:sz w:val="21"/>
              </w:rPr>
              <w:t>Учитель готує протокол спостереження за списком учнів у класі, де буде зазначено, за якими саме очікуваними результатами він буде спостерігати. Рухаючись</w:t>
            </w:r>
            <w:r w:rsidR="00D66A65">
              <w:rPr>
                <w:sz w:val="21"/>
              </w:rPr>
              <w:t xml:space="preserve"> </w:t>
            </w:r>
            <w:r>
              <w:rPr>
                <w:sz w:val="21"/>
              </w:rPr>
              <w:t>класом,</w:t>
            </w:r>
            <w:r w:rsidR="00D66A65">
              <w:rPr>
                <w:sz w:val="21"/>
              </w:rPr>
              <w:t xml:space="preserve"> </w:t>
            </w:r>
            <w:r>
              <w:rPr>
                <w:sz w:val="21"/>
              </w:rPr>
              <w:t>він</w:t>
            </w:r>
            <w:r w:rsidR="00D66A65">
              <w:rPr>
                <w:sz w:val="21"/>
              </w:rPr>
              <w:t xml:space="preserve"> </w:t>
            </w:r>
            <w:r>
              <w:rPr>
                <w:sz w:val="21"/>
              </w:rPr>
              <w:t>спостерігає</w:t>
            </w:r>
            <w:r w:rsidR="00D66A65">
              <w:rPr>
                <w:sz w:val="21"/>
              </w:rPr>
              <w:t xml:space="preserve"> </w:t>
            </w:r>
            <w:r>
              <w:rPr>
                <w:sz w:val="21"/>
              </w:rPr>
              <w:t>за</w:t>
            </w:r>
            <w:r w:rsidR="00D66A65">
              <w:rPr>
                <w:sz w:val="21"/>
              </w:rPr>
              <w:t xml:space="preserve"> </w:t>
            </w:r>
            <w:r>
              <w:rPr>
                <w:sz w:val="21"/>
              </w:rPr>
              <w:t>учнями,</w:t>
            </w:r>
            <w:r w:rsidR="00D66A65">
              <w:rPr>
                <w:sz w:val="21"/>
              </w:rPr>
              <w:t xml:space="preserve"> </w:t>
            </w:r>
            <w:r>
              <w:rPr>
                <w:sz w:val="21"/>
              </w:rPr>
              <w:t>коли</w:t>
            </w:r>
            <w:r w:rsidR="00D66A65">
              <w:rPr>
                <w:sz w:val="21"/>
              </w:rPr>
              <w:t xml:space="preserve"> </w:t>
            </w:r>
            <w:r>
              <w:rPr>
                <w:sz w:val="21"/>
              </w:rPr>
              <w:t>вони</w:t>
            </w:r>
            <w:r w:rsidR="00D66A65">
              <w:rPr>
                <w:sz w:val="21"/>
              </w:rPr>
              <w:t xml:space="preserve"> </w:t>
            </w:r>
            <w:r>
              <w:rPr>
                <w:sz w:val="21"/>
              </w:rPr>
              <w:t>працюють,</w:t>
            </w:r>
            <w:r w:rsidR="00D66A65">
              <w:rPr>
                <w:sz w:val="21"/>
              </w:rPr>
              <w:t xml:space="preserve"> </w:t>
            </w:r>
            <w:r>
              <w:rPr>
                <w:sz w:val="21"/>
              </w:rPr>
              <w:t>і</w:t>
            </w:r>
            <w:r w:rsidR="00D66A65">
              <w:rPr>
                <w:sz w:val="21"/>
              </w:rPr>
              <w:t xml:space="preserve"> </w:t>
            </w:r>
            <w:r>
              <w:rPr>
                <w:spacing w:val="-2"/>
                <w:sz w:val="21"/>
              </w:rPr>
              <w:t>робить</w:t>
            </w:r>
          </w:p>
          <w:p w14:paraId="39954F27" w14:textId="77777777" w:rsidR="0013314F" w:rsidRDefault="00D66A65">
            <w:pPr>
              <w:pStyle w:val="TableParagraph"/>
              <w:spacing w:line="229" w:lineRule="exact"/>
              <w:ind w:left="109"/>
              <w:jc w:val="both"/>
              <w:rPr>
                <w:sz w:val="21"/>
              </w:rPr>
            </w:pPr>
            <w:r>
              <w:rPr>
                <w:sz w:val="21"/>
              </w:rPr>
              <w:t>Н</w:t>
            </w:r>
            <w:r w:rsidR="0010775E">
              <w:rPr>
                <w:sz w:val="21"/>
              </w:rPr>
              <w:t>еобхідні</w:t>
            </w:r>
            <w:r>
              <w:rPr>
                <w:sz w:val="21"/>
              </w:rPr>
              <w:t xml:space="preserve"> </w:t>
            </w:r>
            <w:r w:rsidR="0010775E">
              <w:rPr>
                <w:sz w:val="21"/>
              </w:rPr>
              <w:t>записи</w:t>
            </w:r>
            <w:r>
              <w:rPr>
                <w:sz w:val="21"/>
              </w:rPr>
              <w:t xml:space="preserve"> </w:t>
            </w:r>
            <w:r w:rsidR="0010775E">
              <w:rPr>
                <w:sz w:val="21"/>
              </w:rPr>
              <w:t>та</w:t>
            </w:r>
            <w:r>
              <w:rPr>
                <w:sz w:val="21"/>
              </w:rPr>
              <w:t xml:space="preserve"> </w:t>
            </w:r>
            <w:r w:rsidR="0010775E">
              <w:rPr>
                <w:sz w:val="21"/>
              </w:rPr>
              <w:t>позначки</w:t>
            </w:r>
            <w:r>
              <w:rPr>
                <w:sz w:val="21"/>
              </w:rPr>
              <w:t xml:space="preserve"> </w:t>
            </w:r>
            <w:r w:rsidR="0010775E">
              <w:rPr>
                <w:sz w:val="21"/>
              </w:rPr>
              <w:t>в</w:t>
            </w:r>
            <w:r>
              <w:rPr>
                <w:sz w:val="21"/>
              </w:rPr>
              <w:t xml:space="preserve"> </w:t>
            </w:r>
            <w:r w:rsidR="0010775E">
              <w:rPr>
                <w:sz w:val="21"/>
              </w:rPr>
              <w:t>протоколі</w:t>
            </w:r>
            <w:r w:rsidR="0010775E">
              <w:rPr>
                <w:spacing w:val="-2"/>
                <w:sz w:val="21"/>
              </w:rPr>
              <w:t xml:space="preserve"> спостереження</w:t>
            </w:r>
          </w:p>
        </w:tc>
      </w:tr>
      <w:tr w:rsidR="0013314F" w14:paraId="003439EC" w14:textId="77777777">
        <w:trPr>
          <w:trHeight w:val="1689"/>
        </w:trPr>
        <w:tc>
          <w:tcPr>
            <w:tcW w:w="456" w:type="dxa"/>
          </w:tcPr>
          <w:p w14:paraId="16A45400" w14:textId="77777777" w:rsidR="0013314F" w:rsidRDefault="0013314F">
            <w:pPr>
              <w:pStyle w:val="TableParagraph"/>
              <w:jc w:val="left"/>
              <w:rPr>
                <w:b/>
              </w:rPr>
            </w:pPr>
          </w:p>
          <w:p w14:paraId="39374663" w14:textId="77777777" w:rsidR="0013314F" w:rsidRDefault="0013314F">
            <w:pPr>
              <w:pStyle w:val="TableParagraph"/>
              <w:spacing w:before="215"/>
              <w:jc w:val="left"/>
              <w:rPr>
                <w:b/>
              </w:rPr>
            </w:pPr>
          </w:p>
          <w:p w14:paraId="18941B42" w14:textId="77777777" w:rsidR="0013314F" w:rsidRDefault="0010775E">
            <w:pPr>
              <w:pStyle w:val="TableParagraph"/>
              <w:ind w:right="24"/>
              <w:rPr>
                <w:b/>
              </w:rPr>
            </w:pPr>
            <w:r>
              <w:rPr>
                <w:b/>
                <w:spacing w:val="-5"/>
              </w:rPr>
              <w:t>35.</w:t>
            </w:r>
          </w:p>
        </w:tc>
        <w:tc>
          <w:tcPr>
            <w:tcW w:w="2238" w:type="dxa"/>
          </w:tcPr>
          <w:p w14:paraId="04E67DE9" w14:textId="77777777" w:rsidR="0013314F" w:rsidRDefault="0013314F">
            <w:pPr>
              <w:pStyle w:val="TableParagraph"/>
              <w:jc w:val="left"/>
              <w:rPr>
                <w:b/>
              </w:rPr>
            </w:pPr>
          </w:p>
          <w:p w14:paraId="1978F956" w14:textId="77777777" w:rsidR="0013314F" w:rsidRDefault="0013314F">
            <w:pPr>
              <w:pStyle w:val="TableParagraph"/>
              <w:spacing w:before="215"/>
              <w:jc w:val="left"/>
              <w:rPr>
                <w:b/>
              </w:rPr>
            </w:pPr>
          </w:p>
          <w:p w14:paraId="510219BB" w14:textId="77777777" w:rsidR="0013314F" w:rsidRDefault="0010775E">
            <w:pPr>
              <w:pStyle w:val="TableParagraph"/>
              <w:ind w:left="110"/>
              <w:jc w:val="left"/>
              <w:rPr>
                <w:b/>
              </w:rPr>
            </w:pPr>
            <w:r>
              <w:rPr>
                <w:b/>
                <w:spacing w:val="-2"/>
              </w:rPr>
              <w:t>Тестування</w:t>
            </w:r>
          </w:p>
        </w:tc>
        <w:tc>
          <w:tcPr>
            <w:tcW w:w="7232" w:type="dxa"/>
          </w:tcPr>
          <w:p w14:paraId="58A1EB55" w14:textId="77777777" w:rsidR="0013314F" w:rsidRDefault="0010775E">
            <w:pPr>
              <w:pStyle w:val="TableParagraph"/>
              <w:spacing w:line="242" w:lineRule="auto"/>
              <w:ind w:left="109"/>
              <w:jc w:val="left"/>
              <w:rPr>
                <w:sz w:val="21"/>
              </w:rPr>
            </w:pPr>
            <w:r>
              <w:rPr>
                <w:sz w:val="21"/>
              </w:rPr>
              <w:t>За</w:t>
            </w:r>
            <w:r w:rsidR="0000049F">
              <w:rPr>
                <w:sz w:val="21"/>
              </w:rPr>
              <w:t xml:space="preserve"> </w:t>
            </w:r>
            <w:r>
              <w:rPr>
                <w:sz w:val="21"/>
              </w:rPr>
              <w:t>допомогою</w:t>
            </w:r>
            <w:r w:rsidR="0000049F">
              <w:rPr>
                <w:sz w:val="21"/>
              </w:rPr>
              <w:t xml:space="preserve"> </w:t>
            </w:r>
            <w:r>
              <w:rPr>
                <w:sz w:val="21"/>
              </w:rPr>
              <w:t>тестування</w:t>
            </w:r>
            <w:r w:rsidR="0000049F">
              <w:rPr>
                <w:sz w:val="21"/>
              </w:rPr>
              <w:t xml:space="preserve"> </w:t>
            </w:r>
            <w:r>
              <w:rPr>
                <w:sz w:val="21"/>
              </w:rPr>
              <w:t>вчитель</w:t>
            </w:r>
            <w:r w:rsidR="0000049F">
              <w:rPr>
                <w:sz w:val="21"/>
              </w:rPr>
              <w:t xml:space="preserve"> </w:t>
            </w:r>
            <w:r>
              <w:rPr>
                <w:sz w:val="21"/>
              </w:rPr>
              <w:t>перевіряє</w:t>
            </w:r>
            <w:r w:rsidR="0000049F">
              <w:rPr>
                <w:sz w:val="21"/>
              </w:rPr>
              <w:t xml:space="preserve"> </w:t>
            </w:r>
            <w:r>
              <w:rPr>
                <w:sz w:val="21"/>
              </w:rPr>
              <w:t>опанування</w:t>
            </w:r>
            <w:r w:rsidR="0000049F">
              <w:rPr>
                <w:sz w:val="21"/>
              </w:rPr>
              <w:t xml:space="preserve"> </w:t>
            </w:r>
            <w:r>
              <w:rPr>
                <w:sz w:val="21"/>
              </w:rPr>
              <w:t>учнями</w:t>
            </w:r>
            <w:r w:rsidR="0000049F">
              <w:rPr>
                <w:sz w:val="21"/>
              </w:rPr>
              <w:t xml:space="preserve"> </w:t>
            </w:r>
            <w:r>
              <w:rPr>
                <w:sz w:val="21"/>
              </w:rPr>
              <w:t>фактичної інформації, понять за типами тестових завдань:</w:t>
            </w:r>
          </w:p>
          <w:p w14:paraId="56CDF1E5" w14:textId="77777777" w:rsidR="0013314F" w:rsidRDefault="0010775E">
            <w:pPr>
              <w:pStyle w:val="TableParagraph"/>
              <w:spacing w:line="237" w:lineRule="auto"/>
              <w:ind w:left="109" w:right="4210"/>
              <w:jc w:val="left"/>
              <w:rPr>
                <w:sz w:val="21"/>
              </w:rPr>
            </w:pPr>
            <w:r>
              <w:rPr>
                <w:sz w:val="21"/>
              </w:rPr>
              <w:t>Декілька</w:t>
            </w:r>
            <w:r w:rsidR="0000049F">
              <w:rPr>
                <w:sz w:val="21"/>
              </w:rPr>
              <w:t xml:space="preserve"> </w:t>
            </w:r>
            <w:r>
              <w:rPr>
                <w:sz w:val="21"/>
              </w:rPr>
              <w:t>правильних</w:t>
            </w:r>
            <w:r w:rsidR="0000049F">
              <w:rPr>
                <w:sz w:val="21"/>
              </w:rPr>
              <w:t xml:space="preserve"> </w:t>
            </w:r>
            <w:r>
              <w:rPr>
                <w:sz w:val="21"/>
              </w:rPr>
              <w:t xml:space="preserve">варіантів </w:t>
            </w:r>
            <w:r>
              <w:rPr>
                <w:spacing w:val="-2"/>
                <w:sz w:val="21"/>
              </w:rPr>
              <w:t xml:space="preserve">Правильно/Неправильно </w:t>
            </w:r>
            <w:r>
              <w:rPr>
                <w:sz w:val="21"/>
              </w:rPr>
              <w:t>Коротка відповідь</w:t>
            </w:r>
          </w:p>
          <w:p w14:paraId="35C5CC1D" w14:textId="77777777" w:rsidR="0013314F" w:rsidRDefault="0010775E">
            <w:pPr>
              <w:pStyle w:val="TableParagraph"/>
              <w:spacing w:line="240" w:lineRule="exact"/>
              <w:ind w:left="109" w:right="5214"/>
              <w:jc w:val="left"/>
              <w:rPr>
                <w:sz w:val="21"/>
              </w:rPr>
            </w:pPr>
            <w:r>
              <w:rPr>
                <w:sz w:val="21"/>
              </w:rPr>
              <w:t>Знайди</w:t>
            </w:r>
            <w:r w:rsidR="0000049F">
              <w:rPr>
                <w:sz w:val="21"/>
              </w:rPr>
              <w:t xml:space="preserve"> </w:t>
            </w:r>
            <w:r>
              <w:rPr>
                <w:sz w:val="21"/>
              </w:rPr>
              <w:t>відповідність Розширена</w:t>
            </w:r>
            <w:r w:rsidR="0000049F">
              <w:rPr>
                <w:sz w:val="21"/>
              </w:rPr>
              <w:t xml:space="preserve"> </w:t>
            </w:r>
            <w:r>
              <w:rPr>
                <w:spacing w:val="-2"/>
                <w:sz w:val="21"/>
              </w:rPr>
              <w:t>відповідь</w:t>
            </w:r>
          </w:p>
        </w:tc>
      </w:tr>
      <w:tr w:rsidR="0013314F" w14:paraId="1C59156E" w14:textId="77777777">
        <w:trPr>
          <w:trHeight w:val="763"/>
        </w:trPr>
        <w:tc>
          <w:tcPr>
            <w:tcW w:w="456" w:type="dxa"/>
          </w:tcPr>
          <w:p w14:paraId="6E9ECDDA" w14:textId="77777777" w:rsidR="0013314F" w:rsidRDefault="0013314F">
            <w:pPr>
              <w:pStyle w:val="TableParagraph"/>
              <w:spacing w:before="2"/>
              <w:jc w:val="left"/>
              <w:rPr>
                <w:b/>
              </w:rPr>
            </w:pPr>
          </w:p>
          <w:p w14:paraId="5D4C0A19" w14:textId="77777777" w:rsidR="0013314F" w:rsidRDefault="0010775E">
            <w:pPr>
              <w:pStyle w:val="TableParagraph"/>
              <w:ind w:right="24"/>
              <w:rPr>
                <w:b/>
              </w:rPr>
            </w:pPr>
            <w:r>
              <w:rPr>
                <w:b/>
                <w:spacing w:val="-5"/>
              </w:rPr>
              <w:t>36.</w:t>
            </w:r>
          </w:p>
        </w:tc>
        <w:tc>
          <w:tcPr>
            <w:tcW w:w="2238" w:type="dxa"/>
          </w:tcPr>
          <w:p w14:paraId="492C4A82" w14:textId="77777777" w:rsidR="0013314F" w:rsidRDefault="0010775E">
            <w:pPr>
              <w:pStyle w:val="TableParagraph"/>
              <w:spacing w:line="254" w:lineRule="exact"/>
              <w:ind w:left="110" w:right="170"/>
              <w:jc w:val="left"/>
              <w:rPr>
                <w:b/>
              </w:rPr>
            </w:pPr>
            <w:proofErr w:type="spellStart"/>
            <w:r>
              <w:rPr>
                <w:b/>
              </w:rPr>
              <w:t>Трикутнапризма</w:t>
            </w:r>
            <w:proofErr w:type="spellEnd"/>
            <w:r>
              <w:rPr>
                <w:b/>
              </w:rPr>
              <w:t xml:space="preserve"> (</w:t>
            </w:r>
            <w:proofErr w:type="spellStart"/>
            <w:r>
              <w:rPr>
                <w:b/>
              </w:rPr>
              <w:t>червоний,жовтий</w:t>
            </w:r>
            <w:proofErr w:type="spellEnd"/>
            <w:r>
              <w:rPr>
                <w:b/>
              </w:rPr>
              <w:t xml:space="preserve">, </w:t>
            </w:r>
            <w:r>
              <w:rPr>
                <w:b/>
                <w:spacing w:val="-2"/>
              </w:rPr>
              <w:t>зелений)</w:t>
            </w:r>
          </w:p>
        </w:tc>
        <w:tc>
          <w:tcPr>
            <w:tcW w:w="7232" w:type="dxa"/>
          </w:tcPr>
          <w:p w14:paraId="43332682" w14:textId="77777777" w:rsidR="0013314F" w:rsidRDefault="0010775E">
            <w:pPr>
              <w:pStyle w:val="TableParagraph"/>
              <w:spacing w:before="130" w:line="242" w:lineRule="auto"/>
              <w:ind w:left="109"/>
              <w:jc w:val="left"/>
              <w:rPr>
                <w:sz w:val="21"/>
              </w:rPr>
            </w:pPr>
            <w:r>
              <w:rPr>
                <w:sz w:val="21"/>
              </w:rPr>
              <w:t>Учитель</w:t>
            </w:r>
            <w:r w:rsidR="0000049F">
              <w:rPr>
                <w:sz w:val="21"/>
              </w:rPr>
              <w:t xml:space="preserve"> </w:t>
            </w:r>
            <w:r>
              <w:rPr>
                <w:sz w:val="21"/>
              </w:rPr>
              <w:t>проводить</w:t>
            </w:r>
            <w:r w:rsidR="0000049F">
              <w:rPr>
                <w:sz w:val="21"/>
              </w:rPr>
              <w:t xml:space="preserve"> </w:t>
            </w:r>
            <w:r>
              <w:rPr>
                <w:sz w:val="21"/>
              </w:rPr>
              <w:t>з</w:t>
            </w:r>
            <w:r w:rsidR="0000049F">
              <w:rPr>
                <w:sz w:val="21"/>
              </w:rPr>
              <w:t xml:space="preserve"> </w:t>
            </w:r>
            <w:r>
              <w:rPr>
                <w:sz w:val="21"/>
              </w:rPr>
              <w:t>учнями</w:t>
            </w:r>
            <w:r w:rsidR="0000049F">
              <w:rPr>
                <w:sz w:val="21"/>
              </w:rPr>
              <w:t xml:space="preserve"> </w:t>
            </w:r>
            <w:r>
              <w:rPr>
                <w:sz w:val="21"/>
              </w:rPr>
              <w:t>зворотний</w:t>
            </w:r>
            <w:r w:rsidR="0000049F">
              <w:rPr>
                <w:sz w:val="21"/>
              </w:rPr>
              <w:t xml:space="preserve"> </w:t>
            </w:r>
            <w:r>
              <w:rPr>
                <w:sz w:val="21"/>
              </w:rPr>
              <w:t>зв'язок.</w:t>
            </w:r>
            <w:r w:rsidR="0000049F">
              <w:rPr>
                <w:sz w:val="21"/>
              </w:rPr>
              <w:t xml:space="preserve"> </w:t>
            </w:r>
            <w:r>
              <w:rPr>
                <w:sz w:val="21"/>
              </w:rPr>
              <w:t>Учні</w:t>
            </w:r>
            <w:r w:rsidR="0000049F">
              <w:rPr>
                <w:sz w:val="21"/>
              </w:rPr>
              <w:t xml:space="preserve"> </w:t>
            </w:r>
            <w:r>
              <w:rPr>
                <w:sz w:val="21"/>
              </w:rPr>
              <w:t>показують</w:t>
            </w:r>
            <w:r w:rsidR="0000049F">
              <w:rPr>
                <w:sz w:val="21"/>
              </w:rPr>
              <w:t xml:space="preserve"> </w:t>
            </w:r>
            <w:r>
              <w:rPr>
                <w:sz w:val="21"/>
              </w:rPr>
              <w:t>колір,</w:t>
            </w:r>
            <w:r w:rsidR="0000049F">
              <w:rPr>
                <w:sz w:val="21"/>
              </w:rPr>
              <w:t xml:space="preserve"> </w:t>
            </w:r>
            <w:r>
              <w:rPr>
                <w:sz w:val="21"/>
              </w:rPr>
              <w:t>що відповідає рівню розуміння.</w:t>
            </w:r>
          </w:p>
        </w:tc>
      </w:tr>
      <w:tr w:rsidR="0013314F" w14:paraId="06C6D07D" w14:textId="77777777">
        <w:trPr>
          <w:trHeight w:val="2654"/>
        </w:trPr>
        <w:tc>
          <w:tcPr>
            <w:tcW w:w="456" w:type="dxa"/>
          </w:tcPr>
          <w:p w14:paraId="2097EC63" w14:textId="77777777" w:rsidR="0013314F" w:rsidRDefault="0013314F">
            <w:pPr>
              <w:pStyle w:val="TableParagraph"/>
              <w:jc w:val="left"/>
              <w:rPr>
                <w:b/>
              </w:rPr>
            </w:pPr>
          </w:p>
          <w:p w14:paraId="7F545A1E" w14:textId="77777777" w:rsidR="0013314F" w:rsidRDefault="0013314F">
            <w:pPr>
              <w:pStyle w:val="TableParagraph"/>
              <w:jc w:val="left"/>
              <w:rPr>
                <w:b/>
              </w:rPr>
            </w:pPr>
          </w:p>
          <w:p w14:paraId="62122E07" w14:textId="77777777" w:rsidR="0013314F" w:rsidRDefault="0013314F">
            <w:pPr>
              <w:pStyle w:val="TableParagraph"/>
              <w:jc w:val="left"/>
              <w:rPr>
                <w:b/>
              </w:rPr>
            </w:pPr>
          </w:p>
          <w:p w14:paraId="6E7CA991" w14:textId="77777777" w:rsidR="0013314F" w:rsidRDefault="0013314F">
            <w:pPr>
              <w:pStyle w:val="TableParagraph"/>
              <w:spacing w:before="189"/>
              <w:jc w:val="left"/>
              <w:rPr>
                <w:b/>
              </w:rPr>
            </w:pPr>
          </w:p>
          <w:p w14:paraId="3F821683" w14:textId="77777777" w:rsidR="0013314F" w:rsidRDefault="0010775E">
            <w:pPr>
              <w:pStyle w:val="TableParagraph"/>
              <w:ind w:right="24"/>
              <w:rPr>
                <w:b/>
              </w:rPr>
            </w:pPr>
            <w:r>
              <w:rPr>
                <w:b/>
                <w:spacing w:val="-5"/>
              </w:rPr>
              <w:t>37.</w:t>
            </w:r>
          </w:p>
        </w:tc>
        <w:tc>
          <w:tcPr>
            <w:tcW w:w="2238" w:type="dxa"/>
          </w:tcPr>
          <w:p w14:paraId="7CA67CB9" w14:textId="77777777" w:rsidR="0013314F" w:rsidRDefault="0013314F">
            <w:pPr>
              <w:pStyle w:val="TableParagraph"/>
              <w:jc w:val="left"/>
              <w:rPr>
                <w:b/>
              </w:rPr>
            </w:pPr>
          </w:p>
          <w:p w14:paraId="1A0BBCF2" w14:textId="77777777" w:rsidR="0013314F" w:rsidRDefault="0013314F">
            <w:pPr>
              <w:pStyle w:val="TableParagraph"/>
              <w:jc w:val="left"/>
              <w:rPr>
                <w:b/>
              </w:rPr>
            </w:pPr>
          </w:p>
          <w:p w14:paraId="4F5C4D94" w14:textId="77777777" w:rsidR="0013314F" w:rsidRDefault="0013314F">
            <w:pPr>
              <w:pStyle w:val="TableParagraph"/>
              <w:jc w:val="left"/>
              <w:rPr>
                <w:b/>
              </w:rPr>
            </w:pPr>
          </w:p>
          <w:p w14:paraId="2319136A" w14:textId="77777777" w:rsidR="0013314F" w:rsidRDefault="0013314F">
            <w:pPr>
              <w:pStyle w:val="TableParagraph"/>
              <w:spacing w:before="189"/>
              <w:jc w:val="left"/>
              <w:rPr>
                <w:b/>
              </w:rPr>
            </w:pPr>
          </w:p>
          <w:p w14:paraId="140A8B86" w14:textId="77777777" w:rsidR="0013314F" w:rsidRDefault="0010775E">
            <w:pPr>
              <w:pStyle w:val="TableParagraph"/>
              <w:ind w:left="110"/>
              <w:jc w:val="left"/>
              <w:rPr>
                <w:b/>
              </w:rPr>
            </w:pPr>
            <w:r>
              <w:rPr>
                <w:b/>
              </w:rPr>
              <w:t xml:space="preserve">Усне </w:t>
            </w:r>
            <w:r>
              <w:rPr>
                <w:b/>
                <w:spacing w:val="-2"/>
              </w:rPr>
              <w:t>опитування</w:t>
            </w:r>
          </w:p>
        </w:tc>
        <w:tc>
          <w:tcPr>
            <w:tcW w:w="7232" w:type="dxa"/>
          </w:tcPr>
          <w:p w14:paraId="73974820" w14:textId="77777777" w:rsidR="0013314F" w:rsidRDefault="0010775E">
            <w:pPr>
              <w:pStyle w:val="TableParagraph"/>
              <w:spacing w:line="232" w:lineRule="exact"/>
              <w:ind w:left="109"/>
              <w:jc w:val="left"/>
              <w:rPr>
                <w:sz w:val="21"/>
              </w:rPr>
            </w:pPr>
            <w:r>
              <w:rPr>
                <w:sz w:val="21"/>
              </w:rPr>
              <w:t>Учитель</w:t>
            </w:r>
            <w:r w:rsidR="0000049F">
              <w:rPr>
                <w:sz w:val="21"/>
              </w:rPr>
              <w:t xml:space="preserve"> </w:t>
            </w:r>
            <w:r>
              <w:rPr>
                <w:sz w:val="21"/>
              </w:rPr>
              <w:t>пропонує</w:t>
            </w:r>
            <w:r w:rsidR="0000049F">
              <w:rPr>
                <w:sz w:val="21"/>
              </w:rPr>
              <w:t xml:space="preserve"> </w:t>
            </w:r>
            <w:r>
              <w:rPr>
                <w:sz w:val="21"/>
              </w:rPr>
              <w:t>учнями</w:t>
            </w:r>
            <w:r w:rsidR="0000049F">
              <w:rPr>
                <w:sz w:val="21"/>
              </w:rPr>
              <w:t xml:space="preserve"> </w:t>
            </w:r>
            <w:r>
              <w:rPr>
                <w:sz w:val="21"/>
              </w:rPr>
              <w:t>відповісти</w:t>
            </w:r>
            <w:r w:rsidR="0000049F">
              <w:rPr>
                <w:sz w:val="21"/>
              </w:rPr>
              <w:t xml:space="preserve"> </w:t>
            </w:r>
            <w:r>
              <w:rPr>
                <w:sz w:val="21"/>
              </w:rPr>
              <w:t>на</w:t>
            </w:r>
            <w:r w:rsidR="0000049F">
              <w:rPr>
                <w:sz w:val="21"/>
              </w:rPr>
              <w:t xml:space="preserve"> </w:t>
            </w:r>
            <w:proofErr w:type="spellStart"/>
            <w:r w:rsidR="0000049F">
              <w:rPr>
                <w:sz w:val="21"/>
              </w:rPr>
              <w:t>з</w:t>
            </w:r>
            <w:r>
              <w:rPr>
                <w:sz w:val="21"/>
              </w:rPr>
              <w:t>апитання,наведені</w:t>
            </w:r>
            <w:proofErr w:type="spellEnd"/>
            <w:r w:rsidR="0000049F">
              <w:rPr>
                <w:sz w:val="21"/>
              </w:rPr>
              <w:t xml:space="preserve"> </w:t>
            </w:r>
            <w:proofErr w:type="spellStart"/>
            <w:r>
              <w:rPr>
                <w:sz w:val="21"/>
              </w:rPr>
              <w:t>нижче:Чим</w:t>
            </w:r>
            <w:proofErr w:type="spellEnd"/>
            <w:r w:rsidR="0000049F">
              <w:rPr>
                <w:sz w:val="21"/>
              </w:rPr>
              <w:t xml:space="preserve"> </w:t>
            </w:r>
            <w:r>
              <w:rPr>
                <w:spacing w:val="-5"/>
                <w:sz w:val="21"/>
              </w:rPr>
              <w:t>це</w:t>
            </w:r>
          </w:p>
          <w:p w14:paraId="0DB6F986" w14:textId="77777777" w:rsidR="0013314F" w:rsidRDefault="0010775E">
            <w:pPr>
              <w:pStyle w:val="TableParagraph"/>
              <w:tabs>
                <w:tab w:val="left" w:pos="1060"/>
                <w:tab w:val="left" w:pos="4362"/>
                <w:tab w:val="left" w:pos="4471"/>
                <w:tab w:val="left" w:pos="4539"/>
              </w:tabs>
              <w:ind w:left="109" w:right="2586"/>
              <w:jc w:val="left"/>
              <w:rPr>
                <w:sz w:val="21"/>
              </w:rPr>
            </w:pPr>
            <w:r>
              <w:rPr>
                <w:sz w:val="21"/>
                <w:u w:val="single"/>
              </w:rPr>
              <w:tab/>
            </w:r>
            <w:r>
              <w:rPr>
                <w:sz w:val="21"/>
              </w:rPr>
              <w:t>схоже на/відрізняється від</w:t>
            </w:r>
            <w:r>
              <w:rPr>
                <w:sz w:val="21"/>
                <w:u w:val="single"/>
              </w:rPr>
              <w:tab/>
            </w:r>
            <w:r>
              <w:rPr>
                <w:spacing w:val="-10"/>
                <w:sz w:val="21"/>
              </w:rPr>
              <w:t xml:space="preserve">? </w:t>
            </w:r>
            <w:r>
              <w:rPr>
                <w:sz w:val="21"/>
              </w:rPr>
              <w:t>Які характерні риси/елементи</w:t>
            </w:r>
            <w:r>
              <w:rPr>
                <w:sz w:val="21"/>
                <w:u w:val="single"/>
              </w:rPr>
              <w:tab/>
            </w:r>
            <w:r>
              <w:rPr>
                <w:sz w:val="21"/>
                <w:u w:val="single"/>
              </w:rPr>
              <w:tab/>
            </w:r>
            <w:r>
              <w:rPr>
                <w:spacing w:val="-10"/>
                <w:sz w:val="21"/>
              </w:rPr>
              <w:t xml:space="preserve">? </w:t>
            </w:r>
            <w:r>
              <w:rPr>
                <w:sz w:val="21"/>
              </w:rPr>
              <w:t>Які</w:t>
            </w:r>
            <w:r w:rsidR="0000049F">
              <w:rPr>
                <w:sz w:val="21"/>
              </w:rPr>
              <w:t xml:space="preserve"> </w:t>
            </w:r>
            <w:r>
              <w:rPr>
                <w:sz w:val="21"/>
              </w:rPr>
              <w:t>ще</w:t>
            </w:r>
            <w:r w:rsidR="0000049F">
              <w:rPr>
                <w:sz w:val="21"/>
              </w:rPr>
              <w:t xml:space="preserve"> </w:t>
            </w:r>
            <w:r>
              <w:rPr>
                <w:sz w:val="21"/>
              </w:rPr>
              <w:t>можна</w:t>
            </w:r>
            <w:r w:rsidR="0000049F">
              <w:rPr>
                <w:sz w:val="21"/>
              </w:rPr>
              <w:t xml:space="preserve"> </w:t>
            </w:r>
            <w:r>
              <w:rPr>
                <w:spacing w:val="-2"/>
                <w:sz w:val="21"/>
              </w:rPr>
              <w:t>показати/проілюструвати</w:t>
            </w:r>
            <w:r>
              <w:rPr>
                <w:sz w:val="21"/>
                <w:u w:val="single"/>
              </w:rPr>
              <w:tab/>
            </w:r>
            <w:r>
              <w:rPr>
                <w:sz w:val="21"/>
                <w:u w:val="single"/>
              </w:rPr>
              <w:tab/>
            </w:r>
            <w:r>
              <w:rPr>
                <w:sz w:val="21"/>
                <w:u w:val="single"/>
              </w:rPr>
              <w:tab/>
            </w:r>
            <w:r>
              <w:rPr>
                <w:spacing w:val="-10"/>
                <w:sz w:val="21"/>
              </w:rPr>
              <w:t>?</w:t>
            </w:r>
          </w:p>
          <w:p w14:paraId="3F8F53EF" w14:textId="77777777" w:rsidR="0013314F" w:rsidRDefault="0010775E">
            <w:pPr>
              <w:pStyle w:val="TableParagraph"/>
              <w:tabs>
                <w:tab w:val="left" w:pos="1353"/>
                <w:tab w:val="left" w:pos="4041"/>
                <w:tab w:val="left" w:pos="6024"/>
              </w:tabs>
              <w:ind w:left="109" w:right="1101"/>
              <w:jc w:val="left"/>
              <w:rPr>
                <w:sz w:val="21"/>
              </w:rPr>
            </w:pPr>
            <w:r>
              <w:rPr>
                <w:sz w:val="21"/>
              </w:rPr>
              <w:t xml:space="preserve">У чому полягає головна ідея, ключова концепція, мораль </w:t>
            </w:r>
            <w:r>
              <w:rPr>
                <w:sz w:val="21"/>
                <w:u w:val="single"/>
              </w:rPr>
              <w:tab/>
            </w:r>
            <w:r>
              <w:rPr>
                <w:spacing w:val="-10"/>
                <w:sz w:val="21"/>
              </w:rPr>
              <w:t xml:space="preserve">? </w:t>
            </w:r>
            <w:r>
              <w:rPr>
                <w:sz w:val="21"/>
              </w:rPr>
              <w:t xml:space="preserve">Як </w:t>
            </w:r>
            <w:r>
              <w:rPr>
                <w:sz w:val="21"/>
                <w:u w:val="single"/>
              </w:rPr>
              <w:tab/>
            </w:r>
            <w:r>
              <w:rPr>
                <w:sz w:val="21"/>
              </w:rPr>
              <w:t xml:space="preserve">стосується </w:t>
            </w:r>
            <w:r>
              <w:rPr>
                <w:sz w:val="21"/>
                <w:u w:val="single"/>
              </w:rPr>
              <w:tab/>
            </w:r>
            <w:r>
              <w:rPr>
                <w:spacing w:val="-10"/>
                <w:sz w:val="21"/>
              </w:rPr>
              <w:t>?</w:t>
            </w:r>
          </w:p>
          <w:p w14:paraId="7893D1E3" w14:textId="77777777" w:rsidR="0013314F" w:rsidRDefault="0010775E">
            <w:pPr>
              <w:pStyle w:val="TableParagraph"/>
              <w:tabs>
                <w:tab w:val="left" w:pos="3737"/>
                <w:tab w:val="left" w:pos="4645"/>
              </w:tabs>
              <w:spacing w:before="2"/>
              <w:ind w:left="109" w:right="2480"/>
              <w:jc w:val="left"/>
              <w:rPr>
                <w:sz w:val="21"/>
              </w:rPr>
            </w:pPr>
            <w:r>
              <w:rPr>
                <w:sz w:val="21"/>
              </w:rPr>
              <w:t>Які ідеї / деталі можна додати до</w:t>
            </w:r>
            <w:r>
              <w:rPr>
                <w:sz w:val="21"/>
                <w:u w:val="single"/>
              </w:rPr>
              <w:tab/>
            </w:r>
            <w:r>
              <w:rPr>
                <w:sz w:val="21"/>
                <w:u w:val="single"/>
              </w:rPr>
              <w:tab/>
            </w:r>
            <w:r>
              <w:rPr>
                <w:spacing w:val="-10"/>
                <w:sz w:val="21"/>
              </w:rPr>
              <w:t xml:space="preserve">? </w:t>
            </w:r>
            <w:r>
              <w:rPr>
                <w:sz w:val="21"/>
              </w:rPr>
              <w:t xml:space="preserve">Наведіть приклад </w:t>
            </w:r>
            <w:r>
              <w:rPr>
                <w:sz w:val="21"/>
                <w:u w:val="single"/>
              </w:rPr>
              <w:tab/>
            </w:r>
            <w:r>
              <w:rPr>
                <w:spacing w:val="-10"/>
                <w:sz w:val="21"/>
              </w:rPr>
              <w:t>?</w:t>
            </w:r>
          </w:p>
          <w:p w14:paraId="59E7D80A" w14:textId="77777777" w:rsidR="0013314F" w:rsidRDefault="0010775E">
            <w:pPr>
              <w:pStyle w:val="TableParagraph"/>
              <w:tabs>
                <w:tab w:val="left" w:pos="3157"/>
              </w:tabs>
              <w:spacing w:line="238" w:lineRule="exact"/>
              <w:ind w:left="109"/>
              <w:jc w:val="left"/>
              <w:rPr>
                <w:sz w:val="21"/>
              </w:rPr>
            </w:pPr>
            <w:r>
              <w:rPr>
                <w:sz w:val="21"/>
              </w:rPr>
              <w:t>Що</w:t>
            </w:r>
            <w:r w:rsidR="0000049F">
              <w:rPr>
                <w:sz w:val="21"/>
              </w:rPr>
              <w:t xml:space="preserve"> </w:t>
            </w:r>
            <w:r>
              <w:rPr>
                <w:sz w:val="21"/>
              </w:rPr>
              <w:t>не</w:t>
            </w:r>
            <w:r w:rsidR="0000049F">
              <w:rPr>
                <w:sz w:val="21"/>
              </w:rPr>
              <w:t xml:space="preserve"> </w:t>
            </w:r>
            <w:r>
              <w:rPr>
                <w:sz w:val="21"/>
              </w:rPr>
              <w:t>так</w:t>
            </w:r>
            <w:r w:rsidR="0000049F">
              <w:rPr>
                <w:sz w:val="21"/>
              </w:rPr>
              <w:t xml:space="preserve"> </w:t>
            </w:r>
            <w:r>
              <w:rPr>
                <w:spacing w:val="-10"/>
                <w:sz w:val="21"/>
              </w:rPr>
              <w:t>з</w:t>
            </w:r>
            <w:r>
              <w:rPr>
                <w:sz w:val="21"/>
                <w:u w:val="single"/>
              </w:rPr>
              <w:tab/>
            </w:r>
            <w:r>
              <w:rPr>
                <w:spacing w:val="-10"/>
                <w:sz w:val="21"/>
              </w:rPr>
              <w:t>?</w:t>
            </w:r>
          </w:p>
          <w:p w14:paraId="2E57EB19" w14:textId="77777777" w:rsidR="0013314F" w:rsidRDefault="0010775E">
            <w:pPr>
              <w:pStyle w:val="TableParagraph"/>
              <w:tabs>
                <w:tab w:val="left" w:pos="5266"/>
              </w:tabs>
              <w:spacing w:line="241" w:lineRule="exact"/>
              <w:ind w:left="109"/>
              <w:jc w:val="left"/>
              <w:rPr>
                <w:sz w:val="21"/>
              </w:rPr>
            </w:pPr>
            <w:r>
              <w:rPr>
                <w:sz w:val="21"/>
              </w:rPr>
              <w:t>Який</w:t>
            </w:r>
            <w:r w:rsidR="0000049F">
              <w:rPr>
                <w:sz w:val="21"/>
              </w:rPr>
              <w:t xml:space="preserve"> </w:t>
            </w:r>
            <w:r>
              <w:rPr>
                <w:sz w:val="21"/>
              </w:rPr>
              <w:t>висновок</w:t>
            </w:r>
            <w:r w:rsidR="0000049F">
              <w:rPr>
                <w:sz w:val="21"/>
              </w:rPr>
              <w:t xml:space="preserve"> </w:t>
            </w:r>
            <w:r>
              <w:rPr>
                <w:sz w:val="21"/>
              </w:rPr>
              <w:t>ви</w:t>
            </w:r>
            <w:r w:rsidR="0000049F">
              <w:rPr>
                <w:sz w:val="21"/>
              </w:rPr>
              <w:t xml:space="preserve"> </w:t>
            </w:r>
            <w:r>
              <w:rPr>
                <w:sz w:val="21"/>
              </w:rPr>
              <w:t>могли</w:t>
            </w:r>
            <w:r w:rsidR="0000049F">
              <w:rPr>
                <w:sz w:val="21"/>
              </w:rPr>
              <w:t xml:space="preserve"> </w:t>
            </w:r>
            <w:r>
              <w:rPr>
                <w:sz w:val="21"/>
              </w:rPr>
              <w:t>б</w:t>
            </w:r>
            <w:r w:rsidR="0000049F">
              <w:rPr>
                <w:sz w:val="21"/>
              </w:rPr>
              <w:t xml:space="preserve"> </w:t>
            </w:r>
            <w:r>
              <w:rPr>
                <w:sz w:val="21"/>
              </w:rPr>
              <w:t>зробити</w:t>
            </w:r>
            <w:r w:rsidR="0000049F">
              <w:rPr>
                <w:sz w:val="21"/>
              </w:rPr>
              <w:t xml:space="preserve"> </w:t>
            </w:r>
            <w:r>
              <w:rPr>
                <w:spacing w:val="-10"/>
                <w:sz w:val="21"/>
              </w:rPr>
              <w:t>з</w:t>
            </w:r>
            <w:r>
              <w:rPr>
                <w:sz w:val="21"/>
                <w:u w:val="single"/>
              </w:rPr>
              <w:tab/>
            </w:r>
            <w:r>
              <w:rPr>
                <w:spacing w:val="-10"/>
                <w:sz w:val="21"/>
              </w:rPr>
              <w:t>?</w:t>
            </w:r>
          </w:p>
          <w:p w14:paraId="7DE2F465" w14:textId="77777777" w:rsidR="0013314F" w:rsidRDefault="0010775E">
            <w:pPr>
              <w:pStyle w:val="TableParagraph"/>
              <w:tabs>
                <w:tab w:val="left" w:pos="3999"/>
              </w:tabs>
              <w:spacing w:before="3" w:line="229" w:lineRule="exact"/>
              <w:ind w:left="109"/>
              <w:jc w:val="left"/>
              <w:rPr>
                <w:sz w:val="21"/>
              </w:rPr>
            </w:pPr>
            <w:r>
              <w:rPr>
                <w:sz w:val="21"/>
              </w:rPr>
              <w:t>Які</w:t>
            </w:r>
            <w:r w:rsidR="0000049F">
              <w:rPr>
                <w:sz w:val="21"/>
              </w:rPr>
              <w:t xml:space="preserve"> </w:t>
            </w:r>
            <w:r>
              <w:rPr>
                <w:sz w:val="21"/>
              </w:rPr>
              <w:t>висновки</w:t>
            </w:r>
            <w:r w:rsidR="0000049F">
              <w:rPr>
                <w:sz w:val="21"/>
              </w:rPr>
              <w:t xml:space="preserve"> </w:t>
            </w:r>
            <w:r>
              <w:rPr>
                <w:sz w:val="21"/>
              </w:rPr>
              <w:t>можна</w:t>
            </w:r>
            <w:r w:rsidR="0000049F">
              <w:rPr>
                <w:sz w:val="21"/>
              </w:rPr>
              <w:t xml:space="preserve"> </w:t>
            </w:r>
            <w:r>
              <w:rPr>
                <w:sz w:val="21"/>
              </w:rPr>
              <w:t>зробити</w:t>
            </w:r>
            <w:r w:rsidR="0000049F">
              <w:rPr>
                <w:sz w:val="21"/>
              </w:rPr>
              <w:t xml:space="preserve"> </w:t>
            </w:r>
            <w:r>
              <w:rPr>
                <w:spacing w:val="-10"/>
                <w:sz w:val="21"/>
              </w:rPr>
              <w:t>з</w:t>
            </w:r>
            <w:r>
              <w:rPr>
                <w:sz w:val="21"/>
                <w:u w:val="single"/>
              </w:rPr>
              <w:tab/>
            </w:r>
            <w:r>
              <w:rPr>
                <w:spacing w:val="-10"/>
                <w:sz w:val="21"/>
              </w:rPr>
              <w:t>?</w:t>
            </w:r>
          </w:p>
        </w:tc>
      </w:tr>
      <w:tr w:rsidR="0013314F" w14:paraId="016FA1ED" w14:textId="77777777">
        <w:trPr>
          <w:trHeight w:val="2415"/>
        </w:trPr>
        <w:tc>
          <w:tcPr>
            <w:tcW w:w="456" w:type="dxa"/>
          </w:tcPr>
          <w:p w14:paraId="14390063" w14:textId="77777777" w:rsidR="0013314F" w:rsidRDefault="0013314F">
            <w:pPr>
              <w:pStyle w:val="TableParagraph"/>
              <w:jc w:val="left"/>
              <w:rPr>
                <w:sz w:val="20"/>
              </w:rPr>
            </w:pPr>
          </w:p>
        </w:tc>
        <w:tc>
          <w:tcPr>
            <w:tcW w:w="2238" w:type="dxa"/>
          </w:tcPr>
          <w:p w14:paraId="69D0998C" w14:textId="77777777" w:rsidR="0013314F" w:rsidRDefault="0013314F">
            <w:pPr>
              <w:pStyle w:val="TableParagraph"/>
              <w:jc w:val="left"/>
              <w:rPr>
                <w:sz w:val="20"/>
              </w:rPr>
            </w:pPr>
          </w:p>
        </w:tc>
        <w:tc>
          <w:tcPr>
            <w:tcW w:w="7232" w:type="dxa"/>
          </w:tcPr>
          <w:p w14:paraId="029F89EC" w14:textId="77777777" w:rsidR="0013314F" w:rsidRDefault="0010775E">
            <w:pPr>
              <w:pStyle w:val="TableParagraph"/>
              <w:spacing w:line="244" w:lineRule="auto"/>
              <w:ind w:left="109" w:right="2893"/>
              <w:jc w:val="left"/>
              <w:rPr>
                <w:sz w:val="21"/>
              </w:rPr>
            </w:pPr>
            <w:r>
              <w:rPr>
                <w:sz w:val="21"/>
              </w:rPr>
              <w:t>На</w:t>
            </w:r>
            <w:r w:rsidR="0000049F">
              <w:rPr>
                <w:sz w:val="21"/>
              </w:rPr>
              <w:t xml:space="preserve"> </w:t>
            </w:r>
            <w:r>
              <w:rPr>
                <w:sz w:val="21"/>
              </w:rPr>
              <w:t>яке</w:t>
            </w:r>
            <w:r w:rsidR="0000049F">
              <w:rPr>
                <w:sz w:val="21"/>
              </w:rPr>
              <w:t xml:space="preserve"> </w:t>
            </w:r>
            <w:r>
              <w:rPr>
                <w:sz w:val="21"/>
              </w:rPr>
              <w:t>питання</w:t>
            </w:r>
            <w:r w:rsidR="0000049F">
              <w:rPr>
                <w:sz w:val="21"/>
              </w:rPr>
              <w:t xml:space="preserve"> </w:t>
            </w:r>
            <w:r>
              <w:rPr>
                <w:sz w:val="21"/>
              </w:rPr>
              <w:t>ми</w:t>
            </w:r>
            <w:r w:rsidR="0000049F">
              <w:rPr>
                <w:sz w:val="21"/>
              </w:rPr>
              <w:t xml:space="preserve"> </w:t>
            </w:r>
            <w:r>
              <w:rPr>
                <w:sz w:val="21"/>
              </w:rPr>
              <w:t>намагаємося</w:t>
            </w:r>
            <w:r w:rsidR="0000049F">
              <w:rPr>
                <w:sz w:val="21"/>
              </w:rPr>
              <w:t xml:space="preserve"> </w:t>
            </w:r>
            <w:r>
              <w:rPr>
                <w:sz w:val="21"/>
              </w:rPr>
              <w:t>відповісти? Яку проблему ми намагаємося вирішити?</w:t>
            </w:r>
          </w:p>
          <w:p w14:paraId="3D7AD217" w14:textId="77777777" w:rsidR="0013314F" w:rsidRDefault="0010775E">
            <w:pPr>
              <w:pStyle w:val="TableParagraph"/>
              <w:tabs>
                <w:tab w:val="left" w:pos="3931"/>
                <w:tab w:val="left" w:pos="4653"/>
              </w:tabs>
              <w:spacing w:line="237" w:lineRule="auto"/>
              <w:ind w:left="109" w:right="2472"/>
              <w:jc w:val="left"/>
              <w:rPr>
                <w:sz w:val="21"/>
              </w:rPr>
            </w:pPr>
            <w:r>
              <w:rPr>
                <w:sz w:val="21"/>
              </w:rPr>
              <w:t xml:space="preserve">Що ви можете сказати про </w:t>
            </w:r>
            <w:r>
              <w:rPr>
                <w:sz w:val="21"/>
                <w:u w:val="single"/>
              </w:rPr>
              <w:tab/>
            </w:r>
            <w:r>
              <w:rPr>
                <w:sz w:val="21"/>
                <w:u w:val="single"/>
              </w:rPr>
              <w:tab/>
            </w:r>
            <w:r>
              <w:rPr>
                <w:spacing w:val="-10"/>
                <w:sz w:val="21"/>
              </w:rPr>
              <w:t xml:space="preserve">? </w:t>
            </w:r>
            <w:r>
              <w:rPr>
                <w:sz w:val="21"/>
              </w:rPr>
              <w:t xml:space="preserve">Що може статися, якщо </w:t>
            </w:r>
            <w:r>
              <w:rPr>
                <w:sz w:val="21"/>
                <w:u w:val="single"/>
              </w:rPr>
              <w:tab/>
            </w:r>
            <w:r>
              <w:rPr>
                <w:spacing w:val="-10"/>
                <w:sz w:val="21"/>
              </w:rPr>
              <w:t>?</w:t>
            </w:r>
          </w:p>
          <w:p w14:paraId="2BDA8E68" w14:textId="77777777" w:rsidR="0013314F" w:rsidRDefault="0010775E">
            <w:pPr>
              <w:pStyle w:val="TableParagraph"/>
              <w:tabs>
                <w:tab w:val="left" w:pos="4586"/>
                <w:tab w:val="left" w:pos="5108"/>
              </w:tabs>
              <w:spacing w:line="242" w:lineRule="auto"/>
              <w:ind w:left="109" w:right="2017"/>
              <w:jc w:val="left"/>
              <w:rPr>
                <w:sz w:val="21"/>
              </w:rPr>
            </w:pPr>
            <w:r>
              <w:rPr>
                <w:sz w:val="21"/>
              </w:rPr>
              <w:t xml:space="preserve">Які критерії можна взяти для оцінки </w:t>
            </w:r>
            <w:r>
              <w:rPr>
                <w:sz w:val="21"/>
                <w:u w:val="single"/>
              </w:rPr>
              <w:tab/>
            </w:r>
            <w:r>
              <w:rPr>
                <w:sz w:val="21"/>
                <w:u w:val="single"/>
              </w:rPr>
              <w:tab/>
            </w:r>
            <w:r>
              <w:rPr>
                <w:spacing w:val="-10"/>
                <w:sz w:val="21"/>
              </w:rPr>
              <w:t xml:space="preserve">? </w:t>
            </w:r>
            <w:r>
              <w:rPr>
                <w:sz w:val="21"/>
              </w:rPr>
              <w:t>Які докази підтверджують</w:t>
            </w:r>
            <w:r>
              <w:rPr>
                <w:sz w:val="21"/>
                <w:u w:val="single"/>
              </w:rPr>
              <w:tab/>
            </w:r>
            <w:r>
              <w:rPr>
                <w:spacing w:val="-10"/>
                <w:sz w:val="21"/>
              </w:rPr>
              <w:t>?</w:t>
            </w:r>
          </w:p>
          <w:p w14:paraId="7A95F249" w14:textId="77777777" w:rsidR="0013314F" w:rsidRDefault="0010775E">
            <w:pPr>
              <w:pStyle w:val="TableParagraph"/>
              <w:tabs>
                <w:tab w:val="left" w:pos="4940"/>
                <w:tab w:val="left" w:pos="5013"/>
              </w:tabs>
              <w:spacing w:line="237" w:lineRule="auto"/>
              <w:ind w:left="109" w:right="2113"/>
              <w:jc w:val="left"/>
              <w:rPr>
                <w:sz w:val="21"/>
              </w:rPr>
            </w:pPr>
            <w:r>
              <w:rPr>
                <w:sz w:val="21"/>
              </w:rPr>
              <w:t xml:space="preserve">Як ми можемо довести / підтвердити </w:t>
            </w:r>
            <w:r>
              <w:rPr>
                <w:sz w:val="21"/>
                <w:u w:val="single"/>
              </w:rPr>
              <w:tab/>
            </w:r>
            <w:r>
              <w:rPr>
                <w:spacing w:val="-10"/>
                <w:sz w:val="21"/>
              </w:rPr>
              <w:t xml:space="preserve">? </w:t>
            </w:r>
            <w:r>
              <w:rPr>
                <w:sz w:val="21"/>
              </w:rPr>
              <w:t>Як</w:t>
            </w:r>
            <w:r w:rsidR="0000049F">
              <w:rPr>
                <w:sz w:val="21"/>
              </w:rPr>
              <w:t xml:space="preserve"> </w:t>
            </w:r>
            <w:r>
              <w:rPr>
                <w:sz w:val="21"/>
              </w:rPr>
              <w:t>це</w:t>
            </w:r>
            <w:r w:rsidR="0000049F">
              <w:rPr>
                <w:sz w:val="21"/>
              </w:rPr>
              <w:t xml:space="preserve"> </w:t>
            </w:r>
            <w:r>
              <w:rPr>
                <w:sz w:val="21"/>
              </w:rPr>
              <w:t>можна</w:t>
            </w:r>
            <w:r w:rsidR="0000049F">
              <w:rPr>
                <w:sz w:val="21"/>
              </w:rPr>
              <w:t xml:space="preserve"> </w:t>
            </w:r>
            <w:r>
              <w:rPr>
                <w:sz w:val="21"/>
              </w:rPr>
              <w:t>розглядати</w:t>
            </w:r>
            <w:r w:rsidR="0000049F">
              <w:rPr>
                <w:sz w:val="21"/>
              </w:rPr>
              <w:t xml:space="preserve"> </w:t>
            </w:r>
            <w:r>
              <w:rPr>
                <w:sz w:val="21"/>
              </w:rPr>
              <w:t>з</w:t>
            </w:r>
            <w:r w:rsidR="0000049F">
              <w:rPr>
                <w:sz w:val="21"/>
              </w:rPr>
              <w:t xml:space="preserve"> </w:t>
            </w:r>
            <w:r>
              <w:rPr>
                <w:sz w:val="21"/>
              </w:rPr>
              <w:t>точки</w:t>
            </w:r>
            <w:r w:rsidR="0000049F">
              <w:rPr>
                <w:sz w:val="21"/>
              </w:rPr>
              <w:t xml:space="preserve"> </w:t>
            </w:r>
            <w:r>
              <w:rPr>
                <w:spacing w:val="-4"/>
                <w:sz w:val="21"/>
              </w:rPr>
              <w:t>зору</w:t>
            </w:r>
            <w:r>
              <w:rPr>
                <w:sz w:val="21"/>
                <w:u w:val="single"/>
              </w:rPr>
              <w:tab/>
            </w:r>
            <w:r>
              <w:rPr>
                <w:sz w:val="21"/>
                <w:u w:val="single"/>
              </w:rPr>
              <w:tab/>
            </w:r>
            <w:r>
              <w:rPr>
                <w:spacing w:val="-10"/>
                <w:sz w:val="21"/>
              </w:rPr>
              <w:t>?</w:t>
            </w:r>
          </w:p>
          <w:p w14:paraId="657CD7CC" w14:textId="77777777" w:rsidR="0013314F" w:rsidRDefault="0010775E">
            <w:pPr>
              <w:pStyle w:val="TableParagraph"/>
              <w:tabs>
                <w:tab w:val="left" w:pos="3874"/>
                <w:tab w:val="left" w:pos="5228"/>
              </w:tabs>
              <w:spacing w:line="240" w:lineRule="exact"/>
              <w:ind w:left="109" w:right="1836"/>
              <w:jc w:val="left"/>
              <w:rPr>
                <w:sz w:val="21"/>
              </w:rPr>
            </w:pPr>
            <w:r>
              <w:rPr>
                <w:sz w:val="21"/>
              </w:rPr>
              <w:t xml:space="preserve">Які альтернативи </w:t>
            </w:r>
            <w:r>
              <w:rPr>
                <w:sz w:val="21"/>
                <w:u w:val="single"/>
              </w:rPr>
              <w:tab/>
            </w:r>
            <w:r>
              <w:rPr>
                <w:sz w:val="21"/>
              </w:rPr>
              <w:t>слід</w:t>
            </w:r>
            <w:r w:rsidR="0000049F">
              <w:rPr>
                <w:sz w:val="21"/>
              </w:rPr>
              <w:t xml:space="preserve"> </w:t>
            </w:r>
            <w:r>
              <w:rPr>
                <w:sz w:val="21"/>
              </w:rPr>
              <w:t xml:space="preserve">розглянути? Який підхід/стратегію ви могли б використати для </w:t>
            </w:r>
            <w:r>
              <w:rPr>
                <w:sz w:val="21"/>
                <w:u w:val="single"/>
              </w:rPr>
              <w:tab/>
            </w:r>
            <w:r>
              <w:rPr>
                <w:spacing w:val="-10"/>
                <w:sz w:val="21"/>
              </w:rPr>
              <w:t>?</w:t>
            </w:r>
          </w:p>
        </w:tc>
      </w:tr>
      <w:tr w:rsidR="0013314F" w14:paraId="1F755909" w14:textId="77777777">
        <w:trPr>
          <w:trHeight w:val="506"/>
        </w:trPr>
        <w:tc>
          <w:tcPr>
            <w:tcW w:w="456" w:type="dxa"/>
          </w:tcPr>
          <w:p w14:paraId="32A3BB65" w14:textId="77777777" w:rsidR="0013314F" w:rsidRDefault="0010775E">
            <w:pPr>
              <w:pStyle w:val="TableParagraph"/>
              <w:spacing w:before="124"/>
              <w:ind w:right="24"/>
              <w:rPr>
                <w:b/>
              </w:rPr>
            </w:pPr>
            <w:r>
              <w:rPr>
                <w:b/>
                <w:spacing w:val="-5"/>
              </w:rPr>
              <w:t>38.</w:t>
            </w:r>
          </w:p>
        </w:tc>
        <w:tc>
          <w:tcPr>
            <w:tcW w:w="2238" w:type="dxa"/>
          </w:tcPr>
          <w:p w14:paraId="4E58D14E" w14:textId="77777777" w:rsidR="0013314F" w:rsidRDefault="0010775E">
            <w:pPr>
              <w:pStyle w:val="TableParagraph"/>
              <w:spacing w:line="254" w:lineRule="exact"/>
              <w:ind w:left="110"/>
              <w:jc w:val="left"/>
              <w:rPr>
                <w:b/>
              </w:rPr>
            </w:pPr>
            <w:r>
              <w:rPr>
                <w:b/>
                <w:spacing w:val="-2"/>
              </w:rPr>
              <w:t>Учнівська конференція</w:t>
            </w:r>
          </w:p>
        </w:tc>
        <w:tc>
          <w:tcPr>
            <w:tcW w:w="7232" w:type="dxa"/>
          </w:tcPr>
          <w:p w14:paraId="40628AD8" w14:textId="77777777" w:rsidR="0013314F" w:rsidRDefault="0010775E">
            <w:pPr>
              <w:pStyle w:val="TableParagraph"/>
              <w:spacing w:before="3"/>
              <w:ind w:left="109"/>
              <w:jc w:val="left"/>
              <w:rPr>
                <w:sz w:val="21"/>
              </w:rPr>
            </w:pPr>
            <w:r>
              <w:rPr>
                <w:sz w:val="21"/>
              </w:rPr>
              <w:t>Учитель</w:t>
            </w:r>
            <w:r w:rsidR="0000049F">
              <w:rPr>
                <w:sz w:val="21"/>
              </w:rPr>
              <w:t xml:space="preserve"> </w:t>
            </w:r>
            <w:r>
              <w:rPr>
                <w:sz w:val="21"/>
              </w:rPr>
              <w:t>проводить</w:t>
            </w:r>
            <w:r w:rsidR="0000049F">
              <w:rPr>
                <w:sz w:val="21"/>
              </w:rPr>
              <w:t xml:space="preserve"> </w:t>
            </w:r>
            <w:r>
              <w:rPr>
                <w:sz w:val="21"/>
              </w:rPr>
              <w:t>бесіду</w:t>
            </w:r>
            <w:r w:rsidR="0000049F">
              <w:rPr>
                <w:sz w:val="21"/>
              </w:rPr>
              <w:t xml:space="preserve"> </w:t>
            </w:r>
            <w:r>
              <w:rPr>
                <w:sz w:val="21"/>
              </w:rPr>
              <w:t>з</w:t>
            </w:r>
            <w:r w:rsidR="0000049F">
              <w:rPr>
                <w:sz w:val="21"/>
              </w:rPr>
              <w:t xml:space="preserve"> </w:t>
            </w:r>
            <w:r>
              <w:rPr>
                <w:sz w:val="21"/>
              </w:rPr>
              <w:t>кожним</w:t>
            </w:r>
            <w:r w:rsidR="0000049F">
              <w:rPr>
                <w:sz w:val="21"/>
              </w:rPr>
              <w:t xml:space="preserve"> </w:t>
            </w:r>
            <w:r>
              <w:rPr>
                <w:sz w:val="21"/>
              </w:rPr>
              <w:t>учнем</w:t>
            </w:r>
            <w:r w:rsidR="0000049F">
              <w:rPr>
                <w:sz w:val="21"/>
              </w:rPr>
              <w:t xml:space="preserve"> </w:t>
            </w:r>
            <w:r>
              <w:rPr>
                <w:sz w:val="21"/>
              </w:rPr>
              <w:t>особисто</w:t>
            </w:r>
            <w:r w:rsidR="0000049F">
              <w:rPr>
                <w:sz w:val="21"/>
              </w:rPr>
              <w:t xml:space="preserve"> </w:t>
            </w:r>
            <w:r>
              <w:rPr>
                <w:sz w:val="21"/>
              </w:rPr>
              <w:t>для</w:t>
            </w:r>
            <w:r w:rsidR="0000049F">
              <w:rPr>
                <w:sz w:val="21"/>
              </w:rPr>
              <w:t xml:space="preserve"> </w:t>
            </w:r>
            <w:r>
              <w:rPr>
                <w:sz w:val="21"/>
              </w:rPr>
              <w:t>перевірки</w:t>
            </w:r>
            <w:r w:rsidR="0000049F">
              <w:rPr>
                <w:sz w:val="21"/>
              </w:rPr>
              <w:t xml:space="preserve"> </w:t>
            </w:r>
            <w:r>
              <w:rPr>
                <w:sz w:val="21"/>
              </w:rPr>
              <w:t xml:space="preserve">рівня </w:t>
            </w:r>
            <w:r>
              <w:rPr>
                <w:spacing w:val="-2"/>
                <w:sz w:val="21"/>
              </w:rPr>
              <w:t>розуміння.</w:t>
            </w:r>
          </w:p>
        </w:tc>
      </w:tr>
      <w:tr w:rsidR="0013314F" w14:paraId="77E75B10" w14:textId="77777777">
        <w:trPr>
          <w:trHeight w:val="963"/>
        </w:trPr>
        <w:tc>
          <w:tcPr>
            <w:tcW w:w="456" w:type="dxa"/>
          </w:tcPr>
          <w:p w14:paraId="73E57C91" w14:textId="77777777" w:rsidR="0013314F" w:rsidRDefault="0013314F">
            <w:pPr>
              <w:pStyle w:val="TableParagraph"/>
              <w:spacing w:before="101"/>
              <w:jc w:val="left"/>
              <w:rPr>
                <w:b/>
              </w:rPr>
            </w:pPr>
          </w:p>
          <w:p w14:paraId="45E8BFC3" w14:textId="77777777" w:rsidR="0013314F" w:rsidRDefault="0010775E">
            <w:pPr>
              <w:pStyle w:val="TableParagraph"/>
              <w:ind w:right="24"/>
              <w:rPr>
                <w:b/>
              </w:rPr>
            </w:pPr>
            <w:r>
              <w:rPr>
                <w:b/>
                <w:spacing w:val="-5"/>
              </w:rPr>
              <w:t>39.</w:t>
            </w:r>
          </w:p>
        </w:tc>
        <w:tc>
          <w:tcPr>
            <w:tcW w:w="2238" w:type="dxa"/>
          </w:tcPr>
          <w:p w14:paraId="0D1163B3" w14:textId="77777777" w:rsidR="0013314F" w:rsidRDefault="0013314F">
            <w:pPr>
              <w:pStyle w:val="TableParagraph"/>
              <w:spacing w:before="101"/>
              <w:jc w:val="left"/>
              <w:rPr>
                <w:b/>
              </w:rPr>
            </w:pPr>
          </w:p>
          <w:p w14:paraId="6F2A84EB" w14:textId="77777777" w:rsidR="0013314F" w:rsidRDefault="0010775E">
            <w:pPr>
              <w:pStyle w:val="TableParagraph"/>
              <w:ind w:left="110"/>
              <w:jc w:val="left"/>
              <w:rPr>
                <w:b/>
              </w:rPr>
            </w:pPr>
            <w:r>
              <w:rPr>
                <w:b/>
              </w:rPr>
              <w:t>Хто</w:t>
            </w:r>
            <w:r w:rsidR="0000049F">
              <w:rPr>
                <w:b/>
              </w:rPr>
              <w:t xml:space="preserve"> </w:t>
            </w:r>
            <w:r>
              <w:rPr>
                <w:b/>
                <w:spacing w:val="-2"/>
              </w:rPr>
              <w:t>швидше?</w:t>
            </w:r>
          </w:p>
        </w:tc>
        <w:tc>
          <w:tcPr>
            <w:tcW w:w="7232" w:type="dxa"/>
          </w:tcPr>
          <w:p w14:paraId="4D3A22BB" w14:textId="77777777" w:rsidR="0013314F" w:rsidRDefault="0010775E">
            <w:pPr>
              <w:pStyle w:val="TableParagraph"/>
              <w:spacing w:line="237" w:lineRule="auto"/>
              <w:ind w:left="109" w:right="94"/>
              <w:jc w:val="both"/>
              <w:rPr>
                <w:sz w:val="21"/>
              </w:rPr>
            </w:pPr>
            <w:r>
              <w:rPr>
                <w:sz w:val="21"/>
              </w:rPr>
              <w:t>Учитель пропонує учням провести роботу в парі – слухач і ведучий. Обидва знають категорію (тему), однак ведучий стоїть спиною до дошки / екрану. З'являються</w:t>
            </w:r>
            <w:r w:rsidR="0000049F">
              <w:rPr>
                <w:sz w:val="21"/>
              </w:rPr>
              <w:t xml:space="preserve"> </w:t>
            </w:r>
            <w:r>
              <w:rPr>
                <w:sz w:val="21"/>
              </w:rPr>
              <w:t>слова</w:t>
            </w:r>
            <w:r w:rsidR="0000049F">
              <w:rPr>
                <w:sz w:val="21"/>
              </w:rPr>
              <w:t xml:space="preserve"> </w:t>
            </w:r>
            <w:r>
              <w:rPr>
                <w:sz w:val="21"/>
              </w:rPr>
              <w:t>на</w:t>
            </w:r>
            <w:r w:rsidR="0000049F">
              <w:rPr>
                <w:sz w:val="21"/>
              </w:rPr>
              <w:t xml:space="preserve"> </w:t>
            </w:r>
            <w:r>
              <w:rPr>
                <w:sz w:val="21"/>
              </w:rPr>
              <w:t>задану</w:t>
            </w:r>
            <w:r w:rsidR="0000049F">
              <w:rPr>
                <w:sz w:val="21"/>
              </w:rPr>
              <w:t xml:space="preserve"> </w:t>
            </w:r>
            <w:r>
              <w:rPr>
                <w:sz w:val="21"/>
              </w:rPr>
              <w:t>тему,</w:t>
            </w:r>
            <w:r w:rsidR="0000049F">
              <w:rPr>
                <w:sz w:val="21"/>
              </w:rPr>
              <w:t xml:space="preserve"> </w:t>
            </w:r>
            <w:r>
              <w:rPr>
                <w:sz w:val="21"/>
              </w:rPr>
              <w:t>слухач</w:t>
            </w:r>
            <w:r w:rsidR="0000049F">
              <w:rPr>
                <w:sz w:val="21"/>
              </w:rPr>
              <w:t xml:space="preserve"> </w:t>
            </w:r>
            <w:r>
              <w:rPr>
                <w:sz w:val="21"/>
              </w:rPr>
              <w:t>дає</w:t>
            </w:r>
            <w:r w:rsidR="0000049F">
              <w:rPr>
                <w:sz w:val="21"/>
              </w:rPr>
              <w:t xml:space="preserve"> </w:t>
            </w:r>
            <w:r>
              <w:rPr>
                <w:sz w:val="21"/>
              </w:rPr>
              <w:t>підказки,</w:t>
            </w:r>
            <w:r w:rsidR="0000049F">
              <w:rPr>
                <w:sz w:val="21"/>
              </w:rPr>
              <w:t xml:space="preserve"> </w:t>
            </w:r>
            <w:r>
              <w:rPr>
                <w:sz w:val="21"/>
              </w:rPr>
              <w:t>а</w:t>
            </w:r>
            <w:r w:rsidR="0000049F">
              <w:rPr>
                <w:sz w:val="21"/>
              </w:rPr>
              <w:t xml:space="preserve"> </w:t>
            </w:r>
            <w:r>
              <w:rPr>
                <w:sz w:val="21"/>
              </w:rPr>
              <w:t>ведучий</w:t>
            </w:r>
            <w:r>
              <w:rPr>
                <w:spacing w:val="-2"/>
                <w:sz w:val="21"/>
              </w:rPr>
              <w:t xml:space="preserve"> намагається</w:t>
            </w:r>
          </w:p>
          <w:p w14:paraId="4A534769" w14:textId="77777777" w:rsidR="0013314F" w:rsidRDefault="0000049F">
            <w:pPr>
              <w:pStyle w:val="TableParagraph"/>
              <w:spacing w:line="229" w:lineRule="exact"/>
              <w:ind w:left="109"/>
              <w:jc w:val="both"/>
              <w:rPr>
                <w:sz w:val="21"/>
              </w:rPr>
            </w:pPr>
            <w:r>
              <w:rPr>
                <w:sz w:val="21"/>
              </w:rPr>
              <w:t>в</w:t>
            </w:r>
            <w:r w:rsidR="0010775E">
              <w:rPr>
                <w:sz w:val="21"/>
              </w:rPr>
              <w:t>гадати</w:t>
            </w:r>
            <w:r>
              <w:rPr>
                <w:sz w:val="21"/>
              </w:rPr>
              <w:t xml:space="preserve"> </w:t>
            </w:r>
            <w:r w:rsidR="0010775E">
              <w:rPr>
                <w:sz w:val="21"/>
              </w:rPr>
              <w:t>слово.</w:t>
            </w:r>
            <w:r>
              <w:rPr>
                <w:sz w:val="21"/>
              </w:rPr>
              <w:t xml:space="preserve"> </w:t>
            </w:r>
            <w:r w:rsidR="0010775E">
              <w:rPr>
                <w:sz w:val="21"/>
              </w:rPr>
              <w:t>Пара,</w:t>
            </w:r>
            <w:r>
              <w:rPr>
                <w:sz w:val="21"/>
              </w:rPr>
              <w:t xml:space="preserve"> </w:t>
            </w:r>
            <w:r w:rsidR="0010775E">
              <w:rPr>
                <w:sz w:val="21"/>
              </w:rPr>
              <w:t>яка</w:t>
            </w:r>
            <w:r>
              <w:rPr>
                <w:sz w:val="21"/>
              </w:rPr>
              <w:t xml:space="preserve"> </w:t>
            </w:r>
            <w:r w:rsidR="0010775E">
              <w:rPr>
                <w:sz w:val="21"/>
              </w:rPr>
              <w:t>завершила</w:t>
            </w:r>
            <w:r>
              <w:rPr>
                <w:sz w:val="21"/>
              </w:rPr>
              <w:t xml:space="preserve"> </w:t>
            </w:r>
            <w:r w:rsidR="0010775E">
              <w:rPr>
                <w:sz w:val="21"/>
              </w:rPr>
              <w:t>першою,</w:t>
            </w:r>
            <w:r>
              <w:rPr>
                <w:sz w:val="21"/>
              </w:rPr>
              <w:t xml:space="preserve"> </w:t>
            </w:r>
            <w:r w:rsidR="0010775E">
              <w:rPr>
                <w:spacing w:val="-2"/>
                <w:sz w:val="21"/>
              </w:rPr>
              <w:t>встає.</w:t>
            </w:r>
          </w:p>
        </w:tc>
      </w:tr>
      <w:tr w:rsidR="0013314F" w14:paraId="5E88B50B" w14:textId="77777777">
        <w:trPr>
          <w:trHeight w:val="484"/>
        </w:trPr>
        <w:tc>
          <w:tcPr>
            <w:tcW w:w="456" w:type="dxa"/>
          </w:tcPr>
          <w:p w14:paraId="019D5F71" w14:textId="77777777" w:rsidR="0013314F" w:rsidRDefault="0010775E">
            <w:pPr>
              <w:pStyle w:val="TableParagraph"/>
              <w:spacing w:before="116"/>
              <w:ind w:right="24"/>
              <w:rPr>
                <w:b/>
              </w:rPr>
            </w:pPr>
            <w:r>
              <w:rPr>
                <w:b/>
                <w:spacing w:val="-5"/>
              </w:rPr>
              <w:t>40.</w:t>
            </w:r>
          </w:p>
        </w:tc>
        <w:tc>
          <w:tcPr>
            <w:tcW w:w="2238" w:type="dxa"/>
          </w:tcPr>
          <w:p w14:paraId="0D631173" w14:textId="77777777" w:rsidR="0013314F" w:rsidRDefault="0010775E">
            <w:pPr>
              <w:pStyle w:val="TableParagraph"/>
              <w:spacing w:before="116"/>
              <w:ind w:left="110"/>
              <w:jc w:val="left"/>
              <w:rPr>
                <w:b/>
              </w:rPr>
            </w:pPr>
            <w:r>
              <w:rPr>
                <w:b/>
              </w:rPr>
              <w:t>Швидкий</w:t>
            </w:r>
            <w:r w:rsidR="0000049F">
              <w:rPr>
                <w:b/>
              </w:rPr>
              <w:t xml:space="preserve"> </w:t>
            </w:r>
            <w:r>
              <w:rPr>
                <w:b/>
                <w:spacing w:val="-2"/>
              </w:rPr>
              <w:t>запис</w:t>
            </w:r>
          </w:p>
        </w:tc>
        <w:tc>
          <w:tcPr>
            <w:tcW w:w="7232" w:type="dxa"/>
          </w:tcPr>
          <w:p w14:paraId="2CA12060" w14:textId="77777777" w:rsidR="0013314F" w:rsidRDefault="0010775E">
            <w:pPr>
              <w:pStyle w:val="TableParagraph"/>
              <w:spacing w:line="232" w:lineRule="exact"/>
              <w:ind w:left="109"/>
              <w:jc w:val="left"/>
              <w:rPr>
                <w:sz w:val="21"/>
              </w:rPr>
            </w:pPr>
            <w:r>
              <w:rPr>
                <w:sz w:val="21"/>
              </w:rPr>
              <w:t>Учитель</w:t>
            </w:r>
            <w:r w:rsidR="0000049F">
              <w:rPr>
                <w:sz w:val="21"/>
              </w:rPr>
              <w:t xml:space="preserve"> </w:t>
            </w:r>
            <w:r>
              <w:rPr>
                <w:sz w:val="21"/>
              </w:rPr>
              <w:t>пропонує</w:t>
            </w:r>
            <w:r w:rsidR="0000049F">
              <w:rPr>
                <w:sz w:val="21"/>
              </w:rPr>
              <w:t xml:space="preserve"> </w:t>
            </w:r>
            <w:r>
              <w:rPr>
                <w:sz w:val="21"/>
              </w:rPr>
              <w:t>учням</w:t>
            </w:r>
            <w:r w:rsidR="0000049F">
              <w:rPr>
                <w:sz w:val="21"/>
              </w:rPr>
              <w:t xml:space="preserve"> </w:t>
            </w:r>
            <w:r>
              <w:rPr>
                <w:sz w:val="21"/>
              </w:rPr>
              <w:t>відповісти</w:t>
            </w:r>
            <w:r w:rsidR="0000049F">
              <w:rPr>
                <w:sz w:val="21"/>
              </w:rPr>
              <w:t xml:space="preserve"> </w:t>
            </w:r>
            <w:r>
              <w:rPr>
                <w:sz w:val="21"/>
              </w:rPr>
              <w:t>за</w:t>
            </w:r>
            <w:r w:rsidR="0000049F">
              <w:rPr>
                <w:sz w:val="21"/>
              </w:rPr>
              <w:t xml:space="preserve"> </w:t>
            </w:r>
            <w:r>
              <w:rPr>
                <w:sz w:val="21"/>
              </w:rPr>
              <w:t>2-10</w:t>
            </w:r>
            <w:r w:rsidR="0000049F">
              <w:rPr>
                <w:sz w:val="21"/>
              </w:rPr>
              <w:t xml:space="preserve"> </w:t>
            </w:r>
            <w:r>
              <w:rPr>
                <w:sz w:val="21"/>
              </w:rPr>
              <w:t>хвилин</w:t>
            </w:r>
            <w:r w:rsidR="0000049F">
              <w:rPr>
                <w:sz w:val="21"/>
              </w:rPr>
              <w:t xml:space="preserve"> </w:t>
            </w:r>
            <w:r>
              <w:rPr>
                <w:sz w:val="21"/>
              </w:rPr>
              <w:t>на</w:t>
            </w:r>
            <w:r w:rsidR="0000049F">
              <w:rPr>
                <w:sz w:val="21"/>
              </w:rPr>
              <w:t xml:space="preserve"> </w:t>
            </w:r>
            <w:r>
              <w:rPr>
                <w:sz w:val="21"/>
              </w:rPr>
              <w:t>відкриті</w:t>
            </w:r>
            <w:r w:rsidR="0000049F">
              <w:rPr>
                <w:sz w:val="21"/>
              </w:rPr>
              <w:t xml:space="preserve"> </w:t>
            </w:r>
            <w:r>
              <w:rPr>
                <w:sz w:val="21"/>
              </w:rPr>
              <w:t>запитання</w:t>
            </w:r>
            <w:r w:rsidR="0000049F">
              <w:rPr>
                <w:sz w:val="21"/>
              </w:rPr>
              <w:t xml:space="preserve"> </w:t>
            </w:r>
            <w:r>
              <w:rPr>
                <w:spacing w:val="-5"/>
                <w:sz w:val="21"/>
              </w:rPr>
              <w:t>або</w:t>
            </w:r>
          </w:p>
          <w:p w14:paraId="3C63DFAD" w14:textId="77777777" w:rsidR="0013314F" w:rsidRDefault="0010775E">
            <w:pPr>
              <w:pStyle w:val="TableParagraph"/>
              <w:spacing w:line="233" w:lineRule="exact"/>
              <w:ind w:left="109"/>
              <w:jc w:val="left"/>
              <w:rPr>
                <w:sz w:val="21"/>
              </w:rPr>
            </w:pPr>
            <w:r>
              <w:rPr>
                <w:spacing w:val="-2"/>
                <w:sz w:val="21"/>
              </w:rPr>
              <w:t>твердження.</w:t>
            </w:r>
          </w:p>
        </w:tc>
      </w:tr>
      <w:tr w:rsidR="0013314F" w14:paraId="71B7FFCA" w14:textId="77777777">
        <w:trPr>
          <w:trHeight w:val="1929"/>
        </w:trPr>
        <w:tc>
          <w:tcPr>
            <w:tcW w:w="456" w:type="dxa"/>
          </w:tcPr>
          <w:p w14:paraId="3D964A34" w14:textId="77777777" w:rsidR="0013314F" w:rsidRDefault="0013314F">
            <w:pPr>
              <w:pStyle w:val="TableParagraph"/>
              <w:jc w:val="left"/>
              <w:rPr>
                <w:b/>
              </w:rPr>
            </w:pPr>
          </w:p>
          <w:p w14:paraId="49A9733F" w14:textId="77777777" w:rsidR="0013314F" w:rsidRDefault="0013314F">
            <w:pPr>
              <w:pStyle w:val="TableParagraph"/>
              <w:jc w:val="left"/>
              <w:rPr>
                <w:b/>
              </w:rPr>
            </w:pPr>
          </w:p>
          <w:p w14:paraId="04B7273C" w14:textId="77777777" w:rsidR="0013314F" w:rsidRDefault="0013314F">
            <w:pPr>
              <w:pStyle w:val="TableParagraph"/>
              <w:spacing w:before="77"/>
              <w:jc w:val="left"/>
              <w:rPr>
                <w:b/>
              </w:rPr>
            </w:pPr>
          </w:p>
          <w:p w14:paraId="0168D921" w14:textId="77777777" w:rsidR="0013314F" w:rsidRDefault="0010775E">
            <w:pPr>
              <w:pStyle w:val="TableParagraph"/>
              <w:ind w:right="24"/>
              <w:rPr>
                <w:b/>
              </w:rPr>
            </w:pPr>
            <w:r>
              <w:rPr>
                <w:b/>
                <w:spacing w:val="-5"/>
              </w:rPr>
              <w:t>41.</w:t>
            </w:r>
          </w:p>
        </w:tc>
        <w:tc>
          <w:tcPr>
            <w:tcW w:w="2238" w:type="dxa"/>
          </w:tcPr>
          <w:p w14:paraId="2E5E8089" w14:textId="77777777" w:rsidR="0013314F" w:rsidRDefault="0013314F">
            <w:pPr>
              <w:pStyle w:val="TableParagraph"/>
              <w:jc w:val="left"/>
              <w:rPr>
                <w:b/>
              </w:rPr>
            </w:pPr>
          </w:p>
          <w:p w14:paraId="7A75CE6D" w14:textId="77777777" w:rsidR="0013314F" w:rsidRDefault="0013314F">
            <w:pPr>
              <w:pStyle w:val="TableParagraph"/>
              <w:jc w:val="left"/>
              <w:rPr>
                <w:b/>
              </w:rPr>
            </w:pPr>
          </w:p>
          <w:p w14:paraId="147D1BF5" w14:textId="77777777" w:rsidR="0013314F" w:rsidRDefault="0013314F">
            <w:pPr>
              <w:pStyle w:val="TableParagraph"/>
              <w:spacing w:before="77"/>
              <w:jc w:val="left"/>
              <w:rPr>
                <w:b/>
              </w:rPr>
            </w:pPr>
          </w:p>
          <w:p w14:paraId="1EA63489" w14:textId="77777777" w:rsidR="0013314F" w:rsidRDefault="0010775E">
            <w:pPr>
              <w:pStyle w:val="TableParagraph"/>
              <w:ind w:left="110"/>
              <w:jc w:val="left"/>
              <w:rPr>
                <w:b/>
              </w:rPr>
            </w:pPr>
            <w:proofErr w:type="spellStart"/>
            <w:r>
              <w:rPr>
                <w:b/>
              </w:rPr>
              <w:t>Шкала</w:t>
            </w:r>
            <w:r>
              <w:rPr>
                <w:b/>
                <w:spacing w:val="-2"/>
              </w:rPr>
              <w:t>Лайкерта</w:t>
            </w:r>
            <w:proofErr w:type="spellEnd"/>
          </w:p>
        </w:tc>
        <w:tc>
          <w:tcPr>
            <w:tcW w:w="7232" w:type="dxa"/>
          </w:tcPr>
          <w:p w14:paraId="693A3DE4" w14:textId="77777777" w:rsidR="0013314F" w:rsidRDefault="0010775E">
            <w:pPr>
              <w:pStyle w:val="TableParagraph"/>
              <w:spacing w:line="237" w:lineRule="auto"/>
              <w:ind w:left="109" w:right="96"/>
              <w:jc w:val="both"/>
              <w:rPr>
                <w:sz w:val="21"/>
              </w:rPr>
            </w:pPr>
            <w:r>
              <w:rPr>
                <w:sz w:val="21"/>
              </w:rPr>
              <w:t>Учитель наводить 3-5 тверджень, які явно не є істинними або помилковими, але</w:t>
            </w:r>
            <w:r w:rsidR="0000049F">
              <w:rPr>
                <w:sz w:val="21"/>
              </w:rPr>
              <w:t xml:space="preserve"> </w:t>
            </w:r>
            <w:r>
              <w:rPr>
                <w:sz w:val="21"/>
              </w:rPr>
              <w:t>дещо</w:t>
            </w:r>
            <w:r w:rsidR="0000049F">
              <w:rPr>
                <w:sz w:val="21"/>
              </w:rPr>
              <w:t xml:space="preserve"> </w:t>
            </w:r>
            <w:r>
              <w:rPr>
                <w:sz w:val="21"/>
              </w:rPr>
              <w:t>спірними.</w:t>
            </w:r>
            <w:r w:rsidR="0000049F">
              <w:rPr>
                <w:sz w:val="21"/>
              </w:rPr>
              <w:t xml:space="preserve"> </w:t>
            </w:r>
            <w:r>
              <w:rPr>
                <w:sz w:val="21"/>
              </w:rPr>
              <w:t>Мета</w:t>
            </w:r>
            <w:r w:rsidR="0000049F">
              <w:rPr>
                <w:sz w:val="21"/>
              </w:rPr>
              <w:t xml:space="preserve"> </w:t>
            </w:r>
            <w:r>
              <w:rPr>
                <w:sz w:val="21"/>
              </w:rPr>
              <w:t>полягає</w:t>
            </w:r>
            <w:r w:rsidR="0000049F">
              <w:rPr>
                <w:sz w:val="21"/>
              </w:rPr>
              <w:t xml:space="preserve"> </w:t>
            </w:r>
            <w:r>
              <w:rPr>
                <w:sz w:val="21"/>
              </w:rPr>
              <w:t>в</w:t>
            </w:r>
            <w:r w:rsidR="0000049F">
              <w:rPr>
                <w:sz w:val="21"/>
              </w:rPr>
              <w:t xml:space="preserve"> </w:t>
            </w:r>
            <w:r>
              <w:rPr>
                <w:sz w:val="21"/>
              </w:rPr>
              <w:t>тому,</w:t>
            </w:r>
            <w:r w:rsidR="0000049F">
              <w:rPr>
                <w:sz w:val="21"/>
              </w:rPr>
              <w:t xml:space="preserve"> </w:t>
            </w:r>
            <w:r>
              <w:rPr>
                <w:sz w:val="21"/>
              </w:rPr>
              <w:t>щоб</w:t>
            </w:r>
            <w:r w:rsidR="0000049F">
              <w:rPr>
                <w:sz w:val="21"/>
              </w:rPr>
              <w:t xml:space="preserve"> </w:t>
            </w:r>
            <w:r>
              <w:rPr>
                <w:sz w:val="21"/>
              </w:rPr>
              <w:t>допомогти</w:t>
            </w:r>
            <w:r w:rsidR="0000049F">
              <w:rPr>
                <w:sz w:val="21"/>
              </w:rPr>
              <w:t xml:space="preserve"> </w:t>
            </w:r>
            <w:r>
              <w:rPr>
                <w:sz w:val="21"/>
              </w:rPr>
              <w:t>учням</w:t>
            </w:r>
            <w:r w:rsidR="0000049F">
              <w:rPr>
                <w:sz w:val="21"/>
              </w:rPr>
              <w:t xml:space="preserve"> </w:t>
            </w:r>
            <w:r>
              <w:rPr>
                <w:sz w:val="21"/>
              </w:rPr>
              <w:t>подумати</w:t>
            </w:r>
            <w:r w:rsidR="0000049F">
              <w:rPr>
                <w:sz w:val="21"/>
              </w:rPr>
              <w:t xml:space="preserve"> </w:t>
            </w:r>
            <w:r>
              <w:rPr>
                <w:sz w:val="21"/>
              </w:rPr>
              <w:t>над текстом, а потім обговорити його з однокласниками. Наприклад,</w:t>
            </w:r>
          </w:p>
          <w:p w14:paraId="7A6530A9" w14:textId="77777777" w:rsidR="0013314F" w:rsidRDefault="0010775E">
            <w:pPr>
              <w:pStyle w:val="TableParagraph"/>
              <w:spacing w:line="241" w:lineRule="exact"/>
              <w:ind w:left="109"/>
              <w:jc w:val="both"/>
              <w:rPr>
                <w:i/>
                <w:sz w:val="21"/>
              </w:rPr>
            </w:pPr>
            <w:r>
              <w:rPr>
                <w:i/>
                <w:sz w:val="21"/>
              </w:rPr>
              <w:t>«Герой(ім'я)не</w:t>
            </w:r>
            <w:r w:rsidR="0000049F">
              <w:rPr>
                <w:i/>
                <w:sz w:val="21"/>
              </w:rPr>
              <w:t xml:space="preserve"> </w:t>
            </w:r>
            <w:r>
              <w:rPr>
                <w:i/>
                <w:sz w:val="21"/>
              </w:rPr>
              <w:t>повинен</w:t>
            </w:r>
            <w:r w:rsidR="0000049F">
              <w:rPr>
                <w:i/>
                <w:sz w:val="21"/>
              </w:rPr>
              <w:t xml:space="preserve"> </w:t>
            </w:r>
            <w:r>
              <w:rPr>
                <w:i/>
                <w:sz w:val="21"/>
              </w:rPr>
              <w:t>був</w:t>
            </w:r>
            <w:r w:rsidR="0000049F">
              <w:rPr>
                <w:i/>
                <w:sz w:val="21"/>
              </w:rPr>
              <w:t xml:space="preserve"> </w:t>
            </w:r>
            <w:r>
              <w:rPr>
                <w:i/>
                <w:sz w:val="21"/>
              </w:rPr>
              <w:t>робити(що</w:t>
            </w:r>
            <w:r w:rsidR="0000049F">
              <w:rPr>
                <w:i/>
                <w:sz w:val="21"/>
              </w:rPr>
              <w:t xml:space="preserve"> </w:t>
            </w:r>
            <w:r>
              <w:rPr>
                <w:i/>
                <w:spacing w:val="-2"/>
                <w:sz w:val="21"/>
              </w:rPr>
              <w:t>саме)»</w:t>
            </w:r>
          </w:p>
          <w:p w14:paraId="1708C59F" w14:textId="77777777" w:rsidR="0013314F" w:rsidRDefault="0000049F">
            <w:pPr>
              <w:pStyle w:val="TableParagraph"/>
              <w:ind w:left="109" w:right="4977"/>
              <w:jc w:val="left"/>
              <w:rPr>
                <w:sz w:val="21"/>
              </w:rPr>
            </w:pPr>
            <w:r>
              <w:rPr>
                <w:spacing w:val="-2"/>
                <w:sz w:val="21"/>
              </w:rPr>
              <w:t>П</w:t>
            </w:r>
            <w:r w:rsidR="0010775E">
              <w:rPr>
                <w:spacing w:val="-2"/>
                <w:sz w:val="21"/>
              </w:rPr>
              <w:t>овністю</w:t>
            </w:r>
            <w:r>
              <w:rPr>
                <w:spacing w:val="-2"/>
                <w:sz w:val="21"/>
              </w:rPr>
              <w:t xml:space="preserve"> </w:t>
            </w:r>
            <w:r w:rsidR="0010775E">
              <w:rPr>
                <w:spacing w:val="-2"/>
                <w:sz w:val="21"/>
              </w:rPr>
              <w:t xml:space="preserve">погоджуюся </w:t>
            </w:r>
            <w:r w:rsidR="0010775E">
              <w:rPr>
                <w:sz w:val="21"/>
              </w:rPr>
              <w:t xml:space="preserve">не погоджуюся </w:t>
            </w:r>
            <w:proofErr w:type="spellStart"/>
            <w:r w:rsidR="0010775E">
              <w:rPr>
                <w:spacing w:val="-2"/>
                <w:sz w:val="21"/>
              </w:rPr>
              <w:t>погоджуюся</w:t>
            </w:r>
            <w:proofErr w:type="spellEnd"/>
          </w:p>
          <w:p w14:paraId="469232E9" w14:textId="77777777" w:rsidR="0013314F" w:rsidRDefault="0000049F">
            <w:pPr>
              <w:pStyle w:val="TableParagraph"/>
              <w:spacing w:line="229" w:lineRule="exact"/>
              <w:ind w:left="109"/>
              <w:jc w:val="left"/>
              <w:rPr>
                <w:sz w:val="21"/>
              </w:rPr>
            </w:pPr>
            <w:r>
              <w:rPr>
                <w:sz w:val="21"/>
              </w:rPr>
              <w:t>П</w:t>
            </w:r>
            <w:r w:rsidR="0010775E">
              <w:rPr>
                <w:sz w:val="21"/>
              </w:rPr>
              <w:t>овністю</w:t>
            </w:r>
            <w:r>
              <w:rPr>
                <w:sz w:val="21"/>
              </w:rPr>
              <w:t xml:space="preserve"> </w:t>
            </w:r>
            <w:r w:rsidR="0010775E">
              <w:rPr>
                <w:spacing w:val="-2"/>
                <w:sz w:val="21"/>
              </w:rPr>
              <w:t>погоджуюся</w:t>
            </w:r>
          </w:p>
        </w:tc>
      </w:tr>
      <w:tr w:rsidR="0013314F" w14:paraId="40DDAC0A" w14:textId="77777777">
        <w:trPr>
          <w:trHeight w:val="1934"/>
        </w:trPr>
        <w:tc>
          <w:tcPr>
            <w:tcW w:w="456" w:type="dxa"/>
          </w:tcPr>
          <w:p w14:paraId="3ADCDED8" w14:textId="77777777" w:rsidR="0013314F" w:rsidRDefault="0013314F">
            <w:pPr>
              <w:pStyle w:val="TableParagraph"/>
              <w:jc w:val="left"/>
              <w:rPr>
                <w:b/>
              </w:rPr>
            </w:pPr>
          </w:p>
          <w:p w14:paraId="465DE50D" w14:textId="77777777" w:rsidR="0013314F" w:rsidRDefault="0013314F">
            <w:pPr>
              <w:pStyle w:val="TableParagraph"/>
              <w:jc w:val="left"/>
              <w:rPr>
                <w:b/>
              </w:rPr>
            </w:pPr>
          </w:p>
          <w:p w14:paraId="1B2902BC" w14:textId="77777777" w:rsidR="0013314F" w:rsidRDefault="0013314F">
            <w:pPr>
              <w:pStyle w:val="TableParagraph"/>
              <w:spacing w:before="82"/>
              <w:jc w:val="left"/>
              <w:rPr>
                <w:b/>
              </w:rPr>
            </w:pPr>
          </w:p>
          <w:p w14:paraId="0F5AA610" w14:textId="77777777" w:rsidR="0013314F" w:rsidRDefault="0010775E">
            <w:pPr>
              <w:pStyle w:val="TableParagraph"/>
              <w:ind w:right="24"/>
              <w:rPr>
                <w:b/>
              </w:rPr>
            </w:pPr>
            <w:r>
              <w:rPr>
                <w:b/>
                <w:spacing w:val="-5"/>
              </w:rPr>
              <w:t>42.</w:t>
            </w:r>
          </w:p>
        </w:tc>
        <w:tc>
          <w:tcPr>
            <w:tcW w:w="2238" w:type="dxa"/>
          </w:tcPr>
          <w:p w14:paraId="23A17D65" w14:textId="77777777" w:rsidR="0013314F" w:rsidRDefault="0013314F">
            <w:pPr>
              <w:pStyle w:val="TableParagraph"/>
              <w:jc w:val="left"/>
              <w:rPr>
                <w:b/>
              </w:rPr>
            </w:pPr>
          </w:p>
          <w:p w14:paraId="05544D68" w14:textId="77777777" w:rsidR="0013314F" w:rsidRDefault="0013314F">
            <w:pPr>
              <w:pStyle w:val="TableParagraph"/>
              <w:jc w:val="left"/>
              <w:rPr>
                <w:b/>
              </w:rPr>
            </w:pPr>
          </w:p>
          <w:p w14:paraId="0E2A4DB9" w14:textId="77777777" w:rsidR="0013314F" w:rsidRDefault="0013314F">
            <w:pPr>
              <w:pStyle w:val="TableParagraph"/>
              <w:spacing w:before="82"/>
              <w:jc w:val="left"/>
              <w:rPr>
                <w:b/>
              </w:rPr>
            </w:pPr>
          </w:p>
          <w:p w14:paraId="07F47BDE" w14:textId="77777777" w:rsidR="0013314F" w:rsidRDefault="0010775E">
            <w:pPr>
              <w:pStyle w:val="TableParagraph"/>
              <w:ind w:left="110"/>
              <w:jc w:val="left"/>
              <w:rPr>
                <w:b/>
              </w:rPr>
            </w:pPr>
            <w:r>
              <w:rPr>
                <w:b/>
                <w:spacing w:val="-2"/>
              </w:rPr>
              <w:t>3-2-</w:t>
            </w:r>
            <w:r>
              <w:rPr>
                <w:b/>
                <w:spacing w:val="-10"/>
              </w:rPr>
              <w:t>1</w:t>
            </w:r>
          </w:p>
        </w:tc>
        <w:tc>
          <w:tcPr>
            <w:tcW w:w="7232" w:type="dxa"/>
          </w:tcPr>
          <w:p w14:paraId="494095F7" w14:textId="77777777" w:rsidR="0013314F" w:rsidRDefault="0010775E">
            <w:pPr>
              <w:pStyle w:val="TableParagraph"/>
              <w:ind w:left="109" w:right="98"/>
              <w:jc w:val="both"/>
              <w:rPr>
                <w:sz w:val="21"/>
              </w:rPr>
            </w:pPr>
            <w:r>
              <w:rPr>
                <w:sz w:val="21"/>
              </w:rPr>
              <w:t>Учні виконують такі варіанти завдань, визначаючи за прочитаним текстом: три речі,</w:t>
            </w:r>
            <w:r w:rsidR="0000049F">
              <w:rPr>
                <w:sz w:val="21"/>
              </w:rPr>
              <w:t xml:space="preserve"> </w:t>
            </w:r>
            <w:r>
              <w:rPr>
                <w:sz w:val="21"/>
              </w:rPr>
              <w:t>які</w:t>
            </w:r>
            <w:r w:rsidR="0000049F">
              <w:rPr>
                <w:sz w:val="21"/>
              </w:rPr>
              <w:t xml:space="preserve"> </w:t>
            </w:r>
            <w:r>
              <w:rPr>
                <w:sz w:val="21"/>
              </w:rPr>
              <w:t>ви</w:t>
            </w:r>
            <w:r w:rsidR="0000049F">
              <w:rPr>
                <w:sz w:val="21"/>
              </w:rPr>
              <w:t xml:space="preserve"> </w:t>
            </w:r>
            <w:r>
              <w:rPr>
                <w:sz w:val="21"/>
              </w:rPr>
              <w:t>дізналися,</w:t>
            </w:r>
            <w:r w:rsidR="0000049F">
              <w:rPr>
                <w:sz w:val="21"/>
              </w:rPr>
              <w:t xml:space="preserve"> </w:t>
            </w:r>
            <w:r>
              <w:rPr>
                <w:sz w:val="21"/>
              </w:rPr>
              <w:t>два</w:t>
            </w:r>
            <w:r w:rsidR="0000049F">
              <w:rPr>
                <w:sz w:val="21"/>
              </w:rPr>
              <w:t xml:space="preserve"> </w:t>
            </w:r>
            <w:r>
              <w:rPr>
                <w:sz w:val="21"/>
              </w:rPr>
              <w:t>цікаві</w:t>
            </w:r>
            <w:r w:rsidR="0000049F">
              <w:rPr>
                <w:sz w:val="21"/>
              </w:rPr>
              <w:t xml:space="preserve"> </w:t>
            </w:r>
            <w:r>
              <w:rPr>
                <w:sz w:val="21"/>
              </w:rPr>
              <w:t>факти,</w:t>
            </w:r>
            <w:r w:rsidR="0000049F">
              <w:rPr>
                <w:sz w:val="21"/>
              </w:rPr>
              <w:t xml:space="preserve"> </w:t>
            </w:r>
            <w:r>
              <w:rPr>
                <w:sz w:val="21"/>
              </w:rPr>
              <w:t>одне</w:t>
            </w:r>
            <w:r w:rsidR="0000049F">
              <w:rPr>
                <w:sz w:val="21"/>
              </w:rPr>
              <w:t xml:space="preserve"> </w:t>
            </w:r>
            <w:r>
              <w:rPr>
                <w:sz w:val="21"/>
              </w:rPr>
              <w:t>питання,</w:t>
            </w:r>
            <w:r w:rsidR="0000049F">
              <w:rPr>
                <w:sz w:val="21"/>
              </w:rPr>
              <w:t xml:space="preserve"> </w:t>
            </w:r>
            <w:r>
              <w:rPr>
                <w:sz w:val="21"/>
              </w:rPr>
              <w:t>що</w:t>
            </w:r>
            <w:r w:rsidR="0000049F">
              <w:rPr>
                <w:sz w:val="21"/>
              </w:rPr>
              <w:t xml:space="preserve"> </w:t>
            </w:r>
            <w:r>
              <w:rPr>
                <w:sz w:val="21"/>
              </w:rPr>
              <w:t>залишилося;</w:t>
            </w:r>
            <w:r w:rsidR="0000049F">
              <w:rPr>
                <w:sz w:val="21"/>
              </w:rPr>
              <w:t xml:space="preserve"> </w:t>
            </w:r>
            <w:r>
              <w:rPr>
                <w:sz w:val="21"/>
              </w:rPr>
              <w:t>три ключові слова, дві відмінності між _, один вплив</w:t>
            </w:r>
            <w:r w:rsidR="0000049F">
              <w:rPr>
                <w:sz w:val="21"/>
              </w:rPr>
              <w:t xml:space="preserve"> </w:t>
            </w:r>
            <w:r>
              <w:rPr>
                <w:sz w:val="21"/>
              </w:rPr>
              <w:t>на _;три важливі факти, дві цікаві</w:t>
            </w:r>
            <w:r w:rsidR="0000049F">
              <w:rPr>
                <w:sz w:val="21"/>
              </w:rPr>
              <w:t xml:space="preserve"> </w:t>
            </w:r>
            <w:proofErr w:type="spellStart"/>
            <w:r>
              <w:rPr>
                <w:sz w:val="21"/>
              </w:rPr>
              <w:t>ідеї,одне</w:t>
            </w:r>
            <w:proofErr w:type="spellEnd"/>
            <w:r w:rsidR="0000049F">
              <w:rPr>
                <w:sz w:val="21"/>
              </w:rPr>
              <w:t xml:space="preserve"> </w:t>
            </w:r>
            <w:r>
              <w:rPr>
                <w:sz w:val="21"/>
              </w:rPr>
              <w:t>уявлення</w:t>
            </w:r>
            <w:r w:rsidR="0000049F">
              <w:rPr>
                <w:sz w:val="21"/>
              </w:rPr>
              <w:t xml:space="preserve"> </w:t>
            </w:r>
            <w:r>
              <w:rPr>
                <w:sz w:val="21"/>
              </w:rPr>
              <w:t>про</w:t>
            </w:r>
            <w:r w:rsidR="0000049F">
              <w:rPr>
                <w:sz w:val="21"/>
              </w:rPr>
              <w:t xml:space="preserve"> </w:t>
            </w:r>
            <w:r>
              <w:rPr>
                <w:sz w:val="21"/>
              </w:rPr>
              <w:t>себе</w:t>
            </w:r>
            <w:r w:rsidR="0000049F">
              <w:rPr>
                <w:sz w:val="21"/>
              </w:rPr>
              <w:t xml:space="preserve"> </w:t>
            </w:r>
            <w:r>
              <w:rPr>
                <w:sz w:val="21"/>
              </w:rPr>
              <w:t>як</w:t>
            </w:r>
            <w:r w:rsidR="0000049F">
              <w:rPr>
                <w:sz w:val="21"/>
              </w:rPr>
              <w:t xml:space="preserve"> </w:t>
            </w:r>
            <w:r>
              <w:rPr>
                <w:sz w:val="21"/>
              </w:rPr>
              <w:t>учня;</w:t>
            </w:r>
            <w:r w:rsidR="0000049F">
              <w:rPr>
                <w:sz w:val="21"/>
              </w:rPr>
              <w:t xml:space="preserve"> </w:t>
            </w:r>
            <w:r>
              <w:rPr>
                <w:sz w:val="21"/>
              </w:rPr>
              <w:t>три</w:t>
            </w:r>
            <w:r w:rsidR="0000049F">
              <w:rPr>
                <w:sz w:val="21"/>
              </w:rPr>
              <w:t xml:space="preserve"> </w:t>
            </w:r>
            <w:r>
              <w:rPr>
                <w:sz w:val="21"/>
              </w:rPr>
              <w:t>нові</w:t>
            </w:r>
            <w:r w:rsidR="0000049F">
              <w:rPr>
                <w:sz w:val="21"/>
              </w:rPr>
              <w:t xml:space="preserve"> </w:t>
            </w:r>
            <w:r>
              <w:rPr>
                <w:sz w:val="21"/>
              </w:rPr>
              <w:t>терміни,</w:t>
            </w:r>
            <w:r w:rsidR="0000049F">
              <w:rPr>
                <w:sz w:val="21"/>
              </w:rPr>
              <w:t xml:space="preserve"> </w:t>
            </w:r>
            <w:r>
              <w:rPr>
                <w:sz w:val="21"/>
              </w:rPr>
              <w:t>дві</w:t>
            </w:r>
            <w:r w:rsidR="0000049F">
              <w:rPr>
                <w:sz w:val="21"/>
              </w:rPr>
              <w:t xml:space="preserve"> </w:t>
            </w:r>
            <w:r>
              <w:rPr>
                <w:sz w:val="21"/>
              </w:rPr>
              <w:t>нові</w:t>
            </w:r>
            <w:r w:rsidR="0000049F">
              <w:rPr>
                <w:sz w:val="21"/>
              </w:rPr>
              <w:t xml:space="preserve"> </w:t>
            </w:r>
            <w:r>
              <w:rPr>
                <w:sz w:val="21"/>
              </w:rPr>
              <w:t>ідеї,</w:t>
            </w:r>
            <w:r w:rsidR="0000049F">
              <w:rPr>
                <w:sz w:val="21"/>
              </w:rPr>
              <w:t xml:space="preserve"> </w:t>
            </w:r>
            <w:r>
              <w:rPr>
                <w:sz w:val="21"/>
              </w:rPr>
              <w:t>одна річ, яку потрібно обдумати; три питання до тексту (незнайомі слова або незрозумілі</w:t>
            </w:r>
            <w:r w:rsidR="0000049F">
              <w:rPr>
                <w:sz w:val="21"/>
              </w:rPr>
              <w:t xml:space="preserve"> </w:t>
            </w:r>
            <w:r>
              <w:rPr>
                <w:sz w:val="21"/>
              </w:rPr>
              <w:t>ідеї),</w:t>
            </w:r>
            <w:r w:rsidR="0000049F">
              <w:rPr>
                <w:sz w:val="21"/>
              </w:rPr>
              <w:t xml:space="preserve"> </w:t>
            </w:r>
            <w:r>
              <w:rPr>
                <w:sz w:val="21"/>
              </w:rPr>
              <w:t>два</w:t>
            </w:r>
            <w:r w:rsidR="0000049F">
              <w:rPr>
                <w:sz w:val="21"/>
              </w:rPr>
              <w:t xml:space="preserve"> </w:t>
            </w:r>
            <w:r>
              <w:rPr>
                <w:sz w:val="21"/>
              </w:rPr>
              <w:t>прогнози</w:t>
            </w:r>
            <w:r w:rsidR="0000049F">
              <w:rPr>
                <w:sz w:val="21"/>
              </w:rPr>
              <w:t xml:space="preserve"> </w:t>
            </w:r>
            <w:r>
              <w:rPr>
                <w:sz w:val="21"/>
              </w:rPr>
              <w:t>за</w:t>
            </w:r>
            <w:r w:rsidR="0000049F">
              <w:rPr>
                <w:sz w:val="21"/>
              </w:rPr>
              <w:t xml:space="preserve"> </w:t>
            </w:r>
            <w:r>
              <w:rPr>
                <w:sz w:val="21"/>
              </w:rPr>
              <w:t>текстом(що</w:t>
            </w:r>
            <w:r w:rsidR="0000049F">
              <w:rPr>
                <w:sz w:val="21"/>
              </w:rPr>
              <w:t xml:space="preserve"> </w:t>
            </w:r>
            <w:r>
              <w:rPr>
                <w:sz w:val="21"/>
              </w:rPr>
              <w:t>станеться</w:t>
            </w:r>
            <w:r w:rsidR="0000049F">
              <w:rPr>
                <w:sz w:val="21"/>
              </w:rPr>
              <w:t xml:space="preserve"> </w:t>
            </w:r>
            <w:proofErr w:type="spellStart"/>
            <w:r>
              <w:rPr>
                <w:sz w:val="21"/>
              </w:rPr>
              <w:t>далі,враховуючи</w:t>
            </w:r>
            <w:proofErr w:type="spellEnd"/>
            <w:r w:rsidR="0000049F">
              <w:rPr>
                <w:sz w:val="21"/>
              </w:rPr>
              <w:t xml:space="preserve"> </w:t>
            </w:r>
            <w:r>
              <w:rPr>
                <w:sz w:val="21"/>
              </w:rPr>
              <w:t>вже прочитане),знайдіть</w:t>
            </w:r>
            <w:r w:rsidR="0000049F">
              <w:rPr>
                <w:sz w:val="21"/>
              </w:rPr>
              <w:t xml:space="preserve"> </w:t>
            </w:r>
            <w:r>
              <w:rPr>
                <w:sz w:val="21"/>
              </w:rPr>
              <w:t>один</w:t>
            </w:r>
            <w:r w:rsidR="0000049F">
              <w:rPr>
                <w:sz w:val="21"/>
              </w:rPr>
              <w:t xml:space="preserve"> </w:t>
            </w:r>
            <w:r>
              <w:rPr>
                <w:sz w:val="21"/>
              </w:rPr>
              <w:t>зв'язок</w:t>
            </w:r>
            <w:r w:rsidR="0000049F">
              <w:rPr>
                <w:sz w:val="21"/>
              </w:rPr>
              <w:t xml:space="preserve"> </w:t>
            </w:r>
            <w:r>
              <w:rPr>
                <w:sz w:val="21"/>
              </w:rPr>
              <w:t>у</w:t>
            </w:r>
            <w:r w:rsidR="0000049F">
              <w:rPr>
                <w:sz w:val="21"/>
              </w:rPr>
              <w:t xml:space="preserve"> </w:t>
            </w:r>
            <w:r>
              <w:rPr>
                <w:sz w:val="21"/>
              </w:rPr>
              <w:t>тексті(з</w:t>
            </w:r>
            <w:r w:rsidR="0000049F">
              <w:rPr>
                <w:sz w:val="21"/>
              </w:rPr>
              <w:t xml:space="preserve"> </w:t>
            </w:r>
            <w:r>
              <w:rPr>
                <w:sz w:val="21"/>
              </w:rPr>
              <w:t>тим,</w:t>
            </w:r>
            <w:r w:rsidR="0000049F">
              <w:rPr>
                <w:sz w:val="21"/>
              </w:rPr>
              <w:t xml:space="preserve"> </w:t>
            </w:r>
            <w:r>
              <w:rPr>
                <w:sz w:val="21"/>
              </w:rPr>
              <w:t>що</w:t>
            </w:r>
            <w:r w:rsidR="0000049F">
              <w:rPr>
                <w:sz w:val="21"/>
              </w:rPr>
              <w:t xml:space="preserve"> </w:t>
            </w:r>
            <w:r>
              <w:rPr>
                <w:sz w:val="21"/>
              </w:rPr>
              <w:t>ви</w:t>
            </w:r>
            <w:r w:rsidR="0000049F">
              <w:rPr>
                <w:sz w:val="21"/>
              </w:rPr>
              <w:t xml:space="preserve"> </w:t>
            </w:r>
            <w:r>
              <w:rPr>
                <w:sz w:val="21"/>
              </w:rPr>
              <w:t>вже</w:t>
            </w:r>
            <w:r w:rsidR="0000049F">
              <w:rPr>
                <w:sz w:val="21"/>
              </w:rPr>
              <w:t xml:space="preserve"> </w:t>
            </w:r>
            <w:r>
              <w:rPr>
                <w:sz w:val="21"/>
              </w:rPr>
              <w:t>знали</w:t>
            </w:r>
            <w:r w:rsidR="0000049F">
              <w:rPr>
                <w:sz w:val="21"/>
              </w:rPr>
              <w:t xml:space="preserve"> </w:t>
            </w:r>
            <w:r>
              <w:rPr>
                <w:spacing w:val="-5"/>
                <w:sz w:val="21"/>
              </w:rPr>
              <w:t>або</w:t>
            </w:r>
          </w:p>
          <w:p w14:paraId="4DC605E9" w14:textId="77777777" w:rsidR="0013314F" w:rsidRDefault="0010775E">
            <w:pPr>
              <w:pStyle w:val="TableParagraph"/>
              <w:spacing w:line="229" w:lineRule="exact"/>
              <w:ind w:left="109"/>
              <w:jc w:val="left"/>
              <w:rPr>
                <w:sz w:val="21"/>
              </w:rPr>
            </w:pPr>
            <w:r>
              <w:rPr>
                <w:spacing w:val="-2"/>
                <w:sz w:val="21"/>
              </w:rPr>
              <w:t>випробували)</w:t>
            </w:r>
          </w:p>
        </w:tc>
      </w:tr>
      <w:tr w:rsidR="0013314F" w14:paraId="44819592" w14:textId="77777777">
        <w:trPr>
          <w:trHeight w:val="1689"/>
        </w:trPr>
        <w:tc>
          <w:tcPr>
            <w:tcW w:w="456" w:type="dxa"/>
          </w:tcPr>
          <w:p w14:paraId="131DC0CB" w14:textId="77777777" w:rsidR="0013314F" w:rsidRDefault="0013314F">
            <w:pPr>
              <w:pStyle w:val="TableParagraph"/>
              <w:jc w:val="left"/>
              <w:rPr>
                <w:b/>
              </w:rPr>
            </w:pPr>
          </w:p>
          <w:p w14:paraId="7779F852" w14:textId="77777777" w:rsidR="0013314F" w:rsidRDefault="0013314F">
            <w:pPr>
              <w:pStyle w:val="TableParagraph"/>
              <w:spacing w:before="210"/>
              <w:jc w:val="left"/>
              <w:rPr>
                <w:b/>
              </w:rPr>
            </w:pPr>
          </w:p>
          <w:p w14:paraId="1D38540F" w14:textId="77777777" w:rsidR="0013314F" w:rsidRDefault="0010775E">
            <w:pPr>
              <w:pStyle w:val="TableParagraph"/>
              <w:ind w:right="24"/>
              <w:rPr>
                <w:b/>
              </w:rPr>
            </w:pPr>
            <w:r>
              <w:rPr>
                <w:b/>
                <w:spacing w:val="-5"/>
              </w:rPr>
              <w:t>43.</w:t>
            </w:r>
          </w:p>
        </w:tc>
        <w:tc>
          <w:tcPr>
            <w:tcW w:w="2238" w:type="dxa"/>
          </w:tcPr>
          <w:p w14:paraId="14FD7714" w14:textId="77777777" w:rsidR="0013314F" w:rsidRDefault="0013314F">
            <w:pPr>
              <w:pStyle w:val="TableParagraph"/>
              <w:jc w:val="left"/>
              <w:rPr>
                <w:b/>
              </w:rPr>
            </w:pPr>
          </w:p>
          <w:p w14:paraId="5ACDF382" w14:textId="77777777" w:rsidR="0013314F" w:rsidRDefault="0013314F">
            <w:pPr>
              <w:pStyle w:val="TableParagraph"/>
              <w:spacing w:before="210"/>
              <w:jc w:val="left"/>
              <w:rPr>
                <w:b/>
              </w:rPr>
            </w:pPr>
          </w:p>
          <w:p w14:paraId="2A03B9BD" w14:textId="77777777" w:rsidR="0013314F" w:rsidRDefault="0010775E">
            <w:pPr>
              <w:pStyle w:val="TableParagraph"/>
              <w:ind w:left="110"/>
              <w:jc w:val="left"/>
              <w:rPr>
                <w:b/>
              </w:rPr>
            </w:pPr>
            <w:r>
              <w:rPr>
                <w:b/>
              </w:rPr>
              <w:t>Трихвилинна</w:t>
            </w:r>
            <w:r w:rsidR="0000049F">
              <w:rPr>
                <w:b/>
              </w:rPr>
              <w:t xml:space="preserve"> </w:t>
            </w:r>
            <w:r>
              <w:rPr>
                <w:b/>
                <w:spacing w:val="-4"/>
              </w:rPr>
              <w:t>пауза</w:t>
            </w:r>
          </w:p>
        </w:tc>
        <w:tc>
          <w:tcPr>
            <w:tcW w:w="7232" w:type="dxa"/>
          </w:tcPr>
          <w:p w14:paraId="6BF956A2" w14:textId="77777777" w:rsidR="0013314F" w:rsidRDefault="0010775E">
            <w:pPr>
              <w:pStyle w:val="TableParagraph"/>
              <w:ind w:left="109" w:right="98"/>
              <w:jc w:val="both"/>
              <w:rPr>
                <w:sz w:val="21"/>
              </w:rPr>
            </w:pPr>
            <w:r>
              <w:rPr>
                <w:sz w:val="21"/>
              </w:rPr>
              <w:t>Учитель проводить трихвилинну паузу, що дає змогу учням зупинитися, обміркувати певні представлені явища та ідеї, прив'язати їх до вже наявних знань або досвіду та запрошує учнів до їх роз'яснень.</w:t>
            </w:r>
          </w:p>
          <w:p w14:paraId="577D6FEC" w14:textId="77777777" w:rsidR="0013314F" w:rsidRDefault="0010775E">
            <w:pPr>
              <w:pStyle w:val="TableParagraph"/>
              <w:ind w:left="109" w:right="4440"/>
              <w:jc w:val="left"/>
              <w:rPr>
                <w:sz w:val="21"/>
              </w:rPr>
            </w:pPr>
            <w:r>
              <w:rPr>
                <w:sz w:val="21"/>
              </w:rPr>
              <w:t>Я змінив(ла) ставлення до.... Я</w:t>
            </w:r>
            <w:r w:rsidR="0000049F">
              <w:rPr>
                <w:sz w:val="21"/>
              </w:rPr>
              <w:t xml:space="preserve"> </w:t>
            </w:r>
            <w:r>
              <w:rPr>
                <w:sz w:val="21"/>
              </w:rPr>
              <w:t>більше</w:t>
            </w:r>
            <w:r w:rsidR="0000049F">
              <w:rPr>
                <w:sz w:val="21"/>
              </w:rPr>
              <w:t xml:space="preserve"> </w:t>
            </w:r>
            <w:r>
              <w:rPr>
                <w:sz w:val="21"/>
              </w:rPr>
              <w:t>дізнався</w:t>
            </w:r>
            <w:r w:rsidR="0000049F">
              <w:rPr>
                <w:sz w:val="21"/>
              </w:rPr>
              <w:t xml:space="preserve"> </w:t>
            </w:r>
            <w:r>
              <w:rPr>
                <w:sz w:val="21"/>
              </w:rPr>
              <w:t>(</w:t>
            </w:r>
            <w:proofErr w:type="spellStart"/>
            <w:r>
              <w:rPr>
                <w:sz w:val="21"/>
              </w:rPr>
              <w:t>лася</w:t>
            </w:r>
            <w:proofErr w:type="spellEnd"/>
            <w:r>
              <w:rPr>
                <w:sz w:val="21"/>
              </w:rPr>
              <w:t>)про... Мене здивувало...</w:t>
            </w:r>
          </w:p>
          <w:p w14:paraId="023BA04F" w14:textId="77777777" w:rsidR="0013314F" w:rsidRDefault="0010775E">
            <w:pPr>
              <w:pStyle w:val="TableParagraph"/>
              <w:spacing w:line="229" w:lineRule="exact"/>
              <w:ind w:left="162"/>
              <w:jc w:val="left"/>
              <w:rPr>
                <w:sz w:val="21"/>
              </w:rPr>
            </w:pPr>
            <w:r>
              <w:rPr>
                <w:sz w:val="21"/>
              </w:rPr>
              <w:t>Я</w:t>
            </w:r>
            <w:r>
              <w:rPr>
                <w:spacing w:val="-2"/>
                <w:sz w:val="21"/>
              </w:rPr>
              <w:t xml:space="preserve"> почувався(</w:t>
            </w:r>
            <w:proofErr w:type="spellStart"/>
            <w:r>
              <w:rPr>
                <w:spacing w:val="-2"/>
                <w:sz w:val="21"/>
              </w:rPr>
              <w:t>лася</w:t>
            </w:r>
            <w:proofErr w:type="spellEnd"/>
            <w:r>
              <w:rPr>
                <w:spacing w:val="-2"/>
                <w:sz w:val="21"/>
              </w:rPr>
              <w:t>)...</w:t>
            </w:r>
          </w:p>
        </w:tc>
      </w:tr>
      <w:tr w:rsidR="0013314F" w14:paraId="37BA1299" w14:textId="77777777">
        <w:trPr>
          <w:trHeight w:val="965"/>
        </w:trPr>
        <w:tc>
          <w:tcPr>
            <w:tcW w:w="456" w:type="dxa"/>
          </w:tcPr>
          <w:p w14:paraId="3A53D596" w14:textId="77777777" w:rsidR="0013314F" w:rsidRDefault="0013314F">
            <w:pPr>
              <w:pStyle w:val="TableParagraph"/>
              <w:spacing w:before="103"/>
              <w:jc w:val="left"/>
              <w:rPr>
                <w:b/>
              </w:rPr>
            </w:pPr>
          </w:p>
          <w:p w14:paraId="3D35BA47" w14:textId="77777777" w:rsidR="0013314F" w:rsidRDefault="0010775E">
            <w:pPr>
              <w:pStyle w:val="TableParagraph"/>
              <w:ind w:right="24"/>
              <w:rPr>
                <w:b/>
              </w:rPr>
            </w:pPr>
            <w:r>
              <w:rPr>
                <w:b/>
                <w:spacing w:val="-5"/>
              </w:rPr>
              <w:t>44.</w:t>
            </w:r>
          </w:p>
        </w:tc>
        <w:tc>
          <w:tcPr>
            <w:tcW w:w="2238" w:type="dxa"/>
          </w:tcPr>
          <w:p w14:paraId="51380704" w14:textId="77777777" w:rsidR="0013314F" w:rsidRDefault="0010775E">
            <w:pPr>
              <w:pStyle w:val="TableParagraph"/>
              <w:spacing w:before="232"/>
              <w:ind w:left="110"/>
              <w:jc w:val="left"/>
              <w:rPr>
                <w:b/>
              </w:rPr>
            </w:pPr>
            <w:r>
              <w:rPr>
                <w:b/>
              </w:rPr>
              <w:t>Є</w:t>
            </w:r>
            <w:r w:rsidR="00F2597A">
              <w:rPr>
                <w:b/>
              </w:rPr>
              <w:t xml:space="preserve"> </w:t>
            </w:r>
            <w:r>
              <w:rPr>
                <w:b/>
              </w:rPr>
              <w:t>питання,</w:t>
            </w:r>
            <w:r w:rsidR="00F2597A">
              <w:rPr>
                <w:b/>
              </w:rPr>
              <w:t xml:space="preserve"> </w:t>
            </w:r>
            <w:r>
              <w:rPr>
                <w:b/>
              </w:rPr>
              <w:t>в</w:t>
            </w:r>
            <w:r w:rsidR="00F2597A">
              <w:rPr>
                <w:b/>
              </w:rPr>
              <w:t xml:space="preserve"> </w:t>
            </w:r>
            <w:r>
              <w:rPr>
                <w:b/>
              </w:rPr>
              <w:t>кого</w:t>
            </w:r>
            <w:r w:rsidR="00F2597A">
              <w:rPr>
                <w:b/>
              </w:rPr>
              <w:t xml:space="preserve"> </w:t>
            </w:r>
            <w:r>
              <w:rPr>
                <w:b/>
              </w:rPr>
              <w:t xml:space="preserve">є </w:t>
            </w:r>
            <w:r>
              <w:rPr>
                <w:b/>
                <w:spacing w:val="-2"/>
              </w:rPr>
              <w:t>відповідь?</w:t>
            </w:r>
          </w:p>
        </w:tc>
        <w:tc>
          <w:tcPr>
            <w:tcW w:w="7232" w:type="dxa"/>
          </w:tcPr>
          <w:p w14:paraId="6D71FA65" w14:textId="77777777" w:rsidR="0013314F" w:rsidRDefault="0010775E">
            <w:pPr>
              <w:pStyle w:val="TableParagraph"/>
              <w:spacing w:line="242" w:lineRule="auto"/>
              <w:ind w:left="109" w:right="97"/>
              <w:jc w:val="both"/>
              <w:rPr>
                <w:sz w:val="21"/>
              </w:rPr>
            </w:pPr>
            <w:r>
              <w:rPr>
                <w:sz w:val="21"/>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w:t>
            </w:r>
            <w:r w:rsidR="00F2597A">
              <w:rPr>
                <w:sz w:val="21"/>
              </w:rPr>
              <w:t xml:space="preserve"> </w:t>
            </w:r>
            <w:r>
              <w:rPr>
                <w:sz w:val="21"/>
              </w:rPr>
              <w:t>з</w:t>
            </w:r>
            <w:r w:rsidR="00F2597A">
              <w:rPr>
                <w:sz w:val="21"/>
              </w:rPr>
              <w:t xml:space="preserve"> </w:t>
            </w:r>
            <w:r>
              <w:rPr>
                <w:sz w:val="21"/>
              </w:rPr>
              <w:t>відповідями</w:t>
            </w:r>
            <w:r w:rsidR="00F2597A">
              <w:rPr>
                <w:sz w:val="21"/>
              </w:rPr>
              <w:t xml:space="preserve"> </w:t>
            </w:r>
            <w:r>
              <w:rPr>
                <w:sz w:val="21"/>
              </w:rPr>
              <w:t>учням,</w:t>
            </w:r>
            <w:r w:rsidR="00F2597A">
              <w:rPr>
                <w:sz w:val="21"/>
              </w:rPr>
              <w:t xml:space="preserve"> </w:t>
            </w:r>
            <w:r>
              <w:rPr>
                <w:sz w:val="21"/>
              </w:rPr>
              <w:t>а</w:t>
            </w:r>
            <w:r w:rsidR="00F2597A">
              <w:rPr>
                <w:sz w:val="21"/>
              </w:rPr>
              <w:t xml:space="preserve"> </w:t>
            </w:r>
            <w:r>
              <w:rPr>
                <w:sz w:val="21"/>
              </w:rPr>
              <w:t>потім</w:t>
            </w:r>
            <w:r w:rsidR="00F2597A">
              <w:rPr>
                <w:sz w:val="21"/>
              </w:rPr>
              <w:t xml:space="preserve"> </w:t>
            </w:r>
            <w:r>
              <w:rPr>
                <w:sz w:val="21"/>
              </w:rPr>
              <w:t>він</w:t>
            </w:r>
            <w:r w:rsidR="00F2597A">
              <w:rPr>
                <w:sz w:val="21"/>
              </w:rPr>
              <w:t xml:space="preserve"> </w:t>
            </w:r>
            <w:r>
              <w:rPr>
                <w:sz w:val="21"/>
              </w:rPr>
              <w:t>або</w:t>
            </w:r>
            <w:r w:rsidR="00F2597A">
              <w:rPr>
                <w:sz w:val="21"/>
              </w:rPr>
              <w:t xml:space="preserve"> </w:t>
            </w:r>
            <w:r>
              <w:rPr>
                <w:sz w:val="21"/>
              </w:rPr>
              <w:t>учень</w:t>
            </w:r>
            <w:r w:rsidR="00F2597A">
              <w:rPr>
                <w:sz w:val="21"/>
              </w:rPr>
              <w:t xml:space="preserve"> </w:t>
            </w:r>
            <w:r>
              <w:rPr>
                <w:sz w:val="21"/>
              </w:rPr>
              <w:t>зачитує</w:t>
            </w:r>
            <w:r w:rsidR="00F2597A">
              <w:rPr>
                <w:sz w:val="21"/>
              </w:rPr>
              <w:t xml:space="preserve"> </w:t>
            </w:r>
            <w:r>
              <w:rPr>
                <w:sz w:val="21"/>
              </w:rPr>
              <w:t>класу</w:t>
            </w:r>
            <w:r w:rsidR="00F2597A">
              <w:rPr>
                <w:sz w:val="21"/>
              </w:rPr>
              <w:t xml:space="preserve"> </w:t>
            </w:r>
            <w:r>
              <w:rPr>
                <w:sz w:val="21"/>
              </w:rPr>
              <w:t>питання</w:t>
            </w:r>
            <w:r w:rsidR="00F2597A">
              <w:rPr>
                <w:sz w:val="21"/>
              </w:rPr>
              <w:t xml:space="preserve"> </w:t>
            </w:r>
            <w:r>
              <w:rPr>
                <w:spacing w:val="-5"/>
                <w:sz w:val="21"/>
              </w:rPr>
              <w:t>на</w:t>
            </w:r>
          </w:p>
          <w:p w14:paraId="489FDBA5" w14:textId="77777777" w:rsidR="0013314F" w:rsidRDefault="0010775E">
            <w:pPr>
              <w:pStyle w:val="TableParagraph"/>
              <w:spacing w:line="222" w:lineRule="exact"/>
              <w:ind w:left="109"/>
              <w:jc w:val="both"/>
              <w:rPr>
                <w:sz w:val="21"/>
              </w:rPr>
            </w:pPr>
            <w:r>
              <w:rPr>
                <w:sz w:val="21"/>
              </w:rPr>
              <w:t>картці.</w:t>
            </w:r>
            <w:r w:rsidR="00F2597A">
              <w:rPr>
                <w:sz w:val="21"/>
              </w:rPr>
              <w:t xml:space="preserve"> </w:t>
            </w:r>
            <w:r>
              <w:rPr>
                <w:sz w:val="21"/>
              </w:rPr>
              <w:t>Всі</w:t>
            </w:r>
            <w:r w:rsidR="00F2597A">
              <w:rPr>
                <w:sz w:val="21"/>
              </w:rPr>
              <w:t xml:space="preserve"> </w:t>
            </w:r>
            <w:r>
              <w:rPr>
                <w:sz w:val="21"/>
              </w:rPr>
              <w:t>учні</w:t>
            </w:r>
            <w:r w:rsidR="00F2597A">
              <w:rPr>
                <w:sz w:val="21"/>
              </w:rPr>
              <w:t xml:space="preserve"> </w:t>
            </w:r>
            <w:r>
              <w:rPr>
                <w:sz w:val="21"/>
              </w:rPr>
              <w:t>перевіряють</w:t>
            </w:r>
            <w:r w:rsidR="00F2597A">
              <w:rPr>
                <w:sz w:val="21"/>
              </w:rPr>
              <w:t xml:space="preserve"> </w:t>
            </w:r>
            <w:r>
              <w:rPr>
                <w:sz w:val="21"/>
              </w:rPr>
              <w:t>свої</w:t>
            </w:r>
            <w:r w:rsidR="00F2597A">
              <w:rPr>
                <w:sz w:val="21"/>
              </w:rPr>
              <w:t xml:space="preserve"> </w:t>
            </w:r>
            <w:r>
              <w:rPr>
                <w:sz w:val="21"/>
              </w:rPr>
              <w:t>картки</w:t>
            </w:r>
            <w:r w:rsidR="00F2597A">
              <w:rPr>
                <w:sz w:val="21"/>
              </w:rPr>
              <w:t xml:space="preserve"> </w:t>
            </w:r>
            <w:r>
              <w:rPr>
                <w:sz w:val="21"/>
              </w:rPr>
              <w:t>з</w:t>
            </w:r>
            <w:r w:rsidR="00F2597A">
              <w:rPr>
                <w:sz w:val="21"/>
              </w:rPr>
              <w:t xml:space="preserve"> </w:t>
            </w:r>
            <w:r>
              <w:rPr>
                <w:sz w:val="21"/>
              </w:rPr>
              <w:t>відповідями,</w:t>
            </w:r>
            <w:r w:rsidR="00F2597A">
              <w:rPr>
                <w:sz w:val="21"/>
              </w:rPr>
              <w:t xml:space="preserve"> </w:t>
            </w:r>
            <w:r>
              <w:rPr>
                <w:sz w:val="21"/>
              </w:rPr>
              <w:t>щоб</w:t>
            </w:r>
            <w:r w:rsidR="00F2597A">
              <w:rPr>
                <w:sz w:val="21"/>
              </w:rPr>
              <w:t xml:space="preserve"> </w:t>
            </w:r>
            <w:r>
              <w:rPr>
                <w:sz w:val="21"/>
              </w:rPr>
              <w:t>знайти</w:t>
            </w:r>
            <w:r w:rsidR="00F2597A">
              <w:rPr>
                <w:sz w:val="21"/>
              </w:rPr>
              <w:t xml:space="preserve"> </w:t>
            </w:r>
            <w:r>
              <w:rPr>
                <w:spacing w:val="-2"/>
                <w:sz w:val="21"/>
              </w:rPr>
              <w:t>правильну</w:t>
            </w:r>
          </w:p>
        </w:tc>
      </w:tr>
      <w:tr w:rsidR="0013314F" w14:paraId="6A26FE42" w14:textId="77777777">
        <w:trPr>
          <w:trHeight w:val="729"/>
        </w:trPr>
        <w:tc>
          <w:tcPr>
            <w:tcW w:w="456" w:type="dxa"/>
          </w:tcPr>
          <w:p w14:paraId="78684042" w14:textId="77777777" w:rsidR="0013314F" w:rsidRDefault="0010775E">
            <w:pPr>
              <w:pStyle w:val="TableParagraph"/>
              <w:spacing w:before="236"/>
              <w:ind w:right="24"/>
              <w:rPr>
                <w:b/>
              </w:rPr>
            </w:pPr>
            <w:r>
              <w:rPr>
                <w:b/>
                <w:spacing w:val="-5"/>
              </w:rPr>
              <w:t>45.</w:t>
            </w:r>
          </w:p>
        </w:tc>
        <w:tc>
          <w:tcPr>
            <w:tcW w:w="2238" w:type="dxa"/>
          </w:tcPr>
          <w:p w14:paraId="52762B85" w14:textId="77777777" w:rsidR="0013314F" w:rsidRDefault="0010775E">
            <w:pPr>
              <w:pStyle w:val="TableParagraph"/>
              <w:spacing w:before="236"/>
              <w:ind w:left="110"/>
              <w:jc w:val="left"/>
              <w:rPr>
                <w:b/>
              </w:rPr>
            </w:pPr>
            <w:r>
              <w:rPr>
                <w:b/>
              </w:rPr>
              <w:t>Лідер</w:t>
            </w:r>
            <w:r w:rsidR="00F2597A">
              <w:rPr>
                <w:b/>
              </w:rPr>
              <w:t xml:space="preserve"> </w:t>
            </w:r>
            <w:r>
              <w:rPr>
                <w:b/>
              </w:rPr>
              <w:t>за</w:t>
            </w:r>
            <w:r w:rsidR="00F2597A">
              <w:rPr>
                <w:b/>
              </w:rPr>
              <w:t xml:space="preserve"> </w:t>
            </w:r>
            <w:r>
              <w:rPr>
                <w:b/>
                <w:spacing w:val="-2"/>
              </w:rPr>
              <w:t>номером</w:t>
            </w:r>
          </w:p>
        </w:tc>
        <w:tc>
          <w:tcPr>
            <w:tcW w:w="7232" w:type="dxa"/>
          </w:tcPr>
          <w:p w14:paraId="1A707DC9" w14:textId="77777777" w:rsidR="0013314F" w:rsidRDefault="0010775E">
            <w:pPr>
              <w:pStyle w:val="TableParagraph"/>
              <w:spacing w:line="237" w:lineRule="auto"/>
              <w:ind w:left="109"/>
              <w:jc w:val="left"/>
              <w:rPr>
                <w:sz w:val="21"/>
              </w:rPr>
            </w:pPr>
            <w:r>
              <w:rPr>
                <w:sz w:val="21"/>
              </w:rPr>
              <w:t xml:space="preserve">Учні об’єднуються в групи по чотири і кожному члену групи присвоюється </w:t>
            </w:r>
            <w:proofErr w:type="spellStart"/>
            <w:r>
              <w:rPr>
                <w:sz w:val="21"/>
              </w:rPr>
              <w:t>номер.Учитель</w:t>
            </w:r>
            <w:proofErr w:type="spellEnd"/>
            <w:r w:rsidR="00F2597A">
              <w:rPr>
                <w:sz w:val="21"/>
              </w:rPr>
              <w:t xml:space="preserve"> </w:t>
            </w:r>
            <w:r>
              <w:rPr>
                <w:sz w:val="21"/>
              </w:rPr>
              <w:t>ставить</w:t>
            </w:r>
            <w:r w:rsidR="00F2597A">
              <w:rPr>
                <w:sz w:val="21"/>
              </w:rPr>
              <w:t xml:space="preserve"> </w:t>
            </w:r>
            <w:r>
              <w:rPr>
                <w:sz w:val="21"/>
              </w:rPr>
              <w:t>питання/проблему</w:t>
            </w:r>
            <w:r w:rsidR="00F2597A">
              <w:rPr>
                <w:sz w:val="21"/>
              </w:rPr>
              <w:t xml:space="preserve"> </w:t>
            </w:r>
            <w:r>
              <w:rPr>
                <w:sz w:val="21"/>
              </w:rPr>
              <w:t>і</w:t>
            </w:r>
            <w:r w:rsidR="00F2597A">
              <w:rPr>
                <w:sz w:val="21"/>
              </w:rPr>
              <w:t xml:space="preserve"> </w:t>
            </w:r>
            <w:r>
              <w:rPr>
                <w:sz w:val="21"/>
              </w:rPr>
              <w:t>всі</w:t>
            </w:r>
            <w:r w:rsidR="00F2597A">
              <w:rPr>
                <w:sz w:val="21"/>
              </w:rPr>
              <w:t xml:space="preserve"> </w:t>
            </w:r>
            <w:r>
              <w:rPr>
                <w:sz w:val="21"/>
              </w:rPr>
              <w:t>чотири</w:t>
            </w:r>
            <w:r w:rsidR="00F2597A">
              <w:rPr>
                <w:sz w:val="21"/>
              </w:rPr>
              <w:t xml:space="preserve"> </w:t>
            </w:r>
            <w:proofErr w:type="spellStart"/>
            <w:r>
              <w:rPr>
                <w:sz w:val="21"/>
              </w:rPr>
              <w:t>учніїї</w:t>
            </w:r>
            <w:proofErr w:type="spellEnd"/>
            <w:r>
              <w:rPr>
                <w:spacing w:val="-2"/>
                <w:sz w:val="21"/>
              </w:rPr>
              <w:t xml:space="preserve"> обговорюють.</w:t>
            </w:r>
          </w:p>
          <w:p w14:paraId="68965425" w14:textId="77777777" w:rsidR="0013314F" w:rsidRDefault="0010775E">
            <w:pPr>
              <w:pStyle w:val="TableParagraph"/>
              <w:spacing w:line="233" w:lineRule="exact"/>
              <w:ind w:left="109"/>
              <w:jc w:val="left"/>
              <w:rPr>
                <w:sz w:val="21"/>
              </w:rPr>
            </w:pPr>
            <w:r>
              <w:rPr>
                <w:sz w:val="21"/>
              </w:rPr>
              <w:t>Вчитель</w:t>
            </w:r>
            <w:r w:rsidR="00F2597A">
              <w:rPr>
                <w:sz w:val="21"/>
              </w:rPr>
              <w:t xml:space="preserve"> </w:t>
            </w:r>
            <w:r>
              <w:rPr>
                <w:sz w:val="21"/>
              </w:rPr>
              <w:t>називає</w:t>
            </w:r>
            <w:r w:rsidR="00F2597A">
              <w:rPr>
                <w:sz w:val="21"/>
              </w:rPr>
              <w:t xml:space="preserve"> </w:t>
            </w:r>
            <w:r>
              <w:rPr>
                <w:sz w:val="21"/>
              </w:rPr>
              <w:t>номер</w:t>
            </w:r>
            <w:r w:rsidR="00F2597A">
              <w:rPr>
                <w:sz w:val="21"/>
              </w:rPr>
              <w:t xml:space="preserve"> </w:t>
            </w:r>
            <w:r>
              <w:rPr>
                <w:sz w:val="21"/>
              </w:rPr>
              <w:t>і</w:t>
            </w:r>
            <w:r w:rsidR="00F2597A">
              <w:rPr>
                <w:sz w:val="21"/>
              </w:rPr>
              <w:t xml:space="preserve"> </w:t>
            </w:r>
            <w:r>
              <w:rPr>
                <w:sz w:val="21"/>
              </w:rPr>
              <w:t>відповідний</w:t>
            </w:r>
            <w:r w:rsidR="00F2597A">
              <w:rPr>
                <w:sz w:val="21"/>
              </w:rPr>
              <w:t xml:space="preserve"> </w:t>
            </w:r>
            <w:r>
              <w:rPr>
                <w:sz w:val="21"/>
              </w:rPr>
              <w:t>учень</w:t>
            </w:r>
            <w:r w:rsidR="00F2597A">
              <w:rPr>
                <w:sz w:val="21"/>
              </w:rPr>
              <w:t xml:space="preserve"> </w:t>
            </w:r>
            <w:r>
              <w:rPr>
                <w:sz w:val="21"/>
              </w:rPr>
              <w:t>у</w:t>
            </w:r>
            <w:r w:rsidR="00F2597A">
              <w:rPr>
                <w:sz w:val="21"/>
              </w:rPr>
              <w:t xml:space="preserve"> </w:t>
            </w:r>
            <w:r>
              <w:rPr>
                <w:sz w:val="21"/>
              </w:rPr>
              <w:t>кожній</w:t>
            </w:r>
            <w:r w:rsidR="00F2597A">
              <w:rPr>
                <w:sz w:val="21"/>
              </w:rPr>
              <w:t xml:space="preserve"> </w:t>
            </w:r>
            <w:r>
              <w:rPr>
                <w:sz w:val="21"/>
              </w:rPr>
              <w:t>групі</w:t>
            </w:r>
            <w:r w:rsidR="00F2597A">
              <w:rPr>
                <w:sz w:val="21"/>
              </w:rPr>
              <w:t xml:space="preserve"> </w:t>
            </w:r>
            <w:r>
              <w:rPr>
                <w:spacing w:val="-2"/>
                <w:sz w:val="21"/>
              </w:rPr>
              <w:t>відповідає</w:t>
            </w:r>
          </w:p>
        </w:tc>
      </w:tr>
    </w:tbl>
    <w:p w14:paraId="74F51C9D" w14:textId="77777777" w:rsidR="0013314F" w:rsidRDefault="0010775E">
      <w:pPr>
        <w:spacing w:before="183" w:line="319" w:lineRule="exact"/>
        <w:ind w:left="4181"/>
        <w:jc w:val="both"/>
        <w:rPr>
          <w:b/>
          <w:sz w:val="28"/>
        </w:rPr>
      </w:pPr>
      <w:bookmarkStart w:id="7" w:name="Підсумкове_оцінювання_(1)"/>
      <w:bookmarkEnd w:id="7"/>
      <w:r>
        <w:rPr>
          <w:b/>
          <w:sz w:val="28"/>
        </w:rPr>
        <w:t>Підсумкове</w:t>
      </w:r>
      <w:r w:rsidR="00F2597A">
        <w:rPr>
          <w:b/>
          <w:sz w:val="28"/>
        </w:rPr>
        <w:t xml:space="preserve"> </w:t>
      </w:r>
      <w:r>
        <w:rPr>
          <w:b/>
          <w:spacing w:val="-2"/>
          <w:sz w:val="28"/>
        </w:rPr>
        <w:t>оцінювання</w:t>
      </w:r>
    </w:p>
    <w:p w14:paraId="7A57AFCA" w14:textId="77777777" w:rsidR="0013314F" w:rsidRDefault="0010775E">
      <w:pPr>
        <w:pStyle w:val="a3"/>
        <w:ind w:right="543"/>
      </w:pPr>
      <w:r>
        <w:t>Метою</w:t>
      </w:r>
      <w:r w:rsidR="00F2597A">
        <w:t xml:space="preserve"> </w:t>
      </w:r>
      <w:r>
        <w:rPr>
          <w:b/>
        </w:rPr>
        <w:t xml:space="preserve">підсумкового оцінювання </w:t>
      </w:r>
      <w:r>
        <w:t xml:space="preserve">є співвіднесення фактичних результатів навчання, яких досягли здобувачі освіти, з обов'язковими / очікуваними результатами навчання, визначеними Державним стандартом / модельною навчальною програмою за певний період </w:t>
      </w:r>
      <w:r>
        <w:rPr>
          <w:spacing w:val="-2"/>
        </w:rPr>
        <w:t>навчання.</w:t>
      </w:r>
    </w:p>
    <w:p w14:paraId="10FFC2DC" w14:textId="77777777" w:rsidR="0013314F" w:rsidRDefault="0010775E">
      <w:pPr>
        <w:pStyle w:val="a3"/>
        <w:ind w:right="556"/>
      </w:pPr>
      <w:r>
        <w:t>Підсумкове</w:t>
      </w:r>
      <w:r w:rsidR="00F2597A">
        <w:t xml:space="preserve"> </w:t>
      </w:r>
      <w:r>
        <w:t>оцінювання</w:t>
      </w:r>
      <w:r w:rsidR="00F2597A">
        <w:t xml:space="preserve"> </w:t>
      </w:r>
      <w:r>
        <w:t>здійснюють</w:t>
      </w:r>
      <w:r w:rsidR="00F2597A">
        <w:t xml:space="preserve"> </w:t>
      </w:r>
      <w:r>
        <w:t>періодично.</w:t>
      </w:r>
      <w:r w:rsidR="00F2597A">
        <w:t xml:space="preserve"> </w:t>
      </w:r>
      <w:r>
        <w:t>Кількість</w:t>
      </w:r>
      <w:r w:rsidR="00F2597A">
        <w:t xml:space="preserve"> </w:t>
      </w:r>
      <w:r>
        <w:t>підсумкових</w:t>
      </w:r>
      <w:r w:rsidR="00F2597A">
        <w:t xml:space="preserve"> </w:t>
      </w:r>
      <w:r>
        <w:t>робіт,</w:t>
      </w:r>
      <w:r w:rsidR="00F2597A">
        <w:t xml:space="preserve"> </w:t>
      </w:r>
      <w:r>
        <w:t>час</w:t>
      </w:r>
      <w:r w:rsidR="00F2597A">
        <w:t xml:space="preserve"> </w:t>
      </w:r>
      <w:r>
        <w:t>їхнього проведення вчитель / учителька може встановлювати самостійно.</w:t>
      </w:r>
    </w:p>
    <w:p w14:paraId="3EE329BE" w14:textId="77777777" w:rsidR="0013314F" w:rsidRDefault="0010775E">
      <w:pPr>
        <w:pStyle w:val="a3"/>
        <w:ind w:right="557"/>
      </w:pPr>
      <w:r>
        <w:lastRenderedPageBreak/>
        <w:t xml:space="preserve">Підсумкові роботи можуть забезпечувати охоплення одного, декількох або всіх груп </w:t>
      </w:r>
      <w:r>
        <w:rPr>
          <w:spacing w:val="-2"/>
        </w:rPr>
        <w:t>результатів, визначених</w:t>
      </w:r>
      <w:r w:rsidR="00F2597A">
        <w:rPr>
          <w:spacing w:val="-2"/>
        </w:rPr>
        <w:t xml:space="preserve"> </w:t>
      </w:r>
      <w:proofErr w:type="spellStart"/>
      <w:r>
        <w:rPr>
          <w:spacing w:val="-2"/>
        </w:rPr>
        <w:t>уДержавному</w:t>
      </w:r>
      <w:proofErr w:type="spellEnd"/>
      <w:r w:rsidR="00F2597A">
        <w:rPr>
          <w:spacing w:val="-2"/>
        </w:rPr>
        <w:t xml:space="preserve"> </w:t>
      </w:r>
      <w:r>
        <w:rPr>
          <w:spacing w:val="-2"/>
        </w:rPr>
        <w:t>стандарті, у</w:t>
      </w:r>
      <w:r w:rsidR="00F2597A">
        <w:rPr>
          <w:spacing w:val="-2"/>
        </w:rPr>
        <w:t xml:space="preserve"> </w:t>
      </w:r>
      <w:r>
        <w:rPr>
          <w:spacing w:val="-2"/>
        </w:rPr>
        <w:t>межах</w:t>
      </w:r>
      <w:r w:rsidR="00F2597A">
        <w:rPr>
          <w:spacing w:val="-2"/>
        </w:rPr>
        <w:t xml:space="preserve"> </w:t>
      </w:r>
      <w:r>
        <w:rPr>
          <w:spacing w:val="-2"/>
        </w:rPr>
        <w:t xml:space="preserve">вивченого </w:t>
      </w:r>
      <w:proofErr w:type="spellStart"/>
      <w:r>
        <w:rPr>
          <w:spacing w:val="-2"/>
        </w:rPr>
        <w:t>впродовжпевного</w:t>
      </w:r>
      <w:proofErr w:type="spellEnd"/>
      <w:r>
        <w:rPr>
          <w:spacing w:val="-2"/>
        </w:rPr>
        <w:t xml:space="preserve"> періоду, </w:t>
      </w:r>
      <w:r>
        <w:t>і мають забезпечувати об'єктивність оцінювання.</w:t>
      </w:r>
    </w:p>
    <w:p w14:paraId="2BC5443A" w14:textId="77777777" w:rsidR="0013314F" w:rsidRDefault="0010775E">
      <w:pPr>
        <w:pStyle w:val="a3"/>
        <w:spacing w:before="60"/>
        <w:ind w:right="547"/>
      </w:pPr>
      <w:r>
        <w:rPr>
          <w:b/>
          <w:i/>
        </w:rPr>
        <w:t xml:space="preserve">Підсумкове оцінювання </w:t>
      </w:r>
      <w:r>
        <w:rPr>
          <w:b/>
        </w:rPr>
        <w:t>за</w:t>
      </w:r>
      <w:r w:rsidR="009A0991">
        <w:rPr>
          <w:b/>
        </w:rPr>
        <w:t xml:space="preserve"> </w:t>
      </w:r>
      <w:r>
        <w:rPr>
          <w:b/>
        </w:rPr>
        <w:t>семестр</w:t>
      </w:r>
      <w:r w:rsidR="009A0991">
        <w:rPr>
          <w:b/>
        </w:rPr>
        <w:t xml:space="preserve"> </w:t>
      </w:r>
      <w:r>
        <w:t>здійснюють за групами результатів навчання, що передбачені</w:t>
      </w:r>
      <w:r w:rsidR="009A0991">
        <w:t xml:space="preserve"> к</w:t>
      </w:r>
      <w:r>
        <w:t>ритеріями оцінювання за</w:t>
      </w:r>
      <w:r w:rsidR="009A0991">
        <w:t xml:space="preserve"> </w:t>
      </w:r>
      <w:r>
        <w:t>освітніми галузями, з урахуванням різних форм і</w:t>
      </w:r>
      <w:r w:rsidR="009A0991">
        <w:t xml:space="preserve"> </w:t>
      </w:r>
      <w:r>
        <w:t>видів навчальної діяльності.</w:t>
      </w:r>
    </w:p>
    <w:p w14:paraId="49D7359E" w14:textId="77777777" w:rsidR="0013314F" w:rsidRDefault="0010775E">
      <w:pPr>
        <w:pStyle w:val="a3"/>
        <w:spacing w:before="3"/>
        <w:ind w:right="541"/>
      </w:pPr>
      <w:r>
        <w:t>Для формування висновків щодо рівня досягнення обов'язкових результатів навчання за семестр учитель / учителька може запропонувати учнівству: 1) виконати комплексну підсумкову</w:t>
      </w:r>
      <w:r w:rsidR="009A0991">
        <w:t xml:space="preserve"> </w:t>
      </w:r>
      <w:r>
        <w:t>роботу,</w:t>
      </w:r>
      <w:r w:rsidR="009A0991">
        <w:t xml:space="preserve"> </w:t>
      </w:r>
      <w:r>
        <w:t>завдання</w:t>
      </w:r>
      <w:r w:rsidR="009A0991">
        <w:t xml:space="preserve"> </w:t>
      </w:r>
      <w:r>
        <w:t>якої</w:t>
      </w:r>
      <w:r w:rsidR="009A0991">
        <w:t xml:space="preserve"> </w:t>
      </w:r>
      <w:r>
        <w:t>дозволяють</w:t>
      </w:r>
      <w:r w:rsidR="009A0991">
        <w:t xml:space="preserve"> </w:t>
      </w:r>
      <w:r>
        <w:t>установити</w:t>
      </w:r>
      <w:r w:rsidR="009A0991">
        <w:t xml:space="preserve"> </w:t>
      </w:r>
      <w:r>
        <w:t>результати</w:t>
      </w:r>
      <w:r w:rsidR="009A0991">
        <w:t xml:space="preserve"> </w:t>
      </w:r>
      <w:r>
        <w:t>навчання</w:t>
      </w:r>
      <w:r w:rsidR="009A0991">
        <w:t xml:space="preserve"> </w:t>
      </w:r>
      <w:r>
        <w:t>за</w:t>
      </w:r>
      <w:r w:rsidR="009A0991">
        <w:t xml:space="preserve"> </w:t>
      </w:r>
      <w:r>
        <w:t>всіма</w:t>
      </w:r>
      <w:r w:rsidR="009A0991">
        <w:t xml:space="preserve"> </w:t>
      </w:r>
      <w:r>
        <w:t>групами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оцінювання за освітніми галузями.</w:t>
      </w:r>
    </w:p>
    <w:p w14:paraId="6030D25A" w14:textId="77777777" w:rsidR="0013314F" w:rsidRDefault="0010775E">
      <w:pPr>
        <w:pStyle w:val="a3"/>
        <w:ind w:right="549"/>
      </w:pPr>
      <w:proofErr w:type="spellStart"/>
      <w:r>
        <w:t>Відомості,отримані</w:t>
      </w:r>
      <w:proofErr w:type="spellEnd"/>
      <w:r w:rsidR="009A0991">
        <w:t xml:space="preserve"> </w:t>
      </w:r>
      <w:r>
        <w:t>під</w:t>
      </w:r>
      <w:r w:rsidR="009A0991">
        <w:t xml:space="preserve"> </w:t>
      </w:r>
      <w:r>
        <w:t>час</w:t>
      </w:r>
      <w:r w:rsidR="009A0991">
        <w:t xml:space="preserve"> </w:t>
      </w:r>
      <w:r>
        <w:t>підсумкового</w:t>
      </w:r>
      <w:r w:rsidR="009A0991">
        <w:t xml:space="preserve"> </w:t>
      </w:r>
      <w:r>
        <w:t>семестрового</w:t>
      </w:r>
      <w:r w:rsidR="009A0991">
        <w:t xml:space="preserve"> </w:t>
      </w:r>
      <w:r>
        <w:t>оцінювання</w:t>
      </w:r>
      <w:r w:rsidR="009A0991">
        <w:t xml:space="preserve"> </w:t>
      </w:r>
      <w:r>
        <w:t>результатів</w:t>
      </w:r>
      <w:r w:rsidR="009A0991">
        <w:t xml:space="preserve"> </w:t>
      </w:r>
      <w:r>
        <w:t>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14:paraId="4C02AC5F" w14:textId="77777777" w:rsidR="0013314F" w:rsidRDefault="0010775E">
      <w:pPr>
        <w:ind w:left="536" w:right="538" w:firstLine="566"/>
        <w:jc w:val="both"/>
        <w:rPr>
          <w:sz w:val="24"/>
        </w:rPr>
      </w:pPr>
      <w:r>
        <w:rPr>
          <w:sz w:val="24"/>
        </w:rPr>
        <w:t xml:space="preserve">У Свідоцтві досягнень виставляють </w:t>
      </w:r>
      <w:r>
        <w:rPr>
          <w:b/>
          <w:sz w:val="24"/>
        </w:rPr>
        <w:t xml:space="preserve">семестрові оцінки за </w:t>
      </w:r>
      <w:proofErr w:type="spellStart"/>
      <w:r>
        <w:rPr>
          <w:b/>
          <w:sz w:val="24"/>
        </w:rPr>
        <w:t>групамирезультатів</w:t>
      </w:r>
      <w:proofErr w:type="spellEnd"/>
      <w:r>
        <w:rPr>
          <w:sz w:val="24"/>
        </w:rPr>
        <w:t xml:space="preserve">. На підставі оцінок за групами результатів виставляють </w:t>
      </w:r>
      <w:r>
        <w:rPr>
          <w:b/>
          <w:sz w:val="24"/>
        </w:rPr>
        <w:t xml:space="preserve">загальну оцінку за </w:t>
      </w:r>
      <w:proofErr w:type="spellStart"/>
      <w:r>
        <w:rPr>
          <w:b/>
          <w:sz w:val="24"/>
        </w:rPr>
        <w:t>семестр</w:t>
      </w:r>
      <w:r>
        <w:rPr>
          <w:sz w:val="24"/>
        </w:rPr>
        <w:t>з</w:t>
      </w:r>
      <w:proofErr w:type="spellEnd"/>
      <w:r>
        <w:rPr>
          <w:sz w:val="24"/>
        </w:rPr>
        <w:t xml:space="preserve"> кожного навчального предмета / інтегрованого курсу навчального плану освітньої програми закладу </w:t>
      </w:r>
      <w:r>
        <w:rPr>
          <w:spacing w:val="-2"/>
          <w:sz w:val="24"/>
        </w:rPr>
        <w:t>освіти.</w:t>
      </w:r>
    </w:p>
    <w:p w14:paraId="1D9BA503" w14:textId="77777777" w:rsidR="0013314F" w:rsidRDefault="0010775E">
      <w:pPr>
        <w:pStyle w:val="a3"/>
        <w:ind w:left="1103" w:firstLine="0"/>
      </w:pPr>
      <w:r>
        <w:t>Оцінка</w:t>
      </w:r>
      <w:r w:rsidR="009A0991">
        <w:t xml:space="preserve"> </w:t>
      </w:r>
      <w:r>
        <w:t>за</w:t>
      </w:r>
      <w:r w:rsidR="009A0991">
        <w:t xml:space="preserve"> </w:t>
      </w:r>
      <w:r>
        <w:t>семестр</w:t>
      </w:r>
      <w:r w:rsidR="009A0991">
        <w:t xml:space="preserve"> </w:t>
      </w:r>
      <w:r>
        <w:t>може</w:t>
      </w:r>
      <w:r w:rsidR="009A0991">
        <w:t xml:space="preserve"> </w:t>
      </w:r>
      <w:r>
        <w:t>бути</w:t>
      </w:r>
      <w:r w:rsidR="009A0991">
        <w:t xml:space="preserve"> </w:t>
      </w:r>
      <w:r>
        <w:rPr>
          <w:spacing w:val="-2"/>
        </w:rPr>
        <w:t>скоригованою.</w:t>
      </w:r>
    </w:p>
    <w:p w14:paraId="77161829" w14:textId="77777777" w:rsidR="0013314F" w:rsidRDefault="0010775E">
      <w:pPr>
        <w:pStyle w:val="a3"/>
        <w:spacing w:before="1"/>
        <w:ind w:right="541"/>
      </w:pPr>
      <w:r>
        <w:rPr>
          <w:b/>
        </w:rPr>
        <w:t>Підсумкове оцінювання за рік не здійснюють</w:t>
      </w:r>
      <w:r>
        <w:t>.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w:t>
      </w:r>
      <w:r w:rsidR="009A0991">
        <w:t xml:space="preserve"> </w:t>
      </w:r>
      <w:r>
        <w:t>II семестри. Для</w:t>
      </w:r>
      <w:r w:rsidR="009A0991">
        <w:t xml:space="preserve"> </w:t>
      </w:r>
      <w:r>
        <w:t>визначення річної</w:t>
      </w:r>
      <w:r w:rsidR="009A0991">
        <w:t xml:space="preserve"> </w:t>
      </w:r>
      <w:r>
        <w:t>оцінки потрібно враховувати динаміку особистих досягнень учня / учениці протягом року.</w:t>
      </w:r>
    </w:p>
    <w:p w14:paraId="25A9E651" w14:textId="77777777" w:rsidR="0013314F" w:rsidRDefault="0010775E">
      <w:pPr>
        <w:pStyle w:val="a3"/>
        <w:spacing w:before="1" w:line="275" w:lineRule="exact"/>
        <w:ind w:left="1103" w:firstLine="0"/>
      </w:pPr>
      <w:r>
        <w:t>Річне</w:t>
      </w:r>
      <w:r w:rsidR="009A0991">
        <w:t xml:space="preserve"> </w:t>
      </w:r>
      <w:r>
        <w:t>оцінювання</w:t>
      </w:r>
      <w:r w:rsidR="009A0991">
        <w:t xml:space="preserve"> </w:t>
      </w:r>
      <w:r>
        <w:t>також</w:t>
      </w:r>
      <w:r w:rsidR="009A0991">
        <w:t xml:space="preserve"> </w:t>
      </w:r>
      <w:r>
        <w:t>може</w:t>
      </w:r>
      <w:r w:rsidR="009A0991">
        <w:t xml:space="preserve"> </w:t>
      </w:r>
      <w:r>
        <w:t>бути</w:t>
      </w:r>
      <w:r>
        <w:rPr>
          <w:spacing w:val="-2"/>
        </w:rPr>
        <w:t xml:space="preserve"> скоригованим.</w:t>
      </w:r>
    </w:p>
    <w:p w14:paraId="01F56A00" w14:textId="77777777" w:rsidR="0013314F" w:rsidRDefault="0010775E">
      <w:pPr>
        <w:pStyle w:val="a3"/>
        <w:ind w:right="553"/>
      </w:pPr>
      <w:r>
        <w:t>Результати семестрового та річного оцінювання фіксують у класному журналі та Свідоцтві досягнень (далі – Свідоцтво). Результати ДПА – у класному журналі та додатку до Свідоцтва про здобуття базової середньої освіти.</w:t>
      </w:r>
    </w:p>
    <w:p w14:paraId="3EF03ACC" w14:textId="77777777" w:rsidR="0013314F" w:rsidRDefault="0010775E">
      <w:pPr>
        <w:pStyle w:val="a3"/>
        <w:spacing w:before="3" w:line="237" w:lineRule="auto"/>
        <w:ind w:right="553"/>
      </w:pPr>
      <w:r>
        <w:t>За умови використання власної шкали оцінювання заклад має визначити та описати в освітній програмі</w:t>
      </w:r>
      <w:r w:rsidR="009A0991">
        <w:t xml:space="preserve"> </w:t>
      </w:r>
      <w:r>
        <w:t>правила</w:t>
      </w:r>
      <w:r w:rsidR="009A0991">
        <w:t xml:space="preserve"> </w:t>
      </w:r>
      <w:r>
        <w:t>переведення</w:t>
      </w:r>
      <w:r w:rsidR="009A0991">
        <w:t xml:space="preserve"> </w:t>
      </w:r>
      <w:r>
        <w:t>загальної</w:t>
      </w:r>
      <w:r w:rsidR="009A0991">
        <w:t xml:space="preserve"> </w:t>
      </w:r>
      <w:r>
        <w:t>оцінки результатів навчання</w:t>
      </w:r>
      <w:r w:rsidR="009A0991">
        <w:t xml:space="preserve"> </w:t>
      </w:r>
      <w:r>
        <w:t>за</w:t>
      </w:r>
      <w:r w:rsidR="009A0991">
        <w:t xml:space="preserve"> </w:t>
      </w:r>
      <w:r>
        <w:t>рік у</w:t>
      </w:r>
      <w:r w:rsidR="009A0991">
        <w:t xml:space="preserve"> </w:t>
      </w:r>
      <w:r>
        <w:t>систему, визначену законодавством (12-бальну систему), для виставлення у Свідоцтво досягнень.</w:t>
      </w:r>
    </w:p>
    <w:p w14:paraId="210C71D1" w14:textId="77777777" w:rsidR="0013314F" w:rsidRDefault="0010775E">
      <w:pPr>
        <w:pStyle w:val="31"/>
        <w:spacing w:before="192" w:line="319" w:lineRule="exact"/>
        <w:ind w:left="4382"/>
        <w:jc w:val="both"/>
      </w:pPr>
      <w:bookmarkStart w:id="8" w:name="Свідоцтво_досягнень"/>
      <w:bookmarkEnd w:id="8"/>
      <w:r>
        <w:t>Свідоцтво</w:t>
      </w:r>
      <w:r w:rsidR="009A0991">
        <w:t xml:space="preserve"> </w:t>
      </w:r>
      <w:r>
        <w:rPr>
          <w:spacing w:val="-2"/>
        </w:rPr>
        <w:t>досягнень</w:t>
      </w:r>
    </w:p>
    <w:p w14:paraId="757710E6" w14:textId="77777777" w:rsidR="0013314F" w:rsidRDefault="0010775E">
      <w:pPr>
        <w:pStyle w:val="a3"/>
        <w:ind w:right="543"/>
      </w:pPr>
      <w:r>
        <w:rPr>
          <w:b/>
        </w:rPr>
        <w:t>Свідоцтво досягнень</w:t>
      </w:r>
      <w:r w:rsidR="009A0991">
        <w:rPr>
          <w:b/>
        </w:rPr>
        <w:t xml:space="preserve"> </w:t>
      </w:r>
      <w:r>
        <w:t>складається з двох частин і</w:t>
      </w:r>
      <w:r w:rsidR="009A0991">
        <w:t xml:space="preserve"> </w:t>
      </w:r>
      <w:r>
        <w:t>передбачає характеристику</w:t>
      </w:r>
      <w:r w:rsidR="009A0991">
        <w:t xml:space="preserve"> </w:t>
      </w:r>
      <w:r>
        <w:t>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w:t>
      </w:r>
    </w:p>
    <w:p w14:paraId="73D04DAC" w14:textId="77777777" w:rsidR="0013314F" w:rsidRDefault="0010775E">
      <w:pPr>
        <w:pStyle w:val="a3"/>
        <w:ind w:left="1103" w:firstLine="0"/>
      </w:pPr>
      <w:r>
        <w:t>Запропонована</w:t>
      </w:r>
      <w:r w:rsidR="009A0991">
        <w:t xml:space="preserve"> </w:t>
      </w:r>
      <w:r>
        <w:t>форма.</w:t>
      </w:r>
      <w:r w:rsidR="009A0991">
        <w:t xml:space="preserve"> </w:t>
      </w:r>
      <w:r>
        <w:t>Свідоцтва</w:t>
      </w:r>
      <w:r w:rsidR="009A0991">
        <w:t xml:space="preserve"> </w:t>
      </w:r>
      <w:r>
        <w:t>є</w:t>
      </w:r>
      <w:r w:rsidR="009A0991">
        <w:t xml:space="preserve"> </w:t>
      </w:r>
      <w:r>
        <w:rPr>
          <w:spacing w:val="-2"/>
        </w:rPr>
        <w:t>орієнтовною.</w:t>
      </w:r>
    </w:p>
    <w:p w14:paraId="1940C516" w14:textId="77777777" w:rsidR="0013314F" w:rsidRDefault="0010775E">
      <w:pPr>
        <w:pStyle w:val="a3"/>
        <w:ind w:right="539"/>
      </w:pPr>
      <w:r>
        <w:rPr>
          <w:b/>
        </w:rPr>
        <w:t xml:space="preserve">«Характеристика навчальної діяльності» </w:t>
      </w:r>
      <w:r>
        <w:t xml:space="preserve">сформована відповідно до переліку наскрізних умінь, визначених Державним стандартом. Результатом спостереження за </w:t>
      </w:r>
      <w:proofErr w:type="spellStart"/>
      <w:r>
        <w:t>розвиткомнаскрізних</w:t>
      </w:r>
      <w:proofErr w:type="spellEnd"/>
      <w:r>
        <w:t xml:space="preserve"> умінь </w:t>
      </w:r>
      <w:proofErr w:type="spellStart"/>
      <w:r>
        <w:t>євиставлення</w:t>
      </w:r>
      <w:proofErr w:type="spellEnd"/>
      <w:r>
        <w:t xml:space="preserve"> </w:t>
      </w:r>
      <w:proofErr w:type="spellStart"/>
      <w:r>
        <w:t>відповідноїпозначки</w:t>
      </w:r>
      <w:proofErr w:type="spellEnd"/>
      <w:r>
        <w:t xml:space="preserve"> в стовпці</w:t>
      </w:r>
      <w:r w:rsidR="009A0991">
        <w:t xml:space="preserve"> </w:t>
      </w:r>
      <w:r>
        <w:t>«Має</w:t>
      </w:r>
      <w:r w:rsidR="009A0991">
        <w:t xml:space="preserve"> </w:t>
      </w:r>
      <w:r>
        <w:t>значні</w:t>
      </w:r>
      <w:r w:rsidR="009A0991">
        <w:t xml:space="preserve"> </w:t>
      </w:r>
      <w:r>
        <w:t>успіхи / Демонструє помітний прогрес / Потребує уваги і допомоги» після завершення кожного навчального року або в разі зміни учнями закладу освіти. Способи організації фіксування результатів спостереження педагогічні колективи закладів освіти визначають самостійно.</w:t>
      </w:r>
    </w:p>
    <w:p w14:paraId="64D58B5F" w14:textId="77777777" w:rsidR="0013314F" w:rsidRDefault="0010775E">
      <w:pPr>
        <w:pStyle w:val="a3"/>
        <w:spacing w:before="1"/>
        <w:ind w:right="544"/>
      </w:pPr>
      <w:r>
        <w:rPr>
          <w:b/>
        </w:rPr>
        <w:t>«Характеристика результатів навчання».</w:t>
      </w:r>
      <w:r w:rsidR="009A0991">
        <w:rPr>
          <w:b/>
        </w:rPr>
        <w:t xml:space="preserve"> </w:t>
      </w:r>
      <w:r>
        <w:t>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w:t>
      </w:r>
    </w:p>
    <w:p w14:paraId="6F50A60F" w14:textId="77777777" w:rsidR="0013314F" w:rsidRDefault="0010775E">
      <w:pPr>
        <w:pStyle w:val="a3"/>
        <w:ind w:right="545"/>
      </w:pPr>
      <w:r>
        <w:t xml:space="preserve">За умови використання власної шкали оцінювання заклад має визначити та описати в освітній </w:t>
      </w:r>
      <w:proofErr w:type="spellStart"/>
      <w:r>
        <w:t>програміправилапереведеннязагальноїоцінки</w:t>
      </w:r>
      <w:proofErr w:type="spellEnd"/>
      <w:r>
        <w:t xml:space="preserve"> результатів </w:t>
      </w:r>
      <w:proofErr w:type="spellStart"/>
      <w:r>
        <w:t>навчаннязарік</w:t>
      </w:r>
      <w:proofErr w:type="spellEnd"/>
      <w:r>
        <w:t xml:space="preserve"> </w:t>
      </w:r>
      <w:proofErr w:type="spellStart"/>
      <w:r>
        <w:t>усистему</w:t>
      </w:r>
      <w:proofErr w:type="spellEnd"/>
      <w:r>
        <w:t>, визначену законодавством (12-бальну систему), для виставлення у Свідоцтво досягнень.</w:t>
      </w:r>
    </w:p>
    <w:p w14:paraId="03FF7288" w14:textId="77777777" w:rsidR="0013314F" w:rsidRDefault="0010775E">
      <w:pPr>
        <w:spacing w:before="190"/>
        <w:ind w:left="930" w:right="941" w:firstLine="3"/>
        <w:jc w:val="center"/>
        <w:rPr>
          <w:b/>
          <w:sz w:val="32"/>
        </w:rPr>
      </w:pPr>
      <w:r>
        <w:rPr>
          <w:b/>
          <w:sz w:val="32"/>
        </w:rPr>
        <w:t>Загальні критерії оцінювання результатів навчання здобувачів</w:t>
      </w:r>
      <w:r w:rsidR="009A0991">
        <w:rPr>
          <w:b/>
          <w:sz w:val="32"/>
        </w:rPr>
        <w:t xml:space="preserve"> </w:t>
      </w:r>
      <w:r>
        <w:rPr>
          <w:b/>
          <w:sz w:val="32"/>
        </w:rPr>
        <w:t>освіти</w:t>
      </w:r>
      <w:r w:rsidR="009A0991">
        <w:rPr>
          <w:b/>
          <w:sz w:val="32"/>
        </w:rPr>
        <w:t xml:space="preserve"> </w:t>
      </w:r>
      <w:r>
        <w:rPr>
          <w:b/>
          <w:sz w:val="32"/>
        </w:rPr>
        <w:t>відповідно</w:t>
      </w:r>
      <w:r w:rsidR="009A0991">
        <w:rPr>
          <w:b/>
          <w:sz w:val="32"/>
        </w:rPr>
        <w:t xml:space="preserve"> </w:t>
      </w:r>
      <w:r>
        <w:rPr>
          <w:b/>
          <w:sz w:val="32"/>
        </w:rPr>
        <w:t>до</w:t>
      </w:r>
      <w:r w:rsidR="009A0991">
        <w:rPr>
          <w:b/>
          <w:sz w:val="32"/>
        </w:rPr>
        <w:t xml:space="preserve"> </w:t>
      </w:r>
      <w:r>
        <w:rPr>
          <w:b/>
          <w:sz w:val="32"/>
        </w:rPr>
        <w:t>нового</w:t>
      </w:r>
      <w:r w:rsidR="009A0991">
        <w:rPr>
          <w:b/>
          <w:sz w:val="32"/>
        </w:rPr>
        <w:t xml:space="preserve"> </w:t>
      </w:r>
      <w:r>
        <w:rPr>
          <w:b/>
          <w:sz w:val="32"/>
        </w:rPr>
        <w:t>Державного</w:t>
      </w:r>
      <w:r w:rsidR="009A0991">
        <w:rPr>
          <w:b/>
          <w:sz w:val="32"/>
        </w:rPr>
        <w:t xml:space="preserve"> </w:t>
      </w:r>
      <w:r>
        <w:rPr>
          <w:b/>
          <w:sz w:val="32"/>
        </w:rPr>
        <w:t>стандарту базової середньої освіти</w:t>
      </w: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711"/>
        <w:gridCol w:w="7602"/>
      </w:tblGrid>
      <w:tr w:rsidR="0013314F" w14:paraId="0A30E9AB" w14:textId="77777777">
        <w:trPr>
          <w:trHeight w:val="335"/>
        </w:trPr>
        <w:tc>
          <w:tcPr>
            <w:tcW w:w="1417" w:type="dxa"/>
            <w:shd w:val="clear" w:color="auto" w:fill="DBE4F0"/>
          </w:tcPr>
          <w:p w14:paraId="79D9803A" w14:textId="77777777" w:rsidR="0013314F" w:rsidRDefault="0010775E">
            <w:pPr>
              <w:pStyle w:val="TableParagraph"/>
              <w:spacing w:before="25"/>
              <w:ind w:left="350"/>
              <w:jc w:val="left"/>
              <w:rPr>
                <w:b/>
                <w:sz w:val="24"/>
              </w:rPr>
            </w:pPr>
            <w:r>
              <w:rPr>
                <w:b/>
                <w:spacing w:val="-2"/>
                <w:sz w:val="24"/>
              </w:rPr>
              <w:t>Рівень</w:t>
            </w:r>
          </w:p>
        </w:tc>
        <w:tc>
          <w:tcPr>
            <w:tcW w:w="711" w:type="dxa"/>
            <w:shd w:val="clear" w:color="auto" w:fill="DBE4F0"/>
          </w:tcPr>
          <w:p w14:paraId="28193373" w14:textId="77777777" w:rsidR="0013314F" w:rsidRDefault="0010775E">
            <w:pPr>
              <w:pStyle w:val="TableParagraph"/>
              <w:spacing w:before="25"/>
              <w:ind w:left="12"/>
              <w:rPr>
                <w:b/>
                <w:sz w:val="24"/>
              </w:rPr>
            </w:pPr>
            <w:r>
              <w:rPr>
                <w:b/>
                <w:spacing w:val="-5"/>
                <w:sz w:val="24"/>
              </w:rPr>
              <w:t>Бал</w:t>
            </w:r>
          </w:p>
        </w:tc>
        <w:tc>
          <w:tcPr>
            <w:tcW w:w="7602" w:type="dxa"/>
            <w:shd w:val="clear" w:color="auto" w:fill="DBE4F0"/>
          </w:tcPr>
          <w:p w14:paraId="69D77859" w14:textId="77777777" w:rsidR="0013314F" w:rsidRDefault="0010775E">
            <w:pPr>
              <w:pStyle w:val="TableParagraph"/>
              <w:spacing w:before="25"/>
              <w:ind w:left="109"/>
              <w:jc w:val="left"/>
              <w:rPr>
                <w:b/>
                <w:sz w:val="24"/>
              </w:rPr>
            </w:pPr>
            <w:r>
              <w:rPr>
                <w:b/>
                <w:sz w:val="24"/>
              </w:rPr>
              <w:t>Загальна</w:t>
            </w:r>
            <w:r w:rsidR="009A0991">
              <w:rPr>
                <w:b/>
                <w:sz w:val="24"/>
              </w:rPr>
              <w:t xml:space="preserve"> </w:t>
            </w:r>
            <w:r>
              <w:rPr>
                <w:b/>
                <w:spacing w:val="-2"/>
                <w:sz w:val="24"/>
              </w:rPr>
              <w:t>характеристика</w:t>
            </w:r>
          </w:p>
        </w:tc>
      </w:tr>
      <w:tr w:rsidR="0013314F" w14:paraId="61097C8F" w14:textId="77777777">
        <w:trPr>
          <w:trHeight w:val="249"/>
        </w:trPr>
        <w:tc>
          <w:tcPr>
            <w:tcW w:w="1417" w:type="dxa"/>
            <w:shd w:val="clear" w:color="auto" w:fill="FCE9D9"/>
          </w:tcPr>
          <w:p w14:paraId="1180F7DA" w14:textId="77777777" w:rsidR="0013314F" w:rsidRDefault="0013314F">
            <w:pPr>
              <w:pStyle w:val="TableParagraph"/>
              <w:jc w:val="left"/>
              <w:rPr>
                <w:sz w:val="18"/>
              </w:rPr>
            </w:pPr>
          </w:p>
        </w:tc>
        <w:tc>
          <w:tcPr>
            <w:tcW w:w="711" w:type="dxa"/>
          </w:tcPr>
          <w:p w14:paraId="1BB1188D" w14:textId="77777777" w:rsidR="0013314F" w:rsidRDefault="0010775E">
            <w:pPr>
              <w:pStyle w:val="TableParagraph"/>
              <w:spacing w:line="229" w:lineRule="exact"/>
              <w:ind w:left="12" w:right="1"/>
              <w:rPr>
                <w:rFonts w:ascii="Arial"/>
                <w:b/>
                <w:sz w:val="21"/>
              </w:rPr>
            </w:pPr>
            <w:r>
              <w:rPr>
                <w:rFonts w:ascii="Arial"/>
                <w:b/>
                <w:spacing w:val="-10"/>
                <w:sz w:val="21"/>
              </w:rPr>
              <w:t>1</w:t>
            </w:r>
          </w:p>
        </w:tc>
        <w:tc>
          <w:tcPr>
            <w:tcW w:w="7602" w:type="dxa"/>
          </w:tcPr>
          <w:p w14:paraId="74078F18" w14:textId="77777777" w:rsidR="0013314F" w:rsidRDefault="0010775E">
            <w:pPr>
              <w:pStyle w:val="TableParagraph"/>
              <w:spacing w:line="229" w:lineRule="exact"/>
              <w:ind w:left="109"/>
              <w:jc w:val="left"/>
              <w:rPr>
                <w:i/>
              </w:rPr>
            </w:pPr>
            <w:r>
              <w:rPr>
                <w:i/>
              </w:rPr>
              <w:t>Учень/</w:t>
            </w:r>
            <w:r>
              <w:rPr>
                <w:i/>
                <w:spacing w:val="-2"/>
              </w:rPr>
              <w:t>учениця:</w:t>
            </w:r>
          </w:p>
        </w:tc>
      </w:tr>
      <w:tr w:rsidR="0013314F" w14:paraId="5E8562B5" w14:textId="77777777">
        <w:trPr>
          <w:trHeight w:val="1771"/>
        </w:trPr>
        <w:tc>
          <w:tcPr>
            <w:tcW w:w="1417" w:type="dxa"/>
            <w:vMerge w:val="restart"/>
            <w:shd w:val="clear" w:color="auto" w:fill="FCE9D9"/>
          </w:tcPr>
          <w:p w14:paraId="43FC6911" w14:textId="77777777" w:rsidR="0013314F" w:rsidRDefault="0013314F">
            <w:pPr>
              <w:pStyle w:val="TableParagraph"/>
              <w:spacing w:before="239"/>
              <w:jc w:val="left"/>
              <w:rPr>
                <w:b/>
                <w:sz w:val="21"/>
              </w:rPr>
            </w:pPr>
          </w:p>
          <w:p w14:paraId="45579953" w14:textId="77777777" w:rsidR="0013314F" w:rsidRDefault="0010775E">
            <w:pPr>
              <w:pStyle w:val="TableParagraph"/>
              <w:ind w:left="119"/>
              <w:jc w:val="left"/>
              <w:rPr>
                <w:b/>
                <w:sz w:val="21"/>
              </w:rPr>
            </w:pPr>
            <w:r>
              <w:rPr>
                <w:b/>
                <w:spacing w:val="-2"/>
                <w:sz w:val="21"/>
              </w:rPr>
              <w:t>Початковий</w:t>
            </w:r>
          </w:p>
        </w:tc>
        <w:tc>
          <w:tcPr>
            <w:tcW w:w="711" w:type="dxa"/>
          </w:tcPr>
          <w:p w14:paraId="4CA1F16C" w14:textId="77777777" w:rsidR="0013314F" w:rsidRDefault="0013314F">
            <w:pPr>
              <w:pStyle w:val="TableParagraph"/>
              <w:jc w:val="left"/>
            </w:pPr>
          </w:p>
        </w:tc>
        <w:tc>
          <w:tcPr>
            <w:tcW w:w="7602" w:type="dxa"/>
          </w:tcPr>
          <w:p w14:paraId="7BB7A821" w14:textId="77777777" w:rsidR="0013314F" w:rsidRDefault="0010775E">
            <w:pPr>
              <w:pStyle w:val="TableParagraph"/>
              <w:numPr>
                <w:ilvl w:val="0"/>
                <w:numId w:val="33"/>
              </w:numPr>
              <w:tabs>
                <w:tab w:val="left" w:pos="713"/>
              </w:tabs>
              <w:ind w:right="108" w:firstLine="0"/>
              <w:jc w:val="both"/>
            </w:pPr>
            <w:r>
              <w:t>сприймає і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p w14:paraId="4FB9E968" w14:textId="77777777" w:rsidR="0013314F" w:rsidRDefault="0010775E">
            <w:pPr>
              <w:pStyle w:val="TableParagraph"/>
              <w:numPr>
                <w:ilvl w:val="0"/>
                <w:numId w:val="33"/>
              </w:numPr>
              <w:tabs>
                <w:tab w:val="left" w:pos="684"/>
              </w:tabs>
              <w:ind w:right="108" w:firstLine="0"/>
              <w:jc w:val="both"/>
            </w:pPr>
            <w:r>
              <w:t xml:space="preserve">виконує </w:t>
            </w:r>
            <w:proofErr w:type="spellStart"/>
            <w:r>
              <w:t>частинупростих</w:t>
            </w:r>
            <w:proofErr w:type="spellEnd"/>
            <w:r>
              <w:t xml:space="preserve"> завдань/навчальних дій за</w:t>
            </w:r>
            <w:r w:rsidR="009A0991">
              <w:t xml:space="preserve"> </w:t>
            </w:r>
            <w:r>
              <w:t>наданим</w:t>
            </w:r>
            <w:r w:rsidR="009A0991">
              <w:t xml:space="preserve"> </w:t>
            </w:r>
            <w:r>
              <w:t>зразком</w:t>
            </w:r>
            <w:r w:rsidR="009A0991">
              <w:t xml:space="preserve"> </w:t>
            </w:r>
            <w:r>
              <w:t>з допомогою вчителя;</w:t>
            </w:r>
          </w:p>
          <w:p w14:paraId="2A3C1885" w14:textId="77777777" w:rsidR="0013314F" w:rsidRDefault="0010775E">
            <w:pPr>
              <w:pStyle w:val="TableParagraph"/>
              <w:numPr>
                <w:ilvl w:val="0"/>
                <w:numId w:val="33"/>
              </w:numPr>
              <w:tabs>
                <w:tab w:val="left" w:pos="873"/>
              </w:tabs>
              <w:spacing w:line="254" w:lineRule="exact"/>
              <w:ind w:right="110" w:firstLine="0"/>
              <w:jc w:val="both"/>
            </w:pPr>
            <w:r>
              <w:t>передає інформацію, намагається висловлювати свої думки, використовуючи короткі однотипні фрази.</w:t>
            </w:r>
          </w:p>
        </w:tc>
      </w:tr>
      <w:tr w:rsidR="0013314F" w14:paraId="6AEC65B0" w14:textId="77777777">
        <w:trPr>
          <w:trHeight w:val="1769"/>
        </w:trPr>
        <w:tc>
          <w:tcPr>
            <w:tcW w:w="1417" w:type="dxa"/>
            <w:vMerge/>
            <w:tcBorders>
              <w:top w:val="nil"/>
            </w:tcBorders>
            <w:shd w:val="clear" w:color="auto" w:fill="FCE9D9"/>
          </w:tcPr>
          <w:p w14:paraId="3E28A307" w14:textId="77777777" w:rsidR="0013314F" w:rsidRDefault="0013314F">
            <w:pPr>
              <w:rPr>
                <w:sz w:val="2"/>
                <w:szCs w:val="2"/>
              </w:rPr>
            </w:pPr>
          </w:p>
        </w:tc>
        <w:tc>
          <w:tcPr>
            <w:tcW w:w="711" w:type="dxa"/>
          </w:tcPr>
          <w:p w14:paraId="38032540" w14:textId="77777777" w:rsidR="0013314F" w:rsidRDefault="0010775E">
            <w:pPr>
              <w:pStyle w:val="TableParagraph"/>
              <w:spacing w:line="230" w:lineRule="exact"/>
              <w:ind w:left="12" w:right="1"/>
              <w:rPr>
                <w:rFonts w:ascii="Arial"/>
                <w:b/>
                <w:sz w:val="21"/>
              </w:rPr>
            </w:pPr>
            <w:r>
              <w:rPr>
                <w:rFonts w:ascii="Arial"/>
                <w:b/>
                <w:spacing w:val="-10"/>
                <w:sz w:val="21"/>
              </w:rPr>
              <w:t>2</w:t>
            </w:r>
          </w:p>
        </w:tc>
        <w:tc>
          <w:tcPr>
            <w:tcW w:w="7602" w:type="dxa"/>
          </w:tcPr>
          <w:p w14:paraId="6BB8DCB1" w14:textId="77777777" w:rsidR="0013314F" w:rsidRDefault="0010775E">
            <w:pPr>
              <w:pStyle w:val="TableParagraph"/>
              <w:spacing w:line="248" w:lineRule="exact"/>
              <w:ind w:left="109"/>
              <w:jc w:val="both"/>
              <w:rPr>
                <w:i/>
              </w:rPr>
            </w:pPr>
            <w:r>
              <w:rPr>
                <w:i/>
              </w:rPr>
              <w:t>Учень/</w:t>
            </w:r>
            <w:r>
              <w:rPr>
                <w:i/>
                <w:spacing w:val="-2"/>
              </w:rPr>
              <w:t>учениця:</w:t>
            </w:r>
          </w:p>
          <w:p w14:paraId="2DF76757" w14:textId="77777777" w:rsidR="0013314F" w:rsidRDefault="0010775E">
            <w:pPr>
              <w:pStyle w:val="TableParagraph"/>
              <w:numPr>
                <w:ilvl w:val="0"/>
                <w:numId w:val="32"/>
              </w:numPr>
              <w:tabs>
                <w:tab w:val="left" w:pos="718"/>
              </w:tabs>
              <w:spacing w:before="1"/>
              <w:ind w:right="106" w:firstLine="0"/>
              <w:jc w:val="both"/>
            </w:pPr>
            <w:r>
              <w:t>відтворює незначну частину інформації, отриману від учителя або із запропонованих джерел; знаходить у почутому / прочитаному часткові відповіді на прості запитання; припускається змістових і логічних помилок;</w:t>
            </w:r>
          </w:p>
          <w:p w14:paraId="074443F5" w14:textId="77777777" w:rsidR="0013314F" w:rsidRDefault="0010775E">
            <w:pPr>
              <w:pStyle w:val="TableParagraph"/>
              <w:numPr>
                <w:ilvl w:val="0"/>
                <w:numId w:val="32"/>
              </w:numPr>
              <w:tabs>
                <w:tab w:val="left" w:pos="679"/>
              </w:tabs>
              <w:spacing w:before="2" w:line="237" w:lineRule="auto"/>
              <w:ind w:right="101" w:firstLine="0"/>
              <w:jc w:val="both"/>
            </w:pPr>
            <w:r>
              <w:t>виконує</w:t>
            </w:r>
            <w:r w:rsidR="009A0991">
              <w:t xml:space="preserve"> </w:t>
            </w:r>
            <w:r>
              <w:t>прості</w:t>
            </w:r>
            <w:r w:rsidR="009A0991">
              <w:t xml:space="preserve"> </w:t>
            </w:r>
            <w:r>
              <w:t>завдання/навчальні</w:t>
            </w:r>
            <w:r w:rsidR="009A0991">
              <w:t xml:space="preserve"> </w:t>
            </w:r>
            <w:r>
              <w:t>дії</w:t>
            </w:r>
            <w:r w:rsidR="009A0991">
              <w:t xml:space="preserve"> </w:t>
            </w:r>
            <w:r>
              <w:t>за</w:t>
            </w:r>
            <w:r w:rsidR="009A0991">
              <w:t xml:space="preserve"> </w:t>
            </w:r>
            <w:r>
              <w:t>наданим</w:t>
            </w:r>
            <w:r w:rsidR="009A0991">
              <w:t xml:space="preserve"> </w:t>
            </w:r>
            <w:r>
              <w:t>зразком</w:t>
            </w:r>
            <w:r w:rsidR="009A0991">
              <w:t xml:space="preserve"> </w:t>
            </w:r>
            <w:r>
              <w:t>з</w:t>
            </w:r>
            <w:r w:rsidR="009A0991">
              <w:t xml:space="preserve"> </w:t>
            </w:r>
            <w:r>
              <w:t>допомогою вчителя; показує свою зацікавленість до ідей, висловлених іншими.</w:t>
            </w:r>
          </w:p>
          <w:p w14:paraId="60EFCF31" w14:textId="77777777" w:rsidR="0013314F" w:rsidRDefault="009A0991">
            <w:pPr>
              <w:pStyle w:val="TableParagraph"/>
              <w:numPr>
                <w:ilvl w:val="0"/>
                <w:numId w:val="32"/>
              </w:numPr>
              <w:tabs>
                <w:tab w:val="left" w:pos="679"/>
              </w:tabs>
              <w:spacing w:before="1" w:line="238" w:lineRule="exact"/>
              <w:ind w:left="679" w:hanging="570"/>
              <w:jc w:val="both"/>
            </w:pPr>
            <w:proofErr w:type="spellStart"/>
            <w:r>
              <w:t>Комунікує</w:t>
            </w:r>
            <w:proofErr w:type="spellEnd"/>
            <w:r>
              <w:t xml:space="preserve"> </w:t>
            </w:r>
            <w:r w:rsidR="0010775E">
              <w:t>з</w:t>
            </w:r>
            <w:r>
              <w:t xml:space="preserve"> </w:t>
            </w:r>
            <w:r w:rsidR="0010775E">
              <w:t>іншими</w:t>
            </w:r>
            <w:r>
              <w:t xml:space="preserve"> </w:t>
            </w:r>
            <w:r w:rsidR="0010775E">
              <w:t>за</w:t>
            </w:r>
            <w:r>
              <w:t xml:space="preserve"> </w:t>
            </w:r>
            <w:r w:rsidR="0010775E">
              <w:t>потреби,</w:t>
            </w:r>
            <w:r>
              <w:t xml:space="preserve"> </w:t>
            </w:r>
            <w:r w:rsidR="0010775E">
              <w:t>використовує</w:t>
            </w:r>
            <w:r>
              <w:t xml:space="preserve"> </w:t>
            </w:r>
            <w:r w:rsidR="0010775E">
              <w:t>прості</w:t>
            </w:r>
            <w:r>
              <w:t xml:space="preserve"> </w:t>
            </w:r>
            <w:r w:rsidR="0010775E">
              <w:t>однотипні</w:t>
            </w:r>
            <w:r>
              <w:t xml:space="preserve"> </w:t>
            </w:r>
            <w:r w:rsidR="0010775E">
              <w:rPr>
                <w:spacing w:val="-2"/>
              </w:rPr>
              <w:t>фрази.</w:t>
            </w:r>
          </w:p>
        </w:tc>
      </w:tr>
      <w:tr w:rsidR="0013314F" w14:paraId="3184E9AD" w14:textId="77777777">
        <w:trPr>
          <w:trHeight w:val="2280"/>
        </w:trPr>
        <w:tc>
          <w:tcPr>
            <w:tcW w:w="1417" w:type="dxa"/>
            <w:vMerge/>
            <w:tcBorders>
              <w:top w:val="nil"/>
            </w:tcBorders>
            <w:shd w:val="clear" w:color="auto" w:fill="FCE9D9"/>
          </w:tcPr>
          <w:p w14:paraId="0A05F771" w14:textId="77777777" w:rsidR="0013314F" w:rsidRDefault="0013314F">
            <w:pPr>
              <w:rPr>
                <w:sz w:val="2"/>
                <w:szCs w:val="2"/>
              </w:rPr>
            </w:pPr>
          </w:p>
        </w:tc>
        <w:tc>
          <w:tcPr>
            <w:tcW w:w="711" w:type="dxa"/>
          </w:tcPr>
          <w:p w14:paraId="21F2701C" w14:textId="77777777" w:rsidR="0013314F" w:rsidRDefault="0010775E">
            <w:pPr>
              <w:pStyle w:val="TableParagraph"/>
              <w:spacing w:line="232" w:lineRule="exact"/>
              <w:ind w:left="12" w:right="1"/>
              <w:rPr>
                <w:rFonts w:ascii="Arial"/>
                <w:b/>
                <w:sz w:val="21"/>
              </w:rPr>
            </w:pPr>
            <w:r>
              <w:rPr>
                <w:rFonts w:ascii="Arial"/>
                <w:b/>
                <w:spacing w:val="-10"/>
                <w:sz w:val="21"/>
              </w:rPr>
              <w:t>3</w:t>
            </w:r>
          </w:p>
        </w:tc>
        <w:tc>
          <w:tcPr>
            <w:tcW w:w="7602" w:type="dxa"/>
          </w:tcPr>
          <w:p w14:paraId="6CC3B5A4" w14:textId="77777777" w:rsidR="0013314F" w:rsidRDefault="0010775E">
            <w:pPr>
              <w:pStyle w:val="TableParagraph"/>
              <w:spacing w:line="249" w:lineRule="exact"/>
              <w:ind w:left="109"/>
              <w:jc w:val="both"/>
              <w:rPr>
                <w:i/>
              </w:rPr>
            </w:pPr>
            <w:r>
              <w:rPr>
                <w:i/>
              </w:rPr>
              <w:t>Учень/</w:t>
            </w:r>
            <w:r>
              <w:rPr>
                <w:i/>
                <w:spacing w:val="-2"/>
              </w:rPr>
              <w:t>учениця:</w:t>
            </w:r>
          </w:p>
          <w:p w14:paraId="2B1C3BC2" w14:textId="77777777" w:rsidR="0013314F" w:rsidRDefault="0010775E">
            <w:pPr>
              <w:pStyle w:val="TableParagraph"/>
              <w:numPr>
                <w:ilvl w:val="0"/>
                <w:numId w:val="31"/>
              </w:numPr>
              <w:tabs>
                <w:tab w:val="left" w:pos="830"/>
              </w:tabs>
              <w:spacing w:before="1"/>
              <w:ind w:right="99" w:firstLine="0"/>
              <w:jc w:val="both"/>
            </w:pPr>
            <w:r>
              <w:t xml:space="preserve">відтворює частину інформації, отриманої від учителя або із запропонованих джерел; знаходить у почутому / прочитаному часткові відповіді на запитання; припускається незначних змістових і логічних </w:t>
            </w:r>
            <w:r>
              <w:rPr>
                <w:spacing w:val="-2"/>
              </w:rPr>
              <w:t>помилок;</w:t>
            </w:r>
          </w:p>
          <w:p w14:paraId="752D3998" w14:textId="77777777" w:rsidR="0013314F" w:rsidRDefault="0010775E">
            <w:pPr>
              <w:pStyle w:val="TableParagraph"/>
              <w:numPr>
                <w:ilvl w:val="0"/>
                <w:numId w:val="31"/>
              </w:numPr>
              <w:tabs>
                <w:tab w:val="left" w:pos="742"/>
              </w:tabs>
              <w:spacing w:line="242" w:lineRule="auto"/>
              <w:ind w:right="109" w:firstLine="0"/>
              <w:jc w:val="both"/>
            </w:pPr>
            <w:r>
              <w:t>виконує завдання / навчальні дії за наданим зразком з допомогою вчителя; долучається до роботи в групі.</w:t>
            </w:r>
          </w:p>
          <w:p w14:paraId="63077E4B" w14:textId="77777777" w:rsidR="0013314F" w:rsidRDefault="0010775E">
            <w:pPr>
              <w:pStyle w:val="TableParagraph"/>
              <w:numPr>
                <w:ilvl w:val="0"/>
                <w:numId w:val="31"/>
              </w:numPr>
              <w:tabs>
                <w:tab w:val="left" w:pos="708"/>
              </w:tabs>
              <w:spacing w:line="254" w:lineRule="exact"/>
              <w:ind w:right="102" w:firstLine="0"/>
              <w:jc w:val="both"/>
            </w:pPr>
            <w:r>
              <w:t>висловлює свої думки простими фразами/ реченнями; просить надати зворотний зв'язок щодо ступеня розуміння та сприйняття запропонованого.</w:t>
            </w:r>
          </w:p>
        </w:tc>
      </w:tr>
      <w:tr w:rsidR="0013314F" w14:paraId="7DF38849" w14:textId="77777777">
        <w:trPr>
          <w:trHeight w:val="2019"/>
        </w:trPr>
        <w:tc>
          <w:tcPr>
            <w:tcW w:w="1417" w:type="dxa"/>
            <w:vMerge w:val="restart"/>
            <w:shd w:val="clear" w:color="auto" w:fill="EAF0DD"/>
          </w:tcPr>
          <w:p w14:paraId="530550F0" w14:textId="77777777" w:rsidR="0013314F" w:rsidRDefault="0013314F">
            <w:pPr>
              <w:pStyle w:val="TableParagraph"/>
              <w:jc w:val="left"/>
              <w:rPr>
                <w:b/>
                <w:sz w:val="21"/>
              </w:rPr>
            </w:pPr>
          </w:p>
          <w:p w14:paraId="0DFEDEC8" w14:textId="77777777" w:rsidR="0013314F" w:rsidRDefault="0013314F">
            <w:pPr>
              <w:pStyle w:val="TableParagraph"/>
              <w:spacing w:before="236"/>
              <w:jc w:val="left"/>
              <w:rPr>
                <w:b/>
                <w:sz w:val="21"/>
              </w:rPr>
            </w:pPr>
          </w:p>
          <w:p w14:paraId="05B55F19" w14:textId="77777777" w:rsidR="0013314F" w:rsidRDefault="0010775E">
            <w:pPr>
              <w:pStyle w:val="TableParagraph"/>
              <w:spacing w:before="1"/>
              <w:ind w:left="278"/>
              <w:jc w:val="left"/>
              <w:rPr>
                <w:b/>
                <w:sz w:val="21"/>
              </w:rPr>
            </w:pPr>
            <w:r>
              <w:rPr>
                <w:b/>
                <w:spacing w:val="-2"/>
                <w:sz w:val="21"/>
              </w:rPr>
              <w:t>Середній</w:t>
            </w:r>
          </w:p>
        </w:tc>
        <w:tc>
          <w:tcPr>
            <w:tcW w:w="711" w:type="dxa"/>
          </w:tcPr>
          <w:p w14:paraId="1A0DFDA7" w14:textId="77777777" w:rsidR="0013314F" w:rsidRDefault="0010775E">
            <w:pPr>
              <w:pStyle w:val="TableParagraph"/>
              <w:spacing w:line="231" w:lineRule="exact"/>
              <w:ind w:left="12" w:right="1"/>
              <w:rPr>
                <w:rFonts w:ascii="Arial"/>
                <w:b/>
                <w:sz w:val="21"/>
              </w:rPr>
            </w:pPr>
            <w:r>
              <w:rPr>
                <w:rFonts w:ascii="Arial"/>
                <w:b/>
                <w:spacing w:val="-10"/>
                <w:sz w:val="21"/>
              </w:rPr>
              <w:t>4</w:t>
            </w:r>
          </w:p>
        </w:tc>
        <w:tc>
          <w:tcPr>
            <w:tcW w:w="7602" w:type="dxa"/>
          </w:tcPr>
          <w:p w14:paraId="25C8B2A8" w14:textId="77777777" w:rsidR="0013314F" w:rsidRDefault="0010775E">
            <w:pPr>
              <w:pStyle w:val="TableParagraph"/>
              <w:spacing w:line="243" w:lineRule="exact"/>
              <w:ind w:left="109"/>
              <w:jc w:val="both"/>
              <w:rPr>
                <w:i/>
              </w:rPr>
            </w:pPr>
            <w:r>
              <w:rPr>
                <w:i/>
              </w:rPr>
              <w:t>Учень/</w:t>
            </w:r>
            <w:r>
              <w:rPr>
                <w:i/>
                <w:spacing w:val="-2"/>
              </w:rPr>
              <w:t>учениця:</w:t>
            </w:r>
          </w:p>
          <w:p w14:paraId="1F7A9958" w14:textId="77777777" w:rsidR="0013314F" w:rsidRDefault="0010775E">
            <w:pPr>
              <w:pStyle w:val="TableParagraph"/>
              <w:numPr>
                <w:ilvl w:val="0"/>
                <w:numId w:val="30"/>
              </w:numPr>
              <w:tabs>
                <w:tab w:val="left" w:pos="684"/>
              </w:tabs>
              <w:spacing w:before="1"/>
              <w:ind w:right="97" w:firstLine="0"/>
              <w:jc w:val="both"/>
            </w:pPr>
            <w:r>
              <w:t xml:space="preserve">відтворює </w:t>
            </w:r>
            <w:proofErr w:type="spellStart"/>
            <w:r>
              <w:t>зазразкомосновнуінформацію</w:t>
            </w:r>
            <w:proofErr w:type="spellEnd"/>
            <w:r>
              <w:t>, отриману</w:t>
            </w:r>
            <w:r w:rsidR="009A0991">
              <w:t xml:space="preserve"> </w:t>
            </w:r>
            <w:r>
              <w:t>із запропонованих джерел; висловлює свої думки, використовуючи отриману інформацію; може пояснити окремі поняття/терміни/навчальні дії;</w:t>
            </w:r>
          </w:p>
          <w:p w14:paraId="3D59954B" w14:textId="77777777" w:rsidR="0013314F" w:rsidRDefault="0010775E">
            <w:pPr>
              <w:pStyle w:val="TableParagraph"/>
              <w:numPr>
                <w:ilvl w:val="0"/>
                <w:numId w:val="30"/>
              </w:numPr>
              <w:tabs>
                <w:tab w:val="left" w:pos="708"/>
              </w:tabs>
              <w:ind w:right="111" w:firstLine="0"/>
              <w:jc w:val="both"/>
            </w:pPr>
            <w:r>
              <w:t>виконує завдання /навчальні дії за зразком під керівництвом учителя; виконує обов'язки, розподілені в групі;</w:t>
            </w:r>
          </w:p>
          <w:p w14:paraId="30C12D4C" w14:textId="77777777" w:rsidR="0013314F" w:rsidRDefault="0010775E">
            <w:pPr>
              <w:pStyle w:val="TableParagraph"/>
              <w:numPr>
                <w:ilvl w:val="0"/>
                <w:numId w:val="30"/>
              </w:numPr>
              <w:tabs>
                <w:tab w:val="left" w:pos="737"/>
              </w:tabs>
              <w:spacing w:line="250" w:lineRule="exact"/>
              <w:ind w:right="103" w:firstLine="0"/>
              <w:jc w:val="both"/>
            </w:pPr>
            <w:r>
              <w:t>використовує прості фрази / речення; сприяє спілкуванню та може надати пояснення у межах запропонованої теми.</w:t>
            </w:r>
          </w:p>
        </w:tc>
      </w:tr>
      <w:tr w:rsidR="0013314F" w14:paraId="5130C887" w14:textId="77777777">
        <w:trPr>
          <w:trHeight w:val="2530"/>
        </w:trPr>
        <w:tc>
          <w:tcPr>
            <w:tcW w:w="1417" w:type="dxa"/>
            <w:vMerge/>
            <w:tcBorders>
              <w:top w:val="nil"/>
            </w:tcBorders>
            <w:shd w:val="clear" w:color="auto" w:fill="EAF0DD"/>
          </w:tcPr>
          <w:p w14:paraId="02C043E5" w14:textId="77777777" w:rsidR="0013314F" w:rsidRDefault="0013314F">
            <w:pPr>
              <w:rPr>
                <w:sz w:val="2"/>
                <w:szCs w:val="2"/>
              </w:rPr>
            </w:pPr>
          </w:p>
        </w:tc>
        <w:tc>
          <w:tcPr>
            <w:tcW w:w="711" w:type="dxa"/>
          </w:tcPr>
          <w:p w14:paraId="24F966E9" w14:textId="77777777" w:rsidR="0013314F" w:rsidRDefault="0010775E">
            <w:pPr>
              <w:pStyle w:val="TableParagraph"/>
              <w:spacing w:line="232" w:lineRule="exact"/>
              <w:ind w:left="12" w:right="1"/>
              <w:rPr>
                <w:rFonts w:ascii="Arial"/>
                <w:b/>
                <w:sz w:val="21"/>
              </w:rPr>
            </w:pPr>
            <w:r>
              <w:rPr>
                <w:rFonts w:ascii="Arial"/>
                <w:b/>
                <w:spacing w:val="-10"/>
                <w:sz w:val="21"/>
              </w:rPr>
              <w:t>5</w:t>
            </w:r>
          </w:p>
        </w:tc>
        <w:tc>
          <w:tcPr>
            <w:tcW w:w="7602" w:type="dxa"/>
          </w:tcPr>
          <w:p w14:paraId="0EEDAD66" w14:textId="77777777" w:rsidR="0013314F" w:rsidRDefault="0010775E">
            <w:pPr>
              <w:pStyle w:val="TableParagraph"/>
              <w:spacing w:line="249" w:lineRule="exact"/>
              <w:ind w:left="109"/>
              <w:jc w:val="both"/>
              <w:rPr>
                <w:i/>
              </w:rPr>
            </w:pPr>
            <w:r>
              <w:rPr>
                <w:i/>
              </w:rPr>
              <w:t>Учень/</w:t>
            </w:r>
            <w:r>
              <w:rPr>
                <w:i/>
                <w:spacing w:val="-2"/>
              </w:rPr>
              <w:t>учениця:</w:t>
            </w:r>
          </w:p>
          <w:p w14:paraId="4F21E7BD" w14:textId="77777777" w:rsidR="0013314F" w:rsidRDefault="0010775E">
            <w:pPr>
              <w:pStyle w:val="TableParagraph"/>
              <w:numPr>
                <w:ilvl w:val="0"/>
                <w:numId w:val="29"/>
              </w:numPr>
              <w:tabs>
                <w:tab w:val="left" w:pos="703"/>
              </w:tabs>
              <w:spacing w:before="1"/>
              <w:ind w:right="103" w:firstLine="0"/>
              <w:jc w:val="both"/>
            </w:pPr>
            <w:r>
              <w:t>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 виконує навчальні дії за запропонованим алгоритмом, за потреби звертаючись по допомогу; розпізнає проблемні ситуації з допомогою вчителя;</w:t>
            </w:r>
          </w:p>
          <w:p w14:paraId="62C414A6" w14:textId="77777777" w:rsidR="0013314F" w:rsidRDefault="0010775E">
            <w:pPr>
              <w:pStyle w:val="TableParagraph"/>
              <w:numPr>
                <w:ilvl w:val="0"/>
                <w:numId w:val="29"/>
              </w:numPr>
              <w:tabs>
                <w:tab w:val="left" w:pos="679"/>
              </w:tabs>
              <w:spacing w:line="252" w:lineRule="exact"/>
              <w:ind w:left="679" w:hanging="570"/>
              <w:jc w:val="both"/>
            </w:pPr>
            <w:r>
              <w:t>виконує</w:t>
            </w:r>
            <w:r w:rsidR="009A0991">
              <w:t xml:space="preserve"> </w:t>
            </w:r>
            <w:r>
              <w:t>завдання</w:t>
            </w:r>
            <w:r w:rsidR="009A0991">
              <w:t xml:space="preserve"> </w:t>
            </w:r>
            <w:r>
              <w:t>в</w:t>
            </w:r>
            <w:r w:rsidR="009A0991">
              <w:t xml:space="preserve"> </w:t>
            </w:r>
            <w:r>
              <w:t>групі</w:t>
            </w:r>
            <w:r w:rsidR="009A0991">
              <w:t xml:space="preserve"> </w:t>
            </w:r>
            <w:r>
              <w:t>відповідно</w:t>
            </w:r>
            <w:r w:rsidR="009A0991">
              <w:t xml:space="preserve"> </w:t>
            </w:r>
            <w:r>
              <w:t>до</w:t>
            </w:r>
            <w:r w:rsidR="009A0991">
              <w:t xml:space="preserve"> </w:t>
            </w:r>
            <w:r>
              <w:t>своєї</w:t>
            </w:r>
            <w:r w:rsidR="009A0991">
              <w:t xml:space="preserve"> </w:t>
            </w:r>
            <w:r>
              <w:rPr>
                <w:spacing w:val="-4"/>
              </w:rPr>
              <w:t>ролі;</w:t>
            </w:r>
          </w:p>
          <w:p w14:paraId="17592017" w14:textId="77777777" w:rsidR="0013314F" w:rsidRDefault="0010775E">
            <w:pPr>
              <w:pStyle w:val="TableParagraph"/>
              <w:numPr>
                <w:ilvl w:val="0"/>
                <w:numId w:val="29"/>
              </w:numPr>
              <w:tabs>
                <w:tab w:val="left" w:pos="742"/>
              </w:tabs>
              <w:spacing w:line="250" w:lineRule="exact"/>
              <w:ind w:right="111" w:firstLine="0"/>
              <w:jc w:val="both"/>
            </w:pPr>
            <w:r>
              <w:t>підтримує спілкування в межах запропонованої теми, використовує прості фрази / речення.</w:t>
            </w:r>
          </w:p>
        </w:tc>
      </w:tr>
      <w:tr w:rsidR="0013314F" w14:paraId="25B1741D" w14:textId="77777777">
        <w:trPr>
          <w:trHeight w:val="2783"/>
        </w:trPr>
        <w:tc>
          <w:tcPr>
            <w:tcW w:w="1417" w:type="dxa"/>
            <w:vMerge/>
            <w:tcBorders>
              <w:top w:val="nil"/>
            </w:tcBorders>
            <w:shd w:val="clear" w:color="auto" w:fill="EAF0DD"/>
          </w:tcPr>
          <w:p w14:paraId="5789C965" w14:textId="77777777" w:rsidR="0013314F" w:rsidRDefault="0013314F">
            <w:pPr>
              <w:rPr>
                <w:sz w:val="2"/>
                <w:szCs w:val="2"/>
              </w:rPr>
            </w:pPr>
          </w:p>
        </w:tc>
        <w:tc>
          <w:tcPr>
            <w:tcW w:w="711" w:type="dxa"/>
          </w:tcPr>
          <w:p w14:paraId="5C00062D" w14:textId="77777777" w:rsidR="0013314F" w:rsidRDefault="0010775E">
            <w:pPr>
              <w:pStyle w:val="TableParagraph"/>
              <w:spacing w:line="232" w:lineRule="exact"/>
              <w:ind w:left="12" w:right="1"/>
              <w:rPr>
                <w:rFonts w:ascii="Arial"/>
                <w:b/>
                <w:sz w:val="21"/>
              </w:rPr>
            </w:pPr>
            <w:r>
              <w:rPr>
                <w:rFonts w:ascii="Arial"/>
                <w:b/>
                <w:spacing w:val="-10"/>
                <w:sz w:val="21"/>
              </w:rPr>
              <w:t>6</w:t>
            </w:r>
          </w:p>
        </w:tc>
        <w:tc>
          <w:tcPr>
            <w:tcW w:w="7602" w:type="dxa"/>
          </w:tcPr>
          <w:p w14:paraId="07F9C810" w14:textId="77777777" w:rsidR="0013314F" w:rsidRDefault="0010775E">
            <w:pPr>
              <w:pStyle w:val="TableParagraph"/>
              <w:spacing w:line="249" w:lineRule="exact"/>
              <w:ind w:left="109"/>
              <w:jc w:val="both"/>
              <w:rPr>
                <w:i/>
              </w:rPr>
            </w:pPr>
            <w:r>
              <w:rPr>
                <w:i/>
              </w:rPr>
              <w:t>Учень/</w:t>
            </w:r>
            <w:r>
              <w:rPr>
                <w:i/>
                <w:spacing w:val="-2"/>
              </w:rPr>
              <w:t>учениця:</w:t>
            </w:r>
          </w:p>
          <w:p w14:paraId="147CCDE1" w14:textId="77777777" w:rsidR="0013314F" w:rsidRDefault="0010775E">
            <w:pPr>
              <w:pStyle w:val="TableParagraph"/>
              <w:numPr>
                <w:ilvl w:val="0"/>
                <w:numId w:val="28"/>
              </w:numPr>
              <w:tabs>
                <w:tab w:val="left" w:pos="722"/>
              </w:tabs>
              <w:spacing w:before="1"/>
              <w:ind w:right="103" w:firstLine="0"/>
              <w:jc w:val="both"/>
            </w:pPr>
            <w:r>
              <w:t xml:space="preserve">застосовує інформацію, отриману від учителя або із запропонованих </w:t>
            </w:r>
            <w:proofErr w:type="spellStart"/>
            <w:r>
              <w:t>джерел,для</w:t>
            </w:r>
            <w:proofErr w:type="spellEnd"/>
            <w:r w:rsidR="009A0991">
              <w:t xml:space="preserve"> </w:t>
            </w:r>
            <w:r>
              <w:t>виконання</w:t>
            </w:r>
            <w:r w:rsidR="009A0991">
              <w:t xml:space="preserve"> </w:t>
            </w:r>
            <w:r>
              <w:t>навчальних</w:t>
            </w:r>
            <w:r w:rsidR="009A0991">
              <w:t xml:space="preserve"> </w:t>
            </w:r>
            <w:r>
              <w:t>завдань</w:t>
            </w:r>
            <w:r w:rsidR="009A0991">
              <w:t xml:space="preserve"> </w:t>
            </w:r>
            <w:r>
              <w:t>і</w:t>
            </w:r>
            <w:r w:rsidR="009A0991">
              <w:t xml:space="preserve"> </w:t>
            </w:r>
            <w:r>
              <w:t>вирішення</w:t>
            </w:r>
            <w:r w:rsidR="009A0991">
              <w:t xml:space="preserve"> </w:t>
            </w:r>
            <w:r>
              <w:t>проблемних</w:t>
            </w:r>
            <w:r w:rsidR="009A0991">
              <w:t xml:space="preserve"> </w:t>
            </w:r>
            <w:r>
              <w:t xml:space="preserve">ситуацій; розуміє і пояснює основні поняття / явища/ навчальні дії, наводить прості </w:t>
            </w:r>
            <w:r>
              <w:rPr>
                <w:spacing w:val="-2"/>
              </w:rPr>
              <w:t>приклади;</w:t>
            </w:r>
          </w:p>
          <w:p w14:paraId="12F2EFD5" w14:textId="77777777" w:rsidR="0013314F" w:rsidRDefault="0010775E">
            <w:pPr>
              <w:pStyle w:val="TableParagraph"/>
              <w:numPr>
                <w:ilvl w:val="0"/>
                <w:numId w:val="28"/>
              </w:numPr>
              <w:tabs>
                <w:tab w:val="left" w:pos="767"/>
              </w:tabs>
              <w:spacing w:before="1"/>
              <w:ind w:right="105" w:firstLine="0"/>
              <w:jc w:val="both"/>
            </w:pPr>
            <w:r>
              <w:t>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p w14:paraId="0CE76F9C" w14:textId="77777777" w:rsidR="0013314F" w:rsidRDefault="0010775E">
            <w:pPr>
              <w:pStyle w:val="TableParagraph"/>
              <w:numPr>
                <w:ilvl w:val="0"/>
                <w:numId w:val="28"/>
              </w:numPr>
              <w:tabs>
                <w:tab w:val="left" w:pos="694"/>
              </w:tabs>
              <w:spacing w:line="250" w:lineRule="exact"/>
              <w:ind w:right="99" w:firstLine="0"/>
              <w:jc w:val="both"/>
            </w:pPr>
            <w:r>
              <w:t xml:space="preserve">спілкується у межах запропонованої теми, використовує прості фрази / </w:t>
            </w:r>
            <w:r>
              <w:rPr>
                <w:spacing w:val="-2"/>
              </w:rPr>
              <w:t>речення.</w:t>
            </w:r>
          </w:p>
        </w:tc>
      </w:tr>
      <w:tr w:rsidR="009A0991" w14:paraId="247B61BB" w14:textId="77777777" w:rsidTr="008A4366">
        <w:trPr>
          <w:trHeight w:val="3047"/>
        </w:trPr>
        <w:tc>
          <w:tcPr>
            <w:tcW w:w="1417" w:type="dxa"/>
            <w:vMerge w:val="restart"/>
            <w:shd w:val="clear" w:color="auto" w:fill="F1DBDB"/>
          </w:tcPr>
          <w:p w14:paraId="23C0381B" w14:textId="77777777" w:rsidR="009A0991" w:rsidRDefault="009A0991">
            <w:pPr>
              <w:pStyle w:val="TableParagraph"/>
              <w:jc w:val="left"/>
              <w:rPr>
                <w:b/>
                <w:sz w:val="21"/>
              </w:rPr>
            </w:pPr>
          </w:p>
          <w:p w14:paraId="203526CC" w14:textId="77777777" w:rsidR="009A0991" w:rsidRDefault="009A0991">
            <w:pPr>
              <w:pStyle w:val="TableParagraph"/>
              <w:spacing w:before="238"/>
              <w:jc w:val="left"/>
              <w:rPr>
                <w:b/>
                <w:sz w:val="21"/>
              </w:rPr>
            </w:pPr>
          </w:p>
          <w:p w14:paraId="321E226C" w14:textId="77777777" w:rsidR="009A0991" w:rsidRDefault="009A0991">
            <w:pPr>
              <w:pStyle w:val="TableParagraph"/>
              <w:ind w:left="230"/>
              <w:jc w:val="left"/>
              <w:rPr>
                <w:b/>
                <w:sz w:val="21"/>
              </w:rPr>
            </w:pPr>
            <w:r>
              <w:rPr>
                <w:b/>
                <w:spacing w:val="-2"/>
                <w:sz w:val="21"/>
              </w:rPr>
              <w:t>Достатній</w:t>
            </w:r>
          </w:p>
        </w:tc>
        <w:tc>
          <w:tcPr>
            <w:tcW w:w="711" w:type="dxa"/>
          </w:tcPr>
          <w:p w14:paraId="491B598F" w14:textId="77777777" w:rsidR="009A0991" w:rsidRDefault="009A0991">
            <w:pPr>
              <w:pStyle w:val="TableParagraph"/>
              <w:spacing w:line="232" w:lineRule="exact"/>
              <w:ind w:left="12" w:right="1"/>
              <w:rPr>
                <w:rFonts w:ascii="Arial"/>
                <w:b/>
                <w:sz w:val="21"/>
              </w:rPr>
            </w:pPr>
            <w:r>
              <w:rPr>
                <w:rFonts w:ascii="Arial"/>
                <w:b/>
                <w:spacing w:val="-10"/>
                <w:sz w:val="21"/>
              </w:rPr>
              <w:t>7</w:t>
            </w:r>
          </w:p>
        </w:tc>
        <w:tc>
          <w:tcPr>
            <w:tcW w:w="7602" w:type="dxa"/>
          </w:tcPr>
          <w:p w14:paraId="39479200" w14:textId="77777777" w:rsidR="009A0991" w:rsidRDefault="009A0991">
            <w:pPr>
              <w:pStyle w:val="TableParagraph"/>
              <w:spacing w:line="249" w:lineRule="exact"/>
              <w:ind w:left="109"/>
              <w:jc w:val="both"/>
              <w:rPr>
                <w:i/>
              </w:rPr>
            </w:pPr>
            <w:r>
              <w:rPr>
                <w:i/>
              </w:rPr>
              <w:t>Учень/</w:t>
            </w:r>
            <w:r>
              <w:rPr>
                <w:i/>
                <w:spacing w:val="-2"/>
              </w:rPr>
              <w:t>учениця:</w:t>
            </w:r>
          </w:p>
          <w:p w14:paraId="09B8D5AE" w14:textId="77777777" w:rsidR="009A0991" w:rsidRDefault="009A0991">
            <w:pPr>
              <w:pStyle w:val="TableParagraph"/>
              <w:numPr>
                <w:ilvl w:val="0"/>
                <w:numId w:val="27"/>
              </w:numPr>
              <w:tabs>
                <w:tab w:val="left" w:pos="786"/>
              </w:tabs>
              <w:spacing w:before="1"/>
              <w:ind w:right="99" w:firstLine="0"/>
              <w:jc w:val="both"/>
            </w:pPr>
            <w:r>
              <w:t>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p w14:paraId="12EA3939" w14:textId="77777777" w:rsidR="009A0991" w:rsidRDefault="009A0991">
            <w:pPr>
              <w:pStyle w:val="TableParagraph"/>
              <w:numPr>
                <w:ilvl w:val="0"/>
                <w:numId w:val="27"/>
              </w:numPr>
              <w:tabs>
                <w:tab w:val="left" w:pos="679"/>
              </w:tabs>
              <w:spacing w:line="254" w:lineRule="exact"/>
              <w:ind w:right="96"/>
              <w:jc w:val="both"/>
            </w:pPr>
            <w:r>
              <w:t>виконує репродуктивній частково-пошукові види навчальної діяльності за запропонованим алгоритмом або в співпраці з однокласниками; розпізнає</w:t>
            </w:r>
          </w:p>
          <w:p w14:paraId="3EA1FE59" w14:textId="77777777" w:rsidR="009A0991" w:rsidRDefault="009A0991">
            <w:pPr>
              <w:pStyle w:val="TableParagraph"/>
              <w:spacing w:line="242" w:lineRule="auto"/>
              <w:ind w:left="109"/>
              <w:jc w:val="left"/>
            </w:pPr>
            <w:r>
              <w:t>проблемні ситуації, розв'язує їх відомим способом з допомогою вчителя; співпрацює в групі, виконуючи навчальні завдання.</w:t>
            </w:r>
          </w:p>
          <w:p w14:paraId="67A77079" w14:textId="77777777" w:rsidR="009A0991" w:rsidRDefault="009A0991">
            <w:pPr>
              <w:pStyle w:val="TableParagraph"/>
              <w:tabs>
                <w:tab w:val="left" w:pos="709"/>
              </w:tabs>
              <w:spacing w:line="246" w:lineRule="exact"/>
              <w:ind w:left="109"/>
              <w:jc w:val="left"/>
            </w:pPr>
            <w:r>
              <w:rPr>
                <w:spacing w:val="-10"/>
              </w:rPr>
              <w:t>·</w:t>
            </w:r>
            <w:r>
              <w:tab/>
              <w:t xml:space="preserve">долучається до спілкування в межах запропонованої теми та </w:t>
            </w:r>
            <w:r>
              <w:rPr>
                <w:spacing w:val="-2"/>
              </w:rPr>
              <w:t>визначає</w:t>
            </w:r>
          </w:p>
          <w:p w14:paraId="1D92D17D" w14:textId="77777777" w:rsidR="009A0991" w:rsidRDefault="009A0991" w:rsidP="008A4366">
            <w:pPr>
              <w:pStyle w:val="TableParagraph"/>
              <w:spacing w:line="238" w:lineRule="exact"/>
              <w:ind w:left="109"/>
              <w:jc w:val="left"/>
            </w:pPr>
            <w:r>
              <w:t xml:space="preserve">Завдання через поставленні </w:t>
            </w:r>
            <w:r>
              <w:rPr>
                <w:spacing w:val="-2"/>
              </w:rPr>
              <w:t>запитання.</w:t>
            </w:r>
          </w:p>
        </w:tc>
      </w:tr>
      <w:tr w:rsidR="009A0991" w14:paraId="14B07408" w14:textId="77777777" w:rsidTr="008A4366">
        <w:trPr>
          <w:trHeight w:val="2784"/>
        </w:trPr>
        <w:tc>
          <w:tcPr>
            <w:tcW w:w="1417" w:type="dxa"/>
            <w:vMerge/>
            <w:shd w:val="clear" w:color="auto" w:fill="F1DBDB"/>
          </w:tcPr>
          <w:p w14:paraId="2C611B0D" w14:textId="77777777" w:rsidR="009A0991" w:rsidRDefault="009A0991">
            <w:pPr>
              <w:rPr>
                <w:sz w:val="2"/>
                <w:szCs w:val="2"/>
              </w:rPr>
            </w:pPr>
          </w:p>
        </w:tc>
        <w:tc>
          <w:tcPr>
            <w:tcW w:w="711" w:type="dxa"/>
          </w:tcPr>
          <w:p w14:paraId="24578C94" w14:textId="77777777" w:rsidR="009A0991" w:rsidRDefault="009A0991">
            <w:pPr>
              <w:pStyle w:val="TableParagraph"/>
              <w:spacing w:line="232" w:lineRule="exact"/>
              <w:ind w:left="12" w:right="1"/>
              <w:rPr>
                <w:rFonts w:ascii="Arial"/>
                <w:b/>
                <w:sz w:val="21"/>
              </w:rPr>
            </w:pPr>
            <w:r>
              <w:rPr>
                <w:rFonts w:ascii="Arial"/>
                <w:b/>
                <w:spacing w:val="-10"/>
                <w:sz w:val="21"/>
              </w:rPr>
              <w:t>8</w:t>
            </w:r>
          </w:p>
        </w:tc>
        <w:tc>
          <w:tcPr>
            <w:tcW w:w="7602" w:type="dxa"/>
          </w:tcPr>
          <w:p w14:paraId="4DB8CED9" w14:textId="77777777" w:rsidR="009A0991" w:rsidRDefault="009A0991">
            <w:pPr>
              <w:pStyle w:val="TableParagraph"/>
              <w:spacing w:line="249" w:lineRule="exact"/>
              <w:ind w:left="109"/>
              <w:jc w:val="both"/>
              <w:rPr>
                <w:i/>
              </w:rPr>
            </w:pPr>
            <w:r>
              <w:rPr>
                <w:i/>
              </w:rPr>
              <w:t>Учень/</w:t>
            </w:r>
            <w:r>
              <w:rPr>
                <w:i/>
                <w:spacing w:val="-2"/>
              </w:rPr>
              <w:t>учениця:</w:t>
            </w:r>
          </w:p>
          <w:p w14:paraId="45E446CE" w14:textId="77777777" w:rsidR="009A0991" w:rsidRDefault="009A0991">
            <w:pPr>
              <w:pStyle w:val="TableParagraph"/>
              <w:numPr>
                <w:ilvl w:val="0"/>
                <w:numId w:val="26"/>
              </w:numPr>
              <w:tabs>
                <w:tab w:val="left" w:pos="674"/>
              </w:tabs>
              <w:spacing w:before="1"/>
              <w:ind w:right="96" w:firstLine="0"/>
              <w:jc w:val="both"/>
            </w:pPr>
            <w:r>
              <w:t xml:space="preserve">аналізує інформацію, отриману з обраних </w:t>
            </w:r>
            <w:proofErr w:type="spellStart"/>
            <w:r>
              <w:t>джерел,зіставляє,порівнює</w:t>
            </w:r>
            <w:proofErr w:type="spellEnd"/>
            <w:r>
              <w:t xml:space="preserve">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p w14:paraId="617D1CDC" w14:textId="77777777" w:rsidR="009A0991" w:rsidRDefault="009A0991">
            <w:pPr>
              <w:pStyle w:val="TableParagraph"/>
              <w:numPr>
                <w:ilvl w:val="0"/>
                <w:numId w:val="26"/>
              </w:numPr>
              <w:tabs>
                <w:tab w:val="left" w:pos="742"/>
              </w:tabs>
              <w:ind w:right="101" w:firstLine="0"/>
              <w:jc w:val="both"/>
            </w:pPr>
            <w:r>
              <w:t>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p w14:paraId="17C8FD77" w14:textId="77777777" w:rsidR="009A0991" w:rsidRDefault="009A0991">
            <w:pPr>
              <w:pStyle w:val="TableParagraph"/>
              <w:numPr>
                <w:ilvl w:val="0"/>
                <w:numId w:val="26"/>
              </w:numPr>
              <w:tabs>
                <w:tab w:val="left" w:pos="679"/>
              </w:tabs>
              <w:spacing w:line="254" w:lineRule="exact"/>
              <w:ind w:right="108" w:firstLine="0"/>
              <w:jc w:val="both"/>
            </w:pPr>
            <w:r>
              <w:t>запрошує до спілкування, чітко формулюючи питання та пріоритети для обговорення та у межах запропонованої теми.</w:t>
            </w:r>
          </w:p>
        </w:tc>
      </w:tr>
      <w:tr w:rsidR="009A0991" w14:paraId="371FD2FD" w14:textId="77777777" w:rsidTr="008A4366">
        <w:trPr>
          <w:trHeight w:val="2529"/>
        </w:trPr>
        <w:tc>
          <w:tcPr>
            <w:tcW w:w="1417" w:type="dxa"/>
            <w:vMerge/>
            <w:shd w:val="clear" w:color="auto" w:fill="F1DBDB"/>
          </w:tcPr>
          <w:p w14:paraId="50601A6A" w14:textId="77777777" w:rsidR="009A0991" w:rsidRDefault="009A0991">
            <w:pPr>
              <w:rPr>
                <w:sz w:val="2"/>
                <w:szCs w:val="2"/>
              </w:rPr>
            </w:pPr>
          </w:p>
        </w:tc>
        <w:tc>
          <w:tcPr>
            <w:tcW w:w="711" w:type="dxa"/>
          </w:tcPr>
          <w:p w14:paraId="11E2479A" w14:textId="77777777" w:rsidR="009A0991" w:rsidRDefault="009A0991">
            <w:pPr>
              <w:pStyle w:val="TableParagraph"/>
              <w:spacing w:line="232" w:lineRule="exact"/>
              <w:ind w:left="12" w:right="1"/>
              <w:rPr>
                <w:rFonts w:ascii="Arial"/>
                <w:b/>
                <w:sz w:val="21"/>
              </w:rPr>
            </w:pPr>
            <w:r>
              <w:rPr>
                <w:rFonts w:ascii="Arial"/>
                <w:b/>
                <w:spacing w:val="-10"/>
                <w:sz w:val="21"/>
              </w:rPr>
              <w:t>9</w:t>
            </w:r>
          </w:p>
        </w:tc>
        <w:tc>
          <w:tcPr>
            <w:tcW w:w="7602" w:type="dxa"/>
          </w:tcPr>
          <w:p w14:paraId="30E1926C" w14:textId="77777777" w:rsidR="009A0991" w:rsidRDefault="009A0991">
            <w:pPr>
              <w:pStyle w:val="TableParagraph"/>
              <w:spacing w:line="247" w:lineRule="exact"/>
              <w:ind w:left="109"/>
              <w:jc w:val="both"/>
              <w:rPr>
                <w:i/>
              </w:rPr>
            </w:pPr>
            <w:r>
              <w:rPr>
                <w:i/>
              </w:rPr>
              <w:t>Учень/</w:t>
            </w:r>
            <w:r>
              <w:rPr>
                <w:i/>
                <w:spacing w:val="-2"/>
              </w:rPr>
              <w:t>учениця:</w:t>
            </w:r>
          </w:p>
          <w:p w14:paraId="58BB0AE8" w14:textId="77777777" w:rsidR="009A0991" w:rsidRDefault="009A0991">
            <w:pPr>
              <w:pStyle w:val="TableParagraph"/>
              <w:numPr>
                <w:ilvl w:val="0"/>
                <w:numId w:val="25"/>
              </w:numPr>
              <w:tabs>
                <w:tab w:val="left" w:pos="727"/>
              </w:tabs>
              <w:ind w:right="103" w:firstLine="0"/>
              <w:jc w:val="both"/>
            </w:pPr>
            <w:r>
              <w:t xml:space="preserve">аналізує інформацію, отриману з різних джерел; вирізняє проблемні ситуації; добирає прийнятний із запропонованих спосіб для її унаочнення й </w:t>
            </w:r>
            <w:r>
              <w:rPr>
                <w:spacing w:val="-2"/>
              </w:rPr>
              <w:t>візуалізації; наводить аргументи та доречні приклади щодо висловленої думки;</w:t>
            </w:r>
          </w:p>
          <w:p w14:paraId="1A9E3FAC" w14:textId="77777777" w:rsidR="009A0991" w:rsidRDefault="009A0991">
            <w:pPr>
              <w:pStyle w:val="TableParagraph"/>
              <w:numPr>
                <w:ilvl w:val="0"/>
                <w:numId w:val="25"/>
              </w:numPr>
              <w:tabs>
                <w:tab w:val="left" w:pos="670"/>
              </w:tabs>
              <w:spacing w:line="242" w:lineRule="auto"/>
              <w:ind w:right="99" w:firstLine="0"/>
              <w:jc w:val="both"/>
            </w:pPr>
            <w:r>
              <w:t>виконує пошукові (дослідницькі)та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14:paraId="43FD77B6" w14:textId="77777777" w:rsidR="009A0991" w:rsidRDefault="009A0991">
            <w:pPr>
              <w:pStyle w:val="TableParagraph"/>
              <w:numPr>
                <w:ilvl w:val="0"/>
                <w:numId w:val="25"/>
              </w:numPr>
              <w:tabs>
                <w:tab w:val="left" w:pos="878"/>
              </w:tabs>
              <w:spacing w:line="244" w:lineRule="exact"/>
              <w:ind w:left="878" w:hanging="769"/>
              <w:jc w:val="both"/>
            </w:pPr>
            <w:r>
              <w:t xml:space="preserve">Ініціює спілкування та обмінюється інформацією у </w:t>
            </w:r>
            <w:r>
              <w:rPr>
                <w:spacing w:val="-2"/>
              </w:rPr>
              <w:t>межах</w:t>
            </w:r>
          </w:p>
          <w:p w14:paraId="6DE64CDE" w14:textId="77777777" w:rsidR="009A0991" w:rsidRDefault="009A0991">
            <w:pPr>
              <w:pStyle w:val="TableParagraph"/>
              <w:spacing w:line="238" w:lineRule="exact"/>
              <w:ind w:left="109"/>
              <w:jc w:val="both"/>
            </w:pPr>
            <w:r>
              <w:rPr>
                <w:spacing w:val="-2"/>
              </w:rPr>
              <w:t xml:space="preserve">запропонованої </w:t>
            </w:r>
            <w:r>
              <w:rPr>
                <w:spacing w:val="-4"/>
              </w:rPr>
              <w:t>теми.</w:t>
            </w:r>
          </w:p>
        </w:tc>
      </w:tr>
      <w:tr w:rsidR="0013314F" w14:paraId="6C57D9AB" w14:textId="77777777">
        <w:trPr>
          <w:trHeight w:val="2784"/>
        </w:trPr>
        <w:tc>
          <w:tcPr>
            <w:tcW w:w="1417" w:type="dxa"/>
            <w:vMerge w:val="restart"/>
            <w:shd w:val="clear" w:color="auto" w:fill="E4DFEB"/>
          </w:tcPr>
          <w:p w14:paraId="5AEE14F1" w14:textId="77777777" w:rsidR="0013314F" w:rsidRDefault="0013314F">
            <w:pPr>
              <w:pStyle w:val="TableParagraph"/>
              <w:jc w:val="left"/>
              <w:rPr>
                <w:b/>
                <w:sz w:val="21"/>
              </w:rPr>
            </w:pPr>
          </w:p>
          <w:p w14:paraId="7AA64401" w14:textId="77777777" w:rsidR="0013314F" w:rsidRDefault="0013314F">
            <w:pPr>
              <w:pStyle w:val="TableParagraph"/>
              <w:spacing w:before="237"/>
              <w:jc w:val="left"/>
              <w:rPr>
                <w:b/>
                <w:sz w:val="21"/>
              </w:rPr>
            </w:pPr>
          </w:p>
          <w:p w14:paraId="578BCE20" w14:textId="77777777" w:rsidR="0013314F" w:rsidRDefault="0010775E">
            <w:pPr>
              <w:pStyle w:val="TableParagraph"/>
              <w:spacing w:before="1"/>
              <w:ind w:left="297"/>
              <w:jc w:val="left"/>
              <w:rPr>
                <w:b/>
                <w:sz w:val="21"/>
              </w:rPr>
            </w:pPr>
            <w:r>
              <w:rPr>
                <w:b/>
                <w:spacing w:val="-2"/>
                <w:sz w:val="21"/>
              </w:rPr>
              <w:t>Високий</w:t>
            </w:r>
          </w:p>
        </w:tc>
        <w:tc>
          <w:tcPr>
            <w:tcW w:w="711" w:type="dxa"/>
          </w:tcPr>
          <w:p w14:paraId="296F93E4" w14:textId="77777777" w:rsidR="0013314F" w:rsidRDefault="0010775E">
            <w:pPr>
              <w:pStyle w:val="TableParagraph"/>
              <w:spacing w:line="232" w:lineRule="exact"/>
              <w:ind w:left="12" w:right="4"/>
              <w:rPr>
                <w:rFonts w:ascii="Arial"/>
                <w:b/>
                <w:sz w:val="21"/>
              </w:rPr>
            </w:pPr>
            <w:r>
              <w:rPr>
                <w:rFonts w:ascii="Arial"/>
                <w:b/>
                <w:spacing w:val="-5"/>
                <w:sz w:val="21"/>
              </w:rPr>
              <w:t>10</w:t>
            </w:r>
          </w:p>
        </w:tc>
        <w:tc>
          <w:tcPr>
            <w:tcW w:w="7602" w:type="dxa"/>
          </w:tcPr>
          <w:p w14:paraId="38896BBE" w14:textId="77777777" w:rsidR="0013314F" w:rsidRDefault="0010775E">
            <w:pPr>
              <w:pStyle w:val="TableParagraph"/>
              <w:spacing w:line="247" w:lineRule="exact"/>
              <w:ind w:left="109"/>
              <w:jc w:val="both"/>
              <w:rPr>
                <w:i/>
              </w:rPr>
            </w:pPr>
            <w:r>
              <w:rPr>
                <w:i/>
              </w:rPr>
              <w:t>Учень/</w:t>
            </w:r>
            <w:r>
              <w:rPr>
                <w:i/>
                <w:spacing w:val="-2"/>
              </w:rPr>
              <w:t>учениця:</w:t>
            </w:r>
          </w:p>
          <w:p w14:paraId="0AF730AB" w14:textId="77777777" w:rsidR="0013314F" w:rsidRDefault="0010775E">
            <w:pPr>
              <w:pStyle w:val="TableParagraph"/>
              <w:numPr>
                <w:ilvl w:val="0"/>
                <w:numId w:val="24"/>
              </w:numPr>
              <w:tabs>
                <w:tab w:val="left" w:pos="781"/>
              </w:tabs>
              <w:ind w:right="105" w:firstLine="0"/>
              <w:jc w:val="both"/>
            </w:pPr>
            <w:r>
              <w:t>виокремлює істотну й потрібну інформацію, отриману із різних самостійно</w:t>
            </w:r>
            <w:r w:rsidR="009A0991">
              <w:t xml:space="preserve"> </w:t>
            </w:r>
            <w:r>
              <w:t>вибраних</w:t>
            </w:r>
            <w:r w:rsidR="009A0991">
              <w:t xml:space="preserve"> </w:t>
            </w:r>
            <w:proofErr w:type="spellStart"/>
            <w:r>
              <w:t>джерел;вирізняє</w:t>
            </w:r>
            <w:proofErr w:type="spellEnd"/>
            <w:r w:rsidR="009A0991">
              <w:t xml:space="preserve"> </w:t>
            </w:r>
            <w:r>
              <w:t>проблемні</w:t>
            </w:r>
            <w:r w:rsidR="009A0991">
              <w:t xml:space="preserve"> </w:t>
            </w:r>
            <w:r>
              <w:t>ситуації,</w:t>
            </w:r>
            <w:r w:rsidR="009A0991">
              <w:t xml:space="preserve"> </w:t>
            </w:r>
            <w:r>
              <w:t>оцінює</w:t>
            </w:r>
            <w:r w:rsidR="009A0991">
              <w:t xml:space="preserve"> </w:t>
            </w:r>
            <w:r>
              <w:t>інформацію за заданими критеріями; ставить запитання; встановлює логічні зв'язки між об'єктами, фактами, явищами;</w:t>
            </w:r>
          </w:p>
          <w:p w14:paraId="4812BF07" w14:textId="77777777" w:rsidR="0013314F" w:rsidRDefault="0010775E">
            <w:pPr>
              <w:pStyle w:val="TableParagraph"/>
              <w:numPr>
                <w:ilvl w:val="0"/>
                <w:numId w:val="24"/>
              </w:numPr>
              <w:tabs>
                <w:tab w:val="left" w:pos="742"/>
              </w:tabs>
              <w:ind w:right="105" w:firstLine="0"/>
              <w:jc w:val="both"/>
            </w:pPr>
            <w:r>
              <w:t>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p w14:paraId="12373E25" w14:textId="77777777" w:rsidR="0013314F" w:rsidRDefault="0010775E">
            <w:pPr>
              <w:pStyle w:val="TableParagraph"/>
              <w:numPr>
                <w:ilvl w:val="0"/>
                <w:numId w:val="24"/>
              </w:numPr>
              <w:tabs>
                <w:tab w:val="left" w:pos="674"/>
              </w:tabs>
              <w:spacing w:line="254" w:lineRule="exact"/>
              <w:ind w:right="106" w:firstLine="0"/>
              <w:jc w:val="both"/>
            </w:pPr>
            <w:r>
              <w:t>розвиває</w:t>
            </w:r>
            <w:r w:rsidR="009A0991">
              <w:t xml:space="preserve"> </w:t>
            </w:r>
            <w:r>
              <w:t>ідеї/думки</w:t>
            </w:r>
            <w:r w:rsidR="009A0991">
              <w:t xml:space="preserve"> </w:t>
            </w:r>
            <w:r>
              <w:t>учасників</w:t>
            </w:r>
            <w:r w:rsidR="009A0991">
              <w:t xml:space="preserve"> </w:t>
            </w:r>
            <w:r>
              <w:t>спілкування</w:t>
            </w:r>
            <w:r w:rsidR="009A0991">
              <w:t xml:space="preserve"> </w:t>
            </w:r>
            <w:r>
              <w:t>в</w:t>
            </w:r>
            <w:r w:rsidR="009A0991">
              <w:t xml:space="preserve"> </w:t>
            </w:r>
            <w:r>
              <w:t>межах</w:t>
            </w:r>
            <w:r w:rsidR="009A0991">
              <w:t xml:space="preserve"> </w:t>
            </w:r>
            <w:r>
              <w:t>запропонованої</w:t>
            </w:r>
            <w:r w:rsidR="009A0991">
              <w:t xml:space="preserve"> </w:t>
            </w:r>
            <w:r>
              <w:t xml:space="preserve">теми та намагається укласти їх у цілісну логічну лінію, розглядаючи різні сторони </w:t>
            </w:r>
            <w:r>
              <w:rPr>
                <w:spacing w:val="-2"/>
              </w:rPr>
              <w:t>проблеми.</w:t>
            </w:r>
          </w:p>
        </w:tc>
      </w:tr>
      <w:tr w:rsidR="0013314F" w14:paraId="1CCA7590" w14:textId="77777777">
        <w:trPr>
          <w:trHeight w:val="2529"/>
        </w:trPr>
        <w:tc>
          <w:tcPr>
            <w:tcW w:w="1417" w:type="dxa"/>
            <w:vMerge/>
            <w:tcBorders>
              <w:top w:val="nil"/>
            </w:tcBorders>
            <w:shd w:val="clear" w:color="auto" w:fill="E4DFEB"/>
          </w:tcPr>
          <w:p w14:paraId="01467939" w14:textId="77777777" w:rsidR="0013314F" w:rsidRDefault="0013314F">
            <w:pPr>
              <w:rPr>
                <w:sz w:val="2"/>
                <w:szCs w:val="2"/>
              </w:rPr>
            </w:pPr>
          </w:p>
        </w:tc>
        <w:tc>
          <w:tcPr>
            <w:tcW w:w="711" w:type="dxa"/>
          </w:tcPr>
          <w:p w14:paraId="07A53C2E" w14:textId="77777777" w:rsidR="0013314F" w:rsidRDefault="0010775E">
            <w:pPr>
              <w:pStyle w:val="TableParagraph"/>
              <w:spacing w:line="232" w:lineRule="exact"/>
              <w:ind w:left="12" w:right="4"/>
              <w:rPr>
                <w:rFonts w:ascii="Arial"/>
                <w:b/>
                <w:sz w:val="21"/>
              </w:rPr>
            </w:pPr>
            <w:r>
              <w:rPr>
                <w:rFonts w:ascii="Arial"/>
                <w:b/>
                <w:spacing w:val="-5"/>
                <w:sz w:val="21"/>
              </w:rPr>
              <w:t>11</w:t>
            </w:r>
          </w:p>
        </w:tc>
        <w:tc>
          <w:tcPr>
            <w:tcW w:w="7602" w:type="dxa"/>
          </w:tcPr>
          <w:p w14:paraId="6902543A" w14:textId="77777777" w:rsidR="0013314F" w:rsidRDefault="0010775E">
            <w:pPr>
              <w:pStyle w:val="TableParagraph"/>
              <w:spacing w:line="247" w:lineRule="exact"/>
              <w:ind w:left="109"/>
              <w:jc w:val="both"/>
              <w:rPr>
                <w:i/>
              </w:rPr>
            </w:pPr>
            <w:r>
              <w:rPr>
                <w:i/>
              </w:rPr>
              <w:t>Учень/</w:t>
            </w:r>
            <w:r>
              <w:rPr>
                <w:i/>
                <w:spacing w:val="-2"/>
              </w:rPr>
              <w:t>учениця:</w:t>
            </w:r>
          </w:p>
          <w:p w14:paraId="19661E29" w14:textId="77777777" w:rsidR="0013314F" w:rsidRDefault="0010775E">
            <w:pPr>
              <w:pStyle w:val="TableParagraph"/>
              <w:numPr>
                <w:ilvl w:val="0"/>
                <w:numId w:val="23"/>
              </w:numPr>
              <w:tabs>
                <w:tab w:val="left" w:pos="776"/>
              </w:tabs>
              <w:ind w:right="107" w:firstLine="0"/>
              <w:jc w:val="both"/>
            </w:pPr>
            <w:r>
              <w:t>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w:t>
            </w:r>
          </w:p>
          <w:p w14:paraId="7D9FC808" w14:textId="77777777" w:rsidR="0013314F" w:rsidRDefault="0010775E">
            <w:pPr>
              <w:pStyle w:val="TableParagraph"/>
              <w:numPr>
                <w:ilvl w:val="0"/>
                <w:numId w:val="23"/>
              </w:numPr>
              <w:tabs>
                <w:tab w:val="left" w:pos="791"/>
              </w:tabs>
              <w:ind w:right="100" w:firstLine="0"/>
              <w:jc w:val="both"/>
            </w:pPr>
            <w:r>
              <w:t xml:space="preserve">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w:t>
            </w:r>
            <w:proofErr w:type="spellStart"/>
            <w:r>
              <w:t>конструктивно</w:t>
            </w:r>
            <w:proofErr w:type="spellEnd"/>
            <w:r>
              <w:t xml:space="preserve"> взаємодіє у групі;</w:t>
            </w:r>
          </w:p>
          <w:p w14:paraId="75C9E37F" w14:textId="77777777" w:rsidR="0013314F" w:rsidRDefault="0010775E">
            <w:pPr>
              <w:pStyle w:val="TableParagraph"/>
              <w:numPr>
                <w:ilvl w:val="0"/>
                <w:numId w:val="23"/>
              </w:numPr>
              <w:tabs>
                <w:tab w:val="left" w:pos="751"/>
              </w:tabs>
              <w:spacing w:before="4" w:line="237" w:lineRule="auto"/>
              <w:ind w:right="105" w:firstLine="0"/>
              <w:jc w:val="both"/>
            </w:pPr>
            <w:r>
              <w:t>узагальнює головний зміст почутого під час спілкування у межах запропонованої</w:t>
            </w:r>
            <w:r w:rsidR="00BE094C">
              <w:t xml:space="preserve"> </w:t>
            </w:r>
            <w:proofErr w:type="spellStart"/>
            <w:r>
              <w:t>теми;обирає</w:t>
            </w:r>
            <w:proofErr w:type="spellEnd"/>
            <w:r w:rsidR="00BE094C">
              <w:t xml:space="preserve"> </w:t>
            </w:r>
            <w:r>
              <w:t>оптимальний</w:t>
            </w:r>
            <w:r w:rsidR="00BE094C">
              <w:t xml:space="preserve"> </w:t>
            </w:r>
            <w:r>
              <w:t>спосіб</w:t>
            </w:r>
            <w:r w:rsidR="00BE094C">
              <w:t xml:space="preserve"> </w:t>
            </w:r>
            <w:r>
              <w:t>взаємодії</w:t>
            </w:r>
            <w:r w:rsidR="00BE094C">
              <w:t xml:space="preserve"> </w:t>
            </w:r>
            <w:r>
              <w:t>з</w:t>
            </w:r>
            <w:r w:rsidR="00BE094C">
              <w:t xml:space="preserve"> </w:t>
            </w:r>
            <w:r>
              <w:t>іншими</w:t>
            </w:r>
            <w:r w:rsidR="00BE094C">
              <w:t xml:space="preserve"> </w:t>
            </w:r>
            <w:r>
              <w:rPr>
                <w:spacing w:val="-5"/>
              </w:rPr>
              <w:t>для</w:t>
            </w:r>
          </w:p>
          <w:p w14:paraId="5D29846F" w14:textId="77777777" w:rsidR="0013314F" w:rsidRDefault="0010775E">
            <w:pPr>
              <w:pStyle w:val="TableParagraph"/>
              <w:spacing w:before="1" w:line="238" w:lineRule="exact"/>
              <w:ind w:left="109"/>
              <w:jc w:val="both"/>
            </w:pPr>
            <w:r>
              <w:t>вирішення</w:t>
            </w:r>
            <w:r w:rsidR="00BE094C">
              <w:t xml:space="preserve"> </w:t>
            </w:r>
            <w:r>
              <w:t>спільних</w:t>
            </w:r>
            <w:r w:rsidR="00BE094C">
              <w:t xml:space="preserve"> </w:t>
            </w:r>
            <w:r>
              <w:t>навчальних</w:t>
            </w:r>
            <w:r w:rsidR="00BE094C">
              <w:t xml:space="preserve"> </w:t>
            </w:r>
            <w:r>
              <w:rPr>
                <w:spacing w:val="-2"/>
              </w:rPr>
              <w:t>завдань.</w:t>
            </w:r>
          </w:p>
        </w:tc>
      </w:tr>
      <w:tr w:rsidR="0013314F" w14:paraId="1A96B922" w14:textId="77777777">
        <w:trPr>
          <w:trHeight w:val="2784"/>
        </w:trPr>
        <w:tc>
          <w:tcPr>
            <w:tcW w:w="1417" w:type="dxa"/>
            <w:vMerge/>
            <w:tcBorders>
              <w:top w:val="nil"/>
            </w:tcBorders>
            <w:shd w:val="clear" w:color="auto" w:fill="E4DFEB"/>
          </w:tcPr>
          <w:p w14:paraId="1E0CC39F" w14:textId="77777777" w:rsidR="0013314F" w:rsidRDefault="0013314F">
            <w:pPr>
              <w:rPr>
                <w:sz w:val="2"/>
                <w:szCs w:val="2"/>
              </w:rPr>
            </w:pPr>
          </w:p>
        </w:tc>
        <w:tc>
          <w:tcPr>
            <w:tcW w:w="711" w:type="dxa"/>
          </w:tcPr>
          <w:p w14:paraId="6AB967FA" w14:textId="77777777" w:rsidR="0013314F" w:rsidRDefault="0010775E">
            <w:pPr>
              <w:pStyle w:val="TableParagraph"/>
              <w:spacing w:line="232" w:lineRule="exact"/>
              <w:ind w:left="12" w:right="4"/>
              <w:rPr>
                <w:rFonts w:ascii="Arial"/>
                <w:b/>
                <w:sz w:val="21"/>
              </w:rPr>
            </w:pPr>
            <w:r>
              <w:rPr>
                <w:rFonts w:ascii="Arial"/>
                <w:b/>
                <w:spacing w:val="-5"/>
                <w:sz w:val="21"/>
              </w:rPr>
              <w:t>12</w:t>
            </w:r>
          </w:p>
        </w:tc>
        <w:tc>
          <w:tcPr>
            <w:tcW w:w="7602" w:type="dxa"/>
          </w:tcPr>
          <w:p w14:paraId="65D6CB05" w14:textId="77777777" w:rsidR="0013314F" w:rsidRDefault="0010775E">
            <w:pPr>
              <w:pStyle w:val="TableParagraph"/>
              <w:spacing w:line="247" w:lineRule="exact"/>
              <w:ind w:left="109"/>
              <w:jc w:val="both"/>
              <w:rPr>
                <w:i/>
              </w:rPr>
            </w:pPr>
            <w:r>
              <w:rPr>
                <w:i/>
              </w:rPr>
              <w:t>Учень/</w:t>
            </w:r>
            <w:r>
              <w:rPr>
                <w:i/>
                <w:spacing w:val="-2"/>
              </w:rPr>
              <w:t>учениця:</w:t>
            </w:r>
          </w:p>
          <w:p w14:paraId="7C37598D" w14:textId="77777777" w:rsidR="0013314F" w:rsidRDefault="0010775E">
            <w:pPr>
              <w:pStyle w:val="TableParagraph"/>
              <w:numPr>
                <w:ilvl w:val="0"/>
                <w:numId w:val="22"/>
              </w:numPr>
              <w:tabs>
                <w:tab w:val="left" w:pos="708"/>
              </w:tabs>
              <w:ind w:right="107" w:firstLine="0"/>
              <w:jc w:val="both"/>
            </w:pPr>
            <w:r>
              <w:t>оцінює отриману інформацію, отриману з різних джерел, порівнює та зіставляє її; використовує усвідомлено інформацію в різних ситуаціях;</w:t>
            </w:r>
          </w:p>
          <w:p w14:paraId="72737526" w14:textId="77777777" w:rsidR="0013314F" w:rsidRDefault="0010775E">
            <w:pPr>
              <w:pStyle w:val="TableParagraph"/>
              <w:numPr>
                <w:ilvl w:val="0"/>
                <w:numId w:val="22"/>
              </w:numPr>
              <w:tabs>
                <w:tab w:val="left" w:pos="732"/>
              </w:tabs>
              <w:spacing w:before="1"/>
              <w:ind w:right="97" w:firstLine="0"/>
              <w:jc w:val="both"/>
            </w:pPr>
            <w:r>
              <w:t xml:space="preserve">застосовує здобуті знання й практичні вміння, усвідомлює ризики і прогнозує наслідки; здійснює різні види діяльності самостійно, у парі або </w:t>
            </w:r>
            <w:proofErr w:type="spellStart"/>
            <w:r>
              <w:t>групі;аналізує</w:t>
            </w:r>
            <w:proofErr w:type="spellEnd"/>
            <w:r w:rsidR="00BE094C">
              <w:t xml:space="preserve"> </w:t>
            </w:r>
            <w:r>
              <w:t>власні</w:t>
            </w:r>
            <w:r w:rsidR="00BE094C">
              <w:t xml:space="preserve"> </w:t>
            </w:r>
            <w:r>
              <w:t>навчальні</w:t>
            </w:r>
            <w:r w:rsidR="00BE094C">
              <w:t xml:space="preserve"> </w:t>
            </w:r>
            <w:r>
              <w:t>дії,</w:t>
            </w:r>
            <w:r w:rsidR="00BE094C">
              <w:t xml:space="preserve"> </w:t>
            </w:r>
            <w:r>
              <w:t>планує</w:t>
            </w:r>
            <w:r w:rsidR="00BE094C">
              <w:t xml:space="preserve"> </w:t>
            </w:r>
            <w:r>
              <w:t>свій</w:t>
            </w:r>
            <w:r w:rsidR="00BE094C">
              <w:t xml:space="preserve"> </w:t>
            </w:r>
            <w:r>
              <w:t>подальший</w:t>
            </w:r>
            <w:r w:rsidR="00BE094C">
              <w:t xml:space="preserve">  </w:t>
            </w:r>
            <w:r>
              <w:t>навчальний</w:t>
            </w:r>
            <w:r w:rsidR="00BE094C">
              <w:t xml:space="preserve"> </w:t>
            </w:r>
            <w:r>
              <w:t>поступ; ініціює, планує та організує співпрацю в групах для досягнення навчальних цілей, виконання дослідницьких / творчих завдань;</w:t>
            </w:r>
          </w:p>
          <w:p w14:paraId="5262279E" w14:textId="77777777" w:rsidR="0013314F" w:rsidRDefault="0010775E">
            <w:pPr>
              <w:pStyle w:val="TableParagraph"/>
              <w:numPr>
                <w:ilvl w:val="0"/>
                <w:numId w:val="22"/>
              </w:numPr>
              <w:tabs>
                <w:tab w:val="left" w:pos="727"/>
              </w:tabs>
              <w:spacing w:line="254" w:lineRule="exact"/>
              <w:ind w:right="110" w:firstLine="0"/>
              <w:jc w:val="both"/>
            </w:pPr>
            <w:r>
              <w:t xml:space="preserve">виступає посередником у спілкуванні у межах запропонованої теми, демонструє толерантність </w:t>
            </w:r>
            <w:proofErr w:type="spellStart"/>
            <w:r>
              <w:t>дорізних</w:t>
            </w:r>
            <w:proofErr w:type="spellEnd"/>
            <w:r>
              <w:t xml:space="preserve"> точок</w:t>
            </w:r>
            <w:r w:rsidR="00BE094C">
              <w:t xml:space="preserve"> </w:t>
            </w:r>
            <w:r>
              <w:t>зору</w:t>
            </w:r>
            <w:r w:rsidR="00BE094C">
              <w:t xml:space="preserve"> </w:t>
            </w:r>
            <w:r>
              <w:t>і</w:t>
            </w:r>
            <w:r w:rsidR="00BE094C">
              <w:t xml:space="preserve"> </w:t>
            </w:r>
            <w:r>
              <w:t>надає</w:t>
            </w:r>
            <w:r w:rsidR="00BE094C">
              <w:t xml:space="preserve"> </w:t>
            </w:r>
            <w:r>
              <w:t>роз'яснення за</w:t>
            </w:r>
            <w:r w:rsidR="00BE094C">
              <w:t xml:space="preserve"> </w:t>
            </w:r>
            <w:r>
              <w:t>потреби іншим учасникам.</w:t>
            </w:r>
          </w:p>
        </w:tc>
      </w:tr>
    </w:tbl>
    <w:p w14:paraId="234913F0" w14:textId="77777777" w:rsidR="008A4366" w:rsidRDefault="008A4366">
      <w:pPr>
        <w:pStyle w:val="21"/>
        <w:numPr>
          <w:ilvl w:val="1"/>
          <w:numId w:val="38"/>
        </w:numPr>
        <w:tabs>
          <w:tab w:val="left" w:pos="2440"/>
        </w:tabs>
        <w:spacing w:before="66" w:line="322" w:lineRule="exact"/>
        <w:ind w:left="2440" w:hanging="632"/>
      </w:pPr>
    </w:p>
    <w:p w14:paraId="458E95B6" w14:textId="77777777" w:rsidR="008A4366" w:rsidRDefault="008A4366">
      <w:pPr>
        <w:pStyle w:val="21"/>
        <w:numPr>
          <w:ilvl w:val="1"/>
          <w:numId w:val="38"/>
        </w:numPr>
        <w:tabs>
          <w:tab w:val="left" w:pos="2440"/>
        </w:tabs>
        <w:spacing w:before="66" w:line="322" w:lineRule="exact"/>
        <w:ind w:left="2440" w:hanging="632"/>
      </w:pPr>
    </w:p>
    <w:p w14:paraId="0A123173" w14:textId="77777777" w:rsidR="008A4366" w:rsidRDefault="008A4366">
      <w:pPr>
        <w:pStyle w:val="21"/>
        <w:numPr>
          <w:ilvl w:val="1"/>
          <w:numId w:val="38"/>
        </w:numPr>
        <w:tabs>
          <w:tab w:val="left" w:pos="2440"/>
        </w:tabs>
        <w:spacing w:before="66" w:line="322" w:lineRule="exact"/>
        <w:ind w:left="2440" w:hanging="632"/>
      </w:pPr>
    </w:p>
    <w:p w14:paraId="76FFC371" w14:textId="77777777" w:rsidR="008A4366" w:rsidRDefault="008A4366">
      <w:pPr>
        <w:pStyle w:val="21"/>
        <w:numPr>
          <w:ilvl w:val="1"/>
          <w:numId w:val="38"/>
        </w:numPr>
        <w:tabs>
          <w:tab w:val="left" w:pos="2440"/>
        </w:tabs>
        <w:spacing w:before="66" w:line="322" w:lineRule="exact"/>
        <w:ind w:left="2440" w:hanging="632"/>
      </w:pPr>
    </w:p>
    <w:p w14:paraId="4CF9CEDF" w14:textId="77777777" w:rsidR="008A4366" w:rsidRDefault="008A4366">
      <w:pPr>
        <w:pStyle w:val="21"/>
        <w:numPr>
          <w:ilvl w:val="1"/>
          <w:numId w:val="38"/>
        </w:numPr>
        <w:tabs>
          <w:tab w:val="left" w:pos="2440"/>
        </w:tabs>
        <w:spacing w:before="66" w:line="322" w:lineRule="exact"/>
        <w:ind w:left="2440" w:hanging="632"/>
      </w:pPr>
    </w:p>
    <w:p w14:paraId="26820E90" w14:textId="77777777" w:rsidR="008A4366" w:rsidRDefault="008A4366">
      <w:pPr>
        <w:pStyle w:val="21"/>
        <w:numPr>
          <w:ilvl w:val="1"/>
          <w:numId w:val="38"/>
        </w:numPr>
        <w:tabs>
          <w:tab w:val="left" w:pos="2440"/>
        </w:tabs>
        <w:spacing w:before="66" w:line="322" w:lineRule="exact"/>
        <w:ind w:left="2440" w:hanging="632"/>
      </w:pPr>
    </w:p>
    <w:p w14:paraId="66758413" w14:textId="77777777" w:rsidR="008A4366" w:rsidRDefault="008A4366">
      <w:pPr>
        <w:pStyle w:val="21"/>
        <w:numPr>
          <w:ilvl w:val="1"/>
          <w:numId w:val="38"/>
        </w:numPr>
        <w:tabs>
          <w:tab w:val="left" w:pos="2440"/>
        </w:tabs>
        <w:spacing w:before="66" w:line="322" w:lineRule="exact"/>
        <w:ind w:left="2440" w:hanging="632"/>
      </w:pPr>
    </w:p>
    <w:p w14:paraId="4558BDF8" w14:textId="77777777" w:rsidR="008A4366" w:rsidRDefault="008A4366">
      <w:pPr>
        <w:pStyle w:val="21"/>
        <w:numPr>
          <w:ilvl w:val="1"/>
          <w:numId w:val="38"/>
        </w:numPr>
        <w:tabs>
          <w:tab w:val="left" w:pos="2440"/>
        </w:tabs>
        <w:spacing w:before="66" w:line="322" w:lineRule="exact"/>
        <w:ind w:left="2440" w:hanging="632"/>
      </w:pPr>
    </w:p>
    <w:p w14:paraId="787CB09A" w14:textId="77777777" w:rsidR="008A4366" w:rsidRDefault="008A4366">
      <w:pPr>
        <w:pStyle w:val="21"/>
        <w:numPr>
          <w:ilvl w:val="1"/>
          <w:numId w:val="38"/>
        </w:numPr>
        <w:tabs>
          <w:tab w:val="left" w:pos="2440"/>
        </w:tabs>
        <w:spacing w:before="66" w:line="322" w:lineRule="exact"/>
        <w:ind w:left="2440" w:hanging="632"/>
      </w:pPr>
    </w:p>
    <w:p w14:paraId="628FF828" w14:textId="77777777" w:rsidR="008A4366" w:rsidRDefault="008A4366">
      <w:pPr>
        <w:pStyle w:val="21"/>
        <w:numPr>
          <w:ilvl w:val="1"/>
          <w:numId w:val="38"/>
        </w:numPr>
        <w:tabs>
          <w:tab w:val="left" w:pos="2440"/>
        </w:tabs>
        <w:spacing w:before="66" w:line="322" w:lineRule="exact"/>
        <w:ind w:left="2440" w:hanging="632"/>
      </w:pPr>
    </w:p>
    <w:p w14:paraId="48300C3E" w14:textId="77777777" w:rsidR="008A4366" w:rsidRDefault="008A4366">
      <w:pPr>
        <w:pStyle w:val="21"/>
        <w:numPr>
          <w:ilvl w:val="1"/>
          <w:numId w:val="38"/>
        </w:numPr>
        <w:tabs>
          <w:tab w:val="left" w:pos="2440"/>
        </w:tabs>
        <w:spacing w:before="66" w:line="322" w:lineRule="exact"/>
        <w:ind w:left="2440" w:hanging="632"/>
      </w:pPr>
    </w:p>
    <w:p w14:paraId="76528E12" w14:textId="77777777" w:rsidR="008A4366" w:rsidRDefault="008A4366">
      <w:pPr>
        <w:pStyle w:val="21"/>
        <w:numPr>
          <w:ilvl w:val="1"/>
          <w:numId w:val="38"/>
        </w:numPr>
        <w:tabs>
          <w:tab w:val="left" w:pos="2440"/>
        </w:tabs>
        <w:spacing w:before="66" w:line="322" w:lineRule="exact"/>
        <w:ind w:left="2440" w:hanging="632"/>
      </w:pPr>
    </w:p>
    <w:p w14:paraId="582149CA" w14:textId="77777777" w:rsidR="008A4366" w:rsidRDefault="008A4366">
      <w:pPr>
        <w:pStyle w:val="21"/>
        <w:numPr>
          <w:ilvl w:val="1"/>
          <w:numId w:val="38"/>
        </w:numPr>
        <w:tabs>
          <w:tab w:val="left" w:pos="2440"/>
        </w:tabs>
        <w:spacing w:before="66" w:line="322" w:lineRule="exact"/>
        <w:ind w:left="2440" w:hanging="632"/>
      </w:pPr>
    </w:p>
    <w:p w14:paraId="1018B0F7" w14:textId="77777777" w:rsidR="008A4366" w:rsidRDefault="008A4366">
      <w:pPr>
        <w:pStyle w:val="21"/>
        <w:numPr>
          <w:ilvl w:val="1"/>
          <w:numId w:val="38"/>
        </w:numPr>
        <w:tabs>
          <w:tab w:val="left" w:pos="2440"/>
        </w:tabs>
        <w:spacing w:before="66" w:line="322" w:lineRule="exact"/>
        <w:ind w:left="2440" w:hanging="632"/>
      </w:pPr>
    </w:p>
    <w:p w14:paraId="1E499A65" w14:textId="77777777" w:rsidR="008A4366" w:rsidRDefault="008A4366">
      <w:pPr>
        <w:pStyle w:val="21"/>
        <w:numPr>
          <w:ilvl w:val="1"/>
          <w:numId w:val="38"/>
        </w:numPr>
        <w:tabs>
          <w:tab w:val="left" w:pos="2440"/>
        </w:tabs>
        <w:spacing w:before="66" w:line="322" w:lineRule="exact"/>
        <w:ind w:left="2440" w:hanging="632"/>
      </w:pPr>
    </w:p>
    <w:p w14:paraId="08B4E40B" w14:textId="77777777" w:rsidR="008A4366" w:rsidRDefault="008A4366">
      <w:pPr>
        <w:pStyle w:val="21"/>
        <w:numPr>
          <w:ilvl w:val="1"/>
          <w:numId w:val="38"/>
        </w:numPr>
        <w:tabs>
          <w:tab w:val="left" w:pos="2440"/>
        </w:tabs>
        <w:spacing w:before="66" w:line="322" w:lineRule="exact"/>
        <w:ind w:left="2440" w:hanging="632"/>
      </w:pPr>
    </w:p>
    <w:p w14:paraId="1E9D3B30" w14:textId="77777777" w:rsidR="008A4366" w:rsidRDefault="008A4366">
      <w:pPr>
        <w:pStyle w:val="21"/>
        <w:numPr>
          <w:ilvl w:val="1"/>
          <w:numId w:val="38"/>
        </w:numPr>
        <w:tabs>
          <w:tab w:val="left" w:pos="2440"/>
        </w:tabs>
        <w:spacing w:before="66" w:line="322" w:lineRule="exact"/>
        <w:ind w:left="2440" w:hanging="632"/>
      </w:pPr>
    </w:p>
    <w:p w14:paraId="10F454F7" w14:textId="77777777" w:rsidR="008A4366" w:rsidRDefault="008A4366">
      <w:pPr>
        <w:pStyle w:val="21"/>
        <w:numPr>
          <w:ilvl w:val="1"/>
          <w:numId w:val="38"/>
        </w:numPr>
        <w:tabs>
          <w:tab w:val="left" w:pos="2440"/>
        </w:tabs>
        <w:spacing w:before="66" w:line="322" w:lineRule="exact"/>
        <w:ind w:left="2440" w:hanging="632"/>
      </w:pPr>
    </w:p>
    <w:p w14:paraId="086C47DF" w14:textId="77777777" w:rsidR="008A4366" w:rsidRDefault="008A4366">
      <w:pPr>
        <w:pStyle w:val="21"/>
        <w:numPr>
          <w:ilvl w:val="1"/>
          <w:numId w:val="38"/>
        </w:numPr>
        <w:tabs>
          <w:tab w:val="left" w:pos="2440"/>
        </w:tabs>
        <w:spacing w:before="66" w:line="322" w:lineRule="exact"/>
        <w:ind w:left="2440" w:hanging="632"/>
      </w:pPr>
    </w:p>
    <w:p w14:paraId="3D0DFC12" w14:textId="77777777" w:rsidR="008A4366" w:rsidRDefault="008A4366">
      <w:pPr>
        <w:pStyle w:val="21"/>
        <w:numPr>
          <w:ilvl w:val="1"/>
          <w:numId w:val="38"/>
        </w:numPr>
        <w:tabs>
          <w:tab w:val="left" w:pos="2440"/>
        </w:tabs>
        <w:spacing w:before="66" w:line="322" w:lineRule="exact"/>
        <w:ind w:left="2440" w:hanging="632"/>
      </w:pPr>
    </w:p>
    <w:p w14:paraId="5C8C1202" w14:textId="77777777" w:rsidR="008A4366" w:rsidRDefault="008A4366">
      <w:pPr>
        <w:pStyle w:val="21"/>
        <w:numPr>
          <w:ilvl w:val="1"/>
          <w:numId w:val="38"/>
        </w:numPr>
        <w:tabs>
          <w:tab w:val="left" w:pos="2440"/>
        </w:tabs>
        <w:spacing w:before="66" w:line="322" w:lineRule="exact"/>
        <w:ind w:left="2440" w:hanging="632"/>
      </w:pPr>
    </w:p>
    <w:p w14:paraId="049BBDE8" w14:textId="77777777" w:rsidR="008A4366" w:rsidRDefault="008A4366">
      <w:pPr>
        <w:pStyle w:val="21"/>
        <w:numPr>
          <w:ilvl w:val="1"/>
          <w:numId w:val="38"/>
        </w:numPr>
        <w:tabs>
          <w:tab w:val="left" w:pos="2440"/>
        </w:tabs>
        <w:spacing w:before="66" w:line="322" w:lineRule="exact"/>
        <w:ind w:left="2440" w:hanging="632"/>
      </w:pPr>
    </w:p>
    <w:p w14:paraId="65D12553" w14:textId="77777777" w:rsidR="008A4366" w:rsidRDefault="008A4366">
      <w:pPr>
        <w:pStyle w:val="21"/>
        <w:numPr>
          <w:ilvl w:val="1"/>
          <w:numId w:val="38"/>
        </w:numPr>
        <w:tabs>
          <w:tab w:val="left" w:pos="2440"/>
        </w:tabs>
        <w:spacing w:before="66" w:line="322" w:lineRule="exact"/>
        <w:ind w:left="2440" w:hanging="632"/>
      </w:pPr>
    </w:p>
    <w:p w14:paraId="2391DC43" w14:textId="77777777" w:rsidR="008A4366" w:rsidRDefault="008A4366">
      <w:pPr>
        <w:pStyle w:val="21"/>
        <w:numPr>
          <w:ilvl w:val="1"/>
          <w:numId w:val="38"/>
        </w:numPr>
        <w:tabs>
          <w:tab w:val="left" w:pos="2440"/>
        </w:tabs>
        <w:spacing w:before="66" w:line="322" w:lineRule="exact"/>
        <w:ind w:left="2440" w:hanging="632"/>
      </w:pPr>
    </w:p>
    <w:p w14:paraId="2DBBBA87" w14:textId="77777777" w:rsidR="008A4366" w:rsidRDefault="008A4366">
      <w:pPr>
        <w:pStyle w:val="21"/>
        <w:numPr>
          <w:ilvl w:val="1"/>
          <w:numId w:val="38"/>
        </w:numPr>
        <w:tabs>
          <w:tab w:val="left" w:pos="2440"/>
        </w:tabs>
        <w:spacing w:before="66" w:line="322" w:lineRule="exact"/>
        <w:ind w:left="2440" w:hanging="632"/>
      </w:pPr>
    </w:p>
    <w:p w14:paraId="15EF8BC3" w14:textId="77777777" w:rsidR="008A4366" w:rsidRDefault="008A4366">
      <w:pPr>
        <w:pStyle w:val="21"/>
        <w:numPr>
          <w:ilvl w:val="1"/>
          <w:numId w:val="38"/>
        </w:numPr>
        <w:tabs>
          <w:tab w:val="left" w:pos="2440"/>
        </w:tabs>
        <w:spacing w:before="66" w:line="322" w:lineRule="exact"/>
        <w:ind w:left="2440" w:hanging="632"/>
      </w:pPr>
    </w:p>
    <w:p w14:paraId="21D16C97" w14:textId="77777777" w:rsidR="0013314F" w:rsidRDefault="0010775E">
      <w:pPr>
        <w:pStyle w:val="21"/>
        <w:numPr>
          <w:ilvl w:val="1"/>
          <w:numId w:val="38"/>
        </w:numPr>
        <w:tabs>
          <w:tab w:val="left" w:pos="2440"/>
        </w:tabs>
        <w:spacing w:before="66" w:line="322" w:lineRule="exact"/>
        <w:ind w:left="2440" w:hanging="632"/>
      </w:pPr>
      <w:r>
        <w:t>ПЕРЕЛІК</w:t>
      </w:r>
      <w:r w:rsidR="008A4366">
        <w:t xml:space="preserve"> </w:t>
      </w:r>
      <w:r>
        <w:t>ОСВІТНІХ</w:t>
      </w:r>
      <w:r w:rsidR="008A4366">
        <w:t xml:space="preserve"> </w:t>
      </w:r>
      <w:r>
        <w:t>ГАЛУЗЕЙ.</w:t>
      </w:r>
      <w:r w:rsidR="008A4366">
        <w:t xml:space="preserve"> </w:t>
      </w:r>
      <w:r>
        <w:t>ЗАГАЛЬНИЙ</w:t>
      </w:r>
      <w:r w:rsidR="008A4366">
        <w:t xml:space="preserve"> </w:t>
      </w:r>
      <w:r>
        <w:rPr>
          <w:spacing w:val="-2"/>
        </w:rPr>
        <w:t>ОБСЯГ</w:t>
      </w:r>
    </w:p>
    <w:p w14:paraId="7A3FB1E5" w14:textId="77777777" w:rsidR="0013314F" w:rsidRDefault="0010775E">
      <w:pPr>
        <w:ind w:left="3610" w:hanging="3016"/>
        <w:rPr>
          <w:b/>
          <w:sz w:val="28"/>
        </w:rPr>
      </w:pPr>
      <w:r>
        <w:rPr>
          <w:b/>
          <w:sz w:val="28"/>
        </w:rPr>
        <w:t>НАВЧАЛЬНОГО</w:t>
      </w:r>
      <w:r w:rsidR="008A4366">
        <w:rPr>
          <w:b/>
          <w:sz w:val="28"/>
        </w:rPr>
        <w:t xml:space="preserve"> </w:t>
      </w:r>
      <w:r>
        <w:rPr>
          <w:b/>
          <w:sz w:val="28"/>
        </w:rPr>
        <w:t>НАВАНТАЖЕННЯ</w:t>
      </w:r>
      <w:r w:rsidR="008A4366">
        <w:rPr>
          <w:b/>
          <w:sz w:val="28"/>
        </w:rPr>
        <w:t xml:space="preserve"> </w:t>
      </w:r>
      <w:r>
        <w:rPr>
          <w:b/>
          <w:sz w:val="28"/>
        </w:rPr>
        <w:t>І</w:t>
      </w:r>
      <w:r w:rsidR="008A4366">
        <w:rPr>
          <w:b/>
          <w:sz w:val="28"/>
        </w:rPr>
        <w:t xml:space="preserve"> </w:t>
      </w:r>
      <w:r>
        <w:rPr>
          <w:b/>
          <w:sz w:val="28"/>
        </w:rPr>
        <w:t>ЙОГО</w:t>
      </w:r>
      <w:r w:rsidR="008A4366">
        <w:rPr>
          <w:b/>
          <w:sz w:val="28"/>
        </w:rPr>
        <w:t xml:space="preserve"> </w:t>
      </w:r>
      <w:r>
        <w:rPr>
          <w:b/>
          <w:sz w:val="28"/>
        </w:rPr>
        <w:t>РОЗПОДІЛ</w:t>
      </w:r>
      <w:r w:rsidR="008A4366">
        <w:rPr>
          <w:b/>
          <w:sz w:val="28"/>
        </w:rPr>
        <w:t xml:space="preserve"> </w:t>
      </w:r>
      <w:r>
        <w:rPr>
          <w:b/>
          <w:sz w:val="28"/>
        </w:rPr>
        <w:t>ЗА</w:t>
      </w:r>
      <w:r w:rsidR="008A4366">
        <w:rPr>
          <w:b/>
          <w:sz w:val="28"/>
        </w:rPr>
        <w:t xml:space="preserve"> </w:t>
      </w:r>
      <w:r>
        <w:rPr>
          <w:b/>
          <w:sz w:val="28"/>
        </w:rPr>
        <w:t>ОСВІТНІМИ ГАЛУЗЯМИ У 5-7 КЛАСАХ</w:t>
      </w:r>
    </w:p>
    <w:p w14:paraId="7898A49C" w14:textId="77777777" w:rsidR="0013314F" w:rsidRDefault="0010775E">
      <w:pPr>
        <w:pStyle w:val="a3"/>
        <w:spacing w:line="269" w:lineRule="exact"/>
        <w:ind w:left="1103" w:firstLine="0"/>
        <w:jc w:val="left"/>
      </w:pPr>
      <w:r>
        <w:t>Освітню</w:t>
      </w:r>
      <w:r w:rsidR="008A4366">
        <w:t xml:space="preserve"> </w:t>
      </w:r>
      <w:r>
        <w:t>програму</w:t>
      </w:r>
      <w:r w:rsidR="008A4366">
        <w:t xml:space="preserve"> </w:t>
      </w:r>
      <w:r>
        <w:t>укладено</w:t>
      </w:r>
      <w:r w:rsidR="008A4366">
        <w:t xml:space="preserve"> </w:t>
      </w:r>
      <w:r>
        <w:t>за</w:t>
      </w:r>
      <w:r w:rsidR="008A4366">
        <w:t xml:space="preserve"> </w:t>
      </w:r>
      <w:r>
        <w:t>такими</w:t>
      </w:r>
      <w:r w:rsidR="008A4366">
        <w:t xml:space="preserve"> </w:t>
      </w:r>
      <w:r>
        <w:t xml:space="preserve">освітніми </w:t>
      </w:r>
      <w:r>
        <w:rPr>
          <w:spacing w:val="-2"/>
        </w:rPr>
        <w:t>галузями:</w:t>
      </w:r>
    </w:p>
    <w:p w14:paraId="12EFEFC8" w14:textId="77777777" w:rsidR="0013314F" w:rsidRDefault="0010775E">
      <w:pPr>
        <w:pStyle w:val="a6"/>
        <w:numPr>
          <w:ilvl w:val="2"/>
          <w:numId w:val="38"/>
        </w:numPr>
        <w:tabs>
          <w:tab w:val="left" w:pos="2955"/>
        </w:tabs>
        <w:spacing w:before="2"/>
        <w:ind w:left="2955" w:hanging="359"/>
        <w:rPr>
          <w:sz w:val="24"/>
        </w:rPr>
      </w:pPr>
      <w:r>
        <w:rPr>
          <w:sz w:val="24"/>
        </w:rPr>
        <w:t>Мовно-</w:t>
      </w:r>
      <w:r>
        <w:rPr>
          <w:spacing w:val="-2"/>
          <w:sz w:val="24"/>
        </w:rPr>
        <w:t>літературна</w:t>
      </w:r>
    </w:p>
    <w:p w14:paraId="19CE8FEB" w14:textId="77777777" w:rsidR="0013314F" w:rsidRDefault="0010775E">
      <w:pPr>
        <w:pStyle w:val="a6"/>
        <w:numPr>
          <w:ilvl w:val="2"/>
          <w:numId w:val="38"/>
        </w:numPr>
        <w:tabs>
          <w:tab w:val="left" w:pos="2955"/>
        </w:tabs>
        <w:ind w:left="2955" w:hanging="359"/>
        <w:rPr>
          <w:sz w:val="24"/>
        </w:rPr>
      </w:pPr>
      <w:r>
        <w:rPr>
          <w:sz w:val="24"/>
        </w:rPr>
        <w:t>Громадянська</w:t>
      </w:r>
      <w:r w:rsidR="008A4366">
        <w:rPr>
          <w:sz w:val="24"/>
        </w:rPr>
        <w:t xml:space="preserve"> </w:t>
      </w:r>
      <w:r>
        <w:rPr>
          <w:sz w:val="24"/>
        </w:rPr>
        <w:t>і</w:t>
      </w:r>
      <w:r w:rsidR="008A4366">
        <w:rPr>
          <w:sz w:val="24"/>
        </w:rPr>
        <w:t xml:space="preserve"> </w:t>
      </w:r>
      <w:r>
        <w:rPr>
          <w:spacing w:val="-2"/>
          <w:sz w:val="24"/>
        </w:rPr>
        <w:t>історична</w:t>
      </w:r>
    </w:p>
    <w:p w14:paraId="2473F00E" w14:textId="77777777" w:rsidR="0013314F" w:rsidRDefault="0010775E">
      <w:pPr>
        <w:pStyle w:val="a6"/>
        <w:numPr>
          <w:ilvl w:val="2"/>
          <w:numId w:val="38"/>
        </w:numPr>
        <w:tabs>
          <w:tab w:val="left" w:pos="2955"/>
        </w:tabs>
        <w:spacing w:before="3"/>
        <w:ind w:left="2955" w:hanging="359"/>
        <w:rPr>
          <w:sz w:val="24"/>
        </w:rPr>
      </w:pPr>
      <w:r>
        <w:rPr>
          <w:spacing w:val="-2"/>
          <w:sz w:val="24"/>
        </w:rPr>
        <w:t>Мистецька</w:t>
      </w:r>
    </w:p>
    <w:p w14:paraId="0ECD2015" w14:textId="77777777" w:rsidR="0013314F" w:rsidRDefault="0010775E">
      <w:pPr>
        <w:pStyle w:val="a6"/>
        <w:numPr>
          <w:ilvl w:val="2"/>
          <w:numId w:val="38"/>
        </w:numPr>
        <w:tabs>
          <w:tab w:val="left" w:pos="2955"/>
        </w:tabs>
        <w:ind w:left="2955" w:hanging="359"/>
        <w:rPr>
          <w:sz w:val="24"/>
        </w:rPr>
      </w:pPr>
      <w:r>
        <w:rPr>
          <w:spacing w:val="-2"/>
          <w:sz w:val="24"/>
        </w:rPr>
        <w:t>Математична</w:t>
      </w:r>
    </w:p>
    <w:p w14:paraId="6E5474AE" w14:textId="77777777" w:rsidR="0013314F" w:rsidRDefault="0010775E">
      <w:pPr>
        <w:pStyle w:val="a6"/>
        <w:numPr>
          <w:ilvl w:val="2"/>
          <w:numId w:val="38"/>
        </w:numPr>
        <w:tabs>
          <w:tab w:val="left" w:pos="2955"/>
        </w:tabs>
        <w:spacing w:before="3"/>
        <w:ind w:left="2955" w:hanging="359"/>
        <w:rPr>
          <w:sz w:val="24"/>
        </w:rPr>
      </w:pPr>
      <w:r>
        <w:rPr>
          <w:spacing w:val="-2"/>
          <w:sz w:val="24"/>
        </w:rPr>
        <w:t>Природнича</w:t>
      </w:r>
    </w:p>
    <w:p w14:paraId="390D3A1D" w14:textId="77777777" w:rsidR="0013314F" w:rsidRDefault="0010775E">
      <w:pPr>
        <w:pStyle w:val="a6"/>
        <w:numPr>
          <w:ilvl w:val="2"/>
          <w:numId w:val="38"/>
        </w:numPr>
        <w:tabs>
          <w:tab w:val="left" w:pos="2955"/>
        </w:tabs>
        <w:ind w:left="2955" w:hanging="359"/>
        <w:rPr>
          <w:sz w:val="24"/>
        </w:rPr>
      </w:pPr>
      <w:r>
        <w:rPr>
          <w:sz w:val="24"/>
        </w:rPr>
        <w:lastRenderedPageBreak/>
        <w:t>Соціальна і</w:t>
      </w:r>
      <w:r w:rsidR="008A4366">
        <w:rPr>
          <w:sz w:val="24"/>
        </w:rPr>
        <w:t xml:space="preserve"> </w:t>
      </w:r>
      <w:proofErr w:type="spellStart"/>
      <w:r>
        <w:rPr>
          <w:spacing w:val="-2"/>
          <w:sz w:val="24"/>
        </w:rPr>
        <w:t>здоров´язбережувальна</w:t>
      </w:r>
      <w:proofErr w:type="spellEnd"/>
    </w:p>
    <w:p w14:paraId="4B7B2A99" w14:textId="77777777" w:rsidR="0013314F" w:rsidRDefault="0010775E">
      <w:pPr>
        <w:pStyle w:val="a6"/>
        <w:numPr>
          <w:ilvl w:val="3"/>
          <w:numId w:val="38"/>
        </w:numPr>
        <w:tabs>
          <w:tab w:val="left" w:pos="3368"/>
        </w:tabs>
        <w:spacing w:before="4" w:line="303" w:lineRule="exact"/>
        <w:ind w:left="3368" w:hanging="277"/>
        <w:rPr>
          <w:sz w:val="24"/>
        </w:rPr>
      </w:pPr>
      <w:r>
        <w:rPr>
          <w:spacing w:val="-2"/>
          <w:sz w:val="24"/>
        </w:rPr>
        <w:t>Технологічна</w:t>
      </w:r>
    </w:p>
    <w:p w14:paraId="4F1E1509" w14:textId="77777777" w:rsidR="0013314F" w:rsidRDefault="0010775E">
      <w:pPr>
        <w:pStyle w:val="a6"/>
        <w:numPr>
          <w:ilvl w:val="3"/>
          <w:numId w:val="38"/>
        </w:numPr>
        <w:tabs>
          <w:tab w:val="left" w:pos="3368"/>
        </w:tabs>
        <w:spacing w:line="303" w:lineRule="exact"/>
        <w:ind w:left="3368" w:hanging="277"/>
        <w:rPr>
          <w:sz w:val="24"/>
        </w:rPr>
      </w:pPr>
      <w:proofErr w:type="spellStart"/>
      <w:r>
        <w:rPr>
          <w:spacing w:val="-2"/>
          <w:sz w:val="24"/>
        </w:rPr>
        <w:t>Інформатична</w:t>
      </w:r>
      <w:proofErr w:type="spellEnd"/>
    </w:p>
    <w:p w14:paraId="5019D1DC" w14:textId="77777777" w:rsidR="0013314F" w:rsidRDefault="0010775E">
      <w:pPr>
        <w:pStyle w:val="a6"/>
        <w:numPr>
          <w:ilvl w:val="3"/>
          <w:numId w:val="38"/>
        </w:numPr>
        <w:tabs>
          <w:tab w:val="left" w:pos="3368"/>
        </w:tabs>
        <w:spacing w:line="240" w:lineRule="auto"/>
        <w:ind w:left="3368" w:hanging="277"/>
        <w:rPr>
          <w:sz w:val="24"/>
        </w:rPr>
      </w:pPr>
      <w:proofErr w:type="spellStart"/>
      <w:r>
        <w:rPr>
          <w:sz w:val="24"/>
        </w:rPr>
        <w:t>Фізична</w:t>
      </w:r>
      <w:r>
        <w:rPr>
          <w:spacing w:val="-2"/>
          <w:sz w:val="24"/>
        </w:rPr>
        <w:t>культура</w:t>
      </w:r>
      <w:proofErr w:type="spellEnd"/>
    </w:p>
    <w:p w14:paraId="0994CBBA" w14:textId="77777777" w:rsidR="0013314F" w:rsidRDefault="0010775E">
      <w:pPr>
        <w:pStyle w:val="a3"/>
        <w:tabs>
          <w:tab w:val="left" w:pos="5069"/>
        </w:tabs>
        <w:spacing w:before="4" w:line="237" w:lineRule="auto"/>
        <w:ind w:right="541"/>
      </w:pPr>
      <w:r>
        <w:t>Логічна послідовність вивчення</w:t>
      </w:r>
      <w:r>
        <w:tab/>
        <w:t>предметів розкривається у відповідних</w:t>
      </w:r>
      <w:r w:rsidR="008A4366">
        <w:t xml:space="preserve"> </w:t>
      </w:r>
      <w:r>
        <w:t>навчальних програмах.</w:t>
      </w:r>
    </w:p>
    <w:p w14:paraId="2C585A24" w14:textId="77777777" w:rsidR="0013314F" w:rsidRDefault="0010775E">
      <w:pPr>
        <w:pStyle w:val="a3"/>
        <w:spacing w:before="4"/>
        <w:ind w:right="535"/>
      </w:pPr>
      <w:r>
        <w:t>Освітня галузь «Мовно-літературна» у навчальному плані для 5-7 класів</w:t>
      </w:r>
      <w:r w:rsidR="008A4366">
        <w:t xml:space="preserve"> </w:t>
      </w:r>
      <w:proofErr w:type="spellStart"/>
      <w:r w:rsidR="008A4366">
        <w:t>Савчинської</w:t>
      </w:r>
      <w:proofErr w:type="spellEnd"/>
      <w:r w:rsidR="008A4366">
        <w:t xml:space="preserve"> </w:t>
      </w:r>
      <w:r>
        <w:t>ЗШ І-ІІІ ступенів реалізується через окремі предмети «Українська мова», «Українська література», «Зарубіжна література», «Англійська мова».</w:t>
      </w:r>
    </w:p>
    <w:p w14:paraId="5486DA10" w14:textId="77777777" w:rsidR="0013314F" w:rsidRDefault="0010775E">
      <w:pPr>
        <w:pStyle w:val="a3"/>
        <w:ind w:right="539"/>
      </w:pPr>
      <w:r>
        <w:t>У межах галузі «</w:t>
      </w:r>
      <w:proofErr w:type="spellStart"/>
      <w:r>
        <w:t>Громадянськаі</w:t>
      </w:r>
      <w:proofErr w:type="spellEnd"/>
      <w:r>
        <w:t xml:space="preserve"> історична» у 5-му класі вивчається курс «Вступ до історії України та громадянської освіти», у 6-му класі – «Інтегрований курс історії та громадянської освіти», у 7-му класі – «Історія: Україна і світ».</w:t>
      </w:r>
    </w:p>
    <w:p w14:paraId="5468807D" w14:textId="77777777" w:rsidR="0013314F" w:rsidRDefault="0010775E">
      <w:pPr>
        <w:pStyle w:val="a3"/>
        <w:spacing w:line="275" w:lineRule="exact"/>
        <w:ind w:left="1103" w:firstLine="0"/>
      </w:pPr>
      <w:r>
        <w:t>Освітня</w:t>
      </w:r>
      <w:r w:rsidR="008A4366">
        <w:t xml:space="preserve"> </w:t>
      </w:r>
      <w:r>
        <w:t>галузь</w:t>
      </w:r>
      <w:r w:rsidR="008A4366">
        <w:t xml:space="preserve"> </w:t>
      </w:r>
      <w:r>
        <w:t>«Мистецька»</w:t>
      </w:r>
      <w:r w:rsidR="008A4366">
        <w:t xml:space="preserve"> </w:t>
      </w:r>
      <w:r>
        <w:t>у</w:t>
      </w:r>
      <w:r w:rsidR="008A4366">
        <w:t xml:space="preserve"> </w:t>
      </w:r>
      <w:r>
        <w:t>навчальному</w:t>
      </w:r>
      <w:r w:rsidR="008A4366">
        <w:t xml:space="preserve"> </w:t>
      </w:r>
      <w:r>
        <w:t>плані</w:t>
      </w:r>
      <w:r w:rsidR="008A4366">
        <w:t xml:space="preserve"> </w:t>
      </w:r>
      <w:r>
        <w:t>реалізується</w:t>
      </w:r>
      <w:r w:rsidR="008A4366">
        <w:t xml:space="preserve"> </w:t>
      </w:r>
      <w:r>
        <w:t>через</w:t>
      </w:r>
      <w:r w:rsidR="008A4366">
        <w:t xml:space="preserve"> </w:t>
      </w:r>
      <w:r>
        <w:rPr>
          <w:spacing w:val="-2"/>
        </w:rPr>
        <w:t>предмети</w:t>
      </w:r>
    </w:p>
    <w:p w14:paraId="48160BBC" w14:textId="77777777" w:rsidR="0013314F" w:rsidRDefault="0010775E">
      <w:pPr>
        <w:pStyle w:val="a3"/>
        <w:spacing w:line="275" w:lineRule="exact"/>
        <w:ind w:firstLine="0"/>
      </w:pPr>
      <w:r>
        <w:t>«Образотворче</w:t>
      </w:r>
      <w:r w:rsidR="008A4366">
        <w:t xml:space="preserve"> </w:t>
      </w:r>
      <w:r>
        <w:t>мистецтво»,</w:t>
      </w:r>
      <w:r w:rsidR="008A4366">
        <w:t xml:space="preserve"> </w:t>
      </w:r>
      <w:r>
        <w:t>«Музичне</w:t>
      </w:r>
      <w:r w:rsidR="008A4366">
        <w:t xml:space="preserve"> </w:t>
      </w:r>
      <w:r>
        <w:rPr>
          <w:spacing w:val="-2"/>
        </w:rPr>
        <w:t>мистецтво».</w:t>
      </w:r>
    </w:p>
    <w:p w14:paraId="10CCFA59" w14:textId="77777777" w:rsidR="0013314F" w:rsidRDefault="0010775E">
      <w:pPr>
        <w:pStyle w:val="a3"/>
        <w:spacing w:before="3" w:line="275" w:lineRule="exact"/>
        <w:ind w:left="1103" w:firstLine="0"/>
      </w:pPr>
      <w:r>
        <w:t>Освітня</w:t>
      </w:r>
      <w:r w:rsidR="008A4366">
        <w:t xml:space="preserve"> </w:t>
      </w:r>
      <w:r>
        <w:t>галузь</w:t>
      </w:r>
      <w:r w:rsidR="008A4366">
        <w:t xml:space="preserve"> </w:t>
      </w:r>
      <w:r>
        <w:t>«Математична»</w:t>
      </w:r>
      <w:r w:rsidR="008A4366">
        <w:t xml:space="preserve"> </w:t>
      </w:r>
      <w:r>
        <w:t>у</w:t>
      </w:r>
      <w:r w:rsidR="008A4366">
        <w:t xml:space="preserve"> </w:t>
      </w:r>
      <w:r>
        <w:t>навчальному</w:t>
      </w:r>
      <w:r w:rsidR="008A4366">
        <w:t xml:space="preserve"> </w:t>
      </w:r>
      <w:r>
        <w:t>плані</w:t>
      </w:r>
      <w:r w:rsidR="008A4366">
        <w:t xml:space="preserve"> </w:t>
      </w:r>
      <w:r>
        <w:t>школи</w:t>
      </w:r>
      <w:r w:rsidR="008A4366">
        <w:t xml:space="preserve"> </w:t>
      </w:r>
      <w:r>
        <w:t>реалізується</w:t>
      </w:r>
      <w:r w:rsidR="008A4366">
        <w:t xml:space="preserve"> </w:t>
      </w:r>
      <w:r>
        <w:t>через</w:t>
      </w:r>
      <w:r w:rsidR="008A4366">
        <w:t xml:space="preserve"> </w:t>
      </w:r>
      <w:r>
        <w:rPr>
          <w:spacing w:val="-2"/>
        </w:rPr>
        <w:t>предмет</w:t>
      </w:r>
    </w:p>
    <w:p w14:paraId="22ACF403" w14:textId="77777777" w:rsidR="0013314F" w:rsidRDefault="0010775E">
      <w:pPr>
        <w:pStyle w:val="a3"/>
        <w:spacing w:line="275" w:lineRule="exact"/>
        <w:ind w:firstLine="0"/>
      </w:pPr>
      <w:r>
        <w:t>«Математика»</w:t>
      </w:r>
      <w:r w:rsidR="008A4366">
        <w:t xml:space="preserve"> </w:t>
      </w:r>
      <w:r>
        <w:t>у5-6 класах,</w:t>
      </w:r>
      <w:r w:rsidR="008A4366">
        <w:t xml:space="preserve"> </w:t>
      </w:r>
      <w:r>
        <w:t>а</w:t>
      </w:r>
      <w:r w:rsidR="008A4366">
        <w:t xml:space="preserve"> </w:t>
      </w:r>
      <w:r>
        <w:t>у7 класі–</w:t>
      </w:r>
      <w:r w:rsidR="008A4366">
        <w:t xml:space="preserve"> </w:t>
      </w:r>
      <w:r>
        <w:t>«Алгебра» і</w:t>
      </w:r>
      <w:r w:rsidR="008A4366">
        <w:t xml:space="preserve"> </w:t>
      </w:r>
      <w:r>
        <w:rPr>
          <w:spacing w:val="-2"/>
        </w:rPr>
        <w:t>«Геометрія».</w:t>
      </w:r>
    </w:p>
    <w:p w14:paraId="6019DC19" w14:textId="77777777" w:rsidR="0013314F" w:rsidRDefault="0010775E">
      <w:pPr>
        <w:pStyle w:val="a3"/>
        <w:spacing w:before="2"/>
        <w:ind w:right="536"/>
      </w:pPr>
      <w:r>
        <w:t>У межах галузі «Природнича» у 5-му класі вивчається інтегрований курс «Пізнаємо природу», у6 класі- інтегрований</w:t>
      </w:r>
      <w:r w:rsidR="008A4366">
        <w:t xml:space="preserve"> </w:t>
      </w:r>
      <w:r>
        <w:t xml:space="preserve">курс «Пізнаємо </w:t>
      </w:r>
      <w:proofErr w:type="spellStart"/>
      <w:r>
        <w:t>природу»та</w:t>
      </w:r>
      <w:proofErr w:type="spellEnd"/>
      <w:r>
        <w:t xml:space="preserve"> предмет «Географія», у7 класі – «Географія», «Біологія», «Фізика», «Хімія».</w:t>
      </w:r>
    </w:p>
    <w:p w14:paraId="5B1D9016" w14:textId="77777777" w:rsidR="0013314F" w:rsidRDefault="0010775E">
      <w:pPr>
        <w:pStyle w:val="a3"/>
        <w:spacing w:line="274" w:lineRule="exact"/>
        <w:ind w:left="1103" w:firstLine="0"/>
      </w:pPr>
      <w:r>
        <w:t>Освітня</w:t>
      </w:r>
      <w:r w:rsidR="008A4366">
        <w:t xml:space="preserve"> </w:t>
      </w:r>
      <w:r>
        <w:t>галузь</w:t>
      </w:r>
      <w:r w:rsidR="008A4366">
        <w:t xml:space="preserve"> </w:t>
      </w:r>
      <w:r>
        <w:t>«Технологічна»</w:t>
      </w:r>
      <w:r w:rsidR="008A4366">
        <w:t xml:space="preserve"> </w:t>
      </w:r>
      <w:r>
        <w:t>у</w:t>
      </w:r>
      <w:r w:rsidR="008A4366">
        <w:t xml:space="preserve"> </w:t>
      </w:r>
      <w:r>
        <w:t>навчальному</w:t>
      </w:r>
      <w:r w:rsidR="008A4366">
        <w:t xml:space="preserve"> </w:t>
      </w:r>
      <w:r>
        <w:t>плані</w:t>
      </w:r>
      <w:r w:rsidR="008A4366">
        <w:t xml:space="preserve"> </w:t>
      </w:r>
      <w:r>
        <w:t>реалізується</w:t>
      </w:r>
      <w:r w:rsidR="008A4366">
        <w:t xml:space="preserve"> </w:t>
      </w:r>
      <w:r>
        <w:t>через</w:t>
      </w:r>
      <w:r w:rsidR="008A4366">
        <w:t xml:space="preserve"> </w:t>
      </w:r>
      <w:r>
        <w:rPr>
          <w:spacing w:val="-2"/>
        </w:rPr>
        <w:t>предмет</w:t>
      </w:r>
    </w:p>
    <w:p w14:paraId="182D7024" w14:textId="77777777" w:rsidR="0013314F" w:rsidRDefault="0010775E">
      <w:pPr>
        <w:pStyle w:val="a3"/>
        <w:spacing w:before="3" w:line="275" w:lineRule="exact"/>
        <w:ind w:firstLine="0"/>
        <w:jc w:val="left"/>
      </w:pPr>
      <w:r>
        <w:rPr>
          <w:spacing w:val="-2"/>
        </w:rPr>
        <w:t>«Технології».</w:t>
      </w:r>
    </w:p>
    <w:p w14:paraId="2233C7E2" w14:textId="77777777" w:rsidR="0013314F" w:rsidRDefault="0010775E">
      <w:pPr>
        <w:pStyle w:val="a3"/>
        <w:spacing w:line="274" w:lineRule="exact"/>
        <w:ind w:left="1103" w:firstLine="0"/>
        <w:jc w:val="left"/>
      </w:pPr>
      <w:r>
        <w:t>Освітня</w:t>
      </w:r>
      <w:r w:rsidR="008A4366">
        <w:t xml:space="preserve"> </w:t>
      </w:r>
      <w:r>
        <w:t>галузь</w:t>
      </w:r>
      <w:r w:rsidR="008A4366">
        <w:t xml:space="preserve"> </w:t>
      </w:r>
      <w:r>
        <w:t>«</w:t>
      </w:r>
      <w:proofErr w:type="spellStart"/>
      <w:r>
        <w:t>Інформатична</w:t>
      </w:r>
      <w:proofErr w:type="spellEnd"/>
      <w:r>
        <w:t>»</w:t>
      </w:r>
      <w:r w:rsidR="008A4366">
        <w:t xml:space="preserve"> </w:t>
      </w:r>
      <w:r>
        <w:t>у</w:t>
      </w:r>
      <w:r w:rsidR="008A4366">
        <w:t xml:space="preserve"> </w:t>
      </w:r>
      <w:r>
        <w:t>навчальному</w:t>
      </w:r>
      <w:r w:rsidR="008A4366">
        <w:t xml:space="preserve"> </w:t>
      </w:r>
      <w:r>
        <w:t>плані</w:t>
      </w:r>
      <w:r w:rsidR="008A4366">
        <w:t xml:space="preserve"> </w:t>
      </w:r>
      <w:r>
        <w:t>реалізується</w:t>
      </w:r>
      <w:r w:rsidR="008A4366">
        <w:t xml:space="preserve"> </w:t>
      </w:r>
      <w:r>
        <w:t>через</w:t>
      </w:r>
      <w:r w:rsidR="008A4366">
        <w:t xml:space="preserve"> </w:t>
      </w:r>
      <w:r>
        <w:rPr>
          <w:spacing w:val="-2"/>
        </w:rPr>
        <w:t>предмет</w:t>
      </w:r>
    </w:p>
    <w:p w14:paraId="3787E26C" w14:textId="77777777" w:rsidR="0013314F" w:rsidRDefault="0010775E">
      <w:pPr>
        <w:pStyle w:val="a3"/>
        <w:spacing w:line="275" w:lineRule="exact"/>
        <w:ind w:firstLine="0"/>
        <w:jc w:val="left"/>
      </w:pPr>
      <w:r>
        <w:rPr>
          <w:spacing w:val="-2"/>
        </w:rPr>
        <w:t>«Інформатика».</w:t>
      </w:r>
    </w:p>
    <w:p w14:paraId="73062159" w14:textId="77777777" w:rsidR="0013314F" w:rsidRDefault="0010775E">
      <w:pPr>
        <w:pStyle w:val="a3"/>
        <w:spacing w:before="4" w:line="237" w:lineRule="auto"/>
        <w:ind w:right="539"/>
      </w:pPr>
      <w:r>
        <w:t xml:space="preserve">Освітня галузь «Соціальна та </w:t>
      </w:r>
      <w:proofErr w:type="spellStart"/>
      <w:r>
        <w:t>здоров´язбережувальна</w:t>
      </w:r>
      <w:proofErr w:type="spellEnd"/>
      <w:r>
        <w:t>» у навчальному плані</w:t>
      </w:r>
      <w:r w:rsidR="008A4366">
        <w:t xml:space="preserve"> </w:t>
      </w:r>
      <w:r>
        <w:t>школи у 5-6 класах</w:t>
      </w:r>
      <w:r w:rsidR="008A4366">
        <w:t xml:space="preserve"> </w:t>
      </w:r>
      <w:r>
        <w:t>реалізується</w:t>
      </w:r>
      <w:r w:rsidR="008A4366">
        <w:t xml:space="preserve"> </w:t>
      </w:r>
      <w:r>
        <w:t>через</w:t>
      </w:r>
      <w:r w:rsidR="008A4366">
        <w:t xml:space="preserve"> </w:t>
      </w:r>
      <w:r>
        <w:t>інтегрований</w:t>
      </w:r>
      <w:r w:rsidR="008A4366">
        <w:t xml:space="preserve"> </w:t>
      </w:r>
      <w:r>
        <w:t>курс</w:t>
      </w:r>
      <w:r w:rsidR="008A4366">
        <w:t xml:space="preserve"> </w:t>
      </w:r>
      <w:r>
        <w:t>«Здоров´я,</w:t>
      </w:r>
      <w:r w:rsidR="008A4366">
        <w:t xml:space="preserve"> </w:t>
      </w:r>
      <w:r>
        <w:t>безпека</w:t>
      </w:r>
      <w:r w:rsidR="008A4366">
        <w:t xml:space="preserve"> </w:t>
      </w:r>
      <w:r>
        <w:t>та</w:t>
      </w:r>
      <w:r w:rsidR="008A4366">
        <w:t xml:space="preserve"> </w:t>
      </w:r>
      <w:r>
        <w:t>добробут»</w:t>
      </w:r>
      <w:r w:rsidR="008A4366">
        <w:t xml:space="preserve"> </w:t>
      </w:r>
      <w:r>
        <w:t>та</w:t>
      </w:r>
      <w:r w:rsidR="008A4366">
        <w:t xml:space="preserve"> </w:t>
      </w:r>
      <w:r>
        <w:t>предмет</w:t>
      </w:r>
    </w:p>
    <w:p w14:paraId="4D3A448C" w14:textId="77777777" w:rsidR="0013314F" w:rsidRDefault="0010775E">
      <w:pPr>
        <w:pStyle w:val="a3"/>
        <w:spacing w:before="4" w:line="275" w:lineRule="exact"/>
        <w:ind w:firstLine="0"/>
      </w:pPr>
      <w:r>
        <w:t>«Етика»,</w:t>
      </w:r>
      <w:r w:rsidR="008A4366">
        <w:t xml:space="preserve"> </w:t>
      </w:r>
      <w:r>
        <w:t>у</w:t>
      </w:r>
      <w:r w:rsidR="008A4366">
        <w:t xml:space="preserve"> </w:t>
      </w:r>
      <w:r>
        <w:t>7класі–інтегрований</w:t>
      </w:r>
      <w:r w:rsidR="008A4366">
        <w:t xml:space="preserve"> </w:t>
      </w:r>
      <w:r>
        <w:t>курс</w:t>
      </w:r>
      <w:r w:rsidR="008A4366">
        <w:t xml:space="preserve"> </w:t>
      </w:r>
      <w:r>
        <w:t>«Здоров´я, безпека</w:t>
      </w:r>
      <w:r w:rsidR="008A4366">
        <w:t xml:space="preserve"> </w:t>
      </w:r>
      <w:r>
        <w:t>та</w:t>
      </w:r>
      <w:r w:rsidR="008A4366">
        <w:t xml:space="preserve"> </w:t>
      </w:r>
      <w:r>
        <w:rPr>
          <w:spacing w:val="-2"/>
        </w:rPr>
        <w:t>добробут».</w:t>
      </w:r>
    </w:p>
    <w:p w14:paraId="4F649A61" w14:textId="77777777" w:rsidR="0013314F" w:rsidRDefault="0010775E">
      <w:pPr>
        <w:pStyle w:val="a3"/>
        <w:spacing w:line="275" w:lineRule="exact"/>
        <w:ind w:left="1103" w:firstLine="0"/>
      </w:pPr>
      <w:r>
        <w:t>Освітня</w:t>
      </w:r>
      <w:r w:rsidR="008A4366">
        <w:t xml:space="preserve"> </w:t>
      </w:r>
      <w:r>
        <w:t>галузь</w:t>
      </w:r>
      <w:r w:rsidR="008A4366">
        <w:t xml:space="preserve"> </w:t>
      </w:r>
      <w:r>
        <w:t>«Фізична</w:t>
      </w:r>
      <w:r w:rsidR="008A4366">
        <w:t xml:space="preserve"> </w:t>
      </w:r>
      <w:r>
        <w:t>культура»</w:t>
      </w:r>
      <w:r w:rsidR="008A4366">
        <w:t xml:space="preserve"> </w:t>
      </w:r>
      <w:r>
        <w:t>у</w:t>
      </w:r>
      <w:r w:rsidR="008A4366">
        <w:t xml:space="preserve"> </w:t>
      </w:r>
      <w:r>
        <w:t>навчальному</w:t>
      </w:r>
      <w:r w:rsidR="008A4366">
        <w:t xml:space="preserve"> </w:t>
      </w:r>
      <w:r>
        <w:t>плані</w:t>
      </w:r>
      <w:r w:rsidR="008A4366">
        <w:t xml:space="preserve"> </w:t>
      </w:r>
      <w:r>
        <w:t>реалізується</w:t>
      </w:r>
      <w:r w:rsidR="008A4366">
        <w:t xml:space="preserve"> </w:t>
      </w:r>
      <w:r>
        <w:t>через</w:t>
      </w:r>
      <w:r w:rsidR="008A4366">
        <w:t xml:space="preserve"> </w:t>
      </w:r>
      <w:r>
        <w:rPr>
          <w:spacing w:val="-2"/>
        </w:rPr>
        <w:t>предмет</w:t>
      </w:r>
    </w:p>
    <w:p w14:paraId="61836E2D" w14:textId="77777777" w:rsidR="0013314F" w:rsidRDefault="0010775E">
      <w:pPr>
        <w:pStyle w:val="a3"/>
        <w:spacing w:before="3" w:line="275" w:lineRule="exact"/>
        <w:ind w:firstLine="0"/>
      </w:pPr>
      <w:r>
        <w:t>«Фізична</w:t>
      </w:r>
      <w:r w:rsidR="008A4366">
        <w:t xml:space="preserve"> </w:t>
      </w:r>
      <w:r>
        <w:rPr>
          <w:spacing w:val="-2"/>
        </w:rPr>
        <w:t>культура».</w:t>
      </w:r>
    </w:p>
    <w:p w14:paraId="0A26A69E" w14:textId="77777777" w:rsidR="0013314F" w:rsidRDefault="0010775E">
      <w:pPr>
        <w:pStyle w:val="a3"/>
        <w:ind w:right="540"/>
      </w:pPr>
      <w:r>
        <w:rPr>
          <w:i/>
        </w:rPr>
        <w:t xml:space="preserve">Загальний обсяг навчального навантаження </w:t>
      </w:r>
      <w:r>
        <w:t>в освітній програмі закладу</w:t>
      </w:r>
      <w:r w:rsidR="008A4366">
        <w:t xml:space="preserve"> </w:t>
      </w:r>
      <w:r>
        <w:t xml:space="preserve">відповідає </w:t>
      </w:r>
      <w:r w:rsidR="008A4366">
        <w:t xml:space="preserve">загальному обсягу </w:t>
      </w:r>
      <w:r>
        <w:t>навчального навантаження,</w:t>
      </w:r>
      <w:r w:rsidR="008A4366">
        <w:t xml:space="preserve"> </w:t>
      </w:r>
      <w:r>
        <w:t>визначеному</w:t>
      </w:r>
      <w:r w:rsidR="008A4366">
        <w:t xml:space="preserve"> </w:t>
      </w:r>
      <w:r>
        <w:t>для цього типу</w:t>
      </w:r>
      <w:r w:rsidR="008A4366">
        <w:t xml:space="preserve"> </w:t>
      </w:r>
      <w:r>
        <w:t>освітнього закладу в Державному стандарті базової середньої освіти та Типовій освітній програмі для 5-9 класів. Загальний обсяг річного навчального навантаження для кожної галузі в освітній програмі закладу освіти встановлено у межах вказаного в Державному стандарті та Типовій</w:t>
      </w:r>
      <w:r w:rsidR="008A4366">
        <w:t xml:space="preserve"> </w:t>
      </w:r>
      <w:r>
        <w:t>освітній програмі діапазону мінімального та максимального показників. Загальний обсяг навчального навантаження</w:t>
      </w:r>
      <w:r w:rsidR="008A4366">
        <w:t xml:space="preserve"> </w:t>
      </w:r>
      <w:r>
        <w:t>учнів</w:t>
      </w:r>
      <w:r w:rsidR="008A4366">
        <w:t xml:space="preserve"> </w:t>
      </w:r>
      <w:r>
        <w:t>розподіляється</w:t>
      </w:r>
      <w:r w:rsidR="008A4366">
        <w:t xml:space="preserve"> </w:t>
      </w:r>
      <w:r>
        <w:t>між</w:t>
      </w:r>
      <w:r w:rsidR="008A4366">
        <w:t xml:space="preserve"> </w:t>
      </w:r>
      <w:r>
        <w:t>роками</w:t>
      </w:r>
      <w:r w:rsidR="008A4366">
        <w:t xml:space="preserve"> </w:t>
      </w:r>
      <w:r>
        <w:t>навчання,</w:t>
      </w:r>
      <w:r w:rsidR="008A4366">
        <w:t xml:space="preserve"> </w:t>
      </w:r>
      <w:r>
        <w:t>освітніми</w:t>
      </w:r>
      <w:r w:rsidR="008A4366">
        <w:t xml:space="preserve"> </w:t>
      </w:r>
      <w:r>
        <w:t>галузями,</w:t>
      </w:r>
      <w:r w:rsidR="008A4366">
        <w:t xml:space="preserve"> </w:t>
      </w:r>
      <w:r>
        <w:t>обов’язковими</w:t>
      </w:r>
      <w:r w:rsidR="008A4366">
        <w:t xml:space="preserve"> </w:t>
      </w:r>
      <w:r>
        <w:t>та вибірковими освітніми компонентами.</w:t>
      </w:r>
    </w:p>
    <w:p w14:paraId="07D2AEF4" w14:textId="77777777" w:rsidR="0013314F" w:rsidRDefault="0010775E">
      <w:pPr>
        <w:pStyle w:val="a3"/>
        <w:spacing w:line="242" w:lineRule="auto"/>
        <w:ind w:right="550"/>
      </w:pPr>
      <w:r>
        <w:t xml:space="preserve">Загальний обсяг річного навчального навантаження для закладів із навчанням українською мовою (5-7 класи) згідно з типовим планом наведено в </w:t>
      </w:r>
      <w:r>
        <w:rPr>
          <w:i/>
        </w:rPr>
        <w:t>Таблиці</w:t>
      </w:r>
      <w:r>
        <w:t>.</w:t>
      </w:r>
    </w:p>
    <w:p w14:paraId="388E78EB" w14:textId="77777777" w:rsidR="0013314F" w:rsidRDefault="0013314F">
      <w:pPr>
        <w:pStyle w:val="a3"/>
        <w:spacing w:before="5"/>
        <w:ind w:left="0" w:firstLine="0"/>
        <w:jc w:val="left"/>
        <w:rPr>
          <w:sz w:val="16"/>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1560"/>
        <w:gridCol w:w="707"/>
        <w:gridCol w:w="708"/>
        <w:gridCol w:w="707"/>
        <w:gridCol w:w="712"/>
        <w:gridCol w:w="707"/>
        <w:gridCol w:w="698"/>
      </w:tblGrid>
      <w:tr w:rsidR="0013314F" w14:paraId="1D3F52B5" w14:textId="77777777">
        <w:trPr>
          <w:trHeight w:val="253"/>
        </w:trPr>
        <w:tc>
          <w:tcPr>
            <w:tcW w:w="4254" w:type="dxa"/>
            <w:vMerge w:val="restart"/>
            <w:shd w:val="clear" w:color="auto" w:fill="D9D9D9"/>
          </w:tcPr>
          <w:p w14:paraId="4CC1A4A4" w14:textId="77777777" w:rsidR="0013314F" w:rsidRDefault="0010775E">
            <w:pPr>
              <w:pStyle w:val="TableParagraph"/>
              <w:spacing w:before="174"/>
              <w:ind w:left="1027"/>
              <w:jc w:val="left"/>
              <w:rPr>
                <w:b/>
              </w:rPr>
            </w:pPr>
            <w:r>
              <w:rPr>
                <w:b/>
              </w:rPr>
              <w:t>Назва</w:t>
            </w:r>
            <w:r w:rsidR="008A4366">
              <w:rPr>
                <w:b/>
              </w:rPr>
              <w:t xml:space="preserve"> </w:t>
            </w:r>
            <w:r>
              <w:rPr>
                <w:b/>
              </w:rPr>
              <w:t>освітньої</w:t>
            </w:r>
            <w:r w:rsidR="008A4366">
              <w:rPr>
                <w:b/>
              </w:rPr>
              <w:t xml:space="preserve"> </w:t>
            </w:r>
            <w:r>
              <w:rPr>
                <w:b/>
                <w:spacing w:val="-2"/>
              </w:rPr>
              <w:t>галузі</w:t>
            </w:r>
          </w:p>
        </w:tc>
        <w:tc>
          <w:tcPr>
            <w:tcW w:w="1560" w:type="dxa"/>
            <w:vMerge w:val="restart"/>
            <w:shd w:val="clear" w:color="auto" w:fill="D9D9D9"/>
          </w:tcPr>
          <w:p w14:paraId="3BD5F62E" w14:textId="77777777" w:rsidR="0013314F" w:rsidRDefault="0010775E">
            <w:pPr>
              <w:pStyle w:val="TableParagraph"/>
              <w:spacing w:before="44" w:line="242" w:lineRule="auto"/>
              <w:ind w:left="62" w:firstLine="173"/>
              <w:jc w:val="left"/>
              <w:rPr>
                <w:b/>
              </w:rPr>
            </w:pPr>
            <w:r>
              <w:rPr>
                <w:b/>
                <w:spacing w:val="-2"/>
              </w:rPr>
              <w:t>Навчальне навантаження</w:t>
            </w:r>
          </w:p>
        </w:tc>
        <w:tc>
          <w:tcPr>
            <w:tcW w:w="1415" w:type="dxa"/>
            <w:gridSpan w:val="2"/>
            <w:tcBorders>
              <w:bottom w:val="single" w:sz="6" w:space="0" w:color="000000"/>
              <w:right w:val="single" w:sz="8" w:space="0" w:color="000000"/>
            </w:tcBorders>
            <w:shd w:val="clear" w:color="auto" w:fill="D9D9D9"/>
          </w:tcPr>
          <w:p w14:paraId="1A520AF2" w14:textId="77777777" w:rsidR="0013314F" w:rsidRDefault="0010775E">
            <w:pPr>
              <w:pStyle w:val="TableParagraph"/>
              <w:spacing w:before="1" w:line="233" w:lineRule="exact"/>
              <w:ind w:left="399"/>
              <w:jc w:val="left"/>
              <w:rPr>
                <w:b/>
              </w:rPr>
            </w:pPr>
            <w:r>
              <w:rPr>
                <w:b/>
              </w:rPr>
              <w:t>5</w:t>
            </w:r>
            <w:r>
              <w:rPr>
                <w:b/>
                <w:spacing w:val="-4"/>
              </w:rPr>
              <w:t>клас</w:t>
            </w:r>
          </w:p>
        </w:tc>
        <w:tc>
          <w:tcPr>
            <w:tcW w:w="1419" w:type="dxa"/>
            <w:gridSpan w:val="2"/>
            <w:tcBorders>
              <w:left w:val="single" w:sz="8" w:space="0" w:color="000000"/>
              <w:bottom w:val="single" w:sz="6" w:space="0" w:color="000000"/>
              <w:right w:val="single" w:sz="8" w:space="0" w:color="000000"/>
            </w:tcBorders>
            <w:shd w:val="clear" w:color="auto" w:fill="D9D9D9"/>
          </w:tcPr>
          <w:p w14:paraId="587A9D49" w14:textId="77777777" w:rsidR="0013314F" w:rsidRDefault="0010775E">
            <w:pPr>
              <w:pStyle w:val="TableParagraph"/>
              <w:spacing w:before="1" w:line="233" w:lineRule="exact"/>
              <w:ind w:left="395"/>
              <w:jc w:val="left"/>
              <w:rPr>
                <w:b/>
              </w:rPr>
            </w:pPr>
            <w:r>
              <w:rPr>
                <w:b/>
              </w:rPr>
              <w:t>6</w:t>
            </w:r>
            <w:r>
              <w:rPr>
                <w:b/>
                <w:spacing w:val="-4"/>
              </w:rPr>
              <w:t>клас</w:t>
            </w:r>
          </w:p>
        </w:tc>
        <w:tc>
          <w:tcPr>
            <w:tcW w:w="1405" w:type="dxa"/>
            <w:gridSpan w:val="2"/>
            <w:tcBorders>
              <w:left w:val="single" w:sz="8" w:space="0" w:color="000000"/>
              <w:bottom w:val="single" w:sz="6" w:space="0" w:color="000000"/>
            </w:tcBorders>
            <w:shd w:val="clear" w:color="auto" w:fill="D9D9D9"/>
          </w:tcPr>
          <w:p w14:paraId="72F0DC46" w14:textId="77777777" w:rsidR="0013314F" w:rsidRDefault="0010775E">
            <w:pPr>
              <w:pStyle w:val="TableParagraph"/>
              <w:spacing w:before="1" w:line="233" w:lineRule="exact"/>
              <w:ind w:left="393"/>
              <w:jc w:val="left"/>
              <w:rPr>
                <w:b/>
              </w:rPr>
            </w:pPr>
            <w:r>
              <w:rPr>
                <w:b/>
              </w:rPr>
              <w:t>7</w:t>
            </w:r>
            <w:r>
              <w:rPr>
                <w:b/>
                <w:spacing w:val="-4"/>
              </w:rPr>
              <w:t>клас</w:t>
            </w:r>
          </w:p>
        </w:tc>
      </w:tr>
      <w:tr w:rsidR="0013314F" w14:paraId="2DE5951A" w14:textId="77777777">
        <w:trPr>
          <w:trHeight w:val="331"/>
        </w:trPr>
        <w:tc>
          <w:tcPr>
            <w:tcW w:w="4254" w:type="dxa"/>
            <w:vMerge/>
            <w:tcBorders>
              <w:top w:val="nil"/>
            </w:tcBorders>
            <w:shd w:val="clear" w:color="auto" w:fill="D9D9D9"/>
          </w:tcPr>
          <w:p w14:paraId="2154A52D" w14:textId="77777777" w:rsidR="0013314F" w:rsidRDefault="0013314F">
            <w:pPr>
              <w:rPr>
                <w:sz w:val="2"/>
                <w:szCs w:val="2"/>
              </w:rPr>
            </w:pPr>
          </w:p>
        </w:tc>
        <w:tc>
          <w:tcPr>
            <w:tcW w:w="1560" w:type="dxa"/>
            <w:vMerge/>
            <w:tcBorders>
              <w:top w:val="nil"/>
            </w:tcBorders>
            <w:shd w:val="clear" w:color="auto" w:fill="D9D9D9"/>
          </w:tcPr>
          <w:p w14:paraId="47516466" w14:textId="77777777" w:rsidR="0013314F" w:rsidRDefault="0013314F">
            <w:pPr>
              <w:rPr>
                <w:sz w:val="2"/>
                <w:szCs w:val="2"/>
              </w:rPr>
            </w:pPr>
          </w:p>
        </w:tc>
        <w:tc>
          <w:tcPr>
            <w:tcW w:w="707" w:type="dxa"/>
            <w:tcBorders>
              <w:top w:val="single" w:sz="6" w:space="0" w:color="000000"/>
              <w:right w:val="single" w:sz="6" w:space="0" w:color="000000"/>
            </w:tcBorders>
          </w:tcPr>
          <w:p w14:paraId="1885679C" w14:textId="77777777" w:rsidR="0013314F" w:rsidRDefault="0010775E">
            <w:pPr>
              <w:pStyle w:val="TableParagraph"/>
              <w:spacing w:before="44"/>
              <w:ind w:left="27" w:right="3"/>
              <w:rPr>
                <w:sz w:val="20"/>
              </w:rPr>
            </w:pPr>
            <w:proofErr w:type="spellStart"/>
            <w:r>
              <w:rPr>
                <w:spacing w:val="-2"/>
                <w:sz w:val="20"/>
              </w:rPr>
              <w:t>мінім</w:t>
            </w:r>
            <w:proofErr w:type="spellEnd"/>
            <w:r>
              <w:rPr>
                <w:spacing w:val="-2"/>
                <w:sz w:val="20"/>
              </w:rPr>
              <w:t>.</w:t>
            </w:r>
          </w:p>
        </w:tc>
        <w:tc>
          <w:tcPr>
            <w:tcW w:w="708" w:type="dxa"/>
            <w:tcBorders>
              <w:top w:val="single" w:sz="6" w:space="0" w:color="000000"/>
              <w:left w:val="single" w:sz="6" w:space="0" w:color="000000"/>
              <w:right w:val="single" w:sz="8" w:space="0" w:color="000000"/>
            </w:tcBorders>
          </w:tcPr>
          <w:p w14:paraId="50E49B3F" w14:textId="77777777" w:rsidR="0013314F" w:rsidRDefault="0010775E">
            <w:pPr>
              <w:pStyle w:val="TableParagraph"/>
              <w:spacing w:before="44"/>
              <w:ind w:left="11" w:right="-15"/>
              <w:rPr>
                <w:sz w:val="20"/>
              </w:rPr>
            </w:pPr>
            <w:r>
              <w:rPr>
                <w:spacing w:val="-2"/>
                <w:sz w:val="20"/>
              </w:rPr>
              <w:t>максим.</w:t>
            </w:r>
          </w:p>
        </w:tc>
        <w:tc>
          <w:tcPr>
            <w:tcW w:w="707" w:type="dxa"/>
            <w:tcBorders>
              <w:top w:val="single" w:sz="6" w:space="0" w:color="000000"/>
              <w:left w:val="single" w:sz="8" w:space="0" w:color="000000"/>
              <w:right w:val="single" w:sz="6" w:space="0" w:color="000000"/>
            </w:tcBorders>
          </w:tcPr>
          <w:p w14:paraId="6D2495FA" w14:textId="77777777" w:rsidR="0013314F" w:rsidRDefault="0010775E">
            <w:pPr>
              <w:pStyle w:val="TableParagraph"/>
              <w:spacing w:before="44"/>
              <w:ind w:left="30" w:right="8"/>
              <w:rPr>
                <w:sz w:val="20"/>
              </w:rPr>
            </w:pPr>
            <w:proofErr w:type="spellStart"/>
            <w:r>
              <w:rPr>
                <w:spacing w:val="-2"/>
                <w:sz w:val="20"/>
              </w:rPr>
              <w:t>мінім</w:t>
            </w:r>
            <w:proofErr w:type="spellEnd"/>
            <w:r>
              <w:rPr>
                <w:spacing w:val="-2"/>
                <w:sz w:val="20"/>
              </w:rPr>
              <w:t>.</w:t>
            </w:r>
          </w:p>
        </w:tc>
        <w:tc>
          <w:tcPr>
            <w:tcW w:w="712" w:type="dxa"/>
            <w:tcBorders>
              <w:top w:val="single" w:sz="6" w:space="0" w:color="000000"/>
              <w:left w:val="single" w:sz="6" w:space="0" w:color="000000"/>
              <w:right w:val="single" w:sz="8" w:space="0" w:color="000000"/>
            </w:tcBorders>
          </w:tcPr>
          <w:p w14:paraId="2F9A8CB6" w14:textId="77777777" w:rsidR="0013314F" w:rsidRDefault="0010775E">
            <w:pPr>
              <w:pStyle w:val="TableParagraph"/>
              <w:spacing w:before="44"/>
              <w:ind w:left="13" w:right="-15"/>
              <w:rPr>
                <w:sz w:val="20"/>
              </w:rPr>
            </w:pPr>
            <w:r>
              <w:rPr>
                <w:spacing w:val="-2"/>
                <w:sz w:val="20"/>
              </w:rPr>
              <w:t>максим.</w:t>
            </w:r>
          </w:p>
        </w:tc>
        <w:tc>
          <w:tcPr>
            <w:tcW w:w="707" w:type="dxa"/>
            <w:tcBorders>
              <w:top w:val="single" w:sz="6" w:space="0" w:color="000000"/>
              <w:left w:val="single" w:sz="8" w:space="0" w:color="000000"/>
              <w:right w:val="single" w:sz="6" w:space="0" w:color="000000"/>
            </w:tcBorders>
          </w:tcPr>
          <w:p w14:paraId="5714E361" w14:textId="77777777" w:rsidR="0013314F" w:rsidRDefault="0010775E">
            <w:pPr>
              <w:pStyle w:val="TableParagraph"/>
              <w:spacing w:before="44"/>
              <w:ind w:left="30" w:right="13"/>
              <w:rPr>
                <w:sz w:val="20"/>
              </w:rPr>
            </w:pPr>
            <w:proofErr w:type="spellStart"/>
            <w:r>
              <w:rPr>
                <w:spacing w:val="-2"/>
                <w:sz w:val="20"/>
              </w:rPr>
              <w:t>мінім</w:t>
            </w:r>
            <w:proofErr w:type="spellEnd"/>
            <w:r>
              <w:rPr>
                <w:spacing w:val="-2"/>
                <w:sz w:val="20"/>
              </w:rPr>
              <w:t>.</w:t>
            </w:r>
          </w:p>
        </w:tc>
        <w:tc>
          <w:tcPr>
            <w:tcW w:w="698" w:type="dxa"/>
            <w:tcBorders>
              <w:top w:val="single" w:sz="6" w:space="0" w:color="000000"/>
              <w:left w:val="single" w:sz="6" w:space="0" w:color="000000"/>
            </w:tcBorders>
          </w:tcPr>
          <w:p w14:paraId="5763E218" w14:textId="77777777" w:rsidR="0013314F" w:rsidRDefault="0010775E">
            <w:pPr>
              <w:pStyle w:val="TableParagraph"/>
              <w:spacing w:before="44"/>
              <w:ind w:left="10" w:right="-15"/>
              <w:rPr>
                <w:sz w:val="20"/>
              </w:rPr>
            </w:pPr>
            <w:r>
              <w:rPr>
                <w:spacing w:val="-2"/>
                <w:sz w:val="20"/>
              </w:rPr>
              <w:t>максим.</w:t>
            </w:r>
          </w:p>
        </w:tc>
      </w:tr>
      <w:tr w:rsidR="0013314F" w14:paraId="26F4AC71" w14:textId="77777777">
        <w:trPr>
          <w:trHeight w:val="253"/>
        </w:trPr>
        <w:tc>
          <w:tcPr>
            <w:tcW w:w="4254" w:type="dxa"/>
            <w:vMerge w:val="restart"/>
          </w:tcPr>
          <w:p w14:paraId="5B95CCE0" w14:textId="77777777" w:rsidR="0013314F" w:rsidRDefault="0010775E">
            <w:pPr>
              <w:pStyle w:val="TableParagraph"/>
              <w:spacing w:before="125"/>
              <w:ind w:left="9"/>
              <w:jc w:val="left"/>
            </w:pPr>
            <w:r>
              <w:rPr>
                <w:spacing w:val="-2"/>
              </w:rPr>
              <w:t>Мовно-літературна</w:t>
            </w:r>
          </w:p>
        </w:tc>
        <w:tc>
          <w:tcPr>
            <w:tcW w:w="1560" w:type="dxa"/>
          </w:tcPr>
          <w:p w14:paraId="1CE1A3B0" w14:textId="77777777" w:rsidR="0013314F" w:rsidRDefault="0010775E">
            <w:pPr>
              <w:pStyle w:val="TableParagraph"/>
              <w:spacing w:line="234" w:lineRule="exact"/>
              <w:ind w:left="9"/>
              <w:jc w:val="left"/>
            </w:pPr>
            <w:r>
              <w:t>На</w:t>
            </w:r>
            <w:r w:rsidR="008A4366">
              <w:t xml:space="preserve"> </w:t>
            </w:r>
            <w:r>
              <w:rPr>
                <w:spacing w:val="-2"/>
              </w:rPr>
              <w:t>тиждень</w:t>
            </w:r>
          </w:p>
        </w:tc>
        <w:tc>
          <w:tcPr>
            <w:tcW w:w="707" w:type="dxa"/>
            <w:tcBorders>
              <w:right w:val="single" w:sz="6" w:space="0" w:color="000000"/>
            </w:tcBorders>
          </w:tcPr>
          <w:p w14:paraId="17516983" w14:textId="77777777" w:rsidR="0013314F" w:rsidRDefault="0010775E">
            <w:pPr>
              <w:pStyle w:val="TableParagraph"/>
              <w:spacing w:line="234" w:lineRule="exact"/>
              <w:ind w:left="27" w:right="10"/>
            </w:pPr>
            <w:r>
              <w:rPr>
                <w:spacing w:val="-5"/>
              </w:rPr>
              <w:t>10</w:t>
            </w:r>
          </w:p>
        </w:tc>
        <w:tc>
          <w:tcPr>
            <w:tcW w:w="708" w:type="dxa"/>
            <w:tcBorders>
              <w:left w:val="single" w:sz="6" w:space="0" w:color="000000"/>
              <w:right w:val="single" w:sz="8" w:space="0" w:color="000000"/>
            </w:tcBorders>
          </w:tcPr>
          <w:p w14:paraId="29498083" w14:textId="77777777" w:rsidR="0013314F" w:rsidRDefault="0010775E">
            <w:pPr>
              <w:pStyle w:val="TableParagraph"/>
              <w:spacing w:line="234" w:lineRule="exact"/>
              <w:ind w:left="23"/>
            </w:pPr>
            <w:r>
              <w:rPr>
                <w:spacing w:val="-5"/>
              </w:rPr>
              <w:t>13</w:t>
            </w:r>
          </w:p>
        </w:tc>
        <w:tc>
          <w:tcPr>
            <w:tcW w:w="707" w:type="dxa"/>
            <w:tcBorders>
              <w:left w:val="single" w:sz="8" w:space="0" w:color="000000"/>
              <w:right w:val="single" w:sz="6" w:space="0" w:color="000000"/>
            </w:tcBorders>
          </w:tcPr>
          <w:p w14:paraId="03D3E4BB" w14:textId="77777777" w:rsidR="0013314F" w:rsidRDefault="0010775E">
            <w:pPr>
              <w:pStyle w:val="TableParagraph"/>
              <w:spacing w:line="234" w:lineRule="exact"/>
              <w:ind w:left="30" w:right="5"/>
            </w:pPr>
            <w:r>
              <w:rPr>
                <w:spacing w:val="-5"/>
              </w:rPr>
              <w:t>10</w:t>
            </w:r>
          </w:p>
        </w:tc>
        <w:tc>
          <w:tcPr>
            <w:tcW w:w="712" w:type="dxa"/>
            <w:tcBorders>
              <w:left w:val="single" w:sz="6" w:space="0" w:color="000000"/>
              <w:right w:val="single" w:sz="8" w:space="0" w:color="000000"/>
            </w:tcBorders>
          </w:tcPr>
          <w:p w14:paraId="72FA83D1" w14:textId="77777777" w:rsidR="0013314F" w:rsidRDefault="0010775E">
            <w:pPr>
              <w:pStyle w:val="TableParagraph"/>
              <w:spacing w:line="234" w:lineRule="exact"/>
              <w:ind w:left="27" w:right="4"/>
            </w:pPr>
            <w:r>
              <w:rPr>
                <w:spacing w:val="-5"/>
              </w:rPr>
              <w:t>13</w:t>
            </w:r>
          </w:p>
        </w:tc>
        <w:tc>
          <w:tcPr>
            <w:tcW w:w="707" w:type="dxa"/>
            <w:tcBorders>
              <w:left w:val="single" w:sz="8" w:space="0" w:color="000000"/>
              <w:right w:val="single" w:sz="6" w:space="0" w:color="000000"/>
            </w:tcBorders>
          </w:tcPr>
          <w:p w14:paraId="0F9FD760" w14:textId="77777777" w:rsidR="0013314F" w:rsidRDefault="0010775E">
            <w:pPr>
              <w:pStyle w:val="TableParagraph"/>
              <w:spacing w:line="234" w:lineRule="exact"/>
              <w:ind w:left="30" w:right="15"/>
            </w:pPr>
            <w:r>
              <w:rPr>
                <w:spacing w:val="-10"/>
              </w:rPr>
              <w:t>9</w:t>
            </w:r>
          </w:p>
        </w:tc>
        <w:tc>
          <w:tcPr>
            <w:tcW w:w="698" w:type="dxa"/>
            <w:tcBorders>
              <w:left w:val="single" w:sz="6" w:space="0" w:color="000000"/>
            </w:tcBorders>
          </w:tcPr>
          <w:p w14:paraId="02162777" w14:textId="77777777" w:rsidR="0013314F" w:rsidRDefault="0010775E">
            <w:pPr>
              <w:pStyle w:val="TableParagraph"/>
              <w:spacing w:line="234" w:lineRule="exact"/>
              <w:ind w:left="22" w:right="4"/>
            </w:pPr>
            <w:r>
              <w:rPr>
                <w:spacing w:val="-5"/>
              </w:rPr>
              <w:t>12</w:t>
            </w:r>
          </w:p>
        </w:tc>
      </w:tr>
      <w:tr w:rsidR="0013314F" w14:paraId="39587155" w14:textId="77777777">
        <w:trPr>
          <w:trHeight w:val="249"/>
        </w:trPr>
        <w:tc>
          <w:tcPr>
            <w:tcW w:w="4254" w:type="dxa"/>
            <w:vMerge/>
            <w:tcBorders>
              <w:top w:val="nil"/>
            </w:tcBorders>
          </w:tcPr>
          <w:p w14:paraId="138824FA" w14:textId="77777777" w:rsidR="0013314F" w:rsidRDefault="0013314F">
            <w:pPr>
              <w:rPr>
                <w:sz w:val="2"/>
                <w:szCs w:val="2"/>
              </w:rPr>
            </w:pPr>
          </w:p>
        </w:tc>
        <w:tc>
          <w:tcPr>
            <w:tcW w:w="1560" w:type="dxa"/>
            <w:shd w:val="clear" w:color="auto" w:fill="D9D9D9"/>
          </w:tcPr>
          <w:p w14:paraId="68FF3E98" w14:textId="77777777" w:rsidR="0013314F" w:rsidRDefault="0010775E">
            <w:pPr>
              <w:pStyle w:val="TableParagraph"/>
              <w:spacing w:line="229"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23113AC4" w14:textId="77777777" w:rsidR="0013314F" w:rsidRDefault="0010775E">
            <w:pPr>
              <w:pStyle w:val="TableParagraph"/>
              <w:spacing w:line="229" w:lineRule="exact"/>
              <w:ind w:left="27" w:right="5"/>
            </w:pPr>
            <w:r>
              <w:rPr>
                <w:spacing w:val="-5"/>
              </w:rPr>
              <w:t>350</w:t>
            </w:r>
          </w:p>
        </w:tc>
        <w:tc>
          <w:tcPr>
            <w:tcW w:w="708" w:type="dxa"/>
            <w:tcBorders>
              <w:left w:val="single" w:sz="6" w:space="0" w:color="000000"/>
              <w:right w:val="single" w:sz="8" w:space="0" w:color="000000"/>
            </w:tcBorders>
            <w:shd w:val="clear" w:color="auto" w:fill="D9D9D9"/>
          </w:tcPr>
          <w:p w14:paraId="67083A1B" w14:textId="77777777" w:rsidR="0013314F" w:rsidRDefault="0010775E">
            <w:pPr>
              <w:pStyle w:val="TableParagraph"/>
              <w:spacing w:line="229" w:lineRule="exact"/>
              <w:ind w:left="23" w:right="5"/>
            </w:pPr>
            <w:r>
              <w:rPr>
                <w:spacing w:val="-5"/>
              </w:rPr>
              <w:t>455</w:t>
            </w:r>
          </w:p>
        </w:tc>
        <w:tc>
          <w:tcPr>
            <w:tcW w:w="707" w:type="dxa"/>
            <w:tcBorders>
              <w:left w:val="single" w:sz="8" w:space="0" w:color="000000"/>
              <w:right w:val="single" w:sz="6" w:space="0" w:color="000000"/>
            </w:tcBorders>
            <w:shd w:val="clear" w:color="auto" w:fill="D9D9D9"/>
          </w:tcPr>
          <w:p w14:paraId="41AA13E5" w14:textId="77777777" w:rsidR="0013314F" w:rsidRDefault="0010775E">
            <w:pPr>
              <w:pStyle w:val="TableParagraph"/>
              <w:spacing w:line="229" w:lineRule="exact"/>
              <w:ind w:left="30" w:right="10"/>
            </w:pPr>
            <w:r>
              <w:rPr>
                <w:spacing w:val="-5"/>
              </w:rPr>
              <w:t>350</w:t>
            </w:r>
          </w:p>
        </w:tc>
        <w:tc>
          <w:tcPr>
            <w:tcW w:w="712" w:type="dxa"/>
            <w:tcBorders>
              <w:left w:val="single" w:sz="6" w:space="0" w:color="000000"/>
              <w:right w:val="single" w:sz="8" w:space="0" w:color="000000"/>
            </w:tcBorders>
            <w:shd w:val="clear" w:color="auto" w:fill="D9D9D9"/>
          </w:tcPr>
          <w:p w14:paraId="34CA1C39" w14:textId="77777777" w:rsidR="0013314F" w:rsidRDefault="0010775E">
            <w:pPr>
              <w:pStyle w:val="TableParagraph"/>
              <w:spacing w:line="229" w:lineRule="exact"/>
              <w:ind w:left="27" w:right="10"/>
            </w:pPr>
            <w:r>
              <w:rPr>
                <w:spacing w:val="-5"/>
              </w:rPr>
              <w:t>455</w:t>
            </w:r>
          </w:p>
        </w:tc>
        <w:tc>
          <w:tcPr>
            <w:tcW w:w="707" w:type="dxa"/>
            <w:tcBorders>
              <w:left w:val="single" w:sz="8" w:space="0" w:color="000000"/>
              <w:right w:val="single" w:sz="6" w:space="0" w:color="000000"/>
            </w:tcBorders>
            <w:shd w:val="clear" w:color="auto" w:fill="D9D9D9"/>
          </w:tcPr>
          <w:p w14:paraId="48A97CFD" w14:textId="77777777" w:rsidR="0013314F" w:rsidRDefault="0010775E">
            <w:pPr>
              <w:pStyle w:val="TableParagraph"/>
              <w:spacing w:line="229" w:lineRule="exact"/>
              <w:ind w:left="30" w:right="15"/>
            </w:pPr>
            <w:r>
              <w:rPr>
                <w:spacing w:val="-5"/>
              </w:rPr>
              <w:t>315</w:t>
            </w:r>
          </w:p>
        </w:tc>
        <w:tc>
          <w:tcPr>
            <w:tcW w:w="698" w:type="dxa"/>
            <w:tcBorders>
              <w:left w:val="single" w:sz="6" w:space="0" w:color="000000"/>
            </w:tcBorders>
            <w:shd w:val="clear" w:color="auto" w:fill="D9D9D9"/>
          </w:tcPr>
          <w:p w14:paraId="292CDE49" w14:textId="77777777" w:rsidR="0013314F" w:rsidRDefault="0010775E">
            <w:pPr>
              <w:pStyle w:val="TableParagraph"/>
              <w:spacing w:line="229" w:lineRule="exact"/>
              <w:ind w:left="22"/>
            </w:pPr>
            <w:r>
              <w:rPr>
                <w:spacing w:val="-5"/>
              </w:rPr>
              <w:t>420</w:t>
            </w:r>
          </w:p>
        </w:tc>
      </w:tr>
      <w:tr w:rsidR="0013314F" w14:paraId="182133C8" w14:textId="77777777">
        <w:trPr>
          <w:trHeight w:val="253"/>
        </w:trPr>
        <w:tc>
          <w:tcPr>
            <w:tcW w:w="4254" w:type="dxa"/>
            <w:vMerge w:val="restart"/>
          </w:tcPr>
          <w:p w14:paraId="1100A96A" w14:textId="77777777" w:rsidR="0013314F" w:rsidRDefault="0010775E">
            <w:pPr>
              <w:pStyle w:val="TableParagraph"/>
              <w:spacing w:before="130"/>
              <w:ind w:left="9"/>
              <w:jc w:val="left"/>
            </w:pPr>
            <w:r>
              <w:rPr>
                <w:spacing w:val="-2"/>
              </w:rPr>
              <w:t>Математична</w:t>
            </w:r>
          </w:p>
        </w:tc>
        <w:tc>
          <w:tcPr>
            <w:tcW w:w="1560" w:type="dxa"/>
          </w:tcPr>
          <w:p w14:paraId="617011AF" w14:textId="77777777" w:rsidR="0013314F" w:rsidRDefault="0010775E">
            <w:pPr>
              <w:pStyle w:val="TableParagraph"/>
              <w:spacing w:line="234" w:lineRule="exact"/>
              <w:ind w:left="9"/>
              <w:jc w:val="left"/>
            </w:pPr>
            <w:r>
              <w:t>На</w:t>
            </w:r>
            <w:r w:rsidR="008A4366">
              <w:t xml:space="preserve"> </w:t>
            </w:r>
            <w:r>
              <w:rPr>
                <w:spacing w:val="-2"/>
              </w:rPr>
              <w:t>тиждень</w:t>
            </w:r>
          </w:p>
        </w:tc>
        <w:tc>
          <w:tcPr>
            <w:tcW w:w="707" w:type="dxa"/>
            <w:tcBorders>
              <w:right w:val="single" w:sz="6" w:space="0" w:color="000000"/>
            </w:tcBorders>
          </w:tcPr>
          <w:p w14:paraId="23636009" w14:textId="77777777" w:rsidR="0013314F" w:rsidRDefault="0010775E">
            <w:pPr>
              <w:pStyle w:val="TableParagraph"/>
              <w:spacing w:line="234" w:lineRule="exact"/>
              <w:ind w:left="27" w:right="5"/>
            </w:pPr>
            <w:r>
              <w:rPr>
                <w:spacing w:val="-10"/>
              </w:rPr>
              <w:t>4</w:t>
            </w:r>
          </w:p>
        </w:tc>
        <w:tc>
          <w:tcPr>
            <w:tcW w:w="708" w:type="dxa"/>
            <w:tcBorders>
              <w:left w:val="single" w:sz="6" w:space="0" w:color="000000"/>
              <w:right w:val="single" w:sz="8" w:space="0" w:color="000000"/>
            </w:tcBorders>
          </w:tcPr>
          <w:p w14:paraId="3667FD9B" w14:textId="77777777" w:rsidR="0013314F" w:rsidRDefault="0010775E">
            <w:pPr>
              <w:pStyle w:val="TableParagraph"/>
              <w:spacing w:line="234" w:lineRule="exact"/>
              <w:ind w:left="23" w:right="5"/>
            </w:pPr>
            <w:r>
              <w:rPr>
                <w:spacing w:val="-10"/>
              </w:rPr>
              <w:t>6</w:t>
            </w:r>
          </w:p>
        </w:tc>
        <w:tc>
          <w:tcPr>
            <w:tcW w:w="707" w:type="dxa"/>
            <w:tcBorders>
              <w:left w:val="single" w:sz="8" w:space="0" w:color="000000"/>
              <w:right w:val="single" w:sz="6" w:space="0" w:color="000000"/>
            </w:tcBorders>
          </w:tcPr>
          <w:p w14:paraId="4E78EFF6" w14:textId="77777777" w:rsidR="0013314F" w:rsidRDefault="0010775E">
            <w:pPr>
              <w:pStyle w:val="TableParagraph"/>
              <w:spacing w:line="234" w:lineRule="exact"/>
              <w:ind w:left="30" w:right="10"/>
            </w:pPr>
            <w:r>
              <w:rPr>
                <w:spacing w:val="-10"/>
              </w:rPr>
              <w:t>4</w:t>
            </w:r>
          </w:p>
        </w:tc>
        <w:tc>
          <w:tcPr>
            <w:tcW w:w="712" w:type="dxa"/>
            <w:tcBorders>
              <w:left w:val="single" w:sz="6" w:space="0" w:color="000000"/>
              <w:right w:val="single" w:sz="8" w:space="0" w:color="000000"/>
            </w:tcBorders>
          </w:tcPr>
          <w:p w14:paraId="109A833E" w14:textId="77777777" w:rsidR="0013314F" w:rsidRDefault="0010775E">
            <w:pPr>
              <w:pStyle w:val="TableParagraph"/>
              <w:spacing w:line="234" w:lineRule="exact"/>
              <w:ind w:left="27" w:right="9"/>
            </w:pPr>
            <w:r>
              <w:rPr>
                <w:spacing w:val="-10"/>
              </w:rPr>
              <w:t>6</w:t>
            </w:r>
          </w:p>
        </w:tc>
        <w:tc>
          <w:tcPr>
            <w:tcW w:w="707" w:type="dxa"/>
            <w:tcBorders>
              <w:left w:val="single" w:sz="8" w:space="0" w:color="000000"/>
              <w:right w:val="single" w:sz="6" w:space="0" w:color="000000"/>
            </w:tcBorders>
          </w:tcPr>
          <w:p w14:paraId="12A990F5" w14:textId="77777777" w:rsidR="0013314F" w:rsidRDefault="0010775E">
            <w:pPr>
              <w:pStyle w:val="TableParagraph"/>
              <w:spacing w:line="234" w:lineRule="exact"/>
              <w:ind w:left="30" w:right="15"/>
            </w:pPr>
            <w:r>
              <w:rPr>
                <w:spacing w:val="-10"/>
              </w:rPr>
              <w:t>4</w:t>
            </w:r>
          </w:p>
        </w:tc>
        <w:tc>
          <w:tcPr>
            <w:tcW w:w="698" w:type="dxa"/>
            <w:tcBorders>
              <w:left w:val="single" w:sz="6" w:space="0" w:color="000000"/>
            </w:tcBorders>
          </w:tcPr>
          <w:p w14:paraId="0E2AB9A9" w14:textId="77777777" w:rsidR="0013314F" w:rsidRDefault="0010775E">
            <w:pPr>
              <w:pStyle w:val="TableParagraph"/>
              <w:spacing w:line="234" w:lineRule="exact"/>
              <w:ind w:left="22"/>
            </w:pPr>
            <w:r>
              <w:rPr>
                <w:spacing w:val="-10"/>
              </w:rPr>
              <w:t>6</w:t>
            </w:r>
          </w:p>
        </w:tc>
      </w:tr>
      <w:tr w:rsidR="0013314F" w14:paraId="31FFB538" w14:textId="77777777">
        <w:trPr>
          <w:trHeight w:val="253"/>
        </w:trPr>
        <w:tc>
          <w:tcPr>
            <w:tcW w:w="4254" w:type="dxa"/>
            <w:vMerge/>
            <w:tcBorders>
              <w:top w:val="nil"/>
            </w:tcBorders>
          </w:tcPr>
          <w:p w14:paraId="4CCC39A6" w14:textId="77777777" w:rsidR="0013314F" w:rsidRDefault="0013314F">
            <w:pPr>
              <w:rPr>
                <w:sz w:val="2"/>
                <w:szCs w:val="2"/>
              </w:rPr>
            </w:pPr>
          </w:p>
        </w:tc>
        <w:tc>
          <w:tcPr>
            <w:tcW w:w="1560" w:type="dxa"/>
            <w:shd w:val="clear" w:color="auto" w:fill="D9D9D9"/>
          </w:tcPr>
          <w:p w14:paraId="51CC85C5" w14:textId="77777777" w:rsidR="0013314F" w:rsidRDefault="0010775E">
            <w:pPr>
              <w:pStyle w:val="TableParagraph"/>
              <w:spacing w:line="234"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2E34C90F" w14:textId="77777777" w:rsidR="0013314F" w:rsidRDefault="0010775E">
            <w:pPr>
              <w:pStyle w:val="TableParagraph"/>
              <w:spacing w:line="234" w:lineRule="exact"/>
              <w:ind w:left="27" w:right="5"/>
            </w:pPr>
            <w:r>
              <w:rPr>
                <w:spacing w:val="-5"/>
              </w:rPr>
              <w:t>140</w:t>
            </w:r>
          </w:p>
        </w:tc>
        <w:tc>
          <w:tcPr>
            <w:tcW w:w="708" w:type="dxa"/>
            <w:tcBorders>
              <w:left w:val="single" w:sz="6" w:space="0" w:color="000000"/>
              <w:right w:val="single" w:sz="8" w:space="0" w:color="000000"/>
            </w:tcBorders>
            <w:shd w:val="clear" w:color="auto" w:fill="D9D9D9"/>
          </w:tcPr>
          <w:p w14:paraId="3A120CE8" w14:textId="77777777" w:rsidR="0013314F" w:rsidRDefault="0010775E">
            <w:pPr>
              <w:pStyle w:val="TableParagraph"/>
              <w:spacing w:line="234" w:lineRule="exact"/>
              <w:ind w:left="23" w:right="5"/>
            </w:pPr>
            <w:r>
              <w:rPr>
                <w:spacing w:val="-5"/>
              </w:rPr>
              <w:t>210</w:t>
            </w:r>
          </w:p>
        </w:tc>
        <w:tc>
          <w:tcPr>
            <w:tcW w:w="707" w:type="dxa"/>
            <w:tcBorders>
              <w:left w:val="single" w:sz="8" w:space="0" w:color="000000"/>
              <w:right w:val="single" w:sz="6" w:space="0" w:color="000000"/>
            </w:tcBorders>
            <w:shd w:val="clear" w:color="auto" w:fill="D9D9D9"/>
          </w:tcPr>
          <w:p w14:paraId="6185EC8E" w14:textId="77777777" w:rsidR="0013314F" w:rsidRDefault="0010775E">
            <w:pPr>
              <w:pStyle w:val="TableParagraph"/>
              <w:spacing w:line="234" w:lineRule="exact"/>
              <w:ind w:left="30" w:right="10"/>
            </w:pPr>
            <w:r>
              <w:rPr>
                <w:spacing w:val="-5"/>
              </w:rPr>
              <w:t>140</w:t>
            </w:r>
          </w:p>
        </w:tc>
        <w:tc>
          <w:tcPr>
            <w:tcW w:w="712" w:type="dxa"/>
            <w:tcBorders>
              <w:left w:val="single" w:sz="6" w:space="0" w:color="000000"/>
              <w:right w:val="single" w:sz="8" w:space="0" w:color="000000"/>
            </w:tcBorders>
            <w:shd w:val="clear" w:color="auto" w:fill="D9D9D9"/>
          </w:tcPr>
          <w:p w14:paraId="69D10057" w14:textId="77777777" w:rsidR="0013314F" w:rsidRDefault="0010775E">
            <w:pPr>
              <w:pStyle w:val="TableParagraph"/>
              <w:spacing w:line="234" w:lineRule="exact"/>
              <w:ind w:left="27" w:right="10"/>
            </w:pPr>
            <w:r>
              <w:rPr>
                <w:spacing w:val="-5"/>
              </w:rPr>
              <w:t>210</w:t>
            </w:r>
          </w:p>
        </w:tc>
        <w:tc>
          <w:tcPr>
            <w:tcW w:w="707" w:type="dxa"/>
            <w:tcBorders>
              <w:left w:val="single" w:sz="8" w:space="0" w:color="000000"/>
              <w:right w:val="single" w:sz="6" w:space="0" w:color="000000"/>
            </w:tcBorders>
            <w:shd w:val="clear" w:color="auto" w:fill="D9D9D9"/>
          </w:tcPr>
          <w:p w14:paraId="1206F402" w14:textId="77777777" w:rsidR="0013314F" w:rsidRDefault="0010775E">
            <w:pPr>
              <w:pStyle w:val="TableParagraph"/>
              <w:spacing w:line="234" w:lineRule="exact"/>
              <w:ind w:left="30" w:right="15"/>
            </w:pPr>
            <w:r>
              <w:rPr>
                <w:spacing w:val="-5"/>
              </w:rPr>
              <w:t>140</w:t>
            </w:r>
          </w:p>
        </w:tc>
        <w:tc>
          <w:tcPr>
            <w:tcW w:w="698" w:type="dxa"/>
            <w:tcBorders>
              <w:left w:val="single" w:sz="6" w:space="0" w:color="000000"/>
            </w:tcBorders>
            <w:shd w:val="clear" w:color="auto" w:fill="D9D9D9"/>
          </w:tcPr>
          <w:p w14:paraId="2FCBA182" w14:textId="77777777" w:rsidR="0013314F" w:rsidRDefault="0010775E">
            <w:pPr>
              <w:pStyle w:val="TableParagraph"/>
              <w:spacing w:line="234" w:lineRule="exact"/>
              <w:ind w:left="22"/>
            </w:pPr>
            <w:r>
              <w:rPr>
                <w:spacing w:val="-5"/>
              </w:rPr>
              <w:t>210</w:t>
            </w:r>
          </w:p>
        </w:tc>
      </w:tr>
      <w:tr w:rsidR="0013314F" w14:paraId="6BB15BD0" w14:textId="77777777">
        <w:trPr>
          <w:trHeight w:val="254"/>
        </w:trPr>
        <w:tc>
          <w:tcPr>
            <w:tcW w:w="4254" w:type="dxa"/>
          </w:tcPr>
          <w:p w14:paraId="39D7F9A4" w14:textId="77777777" w:rsidR="0013314F" w:rsidRDefault="0010775E">
            <w:pPr>
              <w:pStyle w:val="TableParagraph"/>
              <w:spacing w:line="234" w:lineRule="exact"/>
              <w:ind w:left="9"/>
              <w:jc w:val="left"/>
            </w:pPr>
            <w:r>
              <w:rPr>
                <w:spacing w:val="-2"/>
              </w:rPr>
              <w:t>Природнича</w:t>
            </w:r>
          </w:p>
        </w:tc>
        <w:tc>
          <w:tcPr>
            <w:tcW w:w="1560" w:type="dxa"/>
          </w:tcPr>
          <w:p w14:paraId="2D90C951" w14:textId="77777777" w:rsidR="0013314F" w:rsidRDefault="0010775E">
            <w:pPr>
              <w:pStyle w:val="TableParagraph"/>
              <w:spacing w:line="234" w:lineRule="exact"/>
              <w:ind w:left="9"/>
              <w:jc w:val="left"/>
            </w:pPr>
            <w:r>
              <w:t>На</w:t>
            </w:r>
            <w:r w:rsidR="008A4366">
              <w:t xml:space="preserve"> </w:t>
            </w:r>
            <w:r>
              <w:rPr>
                <w:spacing w:val="-2"/>
              </w:rPr>
              <w:t>тиждень</w:t>
            </w:r>
          </w:p>
        </w:tc>
        <w:tc>
          <w:tcPr>
            <w:tcW w:w="707" w:type="dxa"/>
            <w:tcBorders>
              <w:right w:val="single" w:sz="6" w:space="0" w:color="000000"/>
            </w:tcBorders>
          </w:tcPr>
          <w:p w14:paraId="2687FFDE" w14:textId="77777777" w:rsidR="0013314F" w:rsidRDefault="0010775E">
            <w:pPr>
              <w:pStyle w:val="TableParagraph"/>
              <w:spacing w:line="234" w:lineRule="exact"/>
              <w:ind w:left="27"/>
            </w:pPr>
            <w:r>
              <w:rPr>
                <w:spacing w:val="-5"/>
              </w:rPr>
              <w:t>1,5</w:t>
            </w:r>
          </w:p>
        </w:tc>
        <w:tc>
          <w:tcPr>
            <w:tcW w:w="708" w:type="dxa"/>
            <w:tcBorders>
              <w:left w:val="single" w:sz="6" w:space="0" w:color="000000"/>
              <w:right w:val="single" w:sz="8" w:space="0" w:color="000000"/>
            </w:tcBorders>
          </w:tcPr>
          <w:p w14:paraId="4A6FC083" w14:textId="77777777" w:rsidR="0013314F" w:rsidRDefault="0010775E">
            <w:pPr>
              <w:pStyle w:val="TableParagraph"/>
              <w:spacing w:line="234" w:lineRule="exact"/>
              <w:ind w:left="23" w:right="5"/>
            </w:pPr>
            <w:r>
              <w:rPr>
                <w:spacing w:val="-10"/>
              </w:rPr>
              <w:t>3</w:t>
            </w:r>
          </w:p>
        </w:tc>
        <w:tc>
          <w:tcPr>
            <w:tcW w:w="707" w:type="dxa"/>
            <w:tcBorders>
              <w:left w:val="single" w:sz="8" w:space="0" w:color="000000"/>
              <w:right w:val="single" w:sz="6" w:space="0" w:color="000000"/>
            </w:tcBorders>
          </w:tcPr>
          <w:p w14:paraId="3C394BC4" w14:textId="77777777" w:rsidR="0013314F" w:rsidRDefault="0010775E">
            <w:pPr>
              <w:pStyle w:val="TableParagraph"/>
              <w:spacing w:line="234" w:lineRule="exact"/>
              <w:ind w:left="30" w:right="10"/>
            </w:pPr>
            <w:r>
              <w:rPr>
                <w:spacing w:val="-10"/>
              </w:rPr>
              <w:t>2</w:t>
            </w:r>
          </w:p>
        </w:tc>
        <w:tc>
          <w:tcPr>
            <w:tcW w:w="712" w:type="dxa"/>
            <w:tcBorders>
              <w:left w:val="single" w:sz="6" w:space="0" w:color="000000"/>
              <w:right w:val="single" w:sz="8" w:space="0" w:color="000000"/>
            </w:tcBorders>
          </w:tcPr>
          <w:p w14:paraId="7D1C6070" w14:textId="77777777" w:rsidR="0013314F" w:rsidRDefault="0010775E">
            <w:pPr>
              <w:pStyle w:val="TableParagraph"/>
              <w:spacing w:line="234" w:lineRule="exact"/>
              <w:ind w:left="27" w:right="9"/>
            </w:pPr>
            <w:r>
              <w:rPr>
                <w:spacing w:val="-10"/>
              </w:rPr>
              <w:t>5</w:t>
            </w:r>
          </w:p>
        </w:tc>
        <w:tc>
          <w:tcPr>
            <w:tcW w:w="707" w:type="dxa"/>
            <w:tcBorders>
              <w:left w:val="single" w:sz="8" w:space="0" w:color="000000"/>
              <w:right w:val="single" w:sz="6" w:space="0" w:color="000000"/>
            </w:tcBorders>
          </w:tcPr>
          <w:p w14:paraId="44AC9868" w14:textId="77777777" w:rsidR="0013314F" w:rsidRDefault="0010775E">
            <w:pPr>
              <w:pStyle w:val="TableParagraph"/>
              <w:spacing w:line="234" w:lineRule="exact"/>
              <w:ind w:left="30" w:right="15"/>
            </w:pPr>
            <w:r>
              <w:rPr>
                <w:spacing w:val="-10"/>
              </w:rPr>
              <w:t>7</w:t>
            </w:r>
          </w:p>
        </w:tc>
        <w:tc>
          <w:tcPr>
            <w:tcW w:w="698" w:type="dxa"/>
            <w:tcBorders>
              <w:left w:val="single" w:sz="6" w:space="0" w:color="000000"/>
            </w:tcBorders>
          </w:tcPr>
          <w:p w14:paraId="2C5FA107" w14:textId="77777777" w:rsidR="0013314F" w:rsidRDefault="0010775E">
            <w:pPr>
              <w:pStyle w:val="TableParagraph"/>
              <w:spacing w:line="234" w:lineRule="exact"/>
              <w:ind w:left="22"/>
            </w:pPr>
            <w:r>
              <w:rPr>
                <w:spacing w:val="-10"/>
              </w:rPr>
              <w:t>9</w:t>
            </w:r>
          </w:p>
        </w:tc>
      </w:tr>
    </w:tbl>
    <w:p w14:paraId="0E1C2557" w14:textId="77777777" w:rsidR="0013314F" w:rsidRDefault="0013314F">
      <w:pPr>
        <w:spacing w:line="234" w:lineRule="exact"/>
        <w:sectPr w:rsidR="0013314F">
          <w:pgSz w:w="11910" w:h="16840"/>
          <w:pgMar w:top="480" w:right="160" w:bottom="700" w:left="880" w:header="0" w:footer="489" w:gutter="0"/>
          <w:cols w:space="720"/>
        </w:sectPr>
      </w:pPr>
    </w:p>
    <w:p w14:paraId="68D127EF" w14:textId="77777777" w:rsidR="0013314F" w:rsidRDefault="0013314F">
      <w:pPr>
        <w:pStyle w:val="a3"/>
        <w:spacing w:before="5"/>
        <w:ind w:left="0" w:firstLine="0"/>
        <w:jc w:val="left"/>
        <w:rPr>
          <w:sz w:val="2"/>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1560"/>
        <w:gridCol w:w="707"/>
        <w:gridCol w:w="708"/>
        <w:gridCol w:w="707"/>
        <w:gridCol w:w="712"/>
        <w:gridCol w:w="707"/>
        <w:gridCol w:w="698"/>
      </w:tblGrid>
      <w:tr w:rsidR="0013314F" w14:paraId="094ECA62" w14:textId="77777777">
        <w:trPr>
          <w:trHeight w:val="254"/>
        </w:trPr>
        <w:tc>
          <w:tcPr>
            <w:tcW w:w="4254" w:type="dxa"/>
            <w:tcBorders>
              <w:top w:val="nil"/>
            </w:tcBorders>
          </w:tcPr>
          <w:p w14:paraId="3AF5F7E8" w14:textId="77777777" w:rsidR="0013314F" w:rsidRDefault="0013314F">
            <w:pPr>
              <w:pStyle w:val="TableParagraph"/>
              <w:jc w:val="left"/>
              <w:rPr>
                <w:sz w:val="18"/>
              </w:rPr>
            </w:pPr>
          </w:p>
        </w:tc>
        <w:tc>
          <w:tcPr>
            <w:tcW w:w="1560" w:type="dxa"/>
            <w:shd w:val="clear" w:color="auto" w:fill="D9D9D9"/>
          </w:tcPr>
          <w:p w14:paraId="09345155" w14:textId="77777777" w:rsidR="0013314F" w:rsidRDefault="0010775E">
            <w:pPr>
              <w:pStyle w:val="TableParagraph"/>
              <w:spacing w:line="234"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3720D962" w14:textId="77777777" w:rsidR="0013314F" w:rsidRDefault="0010775E">
            <w:pPr>
              <w:pStyle w:val="TableParagraph"/>
              <w:spacing w:line="234" w:lineRule="exact"/>
              <w:ind w:left="27" w:right="5"/>
            </w:pPr>
            <w:r>
              <w:rPr>
                <w:spacing w:val="-4"/>
              </w:rPr>
              <w:t>52,5</w:t>
            </w:r>
          </w:p>
        </w:tc>
        <w:tc>
          <w:tcPr>
            <w:tcW w:w="708" w:type="dxa"/>
            <w:tcBorders>
              <w:left w:val="single" w:sz="6" w:space="0" w:color="000000"/>
              <w:right w:val="single" w:sz="8" w:space="0" w:color="000000"/>
            </w:tcBorders>
            <w:shd w:val="clear" w:color="auto" w:fill="D9D9D9"/>
          </w:tcPr>
          <w:p w14:paraId="02406497" w14:textId="77777777" w:rsidR="0013314F" w:rsidRDefault="0010775E">
            <w:pPr>
              <w:pStyle w:val="TableParagraph"/>
              <w:spacing w:line="234" w:lineRule="exact"/>
              <w:ind w:left="23" w:right="5"/>
            </w:pPr>
            <w:r>
              <w:rPr>
                <w:spacing w:val="-5"/>
              </w:rPr>
              <w:t>105</w:t>
            </w:r>
          </w:p>
        </w:tc>
        <w:tc>
          <w:tcPr>
            <w:tcW w:w="707" w:type="dxa"/>
            <w:tcBorders>
              <w:left w:val="single" w:sz="8" w:space="0" w:color="000000"/>
              <w:right w:val="single" w:sz="6" w:space="0" w:color="000000"/>
            </w:tcBorders>
            <w:shd w:val="clear" w:color="auto" w:fill="D9D9D9"/>
          </w:tcPr>
          <w:p w14:paraId="7B5F9C1D" w14:textId="77777777" w:rsidR="0013314F" w:rsidRDefault="0010775E">
            <w:pPr>
              <w:pStyle w:val="TableParagraph"/>
              <w:spacing w:line="234" w:lineRule="exact"/>
              <w:ind w:left="30" w:right="5"/>
            </w:pPr>
            <w:r>
              <w:rPr>
                <w:spacing w:val="-5"/>
              </w:rPr>
              <w:t>70</w:t>
            </w:r>
          </w:p>
        </w:tc>
        <w:tc>
          <w:tcPr>
            <w:tcW w:w="712" w:type="dxa"/>
            <w:tcBorders>
              <w:left w:val="single" w:sz="6" w:space="0" w:color="000000"/>
              <w:right w:val="single" w:sz="8" w:space="0" w:color="000000"/>
            </w:tcBorders>
            <w:shd w:val="clear" w:color="auto" w:fill="D9D9D9"/>
          </w:tcPr>
          <w:p w14:paraId="1DF50BA3" w14:textId="77777777" w:rsidR="0013314F" w:rsidRDefault="0010775E">
            <w:pPr>
              <w:pStyle w:val="TableParagraph"/>
              <w:spacing w:line="234" w:lineRule="exact"/>
              <w:ind w:left="27" w:right="10"/>
            </w:pPr>
            <w:r>
              <w:rPr>
                <w:spacing w:val="-5"/>
              </w:rPr>
              <w:t>175</w:t>
            </w:r>
          </w:p>
        </w:tc>
        <w:tc>
          <w:tcPr>
            <w:tcW w:w="707" w:type="dxa"/>
            <w:tcBorders>
              <w:left w:val="single" w:sz="8" w:space="0" w:color="000000"/>
              <w:right w:val="single" w:sz="6" w:space="0" w:color="000000"/>
            </w:tcBorders>
            <w:shd w:val="clear" w:color="auto" w:fill="D9D9D9"/>
          </w:tcPr>
          <w:p w14:paraId="5CCC2370" w14:textId="77777777" w:rsidR="0013314F" w:rsidRDefault="0010775E">
            <w:pPr>
              <w:pStyle w:val="TableParagraph"/>
              <w:spacing w:line="234" w:lineRule="exact"/>
              <w:ind w:left="30" w:right="15"/>
            </w:pPr>
            <w:r>
              <w:rPr>
                <w:spacing w:val="-5"/>
              </w:rPr>
              <w:t>245</w:t>
            </w:r>
          </w:p>
        </w:tc>
        <w:tc>
          <w:tcPr>
            <w:tcW w:w="698" w:type="dxa"/>
            <w:tcBorders>
              <w:left w:val="single" w:sz="6" w:space="0" w:color="000000"/>
            </w:tcBorders>
            <w:shd w:val="clear" w:color="auto" w:fill="D9D9D9"/>
          </w:tcPr>
          <w:p w14:paraId="1E785482" w14:textId="77777777" w:rsidR="0013314F" w:rsidRDefault="0010775E">
            <w:pPr>
              <w:pStyle w:val="TableParagraph"/>
              <w:spacing w:line="234" w:lineRule="exact"/>
              <w:ind w:left="22"/>
            </w:pPr>
            <w:r>
              <w:rPr>
                <w:spacing w:val="-5"/>
              </w:rPr>
              <w:t>315</w:t>
            </w:r>
          </w:p>
        </w:tc>
      </w:tr>
      <w:tr w:rsidR="0013314F" w14:paraId="7FB2DCCB" w14:textId="77777777">
        <w:trPr>
          <w:trHeight w:val="253"/>
        </w:trPr>
        <w:tc>
          <w:tcPr>
            <w:tcW w:w="4254" w:type="dxa"/>
            <w:vMerge w:val="restart"/>
          </w:tcPr>
          <w:p w14:paraId="2EB6CC32" w14:textId="77777777" w:rsidR="0013314F" w:rsidRDefault="0010775E">
            <w:pPr>
              <w:pStyle w:val="TableParagraph"/>
              <w:spacing w:line="250" w:lineRule="exact"/>
              <w:ind w:left="9" w:right="905"/>
              <w:jc w:val="left"/>
            </w:pPr>
            <w:r>
              <w:t>Соціальна</w:t>
            </w:r>
            <w:r w:rsidR="008A4366">
              <w:t xml:space="preserve"> </w:t>
            </w:r>
            <w:r>
              <w:t>і</w:t>
            </w:r>
            <w:r w:rsidR="008A4366">
              <w:t xml:space="preserve"> </w:t>
            </w:r>
            <w:r>
              <w:t xml:space="preserve">здоров’я- </w:t>
            </w:r>
            <w:proofErr w:type="spellStart"/>
            <w:r>
              <w:rPr>
                <w:spacing w:val="-2"/>
              </w:rPr>
              <w:t>збережувальна</w:t>
            </w:r>
            <w:proofErr w:type="spellEnd"/>
          </w:p>
        </w:tc>
        <w:tc>
          <w:tcPr>
            <w:tcW w:w="1560" w:type="dxa"/>
          </w:tcPr>
          <w:p w14:paraId="35C475A7" w14:textId="77777777" w:rsidR="0013314F" w:rsidRDefault="0010775E">
            <w:pPr>
              <w:pStyle w:val="TableParagraph"/>
              <w:spacing w:line="234" w:lineRule="exact"/>
              <w:ind w:left="9"/>
              <w:jc w:val="left"/>
            </w:pPr>
            <w:r>
              <w:t>На</w:t>
            </w:r>
            <w:r w:rsidR="008A4366">
              <w:t xml:space="preserve"> </w:t>
            </w:r>
            <w:r>
              <w:rPr>
                <w:spacing w:val="-2"/>
              </w:rPr>
              <w:t>тиждень</w:t>
            </w:r>
          </w:p>
        </w:tc>
        <w:tc>
          <w:tcPr>
            <w:tcW w:w="707" w:type="dxa"/>
            <w:tcBorders>
              <w:right w:val="single" w:sz="6" w:space="0" w:color="000000"/>
            </w:tcBorders>
          </w:tcPr>
          <w:p w14:paraId="4CE25931" w14:textId="77777777" w:rsidR="0013314F" w:rsidRDefault="0010775E">
            <w:pPr>
              <w:pStyle w:val="TableParagraph"/>
              <w:spacing w:line="234" w:lineRule="exact"/>
              <w:ind w:left="27" w:right="5"/>
            </w:pPr>
            <w:r>
              <w:rPr>
                <w:spacing w:val="-10"/>
              </w:rPr>
              <w:t>1</w:t>
            </w:r>
          </w:p>
        </w:tc>
        <w:tc>
          <w:tcPr>
            <w:tcW w:w="708" w:type="dxa"/>
            <w:tcBorders>
              <w:left w:val="single" w:sz="6" w:space="0" w:color="000000"/>
              <w:right w:val="single" w:sz="8" w:space="0" w:color="000000"/>
            </w:tcBorders>
          </w:tcPr>
          <w:p w14:paraId="22847841" w14:textId="77777777" w:rsidR="0013314F" w:rsidRDefault="0010775E">
            <w:pPr>
              <w:pStyle w:val="TableParagraph"/>
              <w:spacing w:line="234" w:lineRule="exact"/>
              <w:ind w:left="23" w:right="5"/>
            </w:pPr>
            <w:r>
              <w:rPr>
                <w:spacing w:val="-10"/>
              </w:rPr>
              <w:t>3</w:t>
            </w:r>
          </w:p>
        </w:tc>
        <w:tc>
          <w:tcPr>
            <w:tcW w:w="707" w:type="dxa"/>
            <w:tcBorders>
              <w:left w:val="single" w:sz="8" w:space="0" w:color="000000"/>
              <w:right w:val="single" w:sz="6" w:space="0" w:color="000000"/>
            </w:tcBorders>
          </w:tcPr>
          <w:p w14:paraId="4F062C14" w14:textId="77777777" w:rsidR="0013314F" w:rsidRDefault="0010775E">
            <w:pPr>
              <w:pStyle w:val="TableParagraph"/>
              <w:spacing w:line="234" w:lineRule="exact"/>
              <w:ind w:left="30" w:right="10"/>
            </w:pPr>
            <w:r>
              <w:rPr>
                <w:spacing w:val="-10"/>
              </w:rPr>
              <w:t>1</w:t>
            </w:r>
          </w:p>
        </w:tc>
        <w:tc>
          <w:tcPr>
            <w:tcW w:w="712" w:type="dxa"/>
            <w:tcBorders>
              <w:left w:val="single" w:sz="6" w:space="0" w:color="000000"/>
              <w:right w:val="single" w:sz="8" w:space="0" w:color="000000"/>
            </w:tcBorders>
          </w:tcPr>
          <w:p w14:paraId="3AD5ECA2" w14:textId="77777777" w:rsidR="0013314F" w:rsidRDefault="0010775E">
            <w:pPr>
              <w:pStyle w:val="TableParagraph"/>
              <w:spacing w:line="234" w:lineRule="exact"/>
              <w:ind w:left="27" w:right="9"/>
            </w:pPr>
            <w:r>
              <w:rPr>
                <w:spacing w:val="-10"/>
              </w:rPr>
              <w:t>3</w:t>
            </w:r>
          </w:p>
        </w:tc>
        <w:tc>
          <w:tcPr>
            <w:tcW w:w="707" w:type="dxa"/>
            <w:tcBorders>
              <w:left w:val="single" w:sz="8" w:space="0" w:color="000000"/>
              <w:right w:val="single" w:sz="6" w:space="0" w:color="000000"/>
            </w:tcBorders>
          </w:tcPr>
          <w:p w14:paraId="3BE3D5DF" w14:textId="77777777" w:rsidR="0013314F" w:rsidRDefault="0010775E">
            <w:pPr>
              <w:pStyle w:val="TableParagraph"/>
              <w:spacing w:line="234" w:lineRule="exact"/>
              <w:ind w:left="30" w:right="15"/>
            </w:pPr>
            <w:r>
              <w:rPr>
                <w:spacing w:val="-10"/>
              </w:rPr>
              <w:t>1</w:t>
            </w:r>
          </w:p>
        </w:tc>
        <w:tc>
          <w:tcPr>
            <w:tcW w:w="698" w:type="dxa"/>
            <w:tcBorders>
              <w:left w:val="single" w:sz="6" w:space="0" w:color="000000"/>
            </w:tcBorders>
          </w:tcPr>
          <w:p w14:paraId="2E90AFBE" w14:textId="77777777" w:rsidR="0013314F" w:rsidRDefault="0010775E">
            <w:pPr>
              <w:pStyle w:val="TableParagraph"/>
              <w:spacing w:line="234" w:lineRule="exact"/>
              <w:ind w:left="22"/>
            </w:pPr>
            <w:r>
              <w:rPr>
                <w:spacing w:val="-10"/>
              </w:rPr>
              <w:t>3</w:t>
            </w:r>
          </w:p>
        </w:tc>
      </w:tr>
      <w:tr w:rsidR="0013314F" w14:paraId="145ED0FD" w14:textId="77777777">
        <w:trPr>
          <w:trHeight w:val="249"/>
        </w:trPr>
        <w:tc>
          <w:tcPr>
            <w:tcW w:w="4254" w:type="dxa"/>
            <w:vMerge/>
            <w:tcBorders>
              <w:top w:val="nil"/>
            </w:tcBorders>
          </w:tcPr>
          <w:p w14:paraId="0BCD509C" w14:textId="77777777" w:rsidR="0013314F" w:rsidRDefault="0013314F">
            <w:pPr>
              <w:rPr>
                <w:sz w:val="2"/>
                <w:szCs w:val="2"/>
              </w:rPr>
            </w:pPr>
          </w:p>
        </w:tc>
        <w:tc>
          <w:tcPr>
            <w:tcW w:w="1560" w:type="dxa"/>
            <w:shd w:val="clear" w:color="auto" w:fill="D9D9D9"/>
          </w:tcPr>
          <w:p w14:paraId="5E9A23B2" w14:textId="77777777" w:rsidR="0013314F" w:rsidRDefault="0010775E">
            <w:pPr>
              <w:pStyle w:val="TableParagraph"/>
              <w:spacing w:line="229"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5A585840" w14:textId="77777777" w:rsidR="0013314F" w:rsidRDefault="0010775E">
            <w:pPr>
              <w:pStyle w:val="TableParagraph"/>
              <w:spacing w:line="229" w:lineRule="exact"/>
              <w:ind w:left="27" w:right="10"/>
            </w:pPr>
            <w:r>
              <w:rPr>
                <w:spacing w:val="-5"/>
              </w:rPr>
              <w:t>35</w:t>
            </w:r>
          </w:p>
        </w:tc>
        <w:tc>
          <w:tcPr>
            <w:tcW w:w="708" w:type="dxa"/>
            <w:tcBorders>
              <w:left w:val="single" w:sz="6" w:space="0" w:color="000000"/>
              <w:right w:val="single" w:sz="8" w:space="0" w:color="000000"/>
            </w:tcBorders>
            <w:shd w:val="clear" w:color="auto" w:fill="D9D9D9"/>
          </w:tcPr>
          <w:p w14:paraId="0A3E815F" w14:textId="77777777" w:rsidR="0013314F" w:rsidRDefault="0010775E">
            <w:pPr>
              <w:pStyle w:val="TableParagraph"/>
              <w:spacing w:line="229" w:lineRule="exact"/>
              <w:ind w:left="23" w:right="5"/>
            </w:pPr>
            <w:r>
              <w:rPr>
                <w:spacing w:val="-5"/>
              </w:rPr>
              <w:t>105</w:t>
            </w:r>
          </w:p>
        </w:tc>
        <w:tc>
          <w:tcPr>
            <w:tcW w:w="707" w:type="dxa"/>
            <w:tcBorders>
              <w:left w:val="single" w:sz="8" w:space="0" w:color="000000"/>
              <w:right w:val="single" w:sz="6" w:space="0" w:color="000000"/>
            </w:tcBorders>
            <w:shd w:val="clear" w:color="auto" w:fill="D9D9D9"/>
          </w:tcPr>
          <w:p w14:paraId="1AF5BF21" w14:textId="77777777" w:rsidR="0013314F" w:rsidRDefault="0010775E">
            <w:pPr>
              <w:pStyle w:val="TableParagraph"/>
              <w:spacing w:line="229" w:lineRule="exact"/>
              <w:ind w:left="30" w:right="5"/>
            </w:pPr>
            <w:r>
              <w:rPr>
                <w:spacing w:val="-5"/>
              </w:rPr>
              <w:t>35</w:t>
            </w:r>
          </w:p>
        </w:tc>
        <w:tc>
          <w:tcPr>
            <w:tcW w:w="712" w:type="dxa"/>
            <w:tcBorders>
              <w:left w:val="single" w:sz="6" w:space="0" w:color="000000"/>
              <w:right w:val="single" w:sz="8" w:space="0" w:color="000000"/>
            </w:tcBorders>
            <w:shd w:val="clear" w:color="auto" w:fill="D9D9D9"/>
          </w:tcPr>
          <w:p w14:paraId="60B20F81" w14:textId="77777777" w:rsidR="0013314F" w:rsidRDefault="0010775E">
            <w:pPr>
              <w:pStyle w:val="TableParagraph"/>
              <w:spacing w:line="229" w:lineRule="exact"/>
              <w:ind w:left="27" w:right="10"/>
            </w:pPr>
            <w:r>
              <w:rPr>
                <w:spacing w:val="-5"/>
              </w:rPr>
              <w:t>105</w:t>
            </w:r>
          </w:p>
        </w:tc>
        <w:tc>
          <w:tcPr>
            <w:tcW w:w="707" w:type="dxa"/>
            <w:tcBorders>
              <w:left w:val="single" w:sz="8" w:space="0" w:color="000000"/>
              <w:right w:val="single" w:sz="6" w:space="0" w:color="000000"/>
            </w:tcBorders>
            <w:shd w:val="clear" w:color="auto" w:fill="D9D9D9"/>
          </w:tcPr>
          <w:p w14:paraId="2A09C2BF" w14:textId="77777777" w:rsidR="0013314F" w:rsidRDefault="0010775E">
            <w:pPr>
              <w:pStyle w:val="TableParagraph"/>
              <w:spacing w:line="229" w:lineRule="exact"/>
              <w:ind w:left="30" w:right="10"/>
            </w:pPr>
            <w:r>
              <w:rPr>
                <w:spacing w:val="-5"/>
              </w:rPr>
              <w:t>35</w:t>
            </w:r>
          </w:p>
        </w:tc>
        <w:tc>
          <w:tcPr>
            <w:tcW w:w="698" w:type="dxa"/>
            <w:tcBorders>
              <w:left w:val="single" w:sz="6" w:space="0" w:color="000000"/>
            </w:tcBorders>
            <w:shd w:val="clear" w:color="auto" w:fill="D9D9D9"/>
          </w:tcPr>
          <w:p w14:paraId="5380EF07" w14:textId="77777777" w:rsidR="0013314F" w:rsidRDefault="0010775E">
            <w:pPr>
              <w:pStyle w:val="TableParagraph"/>
              <w:spacing w:line="229" w:lineRule="exact"/>
              <w:ind w:left="22"/>
            </w:pPr>
            <w:r>
              <w:rPr>
                <w:spacing w:val="-5"/>
              </w:rPr>
              <w:t>105</w:t>
            </w:r>
          </w:p>
        </w:tc>
      </w:tr>
      <w:tr w:rsidR="0013314F" w14:paraId="509E8327" w14:textId="77777777">
        <w:trPr>
          <w:trHeight w:val="254"/>
        </w:trPr>
        <w:tc>
          <w:tcPr>
            <w:tcW w:w="4254" w:type="dxa"/>
            <w:vMerge w:val="restart"/>
          </w:tcPr>
          <w:p w14:paraId="14842D8A" w14:textId="77777777" w:rsidR="0013314F" w:rsidRDefault="0010775E">
            <w:pPr>
              <w:pStyle w:val="TableParagraph"/>
              <w:spacing w:before="130"/>
              <w:ind w:left="9"/>
              <w:jc w:val="left"/>
            </w:pPr>
            <w:r>
              <w:t>Громадянська</w:t>
            </w:r>
            <w:r w:rsidR="008A4366">
              <w:t xml:space="preserve"> </w:t>
            </w:r>
            <w:r>
              <w:t>та</w:t>
            </w:r>
            <w:r w:rsidR="008A4366">
              <w:t xml:space="preserve"> </w:t>
            </w:r>
            <w:r>
              <w:rPr>
                <w:spacing w:val="-2"/>
              </w:rPr>
              <w:t>історична</w:t>
            </w:r>
          </w:p>
        </w:tc>
        <w:tc>
          <w:tcPr>
            <w:tcW w:w="1560" w:type="dxa"/>
          </w:tcPr>
          <w:p w14:paraId="2DD3C061" w14:textId="77777777" w:rsidR="0013314F" w:rsidRDefault="0010775E">
            <w:pPr>
              <w:pStyle w:val="TableParagraph"/>
              <w:spacing w:line="234" w:lineRule="exact"/>
              <w:ind w:left="9"/>
              <w:jc w:val="left"/>
            </w:pPr>
            <w:r>
              <w:t>На</w:t>
            </w:r>
            <w:r w:rsidR="008A4366">
              <w:t xml:space="preserve"> </w:t>
            </w:r>
            <w:r>
              <w:rPr>
                <w:spacing w:val="-2"/>
              </w:rPr>
              <w:t>тиждень</w:t>
            </w:r>
          </w:p>
        </w:tc>
        <w:tc>
          <w:tcPr>
            <w:tcW w:w="707" w:type="dxa"/>
            <w:tcBorders>
              <w:right w:val="single" w:sz="6" w:space="0" w:color="000000"/>
            </w:tcBorders>
          </w:tcPr>
          <w:p w14:paraId="2F881A63" w14:textId="77777777" w:rsidR="0013314F" w:rsidRDefault="0010775E">
            <w:pPr>
              <w:pStyle w:val="TableParagraph"/>
              <w:spacing w:line="234" w:lineRule="exact"/>
              <w:ind w:left="27" w:right="5"/>
            </w:pPr>
            <w:r>
              <w:rPr>
                <w:spacing w:val="-10"/>
              </w:rPr>
              <w:t>1</w:t>
            </w:r>
          </w:p>
        </w:tc>
        <w:tc>
          <w:tcPr>
            <w:tcW w:w="708" w:type="dxa"/>
            <w:tcBorders>
              <w:left w:val="single" w:sz="6" w:space="0" w:color="000000"/>
              <w:right w:val="single" w:sz="8" w:space="0" w:color="000000"/>
            </w:tcBorders>
          </w:tcPr>
          <w:p w14:paraId="136916F1" w14:textId="77777777" w:rsidR="0013314F" w:rsidRDefault="0010775E">
            <w:pPr>
              <w:pStyle w:val="TableParagraph"/>
              <w:spacing w:line="234" w:lineRule="exact"/>
              <w:ind w:left="23" w:right="5"/>
            </w:pPr>
            <w:r>
              <w:rPr>
                <w:spacing w:val="-10"/>
              </w:rPr>
              <w:t>2</w:t>
            </w:r>
          </w:p>
        </w:tc>
        <w:tc>
          <w:tcPr>
            <w:tcW w:w="707" w:type="dxa"/>
            <w:tcBorders>
              <w:left w:val="single" w:sz="8" w:space="0" w:color="000000"/>
              <w:right w:val="single" w:sz="6" w:space="0" w:color="000000"/>
            </w:tcBorders>
          </w:tcPr>
          <w:p w14:paraId="41A1E043" w14:textId="77777777" w:rsidR="0013314F" w:rsidRDefault="0010775E">
            <w:pPr>
              <w:pStyle w:val="TableParagraph"/>
              <w:spacing w:line="234" w:lineRule="exact"/>
              <w:ind w:left="30" w:right="5"/>
            </w:pPr>
            <w:r>
              <w:rPr>
                <w:spacing w:val="-5"/>
              </w:rPr>
              <w:t>1,5</w:t>
            </w:r>
          </w:p>
        </w:tc>
        <w:tc>
          <w:tcPr>
            <w:tcW w:w="712" w:type="dxa"/>
            <w:tcBorders>
              <w:left w:val="single" w:sz="6" w:space="0" w:color="000000"/>
              <w:right w:val="single" w:sz="8" w:space="0" w:color="000000"/>
            </w:tcBorders>
          </w:tcPr>
          <w:p w14:paraId="7A253377" w14:textId="77777777" w:rsidR="0013314F" w:rsidRDefault="0010775E">
            <w:pPr>
              <w:pStyle w:val="TableParagraph"/>
              <w:spacing w:line="234" w:lineRule="exact"/>
              <w:ind w:left="27" w:right="9"/>
            </w:pPr>
            <w:r>
              <w:rPr>
                <w:spacing w:val="-10"/>
              </w:rPr>
              <w:t>3</w:t>
            </w:r>
          </w:p>
        </w:tc>
        <w:tc>
          <w:tcPr>
            <w:tcW w:w="707" w:type="dxa"/>
            <w:tcBorders>
              <w:left w:val="single" w:sz="8" w:space="0" w:color="000000"/>
              <w:right w:val="single" w:sz="6" w:space="0" w:color="000000"/>
            </w:tcBorders>
          </w:tcPr>
          <w:p w14:paraId="0034673A" w14:textId="77777777" w:rsidR="0013314F" w:rsidRDefault="0010775E">
            <w:pPr>
              <w:pStyle w:val="TableParagraph"/>
              <w:spacing w:line="234" w:lineRule="exact"/>
              <w:ind w:left="30" w:right="10"/>
            </w:pPr>
            <w:r>
              <w:rPr>
                <w:spacing w:val="-5"/>
              </w:rPr>
              <w:t>1,5</w:t>
            </w:r>
          </w:p>
        </w:tc>
        <w:tc>
          <w:tcPr>
            <w:tcW w:w="698" w:type="dxa"/>
            <w:tcBorders>
              <w:left w:val="single" w:sz="6" w:space="0" w:color="000000"/>
            </w:tcBorders>
          </w:tcPr>
          <w:p w14:paraId="7568CD72" w14:textId="77777777" w:rsidR="0013314F" w:rsidRDefault="0010775E">
            <w:pPr>
              <w:pStyle w:val="TableParagraph"/>
              <w:spacing w:line="234" w:lineRule="exact"/>
              <w:ind w:left="22"/>
            </w:pPr>
            <w:r>
              <w:rPr>
                <w:spacing w:val="-10"/>
              </w:rPr>
              <w:t>3</w:t>
            </w:r>
          </w:p>
        </w:tc>
      </w:tr>
      <w:tr w:rsidR="0013314F" w14:paraId="5A129B02" w14:textId="77777777">
        <w:trPr>
          <w:trHeight w:val="253"/>
        </w:trPr>
        <w:tc>
          <w:tcPr>
            <w:tcW w:w="4254" w:type="dxa"/>
            <w:vMerge/>
            <w:tcBorders>
              <w:top w:val="nil"/>
            </w:tcBorders>
          </w:tcPr>
          <w:p w14:paraId="6C1A573E" w14:textId="77777777" w:rsidR="0013314F" w:rsidRDefault="0013314F">
            <w:pPr>
              <w:rPr>
                <w:sz w:val="2"/>
                <w:szCs w:val="2"/>
              </w:rPr>
            </w:pPr>
          </w:p>
        </w:tc>
        <w:tc>
          <w:tcPr>
            <w:tcW w:w="1560" w:type="dxa"/>
            <w:shd w:val="clear" w:color="auto" w:fill="D9D9D9"/>
          </w:tcPr>
          <w:p w14:paraId="4991CAD4" w14:textId="77777777" w:rsidR="0013314F" w:rsidRDefault="0010775E">
            <w:pPr>
              <w:pStyle w:val="TableParagraph"/>
              <w:spacing w:line="234"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791EF0AB" w14:textId="77777777" w:rsidR="0013314F" w:rsidRDefault="0010775E">
            <w:pPr>
              <w:pStyle w:val="TableParagraph"/>
              <w:spacing w:line="234" w:lineRule="exact"/>
              <w:ind w:left="27" w:right="10"/>
            </w:pPr>
            <w:r>
              <w:rPr>
                <w:spacing w:val="-5"/>
              </w:rPr>
              <w:t>35</w:t>
            </w:r>
          </w:p>
        </w:tc>
        <w:tc>
          <w:tcPr>
            <w:tcW w:w="708" w:type="dxa"/>
            <w:tcBorders>
              <w:left w:val="single" w:sz="6" w:space="0" w:color="000000"/>
              <w:right w:val="single" w:sz="8" w:space="0" w:color="000000"/>
            </w:tcBorders>
            <w:shd w:val="clear" w:color="auto" w:fill="D9D9D9"/>
          </w:tcPr>
          <w:p w14:paraId="3303BF2A" w14:textId="77777777" w:rsidR="0013314F" w:rsidRDefault="0010775E">
            <w:pPr>
              <w:pStyle w:val="TableParagraph"/>
              <w:spacing w:line="234" w:lineRule="exact"/>
              <w:ind w:left="23"/>
            </w:pPr>
            <w:r>
              <w:rPr>
                <w:spacing w:val="-5"/>
              </w:rPr>
              <w:t>70</w:t>
            </w:r>
          </w:p>
        </w:tc>
        <w:tc>
          <w:tcPr>
            <w:tcW w:w="707" w:type="dxa"/>
            <w:tcBorders>
              <w:left w:val="single" w:sz="8" w:space="0" w:color="000000"/>
              <w:right w:val="single" w:sz="6" w:space="0" w:color="000000"/>
            </w:tcBorders>
            <w:shd w:val="clear" w:color="auto" w:fill="D9D9D9"/>
          </w:tcPr>
          <w:p w14:paraId="31C98F97" w14:textId="77777777" w:rsidR="0013314F" w:rsidRDefault="0010775E">
            <w:pPr>
              <w:pStyle w:val="TableParagraph"/>
              <w:spacing w:line="234" w:lineRule="exact"/>
              <w:ind w:left="30"/>
            </w:pPr>
            <w:r>
              <w:rPr>
                <w:spacing w:val="-4"/>
              </w:rPr>
              <w:t>52,5</w:t>
            </w:r>
          </w:p>
        </w:tc>
        <w:tc>
          <w:tcPr>
            <w:tcW w:w="712" w:type="dxa"/>
            <w:tcBorders>
              <w:left w:val="single" w:sz="6" w:space="0" w:color="000000"/>
              <w:right w:val="single" w:sz="8" w:space="0" w:color="000000"/>
            </w:tcBorders>
            <w:shd w:val="clear" w:color="auto" w:fill="D9D9D9"/>
          </w:tcPr>
          <w:p w14:paraId="1C966BD3" w14:textId="77777777" w:rsidR="0013314F" w:rsidRDefault="0010775E">
            <w:pPr>
              <w:pStyle w:val="TableParagraph"/>
              <w:spacing w:line="234" w:lineRule="exact"/>
              <w:ind w:left="27" w:right="10"/>
            </w:pPr>
            <w:r>
              <w:rPr>
                <w:spacing w:val="-5"/>
              </w:rPr>
              <w:t>105</w:t>
            </w:r>
          </w:p>
        </w:tc>
        <w:tc>
          <w:tcPr>
            <w:tcW w:w="707" w:type="dxa"/>
            <w:tcBorders>
              <w:left w:val="single" w:sz="8" w:space="0" w:color="000000"/>
              <w:right w:val="single" w:sz="6" w:space="0" w:color="000000"/>
            </w:tcBorders>
            <w:shd w:val="clear" w:color="auto" w:fill="D9D9D9"/>
          </w:tcPr>
          <w:p w14:paraId="51B33A91" w14:textId="77777777" w:rsidR="0013314F" w:rsidRDefault="0010775E">
            <w:pPr>
              <w:pStyle w:val="TableParagraph"/>
              <w:spacing w:line="234" w:lineRule="exact"/>
              <w:ind w:left="30" w:right="6"/>
            </w:pPr>
            <w:r>
              <w:rPr>
                <w:spacing w:val="-4"/>
              </w:rPr>
              <w:t>52,5</w:t>
            </w:r>
          </w:p>
        </w:tc>
        <w:tc>
          <w:tcPr>
            <w:tcW w:w="698" w:type="dxa"/>
            <w:tcBorders>
              <w:left w:val="single" w:sz="6" w:space="0" w:color="000000"/>
            </w:tcBorders>
            <w:shd w:val="clear" w:color="auto" w:fill="D9D9D9"/>
          </w:tcPr>
          <w:p w14:paraId="63DAC05D" w14:textId="77777777" w:rsidR="0013314F" w:rsidRDefault="0010775E">
            <w:pPr>
              <w:pStyle w:val="TableParagraph"/>
              <w:spacing w:line="234" w:lineRule="exact"/>
              <w:ind w:left="22"/>
            </w:pPr>
            <w:r>
              <w:rPr>
                <w:spacing w:val="-5"/>
              </w:rPr>
              <w:t>105</w:t>
            </w:r>
          </w:p>
        </w:tc>
      </w:tr>
      <w:tr w:rsidR="0013314F" w14:paraId="4434DB13" w14:textId="77777777">
        <w:trPr>
          <w:trHeight w:val="254"/>
        </w:trPr>
        <w:tc>
          <w:tcPr>
            <w:tcW w:w="4254" w:type="dxa"/>
            <w:vMerge w:val="restart"/>
          </w:tcPr>
          <w:p w14:paraId="16D172CC" w14:textId="77777777" w:rsidR="0013314F" w:rsidRDefault="0010775E">
            <w:pPr>
              <w:pStyle w:val="TableParagraph"/>
              <w:spacing w:before="125"/>
              <w:ind w:left="9"/>
              <w:jc w:val="left"/>
            </w:pPr>
            <w:r>
              <w:rPr>
                <w:spacing w:val="-2"/>
              </w:rPr>
              <w:t>Технологічна</w:t>
            </w:r>
          </w:p>
        </w:tc>
        <w:tc>
          <w:tcPr>
            <w:tcW w:w="1560" w:type="dxa"/>
          </w:tcPr>
          <w:p w14:paraId="7C2DB221" w14:textId="77777777" w:rsidR="0013314F" w:rsidRDefault="0010775E">
            <w:pPr>
              <w:pStyle w:val="TableParagraph"/>
              <w:spacing w:line="234" w:lineRule="exact"/>
              <w:ind w:left="9"/>
              <w:jc w:val="left"/>
            </w:pPr>
            <w:r>
              <w:t>На</w:t>
            </w:r>
            <w:r w:rsidR="008A4366">
              <w:t xml:space="preserve"> </w:t>
            </w:r>
            <w:r>
              <w:rPr>
                <w:spacing w:val="-2"/>
              </w:rPr>
              <w:t>тиждень</w:t>
            </w:r>
          </w:p>
        </w:tc>
        <w:tc>
          <w:tcPr>
            <w:tcW w:w="707" w:type="dxa"/>
            <w:tcBorders>
              <w:right w:val="single" w:sz="6" w:space="0" w:color="000000"/>
            </w:tcBorders>
          </w:tcPr>
          <w:p w14:paraId="00179AC5" w14:textId="77777777" w:rsidR="0013314F" w:rsidRDefault="0010775E">
            <w:pPr>
              <w:pStyle w:val="TableParagraph"/>
              <w:spacing w:line="234" w:lineRule="exact"/>
              <w:ind w:left="27" w:right="5"/>
            </w:pPr>
            <w:r>
              <w:rPr>
                <w:spacing w:val="-10"/>
              </w:rPr>
              <w:t>1</w:t>
            </w:r>
          </w:p>
        </w:tc>
        <w:tc>
          <w:tcPr>
            <w:tcW w:w="708" w:type="dxa"/>
            <w:tcBorders>
              <w:left w:val="single" w:sz="6" w:space="0" w:color="000000"/>
              <w:right w:val="single" w:sz="8" w:space="0" w:color="000000"/>
            </w:tcBorders>
          </w:tcPr>
          <w:p w14:paraId="249937EF" w14:textId="77777777" w:rsidR="0013314F" w:rsidRDefault="0010775E">
            <w:pPr>
              <w:pStyle w:val="TableParagraph"/>
              <w:spacing w:line="234" w:lineRule="exact"/>
              <w:ind w:left="23" w:right="5"/>
            </w:pPr>
            <w:r>
              <w:rPr>
                <w:spacing w:val="-10"/>
              </w:rPr>
              <w:t>3</w:t>
            </w:r>
          </w:p>
        </w:tc>
        <w:tc>
          <w:tcPr>
            <w:tcW w:w="707" w:type="dxa"/>
            <w:tcBorders>
              <w:left w:val="single" w:sz="8" w:space="0" w:color="000000"/>
              <w:right w:val="single" w:sz="6" w:space="0" w:color="000000"/>
            </w:tcBorders>
          </w:tcPr>
          <w:p w14:paraId="2503806D" w14:textId="77777777" w:rsidR="0013314F" w:rsidRDefault="0010775E">
            <w:pPr>
              <w:pStyle w:val="TableParagraph"/>
              <w:spacing w:line="234" w:lineRule="exact"/>
              <w:ind w:left="30" w:right="10"/>
            </w:pPr>
            <w:r>
              <w:rPr>
                <w:spacing w:val="-10"/>
              </w:rPr>
              <w:t>1</w:t>
            </w:r>
          </w:p>
        </w:tc>
        <w:tc>
          <w:tcPr>
            <w:tcW w:w="712" w:type="dxa"/>
            <w:tcBorders>
              <w:left w:val="single" w:sz="6" w:space="0" w:color="000000"/>
              <w:right w:val="single" w:sz="8" w:space="0" w:color="000000"/>
            </w:tcBorders>
          </w:tcPr>
          <w:p w14:paraId="1262AA58" w14:textId="77777777" w:rsidR="0013314F" w:rsidRDefault="0010775E">
            <w:pPr>
              <w:pStyle w:val="TableParagraph"/>
              <w:spacing w:line="234" w:lineRule="exact"/>
              <w:ind w:left="27" w:right="9"/>
            </w:pPr>
            <w:r>
              <w:rPr>
                <w:spacing w:val="-10"/>
              </w:rPr>
              <w:t>3</w:t>
            </w:r>
          </w:p>
        </w:tc>
        <w:tc>
          <w:tcPr>
            <w:tcW w:w="707" w:type="dxa"/>
            <w:tcBorders>
              <w:left w:val="single" w:sz="8" w:space="0" w:color="000000"/>
              <w:right w:val="single" w:sz="6" w:space="0" w:color="000000"/>
            </w:tcBorders>
          </w:tcPr>
          <w:p w14:paraId="6E2DB627" w14:textId="77777777" w:rsidR="0013314F" w:rsidRDefault="0010775E">
            <w:pPr>
              <w:pStyle w:val="TableParagraph"/>
              <w:spacing w:line="234" w:lineRule="exact"/>
              <w:ind w:left="30" w:right="15"/>
            </w:pPr>
            <w:r>
              <w:rPr>
                <w:spacing w:val="-10"/>
              </w:rPr>
              <w:t>1</w:t>
            </w:r>
          </w:p>
        </w:tc>
        <w:tc>
          <w:tcPr>
            <w:tcW w:w="698" w:type="dxa"/>
            <w:tcBorders>
              <w:left w:val="single" w:sz="6" w:space="0" w:color="000000"/>
            </w:tcBorders>
          </w:tcPr>
          <w:p w14:paraId="6AB1DB3E" w14:textId="77777777" w:rsidR="0013314F" w:rsidRDefault="0010775E">
            <w:pPr>
              <w:pStyle w:val="TableParagraph"/>
              <w:spacing w:line="234" w:lineRule="exact"/>
              <w:ind w:left="22"/>
            </w:pPr>
            <w:r>
              <w:rPr>
                <w:spacing w:val="-10"/>
              </w:rPr>
              <w:t>2</w:t>
            </w:r>
          </w:p>
        </w:tc>
      </w:tr>
      <w:tr w:rsidR="0013314F" w14:paraId="7325750D" w14:textId="77777777">
        <w:trPr>
          <w:trHeight w:val="253"/>
        </w:trPr>
        <w:tc>
          <w:tcPr>
            <w:tcW w:w="4254" w:type="dxa"/>
            <w:vMerge/>
            <w:tcBorders>
              <w:top w:val="nil"/>
            </w:tcBorders>
          </w:tcPr>
          <w:p w14:paraId="3AC543EA" w14:textId="77777777" w:rsidR="0013314F" w:rsidRDefault="0013314F">
            <w:pPr>
              <w:rPr>
                <w:sz w:val="2"/>
                <w:szCs w:val="2"/>
              </w:rPr>
            </w:pPr>
          </w:p>
        </w:tc>
        <w:tc>
          <w:tcPr>
            <w:tcW w:w="1560" w:type="dxa"/>
            <w:shd w:val="clear" w:color="auto" w:fill="D9D9D9"/>
          </w:tcPr>
          <w:p w14:paraId="3CCB43F2" w14:textId="77777777" w:rsidR="0013314F" w:rsidRDefault="0010775E">
            <w:pPr>
              <w:pStyle w:val="TableParagraph"/>
              <w:spacing w:line="234"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5CFA6FE2" w14:textId="77777777" w:rsidR="0013314F" w:rsidRDefault="0010775E">
            <w:pPr>
              <w:pStyle w:val="TableParagraph"/>
              <w:spacing w:line="234" w:lineRule="exact"/>
              <w:ind w:left="27" w:right="10"/>
            </w:pPr>
            <w:r>
              <w:rPr>
                <w:spacing w:val="-5"/>
              </w:rPr>
              <w:t>35</w:t>
            </w:r>
          </w:p>
        </w:tc>
        <w:tc>
          <w:tcPr>
            <w:tcW w:w="708" w:type="dxa"/>
            <w:tcBorders>
              <w:left w:val="single" w:sz="6" w:space="0" w:color="000000"/>
              <w:right w:val="single" w:sz="8" w:space="0" w:color="000000"/>
            </w:tcBorders>
            <w:shd w:val="clear" w:color="auto" w:fill="D9D9D9"/>
          </w:tcPr>
          <w:p w14:paraId="0EA30A32" w14:textId="77777777" w:rsidR="0013314F" w:rsidRDefault="0010775E">
            <w:pPr>
              <w:pStyle w:val="TableParagraph"/>
              <w:spacing w:line="234" w:lineRule="exact"/>
              <w:ind w:left="23" w:right="5"/>
            </w:pPr>
            <w:r>
              <w:rPr>
                <w:spacing w:val="-5"/>
              </w:rPr>
              <w:t>105</w:t>
            </w:r>
          </w:p>
        </w:tc>
        <w:tc>
          <w:tcPr>
            <w:tcW w:w="707" w:type="dxa"/>
            <w:tcBorders>
              <w:left w:val="single" w:sz="8" w:space="0" w:color="000000"/>
              <w:right w:val="single" w:sz="6" w:space="0" w:color="000000"/>
            </w:tcBorders>
            <w:shd w:val="clear" w:color="auto" w:fill="D9D9D9"/>
          </w:tcPr>
          <w:p w14:paraId="1FCAD285" w14:textId="77777777" w:rsidR="0013314F" w:rsidRDefault="0010775E">
            <w:pPr>
              <w:pStyle w:val="TableParagraph"/>
              <w:spacing w:line="234" w:lineRule="exact"/>
              <w:ind w:left="30" w:right="5"/>
            </w:pPr>
            <w:r>
              <w:rPr>
                <w:spacing w:val="-5"/>
              </w:rPr>
              <w:t>35</w:t>
            </w:r>
          </w:p>
        </w:tc>
        <w:tc>
          <w:tcPr>
            <w:tcW w:w="712" w:type="dxa"/>
            <w:tcBorders>
              <w:left w:val="single" w:sz="6" w:space="0" w:color="000000"/>
              <w:right w:val="single" w:sz="8" w:space="0" w:color="000000"/>
            </w:tcBorders>
            <w:shd w:val="clear" w:color="auto" w:fill="D9D9D9"/>
          </w:tcPr>
          <w:p w14:paraId="42FAEE31" w14:textId="77777777" w:rsidR="0013314F" w:rsidRDefault="0010775E">
            <w:pPr>
              <w:pStyle w:val="TableParagraph"/>
              <w:spacing w:line="234" w:lineRule="exact"/>
              <w:ind w:left="27" w:right="10"/>
            </w:pPr>
            <w:r>
              <w:rPr>
                <w:spacing w:val="-5"/>
              </w:rPr>
              <w:t>105</w:t>
            </w:r>
          </w:p>
        </w:tc>
        <w:tc>
          <w:tcPr>
            <w:tcW w:w="707" w:type="dxa"/>
            <w:tcBorders>
              <w:left w:val="single" w:sz="8" w:space="0" w:color="000000"/>
              <w:right w:val="single" w:sz="6" w:space="0" w:color="000000"/>
            </w:tcBorders>
            <w:shd w:val="clear" w:color="auto" w:fill="D9D9D9"/>
          </w:tcPr>
          <w:p w14:paraId="2F909848" w14:textId="77777777" w:rsidR="0013314F" w:rsidRDefault="0010775E">
            <w:pPr>
              <w:pStyle w:val="TableParagraph"/>
              <w:spacing w:line="234" w:lineRule="exact"/>
              <w:ind w:left="30" w:right="10"/>
            </w:pPr>
            <w:r>
              <w:rPr>
                <w:spacing w:val="-5"/>
              </w:rPr>
              <w:t>35</w:t>
            </w:r>
          </w:p>
        </w:tc>
        <w:tc>
          <w:tcPr>
            <w:tcW w:w="698" w:type="dxa"/>
            <w:tcBorders>
              <w:left w:val="single" w:sz="6" w:space="0" w:color="000000"/>
            </w:tcBorders>
            <w:shd w:val="clear" w:color="auto" w:fill="D9D9D9"/>
          </w:tcPr>
          <w:p w14:paraId="592ECAC3" w14:textId="77777777" w:rsidR="0013314F" w:rsidRDefault="0010775E">
            <w:pPr>
              <w:pStyle w:val="TableParagraph"/>
              <w:spacing w:line="234" w:lineRule="exact"/>
              <w:ind w:left="22" w:right="4"/>
            </w:pPr>
            <w:r>
              <w:rPr>
                <w:spacing w:val="-5"/>
              </w:rPr>
              <w:t>70</w:t>
            </w:r>
          </w:p>
        </w:tc>
      </w:tr>
      <w:tr w:rsidR="0013314F" w14:paraId="3E4908A6" w14:textId="77777777">
        <w:trPr>
          <w:trHeight w:val="249"/>
        </w:trPr>
        <w:tc>
          <w:tcPr>
            <w:tcW w:w="4254" w:type="dxa"/>
            <w:vMerge w:val="restart"/>
          </w:tcPr>
          <w:p w14:paraId="7F08683C" w14:textId="77777777" w:rsidR="0013314F" w:rsidRDefault="0010775E">
            <w:pPr>
              <w:pStyle w:val="TableParagraph"/>
              <w:spacing w:before="126"/>
              <w:ind w:left="9"/>
              <w:jc w:val="left"/>
            </w:pPr>
            <w:proofErr w:type="spellStart"/>
            <w:r>
              <w:rPr>
                <w:spacing w:val="-2"/>
              </w:rPr>
              <w:t>Інформатична</w:t>
            </w:r>
            <w:proofErr w:type="spellEnd"/>
          </w:p>
        </w:tc>
        <w:tc>
          <w:tcPr>
            <w:tcW w:w="1560" w:type="dxa"/>
          </w:tcPr>
          <w:p w14:paraId="0093B106" w14:textId="77777777" w:rsidR="0013314F" w:rsidRDefault="0010775E">
            <w:pPr>
              <w:pStyle w:val="TableParagraph"/>
              <w:spacing w:line="230" w:lineRule="exact"/>
              <w:ind w:left="9"/>
              <w:jc w:val="left"/>
            </w:pPr>
            <w:r>
              <w:t>На</w:t>
            </w:r>
            <w:r w:rsidR="008A4366">
              <w:t xml:space="preserve"> </w:t>
            </w:r>
            <w:r>
              <w:rPr>
                <w:spacing w:val="-2"/>
              </w:rPr>
              <w:t>тиждень</w:t>
            </w:r>
          </w:p>
        </w:tc>
        <w:tc>
          <w:tcPr>
            <w:tcW w:w="707" w:type="dxa"/>
            <w:tcBorders>
              <w:right w:val="single" w:sz="6" w:space="0" w:color="000000"/>
            </w:tcBorders>
          </w:tcPr>
          <w:p w14:paraId="3CFAE3F5" w14:textId="77777777" w:rsidR="0013314F" w:rsidRDefault="0010775E">
            <w:pPr>
              <w:pStyle w:val="TableParagraph"/>
              <w:spacing w:line="230" w:lineRule="exact"/>
              <w:ind w:left="27" w:right="5"/>
            </w:pPr>
            <w:r>
              <w:rPr>
                <w:spacing w:val="-10"/>
              </w:rPr>
              <w:t>1</w:t>
            </w:r>
          </w:p>
        </w:tc>
        <w:tc>
          <w:tcPr>
            <w:tcW w:w="708" w:type="dxa"/>
            <w:tcBorders>
              <w:left w:val="single" w:sz="6" w:space="0" w:color="000000"/>
              <w:right w:val="single" w:sz="8" w:space="0" w:color="000000"/>
            </w:tcBorders>
          </w:tcPr>
          <w:p w14:paraId="0008115D" w14:textId="77777777" w:rsidR="0013314F" w:rsidRDefault="0010775E">
            <w:pPr>
              <w:pStyle w:val="TableParagraph"/>
              <w:spacing w:line="230" w:lineRule="exact"/>
              <w:ind w:left="23" w:right="5"/>
            </w:pPr>
            <w:r>
              <w:rPr>
                <w:spacing w:val="-10"/>
              </w:rPr>
              <w:t>2</w:t>
            </w:r>
          </w:p>
        </w:tc>
        <w:tc>
          <w:tcPr>
            <w:tcW w:w="707" w:type="dxa"/>
            <w:tcBorders>
              <w:left w:val="single" w:sz="8" w:space="0" w:color="000000"/>
              <w:right w:val="single" w:sz="6" w:space="0" w:color="000000"/>
            </w:tcBorders>
          </w:tcPr>
          <w:p w14:paraId="508ED62E" w14:textId="77777777" w:rsidR="0013314F" w:rsidRDefault="0010775E">
            <w:pPr>
              <w:pStyle w:val="TableParagraph"/>
              <w:spacing w:line="230" w:lineRule="exact"/>
              <w:ind w:left="30" w:right="10"/>
            </w:pPr>
            <w:r>
              <w:rPr>
                <w:spacing w:val="-10"/>
              </w:rPr>
              <w:t>1</w:t>
            </w:r>
          </w:p>
        </w:tc>
        <w:tc>
          <w:tcPr>
            <w:tcW w:w="712" w:type="dxa"/>
            <w:tcBorders>
              <w:left w:val="single" w:sz="6" w:space="0" w:color="000000"/>
              <w:right w:val="single" w:sz="8" w:space="0" w:color="000000"/>
            </w:tcBorders>
          </w:tcPr>
          <w:p w14:paraId="12BB81CD" w14:textId="77777777" w:rsidR="0013314F" w:rsidRDefault="0010775E">
            <w:pPr>
              <w:pStyle w:val="TableParagraph"/>
              <w:spacing w:line="230" w:lineRule="exact"/>
              <w:ind w:left="27" w:right="9"/>
            </w:pPr>
            <w:r>
              <w:rPr>
                <w:spacing w:val="-10"/>
              </w:rPr>
              <w:t>2</w:t>
            </w:r>
          </w:p>
        </w:tc>
        <w:tc>
          <w:tcPr>
            <w:tcW w:w="707" w:type="dxa"/>
            <w:tcBorders>
              <w:left w:val="single" w:sz="8" w:space="0" w:color="000000"/>
              <w:right w:val="single" w:sz="6" w:space="0" w:color="000000"/>
            </w:tcBorders>
          </w:tcPr>
          <w:p w14:paraId="3E6F437B" w14:textId="77777777" w:rsidR="0013314F" w:rsidRDefault="0010775E">
            <w:pPr>
              <w:pStyle w:val="TableParagraph"/>
              <w:spacing w:line="230" w:lineRule="exact"/>
              <w:ind w:left="30" w:right="15"/>
            </w:pPr>
            <w:r>
              <w:rPr>
                <w:spacing w:val="-10"/>
              </w:rPr>
              <w:t>1</w:t>
            </w:r>
          </w:p>
        </w:tc>
        <w:tc>
          <w:tcPr>
            <w:tcW w:w="698" w:type="dxa"/>
            <w:tcBorders>
              <w:left w:val="single" w:sz="6" w:space="0" w:color="000000"/>
            </w:tcBorders>
          </w:tcPr>
          <w:p w14:paraId="4D7C8D64" w14:textId="77777777" w:rsidR="0013314F" w:rsidRDefault="0010775E">
            <w:pPr>
              <w:pStyle w:val="TableParagraph"/>
              <w:spacing w:line="230" w:lineRule="exact"/>
              <w:ind w:left="22"/>
            </w:pPr>
            <w:r>
              <w:rPr>
                <w:spacing w:val="-10"/>
              </w:rPr>
              <w:t>2</w:t>
            </w:r>
          </w:p>
        </w:tc>
      </w:tr>
      <w:tr w:rsidR="0013314F" w14:paraId="6335A741" w14:textId="77777777">
        <w:trPr>
          <w:trHeight w:val="254"/>
        </w:trPr>
        <w:tc>
          <w:tcPr>
            <w:tcW w:w="4254" w:type="dxa"/>
            <w:vMerge/>
            <w:tcBorders>
              <w:top w:val="nil"/>
            </w:tcBorders>
          </w:tcPr>
          <w:p w14:paraId="12DDA18C" w14:textId="77777777" w:rsidR="0013314F" w:rsidRDefault="0013314F">
            <w:pPr>
              <w:rPr>
                <w:sz w:val="2"/>
                <w:szCs w:val="2"/>
              </w:rPr>
            </w:pPr>
          </w:p>
        </w:tc>
        <w:tc>
          <w:tcPr>
            <w:tcW w:w="1560" w:type="dxa"/>
            <w:shd w:val="clear" w:color="auto" w:fill="D9D9D9"/>
          </w:tcPr>
          <w:p w14:paraId="5B8B3826" w14:textId="77777777" w:rsidR="0013314F" w:rsidRDefault="0010775E">
            <w:pPr>
              <w:pStyle w:val="TableParagraph"/>
              <w:spacing w:line="234"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06F5DDCE" w14:textId="77777777" w:rsidR="0013314F" w:rsidRDefault="0010775E">
            <w:pPr>
              <w:pStyle w:val="TableParagraph"/>
              <w:spacing w:line="234" w:lineRule="exact"/>
              <w:ind w:left="27" w:right="10"/>
            </w:pPr>
            <w:r>
              <w:rPr>
                <w:spacing w:val="-5"/>
              </w:rPr>
              <w:t>35</w:t>
            </w:r>
          </w:p>
        </w:tc>
        <w:tc>
          <w:tcPr>
            <w:tcW w:w="708" w:type="dxa"/>
            <w:tcBorders>
              <w:left w:val="single" w:sz="6" w:space="0" w:color="000000"/>
              <w:right w:val="single" w:sz="8" w:space="0" w:color="000000"/>
            </w:tcBorders>
            <w:shd w:val="clear" w:color="auto" w:fill="D9D9D9"/>
          </w:tcPr>
          <w:p w14:paraId="214ACCB4" w14:textId="77777777" w:rsidR="0013314F" w:rsidRDefault="0010775E">
            <w:pPr>
              <w:pStyle w:val="TableParagraph"/>
              <w:spacing w:line="234" w:lineRule="exact"/>
              <w:ind w:left="23"/>
            </w:pPr>
            <w:r>
              <w:rPr>
                <w:spacing w:val="-5"/>
              </w:rPr>
              <w:t>70</w:t>
            </w:r>
          </w:p>
        </w:tc>
        <w:tc>
          <w:tcPr>
            <w:tcW w:w="707" w:type="dxa"/>
            <w:tcBorders>
              <w:left w:val="single" w:sz="8" w:space="0" w:color="000000"/>
              <w:right w:val="single" w:sz="6" w:space="0" w:color="000000"/>
            </w:tcBorders>
            <w:shd w:val="clear" w:color="auto" w:fill="D9D9D9"/>
          </w:tcPr>
          <w:p w14:paraId="4D9BD6F4" w14:textId="77777777" w:rsidR="0013314F" w:rsidRDefault="0010775E">
            <w:pPr>
              <w:pStyle w:val="TableParagraph"/>
              <w:spacing w:line="234" w:lineRule="exact"/>
              <w:ind w:left="30" w:right="5"/>
            </w:pPr>
            <w:r>
              <w:rPr>
                <w:spacing w:val="-5"/>
              </w:rPr>
              <w:t>35</w:t>
            </w:r>
          </w:p>
        </w:tc>
        <w:tc>
          <w:tcPr>
            <w:tcW w:w="712" w:type="dxa"/>
            <w:tcBorders>
              <w:left w:val="single" w:sz="6" w:space="0" w:color="000000"/>
              <w:right w:val="single" w:sz="8" w:space="0" w:color="000000"/>
            </w:tcBorders>
            <w:shd w:val="clear" w:color="auto" w:fill="D9D9D9"/>
          </w:tcPr>
          <w:p w14:paraId="6E922601" w14:textId="77777777" w:rsidR="0013314F" w:rsidRDefault="0010775E">
            <w:pPr>
              <w:pStyle w:val="TableParagraph"/>
              <w:spacing w:line="234" w:lineRule="exact"/>
              <w:ind w:left="27" w:right="4"/>
            </w:pPr>
            <w:r>
              <w:rPr>
                <w:spacing w:val="-5"/>
              </w:rPr>
              <w:t>70</w:t>
            </w:r>
          </w:p>
        </w:tc>
        <w:tc>
          <w:tcPr>
            <w:tcW w:w="707" w:type="dxa"/>
            <w:tcBorders>
              <w:left w:val="single" w:sz="8" w:space="0" w:color="000000"/>
              <w:right w:val="single" w:sz="6" w:space="0" w:color="000000"/>
            </w:tcBorders>
            <w:shd w:val="clear" w:color="auto" w:fill="D9D9D9"/>
          </w:tcPr>
          <w:p w14:paraId="77C8EC9F" w14:textId="77777777" w:rsidR="0013314F" w:rsidRDefault="0010775E">
            <w:pPr>
              <w:pStyle w:val="TableParagraph"/>
              <w:spacing w:line="234" w:lineRule="exact"/>
              <w:ind w:left="30" w:right="10"/>
            </w:pPr>
            <w:r>
              <w:rPr>
                <w:spacing w:val="-5"/>
              </w:rPr>
              <w:t>35</w:t>
            </w:r>
          </w:p>
        </w:tc>
        <w:tc>
          <w:tcPr>
            <w:tcW w:w="698" w:type="dxa"/>
            <w:tcBorders>
              <w:left w:val="single" w:sz="6" w:space="0" w:color="000000"/>
            </w:tcBorders>
            <w:shd w:val="clear" w:color="auto" w:fill="D9D9D9"/>
          </w:tcPr>
          <w:p w14:paraId="722A7E21" w14:textId="77777777" w:rsidR="0013314F" w:rsidRDefault="0010775E">
            <w:pPr>
              <w:pStyle w:val="TableParagraph"/>
              <w:spacing w:line="234" w:lineRule="exact"/>
              <w:ind w:left="22" w:right="4"/>
            </w:pPr>
            <w:r>
              <w:rPr>
                <w:spacing w:val="-5"/>
              </w:rPr>
              <w:t>70</w:t>
            </w:r>
          </w:p>
        </w:tc>
      </w:tr>
      <w:tr w:rsidR="0013314F" w14:paraId="354A01DD" w14:textId="77777777">
        <w:trPr>
          <w:trHeight w:val="254"/>
        </w:trPr>
        <w:tc>
          <w:tcPr>
            <w:tcW w:w="4254" w:type="dxa"/>
            <w:vMerge w:val="restart"/>
          </w:tcPr>
          <w:p w14:paraId="1C5E5EC7" w14:textId="77777777" w:rsidR="0013314F" w:rsidRDefault="0010775E">
            <w:pPr>
              <w:pStyle w:val="TableParagraph"/>
              <w:spacing w:before="130"/>
              <w:ind w:left="9"/>
              <w:jc w:val="left"/>
            </w:pPr>
            <w:r>
              <w:rPr>
                <w:spacing w:val="-2"/>
              </w:rPr>
              <w:t>Мистецька</w:t>
            </w:r>
          </w:p>
        </w:tc>
        <w:tc>
          <w:tcPr>
            <w:tcW w:w="1560" w:type="dxa"/>
          </w:tcPr>
          <w:p w14:paraId="6B66BCED" w14:textId="77777777" w:rsidR="0013314F" w:rsidRDefault="0010775E">
            <w:pPr>
              <w:pStyle w:val="TableParagraph"/>
              <w:spacing w:line="234" w:lineRule="exact"/>
              <w:ind w:left="9"/>
              <w:jc w:val="left"/>
            </w:pPr>
            <w:r>
              <w:t>На</w:t>
            </w:r>
            <w:r w:rsidR="008A4366">
              <w:t xml:space="preserve"> </w:t>
            </w:r>
            <w:r>
              <w:rPr>
                <w:spacing w:val="-2"/>
              </w:rPr>
              <w:t>тиждень</w:t>
            </w:r>
          </w:p>
        </w:tc>
        <w:tc>
          <w:tcPr>
            <w:tcW w:w="707" w:type="dxa"/>
            <w:tcBorders>
              <w:right w:val="single" w:sz="6" w:space="0" w:color="000000"/>
            </w:tcBorders>
          </w:tcPr>
          <w:p w14:paraId="5F6AB89F" w14:textId="77777777" w:rsidR="0013314F" w:rsidRDefault="0010775E">
            <w:pPr>
              <w:pStyle w:val="TableParagraph"/>
              <w:spacing w:line="234" w:lineRule="exact"/>
              <w:ind w:left="27" w:right="5"/>
            </w:pPr>
            <w:r>
              <w:rPr>
                <w:spacing w:val="-10"/>
              </w:rPr>
              <w:t>1</w:t>
            </w:r>
          </w:p>
        </w:tc>
        <w:tc>
          <w:tcPr>
            <w:tcW w:w="708" w:type="dxa"/>
            <w:tcBorders>
              <w:left w:val="single" w:sz="6" w:space="0" w:color="000000"/>
              <w:right w:val="single" w:sz="8" w:space="0" w:color="000000"/>
            </w:tcBorders>
          </w:tcPr>
          <w:p w14:paraId="1C399497" w14:textId="77777777" w:rsidR="0013314F" w:rsidRDefault="0010775E">
            <w:pPr>
              <w:pStyle w:val="TableParagraph"/>
              <w:spacing w:line="234" w:lineRule="exact"/>
              <w:ind w:left="23" w:right="5"/>
            </w:pPr>
            <w:r>
              <w:rPr>
                <w:spacing w:val="-10"/>
              </w:rPr>
              <w:t>3</w:t>
            </w:r>
          </w:p>
        </w:tc>
        <w:tc>
          <w:tcPr>
            <w:tcW w:w="707" w:type="dxa"/>
            <w:tcBorders>
              <w:left w:val="single" w:sz="8" w:space="0" w:color="000000"/>
              <w:right w:val="single" w:sz="6" w:space="0" w:color="000000"/>
            </w:tcBorders>
          </w:tcPr>
          <w:p w14:paraId="68061CC0" w14:textId="77777777" w:rsidR="0013314F" w:rsidRDefault="0010775E">
            <w:pPr>
              <w:pStyle w:val="TableParagraph"/>
              <w:spacing w:line="234" w:lineRule="exact"/>
              <w:ind w:left="30" w:right="10"/>
            </w:pPr>
            <w:r>
              <w:rPr>
                <w:spacing w:val="-10"/>
              </w:rPr>
              <w:t>1</w:t>
            </w:r>
          </w:p>
        </w:tc>
        <w:tc>
          <w:tcPr>
            <w:tcW w:w="712" w:type="dxa"/>
            <w:tcBorders>
              <w:left w:val="single" w:sz="6" w:space="0" w:color="000000"/>
              <w:right w:val="single" w:sz="8" w:space="0" w:color="000000"/>
            </w:tcBorders>
          </w:tcPr>
          <w:p w14:paraId="4D89DEEC" w14:textId="77777777" w:rsidR="0013314F" w:rsidRDefault="0010775E">
            <w:pPr>
              <w:pStyle w:val="TableParagraph"/>
              <w:spacing w:line="234" w:lineRule="exact"/>
              <w:ind w:left="27" w:right="9"/>
            </w:pPr>
            <w:r>
              <w:rPr>
                <w:spacing w:val="-10"/>
              </w:rPr>
              <w:t>3</w:t>
            </w:r>
          </w:p>
        </w:tc>
        <w:tc>
          <w:tcPr>
            <w:tcW w:w="707" w:type="dxa"/>
            <w:tcBorders>
              <w:left w:val="single" w:sz="8" w:space="0" w:color="000000"/>
              <w:right w:val="single" w:sz="6" w:space="0" w:color="000000"/>
            </w:tcBorders>
          </w:tcPr>
          <w:p w14:paraId="3D39D029" w14:textId="77777777" w:rsidR="0013314F" w:rsidRDefault="0010775E">
            <w:pPr>
              <w:pStyle w:val="TableParagraph"/>
              <w:spacing w:line="234" w:lineRule="exact"/>
              <w:ind w:left="30" w:right="15"/>
            </w:pPr>
            <w:r>
              <w:rPr>
                <w:spacing w:val="-10"/>
              </w:rPr>
              <w:t>1</w:t>
            </w:r>
          </w:p>
        </w:tc>
        <w:tc>
          <w:tcPr>
            <w:tcW w:w="698" w:type="dxa"/>
            <w:tcBorders>
              <w:left w:val="single" w:sz="6" w:space="0" w:color="000000"/>
            </w:tcBorders>
          </w:tcPr>
          <w:p w14:paraId="6DF39939" w14:textId="77777777" w:rsidR="0013314F" w:rsidRDefault="0010775E">
            <w:pPr>
              <w:pStyle w:val="TableParagraph"/>
              <w:spacing w:line="234" w:lineRule="exact"/>
              <w:ind w:left="22"/>
            </w:pPr>
            <w:r>
              <w:rPr>
                <w:spacing w:val="-10"/>
              </w:rPr>
              <w:t>3</w:t>
            </w:r>
          </w:p>
        </w:tc>
      </w:tr>
      <w:tr w:rsidR="0013314F" w14:paraId="609D42B5" w14:textId="77777777">
        <w:trPr>
          <w:trHeight w:val="253"/>
        </w:trPr>
        <w:tc>
          <w:tcPr>
            <w:tcW w:w="4254" w:type="dxa"/>
            <w:vMerge/>
            <w:tcBorders>
              <w:top w:val="nil"/>
            </w:tcBorders>
          </w:tcPr>
          <w:p w14:paraId="73365353" w14:textId="77777777" w:rsidR="0013314F" w:rsidRDefault="0013314F">
            <w:pPr>
              <w:rPr>
                <w:sz w:val="2"/>
                <w:szCs w:val="2"/>
              </w:rPr>
            </w:pPr>
          </w:p>
        </w:tc>
        <w:tc>
          <w:tcPr>
            <w:tcW w:w="1560" w:type="dxa"/>
            <w:shd w:val="clear" w:color="auto" w:fill="D9D9D9"/>
          </w:tcPr>
          <w:p w14:paraId="06278168" w14:textId="77777777" w:rsidR="0013314F" w:rsidRDefault="0010775E">
            <w:pPr>
              <w:pStyle w:val="TableParagraph"/>
              <w:spacing w:line="234"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349C15C6" w14:textId="77777777" w:rsidR="0013314F" w:rsidRDefault="0010775E">
            <w:pPr>
              <w:pStyle w:val="TableParagraph"/>
              <w:spacing w:line="234" w:lineRule="exact"/>
              <w:ind w:left="27" w:right="10"/>
            </w:pPr>
            <w:r>
              <w:rPr>
                <w:spacing w:val="-5"/>
              </w:rPr>
              <w:t>35</w:t>
            </w:r>
          </w:p>
        </w:tc>
        <w:tc>
          <w:tcPr>
            <w:tcW w:w="708" w:type="dxa"/>
            <w:tcBorders>
              <w:left w:val="single" w:sz="6" w:space="0" w:color="000000"/>
              <w:right w:val="single" w:sz="8" w:space="0" w:color="000000"/>
            </w:tcBorders>
            <w:shd w:val="clear" w:color="auto" w:fill="D9D9D9"/>
          </w:tcPr>
          <w:p w14:paraId="62FC2019" w14:textId="77777777" w:rsidR="0013314F" w:rsidRDefault="0010775E">
            <w:pPr>
              <w:pStyle w:val="TableParagraph"/>
              <w:spacing w:line="234" w:lineRule="exact"/>
              <w:ind w:left="23" w:right="5"/>
            </w:pPr>
            <w:r>
              <w:rPr>
                <w:spacing w:val="-5"/>
              </w:rPr>
              <w:t>105</w:t>
            </w:r>
          </w:p>
        </w:tc>
        <w:tc>
          <w:tcPr>
            <w:tcW w:w="707" w:type="dxa"/>
            <w:tcBorders>
              <w:left w:val="single" w:sz="8" w:space="0" w:color="000000"/>
              <w:right w:val="single" w:sz="6" w:space="0" w:color="000000"/>
            </w:tcBorders>
            <w:shd w:val="clear" w:color="auto" w:fill="D9D9D9"/>
          </w:tcPr>
          <w:p w14:paraId="7D6850BF" w14:textId="77777777" w:rsidR="0013314F" w:rsidRDefault="0010775E">
            <w:pPr>
              <w:pStyle w:val="TableParagraph"/>
              <w:spacing w:line="234" w:lineRule="exact"/>
              <w:ind w:left="30" w:right="5"/>
            </w:pPr>
            <w:r>
              <w:rPr>
                <w:spacing w:val="-5"/>
              </w:rPr>
              <w:t>35</w:t>
            </w:r>
          </w:p>
        </w:tc>
        <w:tc>
          <w:tcPr>
            <w:tcW w:w="712" w:type="dxa"/>
            <w:tcBorders>
              <w:left w:val="single" w:sz="6" w:space="0" w:color="000000"/>
              <w:right w:val="single" w:sz="8" w:space="0" w:color="000000"/>
            </w:tcBorders>
            <w:shd w:val="clear" w:color="auto" w:fill="D9D9D9"/>
          </w:tcPr>
          <w:p w14:paraId="25EE9E48" w14:textId="77777777" w:rsidR="0013314F" w:rsidRDefault="0010775E">
            <w:pPr>
              <w:pStyle w:val="TableParagraph"/>
              <w:spacing w:line="234" w:lineRule="exact"/>
              <w:ind w:left="27" w:right="10"/>
            </w:pPr>
            <w:r>
              <w:rPr>
                <w:spacing w:val="-5"/>
              </w:rPr>
              <w:t>105</w:t>
            </w:r>
          </w:p>
        </w:tc>
        <w:tc>
          <w:tcPr>
            <w:tcW w:w="707" w:type="dxa"/>
            <w:tcBorders>
              <w:left w:val="single" w:sz="8" w:space="0" w:color="000000"/>
              <w:right w:val="single" w:sz="6" w:space="0" w:color="000000"/>
            </w:tcBorders>
            <w:shd w:val="clear" w:color="auto" w:fill="D9D9D9"/>
          </w:tcPr>
          <w:p w14:paraId="4E3B0367" w14:textId="77777777" w:rsidR="0013314F" w:rsidRDefault="0010775E">
            <w:pPr>
              <w:pStyle w:val="TableParagraph"/>
              <w:spacing w:line="234" w:lineRule="exact"/>
              <w:ind w:left="30" w:right="10"/>
            </w:pPr>
            <w:r>
              <w:rPr>
                <w:spacing w:val="-5"/>
              </w:rPr>
              <w:t>35</w:t>
            </w:r>
          </w:p>
        </w:tc>
        <w:tc>
          <w:tcPr>
            <w:tcW w:w="698" w:type="dxa"/>
            <w:tcBorders>
              <w:left w:val="single" w:sz="6" w:space="0" w:color="000000"/>
            </w:tcBorders>
            <w:shd w:val="clear" w:color="auto" w:fill="D9D9D9"/>
          </w:tcPr>
          <w:p w14:paraId="48FE58B0" w14:textId="77777777" w:rsidR="0013314F" w:rsidRDefault="0010775E">
            <w:pPr>
              <w:pStyle w:val="TableParagraph"/>
              <w:spacing w:line="234" w:lineRule="exact"/>
              <w:ind w:left="22"/>
            </w:pPr>
            <w:r>
              <w:rPr>
                <w:spacing w:val="-5"/>
              </w:rPr>
              <w:t>105</w:t>
            </w:r>
          </w:p>
        </w:tc>
      </w:tr>
      <w:tr w:rsidR="0013314F" w14:paraId="204B0E08" w14:textId="77777777">
        <w:trPr>
          <w:trHeight w:val="249"/>
        </w:trPr>
        <w:tc>
          <w:tcPr>
            <w:tcW w:w="4254" w:type="dxa"/>
            <w:vMerge w:val="restart"/>
            <w:tcBorders>
              <w:bottom w:val="single" w:sz="8" w:space="0" w:color="000000"/>
            </w:tcBorders>
          </w:tcPr>
          <w:p w14:paraId="0C1513BE" w14:textId="77777777" w:rsidR="0013314F" w:rsidRDefault="0010775E">
            <w:pPr>
              <w:pStyle w:val="TableParagraph"/>
              <w:spacing w:before="125"/>
              <w:ind w:left="9"/>
              <w:jc w:val="left"/>
            </w:pPr>
            <w:r>
              <w:t>Фізична</w:t>
            </w:r>
            <w:r w:rsidR="008A4366">
              <w:t xml:space="preserve"> </w:t>
            </w:r>
            <w:r>
              <w:rPr>
                <w:spacing w:val="-2"/>
              </w:rPr>
              <w:t>культура</w:t>
            </w:r>
          </w:p>
        </w:tc>
        <w:tc>
          <w:tcPr>
            <w:tcW w:w="1560" w:type="dxa"/>
          </w:tcPr>
          <w:p w14:paraId="1FA30869" w14:textId="77777777" w:rsidR="0013314F" w:rsidRDefault="0010775E">
            <w:pPr>
              <w:pStyle w:val="TableParagraph"/>
              <w:spacing w:line="229" w:lineRule="exact"/>
              <w:ind w:left="9"/>
              <w:jc w:val="left"/>
            </w:pPr>
            <w:r>
              <w:t>На</w:t>
            </w:r>
            <w:r w:rsidR="008A4366">
              <w:t xml:space="preserve"> </w:t>
            </w:r>
            <w:r>
              <w:rPr>
                <w:spacing w:val="-2"/>
              </w:rPr>
              <w:t>тиждень</w:t>
            </w:r>
          </w:p>
        </w:tc>
        <w:tc>
          <w:tcPr>
            <w:tcW w:w="707" w:type="dxa"/>
            <w:tcBorders>
              <w:right w:val="single" w:sz="6" w:space="0" w:color="000000"/>
            </w:tcBorders>
          </w:tcPr>
          <w:p w14:paraId="4C867A50" w14:textId="77777777" w:rsidR="0013314F" w:rsidRDefault="0010775E">
            <w:pPr>
              <w:pStyle w:val="TableParagraph"/>
              <w:spacing w:line="229" w:lineRule="exact"/>
              <w:ind w:left="27" w:right="5"/>
            </w:pPr>
            <w:r>
              <w:rPr>
                <w:spacing w:val="-10"/>
              </w:rPr>
              <w:t>3</w:t>
            </w:r>
          </w:p>
        </w:tc>
        <w:tc>
          <w:tcPr>
            <w:tcW w:w="708" w:type="dxa"/>
            <w:tcBorders>
              <w:left w:val="single" w:sz="6" w:space="0" w:color="000000"/>
              <w:right w:val="single" w:sz="8" w:space="0" w:color="000000"/>
            </w:tcBorders>
          </w:tcPr>
          <w:p w14:paraId="5E0F248E" w14:textId="77777777" w:rsidR="0013314F" w:rsidRDefault="0010775E">
            <w:pPr>
              <w:pStyle w:val="TableParagraph"/>
              <w:spacing w:line="229" w:lineRule="exact"/>
              <w:ind w:left="23" w:right="5"/>
            </w:pPr>
            <w:r>
              <w:rPr>
                <w:spacing w:val="-10"/>
              </w:rPr>
              <w:t>3</w:t>
            </w:r>
          </w:p>
        </w:tc>
        <w:tc>
          <w:tcPr>
            <w:tcW w:w="707" w:type="dxa"/>
            <w:tcBorders>
              <w:left w:val="single" w:sz="8" w:space="0" w:color="000000"/>
              <w:right w:val="single" w:sz="6" w:space="0" w:color="000000"/>
            </w:tcBorders>
          </w:tcPr>
          <w:p w14:paraId="05FA3F18" w14:textId="77777777" w:rsidR="0013314F" w:rsidRDefault="0010775E">
            <w:pPr>
              <w:pStyle w:val="TableParagraph"/>
              <w:spacing w:line="229" w:lineRule="exact"/>
              <w:ind w:left="30" w:right="10"/>
            </w:pPr>
            <w:r>
              <w:rPr>
                <w:spacing w:val="-10"/>
              </w:rPr>
              <w:t>3</w:t>
            </w:r>
          </w:p>
        </w:tc>
        <w:tc>
          <w:tcPr>
            <w:tcW w:w="712" w:type="dxa"/>
            <w:tcBorders>
              <w:left w:val="single" w:sz="6" w:space="0" w:color="000000"/>
              <w:right w:val="single" w:sz="8" w:space="0" w:color="000000"/>
            </w:tcBorders>
          </w:tcPr>
          <w:p w14:paraId="6C533796" w14:textId="77777777" w:rsidR="0013314F" w:rsidRDefault="0010775E">
            <w:pPr>
              <w:pStyle w:val="TableParagraph"/>
              <w:spacing w:line="229" w:lineRule="exact"/>
              <w:ind w:left="27" w:right="9"/>
            </w:pPr>
            <w:r>
              <w:rPr>
                <w:spacing w:val="-10"/>
              </w:rPr>
              <w:t>3</w:t>
            </w:r>
          </w:p>
        </w:tc>
        <w:tc>
          <w:tcPr>
            <w:tcW w:w="707" w:type="dxa"/>
            <w:tcBorders>
              <w:left w:val="single" w:sz="8" w:space="0" w:color="000000"/>
              <w:right w:val="single" w:sz="6" w:space="0" w:color="000000"/>
            </w:tcBorders>
          </w:tcPr>
          <w:p w14:paraId="4F88545A" w14:textId="77777777" w:rsidR="0013314F" w:rsidRDefault="0010775E">
            <w:pPr>
              <w:pStyle w:val="TableParagraph"/>
              <w:spacing w:line="229" w:lineRule="exact"/>
              <w:ind w:left="30" w:right="15"/>
            </w:pPr>
            <w:r>
              <w:rPr>
                <w:spacing w:val="-10"/>
              </w:rPr>
              <w:t>3</w:t>
            </w:r>
          </w:p>
        </w:tc>
        <w:tc>
          <w:tcPr>
            <w:tcW w:w="698" w:type="dxa"/>
            <w:tcBorders>
              <w:left w:val="single" w:sz="6" w:space="0" w:color="000000"/>
            </w:tcBorders>
          </w:tcPr>
          <w:p w14:paraId="3C18D909" w14:textId="77777777" w:rsidR="0013314F" w:rsidRDefault="0010775E">
            <w:pPr>
              <w:pStyle w:val="TableParagraph"/>
              <w:spacing w:line="229" w:lineRule="exact"/>
              <w:ind w:left="22"/>
            </w:pPr>
            <w:r>
              <w:rPr>
                <w:spacing w:val="-10"/>
              </w:rPr>
              <w:t>3</w:t>
            </w:r>
          </w:p>
        </w:tc>
      </w:tr>
      <w:tr w:rsidR="0013314F" w14:paraId="3DE6541C" w14:textId="77777777">
        <w:trPr>
          <w:trHeight w:val="248"/>
        </w:trPr>
        <w:tc>
          <w:tcPr>
            <w:tcW w:w="4254" w:type="dxa"/>
            <w:vMerge/>
            <w:tcBorders>
              <w:top w:val="nil"/>
              <w:bottom w:val="single" w:sz="8" w:space="0" w:color="000000"/>
            </w:tcBorders>
          </w:tcPr>
          <w:p w14:paraId="7A6601A0" w14:textId="77777777" w:rsidR="0013314F" w:rsidRDefault="0013314F">
            <w:pPr>
              <w:rPr>
                <w:sz w:val="2"/>
                <w:szCs w:val="2"/>
              </w:rPr>
            </w:pPr>
          </w:p>
        </w:tc>
        <w:tc>
          <w:tcPr>
            <w:tcW w:w="1560" w:type="dxa"/>
            <w:tcBorders>
              <w:bottom w:val="single" w:sz="8" w:space="0" w:color="000000"/>
            </w:tcBorders>
            <w:shd w:val="clear" w:color="auto" w:fill="D9D9D9"/>
          </w:tcPr>
          <w:p w14:paraId="36594439" w14:textId="77777777" w:rsidR="0013314F" w:rsidRDefault="0010775E">
            <w:pPr>
              <w:pStyle w:val="TableParagraph"/>
              <w:spacing w:line="229" w:lineRule="exact"/>
              <w:ind w:left="9"/>
              <w:jc w:val="left"/>
            </w:pPr>
            <w:r>
              <w:t>На</w:t>
            </w:r>
            <w:r w:rsidR="008A4366">
              <w:t xml:space="preserve"> </w:t>
            </w:r>
            <w:r>
              <w:rPr>
                <w:spacing w:val="-5"/>
              </w:rPr>
              <w:t>рік</w:t>
            </w:r>
          </w:p>
        </w:tc>
        <w:tc>
          <w:tcPr>
            <w:tcW w:w="707" w:type="dxa"/>
            <w:tcBorders>
              <w:bottom w:val="single" w:sz="8" w:space="0" w:color="000000"/>
              <w:right w:val="single" w:sz="6" w:space="0" w:color="000000"/>
            </w:tcBorders>
            <w:shd w:val="clear" w:color="auto" w:fill="D9D9D9"/>
          </w:tcPr>
          <w:p w14:paraId="199B042B" w14:textId="77777777" w:rsidR="0013314F" w:rsidRDefault="0010775E">
            <w:pPr>
              <w:pStyle w:val="TableParagraph"/>
              <w:spacing w:line="229" w:lineRule="exact"/>
              <w:ind w:left="27" w:right="5"/>
            </w:pPr>
            <w:r>
              <w:rPr>
                <w:spacing w:val="-5"/>
              </w:rPr>
              <w:t>105</w:t>
            </w:r>
          </w:p>
        </w:tc>
        <w:tc>
          <w:tcPr>
            <w:tcW w:w="708" w:type="dxa"/>
            <w:tcBorders>
              <w:left w:val="single" w:sz="6" w:space="0" w:color="000000"/>
              <w:bottom w:val="single" w:sz="8" w:space="0" w:color="000000"/>
              <w:right w:val="single" w:sz="8" w:space="0" w:color="000000"/>
            </w:tcBorders>
            <w:shd w:val="clear" w:color="auto" w:fill="D9D9D9"/>
          </w:tcPr>
          <w:p w14:paraId="6AFBA7B5" w14:textId="77777777" w:rsidR="0013314F" w:rsidRDefault="0010775E">
            <w:pPr>
              <w:pStyle w:val="TableParagraph"/>
              <w:spacing w:line="229" w:lineRule="exact"/>
              <w:ind w:left="23" w:right="5"/>
            </w:pPr>
            <w:r>
              <w:rPr>
                <w:spacing w:val="-5"/>
              </w:rPr>
              <w:t>105</w:t>
            </w:r>
          </w:p>
        </w:tc>
        <w:tc>
          <w:tcPr>
            <w:tcW w:w="707" w:type="dxa"/>
            <w:tcBorders>
              <w:left w:val="single" w:sz="8" w:space="0" w:color="000000"/>
              <w:bottom w:val="single" w:sz="8" w:space="0" w:color="000000"/>
              <w:right w:val="single" w:sz="6" w:space="0" w:color="000000"/>
            </w:tcBorders>
            <w:shd w:val="clear" w:color="auto" w:fill="D9D9D9"/>
          </w:tcPr>
          <w:p w14:paraId="535DAC89" w14:textId="77777777" w:rsidR="0013314F" w:rsidRDefault="0010775E">
            <w:pPr>
              <w:pStyle w:val="TableParagraph"/>
              <w:spacing w:line="229" w:lineRule="exact"/>
              <w:ind w:left="30" w:right="10"/>
            </w:pPr>
            <w:r>
              <w:rPr>
                <w:spacing w:val="-5"/>
              </w:rPr>
              <w:t>105</w:t>
            </w:r>
          </w:p>
        </w:tc>
        <w:tc>
          <w:tcPr>
            <w:tcW w:w="712" w:type="dxa"/>
            <w:tcBorders>
              <w:left w:val="single" w:sz="6" w:space="0" w:color="000000"/>
              <w:bottom w:val="single" w:sz="8" w:space="0" w:color="000000"/>
              <w:right w:val="single" w:sz="8" w:space="0" w:color="000000"/>
            </w:tcBorders>
            <w:shd w:val="clear" w:color="auto" w:fill="D9D9D9"/>
          </w:tcPr>
          <w:p w14:paraId="4BB0DF42" w14:textId="77777777" w:rsidR="0013314F" w:rsidRDefault="0010775E">
            <w:pPr>
              <w:pStyle w:val="TableParagraph"/>
              <w:spacing w:line="229" w:lineRule="exact"/>
              <w:ind w:left="27" w:right="10"/>
            </w:pPr>
            <w:r>
              <w:rPr>
                <w:spacing w:val="-5"/>
              </w:rPr>
              <w:t>105</w:t>
            </w:r>
          </w:p>
        </w:tc>
        <w:tc>
          <w:tcPr>
            <w:tcW w:w="707" w:type="dxa"/>
            <w:tcBorders>
              <w:left w:val="single" w:sz="8" w:space="0" w:color="000000"/>
              <w:bottom w:val="single" w:sz="8" w:space="0" w:color="000000"/>
              <w:right w:val="single" w:sz="6" w:space="0" w:color="000000"/>
            </w:tcBorders>
            <w:shd w:val="clear" w:color="auto" w:fill="D9D9D9"/>
          </w:tcPr>
          <w:p w14:paraId="5B71B87F" w14:textId="77777777" w:rsidR="0013314F" w:rsidRDefault="0010775E">
            <w:pPr>
              <w:pStyle w:val="TableParagraph"/>
              <w:spacing w:line="229" w:lineRule="exact"/>
              <w:ind w:left="30" w:right="15"/>
            </w:pPr>
            <w:r>
              <w:rPr>
                <w:spacing w:val="-5"/>
              </w:rPr>
              <w:t>105</w:t>
            </w:r>
          </w:p>
        </w:tc>
        <w:tc>
          <w:tcPr>
            <w:tcW w:w="698" w:type="dxa"/>
            <w:tcBorders>
              <w:left w:val="single" w:sz="6" w:space="0" w:color="000000"/>
              <w:bottom w:val="single" w:sz="8" w:space="0" w:color="000000"/>
            </w:tcBorders>
            <w:shd w:val="clear" w:color="auto" w:fill="D9D9D9"/>
          </w:tcPr>
          <w:p w14:paraId="34BFD1F4" w14:textId="77777777" w:rsidR="0013314F" w:rsidRDefault="0010775E">
            <w:pPr>
              <w:pStyle w:val="TableParagraph"/>
              <w:spacing w:line="229" w:lineRule="exact"/>
              <w:ind w:left="22"/>
            </w:pPr>
            <w:r>
              <w:rPr>
                <w:spacing w:val="-5"/>
              </w:rPr>
              <w:t>105</w:t>
            </w:r>
          </w:p>
        </w:tc>
      </w:tr>
      <w:tr w:rsidR="0013314F" w14:paraId="1F6E2258" w14:textId="77777777">
        <w:trPr>
          <w:trHeight w:val="246"/>
        </w:trPr>
        <w:tc>
          <w:tcPr>
            <w:tcW w:w="4254" w:type="dxa"/>
            <w:vMerge w:val="restart"/>
            <w:tcBorders>
              <w:top w:val="single" w:sz="8" w:space="0" w:color="000000"/>
              <w:bottom w:val="single" w:sz="8" w:space="0" w:color="000000"/>
            </w:tcBorders>
          </w:tcPr>
          <w:p w14:paraId="4835812D" w14:textId="77777777" w:rsidR="0013314F" w:rsidRDefault="0010775E">
            <w:pPr>
              <w:pStyle w:val="TableParagraph"/>
              <w:spacing w:before="29"/>
              <w:ind w:left="9"/>
              <w:jc w:val="left"/>
              <w:rPr>
                <w:b/>
                <w:sz w:val="20"/>
              </w:rPr>
            </w:pPr>
            <w:r>
              <w:rPr>
                <w:b/>
                <w:sz w:val="20"/>
              </w:rPr>
              <w:t>Години навчального навантаження для перерозподілу</w:t>
            </w:r>
            <w:r w:rsidR="008A4366">
              <w:rPr>
                <w:b/>
                <w:sz w:val="20"/>
              </w:rPr>
              <w:t xml:space="preserve"> </w:t>
            </w:r>
            <w:r>
              <w:rPr>
                <w:b/>
                <w:sz w:val="20"/>
              </w:rPr>
              <w:t>між</w:t>
            </w:r>
            <w:r w:rsidR="008A4366">
              <w:rPr>
                <w:b/>
                <w:sz w:val="20"/>
              </w:rPr>
              <w:t xml:space="preserve"> </w:t>
            </w:r>
            <w:r>
              <w:rPr>
                <w:b/>
                <w:sz w:val="20"/>
              </w:rPr>
              <w:t>освітніми</w:t>
            </w:r>
            <w:r w:rsidR="008A4366">
              <w:rPr>
                <w:b/>
                <w:sz w:val="20"/>
              </w:rPr>
              <w:t xml:space="preserve"> </w:t>
            </w:r>
            <w:r>
              <w:rPr>
                <w:b/>
                <w:sz w:val="20"/>
              </w:rPr>
              <w:t>компонентами</w:t>
            </w:r>
          </w:p>
        </w:tc>
        <w:tc>
          <w:tcPr>
            <w:tcW w:w="1560" w:type="dxa"/>
            <w:tcBorders>
              <w:top w:val="single" w:sz="8" w:space="0" w:color="000000"/>
              <w:bottom w:val="single" w:sz="6" w:space="0" w:color="000000"/>
            </w:tcBorders>
          </w:tcPr>
          <w:p w14:paraId="47A96E5E" w14:textId="77777777" w:rsidR="0013314F" w:rsidRDefault="0010775E">
            <w:pPr>
              <w:pStyle w:val="TableParagraph"/>
              <w:spacing w:line="227" w:lineRule="exact"/>
              <w:ind w:left="9"/>
              <w:jc w:val="left"/>
              <w:rPr>
                <w:b/>
              </w:rPr>
            </w:pPr>
            <w:r>
              <w:rPr>
                <w:b/>
              </w:rPr>
              <w:t>На</w:t>
            </w:r>
            <w:r w:rsidR="008A4366">
              <w:rPr>
                <w:b/>
              </w:rPr>
              <w:t xml:space="preserve"> </w:t>
            </w:r>
            <w:r>
              <w:rPr>
                <w:b/>
                <w:spacing w:val="-2"/>
              </w:rPr>
              <w:t>тиждень</w:t>
            </w:r>
          </w:p>
        </w:tc>
        <w:tc>
          <w:tcPr>
            <w:tcW w:w="707" w:type="dxa"/>
            <w:tcBorders>
              <w:top w:val="single" w:sz="8" w:space="0" w:color="000000"/>
              <w:bottom w:val="single" w:sz="6" w:space="0" w:color="000000"/>
              <w:right w:val="single" w:sz="6" w:space="0" w:color="000000"/>
            </w:tcBorders>
          </w:tcPr>
          <w:p w14:paraId="49FBEFE1" w14:textId="77777777" w:rsidR="0013314F" w:rsidRDefault="0010775E">
            <w:pPr>
              <w:pStyle w:val="TableParagraph"/>
              <w:spacing w:line="227" w:lineRule="exact"/>
              <w:ind w:left="27"/>
              <w:rPr>
                <w:b/>
              </w:rPr>
            </w:pPr>
            <w:r>
              <w:rPr>
                <w:b/>
                <w:spacing w:val="-5"/>
              </w:rPr>
              <w:t>7,5</w:t>
            </w:r>
          </w:p>
        </w:tc>
        <w:tc>
          <w:tcPr>
            <w:tcW w:w="708" w:type="dxa"/>
            <w:tcBorders>
              <w:top w:val="single" w:sz="8" w:space="0" w:color="000000"/>
              <w:left w:val="single" w:sz="6" w:space="0" w:color="000000"/>
              <w:bottom w:val="single" w:sz="6" w:space="0" w:color="000000"/>
              <w:right w:val="single" w:sz="8" w:space="0" w:color="000000"/>
            </w:tcBorders>
          </w:tcPr>
          <w:p w14:paraId="612E5B82" w14:textId="77777777" w:rsidR="0013314F" w:rsidRDefault="0013314F">
            <w:pPr>
              <w:pStyle w:val="TableParagraph"/>
              <w:jc w:val="left"/>
              <w:rPr>
                <w:sz w:val="16"/>
              </w:rPr>
            </w:pPr>
          </w:p>
        </w:tc>
        <w:tc>
          <w:tcPr>
            <w:tcW w:w="707" w:type="dxa"/>
            <w:tcBorders>
              <w:top w:val="single" w:sz="8" w:space="0" w:color="000000"/>
              <w:left w:val="single" w:sz="8" w:space="0" w:color="000000"/>
              <w:bottom w:val="single" w:sz="6" w:space="0" w:color="000000"/>
              <w:right w:val="single" w:sz="6" w:space="0" w:color="000000"/>
            </w:tcBorders>
          </w:tcPr>
          <w:p w14:paraId="4A798316" w14:textId="77777777" w:rsidR="0013314F" w:rsidRDefault="0010775E">
            <w:pPr>
              <w:pStyle w:val="TableParagraph"/>
              <w:spacing w:line="227" w:lineRule="exact"/>
              <w:ind w:left="30" w:right="5"/>
              <w:rPr>
                <w:b/>
              </w:rPr>
            </w:pPr>
            <w:r>
              <w:rPr>
                <w:b/>
                <w:spacing w:val="-5"/>
              </w:rPr>
              <w:t>9,5</w:t>
            </w:r>
          </w:p>
        </w:tc>
        <w:tc>
          <w:tcPr>
            <w:tcW w:w="712" w:type="dxa"/>
            <w:tcBorders>
              <w:top w:val="single" w:sz="8" w:space="0" w:color="000000"/>
              <w:left w:val="single" w:sz="6" w:space="0" w:color="000000"/>
              <w:bottom w:val="single" w:sz="6" w:space="0" w:color="000000"/>
              <w:right w:val="single" w:sz="8" w:space="0" w:color="000000"/>
            </w:tcBorders>
          </w:tcPr>
          <w:p w14:paraId="32A6BC4F" w14:textId="77777777" w:rsidR="0013314F" w:rsidRDefault="0013314F">
            <w:pPr>
              <w:pStyle w:val="TableParagraph"/>
              <w:jc w:val="left"/>
              <w:rPr>
                <w:sz w:val="16"/>
              </w:rPr>
            </w:pPr>
          </w:p>
        </w:tc>
        <w:tc>
          <w:tcPr>
            <w:tcW w:w="707" w:type="dxa"/>
            <w:tcBorders>
              <w:top w:val="single" w:sz="8" w:space="0" w:color="000000"/>
              <w:left w:val="single" w:sz="8" w:space="0" w:color="000000"/>
              <w:bottom w:val="single" w:sz="6" w:space="0" w:color="000000"/>
              <w:right w:val="single" w:sz="6" w:space="0" w:color="000000"/>
            </w:tcBorders>
          </w:tcPr>
          <w:p w14:paraId="4192E9F5" w14:textId="77777777" w:rsidR="0013314F" w:rsidRDefault="0010775E">
            <w:pPr>
              <w:pStyle w:val="TableParagraph"/>
              <w:spacing w:line="227" w:lineRule="exact"/>
              <w:ind w:left="30" w:right="10"/>
              <w:rPr>
                <w:b/>
              </w:rPr>
            </w:pPr>
            <w:r>
              <w:rPr>
                <w:b/>
                <w:spacing w:val="-5"/>
              </w:rPr>
              <w:t>6,5</w:t>
            </w:r>
          </w:p>
        </w:tc>
        <w:tc>
          <w:tcPr>
            <w:tcW w:w="698" w:type="dxa"/>
            <w:tcBorders>
              <w:top w:val="single" w:sz="8" w:space="0" w:color="000000"/>
              <w:left w:val="single" w:sz="6" w:space="0" w:color="000000"/>
              <w:bottom w:val="single" w:sz="6" w:space="0" w:color="000000"/>
            </w:tcBorders>
          </w:tcPr>
          <w:p w14:paraId="3C262BE1" w14:textId="77777777" w:rsidR="0013314F" w:rsidRDefault="0013314F">
            <w:pPr>
              <w:pStyle w:val="TableParagraph"/>
              <w:jc w:val="left"/>
              <w:rPr>
                <w:sz w:val="16"/>
              </w:rPr>
            </w:pPr>
          </w:p>
        </w:tc>
      </w:tr>
      <w:tr w:rsidR="0013314F" w14:paraId="4FFE2A9D" w14:textId="77777777">
        <w:trPr>
          <w:trHeight w:val="251"/>
        </w:trPr>
        <w:tc>
          <w:tcPr>
            <w:tcW w:w="4254" w:type="dxa"/>
            <w:vMerge/>
            <w:tcBorders>
              <w:top w:val="nil"/>
              <w:bottom w:val="single" w:sz="8" w:space="0" w:color="000000"/>
            </w:tcBorders>
          </w:tcPr>
          <w:p w14:paraId="5F284802" w14:textId="77777777" w:rsidR="0013314F" w:rsidRDefault="0013314F">
            <w:pPr>
              <w:rPr>
                <w:sz w:val="2"/>
                <w:szCs w:val="2"/>
              </w:rPr>
            </w:pPr>
          </w:p>
        </w:tc>
        <w:tc>
          <w:tcPr>
            <w:tcW w:w="1560" w:type="dxa"/>
            <w:tcBorders>
              <w:top w:val="single" w:sz="6" w:space="0" w:color="000000"/>
              <w:bottom w:val="single" w:sz="8" w:space="0" w:color="000000"/>
            </w:tcBorders>
            <w:shd w:val="clear" w:color="auto" w:fill="D9D9D9"/>
          </w:tcPr>
          <w:p w14:paraId="275F5DDA" w14:textId="77777777" w:rsidR="0013314F" w:rsidRDefault="0010775E">
            <w:pPr>
              <w:pStyle w:val="TableParagraph"/>
              <w:spacing w:line="231" w:lineRule="exact"/>
              <w:ind w:left="9"/>
              <w:jc w:val="left"/>
              <w:rPr>
                <w:b/>
              </w:rPr>
            </w:pPr>
            <w:r>
              <w:rPr>
                <w:b/>
              </w:rPr>
              <w:t>На</w:t>
            </w:r>
            <w:r w:rsidR="008A4366">
              <w:rPr>
                <w:b/>
              </w:rPr>
              <w:t xml:space="preserve"> </w:t>
            </w:r>
            <w:r>
              <w:rPr>
                <w:b/>
                <w:spacing w:val="-5"/>
              </w:rPr>
              <w:t>рік</w:t>
            </w:r>
          </w:p>
        </w:tc>
        <w:tc>
          <w:tcPr>
            <w:tcW w:w="707" w:type="dxa"/>
            <w:tcBorders>
              <w:top w:val="single" w:sz="6" w:space="0" w:color="000000"/>
              <w:bottom w:val="single" w:sz="8" w:space="0" w:color="000000"/>
              <w:right w:val="single" w:sz="6" w:space="0" w:color="000000"/>
            </w:tcBorders>
            <w:shd w:val="clear" w:color="auto" w:fill="D9D9D9"/>
          </w:tcPr>
          <w:p w14:paraId="10A047F8" w14:textId="77777777" w:rsidR="0013314F" w:rsidRDefault="0010775E">
            <w:pPr>
              <w:pStyle w:val="TableParagraph"/>
              <w:spacing w:line="231" w:lineRule="exact"/>
              <w:ind w:left="27"/>
              <w:rPr>
                <w:b/>
              </w:rPr>
            </w:pPr>
            <w:r>
              <w:rPr>
                <w:b/>
                <w:spacing w:val="-2"/>
              </w:rPr>
              <w:t>262,5</w:t>
            </w:r>
          </w:p>
        </w:tc>
        <w:tc>
          <w:tcPr>
            <w:tcW w:w="708" w:type="dxa"/>
            <w:tcBorders>
              <w:top w:val="single" w:sz="6" w:space="0" w:color="000000"/>
              <w:left w:val="single" w:sz="6" w:space="0" w:color="000000"/>
              <w:bottom w:val="single" w:sz="8" w:space="0" w:color="000000"/>
              <w:right w:val="single" w:sz="8" w:space="0" w:color="000000"/>
            </w:tcBorders>
            <w:shd w:val="clear" w:color="auto" w:fill="D9D9D9"/>
          </w:tcPr>
          <w:p w14:paraId="6FF5AB6A" w14:textId="77777777" w:rsidR="0013314F" w:rsidRDefault="0013314F">
            <w:pPr>
              <w:pStyle w:val="TableParagraph"/>
              <w:jc w:val="left"/>
              <w:rPr>
                <w:sz w:val="18"/>
              </w:rPr>
            </w:pPr>
          </w:p>
        </w:tc>
        <w:tc>
          <w:tcPr>
            <w:tcW w:w="707" w:type="dxa"/>
            <w:tcBorders>
              <w:top w:val="single" w:sz="6" w:space="0" w:color="000000"/>
              <w:left w:val="single" w:sz="8" w:space="0" w:color="000000"/>
              <w:bottom w:val="single" w:sz="8" w:space="0" w:color="000000"/>
              <w:right w:val="single" w:sz="6" w:space="0" w:color="000000"/>
            </w:tcBorders>
            <w:shd w:val="clear" w:color="auto" w:fill="D9D9D9"/>
          </w:tcPr>
          <w:p w14:paraId="3EBDF5CC" w14:textId="77777777" w:rsidR="0013314F" w:rsidRDefault="0010775E">
            <w:pPr>
              <w:pStyle w:val="TableParagraph"/>
              <w:spacing w:line="231" w:lineRule="exact"/>
              <w:ind w:left="30" w:right="5"/>
              <w:rPr>
                <w:b/>
              </w:rPr>
            </w:pPr>
            <w:r>
              <w:rPr>
                <w:b/>
                <w:spacing w:val="-2"/>
              </w:rPr>
              <w:t>332,5</w:t>
            </w:r>
          </w:p>
        </w:tc>
        <w:tc>
          <w:tcPr>
            <w:tcW w:w="712" w:type="dxa"/>
            <w:tcBorders>
              <w:top w:val="single" w:sz="6" w:space="0" w:color="000000"/>
              <w:left w:val="single" w:sz="6" w:space="0" w:color="000000"/>
              <w:bottom w:val="single" w:sz="8" w:space="0" w:color="000000"/>
              <w:right w:val="single" w:sz="8" w:space="0" w:color="000000"/>
            </w:tcBorders>
            <w:shd w:val="clear" w:color="auto" w:fill="D9D9D9"/>
          </w:tcPr>
          <w:p w14:paraId="188B695B" w14:textId="77777777" w:rsidR="0013314F" w:rsidRDefault="0013314F">
            <w:pPr>
              <w:pStyle w:val="TableParagraph"/>
              <w:jc w:val="left"/>
              <w:rPr>
                <w:sz w:val="18"/>
              </w:rPr>
            </w:pPr>
          </w:p>
        </w:tc>
        <w:tc>
          <w:tcPr>
            <w:tcW w:w="707" w:type="dxa"/>
            <w:tcBorders>
              <w:top w:val="single" w:sz="6" w:space="0" w:color="000000"/>
              <w:left w:val="single" w:sz="8" w:space="0" w:color="000000"/>
              <w:bottom w:val="single" w:sz="8" w:space="0" w:color="000000"/>
              <w:right w:val="single" w:sz="6" w:space="0" w:color="000000"/>
            </w:tcBorders>
            <w:shd w:val="clear" w:color="auto" w:fill="D9D9D9"/>
          </w:tcPr>
          <w:p w14:paraId="37557E28" w14:textId="77777777" w:rsidR="0013314F" w:rsidRDefault="0010775E">
            <w:pPr>
              <w:pStyle w:val="TableParagraph"/>
              <w:spacing w:line="231" w:lineRule="exact"/>
              <w:ind w:left="30" w:right="10"/>
              <w:rPr>
                <w:b/>
              </w:rPr>
            </w:pPr>
            <w:r>
              <w:rPr>
                <w:b/>
                <w:spacing w:val="-2"/>
              </w:rPr>
              <w:t>227,5</w:t>
            </w:r>
          </w:p>
        </w:tc>
        <w:tc>
          <w:tcPr>
            <w:tcW w:w="698" w:type="dxa"/>
            <w:tcBorders>
              <w:top w:val="single" w:sz="6" w:space="0" w:color="000000"/>
              <w:left w:val="single" w:sz="6" w:space="0" w:color="000000"/>
              <w:bottom w:val="single" w:sz="8" w:space="0" w:color="000000"/>
            </w:tcBorders>
            <w:shd w:val="clear" w:color="auto" w:fill="D9D9D9"/>
          </w:tcPr>
          <w:p w14:paraId="65D5A3EA" w14:textId="77777777" w:rsidR="0013314F" w:rsidRDefault="0013314F">
            <w:pPr>
              <w:pStyle w:val="TableParagraph"/>
              <w:jc w:val="left"/>
              <w:rPr>
                <w:sz w:val="18"/>
              </w:rPr>
            </w:pPr>
          </w:p>
        </w:tc>
      </w:tr>
      <w:tr w:rsidR="0013314F" w14:paraId="2CD52742" w14:textId="77777777">
        <w:trPr>
          <w:trHeight w:val="248"/>
        </w:trPr>
        <w:tc>
          <w:tcPr>
            <w:tcW w:w="4254" w:type="dxa"/>
            <w:vMerge w:val="restart"/>
            <w:tcBorders>
              <w:top w:val="single" w:sz="8" w:space="0" w:color="000000"/>
              <w:bottom w:val="single" w:sz="8" w:space="0" w:color="000000"/>
            </w:tcBorders>
          </w:tcPr>
          <w:p w14:paraId="64B5A45F" w14:textId="77777777" w:rsidR="0013314F" w:rsidRDefault="0010775E">
            <w:pPr>
              <w:pStyle w:val="TableParagraph"/>
              <w:spacing w:line="230" w:lineRule="exact"/>
              <w:ind w:left="9" w:right="2"/>
              <w:jc w:val="left"/>
              <w:rPr>
                <w:b/>
                <w:sz w:val="20"/>
              </w:rPr>
            </w:pPr>
            <w:proofErr w:type="spellStart"/>
            <w:r>
              <w:rPr>
                <w:b/>
                <w:sz w:val="20"/>
              </w:rPr>
              <w:t>Загальнорічна</w:t>
            </w:r>
            <w:proofErr w:type="spellEnd"/>
            <w:r>
              <w:rPr>
                <w:b/>
                <w:sz w:val="20"/>
              </w:rPr>
              <w:t xml:space="preserve"> кількість навчальних годин, що</w:t>
            </w:r>
            <w:r w:rsidR="008A4366">
              <w:rPr>
                <w:b/>
                <w:sz w:val="20"/>
              </w:rPr>
              <w:t xml:space="preserve"> </w:t>
            </w:r>
            <w:r>
              <w:rPr>
                <w:b/>
                <w:sz w:val="20"/>
              </w:rPr>
              <w:t>фінансуються</w:t>
            </w:r>
            <w:r w:rsidR="008A4366">
              <w:rPr>
                <w:b/>
                <w:sz w:val="20"/>
              </w:rPr>
              <w:t xml:space="preserve"> </w:t>
            </w:r>
            <w:r>
              <w:rPr>
                <w:b/>
                <w:sz w:val="20"/>
              </w:rPr>
              <w:t>з</w:t>
            </w:r>
            <w:r w:rsidR="008A4366">
              <w:rPr>
                <w:b/>
                <w:sz w:val="20"/>
              </w:rPr>
              <w:t xml:space="preserve"> </w:t>
            </w:r>
            <w:r>
              <w:rPr>
                <w:b/>
                <w:sz w:val="20"/>
              </w:rPr>
              <w:t>бюджету</w:t>
            </w:r>
            <w:r w:rsidR="008A4366">
              <w:rPr>
                <w:b/>
                <w:sz w:val="20"/>
              </w:rPr>
              <w:t xml:space="preserve"> </w:t>
            </w:r>
            <w:r>
              <w:rPr>
                <w:b/>
                <w:sz w:val="20"/>
              </w:rPr>
              <w:t>(без</w:t>
            </w:r>
            <w:r w:rsidR="008A4366">
              <w:rPr>
                <w:b/>
                <w:sz w:val="20"/>
              </w:rPr>
              <w:t xml:space="preserve"> </w:t>
            </w:r>
            <w:r>
              <w:rPr>
                <w:b/>
                <w:sz w:val="20"/>
              </w:rPr>
              <w:t>урахування поділу на групи)</w:t>
            </w:r>
          </w:p>
        </w:tc>
        <w:tc>
          <w:tcPr>
            <w:tcW w:w="1560" w:type="dxa"/>
            <w:tcBorders>
              <w:top w:val="single" w:sz="8" w:space="0" w:color="000000"/>
            </w:tcBorders>
          </w:tcPr>
          <w:p w14:paraId="276FBA76" w14:textId="77777777" w:rsidR="0013314F" w:rsidRDefault="0010775E">
            <w:pPr>
              <w:pStyle w:val="TableParagraph"/>
              <w:spacing w:line="228" w:lineRule="exact"/>
              <w:ind w:left="9"/>
              <w:jc w:val="left"/>
              <w:rPr>
                <w:b/>
              </w:rPr>
            </w:pPr>
            <w:r>
              <w:rPr>
                <w:b/>
              </w:rPr>
              <w:t>На</w:t>
            </w:r>
            <w:r w:rsidR="008A4366">
              <w:rPr>
                <w:b/>
              </w:rPr>
              <w:t xml:space="preserve"> </w:t>
            </w:r>
            <w:r>
              <w:rPr>
                <w:b/>
                <w:spacing w:val="-2"/>
              </w:rPr>
              <w:t>тиждень</w:t>
            </w:r>
          </w:p>
        </w:tc>
        <w:tc>
          <w:tcPr>
            <w:tcW w:w="707" w:type="dxa"/>
            <w:tcBorders>
              <w:top w:val="single" w:sz="8" w:space="0" w:color="000000"/>
              <w:right w:val="single" w:sz="6" w:space="0" w:color="000000"/>
            </w:tcBorders>
          </w:tcPr>
          <w:p w14:paraId="04511491" w14:textId="77777777" w:rsidR="0013314F" w:rsidRDefault="0010775E">
            <w:pPr>
              <w:pStyle w:val="TableParagraph"/>
              <w:spacing w:line="228" w:lineRule="exact"/>
              <w:ind w:left="27" w:right="10"/>
              <w:rPr>
                <w:b/>
              </w:rPr>
            </w:pPr>
            <w:r>
              <w:rPr>
                <w:b/>
                <w:spacing w:val="-5"/>
              </w:rPr>
              <w:t>31</w:t>
            </w:r>
          </w:p>
        </w:tc>
        <w:tc>
          <w:tcPr>
            <w:tcW w:w="708" w:type="dxa"/>
            <w:tcBorders>
              <w:top w:val="single" w:sz="8" w:space="0" w:color="000000"/>
              <w:left w:val="single" w:sz="6" w:space="0" w:color="000000"/>
              <w:right w:val="single" w:sz="8" w:space="0" w:color="000000"/>
            </w:tcBorders>
          </w:tcPr>
          <w:p w14:paraId="358EAE08" w14:textId="77777777" w:rsidR="0013314F" w:rsidRDefault="0013314F">
            <w:pPr>
              <w:pStyle w:val="TableParagraph"/>
              <w:jc w:val="left"/>
              <w:rPr>
                <w:sz w:val="18"/>
              </w:rPr>
            </w:pPr>
          </w:p>
        </w:tc>
        <w:tc>
          <w:tcPr>
            <w:tcW w:w="707" w:type="dxa"/>
            <w:tcBorders>
              <w:top w:val="single" w:sz="8" w:space="0" w:color="000000"/>
              <w:left w:val="single" w:sz="8" w:space="0" w:color="000000"/>
              <w:right w:val="single" w:sz="6" w:space="0" w:color="000000"/>
            </w:tcBorders>
          </w:tcPr>
          <w:p w14:paraId="3DB73AF4" w14:textId="77777777" w:rsidR="0013314F" w:rsidRDefault="0010775E">
            <w:pPr>
              <w:pStyle w:val="TableParagraph"/>
              <w:spacing w:line="228" w:lineRule="exact"/>
              <w:ind w:left="30" w:right="5"/>
              <w:rPr>
                <w:b/>
              </w:rPr>
            </w:pPr>
            <w:r>
              <w:rPr>
                <w:b/>
                <w:spacing w:val="-5"/>
              </w:rPr>
              <w:t>34</w:t>
            </w:r>
          </w:p>
        </w:tc>
        <w:tc>
          <w:tcPr>
            <w:tcW w:w="712" w:type="dxa"/>
            <w:tcBorders>
              <w:top w:val="single" w:sz="8" w:space="0" w:color="000000"/>
              <w:left w:val="single" w:sz="6" w:space="0" w:color="000000"/>
              <w:right w:val="single" w:sz="8" w:space="0" w:color="000000"/>
            </w:tcBorders>
          </w:tcPr>
          <w:p w14:paraId="395D7882" w14:textId="77777777" w:rsidR="0013314F" w:rsidRDefault="0013314F">
            <w:pPr>
              <w:pStyle w:val="TableParagraph"/>
              <w:jc w:val="left"/>
              <w:rPr>
                <w:sz w:val="18"/>
              </w:rPr>
            </w:pPr>
          </w:p>
        </w:tc>
        <w:tc>
          <w:tcPr>
            <w:tcW w:w="707" w:type="dxa"/>
            <w:tcBorders>
              <w:top w:val="single" w:sz="8" w:space="0" w:color="000000"/>
              <w:left w:val="single" w:sz="8" w:space="0" w:color="000000"/>
              <w:right w:val="single" w:sz="6" w:space="0" w:color="000000"/>
            </w:tcBorders>
          </w:tcPr>
          <w:p w14:paraId="51E4F335" w14:textId="77777777" w:rsidR="0013314F" w:rsidRDefault="0010775E">
            <w:pPr>
              <w:pStyle w:val="TableParagraph"/>
              <w:spacing w:line="228" w:lineRule="exact"/>
              <w:ind w:left="30" w:right="10"/>
              <w:rPr>
                <w:b/>
              </w:rPr>
            </w:pPr>
            <w:r>
              <w:rPr>
                <w:b/>
                <w:spacing w:val="-5"/>
              </w:rPr>
              <w:t>35</w:t>
            </w:r>
          </w:p>
        </w:tc>
        <w:tc>
          <w:tcPr>
            <w:tcW w:w="698" w:type="dxa"/>
            <w:tcBorders>
              <w:top w:val="single" w:sz="8" w:space="0" w:color="000000"/>
              <w:left w:val="single" w:sz="6" w:space="0" w:color="000000"/>
            </w:tcBorders>
          </w:tcPr>
          <w:p w14:paraId="57532C3E" w14:textId="77777777" w:rsidR="0013314F" w:rsidRDefault="0013314F">
            <w:pPr>
              <w:pStyle w:val="TableParagraph"/>
              <w:jc w:val="left"/>
              <w:rPr>
                <w:sz w:val="18"/>
              </w:rPr>
            </w:pPr>
          </w:p>
        </w:tc>
      </w:tr>
      <w:tr w:rsidR="0013314F" w14:paraId="65C3AD31" w14:textId="77777777">
        <w:trPr>
          <w:trHeight w:val="421"/>
        </w:trPr>
        <w:tc>
          <w:tcPr>
            <w:tcW w:w="4254" w:type="dxa"/>
            <w:vMerge/>
            <w:tcBorders>
              <w:top w:val="nil"/>
              <w:bottom w:val="single" w:sz="8" w:space="0" w:color="000000"/>
            </w:tcBorders>
          </w:tcPr>
          <w:p w14:paraId="084FD590" w14:textId="77777777" w:rsidR="0013314F" w:rsidRDefault="0013314F">
            <w:pPr>
              <w:rPr>
                <w:sz w:val="2"/>
                <w:szCs w:val="2"/>
              </w:rPr>
            </w:pPr>
          </w:p>
        </w:tc>
        <w:tc>
          <w:tcPr>
            <w:tcW w:w="1560" w:type="dxa"/>
            <w:tcBorders>
              <w:bottom w:val="single" w:sz="8" w:space="0" w:color="000000"/>
            </w:tcBorders>
            <w:shd w:val="clear" w:color="auto" w:fill="D9D9D9"/>
          </w:tcPr>
          <w:p w14:paraId="79C0ACD5" w14:textId="77777777" w:rsidR="0013314F" w:rsidRDefault="0010775E">
            <w:pPr>
              <w:pStyle w:val="TableParagraph"/>
              <w:spacing w:before="82"/>
              <w:ind w:left="9"/>
              <w:jc w:val="left"/>
              <w:rPr>
                <w:b/>
              </w:rPr>
            </w:pPr>
            <w:r>
              <w:rPr>
                <w:b/>
              </w:rPr>
              <w:t>На</w:t>
            </w:r>
            <w:r w:rsidR="008A4366">
              <w:rPr>
                <w:b/>
              </w:rPr>
              <w:t xml:space="preserve"> </w:t>
            </w:r>
            <w:r>
              <w:rPr>
                <w:b/>
                <w:spacing w:val="-5"/>
              </w:rPr>
              <w:t>рік</w:t>
            </w:r>
          </w:p>
        </w:tc>
        <w:tc>
          <w:tcPr>
            <w:tcW w:w="707" w:type="dxa"/>
            <w:tcBorders>
              <w:bottom w:val="single" w:sz="8" w:space="0" w:color="000000"/>
              <w:right w:val="single" w:sz="6" w:space="0" w:color="000000"/>
            </w:tcBorders>
            <w:shd w:val="clear" w:color="auto" w:fill="D9D9D9"/>
          </w:tcPr>
          <w:p w14:paraId="6FB35812" w14:textId="77777777" w:rsidR="0013314F" w:rsidRDefault="0010775E">
            <w:pPr>
              <w:pStyle w:val="TableParagraph"/>
              <w:spacing w:before="82"/>
              <w:ind w:left="27" w:right="10"/>
              <w:rPr>
                <w:b/>
              </w:rPr>
            </w:pPr>
            <w:r>
              <w:rPr>
                <w:b/>
                <w:spacing w:val="-4"/>
              </w:rPr>
              <w:t>1085</w:t>
            </w:r>
          </w:p>
        </w:tc>
        <w:tc>
          <w:tcPr>
            <w:tcW w:w="708" w:type="dxa"/>
            <w:tcBorders>
              <w:left w:val="single" w:sz="6" w:space="0" w:color="000000"/>
              <w:bottom w:val="single" w:sz="8" w:space="0" w:color="000000"/>
              <w:right w:val="single" w:sz="8" w:space="0" w:color="000000"/>
            </w:tcBorders>
            <w:shd w:val="clear" w:color="auto" w:fill="D9D9D9"/>
          </w:tcPr>
          <w:p w14:paraId="4E468B92" w14:textId="77777777" w:rsidR="0013314F" w:rsidRDefault="0013314F">
            <w:pPr>
              <w:pStyle w:val="TableParagraph"/>
              <w:jc w:val="left"/>
              <w:rPr>
                <w:sz w:val="20"/>
              </w:rPr>
            </w:pPr>
          </w:p>
        </w:tc>
        <w:tc>
          <w:tcPr>
            <w:tcW w:w="707" w:type="dxa"/>
            <w:tcBorders>
              <w:left w:val="single" w:sz="8" w:space="0" w:color="000000"/>
              <w:bottom w:val="single" w:sz="8" w:space="0" w:color="000000"/>
              <w:right w:val="single" w:sz="6" w:space="0" w:color="000000"/>
            </w:tcBorders>
            <w:shd w:val="clear" w:color="auto" w:fill="D9D9D9"/>
          </w:tcPr>
          <w:p w14:paraId="03654293" w14:textId="77777777" w:rsidR="0013314F" w:rsidRDefault="0010775E">
            <w:pPr>
              <w:pStyle w:val="TableParagraph"/>
              <w:spacing w:before="82"/>
              <w:ind w:left="30" w:right="5"/>
              <w:rPr>
                <w:b/>
              </w:rPr>
            </w:pPr>
            <w:r>
              <w:rPr>
                <w:b/>
                <w:spacing w:val="-4"/>
              </w:rPr>
              <w:t>1190</w:t>
            </w:r>
          </w:p>
        </w:tc>
        <w:tc>
          <w:tcPr>
            <w:tcW w:w="712" w:type="dxa"/>
            <w:tcBorders>
              <w:left w:val="single" w:sz="6" w:space="0" w:color="000000"/>
              <w:bottom w:val="single" w:sz="8" w:space="0" w:color="000000"/>
              <w:right w:val="single" w:sz="8" w:space="0" w:color="000000"/>
            </w:tcBorders>
            <w:shd w:val="clear" w:color="auto" w:fill="D9D9D9"/>
          </w:tcPr>
          <w:p w14:paraId="5EB7AF68" w14:textId="77777777" w:rsidR="0013314F" w:rsidRDefault="0013314F">
            <w:pPr>
              <w:pStyle w:val="TableParagraph"/>
              <w:jc w:val="left"/>
              <w:rPr>
                <w:sz w:val="20"/>
              </w:rPr>
            </w:pPr>
          </w:p>
        </w:tc>
        <w:tc>
          <w:tcPr>
            <w:tcW w:w="707" w:type="dxa"/>
            <w:tcBorders>
              <w:left w:val="single" w:sz="8" w:space="0" w:color="000000"/>
              <w:bottom w:val="single" w:sz="8" w:space="0" w:color="000000"/>
              <w:right w:val="single" w:sz="6" w:space="0" w:color="000000"/>
            </w:tcBorders>
            <w:shd w:val="clear" w:color="auto" w:fill="D9D9D9"/>
          </w:tcPr>
          <w:p w14:paraId="47D116DA" w14:textId="77777777" w:rsidR="0013314F" w:rsidRDefault="0010775E">
            <w:pPr>
              <w:pStyle w:val="TableParagraph"/>
              <w:spacing w:before="82"/>
              <w:ind w:left="30" w:right="10"/>
              <w:rPr>
                <w:b/>
              </w:rPr>
            </w:pPr>
            <w:r>
              <w:rPr>
                <w:b/>
                <w:spacing w:val="-4"/>
              </w:rPr>
              <w:t>1225</w:t>
            </w:r>
          </w:p>
        </w:tc>
        <w:tc>
          <w:tcPr>
            <w:tcW w:w="698" w:type="dxa"/>
            <w:tcBorders>
              <w:left w:val="single" w:sz="6" w:space="0" w:color="000000"/>
              <w:bottom w:val="single" w:sz="8" w:space="0" w:color="000000"/>
            </w:tcBorders>
            <w:shd w:val="clear" w:color="auto" w:fill="D9D9D9"/>
          </w:tcPr>
          <w:p w14:paraId="3B667C84" w14:textId="77777777" w:rsidR="0013314F" w:rsidRDefault="0013314F">
            <w:pPr>
              <w:pStyle w:val="TableParagraph"/>
              <w:jc w:val="left"/>
              <w:rPr>
                <w:sz w:val="20"/>
              </w:rPr>
            </w:pPr>
          </w:p>
        </w:tc>
      </w:tr>
      <w:tr w:rsidR="0013314F" w14:paraId="71F554FE" w14:textId="77777777">
        <w:trPr>
          <w:trHeight w:val="253"/>
        </w:trPr>
        <w:tc>
          <w:tcPr>
            <w:tcW w:w="4254" w:type="dxa"/>
            <w:vMerge w:val="restart"/>
            <w:tcBorders>
              <w:top w:val="single" w:sz="8" w:space="0" w:color="000000"/>
            </w:tcBorders>
          </w:tcPr>
          <w:p w14:paraId="1ED81774" w14:textId="77777777" w:rsidR="0013314F" w:rsidRDefault="0010775E">
            <w:pPr>
              <w:pStyle w:val="TableParagraph"/>
              <w:spacing w:before="29"/>
              <w:ind w:left="9"/>
              <w:jc w:val="left"/>
              <w:rPr>
                <w:b/>
                <w:sz w:val="20"/>
              </w:rPr>
            </w:pPr>
            <w:r>
              <w:rPr>
                <w:b/>
                <w:sz w:val="20"/>
              </w:rPr>
              <w:t>Гранично</w:t>
            </w:r>
            <w:r w:rsidR="008A4366">
              <w:rPr>
                <w:b/>
                <w:sz w:val="20"/>
              </w:rPr>
              <w:t xml:space="preserve"> </w:t>
            </w:r>
            <w:r>
              <w:rPr>
                <w:b/>
                <w:sz w:val="20"/>
              </w:rPr>
              <w:t>допустиме</w:t>
            </w:r>
            <w:r w:rsidR="008A4366">
              <w:rPr>
                <w:b/>
                <w:sz w:val="20"/>
              </w:rPr>
              <w:t xml:space="preserve"> </w:t>
            </w:r>
            <w:r>
              <w:rPr>
                <w:b/>
                <w:sz w:val="20"/>
              </w:rPr>
              <w:t>навантаження</w:t>
            </w:r>
            <w:r w:rsidR="008A4366">
              <w:rPr>
                <w:b/>
                <w:sz w:val="20"/>
              </w:rPr>
              <w:t xml:space="preserve"> </w:t>
            </w:r>
            <w:r>
              <w:rPr>
                <w:b/>
                <w:sz w:val="20"/>
              </w:rPr>
              <w:t>учнів(без фізичної культури)</w:t>
            </w:r>
          </w:p>
        </w:tc>
        <w:tc>
          <w:tcPr>
            <w:tcW w:w="1560" w:type="dxa"/>
            <w:tcBorders>
              <w:top w:val="single" w:sz="8" w:space="0" w:color="000000"/>
            </w:tcBorders>
          </w:tcPr>
          <w:p w14:paraId="63089122" w14:textId="77777777" w:rsidR="0013314F" w:rsidRDefault="0010775E">
            <w:pPr>
              <w:pStyle w:val="TableParagraph"/>
              <w:spacing w:line="233" w:lineRule="exact"/>
              <w:ind w:left="9"/>
              <w:jc w:val="left"/>
              <w:rPr>
                <w:b/>
              </w:rPr>
            </w:pPr>
            <w:r>
              <w:rPr>
                <w:b/>
              </w:rPr>
              <w:t>На</w:t>
            </w:r>
            <w:r w:rsidR="008A4366">
              <w:rPr>
                <w:b/>
              </w:rPr>
              <w:t xml:space="preserve"> </w:t>
            </w:r>
            <w:r>
              <w:rPr>
                <w:b/>
                <w:spacing w:val="-2"/>
              </w:rPr>
              <w:t>тиждень</w:t>
            </w:r>
          </w:p>
        </w:tc>
        <w:tc>
          <w:tcPr>
            <w:tcW w:w="707" w:type="dxa"/>
            <w:tcBorders>
              <w:top w:val="single" w:sz="8" w:space="0" w:color="000000"/>
              <w:right w:val="single" w:sz="6" w:space="0" w:color="000000"/>
            </w:tcBorders>
          </w:tcPr>
          <w:p w14:paraId="5AB4B6F1" w14:textId="77777777" w:rsidR="0013314F" w:rsidRDefault="0010775E">
            <w:pPr>
              <w:pStyle w:val="TableParagraph"/>
              <w:spacing w:line="233" w:lineRule="exact"/>
              <w:ind w:left="27" w:right="10"/>
              <w:rPr>
                <w:b/>
              </w:rPr>
            </w:pPr>
            <w:r>
              <w:rPr>
                <w:b/>
                <w:spacing w:val="-5"/>
              </w:rPr>
              <w:t>28</w:t>
            </w:r>
          </w:p>
        </w:tc>
        <w:tc>
          <w:tcPr>
            <w:tcW w:w="708" w:type="dxa"/>
            <w:tcBorders>
              <w:top w:val="single" w:sz="8" w:space="0" w:color="000000"/>
              <w:left w:val="single" w:sz="6" w:space="0" w:color="000000"/>
              <w:right w:val="single" w:sz="8" w:space="0" w:color="000000"/>
            </w:tcBorders>
          </w:tcPr>
          <w:p w14:paraId="61DB2379" w14:textId="77777777" w:rsidR="0013314F" w:rsidRDefault="0013314F">
            <w:pPr>
              <w:pStyle w:val="TableParagraph"/>
              <w:jc w:val="left"/>
              <w:rPr>
                <w:sz w:val="18"/>
              </w:rPr>
            </w:pPr>
          </w:p>
        </w:tc>
        <w:tc>
          <w:tcPr>
            <w:tcW w:w="707" w:type="dxa"/>
            <w:tcBorders>
              <w:top w:val="single" w:sz="8" w:space="0" w:color="000000"/>
              <w:left w:val="single" w:sz="8" w:space="0" w:color="000000"/>
              <w:right w:val="single" w:sz="6" w:space="0" w:color="000000"/>
            </w:tcBorders>
          </w:tcPr>
          <w:p w14:paraId="2EECD6B0" w14:textId="77777777" w:rsidR="0013314F" w:rsidRDefault="0010775E">
            <w:pPr>
              <w:pStyle w:val="TableParagraph"/>
              <w:spacing w:line="233" w:lineRule="exact"/>
              <w:ind w:left="30" w:right="5"/>
              <w:rPr>
                <w:b/>
              </w:rPr>
            </w:pPr>
            <w:r>
              <w:rPr>
                <w:b/>
                <w:spacing w:val="-5"/>
              </w:rPr>
              <w:t>31</w:t>
            </w:r>
          </w:p>
        </w:tc>
        <w:tc>
          <w:tcPr>
            <w:tcW w:w="712" w:type="dxa"/>
            <w:tcBorders>
              <w:top w:val="single" w:sz="8" w:space="0" w:color="000000"/>
              <w:left w:val="single" w:sz="6" w:space="0" w:color="000000"/>
              <w:right w:val="single" w:sz="8" w:space="0" w:color="000000"/>
            </w:tcBorders>
          </w:tcPr>
          <w:p w14:paraId="4EF4EFD5" w14:textId="77777777" w:rsidR="0013314F" w:rsidRDefault="0013314F">
            <w:pPr>
              <w:pStyle w:val="TableParagraph"/>
              <w:jc w:val="left"/>
              <w:rPr>
                <w:sz w:val="18"/>
              </w:rPr>
            </w:pPr>
          </w:p>
        </w:tc>
        <w:tc>
          <w:tcPr>
            <w:tcW w:w="707" w:type="dxa"/>
            <w:tcBorders>
              <w:top w:val="single" w:sz="8" w:space="0" w:color="000000"/>
              <w:left w:val="single" w:sz="8" w:space="0" w:color="000000"/>
              <w:right w:val="single" w:sz="6" w:space="0" w:color="000000"/>
            </w:tcBorders>
          </w:tcPr>
          <w:p w14:paraId="25A1ACAD" w14:textId="77777777" w:rsidR="0013314F" w:rsidRDefault="0010775E">
            <w:pPr>
              <w:pStyle w:val="TableParagraph"/>
              <w:spacing w:line="233" w:lineRule="exact"/>
              <w:ind w:left="30" w:right="10"/>
              <w:rPr>
                <w:b/>
              </w:rPr>
            </w:pPr>
            <w:r>
              <w:rPr>
                <w:b/>
                <w:spacing w:val="-5"/>
              </w:rPr>
              <w:t>32</w:t>
            </w:r>
          </w:p>
        </w:tc>
        <w:tc>
          <w:tcPr>
            <w:tcW w:w="698" w:type="dxa"/>
            <w:tcBorders>
              <w:top w:val="single" w:sz="8" w:space="0" w:color="000000"/>
              <w:left w:val="single" w:sz="6" w:space="0" w:color="000000"/>
            </w:tcBorders>
          </w:tcPr>
          <w:p w14:paraId="466A2AB6" w14:textId="77777777" w:rsidR="0013314F" w:rsidRDefault="0013314F">
            <w:pPr>
              <w:pStyle w:val="TableParagraph"/>
              <w:jc w:val="left"/>
              <w:rPr>
                <w:sz w:val="18"/>
              </w:rPr>
            </w:pPr>
          </w:p>
        </w:tc>
      </w:tr>
      <w:tr w:rsidR="0013314F" w14:paraId="49FAE023" w14:textId="77777777">
        <w:trPr>
          <w:trHeight w:val="253"/>
        </w:trPr>
        <w:tc>
          <w:tcPr>
            <w:tcW w:w="4254" w:type="dxa"/>
            <w:vMerge/>
            <w:tcBorders>
              <w:top w:val="nil"/>
            </w:tcBorders>
          </w:tcPr>
          <w:p w14:paraId="6BCA7C0C" w14:textId="77777777" w:rsidR="0013314F" w:rsidRDefault="0013314F">
            <w:pPr>
              <w:rPr>
                <w:sz w:val="2"/>
                <w:szCs w:val="2"/>
              </w:rPr>
            </w:pPr>
          </w:p>
        </w:tc>
        <w:tc>
          <w:tcPr>
            <w:tcW w:w="1560" w:type="dxa"/>
            <w:shd w:val="clear" w:color="auto" w:fill="D9D9D9"/>
          </w:tcPr>
          <w:p w14:paraId="5205C83A" w14:textId="77777777" w:rsidR="0013314F" w:rsidRDefault="0010775E">
            <w:pPr>
              <w:pStyle w:val="TableParagraph"/>
              <w:spacing w:line="234" w:lineRule="exact"/>
              <w:ind w:left="9"/>
              <w:jc w:val="left"/>
            </w:pPr>
            <w:r>
              <w:t>На</w:t>
            </w:r>
            <w:r w:rsidR="008A4366">
              <w:t xml:space="preserve"> </w:t>
            </w:r>
            <w:r>
              <w:rPr>
                <w:spacing w:val="-5"/>
              </w:rPr>
              <w:t>рік</w:t>
            </w:r>
          </w:p>
        </w:tc>
        <w:tc>
          <w:tcPr>
            <w:tcW w:w="707" w:type="dxa"/>
            <w:tcBorders>
              <w:right w:val="single" w:sz="6" w:space="0" w:color="000000"/>
            </w:tcBorders>
            <w:shd w:val="clear" w:color="auto" w:fill="D9D9D9"/>
          </w:tcPr>
          <w:p w14:paraId="42DF3A41" w14:textId="77777777" w:rsidR="0013314F" w:rsidRDefault="0010775E">
            <w:pPr>
              <w:pStyle w:val="TableParagraph"/>
              <w:spacing w:line="234" w:lineRule="exact"/>
              <w:ind w:left="27" w:right="5"/>
            </w:pPr>
            <w:r>
              <w:rPr>
                <w:spacing w:val="-5"/>
              </w:rPr>
              <w:t>980</w:t>
            </w:r>
          </w:p>
        </w:tc>
        <w:tc>
          <w:tcPr>
            <w:tcW w:w="708" w:type="dxa"/>
            <w:tcBorders>
              <w:left w:val="single" w:sz="6" w:space="0" w:color="000000"/>
              <w:right w:val="single" w:sz="8" w:space="0" w:color="000000"/>
            </w:tcBorders>
            <w:shd w:val="clear" w:color="auto" w:fill="D9D9D9"/>
          </w:tcPr>
          <w:p w14:paraId="08CA99A5" w14:textId="77777777" w:rsidR="0013314F" w:rsidRDefault="0013314F">
            <w:pPr>
              <w:pStyle w:val="TableParagraph"/>
              <w:jc w:val="left"/>
              <w:rPr>
                <w:sz w:val="18"/>
              </w:rPr>
            </w:pPr>
          </w:p>
        </w:tc>
        <w:tc>
          <w:tcPr>
            <w:tcW w:w="707" w:type="dxa"/>
            <w:tcBorders>
              <w:left w:val="single" w:sz="8" w:space="0" w:color="000000"/>
              <w:right w:val="single" w:sz="6" w:space="0" w:color="000000"/>
            </w:tcBorders>
            <w:shd w:val="clear" w:color="auto" w:fill="D9D9D9"/>
          </w:tcPr>
          <w:p w14:paraId="5F751419" w14:textId="77777777" w:rsidR="0013314F" w:rsidRDefault="0010775E">
            <w:pPr>
              <w:pStyle w:val="TableParagraph"/>
              <w:spacing w:line="234" w:lineRule="exact"/>
              <w:ind w:left="30" w:right="5"/>
            </w:pPr>
            <w:r>
              <w:rPr>
                <w:spacing w:val="-4"/>
              </w:rPr>
              <w:t>1085</w:t>
            </w:r>
          </w:p>
        </w:tc>
        <w:tc>
          <w:tcPr>
            <w:tcW w:w="712" w:type="dxa"/>
            <w:tcBorders>
              <w:left w:val="single" w:sz="6" w:space="0" w:color="000000"/>
              <w:right w:val="single" w:sz="8" w:space="0" w:color="000000"/>
            </w:tcBorders>
            <w:shd w:val="clear" w:color="auto" w:fill="D9D9D9"/>
          </w:tcPr>
          <w:p w14:paraId="2990F606" w14:textId="77777777" w:rsidR="0013314F" w:rsidRDefault="0013314F">
            <w:pPr>
              <w:pStyle w:val="TableParagraph"/>
              <w:jc w:val="left"/>
              <w:rPr>
                <w:sz w:val="18"/>
              </w:rPr>
            </w:pPr>
          </w:p>
        </w:tc>
        <w:tc>
          <w:tcPr>
            <w:tcW w:w="707" w:type="dxa"/>
            <w:tcBorders>
              <w:left w:val="single" w:sz="8" w:space="0" w:color="000000"/>
              <w:right w:val="single" w:sz="6" w:space="0" w:color="000000"/>
            </w:tcBorders>
            <w:shd w:val="clear" w:color="auto" w:fill="D9D9D9"/>
          </w:tcPr>
          <w:p w14:paraId="393B1015" w14:textId="77777777" w:rsidR="0013314F" w:rsidRDefault="0010775E">
            <w:pPr>
              <w:pStyle w:val="TableParagraph"/>
              <w:spacing w:line="234" w:lineRule="exact"/>
              <w:ind w:left="30" w:right="10"/>
            </w:pPr>
            <w:r>
              <w:rPr>
                <w:spacing w:val="-4"/>
              </w:rPr>
              <w:t>1120</w:t>
            </w:r>
          </w:p>
        </w:tc>
        <w:tc>
          <w:tcPr>
            <w:tcW w:w="698" w:type="dxa"/>
            <w:tcBorders>
              <w:left w:val="single" w:sz="6" w:space="0" w:color="000000"/>
            </w:tcBorders>
            <w:shd w:val="clear" w:color="auto" w:fill="D9D9D9"/>
          </w:tcPr>
          <w:p w14:paraId="29E4CF8B" w14:textId="77777777" w:rsidR="0013314F" w:rsidRDefault="0013314F">
            <w:pPr>
              <w:pStyle w:val="TableParagraph"/>
              <w:jc w:val="left"/>
              <w:rPr>
                <w:sz w:val="18"/>
              </w:rPr>
            </w:pPr>
          </w:p>
        </w:tc>
      </w:tr>
    </w:tbl>
    <w:p w14:paraId="387573FC" w14:textId="77777777" w:rsidR="0013314F" w:rsidRDefault="0010775E">
      <w:pPr>
        <w:spacing w:before="6"/>
        <w:ind w:left="536" w:right="540" w:firstLine="566"/>
        <w:jc w:val="both"/>
        <w:rPr>
          <w:sz w:val="20"/>
        </w:rPr>
      </w:pPr>
      <w:r>
        <w:rPr>
          <w:sz w:val="20"/>
          <w:vertAlign w:val="superscript"/>
        </w:rPr>
        <w:t>*</w:t>
      </w:r>
      <w:r>
        <w:rPr>
          <w:sz w:val="20"/>
        </w:rPr>
        <w:t>Кількість навчальних годин на вивчення кожної освітньої галузі може збільшуватися до</w:t>
      </w:r>
      <w:r w:rsidR="008A4366">
        <w:rPr>
          <w:sz w:val="20"/>
        </w:rPr>
        <w:t xml:space="preserve"> </w:t>
      </w:r>
      <w:r>
        <w:rPr>
          <w:sz w:val="20"/>
        </w:rPr>
        <w:t>максимального показника</w:t>
      </w:r>
      <w:r w:rsidR="008A4366">
        <w:rPr>
          <w:sz w:val="20"/>
        </w:rPr>
        <w:t xml:space="preserve"> </w:t>
      </w:r>
      <w:r>
        <w:rPr>
          <w:sz w:val="20"/>
        </w:rPr>
        <w:t>з урахуванням</w:t>
      </w:r>
      <w:r w:rsidR="008A4366">
        <w:rPr>
          <w:sz w:val="20"/>
        </w:rPr>
        <w:t xml:space="preserve"> </w:t>
      </w:r>
      <w:r>
        <w:rPr>
          <w:sz w:val="20"/>
        </w:rPr>
        <w:t>перерозподілу</w:t>
      </w:r>
      <w:r w:rsidR="008A4366">
        <w:rPr>
          <w:sz w:val="20"/>
        </w:rPr>
        <w:t xml:space="preserve"> </w:t>
      </w:r>
      <w:r>
        <w:rPr>
          <w:sz w:val="20"/>
        </w:rPr>
        <w:t>різниці</w:t>
      </w:r>
      <w:r w:rsidR="008A4366">
        <w:rPr>
          <w:sz w:val="20"/>
        </w:rPr>
        <w:t xml:space="preserve"> </w:t>
      </w:r>
      <w:r>
        <w:rPr>
          <w:sz w:val="20"/>
        </w:rPr>
        <w:t>між</w:t>
      </w:r>
      <w:r w:rsidR="008A4366">
        <w:rPr>
          <w:sz w:val="20"/>
        </w:rPr>
        <w:t xml:space="preserve"> </w:t>
      </w:r>
      <w:r>
        <w:rPr>
          <w:sz w:val="20"/>
        </w:rPr>
        <w:t>рекомендованою</w:t>
      </w:r>
      <w:r w:rsidR="008A4366">
        <w:rPr>
          <w:sz w:val="20"/>
        </w:rPr>
        <w:t xml:space="preserve"> </w:t>
      </w:r>
      <w:r>
        <w:rPr>
          <w:sz w:val="20"/>
        </w:rPr>
        <w:t>та</w:t>
      </w:r>
      <w:r w:rsidR="008A4366">
        <w:rPr>
          <w:sz w:val="20"/>
        </w:rPr>
        <w:t xml:space="preserve"> </w:t>
      </w:r>
      <w:r>
        <w:rPr>
          <w:sz w:val="20"/>
        </w:rPr>
        <w:t>мінімальною</w:t>
      </w:r>
      <w:r w:rsidR="008A4366">
        <w:rPr>
          <w:sz w:val="20"/>
        </w:rPr>
        <w:t xml:space="preserve"> </w:t>
      </w:r>
      <w:r>
        <w:rPr>
          <w:sz w:val="20"/>
        </w:rPr>
        <w:t>кількістю</w:t>
      </w:r>
      <w:r w:rsidR="008A4366">
        <w:rPr>
          <w:sz w:val="20"/>
        </w:rPr>
        <w:t xml:space="preserve"> </w:t>
      </w:r>
      <w:r>
        <w:rPr>
          <w:sz w:val="20"/>
        </w:rPr>
        <w:t>навчальних</w:t>
      </w:r>
      <w:r w:rsidR="008A4366">
        <w:rPr>
          <w:sz w:val="20"/>
        </w:rPr>
        <w:t xml:space="preserve"> </w:t>
      </w:r>
      <w:r>
        <w:rPr>
          <w:sz w:val="20"/>
        </w:rPr>
        <w:t>годин інших освітніх галузей.</w:t>
      </w:r>
    </w:p>
    <w:p w14:paraId="0CEF5926" w14:textId="77777777" w:rsidR="0013314F" w:rsidRDefault="0010775E">
      <w:pPr>
        <w:spacing w:before="1"/>
        <w:ind w:left="536" w:right="547" w:firstLine="566"/>
        <w:jc w:val="both"/>
        <w:rPr>
          <w:sz w:val="20"/>
        </w:rPr>
      </w:pPr>
      <w:r>
        <w:rPr>
          <w:sz w:val="20"/>
        </w:rPr>
        <w:t>** Години мовно-літературної освітньої галузі можуть розподілятися на вивчення мови корінного народу, національної меншини та або другої іноземної мови.</w:t>
      </w:r>
    </w:p>
    <w:p w14:paraId="553BCF09" w14:textId="77777777" w:rsidR="0013314F" w:rsidRDefault="0010775E">
      <w:pPr>
        <w:ind w:left="536" w:right="540" w:firstLine="566"/>
        <w:jc w:val="both"/>
        <w:rPr>
          <w:sz w:val="20"/>
        </w:rPr>
      </w:pPr>
      <w:r>
        <w:rPr>
          <w:sz w:val="20"/>
        </w:rPr>
        <w:t>***Години,</w:t>
      </w:r>
      <w:r w:rsidR="008A4366">
        <w:rPr>
          <w:sz w:val="20"/>
        </w:rPr>
        <w:t xml:space="preserve"> </w:t>
      </w:r>
      <w:r>
        <w:rPr>
          <w:sz w:val="20"/>
        </w:rPr>
        <w:t>передбачені</w:t>
      </w:r>
      <w:r w:rsidR="008A4366">
        <w:rPr>
          <w:sz w:val="20"/>
        </w:rPr>
        <w:t xml:space="preserve"> </w:t>
      </w:r>
      <w:r>
        <w:rPr>
          <w:sz w:val="20"/>
        </w:rPr>
        <w:t>для</w:t>
      </w:r>
      <w:r w:rsidR="008A4366">
        <w:rPr>
          <w:sz w:val="20"/>
        </w:rPr>
        <w:t xml:space="preserve"> </w:t>
      </w:r>
      <w:r>
        <w:rPr>
          <w:sz w:val="20"/>
        </w:rPr>
        <w:t>фізичної</w:t>
      </w:r>
      <w:r w:rsidR="008A4366">
        <w:rPr>
          <w:sz w:val="20"/>
        </w:rPr>
        <w:t xml:space="preserve"> </w:t>
      </w:r>
      <w:r>
        <w:rPr>
          <w:sz w:val="20"/>
        </w:rPr>
        <w:t>культури,</w:t>
      </w:r>
      <w:r w:rsidR="008A4366">
        <w:rPr>
          <w:sz w:val="20"/>
        </w:rPr>
        <w:t xml:space="preserve"> </w:t>
      </w:r>
      <w:r>
        <w:rPr>
          <w:sz w:val="20"/>
        </w:rPr>
        <w:t>не</w:t>
      </w:r>
      <w:r w:rsidR="008A4366">
        <w:rPr>
          <w:sz w:val="20"/>
        </w:rPr>
        <w:t xml:space="preserve"> </w:t>
      </w:r>
      <w:r>
        <w:rPr>
          <w:sz w:val="20"/>
        </w:rPr>
        <w:t>враховуються</w:t>
      </w:r>
      <w:r w:rsidR="008A4366">
        <w:rPr>
          <w:sz w:val="20"/>
        </w:rPr>
        <w:t xml:space="preserve"> </w:t>
      </w:r>
      <w:r>
        <w:rPr>
          <w:sz w:val="20"/>
        </w:rPr>
        <w:t>під</w:t>
      </w:r>
      <w:r w:rsidR="008A4366">
        <w:rPr>
          <w:sz w:val="20"/>
        </w:rPr>
        <w:t xml:space="preserve"> </w:t>
      </w:r>
      <w:r>
        <w:rPr>
          <w:sz w:val="20"/>
        </w:rPr>
        <w:t>час</w:t>
      </w:r>
      <w:r w:rsidR="008A4366">
        <w:rPr>
          <w:sz w:val="20"/>
        </w:rPr>
        <w:t xml:space="preserve"> </w:t>
      </w:r>
      <w:r>
        <w:rPr>
          <w:sz w:val="20"/>
        </w:rPr>
        <w:t>визначення</w:t>
      </w:r>
      <w:r w:rsidR="008A4366">
        <w:rPr>
          <w:sz w:val="20"/>
        </w:rPr>
        <w:t xml:space="preserve"> </w:t>
      </w:r>
      <w:r>
        <w:rPr>
          <w:sz w:val="20"/>
        </w:rPr>
        <w:t>гранично</w:t>
      </w:r>
      <w:r w:rsidR="008A4366">
        <w:rPr>
          <w:sz w:val="20"/>
        </w:rPr>
        <w:t xml:space="preserve"> </w:t>
      </w:r>
      <w:r>
        <w:rPr>
          <w:sz w:val="20"/>
        </w:rPr>
        <w:t>допустимого навчального навантаження учнів.</w:t>
      </w:r>
    </w:p>
    <w:p w14:paraId="72826A01" w14:textId="77777777" w:rsidR="0013314F" w:rsidRDefault="0010775E">
      <w:pPr>
        <w:ind w:left="536" w:right="547" w:firstLine="566"/>
        <w:jc w:val="both"/>
        <w:rPr>
          <w:sz w:val="20"/>
        </w:rPr>
      </w:pPr>
      <w:r>
        <w:rPr>
          <w:sz w:val="20"/>
        </w:rPr>
        <w:t>**** Сума годин на вивчення всіх освітніх галузей не повинна перевищувати загальної кількості годин, визначеної цим навчальним планом.</w:t>
      </w:r>
    </w:p>
    <w:p w14:paraId="10298B1F" w14:textId="77777777" w:rsidR="0013314F" w:rsidRDefault="0010775E">
      <w:pPr>
        <w:pStyle w:val="a3"/>
        <w:spacing w:before="177" w:line="242" w:lineRule="auto"/>
        <w:ind w:right="541"/>
      </w:pPr>
      <w:r>
        <w:t>Детальний розподіл навчального навантаження на тиждень окреслено у навчальних планах школи ІІ ступеня (далі – навчальний план).</w:t>
      </w:r>
    </w:p>
    <w:p w14:paraId="24CAE753" w14:textId="77777777" w:rsidR="0013314F" w:rsidRPr="005C4115" w:rsidRDefault="0010775E" w:rsidP="005C4115">
      <w:pPr>
        <w:pStyle w:val="31"/>
        <w:spacing w:before="188"/>
        <w:ind w:left="2246" w:right="2185" w:hanging="71"/>
      </w:pPr>
      <w:r>
        <w:t>Робочий нав</w:t>
      </w:r>
      <w:r w:rsidR="009A11E9">
        <w:t xml:space="preserve">чальний план НУШ 5-7 клас </w:t>
      </w:r>
      <w:proofErr w:type="spellStart"/>
      <w:r w:rsidR="009A11E9">
        <w:t>Савч</w:t>
      </w:r>
      <w:r>
        <w:t>инської</w:t>
      </w:r>
      <w:proofErr w:type="spellEnd"/>
      <w:r w:rsidR="009A11E9">
        <w:t xml:space="preserve"> </w:t>
      </w:r>
      <w:r>
        <w:t>ЗШІ-ІІІ</w:t>
      </w:r>
      <w:r w:rsidR="009A11E9">
        <w:t xml:space="preserve"> </w:t>
      </w:r>
      <w:r>
        <w:t>ступенів</w:t>
      </w:r>
      <w:r w:rsidR="009A11E9">
        <w:t xml:space="preserve"> </w:t>
      </w:r>
      <w:r>
        <w:t>на</w:t>
      </w:r>
      <w:r w:rsidR="009A11E9">
        <w:t xml:space="preserve"> 2025-2026 </w:t>
      </w:r>
      <w:proofErr w:type="spellStart"/>
      <w:r>
        <w:t>н.р</w:t>
      </w:r>
      <w:proofErr w:type="spellEnd"/>
      <w:r>
        <w:t>.:</w:t>
      </w:r>
    </w:p>
    <w:p w14:paraId="1719246F" w14:textId="77777777" w:rsidR="005C4115" w:rsidRDefault="005C4115" w:rsidP="005C4115">
      <w:pPr>
        <w:pStyle w:val="ac"/>
        <w:jc w:val="center"/>
        <w:rPr>
          <w:rFonts w:ascii="Times New Roman" w:eastAsia="Calibri" w:hAnsi="Times New Roman" w:cs="Times New Roman"/>
          <w:lang w:val="uk-UA"/>
        </w:rPr>
      </w:pPr>
      <w:r w:rsidRPr="003E731F">
        <w:rPr>
          <w:rFonts w:ascii="Times New Roman" w:eastAsia="Calibri" w:hAnsi="Times New Roman" w:cs="Times New Roman"/>
          <w:lang w:val="uk-UA"/>
        </w:rPr>
        <w:t xml:space="preserve">складений на основі </w:t>
      </w:r>
      <w:r w:rsidRPr="00554187">
        <w:rPr>
          <w:rFonts w:ascii="Times New Roman" w:eastAsia="Calibri" w:hAnsi="Times New Roman" w:cs="Times New Roman"/>
        </w:rPr>
        <w:t>T</w:t>
      </w:r>
      <w:proofErr w:type="spellStart"/>
      <w:r w:rsidRPr="003E731F">
        <w:rPr>
          <w:rFonts w:ascii="Times New Roman" w:eastAsia="Calibri" w:hAnsi="Times New Roman" w:cs="Times New Roman"/>
          <w:lang w:val="uk-UA"/>
        </w:rPr>
        <w:t>ипової</w:t>
      </w:r>
      <w:proofErr w:type="spellEnd"/>
      <w:r w:rsidRPr="003E731F">
        <w:rPr>
          <w:rFonts w:ascii="Times New Roman" w:eastAsia="Calibri" w:hAnsi="Times New Roman" w:cs="Times New Roman"/>
          <w:lang w:val="uk-UA"/>
        </w:rPr>
        <w:t xml:space="preserve"> освітньої програми для 5-9 класів </w:t>
      </w:r>
      <w:r w:rsidRPr="003E731F">
        <w:rPr>
          <w:rFonts w:ascii="Times New Roman" w:eastAsia="Calibri" w:hAnsi="Times New Roman" w:cs="Times New Roman"/>
          <w:bCs/>
          <w:lang w:val="uk-UA"/>
        </w:rPr>
        <w:t xml:space="preserve">закладів </w:t>
      </w:r>
      <w:r w:rsidRPr="003E731F">
        <w:rPr>
          <w:rFonts w:ascii="Times New Roman" w:eastAsia="Calibri" w:hAnsi="Times New Roman" w:cs="Times New Roman"/>
          <w:lang w:val="uk-UA"/>
        </w:rPr>
        <w:t>загальної середньої освіти</w:t>
      </w:r>
      <w:r w:rsidRPr="003E731F">
        <w:rPr>
          <w:rFonts w:ascii="Times New Roman" w:eastAsia="Calibri" w:hAnsi="Times New Roman" w:cs="Times New Roman"/>
          <w:bCs/>
          <w:lang w:val="uk-UA"/>
        </w:rPr>
        <w:t xml:space="preserve">, затвердженої </w:t>
      </w:r>
      <w:r w:rsidRPr="003E731F">
        <w:rPr>
          <w:rFonts w:ascii="Times New Roman" w:eastAsia="Calibri" w:hAnsi="Times New Roman" w:cs="Times New Roman"/>
          <w:lang w:val="uk-UA"/>
        </w:rPr>
        <w:t xml:space="preserve">наказом Міністерства освіти і науки України від  </w:t>
      </w:r>
      <w:r>
        <w:rPr>
          <w:rFonts w:ascii="Times New Roman" w:eastAsia="Calibri" w:hAnsi="Times New Roman" w:cs="Times New Roman"/>
          <w:lang w:val="uk-UA"/>
        </w:rPr>
        <w:t xml:space="preserve">   </w:t>
      </w:r>
    </w:p>
    <w:p w14:paraId="3A978287" w14:textId="77777777" w:rsidR="005C4115" w:rsidRPr="003E731F" w:rsidRDefault="005C4115" w:rsidP="005C4115">
      <w:pPr>
        <w:pStyle w:val="ac"/>
        <w:jc w:val="center"/>
        <w:rPr>
          <w:rFonts w:ascii="Times New Roman" w:eastAsia="Calibri" w:hAnsi="Times New Roman" w:cs="Times New Roman"/>
          <w:bCs/>
          <w:lang w:val="ru-RU"/>
        </w:rPr>
      </w:pPr>
      <w:r>
        <w:rPr>
          <w:rFonts w:ascii="Times New Roman" w:eastAsia="Calibri" w:hAnsi="Times New Roman" w:cs="Times New Roman"/>
          <w:lang w:val="uk-UA"/>
        </w:rPr>
        <w:t xml:space="preserve"> </w:t>
      </w:r>
      <w:proofErr w:type="gramStart"/>
      <w:r w:rsidRPr="003E731F">
        <w:rPr>
          <w:rFonts w:ascii="Times New Roman" w:eastAsia="Calibri" w:hAnsi="Times New Roman" w:cs="Times New Roman"/>
          <w:lang w:val="ru-RU"/>
        </w:rPr>
        <w:t>19.02.2021р  №</w:t>
      </w:r>
      <w:proofErr w:type="gramEnd"/>
      <w:r w:rsidRPr="003E731F">
        <w:rPr>
          <w:rFonts w:ascii="Times New Roman" w:eastAsia="Calibri" w:hAnsi="Times New Roman" w:cs="Times New Roman"/>
          <w:lang w:val="ru-RU"/>
        </w:rPr>
        <w:t xml:space="preserve"> 235,</w:t>
      </w:r>
      <w:r w:rsidRPr="003E731F">
        <w:rPr>
          <w:rFonts w:ascii="Times New Roman" w:hAnsi="Times New Roman" w:cs="Times New Roman"/>
          <w:lang w:val="ru-RU"/>
        </w:rPr>
        <w:t xml:space="preserve"> в </w:t>
      </w:r>
      <w:proofErr w:type="spellStart"/>
      <w:r w:rsidRPr="003E731F">
        <w:rPr>
          <w:rFonts w:ascii="Times New Roman" w:hAnsi="Times New Roman" w:cs="Times New Roman"/>
          <w:lang w:val="ru-RU"/>
        </w:rPr>
        <w:t>редакції</w:t>
      </w:r>
      <w:proofErr w:type="spellEnd"/>
      <w:r w:rsidRPr="003E731F">
        <w:rPr>
          <w:rFonts w:ascii="Times New Roman" w:hAnsi="Times New Roman" w:cs="Times New Roman"/>
          <w:lang w:val="ru-RU"/>
        </w:rPr>
        <w:t xml:space="preserve"> наказу </w:t>
      </w:r>
      <w:proofErr w:type="spellStart"/>
      <w:r w:rsidRPr="003E731F">
        <w:rPr>
          <w:rFonts w:ascii="Times New Roman" w:hAnsi="Times New Roman" w:cs="Times New Roman"/>
          <w:lang w:val="ru-RU"/>
        </w:rPr>
        <w:t>Міністерства</w:t>
      </w:r>
      <w:proofErr w:type="spellEnd"/>
      <w:r w:rsidRPr="003E731F">
        <w:rPr>
          <w:rFonts w:ascii="Times New Roman" w:hAnsi="Times New Roman" w:cs="Times New Roman"/>
          <w:lang w:val="ru-RU"/>
        </w:rPr>
        <w:t xml:space="preserve"> </w:t>
      </w:r>
      <w:proofErr w:type="spellStart"/>
      <w:r w:rsidRPr="003E731F">
        <w:rPr>
          <w:rFonts w:ascii="Times New Roman" w:hAnsi="Times New Roman" w:cs="Times New Roman"/>
          <w:lang w:val="ru-RU"/>
        </w:rPr>
        <w:t>освіти</w:t>
      </w:r>
      <w:proofErr w:type="spellEnd"/>
      <w:r w:rsidRPr="003E731F">
        <w:rPr>
          <w:rFonts w:ascii="Times New Roman" w:hAnsi="Times New Roman" w:cs="Times New Roman"/>
          <w:lang w:val="ru-RU"/>
        </w:rPr>
        <w:t xml:space="preserve"> і </w:t>
      </w:r>
      <w:proofErr w:type="gramStart"/>
      <w:r w:rsidRPr="003E731F">
        <w:rPr>
          <w:rFonts w:ascii="Times New Roman" w:hAnsi="Times New Roman" w:cs="Times New Roman"/>
          <w:lang w:val="ru-RU"/>
        </w:rPr>
        <w:t xml:space="preserve">науки  </w:t>
      </w:r>
      <w:proofErr w:type="spellStart"/>
      <w:r w:rsidRPr="003E731F">
        <w:rPr>
          <w:rFonts w:ascii="Times New Roman" w:hAnsi="Times New Roman" w:cs="Times New Roman"/>
          <w:lang w:val="ru-RU"/>
        </w:rPr>
        <w:t>України</w:t>
      </w:r>
      <w:proofErr w:type="spellEnd"/>
      <w:proofErr w:type="gramEnd"/>
      <w:r w:rsidRPr="003E731F">
        <w:rPr>
          <w:rFonts w:ascii="Times New Roman" w:hAnsi="Times New Roman" w:cs="Times New Roman"/>
          <w:lang w:val="ru-RU"/>
        </w:rPr>
        <w:t xml:space="preserve"> </w:t>
      </w:r>
      <w:proofErr w:type="spellStart"/>
      <w:r w:rsidRPr="003E731F">
        <w:rPr>
          <w:rFonts w:ascii="Times New Roman" w:hAnsi="Times New Roman" w:cs="Times New Roman"/>
          <w:lang w:val="ru-RU"/>
        </w:rPr>
        <w:t>від</w:t>
      </w:r>
      <w:proofErr w:type="spellEnd"/>
      <w:r w:rsidRPr="003E731F">
        <w:rPr>
          <w:rFonts w:ascii="Times New Roman" w:hAnsi="Times New Roman" w:cs="Times New Roman"/>
          <w:lang w:val="ru-RU"/>
        </w:rPr>
        <w:t xml:space="preserve"> 09.08.2024р № 1120</w:t>
      </w:r>
      <w:r w:rsidRPr="003E731F">
        <w:rPr>
          <w:rFonts w:ascii="Times New Roman" w:eastAsia="Calibri" w:hAnsi="Times New Roman" w:cs="Times New Roman"/>
          <w:lang w:val="ru-RU"/>
        </w:rPr>
        <w:t xml:space="preserve"> (</w:t>
      </w:r>
      <w:proofErr w:type="spellStart"/>
      <w:proofErr w:type="gramStart"/>
      <w:r w:rsidRPr="003E731F">
        <w:rPr>
          <w:rFonts w:ascii="Times New Roman" w:eastAsia="Calibri" w:hAnsi="Times New Roman" w:cs="Times New Roman"/>
          <w:lang w:val="ru-RU"/>
        </w:rPr>
        <w:t>додаток</w:t>
      </w:r>
      <w:proofErr w:type="spellEnd"/>
      <w:r w:rsidRPr="003E731F">
        <w:rPr>
          <w:rFonts w:ascii="Times New Roman" w:eastAsia="Calibri" w:hAnsi="Times New Roman" w:cs="Times New Roman"/>
          <w:lang w:val="ru-RU"/>
        </w:rPr>
        <w:t xml:space="preserve">  №</w:t>
      </w:r>
      <w:proofErr w:type="gramEnd"/>
      <w:r w:rsidRPr="003E731F">
        <w:rPr>
          <w:rFonts w:ascii="Times New Roman" w:eastAsia="Calibri" w:hAnsi="Times New Roman" w:cs="Times New Roman"/>
          <w:lang w:val="ru-RU"/>
        </w:rPr>
        <w:t xml:space="preserve"> 3)</w:t>
      </w:r>
    </w:p>
    <w:tbl>
      <w:tblPr>
        <w:tblpPr w:leftFromText="180" w:rightFromText="180" w:vertAnchor="text" w:horzAnchor="margin" w:tblpXSpec="center" w:tblpY="211"/>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3969"/>
        <w:gridCol w:w="850"/>
        <w:gridCol w:w="851"/>
        <w:gridCol w:w="850"/>
        <w:gridCol w:w="1134"/>
      </w:tblGrid>
      <w:tr w:rsidR="005C4115" w14:paraId="44F8C9D4" w14:textId="77777777" w:rsidTr="00860ADC">
        <w:trPr>
          <w:trHeight w:val="330"/>
        </w:trPr>
        <w:tc>
          <w:tcPr>
            <w:tcW w:w="2557" w:type="dxa"/>
            <w:vMerge w:val="restart"/>
            <w:tcBorders>
              <w:top w:val="single" w:sz="4" w:space="0" w:color="000000"/>
              <w:left w:val="single" w:sz="4" w:space="0" w:color="000000"/>
              <w:bottom w:val="single" w:sz="4" w:space="0" w:color="000000"/>
              <w:right w:val="single" w:sz="4" w:space="0" w:color="000000"/>
            </w:tcBorders>
            <w:hideMark/>
          </w:tcPr>
          <w:p w14:paraId="61774477" w14:textId="77777777" w:rsidR="005C4115" w:rsidRPr="001A74AE" w:rsidRDefault="005C4115" w:rsidP="00860ADC">
            <w:pPr>
              <w:pStyle w:val="TableParagraph"/>
              <w:ind w:left="367" w:right="257" w:hanging="82"/>
              <w:rPr>
                <w:b/>
                <w:sz w:val="23"/>
                <w:szCs w:val="23"/>
              </w:rPr>
            </w:pPr>
            <w:r w:rsidRPr="001A74AE">
              <w:rPr>
                <w:b/>
                <w:sz w:val="23"/>
                <w:szCs w:val="23"/>
              </w:rPr>
              <w:t>Освітня галузь</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14:paraId="378A77C0" w14:textId="77777777" w:rsidR="005C4115" w:rsidRPr="001A74AE" w:rsidRDefault="005C4115" w:rsidP="00860ADC">
            <w:pPr>
              <w:pStyle w:val="TableParagraph"/>
              <w:spacing w:line="275" w:lineRule="exact"/>
              <w:ind w:left="876"/>
              <w:rPr>
                <w:b/>
                <w:sz w:val="23"/>
                <w:szCs w:val="23"/>
              </w:rPr>
            </w:pPr>
            <w:r w:rsidRPr="001A74AE">
              <w:rPr>
                <w:b/>
                <w:sz w:val="23"/>
                <w:szCs w:val="23"/>
              </w:rPr>
              <w:t>Навчальні предмети та інтегровані курси</w:t>
            </w:r>
          </w:p>
        </w:tc>
        <w:tc>
          <w:tcPr>
            <w:tcW w:w="3685" w:type="dxa"/>
            <w:gridSpan w:val="4"/>
            <w:tcBorders>
              <w:top w:val="single" w:sz="4" w:space="0" w:color="000000"/>
              <w:left w:val="single" w:sz="4" w:space="0" w:color="000000"/>
              <w:bottom w:val="single" w:sz="4" w:space="0" w:color="000000"/>
              <w:right w:val="single" w:sz="4" w:space="0" w:color="000000"/>
            </w:tcBorders>
            <w:hideMark/>
          </w:tcPr>
          <w:p w14:paraId="5620D784" w14:textId="77777777" w:rsidR="005C4115" w:rsidRPr="001A74AE" w:rsidRDefault="005C4115" w:rsidP="00860ADC">
            <w:pPr>
              <w:pStyle w:val="TableParagraph"/>
              <w:spacing w:before="25"/>
              <w:ind w:right="425"/>
              <w:rPr>
                <w:b/>
                <w:sz w:val="23"/>
                <w:szCs w:val="23"/>
              </w:rPr>
            </w:pPr>
            <w:r w:rsidRPr="001A74AE">
              <w:rPr>
                <w:b/>
                <w:sz w:val="23"/>
                <w:szCs w:val="23"/>
              </w:rPr>
              <w:t xml:space="preserve">Кількість годин на тиждень </w:t>
            </w:r>
          </w:p>
        </w:tc>
      </w:tr>
      <w:tr w:rsidR="005C4115" w14:paraId="31C1D7C1" w14:textId="77777777" w:rsidTr="00860ADC">
        <w:trPr>
          <w:trHeight w:val="258"/>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14:paraId="1763B2EB" w14:textId="77777777" w:rsidR="005C4115" w:rsidRPr="001A74AE" w:rsidRDefault="005C4115" w:rsidP="00860ADC">
            <w:pPr>
              <w:rPr>
                <w:b/>
                <w:sz w:val="23"/>
                <w:szCs w:val="23"/>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66D3A03C" w14:textId="77777777" w:rsidR="005C4115" w:rsidRPr="001A74AE" w:rsidRDefault="005C4115" w:rsidP="00860ADC">
            <w:pPr>
              <w:rPr>
                <w:b/>
                <w:sz w:val="23"/>
                <w:szCs w:val="23"/>
              </w:rPr>
            </w:pPr>
          </w:p>
        </w:tc>
        <w:tc>
          <w:tcPr>
            <w:tcW w:w="850" w:type="dxa"/>
            <w:tcBorders>
              <w:top w:val="single" w:sz="4" w:space="0" w:color="000000"/>
              <w:left w:val="single" w:sz="4" w:space="0" w:color="000000"/>
              <w:bottom w:val="single" w:sz="4" w:space="0" w:color="000000"/>
              <w:right w:val="single" w:sz="4" w:space="0" w:color="auto"/>
            </w:tcBorders>
            <w:hideMark/>
          </w:tcPr>
          <w:p w14:paraId="5FB706D8" w14:textId="77777777" w:rsidR="005C4115" w:rsidRPr="001A74AE" w:rsidRDefault="005C4115" w:rsidP="00860ADC">
            <w:pPr>
              <w:pStyle w:val="TableParagraph"/>
              <w:spacing w:line="275" w:lineRule="exact"/>
              <w:rPr>
                <w:b/>
                <w:sz w:val="23"/>
                <w:szCs w:val="23"/>
              </w:rPr>
            </w:pPr>
            <w:r w:rsidRPr="001A74AE">
              <w:rPr>
                <w:b/>
                <w:sz w:val="23"/>
                <w:szCs w:val="23"/>
              </w:rPr>
              <w:t>5</w:t>
            </w:r>
          </w:p>
        </w:tc>
        <w:tc>
          <w:tcPr>
            <w:tcW w:w="851" w:type="dxa"/>
            <w:tcBorders>
              <w:top w:val="single" w:sz="4" w:space="0" w:color="000000"/>
              <w:left w:val="single" w:sz="4" w:space="0" w:color="000000"/>
              <w:bottom w:val="single" w:sz="4" w:space="0" w:color="000000"/>
              <w:right w:val="single" w:sz="4" w:space="0" w:color="auto"/>
            </w:tcBorders>
          </w:tcPr>
          <w:p w14:paraId="0B8E7FA3" w14:textId="77777777" w:rsidR="005C4115" w:rsidRPr="001A74AE" w:rsidRDefault="005C4115" w:rsidP="00860ADC">
            <w:pPr>
              <w:pStyle w:val="TableParagraph"/>
              <w:spacing w:line="275" w:lineRule="exact"/>
              <w:rPr>
                <w:b/>
                <w:sz w:val="23"/>
                <w:szCs w:val="23"/>
              </w:rPr>
            </w:pPr>
            <w:r w:rsidRPr="001A74AE">
              <w:rPr>
                <w:b/>
                <w:sz w:val="23"/>
                <w:szCs w:val="23"/>
              </w:rPr>
              <w:t>6</w:t>
            </w:r>
          </w:p>
        </w:tc>
        <w:tc>
          <w:tcPr>
            <w:tcW w:w="850" w:type="dxa"/>
            <w:tcBorders>
              <w:top w:val="single" w:sz="4" w:space="0" w:color="000000"/>
              <w:left w:val="single" w:sz="4" w:space="0" w:color="auto"/>
              <w:bottom w:val="single" w:sz="4" w:space="0" w:color="000000"/>
              <w:right w:val="single" w:sz="4" w:space="0" w:color="000000"/>
            </w:tcBorders>
          </w:tcPr>
          <w:p w14:paraId="74C34AA8" w14:textId="77777777" w:rsidR="005C4115" w:rsidRPr="001A74AE" w:rsidRDefault="005C4115" w:rsidP="00860ADC">
            <w:pPr>
              <w:pStyle w:val="TableParagraph"/>
              <w:spacing w:line="275" w:lineRule="exact"/>
              <w:rPr>
                <w:b/>
                <w:sz w:val="23"/>
                <w:szCs w:val="23"/>
              </w:rPr>
            </w:pPr>
            <w:r w:rsidRPr="001A74AE">
              <w:rPr>
                <w:b/>
                <w:sz w:val="23"/>
                <w:szCs w:val="23"/>
              </w:rPr>
              <w:t>7</w:t>
            </w:r>
          </w:p>
        </w:tc>
        <w:tc>
          <w:tcPr>
            <w:tcW w:w="1134" w:type="dxa"/>
            <w:tcBorders>
              <w:top w:val="single" w:sz="4" w:space="0" w:color="000000"/>
              <w:left w:val="single" w:sz="4" w:space="0" w:color="000000"/>
              <w:bottom w:val="single" w:sz="4" w:space="0" w:color="000000"/>
              <w:right w:val="single" w:sz="4" w:space="0" w:color="000000"/>
            </w:tcBorders>
            <w:hideMark/>
          </w:tcPr>
          <w:p w14:paraId="031402F3" w14:textId="77777777" w:rsidR="005C4115" w:rsidRPr="001A74AE" w:rsidRDefault="005C4115" w:rsidP="00860ADC">
            <w:pPr>
              <w:pStyle w:val="TableParagraph"/>
              <w:spacing w:line="275" w:lineRule="exact"/>
              <w:ind w:left="310" w:right="141"/>
              <w:rPr>
                <w:b/>
                <w:sz w:val="23"/>
                <w:szCs w:val="23"/>
              </w:rPr>
            </w:pPr>
            <w:r w:rsidRPr="001A74AE">
              <w:rPr>
                <w:b/>
                <w:sz w:val="23"/>
                <w:szCs w:val="23"/>
              </w:rPr>
              <w:t>Разом</w:t>
            </w:r>
          </w:p>
        </w:tc>
      </w:tr>
      <w:tr w:rsidR="005C4115" w14:paraId="5C908B62" w14:textId="77777777" w:rsidTr="00860ADC">
        <w:trPr>
          <w:trHeight w:val="275"/>
        </w:trPr>
        <w:tc>
          <w:tcPr>
            <w:tcW w:w="2557" w:type="dxa"/>
            <w:vMerge w:val="restart"/>
            <w:tcBorders>
              <w:top w:val="single" w:sz="4" w:space="0" w:color="000000"/>
              <w:left w:val="single" w:sz="4" w:space="0" w:color="000000"/>
              <w:right w:val="single" w:sz="4" w:space="0" w:color="000000"/>
            </w:tcBorders>
            <w:hideMark/>
          </w:tcPr>
          <w:p w14:paraId="747ED8C9" w14:textId="77777777" w:rsidR="005C4115" w:rsidRPr="001A74AE" w:rsidRDefault="005C4115" w:rsidP="00860ADC">
            <w:pPr>
              <w:pStyle w:val="TableParagraph"/>
              <w:ind w:left="107" w:right="150"/>
              <w:rPr>
                <w:sz w:val="23"/>
                <w:szCs w:val="23"/>
              </w:rPr>
            </w:pPr>
            <w:r w:rsidRPr="001A74AE">
              <w:rPr>
                <w:sz w:val="23"/>
                <w:szCs w:val="23"/>
              </w:rPr>
              <w:t>Мовно-літературна</w:t>
            </w:r>
          </w:p>
        </w:tc>
        <w:tc>
          <w:tcPr>
            <w:tcW w:w="3969" w:type="dxa"/>
            <w:tcBorders>
              <w:top w:val="single" w:sz="4" w:space="0" w:color="000000"/>
              <w:left w:val="single" w:sz="4" w:space="0" w:color="000000"/>
              <w:bottom w:val="single" w:sz="4" w:space="0" w:color="000000"/>
              <w:right w:val="single" w:sz="4" w:space="0" w:color="000000"/>
            </w:tcBorders>
            <w:hideMark/>
          </w:tcPr>
          <w:p w14:paraId="414F876A" w14:textId="77777777" w:rsidR="005C4115" w:rsidRPr="001A74AE" w:rsidRDefault="005C4115" w:rsidP="00860ADC">
            <w:pPr>
              <w:pStyle w:val="TableParagraph"/>
              <w:spacing w:line="256" w:lineRule="exact"/>
              <w:ind w:left="105"/>
              <w:rPr>
                <w:sz w:val="23"/>
                <w:szCs w:val="23"/>
              </w:rPr>
            </w:pPr>
            <w:r w:rsidRPr="001A74AE">
              <w:rPr>
                <w:sz w:val="23"/>
                <w:szCs w:val="23"/>
              </w:rPr>
              <w:t>Українська мова</w:t>
            </w:r>
          </w:p>
        </w:tc>
        <w:tc>
          <w:tcPr>
            <w:tcW w:w="850" w:type="dxa"/>
            <w:tcBorders>
              <w:top w:val="single" w:sz="4" w:space="0" w:color="000000"/>
              <w:left w:val="single" w:sz="4" w:space="0" w:color="000000"/>
              <w:bottom w:val="single" w:sz="4" w:space="0" w:color="000000"/>
              <w:right w:val="single" w:sz="4" w:space="0" w:color="auto"/>
            </w:tcBorders>
          </w:tcPr>
          <w:p w14:paraId="230AB2AB" w14:textId="77777777" w:rsidR="005C4115" w:rsidRPr="001A74AE" w:rsidRDefault="005C4115" w:rsidP="00860ADC">
            <w:pPr>
              <w:pStyle w:val="TableParagraph"/>
              <w:spacing w:line="256" w:lineRule="exact"/>
              <w:rPr>
                <w:sz w:val="23"/>
                <w:szCs w:val="23"/>
              </w:rPr>
            </w:pPr>
            <w:r w:rsidRPr="001A74AE">
              <w:rPr>
                <w:sz w:val="23"/>
                <w:szCs w:val="23"/>
              </w:rPr>
              <w:t>4</w:t>
            </w:r>
          </w:p>
        </w:tc>
        <w:tc>
          <w:tcPr>
            <w:tcW w:w="851" w:type="dxa"/>
            <w:tcBorders>
              <w:top w:val="single" w:sz="4" w:space="0" w:color="000000"/>
              <w:left w:val="single" w:sz="4" w:space="0" w:color="000000"/>
              <w:bottom w:val="single" w:sz="4" w:space="0" w:color="000000"/>
              <w:right w:val="single" w:sz="4" w:space="0" w:color="auto"/>
            </w:tcBorders>
          </w:tcPr>
          <w:p w14:paraId="6C7516B2" w14:textId="77777777" w:rsidR="005C4115" w:rsidRPr="001A74AE" w:rsidRDefault="005C4115" w:rsidP="00860ADC">
            <w:pPr>
              <w:pStyle w:val="TableParagraph"/>
              <w:spacing w:line="256" w:lineRule="exact"/>
              <w:rPr>
                <w:sz w:val="23"/>
                <w:szCs w:val="23"/>
              </w:rPr>
            </w:pPr>
            <w:r w:rsidRPr="001A74AE">
              <w:rPr>
                <w:sz w:val="23"/>
                <w:szCs w:val="23"/>
              </w:rPr>
              <w:t>4</w:t>
            </w:r>
          </w:p>
        </w:tc>
        <w:tc>
          <w:tcPr>
            <w:tcW w:w="850" w:type="dxa"/>
            <w:tcBorders>
              <w:top w:val="single" w:sz="4" w:space="0" w:color="000000"/>
              <w:left w:val="single" w:sz="4" w:space="0" w:color="auto"/>
              <w:bottom w:val="single" w:sz="4" w:space="0" w:color="000000"/>
              <w:right w:val="single" w:sz="4" w:space="0" w:color="000000"/>
            </w:tcBorders>
          </w:tcPr>
          <w:p w14:paraId="62F49CEE" w14:textId="77777777" w:rsidR="005C4115" w:rsidRPr="001A74AE" w:rsidRDefault="005C4115" w:rsidP="00860ADC">
            <w:pPr>
              <w:pStyle w:val="TableParagraph"/>
              <w:spacing w:line="256" w:lineRule="exact"/>
              <w:rPr>
                <w:sz w:val="23"/>
                <w:szCs w:val="23"/>
              </w:rPr>
            </w:pPr>
            <w:r w:rsidRPr="001A74AE">
              <w:rPr>
                <w:sz w:val="23"/>
                <w:szCs w:val="23"/>
              </w:rPr>
              <w:t>3</w:t>
            </w:r>
          </w:p>
        </w:tc>
        <w:tc>
          <w:tcPr>
            <w:tcW w:w="1134" w:type="dxa"/>
            <w:tcBorders>
              <w:top w:val="single" w:sz="4" w:space="0" w:color="000000"/>
              <w:left w:val="single" w:sz="4" w:space="0" w:color="000000"/>
              <w:bottom w:val="single" w:sz="4" w:space="0" w:color="000000"/>
              <w:right w:val="single" w:sz="4" w:space="0" w:color="000000"/>
            </w:tcBorders>
          </w:tcPr>
          <w:p w14:paraId="5D353073" w14:textId="77777777" w:rsidR="005C4115" w:rsidRPr="001A74AE" w:rsidRDefault="005C4115" w:rsidP="00860ADC">
            <w:pPr>
              <w:pStyle w:val="TableParagraph"/>
              <w:spacing w:line="256" w:lineRule="exact"/>
              <w:rPr>
                <w:sz w:val="23"/>
                <w:szCs w:val="23"/>
              </w:rPr>
            </w:pPr>
            <w:r>
              <w:rPr>
                <w:sz w:val="23"/>
                <w:szCs w:val="23"/>
              </w:rPr>
              <w:t>11</w:t>
            </w:r>
          </w:p>
        </w:tc>
      </w:tr>
      <w:tr w:rsidR="005C4115" w14:paraId="3BBDE872" w14:textId="77777777" w:rsidTr="00860ADC">
        <w:trPr>
          <w:trHeight w:val="278"/>
        </w:trPr>
        <w:tc>
          <w:tcPr>
            <w:tcW w:w="2557" w:type="dxa"/>
            <w:vMerge/>
            <w:tcBorders>
              <w:left w:val="single" w:sz="4" w:space="0" w:color="000000"/>
              <w:right w:val="single" w:sz="4" w:space="0" w:color="000000"/>
            </w:tcBorders>
            <w:vAlign w:val="center"/>
            <w:hideMark/>
          </w:tcPr>
          <w:p w14:paraId="3040261D" w14:textId="77777777" w:rsidR="005C4115" w:rsidRPr="001A74AE" w:rsidRDefault="005C4115" w:rsidP="00860ADC">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hideMark/>
          </w:tcPr>
          <w:p w14:paraId="2802F583" w14:textId="77777777" w:rsidR="005C4115" w:rsidRPr="001A74AE" w:rsidRDefault="005C4115" w:rsidP="00860ADC">
            <w:pPr>
              <w:pStyle w:val="TableParagraph"/>
              <w:spacing w:before="1" w:line="257" w:lineRule="exact"/>
              <w:ind w:left="105"/>
              <w:rPr>
                <w:sz w:val="23"/>
                <w:szCs w:val="23"/>
              </w:rPr>
            </w:pPr>
            <w:r w:rsidRPr="001A74AE">
              <w:rPr>
                <w:sz w:val="23"/>
                <w:szCs w:val="23"/>
              </w:rPr>
              <w:t>Українська література</w:t>
            </w:r>
          </w:p>
        </w:tc>
        <w:tc>
          <w:tcPr>
            <w:tcW w:w="850" w:type="dxa"/>
            <w:tcBorders>
              <w:top w:val="single" w:sz="4" w:space="0" w:color="000000"/>
              <w:left w:val="single" w:sz="4" w:space="0" w:color="000000"/>
              <w:bottom w:val="single" w:sz="4" w:space="0" w:color="000000"/>
              <w:right w:val="single" w:sz="4" w:space="0" w:color="auto"/>
            </w:tcBorders>
          </w:tcPr>
          <w:p w14:paraId="1491674D" w14:textId="77777777" w:rsidR="005C4115" w:rsidRPr="001A74AE" w:rsidRDefault="005C4115" w:rsidP="00860ADC">
            <w:pPr>
              <w:pStyle w:val="TableParagraph"/>
              <w:spacing w:before="1" w:line="257" w:lineRule="exact"/>
              <w:ind w:left="4"/>
              <w:rPr>
                <w:sz w:val="23"/>
                <w:szCs w:val="23"/>
              </w:rPr>
            </w:pPr>
            <w:r w:rsidRPr="001A74AE">
              <w:rPr>
                <w:sz w:val="23"/>
                <w:szCs w:val="23"/>
              </w:rPr>
              <w:t>1,5+0,5</w:t>
            </w:r>
          </w:p>
        </w:tc>
        <w:tc>
          <w:tcPr>
            <w:tcW w:w="851" w:type="dxa"/>
            <w:tcBorders>
              <w:top w:val="single" w:sz="4" w:space="0" w:color="000000"/>
              <w:left w:val="single" w:sz="4" w:space="0" w:color="000000"/>
              <w:bottom w:val="single" w:sz="4" w:space="0" w:color="000000"/>
              <w:right w:val="single" w:sz="4" w:space="0" w:color="auto"/>
            </w:tcBorders>
          </w:tcPr>
          <w:p w14:paraId="2934BE1B" w14:textId="77777777" w:rsidR="005C4115" w:rsidRPr="001A74AE" w:rsidRDefault="005C4115" w:rsidP="00860ADC">
            <w:pPr>
              <w:rPr>
                <w:sz w:val="23"/>
                <w:szCs w:val="23"/>
              </w:rPr>
            </w:pPr>
            <w:r w:rsidRPr="001A74AE">
              <w:rPr>
                <w:sz w:val="23"/>
                <w:szCs w:val="23"/>
              </w:rPr>
              <w:t>1,5+0,5</w:t>
            </w:r>
          </w:p>
        </w:tc>
        <w:tc>
          <w:tcPr>
            <w:tcW w:w="850" w:type="dxa"/>
            <w:tcBorders>
              <w:top w:val="single" w:sz="4" w:space="0" w:color="000000"/>
              <w:left w:val="single" w:sz="4" w:space="0" w:color="auto"/>
              <w:bottom w:val="single" w:sz="4" w:space="0" w:color="000000"/>
              <w:right w:val="single" w:sz="4" w:space="0" w:color="000000"/>
            </w:tcBorders>
          </w:tcPr>
          <w:p w14:paraId="676DD012" w14:textId="77777777" w:rsidR="005C4115" w:rsidRPr="001A74AE" w:rsidRDefault="005C4115" w:rsidP="00860ADC">
            <w:pPr>
              <w:rPr>
                <w:sz w:val="23"/>
                <w:szCs w:val="23"/>
              </w:rPr>
            </w:pPr>
            <w:r w:rsidRPr="001A74AE">
              <w:rPr>
                <w:sz w:val="23"/>
                <w:szCs w:val="23"/>
              </w:rPr>
              <w:t>1,5+0,5</w:t>
            </w:r>
          </w:p>
        </w:tc>
        <w:tc>
          <w:tcPr>
            <w:tcW w:w="1134" w:type="dxa"/>
            <w:tcBorders>
              <w:top w:val="single" w:sz="4" w:space="0" w:color="000000"/>
              <w:left w:val="single" w:sz="4" w:space="0" w:color="000000"/>
              <w:bottom w:val="single" w:sz="4" w:space="0" w:color="000000"/>
              <w:right w:val="single" w:sz="4" w:space="0" w:color="000000"/>
            </w:tcBorders>
          </w:tcPr>
          <w:p w14:paraId="7AD44091" w14:textId="77777777" w:rsidR="005C4115" w:rsidRPr="001A74AE" w:rsidRDefault="005C4115" w:rsidP="00860ADC">
            <w:pPr>
              <w:jc w:val="center"/>
              <w:rPr>
                <w:sz w:val="23"/>
                <w:szCs w:val="23"/>
              </w:rPr>
            </w:pPr>
            <w:r>
              <w:rPr>
                <w:sz w:val="23"/>
                <w:szCs w:val="23"/>
              </w:rPr>
              <w:t>4,5+1,5</w:t>
            </w:r>
          </w:p>
        </w:tc>
      </w:tr>
      <w:tr w:rsidR="005C4115" w14:paraId="37E83E3B" w14:textId="77777777" w:rsidTr="00860ADC">
        <w:trPr>
          <w:trHeight w:val="275"/>
        </w:trPr>
        <w:tc>
          <w:tcPr>
            <w:tcW w:w="2557" w:type="dxa"/>
            <w:vMerge/>
            <w:tcBorders>
              <w:left w:val="single" w:sz="4" w:space="0" w:color="000000"/>
              <w:right w:val="single" w:sz="4" w:space="0" w:color="000000"/>
            </w:tcBorders>
            <w:vAlign w:val="center"/>
            <w:hideMark/>
          </w:tcPr>
          <w:p w14:paraId="7F8B3B4C" w14:textId="77777777" w:rsidR="005C4115" w:rsidRPr="001A74AE" w:rsidRDefault="005C4115" w:rsidP="00860ADC">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hideMark/>
          </w:tcPr>
          <w:p w14:paraId="1B6EC34E" w14:textId="77777777" w:rsidR="005C4115" w:rsidRPr="001A74AE" w:rsidRDefault="005C4115" w:rsidP="00860ADC">
            <w:pPr>
              <w:pStyle w:val="TableParagraph"/>
              <w:spacing w:line="256" w:lineRule="exact"/>
              <w:ind w:left="105"/>
              <w:rPr>
                <w:sz w:val="23"/>
                <w:szCs w:val="23"/>
              </w:rPr>
            </w:pPr>
            <w:r w:rsidRPr="001A74AE">
              <w:rPr>
                <w:sz w:val="23"/>
                <w:szCs w:val="23"/>
              </w:rPr>
              <w:t>Зарубіжна література</w:t>
            </w:r>
          </w:p>
        </w:tc>
        <w:tc>
          <w:tcPr>
            <w:tcW w:w="850" w:type="dxa"/>
            <w:tcBorders>
              <w:top w:val="single" w:sz="4" w:space="0" w:color="000000"/>
              <w:left w:val="single" w:sz="4" w:space="0" w:color="000000"/>
              <w:bottom w:val="single" w:sz="4" w:space="0" w:color="000000"/>
              <w:right w:val="single" w:sz="4" w:space="0" w:color="auto"/>
            </w:tcBorders>
          </w:tcPr>
          <w:p w14:paraId="03474202" w14:textId="77777777" w:rsidR="005C4115" w:rsidRPr="001A74AE" w:rsidRDefault="005C4115" w:rsidP="00860ADC">
            <w:pPr>
              <w:pStyle w:val="TableParagraph"/>
              <w:spacing w:line="256" w:lineRule="exact"/>
              <w:ind w:left="4"/>
              <w:rPr>
                <w:sz w:val="23"/>
                <w:szCs w:val="23"/>
              </w:rPr>
            </w:pPr>
            <w:r w:rsidRPr="001A74AE">
              <w:rPr>
                <w:sz w:val="23"/>
                <w:szCs w:val="23"/>
              </w:rPr>
              <w:t>1</w:t>
            </w:r>
          </w:p>
        </w:tc>
        <w:tc>
          <w:tcPr>
            <w:tcW w:w="851" w:type="dxa"/>
            <w:tcBorders>
              <w:top w:val="single" w:sz="4" w:space="0" w:color="000000"/>
              <w:left w:val="single" w:sz="4" w:space="0" w:color="000000"/>
              <w:bottom w:val="single" w:sz="4" w:space="0" w:color="000000"/>
              <w:right w:val="single" w:sz="4" w:space="0" w:color="auto"/>
            </w:tcBorders>
          </w:tcPr>
          <w:p w14:paraId="5FBC02D1" w14:textId="77777777" w:rsidR="005C4115" w:rsidRPr="001A74AE" w:rsidRDefault="005C4115" w:rsidP="00860ADC">
            <w:pPr>
              <w:pStyle w:val="TableParagraph"/>
              <w:spacing w:line="256" w:lineRule="exact"/>
              <w:rPr>
                <w:sz w:val="23"/>
                <w:szCs w:val="23"/>
              </w:rPr>
            </w:pPr>
            <w:r w:rsidRPr="001A74AE">
              <w:rPr>
                <w:sz w:val="23"/>
                <w:szCs w:val="23"/>
              </w:rPr>
              <w:t>1</w:t>
            </w:r>
          </w:p>
        </w:tc>
        <w:tc>
          <w:tcPr>
            <w:tcW w:w="850" w:type="dxa"/>
            <w:tcBorders>
              <w:top w:val="single" w:sz="4" w:space="0" w:color="000000"/>
              <w:left w:val="single" w:sz="4" w:space="0" w:color="auto"/>
              <w:bottom w:val="single" w:sz="4" w:space="0" w:color="000000"/>
              <w:right w:val="single" w:sz="4" w:space="0" w:color="000000"/>
            </w:tcBorders>
          </w:tcPr>
          <w:p w14:paraId="4AC4FFB1" w14:textId="77777777" w:rsidR="005C4115" w:rsidRPr="001A74AE" w:rsidRDefault="005C4115" w:rsidP="00860ADC">
            <w:pPr>
              <w:pStyle w:val="TableParagraph"/>
              <w:spacing w:line="256" w:lineRule="exact"/>
              <w:rPr>
                <w:sz w:val="23"/>
                <w:szCs w:val="23"/>
              </w:rPr>
            </w:pPr>
            <w:r w:rsidRPr="001A74AE">
              <w:rPr>
                <w:sz w:val="23"/>
                <w:szCs w:val="23"/>
              </w:rPr>
              <w:t>1</w:t>
            </w:r>
          </w:p>
        </w:tc>
        <w:tc>
          <w:tcPr>
            <w:tcW w:w="1134" w:type="dxa"/>
            <w:tcBorders>
              <w:top w:val="single" w:sz="4" w:space="0" w:color="000000"/>
              <w:left w:val="single" w:sz="4" w:space="0" w:color="000000"/>
              <w:bottom w:val="single" w:sz="4" w:space="0" w:color="000000"/>
              <w:right w:val="single" w:sz="4" w:space="0" w:color="000000"/>
            </w:tcBorders>
          </w:tcPr>
          <w:p w14:paraId="02920C23" w14:textId="77777777" w:rsidR="005C4115" w:rsidRPr="001A74AE" w:rsidRDefault="005C4115" w:rsidP="00860ADC">
            <w:pPr>
              <w:pStyle w:val="TableParagraph"/>
              <w:spacing w:line="256" w:lineRule="exact"/>
              <w:rPr>
                <w:sz w:val="23"/>
                <w:szCs w:val="23"/>
              </w:rPr>
            </w:pPr>
            <w:r>
              <w:rPr>
                <w:sz w:val="23"/>
                <w:szCs w:val="23"/>
              </w:rPr>
              <w:t>3</w:t>
            </w:r>
          </w:p>
        </w:tc>
      </w:tr>
      <w:tr w:rsidR="005C4115" w14:paraId="5E805BD7" w14:textId="77777777" w:rsidTr="00860ADC">
        <w:trPr>
          <w:trHeight w:val="232"/>
        </w:trPr>
        <w:tc>
          <w:tcPr>
            <w:tcW w:w="2557" w:type="dxa"/>
            <w:vMerge/>
            <w:tcBorders>
              <w:left w:val="single" w:sz="4" w:space="0" w:color="000000"/>
              <w:right w:val="single" w:sz="4" w:space="0" w:color="000000"/>
            </w:tcBorders>
            <w:vAlign w:val="center"/>
            <w:hideMark/>
          </w:tcPr>
          <w:p w14:paraId="63A83B05" w14:textId="77777777" w:rsidR="005C4115" w:rsidRPr="001A74AE" w:rsidRDefault="005C4115" w:rsidP="00860ADC">
            <w:pPr>
              <w:rPr>
                <w:sz w:val="23"/>
                <w:szCs w:val="23"/>
              </w:rPr>
            </w:pPr>
          </w:p>
        </w:tc>
        <w:tc>
          <w:tcPr>
            <w:tcW w:w="3969" w:type="dxa"/>
            <w:tcBorders>
              <w:top w:val="single" w:sz="4" w:space="0" w:color="000000"/>
              <w:left w:val="single" w:sz="4" w:space="0" w:color="000000"/>
              <w:right w:val="single" w:sz="4" w:space="0" w:color="000000"/>
            </w:tcBorders>
          </w:tcPr>
          <w:p w14:paraId="47ED1AA3" w14:textId="77777777" w:rsidR="005C4115" w:rsidRPr="001A74AE" w:rsidRDefault="005C4115" w:rsidP="00860ADC">
            <w:pPr>
              <w:pStyle w:val="TableParagraph"/>
              <w:spacing w:line="256" w:lineRule="exact"/>
              <w:ind w:left="105"/>
              <w:rPr>
                <w:sz w:val="23"/>
                <w:szCs w:val="23"/>
              </w:rPr>
            </w:pPr>
            <w:r w:rsidRPr="001A74AE">
              <w:rPr>
                <w:sz w:val="23"/>
                <w:szCs w:val="23"/>
              </w:rPr>
              <w:t>Англійська мова</w:t>
            </w:r>
          </w:p>
        </w:tc>
        <w:tc>
          <w:tcPr>
            <w:tcW w:w="850" w:type="dxa"/>
            <w:tcBorders>
              <w:top w:val="single" w:sz="4" w:space="0" w:color="000000"/>
              <w:left w:val="single" w:sz="4" w:space="0" w:color="000000"/>
              <w:right w:val="single" w:sz="4" w:space="0" w:color="auto"/>
            </w:tcBorders>
          </w:tcPr>
          <w:p w14:paraId="6E23C7AA" w14:textId="77777777" w:rsidR="005C4115" w:rsidRPr="001A74AE" w:rsidRDefault="005C4115" w:rsidP="00860ADC">
            <w:pPr>
              <w:pStyle w:val="TableParagraph"/>
              <w:spacing w:line="256" w:lineRule="exact"/>
              <w:ind w:left="4"/>
              <w:rPr>
                <w:sz w:val="23"/>
                <w:szCs w:val="23"/>
              </w:rPr>
            </w:pPr>
            <w:r w:rsidRPr="001A74AE">
              <w:rPr>
                <w:sz w:val="23"/>
                <w:szCs w:val="23"/>
              </w:rPr>
              <w:t>3</w:t>
            </w:r>
          </w:p>
        </w:tc>
        <w:tc>
          <w:tcPr>
            <w:tcW w:w="851" w:type="dxa"/>
            <w:tcBorders>
              <w:top w:val="single" w:sz="4" w:space="0" w:color="000000"/>
              <w:left w:val="single" w:sz="4" w:space="0" w:color="000000"/>
              <w:right w:val="single" w:sz="4" w:space="0" w:color="auto"/>
            </w:tcBorders>
          </w:tcPr>
          <w:p w14:paraId="6DAFA689" w14:textId="77777777" w:rsidR="005C4115" w:rsidRPr="001A74AE" w:rsidRDefault="005C4115" w:rsidP="00860ADC">
            <w:pPr>
              <w:pStyle w:val="TableParagraph"/>
              <w:spacing w:line="256" w:lineRule="exact"/>
              <w:rPr>
                <w:sz w:val="23"/>
                <w:szCs w:val="23"/>
              </w:rPr>
            </w:pPr>
            <w:r w:rsidRPr="001A74AE">
              <w:rPr>
                <w:sz w:val="23"/>
                <w:szCs w:val="23"/>
              </w:rPr>
              <w:t>3</w:t>
            </w:r>
          </w:p>
        </w:tc>
        <w:tc>
          <w:tcPr>
            <w:tcW w:w="850" w:type="dxa"/>
            <w:tcBorders>
              <w:top w:val="single" w:sz="4" w:space="0" w:color="000000"/>
              <w:left w:val="single" w:sz="4" w:space="0" w:color="auto"/>
              <w:right w:val="single" w:sz="4" w:space="0" w:color="000000"/>
            </w:tcBorders>
          </w:tcPr>
          <w:p w14:paraId="0694D7A0" w14:textId="77777777" w:rsidR="005C4115" w:rsidRPr="001A74AE" w:rsidRDefault="005C4115" w:rsidP="00860ADC">
            <w:pPr>
              <w:pStyle w:val="TableParagraph"/>
              <w:spacing w:line="256" w:lineRule="exact"/>
              <w:rPr>
                <w:sz w:val="23"/>
                <w:szCs w:val="23"/>
              </w:rPr>
            </w:pPr>
            <w:r w:rsidRPr="001A74AE">
              <w:rPr>
                <w:sz w:val="23"/>
                <w:szCs w:val="23"/>
              </w:rPr>
              <w:t>3</w:t>
            </w:r>
          </w:p>
        </w:tc>
        <w:tc>
          <w:tcPr>
            <w:tcW w:w="1134" w:type="dxa"/>
            <w:tcBorders>
              <w:top w:val="single" w:sz="4" w:space="0" w:color="000000"/>
              <w:left w:val="single" w:sz="4" w:space="0" w:color="000000"/>
              <w:right w:val="single" w:sz="4" w:space="0" w:color="000000"/>
            </w:tcBorders>
          </w:tcPr>
          <w:p w14:paraId="1720C05D" w14:textId="77777777" w:rsidR="005C4115" w:rsidRPr="001A74AE" w:rsidRDefault="005C4115" w:rsidP="00860ADC">
            <w:pPr>
              <w:pStyle w:val="TableParagraph"/>
              <w:spacing w:line="256" w:lineRule="exact"/>
              <w:rPr>
                <w:sz w:val="23"/>
                <w:szCs w:val="23"/>
              </w:rPr>
            </w:pPr>
            <w:r>
              <w:rPr>
                <w:sz w:val="23"/>
                <w:szCs w:val="23"/>
              </w:rPr>
              <w:t>9</w:t>
            </w:r>
          </w:p>
        </w:tc>
      </w:tr>
      <w:tr w:rsidR="005C4115" w14:paraId="1BCBCE41" w14:textId="77777777" w:rsidTr="00860ADC">
        <w:trPr>
          <w:trHeight w:val="271"/>
        </w:trPr>
        <w:tc>
          <w:tcPr>
            <w:tcW w:w="2557" w:type="dxa"/>
            <w:vMerge/>
            <w:tcBorders>
              <w:left w:val="single" w:sz="4" w:space="0" w:color="000000"/>
              <w:bottom w:val="single" w:sz="4" w:space="0" w:color="000000"/>
              <w:right w:val="single" w:sz="4" w:space="0" w:color="000000"/>
            </w:tcBorders>
            <w:vAlign w:val="center"/>
            <w:hideMark/>
          </w:tcPr>
          <w:p w14:paraId="7D503FD0" w14:textId="77777777" w:rsidR="005C4115" w:rsidRPr="001A74AE" w:rsidRDefault="005C4115" w:rsidP="00860ADC">
            <w:pPr>
              <w:rPr>
                <w:sz w:val="23"/>
                <w:szCs w:val="23"/>
              </w:rPr>
            </w:pPr>
          </w:p>
        </w:tc>
        <w:tc>
          <w:tcPr>
            <w:tcW w:w="3969" w:type="dxa"/>
            <w:tcBorders>
              <w:top w:val="single" w:sz="4" w:space="0" w:color="000000"/>
              <w:left w:val="single" w:sz="4" w:space="0" w:color="000000"/>
              <w:right w:val="single" w:sz="4" w:space="0" w:color="000000"/>
            </w:tcBorders>
          </w:tcPr>
          <w:p w14:paraId="0AAD004F" w14:textId="77777777" w:rsidR="005C4115" w:rsidRPr="001A74AE" w:rsidRDefault="005C4115" w:rsidP="00860ADC">
            <w:pPr>
              <w:pStyle w:val="TableParagraph"/>
              <w:spacing w:line="256" w:lineRule="exact"/>
              <w:ind w:left="105"/>
              <w:rPr>
                <w:sz w:val="23"/>
                <w:szCs w:val="23"/>
              </w:rPr>
            </w:pPr>
            <w:r w:rsidRPr="001A74AE">
              <w:rPr>
                <w:sz w:val="23"/>
                <w:szCs w:val="23"/>
              </w:rPr>
              <w:t>Польська мова (вибірковий освітній компонент)</w:t>
            </w:r>
          </w:p>
        </w:tc>
        <w:tc>
          <w:tcPr>
            <w:tcW w:w="850" w:type="dxa"/>
            <w:tcBorders>
              <w:top w:val="single" w:sz="4" w:space="0" w:color="000000"/>
              <w:left w:val="single" w:sz="4" w:space="0" w:color="000000"/>
              <w:right w:val="single" w:sz="4" w:space="0" w:color="auto"/>
            </w:tcBorders>
          </w:tcPr>
          <w:p w14:paraId="29F17FFD" w14:textId="77777777" w:rsidR="005C4115" w:rsidRPr="001A74AE" w:rsidRDefault="005C4115" w:rsidP="00860ADC">
            <w:pPr>
              <w:pStyle w:val="TableParagraph"/>
              <w:spacing w:line="256" w:lineRule="exact"/>
              <w:ind w:left="4"/>
              <w:rPr>
                <w:sz w:val="23"/>
                <w:szCs w:val="23"/>
              </w:rPr>
            </w:pPr>
            <w:r w:rsidRPr="001A74AE">
              <w:rPr>
                <w:sz w:val="23"/>
                <w:szCs w:val="23"/>
              </w:rPr>
              <w:t>2</w:t>
            </w:r>
          </w:p>
        </w:tc>
        <w:tc>
          <w:tcPr>
            <w:tcW w:w="851" w:type="dxa"/>
            <w:tcBorders>
              <w:top w:val="single" w:sz="4" w:space="0" w:color="000000"/>
              <w:left w:val="single" w:sz="4" w:space="0" w:color="000000"/>
              <w:right w:val="single" w:sz="4" w:space="0" w:color="auto"/>
            </w:tcBorders>
          </w:tcPr>
          <w:p w14:paraId="30C7C39C" w14:textId="77777777" w:rsidR="005C4115" w:rsidRPr="001A74AE" w:rsidRDefault="005C4115" w:rsidP="00860ADC">
            <w:pPr>
              <w:pStyle w:val="TableParagraph"/>
              <w:spacing w:line="256" w:lineRule="exact"/>
              <w:rPr>
                <w:sz w:val="23"/>
                <w:szCs w:val="23"/>
              </w:rPr>
            </w:pPr>
            <w:r w:rsidRPr="001A74AE">
              <w:rPr>
                <w:sz w:val="23"/>
                <w:szCs w:val="23"/>
              </w:rPr>
              <w:t>2</w:t>
            </w:r>
          </w:p>
        </w:tc>
        <w:tc>
          <w:tcPr>
            <w:tcW w:w="850" w:type="dxa"/>
            <w:tcBorders>
              <w:top w:val="single" w:sz="4" w:space="0" w:color="000000"/>
              <w:left w:val="single" w:sz="4" w:space="0" w:color="auto"/>
              <w:right w:val="single" w:sz="4" w:space="0" w:color="000000"/>
            </w:tcBorders>
          </w:tcPr>
          <w:p w14:paraId="7AA80213" w14:textId="77777777" w:rsidR="005C4115" w:rsidRPr="001A74AE" w:rsidRDefault="005C4115" w:rsidP="00860ADC">
            <w:pPr>
              <w:pStyle w:val="TableParagraph"/>
              <w:spacing w:line="256" w:lineRule="exact"/>
              <w:rPr>
                <w:sz w:val="23"/>
                <w:szCs w:val="23"/>
              </w:rPr>
            </w:pPr>
            <w:r w:rsidRPr="001A74AE">
              <w:rPr>
                <w:sz w:val="23"/>
                <w:szCs w:val="23"/>
              </w:rPr>
              <w:t>2</w:t>
            </w:r>
          </w:p>
        </w:tc>
        <w:tc>
          <w:tcPr>
            <w:tcW w:w="1134" w:type="dxa"/>
            <w:tcBorders>
              <w:top w:val="single" w:sz="4" w:space="0" w:color="000000"/>
              <w:left w:val="single" w:sz="4" w:space="0" w:color="000000"/>
              <w:right w:val="single" w:sz="4" w:space="0" w:color="000000"/>
            </w:tcBorders>
          </w:tcPr>
          <w:p w14:paraId="1A647AE8" w14:textId="77777777" w:rsidR="005C4115" w:rsidRPr="001A74AE" w:rsidRDefault="005C4115" w:rsidP="00860ADC">
            <w:pPr>
              <w:pStyle w:val="TableParagraph"/>
              <w:spacing w:line="256" w:lineRule="exact"/>
              <w:rPr>
                <w:sz w:val="23"/>
                <w:szCs w:val="23"/>
              </w:rPr>
            </w:pPr>
            <w:r>
              <w:rPr>
                <w:sz w:val="23"/>
                <w:szCs w:val="23"/>
              </w:rPr>
              <w:t>6</w:t>
            </w:r>
          </w:p>
        </w:tc>
      </w:tr>
      <w:tr w:rsidR="005C4115" w14:paraId="1637F714" w14:textId="77777777" w:rsidTr="00860ADC">
        <w:trPr>
          <w:trHeight w:val="213"/>
        </w:trPr>
        <w:tc>
          <w:tcPr>
            <w:tcW w:w="2557" w:type="dxa"/>
            <w:vMerge w:val="restart"/>
            <w:tcBorders>
              <w:top w:val="single" w:sz="4" w:space="0" w:color="000000"/>
              <w:left w:val="single" w:sz="4" w:space="0" w:color="000000"/>
              <w:right w:val="single" w:sz="4" w:space="0" w:color="000000"/>
            </w:tcBorders>
            <w:hideMark/>
          </w:tcPr>
          <w:p w14:paraId="74B46163" w14:textId="77777777" w:rsidR="005C4115" w:rsidRPr="001A74AE" w:rsidRDefault="005C4115" w:rsidP="00860ADC">
            <w:pPr>
              <w:pStyle w:val="TableParagraph"/>
              <w:spacing w:before="1"/>
              <w:ind w:left="107"/>
              <w:rPr>
                <w:sz w:val="23"/>
                <w:szCs w:val="23"/>
              </w:rPr>
            </w:pPr>
            <w:r w:rsidRPr="001A74AE">
              <w:rPr>
                <w:sz w:val="23"/>
                <w:szCs w:val="23"/>
              </w:rPr>
              <w:t>Математична</w:t>
            </w:r>
          </w:p>
        </w:tc>
        <w:tc>
          <w:tcPr>
            <w:tcW w:w="3969" w:type="dxa"/>
            <w:tcBorders>
              <w:top w:val="single" w:sz="4" w:space="0" w:color="000000"/>
              <w:left w:val="single" w:sz="4" w:space="0" w:color="000000"/>
              <w:right w:val="single" w:sz="4" w:space="0" w:color="000000"/>
            </w:tcBorders>
          </w:tcPr>
          <w:p w14:paraId="470901A2" w14:textId="77777777" w:rsidR="005C4115" w:rsidRPr="001A74AE" w:rsidRDefault="005C4115" w:rsidP="00860ADC">
            <w:pPr>
              <w:pStyle w:val="TableParagraph"/>
              <w:spacing w:before="1"/>
              <w:ind w:left="105"/>
              <w:rPr>
                <w:sz w:val="23"/>
                <w:szCs w:val="23"/>
              </w:rPr>
            </w:pPr>
            <w:r w:rsidRPr="001A74AE">
              <w:rPr>
                <w:sz w:val="23"/>
                <w:szCs w:val="23"/>
              </w:rPr>
              <w:t>Математика</w:t>
            </w:r>
          </w:p>
        </w:tc>
        <w:tc>
          <w:tcPr>
            <w:tcW w:w="850" w:type="dxa"/>
            <w:tcBorders>
              <w:top w:val="single" w:sz="4" w:space="0" w:color="000000"/>
              <w:left w:val="single" w:sz="4" w:space="0" w:color="000000"/>
              <w:right w:val="single" w:sz="4" w:space="0" w:color="auto"/>
            </w:tcBorders>
          </w:tcPr>
          <w:p w14:paraId="3F9088A1" w14:textId="77777777" w:rsidR="005C4115" w:rsidRPr="001A74AE" w:rsidRDefault="005C4115" w:rsidP="00860ADC">
            <w:pPr>
              <w:pStyle w:val="TableParagraph"/>
              <w:spacing w:before="1"/>
              <w:ind w:left="7"/>
              <w:rPr>
                <w:sz w:val="23"/>
                <w:szCs w:val="23"/>
              </w:rPr>
            </w:pPr>
            <w:r w:rsidRPr="001A74AE">
              <w:rPr>
                <w:sz w:val="23"/>
                <w:szCs w:val="23"/>
              </w:rPr>
              <w:t>4+1</w:t>
            </w:r>
          </w:p>
        </w:tc>
        <w:tc>
          <w:tcPr>
            <w:tcW w:w="851" w:type="dxa"/>
            <w:tcBorders>
              <w:top w:val="single" w:sz="4" w:space="0" w:color="000000"/>
              <w:left w:val="single" w:sz="4" w:space="0" w:color="000000"/>
              <w:right w:val="single" w:sz="4" w:space="0" w:color="auto"/>
            </w:tcBorders>
          </w:tcPr>
          <w:p w14:paraId="26D66E18" w14:textId="77777777" w:rsidR="005C4115" w:rsidRPr="001A74AE" w:rsidRDefault="005C4115" w:rsidP="00860ADC">
            <w:pPr>
              <w:pStyle w:val="TableParagraph"/>
              <w:spacing w:before="1"/>
              <w:rPr>
                <w:sz w:val="23"/>
                <w:szCs w:val="23"/>
              </w:rPr>
            </w:pPr>
            <w:r w:rsidRPr="001A74AE">
              <w:rPr>
                <w:sz w:val="23"/>
                <w:szCs w:val="23"/>
              </w:rPr>
              <w:t>4+1</w:t>
            </w:r>
          </w:p>
        </w:tc>
        <w:tc>
          <w:tcPr>
            <w:tcW w:w="850" w:type="dxa"/>
            <w:tcBorders>
              <w:top w:val="single" w:sz="4" w:space="0" w:color="000000"/>
              <w:left w:val="single" w:sz="4" w:space="0" w:color="auto"/>
              <w:right w:val="single" w:sz="4" w:space="0" w:color="000000"/>
            </w:tcBorders>
          </w:tcPr>
          <w:p w14:paraId="0B4A4DE3" w14:textId="77777777" w:rsidR="005C4115" w:rsidRPr="001A74AE" w:rsidRDefault="005C4115" w:rsidP="00860ADC">
            <w:pPr>
              <w:pStyle w:val="TableParagraph"/>
              <w:spacing w:before="1"/>
              <w:rPr>
                <w:sz w:val="23"/>
                <w:szCs w:val="23"/>
              </w:rPr>
            </w:pPr>
            <w:r w:rsidRPr="001A74AE">
              <w:rPr>
                <w:sz w:val="23"/>
                <w:szCs w:val="23"/>
              </w:rPr>
              <w:t>-</w:t>
            </w:r>
          </w:p>
        </w:tc>
        <w:tc>
          <w:tcPr>
            <w:tcW w:w="1134" w:type="dxa"/>
            <w:tcBorders>
              <w:top w:val="single" w:sz="4" w:space="0" w:color="000000"/>
              <w:left w:val="single" w:sz="4" w:space="0" w:color="000000"/>
              <w:right w:val="single" w:sz="4" w:space="0" w:color="000000"/>
            </w:tcBorders>
          </w:tcPr>
          <w:p w14:paraId="3C9AB5A9" w14:textId="77777777" w:rsidR="005C4115" w:rsidRPr="001A74AE" w:rsidRDefault="005C4115" w:rsidP="00860ADC">
            <w:pPr>
              <w:pStyle w:val="TableParagraph"/>
              <w:spacing w:before="1"/>
              <w:rPr>
                <w:sz w:val="23"/>
                <w:szCs w:val="23"/>
              </w:rPr>
            </w:pPr>
            <w:r>
              <w:rPr>
                <w:sz w:val="23"/>
                <w:szCs w:val="23"/>
              </w:rPr>
              <w:t>8+2</w:t>
            </w:r>
          </w:p>
        </w:tc>
      </w:tr>
      <w:tr w:rsidR="005C4115" w14:paraId="48E5C89F" w14:textId="77777777" w:rsidTr="00860ADC">
        <w:trPr>
          <w:trHeight w:val="213"/>
        </w:trPr>
        <w:tc>
          <w:tcPr>
            <w:tcW w:w="2557" w:type="dxa"/>
            <w:vMerge/>
            <w:tcBorders>
              <w:left w:val="single" w:sz="4" w:space="0" w:color="000000"/>
              <w:right w:val="single" w:sz="4" w:space="0" w:color="000000"/>
            </w:tcBorders>
            <w:hideMark/>
          </w:tcPr>
          <w:p w14:paraId="7C0E7634" w14:textId="77777777" w:rsidR="005C4115" w:rsidRPr="001A74AE" w:rsidRDefault="005C4115" w:rsidP="00860ADC">
            <w:pPr>
              <w:pStyle w:val="TableParagraph"/>
              <w:spacing w:before="1"/>
              <w:ind w:left="107"/>
              <w:rPr>
                <w:sz w:val="23"/>
                <w:szCs w:val="23"/>
              </w:rPr>
            </w:pPr>
          </w:p>
        </w:tc>
        <w:tc>
          <w:tcPr>
            <w:tcW w:w="3969" w:type="dxa"/>
            <w:tcBorders>
              <w:top w:val="single" w:sz="4" w:space="0" w:color="000000"/>
              <w:left w:val="single" w:sz="4" w:space="0" w:color="000000"/>
              <w:right w:val="single" w:sz="4" w:space="0" w:color="000000"/>
            </w:tcBorders>
          </w:tcPr>
          <w:p w14:paraId="51D9B515" w14:textId="77777777" w:rsidR="005C4115" w:rsidRPr="001A74AE" w:rsidRDefault="005C4115" w:rsidP="00860ADC">
            <w:pPr>
              <w:pStyle w:val="TableParagraph"/>
              <w:spacing w:before="1"/>
              <w:ind w:left="105"/>
              <w:rPr>
                <w:sz w:val="23"/>
                <w:szCs w:val="23"/>
              </w:rPr>
            </w:pPr>
            <w:r w:rsidRPr="001A74AE">
              <w:rPr>
                <w:sz w:val="23"/>
                <w:szCs w:val="23"/>
              </w:rPr>
              <w:t>Алгебра</w:t>
            </w:r>
          </w:p>
        </w:tc>
        <w:tc>
          <w:tcPr>
            <w:tcW w:w="850" w:type="dxa"/>
            <w:tcBorders>
              <w:top w:val="single" w:sz="4" w:space="0" w:color="000000"/>
              <w:left w:val="single" w:sz="4" w:space="0" w:color="000000"/>
              <w:right w:val="single" w:sz="4" w:space="0" w:color="auto"/>
            </w:tcBorders>
          </w:tcPr>
          <w:p w14:paraId="2804BAC6" w14:textId="77777777" w:rsidR="005C4115" w:rsidRPr="001A74AE" w:rsidRDefault="005C4115" w:rsidP="00860ADC">
            <w:pPr>
              <w:pStyle w:val="TableParagraph"/>
              <w:spacing w:before="1"/>
              <w:ind w:left="7"/>
              <w:rPr>
                <w:sz w:val="23"/>
                <w:szCs w:val="23"/>
              </w:rPr>
            </w:pPr>
            <w:r w:rsidRPr="001A74AE">
              <w:rPr>
                <w:sz w:val="23"/>
                <w:szCs w:val="23"/>
              </w:rPr>
              <w:t>-</w:t>
            </w:r>
          </w:p>
        </w:tc>
        <w:tc>
          <w:tcPr>
            <w:tcW w:w="851" w:type="dxa"/>
            <w:tcBorders>
              <w:top w:val="single" w:sz="4" w:space="0" w:color="000000"/>
              <w:left w:val="single" w:sz="4" w:space="0" w:color="000000"/>
              <w:right w:val="single" w:sz="4" w:space="0" w:color="auto"/>
            </w:tcBorders>
          </w:tcPr>
          <w:p w14:paraId="587E1718" w14:textId="77777777" w:rsidR="005C4115" w:rsidRPr="001A74AE" w:rsidRDefault="005C4115" w:rsidP="00860ADC">
            <w:pPr>
              <w:pStyle w:val="TableParagraph"/>
              <w:spacing w:before="1"/>
              <w:rPr>
                <w:sz w:val="23"/>
                <w:szCs w:val="23"/>
              </w:rPr>
            </w:pPr>
            <w:r w:rsidRPr="001A74AE">
              <w:rPr>
                <w:sz w:val="23"/>
                <w:szCs w:val="23"/>
              </w:rPr>
              <w:t>-</w:t>
            </w:r>
          </w:p>
        </w:tc>
        <w:tc>
          <w:tcPr>
            <w:tcW w:w="850" w:type="dxa"/>
            <w:tcBorders>
              <w:top w:val="single" w:sz="4" w:space="0" w:color="000000"/>
              <w:left w:val="single" w:sz="4" w:space="0" w:color="auto"/>
              <w:right w:val="single" w:sz="4" w:space="0" w:color="000000"/>
            </w:tcBorders>
          </w:tcPr>
          <w:p w14:paraId="7848D366" w14:textId="77777777" w:rsidR="005C4115" w:rsidRPr="001A74AE" w:rsidRDefault="005C4115" w:rsidP="00860ADC">
            <w:pPr>
              <w:pStyle w:val="TableParagraph"/>
              <w:spacing w:before="1"/>
              <w:rPr>
                <w:sz w:val="23"/>
                <w:szCs w:val="23"/>
              </w:rPr>
            </w:pPr>
            <w:r w:rsidRPr="001A74AE">
              <w:rPr>
                <w:sz w:val="23"/>
                <w:szCs w:val="23"/>
              </w:rPr>
              <w:t>2,5+0,5</w:t>
            </w:r>
          </w:p>
        </w:tc>
        <w:tc>
          <w:tcPr>
            <w:tcW w:w="1134" w:type="dxa"/>
            <w:tcBorders>
              <w:top w:val="single" w:sz="4" w:space="0" w:color="000000"/>
              <w:left w:val="single" w:sz="4" w:space="0" w:color="000000"/>
              <w:right w:val="single" w:sz="4" w:space="0" w:color="000000"/>
            </w:tcBorders>
          </w:tcPr>
          <w:p w14:paraId="1CE2EE89" w14:textId="77777777" w:rsidR="005C4115" w:rsidRPr="001A74AE" w:rsidRDefault="005C4115" w:rsidP="00860ADC">
            <w:pPr>
              <w:pStyle w:val="TableParagraph"/>
              <w:spacing w:before="1"/>
              <w:rPr>
                <w:sz w:val="23"/>
                <w:szCs w:val="23"/>
              </w:rPr>
            </w:pPr>
            <w:r w:rsidRPr="001A74AE">
              <w:rPr>
                <w:sz w:val="23"/>
                <w:szCs w:val="23"/>
              </w:rPr>
              <w:t>2,5+0,5</w:t>
            </w:r>
          </w:p>
        </w:tc>
      </w:tr>
      <w:tr w:rsidR="005C4115" w14:paraId="6814E894" w14:textId="77777777" w:rsidTr="00860ADC">
        <w:trPr>
          <w:trHeight w:val="213"/>
        </w:trPr>
        <w:tc>
          <w:tcPr>
            <w:tcW w:w="2557" w:type="dxa"/>
            <w:vMerge/>
            <w:tcBorders>
              <w:left w:val="single" w:sz="4" w:space="0" w:color="000000"/>
              <w:right w:val="single" w:sz="4" w:space="0" w:color="000000"/>
            </w:tcBorders>
            <w:hideMark/>
          </w:tcPr>
          <w:p w14:paraId="324E6736" w14:textId="77777777" w:rsidR="005C4115" w:rsidRPr="001A74AE" w:rsidRDefault="005C4115" w:rsidP="00860ADC">
            <w:pPr>
              <w:pStyle w:val="TableParagraph"/>
              <w:spacing w:before="1"/>
              <w:ind w:left="107"/>
              <w:rPr>
                <w:sz w:val="23"/>
                <w:szCs w:val="23"/>
              </w:rPr>
            </w:pPr>
          </w:p>
        </w:tc>
        <w:tc>
          <w:tcPr>
            <w:tcW w:w="3969" w:type="dxa"/>
            <w:tcBorders>
              <w:top w:val="single" w:sz="4" w:space="0" w:color="000000"/>
              <w:left w:val="single" w:sz="4" w:space="0" w:color="000000"/>
              <w:right w:val="single" w:sz="4" w:space="0" w:color="000000"/>
            </w:tcBorders>
          </w:tcPr>
          <w:p w14:paraId="04DA483B" w14:textId="77777777" w:rsidR="005C4115" w:rsidRPr="001A74AE" w:rsidRDefault="005C4115" w:rsidP="00860ADC">
            <w:pPr>
              <w:pStyle w:val="TableParagraph"/>
              <w:spacing w:before="1"/>
              <w:ind w:left="105"/>
              <w:rPr>
                <w:sz w:val="23"/>
                <w:szCs w:val="23"/>
              </w:rPr>
            </w:pPr>
            <w:r w:rsidRPr="001A74AE">
              <w:rPr>
                <w:sz w:val="23"/>
                <w:szCs w:val="23"/>
              </w:rPr>
              <w:t>Геометрія</w:t>
            </w:r>
          </w:p>
        </w:tc>
        <w:tc>
          <w:tcPr>
            <w:tcW w:w="850" w:type="dxa"/>
            <w:tcBorders>
              <w:top w:val="single" w:sz="4" w:space="0" w:color="000000"/>
              <w:left w:val="single" w:sz="4" w:space="0" w:color="000000"/>
              <w:right w:val="single" w:sz="4" w:space="0" w:color="auto"/>
            </w:tcBorders>
          </w:tcPr>
          <w:p w14:paraId="4511A918" w14:textId="77777777" w:rsidR="005C4115" w:rsidRPr="001A74AE" w:rsidRDefault="005C4115" w:rsidP="00860ADC">
            <w:pPr>
              <w:pStyle w:val="TableParagraph"/>
              <w:spacing w:before="1"/>
              <w:ind w:left="7"/>
              <w:rPr>
                <w:sz w:val="23"/>
                <w:szCs w:val="23"/>
              </w:rPr>
            </w:pPr>
            <w:r w:rsidRPr="001A74AE">
              <w:rPr>
                <w:sz w:val="23"/>
                <w:szCs w:val="23"/>
              </w:rPr>
              <w:t>-</w:t>
            </w:r>
          </w:p>
        </w:tc>
        <w:tc>
          <w:tcPr>
            <w:tcW w:w="851" w:type="dxa"/>
            <w:tcBorders>
              <w:top w:val="single" w:sz="4" w:space="0" w:color="000000"/>
              <w:left w:val="single" w:sz="4" w:space="0" w:color="000000"/>
              <w:right w:val="single" w:sz="4" w:space="0" w:color="auto"/>
            </w:tcBorders>
          </w:tcPr>
          <w:p w14:paraId="5190D742" w14:textId="77777777" w:rsidR="005C4115" w:rsidRPr="001A74AE" w:rsidRDefault="005C4115" w:rsidP="00860ADC">
            <w:pPr>
              <w:pStyle w:val="TableParagraph"/>
              <w:spacing w:before="1"/>
              <w:rPr>
                <w:sz w:val="23"/>
                <w:szCs w:val="23"/>
              </w:rPr>
            </w:pPr>
            <w:r w:rsidRPr="001A74AE">
              <w:rPr>
                <w:sz w:val="23"/>
                <w:szCs w:val="23"/>
              </w:rPr>
              <w:t>-</w:t>
            </w:r>
          </w:p>
        </w:tc>
        <w:tc>
          <w:tcPr>
            <w:tcW w:w="850" w:type="dxa"/>
            <w:tcBorders>
              <w:top w:val="single" w:sz="4" w:space="0" w:color="000000"/>
              <w:left w:val="single" w:sz="4" w:space="0" w:color="auto"/>
              <w:right w:val="single" w:sz="4" w:space="0" w:color="000000"/>
            </w:tcBorders>
          </w:tcPr>
          <w:p w14:paraId="3C9EDB24" w14:textId="77777777" w:rsidR="005C4115" w:rsidRPr="001A74AE" w:rsidRDefault="005C4115" w:rsidP="00860ADC">
            <w:pPr>
              <w:pStyle w:val="TableParagraph"/>
              <w:spacing w:before="1"/>
              <w:rPr>
                <w:sz w:val="23"/>
                <w:szCs w:val="23"/>
              </w:rPr>
            </w:pPr>
            <w:r w:rsidRPr="001A74AE">
              <w:rPr>
                <w:sz w:val="23"/>
                <w:szCs w:val="23"/>
              </w:rPr>
              <w:t>1,5+0,5</w:t>
            </w:r>
          </w:p>
        </w:tc>
        <w:tc>
          <w:tcPr>
            <w:tcW w:w="1134" w:type="dxa"/>
            <w:tcBorders>
              <w:top w:val="single" w:sz="4" w:space="0" w:color="000000"/>
              <w:left w:val="single" w:sz="4" w:space="0" w:color="000000"/>
              <w:right w:val="single" w:sz="4" w:space="0" w:color="000000"/>
            </w:tcBorders>
          </w:tcPr>
          <w:p w14:paraId="3549B797" w14:textId="77777777" w:rsidR="005C4115" w:rsidRPr="001A74AE" w:rsidRDefault="005C4115" w:rsidP="00860ADC">
            <w:pPr>
              <w:pStyle w:val="TableParagraph"/>
              <w:spacing w:before="1"/>
              <w:rPr>
                <w:sz w:val="23"/>
                <w:szCs w:val="23"/>
              </w:rPr>
            </w:pPr>
            <w:r w:rsidRPr="001A74AE">
              <w:rPr>
                <w:sz w:val="23"/>
                <w:szCs w:val="23"/>
              </w:rPr>
              <w:t>1,5+0,5</w:t>
            </w:r>
          </w:p>
        </w:tc>
      </w:tr>
      <w:tr w:rsidR="005C4115" w14:paraId="6A0F5DAA" w14:textId="77777777" w:rsidTr="00860ADC">
        <w:trPr>
          <w:trHeight w:val="647"/>
        </w:trPr>
        <w:tc>
          <w:tcPr>
            <w:tcW w:w="2557" w:type="dxa"/>
            <w:vMerge w:val="restart"/>
            <w:tcBorders>
              <w:top w:val="single" w:sz="4" w:space="0" w:color="000000"/>
              <w:left w:val="single" w:sz="4" w:space="0" w:color="000000"/>
              <w:right w:val="single" w:sz="4" w:space="0" w:color="000000"/>
            </w:tcBorders>
            <w:hideMark/>
          </w:tcPr>
          <w:p w14:paraId="052B75F9" w14:textId="77777777" w:rsidR="005C4115" w:rsidRPr="001A74AE" w:rsidRDefault="005C4115" w:rsidP="00860ADC">
            <w:pPr>
              <w:pStyle w:val="TableParagraph"/>
              <w:spacing w:line="275" w:lineRule="exact"/>
              <w:ind w:left="107"/>
              <w:rPr>
                <w:sz w:val="23"/>
                <w:szCs w:val="23"/>
              </w:rPr>
            </w:pPr>
            <w:r w:rsidRPr="001A74AE">
              <w:rPr>
                <w:sz w:val="23"/>
                <w:szCs w:val="23"/>
              </w:rPr>
              <w:t>Природнича</w:t>
            </w:r>
          </w:p>
        </w:tc>
        <w:tc>
          <w:tcPr>
            <w:tcW w:w="3969" w:type="dxa"/>
            <w:tcBorders>
              <w:top w:val="single" w:sz="4" w:space="0" w:color="000000"/>
              <w:left w:val="single" w:sz="4" w:space="0" w:color="000000"/>
              <w:right w:val="single" w:sz="4" w:space="0" w:color="000000"/>
            </w:tcBorders>
          </w:tcPr>
          <w:p w14:paraId="6F597CC3" w14:textId="77777777" w:rsidR="005C4115" w:rsidRPr="001A74AE" w:rsidRDefault="005C4115" w:rsidP="00860ADC">
            <w:pPr>
              <w:pStyle w:val="TableParagraph"/>
              <w:spacing w:line="256" w:lineRule="exact"/>
              <w:ind w:left="105"/>
              <w:rPr>
                <w:sz w:val="23"/>
                <w:szCs w:val="23"/>
              </w:rPr>
            </w:pPr>
            <w:r w:rsidRPr="001A74AE">
              <w:rPr>
                <w:sz w:val="23"/>
                <w:szCs w:val="23"/>
              </w:rPr>
              <w:t>Інтегрований курс «Пізнаємо природу»/Інтегрований курс «Довкілля»</w:t>
            </w:r>
          </w:p>
        </w:tc>
        <w:tc>
          <w:tcPr>
            <w:tcW w:w="850" w:type="dxa"/>
            <w:tcBorders>
              <w:top w:val="single" w:sz="4" w:space="0" w:color="000000"/>
              <w:left w:val="single" w:sz="4" w:space="0" w:color="000000"/>
              <w:right w:val="single" w:sz="4" w:space="0" w:color="auto"/>
            </w:tcBorders>
          </w:tcPr>
          <w:p w14:paraId="57144497" w14:textId="77777777" w:rsidR="005C4115" w:rsidRPr="001A74AE" w:rsidRDefault="005C4115" w:rsidP="00860ADC">
            <w:pPr>
              <w:pStyle w:val="TableParagraph"/>
              <w:spacing w:line="256" w:lineRule="exact"/>
              <w:ind w:left="4"/>
              <w:rPr>
                <w:sz w:val="23"/>
                <w:szCs w:val="23"/>
              </w:rPr>
            </w:pPr>
            <w:r w:rsidRPr="001A74AE">
              <w:rPr>
                <w:sz w:val="23"/>
                <w:szCs w:val="23"/>
              </w:rPr>
              <w:t>1,5+0,5</w:t>
            </w:r>
          </w:p>
        </w:tc>
        <w:tc>
          <w:tcPr>
            <w:tcW w:w="851" w:type="dxa"/>
            <w:tcBorders>
              <w:top w:val="single" w:sz="4" w:space="0" w:color="000000"/>
              <w:left w:val="single" w:sz="4" w:space="0" w:color="000000"/>
              <w:right w:val="single" w:sz="4" w:space="0" w:color="auto"/>
            </w:tcBorders>
          </w:tcPr>
          <w:p w14:paraId="3F984985" w14:textId="77777777" w:rsidR="005C4115" w:rsidRPr="001A74AE" w:rsidRDefault="005C4115" w:rsidP="00860ADC">
            <w:pPr>
              <w:pStyle w:val="TableParagraph"/>
              <w:spacing w:line="256" w:lineRule="exact"/>
              <w:rPr>
                <w:sz w:val="23"/>
                <w:szCs w:val="23"/>
              </w:rPr>
            </w:pPr>
            <w:r w:rsidRPr="001A74AE">
              <w:rPr>
                <w:sz w:val="23"/>
                <w:szCs w:val="23"/>
              </w:rPr>
              <w:t>1+1</w:t>
            </w:r>
          </w:p>
        </w:tc>
        <w:tc>
          <w:tcPr>
            <w:tcW w:w="850" w:type="dxa"/>
            <w:tcBorders>
              <w:top w:val="single" w:sz="4" w:space="0" w:color="000000"/>
              <w:left w:val="single" w:sz="4" w:space="0" w:color="auto"/>
              <w:right w:val="single" w:sz="4" w:space="0" w:color="000000"/>
            </w:tcBorders>
          </w:tcPr>
          <w:p w14:paraId="50494609" w14:textId="77777777" w:rsidR="005C4115" w:rsidRPr="001A74AE" w:rsidRDefault="005C4115" w:rsidP="00860ADC">
            <w:pPr>
              <w:pStyle w:val="TableParagraph"/>
              <w:spacing w:line="256" w:lineRule="exact"/>
              <w:rPr>
                <w:sz w:val="23"/>
                <w:szCs w:val="23"/>
              </w:rPr>
            </w:pPr>
            <w:r>
              <w:rPr>
                <w:sz w:val="23"/>
                <w:szCs w:val="23"/>
              </w:rPr>
              <w:t>-</w:t>
            </w:r>
          </w:p>
        </w:tc>
        <w:tc>
          <w:tcPr>
            <w:tcW w:w="1134" w:type="dxa"/>
            <w:tcBorders>
              <w:top w:val="single" w:sz="4" w:space="0" w:color="000000"/>
              <w:left w:val="single" w:sz="4" w:space="0" w:color="000000"/>
              <w:right w:val="single" w:sz="4" w:space="0" w:color="000000"/>
            </w:tcBorders>
          </w:tcPr>
          <w:p w14:paraId="2610B57E" w14:textId="77777777" w:rsidR="005C4115" w:rsidRPr="001A74AE" w:rsidRDefault="005C4115" w:rsidP="00860ADC">
            <w:pPr>
              <w:pStyle w:val="TableParagraph"/>
              <w:spacing w:line="256" w:lineRule="exact"/>
              <w:rPr>
                <w:sz w:val="23"/>
                <w:szCs w:val="23"/>
              </w:rPr>
            </w:pPr>
            <w:r>
              <w:rPr>
                <w:sz w:val="23"/>
                <w:szCs w:val="23"/>
              </w:rPr>
              <w:t>2,5+1,5</w:t>
            </w:r>
          </w:p>
        </w:tc>
      </w:tr>
      <w:tr w:rsidR="005C4115" w14:paraId="2FDFE00B" w14:textId="77777777" w:rsidTr="00860ADC">
        <w:trPr>
          <w:trHeight w:val="242"/>
        </w:trPr>
        <w:tc>
          <w:tcPr>
            <w:tcW w:w="2557" w:type="dxa"/>
            <w:vMerge/>
            <w:tcBorders>
              <w:left w:val="single" w:sz="4" w:space="0" w:color="000000"/>
              <w:right w:val="single" w:sz="4" w:space="0" w:color="000000"/>
            </w:tcBorders>
            <w:hideMark/>
          </w:tcPr>
          <w:p w14:paraId="6A893A1E" w14:textId="77777777" w:rsidR="005C4115" w:rsidRPr="001A74AE" w:rsidRDefault="005C4115" w:rsidP="00860ADC">
            <w:pPr>
              <w:pStyle w:val="TableParagraph"/>
              <w:spacing w:line="275" w:lineRule="exact"/>
              <w:ind w:left="107"/>
              <w:rPr>
                <w:sz w:val="23"/>
                <w:szCs w:val="23"/>
              </w:rPr>
            </w:pPr>
          </w:p>
        </w:tc>
        <w:tc>
          <w:tcPr>
            <w:tcW w:w="3969" w:type="dxa"/>
            <w:tcBorders>
              <w:top w:val="single" w:sz="4" w:space="0" w:color="000000"/>
              <w:left w:val="single" w:sz="4" w:space="0" w:color="000000"/>
              <w:right w:val="single" w:sz="4" w:space="0" w:color="000000"/>
            </w:tcBorders>
          </w:tcPr>
          <w:p w14:paraId="2D87784D" w14:textId="77777777" w:rsidR="005C4115" w:rsidRPr="001A74AE" w:rsidRDefault="005C4115" w:rsidP="00860ADC">
            <w:pPr>
              <w:pStyle w:val="TableParagraph"/>
              <w:spacing w:line="256" w:lineRule="exact"/>
              <w:ind w:left="105"/>
              <w:rPr>
                <w:sz w:val="23"/>
                <w:szCs w:val="23"/>
              </w:rPr>
            </w:pPr>
            <w:r w:rsidRPr="001A74AE">
              <w:rPr>
                <w:sz w:val="23"/>
                <w:szCs w:val="23"/>
              </w:rPr>
              <w:t>Географія</w:t>
            </w:r>
          </w:p>
        </w:tc>
        <w:tc>
          <w:tcPr>
            <w:tcW w:w="850" w:type="dxa"/>
            <w:tcBorders>
              <w:top w:val="single" w:sz="4" w:space="0" w:color="000000"/>
              <w:left w:val="single" w:sz="4" w:space="0" w:color="000000"/>
              <w:right w:val="single" w:sz="4" w:space="0" w:color="auto"/>
            </w:tcBorders>
          </w:tcPr>
          <w:p w14:paraId="411EEEED" w14:textId="77777777" w:rsidR="005C4115" w:rsidRPr="001A74AE" w:rsidRDefault="005C4115" w:rsidP="00860ADC">
            <w:pPr>
              <w:pStyle w:val="TableParagraph"/>
              <w:spacing w:line="256" w:lineRule="exact"/>
              <w:ind w:left="4"/>
              <w:rPr>
                <w:sz w:val="23"/>
                <w:szCs w:val="23"/>
              </w:rPr>
            </w:pPr>
            <w:r w:rsidRPr="001A74AE">
              <w:rPr>
                <w:sz w:val="23"/>
                <w:szCs w:val="23"/>
              </w:rPr>
              <w:t>-</w:t>
            </w:r>
          </w:p>
        </w:tc>
        <w:tc>
          <w:tcPr>
            <w:tcW w:w="851" w:type="dxa"/>
            <w:tcBorders>
              <w:top w:val="single" w:sz="4" w:space="0" w:color="000000"/>
              <w:left w:val="single" w:sz="4" w:space="0" w:color="000000"/>
              <w:right w:val="single" w:sz="4" w:space="0" w:color="auto"/>
            </w:tcBorders>
          </w:tcPr>
          <w:p w14:paraId="5AC0C27A" w14:textId="77777777" w:rsidR="005C4115" w:rsidRPr="001A74AE" w:rsidRDefault="005C4115" w:rsidP="00860ADC">
            <w:pPr>
              <w:pStyle w:val="TableParagraph"/>
              <w:spacing w:line="256" w:lineRule="exact"/>
              <w:rPr>
                <w:sz w:val="23"/>
                <w:szCs w:val="23"/>
              </w:rPr>
            </w:pPr>
            <w:r w:rsidRPr="001A74AE">
              <w:rPr>
                <w:sz w:val="23"/>
                <w:szCs w:val="23"/>
              </w:rPr>
              <w:t>1+1</w:t>
            </w:r>
          </w:p>
        </w:tc>
        <w:tc>
          <w:tcPr>
            <w:tcW w:w="850" w:type="dxa"/>
            <w:tcBorders>
              <w:top w:val="single" w:sz="4" w:space="0" w:color="000000"/>
              <w:left w:val="single" w:sz="4" w:space="0" w:color="auto"/>
              <w:right w:val="single" w:sz="4" w:space="0" w:color="000000"/>
            </w:tcBorders>
          </w:tcPr>
          <w:p w14:paraId="2FF1ADFE" w14:textId="77777777" w:rsidR="005C4115" w:rsidRPr="001A74AE" w:rsidRDefault="005C4115" w:rsidP="00860ADC">
            <w:pPr>
              <w:pStyle w:val="TableParagraph"/>
              <w:spacing w:line="256" w:lineRule="exact"/>
              <w:rPr>
                <w:sz w:val="23"/>
                <w:szCs w:val="23"/>
              </w:rPr>
            </w:pPr>
            <w:r w:rsidRPr="001A74AE">
              <w:rPr>
                <w:sz w:val="23"/>
                <w:szCs w:val="23"/>
              </w:rPr>
              <w:t>2</w:t>
            </w:r>
          </w:p>
        </w:tc>
        <w:tc>
          <w:tcPr>
            <w:tcW w:w="1134" w:type="dxa"/>
            <w:tcBorders>
              <w:top w:val="single" w:sz="4" w:space="0" w:color="000000"/>
              <w:left w:val="single" w:sz="4" w:space="0" w:color="000000"/>
              <w:right w:val="single" w:sz="4" w:space="0" w:color="000000"/>
            </w:tcBorders>
          </w:tcPr>
          <w:p w14:paraId="65ACC3C9" w14:textId="77777777" w:rsidR="005C4115" w:rsidRPr="001A74AE" w:rsidRDefault="005C4115" w:rsidP="00860ADC">
            <w:pPr>
              <w:pStyle w:val="TableParagraph"/>
              <w:spacing w:line="256" w:lineRule="exact"/>
              <w:rPr>
                <w:sz w:val="23"/>
                <w:szCs w:val="23"/>
              </w:rPr>
            </w:pPr>
            <w:r>
              <w:rPr>
                <w:sz w:val="23"/>
                <w:szCs w:val="23"/>
              </w:rPr>
              <w:t>3+1</w:t>
            </w:r>
          </w:p>
        </w:tc>
      </w:tr>
      <w:tr w:rsidR="005C4115" w14:paraId="57AB05D8" w14:textId="77777777" w:rsidTr="00860ADC">
        <w:trPr>
          <w:trHeight w:val="242"/>
        </w:trPr>
        <w:tc>
          <w:tcPr>
            <w:tcW w:w="2557" w:type="dxa"/>
            <w:vMerge/>
            <w:tcBorders>
              <w:left w:val="single" w:sz="4" w:space="0" w:color="000000"/>
              <w:right w:val="single" w:sz="4" w:space="0" w:color="000000"/>
            </w:tcBorders>
            <w:hideMark/>
          </w:tcPr>
          <w:p w14:paraId="3AA2E0A9" w14:textId="77777777" w:rsidR="005C4115" w:rsidRPr="001A74AE" w:rsidRDefault="005C4115" w:rsidP="00860ADC">
            <w:pPr>
              <w:pStyle w:val="TableParagraph"/>
              <w:spacing w:line="275" w:lineRule="exact"/>
              <w:ind w:left="107"/>
              <w:rPr>
                <w:sz w:val="23"/>
                <w:szCs w:val="23"/>
              </w:rPr>
            </w:pPr>
          </w:p>
        </w:tc>
        <w:tc>
          <w:tcPr>
            <w:tcW w:w="3969" w:type="dxa"/>
            <w:tcBorders>
              <w:top w:val="single" w:sz="4" w:space="0" w:color="000000"/>
              <w:left w:val="single" w:sz="4" w:space="0" w:color="000000"/>
              <w:right w:val="single" w:sz="4" w:space="0" w:color="000000"/>
            </w:tcBorders>
          </w:tcPr>
          <w:p w14:paraId="159184FF" w14:textId="77777777" w:rsidR="005C4115" w:rsidRPr="001A74AE" w:rsidRDefault="005C4115" w:rsidP="00860ADC">
            <w:pPr>
              <w:pStyle w:val="TableParagraph"/>
              <w:spacing w:line="256" w:lineRule="exact"/>
              <w:ind w:left="105"/>
              <w:rPr>
                <w:sz w:val="23"/>
                <w:szCs w:val="23"/>
              </w:rPr>
            </w:pPr>
            <w:r w:rsidRPr="001A74AE">
              <w:rPr>
                <w:sz w:val="23"/>
                <w:szCs w:val="23"/>
              </w:rPr>
              <w:t>Біологія</w:t>
            </w:r>
          </w:p>
        </w:tc>
        <w:tc>
          <w:tcPr>
            <w:tcW w:w="850" w:type="dxa"/>
            <w:tcBorders>
              <w:top w:val="single" w:sz="4" w:space="0" w:color="000000"/>
              <w:left w:val="single" w:sz="4" w:space="0" w:color="000000"/>
              <w:right w:val="single" w:sz="4" w:space="0" w:color="auto"/>
            </w:tcBorders>
          </w:tcPr>
          <w:p w14:paraId="0AA7D6B3" w14:textId="77777777" w:rsidR="005C4115" w:rsidRPr="001A74AE" w:rsidRDefault="005C4115" w:rsidP="00860ADC">
            <w:pPr>
              <w:pStyle w:val="TableParagraph"/>
              <w:spacing w:line="256" w:lineRule="exact"/>
              <w:ind w:left="4"/>
              <w:rPr>
                <w:sz w:val="23"/>
                <w:szCs w:val="23"/>
              </w:rPr>
            </w:pPr>
            <w:r w:rsidRPr="001A74AE">
              <w:rPr>
                <w:sz w:val="23"/>
                <w:szCs w:val="23"/>
              </w:rPr>
              <w:t>-</w:t>
            </w:r>
          </w:p>
        </w:tc>
        <w:tc>
          <w:tcPr>
            <w:tcW w:w="851" w:type="dxa"/>
            <w:tcBorders>
              <w:top w:val="single" w:sz="4" w:space="0" w:color="000000"/>
              <w:left w:val="single" w:sz="4" w:space="0" w:color="000000"/>
              <w:right w:val="single" w:sz="4" w:space="0" w:color="auto"/>
            </w:tcBorders>
          </w:tcPr>
          <w:p w14:paraId="63E43D02" w14:textId="77777777" w:rsidR="005C4115" w:rsidRPr="001A74AE" w:rsidRDefault="005C4115" w:rsidP="00860ADC">
            <w:pPr>
              <w:pStyle w:val="TableParagraph"/>
              <w:spacing w:line="256" w:lineRule="exact"/>
              <w:rPr>
                <w:sz w:val="23"/>
                <w:szCs w:val="23"/>
              </w:rPr>
            </w:pPr>
            <w:r w:rsidRPr="001A74AE">
              <w:rPr>
                <w:sz w:val="23"/>
                <w:szCs w:val="23"/>
              </w:rPr>
              <w:t>-</w:t>
            </w:r>
          </w:p>
        </w:tc>
        <w:tc>
          <w:tcPr>
            <w:tcW w:w="850" w:type="dxa"/>
            <w:tcBorders>
              <w:top w:val="single" w:sz="4" w:space="0" w:color="000000"/>
              <w:left w:val="single" w:sz="4" w:space="0" w:color="auto"/>
              <w:right w:val="single" w:sz="4" w:space="0" w:color="000000"/>
            </w:tcBorders>
          </w:tcPr>
          <w:p w14:paraId="46056778" w14:textId="77777777" w:rsidR="005C4115" w:rsidRPr="001A74AE" w:rsidRDefault="005C4115" w:rsidP="00860ADC">
            <w:pPr>
              <w:pStyle w:val="TableParagraph"/>
              <w:spacing w:line="256" w:lineRule="exact"/>
              <w:rPr>
                <w:sz w:val="23"/>
                <w:szCs w:val="23"/>
              </w:rPr>
            </w:pPr>
            <w:r w:rsidRPr="001A74AE">
              <w:rPr>
                <w:sz w:val="23"/>
                <w:szCs w:val="23"/>
              </w:rPr>
              <w:t>2</w:t>
            </w:r>
          </w:p>
        </w:tc>
        <w:tc>
          <w:tcPr>
            <w:tcW w:w="1134" w:type="dxa"/>
            <w:tcBorders>
              <w:top w:val="single" w:sz="4" w:space="0" w:color="000000"/>
              <w:left w:val="single" w:sz="4" w:space="0" w:color="000000"/>
              <w:right w:val="single" w:sz="4" w:space="0" w:color="000000"/>
            </w:tcBorders>
          </w:tcPr>
          <w:p w14:paraId="585F3617" w14:textId="77777777" w:rsidR="005C4115" w:rsidRPr="001A74AE" w:rsidRDefault="005C4115" w:rsidP="00860ADC">
            <w:pPr>
              <w:pStyle w:val="TableParagraph"/>
              <w:spacing w:line="256" w:lineRule="exact"/>
              <w:rPr>
                <w:sz w:val="23"/>
                <w:szCs w:val="23"/>
              </w:rPr>
            </w:pPr>
            <w:r>
              <w:rPr>
                <w:sz w:val="23"/>
                <w:szCs w:val="23"/>
              </w:rPr>
              <w:t>2</w:t>
            </w:r>
          </w:p>
        </w:tc>
      </w:tr>
      <w:tr w:rsidR="005C4115" w14:paraId="54440E91" w14:textId="77777777" w:rsidTr="00860ADC">
        <w:trPr>
          <w:trHeight w:val="242"/>
        </w:trPr>
        <w:tc>
          <w:tcPr>
            <w:tcW w:w="2557" w:type="dxa"/>
            <w:vMerge/>
            <w:tcBorders>
              <w:left w:val="single" w:sz="4" w:space="0" w:color="000000"/>
              <w:right w:val="single" w:sz="4" w:space="0" w:color="000000"/>
            </w:tcBorders>
            <w:hideMark/>
          </w:tcPr>
          <w:p w14:paraId="570C021D" w14:textId="77777777" w:rsidR="005C4115" w:rsidRPr="001A74AE" w:rsidRDefault="005C4115" w:rsidP="00860ADC">
            <w:pPr>
              <w:pStyle w:val="TableParagraph"/>
              <w:spacing w:line="275" w:lineRule="exact"/>
              <w:ind w:left="107"/>
              <w:rPr>
                <w:sz w:val="23"/>
                <w:szCs w:val="23"/>
              </w:rPr>
            </w:pPr>
          </w:p>
        </w:tc>
        <w:tc>
          <w:tcPr>
            <w:tcW w:w="3969" w:type="dxa"/>
            <w:tcBorders>
              <w:top w:val="single" w:sz="4" w:space="0" w:color="000000"/>
              <w:left w:val="single" w:sz="4" w:space="0" w:color="000000"/>
              <w:right w:val="single" w:sz="4" w:space="0" w:color="000000"/>
            </w:tcBorders>
          </w:tcPr>
          <w:p w14:paraId="02B9F9CA" w14:textId="77777777" w:rsidR="005C4115" w:rsidRPr="001A74AE" w:rsidRDefault="005C4115" w:rsidP="00860ADC">
            <w:pPr>
              <w:pStyle w:val="TableParagraph"/>
              <w:spacing w:line="256" w:lineRule="exact"/>
              <w:ind w:left="105"/>
              <w:rPr>
                <w:sz w:val="23"/>
                <w:szCs w:val="23"/>
              </w:rPr>
            </w:pPr>
            <w:r w:rsidRPr="001A74AE">
              <w:rPr>
                <w:sz w:val="23"/>
                <w:szCs w:val="23"/>
              </w:rPr>
              <w:t>Фізика</w:t>
            </w:r>
          </w:p>
        </w:tc>
        <w:tc>
          <w:tcPr>
            <w:tcW w:w="850" w:type="dxa"/>
            <w:tcBorders>
              <w:top w:val="single" w:sz="4" w:space="0" w:color="000000"/>
              <w:left w:val="single" w:sz="4" w:space="0" w:color="000000"/>
              <w:right w:val="single" w:sz="4" w:space="0" w:color="auto"/>
            </w:tcBorders>
          </w:tcPr>
          <w:p w14:paraId="33B07966" w14:textId="77777777" w:rsidR="005C4115" w:rsidRPr="001A74AE" w:rsidRDefault="005C4115" w:rsidP="00860ADC">
            <w:pPr>
              <w:pStyle w:val="TableParagraph"/>
              <w:spacing w:line="256" w:lineRule="exact"/>
              <w:ind w:left="4"/>
              <w:rPr>
                <w:sz w:val="23"/>
                <w:szCs w:val="23"/>
              </w:rPr>
            </w:pPr>
            <w:r w:rsidRPr="001A74AE">
              <w:rPr>
                <w:sz w:val="23"/>
                <w:szCs w:val="23"/>
              </w:rPr>
              <w:t>-</w:t>
            </w:r>
          </w:p>
        </w:tc>
        <w:tc>
          <w:tcPr>
            <w:tcW w:w="851" w:type="dxa"/>
            <w:tcBorders>
              <w:top w:val="single" w:sz="4" w:space="0" w:color="000000"/>
              <w:left w:val="single" w:sz="4" w:space="0" w:color="000000"/>
              <w:right w:val="single" w:sz="4" w:space="0" w:color="auto"/>
            </w:tcBorders>
          </w:tcPr>
          <w:p w14:paraId="142E0EAF" w14:textId="77777777" w:rsidR="005C4115" w:rsidRPr="001A74AE" w:rsidRDefault="005C4115" w:rsidP="00860ADC">
            <w:pPr>
              <w:pStyle w:val="TableParagraph"/>
              <w:spacing w:line="256" w:lineRule="exact"/>
              <w:rPr>
                <w:sz w:val="23"/>
                <w:szCs w:val="23"/>
              </w:rPr>
            </w:pPr>
            <w:r w:rsidRPr="001A74AE">
              <w:rPr>
                <w:sz w:val="23"/>
                <w:szCs w:val="23"/>
              </w:rPr>
              <w:t>-</w:t>
            </w:r>
          </w:p>
        </w:tc>
        <w:tc>
          <w:tcPr>
            <w:tcW w:w="850" w:type="dxa"/>
            <w:tcBorders>
              <w:top w:val="single" w:sz="4" w:space="0" w:color="000000"/>
              <w:left w:val="single" w:sz="4" w:space="0" w:color="auto"/>
              <w:right w:val="single" w:sz="4" w:space="0" w:color="000000"/>
            </w:tcBorders>
          </w:tcPr>
          <w:p w14:paraId="45F604C6" w14:textId="77777777" w:rsidR="005C4115" w:rsidRPr="001A74AE" w:rsidRDefault="005C4115" w:rsidP="00860ADC">
            <w:pPr>
              <w:pStyle w:val="TableParagraph"/>
              <w:spacing w:line="256" w:lineRule="exact"/>
              <w:rPr>
                <w:sz w:val="23"/>
                <w:szCs w:val="23"/>
              </w:rPr>
            </w:pPr>
            <w:r w:rsidRPr="001A74AE">
              <w:rPr>
                <w:sz w:val="23"/>
                <w:szCs w:val="23"/>
              </w:rPr>
              <w:t>2</w:t>
            </w:r>
          </w:p>
        </w:tc>
        <w:tc>
          <w:tcPr>
            <w:tcW w:w="1134" w:type="dxa"/>
            <w:tcBorders>
              <w:top w:val="single" w:sz="4" w:space="0" w:color="000000"/>
              <w:left w:val="single" w:sz="4" w:space="0" w:color="000000"/>
              <w:right w:val="single" w:sz="4" w:space="0" w:color="000000"/>
            </w:tcBorders>
          </w:tcPr>
          <w:p w14:paraId="0A21F86C" w14:textId="77777777" w:rsidR="005C4115" w:rsidRPr="001A74AE" w:rsidRDefault="005C4115" w:rsidP="00860ADC">
            <w:pPr>
              <w:pStyle w:val="TableParagraph"/>
              <w:spacing w:line="256" w:lineRule="exact"/>
              <w:rPr>
                <w:sz w:val="23"/>
                <w:szCs w:val="23"/>
              </w:rPr>
            </w:pPr>
            <w:r>
              <w:rPr>
                <w:sz w:val="23"/>
                <w:szCs w:val="23"/>
              </w:rPr>
              <w:t>2</w:t>
            </w:r>
          </w:p>
        </w:tc>
      </w:tr>
      <w:tr w:rsidR="005C4115" w14:paraId="75683928" w14:textId="77777777" w:rsidTr="00860ADC">
        <w:trPr>
          <w:trHeight w:val="242"/>
        </w:trPr>
        <w:tc>
          <w:tcPr>
            <w:tcW w:w="2557" w:type="dxa"/>
            <w:vMerge/>
            <w:tcBorders>
              <w:left w:val="single" w:sz="4" w:space="0" w:color="000000"/>
              <w:right w:val="single" w:sz="4" w:space="0" w:color="000000"/>
            </w:tcBorders>
            <w:hideMark/>
          </w:tcPr>
          <w:p w14:paraId="51EFA784" w14:textId="77777777" w:rsidR="005C4115" w:rsidRPr="001A74AE" w:rsidRDefault="005C4115" w:rsidP="00860ADC">
            <w:pPr>
              <w:pStyle w:val="TableParagraph"/>
              <w:spacing w:line="275" w:lineRule="exact"/>
              <w:ind w:left="107"/>
              <w:rPr>
                <w:sz w:val="23"/>
                <w:szCs w:val="23"/>
              </w:rPr>
            </w:pPr>
          </w:p>
        </w:tc>
        <w:tc>
          <w:tcPr>
            <w:tcW w:w="3969" w:type="dxa"/>
            <w:tcBorders>
              <w:top w:val="single" w:sz="4" w:space="0" w:color="000000"/>
              <w:left w:val="single" w:sz="4" w:space="0" w:color="000000"/>
              <w:right w:val="single" w:sz="4" w:space="0" w:color="000000"/>
            </w:tcBorders>
          </w:tcPr>
          <w:p w14:paraId="71FA60CC" w14:textId="77777777" w:rsidR="005C4115" w:rsidRPr="001A74AE" w:rsidRDefault="005C4115" w:rsidP="00860ADC">
            <w:pPr>
              <w:pStyle w:val="TableParagraph"/>
              <w:spacing w:line="256" w:lineRule="exact"/>
              <w:ind w:left="105"/>
              <w:rPr>
                <w:sz w:val="23"/>
                <w:szCs w:val="23"/>
              </w:rPr>
            </w:pPr>
            <w:r w:rsidRPr="001A74AE">
              <w:rPr>
                <w:sz w:val="23"/>
                <w:szCs w:val="23"/>
              </w:rPr>
              <w:t>Хімія</w:t>
            </w:r>
          </w:p>
        </w:tc>
        <w:tc>
          <w:tcPr>
            <w:tcW w:w="850" w:type="dxa"/>
            <w:tcBorders>
              <w:top w:val="single" w:sz="4" w:space="0" w:color="000000"/>
              <w:left w:val="single" w:sz="4" w:space="0" w:color="000000"/>
              <w:right w:val="single" w:sz="4" w:space="0" w:color="auto"/>
            </w:tcBorders>
          </w:tcPr>
          <w:p w14:paraId="2D6056E4" w14:textId="77777777" w:rsidR="005C4115" w:rsidRPr="001A74AE" w:rsidRDefault="005C4115" w:rsidP="00860ADC">
            <w:pPr>
              <w:pStyle w:val="TableParagraph"/>
              <w:spacing w:line="256" w:lineRule="exact"/>
              <w:ind w:left="4"/>
              <w:rPr>
                <w:sz w:val="23"/>
                <w:szCs w:val="23"/>
              </w:rPr>
            </w:pPr>
            <w:r w:rsidRPr="001A74AE">
              <w:rPr>
                <w:sz w:val="23"/>
                <w:szCs w:val="23"/>
              </w:rPr>
              <w:t>-</w:t>
            </w:r>
          </w:p>
        </w:tc>
        <w:tc>
          <w:tcPr>
            <w:tcW w:w="851" w:type="dxa"/>
            <w:tcBorders>
              <w:top w:val="single" w:sz="4" w:space="0" w:color="000000"/>
              <w:left w:val="single" w:sz="4" w:space="0" w:color="000000"/>
              <w:right w:val="single" w:sz="4" w:space="0" w:color="auto"/>
            </w:tcBorders>
          </w:tcPr>
          <w:p w14:paraId="63F22824" w14:textId="77777777" w:rsidR="005C4115" w:rsidRPr="001A74AE" w:rsidRDefault="005C4115" w:rsidP="00860ADC">
            <w:pPr>
              <w:pStyle w:val="TableParagraph"/>
              <w:spacing w:line="256" w:lineRule="exact"/>
              <w:rPr>
                <w:sz w:val="23"/>
                <w:szCs w:val="23"/>
              </w:rPr>
            </w:pPr>
            <w:r w:rsidRPr="001A74AE">
              <w:rPr>
                <w:sz w:val="23"/>
                <w:szCs w:val="23"/>
              </w:rPr>
              <w:t>-</w:t>
            </w:r>
          </w:p>
        </w:tc>
        <w:tc>
          <w:tcPr>
            <w:tcW w:w="850" w:type="dxa"/>
            <w:tcBorders>
              <w:top w:val="single" w:sz="4" w:space="0" w:color="000000"/>
              <w:left w:val="single" w:sz="4" w:space="0" w:color="auto"/>
              <w:right w:val="single" w:sz="4" w:space="0" w:color="000000"/>
            </w:tcBorders>
          </w:tcPr>
          <w:p w14:paraId="5BFAD993" w14:textId="77777777" w:rsidR="005C4115" w:rsidRPr="001A74AE" w:rsidRDefault="005C4115" w:rsidP="00860ADC">
            <w:pPr>
              <w:pStyle w:val="TableParagraph"/>
              <w:spacing w:line="256" w:lineRule="exact"/>
              <w:rPr>
                <w:sz w:val="23"/>
                <w:szCs w:val="23"/>
              </w:rPr>
            </w:pPr>
            <w:r w:rsidRPr="001A74AE">
              <w:rPr>
                <w:sz w:val="23"/>
                <w:szCs w:val="23"/>
              </w:rPr>
              <w:t>1+0,5</w:t>
            </w:r>
          </w:p>
        </w:tc>
        <w:tc>
          <w:tcPr>
            <w:tcW w:w="1134" w:type="dxa"/>
            <w:tcBorders>
              <w:top w:val="single" w:sz="4" w:space="0" w:color="000000"/>
              <w:left w:val="single" w:sz="4" w:space="0" w:color="000000"/>
              <w:right w:val="single" w:sz="4" w:space="0" w:color="000000"/>
            </w:tcBorders>
          </w:tcPr>
          <w:p w14:paraId="4179B6D7" w14:textId="77777777" w:rsidR="005C4115" w:rsidRPr="001A74AE" w:rsidRDefault="005C4115" w:rsidP="00860ADC">
            <w:pPr>
              <w:pStyle w:val="TableParagraph"/>
              <w:spacing w:line="256" w:lineRule="exact"/>
              <w:rPr>
                <w:sz w:val="23"/>
                <w:szCs w:val="23"/>
              </w:rPr>
            </w:pPr>
            <w:r>
              <w:rPr>
                <w:sz w:val="23"/>
                <w:szCs w:val="23"/>
              </w:rPr>
              <w:t>1+0,5</w:t>
            </w:r>
          </w:p>
        </w:tc>
      </w:tr>
      <w:tr w:rsidR="005C4115" w14:paraId="247C8C99" w14:textId="77777777" w:rsidTr="00860ADC">
        <w:trPr>
          <w:trHeight w:val="275"/>
        </w:trPr>
        <w:tc>
          <w:tcPr>
            <w:tcW w:w="2557" w:type="dxa"/>
            <w:vMerge w:val="restart"/>
            <w:tcBorders>
              <w:top w:val="single" w:sz="4" w:space="0" w:color="000000"/>
              <w:left w:val="single" w:sz="4" w:space="0" w:color="000000"/>
              <w:bottom w:val="single" w:sz="4" w:space="0" w:color="000000"/>
              <w:right w:val="single" w:sz="4" w:space="0" w:color="000000"/>
            </w:tcBorders>
            <w:hideMark/>
          </w:tcPr>
          <w:p w14:paraId="3A65B8AE" w14:textId="77777777" w:rsidR="005C4115" w:rsidRPr="001A74AE" w:rsidRDefault="005C4115" w:rsidP="00860ADC">
            <w:pPr>
              <w:pStyle w:val="TableParagraph"/>
              <w:ind w:left="107" w:right="264"/>
              <w:rPr>
                <w:sz w:val="23"/>
                <w:szCs w:val="23"/>
              </w:rPr>
            </w:pPr>
            <w:r>
              <w:rPr>
                <w:sz w:val="23"/>
                <w:szCs w:val="23"/>
              </w:rPr>
              <w:t xml:space="preserve">Соціальна і здоров’я </w:t>
            </w:r>
            <w:proofErr w:type="spellStart"/>
            <w:r>
              <w:rPr>
                <w:sz w:val="23"/>
                <w:szCs w:val="23"/>
              </w:rPr>
              <w:t>збережу</w:t>
            </w:r>
            <w:r w:rsidRPr="001A74AE">
              <w:rPr>
                <w:sz w:val="23"/>
                <w:szCs w:val="23"/>
              </w:rPr>
              <w:t>вальна</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B6ABC81" w14:textId="77777777" w:rsidR="005C4115" w:rsidRPr="001A74AE" w:rsidRDefault="005C4115" w:rsidP="00860ADC">
            <w:pPr>
              <w:pStyle w:val="TableParagraph"/>
              <w:spacing w:line="256" w:lineRule="exact"/>
              <w:ind w:left="105"/>
              <w:rPr>
                <w:sz w:val="23"/>
                <w:szCs w:val="23"/>
              </w:rPr>
            </w:pPr>
            <w:r w:rsidRPr="001A74AE">
              <w:rPr>
                <w:sz w:val="23"/>
                <w:szCs w:val="23"/>
              </w:rPr>
              <w:t>Інтегрований курс «Здоров’я, безпека та добробут»</w:t>
            </w:r>
          </w:p>
        </w:tc>
        <w:tc>
          <w:tcPr>
            <w:tcW w:w="850" w:type="dxa"/>
            <w:tcBorders>
              <w:top w:val="single" w:sz="4" w:space="0" w:color="000000"/>
              <w:left w:val="single" w:sz="4" w:space="0" w:color="000000"/>
              <w:bottom w:val="single" w:sz="4" w:space="0" w:color="000000"/>
              <w:right w:val="single" w:sz="4" w:space="0" w:color="auto"/>
            </w:tcBorders>
          </w:tcPr>
          <w:p w14:paraId="78CEA422" w14:textId="77777777" w:rsidR="005C4115" w:rsidRPr="001A74AE" w:rsidRDefault="005C4115" w:rsidP="00860ADC">
            <w:pPr>
              <w:pStyle w:val="TableParagraph"/>
              <w:spacing w:line="256" w:lineRule="exact"/>
              <w:ind w:left="7"/>
              <w:rPr>
                <w:sz w:val="23"/>
                <w:szCs w:val="23"/>
              </w:rPr>
            </w:pPr>
            <w:r w:rsidRPr="001A74AE">
              <w:rPr>
                <w:sz w:val="23"/>
                <w:szCs w:val="23"/>
              </w:rPr>
              <w:t>1</w:t>
            </w:r>
          </w:p>
        </w:tc>
        <w:tc>
          <w:tcPr>
            <w:tcW w:w="851" w:type="dxa"/>
            <w:tcBorders>
              <w:top w:val="single" w:sz="4" w:space="0" w:color="000000"/>
              <w:left w:val="single" w:sz="4" w:space="0" w:color="000000"/>
              <w:bottom w:val="single" w:sz="4" w:space="0" w:color="000000"/>
              <w:right w:val="single" w:sz="4" w:space="0" w:color="auto"/>
            </w:tcBorders>
          </w:tcPr>
          <w:p w14:paraId="2A7BB58C" w14:textId="77777777" w:rsidR="005C4115" w:rsidRPr="001A74AE" w:rsidRDefault="005C4115" w:rsidP="00860ADC">
            <w:pPr>
              <w:pStyle w:val="TableParagraph"/>
              <w:spacing w:line="256" w:lineRule="exact"/>
              <w:rPr>
                <w:sz w:val="23"/>
                <w:szCs w:val="23"/>
              </w:rPr>
            </w:pPr>
            <w:r w:rsidRPr="001A74AE">
              <w:rPr>
                <w:sz w:val="23"/>
                <w:szCs w:val="23"/>
              </w:rPr>
              <w:t>1</w:t>
            </w:r>
          </w:p>
        </w:tc>
        <w:tc>
          <w:tcPr>
            <w:tcW w:w="850" w:type="dxa"/>
            <w:tcBorders>
              <w:top w:val="single" w:sz="4" w:space="0" w:color="000000"/>
              <w:left w:val="single" w:sz="4" w:space="0" w:color="auto"/>
              <w:bottom w:val="single" w:sz="4" w:space="0" w:color="000000"/>
              <w:right w:val="single" w:sz="4" w:space="0" w:color="000000"/>
            </w:tcBorders>
          </w:tcPr>
          <w:p w14:paraId="66F085D0" w14:textId="77777777" w:rsidR="005C4115" w:rsidRPr="001A74AE" w:rsidRDefault="005C4115" w:rsidP="00860ADC">
            <w:pPr>
              <w:pStyle w:val="TableParagraph"/>
              <w:spacing w:line="256" w:lineRule="exact"/>
              <w:rPr>
                <w:sz w:val="23"/>
                <w:szCs w:val="23"/>
              </w:rPr>
            </w:pPr>
            <w:r w:rsidRPr="001A74AE">
              <w:rPr>
                <w:sz w:val="23"/>
                <w:szCs w:val="23"/>
              </w:rPr>
              <w:t>1</w:t>
            </w:r>
          </w:p>
        </w:tc>
        <w:tc>
          <w:tcPr>
            <w:tcW w:w="1134" w:type="dxa"/>
            <w:tcBorders>
              <w:top w:val="single" w:sz="4" w:space="0" w:color="000000"/>
              <w:left w:val="single" w:sz="4" w:space="0" w:color="000000"/>
              <w:bottom w:val="single" w:sz="4" w:space="0" w:color="000000"/>
              <w:right w:val="single" w:sz="4" w:space="0" w:color="000000"/>
            </w:tcBorders>
          </w:tcPr>
          <w:p w14:paraId="344A611E" w14:textId="77777777" w:rsidR="005C4115" w:rsidRPr="001A74AE" w:rsidRDefault="005C4115" w:rsidP="00860ADC">
            <w:pPr>
              <w:pStyle w:val="TableParagraph"/>
              <w:spacing w:line="256" w:lineRule="exact"/>
              <w:rPr>
                <w:sz w:val="23"/>
                <w:szCs w:val="23"/>
              </w:rPr>
            </w:pPr>
            <w:r>
              <w:rPr>
                <w:sz w:val="23"/>
                <w:szCs w:val="23"/>
              </w:rPr>
              <w:t>3</w:t>
            </w:r>
          </w:p>
        </w:tc>
      </w:tr>
      <w:tr w:rsidR="005C4115" w14:paraId="2865604B" w14:textId="77777777" w:rsidTr="00860ADC">
        <w:trPr>
          <w:trHeight w:val="323"/>
        </w:trPr>
        <w:tc>
          <w:tcPr>
            <w:tcW w:w="2557" w:type="dxa"/>
            <w:vMerge/>
            <w:tcBorders>
              <w:top w:val="single" w:sz="4" w:space="0" w:color="000000"/>
              <w:left w:val="single" w:sz="4" w:space="0" w:color="000000"/>
              <w:bottom w:val="single" w:sz="4" w:space="0" w:color="000000"/>
              <w:right w:val="single" w:sz="4" w:space="0" w:color="000000"/>
            </w:tcBorders>
            <w:vAlign w:val="center"/>
            <w:hideMark/>
          </w:tcPr>
          <w:p w14:paraId="592A951C" w14:textId="77777777" w:rsidR="005C4115" w:rsidRPr="001A74AE" w:rsidRDefault="005C4115" w:rsidP="00860ADC">
            <w:pPr>
              <w:rPr>
                <w:sz w:val="23"/>
                <w:szCs w:val="23"/>
              </w:rPr>
            </w:pPr>
          </w:p>
        </w:tc>
        <w:tc>
          <w:tcPr>
            <w:tcW w:w="3969" w:type="dxa"/>
            <w:tcBorders>
              <w:top w:val="single" w:sz="4" w:space="0" w:color="000000"/>
              <w:left w:val="single" w:sz="4" w:space="0" w:color="000000"/>
              <w:right w:val="single" w:sz="4" w:space="0" w:color="000000"/>
            </w:tcBorders>
          </w:tcPr>
          <w:p w14:paraId="51A7309B" w14:textId="77777777" w:rsidR="005C4115" w:rsidRPr="001A74AE" w:rsidRDefault="005C4115" w:rsidP="00860ADC">
            <w:pPr>
              <w:pStyle w:val="TableParagraph"/>
              <w:spacing w:line="256" w:lineRule="exact"/>
              <w:ind w:left="105"/>
              <w:rPr>
                <w:sz w:val="23"/>
                <w:szCs w:val="23"/>
              </w:rPr>
            </w:pPr>
            <w:r w:rsidRPr="001A74AE">
              <w:rPr>
                <w:sz w:val="23"/>
                <w:szCs w:val="23"/>
              </w:rPr>
              <w:t>Етика/курси морального спрямування</w:t>
            </w:r>
          </w:p>
        </w:tc>
        <w:tc>
          <w:tcPr>
            <w:tcW w:w="850" w:type="dxa"/>
            <w:tcBorders>
              <w:top w:val="single" w:sz="4" w:space="0" w:color="000000"/>
              <w:left w:val="single" w:sz="4" w:space="0" w:color="000000"/>
              <w:right w:val="single" w:sz="4" w:space="0" w:color="auto"/>
            </w:tcBorders>
          </w:tcPr>
          <w:p w14:paraId="1600978F" w14:textId="77777777" w:rsidR="005C4115" w:rsidRPr="001A74AE" w:rsidRDefault="005C4115" w:rsidP="00860ADC">
            <w:pPr>
              <w:pStyle w:val="TableParagraph"/>
              <w:spacing w:line="256" w:lineRule="exact"/>
              <w:ind w:left="4"/>
              <w:rPr>
                <w:sz w:val="23"/>
                <w:szCs w:val="23"/>
              </w:rPr>
            </w:pPr>
            <w:r w:rsidRPr="001A74AE">
              <w:rPr>
                <w:sz w:val="23"/>
                <w:szCs w:val="23"/>
              </w:rPr>
              <w:t>0,5</w:t>
            </w:r>
          </w:p>
        </w:tc>
        <w:tc>
          <w:tcPr>
            <w:tcW w:w="851" w:type="dxa"/>
            <w:tcBorders>
              <w:top w:val="single" w:sz="4" w:space="0" w:color="000000"/>
              <w:left w:val="single" w:sz="4" w:space="0" w:color="000000"/>
              <w:right w:val="single" w:sz="4" w:space="0" w:color="auto"/>
            </w:tcBorders>
          </w:tcPr>
          <w:p w14:paraId="2FC2F5FC" w14:textId="77777777" w:rsidR="005C4115" w:rsidRPr="001A74AE" w:rsidRDefault="005C4115" w:rsidP="00860ADC">
            <w:pPr>
              <w:pStyle w:val="TableParagraph"/>
              <w:spacing w:line="256" w:lineRule="exact"/>
              <w:rPr>
                <w:sz w:val="23"/>
                <w:szCs w:val="23"/>
              </w:rPr>
            </w:pPr>
            <w:r w:rsidRPr="001A74AE">
              <w:rPr>
                <w:sz w:val="23"/>
                <w:szCs w:val="23"/>
              </w:rPr>
              <w:t>0,5</w:t>
            </w:r>
          </w:p>
        </w:tc>
        <w:tc>
          <w:tcPr>
            <w:tcW w:w="850" w:type="dxa"/>
            <w:tcBorders>
              <w:top w:val="single" w:sz="4" w:space="0" w:color="000000"/>
              <w:left w:val="single" w:sz="4" w:space="0" w:color="auto"/>
              <w:right w:val="single" w:sz="4" w:space="0" w:color="000000"/>
            </w:tcBorders>
          </w:tcPr>
          <w:p w14:paraId="65637E64" w14:textId="77777777" w:rsidR="005C4115" w:rsidRPr="001A74AE" w:rsidRDefault="005C4115" w:rsidP="00860ADC">
            <w:pPr>
              <w:pStyle w:val="TableParagraph"/>
              <w:spacing w:line="256" w:lineRule="exact"/>
              <w:rPr>
                <w:sz w:val="23"/>
                <w:szCs w:val="23"/>
              </w:rPr>
            </w:pPr>
            <w:r w:rsidRPr="001A74AE">
              <w:rPr>
                <w:sz w:val="23"/>
                <w:szCs w:val="23"/>
              </w:rPr>
              <w:t>-</w:t>
            </w:r>
          </w:p>
        </w:tc>
        <w:tc>
          <w:tcPr>
            <w:tcW w:w="1134" w:type="dxa"/>
            <w:tcBorders>
              <w:top w:val="single" w:sz="4" w:space="0" w:color="000000"/>
              <w:left w:val="single" w:sz="4" w:space="0" w:color="000000"/>
              <w:right w:val="single" w:sz="4" w:space="0" w:color="000000"/>
            </w:tcBorders>
          </w:tcPr>
          <w:p w14:paraId="34F4A4DC" w14:textId="77777777" w:rsidR="005C4115" w:rsidRPr="001A74AE" w:rsidRDefault="005C4115" w:rsidP="00860ADC">
            <w:pPr>
              <w:pStyle w:val="TableParagraph"/>
              <w:spacing w:line="256" w:lineRule="exact"/>
              <w:rPr>
                <w:sz w:val="23"/>
                <w:szCs w:val="23"/>
              </w:rPr>
            </w:pPr>
            <w:r>
              <w:rPr>
                <w:sz w:val="23"/>
                <w:szCs w:val="23"/>
              </w:rPr>
              <w:t>1</w:t>
            </w:r>
          </w:p>
        </w:tc>
      </w:tr>
      <w:tr w:rsidR="005C4115" w14:paraId="29B06404" w14:textId="77777777" w:rsidTr="00860ADC">
        <w:trPr>
          <w:trHeight w:val="436"/>
        </w:trPr>
        <w:tc>
          <w:tcPr>
            <w:tcW w:w="2557" w:type="dxa"/>
            <w:vMerge w:val="restart"/>
            <w:tcBorders>
              <w:top w:val="single" w:sz="4" w:space="0" w:color="000000"/>
              <w:left w:val="single" w:sz="4" w:space="0" w:color="000000"/>
              <w:right w:val="single" w:sz="4" w:space="0" w:color="000000"/>
            </w:tcBorders>
            <w:hideMark/>
          </w:tcPr>
          <w:p w14:paraId="542BE4F4" w14:textId="77777777" w:rsidR="005C4115" w:rsidRPr="001A74AE" w:rsidRDefault="005C4115" w:rsidP="00860ADC">
            <w:pPr>
              <w:pStyle w:val="TableParagraph"/>
              <w:spacing w:before="1"/>
              <w:ind w:left="107"/>
              <w:rPr>
                <w:sz w:val="23"/>
                <w:szCs w:val="23"/>
              </w:rPr>
            </w:pPr>
            <w:r w:rsidRPr="001A74AE">
              <w:rPr>
                <w:sz w:val="23"/>
                <w:szCs w:val="23"/>
              </w:rPr>
              <w:t>Громадянська та історична</w:t>
            </w:r>
          </w:p>
        </w:tc>
        <w:tc>
          <w:tcPr>
            <w:tcW w:w="3969" w:type="dxa"/>
            <w:tcBorders>
              <w:top w:val="single" w:sz="4" w:space="0" w:color="000000"/>
              <w:left w:val="single" w:sz="4" w:space="0" w:color="000000"/>
              <w:right w:val="single" w:sz="4" w:space="0" w:color="000000"/>
            </w:tcBorders>
          </w:tcPr>
          <w:p w14:paraId="32FB37F6" w14:textId="77777777" w:rsidR="005C4115" w:rsidRPr="001A74AE" w:rsidRDefault="005C4115" w:rsidP="00860ADC">
            <w:pPr>
              <w:pStyle w:val="TableParagraph"/>
              <w:spacing w:before="1" w:line="257" w:lineRule="exact"/>
              <w:ind w:left="105"/>
              <w:rPr>
                <w:sz w:val="23"/>
                <w:szCs w:val="23"/>
              </w:rPr>
            </w:pPr>
            <w:r w:rsidRPr="001A74AE">
              <w:rPr>
                <w:sz w:val="23"/>
                <w:szCs w:val="23"/>
              </w:rPr>
              <w:t>Вступ до історії України та громадянської освіти</w:t>
            </w:r>
          </w:p>
        </w:tc>
        <w:tc>
          <w:tcPr>
            <w:tcW w:w="850" w:type="dxa"/>
            <w:tcBorders>
              <w:top w:val="single" w:sz="4" w:space="0" w:color="000000"/>
              <w:left w:val="single" w:sz="4" w:space="0" w:color="000000"/>
              <w:right w:val="single" w:sz="4" w:space="0" w:color="auto"/>
            </w:tcBorders>
          </w:tcPr>
          <w:p w14:paraId="6A9EB19B" w14:textId="77777777" w:rsidR="005C4115" w:rsidRPr="001A74AE" w:rsidRDefault="005C4115" w:rsidP="00860ADC">
            <w:pPr>
              <w:pStyle w:val="TableParagraph"/>
              <w:spacing w:before="1" w:line="257" w:lineRule="exact"/>
              <w:ind w:left="4"/>
              <w:rPr>
                <w:sz w:val="23"/>
                <w:szCs w:val="23"/>
              </w:rPr>
            </w:pPr>
            <w:r w:rsidRPr="001A74AE">
              <w:rPr>
                <w:sz w:val="23"/>
                <w:szCs w:val="23"/>
              </w:rPr>
              <w:t>1</w:t>
            </w:r>
          </w:p>
        </w:tc>
        <w:tc>
          <w:tcPr>
            <w:tcW w:w="851" w:type="dxa"/>
            <w:tcBorders>
              <w:top w:val="single" w:sz="4" w:space="0" w:color="000000"/>
              <w:left w:val="single" w:sz="4" w:space="0" w:color="000000"/>
              <w:right w:val="single" w:sz="4" w:space="0" w:color="auto"/>
            </w:tcBorders>
          </w:tcPr>
          <w:p w14:paraId="65106DF5" w14:textId="77777777" w:rsidR="005C4115" w:rsidRPr="001A74AE" w:rsidRDefault="005C4115" w:rsidP="00860ADC">
            <w:pPr>
              <w:pStyle w:val="TableParagraph"/>
              <w:spacing w:before="1" w:line="257" w:lineRule="exact"/>
              <w:rPr>
                <w:sz w:val="23"/>
                <w:szCs w:val="23"/>
              </w:rPr>
            </w:pPr>
            <w:r w:rsidRPr="001A74AE">
              <w:rPr>
                <w:sz w:val="23"/>
                <w:szCs w:val="23"/>
              </w:rPr>
              <w:t>-</w:t>
            </w:r>
          </w:p>
        </w:tc>
        <w:tc>
          <w:tcPr>
            <w:tcW w:w="850" w:type="dxa"/>
            <w:tcBorders>
              <w:top w:val="single" w:sz="4" w:space="0" w:color="000000"/>
              <w:left w:val="single" w:sz="4" w:space="0" w:color="auto"/>
              <w:right w:val="single" w:sz="4" w:space="0" w:color="000000"/>
            </w:tcBorders>
          </w:tcPr>
          <w:p w14:paraId="42574A5D" w14:textId="77777777" w:rsidR="005C4115" w:rsidRPr="001A74AE" w:rsidRDefault="005C4115" w:rsidP="00860ADC">
            <w:pPr>
              <w:pStyle w:val="TableParagraph"/>
              <w:spacing w:before="1" w:line="257" w:lineRule="exact"/>
              <w:rPr>
                <w:sz w:val="23"/>
                <w:szCs w:val="23"/>
              </w:rPr>
            </w:pPr>
            <w:r>
              <w:rPr>
                <w:sz w:val="23"/>
                <w:szCs w:val="23"/>
              </w:rPr>
              <w:t>-</w:t>
            </w:r>
          </w:p>
        </w:tc>
        <w:tc>
          <w:tcPr>
            <w:tcW w:w="1134" w:type="dxa"/>
            <w:tcBorders>
              <w:top w:val="single" w:sz="4" w:space="0" w:color="000000"/>
              <w:left w:val="single" w:sz="4" w:space="0" w:color="000000"/>
              <w:right w:val="single" w:sz="4" w:space="0" w:color="000000"/>
            </w:tcBorders>
          </w:tcPr>
          <w:p w14:paraId="29CC9D04" w14:textId="77777777" w:rsidR="005C4115" w:rsidRPr="001A74AE" w:rsidRDefault="005C4115" w:rsidP="00860ADC">
            <w:pPr>
              <w:pStyle w:val="TableParagraph"/>
              <w:spacing w:before="1" w:line="257" w:lineRule="exact"/>
              <w:rPr>
                <w:sz w:val="23"/>
                <w:szCs w:val="23"/>
              </w:rPr>
            </w:pPr>
            <w:r>
              <w:rPr>
                <w:sz w:val="23"/>
                <w:szCs w:val="23"/>
              </w:rPr>
              <w:t>1</w:t>
            </w:r>
          </w:p>
        </w:tc>
      </w:tr>
      <w:tr w:rsidR="005C4115" w14:paraId="6E5BD10B" w14:textId="77777777" w:rsidTr="00860ADC">
        <w:trPr>
          <w:trHeight w:val="318"/>
        </w:trPr>
        <w:tc>
          <w:tcPr>
            <w:tcW w:w="2557" w:type="dxa"/>
            <w:vMerge/>
            <w:tcBorders>
              <w:left w:val="single" w:sz="4" w:space="0" w:color="000000"/>
              <w:right w:val="single" w:sz="4" w:space="0" w:color="000000"/>
            </w:tcBorders>
            <w:hideMark/>
          </w:tcPr>
          <w:p w14:paraId="6EF9C4D1" w14:textId="77777777" w:rsidR="005C4115" w:rsidRPr="001A74AE" w:rsidRDefault="005C4115" w:rsidP="00860ADC">
            <w:pPr>
              <w:pStyle w:val="TableParagraph"/>
              <w:spacing w:before="1"/>
              <w:ind w:left="107"/>
              <w:rPr>
                <w:sz w:val="23"/>
                <w:szCs w:val="23"/>
              </w:rPr>
            </w:pPr>
          </w:p>
        </w:tc>
        <w:tc>
          <w:tcPr>
            <w:tcW w:w="3969" w:type="dxa"/>
            <w:tcBorders>
              <w:top w:val="single" w:sz="4" w:space="0" w:color="000000"/>
              <w:left w:val="single" w:sz="4" w:space="0" w:color="000000"/>
              <w:right w:val="single" w:sz="4" w:space="0" w:color="000000"/>
            </w:tcBorders>
          </w:tcPr>
          <w:p w14:paraId="7F007E2F" w14:textId="77777777" w:rsidR="005C4115" w:rsidRPr="001A74AE" w:rsidRDefault="005C4115" w:rsidP="00860ADC">
            <w:pPr>
              <w:pStyle w:val="TableParagraph"/>
              <w:spacing w:before="1" w:line="257" w:lineRule="exact"/>
              <w:ind w:left="105"/>
              <w:rPr>
                <w:sz w:val="23"/>
                <w:szCs w:val="23"/>
              </w:rPr>
            </w:pPr>
            <w:r w:rsidRPr="001A74AE">
              <w:rPr>
                <w:sz w:val="23"/>
                <w:szCs w:val="23"/>
              </w:rPr>
              <w:t>Інтегрований курс «Історія України. Всесвітня історія»</w:t>
            </w:r>
          </w:p>
        </w:tc>
        <w:tc>
          <w:tcPr>
            <w:tcW w:w="850" w:type="dxa"/>
            <w:tcBorders>
              <w:top w:val="single" w:sz="4" w:space="0" w:color="000000"/>
              <w:left w:val="single" w:sz="4" w:space="0" w:color="000000"/>
              <w:right w:val="single" w:sz="4" w:space="0" w:color="auto"/>
            </w:tcBorders>
          </w:tcPr>
          <w:p w14:paraId="50F5BF71" w14:textId="77777777" w:rsidR="005C4115" w:rsidRPr="001A74AE" w:rsidRDefault="005C4115" w:rsidP="00860ADC">
            <w:pPr>
              <w:pStyle w:val="TableParagraph"/>
              <w:spacing w:before="1" w:line="257" w:lineRule="exact"/>
              <w:ind w:left="4"/>
              <w:rPr>
                <w:sz w:val="23"/>
                <w:szCs w:val="23"/>
              </w:rPr>
            </w:pPr>
            <w:r w:rsidRPr="001A74AE">
              <w:rPr>
                <w:sz w:val="23"/>
                <w:szCs w:val="23"/>
              </w:rPr>
              <w:t>-</w:t>
            </w:r>
          </w:p>
        </w:tc>
        <w:tc>
          <w:tcPr>
            <w:tcW w:w="851" w:type="dxa"/>
            <w:tcBorders>
              <w:top w:val="single" w:sz="4" w:space="0" w:color="000000"/>
              <w:left w:val="single" w:sz="4" w:space="0" w:color="000000"/>
              <w:right w:val="single" w:sz="4" w:space="0" w:color="auto"/>
            </w:tcBorders>
          </w:tcPr>
          <w:p w14:paraId="7EBE4151" w14:textId="77777777" w:rsidR="005C4115" w:rsidRPr="001A74AE" w:rsidRDefault="005C4115" w:rsidP="00860ADC">
            <w:pPr>
              <w:pStyle w:val="TableParagraph"/>
              <w:spacing w:before="1" w:line="257" w:lineRule="exact"/>
              <w:rPr>
                <w:sz w:val="23"/>
                <w:szCs w:val="23"/>
              </w:rPr>
            </w:pPr>
            <w:r w:rsidRPr="001A74AE">
              <w:rPr>
                <w:sz w:val="23"/>
                <w:szCs w:val="23"/>
              </w:rPr>
              <w:t>1,5+0,5</w:t>
            </w:r>
          </w:p>
        </w:tc>
        <w:tc>
          <w:tcPr>
            <w:tcW w:w="850" w:type="dxa"/>
            <w:tcBorders>
              <w:top w:val="single" w:sz="4" w:space="0" w:color="000000"/>
              <w:left w:val="single" w:sz="4" w:space="0" w:color="auto"/>
              <w:right w:val="single" w:sz="4" w:space="0" w:color="000000"/>
            </w:tcBorders>
          </w:tcPr>
          <w:p w14:paraId="63DCB683" w14:textId="77777777" w:rsidR="005C4115" w:rsidRPr="001A74AE" w:rsidRDefault="005C4115" w:rsidP="00860ADC">
            <w:pPr>
              <w:pStyle w:val="TableParagraph"/>
              <w:spacing w:before="1" w:line="257" w:lineRule="exact"/>
              <w:rPr>
                <w:sz w:val="23"/>
                <w:szCs w:val="23"/>
              </w:rPr>
            </w:pPr>
            <w:r w:rsidRPr="001A74AE">
              <w:rPr>
                <w:sz w:val="23"/>
                <w:szCs w:val="23"/>
              </w:rPr>
              <w:t>1,5+0,5</w:t>
            </w:r>
          </w:p>
        </w:tc>
        <w:tc>
          <w:tcPr>
            <w:tcW w:w="1134" w:type="dxa"/>
            <w:tcBorders>
              <w:top w:val="single" w:sz="4" w:space="0" w:color="000000"/>
              <w:left w:val="single" w:sz="4" w:space="0" w:color="000000"/>
              <w:right w:val="single" w:sz="4" w:space="0" w:color="000000"/>
            </w:tcBorders>
          </w:tcPr>
          <w:p w14:paraId="2552A39F" w14:textId="77777777" w:rsidR="005C4115" w:rsidRPr="001A74AE" w:rsidRDefault="005C4115" w:rsidP="00860ADC">
            <w:pPr>
              <w:pStyle w:val="TableParagraph"/>
              <w:spacing w:before="1" w:line="257" w:lineRule="exact"/>
              <w:rPr>
                <w:sz w:val="23"/>
                <w:szCs w:val="23"/>
              </w:rPr>
            </w:pPr>
            <w:r>
              <w:rPr>
                <w:sz w:val="23"/>
                <w:szCs w:val="23"/>
              </w:rPr>
              <w:t>3+1</w:t>
            </w:r>
          </w:p>
        </w:tc>
      </w:tr>
      <w:tr w:rsidR="005C4115" w14:paraId="7B706A03" w14:textId="77777777" w:rsidTr="00860ADC">
        <w:trPr>
          <w:trHeight w:val="316"/>
        </w:trPr>
        <w:tc>
          <w:tcPr>
            <w:tcW w:w="2557" w:type="dxa"/>
            <w:tcBorders>
              <w:top w:val="single" w:sz="4" w:space="0" w:color="000000"/>
              <w:left w:val="single" w:sz="4" w:space="0" w:color="000000"/>
              <w:bottom w:val="single" w:sz="4" w:space="0" w:color="000000"/>
              <w:right w:val="single" w:sz="4" w:space="0" w:color="000000"/>
            </w:tcBorders>
          </w:tcPr>
          <w:p w14:paraId="536F7B5F" w14:textId="77777777" w:rsidR="005C4115" w:rsidRPr="001A74AE" w:rsidRDefault="005C4115" w:rsidP="00860ADC">
            <w:pPr>
              <w:rPr>
                <w:sz w:val="23"/>
                <w:szCs w:val="23"/>
              </w:rPr>
            </w:pPr>
            <w:proofErr w:type="spellStart"/>
            <w:r w:rsidRPr="001A74AE">
              <w:rPr>
                <w:sz w:val="23"/>
                <w:szCs w:val="23"/>
              </w:rPr>
              <w:t>Інформатична</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6DCC666" w14:textId="77777777" w:rsidR="005C4115" w:rsidRPr="001A74AE" w:rsidRDefault="005C4115" w:rsidP="00860ADC">
            <w:pPr>
              <w:pStyle w:val="TableParagraph"/>
              <w:spacing w:line="275" w:lineRule="exact"/>
              <w:ind w:left="105"/>
              <w:rPr>
                <w:sz w:val="23"/>
                <w:szCs w:val="23"/>
              </w:rPr>
            </w:pPr>
            <w:r w:rsidRPr="001A74AE">
              <w:rPr>
                <w:sz w:val="23"/>
                <w:szCs w:val="23"/>
              </w:rPr>
              <w:t>Інформатика</w:t>
            </w:r>
          </w:p>
        </w:tc>
        <w:tc>
          <w:tcPr>
            <w:tcW w:w="850" w:type="dxa"/>
            <w:tcBorders>
              <w:top w:val="single" w:sz="4" w:space="0" w:color="000000"/>
              <w:left w:val="single" w:sz="4" w:space="0" w:color="000000"/>
              <w:bottom w:val="single" w:sz="4" w:space="0" w:color="000000"/>
              <w:right w:val="single" w:sz="4" w:space="0" w:color="auto"/>
            </w:tcBorders>
          </w:tcPr>
          <w:p w14:paraId="0EB41D8F" w14:textId="77777777" w:rsidR="005C4115" w:rsidRPr="001A74AE" w:rsidRDefault="005C4115" w:rsidP="00860ADC">
            <w:pPr>
              <w:pStyle w:val="TableParagraph"/>
              <w:spacing w:line="275" w:lineRule="exact"/>
              <w:ind w:left="268"/>
              <w:rPr>
                <w:sz w:val="23"/>
                <w:szCs w:val="23"/>
              </w:rPr>
            </w:pPr>
            <w:r w:rsidRPr="001A74AE">
              <w:rPr>
                <w:sz w:val="23"/>
                <w:szCs w:val="23"/>
              </w:rPr>
              <w:t>1+1</w:t>
            </w:r>
          </w:p>
        </w:tc>
        <w:tc>
          <w:tcPr>
            <w:tcW w:w="851" w:type="dxa"/>
            <w:tcBorders>
              <w:top w:val="single" w:sz="4" w:space="0" w:color="000000"/>
              <w:left w:val="single" w:sz="4" w:space="0" w:color="000000"/>
              <w:bottom w:val="single" w:sz="4" w:space="0" w:color="000000"/>
              <w:right w:val="single" w:sz="4" w:space="0" w:color="auto"/>
            </w:tcBorders>
          </w:tcPr>
          <w:p w14:paraId="2EDEBD02" w14:textId="77777777" w:rsidR="005C4115" w:rsidRPr="001A74AE" w:rsidRDefault="005C4115" w:rsidP="00860ADC">
            <w:pPr>
              <w:pStyle w:val="TableParagraph"/>
              <w:spacing w:line="275" w:lineRule="exact"/>
              <w:rPr>
                <w:sz w:val="23"/>
                <w:szCs w:val="23"/>
              </w:rPr>
            </w:pPr>
            <w:r w:rsidRPr="001A74AE">
              <w:rPr>
                <w:sz w:val="23"/>
                <w:szCs w:val="23"/>
              </w:rPr>
              <w:t>1+1</w:t>
            </w:r>
          </w:p>
        </w:tc>
        <w:tc>
          <w:tcPr>
            <w:tcW w:w="850" w:type="dxa"/>
            <w:tcBorders>
              <w:top w:val="single" w:sz="4" w:space="0" w:color="000000"/>
              <w:left w:val="single" w:sz="4" w:space="0" w:color="auto"/>
              <w:bottom w:val="single" w:sz="4" w:space="0" w:color="000000"/>
              <w:right w:val="single" w:sz="4" w:space="0" w:color="000000"/>
            </w:tcBorders>
          </w:tcPr>
          <w:p w14:paraId="3205C933" w14:textId="77777777" w:rsidR="005C4115" w:rsidRPr="001A74AE" w:rsidRDefault="005C4115" w:rsidP="00860ADC">
            <w:pPr>
              <w:pStyle w:val="TableParagraph"/>
              <w:spacing w:line="275" w:lineRule="exact"/>
              <w:rPr>
                <w:sz w:val="23"/>
                <w:szCs w:val="23"/>
              </w:rPr>
            </w:pPr>
            <w:r w:rsidRPr="001A74AE">
              <w:rPr>
                <w:sz w:val="23"/>
                <w:szCs w:val="23"/>
              </w:rPr>
              <w:t>1,5</w:t>
            </w:r>
          </w:p>
        </w:tc>
        <w:tc>
          <w:tcPr>
            <w:tcW w:w="1134" w:type="dxa"/>
            <w:tcBorders>
              <w:top w:val="single" w:sz="4" w:space="0" w:color="000000"/>
              <w:left w:val="single" w:sz="4" w:space="0" w:color="000000"/>
              <w:bottom w:val="single" w:sz="4" w:space="0" w:color="000000"/>
              <w:right w:val="single" w:sz="4" w:space="0" w:color="000000"/>
            </w:tcBorders>
          </w:tcPr>
          <w:p w14:paraId="23046A58" w14:textId="77777777" w:rsidR="005C4115" w:rsidRPr="001A74AE" w:rsidRDefault="005C4115" w:rsidP="00860ADC">
            <w:pPr>
              <w:pStyle w:val="TableParagraph"/>
              <w:spacing w:line="275" w:lineRule="exact"/>
              <w:rPr>
                <w:sz w:val="23"/>
                <w:szCs w:val="23"/>
              </w:rPr>
            </w:pPr>
            <w:r>
              <w:rPr>
                <w:sz w:val="23"/>
                <w:szCs w:val="23"/>
              </w:rPr>
              <w:t>3,5+2</w:t>
            </w:r>
          </w:p>
        </w:tc>
      </w:tr>
      <w:tr w:rsidR="005C4115" w14:paraId="5631C561" w14:textId="77777777" w:rsidTr="00860ADC">
        <w:trPr>
          <w:trHeight w:val="316"/>
        </w:trPr>
        <w:tc>
          <w:tcPr>
            <w:tcW w:w="2557" w:type="dxa"/>
            <w:tcBorders>
              <w:top w:val="single" w:sz="4" w:space="0" w:color="000000"/>
              <w:left w:val="single" w:sz="4" w:space="0" w:color="000000"/>
              <w:bottom w:val="single" w:sz="4" w:space="0" w:color="000000"/>
              <w:right w:val="single" w:sz="4" w:space="0" w:color="000000"/>
            </w:tcBorders>
            <w:vAlign w:val="center"/>
          </w:tcPr>
          <w:p w14:paraId="229FF033" w14:textId="77777777" w:rsidR="005C4115" w:rsidRPr="001A74AE" w:rsidRDefault="005C4115" w:rsidP="00860ADC">
            <w:pPr>
              <w:rPr>
                <w:sz w:val="23"/>
                <w:szCs w:val="23"/>
              </w:rPr>
            </w:pPr>
            <w:r w:rsidRPr="001A74AE">
              <w:rPr>
                <w:sz w:val="23"/>
                <w:szCs w:val="23"/>
              </w:rPr>
              <w:t>Технологічна</w:t>
            </w:r>
          </w:p>
        </w:tc>
        <w:tc>
          <w:tcPr>
            <w:tcW w:w="3969" w:type="dxa"/>
            <w:tcBorders>
              <w:top w:val="single" w:sz="4" w:space="0" w:color="000000"/>
              <w:left w:val="single" w:sz="4" w:space="0" w:color="000000"/>
              <w:bottom w:val="single" w:sz="4" w:space="0" w:color="000000"/>
              <w:right w:val="single" w:sz="4" w:space="0" w:color="000000"/>
            </w:tcBorders>
          </w:tcPr>
          <w:p w14:paraId="6CCE98C9" w14:textId="77777777" w:rsidR="005C4115" w:rsidRPr="001A74AE" w:rsidRDefault="005C4115" w:rsidP="00860ADC">
            <w:pPr>
              <w:pStyle w:val="TableParagraph"/>
              <w:spacing w:line="275" w:lineRule="exact"/>
              <w:ind w:left="105"/>
              <w:rPr>
                <w:sz w:val="23"/>
                <w:szCs w:val="23"/>
              </w:rPr>
            </w:pPr>
            <w:r w:rsidRPr="001A74AE">
              <w:rPr>
                <w:sz w:val="23"/>
                <w:szCs w:val="23"/>
              </w:rPr>
              <w:t>Технології</w:t>
            </w:r>
          </w:p>
        </w:tc>
        <w:tc>
          <w:tcPr>
            <w:tcW w:w="850" w:type="dxa"/>
            <w:tcBorders>
              <w:top w:val="single" w:sz="4" w:space="0" w:color="000000"/>
              <w:left w:val="single" w:sz="4" w:space="0" w:color="000000"/>
              <w:bottom w:val="single" w:sz="4" w:space="0" w:color="000000"/>
              <w:right w:val="single" w:sz="4" w:space="0" w:color="auto"/>
            </w:tcBorders>
          </w:tcPr>
          <w:p w14:paraId="4CC84311" w14:textId="77777777" w:rsidR="005C4115" w:rsidRPr="001A74AE" w:rsidRDefault="005C4115" w:rsidP="00860ADC">
            <w:pPr>
              <w:pStyle w:val="TableParagraph"/>
              <w:spacing w:line="275" w:lineRule="exact"/>
              <w:ind w:left="268"/>
              <w:rPr>
                <w:sz w:val="23"/>
                <w:szCs w:val="23"/>
              </w:rPr>
            </w:pPr>
            <w:r w:rsidRPr="001A74AE">
              <w:rPr>
                <w:sz w:val="23"/>
                <w:szCs w:val="23"/>
              </w:rPr>
              <w:t>1+0,5</w:t>
            </w:r>
          </w:p>
        </w:tc>
        <w:tc>
          <w:tcPr>
            <w:tcW w:w="851" w:type="dxa"/>
            <w:tcBorders>
              <w:top w:val="single" w:sz="4" w:space="0" w:color="000000"/>
              <w:left w:val="single" w:sz="4" w:space="0" w:color="000000"/>
              <w:bottom w:val="single" w:sz="4" w:space="0" w:color="000000"/>
              <w:right w:val="single" w:sz="4" w:space="0" w:color="auto"/>
            </w:tcBorders>
          </w:tcPr>
          <w:p w14:paraId="39C1BA51" w14:textId="77777777" w:rsidR="005C4115" w:rsidRPr="001A74AE" w:rsidRDefault="005C4115" w:rsidP="00860ADC">
            <w:pPr>
              <w:pStyle w:val="TableParagraph"/>
              <w:spacing w:line="275" w:lineRule="exact"/>
              <w:rPr>
                <w:sz w:val="23"/>
                <w:szCs w:val="23"/>
              </w:rPr>
            </w:pPr>
            <w:r w:rsidRPr="001A74AE">
              <w:rPr>
                <w:sz w:val="23"/>
                <w:szCs w:val="23"/>
              </w:rPr>
              <w:t>1+0,5</w:t>
            </w:r>
          </w:p>
        </w:tc>
        <w:tc>
          <w:tcPr>
            <w:tcW w:w="850" w:type="dxa"/>
            <w:tcBorders>
              <w:top w:val="single" w:sz="4" w:space="0" w:color="000000"/>
              <w:left w:val="single" w:sz="4" w:space="0" w:color="auto"/>
              <w:bottom w:val="single" w:sz="4" w:space="0" w:color="000000"/>
              <w:right w:val="single" w:sz="4" w:space="0" w:color="000000"/>
            </w:tcBorders>
          </w:tcPr>
          <w:p w14:paraId="581598C8" w14:textId="77777777" w:rsidR="005C4115" w:rsidRPr="001A74AE" w:rsidRDefault="005C4115" w:rsidP="00860ADC">
            <w:pPr>
              <w:pStyle w:val="TableParagraph"/>
              <w:spacing w:line="275" w:lineRule="exact"/>
              <w:ind w:left="268"/>
              <w:rPr>
                <w:sz w:val="23"/>
                <w:szCs w:val="23"/>
              </w:rPr>
            </w:pPr>
            <w:r w:rsidRPr="001A74AE">
              <w:rPr>
                <w:sz w:val="23"/>
                <w:szCs w:val="23"/>
              </w:rPr>
              <w:t>1</w:t>
            </w:r>
          </w:p>
        </w:tc>
        <w:tc>
          <w:tcPr>
            <w:tcW w:w="1134" w:type="dxa"/>
            <w:tcBorders>
              <w:top w:val="single" w:sz="4" w:space="0" w:color="000000"/>
              <w:left w:val="single" w:sz="4" w:space="0" w:color="000000"/>
              <w:bottom w:val="single" w:sz="4" w:space="0" w:color="000000"/>
              <w:right w:val="single" w:sz="4" w:space="0" w:color="000000"/>
            </w:tcBorders>
          </w:tcPr>
          <w:p w14:paraId="4F9304F3" w14:textId="77777777" w:rsidR="005C4115" w:rsidRPr="001A74AE" w:rsidRDefault="005C4115" w:rsidP="00860ADC">
            <w:pPr>
              <w:pStyle w:val="TableParagraph"/>
              <w:spacing w:line="275" w:lineRule="exact"/>
              <w:rPr>
                <w:sz w:val="23"/>
                <w:szCs w:val="23"/>
              </w:rPr>
            </w:pPr>
            <w:r>
              <w:rPr>
                <w:sz w:val="23"/>
                <w:szCs w:val="23"/>
              </w:rPr>
              <w:t>3+1</w:t>
            </w:r>
          </w:p>
        </w:tc>
      </w:tr>
      <w:tr w:rsidR="005C4115" w14:paraId="09F8698A" w14:textId="77777777" w:rsidTr="00860ADC">
        <w:trPr>
          <w:trHeight w:val="316"/>
        </w:trPr>
        <w:tc>
          <w:tcPr>
            <w:tcW w:w="2557" w:type="dxa"/>
            <w:vMerge w:val="restart"/>
            <w:tcBorders>
              <w:top w:val="single" w:sz="4" w:space="0" w:color="000000"/>
              <w:left w:val="single" w:sz="4" w:space="0" w:color="000000"/>
              <w:right w:val="single" w:sz="4" w:space="0" w:color="000000"/>
            </w:tcBorders>
            <w:vAlign w:val="center"/>
          </w:tcPr>
          <w:p w14:paraId="4E6DF1AE" w14:textId="77777777" w:rsidR="005C4115" w:rsidRPr="001A74AE" w:rsidRDefault="005C4115" w:rsidP="00860ADC">
            <w:pPr>
              <w:rPr>
                <w:sz w:val="23"/>
                <w:szCs w:val="23"/>
              </w:rPr>
            </w:pPr>
            <w:r w:rsidRPr="001A74AE">
              <w:rPr>
                <w:sz w:val="23"/>
                <w:szCs w:val="23"/>
              </w:rPr>
              <w:t>Мистецька</w:t>
            </w:r>
          </w:p>
        </w:tc>
        <w:tc>
          <w:tcPr>
            <w:tcW w:w="3969" w:type="dxa"/>
            <w:tcBorders>
              <w:top w:val="single" w:sz="4" w:space="0" w:color="000000"/>
              <w:left w:val="single" w:sz="4" w:space="0" w:color="000000"/>
              <w:bottom w:val="single" w:sz="4" w:space="0" w:color="000000"/>
              <w:right w:val="single" w:sz="4" w:space="0" w:color="000000"/>
            </w:tcBorders>
          </w:tcPr>
          <w:p w14:paraId="6ADD7913" w14:textId="77777777" w:rsidR="005C4115" w:rsidRPr="001A74AE" w:rsidRDefault="005C4115" w:rsidP="00860ADC">
            <w:pPr>
              <w:pStyle w:val="TableParagraph"/>
              <w:spacing w:line="275" w:lineRule="exact"/>
              <w:ind w:left="105"/>
              <w:rPr>
                <w:sz w:val="23"/>
                <w:szCs w:val="23"/>
              </w:rPr>
            </w:pPr>
            <w:r w:rsidRPr="001A74AE">
              <w:rPr>
                <w:sz w:val="23"/>
                <w:szCs w:val="23"/>
              </w:rPr>
              <w:t>Мистецтво: образотворче мистецтво</w:t>
            </w:r>
          </w:p>
        </w:tc>
        <w:tc>
          <w:tcPr>
            <w:tcW w:w="850" w:type="dxa"/>
            <w:tcBorders>
              <w:top w:val="single" w:sz="4" w:space="0" w:color="000000"/>
              <w:left w:val="single" w:sz="4" w:space="0" w:color="000000"/>
              <w:bottom w:val="single" w:sz="4" w:space="0" w:color="000000"/>
              <w:right w:val="single" w:sz="4" w:space="0" w:color="auto"/>
            </w:tcBorders>
          </w:tcPr>
          <w:p w14:paraId="4D7AB813" w14:textId="77777777" w:rsidR="005C4115" w:rsidRPr="001A74AE" w:rsidRDefault="005C4115" w:rsidP="00860ADC">
            <w:pPr>
              <w:pStyle w:val="TableParagraph"/>
              <w:spacing w:line="275" w:lineRule="exact"/>
              <w:ind w:left="268"/>
              <w:rPr>
                <w:sz w:val="23"/>
                <w:szCs w:val="23"/>
              </w:rPr>
            </w:pPr>
            <w:r w:rsidRPr="001A74AE">
              <w:rPr>
                <w:sz w:val="23"/>
                <w:szCs w:val="23"/>
              </w:rPr>
              <w:t>0,5+0,5</w:t>
            </w:r>
          </w:p>
        </w:tc>
        <w:tc>
          <w:tcPr>
            <w:tcW w:w="851" w:type="dxa"/>
            <w:tcBorders>
              <w:top w:val="single" w:sz="4" w:space="0" w:color="000000"/>
              <w:left w:val="single" w:sz="4" w:space="0" w:color="000000"/>
              <w:bottom w:val="single" w:sz="4" w:space="0" w:color="000000"/>
              <w:right w:val="single" w:sz="4" w:space="0" w:color="auto"/>
            </w:tcBorders>
          </w:tcPr>
          <w:p w14:paraId="77F49993" w14:textId="77777777" w:rsidR="005C4115" w:rsidRPr="001A74AE" w:rsidRDefault="005C4115" w:rsidP="00860ADC">
            <w:pPr>
              <w:pStyle w:val="TableParagraph"/>
              <w:spacing w:line="275" w:lineRule="exact"/>
              <w:rPr>
                <w:sz w:val="23"/>
                <w:szCs w:val="23"/>
              </w:rPr>
            </w:pPr>
            <w:r w:rsidRPr="001A74AE">
              <w:rPr>
                <w:sz w:val="23"/>
                <w:szCs w:val="23"/>
              </w:rPr>
              <w:t>0,5+0,5</w:t>
            </w:r>
          </w:p>
        </w:tc>
        <w:tc>
          <w:tcPr>
            <w:tcW w:w="850" w:type="dxa"/>
            <w:tcBorders>
              <w:top w:val="single" w:sz="4" w:space="0" w:color="000000"/>
              <w:left w:val="single" w:sz="4" w:space="0" w:color="auto"/>
              <w:bottom w:val="single" w:sz="4" w:space="0" w:color="000000"/>
              <w:right w:val="single" w:sz="4" w:space="0" w:color="000000"/>
            </w:tcBorders>
          </w:tcPr>
          <w:p w14:paraId="7DB49316" w14:textId="77777777" w:rsidR="005C4115" w:rsidRPr="001A74AE" w:rsidRDefault="005C4115" w:rsidP="00860ADC">
            <w:pPr>
              <w:pStyle w:val="TableParagraph"/>
              <w:spacing w:line="275" w:lineRule="exact"/>
              <w:rPr>
                <w:sz w:val="23"/>
                <w:szCs w:val="23"/>
              </w:rPr>
            </w:pPr>
            <w:r w:rsidRPr="001A74AE">
              <w:rPr>
                <w:sz w:val="23"/>
                <w:szCs w:val="23"/>
              </w:rPr>
              <w:t>0,5+0,5</w:t>
            </w:r>
          </w:p>
        </w:tc>
        <w:tc>
          <w:tcPr>
            <w:tcW w:w="1134" w:type="dxa"/>
            <w:tcBorders>
              <w:top w:val="single" w:sz="4" w:space="0" w:color="000000"/>
              <w:left w:val="single" w:sz="4" w:space="0" w:color="000000"/>
              <w:bottom w:val="single" w:sz="4" w:space="0" w:color="000000"/>
              <w:right w:val="single" w:sz="4" w:space="0" w:color="000000"/>
            </w:tcBorders>
          </w:tcPr>
          <w:p w14:paraId="137BA868" w14:textId="77777777" w:rsidR="005C4115" w:rsidRPr="001A74AE" w:rsidRDefault="005C4115" w:rsidP="00860ADC">
            <w:pPr>
              <w:pStyle w:val="TableParagraph"/>
              <w:spacing w:line="275" w:lineRule="exact"/>
              <w:rPr>
                <w:sz w:val="23"/>
                <w:szCs w:val="23"/>
              </w:rPr>
            </w:pPr>
            <w:r>
              <w:rPr>
                <w:sz w:val="23"/>
                <w:szCs w:val="23"/>
              </w:rPr>
              <w:t>1,5+1,5</w:t>
            </w:r>
          </w:p>
        </w:tc>
      </w:tr>
      <w:tr w:rsidR="005C4115" w14:paraId="7F3910E7" w14:textId="77777777" w:rsidTr="00860ADC">
        <w:trPr>
          <w:trHeight w:val="316"/>
        </w:trPr>
        <w:tc>
          <w:tcPr>
            <w:tcW w:w="2557" w:type="dxa"/>
            <w:vMerge/>
            <w:tcBorders>
              <w:left w:val="single" w:sz="4" w:space="0" w:color="000000"/>
              <w:bottom w:val="single" w:sz="4" w:space="0" w:color="000000"/>
              <w:right w:val="single" w:sz="4" w:space="0" w:color="000000"/>
            </w:tcBorders>
            <w:vAlign w:val="center"/>
          </w:tcPr>
          <w:p w14:paraId="19F578C0" w14:textId="77777777" w:rsidR="005C4115" w:rsidRPr="001A74AE" w:rsidRDefault="005C4115" w:rsidP="00860ADC">
            <w:pPr>
              <w:rPr>
                <w:sz w:val="23"/>
                <w:szCs w:val="23"/>
              </w:rPr>
            </w:pPr>
          </w:p>
        </w:tc>
        <w:tc>
          <w:tcPr>
            <w:tcW w:w="3969" w:type="dxa"/>
            <w:tcBorders>
              <w:top w:val="single" w:sz="4" w:space="0" w:color="000000"/>
              <w:left w:val="single" w:sz="4" w:space="0" w:color="000000"/>
              <w:bottom w:val="single" w:sz="4" w:space="0" w:color="000000"/>
              <w:right w:val="single" w:sz="4" w:space="0" w:color="000000"/>
            </w:tcBorders>
          </w:tcPr>
          <w:p w14:paraId="79261844" w14:textId="77777777" w:rsidR="005C4115" w:rsidRPr="001A74AE" w:rsidRDefault="005C4115" w:rsidP="00860ADC">
            <w:pPr>
              <w:pStyle w:val="TableParagraph"/>
              <w:spacing w:line="275" w:lineRule="exact"/>
              <w:ind w:left="105"/>
              <w:rPr>
                <w:sz w:val="23"/>
                <w:szCs w:val="23"/>
              </w:rPr>
            </w:pPr>
            <w:r w:rsidRPr="001A74AE">
              <w:rPr>
                <w:sz w:val="23"/>
                <w:szCs w:val="23"/>
              </w:rPr>
              <w:t>Мистецтво: музичне мистецтво</w:t>
            </w:r>
          </w:p>
        </w:tc>
        <w:tc>
          <w:tcPr>
            <w:tcW w:w="850" w:type="dxa"/>
            <w:tcBorders>
              <w:top w:val="single" w:sz="4" w:space="0" w:color="000000"/>
              <w:left w:val="single" w:sz="4" w:space="0" w:color="000000"/>
              <w:bottom w:val="single" w:sz="4" w:space="0" w:color="000000"/>
              <w:right w:val="single" w:sz="4" w:space="0" w:color="auto"/>
            </w:tcBorders>
          </w:tcPr>
          <w:p w14:paraId="457DE396" w14:textId="77777777" w:rsidR="005C4115" w:rsidRPr="001A74AE" w:rsidRDefault="005C4115" w:rsidP="00860ADC">
            <w:pPr>
              <w:pStyle w:val="TableParagraph"/>
              <w:spacing w:line="275" w:lineRule="exact"/>
              <w:ind w:left="268"/>
              <w:rPr>
                <w:sz w:val="23"/>
                <w:szCs w:val="23"/>
              </w:rPr>
            </w:pPr>
            <w:r w:rsidRPr="001A74AE">
              <w:rPr>
                <w:sz w:val="23"/>
                <w:szCs w:val="23"/>
              </w:rPr>
              <w:t>0,5+0,5</w:t>
            </w:r>
          </w:p>
        </w:tc>
        <w:tc>
          <w:tcPr>
            <w:tcW w:w="851" w:type="dxa"/>
            <w:tcBorders>
              <w:top w:val="single" w:sz="4" w:space="0" w:color="000000"/>
              <w:left w:val="single" w:sz="4" w:space="0" w:color="000000"/>
              <w:bottom w:val="single" w:sz="4" w:space="0" w:color="000000"/>
              <w:right w:val="single" w:sz="4" w:space="0" w:color="auto"/>
            </w:tcBorders>
          </w:tcPr>
          <w:p w14:paraId="0990C724" w14:textId="77777777" w:rsidR="005C4115" w:rsidRPr="001A74AE" w:rsidRDefault="005C4115" w:rsidP="00860ADC">
            <w:pPr>
              <w:pStyle w:val="TableParagraph"/>
              <w:spacing w:line="275" w:lineRule="exact"/>
              <w:rPr>
                <w:sz w:val="23"/>
                <w:szCs w:val="23"/>
              </w:rPr>
            </w:pPr>
            <w:r w:rsidRPr="001A74AE">
              <w:rPr>
                <w:sz w:val="23"/>
                <w:szCs w:val="23"/>
              </w:rPr>
              <w:t>0,5+0,5</w:t>
            </w:r>
          </w:p>
        </w:tc>
        <w:tc>
          <w:tcPr>
            <w:tcW w:w="850" w:type="dxa"/>
            <w:tcBorders>
              <w:top w:val="single" w:sz="4" w:space="0" w:color="000000"/>
              <w:left w:val="single" w:sz="4" w:space="0" w:color="auto"/>
              <w:bottom w:val="single" w:sz="4" w:space="0" w:color="000000"/>
              <w:right w:val="single" w:sz="4" w:space="0" w:color="000000"/>
            </w:tcBorders>
          </w:tcPr>
          <w:p w14:paraId="123454CC" w14:textId="77777777" w:rsidR="005C4115" w:rsidRPr="001A74AE" w:rsidRDefault="005C4115" w:rsidP="00860ADC">
            <w:pPr>
              <w:pStyle w:val="TableParagraph"/>
              <w:spacing w:line="275" w:lineRule="exact"/>
              <w:rPr>
                <w:sz w:val="23"/>
                <w:szCs w:val="23"/>
              </w:rPr>
            </w:pPr>
            <w:r w:rsidRPr="001A74AE">
              <w:rPr>
                <w:sz w:val="23"/>
                <w:szCs w:val="23"/>
              </w:rPr>
              <w:t>0,5+0,5</w:t>
            </w:r>
          </w:p>
        </w:tc>
        <w:tc>
          <w:tcPr>
            <w:tcW w:w="1134" w:type="dxa"/>
            <w:tcBorders>
              <w:top w:val="single" w:sz="4" w:space="0" w:color="000000"/>
              <w:left w:val="single" w:sz="4" w:space="0" w:color="000000"/>
              <w:bottom w:val="single" w:sz="4" w:space="0" w:color="000000"/>
              <w:right w:val="single" w:sz="4" w:space="0" w:color="000000"/>
            </w:tcBorders>
          </w:tcPr>
          <w:p w14:paraId="7CA5C9BB" w14:textId="77777777" w:rsidR="005C4115" w:rsidRPr="001A74AE" w:rsidRDefault="005C4115" w:rsidP="00860ADC">
            <w:pPr>
              <w:pStyle w:val="TableParagraph"/>
              <w:spacing w:line="275" w:lineRule="exact"/>
              <w:rPr>
                <w:sz w:val="23"/>
                <w:szCs w:val="23"/>
              </w:rPr>
            </w:pPr>
            <w:r>
              <w:rPr>
                <w:sz w:val="23"/>
                <w:szCs w:val="23"/>
              </w:rPr>
              <w:t>1,5+1,5</w:t>
            </w:r>
          </w:p>
        </w:tc>
      </w:tr>
      <w:tr w:rsidR="005C4115" w14:paraId="217A9546" w14:textId="77777777" w:rsidTr="00860ADC">
        <w:trPr>
          <w:trHeight w:val="316"/>
        </w:trPr>
        <w:tc>
          <w:tcPr>
            <w:tcW w:w="2557" w:type="dxa"/>
            <w:tcBorders>
              <w:top w:val="single" w:sz="4" w:space="0" w:color="000000"/>
              <w:left w:val="single" w:sz="4" w:space="0" w:color="000000"/>
              <w:bottom w:val="single" w:sz="4" w:space="0" w:color="000000"/>
              <w:right w:val="single" w:sz="4" w:space="0" w:color="000000"/>
            </w:tcBorders>
            <w:vAlign w:val="center"/>
          </w:tcPr>
          <w:p w14:paraId="4B4A656E" w14:textId="77777777" w:rsidR="005C4115" w:rsidRPr="001A74AE" w:rsidRDefault="005C4115" w:rsidP="00860ADC">
            <w:pPr>
              <w:rPr>
                <w:sz w:val="23"/>
                <w:szCs w:val="23"/>
              </w:rPr>
            </w:pPr>
            <w:r w:rsidRPr="001A74AE">
              <w:rPr>
                <w:sz w:val="23"/>
                <w:szCs w:val="23"/>
              </w:rPr>
              <w:t xml:space="preserve">Фізична </w:t>
            </w:r>
            <w:r>
              <w:rPr>
                <w:sz w:val="23"/>
                <w:szCs w:val="23"/>
              </w:rPr>
              <w:t xml:space="preserve"> </w:t>
            </w:r>
            <w:r w:rsidRPr="001A74AE">
              <w:rPr>
                <w:sz w:val="23"/>
                <w:szCs w:val="23"/>
              </w:rPr>
              <w:t>культура</w:t>
            </w:r>
          </w:p>
        </w:tc>
        <w:tc>
          <w:tcPr>
            <w:tcW w:w="3969" w:type="dxa"/>
            <w:tcBorders>
              <w:top w:val="single" w:sz="4" w:space="0" w:color="000000"/>
              <w:left w:val="single" w:sz="4" w:space="0" w:color="000000"/>
              <w:bottom w:val="single" w:sz="4" w:space="0" w:color="000000"/>
              <w:right w:val="single" w:sz="4" w:space="0" w:color="000000"/>
            </w:tcBorders>
          </w:tcPr>
          <w:p w14:paraId="0021FC04" w14:textId="77777777" w:rsidR="005C4115" w:rsidRPr="001A74AE" w:rsidRDefault="005C4115" w:rsidP="00860ADC">
            <w:pPr>
              <w:pStyle w:val="TableParagraph"/>
              <w:spacing w:line="275" w:lineRule="exact"/>
              <w:ind w:left="105"/>
              <w:rPr>
                <w:sz w:val="23"/>
                <w:szCs w:val="23"/>
              </w:rPr>
            </w:pPr>
            <w:r w:rsidRPr="001A74AE">
              <w:rPr>
                <w:sz w:val="23"/>
                <w:szCs w:val="23"/>
              </w:rPr>
              <w:t>Фізична культура</w:t>
            </w:r>
          </w:p>
        </w:tc>
        <w:tc>
          <w:tcPr>
            <w:tcW w:w="850" w:type="dxa"/>
            <w:tcBorders>
              <w:top w:val="single" w:sz="4" w:space="0" w:color="000000"/>
              <w:left w:val="single" w:sz="4" w:space="0" w:color="000000"/>
              <w:bottom w:val="single" w:sz="4" w:space="0" w:color="000000"/>
              <w:right w:val="single" w:sz="4" w:space="0" w:color="auto"/>
            </w:tcBorders>
          </w:tcPr>
          <w:p w14:paraId="32CDCAC5" w14:textId="77777777" w:rsidR="005C4115" w:rsidRPr="001A74AE" w:rsidRDefault="005C4115" w:rsidP="00860ADC">
            <w:pPr>
              <w:pStyle w:val="TableParagraph"/>
              <w:spacing w:line="275" w:lineRule="exact"/>
              <w:ind w:left="268"/>
              <w:rPr>
                <w:sz w:val="23"/>
                <w:szCs w:val="23"/>
              </w:rPr>
            </w:pPr>
            <w:r w:rsidRPr="001A74AE">
              <w:rPr>
                <w:sz w:val="23"/>
                <w:szCs w:val="23"/>
              </w:rPr>
              <w:t>3</w:t>
            </w:r>
          </w:p>
        </w:tc>
        <w:tc>
          <w:tcPr>
            <w:tcW w:w="851" w:type="dxa"/>
            <w:tcBorders>
              <w:top w:val="single" w:sz="4" w:space="0" w:color="000000"/>
              <w:left w:val="single" w:sz="4" w:space="0" w:color="000000"/>
              <w:bottom w:val="single" w:sz="4" w:space="0" w:color="000000"/>
              <w:right w:val="single" w:sz="4" w:space="0" w:color="auto"/>
            </w:tcBorders>
          </w:tcPr>
          <w:p w14:paraId="1BE8AC94" w14:textId="77777777" w:rsidR="005C4115" w:rsidRPr="001A74AE" w:rsidRDefault="005C4115" w:rsidP="00860ADC">
            <w:pPr>
              <w:pStyle w:val="TableParagraph"/>
              <w:spacing w:line="275" w:lineRule="exact"/>
              <w:rPr>
                <w:sz w:val="23"/>
                <w:szCs w:val="23"/>
              </w:rPr>
            </w:pPr>
            <w:r w:rsidRPr="001A74AE">
              <w:rPr>
                <w:sz w:val="23"/>
                <w:szCs w:val="23"/>
              </w:rPr>
              <w:t>3</w:t>
            </w:r>
          </w:p>
        </w:tc>
        <w:tc>
          <w:tcPr>
            <w:tcW w:w="850" w:type="dxa"/>
            <w:tcBorders>
              <w:top w:val="single" w:sz="4" w:space="0" w:color="000000"/>
              <w:left w:val="single" w:sz="4" w:space="0" w:color="auto"/>
              <w:bottom w:val="single" w:sz="4" w:space="0" w:color="000000"/>
              <w:right w:val="single" w:sz="4" w:space="0" w:color="000000"/>
            </w:tcBorders>
          </w:tcPr>
          <w:p w14:paraId="483176CB" w14:textId="77777777" w:rsidR="005C4115" w:rsidRPr="001A74AE" w:rsidRDefault="005C4115" w:rsidP="00860ADC">
            <w:pPr>
              <w:pStyle w:val="TableParagraph"/>
              <w:spacing w:line="275" w:lineRule="exact"/>
              <w:rPr>
                <w:sz w:val="23"/>
                <w:szCs w:val="23"/>
              </w:rPr>
            </w:pPr>
            <w:r w:rsidRPr="001A74AE">
              <w:rPr>
                <w:sz w:val="23"/>
                <w:szCs w:val="23"/>
              </w:rPr>
              <w:t>3</w:t>
            </w:r>
          </w:p>
        </w:tc>
        <w:tc>
          <w:tcPr>
            <w:tcW w:w="1134" w:type="dxa"/>
            <w:tcBorders>
              <w:top w:val="single" w:sz="4" w:space="0" w:color="000000"/>
              <w:left w:val="single" w:sz="4" w:space="0" w:color="000000"/>
              <w:bottom w:val="single" w:sz="4" w:space="0" w:color="000000"/>
              <w:right w:val="single" w:sz="4" w:space="0" w:color="000000"/>
            </w:tcBorders>
          </w:tcPr>
          <w:p w14:paraId="2CA71919" w14:textId="77777777" w:rsidR="005C4115" w:rsidRPr="001A74AE" w:rsidRDefault="005C4115" w:rsidP="00860ADC">
            <w:pPr>
              <w:pStyle w:val="TableParagraph"/>
              <w:spacing w:line="275" w:lineRule="exact"/>
              <w:rPr>
                <w:sz w:val="23"/>
                <w:szCs w:val="23"/>
              </w:rPr>
            </w:pPr>
            <w:r>
              <w:rPr>
                <w:sz w:val="23"/>
                <w:szCs w:val="23"/>
              </w:rPr>
              <w:t>9</w:t>
            </w:r>
          </w:p>
        </w:tc>
      </w:tr>
      <w:tr w:rsidR="005C4115" w14:paraId="5C0EE87A" w14:textId="77777777" w:rsidTr="00860ADC">
        <w:trPr>
          <w:trHeight w:val="306"/>
        </w:trPr>
        <w:tc>
          <w:tcPr>
            <w:tcW w:w="6526" w:type="dxa"/>
            <w:gridSpan w:val="2"/>
            <w:tcBorders>
              <w:top w:val="single" w:sz="4" w:space="0" w:color="000000"/>
              <w:left w:val="single" w:sz="4" w:space="0" w:color="000000"/>
              <w:bottom w:val="single" w:sz="4" w:space="0" w:color="000000"/>
              <w:right w:val="single" w:sz="4" w:space="0" w:color="000000"/>
            </w:tcBorders>
          </w:tcPr>
          <w:p w14:paraId="76BD52F4" w14:textId="77777777" w:rsidR="005C4115" w:rsidRPr="001A74AE" w:rsidRDefault="005C4115" w:rsidP="00860ADC">
            <w:pPr>
              <w:pStyle w:val="TableParagraph"/>
              <w:spacing w:line="275" w:lineRule="exact"/>
              <w:rPr>
                <w:b/>
                <w:sz w:val="23"/>
                <w:szCs w:val="23"/>
              </w:rPr>
            </w:pPr>
            <w:r w:rsidRPr="001A74AE">
              <w:rPr>
                <w:b/>
                <w:sz w:val="23"/>
                <w:szCs w:val="23"/>
              </w:rPr>
              <w:t>Разом</w:t>
            </w:r>
          </w:p>
        </w:tc>
        <w:tc>
          <w:tcPr>
            <w:tcW w:w="850" w:type="dxa"/>
            <w:tcBorders>
              <w:top w:val="single" w:sz="4" w:space="0" w:color="000000"/>
              <w:left w:val="single" w:sz="4" w:space="0" w:color="000000"/>
              <w:bottom w:val="single" w:sz="4" w:space="0" w:color="000000"/>
              <w:right w:val="single" w:sz="4" w:space="0" w:color="auto"/>
            </w:tcBorders>
          </w:tcPr>
          <w:p w14:paraId="58244124" w14:textId="77777777" w:rsidR="005C4115" w:rsidRPr="001A74AE" w:rsidRDefault="005C4115" w:rsidP="00860ADC">
            <w:pPr>
              <w:pStyle w:val="TableParagraph"/>
              <w:spacing w:line="257" w:lineRule="exact"/>
              <w:rPr>
                <w:b/>
                <w:sz w:val="23"/>
                <w:szCs w:val="23"/>
              </w:rPr>
            </w:pPr>
            <w:r w:rsidRPr="001A74AE">
              <w:rPr>
                <w:b/>
                <w:sz w:val="23"/>
                <w:szCs w:val="23"/>
              </w:rPr>
              <w:t>23,5</w:t>
            </w:r>
            <w:r>
              <w:rPr>
                <w:b/>
                <w:sz w:val="23"/>
                <w:szCs w:val="23"/>
              </w:rPr>
              <w:t>+7,5</w:t>
            </w:r>
          </w:p>
        </w:tc>
        <w:tc>
          <w:tcPr>
            <w:tcW w:w="851" w:type="dxa"/>
            <w:tcBorders>
              <w:top w:val="single" w:sz="4" w:space="0" w:color="000000"/>
              <w:left w:val="single" w:sz="4" w:space="0" w:color="000000"/>
              <w:bottom w:val="single" w:sz="4" w:space="0" w:color="000000"/>
              <w:right w:val="single" w:sz="4" w:space="0" w:color="auto"/>
            </w:tcBorders>
          </w:tcPr>
          <w:p w14:paraId="01E3EE81" w14:textId="77777777" w:rsidR="005C4115" w:rsidRPr="001A74AE" w:rsidRDefault="005C4115" w:rsidP="00860ADC">
            <w:pPr>
              <w:pStyle w:val="TableParagraph"/>
              <w:spacing w:line="257" w:lineRule="exact"/>
              <w:rPr>
                <w:b/>
                <w:sz w:val="23"/>
                <w:szCs w:val="23"/>
              </w:rPr>
            </w:pPr>
            <w:r w:rsidRPr="001A74AE">
              <w:rPr>
                <w:b/>
                <w:sz w:val="23"/>
                <w:szCs w:val="23"/>
              </w:rPr>
              <w:t>24,5</w:t>
            </w:r>
            <w:r>
              <w:rPr>
                <w:b/>
                <w:sz w:val="23"/>
                <w:szCs w:val="23"/>
              </w:rPr>
              <w:t>+9,5</w:t>
            </w:r>
          </w:p>
        </w:tc>
        <w:tc>
          <w:tcPr>
            <w:tcW w:w="850" w:type="dxa"/>
            <w:tcBorders>
              <w:top w:val="single" w:sz="4" w:space="0" w:color="000000"/>
              <w:left w:val="single" w:sz="4" w:space="0" w:color="auto"/>
              <w:bottom w:val="single" w:sz="4" w:space="0" w:color="000000"/>
              <w:right w:val="single" w:sz="4" w:space="0" w:color="000000"/>
            </w:tcBorders>
          </w:tcPr>
          <w:p w14:paraId="204177F9" w14:textId="77777777" w:rsidR="005C4115" w:rsidRPr="001A74AE" w:rsidRDefault="005C4115" w:rsidP="00860ADC">
            <w:pPr>
              <w:pStyle w:val="TableParagraph"/>
              <w:spacing w:line="257" w:lineRule="exact"/>
              <w:rPr>
                <w:b/>
                <w:sz w:val="23"/>
                <w:szCs w:val="23"/>
              </w:rPr>
            </w:pPr>
            <w:r w:rsidRPr="001A74AE">
              <w:rPr>
                <w:b/>
                <w:sz w:val="23"/>
                <w:szCs w:val="23"/>
              </w:rPr>
              <w:t>28,5</w:t>
            </w:r>
            <w:r>
              <w:rPr>
                <w:b/>
                <w:sz w:val="23"/>
                <w:szCs w:val="23"/>
              </w:rPr>
              <w:t>+6,5</w:t>
            </w:r>
          </w:p>
        </w:tc>
        <w:tc>
          <w:tcPr>
            <w:tcW w:w="1134" w:type="dxa"/>
            <w:tcBorders>
              <w:top w:val="single" w:sz="4" w:space="0" w:color="000000"/>
              <w:left w:val="single" w:sz="4" w:space="0" w:color="000000"/>
              <w:bottom w:val="single" w:sz="4" w:space="0" w:color="000000"/>
              <w:right w:val="single" w:sz="4" w:space="0" w:color="000000"/>
            </w:tcBorders>
          </w:tcPr>
          <w:p w14:paraId="0AA44C47" w14:textId="77777777" w:rsidR="005C4115" w:rsidRPr="001A74AE" w:rsidRDefault="005C4115" w:rsidP="00860ADC">
            <w:pPr>
              <w:pStyle w:val="TableParagraph"/>
              <w:spacing w:line="257" w:lineRule="exact"/>
              <w:ind w:firstLine="142"/>
              <w:rPr>
                <w:b/>
                <w:sz w:val="23"/>
                <w:szCs w:val="23"/>
              </w:rPr>
            </w:pPr>
            <w:r>
              <w:rPr>
                <w:b/>
                <w:sz w:val="23"/>
                <w:szCs w:val="23"/>
              </w:rPr>
              <w:t>76,5+23,5</w:t>
            </w:r>
          </w:p>
        </w:tc>
      </w:tr>
      <w:tr w:rsidR="005C4115" w14:paraId="7AEB2823" w14:textId="77777777" w:rsidTr="00860ADC">
        <w:trPr>
          <w:trHeight w:val="306"/>
        </w:trPr>
        <w:tc>
          <w:tcPr>
            <w:tcW w:w="6526" w:type="dxa"/>
            <w:gridSpan w:val="2"/>
            <w:tcBorders>
              <w:top w:val="single" w:sz="4" w:space="0" w:color="000000"/>
              <w:left w:val="single" w:sz="4" w:space="0" w:color="000000"/>
              <w:bottom w:val="single" w:sz="4" w:space="0" w:color="000000"/>
              <w:right w:val="single" w:sz="4" w:space="0" w:color="000000"/>
            </w:tcBorders>
          </w:tcPr>
          <w:p w14:paraId="42F9825C" w14:textId="77777777" w:rsidR="005C4115" w:rsidRPr="001A74AE" w:rsidRDefault="005C4115" w:rsidP="00860ADC">
            <w:pPr>
              <w:pStyle w:val="TableParagraph"/>
              <w:spacing w:line="275" w:lineRule="exact"/>
              <w:rPr>
                <w:sz w:val="23"/>
                <w:szCs w:val="23"/>
              </w:rPr>
            </w:pPr>
            <w:r w:rsidRPr="001A74AE">
              <w:rPr>
                <w:sz w:val="23"/>
                <w:szCs w:val="23"/>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p w14:paraId="790AEECA" w14:textId="77777777" w:rsidR="005C4115" w:rsidRPr="001A74AE" w:rsidRDefault="005C4115" w:rsidP="00860ADC">
            <w:pPr>
              <w:pStyle w:val="TableParagraph"/>
              <w:spacing w:line="275" w:lineRule="exact"/>
              <w:rPr>
                <w:b/>
                <w:sz w:val="23"/>
                <w:szCs w:val="23"/>
              </w:rPr>
            </w:pPr>
            <w:r w:rsidRPr="001A74AE">
              <w:rPr>
                <w:b/>
                <w:sz w:val="23"/>
                <w:szCs w:val="23"/>
              </w:rPr>
              <w:t>всього/використано:</w:t>
            </w:r>
          </w:p>
        </w:tc>
        <w:tc>
          <w:tcPr>
            <w:tcW w:w="850" w:type="dxa"/>
            <w:tcBorders>
              <w:top w:val="single" w:sz="4" w:space="0" w:color="000000"/>
              <w:left w:val="single" w:sz="4" w:space="0" w:color="000000"/>
              <w:bottom w:val="single" w:sz="4" w:space="0" w:color="000000"/>
              <w:right w:val="single" w:sz="4" w:space="0" w:color="auto"/>
            </w:tcBorders>
          </w:tcPr>
          <w:p w14:paraId="3377C6C0" w14:textId="77777777" w:rsidR="005C4115" w:rsidRPr="001A74AE" w:rsidRDefault="005C4115" w:rsidP="00860ADC">
            <w:pPr>
              <w:pStyle w:val="TableParagraph"/>
              <w:spacing w:line="257" w:lineRule="exact"/>
              <w:ind w:left="235"/>
              <w:rPr>
                <w:b/>
                <w:sz w:val="23"/>
                <w:szCs w:val="23"/>
              </w:rPr>
            </w:pPr>
            <w:r>
              <w:rPr>
                <w:b/>
                <w:sz w:val="23"/>
                <w:szCs w:val="23"/>
              </w:rPr>
              <w:t>7,5/7</w:t>
            </w:r>
            <w:r w:rsidRPr="001A74AE">
              <w:rPr>
                <w:b/>
                <w:sz w:val="23"/>
                <w:szCs w:val="23"/>
              </w:rPr>
              <w:t>,5</w:t>
            </w:r>
          </w:p>
        </w:tc>
        <w:tc>
          <w:tcPr>
            <w:tcW w:w="851" w:type="dxa"/>
            <w:tcBorders>
              <w:top w:val="single" w:sz="4" w:space="0" w:color="000000"/>
              <w:left w:val="single" w:sz="4" w:space="0" w:color="000000"/>
              <w:bottom w:val="single" w:sz="4" w:space="0" w:color="000000"/>
              <w:right w:val="single" w:sz="4" w:space="0" w:color="auto"/>
            </w:tcBorders>
          </w:tcPr>
          <w:p w14:paraId="151087E6" w14:textId="77777777" w:rsidR="005C4115" w:rsidRPr="001A74AE" w:rsidRDefault="005C4115" w:rsidP="00860ADC">
            <w:pPr>
              <w:pStyle w:val="TableParagraph"/>
              <w:spacing w:line="257" w:lineRule="exact"/>
              <w:rPr>
                <w:b/>
                <w:sz w:val="23"/>
                <w:szCs w:val="23"/>
              </w:rPr>
            </w:pPr>
            <w:r w:rsidRPr="001A74AE">
              <w:rPr>
                <w:b/>
                <w:sz w:val="23"/>
                <w:szCs w:val="23"/>
              </w:rPr>
              <w:t>9,5/9,5</w:t>
            </w:r>
          </w:p>
        </w:tc>
        <w:tc>
          <w:tcPr>
            <w:tcW w:w="850" w:type="dxa"/>
            <w:tcBorders>
              <w:top w:val="single" w:sz="4" w:space="0" w:color="000000"/>
              <w:left w:val="single" w:sz="4" w:space="0" w:color="auto"/>
              <w:bottom w:val="single" w:sz="4" w:space="0" w:color="000000"/>
              <w:right w:val="single" w:sz="4" w:space="0" w:color="000000"/>
            </w:tcBorders>
          </w:tcPr>
          <w:p w14:paraId="363A355B" w14:textId="77777777" w:rsidR="005C4115" w:rsidRPr="001A74AE" w:rsidRDefault="005C4115" w:rsidP="00860ADC">
            <w:pPr>
              <w:pStyle w:val="TableParagraph"/>
              <w:spacing w:line="257" w:lineRule="exact"/>
              <w:rPr>
                <w:b/>
                <w:sz w:val="23"/>
                <w:szCs w:val="23"/>
              </w:rPr>
            </w:pPr>
            <w:r w:rsidRPr="001A74AE">
              <w:rPr>
                <w:b/>
                <w:sz w:val="23"/>
                <w:szCs w:val="23"/>
              </w:rPr>
              <w:t>6,5/6,5</w:t>
            </w:r>
          </w:p>
        </w:tc>
        <w:tc>
          <w:tcPr>
            <w:tcW w:w="1134" w:type="dxa"/>
            <w:tcBorders>
              <w:top w:val="single" w:sz="4" w:space="0" w:color="000000"/>
              <w:left w:val="single" w:sz="4" w:space="0" w:color="000000"/>
              <w:bottom w:val="single" w:sz="4" w:space="0" w:color="000000"/>
              <w:right w:val="single" w:sz="4" w:space="0" w:color="000000"/>
            </w:tcBorders>
          </w:tcPr>
          <w:p w14:paraId="721DC3BD" w14:textId="77777777" w:rsidR="005C4115" w:rsidRPr="001A74AE" w:rsidRDefault="005C4115" w:rsidP="00860ADC">
            <w:pPr>
              <w:pStyle w:val="TableParagraph"/>
              <w:tabs>
                <w:tab w:val="left" w:pos="1144"/>
              </w:tabs>
              <w:spacing w:line="257" w:lineRule="exact"/>
              <w:ind w:firstLine="142"/>
              <w:rPr>
                <w:b/>
                <w:sz w:val="23"/>
                <w:szCs w:val="23"/>
              </w:rPr>
            </w:pPr>
            <w:r>
              <w:rPr>
                <w:b/>
                <w:sz w:val="23"/>
                <w:szCs w:val="23"/>
              </w:rPr>
              <w:t>23,5/23,5</w:t>
            </w:r>
          </w:p>
        </w:tc>
      </w:tr>
      <w:tr w:rsidR="005C4115" w14:paraId="126242A6" w14:textId="77777777" w:rsidTr="00860ADC">
        <w:trPr>
          <w:trHeight w:val="551"/>
        </w:trPr>
        <w:tc>
          <w:tcPr>
            <w:tcW w:w="6526" w:type="dxa"/>
            <w:gridSpan w:val="2"/>
            <w:tcBorders>
              <w:top w:val="single" w:sz="4" w:space="0" w:color="000000"/>
              <w:left w:val="single" w:sz="4" w:space="0" w:color="000000"/>
              <w:bottom w:val="single" w:sz="4" w:space="0" w:color="000000"/>
              <w:right w:val="single" w:sz="4" w:space="0" w:color="000000"/>
            </w:tcBorders>
          </w:tcPr>
          <w:p w14:paraId="2A6FB7EF" w14:textId="77777777" w:rsidR="005C4115" w:rsidRPr="001A74AE" w:rsidRDefault="005C4115" w:rsidP="00860ADC">
            <w:pPr>
              <w:pStyle w:val="TableParagraph"/>
              <w:spacing w:line="275" w:lineRule="exact"/>
              <w:rPr>
                <w:sz w:val="23"/>
                <w:szCs w:val="23"/>
              </w:rPr>
            </w:pPr>
            <w:r w:rsidRPr="001A74AE">
              <w:rPr>
                <w:sz w:val="23"/>
                <w:szCs w:val="23"/>
              </w:rPr>
              <w:t>Курс за вибором «Основи християнської етики»</w:t>
            </w:r>
          </w:p>
        </w:tc>
        <w:tc>
          <w:tcPr>
            <w:tcW w:w="850" w:type="dxa"/>
            <w:tcBorders>
              <w:top w:val="single" w:sz="4" w:space="0" w:color="000000"/>
              <w:left w:val="single" w:sz="4" w:space="0" w:color="000000"/>
              <w:bottom w:val="single" w:sz="4" w:space="0" w:color="000000"/>
              <w:right w:val="single" w:sz="4" w:space="0" w:color="auto"/>
            </w:tcBorders>
          </w:tcPr>
          <w:p w14:paraId="1AF010FC" w14:textId="77777777" w:rsidR="005C4115" w:rsidRPr="001A74AE" w:rsidRDefault="005C4115" w:rsidP="00860ADC">
            <w:pPr>
              <w:pStyle w:val="TableParagraph"/>
              <w:spacing w:line="257" w:lineRule="exact"/>
              <w:ind w:left="235"/>
              <w:rPr>
                <w:sz w:val="23"/>
                <w:szCs w:val="23"/>
              </w:rPr>
            </w:pPr>
            <w:r w:rsidRPr="001A74AE">
              <w:rPr>
                <w:sz w:val="23"/>
                <w:szCs w:val="23"/>
              </w:rPr>
              <w:t>1</w:t>
            </w:r>
          </w:p>
        </w:tc>
        <w:tc>
          <w:tcPr>
            <w:tcW w:w="851" w:type="dxa"/>
            <w:tcBorders>
              <w:top w:val="single" w:sz="4" w:space="0" w:color="000000"/>
              <w:left w:val="single" w:sz="4" w:space="0" w:color="000000"/>
              <w:bottom w:val="single" w:sz="4" w:space="0" w:color="000000"/>
              <w:right w:val="single" w:sz="4" w:space="0" w:color="auto"/>
            </w:tcBorders>
          </w:tcPr>
          <w:p w14:paraId="06C86021" w14:textId="77777777" w:rsidR="005C4115" w:rsidRPr="001A74AE" w:rsidRDefault="005C4115" w:rsidP="00860ADC">
            <w:pPr>
              <w:pStyle w:val="TableParagraph"/>
              <w:spacing w:line="257" w:lineRule="exact"/>
              <w:rPr>
                <w:sz w:val="23"/>
                <w:szCs w:val="23"/>
              </w:rPr>
            </w:pPr>
            <w:r w:rsidRPr="001A74AE">
              <w:rPr>
                <w:sz w:val="23"/>
                <w:szCs w:val="23"/>
              </w:rPr>
              <w:t>1</w:t>
            </w:r>
          </w:p>
        </w:tc>
        <w:tc>
          <w:tcPr>
            <w:tcW w:w="850" w:type="dxa"/>
            <w:tcBorders>
              <w:top w:val="single" w:sz="4" w:space="0" w:color="000000"/>
              <w:left w:val="single" w:sz="4" w:space="0" w:color="auto"/>
              <w:bottom w:val="single" w:sz="4" w:space="0" w:color="000000"/>
              <w:right w:val="single" w:sz="4" w:space="0" w:color="000000"/>
            </w:tcBorders>
          </w:tcPr>
          <w:p w14:paraId="501C7787" w14:textId="77777777" w:rsidR="005C4115" w:rsidRPr="001A74AE" w:rsidRDefault="005C4115" w:rsidP="00860ADC">
            <w:pPr>
              <w:pStyle w:val="TableParagraph"/>
              <w:spacing w:line="257" w:lineRule="exact"/>
              <w:rPr>
                <w:sz w:val="23"/>
                <w:szCs w:val="23"/>
              </w:rPr>
            </w:pPr>
            <w:r w:rsidRPr="001A74AE">
              <w:rPr>
                <w:sz w:val="23"/>
                <w:szCs w:val="23"/>
              </w:rPr>
              <w:t>1</w:t>
            </w:r>
          </w:p>
        </w:tc>
        <w:tc>
          <w:tcPr>
            <w:tcW w:w="1134" w:type="dxa"/>
            <w:tcBorders>
              <w:top w:val="single" w:sz="4" w:space="0" w:color="000000"/>
              <w:left w:val="single" w:sz="4" w:space="0" w:color="000000"/>
              <w:bottom w:val="single" w:sz="4" w:space="0" w:color="000000"/>
              <w:right w:val="single" w:sz="4" w:space="0" w:color="000000"/>
            </w:tcBorders>
          </w:tcPr>
          <w:p w14:paraId="6F224FF4" w14:textId="77777777" w:rsidR="005C4115" w:rsidRPr="001A74AE" w:rsidRDefault="005C4115" w:rsidP="00860ADC">
            <w:pPr>
              <w:pStyle w:val="TableParagraph"/>
              <w:spacing w:line="257" w:lineRule="exact"/>
              <w:ind w:right="299"/>
              <w:rPr>
                <w:sz w:val="23"/>
                <w:szCs w:val="23"/>
              </w:rPr>
            </w:pPr>
            <w:r>
              <w:rPr>
                <w:sz w:val="23"/>
                <w:szCs w:val="23"/>
              </w:rPr>
              <w:t>3</w:t>
            </w:r>
          </w:p>
        </w:tc>
      </w:tr>
      <w:tr w:rsidR="005C4115" w14:paraId="44DD68D9" w14:textId="77777777" w:rsidTr="00860ADC">
        <w:trPr>
          <w:trHeight w:val="287"/>
        </w:trPr>
        <w:tc>
          <w:tcPr>
            <w:tcW w:w="6526" w:type="dxa"/>
            <w:gridSpan w:val="2"/>
            <w:tcBorders>
              <w:top w:val="single" w:sz="4" w:space="0" w:color="000000"/>
              <w:left w:val="single" w:sz="4" w:space="0" w:color="000000"/>
              <w:bottom w:val="single" w:sz="4" w:space="0" w:color="000000"/>
              <w:right w:val="single" w:sz="4" w:space="0" w:color="000000"/>
            </w:tcBorders>
          </w:tcPr>
          <w:p w14:paraId="5EA38948" w14:textId="77777777" w:rsidR="005C4115" w:rsidRPr="001A74AE" w:rsidRDefault="005C4115" w:rsidP="00860ADC">
            <w:pPr>
              <w:pStyle w:val="TableParagraph"/>
              <w:spacing w:line="263" w:lineRule="exact"/>
              <w:rPr>
                <w:sz w:val="23"/>
                <w:szCs w:val="23"/>
              </w:rPr>
            </w:pPr>
            <w:r w:rsidRPr="001A74AE">
              <w:rPr>
                <w:sz w:val="23"/>
                <w:szCs w:val="23"/>
              </w:rPr>
              <w:t xml:space="preserve">Гранично допустиме навчальне навантаження </w:t>
            </w:r>
          </w:p>
        </w:tc>
        <w:tc>
          <w:tcPr>
            <w:tcW w:w="850" w:type="dxa"/>
            <w:tcBorders>
              <w:top w:val="single" w:sz="4" w:space="0" w:color="000000"/>
              <w:left w:val="single" w:sz="4" w:space="0" w:color="000000"/>
              <w:bottom w:val="single" w:sz="4" w:space="0" w:color="000000"/>
              <w:right w:val="single" w:sz="4" w:space="0" w:color="auto"/>
            </w:tcBorders>
          </w:tcPr>
          <w:p w14:paraId="42D68B16" w14:textId="77777777" w:rsidR="005C4115" w:rsidRPr="001A74AE" w:rsidRDefault="005C4115" w:rsidP="00860ADC">
            <w:pPr>
              <w:pStyle w:val="TableParagraph"/>
              <w:rPr>
                <w:sz w:val="23"/>
                <w:szCs w:val="23"/>
              </w:rPr>
            </w:pPr>
            <w:r w:rsidRPr="001A74AE">
              <w:rPr>
                <w:sz w:val="23"/>
                <w:szCs w:val="23"/>
              </w:rPr>
              <w:t>28</w:t>
            </w:r>
          </w:p>
        </w:tc>
        <w:tc>
          <w:tcPr>
            <w:tcW w:w="851" w:type="dxa"/>
            <w:tcBorders>
              <w:top w:val="single" w:sz="4" w:space="0" w:color="000000"/>
              <w:left w:val="single" w:sz="4" w:space="0" w:color="000000"/>
              <w:bottom w:val="single" w:sz="4" w:space="0" w:color="000000"/>
              <w:right w:val="single" w:sz="4" w:space="0" w:color="auto"/>
            </w:tcBorders>
          </w:tcPr>
          <w:p w14:paraId="3BA2B577" w14:textId="77777777" w:rsidR="005C4115" w:rsidRPr="001A74AE" w:rsidRDefault="005C4115" w:rsidP="00860ADC">
            <w:pPr>
              <w:pStyle w:val="TableParagraph"/>
              <w:rPr>
                <w:sz w:val="23"/>
                <w:szCs w:val="23"/>
              </w:rPr>
            </w:pPr>
            <w:r w:rsidRPr="001A74AE">
              <w:rPr>
                <w:sz w:val="23"/>
                <w:szCs w:val="23"/>
              </w:rPr>
              <w:t>31</w:t>
            </w:r>
          </w:p>
        </w:tc>
        <w:tc>
          <w:tcPr>
            <w:tcW w:w="850" w:type="dxa"/>
            <w:tcBorders>
              <w:top w:val="single" w:sz="4" w:space="0" w:color="000000"/>
              <w:left w:val="single" w:sz="4" w:space="0" w:color="auto"/>
              <w:bottom w:val="single" w:sz="4" w:space="0" w:color="000000"/>
              <w:right w:val="single" w:sz="4" w:space="0" w:color="000000"/>
            </w:tcBorders>
          </w:tcPr>
          <w:p w14:paraId="6C187457" w14:textId="77777777" w:rsidR="005C4115" w:rsidRPr="001A74AE" w:rsidRDefault="005C4115" w:rsidP="00860ADC">
            <w:pPr>
              <w:pStyle w:val="TableParagraph"/>
              <w:rPr>
                <w:sz w:val="23"/>
                <w:szCs w:val="23"/>
              </w:rPr>
            </w:pPr>
            <w:r w:rsidRPr="001A74AE">
              <w:rPr>
                <w:sz w:val="23"/>
                <w:szCs w:val="23"/>
              </w:rPr>
              <w:t>32</w:t>
            </w:r>
          </w:p>
        </w:tc>
        <w:tc>
          <w:tcPr>
            <w:tcW w:w="1134" w:type="dxa"/>
            <w:tcBorders>
              <w:top w:val="single" w:sz="4" w:space="0" w:color="000000"/>
              <w:left w:val="single" w:sz="4" w:space="0" w:color="000000"/>
              <w:bottom w:val="single" w:sz="4" w:space="0" w:color="000000"/>
              <w:right w:val="single" w:sz="4" w:space="0" w:color="000000"/>
            </w:tcBorders>
          </w:tcPr>
          <w:p w14:paraId="01340CD8" w14:textId="77777777" w:rsidR="005C4115" w:rsidRPr="001A74AE" w:rsidRDefault="005C4115" w:rsidP="00860ADC">
            <w:pPr>
              <w:pStyle w:val="TableParagraph"/>
              <w:rPr>
                <w:b/>
                <w:sz w:val="23"/>
                <w:szCs w:val="23"/>
              </w:rPr>
            </w:pPr>
            <w:r>
              <w:rPr>
                <w:b/>
                <w:sz w:val="23"/>
                <w:szCs w:val="23"/>
              </w:rPr>
              <w:t>91</w:t>
            </w:r>
          </w:p>
        </w:tc>
      </w:tr>
      <w:tr w:rsidR="005C4115" w14:paraId="10B7B251" w14:textId="77777777" w:rsidTr="00860ADC">
        <w:trPr>
          <w:trHeight w:val="587"/>
        </w:trPr>
        <w:tc>
          <w:tcPr>
            <w:tcW w:w="6526" w:type="dxa"/>
            <w:gridSpan w:val="2"/>
            <w:tcBorders>
              <w:top w:val="single" w:sz="4" w:space="0" w:color="000000"/>
              <w:left w:val="single" w:sz="4" w:space="0" w:color="000000"/>
              <w:bottom w:val="single" w:sz="4" w:space="0" w:color="000000"/>
              <w:right w:val="single" w:sz="4" w:space="0" w:color="000000"/>
            </w:tcBorders>
          </w:tcPr>
          <w:p w14:paraId="7D0C3761" w14:textId="77777777" w:rsidR="005C4115" w:rsidRPr="001A74AE" w:rsidRDefault="005C4115" w:rsidP="00860ADC">
            <w:pPr>
              <w:pStyle w:val="TableParagraph"/>
              <w:ind w:left="107" w:right="-8"/>
              <w:rPr>
                <w:b/>
                <w:sz w:val="23"/>
                <w:szCs w:val="23"/>
              </w:rPr>
            </w:pPr>
            <w:r w:rsidRPr="001A74AE">
              <w:rPr>
                <w:b/>
                <w:sz w:val="23"/>
                <w:szCs w:val="23"/>
              </w:rPr>
              <w:t>Всього (без фізичної  культури + фізична культура; без урахування поділу класів на групи)</w:t>
            </w:r>
          </w:p>
        </w:tc>
        <w:tc>
          <w:tcPr>
            <w:tcW w:w="850" w:type="dxa"/>
            <w:tcBorders>
              <w:top w:val="single" w:sz="4" w:space="0" w:color="000000"/>
              <w:left w:val="single" w:sz="4" w:space="0" w:color="000000"/>
              <w:bottom w:val="single" w:sz="4" w:space="0" w:color="000000"/>
              <w:right w:val="single" w:sz="4" w:space="0" w:color="auto"/>
            </w:tcBorders>
          </w:tcPr>
          <w:p w14:paraId="58B574C8" w14:textId="77777777" w:rsidR="005C4115" w:rsidRPr="001A74AE" w:rsidRDefault="005C4115" w:rsidP="00860ADC">
            <w:pPr>
              <w:pStyle w:val="TableParagraph"/>
              <w:spacing w:line="275" w:lineRule="exact"/>
              <w:ind w:left="4"/>
              <w:rPr>
                <w:b/>
                <w:sz w:val="23"/>
                <w:szCs w:val="23"/>
              </w:rPr>
            </w:pPr>
            <w:r w:rsidRPr="001A74AE">
              <w:rPr>
                <w:b/>
                <w:sz w:val="23"/>
                <w:szCs w:val="23"/>
              </w:rPr>
              <w:t>28+3</w:t>
            </w:r>
          </w:p>
        </w:tc>
        <w:tc>
          <w:tcPr>
            <w:tcW w:w="851" w:type="dxa"/>
            <w:tcBorders>
              <w:top w:val="single" w:sz="4" w:space="0" w:color="000000"/>
              <w:left w:val="single" w:sz="4" w:space="0" w:color="000000"/>
              <w:bottom w:val="single" w:sz="4" w:space="0" w:color="000000"/>
              <w:right w:val="single" w:sz="4" w:space="0" w:color="auto"/>
            </w:tcBorders>
          </w:tcPr>
          <w:p w14:paraId="444DEFE7" w14:textId="77777777" w:rsidR="005C4115" w:rsidRPr="001A74AE" w:rsidRDefault="005C4115" w:rsidP="00860ADC">
            <w:pPr>
              <w:pStyle w:val="TableParagraph"/>
              <w:spacing w:line="275" w:lineRule="exact"/>
              <w:ind w:left="4"/>
              <w:rPr>
                <w:b/>
                <w:sz w:val="23"/>
                <w:szCs w:val="23"/>
              </w:rPr>
            </w:pPr>
            <w:r w:rsidRPr="001A74AE">
              <w:rPr>
                <w:b/>
                <w:sz w:val="23"/>
                <w:szCs w:val="23"/>
              </w:rPr>
              <w:t>31+3</w:t>
            </w:r>
          </w:p>
        </w:tc>
        <w:tc>
          <w:tcPr>
            <w:tcW w:w="850" w:type="dxa"/>
            <w:tcBorders>
              <w:top w:val="single" w:sz="4" w:space="0" w:color="000000"/>
              <w:left w:val="single" w:sz="4" w:space="0" w:color="auto"/>
              <w:bottom w:val="single" w:sz="4" w:space="0" w:color="000000"/>
              <w:right w:val="single" w:sz="4" w:space="0" w:color="000000"/>
            </w:tcBorders>
          </w:tcPr>
          <w:p w14:paraId="7CF94330" w14:textId="77777777" w:rsidR="005C4115" w:rsidRPr="001A74AE" w:rsidRDefault="005C4115" w:rsidP="00860ADC">
            <w:pPr>
              <w:pStyle w:val="TableParagraph"/>
              <w:spacing w:line="275" w:lineRule="exact"/>
              <w:ind w:left="4"/>
              <w:rPr>
                <w:b/>
                <w:sz w:val="23"/>
                <w:szCs w:val="23"/>
              </w:rPr>
            </w:pPr>
            <w:r w:rsidRPr="001A74AE">
              <w:rPr>
                <w:b/>
                <w:sz w:val="23"/>
                <w:szCs w:val="23"/>
              </w:rPr>
              <w:t>32+3</w:t>
            </w:r>
          </w:p>
        </w:tc>
        <w:tc>
          <w:tcPr>
            <w:tcW w:w="1134" w:type="dxa"/>
            <w:tcBorders>
              <w:top w:val="single" w:sz="4" w:space="0" w:color="000000"/>
              <w:left w:val="single" w:sz="4" w:space="0" w:color="000000"/>
              <w:bottom w:val="single" w:sz="4" w:space="0" w:color="000000"/>
              <w:right w:val="single" w:sz="4" w:space="0" w:color="000000"/>
            </w:tcBorders>
          </w:tcPr>
          <w:p w14:paraId="01937337" w14:textId="77777777" w:rsidR="005C4115" w:rsidRPr="001A74AE" w:rsidRDefault="005C4115" w:rsidP="00860ADC">
            <w:pPr>
              <w:pStyle w:val="TableParagraph"/>
              <w:spacing w:line="275" w:lineRule="exact"/>
              <w:rPr>
                <w:b/>
                <w:sz w:val="23"/>
                <w:szCs w:val="23"/>
              </w:rPr>
            </w:pPr>
            <w:r>
              <w:rPr>
                <w:b/>
                <w:sz w:val="23"/>
                <w:szCs w:val="23"/>
              </w:rPr>
              <w:t>91+9</w:t>
            </w:r>
          </w:p>
        </w:tc>
      </w:tr>
      <w:tr w:rsidR="005C4115" w14:paraId="762A2A86" w14:textId="77777777" w:rsidTr="00860ADC">
        <w:trPr>
          <w:trHeight w:val="229"/>
        </w:trPr>
        <w:tc>
          <w:tcPr>
            <w:tcW w:w="6526" w:type="dxa"/>
            <w:gridSpan w:val="2"/>
            <w:tcBorders>
              <w:top w:val="single" w:sz="4" w:space="0" w:color="000000"/>
              <w:left w:val="single" w:sz="4" w:space="0" w:color="000000"/>
              <w:right w:val="single" w:sz="4" w:space="0" w:color="000000"/>
            </w:tcBorders>
          </w:tcPr>
          <w:p w14:paraId="72407CC7" w14:textId="77777777" w:rsidR="005C4115" w:rsidRPr="001A74AE" w:rsidRDefault="005C4115" w:rsidP="00860ADC">
            <w:pPr>
              <w:pStyle w:val="TableParagraph"/>
              <w:ind w:left="107" w:right="-8"/>
              <w:rPr>
                <w:sz w:val="23"/>
                <w:szCs w:val="23"/>
              </w:rPr>
            </w:pPr>
            <w:r w:rsidRPr="001A74AE">
              <w:rPr>
                <w:b/>
                <w:sz w:val="23"/>
                <w:szCs w:val="23"/>
              </w:rPr>
              <w:t>Всього фінансується по школі</w:t>
            </w:r>
          </w:p>
        </w:tc>
        <w:tc>
          <w:tcPr>
            <w:tcW w:w="850" w:type="dxa"/>
            <w:tcBorders>
              <w:top w:val="single" w:sz="4" w:space="0" w:color="000000"/>
              <w:left w:val="single" w:sz="4" w:space="0" w:color="000000"/>
              <w:right w:val="single" w:sz="4" w:space="0" w:color="auto"/>
            </w:tcBorders>
          </w:tcPr>
          <w:p w14:paraId="2EFFE235" w14:textId="77777777" w:rsidR="005C4115" w:rsidRPr="001A74AE" w:rsidRDefault="005C4115" w:rsidP="00860ADC">
            <w:pPr>
              <w:pStyle w:val="TableParagraph"/>
              <w:spacing w:line="275" w:lineRule="exact"/>
              <w:ind w:left="4"/>
              <w:rPr>
                <w:b/>
                <w:sz w:val="23"/>
                <w:szCs w:val="23"/>
              </w:rPr>
            </w:pPr>
            <w:r w:rsidRPr="001A74AE">
              <w:rPr>
                <w:b/>
                <w:sz w:val="23"/>
                <w:szCs w:val="23"/>
              </w:rPr>
              <w:t>28+3</w:t>
            </w:r>
          </w:p>
        </w:tc>
        <w:tc>
          <w:tcPr>
            <w:tcW w:w="851" w:type="dxa"/>
            <w:tcBorders>
              <w:top w:val="single" w:sz="4" w:space="0" w:color="000000"/>
              <w:left w:val="single" w:sz="4" w:space="0" w:color="000000"/>
              <w:right w:val="single" w:sz="4" w:space="0" w:color="auto"/>
            </w:tcBorders>
          </w:tcPr>
          <w:p w14:paraId="2995C985" w14:textId="77777777" w:rsidR="005C4115" w:rsidRPr="001A74AE" w:rsidRDefault="005C4115" w:rsidP="00860ADC">
            <w:pPr>
              <w:pStyle w:val="TableParagraph"/>
              <w:spacing w:line="275" w:lineRule="exact"/>
              <w:rPr>
                <w:b/>
                <w:sz w:val="23"/>
                <w:szCs w:val="23"/>
              </w:rPr>
            </w:pPr>
            <w:r w:rsidRPr="001A74AE">
              <w:rPr>
                <w:b/>
                <w:sz w:val="23"/>
                <w:szCs w:val="23"/>
              </w:rPr>
              <w:t>31+3</w:t>
            </w:r>
          </w:p>
        </w:tc>
        <w:tc>
          <w:tcPr>
            <w:tcW w:w="850" w:type="dxa"/>
            <w:tcBorders>
              <w:top w:val="single" w:sz="4" w:space="0" w:color="000000"/>
              <w:left w:val="single" w:sz="4" w:space="0" w:color="auto"/>
              <w:right w:val="single" w:sz="4" w:space="0" w:color="000000"/>
            </w:tcBorders>
          </w:tcPr>
          <w:p w14:paraId="7260CAFB" w14:textId="77777777" w:rsidR="005C4115" w:rsidRPr="001A74AE" w:rsidRDefault="005C4115" w:rsidP="00860ADC">
            <w:pPr>
              <w:pStyle w:val="TableParagraph"/>
              <w:spacing w:line="275" w:lineRule="exact"/>
              <w:rPr>
                <w:b/>
                <w:sz w:val="23"/>
                <w:szCs w:val="23"/>
              </w:rPr>
            </w:pPr>
            <w:r w:rsidRPr="001A74AE">
              <w:rPr>
                <w:b/>
                <w:sz w:val="23"/>
                <w:szCs w:val="23"/>
              </w:rPr>
              <w:t>3</w:t>
            </w:r>
            <w:r>
              <w:rPr>
                <w:b/>
                <w:sz w:val="23"/>
                <w:szCs w:val="23"/>
              </w:rPr>
              <w:t>2+3</w:t>
            </w:r>
          </w:p>
        </w:tc>
        <w:tc>
          <w:tcPr>
            <w:tcW w:w="1134" w:type="dxa"/>
            <w:tcBorders>
              <w:top w:val="single" w:sz="4" w:space="0" w:color="000000"/>
              <w:left w:val="single" w:sz="4" w:space="0" w:color="000000"/>
              <w:right w:val="single" w:sz="4" w:space="0" w:color="000000"/>
            </w:tcBorders>
          </w:tcPr>
          <w:p w14:paraId="0657ECF5" w14:textId="77777777" w:rsidR="005C4115" w:rsidRPr="001A74AE" w:rsidRDefault="005C4115" w:rsidP="00860ADC">
            <w:pPr>
              <w:pStyle w:val="TableParagraph"/>
              <w:spacing w:line="275" w:lineRule="exact"/>
              <w:rPr>
                <w:b/>
                <w:sz w:val="23"/>
                <w:szCs w:val="23"/>
              </w:rPr>
            </w:pPr>
            <w:r>
              <w:rPr>
                <w:b/>
                <w:sz w:val="23"/>
                <w:szCs w:val="23"/>
              </w:rPr>
              <w:t>91+9</w:t>
            </w:r>
          </w:p>
        </w:tc>
      </w:tr>
    </w:tbl>
    <w:p w14:paraId="4AAE475F" w14:textId="77777777" w:rsidR="0013314F" w:rsidRDefault="0013314F">
      <w:pPr>
        <w:sectPr w:rsidR="0013314F">
          <w:pgSz w:w="11910" w:h="16840"/>
          <w:pgMar w:top="520" w:right="160" w:bottom="929" w:left="880" w:header="0" w:footer="489" w:gutter="0"/>
          <w:cols w:space="720"/>
        </w:sectPr>
      </w:pPr>
    </w:p>
    <w:p w14:paraId="1AF4E88C" w14:textId="77777777" w:rsidR="005D70BF" w:rsidRDefault="005D70BF" w:rsidP="005D70BF">
      <w:pPr>
        <w:jc w:val="center"/>
        <w:rPr>
          <w:b/>
          <w:sz w:val="24"/>
          <w:szCs w:val="24"/>
        </w:rPr>
      </w:pPr>
    </w:p>
    <w:p w14:paraId="4089FEF4" w14:textId="77777777" w:rsidR="005D70BF" w:rsidRPr="00913234" w:rsidRDefault="005D70BF" w:rsidP="005D70BF">
      <w:pPr>
        <w:jc w:val="center"/>
        <w:rPr>
          <w:b/>
          <w:sz w:val="24"/>
          <w:szCs w:val="24"/>
        </w:rPr>
      </w:pPr>
      <w:r>
        <w:rPr>
          <w:b/>
          <w:sz w:val="24"/>
          <w:szCs w:val="24"/>
        </w:rPr>
        <w:t>Робочий н</w:t>
      </w:r>
      <w:r w:rsidRPr="00913234">
        <w:rPr>
          <w:b/>
          <w:sz w:val="24"/>
          <w:szCs w:val="24"/>
        </w:rPr>
        <w:t>авчальний план</w:t>
      </w:r>
    </w:p>
    <w:p w14:paraId="0906A40C" w14:textId="77777777" w:rsidR="005D70BF" w:rsidRDefault="005D70BF" w:rsidP="005D70BF">
      <w:pPr>
        <w:jc w:val="center"/>
        <w:rPr>
          <w:b/>
          <w:sz w:val="24"/>
          <w:szCs w:val="24"/>
        </w:rPr>
      </w:pPr>
      <w:r w:rsidRPr="00913234">
        <w:rPr>
          <w:b/>
          <w:sz w:val="24"/>
          <w:szCs w:val="24"/>
        </w:rPr>
        <w:t xml:space="preserve">для </w:t>
      </w:r>
      <w:r>
        <w:rPr>
          <w:b/>
          <w:sz w:val="24"/>
          <w:szCs w:val="24"/>
        </w:rPr>
        <w:t xml:space="preserve">8 класу </w:t>
      </w:r>
      <w:proofErr w:type="spellStart"/>
      <w:r w:rsidRPr="00913234">
        <w:rPr>
          <w:b/>
          <w:sz w:val="24"/>
          <w:szCs w:val="24"/>
        </w:rPr>
        <w:t>Савчинської</w:t>
      </w:r>
      <w:proofErr w:type="spellEnd"/>
      <w:r w:rsidRPr="00913234">
        <w:rPr>
          <w:b/>
          <w:sz w:val="24"/>
          <w:szCs w:val="24"/>
        </w:rPr>
        <w:t xml:space="preserve"> ЗШ І-ІІІ  ступенів на 20</w:t>
      </w:r>
      <w:r>
        <w:rPr>
          <w:b/>
          <w:sz w:val="24"/>
          <w:szCs w:val="24"/>
        </w:rPr>
        <w:t>25</w:t>
      </w:r>
      <w:r w:rsidRPr="00913234">
        <w:rPr>
          <w:b/>
          <w:sz w:val="24"/>
          <w:szCs w:val="24"/>
        </w:rPr>
        <w:t>– 20</w:t>
      </w:r>
      <w:r>
        <w:rPr>
          <w:b/>
          <w:sz w:val="24"/>
          <w:szCs w:val="24"/>
        </w:rPr>
        <w:t xml:space="preserve">26 </w:t>
      </w:r>
      <w:r w:rsidRPr="00913234">
        <w:rPr>
          <w:b/>
          <w:sz w:val="24"/>
          <w:szCs w:val="24"/>
        </w:rPr>
        <w:t>н. р.,</w:t>
      </w:r>
    </w:p>
    <w:p w14:paraId="5ED005D2" w14:textId="77777777" w:rsidR="005D70BF" w:rsidRPr="003E731F" w:rsidRDefault="005D70BF" w:rsidP="005D70BF">
      <w:pPr>
        <w:pStyle w:val="ac"/>
        <w:jc w:val="center"/>
        <w:rPr>
          <w:rFonts w:ascii="Times New Roman" w:eastAsia="Calibri" w:hAnsi="Times New Roman" w:cs="Times New Roman"/>
          <w:bCs/>
          <w:lang w:val="uk-UA"/>
        </w:rPr>
      </w:pPr>
      <w:r w:rsidRPr="003E731F">
        <w:rPr>
          <w:rFonts w:ascii="Times New Roman" w:eastAsia="Calibri" w:hAnsi="Times New Roman" w:cs="Times New Roman"/>
          <w:lang w:val="uk-UA"/>
        </w:rPr>
        <w:t xml:space="preserve">складений на основі </w:t>
      </w:r>
      <w:r w:rsidRPr="00554187">
        <w:rPr>
          <w:rFonts w:ascii="Times New Roman" w:eastAsia="Calibri" w:hAnsi="Times New Roman" w:cs="Times New Roman"/>
        </w:rPr>
        <w:t>T</w:t>
      </w:r>
      <w:proofErr w:type="spellStart"/>
      <w:r w:rsidRPr="003E731F">
        <w:rPr>
          <w:rFonts w:ascii="Times New Roman" w:eastAsia="Calibri" w:hAnsi="Times New Roman" w:cs="Times New Roman"/>
          <w:lang w:val="uk-UA"/>
        </w:rPr>
        <w:t>ипової</w:t>
      </w:r>
      <w:proofErr w:type="spellEnd"/>
      <w:r w:rsidRPr="003E731F">
        <w:rPr>
          <w:rFonts w:ascii="Times New Roman" w:eastAsia="Calibri" w:hAnsi="Times New Roman" w:cs="Times New Roman"/>
          <w:lang w:val="uk-UA"/>
        </w:rPr>
        <w:t xml:space="preserve"> освітньої програми для 5-9 класів </w:t>
      </w:r>
      <w:r w:rsidRPr="003E731F">
        <w:rPr>
          <w:rFonts w:ascii="Times New Roman" w:eastAsia="Calibri" w:hAnsi="Times New Roman" w:cs="Times New Roman"/>
          <w:bCs/>
          <w:lang w:val="uk-UA"/>
        </w:rPr>
        <w:t xml:space="preserve">закладів </w:t>
      </w:r>
      <w:r w:rsidRPr="003E731F">
        <w:rPr>
          <w:rFonts w:ascii="Times New Roman" w:eastAsia="Calibri" w:hAnsi="Times New Roman" w:cs="Times New Roman"/>
          <w:lang w:val="uk-UA"/>
        </w:rPr>
        <w:t>загальної середньої освіти</w:t>
      </w:r>
      <w:r w:rsidRPr="003E731F">
        <w:rPr>
          <w:rFonts w:ascii="Times New Roman" w:eastAsia="Calibri" w:hAnsi="Times New Roman" w:cs="Times New Roman"/>
          <w:bCs/>
          <w:lang w:val="uk-UA"/>
        </w:rPr>
        <w:t xml:space="preserve">, затвердженої </w:t>
      </w:r>
      <w:r w:rsidRPr="003E731F">
        <w:rPr>
          <w:rFonts w:ascii="Times New Roman" w:eastAsia="Calibri" w:hAnsi="Times New Roman" w:cs="Times New Roman"/>
          <w:lang w:val="uk-UA"/>
        </w:rPr>
        <w:t xml:space="preserve">наказом Міністерства освіти і науки України від  </w:t>
      </w:r>
      <w:r>
        <w:rPr>
          <w:rFonts w:ascii="Times New Roman" w:eastAsia="Calibri" w:hAnsi="Times New Roman" w:cs="Times New Roman"/>
          <w:lang w:val="uk-UA"/>
        </w:rPr>
        <w:br/>
        <w:t xml:space="preserve"> </w:t>
      </w:r>
      <w:r w:rsidRPr="003E731F">
        <w:rPr>
          <w:rFonts w:ascii="Times New Roman" w:eastAsia="Calibri" w:hAnsi="Times New Roman" w:cs="Times New Roman"/>
          <w:lang w:val="uk-UA"/>
        </w:rPr>
        <w:t>19.02.2021р  № 235,</w:t>
      </w:r>
      <w:r w:rsidRPr="003E731F">
        <w:rPr>
          <w:rFonts w:ascii="Times New Roman" w:hAnsi="Times New Roman" w:cs="Times New Roman"/>
          <w:lang w:val="uk-UA"/>
        </w:rPr>
        <w:t xml:space="preserve"> в редакції наказу Міністерства освіти і науки  України від 09.08.2024р № 1120</w:t>
      </w:r>
      <w:r w:rsidRPr="003E731F">
        <w:rPr>
          <w:rFonts w:ascii="Times New Roman" w:eastAsia="Calibri" w:hAnsi="Times New Roman" w:cs="Times New Roman"/>
          <w:lang w:val="uk-UA"/>
        </w:rPr>
        <w:t xml:space="preserve"> (додаток  № 3)</w:t>
      </w:r>
    </w:p>
    <w:p w14:paraId="6D7C4298" w14:textId="77777777" w:rsidR="005D70BF" w:rsidRPr="0093399A" w:rsidRDefault="005D70BF" w:rsidP="005D70BF">
      <w:pPr>
        <w:pStyle w:val="a3"/>
        <w:spacing w:before="5"/>
        <w:rPr>
          <w:sz w:val="6"/>
        </w:rPr>
      </w:pPr>
    </w:p>
    <w:tbl>
      <w:tblPr>
        <w:tblpPr w:leftFromText="180" w:rightFromText="180" w:vertAnchor="text" w:horzAnchor="margin" w:tblpXSpec="center" w:tblpY="219"/>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5245"/>
        <w:gridCol w:w="1843"/>
      </w:tblGrid>
      <w:tr w:rsidR="005D70BF" w14:paraId="3DDD6E66" w14:textId="77777777" w:rsidTr="00BE5714">
        <w:trPr>
          <w:trHeight w:val="330"/>
        </w:trPr>
        <w:tc>
          <w:tcPr>
            <w:tcW w:w="2840" w:type="dxa"/>
            <w:vMerge w:val="restart"/>
            <w:tcBorders>
              <w:top w:val="single" w:sz="4" w:space="0" w:color="000000"/>
              <w:left w:val="single" w:sz="4" w:space="0" w:color="000000"/>
              <w:bottom w:val="single" w:sz="4" w:space="0" w:color="000000"/>
              <w:right w:val="single" w:sz="4" w:space="0" w:color="000000"/>
            </w:tcBorders>
            <w:hideMark/>
          </w:tcPr>
          <w:p w14:paraId="5313C458" w14:textId="77777777" w:rsidR="005D70BF" w:rsidRDefault="005D70BF" w:rsidP="00BE5714">
            <w:pPr>
              <w:pStyle w:val="TableParagraph"/>
              <w:ind w:left="367" w:right="257" w:hanging="82"/>
              <w:rPr>
                <w:b/>
                <w:sz w:val="24"/>
              </w:rPr>
            </w:pPr>
            <w:r>
              <w:rPr>
                <w:b/>
                <w:sz w:val="24"/>
              </w:rPr>
              <w:t>Освітня галузь</w:t>
            </w:r>
          </w:p>
        </w:tc>
        <w:tc>
          <w:tcPr>
            <w:tcW w:w="5245" w:type="dxa"/>
            <w:vMerge w:val="restart"/>
            <w:tcBorders>
              <w:top w:val="single" w:sz="4" w:space="0" w:color="000000"/>
              <w:left w:val="single" w:sz="4" w:space="0" w:color="000000"/>
              <w:bottom w:val="single" w:sz="4" w:space="0" w:color="000000"/>
              <w:right w:val="single" w:sz="4" w:space="0" w:color="000000"/>
            </w:tcBorders>
            <w:hideMark/>
          </w:tcPr>
          <w:p w14:paraId="38603903" w14:textId="77777777" w:rsidR="005D70BF" w:rsidRDefault="005D70BF" w:rsidP="00BE5714">
            <w:pPr>
              <w:pStyle w:val="TableParagraph"/>
              <w:spacing w:line="275" w:lineRule="exact"/>
              <w:ind w:left="876"/>
              <w:rPr>
                <w:b/>
                <w:sz w:val="24"/>
              </w:rPr>
            </w:pPr>
            <w:r>
              <w:rPr>
                <w:b/>
                <w:sz w:val="24"/>
              </w:rPr>
              <w:t>Навчальні предмети та інтегровані курси</w:t>
            </w:r>
          </w:p>
        </w:tc>
        <w:tc>
          <w:tcPr>
            <w:tcW w:w="1843" w:type="dxa"/>
            <w:tcBorders>
              <w:top w:val="single" w:sz="4" w:space="0" w:color="000000"/>
              <w:left w:val="single" w:sz="4" w:space="0" w:color="000000"/>
              <w:bottom w:val="single" w:sz="4" w:space="0" w:color="000000"/>
              <w:right w:val="single" w:sz="4" w:space="0" w:color="000000"/>
            </w:tcBorders>
            <w:hideMark/>
          </w:tcPr>
          <w:p w14:paraId="5E780825" w14:textId="77777777" w:rsidR="005D70BF" w:rsidRDefault="005D70BF" w:rsidP="00BE5714">
            <w:pPr>
              <w:pStyle w:val="TableParagraph"/>
              <w:spacing w:before="25"/>
              <w:rPr>
                <w:b/>
                <w:sz w:val="24"/>
              </w:rPr>
            </w:pPr>
            <w:r>
              <w:rPr>
                <w:b/>
                <w:sz w:val="24"/>
              </w:rPr>
              <w:t>Кількість годин на тиждень</w:t>
            </w:r>
          </w:p>
        </w:tc>
      </w:tr>
      <w:tr w:rsidR="005D70BF" w14:paraId="2ACF1773" w14:textId="77777777" w:rsidTr="00BE5714">
        <w:trPr>
          <w:trHeight w:val="258"/>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14:paraId="72E11BAA" w14:textId="77777777" w:rsidR="005D70BF" w:rsidRPr="00B21405" w:rsidRDefault="005D70BF" w:rsidP="00BE5714">
            <w:pPr>
              <w:rPr>
                <w:b/>
                <w:sz w:val="24"/>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40EF3614" w14:textId="77777777" w:rsidR="005D70BF" w:rsidRPr="00B21405" w:rsidRDefault="005D70BF" w:rsidP="00BE5714">
            <w:pPr>
              <w:rPr>
                <w:b/>
                <w:sz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33FA77B5" w14:textId="77777777" w:rsidR="005D70BF" w:rsidRDefault="005D70BF" w:rsidP="00BE5714">
            <w:pPr>
              <w:pStyle w:val="TableParagraph"/>
              <w:spacing w:line="275" w:lineRule="exact"/>
              <w:ind w:left="310" w:right="141"/>
              <w:rPr>
                <w:b/>
                <w:sz w:val="24"/>
              </w:rPr>
            </w:pPr>
            <w:r>
              <w:rPr>
                <w:sz w:val="24"/>
              </w:rPr>
              <w:t>8</w:t>
            </w:r>
          </w:p>
        </w:tc>
      </w:tr>
      <w:tr w:rsidR="005D70BF" w14:paraId="7E402440" w14:textId="77777777" w:rsidTr="00BE5714">
        <w:trPr>
          <w:trHeight w:val="275"/>
        </w:trPr>
        <w:tc>
          <w:tcPr>
            <w:tcW w:w="2840" w:type="dxa"/>
            <w:vMerge w:val="restart"/>
            <w:tcBorders>
              <w:top w:val="single" w:sz="4" w:space="0" w:color="000000"/>
              <w:left w:val="single" w:sz="4" w:space="0" w:color="000000"/>
              <w:right w:val="single" w:sz="4" w:space="0" w:color="000000"/>
            </w:tcBorders>
            <w:hideMark/>
          </w:tcPr>
          <w:p w14:paraId="65C34F32" w14:textId="77777777" w:rsidR="005D70BF" w:rsidRDefault="005D70BF" w:rsidP="00BE5714">
            <w:pPr>
              <w:pStyle w:val="TableParagraph"/>
              <w:ind w:left="107" w:right="150"/>
              <w:rPr>
                <w:sz w:val="24"/>
              </w:rPr>
            </w:pPr>
            <w:r>
              <w:rPr>
                <w:sz w:val="24"/>
              </w:rPr>
              <w:t>Мовно-літературна</w:t>
            </w:r>
          </w:p>
        </w:tc>
        <w:tc>
          <w:tcPr>
            <w:tcW w:w="5245" w:type="dxa"/>
            <w:tcBorders>
              <w:top w:val="single" w:sz="4" w:space="0" w:color="000000"/>
              <w:left w:val="single" w:sz="4" w:space="0" w:color="000000"/>
              <w:bottom w:val="single" w:sz="4" w:space="0" w:color="000000"/>
              <w:right w:val="single" w:sz="4" w:space="0" w:color="000000"/>
            </w:tcBorders>
            <w:hideMark/>
          </w:tcPr>
          <w:p w14:paraId="10C228C1" w14:textId="77777777" w:rsidR="005D70BF" w:rsidRDefault="005D70BF" w:rsidP="00BE5714">
            <w:pPr>
              <w:pStyle w:val="TableParagraph"/>
              <w:spacing w:line="256" w:lineRule="exact"/>
              <w:ind w:left="105"/>
              <w:rPr>
                <w:sz w:val="24"/>
              </w:rPr>
            </w:pPr>
            <w:r>
              <w:rPr>
                <w:sz w:val="24"/>
              </w:rPr>
              <w:t>Українська мова</w:t>
            </w:r>
          </w:p>
        </w:tc>
        <w:tc>
          <w:tcPr>
            <w:tcW w:w="1843" w:type="dxa"/>
            <w:tcBorders>
              <w:top w:val="single" w:sz="4" w:space="0" w:color="000000"/>
              <w:left w:val="single" w:sz="4" w:space="0" w:color="000000"/>
              <w:bottom w:val="single" w:sz="4" w:space="0" w:color="000000"/>
              <w:right w:val="single" w:sz="4" w:space="0" w:color="000000"/>
            </w:tcBorders>
          </w:tcPr>
          <w:p w14:paraId="03A223B2" w14:textId="77777777" w:rsidR="005D70BF" w:rsidRDefault="005D70BF" w:rsidP="00BE5714">
            <w:pPr>
              <w:pStyle w:val="TableParagraph"/>
              <w:spacing w:line="256" w:lineRule="exact"/>
              <w:rPr>
                <w:sz w:val="24"/>
              </w:rPr>
            </w:pPr>
            <w:r>
              <w:rPr>
                <w:sz w:val="24"/>
              </w:rPr>
              <w:t>3</w:t>
            </w:r>
          </w:p>
        </w:tc>
      </w:tr>
      <w:tr w:rsidR="005D70BF" w14:paraId="48B3326C" w14:textId="77777777" w:rsidTr="00BE5714">
        <w:trPr>
          <w:trHeight w:val="278"/>
        </w:trPr>
        <w:tc>
          <w:tcPr>
            <w:tcW w:w="2840" w:type="dxa"/>
            <w:vMerge/>
            <w:tcBorders>
              <w:left w:val="single" w:sz="4" w:space="0" w:color="000000"/>
              <w:right w:val="single" w:sz="4" w:space="0" w:color="000000"/>
            </w:tcBorders>
            <w:vAlign w:val="center"/>
            <w:hideMark/>
          </w:tcPr>
          <w:p w14:paraId="7DBB9B1D" w14:textId="77777777" w:rsidR="005D70BF" w:rsidRDefault="005D70BF" w:rsidP="00BE5714">
            <w:pPr>
              <w:rPr>
                <w:sz w:val="24"/>
              </w:rPr>
            </w:pPr>
          </w:p>
        </w:tc>
        <w:tc>
          <w:tcPr>
            <w:tcW w:w="5245" w:type="dxa"/>
            <w:tcBorders>
              <w:top w:val="single" w:sz="4" w:space="0" w:color="000000"/>
              <w:left w:val="single" w:sz="4" w:space="0" w:color="000000"/>
              <w:bottom w:val="single" w:sz="4" w:space="0" w:color="000000"/>
              <w:right w:val="single" w:sz="4" w:space="0" w:color="000000"/>
            </w:tcBorders>
            <w:hideMark/>
          </w:tcPr>
          <w:p w14:paraId="213AAF15" w14:textId="77777777" w:rsidR="005D70BF" w:rsidRDefault="005D70BF" w:rsidP="00BE5714">
            <w:pPr>
              <w:pStyle w:val="TableParagraph"/>
              <w:spacing w:before="1" w:line="257" w:lineRule="exact"/>
              <w:ind w:left="105"/>
              <w:rPr>
                <w:sz w:val="24"/>
              </w:rPr>
            </w:pPr>
            <w:r>
              <w:rPr>
                <w:sz w:val="24"/>
              </w:rPr>
              <w:t>Українська література</w:t>
            </w:r>
          </w:p>
        </w:tc>
        <w:tc>
          <w:tcPr>
            <w:tcW w:w="1843" w:type="dxa"/>
            <w:tcBorders>
              <w:top w:val="single" w:sz="4" w:space="0" w:color="000000"/>
              <w:left w:val="single" w:sz="4" w:space="0" w:color="000000"/>
              <w:bottom w:val="single" w:sz="4" w:space="0" w:color="000000"/>
              <w:right w:val="single" w:sz="4" w:space="0" w:color="000000"/>
            </w:tcBorders>
          </w:tcPr>
          <w:p w14:paraId="635B82BB" w14:textId="77777777" w:rsidR="005D70BF" w:rsidRPr="00BE199F" w:rsidRDefault="005D70BF" w:rsidP="00BE5714">
            <w:pPr>
              <w:jc w:val="center"/>
              <w:rPr>
                <w:sz w:val="24"/>
              </w:rPr>
            </w:pPr>
            <w:r>
              <w:rPr>
                <w:sz w:val="24"/>
              </w:rPr>
              <w:t>1+1</w:t>
            </w:r>
          </w:p>
        </w:tc>
      </w:tr>
      <w:tr w:rsidR="005D70BF" w14:paraId="3A5FCBD2" w14:textId="77777777" w:rsidTr="00BE5714">
        <w:trPr>
          <w:trHeight w:val="275"/>
        </w:trPr>
        <w:tc>
          <w:tcPr>
            <w:tcW w:w="2840" w:type="dxa"/>
            <w:vMerge/>
            <w:tcBorders>
              <w:left w:val="single" w:sz="4" w:space="0" w:color="000000"/>
              <w:right w:val="single" w:sz="4" w:space="0" w:color="000000"/>
            </w:tcBorders>
            <w:vAlign w:val="center"/>
            <w:hideMark/>
          </w:tcPr>
          <w:p w14:paraId="1DA2480E" w14:textId="77777777" w:rsidR="005D70BF" w:rsidRDefault="005D70BF" w:rsidP="00BE5714">
            <w:pPr>
              <w:rPr>
                <w:sz w:val="24"/>
              </w:rPr>
            </w:pPr>
          </w:p>
        </w:tc>
        <w:tc>
          <w:tcPr>
            <w:tcW w:w="5245" w:type="dxa"/>
            <w:tcBorders>
              <w:top w:val="single" w:sz="4" w:space="0" w:color="000000"/>
              <w:left w:val="single" w:sz="4" w:space="0" w:color="000000"/>
              <w:bottom w:val="single" w:sz="4" w:space="0" w:color="000000"/>
              <w:right w:val="single" w:sz="4" w:space="0" w:color="000000"/>
            </w:tcBorders>
            <w:hideMark/>
          </w:tcPr>
          <w:p w14:paraId="75B30D5C" w14:textId="77777777" w:rsidR="005D70BF" w:rsidRDefault="005D70BF" w:rsidP="00BE5714">
            <w:pPr>
              <w:pStyle w:val="TableParagraph"/>
              <w:spacing w:line="256" w:lineRule="exact"/>
              <w:ind w:left="105"/>
              <w:rPr>
                <w:sz w:val="20"/>
              </w:rPr>
            </w:pPr>
            <w:r>
              <w:rPr>
                <w:sz w:val="24"/>
              </w:rPr>
              <w:t>Зарубіжна література</w:t>
            </w:r>
          </w:p>
        </w:tc>
        <w:tc>
          <w:tcPr>
            <w:tcW w:w="1843" w:type="dxa"/>
            <w:tcBorders>
              <w:top w:val="single" w:sz="4" w:space="0" w:color="000000"/>
              <w:left w:val="single" w:sz="4" w:space="0" w:color="000000"/>
              <w:bottom w:val="single" w:sz="4" w:space="0" w:color="000000"/>
              <w:right w:val="single" w:sz="4" w:space="0" w:color="000000"/>
            </w:tcBorders>
          </w:tcPr>
          <w:p w14:paraId="71147F2D" w14:textId="77777777" w:rsidR="005D70BF" w:rsidRDefault="005D70BF" w:rsidP="00BE5714">
            <w:pPr>
              <w:pStyle w:val="TableParagraph"/>
              <w:spacing w:line="256" w:lineRule="exact"/>
              <w:rPr>
                <w:sz w:val="24"/>
              </w:rPr>
            </w:pPr>
            <w:r>
              <w:rPr>
                <w:sz w:val="24"/>
              </w:rPr>
              <w:t>1</w:t>
            </w:r>
          </w:p>
        </w:tc>
      </w:tr>
      <w:tr w:rsidR="005D70BF" w14:paraId="0D938502" w14:textId="77777777" w:rsidTr="00BE5714">
        <w:trPr>
          <w:trHeight w:val="232"/>
        </w:trPr>
        <w:tc>
          <w:tcPr>
            <w:tcW w:w="2840" w:type="dxa"/>
            <w:vMerge/>
            <w:tcBorders>
              <w:left w:val="single" w:sz="4" w:space="0" w:color="000000"/>
              <w:right w:val="single" w:sz="4" w:space="0" w:color="000000"/>
            </w:tcBorders>
            <w:vAlign w:val="center"/>
            <w:hideMark/>
          </w:tcPr>
          <w:p w14:paraId="081B157A" w14:textId="77777777" w:rsidR="005D70BF" w:rsidRDefault="005D70BF" w:rsidP="00BE5714">
            <w:pPr>
              <w:rPr>
                <w:sz w:val="24"/>
              </w:rPr>
            </w:pPr>
          </w:p>
        </w:tc>
        <w:tc>
          <w:tcPr>
            <w:tcW w:w="5245" w:type="dxa"/>
            <w:tcBorders>
              <w:top w:val="single" w:sz="4" w:space="0" w:color="000000"/>
              <w:left w:val="single" w:sz="4" w:space="0" w:color="000000"/>
              <w:right w:val="single" w:sz="4" w:space="0" w:color="000000"/>
            </w:tcBorders>
          </w:tcPr>
          <w:p w14:paraId="1213A92A" w14:textId="77777777" w:rsidR="005D70BF" w:rsidRDefault="005D70BF" w:rsidP="00BE5714">
            <w:pPr>
              <w:pStyle w:val="TableParagraph"/>
              <w:spacing w:line="256" w:lineRule="exact"/>
              <w:ind w:left="105"/>
              <w:rPr>
                <w:sz w:val="24"/>
              </w:rPr>
            </w:pPr>
            <w:r w:rsidRPr="00772D35">
              <w:rPr>
                <w:sz w:val="24"/>
              </w:rPr>
              <w:t>Англійська мова</w:t>
            </w:r>
          </w:p>
        </w:tc>
        <w:tc>
          <w:tcPr>
            <w:tcW w:w="1843" w:type="dxa"/>
            <w:tcBorders>
              <w:top w:val="single" w:sz="4" w:space="0" w:color="000000"/>
              <w:left w:val="single" w:sz="4" w:space="0" w:color="000000"/>
              <w:right w:val="single" w:sz="4" w:space="0" w:color="000000"/>
            </w:tcBorders>
          </w:tcPr>
          <w:p w14:paraId="174D5A72" w14:textId="77777777" w:rsidR="005D70BF" w:rsidRDefault="005D70BF" w:rsidP="00BE5714">
            <w:pPr>
              <w:pStyle w:val="TableParagraph"/>
              <w:spacing w:line="256" w:lineRule="exact"/>
              <w:rPr>
                <w:sz w:val="24"/>
              </w:rPr>
            </w:pPr>
            <w:r>
              <w:rPr>
                <w:sz w:val="24"/>
              </w:rPr>
              <w:t>3</w:t>
            </w:r>
          </w:p>
        </w:tc>
      </w:tr>
      <w:tr w:rsidR="005D70BF" w14:paraId="397EF1A7" w14:textId="77777777" w:rsidTr="00BE5714">
        <w:trPr>
          <w:trHeight w:val="271"/>
        </w:trPr>
        <w:tc>
          <w:tcPr>
            <w:tcW w:w="2840" w:type="dxa"/>
            <w:vMerge/>
            <w:tcBorders>
              <w:left w:val="single" w:sz="4" w:space="0" w:color="000000"/>
              <w:bottom w:val="single" w:sz="4" w:space="0" w:color="000000"/>
              <w:right w:val="single" w:sz="4" w:space="0" w:color="000000"/>
            </w:tcBorders>
            <w:vAlign w:val="center"/>
            <w:hideMark/>
          </w:tcPr>
          <w:p w14:paraId="6F625D0A" w14:textId="77777777" w:rsidR="005D70BF" w:rsidRDefault="005D70BF" w:rsidP="00BE5714">
            <w:pPr>
              <w:rPr>
                <w:sz w:val="24"/>
              </w:rPr>
            </w:pPr>
          </w:p>
        </w:tc>
        <w:tc>
          <w:tcPr>
            <w:tcW w:w="5245" w:type="dxa"/>
            <w:tcBorders>
              <w:top w:val="single" w:sz="4" w:space="0" w:color="000000"/>
              <w:left w:val="single" w:sz="4" w:space="0" w:color="000000"/>
              <w:right w:val="single" w:sz="4" w:space="0" w:color="000000"/>
            </w:tcBorders>
          </w:tcPr>
          <w:p w14:paraId="2B983521" w14:textId="77777777" w:rsidR="005D70BF" w:rsidRDefault="005D70BF" w:rsidP="00BE5714">
            <w:pPr>
              <w:pStyle w:val="TableParagraph"/>
              <w:spacing w:line="256" w:lineRule="exact"/>
              <w:ind w:left="105"/>
              <w:rPr>
                <w:sz w:val="24"/>
              </w:rPr>
            </w:pPr>
            <w:r>
              <w:rPr>
                <w:sz w:val="24"/>
              </w:rPr>
              <w:t>Польська мова (вибірковий освітній компонент)</w:t>
            </w:r>
          </w:p>
        </w:tc>
        <w:tc>
          <w:tcPr>
            <w:tcW w:w="1843" w:type="dxa"/>
            <w:tcBorders>
              <w:top w:val="single" w:sz="4" w:space="0" w:color="000000"/>
              <w:left w:val="single" w:sz="4" w:space="0" w:color="000000"/>
              <w:right w:val="single" w:sz="4" w:space="0" w:color="000000"/>
            </w:tcBorders>
          </w:tcPr>
          <w:p w14:paraId="093B0D6E" w14:textId="77777777" w:rsidR="005D70BF" w:rsidRDefault="005D70BF" w:rsidP="00BE5714">
            <w:pPr>
              <w:pStyle w:val="TableParagraph"/>
              <w:spacing w:line="256" w:lineRule="exact"/>
              <w:rPr>
                <w:sz w:val="24"/>
              </w:rPr>
            </w:pPr>
            <w:r>
              <w:rPr>
                <w:sz w:val="24"/>
              </w:rPr>
              <w:t>2</w:t>
            </w:r>
          </w:p>
        </w:tc>
      </w:tr>
      <w:tr w:rsidR="005D70BF" w14:paraId="15BC9C86" w14:textId="77777777" w:rsidTr="00BE5714">
        <w:trPr>
          <w:trHeight w:val="213"/>
        </w:trPr>
        <w:tc>
          <w:tcPr>
            <w:tcW w:w="2840" w:type="dxa"/>
            <w:vMerge w:val="restart"/>
            <w:tcBorders>
              <w:top w:val="single" w:sz="4" w:space="0" w:color="000000"/>
              <w:left w:val="single" w:sz="4" w:space="0" w:color="000000"/>
              <w:right w:val="single" w:sz="4" w:space="0" w:color="000000"/>
            </w:tcBorders>
            <w:hideMark/>
          </w:tcPr>
          <w:p w14:paraId="56097274" w14:textId="77777777" w:rsidR="005D70BF" w:rsidRDefault="005D70BF" w:rsidP="00BE5714">
            <w:pPr>
              <w:pStyle w:val="TableParagraph"/>
              <w:spacing w:before="1"/>
              <w:ind w:left="107"/>
              <w:rPr>
                <w:sz w:val="24"/>
              </w:rPr>
            </w:pPr>
            <w:r>
              <w:rPr>
                <w:sz w:val="24"/>
              </w:rPr>
              <w:t>Математична</w:t>
            </w:r>
          </w:p>
        </w:tc>
        <w:tc>
          <w:tcPr>
            <w:tcW w:w="5245" w:type="dxa"/>
            <w:tcBorders>
              <w:top w:val="single" w:sz="4" w:space="0" w:color="000000"/>
              <w:left w:val="single" w:sz="4" w:space="0" w:color="000000"/>
              <w:right w:val="single" w:sz="4" w:space="0" w:color="000000"/>
            </w:tcBorders>
          </w:tcPr>
          <w:p w14:paraId="43789D5D" w14:textId="77777777" w:rsidR="005D70BF" w:rsidRDefault="005D70BF" w:rsidP="00BE5714">
            <w:pPr>
              <w:pStyle w:val="TableParagraph"/>
              <w:spacing w:before="1"/>
              <w:ind w:left="105"/>
              <w:rPr>
                <w:sz w:val="24"/>
              </w:rPr>
            </w:pPr>
            <w:r>
              <w:rPr>
                <w:sz w:val="24"/>
              </w:rPr>
              <w:t>Математика</w:t>
            </w:r>
          </w:p>
        </w:tc>
        <w:tc>
          <w:tcPr>
            <w:tcW w:w="1843" w:type="dxa"/>
            <w:tcBorders>
              <w:top w:val="single" w:sz="4" w:space="0" w:color="000000"/>
              <w:left w:val="single" w:sz="4" w:space="0" w:color="000000"/>
              <w:right w:val="single" w:sz="4" w:space="0" w:color="000000"/>
            </w:tcBorders>
          </w:tcPr>
          <w:p w14:paraId="0539CEBB" w14:textId="77777777" w:rsidR="005D70BF" w:rsidRDefault="005D70BF" w:rsidP="00BE5714">
            <w:pPr>
              <w:pStyle w:val="TableParagraph"/>
              <w:spacing w:before="1"/>
              <w:rPr>
                <w:sz w:val="24"/>
              </w:rPr>
            </w:pPr>
            <w:r>
              <w:rPr>
                <w:sz w:val="24"/>
              </w:rPr>
              <w:t>-</w:t>
            </w:r>
          </w:p>
        </w:tc>
      </w:tr>
      <w:tr w:rsidR="005D70BF" w14:paraId="3E8BDBFF" w14:textId="77777777" w:rsidTr="00BE5714">
        <w:trPr>
          <w:trHeight w:val="203"/>
        </w:trPr>
        <w:tc>
          <w:tcPr>
            <w:tcW w:w="2840" w:type="dxa"/>
            <w:vMerge/>
            <w:tcBorders>
              <w:left w:val="single" w:sz="4" w:space="0" w:color="000000"/>
              <w:right w:val="single" w:sz="4" w:space="0" w:color="000000"/>
            </w:tcBorders>
            <w:hideMark/>
          </w:tcPr>
          <w:p w14:paraId="7FCD8A2E" w14:textId="77777777" w:rsidR="005D70BF" w:rsidRDefault="005D70BF" w:rsidP="00BE5714">
            <w:pPr>
              <w:pStyle w:val="TableParagraph"/>
              <w:spacing w:before="1"/>
              <w:ind w:left="107"/>
              <w:rPr>
                <w:sz w:val="24"/>
              </w:rPr>
            </w:pPr>
          </w:p>
        </w:tc>
        <w:tc>
          <w:tcPr>
            <w:tcW w:w="5245" w:type="dxa"/>
            <w:tcBorders>
              <w:top w:val="single" w:sz="4" w:space="0" w:color="000000"/>
              <w:left w:val="single" w:sz="4" w:space="0" w:color="000000"/>
              <w:right w:val="single" w:sz="4" w:space="0" w:color="000000"/>
            </w:tcBorders>
          </w:tcPr>
          <w:p w14:paraId="0B3B0E2F" w14:textId="77777777" w:rsidR="005D70BF" w:rsidRDefault="005D70BF" w:rsidP="00BE5714">
            <w:pPr>
              <w:pStyle w:val="TableParagraph"/>
              <w:spacing w:before="1"/>
              <w:ind w:left="105"/>
              <w:rPr>
                <w:sz w:val="24"/>
              </w:rPr>
            </w:pPr>
            <w:r>
              <w:rPr>
                <w:sz w:val="24"/>
              </w:rPr>
              <w:t>Алгебра</w:t>
            </w:r>
          </w:p>
        </w:tc>
        <w:tc>
          <w:tcPr>
            <w:tcW w:w="1843" w:type="dxa"/>
            <w:tcBorders>
              <w:top w:val="single" w:sz="4" w:space="0" w:color="000000"/>
              <w:left w:val="single" w:sz="4" w:space="0" w:color="000000"/>
              <w:right w:val="single" w:sz="4" w:space="0" w:color="000000"/>
            </w:tcBorders>
          </w:tcPr>
          <w:p w14:paraId="739BE422" w14:textId="77777777" w:rsidR="005D70BF" w:rsidRDefault="005D70BF" w:rsidP="00BE5714">
            <w:pPr>
              <w:pStyle w:val="TableParagraph"/>
              <w:spacing w:before="1"/>
              <w:ind w:left="7"/>
              <w:rPr>
                <w:sz w:val="24"/>
              </w:rPr>
            </w:pPr>
            <w:r>
              <w:rPr>
                <w:sz w:val="24"/>
              </w:rPr>
              <w:t>2,5+0,5</w:t>
            </w:r>
          </w:p>
        </w:tc>
      </w:tr>
      <w:tr w:rsidR="005D70BF" w14:paraId="733C447B" w14:textId="77777777" w:rsidTr="00BE5714">
        <w:trPr>
          <w:trHeight w:val="305"/>
        </w:trPr>
        <w:tc>
          <w:tcPr>
            <w:tcW w:w="2840" w:type="dxa"/>
            <w:vMerge/>
            <w:tcBorders>
              <w:left w:val="single" w:sz="4" w:space="0" w:color="000000"/>
              <w:bottom w:val="single" w:sz="4" w:space="0" w:color="000000"/>
              <w:right w:val="single" w:sz="4" w:space="0" w:color="000000"/>
            </w:tcBorders>
            <w:hideMark/>
          </w:tcPr>
          <w:p w14:paraId="168391FE" w14:textId="77777777" w:rsidR="005D70BF" w:rsidRDefault="005D70BF" w:rsidP="00BE5714">
            <w:pPr>
              <w:pStyle w:val="TableParagraph"/>
              <w:spacing w:before="1"/>
              <w:ind w:left="107"/>
              <w:rPr>
                <w:sz w:val="24"/>
              </w:rPr>
            </w:pPr>
          </w:p>
        </w:tc>
        <w:tc>
          <w:tcPr>
            <w:tcW w:w="5245" w:type="dxa"/>
            <w:tcBorders>
              <w:top w:val="single" w:sz="4" w:space="0" w:color="000000"/>
              <w:left w:val="single" w:sz="4" w:space="0" w:color="000000"/>
              <w:right w:val="single" w:sz="4" w:space="0" w:color="000000"/>
            </w:tcBorders>
          </w:tcPr>
          <w:p w14:paraId="50847445" w14:textId="77777777" w:rsidR="005D70BF" w:rsidRDefault="005D70BF" w:rsidP="00BE5714">
            <w:pPr>
              <w:pStyle w:val="TableParagraph"/>
              <w:spacing w:before="1"/>
              <w:ind w:left="105"/>
              <w:rPr>
                <w:sz w:val="24"/>
              </w:rPr>
            </w:pPr>
            <w:r>
              <w:rPr>
                <w:sz w:val="24"/>
              </w:rPr>
              <w:t>Геометрія</w:t>
            </w:r>
          </w:p>
        </w:tc>
        <w:tc>
          <w:tcPr>
            <w:tcW w:w="1843" w:type="dxa"/>
            <w:tcBorders>
              <w:top w:val="single" w:sz="4" w:space="0" w:color="000000"/>
              <w:left w:val="single" w:sz="4" w:space="0" w:color="000000"/>
              <w:right w:val="single" w:sz="4" w:space="0" w:color="000000"/>
            </w:tcBorders>
          </w:tcPr>
          <w:p w14:paraId="046D6159" w14:textId="77777777" w:rsidR="005D70BF" w:rsidRDefault="005D70BF" w:rsidP="00BE5714">
            <w:pPr>
              <w:pStyle w:val="TableParagraph"/>
              <w:spacing w:before="1"/>
              <w:ind w:left="7"/>
              <w:rPr>
                <w:sz w:val="24"/>
              </w:rPr>
            </w:pPr>
            <w:r>
              <w:rPr>
                <w:sz w:val="24"/>
              </w:rPr>
              <w:t>1,5+0,5</w:t>
            </w:r>
          </w:p>
        </w:tc>
      </w:tr>
      <w:tr w:rsidR="005D70BF" w14:paraId="3F33BC25" w14:textId="77777777" w:rsidTr="00BE5714">
        <w:trPr>
          <w:trHeight w:val="375"/>
        </w:trPr>
        <w:tc>
          <w:tcPr>
            <w:tcW w:w="2840" w:type="dxa"/>
            <w:vMerge w:val="restart"/>
            <w:tcBorders>
              <w:top w:val="single" w:sz="4" w:space="0" w:color="000000"/>
              <w:left w:val="single" w:sz="4" w:space="0" w:color="000000"/>
              <w:right w:val="single" w:sz="4" w:space="0" w:color="000000"/>
            </w:tcBorders>
            <w:hideMark/>
          </w:tcPr>
          <w:p w14:paraId="6A1C28E1" w14:textId="77777777" w:rsidR="005D70BF" w:rsidRDefault="005D70BF" w:rsidP="00BE5714">
            <w:pPr>
              <w:pStyle w:val="TableParagraph"/>
              <w:spacing w:line="275" w:lineRule="exact"/>
              <w:ind w:left="107"/>
              <w:rPr>
                <w:sz w:val="24"/>
              </w:rPr>
            </w:pPr>
            <w:r>
              <w:rPr>
                <w:sz w:val="24"/>
              </w:rPr>
              <w:t>Природнича</w:t>
            </w:r>
          </w:p>
        </w:tc>
        <w:tc>
          <w:tcPr>
            <w:tcW w:w="5245" w:type="dxa"/>
            <w:tcBorders>
              <w:top w:val="single" w:sz="4" w:space="0" w:color="000000"/>
              <w:left w:val="single" w:sz="4" w:space="0" w:color="000000"/>
              <w:right w:val="single" w:sz="4" w:space="0" w:color="000000"/>
            </w:tcBorders>
          </w:tcPr>
          <w:p w14:paraId="555925DD" w14:textId="77777777" w:rsidR="005D70BF" w:rsidRPr="005E41D2" w:rsidRDefault="005D70BF" w:rsidP="00BE5714">
            <w:pPr>
              <w:pStyle w:val="TableParagraph"/>
              <w:spacing w:line="256" w:lineRule="exact"/>
              <w:ind w:left="105"/>
              <w:rPr>
                <w:sz w:val="24"/>
              </w:rPr>
            </w:pPr>
            <w:r>
              <w:rPr>
                <w:sz w:val="24"/>
              </w:rPr>
              <w:t>Біологія</w:t>
            </w:r>
          </w:p>
        </w:tc>
        <w:tc>
          <w:tcPr>
            <w:tcW w:w="1843" w:type="dxa"/>
            <w:tcBorders>
              <w:top w:val="single" w:sz="4" w:space="0" w:color="000000"/>
              <w:left w:val="single" w:sz="4" w:space="0" w:color="000000"/>
              <w:right w:val="single" w:sz="4" w:space="0" w:color="000000"/>
            </w:tcBorders>
          </w:tcPr>
          <w:p w14:paraId="580E7F3A" w14:textId="77777777" w:rsidR="005D70BF" w:rsidRDefault="005D70BF" w:rsidP="00BE5714">
            <w:pPr>
              <w:pStyle w:val="TableParagraph"/>
              <w:spacing w:line="256" w:lineRule="exact"/>
              <w:rPr>
                <w:sz w:val="24"/>
              </w:rPr>
            </w:pPr>
            <w:r>
              <w:rPr>
                <w:sz w:val="24"/>
              </w:rPr>
              <w:t>2</w:t>
            </w:r>
          </w:p>
        </w:tc>
      </w:tr>
      <w:tr w:rsidR="005D70BF" w14:paraId="797DE107" w14:textId="77777777" w:rsidTr="00BE5714">
        <w:trPr>
          <w:trHeight w:val="242"/>
        </w:trPr>
        <w:tc>
          <w:tcPr>
            <w:tcW w:w="2840" w:type="dxa"/>
            <w:vMerge/>
            <w:tcBorders>
              <w:left w:val="single" w:sz="4" w:space="0" w:color="000000"/>
              <w:right w:val="single" w:sz="4" w:space="0" w:color="000000"/>
            </w:tcBorders>
            <w:hideMark/>
          </w:tcPr>
          <w:p w14:paraId="3EC5BCBF" w14:textId="77777777" w:rsidR="005D70BF" w:rsidRDefault="005D70BF" w:rsidP="00BE5714">
            <w:pPr>
              <w:pStyle w:val="TableParagraph"/>
              <w:spacing w:line="275" w:lineRule="exact"/>
              <w:ind w:left="107"/>
              <w:rPr>
                <w:sz w:val="24"/>
              </w:rPr>
            </w:pPr>
          </w:p>
        </w:tc>
        <w:tc>
          <w:tcPr>
            <w:tcW w:w="5245" w:type="dxa"/>
            <w:tcBorders>
              <w:top w:val="single" w:sz="4" w:space="0" w:color="000000"/>
              <w:left w:val="single" w:sz="4" w:space="0" w:color="000000"/>
              <w:right w:val="single" w:sz="4" w:space="0" w:color="000000"/>
            </w:tcBorders>
          </w:tcPr>
          <w:p w14:paraId="42E6B50B" w14:textId="77777777" w:rsidR="005D70BF" w:rsidRPr="005E41D2" w:rsidRDefault="005D70BF" w:rsidP="00BE5714">
            <w:pPr>
              <w:pStyle w:val="TableParagraph"/>
              <w:spacing w:line="256" w:lineRule="exact"/>
              <w:ind w:left="105"/>
              <w:rPr>
                <w:sz w:val="24"/>
              </w:rPr>
            </w:pPr>
            <w:r>
              <w:rPr>
                <w:sz w:val="24"/>
              </w:rPr>
              <w:t>Географія</w:t>
            </w:r>
          </w:p>
        </w:tc>
        <w:tc>
          <w:tcPr>
            <w:tcW w:w="1843" w:type="dxa"/>
            <w:tcBorders>
              <w:top w:val="single" w:sz="4" w:space="0" w:color="000000"/>
              <w:left w:val="single" w:sz="4" w:space="0" w:color="000000"/>
              <w:right w:val="single" w:sz="4" w:space="0" w:color="000000"/>
            </w:tcBorders>
          </w:tcPr>
          <w:p w14:paraId="27BC2FAE" w14:textId="77777777" w:rsidR="005D70BF" w:rsidRDefault="005D70BF" w:rsidP="00BE5714">
            <w:pPr>
              <w:pStyle w:val="TableParagraph"/>
              <w:spacing w:line="256" w:lineRule="exact"/>
              <w:rPr>
                <w:sz w:val="24"/>
              </w:rPr>
            </w:pPr>
            <w:r>
              <w:rPr>
                <w:sz w:val="24"/>
              </w:rPr>
              <w:t>2</w:t>
            </w:r>
          </w:p>
        </w:tc>
      </w:tr>
      <w:tr w:rsidR="005D70BF" w14:paraId="0A3E296C" w14:textId="77777777" w:rsidTr="00BE5714">
        <w:trPr>
          <w:trHeight w:val="260"/>
        </w:trPr>
        <w:tc>
          <w:tcPr>
            <w:tcW w:w="2840" w:type="dxa"/>
            <w:vMerge/>
            <w:tcBorders>
              <w:left w:val="single" w:sz="4" w:space="0" w:color="000000"/>
              <w:right w:val="single" w:sz="4" w:space="0" w:color="000000"/>
            </w:tcBorders>
            <w:hideMark/>
          </w:tcPr>
          <w:p w14:paraId="6D2EB9EF" w14:textId="77777777" w:rsidR="005D70BF" w:rsidRDefault="005D70BF" w:rsidP="00BE5714">
            <w:pPr>
              <w:pStyle w:val="TableParagraph"/>
              <w:spacing w:line="275" w:lineRule="exact"/>
              <w:ind w:left="107"/>
              <w:rPr>
                <w:sz w:val="24"/>
              </w:rPr>
            </w:pPr>
          </w:p>
        </w:tc>
        <w:tc>
          <w:tcPr>
            <w:tcW w:w="5245" w:type="dxa"/>
            <w:tcBorders>
              <w:top w:val="single" w:sz="4" w:space="0" w:color="000000"/>
              <w:left w:val="single" w:sz="4" w:space="0" w:color="000000"/>
              <w:right w:val="single" w:sz="4" w:space="0" w:color="000000"/>
            </w:tcBorders>
          </w:tcPr>
          <w:p w14:paraId="349FF159" w14:textId="77777777" w:rsidR="005D70BF" w:rsidRDefault="005D70BF" w:rsidP="00BE5714">
            <w:pPr>
              <w:pStyle w:val="TableParagraph"/>
              <w:spacing w:line="256" w:lineRule="exact"/>
              <w:ind w:left="105"/>
              <w:rPr>
                <w:sz w:val="24"/>
              </w:rPr>
            </w:pPr>
            <w:r>
              <w:rPr>
                <w:sz w:val="24"/>
              </w:rPr>
              <w:t>Фізика</w:t>
            </w:r>
          </w:p>
        </w:tc>
        <w:tc>
          <w:tcPr>
            <w:tcW w:w="1843" w:type="dxa"/>
            <w:tcBorders>
              <w:top w:val="single" w:sz="4" w:space="0" w:color="000000"/>
              <w:left w:val="single" w:sz="4" w:space="0" w:color="000000"/>
              <w:right w:val="single" w:sz="4" w:space="0" w:color="000000"/>
            </w:tcBorders>
          </w:tcPr>
          <w:p w14:paraId="76FAAFFB" w14:textId="77777777" w:rsidR="005D70BF" w:rsidRDefault="005D70BF" w:rsidP="00BE5714">
            <w:pPr>
              <w:pStyle w:val="TableParagraph"/>
              <w:spacing w:line="256" w:lineRule="exact"/>
              <w:rPr>
                <w:sz w:val="24"/>
              </w:rPr>
            </w:pPr>
            <w:r>
              <w:rPr>
                <w:sz w:val="24"/>
              </w:rPr>
              <w:t>2</w:t>
            </w:r>
          </w:p>
        </w:tc>
      </w:tr>
      <w:tr w:rsidR="005D70BF" w14:paraId="269C079D" w14:textId="77777777" w:rsidTr="00BE5714">
        <w:trPr>
          <w:trHeight w:val="277"/>
        </w:trPr>
        <w:tc>
          <w:tcPr>
            <w:tcW w:w="2840" w:type="dxa"/>
            <w:vMerge/>
            <w:tcBorders>
              <w:left w:val="single" w:sz="4" w:space="0" w:color="000000"/>
              <w:bottom w:val="single" w:sz="4" w:space="0" w:color="000000"/>
              <w:right w:val="single" w:sz="4" w:space="0" w:color="000000"/>
            </w:tcBorders>
            <w:hideMark/>
          </w:tcPr>
          <w:p w14:paraId="0DC7C3D1" w14:textId="77777777" w:rsidR="005D70BF" w:rsidRDefault="005D70BF" w:rsidP="00BE5714">
            <w:pPr>
              <w:pStyle w:val="TableParagraph"/>
              <w:spacing w:line="275" w:lineRule="exact"/>
              <w:ind w:left="107"/>
              <w:rPr>
                <w:sz w:val="24"/>
              </w:rPr>
            </w:pPr>
          </w:p>
        </w:tc>
        <w:tc>
          <w:tcPr>
            <w:tcW w:w="5245" w:type="dxa"/>
            <w:tcBorders>
              <w:top w:val="single" w:sz="4" w:space="0" w:color="000000"/>
              <w:left w:val="single" w:sz="4" w:space="0" w:color="000000"/>
              <w:right w:val="single" w:sz="4" w:space="0" w:color="000000"/>
            </w:tcBorders>
          </w:tcPr>
          <w:p w14:paraId="43AFE984" w14:textId="77777777" w:rsidR="005D70BF" w:rsidRDefault="005D70BF" w:rsidP="00BE5714">
            <w:pPr>
              <w:pStyle w:val="TableParagraph"/>
              <w:spacing w:line="256" w:lineRule="exact"/>
              <w:ind w:left="105"/>
              <w:rPr>
                <w:sz w:val="24"/>
              </w:rPr>
            </w:pPr>
            <w:r>
              <w:rPr>
                <w:sz w:val="24"/>
              </w:rPr>
              <w:t>Хімія</w:t>
            </w:r>
          </w:p>
        </w:tc>
        <w:tc>
          <w:tcPr>
            <w:tcW w:w="1843" w:type="dxa"/>
            <w:tcBorders>
              <w:top w:val="single" w:sz="4" w:space="0" w:color="000000"/>
              <w:left w:val="single" w:sz="4" w:space="0" w:color="000000"/>
              <w:right w:val="single" w:sz="4" w:space="0" w:color="000000"/>
            </w:tcBorders>
          </w:tcPr>
          <w:p w14:paraId="4E9E3675" w14:textId="77777777" w:rsidR="005D70BF" w:rsidRDefault="005D70BF" w:rsidP="00BE5714">
            <w:pPr>
              <w:pStyle w:val="TableParagraph"/>
              <w:spacing w:line="256" w:lineRule="exact"/>
              <w:rPr>
                <w:sz w:val="24"/>
              </w:rPr>
            </w:pPr>
            <w:r>
              <w:rPr>
                <w:sz w:val="24"/>
              </w:rPr>
              <w:t>2</w:t>
            </w:r>
          </w:p>
        </w:tc>
      </w:tr>
      <w:tr w:rsidR="005D70BF" w14:paraId="2E984066" w14:textId="77777777" w:rsidTr="00BE5714">
        <w:trPr>
          <w:trHeight w:val="577"/>
        </w:trPr>
        <w:tc>
          <w:tcPr>
            <w:tcW w:w="2840" w:type="dxa"/>
            <w:vMerge w:val="restart"/>
            <w:tcBorders>
              <w:top w:val="single" w:sz="4" w:space="0" w:color="000000"/>
              <w:left w:val="single" w:sz="4" w:space="0" w:color="000000"/>
              <w:right w:val="single" w:sz="4" w:space="0" w:color="000000"/>
            </w:tcBorders>
            <w:hideMark/>
          </w:tcPr>
          <w:p w14:paraId="4ADCD518" w14:textId="77777777" w:rsidR="005D70BF" w:rsidRDefault="005D70BF" w:rsidP="00BE5714">
            <w:pPr>
              <w:pStyle w:val="TableParagraph"/>
              <w:ind w:left="107" w:right="264"/>
              <w:rPr>
                <w:sz w:val="24"/>
              </w:rPr>
            </w:pPr>
            <w:r>
              <w:rPr>
                <w:sz w:val="24"/>
              </w:rPr>
              <w:t>Соціальна і здоров’я збережу-вальна</w:t>
            </w:r>
          </w:p>
        </w:tc>
        <w:tc>
          <w:tcPr>
            <w:tcW w:w="5245" w:type="dxa"/>
            <w:tcBorders>
              <w:top w:val="single" w:sz="4" w:space="0" w:color="000000"/>
              <w:left w:val="single" w:sz="4" w:space="0" w:color="000000"/>
              <w:right w:val="single" w:sz="4" w:space="0" w:color="000000"/>
            </w:tcBorders>
          </w:tcPr>
          <w:p w14:paraId="14E7E95D" w14:textId="77777777" w:rsidR="005D70BF" w:rsidRPr="00E26441" w:rsidRDefault="005D70BF" w:rsidP="00BE5714">
            <w:pPr>
              <w:pStyle w:val="TableParagraph"/>
              <w:spacing w:line="256" w:lineRule="exact"/>
              <w:ind w:left="105"/>
              <w:rPr>
                <w:sz w:val="24"/>
              </w:rPr>
            </w:pPr>
            <w:r w:rsidRPr="00E26441">
              <w:rPr>
                <w:sz w:val="24"/>
              </w:rPr>
              <w:t>Інтегрований курс «Здоров’я, безпека та добробут»</w:t>
            </w:r>
          </w:p>
        </w:tc>
        <w:tc>
          <w:tcPr>
            <w:tcW w:w="1843" w:type="dxa"/>
            <w:tcBorders>
              <w:top w:val="single" w:sz="4" w:space="0" w:color="000000"/>
              <w:left w:val="single" w:sz="4" w:space="0" w:color="000000"/>
              <w:right w:val="single" w:sz="4" w:space="0" w:color="000000"/>
            </w:tcBorders>
          </w:tcPr>
          <w:p w14:paraId="1FF060FD" w14:textId="77777777" w:rsidR="005D70BF" w:rsidRDefault="005D70BF" w:rsidP="00BE5714">
            <w:pPr>
              <w:pStyle w:val="TableParagraph"/>
              <w:spacing w:line="256" w:lineRule="exact"/>
              <w:rPr>
                <w:sz w:val="24"/>
              </w:rPr>
            </w:pPr>
            <w:r>
              <w:rPr>
                <w:sz w:val="24"/>
              </w:rPr>
              <w:t>1</w:t>
            </w:r>
          </w:p>
          <w:p w14:paraId="63C59955" w14:textId="77777777" w:rsidR="005D70BF" w:rsidRDefault="005D70BF" w:rsidP="00BE5714">
            <w:pPr>
              <w:pStyle w:val="TableParagraph"/>
              <w:spacing w:line="256" w:lineRule="exact"/>
              <w:rPr>
                <w:sz w:val="24"/>
              </w:rPr>
            </w:pPr>
          </w:p>
        </w:tc>
      </w:tr>
      <w:tr w:rsidR="005D70BF" w14:paraId="1C8F39C3" w14:textId="77777777" w:rsidTr="00BE5714">
        <w:trPr>
          <w:trHeight w:val="305"/>
        </w:trPr>
        <w:tc>
          <w:tcPr>
            <w:tcW w:w="2840" w:type="dxa"/>
            <w:vMerge/>
            <w:tcBorders>
              <w:left w:val="single" w:sz="4" w:space="0" w:color="000000"/>
              <w:bottom w:val="single" w:sz="4" w:space="0" w:color="000000"/>
              <w:right w:val="single" w:sz="4" w:space="0" w:color="000000"/>
            </w:tcBorders>
            <w:hideMark/>
          </w:tcPr>
          <w:p w14:paraId="21EB5FD3" w14:textId="77777777" w:rsidR="005D70BF" w:rsidRDefault="005D70BF" w:rsidP="00BE5714">
            <w:pPr>
              <w:pStyle w:val="TableParagraph"/>
              <w:ind w:left="107" w:right="264"/>
              <w:rPr>
                <w:sz w:val="24"/>
              </w:rPr>
            </w:pPr>
          </w:p>
        </w:tc>
        <w:tc>
          <w:tcPr>
            <w:tcW w:w="5245" w:type="dxa"/>
            <w:tcBorders>
              <w:top w:val="single" w:sz="4" w:space="0" w:color="000000"/>
              <w:left w:val="single" w:sz="4" w:space="0" w:color="000000"/>
              <w:right w:val="single" w:sz="4" w:space="0" w:color="000000"/>
            </w:tcBorders>
          </w:tcPr>
          <w:p w14:paraId="5DC7E22A" w14:textId="77777777" w:rsidR="005D70BF" w:rsidRPr="00E26441" w:rsidRDefault="005D70BF" w:rsidP="00BE5714">
            <w:pPr>
              <w:pStyle w:val="TableParagraph"/>
              <w:spacing w:line="256" w:lineRule="exact"/>
              <w:ind w:left="105"/>
              <w:rPr>
                <w:sz w:val="24"/>
              </w:rPr>
            </w:pPr>
            <w:r>
              <w:rPr>
                <w:sz w:val="24"/>
              </w:rPr>
              <w:t>Інтегрований курс «Підприємництво та фінансова грамотність»</w:t>
            </w:r>
          </w:p>
        </w:tc>
        <w:tc>
          <w:tcPr>
            <w:tcW w:w="1843" w:type="dxa"/>
            <w:tcBorders>
              <w:top w:val="single" w:sz="4" w:space="0" w:color="000000"/>
              <w:left w:val="single" w:sz="4" w:space="0" w:color="000000"/>
              <w:right w:val="single" w:sz="4" w:space="0" w:color="000000"/>
            </w:tcBorders>
          </w:tcPr>
          <w:p w14:paraId="583C4E28" w14:textId="77777777" w:rsidR="005D70BF" w:rsidRDefault="005D70BF" w:rsidP="00BE5714">
            <w:pPr>
              <w:pStyle w:val="TableParagraph"/>
              <w:spacing w:line="256" w:lineRule="exact"/>
              <w:rPr>
                <w:sz w:val="24"/>
              </w:rPr>
            </w:pPr>
            <w:r>
              <w:rPr>
                <w:sz w:val="24"/>
              </w:rPr>
              <w:t>0,5+0,5</w:t>
            </w:r>
          </w:p>
        </w:tc>
      </w:tr>
      <w:tr w:rsidR="005D70BF" w14:paraId="5FC14358" w14:textId="77777777" w:rsidTr="00BE5714">
        <w:trPr>
          <w:trHeight w:val="324"/>
        </w:trPr>
        <w:tc>
          <w:tcPr>
            <w:tcW w:w="2840" w:type="dxa"/>
            <w:vMerge w:val="restart"/>
            <w:tcBorders>
              <w:top w:val="single" w:sz="4" w:space="0" w:color="000000"/>
              <w:left w:val="single" w:sz="4" w:space="0" w:color="000000"/>
              <w:right w:val="single" w:sz="4" w:space="0" w:color="000000"/>
            </w:tcBorders>
            <w:hideMark/>
          </w:tcPr>
          <w:p w14:paraId="3DA7B087" w14:textId="77777777" w:rsidR="005D70BF" w:rsidRDefault="005D70BF" w:rsidP="00BE5714">
            <w:pPr>
              <w:pStyle w:val="TableParagraph"/>
              <w:spacing w:before="1"/>
              <w:ind w:left="107"/>
              <w:rPr>
                <w:sz w:val="24"/>
              </w:rPr>
            </w:pPr>
            <w:r>
              <w:rPr>
                <w:sz w:val="24"/>
              </w:rPr>
              <w:t>Громадянська та історична</w:t>
            </w:r>
          </w:p>
        </w:tc>
        <w:tc>
          <w:tcPr>
            <w:tcW w:w="5245" w:type="dxa"/>
            <w:tcBorders>
              <w:top w:val="single" w:sz="4" w:space="0" w:color="000000"/>
              <w:left w:val="single" w:sz="4" w:space="0" w:color="000000"/>
              <w:right w:val="single" w:sz="4" w:space="0" w:color="000000"/>
            </w:tcBorders>
          </w:tcPr>
          <w:p w14:paraId="652BF7D8" w14:textId="77777777" w:rsidR="005D70BF" w:rsidRPr="00E26441" w:rsidRDefault="005D70BF" w:rsidP="00BE5714">
            <w:pPr>
              <w:pStyle w:val="TableParagraph"/>
              <w:spacing w:before="1" w:line="257" w:lineRule="exact"/>
              <w:ind w:left="105"/>
              <w:rPr>
                <w:sz w:val="24"/>
              </w:rPr>
            </w:pPr>
            <w:r w:rsidRPr="008D2B1F">
              <w:rPr>
                <w:sz w:val="24"/>
              </w:rPr>
              <w:t>Іс</w:t>
            </w:r>
            <w:r>
              <w:rPr>
                <w:sz w:val="24"/>
              </w:rPr>
              <w:t>торія України</w:t>
            </w:r>
          </w:p>
        </w:tc>
        <w:tc>
          <w:tcPr>
            <w:tcW w:w="1843" w:type="dxa"/>
            <w:tcBorders>
              <w:top w:val="single" w:sz="4" w:space="0" w:color="000000"/>
              <w:left w:val="single" w:sz="4" w:space="0" w:color="000000"/>
              <w:right w:val="single" w:sz="4" w:space="0" w:color="000000"/>
            </w:tcBorders>
          </w:tcPr>
          <w:p w14:paraId="62CFFA46" w14:textId="77777777" w:rsidR="005D70BF" w:rsidRPr="0017534D" w:rsidRDefault="005D70BF" w:rsidP="00BE5714">
            <w:pPr>
              <w:pStyle w:val="TableParagraph"/>
              <w:spacing w:before="1" w:line="257" w:lineRule="exact"/>
              <w:rPr>
                <w:sz w:val="24"/>
              </w:rPr>
            </w:pPr>
            <w:r>
              <w:rPr>
                <w:sz w:val="24"/>
              </w:rPr>
              <w:t>1,5</w:t>
            </w:r>
          </w:p>
        </w:tc>
      </w:tr>
      <w:tr w:rsidR="005D70BF" w14:paraId="4A668771" w14:textId="77777777" w:rsidTr="00BE5714">
        <w:trPr>
          <w:trHeight w:val="290"/>
        </w:trPr>
        <w:tc>
          <w:tcPr>
            <w:tcW w:w="2840" w:type="dxa"/>
            <w:vMerge/>
            <w:tcBorders>
              <w:left w:val="single" w:sz="4" w:space="0" w:color="000000"/>
              <w:right w:val="single" w:sz="4" w:space="0" w:color="000000"/>
            </w:tcBorders>
            <w:hideMark/>
          </w:tcPr>
          <w:p w14:paraId="144160BC" w14:textId="77777777" w:rsidR="005D70BF" w:rsidRDefault="005D70BF" w:rsidP="00BE5714">
            <w:pPr>
              <w:pStyle w:val="TableParagraph"/>
              <w:spacing w:before="1"/>
              <w:ind w:left="107"/>
              <w:rPr>
                <w:sz w:val="24"/>
              </w:rPr>
            </w:pPr>
          </w:p>
        </w:tc>
        <w:tc>
          <w:tcPr>
            <w:tcW w:w="5245" w:type="dxa"/>
            <w:tcBorders>
              <w:top w:val="single" w:sz="4" w:space="0" w:color="000000"/>
              <w:left w:val="single" w:sz="4" w:space="0" w:color="000000"/>
              <w:right w:val="single" w:sz="4" w:space="0" w:color="000000"/>
            </w:tcBorders>
          </w:tcPr>
          <w:p w14:paraId="2B28D701" w14:textId="77777777" w:rsidR="005D70BF" w:rsidRPr="008D2B1F" w:rsidRDefault="005D70BF" w:rsidP="00BE5714">
            <w:pPr>
              <w:pStyle w:val="TableParagraph"/>
              <w:spacing w:before="1" w:line="257" w:lineRule="exact"/>
              <w:ind w:left="105"/>
              <w:rPr>
                <w:sz w:val="24"/>
              </w:rPr>
            </w:pPr>
            <w:r>
              <w:rPr>
                <w:sz w:val="24"/>
              </w:rPr>
              <w:t>Всесвітня історія</w:t>
            </w:r>
          </w:p>
        </w:tc>
        <w:tc>
          <w:tcPr>
            <w:tcW w:w="1843" w:type="dxa"/>
            <w:tcBorders>
              <w:top w:val="single" w:sz="4" w:space="0" w:color="000000"/>
              <w:left w:val="single" w:sz="4" w:space="0" w:color="000000"/>
              <w:right w:val="single" w:sz="4" w:space="0" w:color="000000"/>
            </w:tcBorders>
          </w:tcPr>
          <w:p w14:paraId="58CCF882" w14:textId="77777777" w:rsidR="005D70BF" w:rsidRDefault="005D70BF" w:rsidP="00BE5714">
            <w:pPr>
              <w:pStyle w:val="TableParagraph"/>
              <w:spacing w:before="1" w:line="257" w:lineRule="exact"/>
              <w:rPr>
                <w:sz w:val="24"/>
              </w:rPr>
            </w:pPr>
            <w:r>
              <w:rPr>
                <w:sz w:val="24"/>
              </w:rPr>
              <w:t>0,5</w:t>
            </w:r>
          </w:p>
        </w:tc>
      </w:tr>
      <w:tr w:rsidR="005D70BF" w14:paraId="739D5276" w14:textId="77777777" w:rsidTr="00BE5714">
        <w:trPr>
          <w:trHeight w:val="290"/>
        </w:trPr>
        <w:tc>
          <w:tcPr>
            <w:tcW w:w="2840" w:type="dxa"/>
            <w:vMerge/>
            <w:tcBorders>
              <w:left w:val="single" w:sz="4" w:space="0" w:color="000000"/>
              <w:right w:val="single" w:sz="4" w:space="0" w:color="000000"/>
            </w:tcBorders>
            <w:hideMark/>
          </w:tcPr>
          <w:p w14:paraId="5A66C953" w14:textId="77777777" w:rsidR="005D70BF" w:rsidRDefault="005D70BF" w:rsidP="00BE5714">
            <w:pPr>
              <w:pStyle w:val="TableParagraph"/>
              <w:spacing w:before="1"/>
              <w:ind w:left="107"/>
              <w:rPr>
                <w:sz w:val="24"/>
              </w:rPr>
            </w:pPr>
          </w:p>
        </w:tc>
        <w:tc>
          <w:tcPr>
            <w:tcW w:w="5245" w:type="dxa"/>
            <w:tcBorders>
              <w:top w:val="single" w:sz="4" w:space="0" w:color="000000"/>
              <w:left w:val="single" w:sz="4" w:space="0" w:color="000000"/>
              <w:right w:val="single" w:sz="4" w:space="0" w:color="000000"/>
            </w:tcBorders>
          </w:tcPr>
          <w:p w14:paraId="344655BC" w14:textId="77777777" w:rsidR="005D70BF" w:rsidRDefault="005D70BF" w:rsidP="00BE5714">
            <w:pPr>
              <w:pStyle w:val="TableParagraph"/>
              <w:spacing w:before="1" w:line="257" w:lineRule="exact"/>
              <w:ind w:left="105"/>
              <w:rPr>
                <w:sz w:val="24"/>
              </w:rPr>
            </w:pPr>
            <w:r>
              <w:rPr>
                <w:sz w:val="24"/>
              </w:rPr>
              <w:t>Громадянська освіта</w:t>
            </w:r>
          </w:p>
        </w:tc>
        <w:tc>
          <w:tcPr>
            <w:tcW w:w="1843" w:type="dxa"/>
            <w:tcBorders>
              <w:top w:val="single" w:sz="4" w:space="0" w:color="000000"/>
              <w:left w:val="single" w:sz="4" w:space="0" w:color="000000"/>
              <w:right w:val="single" w:sz="4" w:space="0" w:color="000000"/>
            </w:tcBorders>
          </w:tcPr>
          <w:p w14:paraId="0953EC4F" w14:textId="77777777" w:rsidR="005D70BF" w:rsidRDefault="005D70BF" w:rsidP="00BE5714">
            <w:pPr>
              <w:pStyle w:val="TableParagraph"/>
              <w:spacing w:before="1" w:line="257" w:lineRule="exact"/>
              <w:rPr>
                <w:sz w:val="24"/>
              </w:rPr>
            </w:pPr>
            <w:r>
              <w:rPr>
                <w:sz w:val="24"/>
              </w:rPr>
              <w:t>0,5</w:t>
            </w:r>
          </w:p>
        </w:tc>
      </w:tr>
      <w:tr w:rsidR="005D70BF" w14:paraId="7AB0609A" w14:textId="77777777" w:rsidTr="00BE5714">
        <w:trPr>
          <w:trHeight w:val="316"/>
        </w:trPr>
        <w:tc>
          <w:tcPr>
            <w:tcW w:w="2840" w:type="dxa"/>
            <w:tcBorders>
              <w:top w:val="single" w:sz="4" w:space="0" w:color="000000"/>
              <w:left w:val="single" w:sz="4" w:space="0" w:color="000000"/>
              <w:bottom w:val="single" w:sz="4" w:space="0" w:color="000000"/>
              <w:right w:val="single" w:sz="4" w:space="0" w:color="000000"/>
            </w:tcBorders>
          </w:tcPr>
          <w:p w14:paraId="757168CF" w14:textId="77777777" w:rsidR="005D70BF" w:rsidRPr="005E41D2" w:rsidRDefault="005D70BF" w:rsidP="00BE5714">
            <w:pPr>
              <w:rPr>
                <w:sz w:val="24"/>
                <w:szCs w:val="24"/>
              </w:rPr>
            </w:pPr>
            <w:proofErr w:type="spellStart"/>
            <w:r w:rsidRPr="005E41D2">
              <w:rPr>
                <w:sz w:val="24"/>
                <w:szCs w:val="24"/>
              </w:rPr>
              <w:t>Інформатична</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1ACEB56D" w14:textId="77777777" w:rsidR="005D70BF" w:rsidRPr="00E26441" w:rsidRDefault="005D70BF" w:rsidP="00BE5714">
            <w:pPr>
              <w:pStyle w:val="TableParagraph"/>
              <w:spacing w:line="275" w:lineRule="exact"/>
              <w:ind w:left="105"/>
              <w:rPr>
                <w:sz w:val="24"/>
              </w:rPr>
            </w:pPr>
            <w:r w:rsidRPr="00E26441">
              <w:rPr>
                <w:sz w:val="24"/>
              </w:rPr>
              <w:t>Інформатика</w:t>
            </w:r>
          </w:p>
        </w:tc>
        <w:tc>
          <w:tcPr>
            <w:tcW w:w="1843" w:type="dxa"/>
            <w:tcBorders>
              <w:top w:val="single" w:sz="4" w:space="0" w:color="000000"/>
              <w:left w:val="single" w:sz="4" w:space="0" w:color="000000"/>
              <w:bottom w:val="single" w:sz="4" w:space="0" w:color="000000"/>
              <w:right w:val="single" w:sz="4" w:space="0" w:color="000000"/>
            </w:tcBorders>
          </w:tcPr>
          <w:p w14:paraId="0712E38E" w14:textId="77777777" w:rsidR="005D70BF" w:rsidRPr="00F05D3B" w:rsidRDefault="005D70BF" w:rsidP="00BE5714">
            <w:pPr>
              <w:pStyle w:val="TableParagraph"/>
              <w:spacing w:line="275" w:lineRule="exact"/>
              <w:rPr>
                <w:sz w:val="24"/>
              </w:rPr>
            </w:pPr>
            <w:r>
              <w:rPr>
                <w:sz w:val="24"/>
              </w:rPr>
              <w:t>1,5</w:t>
            </w:r>
          </w:p>
        </w:tc>
      </w:tr>
      <w:tr w:rsidR="005D70BF" w14:paraId="782842AC" w14:textId="77777777" w:rsidTr="00BE5714">
        <w:trPr>
          <w:trHeight w:val="316"/>
        </w:trPr>
        <w:tc>
          <w:tcPr>
            <w:tcW w:w="2840" w:type="dxa"/>
            <w:tcBorders>
              <w:top w:val="single" w:sz="4" w:space="0" w:color="000000"/>
              <w:left w:val="single" w:sz="4" w:space="0" w:color="000000"/>
              <w:bottom w:val="single" w:sz="4" w:space="0" w:color="000000"/>
              <w:right w:val="single" w:sz="4" w:space="0" w:color="000000"/>
            </w:tcBorders>
            <w:vAlign w:val="center"/>
          </w:tcPr>
          <w:p w14:paraId="5B76DF9E" w14:textId="77777777" w:rsidR="005D70BF" w:rsidRPr="005E41D2" w:rsidRDefault="005D70BF" w:rsidP="00BE5714">
            <w:pPr>
              <w:rPr>
                <w:sz w:val="24"/>
                <w:szCs w:val="24"/>
              </w:rPr>
            </w:pPr>
            <w:r w:rsidRPr="005E41D2">
              <w:rPr>
                <w:sz w:val="24"/>
                <w:szCs w:val="24"/>
              </w:rPr>
              <w:t>Технологічна</w:t>
            </w:r>
          </w:p>
        </w:tc>
        <w:tc>
          <w:tcPr>
            <w:tcW w:w="5245" w:type="dxa"/>
            <w:tcBorders>
              <w:top w:val="single" w:sz="4" w:space="0" w:color="000000"/>
              <w:left w:val="single" w:sz="4" w:space="0" w:color="000000"/>
              <w:bottom w:val="single" w:sz="4" w:space="0" w:color="000000"/>
              <w:right w:val="single" w:sz="4" w:space="0" w:color="000000"/>
            </w:tcBorders>
          </w:tcPr>
          <w:p w14:paraId="7A6D8AFC" w14:textId="77777777" w:rsidR="005D70BF" w:rsidRDefault="005D70BF" w:rsidP="00BE5714">
            <w:pPr>
              <w:pStyle w:val="TableParagraph"/>
              <w:spacing w:line="275" w:lineRule="exact"/>
              <w:ind w:left="105"/>
              <w:rPr>
                <w:sz w:val="24"/>
              </w:rPr>
            </w:pPr>
            <w:r>
              <w:rPr>
                <w:sz w:val="24"/>
              </w:rPr>
              <w:t>Технології</w:t>
            </w:r>
          </w:p>
        </w:tc>
        <w:tc>
          <w:tcPr>
            <w:tcW w:w="1843" w:type="dxa"/>
            <w:tcBorders>
              <w:top w:val="single" w:sz="4" w:space="0" w:color="000000"/>
              <w:left w:val="single" w:sz="4" w:space="0" w:color="000000"/>
              <w:bottom w:val="single" w:sz="4" w:space="0" w:color="000000"/>
              <w:right w:val="single" w:sz="4" w:space="0" w:color="000000"/>
            </w:tcBorders>
          </w:tcPr>
          <w:p w14:paraId="5779D68A" w14:textId="77777777" w:rsidR="005D70BF" w:rsidRPr="0017534D" w:rsidRDefault="005D70BF" w:rsidP="00BE5714">
            <w:pPr>
              <w:pStyle w:val="TableParagraph"/>
              <w:spacing w:line="275" w:lineRule="exact"/>
              <w:rPr>
                <w:sz w:val="24"/>
              </w:rPr>
            </w:pPr>
            <w:r>
              <w:rPr>
                <w:sz w:val="24"/>
              </w:rPr>
              <w:t>1</w:t>
            </w:r>
          </w:p>
        </w:tc>
      </w:tr>
      <w:tr w:rsidR="005D70BF" w14:paraId="39E46D87" w14:textId="77777777" w:rsidTr="00BE5714">
        <w:trPr>
          <w:trHeight w:val="431"/>
        </w:trPr>
        <w:tc>
          <w:tcPr>
            <w:tcW w:w="2840" w:type="dxa"/>
            <w:tcBorders>
              <w:top w:val="single" w:sz="4" w:space="0" w:color="000000"/>
              <w:left w:val="single" w:sz="4" w:space="0" w:color="000000"/>
              <w:right w:val="single" w:sz="4" w:space="0" w:color="000000"/>
            </w:tcBorders>
            <w:vAlign w:val="center"/>
          </w:tcPr>
          <w:p w14:paraId="3B92B8D2" w14:textId="77777777" w:rsidR="005D70BF" w:rsidRPr="005267D6" w:rsidRDefault="005D70BF" w:rsidP="00BE5714">
            <w:pPr>
              <w:rPr>
                <w:sz w:val="24"/>
              </w:rPr>
            </w:pPr>
            <w:r w:rsidRPr="005267D6">
              <w:rPr>
                <w:sz w:val="24"/>
              </w:rPr>
              <w:t>Мистецька</w:t>
            </w:r>
          </w:p>
        </w:tc>
        <w:tc>
          <w:tcPr>
            <w:tcW w:w="5245" w:type="dxa"/>
            <w:tcBorders>
              <w:top w:val="single" w:sz="4" w:space="0" w:color="000000"/>
              <w:left w:val="single" w:sz="4" w:space="0" w:color="000000"/>
              <w:right w:val="single" w:sz="4" w:space="0" w:color="000000"/>
            </w:tcBorders>
          </w:tcPr>
          <w:p w14:paraId="06C91F58" w14:textId="77777777" w:rsidR="005D70BF" w:rsidRPr="00F05D3B" w:rsidRDefault="005D70BF" w:rsidP="00BE5714">
            <w:pPr>
              <w:pStyle w:val="TableParagraph"/>
              <w:spacing w:line="275" w:lineRule="exact"/>
              <w:ind w:left="105"/>
              <w:rPr>
                <w:sz w:val="24"/>
                <w:szCs w:val="24"/>
              </w:rPr>
            </w:pPr>
            <w:r>
              <w:rPr>
                <w:sz w:val="24"/>
                <w:szCs w:val="24"/>
              </w:rPr>
              <w:t xml:space="preserve">Інтегрований курс «Мистецтво» </w:t>
            </w:r>
          </w:p>
        </w:tc>
        <w:tc>
          <w:tcPr>
            <w:tcW w:w="1843" w:type="dxa"/>
            <w:tcBorders>
              <w:top w:val="single" w:sz="4" w:space="0" w:color="000000"/>
              <w:left w:val="single" w:sz="4" w:space="0" w:color="000000"/>
              <w:right w:val="single" w:sz="4" w:space="0" w:color="000000"/>
            </w:tcBorders>
          </w:tcPr>
          <w:p w14:paraId="6CC41848" w14:textId="77777777" w:rsidR="005D70BF" w:rsidRPr="00F05D3B" w:rsidRDefault="005D70BF" w:rsidP="00BE5714">
            <w:pPr>
              <w:pStyle w:val="TableParagraph"/>
              <w:spacing w:line="275" w:lineRule="exact"/>
              <w:rPr>
                <w:sz w:val="24"/>
              </w:rPr>
            </w:pPr>
            <w:r>
              <w:rPr>
                <w:sz w:val="24"/>
              </w:rPr>
              <w:t>1</w:t>
            </w:r>
          </w:p>
        </w:tc>
      </w:tr>
      <w:tr w:rsidR="005D70BF" w14:paraId="3E782F6E" w14:textId="77777777" w:rsidTr="00BE5714">
        <w:trPr>
          <w:trHeight w:val="316"/>
        </w:trPr>
        <w:tc>
          <w:tcPr>
            <w:tcW w:w="2840" w:type="dxa"/>
            <w:tcBorders>
              <w:top w:val="single" w:sz="4" w:space="0" w:color="000000"/>
              <w:left w:val="single" w:sz="4" w:space="0" w:color="000000"/>
              <w:bottom w:val="single" w:sz="4" w:space="0" w:color="000000"/>
              <w:right w:val="single" w:sz="4" w:space="0" w:color="000000"/>
            </w:tcBorders>
            <w:vAlign w:val="center"/>
          </w:tcPr>
          <w:p w14:paraId="0B4AB920" w14:textId="77777777" w:rsidR="005D70BF" w:rsidRPr="005267D6" w:rsidRDefault="005D70BF" w:rsidP="00BE5714">
            <w:pPr>
              <w:rPr>
                <w:sz w:val="24"/>
              </w:rPr>
            </w:pPr>
            <w:r w:rsidRPr="005267D6">
              <w:rPr>
                <w:sz w:val="24"/>
              </w:rPr>
              <w:t>Фізична</w:t>
            </w:r>
            <w:r>
              <w:rPr>
                <w:sz w:val="24"/>
              </w:rPr>
              <w:t xml:space="preserve"> </w:t>
            </w:r>
            <w:r w:rsidRPr="005267D6">
              <w:rPr>
                <w:sz w:val="24"/>
              </w:rPr>
              <w:t>культура</w:t>
            </w:r>
          </w:p>
        </w:tc>
        <w:tc>
          <w:tcPr>
            <w:tcW w:w="5245" w:type="dxa"/>
            <w:tcBorders>
              <w:top w:val="single" w:sz="4" w:space="0" w:color="000000"/>
              <w:left w:val="single" w:sz="4" w:space="0" w:color="000000"/>
              <w:bottom w:val="single" w:sz="4" w:space="0" w:color="000000"/>
              <w:right w:val="single" w:sz="4" w:space="0" w:color="000000"/>
            </w:tcBorders>
          </w:tcPr>
          <w:p w14:paraId="4CACB560" w14:textId="77777777" w:rsidR="005D70BF" w:rsidRDefault="005D70BF" w:rsidP="00BE5714">
            <w:pPr>
              <w:pStyle w:val="TableParagraph"/>
              <w:spacing w:line="275" w:lineRule="exact"/>
              <w:ind w:left="105"/>
              <w:rPr>
                <w:sz w:val="24"/>
              </w:rPr>
            </w:pPr>
            <w:r>
              <w:rPr>
                <w:sz w:val="24"/>
              </w:rPr>
              <w:t>Фізична культура</w:t>
            </w:r>
          </w:p>
        </w:tc>
        <w:tc>
          <w:tcPr>
            <w:tcW w:w="1843" w:type="dxa"/>
            <w:tcBorders>
              <w:top w:val="single" w:sz="4" w:space="0" w:color="000000"/>
              <w:left w:val="single" w:sz="4" w:space="0" w:color="000000"/>
              <w:bottom w:val="single" w:sz="4" w:space="0" w:color="000000"/>
              <w:right w:val="single" w:sz="4" w:space="0" w:color="000000"/>
            </w:tcBorders>
          </w:tcPr>
          <w:p w14:paraId="18B6F8EC" w14:textId="77777777" w:rsidR="005D70BF" w:rsidRPr="0017534D" w:rsidRDefault="005D70BF" w:rsidP="00BE5714">
            <w:pPr>
              <w:pStyle w:val="TableParagraph"/>
              <w:spacing w:line="275" w:lineRule="exact"/>
              <w:rPr>
                <w:sz w:val="24"/>
              </w:rPr>
            </w:pPr>
            <w:r>
              <w:rPr>
                <w:sz w:val="24"/>
              </w:rPr>
              <w:t>3</w:t>
            </w:r>
          </w:p>
        </w:tc>
      </w:tr>
      <w:tr w:rsidR="005D70BF" w14:paraId="7FF83A7B" w14:textId="77777777" w:rsidTr="00BE5714">
        <w:trPr>
          <w:trHeight w:val="306"/>
        </w:trPr>
        <w:tc>
          <w:tcPr>
            <w:tcW w:w="8085" w:type="dxa"/>
            <w:gridSpan w:val="2"/>
            <w:tcBorders>
              <w:top w:val="single" w:sz="4" w:space="0" w:color="000000"/>
              <w:left w:val="single" w:sz="4" w:space="0" w:color="000000"/>
              <w:bottom w:val="single" w:sz="4" w:space="0" w:color="000000"/>
              <w:right w:val="single" w:sz="4" w:space="0" w:color="000000"/>
            </w:tcBorders>
          </w:tcPr>
          <w:p w14:paraId="23C0638F" w14:textId="77777777" w:rsidR="005D70BF" w:rsidRPr="00376A48" w:rsidRDefault="005D70BF" w:rsidP="00BE5714">
            <w:pPr>
              <w:pStyle w:val="TableParagraph"/>
              <w:spacing w:line="275" w:lineRule="exact"/>
              <w:rPr>
                <w:b/>
                <w:sz w:val="24"/>
                <w:szCs w:val="24"/>
              </w:rPr>
            </w:pPr>
            <w:r w:rsidRPr="00376A48">
              <w:rPr>
                <w:b/>
                <w:sz w:val="24"/>
                <w:szCs w:val="24"/>
              </w:rPr>
              <w:t xml:space="preserve">Разом </w:t>
            </w:r>
          </w:p>
        </w:tc>
        <w:tc>
          <w:tcPr>
            <w:tcW w:w="1843" w:type="dxa"/>
            <w:tcBorders>
              <w:top w:val="single" w:sz="4" w:space="0" w:color="000000"/>
              <w:left w:val="single" w:sz="4" w:space="0" w:color="000000"/>
              <w:bottom w:val="single" w:sz="4" w:space="0" w:color="000000"/>
              <w:right w:val="single" w:sz="4" w:space="0" w:color="000000"/>
            </w:tcBorders>
          </w:tcPr>
          <w:p w14:paraId="26B81B33" w14:textId="77777777" w:rsidR="005D70BF" w:rsidRPr="00586584" w:rsidRDefault="005D70BF" w:rsidP="00BE5714">
            <w:pPr>
              <w:pStyle w:val="TableParagraph"/>
              <w:spacing w:line="257" w:lineRule="exact"/>
              <w:ind w:right="299" w:firstLine="142"/>
              <w:rPr>
                <w:b/>
                <w:sz w:val="24"/>
              </w:rPr>
            </w:pPr>
            <w:r>
              <w:rPr>
                <w:b/>
                <w:sz w:val="24"/>
              </w:rPr>
              <w:t>29</w:t>
            </w:r>
          </w:p>
        </w:tc>
      </w:tr>
      <w:tr w:rsidR="005D70BF" w14:paraId="0227FD1C" w14:textId="77777777" w:rsidTr="00BE5714">
        <w:trPr>
          <w:trHeight w:val="551"/>
        </w:trPr>
        <w:tc>
          <w:tcPr>
            <w:tcW w:w="8085" w:type="dxa"/>
            <w:gridSpan w:val="2"/>
            <w:tcBorders>
              <w:top w:val="single" w:sz="4" w:space="0" w:color="000000"/>
              <w:left w:val="single" w:sz="4" w:space="0" w:color="000000"/>
              <w:bottom w:val="single" w:sz="4" w:space="0" w:color="000000"/>
              <w:right w:val="single" w:sz="4" w:space="0" w:color="000000"/>
            </w:tcBorders>
          </w:tcPr>
          <w:p w14:paraId="70E88168" w14:textId="77777777" w:rsidR="005D70BF" w:rsidRDefault="005D70BF" w:rsidP="00BE5714">
            <w:pPr>
              <w:pStyle w:val="TableParagraph"/>
              <w:spacing w:line="275" w:lineRule="exact"/>
              <w:rPr>
                <w:sz w:val="24"/>
              </w:rPr>
            </w:pPr>
            <w:r w:rsidRPr="00896CAA">
              <w:rPr>
                <w:sz w:val="24"/>
              </w:rPr>
              <w:t xml:space="preserve">Додаткові години для вивчення предметів освітніх галузей, вибіркових освітніх компонентів, проведення </w:t>
            </w:r>
            <w:r>
              <w:rPr>
                <w:sz w:val="24"/>
              </w:rPr>
              <w:t>індивідуальних консультацій та групових занять</w:t>
            </w:r>
          </w:p>
          <w:p w14:paraId="22B97562" w14:textId="77777777" w:rsidR="005D70BF" w:rsidRPr="00E0207D" w:rsidRDefault="005D70BF" w:rsidP="00BE5714">
            <w:pPr>
              <w:pStyle w:val="TableParagraph"/>
              <w:spacing w:line="275" w:lineRule="exact"/>
              <w:rPr>
                <w:b/>
                <w:sz w:val="24"/>
              </w:rPr>
            </w:pPr>
            <w:r w:rsidRPr="00E0207D">
              <w:rPr>
                <w:b/>
                <w:sz w:val="24"/>
              </w:rPr>
              <w:t>всього/використано:</w:t>
            </w:r>
          </w:p>
        </w:tc>
        <w:tc>
          <w:tcPr>
            <w:tcW w:w="1843" w:type="dxa"/>
            <w:tcBorders>
              <w:top w:val="single" w:sz="4" w:space="0" w:color="000000"/>
              <w:left w:val="single" w:sz="4" w:space="0" w:color="000000"/>
              <w:bottom w:val="single" w:sz="4" w:space="0" w:color="000000"/>
              <w:right w:val="single" w:sz="4" w:space="0" w:color="000000"/>
            </w:tcBorders>
          </w:tcPr>
          <w:p w14:paraId="3FD8FB28" w14:textId="77777777" w:rsidR="005D70BF" w:rsidRPr="009F7C7C" w:rsidRDefault="005D70BF" w:rsidP="00BE5714">
            <w:pPr>
              <w:pStyle w:val="TableParagraph"/>
              <w:spacing w:line="257" w:lineRule="exact"/>
              <w:ind w:right="299"/>
              <w:rPr>
                <w:b/>
                <w:sz w:val="24"/>
              </w:rPr>
            </w:pPr>
            <w:r>
              <w:rPr>
                <w:b/>
                <w:sz w:val="24"/>
              </w:rPr>
              <w:t xml:space="preserve">6 </w:t>
            </w:r>
            <w:r w:rsidRPr="009F7C7C">
              <w:rPr>
                <w:b/>
                <w:sz w:val="24"/>
              </w:rPr>
              <w:t>/</w:t>
            </w:r>
            <w:r>
              <w:rPr>
                <w:b/>
                <w:sz w:val="24"/>
              </w:rPr>
              <w:t>6</w:t>
            </w:r>
          </w:p>
        </w:tc>
      </w:tr>
      <w:tr w:rsidR="005D70BF" w14:paraId="6A2DC3AD" w14:textId="77777777" w:rsidTr="00BE5714">
        <w:trPr>
          <w:trHeight w:val="287"/>
        </w:trPr>
        <w:tc>
          <w:tcPr>
            <w:tcW w:w="8085" w:type="dxa"/>
            <w:gridSpan w:val="2"/>
            <w:tcBorders>
              <w:top w:val="single" w:sz="4" w:space="0" w:color="000000"/>
              <w:left w:val="single" w:sz="4" w:space="0" w:color="000000"/>
              <w:bottom w:val="single" w:sz="4" w:space="0" w:color="000000"/>
              <w:right w:val="single" w:sz="4" w:space="0" w:color="000000"/>
            </w:tcBorders>
          </w:tcPr>
          <w:p w14:paraId="5325CAE6" w14:textId="77777777" w:rsidR="005D70BF" w:rsidRPr="00E0207D" w:rsidRDefault="005D70BF" w:rsidP="00BE5714">
            <w:pPr>
              <w:pStyle w:val="TableParagraph"/>
              <w:spacing w:line="275" w:lineRule="exact"/>
            </w:pPr>
            <w:r w:rsidRPr="00E0207D">
              <w:rPr>
                <w:sz w:val="24"/>
                <w:szCs w:val="24"/>
              </w:rPr>
              <w:t>Курс за вибором «Основи християнської етики»</w:t>
            </w:r>
          </w:p>
        </w:tc>
        <w:tc>
          <w:tcPr>
            <w:tcW w:w="1843" w:type="dxa"/>
            <w:tcBorders>
              <w:top w:val="single" w:sz="4" w:space="0" w:color="000000"/>
              <w:left w:val="single" w:sz="4" w:space="0" w:color="000000"/>
              <w:bottom w:val="single" w:sz="4" w:space="0" w:color="000000"/>
              <w:right w:val="single" w:sz="4" w:space="0" w:color="000000"/>
            </w:tcBorders>
          </w:tcPr>
          <w:p w14:paraId="6BE5CE71" w14:textId="77777777" w:rsidR="005D70BF" w:rsidRPr="00C6151D" w:rsidRDefault="005D70BF" w:rsidP="00BE5714">
            <w:pPr>
              <w:pStyle w:val="TableParagraph"/>
              <w:rPr>
                <w:b/>
                <w:sz w:val="24"/>
                <w:szCs w:val="24"/>
              </w:rPr>
            </w:pPr>
            <w:r w:rsidRPr="00C6151D">
              <w:rPr>
                <w:b/>
                <w:sz w:val="24"/>
                <w:szCs w:val="24"/>
              </w:rPr>
              <w:t>1</w:t>
            </w:r>
          </w:p>
        </w:tc>
      </w:tr>
      <w:tr w:rsidR="005D70BF" w14:paraId="630A1D8A" w14:textId="77777777" w:rsidTr="00BE5714">
        <w:trPr>
          <w:trHeight w:val="370"/>
        </w:trPr>
        <w:tc>
          <w:tcPr>
            <w:tcW w:w="8085" w:type="dxa"/>
            <w:gridSpan w:val="2"/>
            <w:tcBorders>
              <w:top w:val="single" w:sz="4" w:space="0" w:color="000000"/>
              <w:left w:val="single" w:sz="4" w:space="0" w:color="000000"/>
              <w:bottom w:val="single" w:sz="4" w:space="0" w:color="000000"/>
              <w:right w:val="single" w:sz="4" w:space="0" w:color="000000"/>
            </w:tcBorders>
          </w:tcPr>
          <w:p w14:paraId="78B8C326" w14:textId="77777777" w:rsidR="005D70BF" w:rsidRPr="00E0207D" w:rsidRDefault="005D70BF" w:rsidP="00BE5714">
            <w:pPr>
              <w:pStyle w:val="TableParagraph"/>
              <w:spacing w:line="263" w:lineRule="exact"/>
              <w:rPr>
                <w:sz w:val="24"/>
              </w:rPr>
            </w:pPr>
            <w:r w:rsidRPr="00E0207D">
              <w:rPr>
                <w:sz w:val="24"/>
              </w:rPr>
              <w:t xml:space="preserve">Гранично допустиме навчальне навантаження </w:t>
            </w:r>
          </w:p>
        </w:tc>
        <w:tc>
          <w:tcPr>
            <w:tcW w:w="1843" w:type="dxa"/>
            <w:tcBorders>
              <w:top w:val="single" w:sz="4" w:space="0" w:color="000000"/>
              <w:left w:val="single" w:sz="4" w:space="0" w:color="000000"/>
              <w:bottom w:val="single" w:sz="4" w:space="0" w:color="000000"/>
              <w:right w:val="single" w:sz="4" w:space="0" w:color="000000"/>
            </w:tcBorders>
          </w:tcPr>
          <w:p w14:paraId="632379F2" w14:textId="77777777" w:rsidR="005D70BF" w:rsidRPr="00F05D3B" w:rsidRDefault="005D70BF" w:rsidP="00BE5714">
            <w:pPr>
              <w:pStyle w:val="TableParagraph"/>
              <w:spacing w:line="275" w:lineRule="exact"/>
              <w:rPr>
                <w:sz w:val="24"/>
                <w:szCs w:val="24"/>
              </w:rPr>
            </w:pPr>
            <w:r>
              <w:rPr>
                <w:sz w:val="24"/>
                <w:szCs w:val="24"/>
              </w:rPr>
              <w:t>32</w:t>
            </w:r>
          </w:p>
        </w:tc>
      </w:tr>
      <w:tr w:rsidR="005D70BF" w14:paraId="00067E92" w14:textId="77777777" w:rsidTr="00BE5714">
        <w:trPr>
          <w:trHeight w:val="229"/>
        </w:trPr>
        <w:tc>
          <w:tcPr>
            <w:tcW w:w="8085" w:type="dxa"/>
            <w:gridSpan w:val="2"/>
            <w:tcBorders>
              <w:top w:val="single" w:sz="4" w:space="0" w:color="000000"/>
              <w:left w:val="single" w:sz="4" w:space="0" w:color="000000"/>
              <w:bottom w:val="single" w:sz="4" w:space="0" w:color="000000"/>
              <w:right w:val="single" w:sz="4" w:space="0" w:color="000000"/>
            </w:tcBorders>
          </w:tcPr>
          <w:p w14:paraId="161C352A" w14:textId="77777777" w:rsidR="005D70BF" w:rsidRPr="00E0207D" w:rsidRDefault="005D70BF" w:rsidP="00BE5714">
            <w:pPr>
              <w:pStyle w:val="TableParagraph"/>
              <w:ind w:left="107" w:right="-8"/>
              <w:rPr>
                <w:b/>
                <w:sz w:val="24"/>
              </w:rPr>
            </w:pPr>
            <w:r w:rsidRPr="00E0207D">
              <w:rPr>
                <w:b/>
                <w:sz w:val="24"/>
              </w:rPr>
              <w:t>Всього (без фізичної  культури + фізична культура; без урахування поділу класів на групи)</w:t>
            </w:r>
          </w:p>
        </w:tc>
        <w:tc>
          <w:tcPr>
            <w:tcW w:w="1843" w:type="dxa"/>
            <w:tcBorders>
              <w:top w:val="single" w:sz="4" w:space="0" w:color="000000"/>
              <w:left w:val="single" w:sz="4" w:space="0" w:color="000000"/>
              <w:bottom w:val="single" w:sz="4" w:space="0" w:color="000000"/>
              <w:right w:val="single" w:sz="4" w:space="0" w:color="000000"/>
            </w:tcBorders>
          </w:tcPr>
          <w:p w14:paraId="533053AA" w14:textId="77777777" w:rsidR="005D70BF" w:rsidRPr="00F05D3B" w:rsidRDefault="005D70BF" w:rsidP="00BE5714">
            <w:pPr>
              <w:pStyle w:val="TableParagraph"/>
              <w:spacing w:line="275" w:lineRule="exact"/>
              <w:rPr>
                <w:b/>
                <w:sz w:val="24"/>
                <w:szCs w:val="24"/>
              </w:rPr>
            </w:pPr>
            <w:r>
              <w:rPr>
                <w:sz w:val="24"/>
                <w:szCs w:val="24"/>
              </w:rPr>
              <w:t>33+3</w:t>
            </w:r>
          </w:p>
        </w:tc>
      </w:tr>
      <w:tr w:rsidR="005D70BF" w14:paraId="4CFCD0FE" w14:textId="77777777" w:rsidTr="00BE5714">
        <w:trPr>
          <w:trHeight w:val="229"/>
        </w:trPr>
        <w:tc>
          <w:tcPr>
            <w:tcW w:w="8085" w:type="dxa"/>
            <w:gridSpan w:val="2"/>
            <w:tcBorders>
              <w:top w:val="single" w:sz="4" w:space="0" w:color="000000"/>
              <w:left w:val="single" w:sz="4" w:space="0" w:color="000000"/>
              <w:right w:val="single" w:sz="4" w:space="0" w:color="000000"/>
            </w:tcBorders>
          </w:tcPr>
          <w:p w14:paraId="14326A67" w14:textId="77777777" w:rsidR="005D70BF" w:rsidRPr="00E0207D" w:rsidRDefault="005D70BF" w:rsidP="00BE5714">
            <w:pPr>
              <w:pStyle w:val="TableParagraph"/>
              <w:ind w:left="107" w:right="-8"/>
              <w:rPr>
                <w:b/>
                <w:sz w:val="24"/>
              </w:rPr>
            </w:pPr>
            <w:r>
              <w:rPr>
                <w:b/>
                <w:sz w:val="24"/>
                <w:szCs w:val="24"/>
              </w:rPr>
              <w:t>Всього ф</w:t>
            </w:r>
            <w:r w:rsidRPr="00B65FD8">
              <w:rPr>
                <w:b/>
                <w:sz w:val="24"/>
                <w:szCs w:val="24"/>
              </w:rPr>
              <w:t xml:space="preserve">інансується по </w:t>
            </w:r>
            <w:r>
              <w:rPr>
                <w:b/>
                <w:sz w:val="24"/>
                <w:szCs w:val="24"/>
              </w:rPr>
              <w:t>школі</w:t>
            </w:r>
          </w:p>
        </w:tc>
        <w:tc>
          <w:tcPr>
            <w:tcW w:w="1843" w:type="dxa"/>
            <w:tcBorders>
              <w:top w:val="single" w:sz="4" w:space="0" w:color="000000"/>
              <w:left w:val="single" w:sz="4" w:space="0" w:color="000000"/>
              <w:right w:val="single" w:sz="4" w:space="0" w:color="000000"/>
            </w:tcBorders>
          </w:tcPr>
          <w:p w14:paraId="6D28B035" w14:textId="77777777" w:rsidR="005D70BF" w:rsidRPr="00F05D3B" w:rsidRDefault="005D70BF" w:rsidP="00BE5714">
            <w:pPr>
              <w:pStyle w:val="TableParagraph"/>
              <w:spacing w:line="275" w:lineRule="exact"/>
              <w:rPr>
                <w:b/>
                <w:sz w:val="24"/>
                <w:szCs w:val="24"/>
              </w:rPr>
            </w:pPr>
            <w:r>
              <w:rPr>
                <w:b/>
                <w:sz w:val="24"/>
                <w:szCs w:val="24"/>
              </w:rPr>
              <w:t>36</w:t>
            </w:r>
          </w:p>
        </w:tc>
      </w:tr>
    </w:tbl>
    <w:p w14:paraId="19EA6BBB" w14:textId="77777777" w:rsidR="0013314F" w:rsidRDefault="00BE5714" w:rsidP="00BE5714">
      <w:pPr>
        <w:pStyle w:val="a3"/>
        <w:spacing w:before="209"/>
        <w:ind w:left="0" w:right="540" w:firstLine="0"/>
      </w:pPr>
      <w:r>
        <w:t xml:space="preserve">        </w:t>
      </w:r>
      <w:r w:rsidR="0010775E">
        <w:t>У</w:t>
      </w:r>
      <w:r w:rsidR="00CD2728">
        <w:t xml:space="preserve"> </w:t>
      </w:r>
      <w:r w:rsidR="005D70BF">
        <w:t>5-8</w:t>
      </w:r>
      <w:r w:rsidR="00CD2728">
        <w:t xml:space="preserve"> </w:t>
      </w:r>
      <w:r w:rsidR="0010775E">
        <w:t>класах</w:t>
      </w:r>
      <w:r w:rsidR="00CD2728">
        <w:t xml:space="preserve"> </w:t>
      </w:r>
      <w:r w:rsidR="0010775E">
        <w:t>поділ</w:t>
      </w:r>
      <w:r w:rsidR="00CD2728">
        <w:t xml:space="preserve"> </w:t>
      </w:r>
      <w:r w:rsidR="0010775E">
        <w:t>класу</w:t>
      </w:r>
      <w:r w:rsidR="00CD2728">
        <w:t xml:space="preserve"> </w:t>
      </w:r>
      <w:r w:rsidR="0010775E">
        <w:t>на</w:t>
      </w:r>
      <w:r w:rsidR="00CD2728">
        <w:t xml:space="preserve"> </w:t>
      </w:r>
      <w:r w:rsidR="0010775E">
        <w:t xml:space="preserve">групи здійснюється відповідно до </w:t>
      </w:r>
      <w:proofErr w:type="spellStart"/>
      <w:r w:rsidR="0010775E">
        <w:t>наказуМіністерстваосвіти</w:t>
      </w:r>
      <w:proofErr w:type="spellEnd"/>
      <w:r w:rsidR="0010775E">
        <w:t xml:space="preserve">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w:t>
      </w:r>
      <w:r w:rsidR="008A4366">
        <w:t xml:space="preserve"> </w:t>
      </w:r>
      <w:r w:rsidR="0010775E">
        <w:t>типів та Порядку</w:t>
      </w:r>
      <w:r w:rsidR="008A4366">
        <w:t xml:space="preserve"> </w:t>
      </w:r>
      <w:r w:rsidR="0010775E">
        <w:t>поділу</w:t>
      </w:r>
      <w:r w:rsidR="008A4366">
        <w:t xml:space="preserve"> </w:t>
      </w:r>
      <w:r w:rsidR="0010775E">
        <w:t>класів на групи</w:t>
      </w:r>
      <w:r w:rsidR="008A4366">
        <w:t xml:space="preserve"> </w:t>
      </w:r>
      <w:r w:rsidR="0010775E">
        <w:t>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у межах фінансування</w:t>
      </w:r>
      <w:r w:rsidR="008A4366">
        <w:t xml:space="preserve"> </w:t>
      </w:r>
      <w:r w:rsidR="0010775E">
        <w:t xml:space="preserve">закладу освіти засновником </w:t>
      </w:r>
      <w:r w:rsidR="0010775E">
        <w:lastRenderedPageBreak/>
        <w:t xml:space="preserve">при вивченні. На групи діляться учні для вивчення </w:t>
      </w:r>
      <w:r w:rsidR="0010775E">
        <w:rPr>
          <w:spacing w:val="-2"/>
        </w:rPr>
        <w:t>інформатики.</w:t>
      </w:r>
    </w:p>
    <w:p w14:paraId="51339509" w14:textId="77777777" w:rsidR="0013314F" w:rsidRDefault="0010775E">
      <w:pPr>
        <w:pStyle w:val="21"/>
        <w:numPr>
          <w:ilvl w:val="1"/>
          <w:numId w:val="38"/>
        </w:numPr>
        <w:tabs>
          <w:tab w:val="left" w:pos="2042"/>
          <w:tab w:val="left" w:pos="2510"/>
        </w:tabs>
        <w:spacing w:before="230" w:line="240" w:lineRule="auto"/>
        <w:ind w:left="2510" w:right="851" w:hanging="1100"/>
      </w:pPr>
      <w:bookmarkStart w:id="9" w:name="10.6._ПЕРЕЛІК_МОДЕЛЬНИХ_НАВЧАЛЬНИХ_ПРОГР"/>
      <w:bookmarkEnd w:id="9"/>
      <w:r>
        <w:t>ПЕРЕЛІК</w:t>
      </w:r>
      <w:r w:rsidR="00CD2728">
        <w:t xml:space="preserve"> </w:t>
      </w:r>
      <w:r w:rsidR="008A4366">
        <w:t xml:space="preserve"> </w:t>
      </w:r>
      <w:r w:rsidR="00CD2728">
        <w:t xml:space="preserve">МОДЕЛЬНИХ </w:t>
      </w:r>
      <w:r w:rsidR="008A4366">
        <w:t xml:space="preserve"> </w:t>
      </w:r>
      <w:r w:rsidR="00CD2728">
        <w:t xml:space="preserve">НАВЧАЛЬНИХ </w:t>
      </w:r>
      <w:r w:rsidR="008A4366">
        <w:t xml:space="preserve"> </w:t>
      </w:r>
      <w:r w:rsidR="00CD2728">
        <w:t xml:space="preserve">ПРОГРАМ </w:t>
      </w:r>
      <w:r w:rsidR="008A4366">
        <w:t xml:space="preserve"> </w:t>
      </w:r>
      <w:r w:rsidR="00CD2728">
        <w:t>ДЛЯ 5-</w:t>
      </w:r>
      <w:r w:rsidR="005D70BF">
        <w:t>8</w:t>
      </w:r>
      <w:r w:rsidR="00CD2728">
        <w:t xml:space="preserve"> КЛАСІВ</w:t>
      </w:r>
      <w:r w:rsidR="008A4366">
        <w:t xml:space="preserve"> </w:t>
      </w:r>
      <w:r w:rsidR="00CD2728">
        <w:t xml:space="preserve"> У</w:t>
      </w:r>
      <w:r w:rsidR="008A4366">
        <w:t xml:space="preserve"> </w:t>
      </w:r>
      <w:r w:rsidR="00CD2728">
        <w:t xml:space="preserve"> 2025/2026</w:t>
      </w:r>
      <w:r>
        <w:t xml:space="preserve"> </w:t>
      </w:r>
      <w:r w:rsidR="008A4366">
        <w:t xml:space="preserve"> </w:t>
      </w:r>
      <w:r>
        <w:t xml:space="preserve">НАВЧАЛЬНОМУ </w:t>
      </w:r>
      <w:r w:rsidR="008A4366">
        <w:t xml:space="preserve"> </w:t>
      </w:r>
      <w:r>
        <w:t>РОЦІ</w:t>
      </w:r>
    </w:p>
    <w:p w14:paraId="42E96BA3" w14:textId="77777777" w:rsidR="0013314F" w:rsidRDefault="0010775E">
      <w:pPr>
        <w:pStyle w:val="a3"/>
        <w:ind w:right="539"/>
      </w:pPr>
      <w:r>
        <w:t>Відповідно до навчального плану в освітній програмі зазначається перелік модельних навчальних програм, що використовуються закладом освіти в освітньому процесі,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Оскільки відповідні модельні та/або навчальні програми спрямовані насамперед на реалізацію вимог Державного</w:t>
      </w:r>
      <w:r w:rsidR="008A4366">
        <w:t xml:space="preserve"> </w:t>
      </w:r>
      <w:r>
        <w:t>стандарту</w:t>
      </w:r>
      <w:r w:rsidR="008A4366">
        <w:t xml:space="preserve"> </w:t>
      </w:r>
      <w:r>
        <w:t>базової</w:t>
      </w:r>
      <w:r w:rsidR="008A4366">
        <w:t xml:space="preserve"> </w:t>
      </w:r>
      <w:r>
        <w:t>середньої</w:t>
      </w:r>
      <w:r w:rsidR="008A4366">
        <w:t xml:space="preserve"> </w:t>
      </w:r>
      <w:r>
        <w:t>освіти,</w:t>
      </w:r>
      <w:r w:rsidR="008A4366">
        <w:t xml:space="preserve"> </w:t>
      </w:r>
      <w:r>
        <w:t>заклад</w:t>
      </w:r>
      <w:r w:rsidR="008A4366">
        <w:t xml:space="preserve"> </w:t>
      </w:r>
      <w:r>
        <w:t>освіти</w:t>
      </w:r>
      <w:r w:rsidR="008A4366">
        <w:t xml:space="preserve"> </w:t>
      </w:r>
      <w:r>
        <w:t>під</w:t>
      </w:r>
      <w:r w:rsidR="008A4366">
        <w:t xml:space="preserve"> </w:t>
      </w:r>
      <w:r>
        <w:t>час формування переліку</w:t>
      </w:r>
      <w:r w:rsidR="008A4366">
        <w:t xml:space="preserve"> </w:t>
      </w:r>
      <w:r>
        <w:t>цих програм врахував низку чинників, а саме:</w:t>
      </w:r>
    </w:p>
    <w:p w14:paraId="0FD31F3D" w14:textId="77777777" w:rsidR="0013314F" w:rsidRDefault="008A4366">
      <w:pPr>
        <w:pStyle w:val="a6"/>
        <w:numPr>
          <w:ilvl w:val="0"/>
          <w:numId w:val="21"/>
        </w:numPr>
        <w:tabs>
          <w:tab w:val="left" w:pos="1385"/>
        </w:tabs>
        <w:spacing w:line="293" w:lineRule="exact"/>
        <w:ind w:left="1385" w:hanging="282"/>
        <w:rPr>
          <w:sz w:val="24"/>
        </w:rPr>
      </w:pPr>
      <w:r>
        <w:rPr>
          <w:sz w:val="24"/>
        </w:rPr>
        <w:t>О</w:t>
      </w:r>
      <w:r w:rsidR="0010775E">
        <w:rPr>
          <w:sz w:val="24"/>
        </w:rPr>
        <w:t>собливості</w:t>
      </w:r>
      <w:r>
        <w:rPr>
          <w:sz w:val="24"/>
        </w:rPr>
        <w:t xml:space="preserve"> </w:t>
      </w:r>
      <w:r w:rsidR="0010775E">
        <w:rPr>
          <w:sz w:val="24"/>
        </w:rPr>
        <w:t>та</w:t>
      </w:r>
      <w:r>
        <w:rPr>
          <w:sz w:val="24"/>
        </w:rPr>
        <w:t xml:space="preserve"> </w:t>
      </w:r>
      <w:r w:rsidR="0010775E">
        <w:rPr>
          <w:sz w:val="24"/>
        </w:rPr>
        <w:t>потреби</w:t>
      </w:r>
      <w:r>
        <w:rPr>
          <w:sz w:val="24"/>
        </w:rPr>
        <w:t xml:space="preserve"> </w:t>
      </w:r>
      <w:r w:rsidR="0010775E">
        <w:rPr>
          <w:sz w:val="24"/>
        </w:rPr>
        <w:t>учнів</w:t>
      </w:r>
      <w:r>
        <w:rPr>
          <w:sz w:val="24"/>
        </w:rPr>
        <w:t xml:space="preserve"> </w:t>
      </w:r>
      <w:r w:rsidR="0010775E">
        <w:rPr>
          <w:sz w:val="24"/>
        </w:rPr>
        <w:t>закладу</w:t>
      </w:r>
      <w:r>
        <w:rPr>
          <w:sz w:val="24"/>
        </w:rPr>
        <w:t xml:space="preserve"> </w:t>
      </w:r>
      <w:r w:rsidR="0010775E">
        <w:rPr>
          <w:sz w:val="24"/>
        </w:rPr>
        <w:t>в</w:t>
      </w:r>
      <w:r>
        <w:rPr>
          <w:sz w:val="24"/>
        </w:rPr>
        <w:t xml:space="preserve"> </w:t>
      </w:r>
      <w:r w:rsidR="0010775E">
        <w:rPr>
          <w:sz w:val="24"/>
        </w:rPr>
        <w:t>досягненні</w:t>
      </w:r>
      <w:r>
        <w:rPr>
          <w:sz w:val="24"/>
        </w:rPr>
        <w:t xml:space="preserve"> </w:t>
      </w:r>
      <w:r w:rsidR="0010775E">
        <w:rPr>
          <w:sz w:val="24"/>
        </w:rPr>
        <w:t>обов’язкових</w:t>
      </w:r>
      <w:r>
        <w:rPr>
          <w:sz w:val="24"/>
        </w:rPr>
        <w:t xml:space="preserve"> </w:t>
      </w:r>
      <w:r w:rsidR="0010775E">
        <w:rPr>
          <w:sz w:val="24"/>
        </w:rPr>
        <w:t>результатів</w:t>
      </w:r>
      <w:r>
        <w:rPr>
          <w:sz w:val="24"/>
        </w:rPr>
        <w:t xml:space="preserve"> </w:t>
      </w:r>
      <w:r w:rsidR="0010775E">
        <w:rPr>
          <w:spacing w:val="-2"/>
          <w:sz w:val="24"/>
        </w:rPr>
        <w:t>навчання,</w:t>
      </w:r>
    </w:p>
    <w:p w14:paraId="31622487" w14:textId="77777777" w:rsidR="0013314F" w:rsidRDefault="008A4366">
      <w:pPr>
        <w:pStyle w:val="a6"/>
        <w:numPr>
          <w:ilvl w:val="0"/>
          <w:numId w:val="21"/>
        </w:numPr>
        <w:tabs>
          <w:tab w:val="left" w:pos="1385"/>
        </w:tabs>
        <w:spacing w:line="293" w:lineRule="exact"/>
        <w:ind w:left="1385" w:hanging="282"/>
        <w:rPr>
          <w:sz w:val="24"/>
        </w:rPr>
      </w:pPr>
      <w:r>
        <w:rPr>
          <w:sz w:val="24"/>
        </w:rPr>
        <w:t>П</w:t>
      </w:r>
      <w:r w:rsidR="0010775E">
        <w:rPr>
          <w:sz w:val="24"/>
        </w:rPr>
        <w:t>отенціал</w:t>
      </w:r>
      <w:r>
        <w:rPr>
          <w:sz w:val="24"/>
        </w:rPr>
        <w:t xml:space="preserve"> </w:t>
      </w:r>
      <w:r w:rsidR="0010775E">
        <w:rPr>
          <w:sz w:val="24"/>
        </w:rPr>
        <w:t>педагогічного</w:t>
      </w:r>
      <w:r>
        <w:rPr>
          <w:sz w:val="24"/>
        </w:rPr>
        <w:t xml:space="preserve"> </w:t>
      </w:r>
      <w:r w:rsidR="0010775E">
        <w:rPr>
          <w:spacing w:val="-2"/>
          <w:sz w:val="24"/>
        </w:rPr>
        <w:t>колективу,</w:t>
      </w:r>
    </w:p>
    <w:p w14:paraId="1D201FD1" w14:textId="77777777" w:rsidR="0013314F" w:rsidRDefault="008A4366">
      <w:pPr>
        <w:pStyle w:val="a6"/>
        <w:numPr>
          <w:ilvl w:val="0"/>
          <w:numId w:val="21"/>
        </w:numPr>
        <w:tabs>
          <w:tab w:val="left" w:pos="1385"/>
        </w:tabs>
        <w:spacing w:line="293" w:lineRule="exact"/>
        <w:ind w:left="1385" w:hanging="282"/>
        <w:rPr>
          <w:sz w:val="24"/>
        </w:rPr>
      </w:pPr>
      <w:r>
        <w:rPr>
          <w:sz w:val="24"/>
        </w:rPr>
        <w:t>Р</w:t>
      </w:r>
      <w:r w:rsidR="0010775E">
        <w:rPr>
          <w:sz w:val="24"/>
        </w:rPr>
        <w:t>есурсне</w:t>
      </w:r>
      <w:r>
        <w:rPr>
          <w:sz w:val="24"/>
        </w:rPr>
        <w:t xml:space="preserve"> </w:t>
      </w:r>
      <w:r w:rsidR="0010775E">
        <w:rPr>
          <w:sz w:val="24"/>
        </w:rPr>
        <w:t>забезпечення</w:t>
      </w:r>
      <w:r>
        <w:rPr>
          <w:sz w:val="24"/>
        </w:rPr>
        <w:t xml:space="preserve"> </w:t>
      </w:r>
      <w:r w:rsidR="0010775E">
        <w:rPr>
          <w:sz w:val="24"/>
        </w:rPr>
        <w:t>закладу</w:t>
      </w:r>
      <w:r>
        <w:rPr>
          <w:sz w:val="24"/>
        </w:rPr>
        <w:t xml:space="preserve"> </w:t>
      </w:r>
      <w:r w:rsidR="0010775E">
        <w:rPr>
          <w:spacing w:val="-2"/>
          <w:sz w:val="24"/>
        </w:rPr>
        <w:t>освіти,</w:t>
      </w:r>
    </w:p>
    <w:p w14:paraId="7471676B" w14:textId="77777777" w:rsidR="0013314F" w:rsidRDefault="0010775E">
      <w:pPr>
        <w:pStyle w:val="a6"/>
        <w:numPr>
          <w:ilvl w:val="0"/>
          <w:numId w:val="21"/>
        </w:numPr>
        <w:tabs>
          <w:tab w:val="left" w:pos="1385"/>
        </w:tabs>
        <w:spacing w:line="293" w:lineRule="exact"/>
        <w:ind w:left="1385" w:hanging="282"/>
        <w:rPr>
          <w:sz w:val="24"/>
        </w:rPr>
      </w:pPr>
      <w:r>
        <w:rPr>
          <w:sz w:val="24"/>
        </w:rPr>
        <w:t>навчально-методичний</w:t>
      </w:r>
      <w:r w:rsidR="008A4366">
        <w:rPr>
          <w:sz w:val="24"/>
        </w:rPr>
        <w:t xml:space="preserve"> </w:t>
      </w:r>
      <w:r>
        <w:rPr>
          <w:sz w:val="24"/>
        </w:rPr>
        <w:t>супровід</w:t>
      </w:r>
      <w:r w:rsidR="008A4366">
        <w:rPr>
          <w:sz w:val="24"/>
        </w:rPr>
        <w:t xml:space="preserve"> </w:t>
      </w:r>
      <w:r>
        <w:rPr>
          <w:sz w:val="24"/>
        </w:rPr>
        <w:t>конкретних</w:t>
      </w:r>
      <w:r w:rsidR="008A4366">
        <w:rPr>
          <w:sz w:val="24"/>
        </w:rPr>
        <w:t xml:space="preserve"> </w:t>
      </w:r>
      <w:r>
        <w:rPr>
          <w:sz w:val="24"/>
        </w:rPr>
        <w:t>модельних</w:t>
      </w:r>
      <w:r w:rsidR="008A4366">
        <w:rPr>
          <w:sz w:val="24"/>
        </w:rPr>
        <w:t xml:space="preserve"> </w:t>
      </w:r>
      <w:r>
        <w:rPr>
          <w:spacing w:val="-2"/>
          <w:sz w:val="24"/>
        </w:rPr>
        <w:t>програм,</w:t>
      </w:r>
    </w:p>
    <w:p w14:paraId="3D99738D" w14:textId="77777777" w:rsidR="0013314F" w:rsidRDefault="0010775E">
      <w:pPr>
        <w:pStyle w:val="a6"/>
        <w:numPr>
          <w:ilvl w:val="0"/>
          <w:numId w:val="21"/>
        </w:numPr>
        <w:tabs>
          <w:tab w:val="left" w:pos="1384"/>
        </w:tabs>
        <w:spacing w:before="1" w:line="237" w:lineRule="auto"/>
        <w:ind w:right="540" w:firstLine="566"/>
        <w:rPr>
          <w:sz w:val="24"/>
        </w:rPr>
      </w:pPr>
      <w:r>
        <w:rPr>
          <w:sz w:val="24"/>
        </w:rPr>
        <w:t>наявність</w:t>
      </w:r>
      <w:r w:rsidR="008A4366">
        <w:rPr>
          <w:sz w:val="24"/>
        </w:rPr>
        <w:t xml:space="preserve"> </w:t>
      </w:r>
      <w:r>
        <w:rPr>
          <w:sz w:val="24"/>
        </w:rPr>
        <w:t>внутрішньогалузевих</w:t>
      </w:r>
      <w:r w:rsidR="008A4366">
        <w:rPr>
          <w:sz w:val="24"/>
        </w:rPr>
        <w:t xml:space="preserve"> </w:t>
      </w:r>
      <w:r>
        <w:rPr>
          <w:sz w:val="24"/>
        </w:rPr>
        <w:t>та</w:t>
      </w:r>
      <w:r w:rsidR="008A4366">
        <w:rPr>
          <w:sz w:val="24"/>
        </w:rPr>
        <w:t xml:space="preserve"> </w:t>
      </w:r>
      <w:r>
        <w:rPr>
          <w:sz w:val="24"/>
        </w:rPr>
        <w:t>міжгалузевих</w:t>
      </w:r>
      <w:r w:rsidR="008A4366">
        <w:rPr>
          <w:sz w:val="24"/>
        </w:rPr>
        <w:t xml:space="preserve"> </w:t>
      </w:r>
      <w:proofErr w:type="spellStart"/>
      <w:r>
        <w:rPr>
          <w:sz w:val="24"/>
        </w:rPr>
        <w:t>зв’язків</w:t>
      </w:r>
      <w:proofErr w:type="spellEnd"/>
      <w:r w:rsidR="008A4366">
        <w:rPr>
          <w:sz w:val="24"/>
        </w:rPr>
        <w:t xml:space="preserve"> </w:t>
      </w:r>
      <w:r>
        <w:rPr>
          <w:sz w:val="24"/>
        </w:rPr>
        <w:t>між</w:t>
      </w:r>
      <w:r w:rsidR="008A4366">
        <w:rPr>
          <w:sz w:val="24"/>
        </w:rPr>
        <w:t xml:space="preserve"> </w:t>
      </w:r>
      <w:r>
        <w:rPr>
          <w:sz w:val="24"/>
        </w:rPr>
        <w:t xml:space="preserve">програмами різних предметів та курсів для реалізації ключових </w:t>
      </w:r>
      <w:proofErr w:type="spellStart"/>
      <w:r>
        <w:rPr>
          <w:sz w:val="24"/>
        </w:rPr>
        <w:t>компетентностей</w:t>
      </w:r>
      <w:proofErr w:type="spellEnd"/>
      <w:r>
        <w:rPr>
          <w:sz w:val="24"/>
        </w:rPr>
        <w:t>,</w:t>
      </w:r>
    </w:p>
    <w:p w14:paraId="42F2AF7B" w14:textId="77777777" w:rsidR="0013314F" w:rsidRDefault="0010775E">
      <w:pPr>
        <w:pStyle w:val="a6"/>
        <w:numPr>
          <w:ilvl w:val="0"/>
          <w:numId w:val="21"/>
        </w:numPr>
        <w:tabs>
          <w:tab w:val="left" w:pos="1384"/>
        </w:tabs>
        <w:spacing w:before="84" w:line="237" w:lineRule="auto"/>
        <w:ind w:right="536" w:firstLine="566"/>
        <w:jc w:val="both"/>
        <w:rPr>
          <w:sz w:val="24"/>
        </w:rPr>
      </w:pPr>
      <w:r>
        <w:rPr>
          <w:sz w:val="24"/>
        </w:rPr>
        <w:t>варіативність</w:t>
      </w:r>
      <w:r w:rsidR="008A4366">
        <w:rPr>
          <w:sz w:val="24"/>
        </w:rPr>
        <w:t xml:space="preserve"> </w:t>
      </w:r>
      <w:r>
        <w:rPr>
          <w:sz w:val="24"/>
        </w:rPr>
        <w:t>програм</w:t>
      </w:r>
      <w:r w:rsidR="008A4366">
        <w:rPr>
          <w:sz w:val="24"/>
        </w:rPr>
        <w:t xml:space="preserve"> </w:t>
      </w:r>
      <w:r>
        <w:rPr>
          <w:sz w:val="24"/>
        </w:rPr>
        <w:t>для</w:t>
      </w:r>
      <w:r w:rsidR="008A4366">
        <w:rPr>
          <w:sz w:val="24"/>
        </w:rPr>
        <w:t xml:space="preserve"> </w:t>
      </w:r>
      <w:r>
        <w:rPr>
          <w:sz w:val="24"/>
        </w:rPr>
        <w:t>підтримки</w:t>
      </w:r>
      <w:r w:rsidR="008A4366">
        <w:rPr>
          <w:sz w:val="24"/>
        </w:rPr>
        <w:t xml:space="preserve"> </w:t>
      </w:r>
      <w:r>
        <w:rPr>
          <w:sz w:val="24"/>
        </w:rPr>
        <w:t>курсів</w:t>
      </w:r>
      <w:r w:rsidR="008A4366">
        <w:rPr>
          <w:sz w:val="24"/>
        </w:rPr>
        <w:t xml:space="preserve"> </w:t>
      </w:r>
      <w:r>
        <w:rPr>
          <w:sz w:val="24"/>
        </w:rPr>
        <w:t>у</w:t>
      </w:r>
      <w:r w:rsidR="008A4366">
        <w:rPr>
          <w:sz w:val="24"/>
        </w:rPr>
        <w:t xml:space="preserve"> </w:t>
      </w:r>
      <w:r>
        <w:rPr>
          <w:sz w:val="24"/>
        </w:rPr>
        <w:t>діапазоні</w:t>
      </w:r>
      <w:r w:rsidR="008A4366">
        <w:rPr>
          <w:sz w:val="24"/>
        </w:rPr>
        <w:t xml:space="preserve"> </w:t>
      </w:r>
      <w:r>
        <w:rPr>
          <w:sz w:val="24"/>
        </w:rPr>
        <w:t>від</w:t>
      </w:r>
      <w:r w:rsidR="008A4366">
        <w:rPr>
          <w:sz w:val="24"/>
        </w:rPr>
        <w:t xml:space="preserve"> </w:t>
      </w:r>
      <w:r>
        <w:rPr>
          <w:sz w:val="24"/>
        </w:rPr>
        <w:t>мінімальної</w:t>
      </w:r>
      <w:r w:rsidR="008A4366">
        <w:rPr>
          <w:sz w:val="24"/>
        </w:rPr>
        <w:t xml:space="preserve"> </w:t>
      </w:r>
      <w:r>
        <w:rPr>
          <w:sz w:val="24"/>
        </w:rPr>
        <w:t>до</w:t>
      </w:r>
      <w:r w:rsidR="008A4366">
        <w:rPr>
          <w:sz w:val="24"/>
        </w:rPr>
        <w:t xml:space="preserve"> </w:t>
      </w:r>
      <w:r>
        <w:rPr>
          <w:sz w:val="24"/>
        </w:rPr>
        <w:t>максимальної кількості годин тощо.</w:t>
      </w:r>
    </w:p>
    <w:p w14:paraId="7342D18E" w14:textId="77777777" w:rsidR="0013314F" w:rsidRDefault="0010775E">
      <w:pPr>
        <w:pStyle w:val="a3"/>
        <w:spacing w:before="3"/>
        <w:ind w:right="536"/>
      </w:pPr>
      <w:r>
        <w:t>Під</w:t>
      </w:r>
      <w:r w:rsidR="008A4366">
        <w:t xml:space="preserve"> </w:t>
      </w:r>
      <w:r>
        <w:t>час</w:t>
      </w:r>
      <w:r w:rsidR="008A4366">
        <w:t xml:space="preserve"> </w:t>
      </w:r>
      <w:r>
        <w:t>вибору</w:t>
      </w:r>
      <w:r w:rsidR="008A4366">
        <w:t xml:space="preserve"> </w:t>
      </w:r>
      <w:r>
        <w:t>модельних</w:t>
      </w:r>
      <w:r w:rsidR="008A4366">
        <w:t xml:space="preserve"> </w:t>
      </w:r>
      <w:r>
        <w:t>навчальних</w:t>
      </w:r>
      <w:r w:rsidR="008A4366">
        <w:t xml:space="preserve"> </w:t>
      </w:r>
      <w:r>
        <w:t>програм</w:t>
      </w:r>
      <w:r w:rsidR="008A4366">
        <w:t xml:space="preserve"> </w:t>
      </w:r>
      <w:r>
        <w:t>для</w:t>
      </w:r>
      <w:r w:rsidR="008A4366">
        <w:t xml:space="preserve"> </w:t>
      </w:r>
      <w:r>
        <w:t>освітньої</w:t>
      </w:r>
      <w:r w:rsidR="008A4366">
        <w:t xml:space="preserve"> </w:t>
      </w:r>
      <w:r>
        <w:t>програми</w:t>
      </w:r>
      <w:r w:rsidR="008A4366">
        <w:t xml:space="preserve"> </w:t>
      </w:r>
      <w:r>
        <w:t>закладу</w:t>
      </w:r>
      <w:r w:rsidR="008A4366">
        <w:t xml:space="preserve"> </w:t>
      </w:r>
      <w:r>
        <w:t>зверталась увага</w:t>
      </w:r>
      <w:r w:rsidR="008A4366">
        <w:t xml:space="preserve"> </w:t>
      </w:r>
      <w:r>
        <w:t>на</w:t>
      </w:r>
      <w:r w:rsidR="008A4366">
        <w:t xml:space="preserve"> </w:t>
      </w:r>
      <w:r>
        <w:t>раціональне</w:t>
      </w:r>
      <w:r w:rsidR="008A4366">
        <w:t xml:space="preserve"> </w:t>
      </w:r>
      <w:r>
        <w:t>використання</w:t>
      </w:r>
      <w:r w:rsidR="008A4366">
        <w:t xml:space="preserve"> </w:t>
      </w:r>
      <w:r>
        <w:t>навчальног</w:t>
      </w:r>
      <w:r w:rsidR="008A4366">
        <w:t xml:space="preserve">о </w:t>
      </w:r>
      <w:r>
        <w:t>часу. Сформована</w:t>
      </w:r>
      <w:r w:rsidR="004043C1">
        <w:t xml:space="preserve"> </w:t>
      </w:r>
      <w:r>
        <w:t>з</w:t>
      </w:r>
      <w:r w:rsidR="004043C1">
        <w:t xml:space="preserve"> </w:t>
      </w:r>
      <w:r>
        <w:t>окремих</w:t>
      </w:r>
      <w:r w:rsidR="004043C1">
        <w:t xml:space="preserve"> </w:t>
      </w:r>
      <w:r>
        <w:t>модельних</w:t>
      </w:r>
      <w:r w:rsidR="004043C1">
        <w:t xml:space="preserve"> </w:t>
      </w:r>
      <w:r>
        <w:t>та/або навчальних</w:t>
      </w:r>
      <w:r w:rsidR="004043C1">
        <w:t xml:space="preserve"> </w:t>
      </w:r>
      <w:r>
        <w:t xml:space="preserve">програм освітня програма </w:t>
      </w:r>
      <w:proofErr w:type="spellStart"/>
      <w:r>
        <w:t>закладує</w:t>
      </w:r>
      <w:proofErr w:type="spellEnd"/>
      <w:r>
        <w:t xml:space="preserve"> цілісним комплексом, кожен компонент якого реалізує свої цілі та функції у</w:t>
      </w:r>
      <w:r w:rsidR="004043C1">
        <w:t xml:space="preserve"> </w:t>
      </w:r>
      <w:r>
        <w:t>тісному</w:t>
      </w:r>
      <w:r w:rsidR="004043C1">
        <w:t xml:space="preserve"> </w:t>
      </w:r>
      <w:r>
        <w:t>взаємозв’язку</w:t>
      </w:r>
      <w:r w:rsidR="004043C1">
        <w:t xml:space="preserve"> </w:t>
      </w:r>
      <w:r>
        <w:t>з іншими компонентами для формування цілісної</w:t>
      </w:r>
      <w:r w:rsidR="004043C1">
        <w:t xml:space="preserve"> </w:t>
      </w:r>
      <w:r>
        <w:t>компетентної особистості. Ці взаємозв’язки реалізовуються не лише на рівні</w:t>
      </w:r>
      <w:r w:rsidR="004043C1">
        <w:t xml:space="preserve"> </w:t>
      </w:r>
      <w:r>
        <w:t>базових знань з окремих</w:t>
      </w:r>
      <w:r w:rsidR="004043C1">
        <w:t xml:space="preserve"> </w:t>
      </w:r>
      <w:r>
        <w:t>предметів, а й на</w:t>
      </w:r>
      <w:r w:rsidR="004043C1">
        <w:t xml:space="preserve"> </w:t>
      </w:r>
      <w:r>
        <w:t>рівні</w:t>
      </w:r>
      <w:r w:rsidR="004043C1">
        <w:t xml:space="preserve"> </w:t>
      </w:r>
      <w:r>
        <w:t>досягнення очікуваних</w:t>
      </w:r>
      <w:r w:rsidR="004043C1">
        <w:t xml:space="preserve"> </w:t>
      </w:r>
      <w:r>
        <w:t xml:space="preserve">результатів та видів діяльності. Перелік модельних та/або навчальних програм в освітній програмі закладу охоплює досягнення учнями результатів навчання </w:t>
      </w:r>
      <w:proofErr w:type="spellStart"/>
      <w:r>
        <w:t>зусіх</w:t>
      </w:r>
      <w:proofErr w:type="spellEnd"/>
      <w:r>
        <w:t xml:space="preserve"> визначених</w:t>
      </w:r>
      <w:r w:rsidR="004043C1">
        <w:t xml:space="preserve"> </w:t>
      </w:r>
      <w:r>
        <w:t>Державним</w:t>
      </w:r>
      <w:r w:rsidR="004043C1">
        <w:t xml:space="preserve"> </w:t>
      </w:r>
      <w:r>
        <w:t>стандартом</w:t>
      </w:r>
      <w:r w:rsidR="004043C1">
        <w:t xml:space="preserve"> </w:t>
      </w:r>
      <w:r>
        <w:t>освітніх галузей. Заклад освіти здійснив вибір</w:t>
      </w:r>
      <w:r w:rsidR="004043C1">
        <w:t xml:space="preserve"> </w:t>
      </w:r>
      <w:r>
        <w:t xml:space="preserve">модельних навчальних програм для закладів загальної </w:t>
      </w:r>
      <w:proofErr w:type="spellStart"/>
      <w:r>
        <w:t>середньоїосвіти</w:t>
      </w:r>
      <w:proofErr w:type="spellEnd"/>
      <w:r>
        <w:t xml:space="preserve"> з-поміж тих, яким надано</w:t>
      </w:r>
      <w:r w:rsidR="004043C1">
        <w:t xml:space="preserve"> </w:t>
      </w:r>
      <w:r>
        <w:t xml:space="preserve">гриф «Рекомендовано Міністерством освіти </w:t>
      </w:r>
      <w:proofErr w:type="spellStart"/>
      <w:r>
        <w:t>інауки</w:t>
      </w:r>
      <w:proofErr w:type="spellEnd"/>
      <w:r>
        <w:t xml:space="preserve"> країни». На</w:t>
      </w:r>
      <w:r w:rsidR="004043C1">
        <w:t xml:space="preserve"> </w:t>
      </w:r>
      <w:r>
        <w:t>основі модельної програми вчитель складає навчальну програму. На основі навчальної програми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 тематичних планів та поурочних планів-конспектів є індивідуальною справою вчителя.</w:t>
      </w:r>
    </w:p>
    <w:p w14:paraId="656E268D" w14:textId="77777777" w:rsidR="0013314F" w:rsidRDefault="0010775E">
      <w:pPr>
        <w:pStyle w:val="a3"/>
        <w:spacing w:before="1"/>
        <w:ind w:right="543"/>
      </w:pPr>
      <w:r>
        <w:t>Автономія вчителя забезпечена академічною свободою, включаючи свободу</w:t>
      </w:r>
      <w:r w:rsidR="004043C1">
        <w:t xml:space="preserve"> </w:t>
      </w:r>
      <w:r>
        <w:t>викладання, свободу від втручання в педагогічну, науково- педагогічну та наукову</w:t>
      </w:r>
      <w:r w:rsidR="004043C1">
        <w:t xml:space="preserve"> </w:t>
      </w:r>
      <w:r>
        <w:t>діяльність, вільним вибором</w:t>
      </w:r>
      <w:r w:rsidR="004043C1">
        <w:t xml:space="preserve"> </w:t>
      </w:r>
      <w:r>
        <w:t>форм,</w:t>
      </w:r>
      <w:r w:rsidR="004043C1">
        <w:t xml:space="preserve"> </w:t>
      </w:r>
      <w:r>
        <w:t>методів</w:t>
      </w:r>
      <w:r w:rsidR="004043C1">
        <w:t xml:space="preserve"> </w:t>
      </w:r>
      <w:r>
        <w:t>і</w:t>
      </w:r>
      <w:r w:rsidR="004043C1">
        <w:t xml:space="preserve"> </w:t>
      </w:r>
      <w:r>
        <w:t>засобів</w:t>
      </w:r>
      <w:r w:rsidR="004043C1">
        <w:t xml:space="preserve"> </w:t>
      </w:r>
      <w:r>
        <w:t>навчання,</w:t>
      </w:r>
      <w:r w:rsidR="004043C1">
        <w:t xml:space="preserve"> </w:t>
      </w:r>
      <w:r>
        <w:t>що</w:t>
      </w:r>
      <w:r w:rsidR="004043C1">
        <w:t xml:space="preserve"> </w:t>
      </w:r>
      <w:r>
        <w:t>відповідають</w:t>
      </w:r>
      <w:r w:rsidR="004043C1">
        <w:t xml:space="preserve"> </w:t>
      </w:r>
      <w:r>
        <w:t>освітній</w:t>
      </w:r>
      <w:r w:rsidR="004043C1">
        <w:t xml:space="preserve"> </w:t>
      </w:r>
      <w:r>
        <w:t>програмі,</w:t>
      </w:r>
      <w:r w:rsidR="004043C1">
        <w:t xml:space="preserve"> </w:t>
      </w:r>
      <w:r>
        <w:t>розробленням</w:t>
      </w:r>
      <w:r w:rsidR="004043C1">
        <w:t xml:space="preserve"> </w:t>
      </w:r>
      <w:r>
        <w:t xml:space="preserve">та впровадженням авторських навчальних програм, проєктів, освітніх </w:t>
      </w:r>
      <w:proofErr w:type="spellStart"/>
      <w:r>
        <w:t>методик</w:t>
      </w:r>
      <w:proofErr w:type="spellEnd"/>
      <w:r>
        <w:t xml:space="preserve"> і технологій, методів і засобів, насамперед </w:t>
      </w:r>
      <w:proofErr w:type="spellStart"/>
      <w:r>
        <w:t>методик</w:t>
      </w:r>
      <w:proofErr w:type="spellEnd"/>
      <w:r>
        <w:t xml:space="preserve"> </w:t>
      </w:r>
      <w:proofErr w:type="spellStart"/>
      <w:r>
        <w:t>компетентнісного</w:t>
      </w:r>
      <w:proofErr w:type="spellEnd"/>
      <w:r>
        <w:t xml:space="preserve"> навчання.</w:t>
      </w:r>
    </w:p>
    <w:p w14:paraId="4DC9D3B3" w14:textId="77777777" w:rsidR="0013314F" w:rsidRDefault="0010775E">
      <w:pPr>
        <w:pStyle w:val="a3"/>
        <w:ind w:right="537"/>
      </w:pPr>
      <w:r>
        <w:t>Під</w:t>
      </w:r>
      <w:r w:rsidR="004043C1">
        <w:t xml:space="preserve"> </w:t>
      </w:r>
      <w:r>
        <w:t>час</w:t>
      </w:r>
      <w:r w:rsidR="004043C1">
        <w:t xml:space="preserve"> </w:t>
      </w:r>
      <w:r>
        <w:t>розроблення</w:t>
      </w:r>
      <w:r w:rsidR="004043C1">
        <w:t xml:space="preserve"> </w:t>
      </w:r>
      <w:r>
        <w:t>календарно-тематичного</w:t>
      </w:r>
      <w:r w:rsidR="004043C1">
        <w:t xml:space="preserve"> </w:t>
      </w:r>
      <w:r>
        <w:t>та</w:t>
      </w:r>
      <w:r w:rsidR="004043C1">
        <w:t xml:space="preserve"> </w:t>
      </w:r>
      <w:r>
        <w:t>системи</w:t>
      </w:r>
      <w:r w:rsidR="004043C1">
        <w:t xml:space="preserve"> </w:t>
      </w:r>
      <w:r>
        <w:t>поурочного</w:t>
      </w:r>
      <w:r w:rsidR="004043C1">
        <w:t xml:space="preserve"> </w:t>
      </w:r>
      <w:r>
        <w:t>планування</w:t>
      </w:r>
      <w:r w:rsidR="004043C1">
        <w:t xml:space="preserve"> </w:t>
      </w:r>
      <w:r>
        <w:t>вчитель самостійно вибудовує</w:t>
      </w:r>
      <w:r w:rsidR="004043C1">
        <w:t xml:space="preserve"> </w:t>
      </w:r>
      <w:r>
        <w:t>послідовність</w:t>
      </w:r>
      <w:r w:rsidR="004043C1">
        <w:t xml:space="preserve"> </w:t>
      </w:r>
      <w:r>
        <w:t>формування</w:t>
      </w:r>
      <w:r w:rsidR="004043C1">
        <w:t xml:space="preserve"> </w:t>
      </w:r>
      <w:r>
        <w:t>очікуваних</w:t>
      </w:r>
      <w:r w:rsidR="004043C1">
        <w:t xml:space="preserve"> </w:t>
      </w:r>
      <w:r>
        <w:t>результатів</w:t>
      </w:r>
      <w:r w:rsidR="004043C1">
        <w:t xml:space="preserve"> </w:t>
      </w:r>
      <w:r>
        <w:t>навчання,</w:t>
      </w:r>
      <w:r w:rsidR="004043C1">
        <w:t xml:space="preserve"> </w:t>
      </w:r>
      <w:r>
        <w:t>враховуючи при цьому послідовність розгортання змісту в навчальній</w:t>
      </w:r>
      <w:r w:rsidR="004043C1">
        <w:t xml:space="preserve"> </w:t>
      </w:r>
      <w:r>
        <w:t>програмі. Учитель</w:t>
      </w:r>
      <w:r w:rsidR="004043C1">
        <w:t xml:space="preserve"> </w:t>
      </w:r>
      <w:r>
        <w:t>може</w:t>
      </w:r>
      <w:r w:rsidR="004043C1">
        <w:t xml:space="preserve"> </w:t>
      </w:r>
      <w:r>
        <w:t>переносити теми</w:t>
      </w:r>
      <w:r w:rsidR="004043C1">
        <w:t xml:space="preserve"> </w:t>
      </w:r>
      <w:r>
        <w:t>уроків</w:t>
      </w:r>
      <w:r w:rsidR="004043C1">
        <w:t xml:space="preserve"> </w:t>
      </w:r>
      <w:r>
        <w:t>відповідно</w:t>
      </w:r>
      <w:r w:rsidR="004043C1">
        <w:t xml:space="preserve"> </w:t>
      </w:r>
      <w:r>
        <w:t>до</w:t>
      </w:r>
      <w:r w:rsidR="004043C1">
        <w:t xml:space="preserve"> </w:t>
      </w:r>
      <w:r>
        <w:t>того,</w:t>
      </w:r>
      <w:r w:rsidR="004043C1">
        <w:t xml:space="preserve"> </w:t>
      </w:r>
      <w:r>
        <w:t>як</w:t>
      </w:r>
      <w:r w:rsidR="004043C1">
        <w:t xml:space="preserve"> </w:t>
      </w:r>
      <w:r>
        <w:t>учні</w:t>
      </w:r>
      <w:r w:rsidR="004043C1">
        <w:t xml:space="preserve"> </w:t>
      </w:r>
      <w:r>
        <w:t>засвоїли</w:t>
      </w:r>
      <w:r w:rsidR="004043C1">
        <w:t xml:space="preserve"> </w:t>
      </w:r>
      <w:r>
        <w:t>навчальний</w:t>
      </w:r>
      <w:r w:rsidR="004043C1">
        <w:t xml:space="preserve"> </w:t>
      </w:r>
      <w:r>
        <w:t>матеріал,</w:t>
      </w:r>
      <w:r w:rsidR="004043C1">
        <w:t xml:space="preserve"> </w:t>
      </w:r>
      <w:r>
        <w:t>визначати</w:t>
      </w:r>
      <w:r w:rsidR="004043C1">
        <w:t xml:space="preserve"> </w:t>
      </w:r>
      <w:r>
        <w:t>кількість</w:t>
      </w:r>
      <w:r w:rsidR="004043C1">
        <w:t xml:space="preserve"> </w:t>
      </w:r>
      <w:r>
        <w:t>годин на вивчення окремих тем. Адміністрація закладу загальної середньої освіти може лише надавати методичну допомогу вчителю з метою покращення освітнього процесу, а не контролювати його.</w:t>
      </w:r>
    </w:p>
    <w:p w14:paraId="52CB6A1F" w14:textId="77777777" w:rsidR="0013314F" w:rsidRDefault="0010775E">
      <w:pPr>
        <w:pStyle w:val="a3"/>
        <w:spacing w:before="2"/>
        <w:ind w:right="642"/>
      </w:pPr>
      <w:r>
        <w:t>Педагоги школи здійснили вибір модельних навчальних програм з-</w:t>
      </w:r>
      <w:proofErr w:type="spellStart"/>
      <w:r>
        <w:t>поміжтих,яким</w:t>
      </w:r>
      <w:proofErr w:type="spellEnd"/>
      <w:r>
        <w:t xml:space="preserve"> </w:t>
      </w:r>
      <w:proofErr w:type="spellStart"/>
      <w:r>
        <w:t>наданогриф</w:t>
      </w:r>
      <w:proofErr w:type="spellEnd"/>
      <w:r>
        <w:t xml:space="preserve"> «Рекомендовано Міністерство освіти і науки України, схвалені на педагогічній раді школи.</w:t>
      </w:r>
    </w:p>
    <w:p w14:paraId="60B2F6E9" w14:textId="77777777" w:rsidR="0013314F" w:rsidRDefault="0013314F">
      <w:pPr>
        <w:pStyle w:val="a3"/>
        <w:spacing w:before="4"/>
        <w:ind w:left="0" w:firstLine="0"/>
        <w:jc w:val="left"/>
        <w:rPr>
          <w:sz w:val="16"/>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4029"/>
        <w:gridCol w:w="3405"/>
      </w:tblGrid>
      <w:tr w:rsidR="0013314F" w14:paraId="726BF587" w14:textId="77777777">
        <w:trPr>
          <w:trHeight w:val="277"/>
        </w:trPr>
        <w:tc>
          <w:tcPr>
            <w:tcW w:w="2353" w:type="dxa"/>
            <w:tcBorders>
              <w:bottom w:val="nil"/>
            </w:tcBorders>
            <w:shd w:val="clear" w:color="auto" w:fill="DAEDF3"/>
          </w:tcPr>
          <w:p w14:paraId="4CB725B4" w14:textId="77777777" w:rsidR="0013314F" w:rsidRDefault="0010775E">
            <w:pPr>
              <w:pStyle w:val="TableParagraph"/>
              <w:spacing w:line="258" w:lineRule="exact"/>
              <w:ind w:left="321"/>
              <w:jc w:val="left"/>
              <w:rPr>
                <w:b/>
                <w:sz w:val="24"/>
              </w:rPr>
            </w:pPr>
            <w:r>
              <w:rPr>
                <w:b/>
                <w:sz w:val="24"/>
              </w:rPr>
              <w:t>Освітня</w:t>
            </w:r>
            <w:r>
              <w:rPr>
                <w:b/>
                <w:spacing w:val="-2"/>
                <w:sz w:val="24"/>
              </w:rPr>
              <w:t xml:space="preserve"> галузь/</w:t>
            </w:r>
          </w:p>
        </w:tc>
        <w:tc>
          <w:tcPr>
            <w:tcW w:w="7434" w:type="dxa"/>
            <w:gridSpan w:val="2"/>
            <w:shd w:val="clear" w:color="auto" w:fill="DAEDF3"/>
          </w:tcPr>
          <w:p w14:paraId="292E5B29" w14:textId="77777777" w:rsidR="0013314F" w:rsidRDefault="002B2E8E">
            <w:pPr>
              <w:pStyle w:val="TableParagraph"/>
              <w:spacing w:line="258" w:lineRule="exact"/>
              <w:ind w:left="821"/>
              <w:jc w:val="left"/>
              <w:rPr>
                <w:b/>
                <w:sz w:val="24"/>
              </w:rPr>
            </w:pPr>
            <w:r>
              <w:rPr>
                <w:b/>
                <w:sz w:val="24"/>
              </w:rPr>
              <w:t>Модельні</w:t>
            </w:r>
            <w:r w:rsidR="004043C1">
              <w:rPr>
                <w:b/>
                <w:sz w:val="24"/>
              </w:rPr>
              <w:t xml:space="preserve"> </w:t>
            </w:r>
            <w:r>
              <w:rPr>
                <w:b/>
                <w:sz w:val="24"/>
              </w:rPr>
              <w:t>навчальні</w:t>
            </w:r>
            <w:r w:rsidR="004043C1">
              <w:rPr>
                <w:b/>
                <w:sz w:val="24"/>
              </w:rPr>
              <w:t xml:space="preserve"> </w:t>
            </w:r>
            <w:proofErr w:type="spellStart"/>
            <w:r>
              <w:rPr>
                <w:b/>
                <w:sz w:val="24"/>
              </w:rPr>
              <w:t>програмидля</w:t>
            </w:r>
            <w:proofErr w:type="spellEnd"/>
            <w:r>
              <w:rPr>
                <w:b/>
                <w:sz w:val="24"/>
              </w:rPr>
              <w:t xml:space="preserve"> 5-8 </w:t>
            </w:r>
            <w:r w:rsidR="0010775E">
              <w:rPr>
                <w:b/>
                <w:sz w:val="24"/>
              </w:rPr>
              <w:t>класів</w:t>
            </w:r>
            <w:r>
              <w:rPr>
                <w:b/>
                <w:sz w:val="24"/>
              </w:rPr>
              <w:t xml:space="preserve"> </w:t>
            </w:r>
            <w:r w:rsidR="0010775E">
              <w:rPr>
                <w:b/>
                <w:spacing w:val="-5"/>
                <w:sz w:val="24"/>
              </w:rPr>
              <w:t>НУШ</w:t>
            </w:r>
          </w:p>
        </w:tc>
      </w:tr>
      <w:tr w:rsidR="0013314F" w14:paraId="6188A18C" w14:textId="77777777">
        <w:trPr>
          <w:trHeight w:val="541"/>
        </w:trPr>
        <w:tc>
          <w:tcPr>
            <w:tcW w:w="2353" w:type="dxa"/>
            <w:tcBorders>
              <w:top w:val="nil"/>
            </w:tcBorders>
            <w:shd w:val="clear" w:color="auto" w:fill="DAEDF3"/>
          </w:tcPr>
          <w:p w14:paraId="32B740BE" w14:textId="77777777" w:rsidR="0013314F" w:rsidRDefault="0010775E">
            <w:pPr>
              <w:pStyle w:val="TableParagraph"/>
              <w:spacing w:line="262" w:lineRule="exact"/>
              <w:ind w:left="18" w:right="1"/>
              <w:rPr>
                <w:b/>
                <w:sz w:val="24"/>
              </w:rPr>
            </w:pPr>
            <w:r>
              <w:rPr>
                <w:b/>
                <w:spacing w:val="-2"/>
                <w:sz w:val="24"/>
              </w:rPr>
              <w:t>навчальний</w:t>
            </w:r>
          </w:p>
          <w:p w14:paraId="3B3B86E0" w14:textId="77777777" w:rsidR="0013314F" w:rsidRDefault="0010775E">
            <w:pPr>
              <w:pStyle w:val="TableParagraph"/>
              <w:spacing w:line="260" w:lineRule="exact"/>
              <w:ind w:left="18" w:right="7"/>
              <w:rPr>
                <w:b/>
                <w:sz w:val="24"/>
              </w:rPr>
            </w:pPr>
            <w:r>
              <w:rPr>
                <w:b/>
                <w:spacing w:val="-2"/>
                <w:sz w:val="24"/>
              </w:rPr>
              <w:t>предмет</w:t>
            </w:r>
          </w:p>
        </w:tc>
        <w:tc>
          <w:tcPr>
            <w:tcW w:w="4029" w:type="dxa"/>
            <w:shd w:val="clear" w:color="auto" w:fill="DAEDF3"/>
          </w:tcPr>
          <w:p w14:paraId="75B20EA5" w14:textId="77777777" w:rsidR="0013314F" w:rsidRDefault="0010775E">
            <w:pPr>
              <w:pStyle w:val="TableParagraph"/>
              <w:spacing w:before="131"/>
              <w:ind w:left="13"/>
              <w:rPr>
                <w:b/>
                <w:sz w:val="24"/>
              </w:rPr>
            </w:pPr>
            <w:r>
              <w:rPr>
                <w:b/>
                <w:spacing w:val="-2"/>
                <w:sz w:val="24"/>
              </w:rPr>
              <w:t>назва</w:t>
            </w:r>
          </w:p>
        </w:tc>
        <w:tc>
          <w:tcPr>
            <w:tcW w:w="3405" w:type="dxa"/>
            <w:shd w:val="clear" w:color="auto" w:fill="DAEDF3"/>
          </w:tcPr>
          <w:p w14:paraId="4AE8D6E3" w14:textId="77777777" w:rsidR="0013314F" w:rsidRDefault="0010775E">
            <w:pPr>
              <w:pStyle w:val="TableParagraph"/>
              <w:spacing w:before="131"/>
              <w:ind w:left="14"/>
              <w:rPr>
                <w:b/>
                <w:sz w:val="24"/>
              </w:rPr>
            </w:pPr>
            <w:r>
              <w:rPr>
                <w:b/>
                <w:sz w:val="24"/>
              </w:rPr>
              <w:t>автор</w:t>
            </w:r>
            <w:r>
              <w:rPr>
                <w:b/>
                <w:spacing w:val="-5"/>
                <w:sz w:val="24"/>
              </w:rPr>
              <w:t>(и)</w:t>
            </w:r>
          </w:p>
        </w:tc>
      </w:tr>
      <w:tr w:rsidR="0013314F" w14:paraId="10EFD077" w14:textId="77777777">
        <w:trPr>
          <w:trHeight w:val="254"/>
        </w:trPr>
        <w:tc>
          <w:tcPr>
            <w:tcW w:w="9787" w:type="dxa"/>
            <w:gridSpan w:val="3"/>
            <w:shd w:val="clear" w:color="auto" w:fill="FFFFCC"/>
          </w:tcPr>
          <w:p w14:paraId="51AA64F4" w14:textId="77777777" w:rsidR="0013314F" w:rsidRDefault="0010775E">
            <w:pPr>
              <w:pStyle w:val="TableParagraph"/>
              <w:spacing w:before="1" w:line="233" w:lineRule="exact"/>
              <w:ind w:left="17" w:right="5"/>
              <w:rPr>
                <w:b/>
                <w:i/>
              </w:rPr>
            </w:pPr>
            <w:r>
              <w:rPr>
                <w:b/>
                <w:i/>
                <w:spacing w:val="-2"/>
              </w:rPr>
              <w:t>Мовно-літературна</w:t>
            </w:r>
          </w:p>
        </w:tc>
      </w:tr>
      <w:tr w:rsidR="0013314F" w14:paraId="0894E00B" w14:textId="77777777">
        <w:trPr>
          <w:trHeight w:val="758"/>
        </w:trPr>
        <w:tc>
          <w:tcPr>
            <w:tcW w:w="2353" w:type="dxa"/>
            <w:vMerge w:val="restart"/>
          </w:tcPr>
          <w:p w14:paraId="5B1D2751" w14:textId="77777777" w:rsidR="0013314F" w:rsidRDefault="0013314F">
            <w:pPr>
              <w:pStyle w:val="TableParagraph"/>
              <w:jc w:val="left"/>
            </w:pPr>
          </w:p>
          <w:p w14:paraId="087A3036" w14:textId="77777777" w:rsidR="0013314F" w:rsidRDefault="0013314F">
            <w:pPr>
              <w:pStyle w:val="TableParagraph"/>
              <w:spacing w:before="128"/>
              <w:jc w:val="left"/>
            </w:pPr>
          </w:p>
          <w:p w14:paraId="52983CAA" w14:textId="77777777" w:rsidR="0013314F" w:rsidRDefault="0010775E">
            <w:pPr>
              <w:pStyle w:val="TableParagraph"/>
              <w:ind w:left="326"/>
              <w:jc w:val="left"/>
              <w:rPr>
                <w:b/>
              </w:rPr>
            </w:pPr>
            <w:r>
              <w:rPr>
                <w:b/>
              </w:rPr>
              <w:t>Українська</w:t>
            </w:r>
            <w:r w:rsidR="004043C1">
              <w:rPr>
                <w:b/>
              </w:rPr>
              <w:t xml:space="preserve"> </w:t>
            </w:r>
            <w:r>
              <w:rPr>
                <w:b/>
                <w:spacing w:val="-4"/>
              </w:rPr>
              <w:t>мова</w:t>
            </w:r>
          </w:p>
        </w:tc>
        <w:tc>
          <w:tcPr>
            <w:tcW w:w="4029" w:type="dxa"/>
          </w:tcPr>
          <w:p w14:paraId="355C36AD" w14:textId="77777777" w:rsidR="0013314F" w:rsidRDefault="0010775E">
            <w:pPr>
              <w:pStyle w:val="TableParagraph"/>
              <w:spacing w:before="121"/>
              <w:ind w:left="110" w:right="123"/>
              <w:jc w:val="left"/>
            </w:pPr>
            <w:r>
              <w:t>«Українська мова. 5-6 класи» для закладів</w:t>
            </w:r>
            <w:r w:rsidR="004043C1">
              <w:t xml:space="preserve"> </w:t>
            </w:r>
            <w:r>
              <w:t>загальної</w:t>
            </w:r>
            <w:r w:rsidR="004043C1">
              <w:t xml:space="preserve"> </w:t>
            </w:r>
            <w:r>
              <w:t>середньої</w:t>
            </w:r>
            <w:r w:rsidR="004043C1">
              <w:t xml:space="preserve"> </w:t>
            </w:r>
            <w:r>
              <w:t>освіти</w:t>
            </w:r>
          </w:p>
        </w:tc>
        <w:tc>
          <w:tcPr>
            <w:tcW w:w="3405" w:type="dxa"/>
          </w:tcPr>
          <w:p w14:paraId="2DAA5A6C" w14:textId="77777777" w:rsidR="0013314F" w:rsidRDefault="0010775E">
            <w:pPr>
              <w:pStyle w:val="TableParagraph"/>
              <w:spacing w:line="237" w:lineRule="auto"/>
              <w:ind w:left="109" w:right="81"/>
              <w:jc w:val="left"/>
            </w:pPr>
            <w:r>
              <w:t>Заболотний О.В., Заболотний В.В.,</w:t>
            </w:r>
            <w:proofErr w:type="spellStart"/>
            <w:r>
              <w:t>Лавринчук</w:t>
            </w:r>
            <w:proofErr w:type="spellEnd"/>
            <w:r w:rsidR="004043C1">
              <w:t xml:space="preserve"> </w:t>
            </w:r>
            <w:r>
              <w:t>В.П.,</w:t>
            </w:r>
            <w:proofErr w:type="spellStart"/>
            <w:r>
              <w:t>Плівачук</w:t>
            </w:r>
            <w:proofErr w:type="spellEnd"/>
          </w:p>
          <w:p w14:paraId="7B5BB753" w14:textId="77777777" w:rsidR="0013314F" w:rsidRDefault="0010775E">
            <w:pPr>
              <w:pStyle w:val="TableParagraph"/>
              <w:spacing w:line="238" w:lineRule="exact"/>
              <w:ind w:left="109"/>
              <w:jc w:val="left"/>
            </w:pPr>
            <w:proofErr w:type="spellStart"/>
            <w:r>
              <w:t>К.В.,Попова</w:t>
            </w:r>
            <w:proofErr w:type="spellEnd"/>
            <w:r>
              <w:rPr>
                <w:spacing w:val="-4"/>
              </w:rPr>
              <w:t xml:space="preserve"> Т.Д.</w:t>
            </w:r>
          </w:p>
        </w:tc>
      </w:tr>
      <w:tr w:rsidR="0013314F" w14:paraId="0A993562" w14:textId="77777777">
        <w:trPr>
          <w:trHeight w:val="758"/>
        </w:trPr>
        <w:tc>
          <w:tcPr>
            <w:tcW w:w="2353" w:type="dxa"/>
            <w:vMerge/>
            <w:tcBorders>
              <w:top w:val="nil"/>
            </w:tcBorders>
          </w:tcPr>
          <w:p w14:paraId="5263C742" w14:textId="77777777" w:rsidR="0013314F" w:rsidRDefault="0013314F">
            <w:pPr>
              <w:rPr>
                <w:sz w:val="2"/>
                <w:szCs w:val="2"/>
              </w:rPr>
            </w:pPr>
          </w:p>
        </w:tc>
        <w:tc>
          <w:tcPr>
            <w:tcW w:w="4029" w:type="dxa"/>
          </w:tcPr>
          <w:p w14:paraId="58E010D5" w14:textId="77777777" w:rsidR="0013314F" w:rsidRDefault="0010775E">
            <w:pPr>
              <w:pStyle w:val="TableParagraph"/>
              <w:spacing w:line="237" w:lineRule="auto"/>
              <w:ind w:left="110" w:right="123"/>
              <w:jc w:val="left"/>
            </w:pPr>
            <w:r>
              <w:t>«Українська мова. 7–9 класи» для закладів</w:t>
            </w:r>
            <w:r w:rsidR="004043C1">
              <w:t xml:space="preserve"> </w:t>
            </w:r>
            <w:r>
              <w:t>загальної</w:t>
            </w:r>
            <w:r w:rsidR="004043C1">
              <w:t xml:space="preserve"> </w:t>
            </w:r>
            <w:r>
              <w:t>середньої</w:t>
            </w:r>
            <w:r w:rsidR="004043C1">
              <w:t xml:space="preserve"> </w:t>
            </w:r>
            <w:r>
              <w:t>освіти</w:t>
            </w:r>
          </w:p>
        </w:tc>
        <w:tc>
          <w:tcPr>
            <w:tcW w:w="3405" w:type="dxa"/>
          </w:tcPr>
          <w:p w14:paraId="26F29DC3" w14:textId="77777777" w:rsidR="0013314F" w:rsidRDefault="0010775E">
            <w:pPr>
              <w:pStyle w:val="TableParagraph"/>
              <w:spacing w:line="237" w:lineRule="auto"/>
              <w:ind w:left="109" w:right="81"/>
              <w:jc w:val="left"/>
            </w:pPr>
            <w:r>
              <w:t>Заболотний О.В., Заболотний В.В.,</w:t>
            </w:r>
            <w:proofErr w:type="spellStart"/>
            <w:r>
              <w:t>Лавринчук</w:t>
            </w:r>
            <w:proofErr w:type="spellEnd"/>
            <w:r w:rsidR="004043C1">
              <w:t xml:space="preserve"> </w:t>
            </w:r>
            <w:r>
              <w:t>В.П.,</w:t>
            </w:r>
            <w:proofErr w:type="spellStart"/>
            <w:r>
              <w:t>Плівачук</w:t>
            </w:r>
            <w:proofErr w:type="spellEnd"/>
          </w:p>
          <w:p w14:paraId="449B0846" w14:textId="77777777" w:rsidR="0013314F" w:rsidRDefault="0010775E">
            <w:pPr>
              <w:pStyle w:val="TableParagraph"/>
              <w:spacing w:line="238" w:lineRule="exact"/>
              <w:ind w:left="109"/>
              <w:jc w:val="left"/>
            </w:pPr>
            <w:proofErr w:type="spellStart"/>
            <w:r>
              <w:t>К.В.,Попова</w:t>
            </w:r>
            <w:proofErr w:type="spellEnd"/>
            <w:r>
              <w:rPr>
                <w:spacing w:val="-4"/>
              </w:rPr>
              <w:t xml:space="preserve"> Т.Д.</w:t>
            </w:r>
          </w:p>
        </w:tc>
      </w:tr>
      <w:tr w:rsidR="0013314F" w14:paraId="333099B6" w14:textId="77777777">
        <w:trPr>
          <w:trHeight w:val="1267"/>
        </w:trPr>
        <w:tc>
          <w:tcPr>
            <w:tcW w:w="2353" w:type="dxa"/>
            <w:vMerge w:val="restart"/>
          </w:tcPr>
          <w:p w14:paraId="32A19CCF" w14:textId="77777777" w:rsidR="0013314F" w:rsidRDefault="0013314F">
            <w:pPr>
              <w:pStyle w:val="TableParagraph"/>
              <w:jc w:val="left"/>
            </w:pPr>
          </w:p>
          <w:p w14:paraId="7D09917B" w14:textId="77777777" w:rsidR="0013314F" w:rsidRDefault="0013314F">
            <w:pPr>
              <w:pStyle w:val="TableParagraph"/>
              <w:spacing w:before="135"/>
              <w:jc w:val="left"/>
            </w:pPr>
          </w:p>
          <w:p w14:paraId="731F052E" w14:textId="77777777" w:rsidR="0013314F" w:rsidRDefault="0010775E">
            <w:pPr>
              <w:pStyle w:val="TableParagraph"/>
              <w:spacing w:line="237" w:lineRule="auto"/>
              <w:ind w:left="638" w:hanging="39"/>
              <w:jc w:val="left"/>
              <w:rPr>
                <w:b/>
              </w:rPr>
            </w:pPr>
            <w:r>
              <w:rPr>
                <w:b/>
                <w:spacing w:val="-2"/>
              </w:rPr>
              <w:t>Українська література</w:t>
            </w:r>
          </w:p>
        </w:tc>
        <w:tc>
          <w:tcPr>
            <w:tcW w:w="4029" w:type="dxa"/>
          </w:tcPr>
          <w:p w14:paraId="0816AC53" w14:textId="77777777" w:rsidR="0013314F" w:rsidRDefault="0013314F">
            <w:pPr>
              <w:pStyle w:val="TableParagraph"/>
              <w:spacing w:before="122"/>
              <w:jc w:val="left"/>
            </w:pPr>
          </w:p>
          <w:p w14:paraId="68DDB44E" w14:textId="77777777" w:rsidR="0013314F" w:rsidRDefault="0010775E">
            <w:pPr>
              <w:pStyle w:val="TableParagraph"/>
              <w:ind w:left="110" w:right="123"/>
              <w:jc w:val="left"/>
            </w:pPr>
            <w:r>
              <w:t>«Українська</w:t>
            </w:r>
            <w:r w:rsidR="004043C1">
              <w:t xml:space="preserve"> </w:t>
            </w:r>
            <w:r>
              <w:t>література5-6</w:t>
            </w:r>
            <w:r w:rsidR="004043C1">
              <w:t xml:space="preserve"> </w:t>
            </w:r>
            <w:proofErr w:type="spellStart"/>
            <w:r>
              <w:t>класи»для</w:t>
            </w:r>
            <w:proofErr w:type="spellEnd"/>
            <w:r>
              <w:t xml:space="preserve"> закладів загальної середньої освіти</w:t>
            </w:r>
          </w:p>
        </w:tc>
        <w:tc>
          <w:tcPr>
            <w:tcW w:w="3405" w:type="dxa"/>
          </w:tcPr>
          <w:p w14:paraId="1C5B1178" w14:textId="77777777" w:rsidR="0013314F" w:rsidRDefault="0010775E">
            <w:pPr>
              <w:pStyle w:val="TableParagraph"/>
              <w:ind w:left="109" w:right="81"/>
              <w:jc w:val="left"/>
            </w:pPr>
            <w:r>
              <w:t xml:space="preserve">Яценко Т.О., </w:t>
            </w:r>
            <w:proofErr w:type="spellStart"/>
            <w:r>
              <w:t>Пахаренко</w:t>
            </w:r>
            <w:proofErr w:type="spellEnd"/>
            <w:r>
              <w:t xml:space="preserve"> В.І., </w:t>
            </w:r>
            <w:proofErr w:type="spellStart"/>
            <w:r>
              <w:t>Слижук</w:t>
            </w:r>
            <w:proofErr w:type="spellEnd"/>
            <w:r w:rsidR="004043C1">
              <w:t xml:space="preserve"> </w:t>
            </w:r>
            <w:r>
              <w:t>О.А,ТригубІ.А.,</w:t>
            </w:r>
            <w:proofErr w:type="spellStart"/>
            <w:r>
              <w:t>Качак</w:t>
            </w:r>
            <w:proofErr w:type="spellEnd"/>
            <w:r>
              <w:t xml:space="preserve"> Т.Б., Кизилова В.В., </w:t>
            </w:r>
            <w:proofErr w:type="spellStart"/>
            <w:r>
              <w:t>Овдійчук</w:t>
            </w:r>
            <w:proofErr w:type="spellEnd"/>
            <w:r>
              <w:t xml:space="preserve"> Л.М., Дячок С.О., Макаренко</w:t>
            </w:r>
          </w:p>
          <w:p w14:paraId="6CB9E91B" w14:textId="77777777" w:rsidR="0013314F" w:rsidRDefault="0010775E">
            <w:pPr>
              <w:pStyle w:val="TableParagraph"/>
              <w:spacing w:line="238" w:lineRule="exact"/>
              <w:ind w:left="109"/>
              <w:jc w:val="left"/>
            </w:pPr>
            <w:r>
              <w:rPr>
                <w:spacing w:val="-4"/>
              </w:rPr>
              <w:t>В.М.</w:t>
            </w:r>
          </w:p>
        </w:tc>
      </w:tr>
      <w:tr w:rsidR="0013314F" w14:paraId="223CC0E2" w14:textId="77777777">
        <w:trPr>
          <w:trHeight w:val="504"/>
        </w:trPr>
        <w:tc>
          <w:tcPr>
            <w:tcW w:w="2353" w:type="dxa"/>
            <w:vMerge/>
            <w:tcBorders>
              <w:top w:val="nil"/>
            </w:tcBorders>
          </w:tcPr>
          <w:p w14:paraId="6A8599FB" w14:textId="77777777" w:rsidR="0013314F" w:rsidRDefault="0013314F">
            <w:pPr>
              <w:rPr>
                <w:sz w:val="2"/>
                <w:szCs w:val="2"/>
              </w:rPr>
            </w:pPr>
          </w:p>
        </w:tc>
        <w:tc>
          <w:tcPr>
            <w:tcW w:w="4029" w:type="dxa"/>
          </w:tcPr>
          <w:p w14:paraId="22711B3C" w14:textId="77777777" w:rsidR="0013314F" w:rsidRDefault="0010775E">
            <w:pPr>
              <w:pStyle w:val="TableParagraph"/>
              <w:spacing w:line="247" w:lineRule="exact"/>
              <w:ind w:left="110"/>
              <w:jc w:val="left"/>
            </w:pPr>
            <w:r>
              <w:t>«Українська</w:t>
            </w:r>
            <w:r w:rsidR="004043C1">
              <w:t xml:space="preserve"> </w:t>
            </w:r>
            <w:r>
              <w:t>література.7-9</w:t>
            </w:r>
            <w:r w:rsidR="004043C1">
              <w:t xml:space="preserve"> </w:t>
            </w:r>
            <w:r>
              <w:rPr>
                <w:spacing w:val="-2"/>
              </w:rPr>
              <w:t>класи»</w:t>
            </w:r>
          </w:p>
          <w:p w14:paraId="682E9999" w14:textId="77777777" w:rsidR="0013314F" w:rsidRDefault="004043C1">
            <w:pPr>
              <w:pStyle w:val="TableParagraph"/>
              <w:spacing w:line="237" w:lineRule="exact"/>
              <w:ind w:left="110"/>
              <w:jc w:val="left"/>
            </w:pPr>
            <w:r>
              <w:t>Д</w:t>
            </w:r>
            <w:r w:rsidR="0010775E">
              <w:t>ля</w:t>
            </w:r>
            <w:r>
              <w:t xml:space="preserve"> </w:t>
            </w:r>
            <w:r w:rsidR="0010775E">
              <w:t>закладів</w:t>
            </w:r>
            <w:r>
              <w:t xml:space="preserve"> </w:t>
            </w:r>
            <w:r w:rsidR="0010775E">
              <w:t>загальної</w:t>
            </w:r>
            <w:r>
              <w:t xml:space="preserve"> </w:t>
            </w:r>
            <w:r w:rsidR="0010775E">
              <w:t>середньої</w:t>
            </w:r>
            <w:r>
              <w:t xml:space="preserve"> </w:t>
            </w:r>
            <w:r w:rsidR="0010775E">
              <w:rPr>
                <w:spacing w:val="-2"/>
              </w:rPr>
              <w:t>освіти</w:t>
            </w:r>
          </w:p>
        </w:tc>
        <w:tc>
          <w:tcPr>
            <w:tcW w:w="3405" w:type="dxa"/>
          </w:tcPr>
          <w:p w14:paraId="5EC76363" w14:textId="77777777" w:rsidR="0013314F" w:rsidRDefault="0010775E">
            <w:pPr>
              <w:pStyle w:val="TableParagraph"/>
              <w:spacing w:line="250" w:lineRule="exact"/>
              <w:ind w:left="109" w:right="81"/>
              <w:jc w:val="left"/>
            </w:pPr>
            <w:r>
              <w:t>ЯценкоТ.О.,</w:t>
            </w:r>
            <w:proofErr w:type="spellStart"/>
            <w:r>
              <w:t>ПахаренкоВ.І</w:t>
            </w:r>
            <w:proofErr w:type="spellEnd"/>
            <w:r>
              <w:t xml:space="preserve">., </w:t>
            </w:r>
            <w:proofErr w:type="spellStart"/>
            <w:r>
              <w:t>Слижук</w:t>
            </w:r>
            <w:proofErr w:type="spellEnd"/>
            <w:r>
              <w:t xml:space="preserve"> О.А., </w:t>
            </w:r>
            <w:proofErr w:type="spellStart"/>
            <w:r>
              <w:t>Тригуб</w:t>
            </w:r>
            <w:proofErr w:type="spellEnd"/>
            <w:r>
              <w:t xml:space="preserve"> І.А.</w:t>
            </w:r>
          </w:p>
        </w:tc>
      </w:tr>
      <w:tr w:rsidR="0013314F" w14:paraId="6F44DA21" w14:textId="77777777">
        <w:trPr>
          <w:trHeight w:val="1521"/>
        </w:trPr>
        <w:tc>
          <w:tcPr>
            <w:tcW w:w="2353" w:type="dxa"/>
          </w:tcPr>
          <w:p w14:paraId="0FC05181" w14:textId="77777777" w:rsidR="0013314F" w:rsidRDefault="0013314F">
            <w:pPr>
              <w:pStyle w:val="TableParagraph"/>
              <w:spacing w:before="251"/>
              <w:jc w:val="left"/>
            </w:pPr>
          </w:p>
          <w:p w14:paraId="60038C91" w14:textId="77777777" w:rsidR="0013314F" w:rsidRDefault="0010775E">
            <w:pPr>
              <w:pStyle w:val="TableParagraph"/>
              <w:ind w:left="638" w:firstLine="28"/>
              <w:jc w:val="left"/>
              <w:rPr>
                <w:b/>
              </w:rPr>
            </w:pPr>
            <w:r>
              <w:rPr>
                <w:b/>
                <w:spacing w:val="-2"/>
              </w:rPr>
              <w:t>Зарубіжна література</w:t>
            </w:r>
          </w:p>
        </w:tc>
        <w:tc>
          <w:tcPr>
            <w:tcW w:w="4029" w:type="dxa"/>
          </w:tcPr>
          <w:p w14:paraId="03347431" w14:textId="77777777" w:rsidR="0013314F" w:rsidRDefault="0013314F">
            <w:pPr>
              <w:pStyle w:val="TableParagraph"/>
              <w:spacing w:before="122"/>
              <w:jc w:val="left"/>
            </w:pPr>
          </w:p>
          <w:p w14:paraId="0E5A234B" w14:textId="77777777" w:rsidR="0013314F" w:rsidRDefault="0010775E">
            <w:pPr>
              <w:pStyle w:val="TableParagraph"/>
              <w:ind w:left="110"/>
              <w:jc w:val="left"/>
            </w:pPr>
            <w:r>
              <w:t>«Зарубіжна</w:t>
            </w:r>
            <w:r w:rsidR="004043C1">
              <w:t xml:space="preserve"> </w:t>
            </w:r>
            <w:r>
              <w:t>література.5–9</w:t>
            </w:r>
            <w:r w:rsidR="004043C1">
              <w:t xml:space="preserve"> </w:t>
            </w:r>
            <w:r>
              <w:rPr>
                <w:spacing w:val="-2"/>
              </w:rPr>
              <w:t>класи»</w:t>
            </w:r>
          </w:p>
          <w:p w14:paraId="33089D29" w14:textId="77777777" w:rsidR="0013314F" w:rsidRDefault="004043C1">
            <w:pPr>
              <w:pStyle w:val="TableParagraph"/>
              <w:spacing w:before="3" w:line="237" w:lineRule="auto"/>
              <w:ind w:left="110" w:right="123"/>
              <w:jc w:val="left"/>
            </w:pPr>
            <w:r>
              <w:t>д</w:t>
            </w:r>
            <w:r w:rsidR="0010775E">
              <w:t>ля</w:t>
            </w:r>
            <w:r>
              <w:t xml:space="preserve"> </w:t>
            </w:r>
            <w:r w:rsidR="0010775E">
              <w:t>закладів</w:t>
            </w:r>
            <w:r>
              <w:t xml:space="preserve"> </w:t>
            </w:r>
            <w:r w:rsidR="0010775E">
              <w:t>загальної</w:t>
            </w:r>
            <w:r>
              <w:t xml:space="preserve"> </w:t>
            </w:r>
            <w:r w:rsidR="0010775E">
              <w:t>середньої</w:t>
            </w:r>
            <w:r>
              <w:t xml:space="preserve"> </w:t>
            </w:r>
            <w:r w:rsidR="0010775E">
              <w:t>освіти (у редакції 2023 року)</w:t>
            </w:r>
          </w:p>
        </w:tc>
        <w:tc>
          <w:tcPr>
            <w:tcW w:w="3405" w:type="dxa"/>
          </w:tcPr>
          <w:p w14:paraId="6C81FF1D" w14:textId="77777777" w:rsidR="0013314F" w:rsidRDefault="0010775E">
            <w:pPr>
              <w:pStyle w:val="TableParagraph"/>
              <w:ind w:left="109" w:right="81"/>
              <w:jc w:val="left"/>
            </w:pPr>
            <w:r>
              <w:t xml:space="preserve">Ніколенко О. М., Ісаєва О. О., Клименко Ж. В., </w:t>
            </w:r>
            <w:proofErr w:type="spellStart"/>
            <w:r>
              <w:t>Мацевко</w:t>
            </w:r>
            <w:proofErr w:type="spellEnd"/>
            <w:r>
              <w:t xml:space="preserve">- </w:t>
            </w:r>
            <w:proofErr w:type="spellStart"/>
            <w:r>
              <w:t>БекерськаЛ.В</w:t>
            </w:r>
            <w:proofErr w:type="spellEnd"/>
            <w:r>
              <w:t>.,</w:t>
            </w:r>
            <w:r w:rsidR="004043C1">
              <w:t xml:space="preserve"> </w:t>
            </w:r>
            <w:proofErr w:type="spellStart"/>
            <w:r>
              <w:t>Юлдашева</w:t>
            </w:r>
            <w:proofErr w:type="spellEnd"/>
            <w:r w:rsidR="004043C1">
              <w:t xml:space="preserve"> </w:t>
            </w:r>
            <w:r>
              <w:t xml:space="preserve">Л.П., </w:t>
            </w:r>
            <w:proofErr w:type="spellStart"/>
            <w:r>
              <w:t>Рудніцька</w:t>
            </w:r>
            <w:proofErr w:type="spellEnd"/>
            <w:r>
              <w:t xml:space="preserve"> Н. П., </w:t>
            </w:r>
            <w:proofErr w:type="spellStart"/>
            <w:r>
              <w:t>Туряниця</w:t>
            </w:r>
            <w:proofErr w:type="spellEnd"/>
            <w:r>
              <w:t xml:space="preserve"> В. Г., </w:t>
            </w:r>
            <w:proofErr w:type="spellStart"/>
            <w:r>
              <w:t>Тіхоненко</w:t>
            </w:r>
            <w:proofErr w:type="spellEnd"/>
            <w:r>
              <w:t xml:space="preserve"> С. О., Вітко М. І.,</w:t>
            </w:r>
          </w:p>
          <w:p w14:paraId="5224F7D7" w14:textId="77777777" w:rsidR="0013314F" w:rsidRDefault="0010775E">
            <w:pPr>
              <w:pStyle w:val="TableParagraph"/>
              <w:spacing w:line="238" w:lineRule="exact"/>
              <w:ind w:left="109"/>
              <w:jc w:val="left"/>
            </w:pPr>
            <w:proofErr w:type="spellStart"/>
            <w:r>
              <w:t>ДжангобековаТ.</w:t>
            </w:r>
            <w:r>
              <w:rPr>
                <w:spacing w:val="-5"/>
              </w:rPr>
              <w:t>А</w:t>
            </w:r>
            <w:proofErr w:type="spellEnd"/>
            <w:r>
              <w:rPr>
                <w:spacing w:val="-5"/>
              </w:rPr>
              <w:t>.</w:t>
            </w:r>
          </w:p>
        </w:tc>
      </w:tr>
      <w:tr w:rsidR="0013314F" w14:paraId="49DC4995" w14:textId="77777777">
        <w:trPr>
          <w:trHeight w:val="758"/>
        </w:trPr>
        <w:tc>
          <w:tcPr>
            <w:tcW w:w="2353" w:type="dxa"/>
          </w:tcPr>
          <w:p w14:paraId="3F711AD3" w14:textId="77777777" w:rsidR="0013314F" w:rsidRDefault="0013314F">
            <w:pPr>
              <w:pStyle w:val="TableParagraph"/>
              <w:spacing w:before="2"/>
              <w:jc w:val="left"/>
            </w:pPr>
          </w:p>
          <w:p w14:paraId="711EEDC9" w14:textId="77777777" w:rsidR="0013314F" w:rsidRDefault="0010775E">
            <w:pPr>
              <w:pStyle w:val="TableParagraph"/>
              <w:ind w:left="18" w:right="1"/>
              <w:rPr>
                <w:b/>
                <w:i/>
              </w:rPr>
            </w:pPr>
            <w:proofErr w:type="spellStart"/>
            <w:r>
              <w:rPr>
                <w:b/>
                <w:i/>
              </w:rPr>
              <w:t>Англійська</w:t>
            </w:r>
            <w:r>
              <w:rPr>
                <w:b/>
                <w:i/>
                <w:spacing w:val="-4"/>
              </w:rPr>
              <w:t>мова</w:t>
            </w:r>
            <w:proofErr w:type="spellEnd"/>
          </w:p>
        </w:tc>
        <w:tc>
          <w:tcPr>
            <w:tcW w:w="4029" w:type="dxa"/>
          </w:tcPr>
          <w:p w14:paraId="4A952FC1" w14:textId="77777777" w:rsidR="0013314F" w:rsidRDefault="0010775E">
            <w:pPr>
              <w:pStyle w:val="TableParagraph"/>
              <w:spacing w:before="121"/>
              <w:ind w:left="110" w:right="123"/>
              <w:jc w:val="left"/>
            </w:pPr>
            <w:r>
              <w:t>«Іноземна</w:t>
            </w:r>
            <w:r w:rsidR="004043C1">
              <w:t xml:space="preserve"> </w:t>
            </w:r>
            <w:r>
              <w:t>мова5-9класи»</w:t>
            </w:r>
            <w:r w:rsidR="004043C1">
              <w:t xml:space="preserve"> </w:t>
            </w:r>
            <w:r>
              <w:t>для</w:t>
            </w:r>
            <w:r w:rsidR="004043C1">
              <w:t xml:space="preserve"> </w:t>
            </w:r>
            <w:r>
              <w:t>закладів загальної середньої освіти</w:t>
            </w:r>
          </w:p>
        </w:tc>
        <w:tc>
          <w:tcPr>
            <w:tcW w:w="3405" w:type="dxa"/>
          </w:tcPr>
          <w:p w14:paraId="5855E324" w14:textId="77777777" w:rsidR="0013314F" w:rsidRDefault="0010775E">
            <w:pPr>
              <w:pStyle w:val="TableParagraph"/>
              <w:spacing w:line="249" w:lineRule="exact"/>
              <w:ind w:left="109"/>
              <w:jc w:val="left"/>
            </w:pPr>
            <w:proofErr w:type="spellStart"/>
            <w:r>
              <w:t>Зимомря</w:t>
            </w:r>
            <w:proofErr w:type="spellEnd"/>
            <w:r w:rsidR="004043C1">
              <w:t xml:space="preserve"> </w:t>
            </w:r>
            <w:r>
              <w:t>І.М.,</w:t>
            </w:r>
            <w:r w:rsidR="004043C1">
              <w:t xml:space="preserve"> </w:t>
            </w:r>
            <w:proofErr w:type="spellStart"/>
            <w:r>
              <w:t>МойсюкВ</w:t>
            </w:r>
            <w:proofErr w:type="spellEnd"/>
            <w:r>
              <w:t xml:space="preserve">. </w:t>
            </w:r>
            <w:r>
              <w:rPr>
                <w:spacing w:val="-5"/>
              </w:rPr>
              <w:t>А.,</w:t>
            </w:r>
          </w:p>
          <w:p w14:paraId="71F7C8B9" w14:textId="77777777" w:rsidR="0013314F" w:rsidRDefault="0010775E">
            <w:pPr>
              <w:pStyle w:val="TableParagraph"/>
              <w:spacing w:line="250" w:lineRule="exact"/>
              <w:ind w:left="109" w:right="81"/>
              <w:jc w:val="left"/>
            </w:pPr>
            <w:proofErr w:type="spellStart"/>
            <w:r>
              <w:t>Тріфан</w:t>
            </w:r>
            <w:proofErr w:type="spellEnd"/>
            <w:r w:rsidR="004043C1">
              <w:t xml:space="preserve"> </w:t>
            </w:r>
            <w:r>
              <w:t>М.С.,</w:t>
            </w:r>
            <w:proofErr w:type="spellStart"/>
            <w:r>
              <w:t>УнгурянІ.К</w:t>
            </w:r>
            <w:proofErr w:type="spellEnd"/>
            <w:r>
              <w:t xml:space="preserve">., </w:t>
            </w:r>
            <w:proofErr w:type="spellStart"/>
            <w:r>
              <w:t>Яковчук</w:t>
            </w:r>
            <w:proofErr w:type="spellEnd"/>
            <w:r>
              <w:t xml:space="preserve"> М. В.</w:t>
            </w:r>
          </w:p>
        </w:tc>
      </w:tr>
      <w:tr w:rsidR="0013314F" w14:paraId="46A9E3F4" w14:textId="77777777">
        <w:trPr>
          <w:trHeight w:val="254"/>
        </w:trPr>
        <w:tc>
          <w:tcPr>
            <w:tcW w:w="9787" w:type="dxa"/>
            <w:gridSpan w:val="3"/>
            <w:shd w:val="clear" w:color="auto" w:fill="FFFFCC"/>
          </w:tcPr>
          <w:p w14:paraId="22FFB405" w14:textId="77777777" w:rsidR="0013314F" w:rsidRDefault="0010775E">
            <w:pPr>
              <w:pStyle w:val="TableParagraph"/>
              <w:spacing w:before="1" w:line="233" w:lineRule="exact"/>
              <w:ind w:left="17"/>
              <w:rPr>
                <w:b/>
                <w:i/>
              </w:rPr>
            </w:pPr>
            <w:r>
              <w:rPr>
                <w:b/>
                <w:i/>
                <w:spacing w:val="-2"/>
              </w:rPr>
              <w:t>Математична</w:t>
            </w:r>
          </w:p>
        </w:tc>
      </w:tr>
      <w:tr w:rsidR="0013314F" w14:paraId="76987913" w14:textId="77777777">
        <w:trPr>
          <w:trHeight w:val="757"/>
        </w:trPr>
        <w:tc>
          <w:tcPr>
            <w:tcW w:w="2353" w:type="dxa"/>
          </w:tcPr>
          <w:p w14:paraId="7E9AF40F" w14:textId="77777777" w:rsidR="0013314F" w:rsidRDefault="0013314F">
            <w:pPr>
              <w:pStyle w:val="TableParagraph"/>
              <w:spacing w:before="2"/>
              <w:jc w:val="left"/>
            </w:pPr>
          </w:p>
          <w:p w14:paraId="1991DD49" w14:textId="77777777" w:rsidR="0013314F" w:rsidRDefault="0010775E">
            <w:pPr>
              <w:pStyle w:val="TableParagraph"/>
              <w:ind w:left="18" w:right="4"/>
              <w:rPr>
                <w:b/>
                <w:i/>
              </w:rPr>
            </w:pPr>
            <w:r>
              <w:rPr>
                <w:b/>
                <w:i/>
                <w:spacing w:val="-2"/>
              </w:rPr>
              <w:t>Математика</w:t>
            </w:r>
          </w:p>
        </w:tc>
        <w:tc>
          <w:tcPr>
            <w:tcW w:w="4029" w:type="dxa"/>
          </w:tcPr>
          <w:p w14:paraId="0BE2FA7C" w14:textId="77777777" w:rsidR="0013314F" w:rsidRDefault="0010775E">
            <w:pPr>
              <w:pStyle w:val="TableParagraph"/>
              <w:spacing w:before="121"/>
              <w:ind w:left="110" w:right="123"/>
              <w:jc w:val="left"/>
            </w:pPr>
            <w:r>
              <w:t>«Математика.5-6класи»</w:t>
            </w:r>
            <w:r w:rsidR="004043C1">
              <w:t xml:space="preserve"> </w:t>
            </w:r>
            <w:r>
              <w:t>для</w:t>
            </w:r>
            <w:r w:rsidR="004043C1">
              <w:t xml:space="preserve"> </w:t>
            </w:r>
            <w:r>
              <w:t>закладів загальної середньої освіти</w:t>
            </w:r>
          </w:p>
        </w:tc>
        <w:tc>
          <w:tcPr>
            <w:tcW w:w="3405" w:type="dxa"/>
          </w:tcPr>
          <w:p w14:paraId="1DB02D08" w14:textId="77777777" w:rsidR="0013314F" w:rsidRDefault="0010775E">
            <w:pPr>
              <w:pStyle w:val="TableParagraph"/>
              <w:spacing w:line="249" w:lineRule="exact"/>
              <w:ind w:left="109"/>
              <w:jc w:val="left"/>
            </w:pPr>
            <w:r>
              <w:t>Мерзляк А.Г.,</w:t>
            </w:r>
            <w:proofErr w:type="spellStart"/>
            <w:r>
              <w:rPr>
                <w:spacing w:val="-2"/>
              </w:rPr>
              <w:t>Номіровський</w:t>
            </w:r>
            <w:proofErr w:type="spellEnd"/>
          </w:p>
          <w:p w14:paraId="0ABC5869" w14:textId="77777777" w:rsidR="0013314F" w:rsidRDefault="0010775E">
            <w:pPr>
              <w:pStyle w:val="TableParagraph"/>
              <w:spacing w:line="250" w:lineRule="exact"/>
              <w:ind w:left="109" w:right="81"/>
              <w:jc w:val="left"/>
            </w:pPr>
            <w:r>
              <w:t>Д.А.,</w:t>
            </w:r>
            <w:proofErr w:type="spellStart"/>
            <w:r>
              <w:t>Пихтар</w:t>
            </w:r>
            <w:proofErr w:type="spellEnd"/>
            <w:r w:rsidR="004043C1">
              <w:t xml:space="preserve"> </w:t>
            </w:r>
            <w:r>
              <w:t>М.П.,</w:t>
            </w:r>
            <w:proofErr w:type="spellStart"/>
            <w:r>
              <w:t>РубльовБ.В</w:t>
            </w:r>
            <w:proofErr w:type="spellEnd"/>
            <w:r>
              <w:t>., Семенов В.В., Якір М.С.</w:t>
            </w:r>
          </w:p>
        </w:tc>
      </w:tr>
      <w:tr w:rsidR="0013314F" w14:paraId="2B051222" w14:textId="77777777">
        <w:trPr>
          <w:trHeight w:val="758"/>
        </w:trPr>
        <w:tc>
          <w:tcPr>
            <w:tcW w:w="2353" w:type="dxa"/>
          </w:tcPr>
          <w:p w14:paraId="5269D24D" w14:textId="77777777" w:rsidR="0013314F" w:rsidRDefault="0013314F">
            <w:pPr>
              <w:pStyle w:val="TableParagraph"/>
              <w:spacing w:before="2"/>
              <w:jc w:val="left"/>
            </w:pPr>
          </w:p>
          <w:p w14:paraId="40B5AC50" w14:textId="77777777" w:rsidR="0013314F" w:rsidRDefault="0010775E">
            <w:pPr>
              <w:pStyle w:val="TableParagraph"/>
              <w:spacing w:before="1"/>
              <w:ind w:left="18" w:right="5"/>
              <w:rPr>
                <w:b/>
                <w:i/>
              </w:rPr>
            </w:pPr>
            <w:r>
              <w:rPr>
                <w:b/>
                <w:i/>
                <w:spacing w:val="-2"/>
              </w:rPr>
              <w:t>Алгебра</w:t>
            </w:r>
          </w:p>
        </w:tc>
        <w:tc>
          <w:tcPr>
            <w:tcW w:w="4029" w:type="dxa"/>
          </w:tcPr>
          <w:p w14:paraId="14A058D3" w14:textId="77777777" w:rsidR="0013314F" w:rsidRDefault="0010775E">
            <w:pPr>
              <w:pStyle w:val="TableParagraph"/>
              <w:spacing w:line="250" w:lineRule="exact"/>
              <w:ind w:left="110"/>
              <w:jc w:val="left"/>
            </w:pPr>
            <w:r>
              <w:t>Модельна</w:t>
            </w:r>
            <w:r w:rsidR="004043C1">
              <w:t xml:space="preserve"> </w:t>
            </w:r>
            <w:r>
              <w:t>навчальна</w:t>
            </w:r>
            <w:r w:rsidR="004043C1">
              <w:t xml:space="preserve"> </w:t>
            </w:r>
            <w:r>
              <w:rPr>
                <w:spacing w:val="-2"/>
              </w:rPr>
              <w:t>програма</w:t>
            </w:r>
          </w:p>
          <w:p w14:paraId="667C4F5F" w14:textId="77777777" w:rsidR="0013314F" w:rsidRDefault="0010775E">
            <w:pPr>
              <w:pStyle w:val="TableParagraph"/>
              <w:spacing w:line="250" w:lineRule="exact"/>
              <w:ind w:left="110" w:right="123"/>
              <w:jc w:val="left"/>
            </w:pPr>
            <w:r>
              <w:t>«Алгебра.7-9</w:t>
            </w:r>
            <w:r w:rsidR="004043C1">
              <w:t xml:space="preserve"> </w:t>
            </w:r>
            <w:r>
              <w:t>класи»</w:t>
            </w:r>
            <w:r w:rsidR="004043C1">
              <w:t xml:space="preserve"> </w:t>
            </w:r>
            <w:r>
              <w:t>для</w:t>
            </w:r>
            <w:r w:rsidR="004043C1">
              <w:t xml:space="preserve"> </w:t>
            </w:r>
            <w:r>
              <w:t>закладів загальної середньої освіти</w:t>
            </w:r>
          </w:p>
        </w:tc>
        <w:tc>
          <w:tcPr>
            <w:tcW w:w="3405" w:type="dxa"/>
          </w:tcPr>
          <w:p w14:paraId="49FDDC9B" w14:textId="77777777" w:rsidR="0013314F" w:rsidRDefault="0010775E">
            <w:pPr>
              <w:pStyle w:val="TableParagraph"/>
              <w:spacing w:before="251"/>
              <w:ind w:left="109"/>
              <w:jc w:val="left"/>
            </w:pPr>
            <w:proofErr w:type="spellStart"/>
            <w:r>
              <w:t>Істер</w:t>
            </w:r>
            <w:proofErr w:type="spellEnd"/>
            <w:r w:rsidR="004043C1">
              <w:t xml:space="preserve"> </w:t>
            </w:r>
            <w:r>
              <w:rPr>
                <w:spacing w:val="-4"/>
              </w:rPr>
              <w:t>О.С.</w:t>
            </w:r>
          </w:p>
        </w:tc>
      </w:tr>
      <w:tr w:rsidR="0013314F" w14:paraId="31ED613B" w14:textId="77777777">
        <w:trPr>
          <w:trHeight w:val="762"/>
        </w:trPr>
        <w:tc>
          <w:tcPr>
            <w:tcW w:w="2353" w:type="dxa"/>
          </w:tcPr>
          <w:p w14:paraId="7C95646F" w14:textId="77777777" w:rsidR="0013314F" w:rsidRDefault="0013314F">
            <w:pPr>
              <w:pStyle w:val="TableParagraph"/>
              <w:spacing w:before="2"/>
              <w:jc w:val="left"/>
            </w:pPr>
          </w:p>
          <w:p w14:paraId="0A3AFE79" w14:textId="77777777" w:rsidR="0013314F" w:rsidRDefault="0010775E">
            <w:pPr>
              <w:pStyle w:val="TableParagraph"/>
              <w:ind w:left="18" w:right="11"/>
              <w:rPr>
                <w:b/>
                <w:i/>
              </w:rPr>
            </w:pPr>
            <w:r>
              <w:rPr>
                <w:b/>
                <w:i/>
                <w:spacing w:val="-2"/>
              </w:rPr>
              <w:t>Геометрія</w:t>
            </w:r>
          </w:p>
        </w:tc>
        <w:tc>
          <w:tcPr>
            <w:tcW w:w="4029" w:type="dxa"/>
          </w:tcPr>
          <w:p w14:paraId="14411D16" w14:textId="77777777" w:rsidR="0013314F" w:rsidRDefault="0010775E">
            <w:pPr>
              <w:pStyle w:val="TableParagraph"/>
              <w:spacing w:line="249" w:lineRule="exact"/>
              <w:ind w:left="110"/>
              <w:jc w:val="left"/>
            </w:pPr>
            <w:r>
              <w:t>Модельна</w:t>
            </w:r>
            <w:r w:rsidR="004043C1">
              <w:t xml:space="preserve"> </w:t>
            </w:r>
            <w:r>
              <w:t>навчальна</w:t>
            </w:r>
            <w:r w:rsidR="004043C1">
              <w:t xml:space="preserve"> </w:t>
            </w:r>
            <w:r>
              <w:rPr>
                <w:spacing w:val="-2"/>
              </w:rPr>
              <w:t>програма</w:t>
            </w:r>
          </w:p>
          <w:p w14:paraId="21058027" w14:textId="77777777" w:rsidR="0013314F" w:rsidRDefault="0010775E">
            <w:pPr>
              <w:pStyle w:val="TableParagraph"/>
              <w:spacing w:line="250" w:lineRule="atLeast"/>
              <w:ind w:left="110" w:right="123"/>
              <w:jc w:val="left"/>
            </w:pPr>
            <w:r>
              <w:t>«Геометрія.7-9</w:t>
            </w:r>
            <w:r w:rsidR="004043C1">
              <w:t xml:space="preserve"> </w:t>
            </w:r>
            <w:proofErr w:type="spellStart"/>
            <w:r>
              <w:t>класи»для</w:t>
            </w:r>
            <w:proofErr w:type="spellEnd"/>
            <w:r w:rsidR="004043C1">
              <w:t xml:space="preserve"> </w:t>
            </w:r>
            <w:r>
              <w:t>закладів загальної середньої освіти</w:t>
            </w:r>
          </w:p>
        </w:tc>
        <w:tc>
          <w:tcPr>
            <w:tcW w:w="3405" w:type="dxa"/>
          </w:tcPr>
          <w:p w14:paraId="6B12239E" w14:textId="77777777" w:rsidR="0013314F" w:rsidRDefault="0010775E">
            <w:pPr>
              <w:pStyle w:val="TableParagraph"/>
              <w:spacing w:before="250"/>
              <w:ind w:left="109"/>
              <w:jc w:val="left"/>
            </w:pPr>
            <w:proofErr w:type="spellStart"/>
            <w:r>
              <w:t>Істер</w:t>
            </w:r>
            <w:proofErr w:type="spellEnd"/>
            <w:r w:rsidR="004043C1">
              <w:t xml:space="preserve"> </w:t>
            </w:r>
            <w:r>
              <w:rPr>
                <w:spacing w:val="-4"/>
              </w:rPr>
              <w:t>О.С.</w:t>
            </w:r>
          </w:p>
        </w:tc>
      </w:tr>
      <w:tr w:rsidR="0013314F" w14:paraId="7B095E72" w14:textId="77777777">
        <w:trPr>
          <w:trHeight w:val="249"/>
        </w:trPr>
        <w:tc>
          <w:tcPr>
            <w:tcW w:w="9787" w:type="dxa"/>
            <w:gridSpan w:val="3"/>
            <w:shd w:val="clear" w:color="auto" w:fill="FFFFCC"/>
          </w:tcPr>
          <w:p w14:paraId="7AB7DF95" w14:textId="77777777" w:rsidR="0013314F" w:rsidRDefault="0010775E">
            <w:pPr>
              <w:pStyle w:val="TableParagraph"/>
              <w:spacing w:line="230" w:lineRule="exact"/>
              <w:ind w:left="17" w:right="5"/>
              <w:rPr>
                <w:b/>
                <w:i/>
              </w:rPr>
            </w:pPr>
            <w:r>
              <w:rPr>
                <w:b/>
                <w:i/>
                <w:spacing w:val="-2"/>
              </w:rPr>
              <w:t>Природнича</w:t>
            </w:r>
          </w:p>
        </w:tc>
      </w:tr>
      <w:tr w:rsidR="0013314F" w14:paraId="25FB4B67" w14:textId="77777777">
        <w:trPr>
          <w:trHeight w:val="762"/>
        </w:trPr>
        <w:tc>
          <w:tcPr>
            <w:tcW w:w="2353" w:type="dxa"/>
          </w:tcPr>
          <w:p w14:paraId="31793D6A" w14:textId="77777777" w:rsidR="0013314F" w:rsidRDefault="0013314F">
            <w:pPr>
              <w:pStyle w:val="TableParagraph"/>
              <w:spacing w:before="2"/>
              <w:jc w:val="left"/>
            </w:pPr>
          </w:p>
          <w:p w14:paraId="1335EB0B" w14:textId="77777777" w:rsidR="0013314F" w:rsidRDefault="0010775E">
            <w:pPr>
              <w:pStyle w:val="TableParagraph"/>
              <w:ind w:left="18" w:right="5"/>
              <w:rPr>
                <w:b/>
                <w:i/>
              </w:rPr>
            </w:pPr>
            <w:r>
              <w:rPr>
                <w:b/>
                <w:i/>
              </w:rPr>
              <w:t>Пізнаємо</w:t>
            </w:r>
            <w:r w:rsidR="004043C1">
              <w:rPr>
                <w:b/>
                <w:i/>
              </w:rPr>
              <w:t xml:space="preserve"> </w:t>
            </w:r>
            <w:r>
              <w:rPr>
                <w:b/>
                <w:i/>
                <w:spacing w:val="-2"/>
              </w:rPr>
              <w:t>природу</w:t>
            </w:r>
          </w:p>
        </w:tc>
        <w:tc>
          <w:tcPr>
            <w:tcW w:w="4029" w:type="dxa"/>
          </w:tcPr>
          <w:p w14:paraId="1686CF2E" w14:textId="77777777" w:rsidR="0013314F" w:rsidRDefault="0010775E">
            <w:pPr>
              <w:pStyle w:val="TableParagraph"/>
              <w:spacing w:line="242" w:lineRule="auto"/>
              <w:ind w:left="110" w:right="123"/>
              <w:jc w:val="left"/>
            </w:pPr>
            <w:r>
              <w:t>«Пізнаємо природу. 5-6 класи (</w:t>
            </w:r>
            <w:proofErr w:type="spellStart"/>
            <w:r>
              <w:t>інтегрованийкурс</w:t>
            </w:r>
            <w:proofErr w:type="spellEnd"/>
            <w:r>
              <w:t>)»для</w:t>
            </w:r>
            <w:r w:rsidR="004043C1">
              <w:t xml:space="preserve"> </w:t>
            </w:r>
            <w:r>
              <w:t>закладів</w:t>
            </w:r>
          </w:p>
          <w:p w14:paraId="4CC6C471" w14:textId="77777777" w:rsidR="0013314F" w:rsidRDefault="004043C1">
            <w:pPr>
              <w:pStyle w:val="TableParagraph"/>
              <w:spacing w:line="236" w:lineRule="exact"/>
              <w:ind w:left="110"/>
              <w:jc w:val="left"/>
            </w:pPr>
            <w:r>
              <w:t>З</w:t>
            </w:r>
            <w:r w:rsidR="0010775E">
              <w:t>агальної</w:t>
            </w:r>
            <w:r>
              <w:t xml:space="preserve"> </w:t>
            </w:r>
            <w:r w:rsidR="0010775E">
              <w:t>середньої</w:t>
            </w:r>
            <w:r>
              <w:t xml:space="preserve"> </w:t>
            </w:r>
            <w:r w:rsidR="0010775E">
              <w:rPr>
                <w:spacing w:val="-2"/>
              </w:rPr>
              <w:t>освіти</w:t>
            </w:r>
          </w:p>
        </w:tc>
        <w:tc>
          <w:tcPr>
            <w:tcW w:w="3405" w:type="dxa"/>
          </w:tcPr>
          <w:p w14:paraId="006B0DC1" w14:textId="77777777" w:rsidR="0013314F" w:rsidRDefault="0010775E">
            <w:pPr>
              <w:pStyle w:val="TableParagraph"/>
              <w:spacing w:line="242" w:lineRule="auto"/>
              <w:ind w:left="109" w:right="81"/>
              <w:jc w:val="left"/>
            </w:pPr>
            <w:r>
              <w:t>БідаД.Д.,</w:t>
            </w:r>
            <w:proofErr w:type="spellStart"/>
            <w:r>
              <w:t>Гільберг</w:t>
            </w:r>
            <w:proofErr w:type="spellEnd"/>
            <w:r w:rsidR="004043C1">
              <w:t xml:space="preserve"> </w:t>
            </w:r>
            <w:proofErr w:type="spellStart"/>
            <w:r>
              <w:t>Т.Г.,Колісник</w:t>
            </w:r>
            <w:proofErr w:type="spellEnd"/>
            <w:r>
              <w:t xml:space="preserve"> </w:t>
            </w:r>
            <w:r>
              <w:rPr>
                <w:spacing w:val="-4"/>
              </w:rPr>
              <w:t>Я.І.</w:t>
            </w:r>
          </w:p>
        </w:tc>
      </w:tr>
      <w:tr w:rsidR="0013314F" w14:paraId="061C9BE6" w14:textId="77777777">
        <w:trPr>
          <w:trHeight w:val="503"/>
        </w:trPr>
        <w:tc>
          <w:tcPr>
            <w:tcW w:w="2353" w:type="dxa"/>
          </w:tcPr>
          <w:p w14:paraId="3488814A" w14:textId="77777777" w:rsidR="0013314F" w:rsidRDefault="0010775E">
            <w:pPr>
              <w:pStyle w:val="TableParagraph"/>
              <w:spacing w:before="125"/>
              <w:ind w:left="18" w:right="6"/>
              <w:rPr>
                <w:b/>
                <w:i/>
              </w:rPr>
            </w:pPr>
            <w:r>
              <w:rPr>
                <w:b/>
                <w:i/>
                <w:spacing w:val="-2"/>
              </w:rPr>
              <w:t>Біологія</w:t>
            </w:r>
          </w:p>
        </w:tc>
        <w:tc>
          <w:tcPr>
            <w:tcW w:w="4029" w:type="dxa"/>
          </w:tcPr>
          <w:p w14:paraId="73D4D52D" w14:textId="77777777" w:rsidR="0013314F" w:rsidRDefault="0010775E">
            <w:pPr>
              <w:pStyle w:val="TableParagraph"/>
              <w:spacing w:line="244" w:lineRule="exact"/>
              <w:ind w:left="110"/>
              <w:jc w:val="left"/>
            </w:pPr>
            <w:r>
              <w:t>«Біологія.7–9</w:t>
            </w:r>
            <w:r w:rsidR="004043C1">
              <w:t xml:space="preserve"> </w:t>
            </w:r>
            <w:proofErr w:type="spellStart"/>
            <w:r>
              <w:t>класи»для</w:t>
            </w:r>
            <w:proofErr w:type="spellEnd"/>
            <w:r w:rsidR="004043C1">
              <w:t xml:space="preserve"> </w:t>
            </w:r>
            <w:r>
              <w:rPr>
                <w:spacing w:val="-2"/>
              </w:rPr>
              <w:t>закладів</w:t>
            </w:r>
          </w:p>
          <w:p w14:paraId="47030703" w14:textId="77777777" w:rsidR="0013314F" w:rsidRDefault="004043C1">
            <w:pPr>
              <w:pStyle w:val="TableParagraph"/>
              <w:spacing w:before="1" w:line="238" w:lineRule="exact"/>
              <w:ind w:left="110"/>
              <w:jc w:val="left"/>
            </w:pPr>
            <w:r>
              <w:t>З</w:t>
            </w:r>
            <w:r w:rsidR="0010775E">
              <w:t>агальної</w:t>
            </w:r>
            <w:r>
              <w:t xml:space="preserve"> </w:t>
            </w:r>
            <w:r w:rsidR="0010775E">
              <w:t>середньої</w:t>
            </w:r>
            <w:r>
              <w:t xml:space="preserve"> </w:t>
            </w:r>
            <w:r w:rsidR="0010775E">
              <w:rPr>
                <w:spacing w:val="-2"/>
              </w:rPr>
              <w:t>освіти</w:t>
            </w:r>
          </w:p>
        </w:tc>
        <w:tc>
          <w:tcPr>
            <w:tcW w:w="3405" w:type="dxa"/>
          </w:tcPr>
          <w:p w14:paraId="5A30D049" w14:textId="77777777" w:rsidR="0013314F" w:rsidRDefault="0010775E">
            <w:pPr>
              <w:pStyle w:val="TableParagraph"/>
              <w:spacing w:line="244" w:lineRule="exact"/>
              <w:ind w:left="109"/>
              <w:jc w:val="left"/>
            </w:pPr>
            <w:r>
              <w:t>БаланП.Г.,</w:t>
            </w:r>
            <w:proofErr w:type="spellStart"/>
            <w:r>
              <w:t>Кулініч</w:t>
            </w:r>
            <w:r>
              <w:rPr>
                <w:spacing w:val="-4"/>
              </w:rPr>
              <w:t>О.М</w:t>
            </w:r>
            <w:proofErr w:type="spellEnd"/>
            <w:r>
              <w:rPr>
                <w:spacing w:val="-4"/>
              </w:rPr>
              <w:t>.,</w:t>
            </w:r>
          </w:p>
          <w:p w14:paraId="1DB36454" w14:textId="77777777" w:rsidR="0013314F" w:rsidRDefault="0010775E">
            <w:pPr>
              <w:pStyle w:val="TableParagraph"/>
              <w:spacing w:before="1" w:line="238" w:lineRule="exact"/>
              <w:ind w:left="109"/>
              <w:jc w:val="left"/>
            </w:pPr>
            <w:proofErr w:type="spellStart"/>
            <w:r>
              <w:t>Юрченко</w:t>
            </w:r>
            <w:r>
              <w:rPr>
                <w:spacing w:val="-4"/>
              </w:rPr>
              <w:t>Л.П</w:t>
            </w:r>
            <w:proofErr w:type="spellEnd"/>
            <w:r>
              <w:rPr>
                <w:spacing w:val="-4"/>
              </w:rPr>
              <w:t>.</w:t>
            </w:r>
          </w:p>
        </w:tc>
      </w:tr>
      <w:tr w:rsidR="0013314F" w14:paraId="301874C9" w14:textId="77777777">
        <w:trPr>
          <w:trHeight w:val="1771"/>
        </w:trPr>
        <w:tc>
          <w:tcPr>
            <w:tcW w:w="2353" w:type="dxa"/>
          </w:tcPr>
          <w:p w14:paraId="12956E92" w14:textId="77777777" w:rsidR="0013314F" w:rsidRDefault="0013314F">
            <w:pPr>
              <w:pStyle w:val="TableParagraph"/>
              <w:jc w:val="left"/>
            </w:pPr>
          </w:p>
          <w:p w14:paraId="09BF8A5E" w14:textId="77777777" w:rsidR="0013314F" w:rsidRDefault="0013314F">
            <w:pPr>
              <w:pStyle w:val="TableParagraph"/>
              <w:jc w:val="left"/>
            </w:pPr>
          </w:p>
          <w:p w14:paraId="142BFBE3" w14:textId="77777777" w:rsidR="0013314F" w:rsidRDefault="0013314F">
            <w:pPr>
              <w:pStyle w:val="TableParagraph"/>
              <w:jc w:val="left"/>
            </w:pPr>
          </w:p>
          <w:p w14:paraId="766AEEBB" w14:textId="77777777" w:rsidR="0013314F" w:rsidRDefault="0010775E">
            <w:pPr>
              <w:pStyle w:val="TableParagraph"/>
              <w:spacing w:before="1"/>
              <w:ind w:left="18" w:right="1"/>
              <w:rPr>
                <w:b/>
                <w:i/>
              </w:rPr>
            </w:pPr>
            <w:r>
              <w:rPr>
                <w:b/>
                <w:i/>
                <w:spacing w:val="-2"/>
              </w:rPr>
              <w:t>Географія</w:t>
            </w:r>
          </w:p>
        </w:tc>
        <w:tc>
          <w:tcPr>
            <w:tcW w:w="4029" w:type="dxa"/>
          </w:tcPr>
          <w:p w14:paraId="7F556FC5" w14:textId="77777777" w:rsidR="0013314F" w:rsidRDefault="0013314F">
            <w:pPr>
              <w:pStyle w:val="TableParagraph"/>
              <w:jc w:val="left"/>
            </w:pPr>
          </w:p>
          <w:p w14:paraId="0BADD1E1" w14:textId="77777777" w:rsidR="0013314F" w:rsidRDefault="0013314F">
            <w:pPr>
              <w:pStyle w:val="TableParagraph"/>
              <w:spacing w:before="126"/>
              <w:jc w:val="left"/>
            </w:pPr>
          </w:p>
          <w:p w14:paraId="26595B37" w14:textId="77777777" w:rsidR="0013314F" w:rsidRDefault="0010775E">
            <w:pPr>
              <w:pStyle w:val="TableParagraph"/>
              <w:spacing w:line="237" w:lineRule="auto"/>
              <w:ind w:left="110" w:right="123"/>
              <w:jc w:val="left"/>
            </w:pPr>
            <w:r>
              <w:t>«Географія.6-9</w:t>
            </w:r>
            <w:r w:rsidR="004043C1">
              <w:t xml:space="preserve"> </w:t>
            </w:r>
            <w:r>
              <w:t>класи</w:t>
            </w:r>
            <w:r w:rsidR="004043C1">
              <w:t xml:space="preserve"> </w:t>
            </w:r>
            <w:r>
              <w:t>для</w:t>
            </w:r>
            <w:r w:rsidR="004043C1">
              <w:t xml:space="preserve"> </w:t>
            </w:r>
            <w:r>
              <w:t>закладів загальної середньої освіти</w:t>
            </w:r>
          </w:p>
        </w:tc>
        <w:tc>
          <w:tcPr>
            <w:tcW w:w="3405" w:type="dxa"/>
          </w:tcPr>
          <w:p w14:paraId="4D0D027B" w14:textId="77777777" w:rsidR="0013314F" w:rsidRDefault="0010775E">
            <w:pPr>
              <w:pStyle w:val="TableParagraph"/>
              <w:ind w:left="109" w:right="81"/>
              <w:jc w:val="left"/>
            </w:pPr>
            <w:proofErr w:type="spellStart"/>
            <w:r>
              <w:t>Запотоцький</w:t>
            </w:r>
            <w:proofErr w:type="spellEnd"/>
            <w:r>
              <w:t xml:space="preserve"> С.П., Карпюк Г.І., </w:t>
            </w:r>
            <w:proofErr w:type="spellStart"/>
            <w:r>
              <w:t>Гладковський</w:t>
            </w:r>
            <w:proofErr w:type="spellEnd"/>
            <w:r>
              <w:t xml:space="preserve"> Р.В., Довгань А.І., </w:t>
            </w:r>
            <w:proofErr w:type="spellStart"/>
            <w:r>
              <w:t>Совенко</w:t>
            </w:r>
            <w:proofErr w:type="spellEnd"/>
            <w:r>
              <w:t xml:space="preserve"> В.В., Даценко Л.М., Назаренко Т.Г., </w:t>
            </w:r>
            <w:proofErr w:type="spellStart"/>
            <w:r>
              <w:t>Гільберг</w:t>
            </w:r>
            <w:proofErr w:type="spellEnd"/>
            <w:r>
              <w:t xml:space="preserve"> Т.Г., Савчук І.Г., </w:t>
            </w:r>
            <w:proofErr w:type="spellStart"/>
            <w:r>
              <w:t>Нікитчук</w:t>
            </w:r>
            <w:proofErr w:type="spellEnd"/>
            <w:r>
              <w:t xml:space="preserve"> А.В.,</w:t>
            </w:r>
          </w:p>
          <w:p w14:paraId="0724F6B0" w14:textId="77777777" w:rsidR="0013314F" w:rsidRDefault="0010775E">
            <w:pPr>
              <w:pStyle w:val="TableParagraph"/>
              <w:spacing w:line="254" w:lineRule="exact"/>
              <w:ind w:left="109" w:right="81"/>
              <w:jc w:val="left"/>
            </w:pPr>
            <w:r>
              <w:t>ЯценкоВ.С.,ДовганьГ.Д.,</w:t>
            </w:r>
            <w:proofErr w:type="spellStart"/>
            <w:r>
              <w:t>Грома</w:t>
            </w:r>
            <w:proofErr w:type="spellEnd"/>
            <w:r>
              <w:t xml:space="preserve"> В.Д., Горовий О.В.</w:t>
            </w:r>
          </w:p>
        </w:tc>
      </w:tr>
      <w:tr w:rsidR="0013314F" w14:paraId="37B296A4" w14:textId="77777777">
        <w:trPr>
          <w:trHeight w:val="1266"/>
        </w:trPr>
        <w:tc>
          <w:tcPr>
            <w:tcW w:w="2353" w:type="dxa"/>
          </w:tcPr>
          <w:p w14:paraId="35451B5C" w14:textId="77777777" w:rsidR="0013314F" w:rsidRDefault="0013314F">
            <w:pPr>
              <w:pStyle w:val="TableParagraph"/>
              <w:spacing w:before="250"/>
              <w:jc w:val="left"/>
            </w:pPr>
          </w:p>
          <w:p w14:paraId="3737782E" w14:textId="77777777" w:rsidR="0013314F" w:rsidRDefault="0010775E">
            <w:pPr>
              <w:pStyle w:val="TableParagraph"/>
              <w:ind w:left="18"/>
              <w:rPr>
                <w:b/>
                <w:i/>
              </w:rPr>
            </w:pPr>
            <w:r>
              <w:rPr>
                <w:b/>
                <w:i/>
                <w:spacing w:val="-2"/>
              </w:rPr>
              <w:t>Фізика</w:t>
            </w:r>
          </w:p>
        </w:tc>
        <w:tc>
          <w:tcPr>
            <w:tcW w:w="4029" w:type="dxa"/>
          </w:tcPr>
          <w:p w14:paraId="660A5BCB" w14:textId="77777777" w:rsidR="0013314F" w:rsidRDefault="0013314F">
            <w:pPr>
              <w:pStyle w:val="TableParagraph"/>
              <w:spacing w:before="121"/>
              <w:jc w:val="left"/>
            </w:pPr>
          </w:p>
          <w:p w14:paraId="367067D8" w14:textId="77777777" w:rsidR="0013314F" w:rsidRDefault="0010775E">
            <w:pPr>
              <w:pStyle w:val="TableParagraph"/>
              <w:ind w:left="110" w:right="123"/>
              <w:jc w:val="left"/>
            </w:pPr>
            <w:r>
              <w:t>«Фізика.7–9класи»</w:t>
            </w:r>
            <w:r w:rsidR="004043C1">
              <w:t xml:space="preserve"> </w:t>
            </w:r>
            <w:r>
              <w:t>для</w:t>
            </w:r>
            <w:r w:rsidR="004043C1">
              <w:t xml:space="preserve"> </w:t>
            </w:r>
            <w:r>
              <w:t>закладів загальної середньої освіти</w:t>
            </w:r>
          </w:p>
        </w:tc>
        <w:tc>
          <w:tcPr>
            <w:tcW w:w="3405" w:type="dxa"/>
          </w:tcPr>
          <w:p w14:paraId="114C8EEE" w14:textId="77777777" w:rsidR="0013314F" w:rsidRDefault="0010775E">
            <w:pPr>
              <w:pStyle w:val="TableParagraph"/>
              <w:ind w:left="109" w:right="81"/>
              <w:jc w:val="left"/>
            </w:pPr>
            <w:r>
              <w:t xml:space="preserve">Головко М. В., </w:t>
            </w:r>
            <w:proofErr w:type="spellStart"/>
            <w:r>
              <w:t>Засєкін</w:t>
            </w:r>
            <w:proofErr w:type="spellEnd"/>
            <w:r>
              <w:t xml:space="preserve"> Д. О., </w:t>
            </w:r>
            <w:proofErr w:type="spellStart"/>
            <w:r>
              <w:t>Засєкіна</w:t>
            </w:r>
            <w:proofErr w:type="spellEnd"/>
            <w:r>
              <w:t xml:space="preserve"> Т. М., Крячко І. П., Ляшенко О. І., Мацюк В. М.,</w:t>
            </w:r>
          </w:p>
          <w:p w14:paraId="4114028C" w14:textId="77777777" w:rsidR="0013314F" w:rsidRDefault="0010775E">
            <w:pPr>
              <w:pStyle w:val="TableParagraph"/>
              <w:spacing w:line="254" w:lineRule="exact"/>
              <w:ind w:left="109" w:right="208"/>
              <w:jc w:val="left"/>
            </w:pPr>
            <w:r>
              <w:t>МельникЮ.С.,</w:t>
            </w:r>
            <w:proofErr w:type="spellStart"/>
            <w:r>
              <w:t>НепорожняЛ</w:t>
            </w:r>
            <w:proofErr w:type="spellEnd"/>
            <w:r>
              <w:t xml:space="preserve">. В., </w:t>
            </w:r>
            <w:proofErr w:type="spellStart"/>
            <w:r>
              <w:t>Сіпій</w:t>
            </w:r>
            <w:proofErr w:type="spellEnd"/>
            <w:r>
              <w:t xml:space="preserve"> В. В.</w:t>
            </w:r>
          </w:p>
        </w:tc>
      </w:tr>
      <w:tr w:rsidR="0013314F" w14:paraId="26FE00F3" w14:textId="77777777">
        <w:trPr>
          <w:trHeight w:val="502"/>
        </w:trPr>
        <w:tc>
          <w:tcPr>
            <w:tcW w:w="2353" w:type="dxa"/>
          </w:tcPr>
          <w:p w14:paraId="5949ECFD" w14:textId="77777777" w:rsidR="0013314F" w:rsidRDefault="0010775E">
            <w:pPr>
              <w:pStyle w:val="TableParagraph"/>
              <w:spacing w:before="124"/>
              <w:ind w:left="18" w:right="1"/>
              <w:rPr>
                <w:b/>
                <w:i/>
              </w:rPr>
            </w:pPr>
            <w:r>
              <w:rPr>
                <w:b/>
                <w:i/>
                <w:spacing w:val="-4"/>
              </w:rPr>
              <w:t>Хімія</w:t>
            </w:r>
          </w:p>
        </w:tc>
        <w:tc>
          <w:tcPr>
            <w:tcW w:w="4029" w:type="dxa"/>
          </w:tcPr>
          <w:p w14:paraId="041596D5" w14:textId="77777777" w:rsidR="0013314F" w:rsidRDefault="0010775E">
            <w:pPr>
              <w:pStyle w:val="TableParagraph"/>
              <w:spacing w:line="250" w:lineRule="exact"/>
              <w:ind w:left="110" w:right="123"/>
              <w:jc w:val="left"/>
            </w:pPr>
            <w:r>
              <w:t>«Хімія.7–9</w:t>
            </w:r>
            <w:r w:rsidR="004043C1">
              <w:t xml:space="preserve"> </w:t>
            </w:r>
            <w:r>
              <w:t>класи»</w:t>
            </w:r>
            <w:r w:rsidR="004043C1">
              <w:t xml:space="preserve"> </w:t>
            </w:r>
            <w:r>
              <w:t>для</w:t>
            </w:r>
            <w:r w:rsidR="004043C1">
              <w:t xml:space="preserve"> </w:t>
            </w:r>
            <w:r>
              <w:t>закладів загальної середньої освіти</w:t>
            </w:r>
          </w:p>
        </w:tc>
        <w:tc>
          <w:tcPr>
            <w:tcW w:w="3405" w:type="dxa"/>
          </w:tcPr>
          <w:p w14:paraId="4B481297" w14:textId="77777777" w:rsidR="0013314F" w:rsidRDefault="0010775E">
            <w:pPr>
              <w:pStyle w:val="TableParagraph"/>
              <w:spacing w:before="119"/>
              <w:ind w:left="109"/>
              <w:jc w:val="left"/>
            </w:pPr>
            <w:proofErr w:type="spellStart"/>
            <w:r>
              <w:t>Лашевська</w:t>
            </w:r>
            <w:proofErr w:type="spellEnd"/>
            <w:r w:rsidR="004043C1">
              <w:t xml:space="preserve"> </w:t>
            </w:r>
            <w:r>
              <w:t>Г.</w:t>
            </w:r>
            <w:r>
              <w:rPr>
                <w:spacing w:val="-5"/>
              </w:rPr>
              <w:t xml:space="preserve"> А.</w:t>
            </w:r>
          </w:p>
        </w:tc>
      </w:tr>
      <w:tr w:rsidR="0013314F" w14:paraId="6DCAF819" w14:textId="77777777">
        <w:trPr>
          <w:trHeight w:val="254"/>
        </w:trPr>
        <w:tc>
          <w:tcPr>
            <w:tcW w:w="9787" w:type="dxa"/>
            <w:gridSpan w:val="3"/>
            <w:shd w:val="clear" w:color="auto" w:fill="FFFFCC"/>
          </w:tcPr>
          <w:p w14:paraId="797738CD" w14:textId="77777777" w:rsidR="0013314F" w:rsidRDefault="0010775E">
            <w:pPr>
              <w:pStyle w:val="TableParagraph"/>
              <w:spacing w:before="1" w:line="233" w:lineRule="exact"/>
              <w:ind w:left="17" w:right="2"/>
              <w:rPr>
                <w:b/>
                <w:i/>
              </w:rPr>
            </w:pPr>
            <w:r>
              <w:rPr>
                <w:b/>
                <w:i/>
              </w:rPr>
              <w:t>Громадянська</w:t>
            </w:r>
            <w:r w:rsidR="004043C1">
              <w:rPr>
                <w:b/>
                <w:i/>
              </w:rPr>
              <w:t xml:space="preserve"> </w:t>
            </w:r>
            <w:r>
              <w:rPr>
                <w:b/>
                <w:i/>
              </w:rPr>
              <w:t>та</w:t>
            </w:r>
            <w:r w:rsidR="004043C1">
              <w:rPr>
                <w:b/>
                <w:i/>
              </w:rPr>
              <w:t xml:space="preserve"> </w:t>
            </w:r>
            <w:r>
              <w:rPr>
                <w:b/>
                <w:i/>
              </w:rPr>
              <w:t>історична</w:t>
            </w:r>
            <w:r w:rsidR="004043C1">
              <w:rPr>
                <w:b/>
                <w:i/>
              </w:rPr>
              <w:t xml:space="preserve"> </w:t>
            </w:r>
            <w:r>
              <w:rPr>
                <w:b/>
                <w:i/>
                <w:spacing w:val="-2"/>
              </w:rPr>
              <w:t>освіта</w:t>
            </w:r>
          </w:p>
        </w:tc>
      </w:tr>
      <w:tr w:rsidR="0013314F" w14:paraId="2C1C9F2B" w14:textId="77777777">
        <w:trPr>
          <w:trHeight w:val="757"/>
        </w:trPr>
        <w:tc>
          <w:tcPr>
            <w:tcW w:w="2353" w:type="dxa"/>
          </w:tcPr>
          <w:p w14:paraId="1E9CB904" w14:textId="77777777" w:rsidR="0013314F" w:rsidRDefault="0010775E">
            <w:pPr>
              <w:pStyle w:val="TableParagraph"/>
              <w:spacing w:before="125"/>
              <w:ind w:left="537" w:right="96" w:hanging="423"/>
              <w:jc w:val="left"/>
              <w:rPr>
                <w:b/>
                <w:i/>
              </w:rPr>
            </w:pPr>
            <w:r>
              <w:rPr>
                <w:b/>
                <w:i/>
              </w:rPr>
              <w:t>Досліджуємо</w:t>
            </w:r>
            <w:r w:rsidR="004043C1">
              <w:rPr>
                <w:b/>
                <w:i/>
              </w:rPr>
              <w:t xml:space="preserve"> </w:t>
            </w:r>
            <w:r>
              <w:rPr>
                <w:b/>
                <w:i/>
              </w:rPr>
              <w:t>історію і суспільство</w:t>
            </w:r>
          </w:p>
        </w:tc>
        <w:tc>
          <w:tcPr>
            <w:tcW w:w="4029" w:type="dxa"/>
          </w:tcPr>
          <w:p w14:paraId="7D729183" w14:textId="77777777" w:rsidR="0013314F" w:rsidRDefault="0010775E">
            <w:pPr>
              <w:pStyle w:val="TableParagraph"/>
              <w:spacing w:line="249" w:lineRule="exact"/>
              <w:ind w:left="110"/>
              <w:jc w:val="left"/>
            </w:pPr>
            <w:r>
              <w:t>«Досліджуємо</w:t>
            </w:r>
            <w:r w:rsidR="004043C1">
              <w:t xml:space="preserve"> </w:t>
            </w:r>
            <w:r>
              <w:t>історію</w:t>
            </w:r>
            <w:r w:rsidR="004043C1">
              <w:t xml:space="preserve"> </w:t>
            </w:r>
            <w:r>
              <w:t>і</w:t>
            </w:r>
            <w:r w:rsidR="004043C1">
              <w:t xml:space="preserve"> </w:t>
            </w:r>
            <w:r>
              <w:t>суспільство.5-</w:t>
            </w:r>
            <w:r>
              <w:rPr>
                <w:spacing w:val="-10"/>
              </w:rPr>
              <w:t>6</w:t>
            </w:r>
          </w:p>
          <w:p w14:paraId="2F453E3C" w14:textId="77777777" w:rsidR="0013314F" w:rsidRDefault="0010775E">
            <w:pPr>
              <w:pStyle w:val="TableParagraph"/>
              <w:spacing w:line="250" w:lineRule="exact"/>
              <w:ind w:left="110" w:right="123"/>
              <w:jc w:val="left"/>
            </w:pPr>
            <w:r>
              <w:t>класи(інтегрований</w:t>
            </w:r>
            <w:r w:rsidR="004043C1">
              <w:t xml:space="preserve"> </w:t>
            </w:r>
            <w:r>
              <w:t>курс)»для</w:t>
            </w:r>
            <w:r w:rsidR="004043C1">
              <w:t xml:space="preserve"> </w:t>
            </w:r>
            <w:r>
              <w:t>закладів загальної середньої освіти</w:t>
            </w:r>
          </w:p>
        </w:tc>
        <w:tc>
          <w:tcPr>
            <w:tcW w:w="3405" w:type="dxa"/>
          </w:tcPr>
          <w:p w14:paraId="0E715027" w14:textId="77777777" w:rsidR="0013314F" w:rsidRDefault="0010775E">
            <w:pPr>
              <w:pStyle w:val="TableParagraph"/>
              <w:spacing w:before="121"/>
              <w:ind w:left="109" w:right="81"/>
              <w:jc w:val="left"/>
            </w:pPr>
            <w:r>
              <w:t>Васильків</w:t>
            </w:r>
            <w:r w:rsidR="004043C1">
              <w:t xml:space="preserve"> </w:t>
            </w:r>
            <w:r>
              <w:t>І.Д.,</w:t>
            </w:r>
            <w:r w:rsidR="004043C1">
              <w:t xml:space="preserve"> </w:t>
            </w:r>
            <w:proofErr w:type="spellStart"/>
            <w:r>
              <w:t>ДимійІ.С</w:t>
            </w:r>
            <w:proofErr w:type="spellEnd"/>
            <w:r>
              <w:t>., Шеремета Р.В.</w:t>
            </w:r>
          </w:p>
        </w:tc>
      </w:tr>
      <w:tr w:rsidR="0013314F" w14:paraId="2A9C929F" w14:textId="77777777">
        <w:trPr>
          <w:trHeight w:val="767"/>
        </w:trPr>
        <w:tc>
          <w:tcPr>
            <w:tcW w:w="2353" w:type="dxa"/>
          </w:tcPr>
          <w:p w14:paraId="6112F489" w14:textId="77777777" w:rsidR="0013314F" w:rsidRDefault="0010775E">
            <w:pPr>
              <w:pStyle w:val="TableParagraph"/>
              <w:spacing w:before="130"/>
              <w:ind w:left="965" w:hanging="673"/>
              <w:jc w:val="left"/>
              <w:rPr>
                <w:b/>
                <w:i/>
              </w:rPr>
            </w:pPr>
            <w:proofErr w:type="spellStart"/>
            <w:r>
              <w:rPr>
                <w:b/>
                <w:i/>
              </w:rPr>
              <w:lastRenderedPageBreak/>
              <w:t>Історія:Українаі</w:t>
            </w:r>
            <w:r>
              <w:rPr>
                <w:b/>
                <w:i/>
                <w:spacing w:val="-4"/>
              </w:rPr>
              <w:t>світ</w:t>
            </w:r>
            <w:proofErr w:type="spellEnd"/>
          </w:p>
        </w:tc>
        <w:tc>
          <w:tcPr>
            <w:tcW w:w="4029" w:type="dxa"/>
          </w:tcPr>
          <w:p w14:paraId="2F3C034A" w14:textId="77777777" w:rsidR="0013314F" w:rsidRDefault="0010775E">
            <w:pPr>
              <w:pStyle w:val="TableParagraph"/>
              <w:spacing w:before="1"/>
              <w:ind w:left="110"/>
              <w:jc w:val="left"/>
            </w:pPr>
            <w:r>
              <w:t xml:space="preserve">«Історія:Українаісвіт.7-9 </w:t>
            </w:r>
            <w:r>
              <w:rPr>
                <w:spacing w:val="-4"/>
              </w:rPr>
              <w:t>класи</w:t>
            </w:r>
          </w:p>
          <w:p w14:paraId="2C56E75B" w14:textId="77777777" w:rsidR="0013314F" w:rsidRDefault="0010775E">
            <w:pPr>
              <w:pStyle w:val="TableParagraph"/>
              <w:spacing w:line="250" w:lineRule="exact"/>
              <w:ind w:left="110" w:right="123"/>
              <w:jc w:val="left"/>
            </w:pPr>
            <w:r>
              <w:t>(</w:t>
            </w:r>
            <w:proofErr w:type="spellStart"/>
            <w:r>
              <w:t>інтегрованийкурс</w:t>
            </w:r>
            <w:proofErr w:type="spellEnd"/>
            <w:r>
              <w:t>)»(варіант2)для закладів загальної середньої освіти</w:t>
            </w:r>
          </w:p>
        </w:tc>
        <w:tc>
          <w:tcPr>
            <w:tcW w:w="3405" w:type="dxa"/>
          </w:tcPr>
          <w:p w14:paraId="1CF64DC0" w14:textId="77777777" w:rsidR="0013314F" w:rsidRDefault="0010775E">
            <w:pPr>
              <w:pStyle w:val="TableParagraph"/>
              <w:spacing w:before="1"/>
              <w:ind w:left="109"/>
              <w:jc w:val="left"/>
            </w:pPr>
            <w:r>
              <w:t>ВласоваН.С.,</w:t>
            </w:r>
            <w:proofErr w:type="spellStart"/>
            <w:r>
              <w:t>Желіба</w:t>
            </w:r>
            <w:proofErr w:type="spellEnd"/>
            <w:r>
              <w:t xml:space="preserve"> О. </w:t>
            </w:r>
            <w:r>
              <w:rPr>
                <w:spacing w:val="-5"/>
              </w:rPr>
              <w:t>В.,</w:t>
            </w:r>
          </w:p>
          <w:p w14:paraId="3011815D" w14:textId="77777777" w:rsidR="0013314F" w:rsidRDefault="0010775E">
            <w:pPr>
              <w:pStyle w:val="TableParagraph"/>
              <w:spacing w:line="250" w:lineRule="exact"/>
              <w:ind w:left="109" w:right="81"/>
              <w:jc w:val="left"/>
            </w:pPr>
            <w:r>
              <w:t>КронгаузВ.О.,</w:t>
            </w:r>
            <w:proofErr w:type="spellStart"/>
            <w:r>
              <w:t>Секиринський</w:t>
            </w:r>
            <w:proofErr w:type="spellEnd"/>
            <w:r>
              <w:t xml:space="preserve"> Д.О., Щупак І. Я.</w:t>
            </w:r>
          </w:p>
        </w:tc>
      </w:tr>
      <w:tr w:rsidR="0013314F" w14:paraId="5FC70FB1" w14:textId="77777777">
        <w:trPr>
          <w:trHeight w:val="254"/>
        </w:trPr>
        <w:tc>
          <w:tcPr>
            <w:tcW w:w="9787" w:type="dxa"/>
            <w:gridSpan w:val="3"/>
            <w:shd w:val="clear" w:color="auto" w:fill="FFFFCC"/>
          </w:tcPr>
          <w:p w14:paraId="53B19C53" w14:textId="77777777" w:rsidR="0013314F" w:rsidRDefault="0010775E">
            <w:pPr>
              <w:pStyle w:val="TableParagraph"/>
              <w:spacing w:before="1" w:line="233" w:lineRule="exact"/>
              <w:ind w:left="17" w:right="2"/>
              <w:rPr>
                <w:b/>
                <w:i/>
              </w:rPr>
            </w:pPr>
            <w:r>
              <w:rPr>
                <w:b/>
                <w:i/>
              </w:rPr>
              <w:t>Соціальна</w:t>
            </w:r>
            <w:r w:rsidR="004043C1">
              <w:rPr>
                <w:b/>
                <w:i/>
              </w:rPr>
              <w:t xml:space="preserve"> </w:t>
            </w:r>
            <w:r>
              <w:rPr>
                <w:b/>
                <w:i/>
              </w:rPr>
              <w:t>та</w:t>
            </w:r>
            <w:r w:rsidR="004043C1">
              <w:rPr>
                <w:b/>
                <w:i/>
              </w:rPr>
              <w:t xml:space="preserve"> </w:t>
            </w:r>
            <w:proofErr w:type="spellStart"/>
            <w:r>
              <w:rPr>
                <w:b/>
                <w:i/>
                <w:spacing w:val="-2"/>
              </w:rPr>
              <w:t>здоров’язбережувальна</w:t>
            </w:r>
            <w:proofErr w:type="spellEnd"/>
          </w:p>
        </w:tc>
      </w:tr>
      <w:tr w:rsidR="0013314F" w14:paraId="757FADD2" w14:textId="77777777">
        <w:trPr>
          <w:trHeight w:val="1012"/>
        </w:trPr>
        <w:tc>
          <w:tcPr>
            <w:tcW w:w="2353" w:type="dxa"/>
            <w:vMerge w:val="restart"/>
          </w:tcPr>
          <w:p w14:paraId="72B1D695" w14:textId="77777777" w:rsidR="0013314F" w:rsidRDefault="0013314F">
            <w:pPr>
              <w:pStyle w:val="TableParagraph"/>
              <w:jc w:val="left"/>
            </w:pPr>
          </w:p>
          <w:p w14:paraId="2B8217CD" w14:textId="77777777" w:rsidR="0013314F" w:rsidRDefault="0013314F">
            <w:pPr>
              <w:pStyle w:val="TableParagraph"/>
              <w:spacing w:before="135"/>
              <w:jc w:val="left"/>
            </w:pPr>
          </w:p>
          <w:p w14:paraId="38D7EF1C" w14:textId="77777777" w:rsidR="0013314F" w:rsidRDefault="0010775E">
            <w:pPr>
              <w:pStyle w:val="TableParagraph"/>
              <w:spacing w:line="237" w:lineRule="auto"/>
              <w:ind w:left="715" w:hanging="548"/>
              <w:jc w:val="left"/>
              <w:rPr>
                <w:b/>
                <w:i/>
              </w:rPr>
            </w:pPr>
            <w:proofErr w:type="spellStart"/>
            <w:r>
              <w:rPr>
                <w:b/>
                <w:i/>
              </w:rPr>
              <w:t>Здоров’я,безпека</w:t>
            </w:r>
            <w:proofErr w:type="spellEnd"/>
            <w:r w:rsidR="004043C1">
              <w:rPr>
                <w:b/>
                <w:i/>
              </w:rPr>
              <w:t xml:space="preserve"> </w:t>
            </w:r>
            <w:r>
              <w:rPr>
                <w:b/>
                <w:i/>
              </w:rPr>
              <w:t>та</w:t>
            </w:r>
            <w:r w:rsidR="004043C1">
              <w:rPr>
                <w:b/>
                <w:i/>
              </w:rPr>
              <w:t xml:space="preserve"> </w:t>
            </w:r>
            <w:r>
              <w:rPr>
                <w:b/>
                <w:i/>
                <w:spacing w:val="-2"/>
              </w:rPr>
              <w:t>добробут</w:t>
            </w:r>
          </w:p>
        </w:tc>
        <w:tc>
          <w:tcPr>
            <w:tcW w:w="4029" w:type="dxa"/>
          </w:tcPr>
          <w:p w14:paraId="4EFCE4A1" w14:textId="77777777" w:rsidR="0013314F" w:rsidRDefault="0010775E">
            <w:pPr>
              <w:pStyle w:val="TableParagraph"/>
              <w:spacing w:line="247" w:lineRule="exact"/>
              <w:ind w:left="110"/>
              <w:jc w:val="left"/>
            </w:pPr>
            <w:r>
              <w:t>«</w:t>
            </w:r>
            <w:proofErr w:type="spellStart"/>
            <w:r>
              <w:t>Здоров’я,безпека</w:t>
            </w:r>
            <w:proofErr w:type="spellEnd"/>
            <w:r w:rsidR="004043C1">
              <w:t xml:space="preserve"> </w:t>
            </w:r>
            <w:r>
              <w:t>та</w:t>
            </w:r>
            <w:r w:rsidR="004043C1">
              <w:t xml:space="preserve"> </w:t>
            </w:r>
            <w:r>
              <w:t>добробут.</w:t>
            </w:r>
            <w:r w:rsidR="004043C1">
              <w:t xml:space="preserve"> </w:t>
            </w:r>
            <w:r>
              <w:t>5-</w:t>
            </w:r>
            <w:r>
              <w:rPr>
                <w:spacing w:val="-10"/>
              </w:rPr>
              <w:t>6</w:t>
            </w:r>
          </w:p>
          <w:p w14:paraId="56DBDE10" w14:textId="77777777" w:rsidR="0013314F" w:rsidRDefault="0010775E">
            <w:pPr>
              <w:pStyle w:val="TableParagraph"/>
              <w:ind w:left="110" w:right="123"/>
              <w:jc w:val="left"/>
            </w:pPr>
            <w:r>
              <w:t>класи(інтегрований</w:t>
            </w:r>
            <w:r w:rsidR="004043C1">
              <w:t xml:space="preserve"> </w:t>
            </w:r>
            <w:r>
              <w:t>курс)»для</w:t>
            </w:r>
            <w:r w:rsidR="004043C1">
              <w:t xml:space="preserve"> </w:t>
            </w:r>
            <w:r>
              <w:t>закладів загальної середньої освіти</w:t>
            </w:r>
          </w:p>
        </w:tc>
        <w:tc>
          <w:tcPr>
            <w:tcW w:w="3405" w:type="dxa"/>
          </w:tcPr>
          <w:p w14:paraId="4BE2E307" w14:textId="77777777" w:rsidR="0013314F" w:rsidRDefault="0010775E">
            <w:pPr>
              <w:pStyle w:val="TableParagraph"/>
              <w:ind w:left="109" w:right="81"/>
              <w:jc w:val="left"/>
            </w:pPr>
            <w:r>
              <w:t xml:space="preserve">Шиян О., </w:t>
            </w:r>
            <w:proofErr w:type="spellStart"/>
            <w:r>
              <w:t>Волощенко</w:t>
            </w:r>
            <w:proofErr w:type="spellEnd"/>
            <w:r>
              <w:t xml:space="preserve"> О., </w:t>
            </w:r>
            <w:proofErr w:type="spellStart"/>
            <w:r>
              <w:t>ГриньоваМ</w:t>
            </w:r>
            <w:proofErr w:type="spellEnd"/>
            <w:r>
              <w:t>.,</w:t>
            </w:r>
            <w:proofErr w:type="spellStart"/>
            <w:r>
              <w:t>ДяківВ</w:t>
            </w:r>
            <w:proofErr w:type="spellEnd"/>
            <w:r>
              <w:t>.,</w:t>
            </w:r>
            <w:proofErr w:type="spellStart"/>
            <w:r>
              <w:t>КозакО</w:t>
            </w:r>
            <w:proofErr w:type="spellEnd"/>
            <w:r>
              <w:t xml:space="preserve">., </w:t>
            </w:r>
            <w:proofErr w:type="spellStart"/>
            <w:r>
              <w:t>Овчарук</w:t>
            </w:r>
            <w:proofErr w:type="spellEnd"/>
            <w:r>
              <w:t xml:space="preserve"> О., </w:t>
            </w:r>
            <w:proofErr w:type="spellStart"/>
            <w:r>
              <w:t>Седоченко</w:t>
            </w:r>
            <w:proofErr w:type="spellEnd"/>
            <w:r>
              <w:t xml:space="preserve"> А.,</w:t>
            </w:r>
          </w:p>
          <w:p w14:paraId="5A2C6DDD" w14:textId="77777777" w:rsidR="0013314F" w:rsidRDefault="0010775E">
            <w:pPr>
              <w:pStyle w:val="TableParagraph"/>
              <w:spacing w:line="237" w:lineRule="exact"/>
              <w:ind w:left="109"/>
              <w:jc w:val="left"/>
            </w:pPr>
            <w:proofErr w:type="spellStart"/>
            <w:r>
              <w:t>СорокаІ</w:t>
            </w:r>
            <w:proofErr w:type="spellEnd"/>
            <w:r>
              <w:t>.,</w:t>
            </w:r>
            <w:proofErr w:type="spellStart"/>
            <w:r>
              <w:t>Страшко</w:t>
            </w:r>
            <w:r>
              <w:rPr>
                <w:spacing w:val="-5"/>
              </w:rPr>
              <w:t>С</w:t>
            </w:r>
            <w:proofErr w:type="spellEnd"/>
            <w:r>
              <w:rPr>
                <w:spacing w:val="-5"/>
              </w:rPr>
              <w:t>.</w:t>
            </w:r>
          </w:p>
        </w:tc>
      </w:tr>
      <w:tr w:rsidR="0013314F" w14:paraId="6B1338FF" w14:textId="77777777">
        <w:trPr>
          <w:trHeight w:val="758"/>
        </w:trPr>
        <w:tc>
          <w:tcPr>
            <w:tcW w:w="2353" w:type="dxa"/>
            <w:vMerge/>
            <w:tcBorders>
              <w:top w:val="nil"/>
            </w:tcBorders>
          </w:tcPr>
          <w:p w14:paraId="3E3C38C4" w14:textId="77777777" w:rsidR="0013314F" w:rsidRDefault="0013314F">
            <w:pPr>
              <w:rPr>
                <w:sz w:val="2"/>
                <w:szCs w:val="2"/>
              </w:rPr>
            </w:pPr>
          </w:p>
        </w:tc>
        <w:tc>
          <w:tcPr>
            <w:tcW w:w="4029" w:type="dxa"/>
          </w:tcPr>
          <w:p w14:paraId="275A8B33" w14:textId="77777777" w:rsidR="0013314F" w:rsidRDefault="0010775E">
            <w:pPr>
              <w:pStyle w:val="TableParagraph"/>
              <w:spacing w:line="247" w:lineRule="exact"/>
              <w:ind w:left="110"/>
              <w:jc w:val="left"/>
            </w:pPr>
            <w:r>
              <w:t>«</w:t>
            </w:r>
            <w:proofErr w:type="spellStart"/>
            <w:r>
              <w:t>Здоров’я,безпека</w:t>
            </w:r>
            <w:proofErr w:type="spellEnd"/>
            <w:r w:rsidR="004043C1">
              <w:t xml:space="preserve"> </w:t>
            </w:r>
            <w:r>
              <w:t>та</w:t>
            </w:r>
            <w:r w:rsidR="004043C1">
              <w:t xml:space="preserve"> </w:t>
            </w:r>
            <w:r>
              <w:t>добробут.7-</w:t>
            </w:r>
            <w:r>
              <w:rPr>
                <w:spacing w:val="-10"/>
              </w:rPr>
              <w:t>9</w:t>
            </w:r>
          </w:p>
          <w:p w14:paraId="579AEEC1" w14:textId="77777777" w:rsidR="0013314F" w:rsidRDefault="0010775E">
            <w:pPr>
              <w:pStyle w:val="TableParagraph"/>
              <w:spacing w:line="254" w:lineRule="exact"/>
              <w:ind w:left="110" w:right="123"/>
              <w:jc w:val="left"/>
            </w:pPr>
            <w:r>
              <w:t>класи(інтегрований</w:t>
            </w:r>
            <w:r w:rsidR="004043C1">
              <w:t xml:space="preserve"> </w:t>
            </w:r>
            <w:r>
              <w:t>курс)»</w:t>
            </w:r>
            <w:r w:rsidR="004043C1">
              <w:t xml:space="preserve"> </w:t>
            </w:r>
            <w:r>
              <w:t>для</w:t>
            </w:r>
            <w:r w:rsidR="004043C1">
              <w:t xml:space="preserve"> </w:t>
            </w:r>
            <w:r>
              <w:t>закладів загальної середньої освіти</w:t>
            </w:r>
          </w:p>
        </w:tc>
        <w:tc>
          <w:tcPr>
            <w:tcW w:w="3405" w:type="dxa"/>
          </w:tcPr>
          <w:p w14:paraId="6DC64A09" w14:textId="77777777" w:rsidR="0013314F" w:rsidRDefault="0010775E">
            <w:pPr>
              <w:pStyle w:val="TableParagraph"/>
              <w:spacing w:before="121"/>
              <w:ind w:left="109" w:right="208"/>
              <w:jc w:val="left"/>
            </w:pPr>
            <w:r>
              <w:t>Шиян О. І., Дяків В. Г., СедоченкоА.Б.,</w:t>
            </w:r>
            <w:proofErr w:type="spellStart"/>
            <w:r>
              <w:t>СтрашкоС.В</w:t>
            </w:r>
            <w:proofErr w:type="spellEnd"/>
            <w:r>
              <w:t>.</w:t>
            </w:r>
          </w:p>
        </w:tc>
      </w:tr>
      <w:tr w:rsidR="0013314F" w14:paraId="7E743F0D" w14:textId="77777777">
        <w:trPr>
          <w:trHeight w:val="758"/>
        </w:trPr>
        <w:tc>
          <w:tcPr>
            <w:tcW w:w="2353" w:type="dxa"/>
          </w:tcPr>
          <w:p w14:paraId="5B7E870C" w14:textId="77777777" w:rsidR="0013314F" w:rsidRDefault="0010775E">
            <w:pPr>
              <w:pStyle w:val="TableParagraph"/>
              <w:spacing w:before="250"/>
              <w:ind w:left="18" w:right="9"/>
              <w:rPr>
                <w:b/>
                <w:i/>
              </w:rPr>
            </w:pPr>
            <w:r>
              <w:rPr>
                <w:b/>
                <w:i/>
                <w:spacing w:val="-2"/>
              </w:rPr>
              <w:t>Етика</w:t>
            </w:r>
          </w:p>
        </w:tc>
        <w:tc>
          <w:tcPr>
            <w:tcW w:w="4029" w:type="dxa"/>
          </w:tcPr>
          <w:p w14:paraId="200FAD4E" w14:textId="77777777" w:rsidR="0013314F" w:rsidRDefault="0010775E">
            <w:pPr>
              <w:pStyle w:val="TableParagraph"/>
              <w:spacing w:before="121"/>
              <w:ind w:left="110" w:right="123" w:firstLine="57"/>
              <w:jc w:val="left"/>
            </w:pPr>
            <w:r>
              <w:t>«Етика.5-6</w:t>
            </w:r>
            <w:r w:rsidR="004043C1">
              <w:t xml:space="preserve"> </w:t>
            </w:r>
            <w:r>
              <w:t>класи»</w:t>
            </w:r>
            <w:r w:rsidR="004043C1">
              <w:t xml:space="preserve"> </w:t>
            </w:r>
            <w:r>
              <w:t>для</w:t>
            </w:r>
            <w:r w:rsidR="004043C1">
              <w:t xml:space="preserve"> </w:t>
            </w:r>
            <w:r>
              <w:t>закладів загальної середньої освіти</w:t>
            </w:r>
          </w:p>
        </w:tc>
        <w:tc>
          <w:tcPr>
            <w:tcW w:w="3405" w:type="dxa"/>
          </w:tcPr>
          <w:p w14:paraId="147849ED" w14:textId="77777777" w:rsidR="0013314F" w:rsidRDefault="0010775E">
            <w:pPr>
              <w:pStyle w:val="TableParagraph"/>
              <w:spacing w:line="237" w:lineRule="auto"/>
              <w:ind w:left="109" w:right="81"/>
              <w:jc w:val="left"/>
            </w:pPr>
            <w:r>
              <w:t>АшортіаЄ.Д.,БаккаТ.В.,</w:t>
            </w:r>
            <w:proofErr w:type="spellStart"/>
            <w:r>
              <w:t>Желіба</w:t>
            </w:r>
            <w:proofErr w:type="spellEnd"/>
            <w:r>
              <w:t xml:space="preserve"> О.В., </w:t>
            </w:r>
            <w:proofErr w:type="spellStart"/>
            <w:r>
              <w:t>Козіна</w:t>
            </w:r>
            <w:proofErr w:type="spellEnd"/>
            <w:r>
              <w:t xml:space="preserve"> Л.Є., Мелещенко</w:t>
            </w:r>
          </w:p>
          <w:p w14:paraId="65B8D29A" w14:textId="77777777" w:rsidR="0013314F" w:rsidRDefault="0010775E">
            <w:pPr>
              <w:pStyle w:val="TableParagraph"/>
              <w:spacing w:line="238" w:lineRule="exact"/>
              <w:ind w:left="109"/>
              <w:jc w:val="left"/>
            </w:pPr>
            <w:r>
              <w:t>Т.В.,</w:t>
            </w:r>
            <w:proofErr w:type="spellStart"/>
            <w:r>
              <w:t>Щупак</w:t>
            </w:r>
            <w:r>
              <w:rPr>
                <w:spacing w:val="-4"/>
              </w:rPr>
              <w:t>І.Я</w:t>
            </w:r>
            <w:proofErr w:type="spellEnd"/>
            <w:r>
              <w:rPr>
                <w:spacing w:val="-4"/>
              </w:rPr>
              <w:t>.</w:t>
            </w:r>
          </w:p>
        </w:tc>
      </w:tr>
      <w:tr w:rsidR="0013314F" w14:paraId="40E8DE29" w14:textId="77777777">
        <w:trPr>
          <w:trHeight w:val="253"/>
        </w:trPr>
        <w:tc>
          <w:tcPr>
            <w:tcW w:w="9787" w:type="dxa"/>
            <w:gridSpan w:val="3"/>
            <w:shd w:val="clear" w:color="auto" w:fill="FFFFCC"/>
          </w:tcPr>
          <w:p w14:paraId="4CA3BF25" w14:textId="77777777" w:rsidR="0013314F" w:rsidRDefault="0010775E">
            <w:pPr>
              <w:pStyle w:val="TableParagraph"/>
              <w:spacing w:before="1" w:line="233" w:lineRule="exact"/>
              <w:ind w:left="17" w:right="5"/>
              <w:rPr>
                <w:b/>
                <w:i/>
              </w:rPr>
            </w:pPr>
            <w:r>
              <w:rPr>
                <w:b/>
                <w:i/>
                <w:spacing w:val="-2"/>
              </w:rPr>
              <w:t>Технологічна</w:t>
            </w:r>
          </w:p>
        </w:tc>
      </w:tr>
      <w:tr w:rsidR="0013314F" w14:paraId="4CB810DC" w14:textId="77777777">
        <w:trPr>
          <w:trHeight w:val="758"/>
        </w:trPr>
        <w:tc>
          <w:tcPr>
            <w:tcW w:w="2353" w:type="dxa"/>
            <w:vMerge w:val="restart"/>
          </w:tcPr>
          <w:p w14:paraId="409F9E11" w14:textId="77777777" w:rsidR="0013314F" w:rsidRDefault="0013314F">
            <w:pPr>
              <w:pStyle w:val="TableParagraph"/>
              <w:jc w:val="left"/>
            </w:pPr>
          </w:p>
          <w:p w14:paraId="467FBD7B" w14:textId="77777777" w:rsidR="0013314F" w:rsidRDefault="0013314F">
            <w:pPr>
              <w:pStyle w:val="TableParagraph"/>
              <w:spacing w:before="133"/>
              <w:jc w:val="left"/>
            </w:pPr>
          </w:p>
          <w:p w14:paraId="2D94E037" w14:textId="77777777" w:rsidR="0013314F" w:rsidRDefault="0010775E">
            <w:pPr>
              <w:pStyle w:val="TableParagraph"/>
              <w:spacing w:before="1"/>
              <w:ind w:left="677"/>
              <w:jc w:val="left"/>
              <w:rPr>
                <w:b/>
                <w:i/>
              </w:rPr>
            </w:pPr>
            <w:r>
              <w:rPr>
                <w:b/>
                <w:i/>
                <w:spacing w:val="-2"/>
              </w:rPr>
              <w:t>Технології</w:t>
            </w:r>
          </w:p>
        </w:tc>
        <w:tc>
          <w:tcPr>
            <w:tcW w:w="4029" w:type="dxa"/>
          </w:tcPr>
          <w:p w14:paraId="436A713A" w14:textId="77777777" w:rsidR="0013314F" w:rsidRDefault="0010775E">
            <w:pPr>
              <w:pStyle w:val="TableParagraph"/>
              <w:spacing w:line="237" w:lineRule="auto"/>
              <w:ind w:left="110" w:right="123" w:firstLine="57"/>
              <w:jc w:val="left"/>
            </w:pPr>
            <w:r>
              <w:t>«Технології</w:t>
            </w:r>
            <w:r w:rsidR="004043C1">
              <w:t xml:space="preserve"> </w:t>
            </w:r>
            <w:r>
              <w:t>5-6</w:t>
            </w:r>
            <w:r w:rsidR="004043C1">
              <w:t xml:space="preserve"> </w:t>
            </w:r>
            <w:r>
              <w:t>класи»</w:t>
            </w:r>
            <w:r w:rsidR="004043C1">
              <w:t xml:space="preserve"> </w:t>
            </w:r>
            <w:r>
              <w:t>для</w:t>
            </w:r>
            <w:r w:rsidR="004043C1">
              <w:t xml:space="preserve"> </w:t>
            </w:r>
            <w:r>
              <w:t>закладів загальної середньої освіти</w:t>
            </w:r>
          </w:p>
        </w:tc>
        <w:tc>
          <w:tcPr>
            <w:tcW w:w="3405" w:type="dxa"/>
          </w:tcPr>
          <w:p w14:paraId="65869057" w14:textId="77777777" w:rsidR="0013314F" w:rsidRDefault="0010775E">
            <w:pPr>
              <w:pStyle w:val="TableParagraph"/>
              <w:spacing w:line="237" w:lineRule="auto"/>
              <w:ind w:left="109" w:right="81"/>
              <w:jc w:val="left"/>
            </w:pPr>
            <w:proofErr w:type="spellStart"/>
            <w:r>
              <w:t>Ходзицька</w:t>
            </w:r>
            <w:proofErr w:type="spellEnd"/>
            <w:r w:rsidR="004043C1">
              <w:t xml:space="preserve"> </w:t>
            </w:r>
            <w:r>
              <w:t>І.Ю.,</w:t>
            </w:r>
            <w:proofErr w:type="spellStart"/>
            <w:r>
              <w:t>ГоробецьО.В</w:t>
            </w:r>
            <w:proofErr w:type="spellEnd"/>
            <w:r>
              <w:t>., Медвідь О.Ю., Пасічна Т.С,</w:t>
            </w:r>
          </w:p>
          <w:p w14:paraId="765C4460" w14:textId="77777777" w:rsidR="0013314F" w:rsidRDefault="0010775E">
            <w:pPr>
              <w:pStyle w:val="TableParagraph"/>
              <w:spacing w:line="238" w:lineRule="exact"/>
              <w:ind w:left="109"/>
              <w:jc w:val="left"/>
            </w:pPr>
            <w:r>
              <w:t>Приходько</w:t>
            </w:r>
            <w:r w:rsidR="004043C1">
              <w:t xml:space="preserve"> </w:t>
            </w:r>
            <w:r>
              <w:rPr>
                <w:spacing w:val="-4"/>
              </w:rPr>
              <w:t>Ю.М.</w:t>
            </w:r>
          </w:p>
        </w:tc>
      </w:tr>
      <w:tr w:rsidR="0013314F" w14:paraId="5F2C5149" w14:textId="77777777">
        <w:trPr>
          <w:trHeight w:val="757"/>
        </w:trPr>
        <w:tc>
          <w:tcPr>
            <w:tcW w:w="2353" w:type="dxa"/>
            <w:vMerge/>
            <w:tcBorders>
              <w:top w:val="nil"/>
            </w:tcBorders>
          </w:tcPr>
          <w:p w14:paraId="4C6B96AC" w14:textId="77777777" w:rsidR="0013314F" w:rsidRDefault="0013314F">
            <w:pPr>
              <w:rPr>
                <w:sz w:val="2"/>
                <w:szCs w:val="2"/>
              </w:rPr>
            </w:pPr>
          </w:p>
        </w:tc>
        <w:tc>
          <w:tcPr>
            <w:tcW w:w="4029" w:type="dxa"/>
          </w:tcPr>
          <w:p w14:paraId="56801AA7" w14:textId="77777777" w:rsidR="0013314F" w:rsidRDefault="0010775E">
            <w:pPr>
              <w:pStyle w:val="TableParagraph"/>
              <w:spacing w:line="242" w:lineRule="auto"/>
              <w:ind w:left="110" w:right="123"/>
              <w:jc w:val="left"/>
            </w:pPr>
            <w:r>
              <w:t>«Технології.7–9</w:t>
            </w:r>
            <w:r w:rsidR="004043C1">
              <w:t xml:space="preserve"> </w:t>
            </w:r>
            <w:r>
              <w:t>класи»</w:t>
            </w:r>
            <w:r w:rsidR="004043C1">
              <w:t xml:space="preserve"> </w:t>
            </w:r>
            <w:r>
              <w:t>для</w:t>
            </w:r>
            <w:r w:rsidR="004043C1">
              <w:t xml:space="preserve"> </w:t>
            </w:r>
            <w:r>
              <w:t>закладів загальної середньої освіти</w:t>
            </w:r>
          </w:p>
        </w:tc>
        <w:tc>
          <w:tcPr>
            <w:tcW w:w="3405" w:type="dxa"/>
          </w:tcPr>
          <w:p w14:paraId="0B8B4E2A" w14:textId="77777777" w:rsidR="0013314F" w:rsidRDefault="0010775E">
            <w:pPr>
              <w:pStyle w:val="TableParagraph"/>
              <w:spacing w:line="249" w:lineRule="exact"/>
              <w:ind w:left="109"/>
              <w:jc w:val="left"/>
            </w:pPr>
            <w:r>
              <w:t>ХодзицькаІ.Ю.,</w:t>
            </w:r>
            <w:proofErr w:type="spellStart"/>
            <w:r>
              <w:t>ГоробецьО.</w:t>
            </w:r>
            <w:r>
              <w:rPr>
                <w:spacing w:val="-5"/>
              </w:rPr>
              <w:t>В</w:t>
            </w:r>
            <w:proofErr w:type="spellEnd"/>
            <w:r>
              <w:rPr>
                <w:spacing w:val="-5"/>
              </w:rPr>
              <w:t>.,</w:t>
            </w:r>
          </w:p>
          <w:p w14:paraId="7A425E65" w14:textId="77777777" w:rsidR="0013314F" w:rsidRDefault="0010775E">
            <w:pPr>
              <w:pStyle w:val="TableParagraph"/>
              <w:spacing w:line="250" w:lineRule="exact"/>
              <w:ind w:left="109" w:right="81"/>
              <w:jc w:val="left"/>
            </w:pPr>
            <w:r>
              <w:t>МедвідьО.Ю.,</w:t>
            </w:r>
            <w:proofErr w:type="spellStart"/>
            <w:r>
              <w:t>ПасічнаТ.С</w:t>
            </w:r>
            <w:proofErr w:type="spellEnd"/>
            <w:r>
              <w:t>., Приходько Ю. М.)</w:t>
            </w:r>
          </w:p>
        </w:tc>
      </w:tr>
      <w:tr w:rsidR="0013314F" w14:paraId="5C170D4C" w14:textId="77777777">
        <w:trPr>
          <w:trHeight w:val="254"/>
        </w:trPr>
        <w:tc>
          <w:tcPr>
            <w:tcW w:w="9787" w:type="dxa"/>
            <w:gridSpan w:val="3"/>
            <w:shd w:val="clear" w:color="auto" w:fill="FFFFCC"/>
          </w:tcPr>
          <w:p w14:paraId="42373C74" w14:textId="77777777" w:rsidR="0013314F" w:rsidRDefault="0010775E">
            <w:pPr>
              <w:pStyle w:val="TableParagraph"/>
              <w:spacing w:before="1" w:line="233" w:lineRule="exact"/>
              <w:ind w:left="17" w:right="5"/>
              <w:rPr>
                <w:b/>
                <w:i/>
              </w:rPr>
            </w:pPr>
            <w:proofErr w:type="spellStart"/>
            <w:r>
              <w:rPr>
                <w:b/>
                <w:i/>
                <w:spacing w:val="-2"/>
              </w:rPr>
              <w:t>Інформатична</w:t>
            </w:r>
            <w:proofErr w:type="spellEnd"/>
          </w:p>
        </w:tc>
      </w:tr>
      <w:tr w:rsidR="0013314F" w14:paraId="05261F69" w14:textId="77777777">
        <w:trPr>
          <w:trHeight w:val="508"/>
        </w:trPr>
        <w:tc>
          <w:tcPr>
            <w:tcW w:w="2353" w:type="dxa"/>
            <w:vMerge w:val="restart"/>
          </w:tcPr>
          <w:p w14:paraId="7B6610AC" w14:textId="77777777" w:rsidR="0013314F" w:rsidRDefault="0013314F">
            <w:pPr>
              <w:pStyle w:val="TableParagraph"/>
              <w:spacing w:before="132"/>
              <w:jc w:val="left"/>
            </w:pPr>
          </w:p>
          <w:p w14:paraId="159A7E30" w14:textId="77777777" w:rsidR="0013314F" w:rsidRDefault="0010775E">
            <w:pPr>
              <w:pStyle w:val="TableParagraph"/>
              <w:ind w:left="110"/>
              <w:jc w:val="left"/>
              <w:rPr>
                <w:b/>
                <w:i/>
              </w:rPr>
            </w:pPr>
            <w:r>
              <w:rPr>
                <w:b/>
                <w:i/>
                <w:spacing w:val="-2"/>
              </w:rPr>
              <w:t>Інформатика</w:t>
            </w:r>
          </w:p>
        </w:tc>
        <w:tc>
          <w:tcPr>
            <w:tcW w:w="4029" w:type="dxa"/>
          </w:tcPr>
          <w:p w14:paraId="62E7B9E6" w14:textId="77777777" w:rsidR="0013314F" w:rsidRDefault="0010775E">
            <w:pPr>
              <w:pStyle w:val="TableParagraph"/>
              <w:spacing w:line="249" w:lineRule="exact"/>
              <w:ind w:left="110"/>
              <w:jc w:val="left"/>
            </w:pPr>
            <w:r>
              <w:t>«Інформатика. 5-6класи»для</w:t>
            </w:r>
            <w:r>
              <w:rPr>
                <w:spacing w:val="-2"/>
              </w:rPr>
              <w:t xml:space="preserve"> закладів</w:t>
            </w:r>
          </w:p>
          <w:p w14:paraId="6ED38AD0" w14:textId="77777777" w:rsidR="0013314F" w:rsidRDefault="0010775E">
            <w:pPr>
              <w:pStyle w:val="TableParagraph"/>
              <w:spacing w:before="2" w:line="238" w:lineRule="exact"/>
              <w:ind w:left="110"/>
              <w:jc w:val="left"/>
            </w:pPr>
            <w:proofErr w:type="spellStart"/>
            <w:r>
              <w:t>загальноїсередньої</w:t>
            </w:r>
            <w:r>
              <w:rPr>
                <w:spacing w:val="-2"/>
              </w:rPr>
              <w:t>освіти</w:t>
            </w:r>
            <w:proofErr w:type="spellEnd"/>
          </w:p>
        </w:tc>
        <w:tc>
          <w:tcPr>
            <w:tcW w:w="3405" w:type="dxa"/>
          </w:tcPr>
          <w:p w14:paraId="44813ABC" w14:textId="77777777" w:rsidR="0013314F" w:rsidRDefault="0010775E">
            <w:pPr>
              <w:pStyle w:val="TableParagraph"/>
              <w:spacing w:line="249" w:lineRule="exact"/>
              <w:ind w:left="109"/>
              <w:jc w:val="left"/>
            </w:pPr>
            <w:proofErr w:type="spellStart"/>
            <w:r>
              <w:t>Ривкінд</w:t>
            </w:r>
            <w:proofErr w:type="spellEnd"/>
            <w:r w:rsidR="004043C1">
              <w:t xml:space="preserve"> </w:t>
            </w:r>
            <w:r>
              <w:t>Й.Я.,</w:t>
            </w:r>
            <w:r w:rsidR="004043C1">
              <w:t xml:space="preserve"> </w:t>
            </w:r>
            <w:proofErr w:type="spellStart"/>
            <w:r>
              <w:rPr>
                <w:spacing w:val="-2"/>
              </w:rPr>
              <w:t>ЛисенкоТ.І</w:t>
            </w:r>
            <w:proofErr w:type="spellEnd"/>
            <w:r>
              <w:rPr>
                <w:spacing w:val="-2"/>
              </w:rPr>
              <w:t>.,</w:t>
            </w:r>
          </w:p>
          <w:p w14:paraId="2CB70ACD" w14:textId="77777777" w:rsidR="0013314F" w:rsidRDefault="0010775E">
            <w:pPr>
              <w:pStyle w:val="TableParagraph"/>
              <w:spacing w:before="2" w:line="238" w:lineRule="exact"/>
              <w:ind w:left="109"/>
              <w:jc w:val="left"/>
            </w:pPr>
            <w:proofErr w:type="spellStart"/>
            <w:r>
              <w:t>Чернікова</w:t>
            </w:r>
            <w:proofErr w:type="spellEnd"/>
            <w:r w:rsidR="004043C1">
              <w:t xml:space="preserve"> </w:t>
            </w:r>
            <w:r>
              <w:t>Л.А.,</w:t>
            </w:r>
            <w:r w:rsidR="004043C1">
              <w:t xml:space="preserve"> </w:t>
            </w:r>
            <w:proofErr w:type="spellStart"/>
            <w:r>
              <w:t>Шакотько</w:t>
            </w:r>
            <w:proofErr w:type="spellEnd"/>
            <w:r w:rsidR="004043C1">
              <w:t xml:space="preserve"> </w:t>
            </w:r>
            <w:r>
              <w:rPr>
                <w:spacing w:val="-4"/>
              </w:rPr>
              <w:t>В.В.</w:t>
            </w:r>
          </w:p>
        </w:tc>
      </w:tr>
      <w:tr w:rsidR="0013314F" w14:paraId="6F4822DA" w14:textId="77777777">
        <w:trPr>
          <w:trHeight w:val="503"/>
        </w:trPr>
        <w:tc>
          <w:tcPr>
            <w:tcW w:w="2353" w:type="dxa"/>
            <w:vMerge/>
            <w:tcBorders>
              <w:top w:val="nil"/>
            </w:tcBorders>
          </w:tcPr>
          <w:p w14:paraId="228FB6D2" w14:textId="77777777" w:rsidR="0013314F" w:rsidRDefault="0013314F">
            <w:pPr>
              <w:rPr>
                <w:sz w:val="2"/>
                <w:szCs w:val="2"/>
              </w:rPr>
            </w:pPr>
          </w:p>
        </w:tc>
        <w:tc>
          <w:tcPr>
            <w:tcW w:w="4029" w:type="dxa"/>
          </w:tcPr>
          <w:p w14:paraId="7E654830" w14:textId="77777777" w:rsidR="0013314F" w:rsidRDefault="0010775E">
            <w:pPr>
              <w:pStyle w:val="TableParagraph"/>
              <w:spacing w:line="244" w:lineRule="exact"/>
              <w:ind w:left="110"/>
              <w:jc w:val="left"/>
            </w:pPr>
            <w:r>
              <w:t>«Інформатика.7–9</w:t>
            </w:r>
            <w:r w:rsidR="004043C1">
              <w:t xml:space="preserve"> </w:t>
            </w:r>
            <w:r>
              <w:t>класи»</w:t>
            </w:r>
            <w:r w:rsidR="004043C1">
              <w:t xml:space="preserve"> </w:t>
            </w:r>
            <w:r>
              <w:t>для</w:t>
            </w:r>
            <w:r w:rsidR="004043C1">
              <w:t xml:space="preserve"> </w:t>
            </w:r>
            <w:r>
              <w:rPr>
                <w:spacing w:val="-2"/>
              </w:rPr>
              <w:t>закладів</w:t>
            </w:r>
          </w:p>
          <w:p w14:paraId="0E8F5898" w14:textId="77777777" w:rsidR="0013314F" w:rsidRDefault="004043C1">
            <w:pPr>
              <w:pStyle w:val="TableParagraph"/>
              <w:spacing w:before="1" w:line="238" w:lineRule="exact"/>
              <w:ind w:left="110"/>
              <w:jc w:val="left"/>
            </w:pPr>
            <w:r>
              <w:t>З</w:t>
            </w:r>
            <w:r w:rsidR="0010775E">
              <w:t>агальної</w:t>
            </w:r>
            <w:r>
              <w:t xml:space="preserve"> </w:t>
            </w:r>
            <w:proofErr w:type="spellStart"/>
            <w:r w:rsidR="0010775E">
              <w:t>середньої</w:t>
            </w:r>
            <w:r w:rsidR="0010775E">
              <w:rPr>
                <w:spacing w:val="-2"/>
              </w:rPr>
              <w:t>освіти</w:t>
            </w:r>
            <w:proofErr w:type="spellEnd"/>
          </w:p>
        </w:tc>
        <w:tc>
          <w:tcPr>
            <w:tcW w:w="3405" w:type="dxa"/>
          </w:tcPr>
          <w:p w14:paraId="2C467C23" w14:textId="77777777" w:rsidR="0013314F" w:rsidRDefault="0010775E">
            <w:pPr>
              <w:pStyle w:val="TableParagraph"/>
              <w:spacing w:line="244" w:lineRule="exact"/>
              <w:ind w:left="109"/>
              <w:jc w:val="left"/>
            </w:pPr>
            <w:proofErr w:type="spellStart"/>
            <w:r>
              <w:t>Ривкінд</w:t>
            </w:r>
            <w:proofErr w:type="spellEnd"/>
            <w:r w:rsidR="004043C1">
              <w:t xml:space="preserve"> </w:t>
            </w:r>
            <w:r>
              <w:t>Й. Я.,</w:t>
            </w:r>
            <w:r w:rsidR="004043C1">
              <w:t xml:space="preserve"> </w:t>
            </w:r>
            <w:proofErr w:type="spellStart"/>
            <w:r>
              <w:t>ЛисенкоТ</w:t>
            </w:r>
            <w:proofErr w:type="spellEnd"/>
            <w:r>
              <w:t>.</w:t>
            </w:r>
            <w:r>
              <w:rPr>
                <w:spacing w:val="-5"/>
              </w:rPr>
              <w:t xml:space="preserve"> І.,</w:t>
            </w:r>
          </w:p>
          <w:p w14:paraId="2715180B" w14:textId="77777777" w:rsidR="0013314F" w:rsidRDefault="0010775E">
            <w:pPr>
              <w:pStyle w:val="TableParagraph"/>
              <w:spacing w:before="1" w:line="238" w:lineRule="exact"/>
              <w:ind w:left="109"/>
              <w:jc w:val="left"/>
            </w:pPr>
            <w:proofErr w:type="spellStart"/>
            <w:r>
              <w:t>Чернікова</w:t>
            </w:r>
            <w:proofErr w:type="spellEnd"/>
            <w:r w:rsidR="004043C1">
              <w:t xml:space="preserve"> </w:t>
            </w:r>
            <w:r>
              <w:t>Л.А.,</w:t>
            </w:r>
            <w:proofErr w:type="spellStart"/>
            <w:r>
              <w:t>ШакотькоВ.</w:t>
            </w:r>
            <w:r>
              <w:rPr>
                <w:spacing w:val="-5"/>
              </w:rPr>
              <w:t>В</w:t>
            </w:r>
            <w:proofErr w:type="spellEnd"/>
            <w:r>
              <w:rPr>
                <w:spacing w:val="-5"/>
              </w:rPr>
              <w:t>.</w:t>
            </w:r>
          </w:p>
        </w:tc>
      </w:tr>
      <w:tr w:rsidR="0013314F" w14:paraId="406790A9" w14:textId="77777777">
        <w:trPr>
          <w:trHeight w:val="254"/>
        </w:trPr>
        <w:tc>
          <w:tcPr>
            <w:tcW w:w="9787" w:type="dxa"/>
            <w:gridSpan w:val="3"/>
            <w:shd w:val="clear" w:color="auto" w:fill="FFFFCC"/>
          </w:tcPr>
          <w:p w14:paraId="3D6E02A0" w14:textId="77777777" w:rsidR="0013314F" w:rsidRDefault="0010775E">
            <w:pPr>
              <w:pStyle w:val="TableParagraph"/>
              <w:spacing w:before="1" w:line="233" w:lineRule="exact"/>
              <w:ind w:left="17" w:right="4"/>
              <w:rPr>
                <w:b/>
                <w:i/>
              </w:rPr>
            </w:pPr>
            <w:r>
              <w:rPr>
                <w:b/>
                <w:i/>
                <w:spacing w:val="-2"/>
              </w:rPr>
              <w:t>Мистецька</w:t>
            </w:r>
          </w:p>
        </w:tc>
      </w:tr>
      <w:tr w:rsidR="0013314F" w14:paraId="2FF25CFA" w14:textId="77777777">
        <w:trPr>
          <w:trHeight w:val="1012"/>
        </w:trPr>
        <w:tc>
          <w:tcPr>
            <w:tcW w:w="2353" w:type="dxa"/>
            <w:vMerge w:val="restart"/>
          </w:tcPr>
          <w:p w14:paraId="602589BF" w14:textId="77777777" w:rsidR="0013314F" w:rsidRDefault="0013314F">
            <w:pPr>
              <w:pStyle w:val="TableParagraph"/>
              <w:spacing w:before="131"/>
              <w:jc w:val="left"/>
            </w:pPr>
          </w:p>
          <w:p w14:paraId="1B2242E0" w14:textId="77777777" w:rsidR="0013314F" w:rsidRDefault="0010775E">
            <w:pPr>
              <w:pStyle w:val="TableParagraph"/>
              <w:spacing w:before="1"/>
              <w:ind w:left="110"/>
              <w:jc w:val="left"/>
              <w:rPr>
                <w:b/>
                <w:i/>
              </w:rPr>
            </w:pPr>
            <w:r>
              <w:rPr>
                <w:b/>
                <w:i/>
              </w:rPr>
              <w:t>Музичне</w:t>
            </w:r>
            <w:r w:rsidR="004043C1">
              <w:rPr>
                <w:b/>
                <w:i/>
              </w:rPr>
              <w:t xml:space="preserve"> </w:t>
            </w:r>
            <w:r>
              <w:rPr>
                <w:b/>
                <w:i/>
                <w:spacing w:val="-2"/>
              </w:rPr>
              <w:t>мистецтво</w:t>
            </w:r>
          </w:p>
          <w:p w14:paraId="0C6C40BA" w14:textId="77777777" w:rsidR="0013314F" w:rsidRDefault="0010775E">
            <w:pPr>
              <w:pStyle w:val="TableParagraph"/>
              <w:spacing w:before="251"/>
              <w:ind w:left="110"/>
              <w:jc w:val="left"/>
              <w:rPr>
                <w:b/>
                <w:i/>
              </w:rPr>
            </w:pPr>
            <w:r>
              <w:rPr>
                <w:b/>
                <w:i/>
                <w:spacing w:val="-2"/>
              </w:rPr>
              <w:t>Образотворче мистецтво</w:t>
            </w:r>
          </w:p>
        </w:tc>
        <w:tc>
          <w:tcPr>
            <w:tcW w:w="4029" w:type="dxa"/>
          </w:tcPr>
          <w:p w14:paraId="2FFBDFA3" w14:textId="77777777" w:rsidR="0013314F" w:rsidRDefault="0010775E">
            <w:pPr>
              <w:pStyle w:val="TableParagraph"/>
              <w:ind w:left="110" w:right="300"/>
              <w:jc w:val="both"/>
            </w:pPr>
            <w:r>
              <w:t>«Мистецтво.5-6класи»(інтегрований курс)для</w:t>
            </w:r>
            <w:r w:rsidR="004043C1">
              <w:t xml:space="preserve"> </w:t>
            </w:r>
            <w:r>
              <w:t>закладів</w:t>
            </w:r>
            <w:r w:rsidR="004043C1">
              <w:t xml:space="preserve"> </w:t>
            </w:r>
            <w:r>
              <w:t>загальної</w:t>
            </w:r>
            <w:r w:rsidR="004043C1">
              <w:t xml:space="preserve"> </w:t>
            </w:r>
            <w:r>
              <w:t>середньої освіти (музичне мистецтво 1 год,</w:t>
            </w:r>
          </w:p>
          <w:p w14:paraId="6CBF2F4D" w14:textId="77777777" w:rsidR="0013314F" w:rsidRDefault="004043C1">
            <w:pPr>
              <w:pStyle w:val="TableParagraph"/>
              <w:spacing w:line="238" w:lineRule="exact"/>
              <w:ind w:left="110"/>
              <w:jc w:val="both"/>
            </w:pPr>
            <w:r>
              <w:t>О</w:t>
            </w:r>
            <w:r w:rsidR="0010775E">
              <w:t>бразотворче</w:t>
            </w:r>
            <w:r>
              <w:t xml:space="preserve"> </w:t>
            </w:r>
            <w:r w:rsidR="0010775E">
              <w:t>мистецтво1</w:t>
            </w:r>
            <w:r w:rsidR="0010775E">
              <w:rPr>
                <w:spacing w:val="-4"/>
              </w:rPr>
              <w:t>год)</w:t>
            </w:r>
          </w:p>
        </w:tc>
        <w:tc>
          <w:tcPr>
            <w:tcW w:w="3405" w:type="dxa"/>
          </w:tcPr>
          <w:p w14:paraId="7D869AEC" w14:textId="77777777" w:rsidR="0013314F" w:rsidRDefault="0010775E">
            <w:pPr>
              <w:pStyle w:val="TableParagraph"/>
              <w:spacing w:before="245"/>
              <w:ind w:left="109"/>
              <w:jc w:val="left"/>
            </w:pPr>
            <w:r>
              <w:t>Масол</w:t>
            </w:r>
            <w:r w:rsidR="004043C1">
              <w:t xml:space="preserve"> </w:t>
            </w:r>
            <w:r>
              <w:t>Л.М.,</w:t>
            </w:r>
            <w:proofErr w:type="spellStart"/>
            <w:r>
              <w:t>Просіна</w:t>
            </w:r>
            <w:proofErr w:type="spellEnd"/>
            <w:r w:rsidR="004043C1">
              <w:t xml:space="preserve"> </w:t>
            </w:r>
            <w:r>
              <w:rPr>
                <w:spacing w:val="-4"/>
              </w:rPr>
              <w:t>О.В.</w:t>
            </w:r>
          </w:p>
        </w:tc>
      </w:tr>
      <w:tr w:rsidR="0013314F" w14:paraId="34A68748" w14:textId="77777777">
        <w:trPr>
          <w:trHeight w:val="758"/>
        </w:trPr>
        <w:tc>
          <w:tcPr>
            <w:tcW w:w="2353" w:type="dxa"/>
            <w:vMerge/>
            <w:tcBorders>
              <w:top w:val="nil"/>
            </w:tcBorders>
          </w:tcPr>
          <w:p w14:paraId="7FE5A56E" w14:textId="77777777" w:rsidR="0013314F" w:rsidRDefault="0013314F">
            <w:pPr>
              <w:rPr>
                <w:sz w:val="2"/>
                <w:szCs w:val="2"/>
              </w:rPr>
            </w:pPr>
          </w:p>
        </w:tc>
        <w:tc>
          <w:tcPr>
            <w:tcW w:w="4029" w:type="dxa"/>
          </w:tcPr>
          <w:p w14:paraId="28085929" w14:textId="77777777" w:rsidR="0013314F" w:rsidRDefault="0010775E">
            <w:pPr>
              <w:pStyle w:val="TableParagraph"/>
              <w:spacing w:line="237" w:lineRule="auto"/>
              <w:ind w:left="110" w:right="123"/>
              <w:jc w:val="left"/>
            </w:pPr>
            <w:r>
              <w:t>«Мистецтво. 7–9 класи (інтегрований курс)»для</w:t>
            </w:r>
            <w:r w:rsidR="004043C1">
              <w:t xml:space="preserve"> </w:t>
            </w:r>
            <w:r>
              <w:t>закладів</w:t>
            </w:r>
            <w:r w:rsidR="004043C1">
              <w:t xml:space="preserve"> </w:t>
            </w:r>
            <w:r>
              <w:t>загальної</w:t>
            </w:r>
            <w:r w:rsidR="004043C1">
              <w:t xml:space="preserve"> </w:t>
            </w:r>
            <w:r>
              <w:t>середньої</w:t>
            </w:r>
          </w:p>
          <w:p w14:paraId="63513875" w14:textId="77777777" w:rsidR="0013314F" w:rsidRDefault="0010775E">
            <w:pPr>
              <w:pStyle w:val="TableParagraph"/>
              <w:spacing w:line="238" w:lineRule="exact"/>
              <w:ind w:left="110"/>
              <w:jc w:val="left"/>
            </w:pPr>
            <w:r>
              <w:rPr>
                <w:spacing w:val="-2"/>
              </w:rPr>
              <w:t>освіти</w:t>
            </w:r>
          </w:p>
        </w:tc>
        <w:tc>
          <w:tcPr>
            <w:tcW w:w="3405" w:type="dxa"/>
          </w:tcPr>
          <w:p w14:paraId="3DEFD40B" w14:textId="77777777" w:rsidR="0013314F" w:rsidRDefault="0010775E">
            <w:pPr>
              <w:pStyle w:val="TableParagraph"/>
              <w:spacing w:before="121"/>
              <w:ind w:left="109"/>
              <w:jc w:val="left"/>
            </w:pPr>
            <w:r>
              <w:t>Масол</w:t>
            </w:r>
            <w:r>
              <w:rPr>
                <w:spacing w:val="-4"/>
              </w:rPr>
              <w:t xml:space="preserve"> Л.М.</w:t>
            </w:r>
          </w:p>
        </w:tc>
      </w:tr>
      <w:tr w:rsidR="0013314F" w14:paraId="773814DD" w14:textId="77777777">
        <w:trPr>
          <w:trHeight w:val="254"/>
        </w:trPr>
        <w:tc>
          <w:tcPr>
            <w:tcW w:w="9787" w:type="dxa"/>
            <w:gridSpan w:val="3"/>
            <w:shd w:val="clear" w:color="auto" w:fill="FFFFCC"/>
          </w:tcPr>
          <w:p w14:paraId="73A0B476" w14:textId="77777777" w:rsidR="0013314F" w:rsidRDefault="0010775E">
            <w:pPr>
              <w:pStyle w:val="TableParagraph"/>
              <w:spacing w:before="1" w:line="233" w:lineRule="exact"/>
              <w:ind w:left="17" w:right="6"/>
              <w:rPr>
                <w:b/>
                <w:i/>
              </w:rPr>
            </w:pPr>
            <w:r>
              <w:rPr>
                <w:b/>
                <w:i/>
              </w:rPr>
              <w:t>Фізична</w:t>
            </w:r>
            <w:r w:rsidR="004043C1">
              <w:rPr>
                <w:b/>
                <w:i/>
              </w:rPr>
              <w:t xml:space="preserve"> </w:t>
            </w:r>
            <w:r>
              <w:rPr>
                <w:b/>
                <w:i/>
                <w:spacing w:val="-2"/>
              </w:rPr>
              <w:t>культура</w:t>
            </w:r>
          </w:p>
        </w:tc>
      </w:tr>
      <w:tr w:rsidR="0013314F" w14:paraId="791EA2FC" w14:textId="77777777">
        <w:trPr>
          <w:trHeight w:val="1262"/>
        </w:trPr>
        <w:tc>
          <w:tcPr>
            <w:tcW w:w="2353" w:type="dxa"/>
          </w:tcPr>
          <w:p w14:paraId="3D85682F" w14:textId="77777777" w:rsidR="0013314F" w:rsidRDefault="0013314F">
            <w:pPr>
              <w:pStyle w:val="TableParagraph"/>
              <w:spacing w:before="252"/>
              <w:jc w:val="left"/>
            </w:pPr>
          </w:p>
          <w:p w14:paraId="41FA9D54" w14:textId="77777777" w:rsidR="0013314F" w:rsidRDefault="0010775E">
            <w:pPr>
              <w:pStyle w:val="TableParagraph"/>
              <w:ind w:left="110"/>
              <w:jc w:val="left"/>
              <w:rPr>
                <w:b/>
                <w:i/>
              </w:rPr>
            </w:pPr>
            <w:r>
              <w:rPr>
                <w:b/>
                <w:i/>
              </w:rPr>
              <w:t>Фізична</w:t>
            </w:r>
            <w:r w:rsidR="00C916A7">
              <w:rPr>
                <w:b/>
                <w:i/>
              </w:rPr>
              <w:t xml:space="preserve"> </w:t>
            </w:r>
            <w:r>
              <w:rPr>
                <w:b/>
                <w:i/>
                <w:spacing w:val="-2"/>
              </w:rPr>
              <w:t>культура</w:t>
            </w:r>
          </w:p>
        </w:tc>
        <w:tc>
          <w:tcPr>
            <w:tcW w:w="4029" w:type="dxa"/>
          </w:tcPr>
          <w:p w14:paraId="46727994" w14:textId="77777777" w:rsidR="0013314F" w:rsidRDefault="0010775E">
            <w:pPr>
              <w:pStyle w:val="TableParagraph"/>
              <w:spacing w:before="246"/>
              <w:ind w:left="110" w:right="123"/>
              <w:jc w:val="left"/>
            </w:pPr>
            <w:r>
              <w:t>«Фізична культура. 5-9класи»для закладів</w:t>
            </w:r>
            <w:r w:rsidR="00C916A7">
              <w:t xml:space="preserve"> </w:t>
            </w:r>
            <w:r>
              <w:t>загальної</w:t>
            </w:r>
            <w:r w:rsidR="00C916A7">
              <w:t xml:space="preserve"> </w:t>
            </w:r>
            <w:r>
              <w:t>середньої</w:t>
            </w:r>
            <w:r w:rsidR="00C916A7">
              <w:t xml:space="preserve"> </w:t>
            </w:r>
            <w:r>
              <w:rPr>
                <w:spacing w:val="-2"/>
              </w:rPr>
              <w:t>освіти</w:t>
            </w:r>
          </w:p>
        </w:tc>
        <w:tc>
          <w:tcPr>
            <w:tcW w:w="3405" w:type="dxa"/>
          </w:tcPr>
          <w:p w14:paraId="30AF0958" w14:textId="77777777" w:rsidR="0013314F" w:rsidRDefault="0010775E">
            <w:pPr>
              <w:pStyle w:val="TableParagraph"/>
              <w:ind w:left="109" w:right="81"/>
              <w:jc w:val="left"/>
            </w:pPr>
            <w:proofErr w:type="spellStart"/>
            <w:r>
              <w:t>Баженков</w:t>
            </w:r>
            <w:proofErr w:type="spellEnd"/>
            <w:r>
              <w:t xml:space="preserve"> Є. В., Бідний М. В., РебринаА.А.,</w:t>
            </w:r>
            <w:proofErr w:type="spellStart"/>
            <w:r>
              <w:t>ДанільченкоВ.О</w:t>
            </w:r>
            <w:proofErr w:type="spellEnd"/>
            <w:r>
              <w:t xml:space="preserve">., </w:t>
            </w:r>
            <w:proofErr w:type="spellStart"/>
            <w:r>
              <w:t>Коломоєць</w:t>
            </w:r>
            <w:proofErr w:type="spellEnd"/>
            <w:r>
              <w:t>, Г. А., Дутчак М. В. (наказ Міністерства № 1185</w:t>
            </w:r>
          </w:p>
          <w:p w14:paraId="460641FF" w14:textId="77777777" w:rsidR="0013314F" w:rsidRDefault="0010775E">
            <w:pPr>
              <w:pStyle w:val="TableParagraph"/>
              <w:spacing w:line="234" w:lineRule="exact"/>
              <w:ind w:left="109"/>
              <w:jc w:val="left"/>
            </w:pPr>
            <w:r>
              <w:t>від</w:t>
            </w:r>
            <w:r>
              <w:rPr>
                <w:spacing w:val="-2"/>
              </w:rPr>
              <w:t>22.08.2024)</w:t>
            </w:r>
          </w:p>
        </w:tc>
      </w:tr>
      <w:tr w:rsidR="0013314F" w14:paraId="1681EB1F" w14:textId="77777777" w:rsidTr="00C916A7">
        <w:trPr>
          <w:trHeight w:val="389"/>
        </w:trPr>
        <w:tc>
          <w:tcPr>
            <w:tcW w:w="9787" w:type="dxa"/>
            <w:gridSpan w:val="3"/>
            <w:shd w:val="clear" w:color="auto" w:fill="FFFFCC"/>
          </w:tcPr>
          <w:p w14:paraId="275F851A" w14:textId="77777777" w:rsidR="0013314F" w:rsidRDefault="0010775E">
            <w:pPr>
              <w:pStyle w:val="TableParagraph"/>
              <w:spacing w:before="1" w:line="233" w:lineRule="exact"/>
              <w:ind w:left="17" w:right="8"/>
              <w:rPr>
                <w:b/>
                <w:i/>
              </w:rPr>
            </w:pPr>
            <w:r>
              <w:rPr>
                <w:b/>
                <w:i/>
              </w:rPr>
              <w:t>Міжгалузеві</w:t>
            </w:r>
            <w:r w:rsidR="00C916A7">
              <w:rPr>
                <w:b/>
                <w:i/>
              </w:rPr>
              <w:t xml:space="preserve"> </w:t>
            </w:r>
            <w:r>
              <w:rPr>
                <w:b/>
                <w:i/>
              </w:rPr>
              <w:t>інтегровані</w:t>
            </w:r>
            <w:r w:rsidR="00C916A7">
              <w:rPr>
                <w:b/>
                <w:i/>
              </w:rPr>
              <w:t xml:space="preserve"> </w:t>
            </w:r>
            <w:r>
              <w:rPr>
                <w:b/>
                <w:i/>
                <w:spacing w:val="-4"/>
              </w:rPr>
              <w:t>курси</w:t>
            </w:r>
          </w:p>
        </w:tc>
      </w:tr>
      <w:tr w:rsidR="0013314F" w14:paraId="357AA2C4" w14:textId="77777777">
        <w:trPr>
          <w:trHeight w:val="509"/>
        </w:trPr>
        <w:tc>
          <w:tcPr>
            <w:tcW w:w="2353" w:type="dxa"/>
          </w:tcPr>
          <w:p w14:paraId="1125D257" w14:textId="77777777" w:rsidR="0013314F" w:rsidRDefault="0013314F">
            <w:pPr>
              <w:pStyle w:val="TableParagraph"/>
              <w:jc w:val="left"/>
            </w:pPr>
          </w:p>
        </w:tc>
        <w:tc>
          <w:tcPr>
            <w:tcW w:w="4029" w:type="dxa"/>
          </w:tcPr>
          <w:p w14:paraId="7303116B" w14:textId="77777777" w:rsidR="0013314F" w:rsidRDefault="0010775E">
            <w:pPr>
              <w:pStyle w:val="TableParagraph"/>
              <w:spacing w:line="249" w:lineRule="exact"/>
              <w:ind w:left="110"/>
              <w:jc w:val="left"/>
            </w:pPr>
            <w:r>
              <w:t>«Драматургія</w:t>
            </w:r>
            <w:r w:rsidR="00C916A7">
              <w:t xml:space="preserve"> </w:t>
            </w:r>
            <w:r>
              <w:t>і</w:t>
            </w:r>
            <w:r w:rsidR="00C916A7">
              <w:t xml:space="preserve"> </w:t>
            </w:r>
            <w:r>
              <w:t>театр»</w:t>
            </w:r>
            <w:r w:rsidR="00C916A7">
              <w:t xml:space="preserve"> </w:t>
            </w:r>
            <w:r>
              <w:t>для5-6</w:t>
            </w:r>
            <w:r w:rsidR="00C916A7">
              <w:t xml:space="preserve"> </w:t>
            </w:r>
            <w:r>
              <w:rPr>
                <w:spacing w:val="-2"/>
              </w:rPr>
              <w:t>класів</w:t>
            </w:r>
          </w:p>
          <w:p w14:paraId="57C03074" w14:textId="77777777" w:rsidR="0013314F" w:rsidRDefault="00C916A7">
            <w:pPr>
              <w:pStyle w:val="TableParagraph"/>
              <w:spacing w:before="2" w:line="238" w:lineRule="exact"/>
              <w:ind w:left="110"/>
              <w:jc w:val="left"/>
            </w:pPr>
            <w:r>
              <w:t>З</w:t>
            </w:r>
            <w:r w:rsidR="0010775E">
              <w:t>акладів</w:t>
            </w:r>
            <w:r>
              <w:t xml:space="preserve"> </w:t>
            </w:r>
            <w:r w:rsidR="0010775E">
              <w:t>загальної</w:t>
            </w:r>
            <w:r>
              <w:t xml:space="preserve"> </w:t>
            </w:r>
            <w:r w:rsidR="0010775E">
              <w:t>середньої</w:t>
            </w:r>
            <w:r>
              <w:t xml:space="preserve"> </w:t>
            </w:r>
            <w:r w:rsidR="0010775E">
              <w:rPr>
                <w:spacing w:val="-2"/>
              </w:rPr>
              <w:t>освіти</w:t>
            </w:r>
          </w:p>
        </w:tc>
        <w:tc>
          <w:tcPr>
            <w:tcW w:w="3405" w:type="dxa"/>
          </w:tcPr>
          <w:p w14:paraId="030FB247" w14:textId="77777777" w:rsidR="0013314F" w:rsidRDefault="0010775E">
            <w:pPr>
              <w:pStyle w:val="TableParagraph"/>
              <w:spacing w:line="249" w:lineRule="exact"/>
              <w:ind w:left="109"/>
              <w:jc w:val="left"/>
            </w:pPr>
            <w:proofErr w:type="spellStart"/>
            <w:r>
              <w:t>Старагіна</w:t>
            </w:r>
            <w:proofErr w:type="spellEnd"/>
            <w:r w:rsidR="00C916A7">
              <w:t xml:space="preserve"> </w:t>
            </w:r>
            <w:r>
              <w:t>І.П.,</w:t>
            </w:r>
            <w:proofErr w:type="spellStart"/>
            <w:r>
              <w:t>Чужинова</w:t>
            </w:r>
            <w:proofErr w:type="spellEnd"/>
            <w:r w:rsidR="00C916A7">
              <w:t xml:space="preserve"> </w:t>
            </w:r>
            <w:r>
              <w:t xml:space="preserve">І. </w:t>
            </w:r>
            <w:r>
              <w:rPr>
                <w:spacing w:val="-5"/>
              </w:rPr>
              <w:t>Ю.,</w:t>
            </w:r>
          </w:p>
          <w:p w14:paraId="0C3702FF" w14:textId="77777777" w:rsidR="0013314F" w:rsidRDefault="0010775E">
            <w:pPr>
              <w:pStyle w:val="TableParagraph"/>
              <w:spacing w:before="2" w:line="238" w:lineRule="exact"/>
              <w:ind w:left="109"/>
              <w:jc w:val="left"/>
            </w:pPr>
            <w:proofErr w:type="spellStart"/>
            <w:r>
              <w:t>ІвасюкО.</w:t>
            </w:r>
            <w:r>
              <w:rPr>
                <w:spacing w:val="-5"/>
              </w:rPr>
              <w:t>М</w:t>
            </w:r>
            <w:proofErr w:type="spellEnd"/>
            <w:r>
              <w:rPr>
                <w:spacing w:val="-5"/>
              </w:rPr>
              <w:t>.</w:t>
            </w:r>
          </w:p>
        </w:tc>
      </w:tr>
      <w:tr w:rsidR="0013314F" w14:paraId="236A7AE6" w14:textId="77777777">
        <w:trPr>
          <w:trHeight w:val="249"/>
        </w:trPr>
        <w:tc>
          <w:tcPr>
            <w:tcW w:w="9787" w:type="dxa"/>
            <w:gridSpan w:val="3"/>
            <w:shd w:val="clear" w:color="auto" w:fill="FFFFCC"/>
          </w:tcPr>
          <w:p w14:paraId="3CC31787" w14:textId="77777777" w:rsidR="0013314F" w:rsidRDefault="0010775E">
            <w:pPr>
              <w:pStyle w:val="TableParagraph"/>
              <w:spacing w:line="229" w:lineRule="exact"/>
              <w:ind w:left="17" w:right="12"/>
              <w:rPr>
                <w:b/>
                <w:i/>
              </w:rPr>
            </w:pPr>
            <w:r>
              <w:rPr>
                <w:b/>
                <w:i/>
                <w:spacing w:val="-2"/>
              </w:rPr>
              <w:t>Факультатив</w:t>
            </w:r>
          </w:p>
        </w:tc>
      </w:tr>
      <w:tr w:rsidR="0013314F" w14:paraId="6FBA55E9" w14:textId="77777777">
        <w:trPr>
          <w:trHeight w:val="762"/>
        </w:trPr>
        <w:tc>
          <w:tcPr>
            <w:tcW w:w="2353" w:type="dxa"/>
          </w:tcPr>
          <w:p w14:paraId="46F98FC3" w14:textId="77777777" w:rsidR="0013314F" w:rsidRDefault="0013314F">
            <w:pPr>
              <w:pStyle w:val="TableParagraph"/>
              <w:jc w:val="left"/>
            </w:pPr>
          </w:p>
        </w:tc>
        <w:tc>
          <w:tcPr>
            <w:tcW w:w="4029" w:type="dxa"/>
          </w:tcPr>
          <w:p w14:paraId="6F0D0D3E" w14:textId="77777777" w:rsidR="0013314F" w:rsidRDefault="0010775E">
            <w:pPr>
              <w:pStyle w:val="TableParagraph"/>
              <w:spacing w:line="249" w:lineRule="exact"/>
              <w:ind w:left="110"/>
              <w:jc w:val="left"/>
            </w:pPr>
            <w:r>
              <w:t>«Основи</w:t>
            </w:r>
            <w:r w:rsidR="00C916A7">
              <w:t xml:space="preserve"> </w:t>
            </w:r>
            <w:r>
              <w:t>християнської</w:t>
            </w:r>
            <w:r w:rsidR="00C916A7">
              <w:t xml:space="preserve"> </w:t>
            </w:r>
            <w:r>
              <w:t>етики.1-</w:t>
            </w:r>
            <w:r>
              <w:rPr>
                <w:spacing w:val="-5"/>
              </w:rPr>
              <w:t>11</w:t>
            </w:r>
          </w:p>
          <w:p w14:paraId="62C208D2" w14:textId="77777777" w:rsidR="0013314F" w:rsidRDefault="0010775E">
            <w:pPr>
              <w:pStyle w:val="TableParagraph"/>
              <w:spacing w:line="250" w:lineRule="atLeast"/>
              <w:ind w:left="110" w:right="123"/>
              <w:jc w:val="left"/>
            </w:pPr>
            <w:r>
              <w:t>класи»</w:t>
            </w:r>
            <w:r w:rsidR="00C916A7">
              <w:t xml:space="preserve"> </w:t>
            </w:r>
            <w:r>
              <w:t>для</w:t>
            </w:r>
            <w:r w:rsidR="00C916A7">
              <w:t xml:space="preserve"> </w:t>
            </w:r>
            <w:r>
              <w:t>закладів</w:t>
            </w:r>
            <w:r w:rsidR="00C916A7">
              <w:t xml:space="preserve"> </w:t>
            </w:r>
            <w:r>
              <w:t>загальної</w:t>
            </w:r>
            <w:r w:rsidR="00C916A7">
              <w:t xml:space="preserve"> </w:t>
            </w:r>
            <w:r>
              <w:t xml:space="preserve">середньої </w:t>
            </w:r>
            <w:r>
              <w:rPr>
                <w:spacing w:val="-2"/>
              </w:rPr>
              <w:t>освіти</w:t>
            </w:r>
          </w:p>
        </w:tc>
        <w:tc>
          <w:tcPr>
            <w:tcW w:w="3405" w:type="dxa"/>
          </w:tcPr>
          <w:p w14:paraId="48D93F86" w14:textId="77777777" w:rsidR="0013314F" w:rsidRDefault="0010775E">
            <w:pPr>
              <w:pStyle w:val="TableParagraph"/>
              <w:spacing w:line="242" w:lineRule="auto"/>
              <w:ind w:left="109" w:right="81"/>
              <w:jc w:val="left"/>
            </w:pPr>
            <w:r>
              <w:t xml:space="preserve">Сохань Г.С., </w:t>
            </w:r>
            <w:proofErr w:type="spellStart"/>
            <w:r>
              <w:t>Гусаков</w:t>
            </w:r>
            <w:proofErr w:type="spellEnd"/>
            <w:r>
              <w:t xml:space="preserve"> І.М., Гусак </w:t>
            </w:r>
            <w:proofErr w:type="spellStart"/>
            <w:r>
              <w:t>М.Є.,ПономарьоваМ.С.,Кушнір</w:t>
            </w:r>
            <w:proofErr w:type="spellEnd"/>
          </w:p>
          <w:p w14:paraId="5166CC59" w14:textId="77777777" w:rsidR="0013314F" w:rsidRDefault="0010775E">
            <w:pPr>
              <w:pStyle w:val="TableParagraph"/>
              <w:spacing w:line="236" w:lineRule="exact"/>
              <w:ind w:left="109"/>
              <w:jc w:val="left"/>
            </w:pPr>
            <w:r>
              <w:rPr>
                <w:spacing w:val="-4"/>
              </w:rPr>
              <w:t>І.М.</w:t>
            </w:r>
          </w:p>
        </w:tc>
      </w:tr>
    </w:tbl>
    <w:p w14:paraId="5A7EB4D8" w14:textId="77777777" w:rsidR="0013314F" w:rsidRDefault="0010775E">
      <w:pPr>
        <w:pStyle w:val="21"/>
        <w:numPr>
          <w:ilvl w:val="1"/>
          <w:numId w:val="38"/>
        </w:numPr>
        <w:tabs>
          <w:tab w:val="left" w:pos="1951"/>
        </w:tabs>
        <w:spacing w:before="184"/>
        <w:ind w:left="1951" w:hanging="632"/>
      </w:pPr>
      <w:r>
        <w:t>ОСОБЛИВОСТІ</w:t>
      </w:r>
      <w:r w:rsidR="00346F77">
        <w:t xml:space="preserve"> </w:t>
      </w:r>
      <w:r>
        <w:t>ОРГАНІЗАЦІЇ</w:t>
      </w:r>
      <w:r w:rsidR="00346F77">
        <w:t xml:space="preserve"> </w:t>
      </w:r>
      <w:r>
        <w:t>ОСВІТНЬОГО</w:t>
      </w:r>
      <w:r w:rsidR="00346F77">
        <w:t xml:space="preserve"> </w:t>
      </w:r>
      <w:r>
        <w:rPr>
          <w:spacing w:val="-2"/>
        </w:rPr>
        <w:t>ПРОЦЕСУ</w:t>
      </w:r>
    </w:p>
    <w:p w14:paraId="49EC9D35" w14:textId="77777777" w:rsidR="0013314F" w:rsidRDefault="0010775E">
      <w:pPr>
        <w:pStyle w:val="a3"/>
        <w:ind w:right="553"/>
      </w:pPr>
      <w:r>
        <w:t>У структуру року та режим роботи школи можуть бути внесені зміни у зв’язку із запровадженням воєнного стану на території України, веденням бойових дій, а також з епідеміологічною ситуацією в країні та умовами адаптивного карантину.</w:t>
      </w:r>
    </w:p>
    <w:p w14:paraId="1557D2D2" w14:textId="77777777" w:rsidR="0013314F" w:rsidRDefault="0010775E">
      <w:pPr>
        <w:pStyle w:val="a3"/>
        <w:ind w:right="548"/>
      </w:pPr>
      <w:r>
        <w:t xml:space="preserve">У закладі освіти для задоволення освітніх потреб здобувачів освіти запропоновано відповідно </w:t>
      </w:r>
      <w:proofErr w:type="spellStart"/>
      <w:r>
        <w:t>достатті</w:t>
      </w:r>
      <w:proofErr w:type="spellEnd"/>
      <w:r>
        <w:t xml:space="preserve"> 9 Закону України «Про освіту»</w:t>
      </w:r>
      <w:r w:rsidR="00E81C9F">
        <w:t xml:space="preserve"> </w:t>
      </w:r>
      <w:r>
        <w:t>організацію</w:t>
      </w:r>
      <w:r w:rsidR="00E81C9F">
        <w:t xml:space="preserve"> </w:t>
      </w:r>
      <w:r>
        <w:t>освітнього процесу</w:t>
      </w:r>
      <w:r w:rsidR="00E81C9F">
        <w:t xml:space="preserve"> </w:t>
      </w:r>
      <w:r>
        <w:t>як за інституційною формою (очна, дистанційна), так і за індивідуальною</w:t>
      </w:r>
      <w:r w:rsidR="00E81C9F">
        <w:t xml:space="preserve"> </w:t>
      </w:r>
      <w:r>
        <w:t xml:space="preserve">формою </w:t>
      </w:r>
      <w:r>
        <w:rPr>
          <w:spacing w:val="-2"/>
        </w:rPr>
        <w:t>(сімейна</w:t>
      </w:r>
      <w:r w:rsidR="00E81C9F">
        <w:rPr>
          <w:spacing w:val="-2"/>
        </w:rPr>
        <w:t xml:space="preserve"> </w:t>
      </w:r>
      <w:r>
        <w:rPr>
          <w:spacing w:val="-2"/>
        </w:rPr>
        <w:t>(домашня)).</w:t>
      </w:r>
    </w:p>
    <w:p w14:paraId="653F9096" w14:textId="77777777" w:rsidR="0013314F" w:rsidRDefault="0010775E">
      <w:pPr>
        <w:pStyle w:val="a3"/>
        <w:spacing w:before="3" w:line="237" w:lineRule="auto"/>
        <w:ind w:right="555" w:firstLine="629"/>
      </w:pPr>
      <w:r>
        <w:t>Для</w:t>
      </w:r>
      <w:r w:rsidR="00E81C9F">
        <w:t xml:space="preserve"> </w:t>
      </w:r>
      <w:r>
        <w:t>організації</w:t>
      </w:r>
      <w:r w:rsidR="00E81C9F">
        <w:t xml:space="preserve"> </w:t>
      </w:r>
      <w:r>
        <w:t>роботи</w:t>
      </w:r>
      <w:r w:rsidR="00E81C9F">
        <w:t xml:space="preserve"> </w:t>
      </w:r>
      <w:r>
        <w:t>під</w:t>
      </w:r>
      <w:r w:rsidR="00E81C9F">
        <w:t xml:space="preserve"> </w:t>
      </w:r>
      <w:r>
        <w:t>час</w:t>
      </w:r>
      <w:r w:rsidR="00E81C9F">
        <w:t xml:space="preserve"> </w:t>
      </w:r>
      <w:r>
        <w:t>адаптивного</w:t>
      </w:r>
      <w:r w:rsidR="00E81C9F">
        <w:t xml:space="preserve"> </w:t>
      </w:r>
      <w:r>
        <w:t>карантину,</w:t>
      </w:r>
      <w:r w:rsidR="00E81C9F">
        <w:t xml:space="preserve"> </w:t>
      </w:r>
      <w:r>
        <w:t>ведення</w:t>
      </w:r>
      <w:r w:rsidR="00E81C9F">
        <w:t xml:space="preserve"> </w:t>
      </w:r>
      <w:r>
        <w:t>воєнних</w:t>
      </w:r>
      <w:r w:rsidR="00E81C9F">
        <w:t xml:space="preserve"> </w:t>
      </w:r>
      <w:r>
        <w:t>дій</w:t>
      </w:r>
      <w:r w:rsidR="00E81C9F">
        <w:t xml:space="preserve"> </w:t>
      </w:r>
      <w:r>
        <w:t>заклад</w:t>
      </w:r>
      <w:r w:rsidR="00E81C9F">
        <w:t xml:space="preserve"> </w:t>
      </w:r>
      <w:r>
        <w:lastRenderedPageBreak/>
        <w:t xml:space="preserve">освіти використовує технології дистанційного навчання на </w:t>
      </w:r>
      <w:r w:rsidRPr="00346F77">
        <w:t xml:space="preserve">платформі </w:t>
      </w:r>
      <w:r w:rsidR="00346F77" w:rsidRPr="00346F77">
        <w:t>Мрія</w:t>
      </w:r>
      <w:r w:rsidRPr="00346F77">
        <w:t>.</w:t>
      </w:r>
    </w:p>
    <w:p w14:paraId="529AC393" w14:textId="77777777" w:rsidR="0013314F" w:rsidRDefault="0010775E">
      <w:pPr>
        <w:pStyle w:val="a3"/>
        <w:spacing w:before="5" w:line="237" w:lineRule="auto"/>
        <w:ind w:right="553"/>
      </w:pPr>
      <w:r>
        <w:t>Великого</w:t>
      </w:r>
      <w:r w:rsidR="00E81C9F">
        <w:t xml:space="preserve"> </w:t>
      </w:r>
      <w:r>
        <w:t>значення</w:t>
      </w:r>
      <w:r w:rsidR="00E81C9F">
        <w:t xml:space="preserve"> </w:t>
      </w:r>
      <w:r>
        <w:t>на</w:t>
      </w:r>
      <w:r w:rsidR="00E81C9F">
        <w:t xml:space="preserve"> </w:t>
      </w:r>
      <w:r>
        <w:t>сьогоднішній</w:t>
      </w:r>
      <w:r w:rsidR="00E81C9F">
        <w:t xml:space="preserve"> </w:t>
      </w:r>
      <w:r>
        <w:t>день</w:t>
      </w:r>
      <w:r w:rsidR="00E81C9F">
        <w:t xml:space="preserve"> </w:t>
      </w:r>
      <w:r>
        <w:t>набуває</w:t>
      </w:r>
      <w:r w:rsidR="00E81C9F">
        <w:t xml:space="preserve"> </w:t>
      </w:r>
      <w:r>
        <w:t>аспект</w:t>
      </w:r>
      <w:r w:rsidR="00E81C9F">
        <w:t xml:space="preserve"> </w:t>
      </w:r>
      <w:r>
        <w:t>педагогіки</w:t>
      </w:r>
      <w:r w:rsidR="00E81C9F">
        <w:t xml:space="preserve"> </w:t>
      </w:r>
      <w:r>
        <w:t>партнерства</w:t>
      </w:r>
      <w:r w:rsidR="00E81C9F">
        <w:t xml:space="preserve"> </w:t>
      </w:r>
      <w:r>
        <w:t>між</w:t>
      </w:r>
      <w:r w:rsidR="00E81C9F">
        <w:t xml:space="preserve"> </w:t>
      </w:r>
      <w:r>
        <w:t>всіма учасниками освітнього процесу.</w:t>
      </w:r>
    </w:p>
    <w:p w14:paraId="164DCCA0" w14:textId="77777777" w:rsidR="0013314F" w:rsidRDefault="0010775E">
      <w:pPr>
        <w:pStyle w:val="a3"/>
        <w:spacing w:before="3"/>
        <w:ind w:right="552"/>
      </w:pPr>
      <w:r>
        <w:rPr>
          <w:i/>
        </w:rPr>
        <w:t xml:space="preserve">Педагогіка партнерства </w:t>
      </w:r>
      <w:r>
        <w:t xml:space="preserve">(співробітництва) ґрунтується на принципах гуманізму й творчого підходу до розвитку особистості. Її метою бачимо створення нового гуманного </w:t>
      </w:r>
      <w:r>
        <w:rPr>
          <w:spacing w:val="-2"/>
        </w:rPr>
        <w:t>співтовариства.</w:t>
      </w:r>
    </w:p>
    <w:p w14:paraId="41AFD105" w14:textId="77777777" w:rsidR="0013314F" w:rsidRDefault="0010775E">
      <w:pPr>
        <w:spacing w:line="274" w:lineRule="exact"/>
        <w:ind w:left="1103"/>
        <w:jc w:val="both"/>
        <w:rPr>
          <w:i/>
          <w:sz w:val="24"/>
        </w:rPr>
      </w:pPr>
      <w:r>
        <w:rPr>
          <w:i/>
          <w:sz w:val="24"/>
        </w:rPr>
        <w:t>Головним</w:t>
      </w:r>
      <w:r w:rsidR="00E81C9F">
        <w:rPr>
          <w:i/>
          <w:sz w:val="24"/>
        </w:rPr>
        <w:t xml:space="preserve"> </w:t>
      </w:r>
      <w:r>
        <w:rPr>
          <w:i/>
          <w:sz w:val="24"/>
        </w:rPr>
        <w:t>завданням</w:t>
      </w:r>
      <w:r w:rsidR="00E81C9F">
        <w:rPr>
          <w:i/>
          <w:sz w:val="24"/>
        </w:rPr>
        <w:t xml:space="preserve"> </w:t>
      </w:r>
      <w:r>
        <w:rPr>
          <w:i/>
          <w:sz w:val="24"/>
        </w:rPr>
        <w:t>педагогіки</w:t>
      </w:r>
      <w:r w:rsidR="00E81C9F">
        <w:rPr>
          <w:i/>
          <w:sz w:val="24"/>
        </w:rPr>
        <w:t xml:space="preserve"> </w:t>
      </w:r>
      <w:r>
        <w:rPr>
          <w:i/>
          <w:sz w:val="24"/>
        </w:rPr>
        <w:t>партнерства</w:t>
      </w:r>
      <w:r w:rsidR="00E81C9F">
        <w:rPr>
          <w:i/>
          <w:sz w:val="24"/>
        </w:rPr>
        <w:t xml:space="preserve"> </w:t>
      </w:r>
      <w:r>
        <w:rPr>
          <w:i/>
          <w:spacing w:val="-2"/>
          <w:sz w:val="24"/>
        </w:rPr>
        <w:t>вбачаємо:</w:t>
      </w:r>
    </w:p>
    <w:p w14:paraId="10F27DD1" w14:textId="77777777" w:rsidR="0013314F" w:rsidRDefault="00E81C9F">
      <w:pPr>
        <w:pStyle w:val="a6"/>
        <w:numPr>
          <w:ilvl w:val="0"/>
          <w:numId w:val="20"/>
        </w:numPr>
        <w:tabs>
          <w:tab w:val="left" w:pos="1951"/>
        </w:tabs>
        <w:spacing w:before="5" w:line="293" w:lineRule="exact"/>
        <w:ind w:left="1951" w:hanging="282"/>
        <w:jc w:val="both"/>
        <w:rPr>
          <w:sz w:val="24"/>
        </w:rPr>
      </w:pPr>
      <w:r>
        <w:rPr>
          <w:sz w:val="24"/>
        </w:rPr>
        <w:t>П</w:t>
      </w:r>
      <w:r w:rsidR="0010775E">
        <w:rPr>
          <w:sz w:val="24"/>
        </w:rPr>
        <w:t>одолання</w:t>
      </w:r>
      <w:r>
        <w:rPr>
          <w:sz w:val="24"/>
        </w:rPr>
        <w:t xml:space="preserve"> </w:t>
      </w:r>
      <w:r w:rsidR="0010775E">
        <w:rPr>
          <w:sz w:val="24"/>
        </w:rPr>
        <w:t>інертності</w:t>
      </w:r>
      <w:r>
        <w:rPr>
          <w:sz w:val="24"/>
        </w:rPr>
        <w:t xml:space="preserve"> </w:t>
      </w:r>
      <w:r w:rsidR="0010775E">
        <w:rPr>
          <w:spacing w:val="-2"/>
          <w:sz w:val="24"/>
        </w:rPr>
        <w:t>мислення,</w:t>
      </w:r>
    </w:p>
    <w:p w14:paraId="41D17BF7" w14:textId="77777777" w:rsidR="0013314F" w:rsidRDefault="0010775E">
      <w:pPr>
        <w:pStyle w:val="a6"/>
        <w:numPr>
          <w:ilvl w:val="0"/>
          <w:numId w:val="20"/>
        </w:numPr>
        <w:tabs>
          <w:tab w:val="left" w:pos="1951"/>
          <w:tab w:val="left" w:pos="1953"/>
        </w:tabs>
        <w:spacing w:before="2" w:line="237" w:lineRule="auto"/>
        <w:ind w:right="556"/>
        <w:jc w:val="both"/>
        <w:rPr>
          <w:sz w:val="24"/>
        </w:rPr>
      </w:pPr>
      <w:r>
        <w:rPr>
          <w:sz w:val="24"/>
        </w:rPr>
        <w:t>перехід на якісно новий рівень побудови взаємовідносин між учасниками освітнього процесу.</w:t>
      </w:r>
    </w:p>
    <w:p w14:paraId="1C8D7FAF" w14:textId="77777777" w:rsidR="0013314F" w:rsidRDefault="0010775E">
      <w:pPr>
        <w:pStyle w:val="a3"/>
        <w:ind w:right="542" w:firstLine="706"/>
      </w:pPr>
      <w:r>
        <w:t>Це завдання</w:t>
      </w:r>
      <w:r w:rsidR="00E81C9F">
        <w:t xml:space="preserve"> </w:t>
      </w:r>
      <w:r>
        <w:t xml:space="preserve">реалізовується </w:t>
      </w:r>
      <w:proofErr w:type="spellStart"/>
      <w:r>
        <w:t>успільній</w:t>
      </w:r>
      <w:proofErr w:type="spellEnd"/>
      <w:r>
        <w:t xml:space="preserve"> діяльності</w:t>
      </w:r>
      <w:r w:rsidR="00E81C9F">
        <w:t xml:space="preserve"> </w:t>
      </w:r>
      <w:r>
        <w:t xml:space="preserve">учителя й учнів, учителя й батьків, що передбачає взаєморозуміння, єдність інтересів і прагнень з метою особистісного розвитку </w:t>
      </w:r>
      <w:r>
        <w:rPr>
          <w:spacing w:val="-2"/>
        </w:rPr>
        <w:t>школярів.</w:t>
      </w:r>
    </w:p>
    <w:p w14:paraId="7B6824F4" w14:textId="77777777" w:rsidR="0013314F" w:rsidRDefault="0010775E">
      <w:pPr>
        <w:spacing w:line="275" w:lineRule="exact"/>
        <w:ind w:left="1242"/>
        <w:jc w:val="both"/>
        <w:rPr>
          <w:i/>
          <w:sz w:val="24"/>
        </w:rPr>
      </w:pPr>
      <w:r>
        <w:rPr>
          <w:i/>
          <w:sz w:val="24"/>
        </w:rPr>
        <w:t>Принципи партнерства</w:t>
      </w:r>
      <w:r w:rsidR="00E81C9F">
        <w:rPr>
          <w:i/>
          <w:sz w:val="24"/>
        </w:rPr>
        <w:t xml:space="preserve"> </w:t>
      </w:r>
      <w:r>
        <w:rPr>
          <w:i/>
          <w:spacing w:val="-2"/>
          <w:sz w:val="24"/>
        </w:rPr>
        <w:t>застосовуємо:</w:t>
      </w:r>
    </w:p>
    <w:p w14:paraId="655E9050" w14:textId="77777777" w:rsidR="0013314F" w:rsidRDefault="0010775E">
      <w:pPr>
        <w:pStyle w:val="a6"/>
        <w:numPr>
          <w:ilvl w:val="0"/>
          <w:numId w:val="19"/>
        </w:numPr>
        <w:tabs>
          <w:tab w:val="left" w:pos="1812"/>
        </w:tabs>
        <w:ind w:left="1812" w:hanging="143"/>
        <w:rPr>
          <w:sz w:val="24"/>
        </w:rPr>
      </w:pPr>
      <w:r>
        <w:rPr>
          <w:sz w:val="24"/>
        </w:rPr>
        <w:t>повага</w:t>
      </w:r>
      <w:r w:rsidR="00E81C9F">
        <w:rPr>
          <w:sz w:val="24"/>
        </w:rPr>
        <w:t xml:space="preserve"> </w:t>
      </w:r>
      <w:r>
        <w:rPr>
          <w:sz w:val="24"/>
        </w:rPr>
        <w:t>до</w:t>
      </w:r>
      <w:r w:rsidR="00E81C9F">
        <w:rPr>
          <w:sz w:val="24"/>
        </w:rPr>
        <w:t xml:space="preserve"> </w:t>
      </w:r>
      <w:r>
        <w:rPr>
          <w:spacing w:val="-2"/>
          <w:sz w:val="24"/>
        </w:rPr>
        <w:t>особистості;</w:t>
      </w:r>
    </w:p>
    <w:p w14:paraId="77D327A6" w14:textId="77777777" w:rsidR="0013314F" w:rsidRDefault="0010775E">
      <w:pPr>
        <w:pStyle w:val="a6"/>
        <w:numPr>
          <w:ilvl w:val="0"/>
          <w:numId w:val="19"/>
        </w:numPr>
        <w:tabs>
          <w:tab w:val="left" w:pos="1812"/>
        </w:tabs>
        <w:spacing w:before="3"/>
        <w:ind w:left="1812" w:hanging="143"/>
        <w:rPr>
          <w:sz w:val="24"/>
        </w:rPr>
      </w:pPr>
      <w:r>
        <w:rPr>
          <w:sz w:val="24"/>
        </w:rPr>
        <w:t>доброзичливість</w:t>
      </w:r>
      <w:r w:rsidR="00E81C9F">
        <w:rPr>
          <w:sz w:val="24"/>
        </w:rPr>
        <w:t xml:space="preserve"> </w:t>
      </w:r>
      <w:r>
        <w:rPr>
          <w:sz w:val="24"/>
        </w:rPr>
        <w:t>і</w:t>
      </w:r>
      <w:r w:rsidR="00E81C9F">
        <w:rPr>
          <w:sz w:val="24"/>
        </w:rPr>
        <w:t xml:space="preserve"> </w:t>
      </w:r>
      <w:r>
        <w:rPr>
          <w:sz w:val="24"/>
        </w:rPr>
        <w:t>позитивне</w:t>
      </w:r>
      <w:r w:rsidR="00E81C9F">
        <w:rPr>
          <w:sz w:val="24"/>
        </w:rPr>
        <w:t xml:space="preserve"> </w:t>
      </w:r>
      <w:r>
        <w:rPr>
          <w:spacing w:val="-2"/>
          <w:sz w:val="24"/>
        </w:rPr>
        <w:t>ставлення;</w:t>
      </w:r>
    </w:p>
    <w:p w14:paraId="7AA4FC4B" w14:textId="77777777" w:rsidR="0013314F" w:rsidRDefault="0010775E">
      <w:pPr>
        <w:pStyle w:val="a6"/>
        <w:numPr>
          <w:ilvl w:val="0"/>
          <w:numId w:val="19"/>
        </w:numPr>
        <w:tabs>
          <w:tab w:val="left" w:pos="1812"/>
        </w:tabs>
        <w:ind w:left="1812" w:hanging="143"/>
        <w:rPr>
          <w:sz w:val="24"/>
        </w:rPr>
      </w:pPr>
      <w:r>
        <w:rPr>
          <w:sz w:val="24"/>
        </w:rPr>
        <w:t>довіра</w:t>
      </w:r>
      <w:r w:rsidR="00E81C9F">
        <w:rPr>
          <w:sz w:val="24"/>
        </w:rPr>
        <w:t xml:space="preserve"> </w:t>
      </w:r>
      <w:r>
        <w:rPr>
          <w:sz w:val="24"/>
        </w:rPr>
        <w:t>у</w:t>
      </w:r>
      <w:r w:rsidR="00E81C9F">
        <w:rPr>
          <w:sz w:val="24"/>
        </w:rPr>
        <w:t xml:space="preserve"> </w:t>
      </w:r>
      <w:r>
        <w:rPr>
          <w:spacing w:val="-2"/>
          <w:sz w:val="24"/>
        </w:rPr>
        <w:t>відносинах;</w:t>
      </w:r>
    </w:p>
    <w:p w14:paraId="266FC627" w14:textId="77777777" w:rsidR="0013314F" w:rsidRDefault="0010775E">
      <w:pPr>
        <w:pStyle w:val="a6"/>
        <w:numPr>
          <w:ilvl w:val="0"/>
          <w:numId w:val="19"/>
        </w:numPr>
        <w:tabs>
          <w:tab w:val="left" w:pos="1812"/>
        </w:tabs>
        <w:spacing w:before="2"/>
        <w:ind w:left="1812" w:hanging="143"/>
        <w:rPr>
          <w:sz w:val="24"/>
        </w:rPr>
      </w:pPr>
      <w:r>
        <w:rPr>
          <w:sz w:val="24"/>
        </w:rPr>
        <w:t>діалог–взаємодія–</w:t>
      </w:r>
      <w:r>
        <w:rPr>
          <w:spacing w:val="-2"/>
          <w:sz w:val="24"/>
        </w:rPr>
        <w:t>взаємоповага;</w:t>
      </w:r>
    </w:p>
    <w:p w14:paraId="29119837" w14:textId="77777777" w:rsidR="0013314F" w:rsidRDefault="0010775E">
      <w:pPr>
        <w:pStyle w:val="a6"/>
        <w:numPr>
          <w:ilvl w:val="0"/>
          <w:numId w:val="19"/>
        </w:numPr>
        <w:tabs>
          <w:tab w:val="left" w:pos="1967"/>
          <w:tab w:val="left" w:pos="3410"/>
          <w:tab w:val="left" w:pos="4609"/>
          <w:tab w:val="left" w:pos="5703"/>
          <w:tab w:val="left" w:pos="7314"/>
          <w:tab w:val="left" w:pos="8364"/>
          <w:tab w:val="left" w:pos="9165"/>
          <w:tab w:val="left" w:pos="10095"/>
        </w:tabs>
        <w:spacing w:line="242" w:lineRule="auto"/>
        <w:ind w:right="549" w:firstLine="1133"/>
        <w:rPr>
          <w:sz w:val="24"/>
        </w:rPr>
      </w:pPr>
      <w:r>
        <w:rPr>
          <w:spacing w:val="-2"/>
          <w:sz w:val="24"/>
        </w:rPr>
        <w:t>розподілене</w:t>
      </w:r>
      <w:r>
        <w:rPr>
          <w:sz w:val="24"/>
        </w:rPr>
        <w:tab/>
      </w:r>
      <w:r>
        <w:rPr>
          <w:spacing w:val="-2"/>
          <w:sz w:val="24"/>
        </w:rPr>
        <w:t>лідерство</w:t>
      </w:r>
      <w:r>
        <w:rPr>
          <w:sz w:val="24"/>
        </w:rPr>
        <w:tab/>
      </w:r>
      <w:r>
        <w:rPr>
          <w:spacing w:val="-2"/>
          <w:sz w:val="24"/>
        </w:rPr>
        <w:t>(активна</w:t>
      </w:r>
      <w:r>
        <w:rPr>
          <w:sz w:val="24"/>
        </w:rPr>
        <w:tab/>
      </w:r>
      <w:r>
        <w:rPr>
          <w:spacing w:val="-2"/>
          <w:sz w:val="24"/>
        </w:rPr>
        <w:t>громадянська</w:t>
      </w:r>
      <w:r>
        <w:rPr>
          <w:sz w:val="24"/>
        </w:rPr>
        <w:tab/>
      </w:r>
      <w:r>
        <w:rPr>
          <w:spacing w:val="-2"/>
          <w:sz w:val="24"/>
        </w:rPr>
        <w:t>позиція,</w:t>
      </w:r>
      <w:r>
        <w:rPr>
          <w:sz w:val="24"/>
        </w:rPr>
        <w:tab/>
      </w:r>
      <w:r>
        <w:rPr>
          <w:spacing w:val="-2"/>
          <w:sz w:val="24"/>
        </w:rPr>
        <w:t>право</w:t>
      </w:r>
      <w:r>
        <w:rPr>
          <w:sz w:val="24"/>
        </w:rPr>
        <w:tab/>
      </w:r>
      <w:r>
        <w:rPr>
          <w:spacing w:val="-2"/>
          <w:sz w:val="24"/>
        </w:rPr>
        <w:t>вибору</w:t>
      </w:r>
      <w:r>
        <w:rPr>
          <w:sz w:val="24"/>
        </w:rPr>
        <w:tab/>
      </w:r>
      <w:r>
        <w:rPr>
          <w:spacing w:val="-6"/>
          <w:sz w:val="24"/>
        </w:rPr>
        <w:t xml:space="preserve">та </w:t>
      </w:r>
      <w:r>
        <w:rPr>
          <w:sz w:val="24"/>
        </w:rPr>
        <w:t xml:space="preserve">відповідальність за нього, горизонтальність </w:t>
      </w:r>
      <w:proofErr w:type="spellStart"/>
      <w:r>
        <w:rPr>
          <w:sz w:val="24"/>
        </w:rPr>
        <w:t>зв’язків</w:t>
      </w:r>
      <w:proofErr w:type="spellEnd"/>
      <w:r>
        <w:rPr>
          <w:sz w:val="24"/>
        </w:rPr>
        <w:t>);</w:t>
      </w:r>
    </w:p>
    <w:p w14:paraId="23094BDA" w14:textId="77777777" w:rsidR="0013314F" w:rsidRDefault="0010775E">
      <w:pPr>
        <w:pStyle w:val="a6"/>
        <w:numPr>
          <w:ilvl w:val="0"/>
          <w:numId w:val="19"/>
        </w:numPr>
        <w:tabs>
          <w:tab w:val="left" w:pos="1879"/>
        </w:tabs>
        <w:spacing w:line="242" w:lineRule="auto"/>
        <w:ind w:right="547" w:firstLine="1133"/>
        <w:rPr>
          <w:sz w:val="24"/>
        </w:rPr>
      </w:pPr>
      <w:r>
        <w:rPr>
          <w:sz w:val="24"/>
        </w:rPr>
        <w:t>принципи</w:t>
      </w:r>
      <w:r w:rsidR="00E81C9F">
        <w:rPr>
          <w:sz w:val="24"/>
        </w:rPr>
        <w:t xml:space="preserve"> </w:t>
      </w:r>
      <w:r>
        <w:rPr>
          <w:sz w:val="24"/>
        </w:rPr>
        <w:t>соціальног</w:t>
      </w:r>
      <w:r w:rsidR="00E81C9F">
        <w:rPr>
          <w:sz w:val="24"/>
        </w:rPr>
        <w:t xml:space="preserve">о </w:t>
      </w:r>
      <w:r>
        <w:rPr>
          <w:sz w:val="24"/>
        </w:rPr>
        <w:t>партнерства(рівність</w:t>
      </w:r>
      <w:r w:rsidR="00E81C9F">
        <w:rPr>
          <w:sz w:val="24"/>
        </w:rPr>
        <w:t xml:space="preserve"> </w:t>
      </w:r>
      <w:r>
        <w:rPr>
          <w:sz w:val="24"/>
        </w:rPr>
        <w:t>сторін,</w:t>
      </w:r>
      <w:r w:rsidR="00E81C9F">
        <w:rPr>
          <w:sz w:val="24"/>
        </w:rPr>
        <w:t xml:space="preserve"> </w:t>
      </w:r>
      <w:r>
        <w:rPr>
          <w:sz w:val="24"/>
        </w:rPr>
        <w:t>добровільність</w:t>
      </w:r>
      <w:r w:rsidR="00E81C9F">
        <w:rPr>
          <w:sz w:val="24"/>
        </w:rPr>
        <w:t xml:space="preserve"> </w:t>
      </w:r>
      <w:r>
        <w:rPr>
          <w:sz w:val="24"/>
        </w:rPr>
        <w:t>прийняття зобов’язань, обов’язковість виконання домовленостей).</w:t>
      </w:r>
    </w:p>
    <w:p w14:paraId="36AFA3D1" w14:textId="77777777" w:rsidR="0013314F" w:rsidRDefault="0010775E">
      <w:pPr>
        <w:pStyle w:val="a3"/>
        <w:spacing w:before="60"/>
        <w:ind w:right="546" w:firstLine="706"/>
      </w:pPr>
      <w:r>
        <w:t>Утілюючи ідеї педагогіки партнерства, вчителю необхідно використовувати в своїй роботі</w:t>
      </w:r>
      <w:r w:rsidR="00E81C9F">
        <w:t xml:space="preserve"> </w:t>
      </w:r>
      <w:r>
        <w:t>не</w:t>
      </w:r>
      <w:r w:rsidR="00E81C9F">
        <w:t xml:space="preserve"> </w:t>
      </w:r>
      <w:r>
        <w:t>тільки</w:t>
      </w:r>
      <w:r w:rsidR="00E81C9F">
        <w:t xml:space="preserve"> </w:t>
      </w:r>
      <w:r>
        <w:t>стандартні</w:t>
      </w:r>
      <w:r w:rsidR="00E81C9F">
        <w:t xml:space="preserve"> </w:t>
      </w:r>
      <w:r>
        <w:t>методи</w:t>
      </w:r>
      <w:r w:rsidR="00E81C9F">
        <w:t xml:space="preserve"> </w:t>
      </w:r>
      <w:r>
        <w:t>організації</w:t>
      </w:r>
      <w:r w:rsidR="00E81C9F">
        <w:t xml:space="preserve"> </w:t>
      </w:r>
      <w:r>
        <w:t>навчально-виховного</w:t>
      </w:r>
      <w:r w:rsidR="00E81C9F">
        <w:t xml:space="preserve"> </w:t>
      </w:r>
      <w:proofErr w:type="spellStart"/>
      <w:r>
        <w:t>процесу,але</w:t>
      </w:r>
      <w:proofErr w:type="spellEnd"/>
      <w:r w:rsidR="00E81C9F">
        <w:t xml:space="preserve"> </w:t>
      </w:r>
      <w:r>
        <w:t>в</w:t>
      </w:r>
      <w:r w:rsidR="00E81C9F">
        <w:t xml:space="preserve"> </w:t>
      </w:r>
      <w:r>
        <w:t>більшій</w:t>
      </w:r>
      <w:r w:rsidR="00E81C9F">
        <w:t xml:space="preserve"> </w:t>
      </w:r>
      <w:r>
        <w:t>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w:t>
      </w:r>
      <w:r w:rsidR="00E81C9F">
        <w:t xml:space="preserve"> </w:t>
      </w:r>
      <w:r>
        <w:t xml:space="preserve">приклад, </w:t>
      </w:r>
      <w:proofErr w:type="spellStart"/>
      <w:r>
        <w:t>зустрічіз</w:t>
      </w:r>
      <w:proofErr w:type="spellEnd"/>
      <w:r>
        <w:t xml:space="preserve"> цікавими людьми, спільний пошук рішень, спільні суспільно корисні справи, благодійні акції тощо.</w:t>
      </w:r>
    </w:p>
    <w:p w14:paraId="0B2C568E" w14:textId="77777777" w:rsidR="0013314F" w:rsidRDefault="0010775E">
      <w:pPr>
        <w:pStyle w:val="a3"/>
        <w:spacing w:before="5" w:line="237" w:lineRule="auto"/>
        <w:ind w:right="540" w:firstLine="706"/>
      </w:pPr>
      <w:r>
        <w:t xml:space="preserve">Упродовж останніх років наполегливо </w:t>
      </w:r>
      <w:proofErr w:type="spellStart"/>
      <w:r>
        <w:t>працюємона</w:t>
      </w:r>
      <w:proofErr w:type="spellEnd"/>
      <w:r>
        <w:t xml:space="preserve"> упровадження особистісно- орієнтованої моделі освіти, заснованої на ідеології </w:t>
      </w:r>
      <w:proofErr w:type="spellStart"/>
      <w:r>
        <w:t>дитиноцентризму</w:t>
      </w:r>
      <w:proofErr w:type="spellEnd"/>
      <w:r>
        <w:t>.</w:t>
      </w:r>
    </w:p>
    <w:p w14:paraId="3F013FF5" w14:textId="77777777" w:rsidR="0013314F" w:rsidRDefault="0010775E">
      <w:pPr>
        <w:pStyle w:val="a3"/>
        <w:spacing w:before="6" w:line="237" w:lineRule="auto"/>
        <w:ind w:right="546" w:firstLine="706"/>
      </w:pPr>
      <w:proofErr w:type="spellStart"/>
      <w:r>
        <w:rPr>
          <w:i/>
        </w:rPr>
        <w:t>Дитиноцентризм</w:t>
      </w:r>
      <w:proofErr w:type="spellEnd"/>
      <w:r>
        <w:rPr>
          <w:i/>
        </w:rPr>
        <w:t xml:space="preserve"> </w:t>
      </w:r>
      <w:r>
        <w:t>розуміється як максимальне наближення навчання і виховання конкретної дитини до її сутності, здібностей і життєвих планів.</w:t>
      </w:r>
    </w:p>
    <w:p w14:paraId="2DFF6096" w14:textId="77777777" w:rsidR="0013314F" w:rsidRDefault="0010775E">
      <w:pPr>
        <w:spacing w:before="3" w:line="275" w:lineRule="exact"/>
        <w:ind w:left="1242"/>
        <w:jc w:val="both"/>
        <w:rPr>
          <w:i/>
          <w:sz w:val="24"/>
        </w:rPr>
      </w:pPr>
      <w:r>
        <w:rPr>
          <w:i/>
          <w:sz w:val="24"/>
        </w:rPr>
        <w:t>Актуальними</w:t>
      </w:r>
      <w:r w:rsidR="00E81C9F">
        <w:rPr>
          <w:i/>
          <w:sz w:val="24"/>
        </w:rPr>
        <w:t xml:space="preserve"> </w:t>
      </w:r>
      <w:r>
        <w:rPr>
          <w:i/>
          <w:sz w:val="24"/>
        </w:rPr>
        <w:t>для</w:t>
      </w:r>
      <w:r w:rsidR="00E81C9F">
        <w:rPr>
          <w:i/>
          <w:sz w:val="24"/>
        </w:rPr>
        <w:t xml:space="preserve"> </w:t>
      </w:r>
      <w:r>
        <w:rPr>
          <w:i/>
          <w:sz w:val="24"/>
        </w:rPr>
        <w:t>нової</w:t>
      </w:r>
      <w:r w:rsidR="00E81C9F">
        <w:rPr>
          <w:i/>
          <w:sz w:val="24"/>
        </w:rPr>
        <w:t xml:space="preserve"> </w:t>
      </w:r>
      <w:r>
        <w:rPr>
          <w:i/>
          <w:sz w:val="24"/>
        </w:rPr>
        <w:t>української</w:t>
      </w:r>
      <w:r w:rsidR="00E81C9F">
        <w:rPr>
          <w:i/>
          <w:sz w:val="24"/>
        </w:rPr>
        <w:t xml:space="preserve"> </w:t>
      </w:r>
      <w:r>
        <w:rPr>
          <w:i/>
          <w:sz w:val="24"/>
        </w:rPr>
        <w:t>школи</w:t>
      </w:r>
      <w:r w:rsidR="00E81C9F">
        <w:rPr>
          <w:i/>
          <w:sz w:val="24"/>
        </w:rPr>
        <w:t xml:space="preserve"> </w:t>
      </w:r>
      <w:r>
        <w:rPr>
          <w:i/>
          <w:sz w:val="24"/>
        </w:rPr>
        <w:t>є</w:t>
      </w:r>
      <w:r w:rsidR="00E81C9F">
        <w:rPr>
          <w:i/>
          <w:sz w:val="24"/>
        </w:rPr>
        <w:t xml:space="preserve"> </w:t>
      </w:r>
      <w:r>
        <w:rPr>
          <w:i/>
          <w:sz w:val="24"/>
        </w:rPr>
        <w:t>такі</w:t>
      </w:r>
      <w:r w:rsidR="00E81C9F">
        <w:rPr>
          <w:i/>
          <w:sz w:val="24"/>
        </w:rPr>
        <w:t xml:space="preserve"> </w:t>
      </w:r>
      <w:r>
        <w:rPr>
          <w:i/>
          <w:sz w:val="24"/>
        </w:rPr>
        <w:t>ідеї</w:t>
      </w:r>
      <w:r w:rsidR="00E81C9F">
        <w:rPr>
          <w:i/>
          <w:sz w:val="24"/>
        </w:rPr>
        <w:t xml:space="preserve"> </w:t>
      </w:r>
      <w:proofErr w:type="spellStart"/>
      <w:r>
        <w:rPr>
          <w:i/>
          <w:spacing w:val="-2"/>
          <w:sz w:val="24"/>
        </w:rPr>
        <w:t>дитиноцентризму</w:t>
      </w:r>
      <w:proofErr w:type="spellEnd"/>
      <w:r>
        <w:rPr>
          <w:i/>
          <w:spacing w:val="-2"/>
          <w:sz w:val="24"/>
        </w:rPr>
        <w:t>:</w:t>
      </w:r>
    </w:p>
    <w:p w14:paraId="39293861" w14:textId="77777777" w:rsidR="0013314F" w:rsidRDefault="0010775E">
      <w:pPr>
        <w:pStyle w:val="a6"/>
        <w:numPr>
          <w:ilvl w:val="0"/>
          <w:numId w:val="18"/>
        </w:numPr>
        <w:tabs>
          <w:tab w:val="left" w:pos="679"/>
        </w:tabs>
        <w:ind w:left="679" w:hanging="143"/>
        <w:rPr>
          <w:sz w:val="24"/>
        </w:rPr>
      </w:pPr>
      <w:r>
        <w:rPr>
          <w:sz w:val="24"/>
        </w:rPr>
        <w:t>відсутність</w:t>
      </w:r>
      <w:r w:rsidR="00E81C9F">
        <w:rPr>
          <w:sz w:val="24"/>
        </w:rPr>
        <w:t xml:space="preserve"> </w:t>
      </w:r>
      <w:r>
        <w:rPr>
          <w:sz w:val="24"/>
        </w:rPr>
        <w:t xml:space="preserve">адміністративного </w:t>
      </w:r>
      <w:proofErr w:type="spellStart"/>
      <w:r>
        <w:rPr>
          <w:sz w:val="24"/>
        </w:rPr>
        <w:t>контролю,який</w:t>
      </w:r>
      <w:proofErr w:type="spellEnd"/>
      <w:r w:rsidR="00E81C9F">
        <w:rPr>
          <w:sz w:val="24"/>
        </w:rPr>
        <w:t xml:space="preserve"> </w:t>
      </w:r>
      <w:r>
        <w:rPr>
          <w:sz w:val="24"/>
        </w:rPr>
        <w:t>обмежує</w:t>
      </w:r>
      <w:r w:rsidR="00E81C9F">
        <w:rPr>
          <w:sz w:val="24"/>
        </w:rPr>
        <w:t xml:space="preserve"> </w:t>
      </w:r>
      <w:r>
        <w:rPr>
          <w:sz w:val="24"/>
        </w:rPr>
        <w:t>свободу</w:t>
      </w:r>
      <w:r w:rsidR="00E81C9F">
        <w:rPr>
          <w:sz w:val="24"/>
        </w:rPr>
        <w:t xml:space="preserve"> </w:t>
      </w:r>
      <w:r>
        <w:rPr>
          <w:sz w:val="24"/>
        </w:rPr>
        <w:t>педагогічної</w:t>
      </w:r>
      <w:r w:rsidR="00E81C9F">
        <w:rPr>
          <w:sz w:val="24"/>
        </w:rPr>
        <w:t xml:space="preserve"> </w:t>
      </w:r>
      <w:r>
        <w:rPr>
          <w:spacing w:val="-2"/>
          <w:sz w:val="24"/>
        </w:rPr>
        <w:t>творчості;</w:t>
      </w:r>
    </w:p>
    <w:p w14:paraId="7D64AB90" w14:textId="77777777" w:rsidR="0013314F" w:rsidRDefault="0010775E">
      <w:pPr>
        <w:pStyle w:val="a6"/>
        <w:numPr>
          <w:ilvl w:val="0"/>
          <w:numId w:val="18"/>
        </w:numPr>
        <w:tabs>
          <w:tab w:val="left" w:pos="712"/>
          <w:tab w:val="left" w:pos="819"/>
        </w:tabs>
        <w:spacing w:before="5" w:line="237" w:lineRule="auto"/>
        <w:ind w:right="557" w:hanging="284"/>
        <w:rPr>
          <w:sz w:val="24"/>
        </w:rPr>
      </w:pPr>
      <w:proofErr w:type="spellStart"/>
      <w:r>
        <w:rPr>
          <w:sz w:val="24"/>
        </w:rPr>
        <w:t>активністьучніву</w:t>
      </w:r>
      <w:proofErr w:type="spellEnd"/>
      <w:r>
        <w:rPr>
          <w:sz w:val="24"/>
        </w:rPr>
        <w:t xml:space="preserve"> навчальному </w:t>
      </w:r>
      <w:proofErr w:type="spellStart"/>
      <w:r>
        <w:rPr>
          <w:sz w:val="24"/>
        </w:rPr>
        <w:t>процесі,орієнтація</w:t>
      </w:r>
      <w:proofErr w:type="spellEnd"/>
      <w:r w:rsidR="00E81C9F">
        <w:rPr>
          <w:sz w:val="24"/>
        </w:rPr>
        <w:t xml:space="preserve"> </w:t>
      </w:r>
      <w:r>
        <w:rPr>
          <w:sz w:val="24"/>
        </w:rPr>
        <w:t>на</w:t>
      </w:r>
      <w:r w:rsidR="00E81C9F">
        <w:rPr>
          <w:sz w:val="24"/>
        </w:rPr>
        <w:t xml:space="preserve"> </w:t>
      </w:r>
      <w:r>
        <w:rPr>
          <w:sz w:val="24"/>
        </w:rPr>
        <w:t>інтереси</w:t>
      </w:r>
      <w:r w:rsidR="00E81C9F">
        <w:rPr>
          <w:sz w:val="24"/>
        </w:rPr>
        <w:t xml:space="preserve"> </w:t>
      </w:r>
      <w:r>
        <w:rPr>
          <w:sz w:val="24"/>
        </w:rPr>
        <w:t>та</w:t>
      </w:r>
      <w:r w:rsidR="00E81C9F">
        <w:rPr>
          <w:sz w:val="24"/>
        </w:rPr>
        <w:t xml:space="preserve"> </w:t>
      </w:r>
      <w:r>
        <w:rPr>
          <w:sz w:val="24"/>
        </w:rPr>
        <w:t>досвід</w:t>
      </w:r>
      <w:r w:rsidR="00E81C9F">
        <w:rPr>
          <w:sz w:val="24"/>
        </w:rPr>
        <w:t xml:space="preserve"> </w:t>
      </w:r>
      <w:r>
        <w:rPr>
          <w:sz w:val="24"/>
        </w:rPr>
        <w:t>учнів,</w:t>
      </w:r>
      <w:r w:rsidR="00E81C9F">
        <w:rPr>
          <w:sz w:val="24"/>
        </w:rPr>
        <w:t xml:space="preserve"> </w:t>
      </w:r>
      <w:r>
        <w:rPr>
          <w:sz w:val="24"/>
        </w:rPr>
        <w:t>створення навчального середовища, яке б перетворило навчання на яскравий елемент життя дитини;</w:t>
      </w:r>
    </w:p>
    <w:p w14:paraId="1A16BAB6" w14:textId="77777777" w:rsidR="0013314F" w:rsidRDefault="0010775E">
      <w:pPr>
        <w:pStyle w:val="a6"/>
        <w:numPr>
          <w:ilvl w:val="0"/>
          <w:numId w:val="18"/>
        </w:numPr>
        <w:tabs>
          <w:tab w:val="left" w:pos="688"/>
          <w:tab w:val="left" w:pos="819"/>
        </w:tabs>
        <w:spacing w:before="6" w:line="237" w:lineRule="auto"/>
        <w:ind w:right="537" w:hanging="284"/>
        <w:rPr>
          <w:sz w:val="24"/>
        </w:rPr>
      </w:pPr>
      <w:r>
        <w:rPr>
          <w:sz w:val="24"/>
        </w:rPr>
        <w:t>практична спрямованість навчальної</w:t>
      </w:r>
      <w:r w:rsidR="00E81C9F">
        <w:rPr>
          <w:sz w:val="24"/>
        </w:rPr>
        <w:t xml:space="preserve"> </w:t>
      </w:r>
      <w:r>
        <w:rPr>
          <w:sz w:val="24"/>
        </w:rPr>
        <w:t>діяльності, взаємозв’язок</w:t>
      </w:r>
      <w:r w:rsidR="00E81C9F">
        <w:rPr>
          <w:sz w:val="24"/>
        </w:rPr>
        <w:t xml:space="preserve"> </w:t>
      </w:r>
      <w:r>
        <w:rPr>
          <w:sz w:val="24"/>
        </w:rPr>
        <w:t xml:space="preserve">особистого </w:t>
      </w:r>
      <w:proofErr w:type="spellStart"/>
      <w:r>
        <w:rPr>
          <w:sz w:val="24"/>
        </w:rPr>
        <w:t>розвиткудитини</w:t>
      </w:r>
      <w:proofErr w:type="spellEnd"/>
      <w:r>
        <w:rPr>
          <w:sz w:val="24"/>
        </w:rPr>
        <w:t xml:space="preserve"> з її практичним досвідом;</w:t>
      </w:r>
    </w:p>
    <w:p w14:paraId="75059448" w14:textId="77777777" w:rsidR="0013314F" w:rsidRDefault="0010775E">
      <w:pPr>
        <w:pStyle w:val="a6"/>
        <w:numPr>
          <w:ilvl w:val="0"/>
          <w:numId w:val="18"/>
        </w:numPr>
        <w:tabs>
          <w:tab w:val="left" w:pos="721"/>
          <w:tab w:val="left" w:pos="819"/>
        </w:tabs>
        <w:spacing w:before="6" w:line="237" w:lineRule="auto"/>
        <w:ind w:right="546" w:hanging="284"/>
        <w:rPr>
          <w:sz w:val="24"/>
        </w:rPr>
      </w:pPr>
      <w:r>
        <w:rPr>
          <w:sz w:val="24"/>
        </w:rPr>
        <w:t>відмова</w:t>
      </w:r>
      <w:r w:rsidR="00E81C9F">
        <w:rPr>
          <w:sz w:val="24"/>
        </w:rPr>
        <w:t xml:space="preserve"> </w:t>
      </w:r>
      <w:r>
        <w:rPr>
          <w:sz w:val="24"/>
        </w:rPr>
        <w:t>від</w:t>
      </w:r>
      <w:r w:rsidR="00E81C9F">
        <w:rPr>
          <w:sz w:val="24"/>
        </w:rPr>
        <w:t xml:space="preserve"> </w:t>
      </w:r>
      <w:r>
        <w:rPr>
          <w:sz w:val="24"/>
        </w:rPr>
        <w:t>орієнтації</w:t>
      </w:r>
      <w:r w:rsidR="00E81C9F">
        <w:rPr>
          <w:sz w:val="24"/>
        </w:rPr>
        <w:t xml:space="preserve"> </w:t>
      </w:r>
      <w:r>
        <w:rPr>
          <w:sz w:val="24"/>
        </w:rPr>
        <w:t>навчально-виховного</w:t>
      </w:r>
      <w:r w:rsidR="00E81C9F">
        <w:rPr>
          <w:sz w:val="24"/>
        </w:rPr>
        <w:t xml:space="preserve"> </w:t>
      </w:r>
      <w:r>
        <w:rPr>
          <w:sz w:val="24"/>
        </w:rPr>
        <w:t>процесу</w:t>
      </w:r>
      <w:r w:rsidR="00E81C9F">
        <w:rPr>
          <w:sz w:val="24"/>
        </w:rPr>
        <w:t xml:space="preserve"> </w:t>
      </w:r>
      <w:r>
        <w:rPr>
          <w:sz w:val="24"/>
        </w:rPr>
        <w:t>на</w:t>
      </w:r>
      <w:r w:rsidR="00E81C9F">
        <w:rPr>
          <w:sz w:val="24"/>
        </w:rPr>
        <w:t xml:space="preserve"> </w:t>
      </w:r>
      <w:r>
        <w:rPr>
          <w:sz w:val="24"/>
        </w:rPr>
        <w:t>середнього</w:t>
      </w:r>
      <w:r w:rsidR="00E81C9F">
        <w:rPr>
          <w:sz w:val="24"/>
        </w:rPr>
        <w:t xml:space="preserve"> </w:t>
      </w:r>
      <w:r>
        <w:rPr>
          <w:sz w:val="24"/>
        </w:rPr>
        <w:t>школяра</w:t>
      </w:r>
      <w:r w:rsidR="00E81C9F">
        <w:rPr>
          <w:sz w:val="24"/>
        </w:rPr>
        <w:t xml:space="preserve"> </w:t>
      </w:r>
      <w:r>
        <w:rPr>
          <w:sz w:val="24"/>
        </w:rPr>
        <w:t>і</w:t>
      </w:r>
      <w:r w:rsidR="00E81C9F">
        <w:rPr>
          <w:sz w:val="24"/>
        </w:rPr>
        <w:t xml:space="preserve"> </w:t>
      </w:r>
      <w:r>
        <w:rPr>
          <w:sz w:val="24"/>
        </w:rPr>
        <w:t>обов’язкове врахування інтересів кожної дитини;</w:t>
      </w:r>
    </w:p>
    <w:p w14:paraId="721688E3" w14:textId="77777777" w:rsidR="0013314F" w:rsidRDefault="0010775E">
      <w:pPr>
        <w:pStyle w:val="a6"/>
        <w:numPr>
          <w:ilvl w:val="0"/>
          <w:numId w:val="18"/>
        </w:numPr>
        <w:tabs>
          <w:tab w:val="left" w:pos="679"/>
        </w:tabs>
        <w:spacing w:before="3"/>
        <w:ind w:left="679" w:hanging="143"/>
        <w:rPr>
          <w:sz w:val="24"/>
        </w:rPr>
      </w:pPr>
      <w:r>
        <w:rPr>
          <w:sz w:val="24"/>
        </w:rPr>
        <w:t>виховання</w:t>
      </w:r>
      <w:r w:rsidR="00E81C9F">
        <w:rPr>
          <w:sz w:val="24"/>
        </w:rPr>
        <w:t xml:space="preserve"> </w:t>
      </w:r>
      <w:r>
        <w:rPr>
          <w:sz w:val="24"/>
        </w:rPr>
        <w:t>вільної</w:t>
      </w:r>
      <w:r w:rsidR="00E81C9F">
        <w:rPr>
          <w:sz w:val="24"/>
        </w:rPr>
        <w:t xml:space="preserve"> </w:t>
      </w:r>
      <w:r>
        <w:rPr>
          <w:sz w:val="24"/>
        </w:rPr>
        <w:t>незалежної</w:t>
      </w:r>
      <w:r w:rsidR="00E81C9F">
        <w:rPr>
          <w:sz w:val="24"/>
        </w:rPr>
        <w:t xml:space="preserve"> </w:t>
      </w:r>
      <w:r>
        <w:rPr>
          <w:spacing w:val="-2"/>
          <w:sz w:val="24"/>
        </w:rPr>
        <w:t>особистості;</w:t>
      </w:r>
    </w:p>
    <w:p w14:paraId="658E5AAF" w14:textId="77777777" w:rsidR="0013314F" w:rsidRDefault="0010775E">
      <w:pPr>
        <w:pStyle w:val="a6"/>
        <w:numPr>
          <w:ilvl w:val="0"/>
          <w:numId w:val="18"/>
        </w:numPr>
        <w:tabs>
          <w:tab w:val="left" w:pos="707"/>
          <w:tab w:val="left" w:pos="819"/>
        </w:tabs>
        <w:spacing w:line="242" w:lineRule="auto"/>
        <w:ind w:right="545" w:hanging="284"/>
        <w:jc w:val="both"/>
        <w:rPr>
          <w:sz w:val="24"/>
        </w:rPr>
      </w:pPr>
      <w:r>
        <w:rPr>
          <w:sz w:val="24"/>
        </w:rPr>
        <w:t>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2139CCE9" w14:textId="77777777" w:rsidR="0013314F" w:rsidRDefault="0010775E">
      <w:pPr>
        <w:pStyle w:val="a6"/>
        <w:numPr>
          <w:ilvl w:val="0"/>
          <w:numId w:val="18"/>
        </w:numPr>
        <w:tabs>
          <w:tab w:val="left" w:pos="789"/>
          <w:tab w:val="left" w:pos="819"/>
        </w:tabs>
        <w:spacing w:line="240" w:lineRule="auto"/>
        <w:ind w:right="544" w:hanging="284"/>
        <w:jc w:val="both"/>
        <w:rPr>
          <w:sz w:val="24"/>
        </w:rPr>
      </w:pPr>
      <w:r>
        <w:rPr>
          <w:sz w:val="24"/>
        </w:rPr>
        <w:t>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4176B83F" w14:textId="77777777" w:rsidR="0013314F" w:rsidRDefault="0010775E">
      <w:pPr>
        <w:pStyle w:val="21"/>
        <w:numPr>
          <w:ilvl w:val="1"/>
          <w:numId w:val="38"/>
        </w:numPr>
        <w:tabs>
          <w:tab w:val="left" w:pos="2762"/>
        </w:tabs>
        <w:spacing w:before="223"/>
        <w:ind w:left="2762" w:hanging="632"/>
      </w:pPr>
      <w:bookmarkStart w:id="10" w:name="10.8._ФОРМИ_ОРГАНІЗАЦІЇ_ОСВІТНЬОГО_ПРОЦЕ"/>
      <w:bookmarkEnd w:id="10"/>
      <w:r>
        <w:t>ФОРМИ</w:t>
      </w:r>
      <w:r w:rsidR="00E81C9F">
        <w:t xml:space="preserve"> </w:t>
      </w:r>
      <w:r>
        <w:t>ОРГАНІЗАЦІЇ</w:t>
      </w:r>
      <w:r w:rsidR="00E81C9F">
        <w:t xml:space="preserve"> </w:t>
      </w:r>
      <w:r>
        <w:t>ОСВІТНЬОГО</w:t>
      </w:r>
      <w:r w:rsidR="00E81C9F">
        <w:t xml:space="preserve"> </w:t>
      </w:r>
      <w:r>
        <w:rPr>
          <w:spacing w:val="-2"/>
        </w:rPr>
        <w:t>ПРОЦЕСУ</w:t>
      </w:r>
    </w:p>
    <w:p w14:paraId="02872C2C" w14:textId="77777777" w:rsidR="0013314F" w:rsidRDefault="0010775E">
      <w:pPr>
        <w:pStyle w:val="a3"/>
        <w:ind w:right="536"/>
      </w:pPr>
      <w:r>
        <w:t xml:space="preserve">Освітній процес організовується у </w:t>
      </w:r>
      <w:proofErr w:type="spellStart"/>
      <w:r w:rsidR="00E81C9F">
        <w:t>Савчинській</w:t>
      </w:r>
      <w:proofErr w:type="spellEnd"/>
      <w:r>
        <w:t xml:space="preserve"> ЗШ І-ІІІ ступенів 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16B63AF3" w14:textId="77777777" w:rsidR="0013314F" w:rsidRDefault="0010775E">
      <w:pPr>
        <w:pStyle w:val="a3"/>
        <w:ind w:right="541"/>
      </w:pPr>
      <w:r>
        <w:t xml:space="preserve">Освітня програма </w:t>
      </w:r>
      <w:proofErr w:type="spellStart"/>
      <w:r>
        <w:t>С</w:t>
      </w:r>
      <w:r w:rsidR="00E81C9F">
        <w:t>авчин</w:t>
      </w:r>
      <w:r>
        <w:t>ської</w:t>
      </w:r>
      <w:proofErr w:type="spellEnd"/>
      <w:r>
        <w:t xml:space="preserve"> загальноосвітньої школи І-ІІІ ступенів передбачає досягнення здобувачами освіти сукупності </w:t>
      </w:r>
      <w:proofErr w:type="spellStart"/>
      <w:r>
        <w:t>компетентностей</w:t>
      </w:r>
      <w:proofErr w:type="spellEnd"/>
      <w:r>
        <w:t xml:space="preserve">,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w:t>
      </w:r>
      <w:r>
        <w:lastRenderedPageBreak/>
        <w:t xml:space="preserve">навколишнього світу, робити висновки та висловлювати судження. Ці характеристики засвідчують сформованість цілісних світоглядних уявлень </w:t>
      </w:r>
      <w:proofErr w:type="spellStart"/>
      <w:r>
        <w:t>ієрезультатом</w:t>
      </w:r>
      <w:proofErr w:type="spellEnd"/>
      <w:r>
        <w:t xml:space="preserve"> упровадження засад інтеграції в освітньому процесі.</w:t>
      </w:r>
    </w:p>
    <w:p w14:paraId="68004123" w14:textId="77777777" w:rsidR="0013314F" w:rsidRDefault="0010775E">
      <w:pPr>
        <w:spacing w:line="275" w:lineRule="exact"/>
        <w:ind w:left="1103"/>
        <w:jc w:val="both"/>
        <w:rPr>
          <w:i/>
          <w:sz w:val="24"/>
        </w:rPr>
      </w:pPr>
      <w:r>
        <w:rPr>
          <w:i/>
          <w:sz w:val="24"/>
        </w:rPr>
        <w:t>Основними</w:t>
      </w:r>
      <w:r w:rsidR="00E81C9F">
        <w:rPr>
          <w:i/>
          <w:sz w:val="24"/>
        </w:rPr>
        <w:t xml:space="preserve"> </w:t>
      </w:r>
      <w:r>
        <w:rPr>
          <w:i/>
          <w:sz w:val="24"/>
        </w:rPr>
        <w:t>формами</w:t>
      </w:r>
      <w:r w:rsidR="00E81C9F">
        <w:rPr>
          <w:i/>
          <w:sz w:val="24"/>
        </w:rPr>
        <w:t xml:space="preserve"> </w:t>
      </w:r>
      <w:r>
        <w:rPr>
          <w:i/>
          <w:sz w:val="24"/>
        </w:rPr>
        <w:t>організації</w:t>
      </w:r>
      <w:r w:rsidR="00E81C9F">
        <w:rPr>
          <w:i/>
          <w:sz w:val="24"/>
        </w:rPr>
        <w:t xml:space="preserve"> </w:t>
      </w:r>
      <w:r>
        <w:rPr>
          <w:i/>
          <w:sz w:val="24"/>
        </w:rPr>
        <w:t>освітнього</w:t>
      </w:r>
      <w:r w:rsidR="00E81C9F">
        <w:rPr>
          <w:i/>
          <w:sz w:val="24"/>
        </w:rPr>
        <w:t xml:space="preserve"> </w:t>
      </w:r>
      <w:r>
        <w:rPr>
          <w:i/>
          <w:sz w:val="24"/>
        </w:rPr>
        <w:t>процесу</w:t>
      </w:r>
      <w:r w:rsidR="00E81C9F">
        <w:rPr>
          <w:i/>
          <w:sz w:val="24"/>
        </w:rPr>
        <w:t xml:space="preserve"> </w:t>
      </w:r>
      <w:r>
        <w:rPr>
          <w:i/>
          <w:sz w:val="24"/>
        </w:rPr>
        <w:t>є</w:t>
      </w:r>
      <w:r w:rsidR="00E81C9F">
        <w:rPr>
          <w:i/>
          <w:sz w:val="24"/>
        </w:rPr>
        <w:t xml:space="preserve"> </w:t>
      </w:r>
      <w:r>
        <w:rPr>
          <w:i/>
          <w:sz w:val="24"/>
        </w:rPr>
        <w:t>різні</w:t>
      </w:r>
      <w:r w:rsidR="00E81C9F">
        <w:rPr>
          <w:i/>
          <w:sz w:val="24"/>
        </w:rPr>
        <w:t xml:space="preserve"> </w:t>
      </w:r>
      <w:r>
        <w:rPr>
          <w:i/>
          <w:sz w:val="24"/>
        </w:rPr>
        <w:t>типи</w:t>
      </w:r>
      <w:r w:rsidR="00E81C9F">
        <w:rPr>
          <w:i/>
          <w:sz w:val="24"/>
        </w:rPr>
        <w:t xml:space="preserve"> </w:t>
      </w:r>
      <w:r>
        <w:rPr>
          <w:i/>
          <w:spacing w:val="-2"/>
          <w:sz w:val="24"/>
        </w:rPr>
        <w:t>уроку:</w:t>
      </w:r>
    </w:p>
    <w:p w14:paraId="6CCFC9C8" w14:textId="77777777" w:rsidR="0013314F" w:rsidRDefault="00E81C9F">
      <w:pPr>
        <w:pStyle w:val="a6"/>
        <w:numPr>
          <w:ilvl w:val="0"/>
          <w:numId w:val="17"/>
        </w:numPr>
        <w:tabs>
          <w:tab w:val="left" w:pos="1385"/>
        </w:tabs>
        <w:spacing w:before="4" w:line="293" w:lineRule="exact"/>
        <w:ind w:left="1385" w:hanging="282"/>
        <w:rPr>
          <w:sz w:val="24"/>
        </w:rPr>
      </w:pPr>
      <w:r>
        <w:rPr>
          <w:sz w:val="24"/>
        </w:rPr>
        <w:t>Ф</w:t>
      </w:r>
      <w:r w:rsidR="0010775E">
        <w:rPr>
          <w:sz w:val="24"/>
        </w:rPr>
        <w:t>ормування</w:t>
      </w:r>
      <w:r>
        <w:rPr>
          <w:sz w:val="24"/>
        </w:rPr>
        <w:t xml:space="preserve"> </w:t>
      </w:r>
      <w:proofErr w:type="spellStart"/>
      <w:r w:rsidR="0010775E">
        <w:rPr>
          <w:spacing w:val="-2"/>
          <w:sz w:val="24"/>
        </w:rPr>
        <w:t>компетентностей</w:t>
      </w:r>
      <w:proofErr w:type="spellEnd"/>
      <w:r w:rsidR="0010775E">
        <w:rPr>
          <w:spacing w:val="-2"/>
          <w:sz w:val="24"/>
        </w:rPr>
        <w:t>;</w:t>
      </w:r>
    </w:p>
    <w:p w14:paraId="7A7CF756" w14:textId="77777777" w:rsidR="0013314F" w:rsidRDefault="00E81C9F">
      <w:pPr>
        <w:pStyle w:val="a6"/>
        <w:numPr>
          <w:ilvl w:val="0"/>
          <w:numId w:val="17"/>
        </w:numPr>
        <w:tabs>
          <w:tab w:val="left" w:pos="1385"/>
        </w:tabs>
        <w:spacing w:line="293" w:lineRule="exact"/>
        <w:ind w:left="1385" w:hanging="282"/>
        <w:rPr>
          <w:sz w:val="24"/>
        </w:rPr>
      </w:pPr>
      <w:r>
        <w:rPr>
          <w:sz w:val="24"/>
        </w:rPr>
        <w:t>Р</w:t>
      </w:r>
      <w:r w:rsidR="0010775E">
        <w:rPr>
          <w:sz w:val="24"/>
        </w:rPr>
        <w:t>озвитку</w:t>
      </w:r>
      <w:r>
        <w:rPr>
          <w:sz w:val="24"/>
        </w:rPr>
        <w:t xml:space="preserve"> </w:t>
      </w:r>
      <w:proofErr w:type="spellStart"/>
      <w:r w:rsidR="0010775E">
        <w:rPr>
          <w:spacing w:val="-2"/>
          <w:sz w:val="24"/>
        </w:rPr>
        <w:t>компетентностей</w:t>
      </w:r>
      <w:proofErr w:type="spellEnd"/>
      <w:r w:rsidR="0010775E">
        <w:rPr>
          <w:spacing w:val="-2"/>
          <w:sz w:val="24"/>
        </w:rPr>
        <w:t>;</w:t>
      </w:r>
    </w:p>
    <w:p w14:paraId="27299DD9" w14:textId="77777777" w:rsidR="0013314F" w:rsidRDefault="00E81C9F">
      <w:pPr>
        <w:pStyle w:val="a6"/>
        <w:numPr>
          <w:ilvl w:val="0"/>
          <w:numId w:val="17"/>
        </w:numPr>
        <w:tabs>
          <w:tab w:val="left" w:pos="1385"/>
        </w:tabs>
        <w:spacing w:line="293" w:lineRule="exact"/>
        <w:ind w:left="1385" w:hanging="282"/>
        <w:rPr>
          <w:sz w:val="24"/>
        </w:rPr>
      </w:pPr>
      <w:r>
        <w:rPr>
          <w:sz w:val="24"/>
        </w:rPr>
        <w:t>П</w:t>
      </w:r>
      <w:r w:rsidR="0010775E">
        <w:rPr>
          <w:sz w:val="24"/>
        </w:rPr>
        <w:t>еревірки</w:t>
      </w:r>
      <w:r>
        <w:rPr>
          <w:sz w:val="24"/>
        </w:rPr>
        <w:t xml:space="preserve"> </w:t>
      </w:r>
      <w:r w:rsidR="0010775E">
        <w:rPr>
          <w:sz w:val="24"/>
        </w:rPr>
        <w:t>та/або</w:t>
      </w:r>
      <w:r>
        <w:rPr>
          <w:sz w:val="24"/>
        </w:rPr>
        <w:t xml:space="preserve"> </w:t>
      </w:r>
      <w:r w:rsidR="0010775E">
        <w:rPr>
          <w:sz w:val="24"/>
        </w:rPr>
        <w:t>оцінювання</w:t>
      </w:r>
      <w:r>
        <w:rPr>
          <w:sz w:val="24"/>
        </w:rPr>
        <w:t xml:space="preserve"> </w:t>
      </w:r>
      <w:r w:rsidR="0010775E">
        <w:rPr>
          <w:sz w:val="24"/>
        </w:rPr>
        <w:t>досягнення</w:t>
      </w:r>
      <w:r>
        <w:rPr>
          <w:sz w:val="24"/>
        </w:rPr>
        <w:t xml:space="preserve"> </w:t>
      </w:r>
      <w:proofErr w:type="spellStart"/>
      <w:r w:rsidR="0010775E">
        <w:rPr>
          <w:spacing w:val="-2"/>
          <w:sz w:val="24"/>
        </w:rPr>
        <w:t>компетентностей</w:t>
      </w:r>
      <w:proofErr w:type="spellEnd"/>
      <w:r w:rsidR="0010775E">
        <w:rPr>
          <w:spacing w:val="-2"/>
          <w:sz w:val="24"/>
        </w:rPr>
        <w:t>;</w:t>
      </w:r>
    </w:p>
    <w:p w14:paraId="02994E33" w14:textId="77777777" w:rsidR="0013314F" w:rsidRDefault="00E81C9F">
      <w:pPr>
        <w:pStyle w:val="a6"/>
        <w:numPr>
          <w:ilvl w:val="0"/>
          <w:numId w:val="17"/>
        </w:numPr>
        <w:tabs>
          <w:tab w:val="left" w:pos="1385"/>
        </w:tabs>
        <w:spacing w:line="293" w:lineRule="exact"/>
        <w:ind w:left="1385" w:hanging="282"/>
        <w:rPr>
          <w:sz w:val="24"/>
        </w:rPr>
      </w:pPr>
      <w:r>
        <w:rPr>
          <w:sz w:val="24"/>
        </w:rPr>
        <w:t>К</w:t>
      </w:r>
      <w:r w:rsidR="0010775E">
        <w:rPr>
          <w:sz w:val="24"/>
        </w:rPr>
        <w:t>орекції</w:t>
      </w:r>
      <w:r>
        <w:rPr>
          <w:sz w:val="24"/>
        </w:rPr>
        <w:t xml:space="preserve"> </w:t>
      </w:r>
      <w:r w:rsidR="0010775E">
        <w:rPr>
          <w:sz w:val="24"/>
        </w:rPr>
        <w:t>основних</w:t>
      </w:r>
      <w:r>
        <w:rPr>
          <w:sz w:val="24"/>
        </w:rPr>
        <w:t xml:space="preserve"> </w:t>
      </w:r>
      <w:proofErr w:type="spellStart"/>
      <w:r w:rsidR="0010775E">
        <w:rPr>
          <w:spacing w:val="-2"/>
          <w:sz w:val="24"/>
        </w:rPr>
        <w:t>компетентностей</w:t>
      </w:r>
      <w:proofErr w:type="spellEnd"/>
      <w:r w:rsidR="0010775E">
        <w:rPr>
          <w:spacing w:val="-2"/>
          <w:sz w:val="24"/>
        </w:rPr>
        <w:t>;</w:t>
      </w:r>
    </w:p>
    <w:p w14:paraId="4E59AF20" w14:textId="77777777" w:rsidR="0013314F" w:rsidRDefault="00E81C9F">
      <w:pPr>
        <w:pStyle w:val="a6"/>
        <w:numPr>
          <w:ilvl w:val="0"/>
          <w:numId w:val="17"/>
        </w:numPr>
        <w:tabs>
          <w:tab w:val="left" w:pos="1385"/>
        </w:tabs>
        <w:spacing w:line="292" w:lineRule="exact"/>
        <w:ind w:left="1385" w:hanging="282"/>
        <w:rPr>
          <w:sz w:val="24"/>
        </w:rPr>
      </w:pPr>
      <w:r>
        <w:rPr>
          <w:sz w:val="24"/>
        </w:rPr>
        <w:t>К</w:t>
      </w:r>
      <w:r w:rsidR="0010775E">
        <w:rPr>
          <w:sz w:val="24"/>
        </w:rPr>
        <w:t>омбінований</w:t>
      </w:r>
      <w:r>
        <w:rPr>
          <w:sz w:val="24"/>
        </w:rPr>
        <w:t xml:space="preserve"> </w:t>
      </w:r>
      <w:r w:rsidR="0010775E">
        <w:rPr>
          <w:spacing w:val="-4"/>
          <w:sz w:val="24"/>
        </w:rPr>
        <w:t>урок.</w:t>
      </w:r>
    </w:p>
    <w:p w14:paraId="61A04C19" w14:textId="77777777" w:rsidR="0013314F" w:rsidRDefault="0010775E">
      <w:pPr>
        <w:pStyle w:val="a3"/>
        <w:ind w:right="540"/>
      </w:pPr>
      <w:r>
        <w:t xml:space="preserve">Також формами організації освітнього процесу є екскурсії, віртуальні подорожі, </w:t>
      </w:r>
      <w:proofErr w:type="spellStart"/>
      <w:r>
        <w:t>уроки</w:t>
      </w:r>
      <w:proofErr w:type="spellEnd"/>
      <w:r>
        <w:t xml:space="preserve">- семінари, конференції, форуми, спектаклі, брифінги, квести, інтерактивні </w:t>
      </w:r>
      <w:proofErr w:type="spellStart"/>
      <w:r>
        <w:t>уроки</w:t>
      </w:r>
      <w:proofErr w:type="spellEnd"/>
      <w:r>
        <w:t xml:space="preserve">, інтегровані </w:t>
      </w:r>
      <w:proofErr w:type="spellStart"/>
      <w:r>
        <w:t>уроки</w:t>
      </w:r>
      <w:proofErr w:type="spellEnd"/>
      <w:r>
        <w:t xml:space="preserve">, проблемний урок, </w:t>
      </w:r>
      <w:proofErr w:type="spellStart"/>
      <w:r>
        <w:t>відеоуроки</w:t>
      </w:r>
      <w:proofErr w:type="spellEnd"/>
      <w:r>
        <w:t xml:space="preserve"> тощо.</w:t>
      </w:r>
    </w:p>
    <w:p w14:paraId="5D943405" w14:textId="77777777" w:rsidR="0013314F" w:rsidRDefault="0010775E" w:rsidP="00E81C9F">
      <w:pPr>
        <w:pStyle w:val="a3"/>
        <w:spacing w:before="1"/>
        <w:ind w:right="547"/>
      </w:pPr>
      <w:r>
        <w:t xml:space="preserve">З метою засвоєння нового матеріалу та розвитку </w:t>
      </w:r>
      <w:proofErr w:type="spellStart"/>
      <w:r>
        <w:t>компетентностей</w:t>
      </w:r>
      <w:proofErr w:type="spellEnd"/>
      <w:r>
        <w:t>,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w:t>
      </w:r>
      <w:r w:rsidR="00E81C9F">
        <w:t xml:space="preserve"> </w:t>
      </w:r>
      <w:r>
        <w:t>й</w:t>
      </w:r>
      <w:r w:rsidR="00E81C9F">
        <w:t xml:space="preserve"> </w:t>
      </w:r>
      <w:r>
        <w:t>має</w:t>
      </w:r>
      <w:r w:rsidR="00E81C9F">
        <w:t xml:space="preserve"> </w:t>
      </w:r>
      <w:r>
        <w:t>акцент</w:t>
      </w:r>
      <w:r w:rsidR="00E81C9F">
        <w:t xml:space="preserve"> </w:t>
      </w:r>
      <w:r>
        <w:t>на</w:t>
      </w:r>
      <w:r w:rsidR="00E81C9F">
        <w:t xml:space="preserve"> </w:t>
      </w:r>
      <w:r>
        <w:t>більшій</w:t>
      </w:r>
      <w:r w:rsidR="00E81C9F">
        <w:t xml:space="preserve"> </w:t>
      </w:r>
      <w:r>
        <w:t>самостійності</w:t>
      </w:r>
      <w:r w:rsidR="00E81C9F">
        <w:t xml:space="preserve"> </w:t>
      </w:r>
      <w:r>
        <w:t>учнів</w:t>
      </w:r>
      <w:r w:rsidR="00E81C9F">
        <w:t xml:space="preserve"> </w:t>
      </w:r>
      <w:r>
        <w:t>в</w:t>
      </w:r>
      <w:r w:rsidR="00E81C9F">
        <w:t xml:space="preserve"> </w:t>
      </w:r>
      <w:r>
        <w:t>експериментальній</w:t>
      </w:r>
      <w:r w:rsidR="00E81C9F">
        <w:t xml:space="preserve"> </w:t>
      </w:r>
      <w:r>
        <w:t>та</w:t>
      </w:r>
      <w:r w:rsidR="00E81C9F">
        <w:t xml:space="preserve"> </w:t>
      </w:r>
      <w:r>
        <w:t>практичній діяльності. Досягнуті компетентності учні застосовують на практичних заняттях і заняттях практикуму.</w:t>
      </w:r>
      <w:r w:rsidR="00E81C9F">
        <w:t xml:space="preserve"> </w:t>
      </w:r>
      <w:r>
        <w:t>Практичне</w:t>
      </w:r>
      <w:r w:rsidR="00E81C9F">
        <w:t xml:space="preserve"> </w:t>
      </w:r>
      <w:r>
        <w:t>заняття–це</w:t>
      </w:r>
      <w:r w:rsidR="00E81C9F">
        <w:t xml:space="preserve"> </w:t>
      </w:r>
      <w:r>
        <w:t>така</w:t>
      </w:r>
      <w:r w:rsidR="00E81C9F">
        <w:t xml:space="preserve"> </w:t>
      </w:r>
      <w:r>
        <w:t>форма</w:t>
      </w:r>
      <w:r w:rsidR="00E81C9F">
        <w:t xml:space="preserve"> </w:t>
      </w:r>
      <w:r>
        <w:t>організації,</w:t>
      </w:r>
      <w:r w:rsidR="00E81C9F">
        <w:t xml:space="preserve"> </w:t>
      </w:r>
      <w:r>
        <w:t>в</w:t>
      </w:r>
      <w:r w:rsidR="00E81C9F">
        <w:t xml:space="preserve"> </w:t>
      </w:r>
      <w:r>
        <w:t>якій</w:t>
      </w:r>
      <w:r w:rsidR="00E81C9F">
        <w:t xml:space="preserve"> </w:t>
      </w:r>
      <w:r>
        <w:t>учням</w:t>
      </w:r>
      <w:r w:rsidR="00E81C9F">
        <w:t xml:space="preserve"> </w:t>
      </w:r>
      <w:r>
        <w:t>надається</w:t>
      </w:r>
      <w:r w:rsidR="00E81C9F">
        <w:t xml:space="preserve"> </w:t>
      </w:r>
      <w:r>
        <w:t>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w:t>
      </w:r>
      <w:r w:rsidR="00E81C9F">
        <w:t xml:space="preserve"> </w:t>
      </w:r>
      <w:r>
        <w:t>робіт).Оглядова</w:t>
      </w:r>
      <w:r w:rsidR="00E81C9F">
        <w:t xml:space="preserve"> </w:t>
      </w:r>
      <w:r>
        <w:t>екскурсія</w:t>
      </w:r>
      <w:r w:rsidR="00E81C9F">
        <w:t xml:space="preserve"> </w:t>
      </w:r>
      <w:r>
        <w:t>припускає</w:t>
      </w:r>
      <w:r w:rsidR="00E81C9F">
        <w:t xml:space="preserve"> </w:t>
      </w:r>
      <w:r>
        <w:t>цілеспрямоване</w:t>
      </w:r>
      <w:r w:rsidR="00E81C9F">
        <w:t xml:space="preserve"> </w:t>
      </w:r>
      <w:r>
        <w:t>ознайомлення учнів з об'єктами та спостереження процесів з метою відновити та систематизувати раніше отримані знання.</w:t>
      </w:r>
    </w:p>
    <w:p w14:paraId="199C94F6" w14:textId="77777777" w:rsidR="0013314F" w:rsidRDefault="0010775E">
      <w:pPr>
        <w:pStyle w:val="a3"/>
        <w:ind w:right="535"/>
      </w:pPr>
      <w:r>
        <w:t xml:space="preserve">Функцію перевірки та/або оцінювання досягнення </w:t>
      </w:r>
      <w:proofErr w:type="spellStart"/>
      <w:r>
        <w:t>компетентностей</w:t>
      </w:r>
      <w:proofErr w:type="spellEnd"/>
      <w:r>
        <w:t xml:space="preserve"> виконує навчально- практичне заняття. Учні одержують конкретні завдання, за виконання яких звітують перед учителем. Практичні заняття та заняття практикуму також будуються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270B5F7C" w14:textId="77777777" w:rsidR="0013314F" w:rsidRDefault="0010775E">
      <w:pPr>
        <w:pStyle w:val="a3"/>
        <w:ind w:right="553"/>
      </w:pPr>
      <w: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7A5AE1C6" w14:textId="77777777" w:rsidR="0013314F" w:rsidRDefault="0010775E">
      <w:pPr>
        <w:pStyle w:val="a3"/>
        <w:ind w:right="537"/>
      </w:pPr>
      <w:r>
        <w:t xml:space="preserve">Форми організації освітнього процесу можуть </w:t>
      </w:r>
      <w:proofErr w:type="spellStart"/>
      <w:r>
        <w:t>уточнюватись</w:t>
      </w:r>
      <w:proofErr w:type="spellEnd"/>
      <w: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B945EF2" w14:textId="77777777" w:rsidR="0013314F" w:rsidRDefault="0010775E" w:rsidP="00E81C9F">
      <w:pPr>
        <w:pStyle w:val="21"/>
        <w:numPr>
          <w:ilvl w:val="1"/>
          <w:numId w:val="38"/>
        </w:numPr>
        <w:tabs>
          <w:tab w:val="left" w:pos="142"/>
        </w:tabs>
        <w:spacing w:before="225" w:line="240" w:lineRule="auto"/>
        <w:ind w:left="599" w:right="1026" w:hanging="32"/>
        <w:jc w:val="center"/>
      </w:pPr>
      <w:bookmarkStart w:id="11" w:name="10.9._ОПИС_ТА_ІНСТРУМЕНТИ_СИСТЕМИ_ВНУТРІ"/>
      <w:bookmarkEnd w:id="11"/>
      <w:r>
        <w:t xml:space="preserve">ОПИС ТА ІНСТРУМЕНТИ </w:t>
      </w:r>
      <w:r w:rsidR="00E81C9F">
        <w:t xml:space="preserve"> </w:t>
      </w:r>
      <w:r>
        <w:t>СИСТЕМИ ВНУТРІШНЬОГО</w:t>
      </w:r>
      <w:r w:rsidR="00E81C9F">
        <w:t xml:space="preserve"> </w:t>
      </w:r>
      <w:r>
        <w:t xml:space="preserve"> ЗАБЕЗПЕЧЕННЯ ЯКОСТІ ОСВІТИ</w:t>
      </w:r>
    </w:p>
    <w:p w14:paraId="560B20B0" w14:textId="77777777" w:rsidR="0013314F" w:rsidRDefault="0010775E">
      <w:pPr>
        <w:pStyle w:val="a3"/>
        <w:ind w:right="545"/>
      </w:pPr>
      <w:r>
        <w:t>На рівні школи розроблена система показників (внутрішній моніторинг, директорські контрольні роботи, усне опитування заздалегідь розробленими питаннями, короткотривалі самостійні</w:t>
      </w:r>
      <w:r w:rsidR="00E81C9F">
        <w:t xml:space="preserve"> </w:t>
      </w:r>
      <w:r>
        <w:t>роботи,</w:t>
      </w:r>
      <w:r w:rsidR="00E81C9F">
        <w:t xml:space="preserve"> </w:t>
      </w:r>
      <w:r>
        <w:t>анкетування),що</w:t>
      </w:r>
      <w:r w:rsidR="00E81C9F">
        <w:t xml:space="preserve"> </w:t>
      </w:r>
      <w:r>
        <w:t>дозволяє</w:t>
      </w:r>
      <w:r w:rsidR="00E81C9F">
        <w:t xml:space="preserve"> </w:t>
      </w:r>
      <w:r>
        <w:t>судити</w:t>
      </w:r>
      <w:r w:rsidR="00E81C9F">
        <w:t xml:space="preserve"> </w:t>
      </w:r>
      <w:r>
        <w:t>про</w:t>
      </w:r>
      <w:r w:rsidR="00E81C9F">
        <w:t xml:space="preserve"> </w:t>
      </w:r>
      <w:r>
        <w:t>те,</w:t>
      </w:r>
      <w:r w:rsidR="00E81C9F">
        <w:t xml:space="preserve"> </w:t>
      </w:r>
      <w:r>
        <w:t>наскільки</w:t>
      </w:r>
      <w:r w:rsidR="00E81C9F">
        <w:t xml:space="preserve"> </w:t>
      </w:r>
      <w:r>
        <w:t>ефективно</w:t>
      </w:r>
      <w:r w:rsidR="00E81C9F">
        <w:t xml:space="preserve"> </w:t>
      </w:r>
      <w:r>
        <w:t>реалізується освітня</w:t>
      </w:r>
      <w:r w:rsidR="00E81C9F">
        <w:t xml:space="preserve"> </w:t>
      </w:r>
      <w:r>
        <w:t>програма,</w:t>
      </w:r>
      <w:r w:rsidR="00E81C9F">
        <w:t xml:space="preserve"> </w:t>
      </w:r>
      <w:r>
        <w:t>тобто</w:t>
      </w:r>
      <w:r w:rsidR="00E81C9F">
        <w:t xml:space="preserve"> </w:t>
      </w:r>
      <w:r>
        <w:t>наскільки</w:t>
      </w:r>
      <w:r w:rsidR="00E81C9F">
        <w:t xml:space="preserve"> </w:t>
      </w:r>
      <w:r>
        <w:t>реальний</w:t>
      </w:r>
      <w:r w:rsidR="00E81C9F">
        <w:t xml:space="preserve"> </w:t>
      </w:r>
      <w:r>
        <w:t>,,</w:t>
      </w:r>
      <w:proofErr w:type="spellStart"/>
      <w:r>
        <w:t>продукт”діяльності</w:t>
      </w:r>
      <w:proofErr w:type="spellEnd"/>
      <w:r w:rsidR="00E81C9F">
        <w:t xml:space="preserve"> </w:t>
      </w:r>
      <w:r>
        <w:t>закладу</w:t>
      </w:r>
      <w:r w:rsidR="00E81C9F">
        <w:t xml:space="preserve"> </w:t>
      </w:r>
      <w:r>
        <w:t>освіти</w:t>
      </w:r>
      <w:r w:rsidR="00E81C9F">
        <w:t xml:space="preserve"> </w:t>
      </w:r>
      <w:r>
        <w:t>відповідає</w:t>
      </w:r>
    </w:p>
    <w:p w14:paraId="03F1D150" w14:textId="77777777" w:rsidR="0013314F" w:rsidRDefault="0010775E">
      <w:pPr>
        <w:pStyle w:val="a3"/>
        <w:ind w:firstLine="0"/>
      </w:pPr>
      <w:r>
        <w:t>,,</w:t>
      </w:r>
      <w:proofErr w:type="spellStart"/>
      <w:r>
        <w:t>моделі”</w:t>
      </w:r>
      <w:r>
        <w:rPr>
          <w:spacing w:val="-2"/>
        </w:rPr>
        <w:t>випускника</w:t>
      </w:r>
      <w:proofErr w:type="spellEnd"/>
      <w:r>
        <w:rPr>
          <w:spacing w:val="-2"/>
        </w:rPr>
        <w:t>.</w:t>
      </w:r>
    </w:p>
    <w:p w14:paraId="6EF7A793" w14:textId="77777777" w:rsidR="0013314F" w:rsidRDefault="0010775E">
      <w:pPr>
        <w:spacing w:line="275" w:lineRule="exact"/>
        <w:ind w:left="1103"/>
        <w:jc w:val="both"/>
        <w:rPr>
          <w:i/>
          <w:sz w:val="24"/>
        </w:rPr>
      </w:pPr>
      <w:r>
        <w:rPr>
          <w:i/>
          <w:sz w:val="24"/>
        </w:rPr>
        <w:t>Система</w:t>
      </w:r>
      <w:r w:rsidR="00E81C9F">
        <w:rPr>
          <w:i/>
          <w:sz w:val="24"/>
        </w:rPr>
        <w:t xml:space="preserve"> </w:t>
      </w:r>
      <w:r>
        <w:rPr>
          <w:i/>
          <w:sz w:val="24"/>
        </w:rPr>
        <w:t>внутрішнього</w:t>
      </w:r>
      <w:r w:rsidR="00E81C9F">
        <w:rPr>
          <w:i/>
          <w:sz w:val="24"/>
        </w:rPr>
        <w:t xml:space="preserve"> </w:t>
      </w:r>
      <w:r>
        <w:rPr>
          <w:i/>
          <w:sz w:val="24"/>
        </w:rPr>
        <w:t>забезпечення</w:t>
      </w:r>
      <w:r w:rsidR="00E81C9F">
        <w:rPr>
          <w:i/>
          <w:sz w:val="24"/>
        </w:rPr>
        <w:t xml:space="preserve"> </w:t>
      </w:r>
      <w:r>
        <w:rPr>
          <w:i/>
          <w:sz w:val="24"/>
        </w:rPr>
        <w:t>якості</w:t>
      </w:r>
      <w:r w:rsidR="00E81C9F">
        <w:rPr>
          <w:i/>
          <w:sz w:val="24"/>
        </w:rPr>
        <w:t xml:space="preserve"> </w:t>
      </w:r>
      <w:r>
        <w:rPr>
          <w:i/>
          <w:sz w:val="24"/>
        </w:rPr>
        <w:t>складається</w:t>
      </w:r>
      <w:r w:rsidR="00E81C9F">
        <w:rPr>
          <w:i/>
          <w:sz w:val="24"/>
        </w:rPr>
        <w:t xml:space="preserve"> </w:t>
      </w:r>
      <w:r>
        <w:rPr>
          <w:i/>
          <w:sz w:val="24"/>
        </w:rPr>
        <w:t>з</w:t>
      </w:r>
      <w:r w:rsidR="00E81C9F">
        <w:rPr>
          <w:i/>
          <w:sz w:val="24"/>
        </w:rPr>
        <w:t xml:space="preserve"> </w:t>
      </w:r>
      <w:r>
        <w:rPr>
          <w:i/>
          <w:sz w:val="24"/>
        </w:rPr>
        <w:t>наступних</w:t>
      </w:r>
      <w:r w:rsidR="00E81C9F">
        <w:rPr>
          <w:i/>
          <w:sz w:val="24"/>
        </w:rPr>
        <w:t xml:space="preserve"> </w:t>
      </w:r>
      <w:r>
        <w:rPr>
          <w:i/>
          <w:spacing w:val="-2"/>
          <w:sz w:val="24"/>
        </w:rPr>
        <w:t>компонентів:</w:t>
      </w:r>
    </w:p>
    <w:p w14:paraId="2DE4B77A" w14:textId="77777777" w:rsidR="0013314F" w:rsidRDefault="0010775E">
      <w:pPr>
        <w:pStyle w:val="a3"/>
        <w:spacing w:line="275" w:lineRule="exact"/>
        <w:ind w:left="603" w:firstLine="0"/>
      </w:pPr>
      <w:r>
        <w:rPr>
          <w:noProof/>
          <w:lang w:eastAsia="uk-UA"/>
        </w:rPr>
        <w:drawing>
          <wp:inline distT="0" distB="0" distL="0" distR="0" wp14:anchorId="5D26BC53" wp14:editId="3213B324">
            <wp:extent cx="128269" cy="119718"/>
            <wp:effectExtent l="0" t="0" r="0" b="0"/>
            <wp:docPr id="31" name="Image 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
                    <pic:cNvPicPr/>
                  </pic:nvPicPr>
                  <pic:blipFill>
                    <a:blip r:embed="rId19" cstate="print"/>
                    <a:stretch>
                      <a:fillRect/>
                    </a:stretch>
                  </pic:blipFill>
                  <pic:spPr>
                    <a:xfrm>
                      <a:off x="0" y="0"/>
                      <a:ext cx="128269" cy="119718"/>
                    </a:xfrm>
                    <a:prstGeom prst="rect">
                      <a:avLst/>
                    </a:prstGeom>
                  </pic:spPr>
                </pic:pic>
              </a:graphicData>
            </a:graphic>
          </wp:inline>
        </w:drawing>
      </w:r>
      <w:r>
        <w:t>кадрове забезпечення освітньої діяльності;</w:t>
      </w:r>
    </w:p>
    <w:p w14:paraId="3A5F8D93" w14:textId="77777777" w:rsidR="0013314F" w:rsidRDefault="0010775E">
      <w:pPr>
        <w:pStyle w:val="a3"/>
        <w:ind w:left="963" w:right="545" w:hanging="361"/>
      </w:pPr>
      <w:r>
        <w:rPr>
          <w:noProof/>
          <w:lang w:eastAsia="uk-UA"/>
        </w:rPr>
        <w:drawing>
          <wp:inline distT="0" distB="0" distL="0" distR="0" wp14:anchorId="38CC30A3" wp14:editId="0C72BEC6">
            <wp:extent cx="128269" cy="119125"/>
            <wp:effectExtent l="0" t="0" r="0" b="0"/>
            <wp:docPr id="32" name="Image 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pic:cNvPicPr/>
                  </pic:nvPicPr>
                  <pic:blipFill>
                    <a:blip r:embed="rId19" cstate="print"/>
                    <a:stretch>
                      <a:fillRect/>
                    </a:stretch>
                  </pic:blipFill>
                  <pic:spPr>
                    <a:xfrm>
                      <a:off x="0" y="0"/>
                      <a:ext cx="128269" cy="119125"/>
                    </a:xfrm>
                    <a:prstGeom prst="rect">
                      <a:avLst/>
                    </a:prstGeom>
                  </pic:spPr>
                </pic:pic>
              </a:graphicData>
            </a:graphic>
          </wp:inline>
        </w:drawing>
      </w:r>
      <w:r>
        <w:t>навчально-методичне</w:t>
      </w:r>
      <w:r w:rsidR="00E81C9F">
        <w:t xml:space="preserve"> </w:t>
      </w:r>
      <w:r>
        <w:t>забезпечення</w:t>
      </w:r>
      <w:r w:rsidR="00E81C9F">
        <w:t xml:space="preserve"> </w:t>
      </w:r>
      <w:r>
        <w:t>освітньої</w:t>
      </w:r>
      <w:r w:rsidR="00E81C9F">
        <w:t xml:space="preserve"> </w:t>
      </w:r>
      <w:r>
        <w:t>діяльності(наявність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(2 рази на рік);</w:t>
      </w:r>
    </w:p>
    <w:p w14:paraId="7EC71A76" w14:textId="77777777" w:rsidR="0013314F" w:rsidRDefault="0010775E">
      <w:pPr>
        <w:pStyle w:val="a3"/>
        <w:ind w:left="963" w:right="544" w:hanging="361"/>
      </w:pPr>
      <w:r>
        <w:rPr>
          <w:noProof/>
          <w:lang w:eastAsia="uk-UA"/>
        </w:rPr>
        <w:drawing>
          <wp:inline distT="0" distB="0" distL="0" distR="0" wp14:anchorId="290D7870" wp14:editId="04D2379C">
            <wp:extent cx="128269" cy="119718"/>
            <wp:effectExtent l="0" t="0" r="0" b="0"/>
            <wp:docPr id="33" name="Image 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
                    <pic:cNvPicPr/>
                  </pic:nvPicPr>
                  <pic:blipFill>
                    <a:blip r:embed="rId19" cstate="print"/>
                    <a:stretch>
                      <a:fillRect/>
                    </a:stretch>
                  </pic:blipFill>
                  <pic:spPr>
                    <a:xfrm>
                      <a:off x="0" y="0"/>
                      <a:ext cx="128269" cy="119718"/>
                    </a:xfrm>
                    <a:prstGeom prst="rect">
                      <a:avLst/>
                    </a:prstGeom>
                  </pic:spPr>
                </pic:pic>
              </a:graphicData>
            </a:graphic>
          </wp:inline>
        </w:drawing>
      </w:r>
      <w:r>
        <w:t xml:space="preserve">матеріально-технічне забезпечення освітньої діяльності (відповідність ліцензійним та </w:t>
      </w:r>
      <w:r w:rsidR="00B54A10">
        <w:t xml:space="preserve">акредитацій ним </w:t>
      </w:r>
      <w:r>
        <w:t>вимогам:</w:t>
      </w:r>
      <w:r w:rsidR="00B54A10">
        <w:t xml:space="preserve"> </w:t>
      </w:r>
      <w:r>
        <w:t>шкільні</w:t>
      </w:r>
      <w:r w:rsidR="00B54A10">
        <w:t xml:space="preserve"> </w:t>
      </w:r>
      <w:r>
        <w:t>кабінети,</w:t>
      </w:r>
      <w:r w:rsidR="00B54A10">
        <w:t xml:space="preserve"> </w:t>
      </w:r>
      <w:r>
        <w:t>класні</w:t>
      </w:r>
      <w:r w:rsidR="00B54A10">
        <w:t xml:space="preserve"> </w:t>
      </w:r>
      <w:r>
        <w:t>кімнати,</w:t>
      </w:r>
      <w:r w:rsidR="00B54A10">
        <w:t xml:space="preserve"> </w:t>
      </w:r>
      <w:r>
        <w:t>спортзал,</w:t>
      </w:r>
      <w:r w:rsidR="00B54A10">
        <w:t xml:space="preserve"> </w:t>
      </w:r>
      <w:r>
        <w:t xml:space="preserve">бібліотека, </w:t>
      </w:r>
      <w:proofErr w:type="spellStart"/>
      <w:r>
        <w:t>їдальня,наявність</w:t>
      </w:r>
      <w:proofErr w:type="spellEnd"/>
      <w:r>
        <w:t xml:space="preserve"> інтернету (2 рази на рік);</w:t>
      </w:r>
    </w:p>
    <w:p w14:paraId="374F2DCF" w14:textId="77777777" w:rsidR="0013314F" w:rsidRDefault="0010775E">
      <w:pPr>
        <w:pStyle w:val="a3"/>
        <w:ind w:left="963" w:right="548" w:hanging="361"/>
      </w:pPr>
      <w:r>
        <w:rPr>
          <w:noProof/>
          <w:lang w:eastAsia="uk-UA"/>
        </w:rPr>
        <w:drawing>
          <wp:inline distT="0" distB="0" distL="0" distR="0" wp14:anchorId="0FAC03C3" wp14:editId="55190A22">
            <wp:extent cx="128269" cy="119125"/>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19" cstate="print"/>
                    <a:stretch>
                      <a:fillRect/>
                    </a:stretch>
                  </pic:blipFill>
                  <pic:spPr>
                    <a:xfrm>
                      <a:off x="0" y="0"/>
                      <a:ext cx="128269" cy="119125"/>
                    </a:xfrm>
                    <a:prstGeom prst="rect">
                      <a:avLst/>
                    </a:prstGeom>
                  </pic:spPr>
                </pic:pic>
              </a:graphicData>
            </a:graphic>
          </wp:inline>
        </w:drawing>
      </w:r>
      <w:r>
        <w:t xml:space="preserve">якість проведення навчальних занять, вивчення системи роботи педагогічних працівників (1 раз на 5 років), тематичний контроль знань, класно-узагальнюючий контроль (згідно окремого </w:t>
      </w:r>
      <w:proofErr w:type="spellStart"/>
      <w:r>
        <w:t>гафіка</w:t>
      </w:r>
      <w:proofErr w:type="spellEnd"/>
      <w:r>
        <w:t>);</w:t>
      </w:r>
    </w:p>
    <w:p w14:paraId="739D2B4C" w14:textId="77777777" w:rsidR="0013314F" w:rsidRDefault="0010775E">
      <w:pPr>
        <w:pStyle w:val="a3"/>
        <w:ind w:left="963" w:right="534" w:hanging="361"/>
      </w:pPr>
      <w:r>
        <w:rPr>
          <w:noProof/>
          <w:lang w:eastAsia="uk-UA"/>
        </w:rPr>
        <w:drawing>
          <wp:inline distT="0" distB="0" distL="0" distR="0" wp14:anchorId="3CA6A054" wp14:editId="5F619885">
            <wp:extent cx="128269" cy="119718"/>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19" cstate="print"/>
                    <a:stretch>
                      <a:fillRect/>
                    </a:stretch>
                  </pic:blipFill>
                  <pic:spPr>
                    <a:xfrm>
                      <a:off x="0" y="0"/>
                      <a:ext cx="128269" cy="119718"/>
                    </a:xfrm>
                    <a:prstGeom prst="rect">
                      <a:avLst/>
                    </a:prstGeom>
                  </pic:spPr>
                </pic:pic>
              </a:graphicData>
            </a:graphic>
          </wp:inline>
        </w:drawing>
      </w:r>
      <w:r>
        <w:t>моніторинг досягнення учнями результатів навчання (</w:t>
      </w:r>
      <w:proofErr w:type="spellStart"/>
      <w:r>
        <w:t>компетентностей</w:t>
      </w:r>
      <w:proofErr w:type="spellEnd"/>
      <w:r>
        <w:t xml:space="preserve">) (вивчення рівня </w:t>
      </w:r>
      <w:r>
        <w:lastRenderedPageBreak/>
        <w:t>навчальних досягнень з предмета – 1 раз на 5 років, циклу предметів – за потребою, освітньої галузі – 1 раз на 5 років,</w:t>
      </w:r>
      <w:r w:rsidR="00B54A10">
        <w:t xml:space="preserve"> </w:t>
      </w:r>
      <w:r>
        <w:t xml:space="preserve">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 на кожному </w:t>
      </w:r>
      <w:proofErr w:type="spellStart"/>
      <w:r>
        <w:t>уроці</w:t>
      </w:r>
      <w:proofErr w:type="spellEnd"/>
      <w:r>
        <w:t xml:space="preserve">), тематичне – в кінці кожної теми, семестрове – в кінці кожного семестру, річне – в кінці року, державна підсумкова атестація – в кінці навчального року, </w:t>
      </w:r>
      <w:proofErr w:type="spellStart"/>
      <w:r>
        <w:t>моніторинги</w:t>
      </w:r>
      <w:proofErr w:type="spellEnd"/>
      <w:r>
        <w:t xml:space="preserve"> – кожного </w:t>
      </w:r>
      <w:proofErr w:type="spellStart"/>
      <w:r>
        <w:t>семестра</w:t>
      </w:r>
      <w:proofErr w:type="spellEnd"/>
      <w:r>
        <w:t xml:space="preserve">, ДПА – в кінці навчального року, результати участі у предметних </w:t>
      </w:r>
      <w:proofErr w:type="spellStart"/>
      <w:r>
        <w:t>татворчих</w:t>
      </w:r>
      <w:proofErr w:type="spellEnd"/>
      <w:r>
        <w:t xml:space="preserve"> конкурсах різного рівня – протягом навчального року, участь у спортивних змаганнях – протягом навчального року, інтелектуальних </w:t>
      </w:r>
      <w:proofErr w:type="spellStart"/>
      <w:r>
        <w:t>випробовуваннях</w:t>
      </w:r>
      <w:proofErr w:type="spellEnd"/>
      <w:r>
        <w:t xml:space="preserve"> – протягом навчального </w:t>
      </w:r>
      <w:r>
        <w:rPr>
          <w:spacing w:val="-2"/>
        </w:rPr>
        <w:t>року);</w:t>
      </w:r>
    </w:p>
    <w:p w14:paraId="6F92FF4A" w14:textId="77777777" w:rsidR="0013314F" w:rsidRDefault="0010775E">
      <w:pPr>
        <w:pStyle w:val="a3"/>
        <w:spacing w:before="3" w:line="237" w:lineRule="auto"/>
        <w:ind w:left="963" w:right="561" w:hanging="361"/>
      </w:pPr>
      <w:r>
        <w:rPr>
          <w:noProof/>
          <w:lang w:eastAsia="uk-UA"/>
        </w:rPr>
        <w:drawing>
          <wp:inline distT="0" distB="0" distL="0" distR="0" wp14:anchorId="3E2516A2" wp14:editId="2FE22968">
            <wp:extent cx="128269" cy="119126"/>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19" cstate="print"/>
                    <a:stretch>
                      <a:fillRect/>
                    </a:stretch>
                  </pic:blipFill>
                  <pic:spPr>
                    <a:xfrm>
                      <a:off x="0" y="0"/>
                      <a:ext cx="128269" cy="119126"/>
                    </a:xfrm>
                    <a:prstGeom prst="rect">
                      <a:avLst/>
                    </a:prstGeom>
                  </pic:spPr>
                </pic:pic>
              </a:graphicData>
            </a:graphic>
          </wp:inline>
        </w:drawing>
      </w:r>
      <w:r>
        <w:t>моніторинг оцінювання ступеня задоволення здобувачів освіти (соціологічні (анонімні) опитування учнів і випускників – 1 раз на рік).</w:t>
      </w:r>
    </w:p>
    <w:p w14:paraId="75589D4F" w14:textId="77777777" w:rsidR="0013314F" w:rsidRDefault="0010775E">
      <w:pPr>
        <w:spacing w:before="4" w:line="275" w:lineRule="exact"/>
        <w:ind w:left="1103"/>
        <w:jc w:val="both"/>
        <w:rPr>
          <w:i/>
          <w:sz w:val="24"/>
        </w:rPr>
      </w:pPr>
      <w:r>
        <w:rPr>
          <w:i/>
          <w:sz w:val="24"/>
        </w:rPr>
        <w:t>Завдання</w:t>
      </w:r>
      <w:r w:rsidR="00B54A10">
        <w:rPr>
          <w:i/>
          <w:sz w:val="24"/>
        </w:rPr>
        <w:t xml:space="preserve"> </w:t>
      </w:r>
      <w:r>
        <w:rPr>
          <w:i/>
          <w:sz w:val="24"/>
        </w:rPr>
        <w:t>системи</w:t>
      </w:r>
      <w:r w:rsidR="00B54A10">
        <w:rPr>
          <w:i/>
          <w:sz w:val="24"/>
        </w:rPr>
        <w:t xml:space="preserve"> </w:t>
      </w:r>
      <w:r>
        <w:rPr>
          <w:i/>
          <w:sz w:val="24"/>
        </w:rPr>
        <w:t>внутрішнього</w:t>
      </w:r>
      <w:r w:rsidR="00B54A10">
        <w:rPr>
          <w:i/>
          <w:sz w:val="24"/>
        </w:rPr>
        <w:t xml:space="preserve"> </w:t>
      </w:r>
      <w:r>
        <w:rPr>
          <w:i/>
          <w:sz w:val="24"/>
        </w:rPr>
        <w:t>забезпечення</w:t>
      </w:r>
      <w:r w:rsidR="00B54A10">
        <w:rPr>
          <w:i/>
          <w:sz w:val="24"/>
        </w:rPr>
        <w:t xml:space="preserve"> </w:t>
      </w:r>
      <w:r>
        <w:rPr>
          <w:i/>
          <w:sz w:val="24"/>
        </w:rPr>
        <w:t>якості</w:t>
      </w:r>
      <w:r w:rsidR="00B54A10">
        <w:rPr>
          <w:i/>
          <w:sz w:val="24"/>
        </w:rPr>
        <w:t xml:space="preserve"> </w:t>
      </w:r>
      <w:r>
        <w:rPr>
          <w:i/>
          <w:spacing w:val="-2"/>
          <w:sz w:val="24"/>
        </w:rPr>
        <w:t>освіти:</w:t>
      </w:r>
    </w:p>
    <w:p w14:paraId="6397E166" w14:textId="77777777" w:rsidR="0013314F" w:rsidRDefault="0010775E">
      <w:pPr>
        <w:pStyle w:val="a3"/>
        <w:spacing w:line="275" w:lineRule="exact"/>
        <w:ind w:left="603" w:firstLine="0"/>
        <w:jc w:val="left"/>
      </w:pPr>
      <w:r>
        <w:rPr>
          <w:noProof/>
          <w:lang w:eastAsia="uk-UA"/>
        </w:rPr>
        <w:drawing>
          <wp:inline distT="0" distB="0" distL="0" distR="0" wp14:anchorId="125B4B7B" wp14:editId="536B7936">
            <wp:extent cx="128269" cy="119718"/>
            <wp:effectExtent l="0" t="0" r="0" b="0"/>
            <wp:docPr id="37" name="Image 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
                    <pic:cNvPicPr/>
                  </pic:nvPicPr>
                  <pic:blipFill>
                    <a:blip r:embed="rId19" cstate="print"/>
                    <a:stretch>
                      <a:fillRect/>
                    </a:stretch>
                  </pic:blipFill>
                  <pic:spPr>
                    <a:xfrm>
                      <a:off x="0" y="0"/>
                      <a:ext cx="128269" cy="119718"/>
                    </a:xfrm>
                    <a:prstGeom prst="rect">
                      <a:avLst/>
                    </a:prstGeom>
                  </pic:spPr>
                </pic:pic>
              </a:graphicData>
            </a:graphic>
          </wp:inline>
        </w:drawing>
      </w:r>
      <w:r>
        <w:t>оновлення методичної бази освітньої діяльності;</w:t>
      </w:r>
    </w:p>
    <w:p w14:paraId="54AEF014" w14:textId="77777777" w:rsidR="0013314F" w:rsidRDefault="0010775E">
      <w:pPr>
        <w:pStyle w:val="a3"/>
        <w:spacing w:before="5" w:line="237" w:lineRule="auto"/>
        <w:ind w:left="963" w:hanging="361"/>
        <w:jc w:val="left"/>
      </w:pPr>
      <w:r>
        <w:rPr>
          <w:noProof/>
          <w:lang w:eastAsia="uk-UA"/>
        </w:rPr>
        <w:drawing>
          <wp:inline distT="0" distB="0" distL="0" distR="0" wp14:anchorId="5D15EA0D" wp14:editId="2CC0E1F8">
            <wp:extent cx="128269" cy="119126"/>
            <wp:effectExtent l="0" t="0" r="0" b="0"/>
            <wp:docPr id="38" name="Image 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
                    <pic:cNvPicPr/>
                  </pic:nvPicPr>
                  <pic:blipFill>
                    <a:blip r:embed="rId19" cstate="print"/>
                    <a:stretch>
                      <a:fillRect/>
                    </a:stretch>
                  </pic:blipFill>
                  <pic:spPr>
                    <a:xfrm>
                      <a:off x="0" y="0"/>
                      <a:ext cx="128269" cy="119126"/>
                    </a:xfrm>
                    <a:prstGeom prst="rect">
                      <a:avLst/>
                    </a:prstGeom>
                  </pic:spPr>
                </pic:pic>
              </a:graphicData>
            </a:graphic>
          </wp:inline>
        </w:drawing>
      </w:r>
      <w:r>
        <w:t>контроль</w:t>
      </w:r>
      <w:r w:rsidR="00B54A10">
        <w:t xml:space="preserve"> </w:t>
      </w:r>
      <w:r>
        <w:t>за</w:t>
      </w:r>
      <w:r w:rsidR="00B54A10">
        <w:t xml:space="preserve"> </w:t>
      </w:r>
      <w:r>
        <w:t>виконанням</w:t>
      </w:r>
      <w:r w:rsidR="00B54A10">
        <w:t xml:space="preserve"> </w:t>
      </w:r>
      <w:r>
        <w:t>навчальних</w:t>
      </w:r>
      <w:r w:rsidR="00B54A10">
        <w:t xml:space="preserve"> </w:t>
      </w:r>
      <w:r>
        <w:t>планів</w:t>
      </w:r>
      <w:r w:rsidR="00B54A10">
        <w:t xml:space="preserve"> </w:t>
      </w:r>
      <w:r>
        <w:t>та</w:t>
      </w:r>
      <w:r w:rsidR="00B54A10">
        <w:t xml:space="preserve"> </w:t>
      </w:r>
      <w:r>
        <w:t>освітньої</w:t>
      </w:r>
      <w:r w:rsidR="00B54A10">
        <w:t xml:space="preserve"> </w:t>
      </w:r>
      <w:r>
        <w:t>програми,</w:t>
      </w:r>
      <w:r w:rsidR="00B54A10">
        <w:t xml:space="preserve"> </w:t>
      </w:r>
      <w:r>
        <w:t>якістю</w:t>
      </w:r>
      <w:r w:rsidR="00B54A10">
        <w:t xml:space="preserve"> </w:t>
      </w:r>
      <w:r>
        <w:t>знань, умінь і навичок учнів, розробка рекомендацій щодо їх покращення;</w:t>
      </w:r>
    </w:p>
    <w:p w14:paraId="563D09EE" w14:textId="77777777" w:rsidR="0013314F" w:rsidRDefault="0010775E">
      <w:pPr>
        <w:pStyle w:val="a3"/>
        <w:spacing w:before="3" w:line="275" w:lineRule="exact"/>
        <w:ind w:left="603" w:firstLine="0"/>
        <w:jc w:val="left"/>
      </w:pPr>
      <w:r>
        <w:rPr>
          <w:noProof/>
          <w:lang w:eastAsia="uk-UA"/>
        </w:rPr>
        <w:drawing>
          <wp:inline distT="0" distB="0" distL="0" distR="0" wp14:anchorId="7EA9BA7C" wp14:editId="50642D9E">
            <wp:extent cx="128269" cy="119125"/>
            <wp:effectExtent l="0" t="0" r="0" b="0"/>
            <wp:docPr id="39" name="Image 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
                    <pic:cNvPicPr/>
                  </pic:nvPicPr>
                  <pic:blipFill>
                    <a:blip r:embed="rId19" cstate="print"/>
                    <a:stretch>
                      <a:fillRect/>
                    </a:stretch>
                  </pic:blipFill>
                  <pic:spPr>
                    <a:xfrm>
                      <a:off x="0" y="0"/>
                      <a:ext cx="128269" cy="119125"/>
                    </a:xfrm>
                    <a:prstGeom prst="rect">
                      <a:avLst/>
                    </a:prstGeom>
                  </pic:spPr>
                </pic:pic>
              </a:graphicData>
            </a:graphic>
          </wp:inline>
        </w:drawing>
      </w:r>
      <w:r>
        <w:t>моніторинг та оптимізація соціально-психологічного середовища закладу</w:t>
      </w:r>
      <w:r w:rsidR="00B54A10">
        <w:t xml:space="preserve"> </w:t>
      </w:r>
      <w:r>
        <w:t>освіти;</w:t>
      </w:r>
    </w:p>
    <w:p w14:paraId="7EB2C10E" w14:textId="77777777" w:rsidR="0013314F" w:rsidRDefault="0010775E">
      <w:pPr>
        <w:pStyle w:val="a3"/>
        <w:spacing w:line="242" w:lineRule="auto"/>
        <w:ind w:left="963" w:hanging="361"/>
        <w:jc w:val="left"/>
      </w:pPr>
      <w:r>
        <w:rPr>
          <w:noProof/>
          <w:lang w:eastAsia="uk-UA"/>
        </w:rPr>
        <w:drawing>
          <wp:inline distT="0" distB="0" distL="0" distR="0" wp14:anchorId="2E36E8EE" wp14:editId="0B92C6D5">
            <wp:extent cx="128269" cy="119718"/>
            <wp:effectExtent l="0" t="0" r="0" b="0"/>
            <wp:docPr id="40" name="Image 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
                    <pic:cNvPicPr/>
                  </pic:nvPicPr>
                  <pic:blipFill>
                    <a:blip r:embed="rId19" cstate="print"/>
                    <a:stretch>
                      <a:fillRect/>
                    </a:stretch>
                  </pic:blipFill>
                  <pic:spPr>
                    <a:xfrm>
                      <a:off x="0" y="0"/>
                      <a:ext cx="128269" cy="119718"/>
                    </a:xfrm>
                    <a:prstGeom prst="rect">
                      <a:avLst/>
                    </a:prstGeom>
                  </pic:spPr>
                </pic:pic>
              </a:graphicData>
            </a:graphic>
          </wp:inline>
        </w:drawing>
      </w:r>
      <w:r>
        <w:t>створення необхідних умов для підвищення фахового кваліфікаційного рівня</w:t>
      </w:r>
      <w:r w:rsidR="00B54A10">
        <w:t xml:space="preserve"> </w:t>
      </w:r>
      <w:r>
        <w:t xml:space="preserve">педагогічних </w:t>
      </w:r>
      <w:r>
        <w:rPr>
          <w:spacing w:val="-2"/>
        </w:rPr>
        <w:t>працівників.</w:t>
      </w:r>
    </w:p>
    <w:p w14:paraId="2AA52EDF" w14:textId="77777777" w:rsidR="0013314F" w:rsidRDefault="0010775E">
      <w:pPr>
        <w:pStyle w:val="a3"/>
        <w:tabs>
          <w:tab w:val="left" w:pos="2289"/>
          <w:tab w:val="left" w:pos="3624"/>
          <w:tab w:val="left" w:pos="5141"/>
          <w:tab w:val="left" w:pos="6692"/>
          <w:tab w:val="left" w:pos="7830"/>
          <w:tab w:val="left" w:pos="9376"/>
        </w:tabs>
        <w:spacing w:line="242" w:lineRule="auto"/>
        <w:ind w:right="540"/>
        <w:jc w:val="left"/>
      </w:pPr>
      <w:r>
        <w:rPr>
          <w:spacing w:val="-2"/>
        </w:rPr>
        <w:t>Освітня</w:t>
      </w:r>
      <w:r>
        <w:tab/>
      </w:r>
      <w:r>
        <w:rPr>
          <w:spacing w:val="-2"/>
        </w:rPr>
        <w:t>програма</w:t>
      </w:r>
      <w:r>
        <w:tab/>
      </w:r>
      <w:r>
        <w:rPr>
          <w:spacing w:val="-2"/>
        </w:rPr>
        <w:t>передбачає</w:t>
      </w:r>
      <w:r>
        <w:tab/>
      </w:r>
      <w:r>
        <w:rPr>
          <w:spacing w:val="-2"/>
        </w:rPr>
        <w:t>досягнення</w:t>
      </w:r>
      <w:r>
        <w:tab/>
      </w:r>
      <w:r>
        <w:rPr>
          <w:spacing w:val="-2"/>
        </w:rPr>
        <w:t>учнями</w:t>
      </w:r>
      <w:r>
        <w:tab/>
      </w:r>
      <w:r>
        <w:rPr>
          <w:spacing w:val="-2"/>
        </w:rPr>
        <w:t>результатів</w:t>
      </w:r>
      <w:r>
        <w:tab/>
      </w:r>
      <w:r>
        <w:rPr>
          <w:spacing w:val="-2"/>
        </w:rPr>
        <w:t xml:space="preserve">навчання </w:t>
      </w:r>
      <w:r>
        <w:t>(</w:t>
      </w:r>
      <w:proofErr w:type="spellStart"/>
      <w:r>
        <w:t>компетентностей</w:t>
      </w:r>
      <w:proofErr w:type="spellEnd"/>
      <w:r>
        <w:t>), визначених Державним стандартом.</w:t>
      </w:r>
    </w:p>
    <w:p w14:paraId="1E03F35C" w14:textId="77777777" w:rsidR="0013314F" w:rsidRDefault="0013314F">
      <w:pPr>
        <w:spacing w:line="242" w:lineRule="auto"/>
        <w:sectPr w:rsidR="0013314F">
          <w:pgSz w:w="11910" w:h="16840"/>
          <w:pgMar w:top="480" w:right="160" w:bottom="680" w:left="880" w:header="0" w:footer="489" w:gutter="0"/>
          <w:cols w:space="720"/>
        </w:sectPr>
      </w:pPr>
    </w:p>
    <w:p w14:paraId="189BDBCD" w14:textId="77777777" w:rsidR="0013314F" w:rsidRDefault="0010775E">
      <w:pPr>
        <w:pStyle w:val="11"/>
        <w:spacing w:before="51"/>
        <w:ind w:left="858" w:right="870"/>
      </w:pPr>
      <w:r>
        <w:rPr>
          <w:color w:val="001F5F"/>
        </w:rPr>
        <w:lastRenderedPageBreak/>
        <w:t>РОЗДІЛ10.</w:t>
      </w:r>
      <w:r w:rsidR="00B54A10">
        <w:rPr>
          <w:color w:val="001F5F"/>
        </w:rPr>
        <w:t xml:space="preserve"> </w:t>
      </w:r>
      <w:r>
        <w:rPr>
          <w:color w:val="001F5F"/>
        </w:rPr>
        <w:t>Освітня</w:t>
      </w:r>
      <w:r w:rsidR="00B54A10">
        <w:rPr>
          <w:color w:val="001F5F"/>
        </w:rPr>
        <w:t xml:space="preserve"> </w:t>
      </w:r>
      <w:r>
        <w:rPr>
          <w:color w:val="001F5F"/>
        </w:rPr>
        <w:t>програма</w:t>
      </w:r>
      <w:r w:rsidR="00B54A10">
        <w:rPr>
          <w:color w:val="001F5F"/>
        </w:rPr>
        <w:t xml:space="preserve"> </w:t>
      </w:r>
      <w:r>
        <w:rPr>
          <w:color w:val="001F5F"/>
        </w:rPr>
        <w:t>загальної</w:t>
      </w:r>
      <w:r w:rsidR="00B54A10">
        <w:rPr>
          <w:color w:val="001F5F"/>
        </w:rPr>
        <w:t xml:space="preserve"> </w:t>
      </w:r>
      <w:proofErr w:type="spellStart"/>
      <w:r>
        <w:rPr>
          <w:color w:val="001F5F"/>
        </w:rPr>
        <w:t>середної</w:t>
      </w:r>
      <w:proofErr w:type="spellEnd"/>
      <w:r>
        <w:rPr>
          <w:color w:val="001F5F"/>
        </w:rPr>
        <w:t xml:space="preserve"> ІІ ступеня</w:t>
      </w:r>
    </w:p>
    <w:p w14:paraId="2E4C16F9" w14:textId="77777777" w:rsidR="0013314F" w:rsidRDefault="002335E8">
      <w:pPr>
        <w:spacing w:before="2"/>
        <w:ind w:left="561" w:right="561"/>
        <w:jc w:val="center"/>
        <w:rPr>
          <w:b/>
          <w:sz w:val="40"/>
        </w:rPr>
      </w:pPr>
      <w:r>
        <w:rPr>
          <w:b/>
          <w:color w:val="001F5F"/>
          <w:sz w:val="40"/>
        </w:rPr>
        <w:t>Базова</w:t>
      </w:r>
      <w:r w:rsidR="006424D2">
        <w:rPr>
          <w:b/>
          <w:color w:val="001F5F"/>
          <w:sz w:val="40"/>
        </w:rPr>
        <w:t xml:space="preserve"> </w:t>
      </w:r>
      <w:r>
        <w:rPr>
          <w:b/>
          <w:color w:val="001F5F"/>
          <w:sz w:val="40"/>
        </w:rPr>
        <w:t>середня</w:t>
      </w:r>
      <w:r w:rsidR="006424D2">
        <w:rPr>
          <w:b/>
          <w:color w:val="001F5F"/>
          <w:sz w:val="40"/>
        </w:rPr>
        <w:t xml:space="preserve"> </w:t>
      </w:r>
      <w:r>
        <w:rPr>
          <w:b/>
          <w:color w:val="001F5F"/>
          <w:sz w:val="40"/>
        </w:rPr>
        <w:t>освіта–</w:t>
      </w:r>
      <w:r w:rsidR="0010775E">
        <w:rPr>
          <w:b/>
          <w:color w:val="001F5F"/>
          <w:sz w:val="40"/>
        </w:rPr>
        <w:t>9</w:t>
      </w:r>
      <w:r w:rsidR="0010775E">
        <w:rPr>
          <w:b/>
          <w:color w:val="001F5F"/>
          <w:spacing w:val="-2"/>
          <w:sz w:val="40"/>
        </w:rPr>
        <w:t>клас</w:t>
      </w:r>
    </w:p>
    <w:p w14:paraId="381A1D95" w14:textId="77777777" w:rsidR="0013314F" w:rsidRDefault="00FD276C">
      <w:pPr>
        <w:pStyle w:val="a3"/>
        <w:spacing w:before="175"/>
        <w:ind w:right="543"/>
      </w:pPr>
      <w:r>
        <w:t>Освітня програма для 9 клас</w:t>
      </w:r>
      <w:r w:rsidR="0010775E">
        <w:t xml:space="preserve"> (базова середня освіта) (далі – освітня програма) розроблена на виконання Закону України «Про освіту» та постанови Кабінету Міністрів України від23 листопада2011 року№ 1392 «Про затвердження Державного </w:t>
      </w:r>
      <w:proofErr w:type="spellStart"/>
      <w:r w:rsidR="0010775E">
        <w:t>стандартубазової</w:t>
      </w:r>
      <w:proofErr w:type="spellEnd"/>
      <w:r w:rsidR="0010775E">
        <w:t xml:space="preserve"> та повної загальної середньої освіти» .</w:t>
      </w:r>
    </w:p>
    <w:p w14:paraId="5CEDAFC6" w14:textId="77777777" w:rsidR="0013314F" w:rsidRDefault="00FD276C">
      <w:pPr>
        <w:pStyle w:val="a3"/>
        <w:ind w:right="540"/>
      </w:pPr>
      <w:r>
        <w:t xml:space="preserve">Освітня програма </w:t>
      </w:r>
      <w:proofErr w:type="spellStart"/>
      <w:r>
        <w:t>Савч</w:t>
      </w:r>
      <w:r w:rsidR="0010775E">
        <w:t>инської</w:t>
      </w:r>
      <w:proofErr w:type="spellEnd"/>
      <w:r>
        <w:t xml:space="preserve"> </w:t>
      </w:r>
      <w:r w:rsidR="0010775E">
        <w:t xml:space="preserve">ЗШІ-ІІІ ступенів </w:t>
      </w:r>
      <w:proofErr w:type="spellStart"/>
      <w:r w:rsidR="0010775E">
        <w:t>складенавідповідно</w:t>
      </w:r>
      <w:proofErr w:type="spellEnd"/>
      <w:r w:rsidR="0010775E">
        <w:t xml:space="preserve"> Типової</w:t>
      </w:r>
      <w:r>
        <w:t xml:space="preserve"> </w:t>
      </w:r>
      <w:r w:rsidR="0010775E">
        <w:t xml:space="preserve">освітньої </w:t>
      </w:r>
      <w:proofErr w:type="spellStart"/>
      <w:r w:rsidR="0010775E">
        <w:t>програмизакладів</w:t>
      </w:r>
      <w:proofErr w:type="spellEnd"/>
      <w:r w:rsidR="0010775E">
        <w:t xml:space="preserve"> загальної середньої освіти ІІ ступеня, затвердженої наказом Міністерства освіти і науки </w:t>
      </w:r>
      <w:proofErr w:type="spellStart"/>
      <w:r w:rsidR="0010775E">
        <w:t>Українивід</w:t>
      </w:r>
      <w:proofErr w:type="spellEnd"/>
      <w:r w:rsidR="0010775E">
        <w:t xml:space="preserve"> 20.04.2018 №405, яка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14:paraId="257D262F" w14:textId="77777777" w:rsidR="0013314F" w:rsidRDefault="0010775E">
      <w:pPr>
        <w:spacing w:before="1"/>
        <w:ind w:left="1103"/>
        <w:jc w:val="both"/>
        <w:rPr>
          <w:i/>
          <w:sz w:val="24"/>
        </w:rPr>
      </w:pPr>
      <w:r>
        <w:rPr>
          <w:i/>
          <w:sz w:val="24"/>
        </w:rPr>
        <w:t>Освітня</w:t>
      </w:r>
      <w:r w:rsidR="00C11C38">
        <w:rPr>
          <w:i/>
          <w:sz w:val="24"/>
        </w:rPr>
        <w:t xml:space="preserve"> </w:t>
      </w:r>
      <w:r>
        <w:rPr>
          <w:i/>
          <w:sz w:val="24"/>
        </w:rPr>
        <w:t>програма</w:t>
      </w:r>
      <w:r w:rsidR="00C11C38">
        <w:rPr>
          <w:i/>
          <w:sz w:val="24"/>
        </w:rPr>
        <w:t xml:space="preserve"> </w:t>
      </w:r>
      <w:r>
        <w:rPr>
          <w:i/>
          <w:spacing w:val="-2"/>
          <w:sz w:val="24"/>
        </w:rPr>
        <w:t>визначає:</w:t>
      </w:r>
    </w:p>
    <w:p w14:paraId="4D2E9817" w14:textId="77777777" w:rsidR="0013314F" w:rsidRDefault="0010775E">
      <w:pPr>
        <w:pStyle w:val="a6"/>
        <w:numPr>
          <w:ilvl w:val="0"/>
          <w:numId w:val="16"/>
        </w:numPr>
        <w:tabs>
          <w:tab w:val="left" w:pos="1389"/>
        </w:tabs>
        <w:spacing w:before="2" w:line="240" w:lineRule="auto"/>
        <w:ind w:right="546" w:firstLine="566"/>
        <w:jc w:val="both"/>
        <w:rPr>
          <w:sz w:val="24"/>
        </w:rPr>
      </w:pPr>
      <w:r>
        <w:rPr>
          <w:sz w:val="24"/>
        </w:rPr>
        <w:t>загальний обсяг навчального навантаження, орієнтовну тривалість і можливі взаємозв’язки</w:t>
      </w:r>
      <w:r w:rsidR="00C11C38">
        <w:rPr>
          <w:sz w:val="24"/>
        </w:rPr>
        <w:t xml:space="preserve"> </w:t>
      </w:r>
      <w:r>
        <w:rPr>
          <w:sz w:val="24"/>
        </w:rPr>
        <w:t>окремих</w:t>
      </w:r>
      <w:r w:rsidR="00C11C38">
        <w:rPr>
          <w:sz w:val="24"/>
        </w:rPr>
        <w:t xml:space="preserve"> </w:t>
      </w:r>
      <w:r>
        <w:rPr>
          <w:sz w:val="24"/>
        </w:rPr>
        <w:t>предметів,</w:t>
      </w:r>
      <w:r w:rsidR="00C11C38">
        <w:rPr>
          <w:sz w:val="24"/>
        </w:rPr>
        <w:t xml:space="preserve"> </w:t>
      </w:r>
      <w:r>
        <w:rPr>
          <w:sz w:val="24"/>
        </w:rPr>
        <w:t>факультативів,</w:t>
      </w:r>
      <w:r w:rsidR="00C11C38">
        <w:rPr>
          <w:sz w:val="24"/>
        </w:rPr>
        <w:t xml:space="preserve"> </w:t>
      </w:r>
      <w:r>
        <w:rPr>
          <w:sz w:val="24"/>
        </w:rPr>
        <w:t>курсів</w:t>
      </w:r>
      <w:r w:rsidR="00C11C38">
        <w:rPr>
          <w:sz w:val="24"/>
        </w:rPr>
        <w:t xml:space="preserve"> </w:t>
      </w:r>
      <w:r>
        <w:rPr>
          <w:sz w:val="24"/>
        </w:rPr>
        <w:t>за</w:t>
      </w:r>
      <w:r w:rsidR="00C11C38">
        <w:rPr>
          <w:sz w:val="24"/>
        </w:rPr>
        <w:t xml:space="preserve"> </w:t>
      </w:r>
      <w:r>
        <w:rPr>
          <w:sz w:val="24"/>
        </w:rPr>
        <w:t>вибором</w:t>
      </w:r>
      <w:r w:rsidR="00C11C38">
        <w:rPr>
          <w:sz w:val="24"/>
        </w:rPr>
        <w:t xml:space="preserve"> </w:t>
      </w:r>
      <w:proofErr w:type="spellStart"/>
      <w:r>
        <w:rPr>
          <w:sz w:val="24"/>
        </w:rPr>
        <w:t>тощо,зокрема</w:t>
      </w:r>
      <w:proofErr w:type="spellEnd"/>
      <w:r w:rsidR="00C11C38">
        <w:rPr>
          <w:sz w:val="24"/>
        </w:rPr>
        <w:t xml:space="preserve"> </w:t>
      </w:r>
      <w:r>
        <w:rPr>
          <w:sz w:val="24"/>
        </w:rPr>
        <w:t>їх</w:t>
      </w:r>
      <w:r w:rsidR="00C11C38">
        <w:rPr>
          <w:sz w:val="24"/>
        </w:rPr>
        <w:t xml:space="preserve"> </w:t>
      </w:r>
      <w:r>
        <w:rPr>
          <w:sz w:val="24"/>
        </w:rPr>
        <w:t>інтеграції, а також логічної послідовності їх вивчення які натепер подані в рамках навчального</w:t>
      </w:r>
      <w:r w:rsidR="00C11C38">
        <w:rPr>
          <w:sz w:val="24"/>
        </w:rPr>
        <w:t xml:space="preserve"> </w:t>
      </w:r>
      <w:r>
        <w:rPr>
          <w:sz w:val="24"/>
        </w:rPr>
        <w:t>плану</w:t>
      </w:r>
    </w:p>
    <w:p w14:paraId="0F8D7AFB" w14:textId="77777777" w:rsidR="0013314F" w:rsidRDefault="0010775E">
      <w:pPr>
        <w:pStyle w:val="a6"/>
        <w:numPr>
          <w:ilvl w:val="0"/>
          <w:numId w:val="16"/>
        </w:numPr>
        <w:tabs>
          <w:tab w:val="left" w:pos="1230"/>
        </w:tabs>
        <w:spacing w:line="240" w:lineRule="auto"/>
        <w:ind w:right="546" w:firstLine="566"/>
        <w:jc w:val="both"/>
        <w:rPr>
          <w:sz w:val="24"/>
        </w:rPr>
      </w:pPr>
      <w:r>
        <w:rPr>
          <w:sz w:val="24"/>
        </w:rPr>
        <w:t>очікувані</w:t>
      </w:r>
      <w:r w:rsidR="00C11C38">
        <w:rPr>
          <w:sz w:val="24"/>
        </w:rPr>
        <w:t xml:space="preserve"> </w:t>
      </w:r>
      <w:r>
        <w:rPr>
          <w:sz w:val="24"/>
        </w:rPr>
        <w:t>результати</w:t>
      </w:r>
      <w:r w:rsidR="00C11C38">
        <w:rPr>
          <w:sz w:val="24"/>
        </w:rPr>
        <w:t xml:space="preserve"> </w:t>
      </w:r>
      <w:r>
        <w:rPr>
          <w:sz w:val="24"/>
        </w:rPr>
        <w:t>навчання</w:t>
      </w:r>
      <w:r w:rsidR="00C11C38">
        <w:rPr>
          <w:sz w:val="24"/>
        </w:rPr>
        <w:t xml:space="preserve"> </w:t>
      </w:r>
      <w:r>
        <w:rPr>
          <w:sz w:val="24"/>
        </w:rPr>
        <w:t>учнів</w:t>
      </w:r>
      <w:r w:rsidR="00C11C38">
        <w:rPr>
          <w:sz w:val="24"/>
        </w:rPr>
        <w:t xml:space="preserve"> </w:t>
      </w:r>
      <w:r>
        <w:rPr>
          <w:sz w:val="24"/>
        </w:rPr>
        <w:t>подані</w:t>
      </w:r>
      <w:r w:rsidR="00C11C38">
        <w:rPr>
          <w:sz w:val="24"/>
        </w:rPr>
        <w:t xml:space="preserve"> </w:t>
      </w:r>
      <w:r>
        <w:rPr>
          <w:sz w:val="24"/>
        </w:rPr>
        <w:t>в</w:t>
      </w:r>
      <w:r w:rsidR="00C11C38">
        <w:rPr>
          <w:sz w:val="24"/>
        </w:rPr>
        <w:t xml:space="preserve"> </w:t>
      </w:r>
      <w:r>
        <w:rPr>
          <w:sz w:val="24"/>
        </w:rPr>
        <w:t>рамках</w:t>
      </w:r>
      <w:r w:rsidR="00C11C38">
        <w:rPr>
          <w:sz w:val="24"/>
        </w:rPr>
        <w:t xml:space="preserve"> </w:t>
      </w:r>
      <w:r>
        <w:rPr>
          <w:sz w:val="24"/>
        </w:rPr>
        <w:t>навчальних</w:t>
      </w:r>
      <w:r w:rsidR="00C11C38">
        <w:rPr>
          <w:sz w:val="24"/>
        </w:rPr>
        <w:t xml:space="preserve"> </w:t>
      </w:r>
      <w:r>
        <w:rPr>
          <w:sz w:val="24"/>
        </w:rPr>
        <w:t>програм;</w:t>
      </w:r>
      <w:r w:rsidR="00C11C38">
        <w:rPr>
          <w:sz w:val="24"/>
        </w:rPr>
        <w:t xml:space="preserve"> </w:t>
      </w:r>
      <w:r>
        <w:rPr>
          <w:sz w:val="24"/>
        </w:rPr>
        <w:t>пропонований зміст</w:t>
      </w:r>
      <w:r w:rsidR="00C11C38">
        <w:rPr>
          <w:sz w:val="24"/>
        </w:rPr>
        <w:t xml:space="preserve"> </w:t>
      </w:r>
      <w:r>
        <w:rPr>
          <w:sz w:val="24"/>
        </w:rPr>
        <w:t>навчальних</w:t>
      </w:r>
      <w:r w:rsidR="00C11C38">
        <w:rPr>
          <w:sz w:val="24"/>
        </w:rPr>
        <w:t xml:space="preserve"> </w:t>
      </w:r>
      <w:r>
        <w:rPr>
          <w:sz w:val="24"/>
        </w:rPr>
        <w:t>програм,</w:t>
      </w:r>
      <w:r w:rsidR="00C11C38">
        <w:rPr>
          <w:sz w:val="24"/>
        </w:rPr>
        <w:t xml:space="preserve"> </w:t>
      </w:r>
      <w:r>
        <w:rPr>
          <w:sz w:val="24"/>
        </w:rPr>
        <w:t>які</w:t>
      </w:r>
      <w:r w:rsidR="00C11C38">
        <w:rPr>
          <w:sz w:val="24"/>
        </w:rPr>
        <w:t xml:space="preserve"> </w:t>
      </w:r>
      <w:r>
        <w:rPr>
          <w:sz w:val="24"/>
        </w:rPr>
        <w:t>мають</w:t>
      </w:r>
      <w:r w:rsidR="00C11C38">
        <w:rPr>
          <w:sz w:val="24"/>
        </w:rPr>
        <w:t xml:space="preserve"> </w:t>
      </w:r>
      <w:r>
        <w:rPr>
          <w:sz w:val="24"/>
        </w:rPr>
        <w:t>гриф</w:t>
      </w:r>
      <w:r w:rsidR="00C11C38">
        <w:rPr>
          <w:sz w:val="24"/>
        </w:rPr>
        <w:t xml:space="preserve"> </w:t>
      </w:r>
      <w:r>
        <w:rPr>
          <w:sz w:val="24"/>
        </w:rPr>
        <w:t>«Затверджено</w:t>
      </w:r>
      <w:r w:rsidR="00C11C38">
        <w:rPr>
          <w:sz w:val="24"/>
        </w:rPr>
        <w:t xml:space="preserve"> </w:t>
      </w:r>
      <w:r>
        <w:rPr>
          <w:sz w:val="24"/>
        </w:rPr>
        <w:t>Міністерством</w:t>
      </w:r>
      <w:r w:rsidR="00C11C38">
        <w:rPr>
          <w:sz w:val="24"/>
        </w:rPr>
        <w:t xml:space="preserve"> </w:t>
      </w:r>
      <w:r>
        <w:rPr>
          <w:sz w:val="24"/>
        </w:rPr>
        <w:t>освіти</w:t>
      </w:r>
      <w:r w:rsidR="00C11C38">
        <w:rPr>
          <w:sz w:val="24"/>
        </w:rPr>
        <w:t xml:space="preserve"> </w:t>
      </w:r>
      <w:r>
        <w:rPr>
          <w:sz w:val="24"/>
        </w:rPr>
        <w:t>і</w:t>
      </w:r>
      <w:r w:rsidR="00C11C38">
        <w:rPr>
          <w:sz w:val="24"/>
        </w:rPr>
        <w:t xml:space="preserve"> </w:t>
      </w:r>
      <w:r>
        <w:rPr>
          <w:sz w:val="24"/>
        </w:rPr>
        <w:t>науки</w:t>
      </w:r>
      <w:r w:rsidR="00C11C38">
        <w:rPr>
          <w:sz w:val="24"/>
        </w:rPr>
        <w:t xml:space="preserve"> </w:t>
      </w:r>
      <w:r>
        <w:rPr>
          <w:sz w:val="24"/>
        </w:rPr>
        <w:t>України» і розміщені на офіційному веб-сайті МОН;</w:t>
      </w:r>
    </w:p>
    <w:p w14:paraId="41B3B3BE" w14:textId="77777777" w:rsidR="0013314F" w:rsidRDefault="0010775E">
      <w:pPr>
        <w:pStyle w:val="a6"/>
        <w:numPr>
          <w:ilvl w:val="0"/>
          <w:numId w:val="16"/>
        </w:numPr>
        <w:tabs>
          <w:tab w:val="left" w:pos="1389"/>
        </w:tabs>
        <w:spacing w:before="3" w:line="237" w:lineRule="auto"/>
        <w:ind w:right="547" w:firstLine="566"/>
        <w:jc w:val="both"/>
        <w:rPr>
          <w:sz w:val="24"/>
        </w:rPr>
      </w:pPr>
      <w:r>
        <w:rPr>
          <w:sz w:val="24"/>
        </w:rPr>
        <w:t>рекомендовані форми організації освітнього процесу та інструменти системи внутрішнього забезпечення якості освіти;</w:t>
      </w:r>
    </w:p>
    <w:p w14:paraId="26036195" w14:textId="77777777" w:rsidR="0013314F" w:rsidRDefault="0010775E">
      <w:pPr>
        <w:pStyle w:val="a6"/>
        <w:numPr>
          <w:ilvl w:val="0"/>
          <w:numId w:val="16"/>
        </w:numPr>
        <w:tabs>
          <w:tab w:val="left" w:pos="1246"/>
        </w:tabs>
        <w:spacing w:before="4" w:line="240" w:lineRule="auto"/>
        <w:ind w:left="1246" w:hanging="143"/>
        <w:jc w:val="both"/>
        <w:rPr>
          <w:sz w:val="24"/>
        </w:rPr>
      </w:pPr>
      <w:r>
        <w:rPr>
          <w:sz w:val="24"/>
        </w:rPr>
        <w:t>вимоги</w:t>
      </w:r>
      <w:r w:rsidR="00C11C38">
        <w:rPr>
          <w:sz w:val="24"/>
        </w:rPr>
        <w:t xml:space="preserve"> </w:t>
      </w:r>
      <w:r>
        <w:rPr>
          <w:sz w:val="24"/>
        </w:rPr>
        <w:t>до</w:t>
      </w:r>
      <w:r w:rsidR="00C11C38">
        <w:rPr>
          <w:sz w:val="24"/>
        </w:rPr>
        <w:t xml:space="preserve"> </w:t>
      </w:r>
      <w:r>
        <w:rPr>
          <w:sz w:val="24"/>
        </w:rPr>
        <w:t>осіб, які</w:t>
      </w:r>
      <w:r w:rsidR="00C11C38">
        <w:rPr>
          <w:sz w:val="24"/>
        </w:rPr>
        <w:t xml:space="preserve"> </w:t>
      </w:r>
      <w:r>
        <w:rPr>
          <w:sz w:val="24"/>
        </w:rPr>
        <w:t>можуть</w:t>
      </w:r>
      <w:r w:rsidR="00C11C38">
        <w:rPr>
          <w:sz w:val="24"/>
        </w:rPr>
        <w:t xml:space="preserve"> </w:t>
      </w:r>
      <w:r>
        <w:rPr>
          <w:sz w:val="24"/>
        </w:rPr>
        <w:t>розпочати</w:t>
      </w:r>
      <w:r w:rsidR="00C11C38">
        <w:rPr>
          <w:sz w:val="24"/>
        </w:rPr>
        <w:t xml:space="preserve"> </w:t>
      </w:r>
      <w:r>
        <w:rPr>
          <w:sz w:val="24"/>
        </w:rPr>
        <w:t>навчання</w:t>
      </w:r>
      <w:r w:rsidR="00C11C38">
        <w:rPr>
          <w:sz w:val="24"/>
        </w:rPr>
        <w:t xml:space="preserve"> </w:t>
      </w:r>
      <w:r>
        <w:rPr>
          <w:sz w:val="24"/>
        </w:rPr>
        <w:t>за</w:t>
      </w:r>
      <w:r w:rsidR="00C11C38">
        <w:rPr>
          <w:sz w:val="24"/>
        </w:rPr>
        <w:t xml:space="preserve"> </w:t>
      </w:r>
      <w:proofErr w:type="spellStart"/>
      <w:r>
        <w:rPr>
          <w:sz w:val="24"/>
        </w:rPr>
        <w:t>цієюТиповою</w:t>
      </w:r>
      <w:proofErr w:type="spellEnd"/>
      <w:r w:rsidR="00C11C38">
        <w:rPr>
          <w:sz w:val="24"/>
        </w:rPr>
        <w:t xml:space="preserve"> </w:t>
      </w:r>
      <w:r>
        <w:rPr>
          <w:sz w:val="24"/>
        </w:rPr>
        <w:t>освітньою</w:t>
      </w:r>
      <w:r w:rsidR="00C11C38">
        <w:rPr>
          <w:sz w:val="24"/>
        </w:rPr>
        <w:t xml:space="preserve"> </w:t>
      </w:r>
      <w:r>
        <w:rPr>
          <w:spacing w:val="-2"/>
          <w:sz w:val="24"/>
        </w:rPr>
        <w:t>програмою.</w:t>
      </w:r>
    </w:p>
    <w:p w14:paraId="6AC357A2" w14:textId="77777777" w:rsidR="0013314F" w:rsidRPr="00C11C38" w:rsidRDefault="0010775E" w:rsidP="00C11C38">
      <w:pPr>
        <w:pStyle w:val="21"/>
        <w:numPr>
          <w:ilvl w:val="1"/>
          <w:numId w:val="15"/>
        </w:numPr>
        <w:tabs>
          <w:tab w:val="left" w:pos="1931"/>
        </w:tabs>
        <w:spacing w:before="186" w:line="242" w:lineRule="auto"/>
        <w:ind w:right="664" w:firstLine="648"/>
        <w:jc w:val="center"/>
      </w:pPr>
      <w:r>
        <w:t>ЗАГАЛЬНИЙ ОБСЯГ НАВЧАЛЬНОГО НАВАНТАЖЕННЯ ТА ОРІЄНТОВНА</w:t>
      </w:r>
      <w:r w:rsidR="00C11C38">
        <w:t xml:space="preserve"> </w:t>
      </w:r>
      <w:r>
        <w:t>ТРИВАЛІСТЬ</w:t>
      </w:r>
      <w:r w:rsidR="00C11C38">
        <w:t xml:space="preserve"> </w:t>
      </w:r>
      <w:r>
        <w:t>І</w:t>
      </w:r>
      <w:r w:rsidR="00C11C38">
        <w:t xml:space="preserve"> </w:t>
      </w:r>
      <w:r>
        <w:t>МОЖЛИВІ</w:t>
      </w:r>
      <w:r w:rsidR="00C11C38">
        <w:t xml:space="preserve"> </w:t>
      </w:r>
      <w:r>
        <w:t>ВЗАЄМОЗВ’ЯЗКИ</w:t>
      </w:r>
      <w:r w:rsidR="00C11C38">
        <w:t xml:space="preserve"> </w:t>
      </w:r>
      <w:r>
        <w:t>ОСВІТНІХ</w:t>
      </w:r>
      <w:r w:rsidR="00C11C38">
        <w:t xml:space="preserve"> </w:t>
      </w:r>
      <w:r w:rsidRPr="00C11C38">
        <w:t>ГАЛУЗЕЙ,</w:t>
      </w:r>
      <w:r w:rsidR="00C11C38" w:rsidRPr="00C11C38">
        <w:t xml:space="preserve"> </w:t>
      </w:r>
      <w:r w:rsidRPr="00C11C38">
        <w:t>ПРЕДМЕТІВ,</w:t>
      </w:r>
      <w:r w:rsidR="00C11C38" w:rsidRPr="00C11C38">
        <w:t xml:space="preserve"> </w:t>
      </w:r>
      <w:r w:rsidRPr="00C11C38">
        <w:rPr>
          <w:spacing w:val="-2"/>
        </w:rPr>
        <w:t>ДИСЦИПЛІН</w:t>
      </w:r>
    </w:p>
    <w:p w14:paraId="6305DF21" w14:textId="77777777" w:rsidR="0013314F" w:rsidRDefault="0010775E">
      <w:pPr>
        <w:spacing w:before="1" w:line="237" w:lineRule="auto"/>
        <w:ind w:left="536" w:right="535" w:firstLine="566"/>
        <w:jc w:val="both"/>
        <w:rPr>
          <w:sz w:val="24"/>
        </w:rPr>
      </w:pPr>
      <w:r>
        <w:rPr>
          <w:b/>
          <w:sz w:val="24"/>
        </w:rPr>
        <w:t xml:space="preserve">Загальний обсяг навчального навантаження та орієнтовна тривалість і можливі взаємозв’язки освітніх галузей, предметів, дисциплін. </w:t>
      </w:r>
      <w:r>
        <w:rPr>
          <w:sz w:val="24"/>
        </w:rPr>
        <w:t>Загальний обсяг навча</w:t>
      </w:r>
      <w:r w:rsidR="006424D2">
        <w:rPr>
          <w:sz w:val="24"/>
        </w:rPr>
        <w:t>льного навантаження для учнів 9 класів</w:t>
      </w:r>
      <w:r>
        <w:rPr>
          <w:sz w:val="24"/>
        </w:rPr>
        <w:t xml:space="preserve"> закладів загальної </w:t>
      </w:r>
      <w:r w:rsidR="006424D2">
        <w:rPr>
          <w:sz w:val="24"/>
        </w:rPr>
        <w:t xml:space="preserve">середньої освіти складає 1260 </w:t>
      </w:r>
      <w:r>
        <w:rPr>
          <w:sz w:val="24"/>
        </w:rPr>
        <w:t>годин/навчальний рік</w:t>
      </w:r>
      <w:r w:rsidR="006424D2">
        <w:rPr>
          <w:sz w:val="24"/>
        </w:rPr>
        <w:t xml:space="preserve">. </w:t>
      </w:r>
      <w:r>
        <w:rPr>
          <w:sz w:val="24"/>
        </w:rPr>
        <w:t>Детальний розподіл навчального навантаження на тиждень окре</w:t>
      </w:r>
      <w:r w:rsidR="006424D2">
        <w:rPr>
          <w:sz w:val="24"/>
        </w:rPr>
        <w:t xml:space="preserve">слено у навчальному плані </w:t>
      </w:r>
      <w:proofErr w:type="spellStart"/>
      <w:r w:rsidR="006424D2">
        <w:rPr>
          <w:sz w:val="24"/>
        </w:rPr>
        <w:t>Савч</w:t>
      </w:r>
      <w:r>
        <w:rPr>
          <w:sz w:val="24"/>
        </w:rPr>
        <w:t>инської</w:t>
      </w:r>
      <w:proofErr w:type="spellEnd"/>
      <w:r>
        <w:rPr>
          <w:sz w:val="24"/>
        </w:rPr>
        <w:t xml:space="preserve"> ЗШ І-ІІІ ст. (далі –навчальний план).</w:t>
      </w:r>
    </w:p>
    <w:p w14:paraId="734DE9CC" w14:textId="77777777" w:rsidR="0013314F" w:rsidRDefault="0010775E">
      <w:pPr>
        <w:pStyle w:val="31"/>
        <w:spacing w:before="199"/>
        <w:ind w:right="578"/>
      </w:pPr>
      <w:r>
        <w:t>Навчальний</w:t>
      </w:r>
      <w:r w:rsidR="00C11C38">
        <w:t xml:space="preserve"> </w:t>
      </w:r>
      <w:r>
        <w:t>план</w:t>
      </w:r>
      <w:r w:rsidR="00C11C38">
        <w:t xml:space="preserve"> </w:t>
      </w:r>
      <w:r>
        <w:t>закладів</w:t>
      </w:r>
      <w:r w:rsidR="00C11C38">
        <w:t xml:space="preserve"> </w:t>
      </w:r>
      <w:r>
        <w:t>загальної</w:t>
      </w:r>
      <w:r w:rsidR="00C11C38">
        <w:t xml:space="preserve"> </w:t>
      </w:r>
      <w:r>
        <w:t>середньої</w:t>
      </w:r>
      <w:r w:rsidR="00C11C38">
        <w:t xml:space="preserve"> </w:t>
      </w:r>
      <w:r>
        <w:t>освіти</w:t>
      </w:r>
      <w:r w:rsidR="00C11C38">
        <w:t xml:space="preserve"> </w:t>
      </w:r>
      <w:r>
        <w:t>з</w:t>
      </w:r>
      <w:r w:rsidR="00C11C38">
        <w:t xml:space="preserve"> </w:t>
      </w:r>
      <w:r>
        <w:t>навчанням українською мовою</w:t>
      </w:r>
    </w:p>
    <w:p w14:paraId="0F0F3E22" w14:textId="77777777" w:rsidR="0013314F" w:rsidRDefault="0013314F">
      <w:pPr>
        <w:pStyle w:val="a3"/>
        <w:spacing w:before="26"/>
        <w:ind w:left="0" w:firstLine="0"/>
        <w:jc w:val="left"/>
        <w:rPr>
          <w:b/>
          <w:sz w:val="20"/>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3289"/>
        <w:gridCol w:w="3260"/>
      </w:tblGrid>
      <w:tr w:rsidR="0013314F" w14:paraId="3D43ACD1" w14:textId="77777777">
        <w:trPr>
          <w:trHeight w:val="551"/>
        </w:trPr>
        <w:tc>
          <w:tcPr>
            <w:tcW w:w="2833" w:type="dxa"/>
            <w:vMerge w:val="restart"/>
            <w:shd w:val="clear" w:color="auto" w:fill="FCE9D9"/>
          </w:tcPr>
          <w:p w14:paraId="56CF5E1D" w14:textId="77777777" w:rsidR="0013314F" w:rsidRDefault="0013314F">
            <w:pPr>
              <w:pStyle w:val="TableParagraph"/>
              <w:spacing w:before="13"/>
              <w:jc w:val="left"/>
              <w:rPr>
                <w:b/>
                <w:sz w:val="24"/>
              </w:rPr>
            </w:pPr>
          </w:p>
          <w:p w14:paraId="6C5A6E7A" w14:textId="77777777" w:rsidR="0013314F" w:rsidRDefault="0010775E">
            <w:pPr>
              <w:pStyle w:val="TableParagraph"/>
              <w:ind w:left="653"/>
              <w:jc w:val="left"/>
              <w:rPr>
                <w:b/>
                <w:sz w:val="24"/>
              </w:rPr>
            </w:pPr>
            <w:proofErr w:type="spellStart"/>
            <w:r>
              <w:rPr>
                <w:b/>
                <w:sz w:val="24"/>
              </w:rPr>
              <w:t>Освітні</w:t>
            </w:r>
            <w:r>
              <w:rPr>
                <w:b/>
                <w:spacing w:val="-2"/>
                <w:sz w:val="24"/>
              </w:rPr>
              <w:t>галузі</w:t>
            </w:r>
            <w:proofErr w:type="spellEnd"/>
          </w:p>
        </w:tc>
        <w:tc>
          <w:tcPr>
            <w:tcW w:w="3289" w:type="dxa"/>
            <w:vMerge w:val="restart"/>
            <w:shd w:val="clear" w:color="auto" w:fill="FCE9D9"/>
          </w:tcPr>
          <w:p w14:paraId="644D2665" w14:textId="77777777" w:rsidR="0013314F" w:rsidRDefault="0013314F">
            <w:pPr>
              <w:pStyle w:val="TableParagraph"/>
              <w:spacing w:before="13"/>
              <w:jc w:val="left"/>
              <w:rPr>
                <w:b/>
                <w:sz w:val="24"/>
              </w:rPr>
            </w:pPr>
          </w:p>
          <w:p w14:paraId="7EC6D611" w14:textId="77777777" w:rsidR="0013314F" w:rsidRDefault="0010775E">
            <w:pPr>
              <w:pStyle w:val="TableParagraph"/>
              <w:ind w:left="17" w:right="4"/>
              <w:rPr>
                <w:b/>
                <w:sz w:val="24"/>
              </w:rPr>
            </w:pPr>
            <w:r>
              <w:rPr>
                <w:b/>
                <w:spacing w:val="-2"/>
                <w:sz w:val="24"/>
              </w:rPr>
              <w:t>Предмети</w:t>
            </w:r>
          </w:p>
        </w:tc>
        <w:tc>
          <w:tcPr>
            <w:tcW w:w="3260" w:type="dxa"/>
            <w:shd w:val="clear" w:color="auto" w:fill="FCE9D9"/>
          </w:tcPr>
          <w:p w14:paraId="2D0F412A" w14:textId="77777777" w:rsidR="0013314F" w:rsidRDefault="0010775E">
            <w:pPr>
              <w:pStyle w:val="TableParagraph"/>
              <w:spacing w:line="274" w:lineRule="exact"/>
              <w:ind w:left="677" w:right="585" w:hanging="82"/>
              <w:jc w:val="left"/>
              <w:rPr>
                <w:b/>
                <w:sz w:val="24"/>
              </w:rPr>
            </w:pPr>
            <w:r>
              <w:rPr>
                <w:b/>
                <w:sz w:val="24"/>
              </w:rPr>
              <w:t>Кількість</w:t>
            </w:r>
            <w:r w:rsidR="00C11C38">
              <w:rPr>
                <w:b/>
                <w:sz w:val="24"/>
              </w:rPr>
              <w:t xml:space="preserve"> </w:t>
            </w:r>
            <w:r>
              <w:rPr>
                <w:b/>
                <w:sz w:val="24"/>
              </w:rPr>
              <w:t>годин</w:t>
            </w:r>
            <w:r w:rsidR="00C11C38">
              <w:rPr>
                <w:b/>
                <w:sz w:val="24"/>
              </w:rPr>
              <w:t xml:space="preserve"> </w:t>
            </w:r>
            <w:r>
              <w:rPr>
                <w:b/>
                <w:sz w:val="24"/>
              </w:rPr>
              <w:t>на тиждень у класах</w:t>
            </w:r>
          </w:p>
        </w:tc>
      </w:tr>
      <w:tr w:rsidR="002A07D7" w14:paraId="34EEE750" w14:textId="77777777" w:rsidTr="00860ADC">
        <w:trPr>
          <w:trHeight w:val="297"/>
        </w:trPr>
        <w:tc>
          <w:tcPr>
            <w:tcW w:w="2833" w:type="dxa"/>
            <w:vMerge/>
            <w:tcBorders>
              <w:top w:val="nil"/>
            </w:tcBorders>
            <w:shd w:val="clear" w:color="auto" w:fill="FCE9D9"/>
          </w:tcPr>
          <w:p w14:paraId="6849AF7B" w14:textId="77777777" w:rsidR="002A07D7" w:rsidRDefault="002A07D7">
            <w:pPr>
              <w:rPr>
                <w:sz w:val="2"/>
                <w:szCs w:val="2"/>
              </w:rPr>
            </w:pPr>
          </w:p>
        </w:tc>
        <w:tc>
          <w:tcPr>
            <w:tcW w:w="3289" w:type="dxa"/>
            <w:vMerge/>
            <w:tcBorders>
              <w:top w:val="nil"/>
            </w:tcBorders>
            <w:shd w:val="clear" w:color="auto" w:fill="FCE9D9"/>
          </w:tcPr>
          <w:p w14:paraId="6DDDEE8D" w14:textId="77777777" w:rsidR="002A07D7" w:rsidRDefault="002A07D7">
            <w:pPr>
              <w:rPr>
                <w:sz w:val="2"/>
                <w:szCs w:val="2"/>
              </w:rPr>
            </w:pPr>
          </w:p>
        </w:tc>
        <w:tc>
          <w:tcPr>
            <w:tcW w:w="3260" w:type="dxa"/>
            <w:shd w:val="clear" w:color="auto" w:fill="DAEDF3"/>
          </w:tcPr>
          <w:p w14:paraId="76159480" w14:textId="77777777" w:rsidR="002A07D7" w:rsidRDefault="002A07D7">
            <w:pPr>
              <w:pStyle w:val="TableParagraph"/>
              <w:spacing w:before="6" w:line="271" w:lineRule="exact"/>
              <w:ind w:left="11" w:right="5"/>
              <w:rPr>
                <w:b/>
                <w:sz w:val="24"/>
              </w:rPr>
            </w:pPr>
            <w:r>
              <w:rPr>
                <w:b/>
                <w:spacing w:val="-10"/>
                <w:sz w:val="24"/>
              </w:rPr>
              <w:t>9</w:t>
            </w:r>
          </w:p>
        </w:tc>
      </w:tr>
      <w:tr w:rsidR="002A07D7" w14:paraId="0D12D32F" w14:textId="77777777" w:rsidTr="00860ADC">
        <w:trPr>
          <w:trHeight w:val="253"/>
        </w:trPr>
        <w:tc>
          <w:tcPr>
            <w:tcW w:w="2833" w:type="dxa"/>
            <w:vMerge w:val="restart"/>
          </w:tcPr>
          <w:p w14:paraId="4C2CC8CB" w14:textId="77777777" w:rsidR="002A07D7" w:rsidRDefault="002A07D7">
            <w:pPr>
              <w:pStyle w:val="TableParagraph"/>
              <w:spacing w:before="136"/>
              <w:jc w:val="left"/>
              <w:rPr>
                <w:b/>
              </w:rPr>
            </w:pPr>
          </w:p>
          <w:p w14:paraId="6D2000B0" w14:textId="77777777" w:rsidR="002A07D7" w:rsidRDefault="002A07D7">
            <w:pPr>
              <w:pStyle w:val="TableParagraph"/>
              <w:ind w:left="561"/>
              <w:jc w:val="left"/>
            </w:pPr>
            <w:r>
              <w:t>Мови і</w:t>
            </w:r>
            <w:r w:rsidR="00C11C38">
              <w:t xml:space="preserve"> </w:t>
            </w:r>
            <w:r>
              <w:rPr>
                <w:spacing w:val="-2"/>
              </w:rPr>
              <w:t>літератури</w:t>
            </w:r>
          </w:p>
        </w:tc>
        <w:tc>
          <w:tcPr>
            <w:tcW w:w="3289" w:type="dxa"/>
          </w:tcPr>
          <w:p w14:paraId="7FC7642F" w14:textId="77777777" w:rsidR="002A07D7" w:rsidRDefault="002A07D7">
            <w:pPr>
              <w:pStyle w:val="TableParagraph"/>
              <w:spacing w:line="234" w:lineRule="exact"/>
              <w:ind w:left="17" w:right="2"/>
            </w:pPr>
            <w:r>
              <w:t>Українська</w:t>
            </w:r>
            <w:r w:rsidR="00C11C38">
              <w:t xml:space="preserve"> </w:t>
            </w:r>
            <w:r>
              <w:rPr>
                <w:spacing w:val="-4"/>
              </w:rPr>
              <w:t>мова</w:t>
            </w:r>
          </w:p>
        </w:tc>
        <w:tc>
          <w:tcPr>
            <w:tcW w:w="3260" w:type="dxa"/>
          </w:tcPr>
          <w:p w14:paraId="1F5B4FD8" w14:textId="77777777" w:rsidR="002A07D7" w:rsidRDefault="002A07D7">
            <w:pPr>
              <w:pStyle w:val="TableParagraph"/>
              <w:spacing w:line="234" w:lineRule="exact"/>
              <w:ind w:left="11" w:right="5"/>
            </w:pPr>
            <w:r>
              <w:rPr>
                <w:spacing w:val="-10"/>
              </w:rPr>
              <w:t>2</w:t>
            </w:r>
          </w:p>
        </w:tc>
      </w:tr>
      <w:tr w:rsidR="002A07D7" w14:paraId="0C844E88" w14:textId="77777777" w:rsidTr="00860ADC">
        <w:trPr>
          <w:trHeight w:val="254"/>
        </w:trPr>
        <w:tc>
          <w:tcPr>
            <w:tcW w:w="2833" w:type="dxa"/>
            <w:vMerge/>
            <w:tcBorders>
              <w:top w:val="nil"/>
            </w:tcBorders>
          </w:tcPr>
          <w:p w14:paraId="263C7104" w14:textId="77777777" w:rsidR="002A07D7" w:rsidRDefault="002A07D7">
            <w:pPr>
              <w:rPr>
                <w:sz w:val="2"/>
                <w:szCs w:val="2"/>
              </w:rPr>
            </w:pPr>
          </w:p>
        </w:tc>
        <w:tc>
          <w:tcPr>
            <w:tcW w:w="3289" w:type="dxa"/>
          </w:tcPr>
          <w:p w14:paraId="77C8701B" w14:textId="77777777" w:rsidR="002A07D7" w:rsidRDefault="002A07D7">
            <w:pPr>
              <w:pStyle w:val="TableParagraph"/>
              <w:spacing w:line="234" w:lineRule="exact"/>
              <w:ind w:left="17" w:right="7"/>
            </w:pPr>
            <w:r>
              <w:t>Українська</w:t>
            </w:r>
            <w:r w:rsidR="00C11C38">
              <w:t xml:space="preserve"> </w:t>
            </w:r>
            <w:r>
              <w:rPr>
                <w:spacing w:val="-2"/>
              </w:rPr>
              <w:t>література</w:t>
            </w:r>
          </w:p>
        </w:tc>
        <w:tc>
          <w:tcPr>
            <w:tcW w:w="3260" w:type="dxa"/>
          </w:tcPr>
          <w:p w14:paraId="5F81AADA" w14:textId="77777777" w:rsidR="002A07D7" w:rsidRDefault="002A07D7">
            <w:pPr>
              <w:pStyle w:val="TableParagraph"/>
              <w:spacing w:line="234" w:lineRule="exact"/>
              <w:ind w:left="11" w:right="5"/>
            </w:pPr>
            <w:r>
              <w:rPr>
                <w:spacing w:val="-10"/>
              </w:rPr>
              <w:t>2</w:t>
            </w:r>
          </w:p>
        </w:tc>
      </w:tr>
      <w:tr w:rsidR="002A07D7" w14:paraId="655B0CF1" w14:textId="77777777" w:rsidTr="00860ADC">
        <w:trPr>
          <w:trHeight w:val="254"/>
        </w:trPr>
        <w:tc>
          <w:tcPr>
            <w:tcW w:w="2833" w:type="dxa"/>
            <w:vMerge/>
            <w:tcBorders>
              <w:top w:val="nil"/>
            </w:tcBorders>
          </w:tcPr>
          <w:p w14:paraId="4AC56902" w14:textId="77777777" w:rsidR="002A07D7" w:rsidRDefault="002A07D7">
            <w:pPr>
              <w:rPr>
                <w:sz w:val="2"/>
                <w:szCs w:val="2"/>
              </w:rPr>
            </w:pPr>
          </w:p>
        </w:tc>
        <w:tc>
          <w:tcPr>
            <w:tcW w:w="3289" w:type="dxa"/>
          </w:tcPr>
          <w:p w14:paraId="125A5502" w14:textId="77777777" w:rsidR="002A07D7" w:rsidRDefault="002A07D7">
            <w:pPr>
              <w:pStyle w:val="TableParagraph"/>
              <w:spacing w:line="234" w:lineRule="exact"/>
              <w:ind w:left="17" w:right="3"/>
            </w:pPr>
            <w:r>
              <w:t>Іноземна</w:t>
            </w:r>
            <w:r w:rsidR="00C11C38">
              <w:t xml:space="preserve"> </w:t>
            </w:r>
            <w:r>
              <w:rPr>
                <w:spacing w:val="-4"/>
              </w:rPr>
              <w:t>мова</w:t>
            </w:r>
          </w:p>
        </w:tc>
        <w:tc>
          <w:tcPr>
            <w:tcW w:w="3260" w:type="dxa"/>
          </w:tcPr>
          <w:p w14:paraId="2E7BFB0E" w14:textId="77777777" w:rsidR="002A07D7" w:rsidRDefault="002A07D7">
            <w:pPr>
              <w:pStyle w:val="TableParagraph"/>
              <w:spacing w:line="234" w:lineRule="exact"/>
              <w:ind w:left="11" w:right="5"/>
            </w:pPr>
            <w:r>
              <w:rPr>
                <w:spacing w:val="-10"/>
              </w:rPr>
              <w:t>3</w:t>
            </w:r>
          </w:p>
        </w:tc>
      </w:tr>
      <w:tr w:rsidR="002A07D7" w14:paraId="3698ACBD" w14:textId="77777777" w:rsidTr="00860ADC">
        <w:trPr>
          <w:trHeight w:val="249"/>
        </w:trPr>
        <w:tc>
          <w:tcPr>
            <w:tcW w:w="2833" w:type="dxa"/>
            <w:vMerge/>
            <w:tcBorders>
              <w:top w:val="nil"/>
            </w:tcBorders>
          </w:tcPr>
          <w:p w14:paraId="710C76FA" w14:textId="77777777" w:rsidR="002A07D7" w:rsidRDefault="002A07D7">
            <w:pPr>
              <w:rPr>
                <w:sz w:val="2"/>
                <w:szCs w:val="2"/>
              </w:rPr>
            </w:pPr>
          </w:p>
        </w:tc>
        <w:tc>
          <w:tcPr>
            <w:tcW w:w="3289" w:type="dxa"/>
          </w:tcPr>
          <w:p w14:paraId="063D5793" w14:textId="77777777" w:rsidR="002A07D7" w:rsidRDefault="002A07D7">
            <w:pPr>
              <w:pStyle w:val="TableParagraph"/>
              <w:spacing w:line="229" w:lineRule="exact"/>
              <w:ind w:left="17" w:right="16"/>
            </w:pPr>
            <w:r>
              <w:t>Зарубіжна</w:t>
            </w:r>
            <w:r w:rsidR="00C11C38">
              <w:t xml:space="preserve"> </w:t>
            </w:r>
            <w:r>
              <w:rPr>
                <w:spacing w:val="-2"/>
              </w:rPr>
              <w:t>література</w:t>
            </w:r>
          </w:p>
        </w:tc>
        <w:tc>
          <w:tcPr>
            <w:tcW w:w="3260" w:type="dxa"/>
          </w:tcPr>
          <w:p w14:paraId="7A555487" w14:textId="77777777" w:rsidR="002A07D7" w:rsidRDefault="002A07D7">
            <w:pPr>
              <w:pStyle w:val="TableParagraph"/>
              <w:spacing w:line="229" w:lineRule="exact"/>
              <w:ind w:left="11" w:right="5"/>
            </w:pPr>
            <w:r>
              <w:rPr>
                <w:spacing w:val="-10"/>
              </w:rPr>
              <w:t>2</w:t>
            </w:r>
          </w:p>
        </w:tc>
      </w:tr>
      <w:tr w:rsidR="002A07D7" w14:paraId="3661984F" w14:textId="77777777" w:rsidTr="00860ADC">
        <w:trPr>
          <w:trHeight w:val="253"/>
        </w:trPr>
        <w:tc>
          <w:tcPr>
            <w:tcW w:w="2833" w:type="dxa"/>
            <w:vMerge w:val="restart"/>
          </w:tcPr>
          <w:p w14:paraId="1A27A581" w14:textId="77777777" w:rsidR="002A07D7" w:rsidRDefault="002A07D7">
            <w:pPr>
              <w:pStyle w:val="TableParagraph"/>
              <w:spacing w:before="7"/>
              <w:jc w:val="left"/>
              <w:rPr>
                <w:b/>
              </w:rPr>
            </w:pPr>
          </w:p>
          <w:p w14:paraId="7E050D57" w14:textId="77777777" w:rsidR="002A07D7" w:rsidRDefault="002A07D7">
            <w:pPr>
              <w:pStyle w:val="TableParagraph"/>
              <w:ind w:left="393"/>
              <w:jc w:val="left"/>
            </w:pPr>
            <w:r>
              <w:rPr>
                <w:spacing w:val="-2"/>
              </w:rPr>
              <w:t>Суспільство-</w:t>
            </w:r>
            <w:proofErr w:type="spellStart"/>
            <w:r>
              <w:rPr>
                <w:spacing w:val="-2"/>
              </w:rPr>
              <w:t>знавство</w:t>
            </w:r>
            <w:proofErr w:type="spellEnd"/>
          </w:p>
        </w:tc>
        <w:tc>
          <w:tcPr>
            <w:tcW w:w="3289" w:type="dxa"/>
          </w:tcPr>
          <w:p w14:paraId="22DDCDC0" w14:textId="77777777" w:rsidR="002A07D7" w:rsidRDefault="002A07D7">
            <w:pPr>
              <w:pStyle w:val="TableParagraph"/>
              <w:spacing w:line="234" w:lineRule="exact"/>
              <w:ind w:left="17" w:right="1"/>
            </w:pPr>
            <w:r>
              <w:t>Історія</w:t>
            </w:r>
            <w:r w:rsidR="00C11C38">
              <w:t xml:space="preserve"> </w:t>
            </w:r>
            <w:r>
              <w:rPr>
                <w:spacing w:val="-2"/>
              </w:rPr>
              <w:t>України</w:t>
            </w:r>
          </w:p>
        </w:tc>
        <w:tc>
          <w:tcPr>
            <w:tcW w:w="3260" w:type="dxa"/>
          </w:tcPr>
          <w:p w14:paraId="322AFE11" w14:textId="77777777" w:rsidR="002A07D7" w:rsidRDefault="002A07D7">
            <w:pPr>
              <w:pStyle w:val="TableParagraph"/>
              <w:spacing w:line="234" w:lineRule="exact"/>
              <w:ind w:left="11"/>
            </w:pPr>
            <w:r>
              <w:rPr>
                <w:spacing w:val="-5"/>
              </w:rPr>
              <w:t>1,5</w:t>
            </w:r>
          </w:p>
        </w:tc>
      </w:tr>
      <w:tr w:rsidR="002A07D7" w14:paraId="658A17EA" w14:textId="77777777" w:rsidTr="00860ADC">
        <w:trPr>
          <w:trHeight w:val="254"/>
        </w:trPr>
        <w:tc>
          <w:tcPr>
            <w:tcW w:w="2833" w:type="dxa"/>
            <w:vMerge/>
            <w:tcBorders>
              <w:top w:val="nil"/>
            </w:tcBorders>
          </w:tcPr>
          <w:p w14:paraId="591CE923" w14:textId="77777777" w:rsidR="002A07D7" w:rsidRDefault="002A07D7">
            <w:pPr>
              <w:rPr>
                <w:sz w:val="2"/>
                <w:szCs w:val="2"/>
              </w:rPr>
            </w:pPr>
          </w:p>
        </w:tc>
        <w:tc>
          <w:tcPr>
            <w:tcW w:w="3289" w:type="dxa"/>
          </w:tcPr>
          <w:p w14:paraId="4528C6C5" w14:textId="77777777" w:rsidR="002A07D7" w:rsidRDefault="002A07D7">
            <w:pPr>
              <w:pStyle w:val="TableParagraph"/>
              <w:spacing w:line="234" w:lineRule="exact"/>
              <w:ind w:left="17" w:right="8"/>
            </w:pPr>
            <w:r>
              <w:t>Всесвітня</w:t>
            </w:r>
            <w:r w:rsidR="00C11C38">
              <w:t xml:space="preserve"> </w:t>
            </w:r>
            <w:r>
              <w:rPr>
                <w:spacing w:val="-2"/>
              </w:rPr>
              <w:t>історія</w:t>
            </w:r>
          </w:p>
        </w:tc>
        <w:tc>
          <w:tcPr>
            <w:tcW w:w="3260" w:type="dxa"/>
          </w:tcPr>
          <w:p w14:paraId="485E525A" w14:textId="77777777" w:rsidR="002A07D7" w:rsidRDefault="002A07D7">
            <w:pPr>
              <w:pStyle w:val="TableParagraph"/>
              <w:spacing w:line="234" w:lineRule="exact"/>
              <w:ind w:left="11" w:right="5"/>
            </w:pPr>
            <w:r>
              <w:rPr>
                <w:spacing w:val="-10"/>
              </w:rPr>
              <w:t>1</w:t>
            </w:r>
          </w:p>
        </w:tc>
      </w:tr>
      <w:tr w:rsidR="002A07D7" w14:paraId="4C94FDED" w14:textId="77777777" w:rsidTr="00860ADC">
        <w:trPr>
          <w:trHeight w:val="254"/>
        </w:trPr>
        <w:tc>
          <w:tcPr>
            <w:tcW w:w="2833" w:type="dxa"/>
            <w:vMerge/>
            <w:tcBorders>
              <w:top w:val="nil"/>
            </w:tcBorders>
          </w:tcPr>
          <w:p w14:paraId="7DC4684F" w14:textId="77777777" w:rsidR="002A07D7" w:rsidRDefault="002A07D7">
            <w:pPr>
              <w:rPr>
                <w:sz w:val="2"/>
                <w:szCs w:val="2"/>
              </w:rPr>
            </w:pPr>
          </w:p>
        </w:tc>
        <w:tc>
          <w:tcPr>
            <w:tcW w:w="3289" w:type="dxa"/>
          </w:tcPr>
          <w:p w14:paraId="72E2AC03" w14:textId="77777777" w:rsidR="002A07D7" w:rsidRDefault="002A07D7">
            <w:pPr>
              <w:pStyle w:val="TableParagraph"/>
              <w:spacing w:line="235" w:lineRule="exact"/>
              <w:ind w:left="17" w:right="4"/>
            </w:pPr>
            <w:r>
              <w:t>Основи</w:t>
            </w:r>
            <w:r w:rsidR="00C11C38">
              <w:t xml:space="preserve"> </w:t>
            </w:r>
            <w:r>
              <w:rPr>
                <w:spacing w:val="-2"/>
              </w:rPr>
              <w:t>правознавства</w:t>
            </w:r>
          </w:p>
        </w:tc>
        <w:tc>
          <w:tcPr>
            <w:tcW w:w="3260" w:type="dxa"/>
          </w:tcPr>
          <w:p w14:paraId="7CEDDF1B" w14:textId="77777777" w:rsidR="002A07D7" w:rsidRDefault="002A07D7">
            <w:pPr>
              <w:pStyle w:val="TableParagraph"/>
              <w:spacing w:line="235" w:lineRule="exact"/>
              <w:ind w:left="11" w:right="5"/>
            </w:pPr>
            <w:r>
              <w:rPr>
                <w:spacing w:val="-10"/>
              </w:rPr>
              <w:t>1</w:t>
            </w:r>
          </w:p>
        </w:tc>
      </w:tr>
      <w:tr w:rsidR="002A07D7" w14:paraId="3CF84F7C" w14:textId="77777777" w:rsidTr="00860ADC">
        <w:trPr>
          <w:trHeight w:val="253"/>
        </w:trPr>
        <w:tc>
          <w:tcPr>
            <w:tcW w:w="2833" w:type="dxa"/>
            <w:vMerge w:val="restart"/>
          </w:tcPr>
          <w:p w14:paraId="0ADE5554" w14:textId="77777777" w:rsidR="002A07D7" w:rsidRDefault="002A07D7">
            <w:pPr>
              <w:pStyle w:val="TableParagraph"/>
              <w:spacing w:before="2"/>
              <w:jc w:val="left"/>
              <w:rPr>
                <w:b/>
              </w:rPr>
            </w:pPr>
          </w:p>
          <w:p w14:paraId="0E7C1E08" w14:textId="77777777" w:rsidR="002A07D7" w:rsidRDefault="002A07D7">
            <w:pPr>
              <w:pStyle w:val="TableParagraph"/>
              <w:ind w:left="840"/>
              <w:jc w:val="left"/>
            </w:pPr>
            <w:r>
              <w:rPr>
                <w:spacing w:val="-2"/>
              </w:rPr>
              <w:t>Мистецтво*</w:t>
            </w:r>
          </w:p>
        </w:tc>
        <w:tc>
          <w:tcPr>
            <w:tcW w:w="3289" w:type="dxa"/>
          </w:tcPr>
          <w:p w14:paraId="4A98DA51" w14:textId="77777777" w:rsidR="002A07D7" w:rsidRDefault="002A07D7">
            <w:pPr>
              <w:pStyle w:val="TableParagraph"/>
              <w:spacing w:line="234" w:lineRule="exact"/>
              <w:ind w:left="17" w:right="10"/>
            </w:pPr>
            <w:r>
              <w:t>Музичне</w:t>
            </w:r>
            <w:r w:rsidR="00C11C38">
              <w:t xml:space="preserve"> </w:t>
            </w:r>
            <w:r>
              <w:rPr>
                <w:spacing w:val="-2"/>
              </w:rPr>
              <w:t>мистецтво</w:t>
            </w:r>
          </w:p>
        </w:tc>
        <w:tc>
          <w:tcPr>
            <w:tcW w:w="3260" w:type="dxa"/>
          </w:tcPr>
          <w:p w14:paraId="64FC4538" w14:textId="77777777" w:rsidR="002A07D7" w:rsidRDefault="002A07D7">
            <w:pPr>
              <w:pStyle w:val="TableParagraph"/>
              <w:spacing w:line="234" w:lineRule="exact"/>
              <w:ind w:left="11" w:right="4"/>
            </w:pPr>
            <w:r>
              <w:rPr>
                <w:spacing w:val="-10"/>
              </w:rPr>
              <w:t>-</w:t>
            </w:r>
          </w:p>
        </w:tc>
      </w:tr>
      <w:tr w:rsidR="002A07D7" w14:paraId="4ECC3A8B" w14:textId="77777777" w:rsidTr="00860ADC">
        <w:trPr>
          <w:trHeight w:val="249"/>
        </w:trPr>
        <w:tc>
          <w:tcPr>
            <w:tcW w:w="2833" w:type="dxa"/>
            <w:vMerge/>
            <w:tcBorders>
              <w:top w:val="nil"/>
            </w:tcBorders>
          </w:tcPr>
          <w:p w14:paraId="1D0E0F3B" w14:textId="77777777" w:rsidR="002A07D7" w:rsidRDefault="002A07D7">
            <w:pPr>
              <w:rPr>
                <w:sz w:val="2"/>
                <w:szCs w:val="2"/>
              </w:rPr>
            </w:pPr>
          </w:p>
        </w:tc>
        <w:tc>
          <w:tcPr>
            <w:tcW w:w="3289" w:type="dxa"/>
          </w:tcPr>
          <w:p w14:paraId="3F6B1357" w14:textId="77777777" w:rsidR="002A07D7" w:rsidRDefault="002A07D7">
            <w:pPr>
              <w:pStyle w:val="TableParagraph"/>
              <w:spacing w:line="229" w:lineRule="exact"/>
              <w:ind w:left="17" w:right="5"/>
            </w:pPr>
            <w:r>
              <w:rPr>
                <w:spacing w:val="-2"/>
              </w:rPr>
              <w:t>Образотворче</w:t>
            </w:r>
            <w:r w:rsidR="00C11C38">
              <w:rPr>
                <w:spacing w:val="-2"/>
              </w:rPr>
              <w:t xml:space="preserve"> </w:t>
            </w:r>
            <w:r>
              <w:rPr>
                <w:spacing w:val="-2"/>
              </w:rPr>
              <w:t>мистецтво</w:t>
            </w:r>
          </w:p>
        </w:tc>
        <w:tc>
          <w:tcPr>
            <w:tcW w:w="3260" w:type="dxa"/>
          </w:tcPr>
          <w:p w14:paraId="09D1C055" w14:textId="77777777" w:rsidR="002A07D7" w:rsidRDefault="002A07D7">
            <w:pPr>
              <w:pStyle w:val="TableParagraph"/>
              <w:spacing w:line="229" w:lineRule="exact"/>
              <w:ind w:left="11" w:right="4"/>
            </w:pPr>
            <w:r>
              <w:rPr>
                <w:spacing w:val="-10"/>
              </w:rPr>
              <w:t>-</w:t>
            </w:r>
          </w:p>
        </w:tc>
      </w:tr>
      <w:tr w:rsidR="002A07D7" w14:paraId="62CED02C" w14:textId="77777777" w:rsidTr="00860ADC">
        <w:trPr>
          <w:trHeight w:val="253"/>
        </w:trPr>
        <w:tc>
          <w:tcPr>
            <w:tcW w:w="2833" w:type="dxa"/>
            <w:vMerge/>
            <w:tcBorders>
              <w:top w:val="nil"/>
            </w:tcBorders>
          </w:tcPr>
          <w:p w14:paraId="0BEED325" w14:textId="77777777" w:rsidR="002A07D7" w:rsidRDefault="002A07D7">
            <w:pPr>
              <w:rPr>
                <w:sz w:val="2"/>
                <w:szCs w:val="2"/>
              </w:rPr>
            </w:pPr>
          </w:p>
        </w:tc>
        <w:tc>
          <w:tcPr>
            <w:tcW w:w="3289" w:type="dxa"/>
          </w:tcPr>
          <w:p w14:paraId="6426F474" w14:textId="77777777" w:rsidR="002A07D7" w:rsidRDefault="002A07D7">
            <w:pPr>
              <w:pStyle w:val="TableParagraph"/>
              <w:spacing w:line="234" w:lineRule="exact"/>
              <w:ind w:left="17" w:right="8"/>
            </w:pPr>
            <w:r>
              <w:rPr>
                <w:spacing w:val="-2"/>
              </w:rPr>
              <w:t>Мистецтво</w:t>
            </w:r>
          </w:p>
        </w:tc>
        <w:tc>
          <w:tcPr>
            <w:tcW w:w="3260" w:type="dxa"/>
          </w:tcPr>
          <w:p w14:paraId="457CE0F4" w14:textId="77777777" w:rsidR="002A07D7" w:rsidRDefault="002A07D7">
            <w:pPr>
              <w:pStyle w:val="TableParagraph"/>
              <w:spacing w:line="234" w:lineRule="exact"/>
              <w:ind w:left="11" w:right="5"/>
            </w:pPr>
            <w:r>
              <w:rPr>
                <w:spacing w:val="-10"/>
              </w:rPr>
              <w:t>1</w:t>
            </w:r>
          </w:p>
        </w:tc>
      </w:tr>
      <w:tr w:rsidR="002A07D7" w14:paraId="0C7599D8" w14:textId="77777777" w:rsidTr="00860ADC">
        <w:trPr>
          <w:trHeight w:val="254"/>
        </w:trPr>
        <w:tc>
          <w:tcPr>
            <w:tcW w:w="2833" w:type="dxa"/>
            <w:vMerge w:val="restart"/>
          </w:tcPr>
          <w:p w14:paraId="33151887" w14:textId="77777777" w:rsidR="002A07D7" w:rsidRDefault="002A07D7">
            <w:pPr>
              <w:pStyle w:val="TableParagraph"/>
              <w:spacing w:before="7"/>
              <w:jc w:val="left"/>
              <w:rPr>
                <w:b/>
              </w:rPr>
            </w:pPr>
          </w:p>
          <w:p w14:paraId="4B5AC623" w14:textId="77777777" w:rsidR="002A07D7" w:rsidRDefault="002A07D7">
            <w:pPr>
              <w:pStyle w:val="TableParagraph"/>
              <w:ind w:left="840"/>
              <w:jc w:val="left"/>
            </w:pPr>
            <w:r>
              <w:rPr>
                <w:spacing w:val="-2"/>
              </w:rPr>
              <w:t>Математика</w:t>
            </w:r>
          </w:p>
        </w:tc>
        <w:tc>
          <w:tcPr>
            <w:tcW w:w="3289" w:type="dxa"/>
          </w:tcPr>
          <w:p w14:paraId="74701769" w14:textId="77777777" w:rsidR="002A07D7" w:rsidRDefault="002A07D7">
            <w:pPr>
              <w:pStyle w:val="TableParagraph"/>
              <w:spacing w:line="234" w:lineRule="exact"/>
              <w:ind w:left="17" w:right="2"/>
            </w:pPr>
            <w:r>
              <w:rPr>
                <w:spacing w:val="-2"/>
              </w:rPr>
              <w:t>Математика</w:t>
            </w:r>
          </w:p>
        </w:tc>
        <w:tc>
          <w:tcPr>
            <w:tcW w:w="3260" w:type="dxa"/>
          </w:tcPr>
          <w:p w14:paraId="0B3F0A2A" w14:textId="77777777" w:rsidR="002A07D7" w:rsidRDefault="002A07D7">
            <w:pPr>
              <w:pStyle w:val="TableParagraph"/>
              <w:spacing w:line="234" w:lineRule="exact"/>
              <w:ind w:left="11" w:right="4"/>
            </w:pPr>
            <w:r>
              <w:rPr>
                <w:spacing w:val="-10"/>
              </w:rPr>
              <w:t>-</w:t>
            </w:r>
          </w:p>
        </w:tc>
      </w:tr>
      <w:tr w:rsidR="002A07D7" w14:paraId="53BAC63C" w14:textId="77777777" w:rsidTr="00860ADC">
        <w:trPr>
          <w:trHeight w:val="254"/>
        </w:trPr>
        <w:tc>
          <w:tcPr>
            <w:tcW w:w="2833" w:type="dxa"/>
            <w:vMerge/>
            <w:tcBorders>
              <w:top w:val="nil"/>
            </w:tcBorders>
          </w:tcPr>
          <w:p w14:paraId="169BA9DF" w14:textId="77777777" w:rsidR="002A07D7" w:rsidRDefault="002A07D7">
            <w:pPr>
              <w:rPr>
                <w:sz w:val="2"/>
                <w:szCs w:val="2"/>
              </w:rPr>
            </w:pPr>
          </w:p>
        </w:tc>
        <w:tc>
          <w:tcPr>
            <w:tcW w:w="3289" w:type="dxa"/>
          </w:tcPr>
          <w:p w14:paraId="6CD07E8A" w14:textId="77777777" w:rsidR="002A07D7" w:rsidRDefault="002A07D7">
            <w:pPr>
              <w:pStyle w:val="TableParagraph"/>
              <w:spacing w:line="234" w:lineRule="exact"/>
              <w:ind w:left="17" w:right="11"/>
            </w:pPr>
            <w:r>
              <w:rPr>
                <w:spacing w:val="-2"/>
              </w:rPr>
              <w:t>Алгебра</w:t>
            </w:r>
          </w:p>
        </w:tc>
        <w:tc>
          <w:tcPr>
            <w:tcW w:w="3260" w:type="dxa"/>
          </w:tcPr>
          <w:p w14:paraId="15936C9F" w14:textId="77777777" w:rsidR="002A07D7" w:rsidRDefault="002A07D7">
            <w:pPr>
              <w:pStyle w:val="TableParagraph"/>
              <w:spacing w:line="234" w:lineRule="exact"/>
              <w:ind w:left="11" w:right="5"/>
            </w:pPr>
            <w:r>
              <w:rPr>
                <w:spacing w:val="-10"/>
              </w:rPr>
              <w:t>2</w:t>
            </w:r>
          </w:p>
        </w:tc>
      </w:tr>
      <w:tr w:rsidR="002A07D7" w14:paraId="679CE542" w14:textId="77777777" w:rsidTr="00860ADC">
        <w:trPr>
          <w:trHeight w:val="254"/>
        </w:trPr>
        <w:tc>
          <w:tcPr>
            <w:tcW w:w="2833" w:type="dxa"/>
            <w:vMerge/>
            <w:tcBorders>
              <w:top w:val="nil"/>
            </w:tcBorders>
          </w:tcPr>
          <w:p w14:paraId="3F53C7A9" w14:textId="77777777" w:rsidR="002A07D7" w:rsidRDefault="002A07D7">
            <w:pPr>
              <w:rPr>
                <w:sz w:val="2"/>
                <w:szCs w:val="2"/>
              </w:rPr>
            </w:pPr>
          </w:p>
        </w:tc>
        <w:tc>
          <w:tcPr>
            <w:tcW w:w="3289" w:type="dxa"/>
          </w:tcPr>
          <w:p w14:paraId="0C1F6C66" w14:textId="77777777" w:rsidR="002A07D7" w:rsidRDefault="002A07D7">
            <w:pPr>
              <w:pStyle w:val="TableParagraph"/>
              <w:spacing w:line="234" w:lineRule="exact"/>
              <w:ind w:left="17" w:right="8"/>
            </w:pPr>
            <w:r>
              <w:rPr>
                <w:spacing w:val="-2"/>
              </w:rPr>
              <w:t>Геометрія</w:t>
            </w:r>
          </w:p>
        </w:tc>
        <w:tc>
          <w:tcPr>
            <w:tcW w:w="3260" w:type="dxa"/>
          </w:tcPr>
          <w:p w14:paraId="2C8E3BE7" w14:textId="77777777" w:rsidR="002A07D7" w:rsidRDefault="002A07D7">
            <w:pPr>
              <w:pStyle w:val="TableParagraph"/>
              <w:spacing w:line="234" w:lineRule="exact"/>
              <w:ind w:left="11" w:right="5"/>
            </w:pPr>
            <w:r>
              <w:rPr>
                <w:spacing w:val="-10"/>
              </w:rPr>
              <w:t>2</w:t>
            </w:r>
          </w:p>
        </w:tc>
      </w:tr>
    </w:tbl>
    <w:p w14:paraId="0913F4BD" w14:textId="77777777" w:rsidR="0013314F" w:rsidRDefault="0013314F">
      <w:pPr>
        <w:spacing w:line="234" w:lineRule="exact"/>
        <w:sectPr w:rsidR="0013314F">
          <w:pgSz w:w="11910" w:h="16840"/>
          <w:pgMar w:top="680" w:right="160" w:bottom="700" w:left="880" w:header="0" w:footer="489" w:gutter="0"/>
          <w:cols w:space="720"/>
        </w:sectPr>
      </w:pPr>
    </w:p>
    <w:p w14:paraId="5DA0AF61" w14:textId="77777777" w:rsidR="0013314F" w:rsidRDefault="0013314F">
      <w:pPr>
        <w:pStyle w:val="a3"/>
        <w:spacing w:before="5"/>
        <w:ind w:left="0" w:firstLine="0"/>
        <w:jc w:val="left"/>
        <w:rPr>
          <w:b/>
          <w:sz w:val="2"/>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3289"/>
        <w:gridCol w:w="3188"/>
      </w:tblGrid>
      <w:tr w:rsidR="002A07D7" w14:paraId="4DEDB06B" w14:textId="77777777" w:rsidTr="00C11EDA">
        <w:trPr>
          <w:trHeight w:val="254"/>
        </w:trPr>
        <w:tc>
          <w:tcPr>
            <w:tcW w:w="2833" w:type="dxa"/>
            <w:vMerge w:val="restart"/>
          </w:tcPr>
          <w:p w14:paraId="78750955" w14:textId="77777777" w:rsidR="002A07D7" w:rsidRDefault="002A07D7">
            <w:pPr>
              <w:pStyle w:val="TableParagraph"/>
              <w:jc w:val="left"/>
              <w:rPr>
                <w:b/>
              </w:rPr>
            </w:pPr>
          </w:p>
          <w:p w14:paraId="3CF3EDB4" w14:textId="77777777" w:rsidR="002A07D7" w:rsidRDefault="002A07D7">
            <w:pPr>
              <w:pStyle w:val="TableParagraph"/>
              <w:spacing w:before="13"/>
              <w:jc w:val="left"/>
              <w:rPr>
                <w:b/>
              </w:rPr>
            </w:pPr>
          </w:p>
          <w:p w14:paraId="74F2D48D" w14:textId="77777777" w:rsidR="002A07D7" w:rsidRDefault="00C11C38">
            <w:pPr>
              <w:pStyle w:val="TableParagraph"/>
              <w:ind w:left="557"/>
              <w:jc w:val="left"/>
            </w:pPr>
            <w:r>
              <w:rPr>
                <w:spacing w:val="-2"/>
              </w:rPr>
              <w:t>Природо</w:t>
            </w:r>
            <w:r w:rsidR="002A07D7">
              <w:rPr>
                <w:spacing w:val="-2"/>
              </w:rPr>
              <w:t>знавство</w:t>
            </w:r>
          </w:p>
        </w:tc>
        <w:tc>
          <w:tcPr>
            <w:tcW w:w="3289" w:type="dxa"/>
          </w:tcPr>
          <w:p w14:paraId="22D10DF9" w14:textId="77777777" w:rsidR="002A07D7" w:rsidRDefault="002A07D7">
            <w:pPr>
              <w:pStyle w:val="TableParagraph"/>
              <w:spacing w:line="234" w:lineRule="exact"/>
              <w:ind w:left="17"/>
            </w:pPr>
            <w:r>
              <w:rPr>
                <w:spacing w:val="-2"/>
              </w:rPr>
              <w:t>Природознавство</w:t>
            </w:r>
          </w:p>
        </w:tc>
        <w:tc>
          <w:tcPr>
            <w:tcW w:w="3188" w:type="dxa"/>
          </w:tcPr>
          <w:p w14:paraId="4911E0E6" w14:textId="77777777" w:rsidR="002A07D7" w:rsidRDefault="002A07D7">
            <w:pPr>
              <w:pStyle w:val="TableParagraph"/>
              <w:spacing w:line="234" w:lineRule="exact"/>
              <w:ind w:left="11" w:right="4"/>
            </w:pPr>
            <w:r>
              <w:rPr>
                <w:spacing w:val="-10"/>
              </w:rPr>
              <w:t>-</w:t>
            </w:r>
          </w:p>
        </w:tc>
      </w:tr>
      <w:tr w:rsidR="002A07D7" w14:paraId="62B6D55B" w14:textId="77777777" w:rsidTr="00C11EDA">
        <w:trPr>
          <w:trHeight w:val="253"/>
        </w:trPr>
        <w:tc>
          <w:tcPr>
            <w:tcW w:w="2833" w:type="dxa"/>
            <w:vMerge/>
            <w:tcBorders>
              <w:top w:val="nil"/>
            </w:tcBorders>
          </w:tcPr>
          <w:p w14:paraId="3295E30C" w14:textId="77777777" w:rsidR="002A07D7" w:rsidRDefault="002A07D7">
            <w:pPr>
              <w:rPr>
                <w:sz w:val="2"/>
                <w:szCs w:val="2"/>
              </w:rPr>
            </w:pPr>
          </w:p>
        </w:tc>
        <w:tc>
          <w:tcPr>
            <w:tcW w:w="3289" w:type="dxa"/>
          </w:tcPr>
          <w:p w14:paraId="3B340599" w14:textId="77777777" w:rsidR="002A07D7" w:rsidRDefault="002A07D7">
            <w:pPr>
              <w:pStyle w:val="TableParagraph"/>
              <w:spacing w:line="234" w:lineRule="exact"/>
              <w:ind w:left="17" w:right="8"/>
            </w:pPr>
            <w:r>
              <w:rPr>
                <w:spacing w:val="-2"/>
              </w:rPr>
              <w:t>Біологія</w:t>
            </w:r>
          </w:p>
        </w:tc>
        <w:tc>
          <w:tcPr>
            <w:tcW w:w="3188" w:type="dxa"/>
          </w:tcPr>
          <w:p w14:paraId="55C787F0" w14:textId="77777777" w:rsidR="002A07D7" w:rsidRDefault="002A07D7">
            <w:pPr>
              <w:pStyle w:val="TableParagraph"/>
              <w:spacing w:line="234" w:lineRule="exact"/>
              <w:ind w:left="11" w:right="5"/>
            </w:pPr>
            <w:r>
              <w:rPr>
                <w:spacing w:val="-10"/>
              </w:rPr>
              <w:t>2</w:t>
            </w:r>
          </w:p>
        </w:tc>
      </w:tr>
      <w:tr w:rsidR="002A07D7" w14:paraId="2899E193" w14:textId="77777777" w:rsidTr="00C11EDA">
        <w:trPr>
          <w:trHeight w:val="249"/>
        </w:trPr>
        <w:tc>
          <w:tcPr>
            <w:tcW w:w="2833" w:type="dxa"/>
            <w:vMerge/>
            <w:tcBorders>
              <w:top w:val="nil"/>
            </w:tcBorders>
          </w:tcPr>
          <w:p w14:paraId="1B23F5BA" w14:textId="77777777" w:rsidR="002A07D7" w:rsidRDefault="002A07D7">
            <w:pPr>
              <w:rPr>
                <w:sz w:val="2"/>
                <w:szCs w:val="2"/>
              </w:rPr>
            </w:pPr>
          </w:p>
        </w:tc>
        <w:tc>
          <w:tcPr>
            <w:tcW w:w="3289" w:type="dxa"/>
          </w:tcPr>
          <w:p w14:paraId="4D96A91A" w14:textId="77777777" w:rsidR="002A07D7" w:rsidRDefault="002A07D7">
            <w:pPr>
              <w:pStyle w:val="TableParagraph"/>
              <w:spacing w:line="229" w:lineRule="exact"/>
              <w:ind w:left="17" w:right="8"/>
            </w:pPr>
            <w:r>
              <w:rPr>
                <w:spacing w:val="-2"/>
              </w:rPr>
              <w:t>Географія</w:t>
            </w:r>
          </w:p>
        </w:tc>
        <w:tc>
          <w:tcPr>
            <w:tcW w:w="3188" w:type="dxa"/>
          </w:tcPr>
          <w:p w14:paraId="27E21DB1" w14:textId="77777777" w:rsidR="002A07D7" w:rsidRDefault="002A07D7">
            <w:pPr>
              <w:pStyle w:val="TableParagraph"/>
              <w:spacing w:line="229" w:lineRule="exact"/>
              <w:ind w:left="11"/>
            </w:pPr>
            <w:r>
              <w:rPr>
                <w:spacing w:val="-5"/>
              </w:rPr>
              <w:t>1,5</w:t>
            </w:r>
          </w:p>
        </w:tc>
      </w:tr>
      <w:tr w:rsidR="002A07D7" w14:paraId="2BD428E5" w14:textId="77777777" w:rsidTr="00C11EDA">
        <w:trPr>
          <w:trHeight w:val="254"/>
        </w:trPr>
        <w:tc>
          <w:tcPr>
            <w:tcW w:w="2833" w:type="dxa"/>
            <w:vMerge/>
            <w:tcBorders>
              <w:top w:val="nil"/>
            </w:tcBorders>
          </w:tcPr>
          <w:p w14:paraId="326F88D0" w14:textId="77777777" w:rsidR="002A07D7" w:rsidRDefault="002A07D7">
            <w:pPr>
              <w:rPr>
                <w:sz w:val="2"/>
                <w:szCs w:val="2"/>
              </w:rPr>
            </w:pPr>
          </w:p>
        </w:tc>
        <w:tc>
          <w:tcPr>
            <w:tcW w:w="3289" w:type="dxa"/>
          </w:tcPr>
          <w:p w14:paraId="7BE0672E" w14:textId="77777777" w:rsidR="002A07D7" w:rsidRDefault="002A07D7">
            <w:pPr>
              <w:pStyle w:val="TableParagraph"/>
              <w:spacing w:line="234" w:lineRule="exact"/>
              <w:ind w:left="17" w:right="5"/>
            </w:pPr>
            <w:r>
              <w:rPr>
                <w:spacing w:val="-2"/>
              </w:rPr>
              <w:t>Фізика</w:t>
            </w:r>
          </w:p>
        </w:tc>
        <w:tc>
          <w:tcPr>
            <w:tcW w:w="3188" w:type="dxa"/>
          </w:tcPr>
          <w:p w14:paraId="6AE344D2" w14:textId="77777777" w:rsidR="002A07D7" w:rsidRDefault="002A07D7">
            <w:pPr>
              <w:pStyle w:val="TableParagraph"/>
              <w:spacing w:line="234" w:lineRule="exact"/>
              <w:ind w:left="11" w:right="5"/>
            </w:pPr>
            <w:r>
              <w:rPr>
                <w:spacing w:val="-10"/>
              </w:rPr>
              <w:t>3</w:t>
            </w:r>
          </w:p>
        </w:tc>
      </w:tr>
      <w:tr w:rsidR="002A07D7" w14:paraId="2A57420F" w14:textId="77777777" w:rsidTr="00C11EDA">
        <w:trPr>
          <w:trHeight w:val="253"/>
        </w:trPr>
        <w:tc>
          <w:tcPr>
            <w:tcW w:w="2833" w:type="dxa"/>
            <w:vMerge/>
            <w:tcBorders>
              <w:top w:val="nil"/>
            </w:tcBorders>
          </w:tcPr>
          <w:p w14:paraId="0531B5BB" w14:textId="77777777" w:rsidR="002A07D7" w:rsidRDefault="002A07D7">
            <w:pPr>
              <w:rPr>
                <w:sz w:val="2"/>
                <w:szCs w:val="2"/>
              </w:rPr>
            </w:pPr>
          </w:p>
        </w:tc>
        <w:tc>
          <w:tcPr>
            <w:tcW w:w="3289" w:type="dxa"/>
          </w:tcPr>
          <w:p w14:paraId="5F1586EC" w14:textId="77777777" w:rsidR="002A07D7" w:rsidRDefault="002A07D7">
            <w:pPr>
              <w:pStyle w:val="TableParagraph"/>
              <w:spacing w:line="234" w:lineRule="exact"/>
              <w:ind w:left="17" w:right="11"/>
            </w:pPr>
            <w:r>
              <w:rPr>
                <w:spacing w:val="-2"/>
              </w:rPr>
              <w:t>Хімія</w:t>
            </w:r>
          </w:p>
        </w:tc>
        <w:tc>
          <w:tcPr>
            <w:tcW w:w="3188" w:type="dxa"/>
          </w:tcPr>
          <w:p w14:paraId="57E5EA38" w14:textId="77777777" w:rsidR="002A07D7" w:rsidRDefault="002A07D7">
            <w:pPr>
              <w:pStyle w:val="TableParagraph"/>
              <w:spacing w:line="234" w:lineRule="exact"/>
              <w:ind w:left="11" w:right="5"/>
            </w:pPr>
            <w:r>
              <w:rPr>
                <w:spacing w:val="-10"/>
              </w:rPr>
              <w:t>2</w:t>
            </w:r>
          </w:p>
        </w:tc>
      </w:tr>
      <w:tr w:rsidR="002A07D7" w14:paraId="777D6608" w14:textId="77777777" w:rsidTr="00C11EDA">
        <w:trPr>
          <w:trHeight w:val="254"/>
        </w:trPr>
        <w:tc>
          <w:tcPr>
            <w:tcW w:w="2833" w:type="dxa"/>
            <w:vMerge w:val="restart"/>
          </w:tcPr>
          <w:p w14:paraId="708DF983" w14:textId="77777777" w:rsidR="002A07D7" w:rsidRDefault="002A07D7">
            <w:pPr>
              <w:pStyle w:val="TableParagraph"/>
              <w:spacing w:before="125"/>
              <w:ind w:left="912"/>
              <w:jc w:val="left"/>
            </w:pPr>
            <w:r>
              <w:rPr>
                <w:spacing w:val="-2"/>
              </w:rPr>
              <w:t>Технології</w:t>
            </w:r>
          </w:p>
        </w:tc>
        <w:tc>
          <w:tcPr>
            <w:tcW w:w="3289" w:type="dxa"/>
          </w:tcPr>
          <w:p w14:paraId="11A9FC0C" w14:textId="77777777" w:rsidR="002A07D7" w:rsidRDefault="002A07D7">
            <w:pPr>
              <w:pStyle w:val="TableParagraph"/>
              <w:spacing w:line="234" w:lineRule="exact"/>
              <w:ind w:left="17" w:right="4"/>
            </w:pPr>
            <w:r>
              <w:t>Трудове</w:t>
            </w:r>
            <w:r w:rsidR="00C11C38">
              <w:t xml:space="preserve"> </w:t>
            </w:r>
            <w:r>
              <w:rPr>
                <w:spacing w:val="-2"/>
              </w:rPr>
              <w:t>навчання</w:t>
            </w:r>
          </w:p>
        </w:tc>
        <w:tc>
          <w:tcPr>
            <w:tcW w:w="3188" w:type="dxa"/>
          </w:tcPr>
          <w:p w14:paraId="413709BD" w14:textId="77777777" w:rsidR="002A07D7" w:rsidRDefault="002A07D7">
            <w:pPr>
              <w:pStyle w:val="TableParagraph"/>
              <w:spacing w:line="234" w:lineRule="exact"/>
              <w:ind w:left="11" w:right="5"/>
            </w:pPr>
            <w:r>
              <w:rPr>
                <w:spacing w:val="-10"/>
              </w:rPr>
              <w:t>1</w:t>
            </w:r>
          </w:p>
        </w:tc>
      </w:tr>
      <w:tr w:rsidR="002A07D7" w14:paraId="0E8E2AA3" w14:textId="77777777" w:rsidTr="00C11EDA">
        <w:trPr>
          <w:trHeight w:val="253"/>
        </w:trPr>
        <w:tc>
          <w:tcPr>
            <w:tcW w:w="2833" w:type="dxa"/>
            <w:vMerge/>
            <w:tcBorders>
              <w:top w:val="nil"/>
            </w:tcBorders>
          </w:tcPr>
          <w:p w14:paraId="20C040F6" w14:textId="77777777" w:rsidR="002A07D7" w:rsidRDefault="002A07D7">
            <w:pPr>
              <w:rPr>
                <w:sz w:val="2"/>
                <w:szCs w:val="2"/>
              </w:rPr>
            </w:pPr>
          </w:p>
        </w:tc>
        <w:tc>
          <w:tcPr>
            <w:tcW w:w="3289" w:type="dxa"/>
          </w:tcPr>
          <w:p w14:paraId="0A88E12E" w14:textId="77777777" w:rsidR="002A07D7" w:rsidRDefault="002A07D7">
            <w:pPr>
              <w:pStyle w:val="TableParagraph"/>
              <w:spacing w:line="234" w:lineRule="exact"/>
              <w:ind w:left="17" w:right="2"/>
            </w:pPr>
            <w:r>
              <w:rPr>
                <w:spacing w:val="-2"/>
              </w:rPr>
              <w:t>Інформатика</w:t>
            </w:r>
          </w:p>
        </w:tc>
        <w:tc>
          <w:tcPr>
            <w:tcW w:w="3188" w:type="dxa"/>
          </w:tcPr>
          <w:p w14:paraId="403363F3" w14:textId="77777777" w:rsidR="002A07D7" w:rsidRDefault="002A07D7">
            <w:pPr>
              <w:pStyle w:val="TableParagraph"/>
              <w:spacing w:line="234" w:lineRule="exact"/>
              <w:ind w:left="11" w:right="5"/>
            </w:pPr>
            <w:r>
              <w:rPr>
                <w:spacing w:val="-10"/>
              </w:rPr>
              <w:t>2</w:t>
            </w:r>
          </w:p>
        </w:tc>
      </w:tr>
      <w:tr w:rsidR="002A07D7" w14:paraId="4D3BA240" w14:textId="77777777" w:rsidTr="00C11EDA">
        <w:trPr>
          <w:trHeight w:val="249"/>
        </w:trPr>
        <w:tc>
          <w:tcPr>
            <w:tcW w:w="2833" w:type="dxa"/>
            <w:vMerge w:val="restart"/>
          </w:tcPr>
          <w:p w14:paraId="7F065C05" w14:textId="77777777" w:rsidR="002A07D7" w:rsidRDefault="002A07D7">
            <w:pPr>
              <w:pStyle w:val="TableParagraph"/>
              <w:spacing w:line="250" w:lineRule="exact"/>
              <w:ind w:left="1" w:right="3"/>
            </w:pPr>
            <w:r>
              <w:t>Здоров’я</w:t>
            </w:r>
            <w:r w:rsidR="00C11C38">
              <w:t xml:space="preserve"> </w:t>
            </w:r>
            <w:r>
              <w:t>і</w:t>
            </w:r>
            <w:r w:rsidR="00C11C38">
              <w:t xml:space="preserve"> </w:t>
            </w:r>
            <w:r>
              <w:rPr>
                <w:spacing w:val="-2"/>
              </w:rPr>
              <w:t>фізична</w:t>
            </w:r>
          </w:p>
          <w:p w14:paraId="32051D7C" w14:textId="77777777" w:rsidR="002A07D7" w:rsidRDefault="002A07D7">
            <w:pPr>
              <w:pStyle w:val="TableParagraph"/>
              <w:spacing w:before="1" w:line="243" w:lineRule="exact"/>
              <w:ind w:left="3" w:right="2"/>
            </w:pPr>
            <w:r>
              <w:rPr>
                <w:spacing w:val="-2"/>
              </w:rPr>
              <w:t>культура</w:t>
            </w:r>
          </w:p>
        </w:tc>
        <w:tc>
          <w:tcPr>
            <w:tcW w:w="3289" w:type="dxa"/>
          </w:tcPr>
          <w:p w14:paraId="0948E6A8" w14:textId="77777777" w:rsidR="002A07D7" w:rsidRDefault="002A07D7">
            <w:pPr>
              <w:pStyle w:val="TableParagraph"/>
              <w:spacing w:line="230" w:lineRule="exact"/>
              <w:ind w:left="17" w:right="14"/>
            </w:pPr>
            <w:r>
              <w:t>Основи</w:t>
            </w:r>
            <w:r w:rsidR="00C11C38">
              <w:t xml:space="preserve"> </w:t>
            </w:r>
            <w:r>
              <w:rPr>
                <w:spacing w:val="-2"/>
              </w:rPr>
              <w:t>здоров’я</w:t>
            </w:r>
          </w:p>
        </w:tc>
        <w:tc>
          <w:tcPr>
            <w:tcW w:w="3188" w:type="dxa"/>
          </w:tcPr>
          <w:p w14:paraId="4CC56EE2" w14:textId="77777777" w:rsidR="002A07D7" w:rsidRDefault="002A07D7">
            <w:pPr>
              <w:pStyle w:val="TableParagraph"/>
              <w:spacing w:line="230" w:lineRule="exact"/>
              <w:ind w:left="11" w:right="5"/>
            </w:pPr>
            <w:r>
              <w:rPr>
                <w:spacing w:val="-10"/>
              </w:rPr>
              <w:t>1</w:t>
            </w:r>
          </w:p>
        </w:tc>
      </w:tr>
      <w:tr w:rsidR="002A07D7" w14:paraId="75A609E3" w14:textId="77777777" w:rsidTr="00C11EDA">
        <w:trPr>
          <w:trHeight w:val="254"/>
        </w:trPr>
        <w:tc>
          <w:tcPr>
            <w:tcW w:w="2833" w:type="dxa"/>
            <w:vMerge/>
            <w:tcBorders>
              <w:top w:val="nil"/>
            </w:tcBorders>
          </w:tcPr>
          <w:p w14:paraId="03CC5C67" w14:textId="77777777" w:rsidR="002A07D7" w:rsidRDefault="002A07D7">
            <w:pPr>
              <w:rPr>
                <w:sz w:val="2"/>
                <w:szCs w:val="2"/>
              </w:rPr>
            </w:pPr>
          </w:p>
        </w:tc>
        <w:tc>
          <w:tcPr>
            <w:tcW w:w="3289" w:type="dxa"/>
          </w:tcPr>
          <w:p w14:paraId="52018527" w14:textId="77777777" w:rsidR="002A07D7" w:rsidRDefault="002A07D7">
            <w:pPr>
              <w:pStyle w:val="TableParagraph"/>
              <w:spacing w:line="234" w:lineRule="exact"/>
              <w:ind w:left="17" w:right="4"/>
            </w:pPr>
            <w:r>
              <w:t>Фізична</w:t>
            </w:r>
            <w:r w:rsidR="00C11C38">
              <w:t xml:space="preserve"> </w:t>
            </w:r>
            <w:r>
              <w:rPr>
                <w:spacing w:val="-2"/>
              </w:rPr>
              <w:t>культура**</w:t>
            </w:r>
          </w:p>
        </w:tc>
        <w:tc>
          <w:tcPr>
            <w:tcW w:w="3188" w:type="dxa"/>
          </w:tcPr>
          <w:p w14:paraId="1F5E09AE" w14:textId="77777777" w:rsidR="002A07D7" w:rsidRDefault="002A07D7">
            <w:pPr>
              <w:pStyle w:val="TableParagraph"/>
              <w:spacing w:line="234" w:lineRule="exact"/>
              <w:ind w:left="11" w:right="5"/>
            </w:pPr>
            <w:r>
              <w:rPr>
                <w:spacing w:val="-10"/>
              </w:rPr>
              <w:t>3</w:t>
            </w:r>
          </w:p>
        </w:tc>
      </w:tr>
      <w:tr w:rsidR="002A07D7" w14:paraId="6E7B30FC" w14:textId="77777777" w:rsidTr="00C11EDA">
        <w:trPr>
          <w:trHeight w:val="254"/>
        </w:trPr>
        <w:tc>
          <w:tcPr>
            <w:tcW w:w="6122" w:type="dxa"/>
            <w:gridSpan w:val="2"/>
            <w:shd w:val="clear" w:color="auto" w:fill="B6DDE8"/>
          </w:tcPr>
          <w:p w14:paraId="7DD633B6" w14:textId="77777777" w:rsidR="002A07D7" w:rsidRDefault="002A07D7">
            <w:pPr>
              <w:pStyle w:val="TableParagraph"/>
              <w:spacing w:before="1" w:line="233" w:lineRule="exact"/>
              <w:ind w:left="9" w:right="3"/>
              <w:rPr>
                <w:b/>
              </w:rPr>
            </w:pPr>
            <w:r>
              <w:rPr>
                <w:b/>
                <w:spacing w:val="-4"/>
              </w:rPr>
              <w:t>Разом</w:t>
            </w:r>
          </w:p>
        </w:tc>
        <w:tc>
          <w:tcPr>
            <w:tcW w:w="3188" w:type="dxa"/>
            <w:shd w:val="clear" w:color="auto" w:fill="B6DDE8"/>
          </w:tcPr>
          <w:p w14:paraId="1D8ABCD6" w14:textId="77777777" w:rsidR="002A07D7" w:rsidRDefault="002A07D7">
            <w:pPr>
              <w:pStyle w:val="TableParagraph"/>
              <w:spacing w:before="1" w:line="233" w:lineRule="exact"/>
              <w:ind w:left="11" w:right="5"/>
              <w:rPr>
                <w:b/>
              </w:rPr>
            </w:pPr>
            <w:r>
              <w:rPr>
                <w:b/>
                <w:spacing w:val="-4"/>
              </w:rPr>
              <w:t>30+3</w:t>
            </w:r>
          </w:p>
        </w:tc>
      </w:tr>
      <w:tr w:rsidR="002A07D7" w14:paraId="6B9AE768" w14:textId="77777777" w:rsidTr="00C11EDA">
        <w:trPr>
          <w:trHeight w:val="503"/>
        </w:trPr>
        <w:tc>
          <w:tcPr>
            <w:tcW w:w="6122" w:type="dxa"/>
            <w:gridSpan w:val="2"/>
          </w:tcPr>
          <w:p w14:paraId="07132C2F" w14:textId="77777777" w:rsidR="002A07D7" w:rsidRDefault="002A07D7">
            <w:pPr>
              <w:pStyle w:val="TableParagraph"/>
              <w:spacing w:line="250" w:lineRule="exact"/>
              <w:ind w:left="1963" w:hanging="1648"/>
              <w:jc w:val="left"/>
            </w:pPr>
            <w:r>
              <w:t>Додатковий</w:t>
            </w:r>
            <w:r w:rsidR="00C11C38">
              <w:t xml:space="preserve"> </w:t>
            </w:r>
            <w:r>
              <w:t>час</w:t>
            </w:r>
            <w:r w:rsidR="00C11C38">
              <w:t xml:space="preserve"> </w:t>
            </w:r>
            <w:r>
              <w:t>на</w:t>
            </w:r>
            <w:r w:rsidR="00C11C38">
              <w:t xml:space="preserve"> </w:t>
            </w:r>
            <w:r>
              <w:t>предмети,</w:t>
            </w:r>
            <w:r w:rsidR="00C11C38">
              <w:t xml:space="preserve"> </w:t>
            </w:r>
            <w:r>
              <w:t>факультативи,</w:t>
            </w:r>
            <w:r w:rsidR="00C11C38">
              <w:t xml:space="preserve"> </w:t>
            </w:r>
            <w:r>
              <w:t>індивідуальні заняття та консультації</w:t>
            </w:r>
          </w:p>
        </w:tc>
        <w:tc>
          <w:tcPr>
            <w:tcW w:w="3188" w:type="dxa"/>
          </w:tcPr>
          <w:p w14:paraId="0592CBA3" w14:textId="77777777" w:rsidR="002A07D7" w:rsidRDefault="002A07D7">
            <w:pPr>
              <w:pStyle w:val="TableParagraph"/>
              <w:spacing w:before="121"/>
              <w:ind w:left="11" w:right="5"/>
            </w:pPr>
            <w:r>
              <w:rPr>
                <w:spacing w:val="-10"/>
              </w:rPr>
              <w:t>3</w:t>
            </w:r>
          </w:p>
        </w:tc>
      </w:tr>
      <w:tr w:rsidR="002A07D7" w14:paraId="6D9006CF" w14:textId="77777777" w:rsidTr="00C11EDA">
        <w:trPr>
          <w:trHeight w:val="254"/>
        </w:trPr>
        <w:tc>
          <w:tcPr>
            <w:tcW w:w="6122" w:type="dxa"/>
            <w:gridSpan w:val="2"/>
          </w:tcPr>
          <w:p w14:paraId="30AC6DA7" w14:textId="77777777" w:rsidR="002A07D7" w:rsidRDefault="002A07D7">
            <w:pPr>
              <w:pStyle w:val="TableParagraph"/>
              <w:spacing w:line="234" w:lineRule="exact"/>
              <w:ind w:left="9"/>
            </w:pPr>
            <w:r>
              <w:t>Гранично</w:t>
            </w:r>
            <w:r w:rsidR="00C11C38">
              <w:t xml:space="preserve"> </w:t>
            </w:r>
            <w:r>
              <w:t>допустиме</w:t>
            </w:r>
            <w:r w:rsidR="00C11C38">
              <w:t xml:space="preserve"> </w:t>
            </w:r>
            <w:r>
              <w:t>навчальне</w:t>
            </w:r>
            <w:r w:rsidR="00C11C38">
              <w:t xml:space="preserve"> </w:t>
            </w:r>
            <w:r>
              <w:rPr>
                <w:spacing w:val="-2"/>
              </w:rPr>
              <w:t>навантаження</w:t>
            </w:r>
          </w:p>
        </w:tc>
        <w:tc>
          <w:tcPr>
            <w:tcW w:w="3188" w:type="dxa"/>
          </w:tcPr>
          <w:p w14:paraId="61F776A8" w14:textId="77777777" w:rsidR="002A07D7" w:rsidRDefault="002A07D7">
            <w:pPr>
              <w:pStyle w:val="TableParagraph"/>
              <w:spacing w:line="234" w:lineRule="exact"/>
              <w:ind w:left="11" w:right="10"/>
            </w:pPr>
            <w:r>
              <w:rPr>
                <w:spacing w:val="-5"/>
              </w:rPr>
              <w:t>33</w:t>
            </w:r>
          </w:p>
        </w:tc>
      </w:tr>
      <w:tr w:rsidR="002A07D7" w14:paraId="52A4B7AE" w14:textId="77777777" w:rsidTr="00C11EDA">
        <w:trPr>
          <w:trHeight w:val="254"/>
        </w:trPr>
        <w:tc>
          <w:tcPr>
            <w:tcW w:w="6122" w:type="dxa"/>
            <w:gridSpan w:val="2"/>
            <w:shd w:val="clear" w:color="auto" w:fill="F9BE8F"/>
          </w:tcPr>
          <w:p w14:paraId="49623619" w14:textId="77777777" w:rsidR="002A07D7" w:rsidRDefault="002A07D7">
            <w:pPr>
              <w:pStyle w:val="TableParagraph"/>
              <w:spacing w:before="1" w:line="233" w:lineRule="exact"/>
              <w:ind w:left="701"/>
              <w:jc w:val="left"/>
              <w:rPr>
                <w:b/>
              </w:rPr>
            </w:pPr>
            <w:r>
              <w:rPr>
                <w:b/>
              </w:rPr>
              <w:t>Всього(без</w:t>
            </w:r>
            <w:r w:rsidR="00C11C38">
              <w:rPr>
                <w:b/>
              </w:rPr>
              <w:t xml:space="preserve"> </w:t>
            </w:r>
            <w:r>
              <w:rPr>
                <w:b/>
              </w:rPr>
              <w:t>урахування</w:t>
            </w:r>
            <w:r w:rsidR="00C11C38">
              <w:rPr>
                <w:b/>
              </w:rPr>
              <w:t xml:space="preserve"> </w:t>
            </w:r>
            <w:r>
              <w:rPr>
                <w:b/>
              </w:rPr>
              <w:t>поділу</w:t>
            </w:r>
            <w:r w:rsidR="00C11C38">
              <w:rPr>
                <w:b/>
              </w:rPr>
              <w:t xml:space="preserve"> </w:t>
            </w:r>
            <w:r>
              <w:rPr>
                <w:b/>
              </w:rPr>
              <w:t>класів</w:t>
            </w:r>
            <w:r w:rsidR="00C11C38">
              <w:rPr>
                <w:b/>
              </w:rPr>
              <w:t xml:space="preserve"> </w:t>
            </w:r>
            <w:r>
              <w:rPr>
                <w:b/>
              </w:rPr>
              <w:t>на</w:t>
            </w:r>
            <w:r w:rsidR="00C11C38">
              <w:rPr>
                <w:b/>
              </w:rPr>
              <w:t xml:space="preserve"> </w:t>
            </w:r>
            <w:r>
              <w:rPr>
                <w:b/>
                <w:spacing w:val="-2"/>
              </w:rPr>
              <w:t>групи)</w:t>
            </w:r>
          </w:p>
        </w:tc>
        <w:tc>
          <w:tcPr>
            <w:tcW w:w="3188" w:type="dxa"/>
            <w:shd w:val="clear" w:color="auto" w:fill="F9BE8F"/>
          </w:tcPr>
          <w:p w14:paraId="57C24382" w14:textId="77777777" w:rsidR="002A07D7" w:rsidRDefault="002A07D7">
            <w:pPr>
              <w:pStyle w:val="TableParagraph"/>
              <w:spacing w:before="1" w:line="233" w:lineRule="exact"/>
              <w:ind w:left="11" w:right="5"/>
              <w:rPr>
                <w:b/>
              </w:rPr>
            </w:pPr>
            <w:r>
              <w:rPr>
                <w:b/>
                <w:spacing w:val="-4"/>
              </w:rPr>
              <w:t>33+3</w:t>
            </w:r>
          </w:p>
        </w:tc>
      </w:tr>
    </w:tbl>
    <w:p w14:paraId="142765CE" w14:textId="77777777" w:rsidR="0013314F" w:rsidRDefault="0010775E">
      <w:pPr>
        <w:ind w:left="819" w:right="540" w:firstLine="566"/>
        <w:rPr>
          <w:sz w:val="18"/>
        </w:rPr>
      </w:pPr>
      <w:r>
        <w:rPr>
          <w:sz w:val="18"/>
        </w:rPr>
        <w:t>*Заклад</w:t>
      </w:r>
      <w:r w:rsidR="00C11C38">
        <w:rPr>
          <w:sz w:val="18"/>
        </w:rPr>
        <w:t xml:space="preserve"> </w:t>
      </w:r>
      <w:r>
        <w:rPr>
          <w:sz w:val="18"/>
        </w:rPr>
        <w:t>загальної</w:t>
      </w:r>
      <w:r w:rsidR="00C11C38">
        <w:rPr>
          <w:sz w:val="18"/>
        </w:rPr>
        <w:t xml:space="preserve"> </w:t>
      </w:r>
      <w:r>
        <w:rPr>
          <w:sz w:val="18"/>
        </w:rPr>
        <w:t>середньої освіти</w:t>
      </w:r>
      <w:r w:rsidR="00C11C38">
        <w:rPr>
          <w:sz w:val="18"/>
        </w:rPr>
        <w:t xml:space="preserve"> </w:t>
      </w:r>
      <w:r>
        <w:rPr>
          <w:sz w:val="18"/>
        </w:rPr>
        <w:t>може обирати</w:t>
      </w:r>
      <w:r w:rsidR="00C11C38">
        <w:rPr>
          <w:sz w:val="18"/>
        </w:rPr>
        <w:t xml:space="preserve"> </w:t>
      </w:r>
      <w:r>
        <w:rPr>
          <w:sz w:val="18"/>
        </w:rPr>
        <w:t>інтегрований</w:t>
      </w:r>
      <w:r w:rsidR="00C11C38">
        <w:rPr>
          <w:sz w:val="18"/>
        </w:rPr>
        <w:t xml:space="preserve"> </w:t>
      </w:r>
      <w:r>
        <w:rPr>
          <w:sz w:val="18"/>
        </w:rPr>
        <w:t>курс «Мистецтво»</w:t>
      </w:r>
      <w:r w:rsidR="00C11C38">
        <w:rPr>
          <w:sz w:val="18"/>
        </w:rPr>
        <w:t xml:space="preserve"> </w:t>
      </w:r>
      <w:r>
        <w:rPr>
          <w:sz w:val="18"/>
        </w:rPr>
        <w:t>або</w:t>
      </w:r>
      <w:r w:rsidR="00C11C38">
        <w:rPr>
          <w:sz w:val="18"/>
        </w:rPr>
        <w:t xml:space="preserve"> </w:t>
      </w:r>
      <w:r>
        <w:rPr>
          <w:sz w:val="18"/>
        </w:rPr>
        <w:t xml:space="preserve">окремі </w:t>
      </w:r>
      <w:proofErr w:type="spellStart"/>
      <w:r>
        <w:rPr>
          <w:sz w:val="18"/>
        </w:rPr>
        <w:t>курси:«Музичне</w:t>
      </w:r>
      <w:proofErr w:type="spellEnd"/>
      <w:r>
        <w:rPr>
          <w:sz w:val="18"/>
        </w:rPr>
        <w:t xml:space="preserve"> мистецтво» та «Образотворче мистецтво».</w:t>
      </w:r>
    </w:p>
    <w:p w14:paraId="46795046" w14:textId="77777777" w:rsidR="0013314F" w:rsidRDefault="0010775E">
      <w:pPr>
        <w:spacing w:line="244" w:lineRule="auto"/>
        <w:ind w:left="819" w:right="540" w:firstLine="566"/>
        <w:rPr>
          <w:sz w:val="18"/>
        </w:rPr>
      </w:pPr>
      <w:r>
        <w:rPr>
          <w:sz w:val="18"/>
        </w:rPr>
        <w:t>**Години,</w:t>
      </w:r>
      <w:r w:rsidR="00C11C38">
        <w:rPr>
          <w:sz w:val="18"/>
        </w:rPr>
        <w:t xml:space="preserve"> </w:t>
      </w:r>
      <w:r>
        <w:rPr>
          <w:sz w:val="18"/>
        </w:rPr>
        <w:t>передбачені для</w:t>
      </w:r>
      <w:r w:rsidR="00C11C38">
        <w:rPr>
          <w:sz w:val="18"/>
        </w:rPr>
        <w:t xml:space="preserve"> </w:t>
      </w:r>
      <w:r>
        <w:rPr>
          <w:sz w:val="18"/>
        </w:rPr>
        <w:t>фізичної культури, не</w:t>
      </w:r>
      <w:r w:rsidR="00C11C38">
        <w:rPr>
          <w:sz w:val="18"/>
        </w:rPr>
        <w:t xml:space="preserve"> </w:t>
      </w:r>
      <w:r>
        <w:rPr>
          <w:sz w:val="18"/>
        </w:rPr>
        <w:t>враховуються</w:t>
      </w:r>
      <w:r w:rsidR="00C11C38">
        <w:rPr>
          <w:sz w:val="18"/>
        </w:rPr>
        <w:t xml:space="preserve"> </w:t>
      </w:r>
      <w:r>
        <w:rPr>
          <w:sz w:val="18"/>
        </w:rPr>
        <w:t>під</w:t>
      </w:r>
      <w:r w:rsidR="00C11C38">
        <w:rPr>
          <w:sz w:val="18"/>
        </w:rPr>
        <w:t xml:space="preserve"> </w:t>
      </w:r>
      <w:r>
        <w:rPr>
          <w:sz w:val="18"/>
        </w:rPr>
        <w:t>час</w:t>
      </w:r>
      <w:r w:rsidR="00C11C38">
        <w:rPr>
          <w:sz w:val="18"/>
        </w:rPr>
        <w:t xml:space="preserve"> </w:t>
      </w:r>
      <w:r>
        <w:rPr>
          <w:sz w:val="18"/>
        </w:rPr>
        <w:t>визначення</w:t>
      </w:r>
      <w:r w:rsidR="00C11C38">
        <w:rPr>
          <w:sz w:val="18"/>
        </w:rPr>
        <w:t xml:space="preserve"> </w:t>
      </w:r>
      <w:r>
        <w:rPr>
          <w:sz w:val="18"/>
        </w:rPr>
        <w:t>гранично</w:t>
      </w:r>
      <w:r w:rsidR="00C11C38">
        <w:rPr>
          <w:sz w:val="18"/>
        </w:rPr>
        <w:t xml:space="preserve"> </w:t>
      </w:r>
      <w:r>
        <w:rPr>
          <w:sz w:val="18"/>
        </w:rPr>
        <w:t>допустимого навчального навантаження учнів, але обов'язково фінансуються.</w:t>
      </w:r>
    </w:p>
    <w:p w14:paraId="37096F5D" w14:textId="77777777" w:rsidR="0013314F" w:rsidRDefault="0010775E">
      <w:pPr>
        <w:ind w:left="1386" w:right="2140"/>
        <w:rPr>
          <w:sz w:val="18"/>
        </w:rPr>
      </w:pPr>
      <w:r>
        <w:rPr>
          <w:sz w:val="18"/>
        </w:rPr>
        <w:t>*** В</w:t>
      </w:r>
      <w:r w:rsidR="00C11C38">
        <w:rPr>
          <w:sz w:val="18"/>
        </w:rPr>
        <w:t xml:space="preserve"> </w:t>
      </w:r>
      <w:r>
        <w:rPr>
          <w:sz w:val="18"/>
        </w:rPr>
        <w:t>межах</w:t>
      </w:r>
      <w:r w:rsidR="00C11C38">
        <w:rPr>
          <w:sz w:val="18"/>
        </w:rPr>
        <w:t xml:space="preserve"> </w:t>
      </w:r>
      <w:r>
        <w:rPr>
          <w:sz w:val="18"/>
        </w:rPr>
        <w:t>галузі «Суспільствознавство»</w:t>
      </w:r>
      <w:r w:rsidR="00C11C38">
        <w:rPr>
          <w:sz w:val="18"/>
        </w:rPr>
        <w:t xml:space="preserve"> </w:t>
      </w:r>
      <w:r>
        <w:rPr>
          <w:sz w:val="18"/>
        </w:rPr>
        <w:t>у</w:t>
      </w:r>
      <w:r w:rsidR="00C11C38">
        <w:rPr>
          <w:sz w:val="18"/>
        </w:rPr>
        <w:t xml:space="preserve"> </w:t>
      </w:r>
      <w:r>
        <w:rPr>
          <w:sz w:val="18"/>
        </w:rPr>
        <w:t>5-мукласі вивчається</w:t>
      </w:r>
      <w:r w:rsidR="00C11C38">
        <w:rPr>
          <w:sz w:val="18"/>
        </w:rPr>
        <w:t xml:space="preserve"> </w:t>
      </w:r>
      <w:r>
        <w:rPr>
          <w:sz w:val="18"/>
        </w:rPr>
        <w:t xml:space="preserve">курс </w:t>
      </w:r>
      <w:r w:rsidR="00C11C38">
        <w:rPr>
          <w:sz w:val="18"/>
        </w:rPr>
        <w:t xml:space="preserve"> </w:t>
      </w:r>
      <w:r>
        <w:rPr>
          <w:sz w:val="18"/>
        </w:rPr>
        <w:t>«</w:t>
      </w:r>
      <w:proofErr w:type="spellStart"/>
      <w:r>
        <w:rPr>
          <w:sz w:val="18"/>
        </w:rPr>
        <w:t>ІсторіяУкраїни</w:t>
      </w:r>
      <w:proofErr w:type="spellEnd"/>
      <w:r>
        <w:rPr>
          <w:sz w:val="18"/>
        </w:rPr>
        <w:t xml:space="preserve"> (Вступ до історії)»,</w:t>
      </w:r>
      <w:r w:rsidR="00C11C38">
        <w:rPr>
          <w:sz w:val="18"/>
        </w:rPr>
        <w:t xml:space="preserve"> </w:t>
      </w:r>
      <w:r>
        <w:rPr>
          <w:sz w:val="18"/>
        </w:rPr>
        <w:t xml:space="preserve"> у 6-му – інтегрований курс «Всесвітня історія. Історія України».</w:t>
      </w:r>
    </w:p>
    <w:p w14:paraId="000205C6" w14:textId="77777777" w:rsidR="0013314F" w:rsidRDefault="0013314F">
      <w:pPr>
        <w:pStyle w:val="a3"/>
        <w:spacing w:before="57"/>
        <w:ind w:left="0" w:firstLine="0"/>
        <w:jc w:val="left"/>
        <w:rPr>
          <w:sz w:val="18"/>
        </w:rPr>
      </w:pPr>
    </w:p>
    <w:p w14:paraId="68A43F3D" w14:textId="77777777" w:rsidR="0013314F" w:rsidRDefault="0010775E">
      <w:pPr>
        <w:pStyle w:val="a3"/>
        <w:ind w:left="1386" w:firstLine="0"/>
        <w:jc w:val="left"/>
      </w:pPr>
      <w:r>
        <w:rPr>
          <w:noProof/>
          <w:lang w:eastAsia="uk-UA"/>
        </w:rPr>
        <w:drawing>
          <wp:anchor distT="0" distB="0" distL="0" distR="0" simplePos="0" relativeHeight="481961472" behindDoc="1" locked="0" layoutInCell="1" allowOverlap="1" wp14:anchorId="18E2A117" wp14:editId="494A9C50">
            <wp:simplePos x="0" y="0"/>
            <wp:positionH relativeFrom="page">
              <wp:posOffset>4497070</wp:posOffset>
            </wp:positionH>
            <wp:positionV relativeFrom="paragraph">
              <wp:posOffset>-1240</wp:posOffset>
            </wp:positionV>
            <wp:extent cx="1257300" cy="59054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3" cstate="print"/>
                    <a:stretch>
                      <a:fillRect/>
                    </a:stretch>
                  </pic:blipFill>
                  <pic:spPr>
                    <a:xfrm>
                      <a:off x="0" y="0"/>
                      <a:ext cx="1257300" cy="590549"/>
                    </a:xfrm>
                    <a:prstGeom prst="rect">
                      <a:avLst/>
                    </a:prstGeom>
                  </pic:spPr>
                </pic:pic>
              </a:graphicData>
            </a:graphic>
          </wp:anchor>
        </w:drawing>
      </w:r>
      <w:r>
        <w:t>Директор</w:t>
      </w:r>
      <w:r w:rsidR="00C11C38">
        <w:t xml:space="preserve"> </w:t>
      </w:r>
      <w:r>
        <w:rPr>
          <w:spacing w:val="-2"/>
        </w:rPr>
        <w:t>департаменту</w:t>
      </w:r>
    </w:p>
    <w:p w14:paraId="001AFDDA" w14:textId="77777777" w:rsidR="0013314F" w:rsidRDefault="00C11C38">
      <w:pPr>
        <w:pStyle w:val="a3"/>
        <w:tabs>
          <w:tab w:val="left" w:pos="8324"/>
        </w:tabs>
        <w:spacing w:before="2"/>
        <w:ind w:left="1386" w:firstLine="0"/>
        <w:jc w:val="left"/>
      </w:pPr>
      <w:r>
        <w:t>З</w:t>
      </w:r>
      <w:r w:rsidR="0010775E">
        <w:t>агальної</w:t>
      </w:r>
      <w:r>
        <w:t xml:space="preserve"> </w:t>
      </w:r>
      <w:r w:rsidR="0010775E">
        <w:t>середньої</w:t>
      </w:r>
      <w:r>
        <w:t xml:space="preserve"> </w:t>
      </w:r>
      <w:r w:rsidR="0010775E">
        <w:t>та дошкільної</w:t>
      </w:r>
      <w:r>
        <w:t xml:space="preserve"> </w:t>
      </w:r>
      <w:r w:rsidR="0010775E">
        <w:rPr>
          <w:spacing w:val="-2"/>
        </w:rPr>
        <w:t>освіти</w:t>
      </w:r>
      <w:r w:rsidR="0010775E">
        <w:tab/>
        <w:t xml:space="preserve">Ю. Г. </w:t>
      </w:r>
      <w:r w:rsidR="0010775E">
        <w:rPr>
          <w:spacing w:val="-2"/>
        </w:rPr>
        <w:t>Кононенко</w:t>
      </w:r>
    </w:p>
    <w:p w14:paraId="26894ABF" w14:textId="77777777" w:rsidR="0013314F" w:rsidRDefault="0013314F">
      <w:pPr>
        <w:pStyle w:val="a3"/>
        <w:spacing w:before="43"/>
        <w:ind w:left="0" w:firstLine="0"/>
        <w:jc w:val="left"/>
      </w:pPr>
    </w:p>
    <w:p w14:paraId="7C053DDA" w14:textId="77777777" w:rsidR="0013314F" w:rsidRDefault="0010775E">
      <w:pPr>
        <w:pStyle w:val="a3"/>
        <w:spacing w:before="1"/>
        <w:ind w:right="547" w:firstLine="629"/>
      </w:pPr>
      <w:proofErr w:type="spellStart"/>
      <w:r>
        <w:t>Навчальнийплан</w:t>
      </w:r>
      <w:proofErr w:type="spellEnd"/>
      <w:r>
        <w:t xml:space="preserve"> </w:t>
      </w:r>
      <w:proofErr w:type="spellStart"/>
      <w:r w:rsidR="00C11C38">
        <w:t>Савчинської</w:t>
      </w:r>
      <w:proofErr w:type="spellEnd"/>
      <w:r w:rsidR="00C11C38">
        <w:t xml:space="preserve"> </w:t>
      </w:r>
      <w:r>
        <w:t>ЗШ</w:t>
      </w:r>
      <w:r w:rsidR="00C11C38">
        <w:t xml:space="preserve"> </w:t>
      </w:r>
      <w:r>
        <w:t>І-ІІІ</w:t>
      </w:r>
      <w:r w:rsidR="00C11C38">
        <w:t xml:space="preserve"> </w:t>
      </w:r>
      <w:r>
        <w:t>ступенів спрямований</w:t>
      </w:r>
      <w:r w:rsidR="00C11C38">
        <w:t xml:space="preserve"> </w:t>
      </w:r>
      <w:r>
        <w:t>на</w:t>
      </w:r>
      <w:r w:rsidR="00C11C38">
        <w:t xml:space="preserve"> </w:t>
      </w:r>
      <w:r>
        <w:t xml:space="preserve">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w:t>
      </w:r>
      <w:r w:rsidR="00C11C38">
        <w:t xml:space="preserve">навчального плану </w:t>
      </w:r>
      <w:r>
        <w:t>Державного</w:t>
      </w:r>
      <w:r w:rsidR="00C11C38">
        <w:t xml:space="preserve"> </w:t>
      </w:r>
      <w:r>
        <w:t>стандарту</w:t>
      </w:r>
      <w:r w:rsidR="00C11C38">
        <w:t xml:space="preserve"> </w:t>
      </w:r>
      <w:r>
        <w:t>через</w:t>
      </w:r>
      <w:r w:rsidR="00C11C38">
        <w:t xml:space="preserve"> </w:t>
      </w:r>
      <w:r>
        <w:t>окремі</w:t>
      </w:r>
      <w:r w:rsidR="00C11C38">
        <w:t xml:space="preserve"> </w:t>
      </w:r>
      <w:r>
        <w:t>предмети.</w:t>
      </w:r>
      <w:r w:rsidR="00C11C38">
        <w:t xml:space="preserve"> </w:t>
      </w:r>
      <w:r>
        <w:t>Вони</w:t>
      </w:r>
      <w:r w:rsidR="00C11C38">
        <w:t xml:space="preserve"> </w:t>
      </w:r>
      <w:r>
        <w:t>охоплюють</w:t>
      </w:r>
      <w:r w:rsidR="00C11C38">
        <w:t xml:space="preserve"> інваріантну </w:t>
      </w:r>
      <w:r>
        <w:t>складову,</w:t>
      </w:r>
      <w:r w:rsidR="00C11C38">
        <w:t xml:space="preserve"> </w:t>
      </w:r>
      <w:r>
        <w:t>сформовану</w:t>
      </w:r>
      <w:r w:rsidR="00C11C38">
        <w:t xml:space="preserve"> </w:t>
      </w:r>
      <w:r>
        <w:t>на</w:t>
      </w:r>
      <w:r w:rsidR="00C11C38">
        <w:t xml:space="preserve"> </w:t>
      </w:r>
      <w:r>
        <w:t>державному</w:t>
      </w:r>
      <w:r w:rsidR="00C11C38">
        <w:t xml:space="preserve"> </w:t>
      </w:r>
      <w:r>
        <w:t>рівні,</w:t>
      </w:r>
      <w:r w:rsidR="00C11C38">
        <w:t xml:space="preserve"> </w:t>
      </w:r>
      <w:r>
        <w:t>яка</w:t>
      </w:r>
      <w:r w:rsidR="00C11C38">
        <w:t xml:space="preserve"> </w:t>
      </w:r>
      <w:r>
        <w:t>є</w:t>
      </w:r>
      <w:r w:rsidR="00C11C38">
        <w:t xml:space="preserve"> </w:t>
      </w:r>
      <w:r>
        <w:t>спільною</w:t>
      </w:r>
      <w:r w:rsidR="00C11C38">
        <w:t xml:space="preserve"> </w:t>
      </w:r>
      <w:r>
        <w:t>для</w:t>
      </w:r>
      <w:r w:rsidR="00C11C38">
        <w:t xml:space="preserve"> </w:t>
      </w:r>
      <w:r>
        <w:t>всіх</w:t>
      </w:r>
      <w:r w:rsidR="00C11C38">
        <w:t xml:space="preserve"> </w:t>
      </w:r>
      <w:r>
        <w:t>закладів</w:t>
      </w:r>
      <w:r w:rsidR="00C11C38">
        <w:t xml:space="preserve"> </w:t>
      </w:r>
      <w:r>
        <w:t>загальної</w:t>
      </w:r>
      <w:r w:rsidR="00C11C38">
        <w:t xml:space="preserve"> </w:t>
      </w:r>
      <w:r>
        <w:t>середньої освіти незалежно від підпорядкування і форм власності, та варіативну складову.</w:t>
      </w:r>
    </w:p>
    <w:p w14:paraId="7022D2D2" w14:textId="77777777" w:rsidR="0013314F" w:rsidRDefault="0010775E">
      <w:pPr>
        <w:pStyle w:val="a3"/>
        <w:spacing w:before="5" w:line="237" w:lineRule="auto"/>
        <w:ind w:right="547"/>
      </w:pPr>
      <w:r>
        <w:t>На основі освітньої програми розробляється навчальний план школи. Заклад освіти використовує в роботі типовий навчальний план з українською мовою навчання.</w:t>
      </w:r>
    </w:p>
    <w:p w14:paraId="02FEC199" w14:textId="77777777" w:rsidR="0013314F" w:rsidRDefault="00B7111F">
      <w:pPr>
        <w:pStyle w:val="31"/>
        <w:spacing w:before="192"/>
        <w:ind w:left="2289" w:right="2304" w:firstLine="3"/>
      </w:pPr>
      <w:r>
        <w:t xml:space="preserve">Робочий навчальний план для 9 класу </w:t>
      </w:r>
      <w:proofErr w:type="spellStart"/>
      <w:r>
        <w:t>Савчинської</w:t>
      </w:r>
      <w:proofErr w:type="spellEnd"/>
      <w:r w:rsidR="00C11C38">
        <w:t xml:space="preserve"> </w:t>
      </w:r>
      <w:r>
        <w:t>ЗШІ-ІІІ</w:t>
      </w:r>
      <w:r w:rsidR="00C11C38">
        <w:t xml:space="preserve"> </w:t>
      </w:r>
      <w:r>
        <w:t>ступенів</w:t>
      </w:r>
      <w:r w:rsidR="00C11C38">
        <w:t xml:space="preserve"> </w:t>
      </w:r>
      <w:r>
        <w:t>на</w:t>
      </w:r>
      <w:r w:rsidR="00C11C38">
        <w:t xml:space="preserve"> </w:t>
      </w:r>
      <w:r>
        <w:t xml:space="preserve">2025-2026 </w:t>
      </w:r>
      <w:proofErr w:type="spellStart"/>
      <w:r w:rsidR="0010775E">
        <w:t>н.р</w:t>
      </w:r>
      <w:proofErr w:type="spellEnd"/>
      <w:r w:rsidR="0010775E">
        <w:t>.</w:t>
      </w:r>
    </w:p>
    <w:p w14:paraId="0255AF14" w14:textId="77777777" w:rsidR="004C2218" w:rsidRDefault="004C2218">
      <w:pPr>
        <w:ind w:left="561" w:right="573"/>
        <w:jc w:val="center"/>
        <w:rPr>
          <w:sz w:val="20"/>
        </w:rPr>
      </w:pPr>
    </w:p>
    <w:p w14:paraId="2C2A30FD" w14:textId="77777777" w:rsidR="004C2218" w:rsidRDefault="004C2218" w:rsidP="004C2218">
      <w:pPr>
        <w:jc w:val="center"/>
        <w:rPr>
          <w:rFonts w:eastAsia="Calibri"/>
          <w:sz w:val="24"/>
          <w:szCs w:val="24"/>
        </w:rPr>
      </w:pPr>
      <w:r w:rsidRPr="00913234">
        <w:rPr>
          <w:sz w:val="24"/>
          <w:szCs w:val="24"/>
        </w:rPr>
        <w:t xml:space="preserve">складений на основі </w:t>
      </w:r>
      <w:r w:rsidRPr="00913234">
        <w:rPr>
          <w:sz w:val="24"/>
          <w:szCs w:val="24"/>
          <w:lang w:eastAsia="ru-RU"/>
        </w:rPr>
        <w:t xml:space="preserve">Типової освітньої програми закладів загальної середньої освіти </w:t>
      </w:r>
      <w:proofErr w:type="spellStart"/>
      <w:r w:rsidRPr="00913234">
        <w:rPr>
          <w:sz w:val="24"/>
          <w:szCs w:val="24"/>
          <w:lang w:eastAsia="ru-RU"/>
        </w:rPr>
        <w:t>ІІступеня</w:t>
      </w:r>
      <w:proofErr w:type="spellEnd"/>
      <w:r w:rsidRPr="00913234">
        <w:rPr>
          <w:sz w:val="24"/>
          <w:szCs w:val="24"/>
          <w:lang w:eastAsia="ru-RU"/>
        </w:rPr>
        <w:t xml:space="preserve">, </w:t>
      </w:r>
      <w:r w:rsidRPr="00913234">
        <w:rPr>
          <w:rFonts w:eastAsia="Calibri"/>
          <w:sz w:val="24"/>
          <w:szCs w:val="24"/>
        </w:rPr>
        <w:t>затвердженої наказом Міністерства освіти і науки України  від 20.04.2018</w:t>
      </w:r>
      <w:r>
        <w:rPr>
          <w:rFonts w:eastAsia="Calibri"/>
          <w:sz w:val="24"/>
          <w:szCs w:val="24"/>
        </w:rPr>
        <w:br/>
      </w:r>
      <w:r w:rsidRPr="00913234">
        <w:rPr>
          <w:rFonts w:eastAsia="Calibri"/>
          <w:sz w:val="24"/>
          <w:szCs w:val="24"/>
        </w:rPr>
        <w:t xml:space="preserve"> № 40</w:t>
      </w:r>
      <w:r>
        <w:rPr>
          <w:rFonts w:eastAsia="Calibri"/>
          <w:sz w:val="24"/>
          <w:szCs w:val="24"/>
        </w:rPr>
        <w:t>5, таблиця 10)</w:t>
      </w:r>
    </w:p>
    <w:p w14:paraId="69A63684" w14:textId="77777777" w:rsidR="00332504" w:rsidRDefault="00332504" w:rsidP="004C2218">
      <w:pPr>
        <w:jc w:val="center"/>
        <w:rPr>
          <w:rFonts w:eastAsia="Calibri"/>
          <w:sz w:val="24"/>
          <w:szCs w:val="24"/>
        </w:rPr>
      </w:pPr>
    </w:p>
    <w:p w14:paraId="28864BA2" w14:textId="77777777" w:rsidR="00332504" w:rsidRDefault="00332504" w:rsidP="004C2218">
      <w:pPr>
        <w:jc w:val="center"/>
        <w:rPr>
          <w:rFonts w:eastAsia="Calibri"/>
          <w:sz w:val="24"/>
          <w:szCs w:val="24"/>
        </w:rPr>
      </w:pPr>
    </w:p>
    <w:p w14:paraId="43104BFC" w14:textId="77777777" w:rsidR="00332504" w:rsidRDefault="00332504" w:rsidP="004C2218">
      <w:pPr>
        <w:jc w:val="center"/>
        <w:rPr>
          <w:rFonts w:eastAsia="Calibri"/>
          <w:sz w:val="24"/>
          <w:szCs w:val="24"/>
        </w:rPr>
      </w:pPr>
    </w:p>
    <w:p w14:paraId="633FDCFC" w14:textId="77777777" w:rsidR="00332504" w:rsidRPr="00D0417D" w:rsidRDefault="00332504" w:rsidP="004C2218">
      <w:pPr>
        <w:jc w:val="center"/>
        <w:rPr>
          <w:rFonts w:eastAsia="Calibri"/>
          <w:b/>
          <w:bCs/>
          <w:sz w:val="24"/>
          <w:szCs w:val="28"/>
        </w:rPr>
      </w:pPr>
    </w:p>
    <w:tbl>
      <w:tblPr>
        <w:tblpPr w:leftFromText="180" w:rightFromText="180" w:vertAnchor="page" w:horzAnchor="margin" w:tblpXSpec="center" w:tblpY="60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3"/>
        <w:gridCol w:w="3402"/>
        <w:gridCol w:w="2377"/>
      </w:tblGrid>
      <w:tr w:rsidR="00332504" w:rsidRPr="007A04BB" w14:paraId="1409CB7A" w14:textId="77777777" w:rsidTr="00332504">
        <w:trPr>
          <w:trHeight w:val="700"/>
        </w:trPr>
        <w:tc>
          <w:tcPr>
            <w:tcW w:w="2693" w:type="dxa"/>
            <w:gridSpan w:val="2"/>
            <w:vMerge w:val="restart"/>
          </w:tcPr>
          <w:p w14:paraId="240D929B" w14:textId="77777777" w:rsidR="00332504" w:rsidRPr="00FC03C0" w:rsidRDefault="00332504" w:rsidP="00332504">
            <w:pPr>
              <w:rPr>
                <w:b/>
                <w:sz w:val="24"/>
                <w:szCs w:val="24"/>
              </w:rPr>
            </w:pPr>
            <w:r w:rsidRPr="00FC03C0">
              <w:rPr>
                <w:b/>
                <w:sz w:val="24"/>
                <w:szCs w:val="24"/>
              </w:rPr>
              <w:lastRenderedPageBreak/>
              <w:t>Освітні</w:t>
            </w:r>
            <w:r>
              <w:rPr>
                <w:b/>
                <w:sz w:val="24"/>
                <w:szCs w:val="24"/>
              </w:rPr>
              <w:t xml:space="preserve"> </w:t>
            </w:r>
            <w:r w:rsidRPr="00FC03C0">
              <w:rPr>
                <w:b/>
                <w:sz w:val="24"/>
                <w:szCs w:val="24"/>
              </w:rPr>
              <w:t>галузі</w:t>
            </w:r>
          </w:p>
        </w:tc>
        <w:tc>
          <w:tcPr>
            <w:tcW w:w="3402" w:type="dxa"/>
            <w:vMerge w:val="restart"/>
          </w:tcPr>
          <w:p w14:paraId="37BDFCBB" w14:textId="77777777" w:rsidR="00332504" w:rsidRPr="00FC03C0" w:rsidRDefault="00332504" w:rsidP="00332504">
            <w:pPr>
              <w:rPr>
                <w:b/>
                <w:sz w:val="24"/>
                <w:szCs w:val="24"/>
              </w:rPr>
            </w:pPr>
            <w:r>
              <w:rPr>
                <w:b/>
                <w:sz w:val="24"/>
                <w:szCs w:val="24"/>
              </w:rPr>
              <w:t>Навчальні п</w:t>
            </w:r>
            <w:r w:rsidRPr="00FC03C0">
              <w:rPr>
                <w:b/>
                <w:sz w:val="24"/>
                <w:szCs w:val="24"/>
              </w:rPr>
              <w:t>редмети</w:t>
            </w:r>
          </w:p>
        </w:tc>
        <w:tc>
          <w:tcPr>
            <w:tcW w:w="2377" w:type="dxa"/>
          </w:tcPr>
          <w:p w14:paraId="0E956329" w14:textId="77777777" w:rsidR="00332504" w:rsidRPr="00625E83" w:rsidRDefault="00332504" w:rsidP="00332504">
            <w:pPr>
              <w:jc w:val="center"/>
              <w:rPr>
                <w:b/>
                <w:sz w:val="24"/>
                <w:szCs w:val="24"/>
              </w:rPr>
            </w:pPr>
            <w:r w:rsidRPr="00FC03C0">
              <w:rPr>
                <w:b/>
                <w:sz w:val="24"/>
                <w:szCs w:val="24"/>
              </w:rPr>
              <w:t>Кіл</w:t>
            </w:r>
            <w:r>
              <w:rPr>
                <w:b/>
                <w:sz w:val="24"/>
                <w:szCs w:val="24"/>
              </w:rPr>
              <w:t xml:space="preserve">ькість </w:t>
            </w:r>
            <w:r>
              <w:rPr>
                <w:b/>
                <w:sz w:val="24"/>
                <w:szCs w:val="24"/>
              </w:rPr>
              <w:br/>
              <w:t>годин на тиждень</w:t>
            </w:r>
          </w:p>
        </w:tc>
      </w:tr>
      <w:tr w:rsidR="00332504" w:rsidRPr="007A04BB" w14:paraId="197A1512" w14:textId="77777777" w:rsidTr="00332504">
        <w:trPr>
          <w:trHeight w:val="309"/>
        </w:trPr>
        <w:tc>
          <w:tcPr>
            <w:tcW w:w="2693" w:type="dxa"/>
            <w:gridSpan w:val="2"/>
            <w:vMerge/>
          </w:tcPr>
          <w:p w14:paraId="56CFC7E8" w14:textId="77777777" w:rsidR="00332504" w:rsidRPr="007A04BB" w:rsidRDefault="00332504" w:rsidP="00332504">
            <w:pPr>
              <w:rPr>
                <w:b/>
                <w:sz w:val="28"/>
                <w:szCs w:val="28"/>
              </w:rPr>
            </w:pPr>
          </w:p>
        </w:tc>
        <w:tc>
          <w:tcPr>
            <w:tcW w:w="3402" w:type="dxa"/>
            <w:vMerge/>
          </w:tcPr>
          <w:p w14:paraId="7C34FF25" w14:textId="77777777" w:rsidR="00332504" w:rsidRPr="007A04BB" w:rsidRDefault="00332504" w:rsidP="00332504">
            <w:pPr>
              <w:rPr>
                <w:b/>
                <w:sz w:val="28"/>
                <w:szCs w:val="28"/>
              </w:rPr>
            </w:pPr>
          </w:p>
        </w:tc>
        <w:tc>
          <w:tcPr>
            <w:tcW w:w="2377" w:type="dxa"/>
          </w:tcPr>
          <w:p w14:paraId="182D35EA" w14:textId="77777777" w:rsidR="00332504" w:rsidRPr="00FC03C0" w:rsidRDefault="00332504" w:rsidP="00332504">
            <w:pPr>
              <w:jc w:val="center"/>
              <w:rPr>
                <w:b/>
                <w:sz w:val="24"/>
                <w:szCs w:val="24"/>
              </w:rPr>
            </w:pPr>
            <w:r w:rsidRPr="00FC03C0">
              <w:rPr>
                <w:b/>
                <w:sz w:val="24"/>
                <w:szCs w:val="24"/>
              </w:rPr>
              <w:t>9</w:t>
            </w:r>
          </w:p>
        </w:tc>
      </w:tr>
      <w:tr w:rsidR="00332504" w:rsidRPr="007A04BB" w14:paraId="7559898D" w14:textId="77777777" w:rsidTr="00332504">
        <w:trPr>
          <w:trHeight w:val="324"/>
        </w:trPr>
        <w:tc>
          <w:tcPr>
            <w:tcW w:w="2693" w:type="dxa"/>
            <w:gridSpan w:val="2"/>
            <w:vMerge w:val="restart"/>
          </w:tcPr>
          <w:p w14:paraId="7B871CD1" w14:textId="77777777" w:rsidR="00332504" w:rsidRPr="00275CA8" w:rsidRDefault="00332504" w:rsidP="00332504">
            <w:pPr>
              <w:rPr>
                <w:sz w:val="24"/>
                <w:szCs w:val="24"/>
              </w:rPr>
            </w:pPr>
            <w:r w:rsidRPr="00275CA8">
              <w:rPr>
                <w:sz w:val="24"/>
                <w:szCs w:val="24"/>
              </w:rPr>
              <w:t>Мови і літератури</w:t>
            </w:r>
          </w:p>
        </w:tc>
        <w:tc>
          <w:tcPr>
            <w:tcW w:w="3402" w:type="dxa"/>
          </w:tcPr>
          <w:p w14:paraId="0969707F" w14:textId="77777777" w:rsidR="00332504" w:rsidRPr="00275CA8" w:rsidRDefault="00332504" w:rsidP="00332504">
            <w:pPr>
              <w:rPr>
                <w:sz w:val="24"/>
                <w:szCs w:val="24"/>
              </w:rPr>
            </w:pPr>
            <w:r w:rsidRPr="00275CA8">
              <w:rPr>
                <w:sz w:val="24"/>
                <w:szCs w:val="24"/>
              </w:rPr>
              <w:t>Українська</w:t>
            </w:r>
            <w:r>
              <w:rPr>
                <w:sz w:val="24"/>
                <w:szCs w:val="24"/>
              </w:rPr>
              <w:t xml:space="preserve"> </w:t>
            </w:r>
            <w:r w:rsidRPr="00275CA8">
              <w:rPr>
                <w:sz w:val="24"/>
                <w:szCs w:val="24"/>
              </w:rPr>
              <w:t>мова</w:t>
            </w:r>
          </w:p>
        </w:tc>
        <w:tc>
          <w:tcPr>
            <w:tcW w:w="2377" w:type="dxa"/>
          </w:tcPr>
          <w:p w14:paraId="2D0D6146" w14:textId="77777777" w:rsidR="00332504" w:rsidRPr="00736779" w:rsidRDefault="00332504" w:rsidP="00332504">
            <w:pPr>
              <w:jc w:val="center"/>
              <w:rPr>
                <w:sz w:val="24"/>
                <w:szCs w:val="24"/>
              </w:rPr>
            </w:pPr>
            <w:r>
              <w:rPr>
                <w:sz w:val="24"/>
                <w:szCs w:val="24"/>
              </w:rPr>
              <w:t>2</w:t>
            </w:r>
          </w:p>
        </w:tc>
      </w:tr>
      <w:tr w:rsidR="00332504" w:rsidRPr="007A04BB" w14:paraId="56AC3A4E" w14:textId="77777777" w:rsidTr="00332504">
        <w:trPr>
          <w:trHeight w:val="148"/>
        </w:trPr>
        <w:tc>
          <w:tcPr>
            <w:tcW w:w="2693" w:type="dxa"/>
            <w:gridSpan w:val="2"/>
            <w:vMerge/>
          </w:tcPr>
          <w:p w14:paraId="06FEDF3C" w14:textId="77777777" w:rsidR="00332504" w:rsidRPr="00275CA8" w:rsidRDefault="00332504" w:rsidP="00332504">
            <w:pPr>
              <w:rPr>
                <w:sz w:val="24"/>
                <w:szCs w:val="24"/>
              </w:rPr>
            </w:pPr>
          </w:p>
        </w:tc>
        <w:tc>
          <w:tcPr>
            <w:tcW w:w="3402" w:type="dxa"/>
          </w:tcPr>
          <w:p w14:paraId="7AC6C1C2" w14:textId="77777777" w:rsidR="00332504" w:rsidRPr="00275CA8" w:rsidRDefault="00332504" w:rsidP="00332504">
            <w:pPr>
              <w:rPr>
                <w:sz w:val="24"/>
                <w:szCs w:val="24"/>
              </w:rPr>
            </w:pPr>
            <w:r w:rsidRPr="00275CA8">
              <w:rPr>
                <w:sz w:val="24"/>
                <w:szCs w:val="24"/>
              </w:rPr>
              <w:t>Українська</w:t>
            </w:r>
            <w:r>
              <w:rPr>
                <w:sz w:val="24"/>
                <w:szCs w:val="24"/>
              </w:rPr>
              <w:t xml:space="preserve"> </w:t>
            </w:r>
            <w:r w:rsidRPr="00275CA8">
              <w:rPr>
                <w:sz w:val="24"/>
                <w:szCs w:val="24"/>
              </w:rPr>
              <w:t>література</w:t>
            </w:r>
          </w:p>
        </w:tc>
        <w:tc>
          <w:tcPr>
            <w:tcW w:w="2377" w:type="dxa"/>
          </w:tcPr>
          <w:p w14:paraId="36041BD3" w14:textId="77777777" w:rsidR="00332504" w:rsidRPr="00736779" w:rsidRDefault="00332504" w:rsidP="00332504">
            <w:pPr>
              <w:jc w:val="center"/>
              <w:rPr>
                <w:sz w:val="24"/>
                <w:szCs w:val="24"/>
              </w:rPr>
            </w:pPr>
            <w:r>
              <w:rPr>
                <w:sz w:val="24"/>
                <w:szCs w:val="24"/>
              </w:rPr>
              <w:t>2</w:t>
            </w:r>
          </w:p>
        </w:tc>
      </w:tr>
      <w:tr w:rsidR="00332504" w:rsidRPr="007A04BB" w14:paraId="23EA4DA0" w14:textId="77777777" w:rsidTr="00332504">
        <w:trPr>
          <w:trHeight w:val="148"/>
        </w:trPr>
        <w:tc>
          <w:tcPr>
            <w:tcW w:w="2693" w:type="dxa"/>
            <w:gridSpan w:val="2"/>
            <w:vMerge/>
          </w:tcPr>
          <w:p w14:paraId="28459535" w14:textId="77777777" w:rsidR="00332504" w:rsidRPr="00275CA8" w:rsidRDefault="00332504" w:rsidP="00332504">
            <w:pPr>
              <w:rPr>
                <w:sz w:val="24"/>
                <w:szCs w:val="24"/>
              </w:rPr>
            </w:pPr>
          </w:p>
        </w:tc>
        <w:tc>
          <w:tcPr>
            <w:tcW w:w="3402" w:type="dxa"/>
          </w:tcPr>
          <w:p w14:paraId="1079E80D" w14:textId="77777777" w:rsidR="00332504" w:rsidRPr="008321AC" w:rsidRDefault="00332504" w:rsidP="00332504">
            <w:pPr>
              <w:rPr>
                <w:sz w:val="24"/>
                <w:szCs w:val="24"/>
              </w:rPr>
            </w:pPr>
            <w:r>
              <w:rPr>
                <w:sz w:val="24"/>
                <w:szCs w:val="24"/>
              </w:rPr>
              <w:t xml:space="preserve">Англійська  </w:t>
            </w:r>
            <w:r w:rsidRPr="00275CA8">
              <w:rPr>
                <w:sz w:val="24"/>
                <w:szCs w:val="24"/>
              </w:rPr>
              <w:t>мова</w:t>
            </w:r>
            <w:r>
              <w:rPr>
                <w:sz w:val="24"/>
                <w:szCs w:val="24"/>
              </w:rPr>
              <w:t xml:space="preserve"> </w:t>
            </w:r>
          </w:p>
        </w:tc>
        <w:tc>
          <w:tcPr>
            <w:tcW w:w="2377" w:type="dxa"/>
          </w:tcPr>
          <w:p w14:paraId="2FC7ED60" w14:textId="77777777" w:rsidR="00332504" w:rsidRPr="00E446F8" w:rsidRDefault="00332504" w:rsidP="00332504">
            <w:pPr>
              <w:jc w:val="center"/>
              <w:rPr>
                <w:sz w:val="24"/>
                <w:szCs w:val="24"/>
              </w:rPr>
            </w:pPr>
            <w:r>
              <w:rPr>
                <w:sz w:val="24"/>
                <w:szCs w:val="24"/>
              </w:rPr>
              <w:t>3</w:t>
            </w:r>
          </w:p>
        </w:tc>
      </w:tr>
      <w:tr w:rsidR="00332504" w:rsidRPr="007A04BB" w14:paraId="29A8EE1F" w14:textId="77777777" w:rsidTr="00332504">
        <w:trPr>
          <w:trHeight w:val="148"/>
        </w:trPr>
        <w:tc>
          <w:tcPr>
            <w:tcW w:w="2693" w:type="dxa"/>
            <w:gridSpan w:val="2"/>
            <w:vMerge/>
          </w:tcPr>
          <w:p w14:paraId="6EB0AD1E" w14:textId="77777777" w:rsidR="00332504" w:rsidRPr="00275CA8" w:rsidRDefault="00332504" w:rsidP="00332504">
            <w:pPr>
              <w:rPr>
                <w:sz w:val="24"/>
                <w:szCs w:val="24"/>
              </w:rPr>
            </w:pPr>
          </w:p>
        </w:tc>
        <w:tc>
          <w:tcPr>
            <w:tcW w:w="3402" w:type="dxa"/>
          </w:tcPr>
          <w:p w14:paraId="0AEE485F" w14:textId="77777777" w:rsidR="00332504" w:rsidRPr="00275CA8" w:rsidRDefault="00332504" w:rsidP="00332504">
            <w:pPr>
              <w:rPr>
                <w:sz w:val="24"/>
                <w:szCs w:val="24"/>
              </w:rPr>
            </w:pPr>
            <w:r w:rsidRPr="00275CA8">
              <w:rPr>
                <w:sz w:val="24"/>
                <w:szCs w:val="24"/>
              </w:rPr>
              <w:t>Зарубіжна</w:t>
            </w:r>
            <w:r>
              <w:rPr>
                <w:sz w:val="24"/>
                <w:szCs w:val="24"/>
              </w:rPr>
              <w:t xml:space="preserve">  </w:t>
            </w:r>
            <w:r w:rsidRPr="00275CA8">
              <w:rPr>
                <w:sz w:val="24"/>
                <w:szCs w:val="24"/>
              </w:rPr>
              <w:t>література</w:t>
            </w:r>
          </w:p>
        </w:tc>
        <w:tc>
          <w:tcPr>
            <w:tcW w:w="2377" w:type="dxa"/>
          </w:tcPr>
          <w:p w14:paraId="725B0A59" w14:textId="77777777" w:rsidR="00332504" w:rsidRPr="00736779" w:rsidRDefault="00332504" w:rsidP="00332504">
            <w:pPr>
              <w:jc w:val="center"/>
              <w:rPr>
                <w:sz w:val="24"/>
                <w:szCs w:val="24"/>
              </w:rPr>
            </w:pPr>
            <w:r>
              <w:rPr>
                <w:sz w:val="24"/>
                <w:szCs w:val="24"/>
              </w:rPr>
              <w:t>2</w:t>
            </w:r>
          </w:p>
        </w:tc>
      </w:tr>
      <w:tr w:rsidR="00332504" w:rsidRPr="007A04BB" w14:paraId="33916542" w14:textId="77777777" w:rsidTr="00332504">
        <w:trPr>
          <w:trHeight w:val="309"/>
        </w:trPr>
        <w:tc>
          <w:tcPr>
            <w:tcW w:w="2693" w:type="dxa"/>
            <w:gridSpan w:val="2"/>
            <w:vMerge w:val="restart"/>
          </w:tcPr>
          <w:p w14:paraId="50C3E36B" w14:textId="77777777" w:rsidR="00332504" w:rsidRPr="00275CA8" w:rsidRDefault="00332504" w:rsidP="00332504">
            <w:pPr>
              <w:rPr>
                <w:sz w:val="24"/>
                <w:szCs w:val="24"/>
              </w:rPr>
            </w:pPr>
            <w:r w:rsidRPr="00275CA8">
              <w:rPr>
                <w:sz w:val="24"/>
                <w:szCs w:val="24"/>
              </w:rPr>
              <w:t>Суспільство -</w:t>
            </w:r>
            <w:proofErr w:type="spellStart"/>
            <w:r w:rsidRPr="00275CA8">
              <w:rPr>
                <w:sz w:val="24"/>
                <w:szCs w:val="24"/>
              </w:rPr>
              <w:t>знавство</w:t>
            </w:r>
            <w:proofErr w:type="spellEnd"/>
          </w:p>
        </w:tc>
        <w:tc>
          <w:tcPr>
            <w:tcW w:w="3402" w:type="dxa"/>
          </w:tcPr>
          <w:p w14:paraId="05F856A4" w14:textId="77777777" w:rsidR="00332504" w:rsidRPr="00275CA8" w:rsidRDefault="00332504" w:rsidP="00332504">
            <w:pPr>
              <w:rPr>
                <w:sz w:val="24"/>
                <w:szCs w:val="24"/>
              </w:rPr>
            </w:pPr>
            <w:r w:rsidRPr="00275CA8">
              <w:rPr>
                <w:sz w:val="24"/>
                <w:szCs w:val="24"/>
              </w:rPr>
              <w:t>Історія</w:t>
            </w:r>
            <w:r>
              <w:rPr>
                <w:sz w:val="24"/>
                <w:szCs w:val="24"/>
              </w:rPr>
              <w:t xml:space="preserve"> </w:t>
            </w:r>
            <w:r w:rsidRPr="00275CA8">
              <w:rPr>
                <w:sz w:val="24"/>
                <w:szCs w:val="24"/>
              </w:rPr>
              <w:t>України</w:t>
            </w:r>
          </w:p>
        </w:tc>
        <w:tc>
          <w:tcPr>
            <w:tcW w:w="2377" w:type="dxa"/>
          </w:tcPr>
          <w:p w14:paraId="23209218" w14:textId="77777777" w:rsidR="00332504" w:rsidRPr="00736779" w:rsidRDefault="00332504" w:rsidP="00332504">
            <w:pPr>
              <w:jc w:val="center"/>
              <w:rPr>
                <w:sz w:val="24"/>
                <w:szCs w:val="24"/>
              </w:rPr>
            </w:pPr>
            <w:r>
              <w:rPr>
                <w:sz w:val="24"/>
                <w:szCs w:val="24"/>
              </w:rPr>
              <w:t>1,5</w:t>
            </w:r>
          </w:p>
        </w:tc>
      </w:tr>
      <w:tr w:rsidR="00332504" w:rsidRPr="007A04BB" w14:paraId="7738A480" w14:textId="77777777" w:rsidTr="00332504">
        <w:trPr>
          <w:trHeight w:val="148"/>
        </w:trPr>
        <w:tc>
          <w:tcPr>
            <w:tcW w:w="2693" w:type="dxa"/>
            <w:gridSpan w:val="2"/>
            <w:vMerge/>
          </w:tcPr>
          <w:p w14:paraId="6BE653D7" w14:textId="77777777" w:rsidR="00332504" w:rsidRPr="00275CA8" w:rsidRDefault="00332504" w:rsidP="00332504">
            <w:pPr>
              <w:rPr>
                <w:sz w:val="24"/>
                <w:szCs w:val="24"/>
              </w:rPr>
            </w:pPr>
          </w:p>
        </w:tc>
        <w:tc>
          <w:tcPr>
            <w:tcW w:w="3402" w:type="dxa"/>
          </w:tcPr>
          <w:p w14:paraId="7E2B4827" w14:textId="77777777" w:rsidR="00332504" w:rsidRPr="00275CA8" w:rsidRDefault="00332504" w:rsidP="00332504">
            <w:pPr>
              <w:rPr>
                <w:sz w:val="24"/>
                <w:szCs w:val="24"/>
              </w:rPr>
            </w:pPr>
            <w:r w:rsidRPr="00275CA8">
              <w:rPr>
                <w:sz w:val="24"/>
                <w:szCs w:val="24"/>
              </w:rPr>
              <w:t>Всесвітня</w:t>
            </w:r>
            <w:r>
              <w:rPr>
                <w:sz w:val="24"/>
                <w:szCs w:val="24"/>
              </w:rPr>
              <w:t xml:space="preserve">  </w:t>
            </w:r>
            <w:r w:rsidRPr="00275CA8">
              <w:rPr>
                <w:sz w:val="24"/>
                <w:szCs w:val="24"/>
              </w:rPr>
              <w:t>історія</w:t>
            </w:r>
          </w:p>
        </w:tc>
        <w:tc>
          <w:tcPr>
            <w:tcW w:w="2377" w:type="dxa"/>
          </w:tcPr>
          <w:p w14:paraId="5D7BF37B" w14:textId="77777777" w:rsidR="00332504" w:rsidRPr="00736779" w:rsidRDefault="00332504" w:rsidP="00332504">
            <w:pPr>
              <w:jc w:val="center"/>
              <w:rPr>
                <w:sz w:val="24"/>
                <w:szCs w:val="24"/>
              </w:rPr>
            </w:pPr>
            <w:r>
              <w:rPr>
                <w:sz w:val="24"/>
                <w:szCs w:val="24"/>
              </w:rPr>
              <w:t>1</w:t>
            </w:r>
          </w:p>
        </w:tc>
      </w:tr>
      <w:tr w:rsidR="00332504" w:rsidRPr="007A04BB" w14:paraId="1778C834" w14:textId="77777777" w:rsidTr="00332504">
        <w:trPr>
          <w:trHeight w:val="148"/>
        </w:trPr>
        <w:tc>
          <w:tcPr>
            <w:tcW w:w="2693" w:type="dxa"/>
            <w:gridSpan w:val="2"/>
            <w:vMerge/>
          </w:tcPr>
          <w:p w14:paraId="530BB524" w14:textId="77777777" w:rsidR="00332504" w:rsidRPr="00275CA8" w:rsidRDefault="00332504" w:rsidP="00332504">
            <w:pPr>
              <w:rPr>
                <w:sz w:val="24"/>
                <w:szCs w:val="24"/>
              </w:rPr>
            </w:pPr>
          </w:p>
        </w:tc>
        <w:tc>
          <w:tcPr>
            <w:tcW w:w="3402" w:type="dxa"/>
          </w:tcPr>
          <w:p w14:paraId="0330FCA0" w14:textId="77777777" w:rsidR="00332504" w:rsidRPr="00275CA8" w:rsidRDefault="00332504" w:rsidP="00332504">
            <w:pPr>
              <w:rPr>
                <w:sz w:val="24"/>
                <w:szCs w:val="24"/>
              </w:rPr>
            </w:pPr>
            <w:r w:rsidRPr="00275CA8">
              <w:rPr>
                <w:sz w:val="24"/>
                <w:szCs w:val="24"/>
              </w:rPr>
              <w:t>Основи</w:t>
            </w:r>
            <w:r>
              <w:rPr>
                <w:sz w:val="24"/>
                <w:szCs w:val="24"/>
              </w:rPr>
              <w:t xml:space="preserve"> </w:t>
            </w:r>
            <w:r w:rsidRPr="00275CA8">
              <w:rPr>
                <w:sz w:val="24"/>
                <w:szCs w:val="24"/>
              </w:rPr>
              <w:t>правознавства</w:t>
            </w:r>
          </w:p>
        </w:tc>
        <w:tc>
          <w:tcPr>
            <w:tcW w:w="2377" w:type="dxa"/>
          </w:tcPr>
          <w:p w14:paraId="095831BD" w14:textId="77777777" w:rsidR="00332504" w:rsidRPr="00736779" w:rsidRDefault="00332504" w:rsidP="00332504">
            <w:pPr>
              <w:jc w:val="center"/>
              <w:rPr>
                <w:sz w:val="24"/>
                <w:szCs w:val="24"/>
              </w:rPr>
            </w:pPr>
            <w:r>
              <w:rPr>
                <w:sz w:val="24"/>
                <w:szCs w:val="24"/>
              </w:rPr>
              <w:t>1</w:t>
            </w:r>
          </w:p>
        </w:tc>
      </w:tr>
      <w:tr w:rsidR="00332504" w:rsidRPr="007A04BB" w14:paraId="0EF460D3" w14:textId="77777777" w:rsidTr="00332504">
        <w:trPr>
          <w:trHeight w:val="324"/>
        </w:trPr>
        <w:tc>
          <w:tcPr>
            <w:tcW w:w="2693" w:type="dxa"/>
            <w:gridSpan w:val="2"/>
            <w:vMerge w:val="restart"/>
          </w:tcPr>
          <w:p w14:paraId="0FA52144" w14:textId="77777777" w:rsidR="00332504" w:rsidRPr="00275CA8" w:rsidRDefault="00332504" w:rsidP="00332504">
            <w:pPr>
              <w:rPr>
                <w:sz w:val="24"/>
                <w:szCs w:val="24"/>
              </w:rPr>
            </w:pPr>
            <w:r w:rsidRPr="00275CA8">
              <w:rPr>
                <w:sz w:val="24"/>
                <w:szCs w:val="24"/>
              </w:rPr>
              <w:t>Мистецтво*</w:t>
            </w:r>
          </w:p>
        </w:tc>
        <w:tc>
          <w:tcPr>
            <w:tcW w:w="3402" w:type="dxa"/>
          </w:tcPr>
          <w:p w14:paraId="4CF9E2A4" w14:textId="77777777" w:rsidR="00332504" w:rsidRPr="00275CA8" w:rsidRDefault="00332504" w:rsidP="00332504">
            <w:pPr>
              <w:rPr>
                <w:sz w:val="24"/>
                <w:szCs w:val="24"/>
              </w:rPr>
            </w:pPr>
            <w:r w:rsidRPr="00275CA8">
              <w:rPr>
                <w:sz w:val="24"/>
                <w:szCs w:val="24"/>
              </w:rPr>
              <w:t>Музичне</w:t>
            </w:r>
            <w:r>
              <w:rPr>
                <w:sz w:val="24"/>
                <w:szCs w:val="24"/>
              </w:rPr>
              <w:t xml:space="preserve"> </w:t>
            </w:r>
            <w:r w:rsidRPr="00275CA8">
              <w:rPr>
                <w:sz w:val="24"/>
                <w:szCs w:val="24"/>
              </w:rPr>
              <w:t>мистецтво</w:t>
            </w:r>
          </w:p>
        </w:tc>
        <w:tc>
          <w:tcPr>
            <w:tcW w:w="2377" w:type="dxa"/>
          </w:tcPr>
          <w:p w14:paraId="297880DD" w14:textId="77777777" w:rsidR="00332504" w:rsidRPr="00736779" w:rsidRDefault="00332504" w:rsidP="00332504">
            <w:pPr>
              <w:jc w:val="center"/>
              <w:rPr>
                <w:sz w:val="24"/>
                <w:szCs w:val="24"/>
              </w:rPr>
            </w:pPr>
            <w:r>
              <w:rPr>
                <w:sz w:val="24"/>
                <w:szCs w:val="24"/>
              </w:rPr>
              <w:t>-</w:t>
            </w:r>
          </w:p>
        </w:tc>
      </w:tr>
      <w:tr w:rsidR="00332504" w:rsidRPr="007A04BB" w14:paraId="38D99D11" w14:textId="77777777" w:rsidTr="00332504">
        <w:trPr>
          <w:trHeight w:val="148"/>
        </w:trPr>
        <w:tc>
          <w:tcPr>
            <w:tcW w:w="2693" w:type="dxa"/>
            <w:gridSpan w:val="2"/>
            <w:vMerge/>
          </w:tcPr>
          <w:p w14:paraId="50333D84" w14:textId="77777777" w:rsidR="00332504" w:rsidRPr="00275CA8" w:rsidRDefault="00332504" w:rsidP="00332504">
            <w:pPr>
              <w:rPr>
                <w:sz w:val="24"/>
                <w:szCs w:val="24"/>
              </w:rPr>
            </w:pPr>
          </w:p>
        </w:tc>
        <w:tc>
          <w:tcPr>
            <w:tcW w:w="3402" w:type="dxa"/>
          </w:tcPr>
          <w:p w14:paraId="58CBDA00" w14:textId="77777777" w:rsidR="00332504" w:rsidRPr="00275CA8" w:rsidRDefault="00332504" w:rsidP="00332504">
            <w:pPr>
              <w:rPr>
                <w:sz w:val="24"/>
                <w:szCs w:val="24"/>
              </w:rPr>
            </w:pPr>
            <w:r w:rsidRPr="00275CA8">
              <w:rPr>
                <w:sz w:val="24"/>
                <w:szCs w:val="24"/>
              </w:rPr>
              <w:t>Образотворче</w:t>
            </w:r>
            <w:r>
              <w:rPr>
                <w:sz w:val="24"/>
                <w:szCs w:val="24"/>
              </w:rPr>
              <w:t xml:space="preserve"> </w:t>
            </w:r>
            <w:r w:rsidRPr="00275CA8">
              <w:rPr>
                <w:sz w:val="24"/>
                <w:szCs w:val="24"/>
              </w:rPr>
              <w:t>мистецтво</w:t>
            </w:r>
          </w:p>
        </w:tc>
        <w:tc>
          <w:tcPr>
            <w:tcW w:w="2377" w:type="dxa"/>
          </w:tcPr>
          <w:p w14:paraId="1F77252B" w14:textId="77777777" w:rsidR="00332504" w:rsidRPr="00736779" w:rsidRDefault="00332504" w:rsidP="00332504">
            <w:pPr>
              <w:jc w:val="center"/>
              <w:rPr>
                <w:sz w:val="24"/>
                <w:szCs w:val="24"/>
              </w:rPr>
            </w:pPr>
            <w:r>
              <w:rPr>
                <w:sz w:val="24"/>
                <w:szCs w:val="24"/>
              </w:rPr>
              <w:t>-</w:t>
            </w:r>
          </w:p>
        </w:tc>
      </w:tr>
      <w:tr w:rsidR="00332504" w:rsidRPr="007A04BB" w14:paraId="256A256D" w14:textId="77777777" w:rsidTr="00332504">
        <w:trPr>
          <w:trHeight w:val="148"/>
        </w:trPr>
        <w:tc>
          <w:tcPr>
            <w:tcW w:w="2693" w:type="dxa"/>
            <w:gridSpan w:val="2"/>
            <w:vMerge/>
          </w:tcPr>
          <w:p w14:paraId="0F6B62BB" w14:textId="77777777" w:rsidR="00332504" w:rsidRPr="00275CA8" w:rsidRDefault="00332504" w:rsidP="00332504">
            <w:pPr>
              <w:rPr>
                <w:sz w:val="24"/>
                <w:szCs w:val="24"/>
              </w:rPr>
            </w:pPr>
          </w:p>
        </w:tc>
        <w:tc>
          <w:tcPr>
            <w:tcW w:w="3402" w:type="dxa"/>
          </w:tcPr>
          <w:p w14:paraId="25B75356" w14:textId="77777777" w:rsidR="00332504" w:rsidRPr="00275CA8" w:rsidRDefault="00332504" w:rsidP="00332504">
            <w:pPr>
              <w:rPr>
                <w:sz w:val="24"/>
                <w:szCs w:val="24"/>
              </w:rPr>
            </w:pPr>
            <w:r w:rsidRPr="00275CA8">
              <w:rPr>
                <w:sz w:val="24"/>
                <w:szCs w:val="24"/>
              </w:rPr>
              <w:t>Мистецтво</w:t>
            </w:r>
          </w:p>
        </w:tc>
        <w:tc>
          <w:tcPr>
            <w:tcW w:w="2377" w:type="dxa"/>
          </w:tcPr>
          <w:p w14:paraId="0504D4F3" w14:textId="77777777" w:rsidR="00332504" w:rsidRPr="00736779" w:rsidRDefault="00332504" w:rsidP="00332504">
            <w:pPr>
              <w:jc w:val="center"/>
              <w:rPr>
                <w:sz w:val="24"/>
                <w:szCs w:val="24"/>
              </w:rPr>
            </w:pPr>
            <w:r>
              <w:rPr>
                <w:sz w:val="24"/>
                <w:szCs w:val="24"/>
              </w:rPr>
              <w:t>1</w:t>
            </w:r>
          </w:p>
        </w:tc>
      </w:tr>
      <w:tr w:rsidR="00332504" w:rsidRPr="007A04BB" w14:paraId="54FD7D16" w14:textId="77777777" w:rsidTr="00332504">
        <w:trPr>
          <w:trHeight w:val="309"/>
        </w:trPr>
        <w:tc>
          <w:tcPr>
            <w:tcW w:w="2693" w:type="dxa"/>
            <w:gridSpan w:val="2"/>
            <w:vMerge w:val="restart"/>
          </w:tcPr>
          <w:p w14:paraId="742A9472" w14:textId="77777777" w:rsidR="00332504" w:rsidRPr="00275CA8" w:rsidRDefault="00332504" w:rsidP="00332504">
            <w:pPr>
              <w:rPr>
                <w:sz w:val="24"/>
                <w:szCs w:val="24"/>
              </w:rPr>
            </w:pPr>
            <w:r w:rsidRPr="00275CA8">
              <w:rPr>
                <w:sz w:val="24"/>
                <w:szCs w:val="24"/>
              </w:rPr>
              <w:t>Математика</w:t>
            </w:r>
          </w:p>
        </w:tc>
        <w:tc>
          <w:tcPr>
            <w:tcW w:w="3402" w:type="dxa"/>
          </w:tcPr>
          <w:p w14:paraId="208DCF0E" w14:textId="77777777" w:rsidR="00332504" w:rsidRPr="00275CA8" w:rsidRDefault="00332504" w:rsidP="00332504">
            <w:pPr>
              <w:rPr>
                <w:sz w:val="24"/>
                <w:szCs w:val="24"/>
              </w:rPr>
            </w:pPr>
            <w:r w:rsidRPr="00275CA8">
              <w:rPr>
                <w:sz w:val="24"/>
                <w:szCs w:val="24"/>
              </w:rPr>
              <w:t>Математика</w:t>
            </w:r>
          </w:p>
        </w:tc>
        <w:tc>
          <w:tcPr>
            <w:tcW w:w="2377" w:type="dxa"/>
          </w:tcPr>
          <w:p w14:paraId="7B4D0674" w14:textId="77777777" w:rsidR="00332504" w:rsidRPr="00736779" w:rsidRDefault="00332504" w:rsidP="00332504">
            <w:pPr>
              <w:jc w:val="center"/>
              <w:rPr>
                <w:sz w:val="24"/>
                <w:szCs w:val="24"/>
              </w:rPr>
            </w:pPr>
            <w:r>
              <w:rPr>
                <w:sz w:val="24"/>
                <w:szCs w:val="24"/>
              </w:rPr>
              <w:t>-</w:t>
            </w:r>
          </w:p>
        </w:tc>
      </w:tr>
      <w:tr w:rsidR="00332504" w:rsidRPr="007A04BB" w14:paraId="5E8AF930" w14:textId="77777777" w:rsidTr="00332504">
        <w:trPr>
          <w:trHeight w:val="148"/>
        </w:trPr>
        <w:tc>
          <w:tcPr>
            <w:tcW w:w="2693" w:type="dxa"/>
            <w:gridSpan w:val="2"/>
            <w:vMerge/>
          </w:tcPr>
          <w:p w14:paraId="1BB49308" w14:textId="77777777" w:rsidR="00332504" w:rsidRPr="00275CA8" w:rsidRDefault="00332504" w:rsidP="00332504">
            <w:pPr>
              <w:rPr>
                <w:sz w:val="24"/>
                <w:szCs w:val="24"/>
              </w:rPr>
            </w:pPr>
          </w:p>
        </w:tc>
        <w:tc>
          <w:tcPr>
            <w:tcW w:w="3402" w:type="dxa"/>
          </w:tcPr>
          <w:p w14:paraId="79794BCE" w14:textId="77777777" w:rsidR="00332504" w:rsidRPr="00275CA8" w:rsidRDefault="00332504" w:rsidP="00332504">
            <w:pPr>
              <w:rPr>
                <w:sz w:val="24"/>
                <w:szCs w:val="24"/>
              </w:rPr>
            </w:pPr>
            <w:r w:rsidRPr="00275CA8">
              <w:rPr>
                <w:sz w:val="24"/>
                <w:szCs w:val="24"/>
              </w:rPr>
              <w:t>Алгебра</w:t>
            </w:r>
          </w:p>
        </w:tc>
        <w:tc>
          <w:tcPr>
            <w:tcW w:w="2377" w:type="dxa"/>
          </w:tcPr>
          <w:p w14:paraId="3D5E1CFD" w14:textId="77777777" w:rsidR="00332504" w:rsidRPr="00736779" w:rsidRDefault="00332504" w:rsidP="00332504">
            <w:pPr>
              <w:jc w:val="center"/>
              <w:rPr>
                <w:sz w:val="24"/>
                <w:szCs w:val="24"/>
              </w:rPr>
            </w:pPr>
            <w:r>
              <w:rPr>
                <w:sz w:val="24"/>
                <w:szCs w:val="24"/>
              </w:rPr>
              <w:t>2</w:t>
            </w:r>
          </w:p>
        </w:tc>
      </w:tr>
      <w:tr w:rsidR="00332504" w:rsidRPr="007A04BB" w14:paraId="51624AF1" w14:textId="77777777" w:rsidTr="00332504">
        <w:trPr>
          <w:trHeight w:val="148"/>
        </w:trPr>
        <w:tc>
          <w:tcPr>
            <w:tcW w:w="2693" w:type="dxa"/>
            <w:gridSpan w:val="2"/>
            <w:vMerge/>
          </w:tcPr>
          <w:p w14:paraId="14869A21" w14:textId="77777777" w:rsidR="00332504" w:rsidRPr="00275CA8" w:rsidRDefault="00332504" w:rsidP="00332504">
            <w:pPr>
              <w:rPr>
                <w:sz w:val="24"/>
                <w:szCs w:val="24"/>
              </w:rPr>
            </w:pPr>
          </w:p>
        </w:tc>
        <w:tc>
          <w:tcPr>
            <w:tcW w:w="3402" w:type="dxa"/>
          </w:tcPr>
          <w:p w14:paraId="0AD3A8DA" w14:textId="77777777" w:rsidR="00332504" w:rsidRPr="00275CA8" w:rsidRDefault="00332504" w:rsidP="00332504">
            <w:pPr>
              <w:rPr>
                <w:sz w:val="24"/>
                <w:szCs w:val="24"/>
              </w:rPr>
            </w:pPr>
            <w:r w:rsidRPr="00275CA8">
              <w:rPr>
                <w:sz w:val="24"/>
                <w:szCs w:val="24"/>
              </w:rPr>
              <w:t>Геометрія</w:t>
            </w:r>
          </w:p>
        </w:tc>
        <w:tc>
          <w:tcPr>
            <w:tcW w:w="2377" w:type="dxa"/>
          </w:tcPr>
          <w:p w14:paraId="750163E5" w14:textId="77777777" w:rsidR="00332504" w:rsidRPr="00736779" w:rsidRDefault="00332504" w:rsidP="00332504">
            <w:pPr>
              <w:jc w:val="center"/>
              <w:rPr>
                <w:sz w:val="24"/>
                <w:szCs w:val="24"/>
              </w:rPr>
            </w:pPr>
            <w:r>
              <w:rPr>
                <w:sz w:val="24"/>
                <w:szCs w:val="24"/>
              </w:rPr>
              <w:t>2</w:t>
            </w:r>
          </w:p>
        </w:tc>
      </w:tr>
      <w:tr w:rsidR="00332504" w:rsidRPr="007A04BB" w14:paraId="387AF6FB" w14:textId="77777777" w:rsidTr="00332504">
        <w:trPr>
          <w:trHeight w:val="324"/>
        </w:trPr>
        <w:tc>
          <w:tcPr>
            <w:tcW w:w="2693" w:type="dxa"/>
            <w:gridSpan w:val="2"/>
            <w:vMerge w:val="restart"/>
          </w:tcPr>
          <w:p w14:paraId="42E1D80B" w14:textId="77777777" w:rsidR="00332504" w:rsidRPr="00275CA8" w:rsidRDefault="00332504" w:rsidP="00332504">
            <w:pPr>
              <w:rPr>
                <w:sz w:val="24"/>
                <w:szCs w:val="24"/>
              </w:rPr>
            </w:pPr>
            <w:r w:rsidRPr="00275CA8">
              <w:rPr>
                <w:sz w:val="24"/>
                <w:szCs w:val="24"/>
              </w:rPr>
              <w:t>Природознавство</w:t>
            </w:r>
          </w:p>
        </w:tc>
        <w:tc>
          <w:tcPr>
            <w:tcW w:w="3402" w:type="dxa"/>
          </w:tcPr>
          <w:p w14:paraId="6D29E553" w14:textId="77777777" w:rsidR="00332504" w:rsidRPr="00275CA8" w:rsidRDefault="00332504" w:rsidP="00332504">
            <w:pPr>
              <w:rPr>
                <w:sz w:val="24"/>
                <w:szCs w:val="24"/>
              </w:rPr>
            </w:pPr>
            <w:r w:rsidRPr="00275CA8">
              <w:rPr>
                <w:sz w:val="24"/>
                <w:szCs w:val="24"/>
              </w:rPr>
              <w:t>Природознавство</w:t>
            </w:r>
          </w:p>
        </w:tc>
        <w:tc>
          <w:tcPr>
            <w:tcW w:w="2377" w:type="dxa"/>
          </w:tcPr>
          <w:p w14:paraId="7B4F9E5B" w14:textId="77777777" w:rsidR="00332504" w:rsidRPr="00736779" w:rsidRDefault="00332504" w:rsidP="00332504">
            <w:pPr>
              <w:jc w:val="center"/>
              <w:rPr>
                <w:sz w:val="24"/>
                <w:szCs w:val="24"/>
              </w:rPr>
            </w:pPr>
            <w:r>
              <w:rPr>
                <w:sz w:val="24"/>
                <w:szCs w:val="24"/>
              </w:rPr>
              <w:t>-</w:t>
            </w:r>
          </w:p>
        </w:tc>
      </w:tr>
      <w:tr w:rsidR="00332504" w:rsidRPr="007A04BB" w14:paraId="015FDD92" w14:textId="77777777" w:rsidTr="00332504">
        <w:trPr>
          <w:trHeight w:val="148"/>
        </w:trPr>
        <w:tc>
          <w:tcPr>
            <w:tcW w:w="2693" w:type="dxa"/>
            <w:gridSpan w:val="2"/>
            <w:vMerge/>
          </w:tcPr>
          <w:p w14:paraId="6061C0A4" w14:textId="77777777" w:rsidR="00332504" w:rsidRPr="00275CA8" w:rsidRDefault="00332504" w:rsidP="00332504">
            <w:pPr>
              <w:rPr>
                <w:sz w:val="24"/>
                <w:szCs w:val="24"/>
              </w:rPr>
            </w:pPr>
          </w:p>
        </w:tc>
        <w:tc>
          <w:tcPr>
            <w:tcW w:w="3402" w:type="dxa"/>
          </w:tcPr>
          <w:p w14:paraId="21283C08" w14:textId="77777777" w:rsidR="00332504" w:rsidRPr="00275CA8" w:rsidRDefault="00332504" w:rsidP="00332504">
            <w:pPr>
              <w:rPr>
                <w:sz w:val="24"/>
                <w:szCs w:val="24"/>
              </w:rPr>
            </w:pPr>
            <w:r w:rsidRPr="00275CA8">
              <w:rPr>
                <w:sz w:val="24"/>
                <w:szCs w:val="24"/>
              </w:rPr>
              <w:t>Біологія</w:t>
            </w:r>
          </w:p>
        </w:tc>
        <w:tc>
          <w:tcPr>
            <w:tcW w:w="2377" w:type="dxa"/>
          </w:tcPr>
          <w:p w14:paraId="1F93BA54" w14:textId="77777777" w:rsidR="00332504" w:rsidRPr="00736779" w:rsidRDefault="00332504" w:rsidP="00332504">
            <w:pPr>
              <w:jc w:val="center"/>
              <w:rPr>
                <w:sz w:val="24"/>
                <w:szCs w:val="24"/>
              </w:rPr>
            </w:pPr>
            <w:r>
              <w:rPr>
                <w:sz w:val="24"/>
                <w:szCs w:val="24"/>
              </w:rPr>
              <w:t>2</w:t>
            </w:r>
          </w:p>
        </w:tc>
      </w:tr>
      <w:tr w:rsidR="00332504" w:rsidRPr="007A04BB" w14:paraId="2CC39207" w14:textId="77777777" w:rsidTr="00332504">
        <w:trPr>
          <w:trHeight w:val="148"/>
        </w:trPr>
        <w:tc>
          <w:tcPr>
            <w:tcW w:w="2693" w:type="dxa"/>
            <w:gridSpan w:val="2"/>
            <w:vMerge/>
          </w:tcPr>
          <w:p w14:paraId="55C3CE3A" w14:textId="77777777" w:rsidR="00332504" w:rsidRPr="00275CA8" w:rsidRDefault="00332504" w:rsidP="00332504">
            <w:pPr>
              <w:rPr>
                <w:sz w:val="24"/>
                <w:szCs w:val="24"/>
              </w:rPr>
            </w:pPr>
          </w:p>
        </w:tc>
        <w:tc>
          <w:tcPr>
            <w:tcW w:w="3402" w:type="dxa"/>
          </w:tcPr>
          <w:p w14:paraId="53CB7D02" w14:textId="77777777" w:rsidR="00332504" w:rsidRPr="00275CA8" w:rsidRDefault="00332504" w:rsidP="00332504">
            <w:pPr>
              <w:rPr>
                <w:sz w:val="24"/>
                <w:szCs w:val="24"/>
              </w:rPr>
            </w:pPr>
            <w:r w:rsidRPr="00275CA8">
              <w:rPr>
                <w:sz w:val="24"/>
                <w:szCs w:val="24"/>
              </w:rPr>
              <w:t>Географія</w:t>
            </w:r>
          </w:p>
        </w:tc>
        <w:tc>
          <w:tcPr>
            <w:tcW w:w="2377" w:type="dxa"/>
          </w:tcPr>
          <w:p w14:paraId="40879749" w14:textId="77777777" w:rsidR="00332504" w:rsidRPr="00736779" w:rsidRDefault="00332504" w:rsidP="00332504">
            <w:pPr>
              <w:jc w:val="center"/>
              <w:rPr>
                <w:sz w:val="24"/>
                <w:szCs w:val="24"/>
              </w:rPr>
            </w:pPr>
            <w:r>
              <w:rPr>
                <w:sz w:val="24"/>
                <w:szCs w:val="24"/>
              </w:rPr>
              <w:t>1,5</w:t>
            </w:r>
          </w:p>
        </w:tc>
      </w:tr>
      <w:tr w:rsidR="00332504" w:rsidRPr="007A04BB" w14:paraId="2EFD45C2" w14:textId="77777777" w:rsidTr="00332504">
        <w:trPr>
          <w:trHeight w:val="148"/>
        </w:trPr>
        <w:tc>
          <w:tcPr>
            <w:tcW w:w="2693" w:type="dxa"/>
            <w:gridSpan w:val="2"/>
            <w:vMerge/>
          </w:tcPr>
          <w:p w14:paraId="65C5ED75" w14:textId="77777777" w:rsidR="00332504" w:rsidRPr="00275CA8" w:rsidRDefault="00332504" w:rsidP="00332504">
            <w:pPr>
              <w:rPr>
                <w:sz w:val="24"/>
                <w:szCs w:val="24"/>
              </w:rPr>
            </w:pPr>
          </w:p>
        </w:tc>
        <w:tc>
          <w:tcPr>
            <w:tcW w:w="3402" w:type="dxa"/>
          </w:tcPr>
          <w:p w14:paraId="75339650" w14:textId="77777777" w:rsidR="00332504" w:rsidRPr="00275CA8" w:rsidRDefault="00332504" w:rsidP="00332504">
            <w:pPr>
              <w:rPr>
                <w:sz w:val="24"/>
                <w:szCs w:val="24"/>
              </w:rPr>
            </w:pPr>
            <w:r w:rsidRPr="00275CA8">
              <w:rPr>
                <w:sz w:val="24"/>
                <w:szCs w:val="24"/>
              </w:rPr>
              <w:t>Фізика</w:t>
            </w:r>
          </w:p>
        </w:tc>
        <w:tc>
          <w:tcPr>
            <w:tcW w:w="2377" w:type="dxa"/>
          </w:tcPr>
          <w:p w14:paraId="571A8215" w14:textId="77777777" w:rsidR="00332504" w:rsidRPr="00736779" w:rsidRDefault="00332504" w:rsidP="00332504">
            <w:pPr>
              <w:jc w:val="center"/>
              <w:rPr>
                <w:sz w:val="24"/>
                <w:szCs w:val="24"/>
              </w:rPr>
            </w:pPr>
            <w:r>
              <w:rPr>
                <w:sz w:val="24"/>
                <w:szCs w:val="24"/>
              </w:rPr>
              <w:t>3</w:t>
            </w:r>
          </w:p>
        </w:tc>
      </w:tr>
      <w:tr w:rsidR="00332504" w:rsidRPr="007A04BB" w14:paraId="49397A2E" w14:textId="77777777" w:rsidTr="00332504">
        <w:trPr>
          <w:trHeight w:val="148"/>
        </w:trPr>
        <w:tc>
          <w:tcPr>
            <w:tcW w:w="2693" w:type="dxa"/>
            <w:gridSpan w:val="2"/>
            <w:vMerge/>
          </w:tcPr>
          <w:p w14:paraId="4569ED0E" w14:textId="77777777" w:rsidR="00332504" w:rsidRPr="00275CA8" w:rsidRDefault="00332504" w:rsidP="00332504">
            <w:pPr>
              <w:rPr>
                <w:sz w:val="24"/>
                <w:szCs w:val="24"/>
              </w:rPr>
            </w:pPr>
          </w:p>
        </w:tc>
        <w:tc>
          <w:tcPr>
            <w:tcW w:w="3402" w:type="dxa"/>
          </w:tcPr>
          <w:p w14:paraId="0BB81A2A" w14:textId="77777777" w:rsidR="00332504" w:rsidRPr="00275CA8" w:rsidRDefault="00332504" w:rsidP="00332504">
            <w:pPr>
              <w:rPr>
                <w:sz w:val="24"/>
                <w:szCs w:val="24"/>
              </w:rPr>
            </w:pPr>
            <w:r w:rsidRPr="00275CA8">
              <w:rPr>
                <w:sz w:val="24"/>
                <w:szCs w:val="24"/>
              </w:rPr>
              <w:t>Хімія</w:t>
            </w:r>
          </w:p>
        </w:tc>
        <w:tc>
          <w:tcPr>
            <w:tcW w:w="2377" w:type="dxa"/>
          </w:tcPr>
          <w:p w14:paraId="30D07C33" w14:textId="77777777" w:rsidR="00332504" w:rsidRPr="00736779" w:rsidRDefault="00332504" w:rsidP="00332504">
            <w:pPr>
              <w:jc w:val="center"/>
              <w:rPr>
                <w:sz w:val="24"/>
                <w:szCs w:val="24"/>
              </w:rPr>
            </w:pPr>
            <w:r>
              <w:rPr>
                <w:sz w:val="24"/>
                <w:szCs w:val="24"/>
              </w:rPr>
              <w:t>2</w:t>
            </w:r>
          </w:p>
        </w:tc>
      </w:tr>
      <w:tr w:rsidR="00332504" w:rsidRPr="007A04BB" w14:paraId="42045FBD" w14:textId="77777777" w:rsidTr="00332504">
        <w:trPr>
          <w:trHeight w:val="324"/>
        </w:trPr>
        <w:tc>
          <w:tcPr>
            <w:tcW w:w="2693" w:type="dxa"/>
            <w:gridSpan w:val="2"/>
            <w:vMerge w:val="restart"/>
          </w:tcPr>
          <w:p w14:paraId="3D1125C1" w14:textId="77777777" w:rsidR="00332504" w:rsidRPr="00275CA8" w:rsidRDefault="00332504" w:rsidP="00332504">
            <w:pPr>
              <w:rPr>
                <w:sz w:val="24"/>
                <w:szCs w:val="24"/>
              </w:rPr>
            </w:pPr>
            <w:r w:rsidRPr="00275CA8">
              <w:rPr>
                <w:sz w:val="24"/>
                <w:szCs w:val="24"/>
              </w:rPr>
              <w:t>Технології</w:t>
            </w:r>
          </w:p>
        </w:tc>
        <w:tc>
          <w:tcPr>
            <w:tcW w:w="3402" w:type="dxa"/>
          </w:tcPr>
          <w:p w14:paraId="55E23E4B" w14:textId="77777777" w:rsidR="00332504" w:rsidRPr="00275CA8" w:rsidRDefault="00332504" w:rsidP="00332504">
            <w:pPr>
              <w:rPr>
                <w:sz w:val="24"/>
                <w:szCs w:val="24"/>
              </w:rPr>
            </w:pPr>
            <w:r w:rsidRPr="00275CA8">
              <w:rPr>
                <w:sz w:val="24"/>
                <w:szCs w:val="24"/>
              </w:rPr>
              <w:t>Трудове</w:t>
            </w:r>
            <w:r>
              <w:rPr>
                <w:sz w:val="24"/>
                <w:szCs w:val="24"/>
              </w:rPr>
              <w:t xml:space="preserve">  </w:t>
            </w:r>
            <w:r w:rsidRPr="00275CA8">
              <w:rPr>
                <w:sz w:val="24"/>
                <w:szCs w:val="24"/>
              </w:rPr>
              <w:t>навчання</w:t>
            </w:r>
          </w:p>
        </w:tc>
        <w:tc>
          <w:tcPr>
            <w:tcW w:w="2377" w:type="dxa"/>
          </w:tcPr>
          <w:p w14:paraId="637CB3A3" w14:textId="77777777" w:rsidR="00332504" w:rsidRPr="00736779" w:rsidRDefault="00332504" w:rsidP="00332504">
            <w:pPr>
              <w:jc w:val="center"/>
              <w:rPr>
                <w:sz w:val="24"/>
                <w:szCs w:val="24"/>
              </w:rPr>
            </w:pPr>
            <w:r>
              <w:rPr>
                <w:sz w:val="24"/>
                <w:szCs w:val="24"/>
              </w:rPr>
              <w:t>1</w:t>
            </w:r>
          </w:p>
        </w:tc>
      </w:tr>
      <w:tr w:rsidR="00332504" w:rsidRPr="007A04BB" w14:paraId="76463535" w14:textId="77777777" w:rsidTr="00332504">
        <w:trPr>
          <w:trHeight w:val="148"/>
        </w:trPr>
        <w:tc>
          <w:tcPr>
            <w:tcW w:w="2693" w:type="dxa"/>
            <w:gridSpan w:val="2"/>
            <w:vMerge/>
          </w:tcPr>
          <w:p w14:paraId="3CD9A23D" w14:textId="77777777" w:rsidR="00332504" w:rsidRPr="00275CA8" w:rsidRDefault="00332504" w:rsidP="00332504">
            <w:pPr>
              <w:rPr>
                <w:sz w:val="24"/>
                <w:szCs w:val="24"/>
              </w:rPr>
            </w:pPr>
          </w:p>
        </w:tc>
        <w:tc>
          <w:tcPr>
            <w:tcW w:w="3402" w:type="dxa"/>
          </w:tcPr>
          <w:p w14:paraId="0431CA11" w14:textId="77777777" w:rsidR="00332504" w:rsidRPr="00275CA8" w:rsidRDefault="00332504" w:rsidP="00332504">
            <w:pPr>
              <w:rPr>
                <w:sz w:val="24"/>
                <w:szCs w:val="24"/>
              </w:rPr>
            </w:pPr>
            <w:r w:rsidRPr="00275CA8">
              <w:rPr>
                <w:sz w:val="24"/>
                <w:szCs w:val="24"/>
              </w:rPr>
              <w:t>Інформатика</w:t>
            </w:r>
          </w:p>
        </w:tc>
        <w:tc>
          <w:tcPr>
            <w:tcW w:w="2377" w:type="dxa"/>
          </w:tcPr>
          <w:p w14:paraId="0521A1BB" w14:textId="77777777" w:rsidR="00332504" w:rsidRPr="00736779" w:rsidRDefault="00332504" w:rsidP="00332504">
            <w:pPr>
              <w:jc w:val="center"/>
              <w:rPr>
                <w:sz w:val="24"/>
                <w:szCs w:val="24"/>
              </w:rPr>
            </w:pPr>
            <w:r>
              <w:rPr>
                <w:sz w:val="24"/>
                <w:szCs w:val="24"/>
              </w:rPr>
              <w:t>2</w:t>
            </w:r>
          </w:p>
        </w:tc>
      </w:tr>
      <w:tr w:rsidR="00332504" w:rsidRPr="007A04BB" w14:paraId="3BAD372B" w14:textId="77777777" w:rsidTr="00332504">
        <w:trPr>
          <w:trHeight w:val="324"/>
        </w:trPr>
        <w:tc>
          <w:tcPr>
            <w:tcW w:w="2693" w:type="dxa"/>
            <w:gridSpan w:val="2"/>
            <w:vMerge w:val="restart"/>
          </w:tcPr>
          <w:p w14:paraId="7E742DE2" w14:textId="77777777" w:rsidR="00332504" w:rsidRPr="00275CA8" w:rsidRDefault="00332504" w:rsidP="00332504">
            <w:pPr>
              <w:rPr>
                <w:sz w:val="24"/>
                <w:szCs w:val="24"/>
              </w:rPr>
            </w:pPr>
            <w:r w:rsidRPr="00275CA8">
              <w:rPr>
                <w:sz w:val="24"/>
                <w:szCs w:val="24"/>
              </w:rPr>
              <w:t>Здоров’я і фізична культура</w:t>
            </w:r>
          </w:p>
        </w:tc>
        <w:tc>
          <w:tcPr>
            <w:tcW w:w="3402" w:type="dxa"/>
          </w:tcPr>
          <w:p w14:paraId="4A112C37" w14:textId="77777777" w:rsidR="00332504" w:rsidRPr="00275CA8" w:rsidRDefault="00332504" w:rsidP="00332504">
            <w:pPr>
              <w:rPr>
                <w:sz w:val="24"/>
                <w:szCs w:val="24"/>
              </w:rPr>
            </w:pPr>
            <w:r w:rsidRPr="00275CA8">
              <w:rPr>
                <w:sz w:val="24"/>
                <w:szCs w:val="24"/>
              </w:rPr>
              <w:t>Основи</w:t>
            </w:r>
            <w:r>
              <w:rPr>
                <w:sz w:val="24"/>
                <w:szCs w:val="24"/>
              </w:rPr>
              <w:t xml:space="preserve"> </w:t>
            </w:r>
            <w:r w:rsidRPr="00275CA8">
              <w:rPr>
                <w:sz w:val="24"/>
                <w:szCs w:val="24"/>
              </w:rPr>
              <w:t>здоров’я</w:t>
            </w:r>
          </w:p>
        </w:tc>
        <w:tc>
          <w:tcPr>
            <w:tcW w:w="2377" w:type="dxa"/>
          </w:tcPr>
          <w:p w14:paraId="0FDA103A" w14:textId="77777777" w:rsidR="00332504" w:rsidRPr="00736779" w:rsidRDefault="00332504" w:rsidP="00332504">
            <w:pPr>
              <w:jc w:val="center"/>
              <w:rPr>
                <w:sz w:val="24"/>
                <w:szCs w:val="24"/>
              </w:rPr>
            </w:pPr>
            <w:r>
              <w:rPr>
                <w:sz w:val="24"/>
                <w:szCs w:val="24"/>
              </w:rPr>
              <w:t>1</w:t>
            </w:r>
          </w:p>
        </w:tc>
      </w:tr>
      <w:tr w:rsidR="00332504" w:rsidRPr="007A04BB" w14:paraId="685DFAE8" w14:textId="77777777" w:rsidTr="00332504">
        <w:trPr>
          <w:trHeight w:val="148"/>
        </w:trPr>
        <w:tc>
          <w:tcPr>
            <w:tcW w:w="2693" w:type="dxa"/>
            <w:gridSpan w:val="2"/>
            <w:vMerge/>
          </w:tcPr>
          <w:p w14:paraId="7F2A4C00" w14:textId="77777777" w:rsidR="00332504" w:rsidRPr="00275CA8" w:rsidRDefault="00332504" w:rsidP="00332504">
            <w:pPr>
              <w:rPr>
                <w:sz w:val="24"/>
                <w:szCs w:val="24"/>
              </w:rPr>
            </w:pPr>
          </w:p>
        </w:tc>
        <w:tc>
          <w:tcPr>
            <w:tcW w:w="3402" w:type="dxa"/>
          </w:tcPr>
          <w:p w14:paraId="14B2A4F9" w14:textId="77777777" w:rsidR="00332504" w:rsidRPr="00275CA8" w:rsidRDefault="00332504" w:rsidP="00332504">
            <w:pPr>
              <w:rPr>
                <w:sz w:val="24"/>
                <w:szCs w:val="24"/>
              </w:rPr>
            </w:pPr>
            <w:r w:rsidRPr="00275CA8">
              <w:rPr>
                <w:sz w:val="24"/>
                <w:szCs w:val="24"/>
              </w:rPr>
              <w:t>Фізична культура**</w:t>
            </w:r>
          </w:p>
        </w:tc>
        <w:tc>
          <w:tcPr>
            <w:tcW w:w="2377" w:type="dxa"/>
          </w:tcPr>
          <w:p w14:paraId="246F996F" w14:textId="77777777" w:rsidR="00332504" w:rsidRPr="00736779" w:rsidRDefault="00332504" w:rsidP="00332504">
            <w:pPr>
              <w:jc w:val="center"/>
              <w:rPr>
                <w:sz w:val="24"/>
                <w:szCs w:val="24"/>
              </w:rPr>
            </w:pPr>
            <w:r>
              <w:rPr>
                <w:sz w:val="24"/>
                <w:szCs w:val="24"/>
              </w:rPr>
              <w:t>3</w:t>
            </w:r>
          </w:p>
        </w:tc>
      </w:tr>
      <w:tr w:rsidR="00332504" w:rsidRPr="007A04BB" w14:paraId="27815533" w14:textId="77777777" w:rsidTr="00332504">
        <w:trPr>
          <w:trHeight w:val="278"/>
        </w:trPr>
        <w:tc>
          <w:tcPr>
            <w:tcW w:w="6095" w:type="dxa"/>
            <w:gridSpan w:val="3"/>
          </w:tcPr>
          <w:p w14:paraId="786F9056" w14:textId="77777777" w:rsidR="00332504" w:rsidRPr="00B00E05" w:rsidRDefault="00332504" w:rsidP="00332504">
            <w:pPr>
              <w:rPr>
                <w:b/>
                <w:sz w:val="24"/>
                <w:szCs w:val="24"/>
              </w:rPr>
            </w:pPr>
            <w:r w:rsidRPr="00B00E05">
              <w:rPr>
                <w:b/>
                <w:sz w:val="24"/>
                <w:szCs w:val="24"/>
              </w:rPr>
              <w:t>Разом</w:t>
            </w:r>
          </w:p>
        </w:tc>
        <w:tc>
          <w:tcPr>
            <w:tcW w:w="2377" w:type="dxa"/>
          </w:tcPr>
          <w:p w14:paraId="6B012F52" w14:textId="77777777" w:rsidR="00332504" w:rsidRPr="00FC1587" w:rsidRDefault="00332504" w:rsidP="00332504">
            <w:pPr>
              <w:jc w:val="center"/>
              <w:rPr>
                <w:b/>
                <w:sz w:val="24"/>
                <w:szCs w:val="24"/>
              </w:rPr>
            </w:pPr>
            <w:r w:rsidRPr="00FC1587">
              <w:rPr>
                <w:b/>
                <w:sz w:val="24"/>
                <w:szCs w:val="24"/>
              </w:rPr>
              <w:t>30+3</w:t>
            </w:r>
          </w:p>
        </w:tc>
      </w:tr>
      <w:tr w:rsidR="00332504" w:rsidRPr="007A04BB" w14:paraId="50FA515D" w14:textId="77777777" w:rsidTr="00332504">
        <w:trPr>
          <w:trHeight w:val="557"/>
        </w:trPr>
        <w:tc>
          <w:tcPr>
            <w:tcW w:w="6095" w:type="dxa"/>
            <w:gridSpan w:val="3"/>
          </w:tcPr>
          <w:p w14:paraId="27AE5B79" w14:textId="77777777" w:rsidR="00332504" w:rsidRPr="00CB061F" w:rsidRDefault="00332504" w:rsidP="00332504">
            <w:pPr>
              <w:rPr>
                <w:b/>
                <w:sz w:val="24"/>
                <w:szCs w:val="24"/>
              </w:rPr>
            </w:pPr>
            <w:r w:rsidRPr="00CB061F">
              <w:rPr>
                <w:b/>
                <w:sz w:val="24"/>
                <w:szCs w:val="24"/>
              </w:rPr>
              <w:t>Додатковий час на навчальні</w:t>
            </w:r>
            <w:r>
              <w:rPr>
                <w:b/>
                <w:sz w:val="24"/>
                <w:szCs w:val="24"/>
              </w:rPr>
              <w:t xml:space="preserve"> </w:t>
            </w:r>
            <w:r w:rsidRPr="00CB061F">
              <w:rPr>
                <w:b/>
                <w:sz w:val="24"/>
                <w:szCs w:val="24"/>
              </w:rPr>
              <w:t>предмети, факультативи, індивідуальні</w:t>
            </w:r>
            <w:r>
              <w:rPr>
                <w:b/>
                <w:sz w:val="24"/>
                <w:szCs w:val="24"/>
              </w:rPr>
              <w:t xml:space="preserve"> </w:t>
            </w:r>
            <w:r w:rsidRPr="00CB061F">
              <w:rPr>
                <w:b/>
                <w:sz w:val="24"/>
                <w:szCs w:val="24"/>
              </w:rPr>
              <w:t>заняття та консультації</w:t>
            </w:r>
          </w:p>
        </w:tc>
        <w:tc>
          <w:tcPr>
            <w:tcW w:w="2377" w:type="dxa"/>
          </w:tcPr>
          <w:p w14:paraId="66F7F18B" w14:textId="77777777" w:rsidR="00332504" w:rsidRPr="001434AB" w:rsidRDefault="00332504" w:rsidP="00332504">
            <w:pPr>
              <w:jc w:val="center"/>
              <w:rPr>
                <w:b/>
                <w:sz w:val="24"/>
                <w:szCs w:val="24"/>
              </w:rPr>
            </w:pPr>
            <w:r>
              <w:rPr>
                <w:b/>
                <w:sz w:val="24"/>
                <w:szCs w:val="24"/>
              </w:rPr>
              <w:t>2</w:t>
            </w:r>
          </w:p>
        </w:tc>
      </w:tr>
      <w:tr w:rsidR="00332504" w:rsidRPr="007A04BB" w14:paraId="2CF5B065" w14:textId="77777777" w:rsidTr="00332504">
        <w:trPr>
          <w:trHeight w:val="280"/>
        </w:trPr>
        <w:tc>
          <w:tcPr>
            <w:tcW w:w="2660" w:type="dxa"/>
          </w:tcPr>
          <w:p w14:paraId="2E103DE5" w14:textId="77777777" w:rsidR="00332504" w:rsidRPr="00881D76" w:rsidRDefault="00332504" w:rsidP="00332504">
            <w:pPr>
              <w:jc w:val="both"/>
              <w:rPr>
                <w:sz w:val="24"/>
                <w:szCs w:val="24"/>
              </w:rPr>
            </w:pPr>
            <w:r w:rsidRPr="00881D76">
              <w:rPr>
                <w:sz w:val="24"/>
                <w:szCs w:val="24"/>
              </w:rPr>
              <w:t>Індивідуальні заняття та консультації</w:t>
            </w:r>
          </w:p>
        </w:tc>
        <w:tc>
          <w:tcPr>
            <w:tcW w:w="3435" w:type="dxa"/>
            <w:gridSpan w:val="2"/>
          </w:tcPr>
          <w:p w14:paraId="40233D41" w14:textId="77777777" w:rsidR="00332504" w:rsidRPr="00881D76" w:rsidRDefault="00332504" w:rsidP="00332504">
            <w:pPr>
              <w:jc w:val="both"/>
              <w:rPr>
                <w:sz w:val="24"/>
                <w:szCs w:val="24"/>
              </w:rPr>
            </w:pPr>
            <w:r w:rsidRPr="00881D76">
              <w:rPr>
                <w:sz w:val="24"/>
                <w:szCs w:val="24"/>
              </w:rPr>
              <w:t>Історія України</w:t>
            </w:r>
          </w:p>
        </w:tc>
        <w:tc>
          <w:tcPr>
            <w:tcW w:w="2377" w:type="dxa"/>
          </w:tcPr>
          <w:p w14:paraId="22F1AFE5" w14:textId="77777777" w:rsidR="00332504" w:rsidRPr="00881D76" w:rsidRDefault="00332504" w:rsidP="00332504">
            <w:pPr>
              <w:jc w:val="center"/>
              <w:rPr>
                <w:sz w:val="24"/>
                <w:szCs w:val="24"/>
              </w:rPr>
            </w:pPr>
            <w:r w:rsidRPr="00881D76">
              <w:rPr>
                <w:sz w:val="24"/>
                <w:szCs w:val="24"/>
              </w:rPr>
              <w:t>1</w:t>
            </w:r>
          </w:p>
        </w:tc>
      </w:tr>
      <w:tr w:rsidR="00332504" w:rsidRPr="007A04BB" w14:paraId="03108E13" w14:textId="77777777" w:rsidTr="00332504">
        <w:trPr>
          <w:trHeight w:val="572"/>
        </w:trPr>
        <w:tc>
          <w:tcPr>
            <w:tcW w:w="2660" w:type="dxa"/>
          </w:tcPr>
          <w:p w14:paraId="687CE21D" w14:textId="77777777" w:rsidR="00332504" w:rsidRPr="00275CA8" w:rsidRDefault="00332504" w:rsidP="00332504">
            <w:pPr>
              <w:rPr>
                <w:sz w:val="24"/>
                <w:szCs w:val="24"/>
              </w:rPr>
            </w:pPr>
            <w:r>
              <w:rPr>
                <w:sz w:val="24"/>
                <w:szCs w:val="24"/>
              </w:rPr>
              <w:t xml:space="preserve">Курс </w:t>
            </w:r>
            <w:r w:rsidRPr="00275CA8">
              <w:rPr>
                <w:sz w:val="24"/>
                <w:szCs w:val="24"/>
              </w:rPr>
              <w:t>за вибором:</w:t>
            </w:r>
          </w:p>
        </w:tc>
        <w:tc>
          <w:tcPr>
            <w:tcW w:w="3435" w:type="dxa"/>
            <w:gridSpan w:val="2"/>
          </w:tcPr>
          <w:p w14:paraId="19FB610F" w14:textId="77777777" w:rsidR="00332504" w:rsidRPr="009F5362" w:rsidRDefault="00332504" w:rsidP="00332504">
            <w:pPr>
              <w:rPr>
                <w:sz w:val="24"/>
                <w:szCs w:val="24"/>
              </w:rPr>
            </w:pPr>
            <w:r>
              <w:rPr>
                <w:sz w:val="24"/>
                <w:szCs w:val="24"/>
              </w:rPr>
              <w:t>Основи християнської етики</w:t>
            </w:r>
          </w:p>
        </w:tc>
        <w:tc>
          <w:tcPr>
            <w:tcW w:w="2377" w:type="dxa"/>
          </w:tcPr>
          <w:p w14:paraId="5BC72CDA" w14:textId="77777777" w:rsidR="00332504" w:rsidRPr="009F5362" w:rsidRDefault="00332504" w:rsidP="00332504">
            <w:pPr>
              <w:jc w:val="center"/>
              <w:rPr>
                <w:sz w:val="24"/>
                <w:szCs w:val="24"/>
              </w:rPr>
            </w:pPr>
            <w:r>
              <w:rPr>
                <w:sz w:val="24"/>
                <w:szCs w:val="24"/>
              </w:rPr>
              <w:t>1</w:t>
            </w:r>
          </w:p>
        </w:tc>
      </w:tr>
      <w:tr w:rsidR="00332504" w:rsidRPr="007A04BB" w14:paraId="4E98630F" w14:textId="77777777" w:rsidTr="00332504">
        <w:trPr>
          <w:trHeight w:val="278"/>
        </w:trPr>
        <w:tc>
          <w:tcPr>
            <w:tcW w:w="6095" w:type="dxa"/>
            <w:gridSpan w:val="3"/>
          </w:tcPr>
          <w:p w14:paraId="2D273171" w14:textId="77777777" w:rsidR="00332504" w:rsidRPr="00275CA8" w:rsidRDefault="00332504" w:rsidP="00332504">
            <w:pPr>
              <w:rPr>
                <w:sz w:val="24"/>
                <w:szCs w:val="24"/>
              </w:rPr>
            </w:pPr>
            <w:r w:rsidRPr="00275CA8">
              <w:rPr>
                <w:sz w:val="24"/>
                <w:szCs w:val="24"/>
              </w:rPr>
              <w:t>Гранично</w:t>
            </w:r>
            <w:r>
              <w:rPr>
                <w:sz w:val="24"/>
                <w:szCs w:val="24"/>
              </w:rPr>
              <w:t xml:space="preserve"> </w:t>
            </w:r>
            <w:r w:rsidRPr="00275CA8">
              <w:rPr>
                <w:sz w:val="24"/>
                <w:szCs w:val="24"/>
              </w:rPr>
              <w:t>допустиме</w:t>
            </w:r>
            <w:r>
              <w:rPr>
                <w:sz w:val="24"/>
                <w:szCs w:val="24"/>
              </w:rPr>
              <w:t xml:space="preserve"> </w:t>
            </w:r>
            <w:r w:rsidRPr="00275CA8">
              <w:rPr>
                <w:sz w:val="24"/>
                <w:szCs w:val="24"/>
              </w:rPr>
              <w:t>навчальне</w:t>
            </w:r>
            <w:r>
              <w:rPr>
                <w:sz w:val="24"/>
                <w:szCs w:val="24"/>
              </w:rPr>
              <w:t xml:space="preserve">  </w:t>
            </w:r>
            <w:r w:rsidRPr="00275CA8">
              <w:rPr>
                <w:sz w:val="24"/>
                <w:szCs w:val="24"/>
              </w:rPr>
              <w:t>навантаження</w:t>
            </w:r>
          </w:p>
        </w:tc>
        <w:tc>
          <w:tcPr>
            <w:tcW w:w="2377" w:type="dxa"/>
          </w:tcPr>
          <w:p w14:paraId="53A07AEB" w14:textId="77777777" w:rsidR="00332504" w:rsidRPr="00736779" w:rsidRDefault="00332504" w:rsidP="00332504">
            <w:pPr>
              <w:jc w:val="center"/>
              <w:rPr>
                <w:sz w:val="24"/>
                <w:szCs w:val="24"/>
              </w:rPr>
            </w:pPr>
            <w:r>
              <w:rPr>
                <w:sz w:val="24"/>
                <w:szCs w:val="24"/>
              </w:rPr>
              <w:t>33</w:t>
            </w:r>
          </w:p>
        </w:tc>
      </w:tr>
      <w:tr w:rsidR="00332504" w:rsidRPr="007A04BB" w14:paraId="3392BB40" w14:textId="77777777" w:rsidTr="00332504">
        <w:trPr>
          <w:trHeight w:val="278"/>
        </w:trPr>
        <w:tc>
          <w:tcPr>
            <w:tcW w:w="6095" w:type="dxa"/>
            <w:gridSpan w:val="3"/>
          </w:tcPr>
          <w:p w14:paraId="471D208C" w14:textId="77777777" w:rsidR="00332504" w:rsidRPr="0009406D" w:rsidRDefault="00332504" w:rsidP="00332504">
            <w:pPr>
              <w:rPr>
                <w:rFonts w:eastAsia="Calibri"/>
                <w:b/>
                <w:bCs/>
              </w:rPr>
            </w:pPr>
            <w:r w:rsidRPr="0009406D">
              <w:rPr>
                <w:rFonts w:eastAsia="Calibri"/>
                <w:b/>
                <w:bCs/>
              </w:rPr>
              <w:t>Всього (без урахування поділу класів на групи)</w:t>
            </w:r>
          </w:p>
        </w:tc>
        <w:tc>
          <w:tcPr>
            <w:tcW w:w="2377" w:type="dxa"/>
          </w:tcPr>
          <w:p w14:paraId="43767C7E" w14:textId="77777777" w:rsidR="00332504" w:rsidRPr="0009406D" w:rsidRDefault="00332504" w:rsidP="00332504">
            <w:pPr>
              <w:jc w:val="center"/>
              <w:rPr>
                <w:rFonts w:eastAsia="Calibri"/>
              </w:rPr>
            </w:pPr>
            <w:r w:rsidRPr="0009406D">
              <w:rPr>
                <w:rFonts w:eastAsia="Calibri"/>
              </w:rPr>
              <w:t>33+3</w:t>
            </w:r>
          </w:p>
        </w:tc>
      </w:tr>
      <w:tr w:rsidR="00332504" w:rsidRPr="007A04BB" w14:paraId="46351836" w14:textId="77777777" w:rsidTr="00332504">
        <w:trPr>
          <w:trHeight w:val="415"/>
        </w:trPr>
        <w:tc>
          <w:tcPr>
            <w:tcW w:w="6095" w:type="dxa"/>
            <w:gridSpan w:val="3"/>
          </w:tcPr>
          <w:p w14:paraId="1F26590C" w14:textId="77777777" w:rsidR="00332504" w:rsidRPr="00275CA8" w:rsidRDefault="00332504" w:rsidP="00332504">
            <w:pPr>
              <w:rPr>
                <w:b/>
                <w:sz w:val="24"/>
                <w:szCs w:val="24"/>
              </w:rPr>
            </w:pPr>
            <w:r w:rsidRPr="00275CA8">
              <w:rPr>
                <w:b/>
                <w:sz w:val="24"/>
                <w:szCs w:val="24"/>
              </w:rPr>
              <w:t>Фінансується по школі</w:t>
            </w:r>
          </w:p>
        </w:tc>
        <w:tc>
          <w:tcPr>
            <w:tcW w:w="2377" w:type="dxa"/>
          </w:tcPr>
          <w:p w14:paraId="1D32F030" w14:textId="77777777" w:rsidR="00332504" w:rsidRPr="00FC1587" w:rsidRDefault="00332504" w:rsidP="00332504">
            <w:pPr>
              <w:jc w:val="center"/>
              <w:rPr>
                <w:b/>
                <w:sz w:val="24"/>
                <w:szCs w:val="24"/>
              </w:rPr>
            </w:pPr>
            <w:r w:rsidRPr="00FC1587">
              <w:rPr>
                <w:b/>
                <w:sz w:val="24"/>
                <w:szCs w:val="24"/>
              </w:rPr>
              <w:t>3</w:t>
            </w:r>
            <w:r>
              <w:rPr>
                <w:b/>
                <w:sz w:val="24"/>
                <w:szCs w:val="24"/>
              </w:rPr>
              <w:t>5</w:t>
            </w:r>
          </w:p>
        </w:tc>
      </w:tr>
    </w:tbl>
    <w:p w14:paraId="7DEEA0FC" w14:textId="77777777" w:rsidR="004C2218" w:rsidRDefault="004C2218" w:rsidP="004C2218">
      <w:pPr>
        <w:spacing w:after="120"/>
        <w:ind w:right="-575"/>
        <w:rPr>
          <w:b/>
          <w:sz w:val="28"/>
          <w:szCs w:val="28"/>
          <w:lang w:eastAsia="ru-RU"/>
        </w:rPr>
      </w:pPr>
    </w:p>
    <w:p w14:paraId="46A2EDCA" w14:textId="77777777" w:rsidR="004C2218" w:rsidRDefault="004C2218" w:rsidP="004C2218">
      <w:pPr>
        <w:spacing w:after="120"/>
        <w:ind w:right="-575"/>
        <w:rPr>
          <w:b/>
          <w:sz w:val="28"/>
          <w:szCs w:val="28"/>
          <w:lang w:eastAsia="ru-RU"/>
        </w:rPr>
      </w:pPr>
    </w:p>
    <w:p w14:paraId="73893D2A" w14:textId="77777777" w:rsidR="004C2218" w:rsidRDefault="004C2218" w:rsidP="004C2218">
      <w:pPr>
        <w:spacing w:after="120"/>
        <w:ind w:left="-284" w:right="-575" w:firstLine="709"/>
        <w:jc w:val="center"/>
        <w:rPr>
          <w:b/>
          <w:sz w:val="28"/>
          <w:szCs w:val="28"/>
          <w:lang w:eastAsia="ru-RU"/>
        </w:rPr>
      </w:pPr>
    </w:p>
    <w:p w14:paraId="72FC6BD7" w14:textId="77777777" w:rsidR="004C2218" w:rsidRDefault="004C2218" w:rsidP="004C2218">
      <w:pPr>
        <w:spacing w:after="120"/>
        <w:ind w:left="-284" w:right="-575" w:firstLine="709"/>
        <w:jc w:val="center"/>
        <w:rPr>
          <w:b/>
          <w:sz w:val="28"/>
          <w:szCs w:val="28"/>
          <w:lang w:eastAsia="ru-RU"/>
        </w:rPr>
      </w:pPr>
    </w:p>
    <w:p w14:paraId="58C21369" w14:textId="77777777" w:rsidR="004C2218" w:rsidRDefault="004C2218" w:rsidP="004C2218">
      <w:pPr>
        <w:spacing w:after="120"/>
        <w:ind w:left="-284" w:right="-575" w:firstLine="709"/>
        <w:jc w:val="center"/>
        <w:rPr>
          <w:b/>
          <w:sz w:val="28"/>
          <w:szCs w:val="28"/>
          <w:lang w:eastAsia="ru-RU"/>
        </w:rPr>
      </w:pPr>
    </w:p>
    <w:p w14:paraId="286F8A2C" w14:textId="77777777" w:rsidR="004C2218" w:rsidRDefault="004C2218" w:rsidP="004C2218">
      <w:pPr>
        <w:spacing w:after="120"/>
        <w:ind w:left="-284" w:right="-575" w:firstLine="709"/>
        <w:jc w:val="center"/>
        <w:rPr>
          <w:b/>
          <w:sz w:val="28"/>
          <w:szCs w:val="28"/>
          <w:lang w:eastAsia="ru-RU"/>
        </w:rPr>
      </w:pPr>
    </w:p>
    <w:p w14:paraId="5A148A75" w14:textId="77777777" w:rsidR="004C2218" w:rsidRDefault="004C2218" w:rsidP="004C2218">
      <w:pPr>
        <w:spacing w:after="120"/>
        <w:ind w:left="-284" w:right="-575" w:firstLine="709"/>
        <w:jc w:val="center"/>
        <w:rPr>
          <w:b/>
          <w:sz w:val="28"/>
          <w:szCs w:val="28"/>
          <w:lang w:eastAsia="ru-RU"/>
        </w:rPr>
      </w:pPr>
    </w:p>
    <w:p w14:paraId="6110877D" w14:textId="77777777" w:rsidR="004C2218" w:rsidRDefault="004C2218" w:rsidP="004C2218">
      <w:pPr>
        <w:spacing w:after="120"/>
        <w:ind w:left="-284" w:right="-575" w:firstLine="709"/>
        <w:jc w:val="center"/>
        <w:rPr>
          <w:b/>
          <w:sz w:val="28"/>
          <w:szCs w:val="28"/>
          <w:lang w:eastAsia="ru-RU"/>
        </w:rPr>
      </w:pPr>
    </w:p>
    <w:p w14:paraId="522AB035" w14:textId="77777777" w:rsidR="004C2218" w:rsidRDefault="004C2218" w:rsidP="004C2218">
      <w:pPr>
        <w:spacing w:after="120"/>
        <w:ind w:left="-284" w:right="-575" w:firstLine="709"/>
        <w:jc w:val="center"/>
        <w:rPr>
          <w:b/>
          <w:sz w:val="28"/>
          <w:szCs w:val="28"/>
          <w:lang w:eastAsia="ru-RU"/>
        </w:rPr>
      </w:pPr>
    </w:p>
    <w:p w14:paraId="4AB6CD60" w14:textId="77777777" w:rsidR="004C2218" w:rsidRDefault="004C2218" w:rsidP="004C2218">
      <w:pPr>
        <w:spacing w:after="120"/>
        <w:ind w:left="-284" w:right="-575" w:firstLine="709"/>
        <w:jc w:val="center"/>
        <w:rPr>
          <w:b/>
          <w:sz w:val="28"/>
          <w:szCs w:val="28"/>
          <w:lang w:eastAsia="ru-RU"/>
        </w:rPr>
      </w:pPr>
    </w:p>
    <w:p w14:paraId="61F1B9D5" w14:textId="77777777" w:rsidR="004C2218" w:rsidRDefault="004C2218" w:rsidP="004C2218">
      <w:pPr>
        <w:spacing w:after="120"/>
        <w:ind w:left="-284" w:right="-575" w:firstLine="709"/>
        <w:jc w:val="center"/>
        <w:rPr>
          <w:b/>
          <w:sz w:val="28"/>
          <w:szCs w:val="28"/>
          <w:lang w:eastAsia="ru-RU"/>
        </w:rPr>
      </w:pPr>
    </w:p>
    <w:p w14:paraId="1173180B" w14:textId="77777777" w:rsidR="004C2218" w:rsidRDefault="004C2218" w:rsidP="004C2218">
      <w:pPr>
        <w:spacing w:after="120"/>
        <w:ind w:left="-284" w:right="-575" w:firstLine="709"/>
        <w:jc w:val="center"/>
        <w:rPr>
          <w:b/>
          <w:sz w:val="28"/>
          <w:szCs w:val="28"/>
          <w:lang w:eastAsia="ru-RU"/>
        </w:rPr>
      </w:pPr>
    </w:p>
    <w:p w14:paraId="076E148C" w14:textId="77777777" w:rsidR="004C2218" w:rsidRDefault="004C2218" w:rsidP="004C2218">
      <w:pPr>
        <w:spacing w:after="120"/>
        <w:ind w:left="-284" w:right="-575" w:firstLine="709"/>
        <w:jc w:val="center"/>
        <w:rPr>
          <w:b/>
          <w:sz w:val="28"/>
          <w:szCs w:val="28"/>
          <w:lang w:eastAsia="ru-RU"/>
        </w:rPr>
      </w:pPr>
    </w:p>
    <w:p w14:paraId="2516FB54" w14:textId="77777777" w:rsidR="004C2218" w:rsidRDefault="004C2218" w:rsidP="004C2218">
      <w:pPr>
        <w:spacing w:after="120"/>
        <w:ind w:left="-284" w:right="-575" w:firstLine="709"/>
        <w:jc w:val="center"/>
        <w:rPr>
          <w:b/>
          <w:sz w:val="28"/>
          <w:szCs w:val="28"/>
          <w:lang w:eastAsia="ru-RU"/>
        </w:rPr>
      </w:pPr>
    </w:p>
    <w:p w14:paraId="7DB48F64" w14:textId="77777777" w:rsidR="004C2218" w:rsidRDefault="004C2218" w:rsidP="004C2218">
      <w:pPr>
        <w:spacing w:after="120"/>
        <w:ind w:left="-284" w:right="-575" w:firstLine="709"/>
        <w:jc w:val="center"/>
        <w:rPr>
          <w:b/>
          <w:sz w:val="28"/>
          <w:szCs w:val="28"/>
          <w:lang w:eastAsia="ru-RU"/>
        </w:rPr>
      </w:pPr>
    </w:p>
    <w:p w14:paraId="12EDF348" w14:textId="77777777" w:rsidR="004C2218" w:rsidRDefault="004C2218" w:rsidP="004C2218">
      <w:pPr>
        <w:spacing w:after="120"/>
        <w:ind w:left="-284" w:right="-575" w:firstLine="709"/>
        <w:jc w:val="center"/>
        <w:rPr>
          <w:b/>
          <w:sz w:val="28"/>
          <w:szCs w:val="28"/>
          <w:lang w:eastAsia="ru-RU"/>
        </w:rPr>
      </w:pPr>
    </w:p>
    <w:p w14:paraId="4D9ABFB0" w14:textId="77777777" w:rsidR="004C2218" w:rsidRDefault="004C2218" w:rsidP="004C2218">
      <w:pPr>
        <w:spacing w:after="120"/>
        <w:ind w:left="-284" w:right="-575" w:firstLine="709"/>
        <w:jc w:val="center"/>
        <w:rPr>
          <w:b/>
          <w:sz w:val="28"/>
          <w:szCs w:val="28"/>
          <w:lang w:eastAsia="ru-RU"/>
        </w:rPr>
      </w:pPr>
    </w:p>
    <w:p w14:paraId="44B8950F" w14:textId="77777777" w:rsidR="004C2218" w:rsidRDefault="004C2218" w:rsidP="004C2218">
      <w:pPr>
        <w:spacing w:after="120"/>
        <w:ind w:left="-284" w:right="-575" w:firstLine="709"/>
        <w:jc w:val="center"/>
        <w:rPr>
          <w:b/>
          <w:sz w:val="28"/>
          <w:szCs w:val="28"/>
          <w:lang w:eastAsia="ru-RU"/>
        </w:rPr>
      </w:pPr>
    </w:p>
    <w:p w14:paraId="783B3D48" w14:textId="77777777" w:rsidR="004C2218" w:rsidRDefault="004C2218" w:rsidP="004C2218">
      <w:pPr>
        <w:spacing w:after="120"/>
        <w:ind w:left="-284" w:right="-575" w:firstLine="709"/>
        <w:jc w:val="center"/>
        <w:rPr>
          <w:b/>
          <w:sz w:val="28"/>
          <w:szCs w:val="28"/>
          <w:lang w:eastAsia="ru-RU"/>
        </w:rPr>
      </w:pPr>
    </w:p>
    <w:p w14:paraId="13AAF562" w14:textId="77777777" w:rsidR="004C2218" w:rsidRDefault="004C2218" w:rsidP="004C2218">
      <w:pPr>
        <w:spacing w:after="120"/>
        <w:ind w:left="-284" w:right="-575" w:firstLine="709"/>
        <w:jc w:val="center"/>
        <w:rPr>
          <w:b/>
          <w:sz w:val="28"/>
          <w:szCs w:val="28"/>
          <w:lang w:eastAsia="ru-RU"/>
        </w:rPr>
      </w:pPr>
    </w:p>
    <w:p w14:paraId="20947EC1" w14:textId="77777777" w:rsidR="004C2218" w:rsidRDefault="004C2218" w:rsidP="004C2218">
      <w:pPr>
        <w:spacing w:after="120"/>
        <w:ind w:left="-284" w:right="-575" w:firstLine="709"/>
        <w:jc w:val="center"/>
        <w:rPr>
          <w:b/>
          <w:sz w:val="28"/>
          <w:szCs w:val="28"/>
          <w:lang w:eastAsia="ru-RU"/>
        </w:rPr>
      </w:pPr>
    </w:p>
    <w:p w14:paraId="7BCF76E5" w14:textId="77777777" w:rsidR="004C2218" w:rsidRDefault="004C2218" w:rsidP="004C2218">
      <w:pPr>
        <w:spacing w:after="120"/>
        <w:ind w:left="-284" w:right="-575" w:firstLine="709"/>
        <w:jc w:val="center"/>
        <w:rPr>
          <w:b/>
          <w:sz w:val="28"/>
          <w:szCs w:val="28"/>
          <w:lang w:eastAsia="ru-RU"/>
        </w:rPr>
      </w:pPr>
    </w:p>
    <w:p w14:paraId="611125A7" w14:textId="77777777" w:rsidR="004C2218" w:rsidRDefault="004C2218" w:rsidP="004C2218">
      <w:pPr>
        <w:spacing w:after="120"/>
        <w:ind w:left="-284" w:right="-575" w:firstLine="709"/>
        <w:jc w:val="center"/>
        <w:rPr>
          <w:b/>
          <w:sz w:val="28"/>
          <w:szCs w:val="28"/>
          <w:lang w:eastAsia="ru-RU"/>
        </w:rPr>
      </w:pPr>
    </w:p>
    <w:p w14:paraId="69DE5840" w14:textId="77777777" w:rsidR="004C2218" w:rsidRDefault="004C2218" w:rsidP="004C2218">
      <w:pPr>
        <w:spacing w:after="120"/>
        <w:ind w:left="-284" w:right="-575" w:firstLine="709"/>
        <w:jc w:val="center"/>
        <w:rPr>
          <w:b/>
          <w:sz w:val="28"/>
          <w:szCs w:val="28"/>
          <w:lang w:eastAsia="ru-RU"/>
        </w:rPr>
      </w:pPr>
    </w:p>
    <w:p w14:paraId="11EC6E43" w14:textId="77777777" w:rsidR="004C2218" w:rsidRDefault="004C2218" w:rsidP="004C2218">
      <w:pPr>
        <w:spacing w:after="120"/>
        <w:ind w:left="-284" w:right="-575" w:firstLine="709"/>
        <w:jc w:val="center"/>
        <w:rPr>
          <w:b/>
          <w:sz w:val="28"/>
          <w:szCs w:val="28"/>
          <w:lang w:eastAsia="ru-RU"/>
        </w:rPr>
      </w:pPr>
    </w:p>
    <w:p w14:paraId="364EC01B" w14:textId="77777777" w:rsidR="0013314F" w:rsidRDefault="0013314F">
      <w:pPr>
        <w:spacing w:line="224" w:lineRule="exact"/>
        <w:sectPr w:rsidR="0013314F">
          <w:pgSz w:w="11910" w:h="16840"/>
          <w:pgMar w:top="520" w:right="160" w:bottom="700" w:left="880" w:header="0" w:footer="489" w:gutter="0"/>
          <w:cols w:space="720"/>
        </w:sectPr>
      </w:pPr>
    </w:p>
    <w:p w14:paraId="062C9564" w14:textId="77777777" w:rsidR="0013314F" w:rsidRDefault="0013314F">
      <w:pPr>
        <w:pStyle w:val="a3"/>
        <w:spacing w:before="5"/>
        <w:ind w:left="0" w:firstLine="0"/>
        <w:jc w:val="left"/>
        <w:rPr>
          <w:sz w:val="2"/>
        </w:rPr>
      </w:pPr>
    </w:p>
    <w:p w14:paraId="776BDF0A" w14:textId="77777777" w:rsidR="0013314F" w:rsidRPr="00871CB4" w:rsidRDefault="0010775E" w:rsidP="00871CB4">
      <w:pPr>
        <w:pStyle w:val="a3"/>
        <w:spacing w:before="179"/>
        <w:ind w:right="626"/>
      </w:pPr>
      <w:r w:rsidRPr="00871CB4">
        <w:t>З</w:t>
      </w:r>
      <w:r w:rsidR="00C11C38">
        <w:t xml:space="preserve"> </w:t>
      </w:r>
      <w:r w:rsidRPr="00871CB4">
        <w:t>метою</w:t>
      </w:r>
      <w:r w:rsidR="00C11C38">
        <w:t xml:space="preserve"> </w:t>
      </w:r>
      <w:r w:rsidRPr="00871CB4">
        <w:t>виконання</w:t>
      </w:r>
      <w:r w:rsidR="00C11C38">
        <w:t xml:space="preserve"> </w:t>
      </w:r>
      <w:r w:rsidRPr="00871CB4">
        <w:t>вимог</w:t>
      </w:r>
      <w:r w:rsidR="00C11C38">
        <w:t xml:space="preserve"> </w:t>
      </w:r>
      <w:r w:rsidRPr="00871CB4">
        <w:t>Державного</w:t>
      </w:r>
      <w:r w:rsidR="00C11C38">
        <w:t xml:space="preserve"> </w:t>
      </w:r>
      <w:r w:rsidRPr="00871CB4">
        <w:t>стандарту</w:t>
      </w:r>
      <w:r w:rsidR="00C11C38">
        <w:t xml:space="preserve"> </w:t>
      </w:r>
      <w:r w:rsidRPr="00871CB4">
        <w:t>навчальний</w:t>
      </w:r>
      <w:r w:rsidR="00C11C38">
        <w:t xml:space="preserve"> </w:t>
      </w:r>
      <w:r w:rsidRPr="00871CB4">
        <w:t>план</w:t>
      </w:r>
      <w:r w:rsidR="00C11C38">
        <w:t xml:space="preserve"> </w:t>
      </w:r>
      <w:r w:rsidRPr="00871CB4">
        <w:t>закладу</w:t>
      </w:r>
      <w:r w:rsidR="00C11C38">
        <w:t xml:space="preserve"> </w:t>
      </w:r>
      <w:r w:rsidRPr="00871CB4">
        <w:t>освіти</w:t>
      </w:r>
      <w:r w:rsidR="00C11C38">
        <w:t xml:space="preserve"> </w:t>
      </w:r>
      <w:r w:rsidRPr="00871CB4">
        <w:t>містить усі предмети інваріантної складової, передбачені обраним варіантом навчального плану цієї Типової освітньої програми.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005867F1" w14:textId="77777777" w:rsidR="0013314F" w:rsidRDefault="0010775E">
      <w:pPr>
        <w:pStyle w:val="a3"/>
        <w:ind w:right="543"/>
      </w:pPr>
      <w:r>
        <w:t>Варіативна с</w:t>
      </w:r>
      <w:r w:rsidR="00664550">
        <w:t xml:space="preserve">кладова навчального плану </w:t>
      </w:r>
      <w:proofErr w:type="spellStart"/>
      <w:r w:rsidR="00664550">
        <w:t>Савч</w:t>
      </w:r>
      <w:r>
        <w:t>инської</w:t>
      </w:r>
      <w:proofErr w:type="spellEnd"/>
      <w:r>
        <w:t xml:space="preserve"> ЗШ І-ІІІ ступенів</w:t>
      </w:r>
      <w:r w:rsidR="00C11C38">
        <w:t xml:space="preserve"> </w:t>
      </w:r>
      <w:r>
        <w:t xml:space="preserve">враховує особливості організації освітнього процесу та індивідуальних освітніх потреб </w:t>
      </w:r>
      <w:proofErr w:type="spellStart"/>
      <w:r>
        <w:t>учнів,рівень</w:t>
      </w:r>
      <w:proofErr w:type="spellEnd"/>
      <w:r>
        <w:t xml:space="preserve"> навчально-методичного та кадрового забезпечення закладу, пріоритетні</w:t>
      </w:r>
      <w:r w:rsidR="00C11C38">
        <w:t xml:space="preserve"> </w:t>
      </w:r>
      <w:r>
        <w:t>напрямки позакласної роботи і відображається в робочому навчальному плані.</w:t>
      </w:r>
    </w:p>
    <w:p w14:paraId="5A982BD7" w14:textId="77777777" w:rsidR="0013314F" w:rsidRDefault="0010775E">
      <w:pPr>
        <w:ind w:left="1103"/>
        <w:jc w:val="both"/>
        <w:rPr>
          <w:i/>
          <w:sz w:val="24"/>
        </w:rPr>
      </w:pPr>
      <w:r>
        <w:rPr>
          <w:i/>
          <w:sz w:val="24"/>
        </w:rPr>
        <w:t>Варіативна</w:t>
      </w:r>
      <w:r w:rsidR="00C11C38">
        <w:rPr>
          <w:i/>
          <w:sz w:val="24"/>
        </w:rPr>
        <w:t xml:space="preserve"> </w:t>
      </w:r>
      <w:r>
        <w:rPr>
          <w:i/>
          <w:sz w:val="24"/>
        </w:rPr>
        <w:t>складова</w:t>
      </w:r>
      <w:r w:rsidR="00C11C38">
        <w:rPr>
          <w:i/>
          <w:sz w:val="24"/>
        </w:rPr>
        <w:t xml:space="preserve"> </w:t>
      </w:r>
      <w:r>
        <w:rPr>
          <w:i/>
          <w:sz w:val="24"/>
        </w:rPr>
        <w:t>навчальних</w:t>
      </w:r>
      <w:r w:rsidR="00C11C38">
        <w:rPr>
          <w:i/>
          <w:sz w:val="24"/>
        </w:rPr>
        <w:t xml:space="preserve"> </w:t>
      </w:r>
      <w:r>
        <w:rPr>
          <w:i/>
          <w:sz w:val="24"/>
        </w:rPr>
        <w:t>планів</w:t>
      </w:r>
      <w:r w:rsidR="00C11C38">
        <w:rPr>
          <w:i/>
          <w:sz w:val="24"/>
        </w:rPr>
        <w:t xml:space="preserve"> </w:t>
      </w:r>
      <w:r>
        <w:rPr>
          <w:i/>
          <w:sz w:val="24"/>
        </w:rPr>
        <w:t>використовується</w:t>
      </w:r>
      <w:r>
        <w:rPr>
          <w:i/>
          <w:spacing w:val="-5"/>
          <w:sz w:val="24"/>
        </w:rPr>
        <w:t xml:space="preserve"> на:</w:t>
      </w:r>
    </w:p>
    <w:p w14:paraId="1AD6C627" w14:textId="77777777" w:rsidR="0013314F" w:rsidRDefault="00C11C38">
      <w:pPr>
        <w:pStyle w:val="a6"/>
        <w:numPr>
          <w:ilvl w:val="0"/>
          <w:numId w:val="16"/>
        </w:numPr>
        <w:tabs>
          <w:tab w:val="left" w:pos="1240"/>
        </w:tabs>
        <w:spacing w:before="1" w:line="240" w:lineRule="auto"/>
        <w:ind w:right="626" w:firstLine="566"/>
        <w:jc w:val="both"/>
        <w:rPr>
          <w:sz w:val="24"/>
        </w:rPr>
      </w:pPr>
      <w:r>
        <w:rPr>
          <w:sz w:val="24"/>
        </w:rPr>
        <w:t>П</w:t>
      </w:r>
      <w:r w:rsidR="0010775E">
        <w:rPr>
          <w:sz w:val="24"/>
        </w:rPr>
        <w:t>ідсилення</w:t>
      </w:r>
      <w:r>
        <w:rPr>
          <w:sz w:val="24"/>
        </w:rPr>
        <w:t xml:space="preserve"> </w:t>
      </w:r>
      <w:r w:rsidR="0010775E">
        <w:rPr>
          <w:sz w:val="24"/>
        </w:rPr>
        <w:t>предметів інваріантної</w:t>
      </w:r>
      <w:r>
        <w:rPr>
          <w:sz w:val="24"/>
        </w:rPr>
        <w:t xml:space="preserve"> </w:t>
      </w:r>
      <w:r w:rsidR="0010775E">
        <w:rPr>
          <w:sz w:val="24"/>
        </w:rPr>
        <w:t>складової. У</w:t>
      </w:r>
      <w:r>
        <w:rPr>
          <w:sz w:val="24"/>
        </w:rPr>
        <w:t xml:space="preserve"> </w:t>
      </w:r>
      <w:r w:rsidR="0010775E">
        <w:rPr>
          <w:sz w:val="24"/>
        </w:rPr>
        <w:t>такому</w:t>
      </w:r>
      <w:r>
        <w:rPr>
          <w:sz w:val="24"/>
        </w:rPr>
        <w:t xml:space="preserve"> </w:t>
      </w:r>
      <w:r w:rsidR="0010775E">
        <w:rPr>
          <w:sz w:val="24"/>
        </w:rPr>
        <w:t>разі</w:t>
      </w:r>
      <w:r>
        <w:rPr>
          <w:sz w:val="24"/>
        </w:rPr>
        <w:t xml:space="preserve"> </w:t>
      </w:r>
      <w:r w:rsidR="0010775E">
        <w:rPr>
          <w:sz w:val="24"/>
        </w:rPr>
        <w:t>розподіл</w:t>
      </w:r>
      <w:r>
        <w:rPr>
          <w:sz w:val="24"/>
        </w:rPr>
        <w:t xml:space="preserve"> </w:t>
      </w:r>
      <w:r w:rsidR="0010775E">
        <w:rPr>
          <w:sz w:val="24"/>
        </w:rPr>
        <w:t>годин</w:t>
      </w:r>
      <w:r>
        <w:rPr>
          <w:sz w:val="24"/>
        </w:rPr>
        <w:t xml:space="preserve"> </w:t>
      </w:r>
      <w:r w:rsidR="0010775E">
        <w:rPr>
          <w:sz w:val="24"/>
        </w:rPr>
        <w:t>на</w:t>
      </w:r>
      <w:r>
        <w:rPr>
          <w:sz w:val="24"/>
        </w:rPr>
        <w:t xml:space="preserve"> </w:t>
      </w:r>
      <w:r w:rsidR="0010775E">
        <w:rPr>
          <w:sz w:val="24"/>
        </w:rPr>
        <w:t xml:space="preserve">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w:t>
      </w:r>
      <w:proofErr w:type="spellStart"/>
      <w:r w:rsidR="0010775E">
        <w:rPr>
          <w:sz w:val="24"/>
        </w:rPr>
        <w:t>уроки</w:t>
      </w:r>
      <w:proofErr w:type="spellEnd"/>
      <w:r w:rsidR="0010775E">
        <w:rPr>
          <w:sz w:val="24"/>
        </w:rPr>
        <w:t xml:space="preserve"> у частині класного журналу, відведеного для предмета, на підсилення якого використано зазначені години;</w:t>
      </w:r>
    </w:p>
    <w:p w14:paraId="3C7C8F60" w14:textId="77777777" w:rsidR="0013314F" w:rsidRDefault="0010775E">
      <w:pPr>
        <w:pStyle w:val="a6"/>
        <w:numPr>
          <w:ilvl w:val="0"/>
          <w:numId w:val="16"/>
        </w:numPr>
        <w:tabs>
          <w:tab w:val="left" w:pos="1283"/>
        </w:tabs>
        <w:spacing w:line="240" w:lineRule="auto"/>
        <w:ind w:right="632" w:firstLine="566"/>
        <w:jc w:val="both"/>
        <w:rPr>
          <w:sz w:val="24"/>
        </w:rPr>
      </w:pPr>
      <w:r>
        <w:rPr>
          <w:sz w:val="24"/>
        </w:rPr>
        <w:t xml:space="preserve">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логіка, рідний край, хореографія, </w:t>
      </w:r>
      <w:proofErr w:type="spellStart"/>
      <w:r>
        <w:rPr>
          <w:sz w:val="24"/>
        </w:rPr>
        <w:t>інформаціно</w:t>
      </w:r>
      <w:proofErr w:type="spellEnd"/>
      <w:r>
        <w:rPr>
          <w:sz w:val="24"/>
        </w:rPr>
        <w:t>-цифрова грамотність тощо);</w:t>
      </w:r>
    </w:p>
    <w:p w14:paraId="11951B1D" w14:textId="77777777" w:rsidR="0013314F" w:rsidRDefault="0010775E">
      <w:pPr>
        <w:pStyle w:val="a6"/>
        <w:numPr>
          <w:ilvl w:val="0"/>
          <w:numId w:val="16"/>
        </w:numPr>
        <w:tabs>
          <w:tab w:val="left" w:pos="1246"/>
        </w:tabs>
        <w:ind w:left="1246" w:hanging="143"/>
        <w:jc w:val="both"/>
        <w:rPr>
          <w:sz w:val="24"/>
        </w:rPr>
      </w:pPr>
      <w:r>
        <w:rPr>
          <w:sz w:val="24"/>
        </w:rPr>
        <w:t>індивідуальні</w:t>
      </w:r>
      <w:r w:rsidR="00C11C38">
        <w:rPr>
          <w:sz w:val="24"/>
        </w:rPr>
        <w:t xml:space="preserve"> </w:t>
      </w:r>
      <w:r>
        <w:rPr>
          <w:sz w:val="24"/>
        </w:rPr>
        <w:t>заняття</w:t>
      </w:r>
      <w:r w:rsidR="00C11C38">
        <w:rPr>
          <w:sz w:val="24"/>
        </w:rPr>
        <w:t xml:space="preserve"> </w:t>
      </w:r>
      <w:r>
        <w:rPr>
          <w:sz w:val="24"/>
        </w:rPr>
        <w:t>та</w:t>
      </w:r>
      <w:r w:rsidR="00C11C38">
        <w:rPr>
          <w:sz w:val="24"/>
        </w:rPr>
        <w:t xml:space="preserve"> </w:t>
      </w:r>
      <w:r>
        <w:rPr>
          <w:spacing w:val="-2"/>
          <w:sz w:val="24"/>
        </w:rPr>
        <w:t>консультації.</w:t>
      </w:r>
    </w:p>
    <w:p w14:paraId="203DD4B8" w14:textId="77777777" w:rsidR="0013314F" w:rsidRDefault="0010775E">
      <w:pPr>
        <w:pStyle w:val="a3"/>
        <w:ind w:right="543"/>
      </w:pPr>
      <w: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14:paraId="7F165E9F" w14:textId="77777777" w:rsidR="0013314F" w:rsidRDefault="0010775E">
      <w:pPr>
        <w:pStyle w:val="a3"/>
        <w:spacing w:before="2"/>
        <w:ind w:right="555"/>
      </w:pPr>
      <w: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14:paraId="1838FA6B" w14:textId="77777777" w:rsidR="0013314F" w:rsidRDefault="0010775E">
      <w:pPr>
        <w:pStyle w:val="a3"/>
        <w:ind w:right="548"/>
      </w:pPr>
      <w:r>
        <w:t>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p>
    <w:p w14:paraId="5CEB89B3" w14:textId="77777777" w:rsidR="0013314F" w:rsidRDefault="0010775E">
      <w:pPr>
        <w:pStyle w:val="31"/>
        <w:spacing w:before="189" w:after="2"/>
        <w:ind w:left="544"/>
      </w:pPr>
      <w:r>
        <w:t>Змістове</w:t>
      </w:r>
      <w:r w:rsidR="00C11C38">
        <w:t xml:space="preserve"> </w:t>
      </w:r>
      <w:r>
        <w:t>наповнення</w:t>
      </w:r>
      <w:r w:rsidR="00C11C38">
        <w:t xml:space="preserve"> </w:t>
      </w:r>
      <w:r>
        <w:t>предмета</w:t>
      </w:r>
      <w:r w:rsidR="00C11C38">
        <w:t xml:space="preserve"> </w:t>
      </w:r>
      <w:r>
        <w:t>«Фізична</w:t>
      </w:r>
      <w:r w:rsidR="00C11C38">
        <w:t xml:space="preserve"> </w:t>
      </w:r>
      <w:r>
        <w:rPr>
          <w:spacing w:val="-2"/>
        </w:rPr>
        <w:t>культура»</w:t>
      </w: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7"/>
        <w:gridCol w:w="961"/>
        <w:gridCol w:w="932"/>
        <w:gridCol w:w="1840"/>
        <w:gridCol w:w="1499"/>
        <w:gridCol w:w="918"/>
      </w:tblGrid>
      <w:tr w:rsidR="0013314F" w14:paraId="3A35A8E1" w14:textId="77777777">
        <w:trPr>
          <w:trHeight w:val="551"/>
        </w:trPr>
        <w:tc>
          <w:tcPr>
            <w:tcW w:w="3237" w:type="dxa"/>
            <w:shd w:val="clear" w:color="auto" w:fill="FCE9D9"/>
          </w:tcPr>
          <w:p w14:paraId="530E8605" w14:textId="77777777" w:rsidR="0013314F" w:rsidRDefault="0010775E">
            <w:pPr>
              <w:pStyle w:val="TableParagraph"/>
              <w:spacing w:before="135"/>
              <w:ind w:left="609"/>
              <w:jc w:val="left"/>
              <w:rPr>
                <w:b/>
                <w:sz w:val="24"/>
              </w:rPr>
            </w:pPr>
            <w:r>
              <w:rPr>
                <w:b/>
                <w:sz w:val="24"/>
              </w:rPr>
              <w:t>Терміни</w:t>
            </w:r>
            <w:r w:rsidR="00D0772A">
              <w:rPr>
                <w:b/>
                <w:sz w:val="24"/>
                <w:lang w:val="ru-RU"/>
              </w:rPr>
              <w:t xml:space="preserve"> </w:t>
            </w:r>
            <w:r>
              <w:rPr>
                <w:b/>
                <w:spacing w:val="-2"/>
                <w:sz w:val="24"/>
              </w:rPr>
              <w:t>вивчення</w:t>
            </w:r>
          </w:p>
        </w:tc>
        <w:tc>
          <w:tcPr>
            <w:tcW w:w="961" w:type="dxa"/>
            <w:shd w:val="clear" w:color="auto" w:fill="FCE9D9"/>
          </w:tcPr>
          <w:p w14:paraId="6F386087" w14:textId="77777777" w:rsidR="0013314F" w:rsidRDefault="0010775E">
            <w:pPr>
              <w:pStyle w:val="TableParagraph"/>
              <w:spacing w:before="135"/>
              <w:ind w:left="1" w:right="42"/>
              <w:rPr>
                <w:b/>
                <w:sz w:val="24"/>
              </w:rPr>
            </w:pPr>
            <w:r>
              <w:rPr>
                <w:b/>
                <w:spacing w:val="-4"/>
                <w:sz w:val="24"/>
              </w:rPr>
              <w:t>Клас</w:t>
            </w:r>
          </w:p>
        </w:tc>
        <w:tc>
          <w:tcPr>
            <w:tcW w:w="932" w:type="dxa"/>
            <w:shd w:val="clear" w:color="auto" w:fill="FCE9D9"/>
          </w:tcPr>
          <w:p w14:paraId="60DC1EC4" w14:textId="77777777" w:rsidR="0013314F" w:rsidRDefault="0010775E">
            <w:pPr>
              <w:pStyle w:val="TableParagraph"/>
              <w:spacing w:line="273" w:lineRule="exact"/>
              <w:ind w:left="162"/>
              <w:jc w:val="left"/>
              <w:rPr>
                <w:b/>
                <w:sz w:val="24"/>
              </w:rPr>
            </w:pPr>
            <w:r>
              <w:rPr>
                <w:b/>
                <w:spacing w:val="-2"/>
                <w:sz w:val="24"/>
              </w:rPr>
              <w:t>К-</w:t>
            </w:r>
            <w:r>
              <w:rPr>
                <w:b/>
                <w:spacing w:val="-5"/>
                <w:sz w:val="24"/>
              </w:rPr>
              <w:t>сть</w:t>
            </w:r>
          </w:p>
          <w:p w14:paraId="77952BA1" w14:textId="77777777" w:rsidR="0013314F" w:rsidRDefault="0010775E">
            <w:pPr>
              <w:pStyle w:val="TableParagraph"/>
              <w:spacing w:before="2" w:line="257" w:lineRule="exact"/>
              <w:ind w:left="272"/>
              <w:jc w:val="left"/>
              <w:rPr>
                <w:b/>
                <w:sz w:val="24"/>
              </w:rPr>
            </w:pPr>
            <w:r>
              <w:rPr>
                <w:b/>
                <w:spacing w:val="-5"/>
                <w:sz w:val="24"/>
              </w:rPr>
              <w:t>ВМ</w:t>
            </w:r>
          </w:p>
        </w:tc>
        <w:tc>
          <w:tcPr>
            <w:tcW w:w="1840" w:type="dxa"/>
            <w:shd w:val="clear" w:color="auto" w:fill="FCE9D9"/>
          </w:tcPr>
          <w:p w14:paraId="30B7A4F1" w14:textId="77777777" w:rsidR="0013314F" w:rsidRDefault="0010775E">
            <w:pPr>
              <w:pStyle w:val="TableParagraph"/>
              <w:spacing w:before="135"/>
              <w:ind w:left="368"/>
              <w:jc w:val="left"/>
              <w:rPr>
                <w:b/>
                <w:sz w:val="24"/>
              </w:rPr>
            </w:pPr>
            <w:proofErr w:type="spellStart"/>
            <w:r>
              <w:rPr>
                <w:b/>
                <w:sz w:val="24"/>
              </w:rPr>
              <w:t>Назва</w:t>
            </w:r>
            <w:r>
              <w:rPr>
                <w:b/>
                <w:spacing w:val="-5"/>
                <w:sz w:val="24"/>
              </w:rPr>
              <w:t>ВМ</w:t>
            </w:r>
            <w:proofErr w:type="spellEnd"/>
          </w:p>
        </w:tc>
        <w:tc>
          <w:tcPr>
            <w:tcW w:w="1499" w:type="dxa"/>
            <w:shd w:val="clear" w:color="auto" w:fill="FCE9D9"/>
          </w:tcPr>
          <w:p w14:paraId="103F894C" w14:textId="77777777" w:rsidR="0013314F" w:rsidRDefault="0010775E">
            <w:pPr>
              <w:pStyle w:val="TableParagraph"/>
              <w:spacing w:line="273" w:lineRule="exact"/>
              <w:ind w:left="8" w:right="2"/>
              <w:rPr>
                <w:b/>
                <w:sz w:val="24"/>
              </w:rPr>
            </w:pPr>
            <w:r>
              <w:rPr>
                <w:b/>
                <w:spacing w:val="-5"/>
                <w:sz w:val="24"/>
              </w:rPr>
              <w:t>Рік</w:t>
            </w:r>
          </w:p>
          <w:p w14:paraId="7082D09E" w14:textId="77777777" w:rsidR="0013314F" w:rsidRDefault="0010775E">
            <w:pPr>
              <w:pStyle w:val="TableParagraph"/>
              <w:spacing w:before="2" w:line="257" w:lineRule="exact"/>
              <w:ind w:left="8" w:right="1"/>
              <w:rPr>
                <w:b/>
                <w:sz w:val="24"/>
              </w:rPr>
            </w:pPr>
            <w:r>
              <w:rPr>
                <w:b/>
                <w:spacing w:val="-2"/>
                <w:sz w:val="24"/>
              </w:rPr>
              <w:t>навчання</w:t>
            </w:r>
          </w:p>
        </w:tc>
        <w:tc>
          <w:tcPr>
            <w:tcW w:w="918" w:type="dxa"/>
            <w:shd w:val="clear" w:color="auto" w:fill="FCE9D9"/>
          </w:tcPr>
          <w:p w14:paraId="658A3D73" w14:textId="77777777" w:rsidR="0013314F" w:rsidRDefault="0010775E">
            <w:pPr>
              <w:pStyle w:val="TableParagraph"/>
              <w:spacing w:line="273" w:lineRule="exact"/>
              <w:ind w:left="150"/>
              <w:jc w:val="left"/>
              <w:rPr>
                <w:b/>
                <w:sz w:val="24"/>
              </w:rPr>
            </w:pPr>
            <w:r>
              <w:rPr>
                <w:b/>
                <w:spacing w:val="-2"/>
                <w:sz w:val="24"/>
              </w:rPr>
              <w:t>К-</w:t>
            </w:r>
            <w:r>
              <w:rPr>
                <w:b/>
                <w:spacing w:val="-5"/>
                <w:sz w:val="24"/>
              </w:rPr>
              <w:t>сть</w:t>
            </w:r>
          </w:p>
          <w:p w14:paraId="03644EF4" w14:textId="77777777" w:rsidR="0013314F" w:rsidRDefault="0010775E">
            <w:pPr>
              <w:pStyle w:val="TableParagraph"/>
              <w:spacing w:before="2" w:line="257" w:lineRule="exact"/>
              <w:ind w:left="140"/>
              <w:jc w:val="left"/>
              <w:rPr>
                <w:b/>
                <w:sz w:val="24"/>
              </w:rPr>
            </w:pPr>
            <w:r>
              <w:rPr>
                <w:b/>
                <w:spacing w:val="-4"/>
                <w:sz w:val="24"/>
              </w:rPr>
              <w:t>годин</w:t>
            </w:r>
          </w:p>
        </w:tc>
      </w:tr>
      <w:tr w:rsidR="0013314F" w14:paraId="2027F22E" w14:textId="77777777">
        <w:trPr>
          <w:trHeight w:val="1267"/>
        </w:trPr>
        <w:tc>
          <w:tcPr>
            <w:tcW w:w="3237" w:type="dxa"/>
          </w:tcPr>
          <w:p w14:paraId="379C8918" w14:textId="77777777" w:rsidR="0013314F" w:rsidRDefault="0010775E">
            <w:pPr>
              <w:pStyle w:val="TableParagraph"/>
              <w:ind w:left="95" w:right="93"/>
            </w:pPr>
            <w:r>
              <w:t>Вересень,</w:t>
            </w:r>
            <w:r w:rsidR="00C11C38">
              <w:t xml:space="preserve"> </w:t>
            </w:r>
            <w:proofErr w:type="spellStart"/>
            <w:r>
              <w:t>жовтень,травень</w:t>
            </w:r>
            <w:proofErr w:type="spellEnd"/>
            <w:r>
              <w:t xml:space="preserve"> </w:t>
            </w:r>
            <w:proofErr w:type="spellStart"/>
            <w:r>
              <w:rPr>
                <w:spacing w:val="-2"/>
              </w:rPr>
              <w:t>Жовтень,березень,квітень</w:t>
            </w:r>
            <w:proofErr w:type="spellEnd"/>
            <w:r>
              <w:rPr>
                <w:spacing w:val="-2"/>
              </w:rPr>
              <w:t xml:space="preserve"> </w:t>
            </w:r>
            <w:r>
              <w:t>Січень, лютий</w:t>
            </w:r>
          </w:p>
          <w:p w14:paraId="0B4430E5" w14:textId="77777777" w:rsidR="0013314F" w:rsidRDefault="0010775E">
            <w:pPr>
              <w:pStyle w:val="TableParagraph"/>
              <w:spacing w:line="254" w:lineRule="exact"/>
              <w:ind w:left="701" w:right="692" w:firstLine="528"/>
              <w:jc w:val="left"/>
            </w:pPr>
            <w:r>
              <w:rPr>
                <w:spacing w:val="-2"/>
              </w:rPr>
              <w:t xml:space="preserve">Грудень </w:t>
            </w:r>
            <w:r>
              <w:t>Листопад,</w:t>
            </w:r>
            <w:r w:rsidR="00C11C38">
              <w:t xml:space="preserve"> </w:t>
            </w:r>
            <w:r>
              <w:t>березень</w:t>
            </w:r>
          </w:p>
        </w:tc>
        <w:tc>
          <w:tcPr>
            <w:tcW w:w="961" w:type="dxa"/>
          </w:tcPr>
          <w:p w14:paraId="52146621" w14:textId="77777777" w:rsidR="0013314F" w:rsidRDefault="0013314F">
            <w:pPr>
              <w:pStyle w:val="TableParagraph"/>
              <w:spacing w:before="247"/>
              <w:jc w:val="left"/>
              <w:rPr>
                <w:b/>
              </w:rPr>
            </w:pPr>
          </w:p>
          <w:p w14:paraId="739EEEE1" w14:textId="77777777" w:rsidR="0013314F" w:rsidRDefault="0010775E">
            <w:pPr>
              <w:pStyle w:val="TableParagraph"/>
              <w:ind w:right="42"/>
            </w:pPr>
            <w:r>
              <w:rPr>
                <w:spacing w:val="-10"/>
              </w:rPr>
              <w:t>8</w:t>
            </w:r>
          </w:p>
        </w:tc>
        <w:tc>
          <w:tcPr>
            <w:tcW w:w="932" w:type="dxa"/>
          </w:tcPr>
          <w:p w14:paraId="333F2759" w14:textId="77777777" w:rsidR="0013314F" w:rsidRDefault="0013314F">
            <w:pPr>
              <w:pStyle w:val="TableParagraph"/>
              <w:spacing w:before="247"/>
              <w:jc w:val="left"/>
              <w:rPr>
                <w:b/>
              </w:rPr>
            </w:pPr>
          </w:p>
          <w:p w14:paraId="18D553AE" w14:textId="77777777" w:rsidR="0013314F" w:rsidRDefault="0010775E">
            <w:pPr>
              <w:pStyle w:val="TableParagraph"/>
              <w:ind w:left="11"/>
            </w:pPr>
            <w:r>
              <w:rPr>
                <w:spacing w:val="-10"/>
              </w:rPr>
              <w:t>5</w:t>
            </w:r>
          </w:p>
        </w:tc>
        <w:tc>
          <w:tcPr>
            <w:tcW w:w="1840" w:type="dxa"/>
          </w:tcPr>
          <w:p w14:paraId="4AF80597" w14:textId="77777777" w:rsidR="0013314F" w:rsidRDefault="0010775E" w:rsidP="00D0772A">
            <w:pPr>
              <w:pStyle w:val="TableParagraph"/>
              <w:ind w:left="387" w:right="206" w:hanging="178"/>
            </w:pPr>
            <w:r>
              <w:t>Легка</w:t>
            </w:r>
            <w:r w:rsidR="00C11C38">
              <w:t xml:space="preserve"> </w:t>
            </w:r>
            <w:r>
              <w:t xml:space="preserve">атлетика </w:t>
            </w:r>
            <w:r>
              <w:rPr>
                <w:spacing w:val="-2"/>
              </w:rPr>
              <w:t>Футбол Баскетбол</w:t>
            </w:r>
          </w:p>
          <w:p w14:paraId="27FB415B" w14:textId="77777777" w:rsidR="0013314F" w:rsidRDefault="0010775E" w:rsidP="00D0772A">
            <w:pPr>
              <w:pStyle w:val="TableParagraph"/>
              <w:spacing w:line="254" w:lineRule="exact"/>
              <w:ind w:left="464" w:hanging="77"/>
            </w:pPr>
            <w:r>
              <w:rPr>
                <w:spacing w:val="-2"/>
              </w:rPr>
              <w:t>Гімнастика Волейбол</w:t>
            </w:r>
          </w:p>
        </w:tc>
        <w:tc>
          <w:tcPr>
            <w:tcW w:w="1499" w:type="dxa"/>
          </w:tcPr>
          <w:p w14:paraId="6D070F2E" w14:textId="77777777" w:rsidR="0013314F" w:rsidRDefault="0013314F">
            <w:pPr>
              <w:pStyle w:val="TableParagraph"/>
              <w:spacing w:before="247"/>
              <w:jc w:val="left"/>
              <w:rPr>
                <w:b/>
              </w:rPr>
            </w:pPr>
          </w:p>
          <w:p w14:paraId="42DE50B8" w14:textId="77777777" w:rsidR="0013314F" w:rsidRDefault="0010775E">
            <w:pPr>
              <w:pStyle w:val="TableParagraph"/>
              <w:ind w:left="8"/>
            </w:pPr>
            <w:r>
              <w:rPr>
                <w:spacing w:val="-10"/>
              </w:rPr>
              <w:t>4</w:t>
            </w:r>
          </w:p>
        </w:tc>
        <w:tc>
          <w:tcPr>
            <w:tcW w:w="918" w:type="dxa"/>
          </w:tcPr>
          <w:p w14:paraId="65CB8A2B" w14:textId="77777777" w:rsidR="0013314F" w:rsidRDefault="0010775E">
            <w:pPr>
              <w:pStyle w:val="TableParagraph"/>
              <w:spacing w:line="249" w:lineRule="exact"/>
              <w:ind w:left="6"/>
            </w:pPr>
            <w:r>
              <w:rPr>
                <w:spacing w:val="-5"/>
              </w:rPr>
              <w:t>26</w:t>
            </w:r>
          </w:p>
          <w:p w14:paraId="4C807FF8" w14:textId="77777777" w:rsidR="0013314F" w:rsidRDefault="0010775E">
            <w:pPr>
              <w:pStyle w:val="TableParagraph"/>
              <w:spacing w:before="2" w:line="251" w:lineRule="exact"/>
              <w:ind w:left="6"/>
            </w:pPr>
            <w:r>
              <w:rPr>
                <w:spacing w:val="-5"/>
              </w:rPr>
              <w:t>27</w:t>
            </w:r>
          </w:p>
          <w:p w14:paraId="78BA1998" w14:textId="77777777" w:rsidR="0013314F" w:rsidRDefault="0010775E">
            <w:pPr>
              <w:pStyle w:val="TableParagraph"/>
              <w:spacing w:line="251" w:lineRule="exact"/>
              <w:ind w:left="6"/>
            </w:pPr>
            <w:r>
              <w:rPr>
                <w:spacing w:val="-5"/>
              </w:rPr>
              <w:t>14</w:t>
            </w:r>
          </w:p>
          <w:p w14:paraId="1674C785" w14:textId="77777777" w:rsidR="0013314F" w:rsidRDefault="0010775E">
            <w:pPr>
              <w:pStyle w:val="TableParagraph"/>
              <w:spacing w:before="1"/>
              <w:ind w:left="6"/>
            </w:pPr>
            <w:r>
              <w:rPr>
                <w:spacing w:val="-5"/>
              </w:rPr>
              <w:t>12</w:t>
            </w:r>
          </w:p>
          <w:p w14:paraId="1916F0FE" w14:textId="77777777" w:rsidR="0013314F" w:rsidRDefault="0010775E">
            <w:pPr>
              <w:pStyle w:val="TableParagraph"/>
              <w:spacing w:before="1" w:line="238" w:lineRule="exact"/>
              <w:ind w:left="6"/>
            </w:pPr>
            <w:r>
              <w:rPr>
                <w:spacing w:val="-5"/>
              </w:rPr>
              <w:t>26</w:t>
            </w:r>
          </w:p>
        </w:tc>
      </w:tr>
      <w:tr w:rsidR="0013314F" w14:paraId="7A6F626F" w14:textId="77777777">
        <w:trPr>
          <w:trHeight w:val="758"/>
        </w:trPr>
        <w:tc>
          <w:tcPr>
            <w:tcW w:w="3237" w:type="dxa"/>
          </w:tcPr>
          <w:p w14:paraId="37828123" w14:textId="77777777" w:rsidR="0013314F" w:rsidRDefault="0010775E">
            <w:pPr>
              <w:pStyle w:val="TableParagraph"/>
              <w:spacing w:line="237" w:lineRule="auto"/>
              <w:ind w:left="95" w:right="93"/>
            </w:pPr>
            <w:r>
              <w:t>Вересень,</w:t>
            </w:r>
            <w:r w:rsidR="00C11C38">
              <w:t xml:space="preserve"> </w:t>
            </w:r>
            <w:r>
              <w:t>жовтень,</w:t>
            </w:r>
            <w:r w:rsidR="00C11C38">
              <w:t xml:space="preserve"> </w:t>
            </w:r>
            <w:r>
              <w:t>травень Жовтень,</w:t>
            </w:r>
            <w:r w:rsidR="00C11C38">
              <w:t xml:space="preserve"> </w:t>
            </w:r>
            <w:r>
              <w:t>квітень</w:t>
            </w:r>
          </w:p>
          <w:p w14:paraId="24A0FEEC" w14:textId="77777777" w:rsidR="0013314F" w:rsidRDefault="0010775E">
            <w:pPr>
              <w:pStyle w:val="TableParagraph"/>
              <w:spacing w:line="238" w:lineRule="exact"/>
              <w:ind w:left="98" w:right="93"/>
            </w:pPr>
            <w:r>
              <w:t>Січень,</w:t>
            </w:r>
            <w:r>
              <w:rPr>
                <w:spacing w:val="-2"/>
              </w:rPr>
              <w:t xml:space="preserve"> лютий</w:t>
            </w:r>
          </w:p>
        </w:tc>
        <w:tc>
          <w:tcPr>
            <w:tcW w:w="961" w:type="dxa"/>
          </w:tcPr>
          <w:p w14:paraId="4F606A17" w14:textId="77777777" w:rsidR="0013314F" w:rsidRDefault="0010775E">
            <w:pPr>
              <w:pStyle w:val="TableParagraph"/>
              <w:spacing w:before="245"/>
              <w:ind w:right="42"/>
            </w:pPr>
            <w:r>
              <w:rPr>
                <w:spacing w:val="-10"/>
              </w:rPr>
              <w:t>9</w:t>
            </w:r>
          </w:p>
        </w:tc>
        <w:tc>
          <w:tcPr>
            <w:tcW w:w="932" w:type="dxa"/>
          </w:tcPr>
          <w:p w14:paraId="40D2E3B3" w14:textId="77777777" w:rsidR="0013314F" w:rsidRDefault="0010775E">
            <w:pPr>
              <w:pStyle w:val="TableParagraph"/>
              <w:spacing w:before="245"/>
              <w:ind w:left="11"/>
            </w:pPr>
            <w:r>
              <w:rPr>
                <w:spacing w:val="-10"/>
              </w:rPr>
              <w:t>4</w:t>
            </w:r>
          </w:p>
        </w:tc>
        <w:tc>
          <w:tcPr>
            <w:tcW w:w="1840" w:type="dxa"/>
          </w:tcPr>
          <w:p w14:paraId="757620B7" w14:textId="77777777" w:rsidR="0013314F" w:rsidRDefault="0010775E">
            <w:pPr>
              <w:pStyle w:val="TableParagraph"/>
              <w:spacing w:line="237" w:lineRule="auto"/>
              <w:ind w:left="3"/>
            </w:pPr>
            <w:r>
              <w:t>Легка</w:t>
            </w:r>
            <w:r w:rsidR="00C11C38">
              <w:t xml:space="preserve"> </w:t>
            </w:r>
            <w:r>
              <w:t xml:space="preserve">атлетика </w:t>
            </w:r>
            <w:r>
              <w:rPr>
                <w:spacing w:val="-2"/>
              </w:rPr>
              <w:t>Футбол</w:t>
            </w:r>
          </w:p>
          <w:p w14:paraId="4FD212C0" w14:textId="77777777" w:rsidR="0013314F" w:rsidRDefault="0010775E">
            <w:pPr>
              <w:pStyle w:val="TableParagraph"/>
              <w:spacing w:line="238" w:lineRule="exact"/>
              <w:ind w:left="3" w:right="3"/>
            </w:pPr>
            <w:r>
              <w:rPr>
                <w:spacing w:val="-2"/>
              </w:rPr>
              <w:t>Баскетбол</w:t>
            </w:r>
          </w:p>
        </w:tc>
        <w:tc>
          <w:tcPr>
            <w:tcW w:w="1499" w:type="dxa"/>
          </w:tcPr>
          <w:p w14:paraId="49263CC5" w14:textId="77777777" w:rsidR="0013314F" w:rsidRDefault="0010775E">
            <w:pPr>
              <w:pStyle w:val="TableParagraph"/>
              <w:spacing w:before="245"/>
              <w:ind w:left="8"/>
            </w:pPr>
            <w:r>
              <w:rPr>
                <w:spacing w:val="-10"/>
              </w:rPr>
              <w:t>5</w:t>
            </w:r>
          </w:p>
        </w:tc>
        <w:tc>
          <w:tcPr>
            <w:tcW w:w="918" w:type="dxa"/>
          </w:tcPr>
          <w:p w14:paraId="5AF6366B" w14:textId="77777777" w:rsidR="0013314F" w:rsidRDefault="0010775E">
            <w:pPr>
              <w:pStyle w:val="TableParagraph"/>
              <w:spacing w:line="247" w:lineRule="exact"/>
              <w:ind w:left="6"/>
            </w:pPr>
            <w:r>
              <w:rPr>
                <w:spacing w:val="-5"/>
              </w:rPr>
              <w:t>26</w:t>
            </w:r>
          </w:p>
          <w:p w14:paraId="32929371" w14:textId="77777777" w:rsidR="0013314F" w:rsidRDefault="0010775E">
            <w:pPr>
              <w:pStyle w:val="TableParagraph"/>
              <w:spacing w:line="251" w:lineRule="exact"/>
              <w:ind w:left="6"/>
            </w:pPr>
            <w:r>
              <w:rPr>
                <w:spacing w:val="-5"/>
              </w:rPr>
              <w:t>27</w:t>
            </w:r>
          </w:p>
          <w:p w14:paraId="3C2F3775" w14:textId="77777777" w:rsidR="0013314F" w:rsidRDefault="0010775E">
            <w:pPr>
              <w:pStyle w:val="TableParagraph"/>
              <w:spacing w:before="2" w:line="238" w:lineRule="exact"/>
              <w:ind w:left="6"/>
            </w:pPr>
            <w:r>
              <w:rPr>
                <w:spacing w:val="-5"/>
              </w:rPr>
              <w:t>14</w:t>
            </w:r>
          </w:p>
        </w:tc>
      </w:tr>
      <w:tr w:rsidR="0013314F" w14:paraId="15155FE1" w14:textId="77777777">
        <w:trPr>
          <w:trHeight w:val="508"/>
        </w:trPr>
        <w:tc>
          <w:tcPr>
            <w:tcW w:w="3237" w:type="dxa"/>
          </w:tcPr>
          <w:p w14:paraId="1E2041D9" w14:textId="77777777" w:rsidR="0013314F" w:rsidRDefault="0010775E">
            <w:pPr>
              <w:pStyle w:val="TableParagraph"/>
              <w:spacing w:line="249" w:lineRule="exact"/>
              <w:ind w:left="95" w:right="95"/>
            </w:pPr>
            <w:r>
              <w:t>Листопад,</w:t>
            </w:r>
            <w:r w:rsidR="00C11C38">
              <w:t xml:space="preserve"> </w:t>
            </w:r>
            <w:r>
              <w:rPr>
                <w:spacing w:val="-2"/>
              </w:rPr>
              <w:t>березень</w:t>
            </w:r>
          </w:p>
          <w:p w14:paraId="568AEFAE" w14:textId="77777777" w:rsidR="0013314F" w:rsidRDefault="0010775E">
            <w:pPr>
              <w:pStyle w:val="TableParagraph"/>
              <w:spacing w:before="2" w:line="238" w:lineRule="exact"/>
              <w:ind w:left="96" w:right="93"/>
            </w:pPr>
            <w:r>
              <w:rPr>
                <w:spacing w:val="-2"/>
              </w:rPr>
              <w:t>Грудень</w:t>
            </w:r>
          </w:p>
        </w:tc>
        <w:tc>
          <w:tcPr>
            <w:tcW w:w="961" w:type="dxa"/>
          </w:tcPr>
          <w:p w14:paraId="2B19DBDA" w14:textId="77777777" w:rsidR="0013314F" w:rsidRDefault="0013314F">
            <w:pPr>
              <w:pStyle w:val="TableParagraph"/>
              <w:jc w:val="left"/>
            </w:pPr>
          </w:p>
        </w:tc>
        <w:tc>
          <w:tcPr>
            <w:tcW w:w="932" w:type="dxa"/>
          </w:tcPr>
          <w:p w14:paraId="1A13F46B" w14:textId="77777777" w:rsidR="0013314F" w:rsidRDefault="0013314F">
            <w:pPr>
              <w:pStyle w:val="TableParagraph"/>
              <w:jc w:val="left"/>
            </w:pPr>
          </w:p>
        </w:tc>
        <w:tc>
          <w:tcPr>
            <w:tcW w:w="1840" w:type="dxa"/>
          </w:tcPr>
          <w:p w14:paraId="0A946585" w14:textId="77777777" w:rsidR="0013314F" w:rsidRDefault="0010775E">
            <w:pPr>
              <w:pStyle w:val="TableParagraph"/>
              <w:spacing w:line="249" w:lineRule="exact"/>
              <w:ind w:left="464"/>
              <w:jc w:val="left"/>
            </w:pPr>
            <w:r>
              <w:rPr>
                <w:spacing w:val="-2"/>
              </w:rPr>
              <w:t>Волейбол</w:t>
            </w:r>
          </w:p>
          <w:p w14:paraId="7A075F14" w14:textId="77777777" w:rsidR="0013314F" w:rsidRDefault="0010775E">
            <w:pPr>
              <w:pStyle w:val="TableParagraph"/>
              <w:spacing w:before="2" w:line="238" w:lineRule="exact"/>
              <w:ind w:left="387"/>
              <w:jc w:val="left"/>
            </w:pPr>
            <w:r>
              <w:rPr>
                <w:spacing w:val="-2"/>
              </w:rPr>
              <w:t>Гімнастика</w:t>
            </w:r>
          </w:p>
        </w:tc>
        <w:tc>
          <w:tcPr>
            <w:tcW w:w="1499" w:type="dxa"/>
          </w:tcPr>
          <w:p w14:paraId="07D77236" w14:textId="77777777" w:rsidR="0013314F" w:rsidRDefault="0013314F">
            <w:pPr>
              <w:pStyle w:val="TableParagraph"/>
              <w:jc w:val="left"/>
            </w:pPr>
          </w:p>
        </w:tc>
        <w:tc>
          <w:tcPr>
            <w:tcW w:w="918" w:type="dxa"/>
          </w:tcPr>
          <w:p w14:paraId="6F45437A" w14:textId="77777777" w:rsidR="0013314F" w:rsidRDefault="0010775E">
            <w:pPr>
              <w:pStyle w:val="TableParagraph"/>
              <w:spacing w:line="249" w:lineRule="exact"/>
              <w:ind w:left="6"/>
            </w:pPr>
            <w:r>
              <w:rPr>
                <w:spacing w:val="-5"/>
              </w:rPr>
              <w:t>26</w:t>
            </w:r>
          </w:p>
          <w:p w14:paraId="4F3A928F" w14:textId="77777777" w:rsidR="0013314F" w:rsidRDefault="0010775E">
            <w:pPr>
              <w:pStyle w:val="TableParagraph"/>
              <w:spacing w:before="2" w:line="238" w:lineRule="exact"/>
              <w:ind w:left="6"/>
            </w:pPr>
            <w:r>
              <w:rPr>
                <w:spacing w:val="-5"/>
              </w:rPr>
              <w:t>12</w:t>
            </w:r>
          </w:p>
        </w:tc>
      </w:tr>
    </w:tbl>
    <w:p w14:paraId="700BEBBD" w14:textId="77777777" w:rsidR="0013314F" w:rsidRDefault="0010775E">
      <w:pPr>
        <w:pStyle w:val="a3"/>
        <w:spacing w:before="174"/>
        <w:ind w:right="539"/>
      </w:pPr>
      <w:r>
        <w:t>У 8-9-х класах поділ класів на групи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w:t>
      </w:r>
      <w:r w:rsidR="00C11C38">
        <w:t xml:space="preserve"> </w:t>
      </w:r>
      <w:r>
        <w:t>шкіл</w:t>
      </w:r>
      <w:r w:rsidR="00C11C38">
        <w:t xml:space="preserve"> </w:t>
      </w:r>
      <w:r>
        <w:t>(шкіл-інтернатів),</w:t>
      </w:r>
      <w:r w:rsidR="00C11C38">
        <w:t xml:space="preserve"> </w:t>
      </w:r>
      <w:r>
        <w:t>груп</w:t>
      </w:r>
      <w:r w:rsidR="00C11C38">
        <w:t xml:space="preserve"> </w:t>
      </w:r>
      <w:r>
        <w:t>подовженого</w:t>
      </w:r>
      <w:r w:rsidR="00C11C38">
        <w:t xml:space="preserve"> </w:t>
      </w:r>
      <w:r>
        <w:t>дня</w:t>
      </w:r>
      <w:r w:rsidR="00C11C38">
        <w:t xml:space="preserve"> </w:t>
      </w:r>
      <w:r>
        <w:t>і</w:t>
      </w:r>
      <w:r w:rsidR="00C11C38">
        <w:t xml:space="preserve"> </w:t>
      </w:r>
      <w:r>
        <w:t>виховних</w:t>
      </w:r>
      <w:r w:rsidR="00C11C38">
        <w:t xml:space="preserve"> </w:t>
      </w:r>
      <w:r>
        <w:t>груп</w:t>
      </w:r>
      <w:r w:rsidR="00C11C38">
        <w:t xml:space="preserve"> </w:t>
      </w:r>
      <w:r>
        <w:t>загальноосвітніх навчальних закладів усіх</w:t>
      </w:r>
      <w:r w:rsidR="00C11C38">
        <w:t xml:space="preserve"> </w:t>
      </w:r>
      <w:r>
        <w:t>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w:t>
      </w:r>
      <w:r w:rsidR="00C11C38">
        <w:t xml:space="preserve"> </w:t>
      </w:r>
      <w:r>
        <w:t>від</w:t>
      </w:r>
      <w:r w:rsidR="00C11C38">
        <w:t xml:space="preserve"> </w:t>
      </w:r>
      <w:r>
        <w:t>6</w:t>
      </w:r>
      <w:r w:rsidR="00C11C38">
        <w:t xml:space="preserve"> </w:t>
      </w:r>
      <w:r>
        <w:t>березня</w:t>
      </w:r>
      <w:r w:rsidR="00C11C38">
        <w:t xml:space="preserve"> </w:t>
      </w:r>
      <w:r>
        <w:t>2002</w:t>
      </w:r>
      <w:r w:rsidR="00C11C38">
        <w:t xml:space="preserve"> </w:t>
      </w:r>
      <w:r>
        <w:t>року</w:t>
      </w:r>
      <w:r w:rsidR="00C11C38">
        <w:t xml:space="preserve"> </w:t>
      </w:r>
      <w:r>
        <w:t>за</w:t>
      </w:r>
      <w:r w:rsidR="00C11C38">
        <w:t xml:space="preserve"> </w:t>
      </w:r>
      <w:r>
        <w:t>№229/6517</w:t>
      </w:r>
      <w:r w:rsidR="00C11C38">
        <w:t xml:space="preserve"> </w:t>
      </w:r>
      <w:r>
        <w:t>(зі</w:t>
      </w:r>
      <w:r w:rsidR="00C11C38">
        <w:t xml:space="preserve"> </w:t>
      </w:r>
      <w:r>
        <w:t>змінами) у</w:t>
      </w:r>
      <w:r w:rsidR="00C11C38">
        <w:t xml:space="preserve"> </w:t>
      </w:r>
      <w:r>
        <w:t>межах</w:t>
      </w:r>
      <w:r w:rsidR="00C11C38">
        <w:t xml:space="preserve"> </w:t>
      </w:r>
      <w:r>
        <w:t>фінансування</w:t>
      </w:r>
      <w:r w:rsidR="00C11C38">
        <w:t xml:space="preserve"> </w:t>
      </w:r>
      <w:r>
        <w:t>закладу</w:t>
      </w:r>
      <w:r w:rsidR="00C11C38">
        <w:t xml:space="preserve"> </w:t>
      </w:r>
      <w:r>
        <w:t xml:space="preserve">освіти </w:t>
      </w:r>
      <w:r>
        <w:rPr>
          <w:spacing w:val="-2"/>
        </w:rPr>
        <w:t>засновником.</w:t>
      </w:r>
    </w:p>
    <w:p w14:paraId="145FA9EC" w14:textId="77777777" w:rsidR="0013314F" w:rsidRDefault="0010775E">
      <w:pPr>
        <w:pStyle w:val="a3"/>
        <w:spacing w:before="1"/>
        <w:ind w:right="541"/>
      </w:pPr>
      <w:r>
        <w:t xml:space="preserve">Варіативність змісту базової середньої освіти реалізована також через запровадження в </w:t>
      </w:r>
      <w:r>
        <w:lastRenderedPageBreak/>
        <w:t>навчальних програмах резервного часу, що створило простір для</w:t>
      </w:r>
      <w:r w:rsidR="00C11C38">
        <w:t xml:space="preserve"> </w:t>
      </w:r>
      <w:r>
        <w:t>задоволення освітніх потреб учнів, вирівнювання їх досягнень, розвитку наскрізних умінь тощо.</w:t>
      </w:r>
    </w:p>
    <w:p w14:paraId="35068ABE" w14:textId="77777777" w:rsidR="0013314F" w:rsidRDefault="0010775E">
      <w:pPr>
        <w:pStyle w:val="a3"/>
        <w:ind w:right="542"/>
      </w:pPr>
      <w:r>
        <w:t xml:space="preserve">Гранична наповнюваність класів та тривалість уроків встановлюються відповідно до </w:t>
      </w:r>
      <w:proofErr w:type="spellStart"/>
      <w:r>
        <w:t>ЗаконуУкраїни</w:t>
      </w:r>
      <w:proofErr w:type="spellEnd"/>
      <w:r w:rsidR="00C11C38">
        <w:t xml:space="preserve"> </w:t>
      </w:r>
      <w:r>
        <w:t>"Про</w:t>
      </w:r>
      <w:r w:rsidR="00C11C38">
        <w:t xml:space="preserve"> </w:t>
      </w:r>
      <w:r>
        <w:t>повну</w:t>
      </w:r>
      <w:r w:rsidR="00C11C38">
        <w:t xml:space="preserve"> </w:t>
      </w:r>
      <w:r>
        <w:t>загальну</w:t>
      </w:r>
      <w:r w:rsidR="00C11C38">
        <w:t xml:space="preserve"> </w:t>
      </w:r>
      <w:r>
        <w:t>середню</w:t>
      </w:r>
      <w:r w:rsidR="00C11C38">
        <w:t xml:space="preserve"> </w:t>
      </w:r>
      <w:proofErr w:type="spellStart"/>
      <w:r>
        <w:t>освіту":у</w:t>
      </w:r>
      <w:proofErr w:type="spellEnd"/>
      <w:r w:rsidR="00C11C38">
        <w:t xml:space="preserve"> </w:t>
      </w:r>
      <w:r>
        <w:t>5-9-х</w:t>
      </w:r>
      <w:r w:rsidR="00C11C38">
        <w:t xml:space="preserve"> </w:t>
      </w:r>
      <w:r>
        <w:t>класах</w:t>
      </w:r>
      <w:r w:rsidR="00C11C38">
        <w:t xml:space="preserve"> </w:t>
      </w:r>
      <w:r>
        <w:t>тривалість</w:t>
      </w:r>
      <w:r w:rsidR="00C11C38">
        <w:t xml:space="preserve"> </w:t>
      </w:r>
      <w:r>
        <w:t>уроку</w:t>
      </w:r>
      <w:r w:rsidR="00C11C38">
        <w:t xml:space="preserve"> </w:t>
      </w:r>
      <w:r>
        <w:t>становить 45 хв.</w:t>
      </w:r>
    </w:p>
    <w:p w14:paraId="570563DA" w14:textId="77777777" w:rsidR="0013314F" w:rsidRDefault="0010775E" w:rsidP="00C11C38">
      <w:pPr>
        <w:pStyle w:val="a3"/>
        <w:spacing w:before="1"/>
        <w:ind w:right="539"/>
        <w:jc w:val="left"/>
      </w:pPr>
      <w:r>
        <w:t xml:space="preserve">Відповідно до постанови </w:t>
      </w:r>
      <w:proofErr w:type="spellStart"/>
      <w:r>
        <w:t>КабінетуМіністрів</w:t>
      </w:r>
      <w:proofErr w:type="spellEnd"/>
      <w:r>
        <w:t xml:space="preserve"> України від 23 листопада 2011 року№ 1392 "Про затвердження Державного стандарту базової і повної загальної середньої освіти" години фізичної</w:t>
      </w:r>
      <w:r w:rsidR="00C11C38">
        <w:t xml:space="preserve"> </w:t>
      </w:r>
      <w:r>
        <w:t>культури</w:t>
      </w:r>
      <w:r w:rsidR="00C11C38">
        <w:t xml:space="preserve"> </w:t>
      </w:r>
      <w:r>
        <w:t>не</w:t>
      </w:r>
      <w:r w:rsidR="00C11C38">
        <w:t xml:space="preserve"> </w:t>
      </w:r>
      <w:r>
        <w:t>враховуються</w:t>
      </w:r>
      <w:r w:rsidR="00C11C38">
        <w:t xml:space="preserve"> </w:t>
      </w:r>
      <w:r>
        <w:t>при</w:t>
      </w:r>
      <w:r w:rsidR="00C11C38">
        <w:t xml:space="preserve"> </w:t>
      </w:r>
      <w:r>
        <w:t>визначенні</w:t>
      </w:r>
      <w:r w:rsidR="00C11C38">
        <w:t xml:space="preserve"> </w:t>
      </w:r>
      <w:r>
        <w:t>гранично</w:t>
      </w:r>
      <w:r w:rsidR="00C11C38">
        <w:t xml:space="preserve"> </w:t>
      </w:r>
      <w:r>
        <w:t>допустимого</w:t>
      </w:r>
      <w:r w:rsidR="00C11C38">
        <w:t xml:space="preserve"> </w:t>
      </w:r>
      <w:r>
        <w:t>навантаження</w:t>
      </w:r>
      <w:r w:rsidR="00C11C38">
        <w:t xml:space="preserve"> </w:t>
      </w:r>
      <w:r>
        <w:rPr>
          <w:spacing w:val="-2"/>
        </w:rPr>
        <w:t>учнів.</w:t>
      </w:r>
    </w:p>
    <w:p w14:paraId="04D49151" w14:textId="77777777" w:rsidR="0013314F" w:rsidRDefault="0010775E">
      <w:pPr>
        <w:pStyle w:val="a3"/>
        <w:ind w:right="539"/>
      </w:pPr>
      <w:r>
        <w:t>Навчальні</w:t>
      </w:r>
      <w:r w:rsidR="00C11C38">
        <w:t xml:space="preserve"> </w:t>
      </w:r>
      <w:r>
        <w:t xml:space="preserve">плани </w:t>
      </w:r>
      <w:proofErr w:type="spellStart"/>
      <w:r>
        <w:t>зорієнтованіна</w:t>
      </w:r>
      <w:proofErr w:type="spellEnd"/>
      <w:r>
        <w:t xml:space="preserve"> роботу</w:t>
      </w:r>
      <w:r w:rsidR="00C11C38">
        <w:t xml:space="preserve"> </w:t>
      </w:r>
      <w:r>
        <w:t>основної</w:t>
      </w:r>
      <w:r w:rsidR="00C11C38">
        <w:t xml:space="preserve"> </w:t>
      </w:r>
      <w:r>
        <w:t>школи</w:t>
      </w:r>
      <w:r w:rsidR="00C11C38">
        <w:t xml:space="preserve"> </w:t>
      </w:r>
      <w:r>
        <w:t>за 5-денним навчальним</w:t>
      </w:r>
      <w:r w:rsidR="00C11C38">
        <w:t xml:space="preserve"> </w:t>
      </w:r>
      <w:r>
        <w:t>тижнем в одну зміну, складений з урахуванням гранично допустимого навантаження та містить усі предмети інваріантної складової, передбачені обраним школою</w:t>
      </w:r>
      <w:r w:rsidR="00C11C38">
        <w:t xml:space="preserve"> </w:t>
      </w:r>
      <w:r>
        <w:t>варіантом освітньої</w:t>
      </w:r>
      <w:r w:rsidR="00C11C38">
        <w:t xml:space="preserve"> </w:t>
      </w:r>
      <w:r>
        <w:t>програми.</w:t>
      </w:r>
    </w:p>
    <w:p w14:paraId="69D79236" w14:textId="77777777" w:rsidR="0013314F" w:rsidRDefault="0010775E">
      <w:pPr>
        <w:pStyle w:val="21"/>
        <w:numPr>
          <w:ilvl w:val="1"/>
          <w:numId w:val="15"/>
        </w:numPr>
        <w:tabs>
          <w:tab w:val="left" w:pos="1807"/>
        </w:tabs>
        <w:spacing w:before="189"/>
        <w:ind w:left="1807" w:hanging="632"/>
      </w:pPr>
      <w:r>
        <w:t>ОЧІКУВАНІ</w:t>
      </w:r>
      <w:r w:rsidR="00C11C38">
        <w:t xml:space="preserve"> </w:t>
      </w:r>
      <w:r w:rsidR="00346F77">
        <w:t xml:space="preserve"> </w:t>
      </w:r>
      <w:r>
        <w:t>РЕЗУЛЬТАТИ</w:t>
      </w:r>
      <w:r w:rsidR="00C11C38">
        <w:t xml:space="preserve"> </w:t>
      </w:r>
      <w:r>
        <w:t>НАВЧАННЯ</w:t>
      </w:r>
      <w:r w:rsidR="00C11C38">
        <w:t xml:space="preserve"> </w:t>
      </w:r>
      <w:r>
        <w:t>ЗДОБУВАЧІВ</w:t>
      </w:r>
      <w:r w:rsidR="00C11C38">
        <w:t xml:space="preserve"> </w:t>
      </w:r>
      <w:r>
        <w:rPr>
          <w:spacing w:val="-2"/>
        </w:rPr>
        <w:t>ОСВІТИ</w:t>
      </w:r>
    </w:p>
    <w:p w14:paraId="0E110DE4" w14:textId="77777777" w:rsidR="0013314F" w:rsidRDefault="0010775E">
      <w:pPr>
        <w:pStyle w:val="a3"/>
        <w:ind w:right="553"/>
      </w:pPr>
      <w:r>
        <w:t>Очікувані результати навчання учнів подані в рамках навчальних програм для учнів закладів загальної середньої освіти ІІ ступеня (затверджені наказами МОН України (затверджені наказами МОН від 07.06.2017 № 804 та від 23.10.2017 № 1407).</w:t>
      </w:r>
    </w:p>
    <w:p w14:paraId="3F4EA95D" w14:textId="77777777" w:rsidR="0013314F" w:rsidRDefault="0010775E">
      <w:pPr>
        <w:pStyle w:val="a3"/>
        <w:ind w:right="547"/>
      </w:pPr>
      <w: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учнів.</w:t>
      </w:r>
    </w:p>
    <w:p w14:paraId="47C41DD7" w14:textId="77777777" w:rsidR="0013314F" w:rsidRDefault="0013314F">
      <w:pPr>
        <w:pStyle w:val="a3"/>
        <w:spacing w:before="8"/>
        <w:ind w:left="0" w:firstLine="0"/>
        <w:jc w:val="left"/>
        <w:rPr>
          <w:sz w:val="16"/>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021"/>
        <w:gridCol w:w="7620"/>
      </w:tblGrid>
      <w:tr w:rsidR="0013314F" w14:paraId="7D844CAA" w14:textId="77777777">
        <w:trPr>
          <w:trHeight w:val="552"/>
        </w:trPr>
        <w:tc>
          <w:tcPr>
            <w:tcW w:w="566" w:type="dxa"/>
            <w:shd w:val="clear" w:color="auto" w:fill="DAEDF3"/>
          </w:tcPr>
          <w:p w14:paraId="49B99EC4" w14:textId="77777777" w:rsidR="0013314F" w:rsidRDefault="0010775E">
            <w:pPr>
              <w:pStyle w:val="TableParagraph"/>
              <w:spacing w:line="274" w:lineRule="exact"/>
              <w:ind w:left="134" w:right="115" w:firstLine="28"/>
              <w:jc w:val="left"/>
              <w:rPr>
                <w:b/>
                <w:sz w:val="24"/>
              </w:rPr>
            </w:pPr>
            <w:r>
              <w:rPr>
                <w:b/>
                <w:color w:val="000000"/>
                <w:spacing w:val="-10"/>
                <w:sz w:val="24"/>
                <w:shd w:val="clear" w:color="auto" w:fill="FFFFFF"/>
              </w:rPr>
              <w:t>№</w:t>
            </w:r>
            <w:r>
              <w:rPr>
                <w:b/>
                <w:color w:val="000000"/>
                <w:spacing w:val="-5"/>
                <w:sz w:val="24"/>
                <w:shd w:val="clear" w:color="auto" w:fill="FFFFFF"/>
              </w:rPr>
              <w:t>з/п</w:t>
            </w:r>
          </w:p>
        </w:tc>
        <w:tc>
          <w:tcPr>
            <w:tcW w:w="2021" w:type="dxa"/>
            <w:shd w:val="clear" w:color="auto" w:fill="DAEDF3"/>
          </w:tcPr>
          <w:p w14:paraId="710CA0FD" w14:textId="77777777" w:rsidR="0013314F" w:rsidRDefault="0010775E">
            <w:pPr>
              <w:pStyle w:val="TableParagraph"/>
              <w:spacing w:line="274" w:lineRule="exact"/>
              <w:ind w:left="163" w:right="75" w:firstLine="379"/>
              <w:jc w:val="left"/>
              <w:rPr>
                <w:b/>
                <w:sz w:val="24"/>
              </w:rPr>
            </w:pPr>
            <w:r>
              <w:rPr>
                <w:b/>
                <w:spacing w:val="-2"/>
                <w:sz w:val="24"/>
              </w:rPr>
              <w:t>Ключові компетентності</w:t>
            </w:r>
          </w:p>
        </w:tc>
        <w:tc>
          <w:tcPr>
            <w:tcW w:w="7620" w:type="dxa"/>
            <w:shd w:val="clear" w:color="auto" w:fill="DAEDF3"/>
          </w:tcPr>
          <w:p w14:paraId="0C88F74F" w14:textId="77777777" w:rsidR="0013314F" w:rsidRDefault="0010775E">
            <w:pPr>
              <w:pStyle w:val="TableParagraph"/>
              <w:spacing w:before="131"/>
              <w:ind w:left="19"/>
              <w:rPr>
                <w:b/>
                <w:sz w:val="24"/>
              </w:rPr>
            </w:pPr>
            <w:r>
              <w:rPr>
                <w:b/>
                <w:color w:val="000000"/>
                <w:spacing w:val="-2"/>
                <w:sz w:val="24"/>
                <w:shd w:val="clear" w:color="auto" w:fill="FFFFFF"/>
              </w:rPr>
              <w:t>Компоненти</w:t>
            </w:r>
          </w:p>
        </w:tc>
      </w:tr>
      <w:tr w:rsidR="0013314F" w14:paraId="258ECF4C" w14:textId="77777777">
        <w:trPr>
          <w:trHeight w:val="2654"/>
        </w:trPr>
        <w:tc>
          <w:tcPr>
            <w:tcW w:w="566" w:type="dxa"/>
          </w:tcPr>
          <w:p w14:paraId="577E1416" w14:textId="77777777" w:rsidR="0013314F" w:rsidRDefault="0010775E">
            <w:pPr>
              <w:pStyle w:val="TableParagraph"/>
              <w:spacing w:line="232" w:lineRule="exact"/>
              <w:ind w:left="110"/>
              <w:jc w:val="left"/>
              <w:rPr>
                <w:sz w:val="21"/>
              </w:rPr>
            </w:pPr>
            <w:r>
              <w:rPr>
                <w:spacing w:val="-10"/>
                <w:sz w:val="21"/>
              </w:rPr>
              <w:t>1</w:t>
            </w:r>
          </w:p>
        </w:tc>
        <w:tc>
          <w:tcPr>
            <w:tcW w:w="2021" w:type="dxa"/>
          </w:tcPr>
          <w:p w14:paraId="1AD5736D" w14:textId="77777777" w:rsidR="0013314F" w:rsidRDefault="0010775E">
            <w:pPr>
              <w:pStyle w:val="TableParagraph"/>
              <w:ind w:left="110" w:right="75"/>
              <w:jc w:val="left"/>
              <w:rPr>
                <w:b/>
                <w:sz w:val="21"/>
              </w:rPr>
            </w:pPr>
            <w:r>
              <w:rPr>
                <w:b/>
                <w:spacing w:val="-2"/>
                <w:sz w:val="21"/>
              </w:rPr>
              <w:t xml:space="preserve">Спілкування </w:t>
            </w:r>
            <w:r>
              <w:rPr>
                <w:b/>
                <w:sz w:val="21"/>
              </w:rPr>
              <w:t>державною (і рідною</w:t>
            </w:r>
            <w:r w:rsidR="00C11C38">
              <w:rPr>
                <w:b/>
                <w:sz w:val="21"/>
              </w:rPr>
              <w:t xml:space="preserve"> </w:t>
            </w:r>
            <w:r>
              <w:rPr>
                <w:b/>
                <w:sz w:val="21"/>
              </w:rPr>
              <w:t>—</w:t>
            </w:r>
            <w:r w:rsidR="00C11C38">
              <w:rPr>
                <w:b/>
                <w:sz w:val="21"/>
              </w:rPr>
              <w:t xml:space="preserve"> </w:t>
            </w:r>
            <w:r>
              <w:rPr>
                <w:b/>
                <w:sz w:val="21"/>
              </w:rPr>
              <w:t xml:space="preserve">уразі </w:t>
            </w:r>
            <w:r>
              <w:rPr>
                <w:b/>
                <w:spacing w:val="-2"/>
                <w:sz w:val="21"/>
              </w:rPr>
              <w:t>відмінності) мовами</w:t>
            </w:r>
          </w:p>
        </w:tc>
        <w:tc>
          <w:tcPr>
            <w:tcW w:w="7620" w:type="dxa"/>
          </w:tcPr>
          <w:p w14:paraId="09B9D180" w14:textId="77777777" w:rsidR="0013314F" w:rsidRDefault="0010775E">
            <w:pPr>
              <w:pStyle w:val="TableParagraph"/>
              <w:ind w:left="111" w:right="106"/>
              <w:jc w:val="left"/>
              <w:rPr>
                <w:sz w:val="21"/>
              </w:rPr>
            </w:pPr>
            <w:r>
              <w:rPr>
                <w:b/>
                <w:i/>
                <w:sz w:val="21"/>
              </w:rPr>
              <w:t xml:space="preserve">Уміння: </w:t>
            </w:r>
            <w:r>
              <w:rPr>
                <w:sz w:val="21"/>
              </w:rPr>
              <w:t>ставити запитання і розпізнавати</w:t>
            </w:r>
            <w:r w:rsidR="00C11C38">
              <w:rPr>
                <w:sz w:val="21"/>
              </w:rPr>
              <w:t xml:space="preserve"> </w:t>
            </w:r>
            <w:r>
              <w:rPr>
                <w:sz w:val="21"/>
              </w:rPr>
              <w:t xml:space="preserve">проблему; міркувати, робити висновки на основі інформації, поданої в різних формах (у текстовій формі, таблицях, </w:t>
            </w:r>
            <w:proofErr w:type="spellStart"/>
            <w:r>
              <w:rPr>
                <w:sz w:val="21"/>
              </w:rPr>
              <w:t>діаграмах,награфіках</w:t>
            </w:r>
            <w:proofErr w:type="spellEnd"/>
            <w:r>
              <w:rPr>
                <w:sz w:val="21"/>
              </w:rPr>
              <w:t>);</w:t>
            </w:r>
            <w:proofErr w:type="spellStart"/>
            <w:r>
              <w:rPr>
                <w:sz w:val="21"/>
              </w:rPr>
              <w:t>розуміти,пояснювати</w:t>
            </w:r>
            <w:proofErr w:type="spellEnd"/>
            <w:r w:rsidR="004F1180">
              <w:rPr>
                <w:sz w:val="21"/>
              </w:rPr>
              <w:t xml:space="preserve"> </w:t>
            </w:r>
            <w:r>
              <w:rPr>
                <w:sz w:val="21"/>
              </w:rPr>
              <w:t>і</w:t>
            </w:r>
            <w:r w:rsidR="004F1180">
              <w:rPr>
                <w:sz w:val="21"/>
              </w:rPr>
              <w:t xml:space="preserve"> </w:t>
            </w:r>
            <w:r>
              <w:rPr>
                <w:sz w:val="21"/>
              </w:rPr>
              <w:t>перетворювати</w:t>
            </w:r>
            <w:r w:rsidR="004F1180">
              <w:rPr>
                <w:sz w:val="21"/>
              </w:rPr>
              <w:t xml:space="preserve"> </w:t>
            </w:r>
            <w:r>
              <w:rPr>
                <w:sz w:val="21"/>
              </w:rPr>
              <w:t>тексти</w:t>
            </w:r>
            <w:r w:rsidR="004F1180">
              <w:rPr>
                <w:sz w:val="21"/>
              </w:rPr>
              <w:t xml:space="preserve"> </w:t>
            </w:r>
            <w:r>
              <w:rPr>
                <w:sz w:val="21"/>
              </w:rPr>
              <w:t>задач</w:t>
            </w:r>
            <w:r w:rsidR="004F1180">
              <w:rPr>
                <w:sz w:val="21"/>
              </w:rPr>
              <w:t xml:space="preserve"> </w:t>
            </w:r>
            <w:r>
              <w:rPr>
                <w:sz w:val="21"/>
              </w:rPr>
              <w:t xml:space="preserve">(усно і письмово), </w:t>
            </w:r>
            <w:proofErr w:type="spellStart"/>
            <w:r>
              <w:rPr>
                <w:sz w:val="21"/>
              </w:rPr>
              <w:t>грамотно</w:t>
            </w:r>
            <w:proofErr w:type="spellEnd"/>
            <w:r>
              <w:rPr>
                <w:sz w:val="21"/>
              </w:rPr>
              <w:t xml:space="preserve"> висловлюватися рідною мовою; доречно та </w:t>
            </w:r>
            <w:proofErr w:type="spellStart"/>
            <w:r>
              <w:rPr>
                <w:sz w:val="21"/>
              </w:rPr>
              <w:t>коректно</w:t>
            </w:r>
            <w:proofErr w:type="spellEnd"/>
            <w:r>
              <w:rPr>
                <w:sz w:val="21"/>
              </w:rPr>
              <w:t xml:space="preserve"> вживати в мовленні термінологію з окремих предметів, чітко, лаконічно та зрозуміло формулювати думку, аргументувати, доводити правильність</w:t>
            </w:r>
          </w:p>
          <w:p w14:paraId="38A6D81E" w14:textId="77777777" w:rsidR="0013314F" w:rsidRDefault="0010775E">
            <w:pPr>
              <w:pStyle w:val="TableParagraph"/>
              <w:ind w:left="111" w:right="106"/>
              <w:jc w:val="left"/>
              <w:rPr>
                <w:sz w:val="21"/>
              </w:rPr>
            </w:pPr>
            <w:r>
              <w:rPr>
                <w:sz w:val="21"/>
              </w:rPr>
              <w:t>тверджень;</w:t>
            </w:r>
            <w:r w:rsidR="004F1180">
              <w:rPr>
                <w:sz w:val="21"/>
              </w:rPr>
              <w:t xml:space="preserve"> </w:t>
            </w:r>
            <w:r>
              <w:rPr>
                <w:sz w:val="21"/>
              </w:rPr>
              <w:t>уникнення</w:t>
            </w:r>
            <w:r w:rsidR="004F1180">
              <w:rPr>
                <w:sz w:val="21"/>
              </w:rPr>
              <w:t xml:space="preserve"> </w:t>
            </w:r>
            <w:r>
              <w:rPr>
                <w:sz w:val="21"/>
              </w:rPr>
              <w:t>невнормованих</w:t>
            </w:r>
            <w:r w:rsidR="004F1180">
              <w:rPr>
                <w:sz w:val="21"/>
              </w:rPr>
              <w:t xml:space="preserve"> </w:t>
            </w:r>
            <w:r>
              <w:rPr>
                <w:sz w:val="21"/>
              </w:rPr>
              <w:t>іншомовних</w:t>
            </w:r>
            <w:r w:rsidR="004F1180">
              <w:rPr>
                <w:sz w:val="21"/>
              </w:rPr>
              <w:t xml:space="preserve"> </w:t>
            </w:r>
            <w:r>
              <w:rPr>
                <w:sz w:val="21"/>
              </w:rPr>
              <w:t>запозичень</w:t>
            </w:r>
            <w:r w:rsidR="004F1180">
              <w:rPr>
                <w:sz w:val="21"/>
              </w:rPr>
              <w:t xml:space="preserve"> </w:t>
            </w:r>
            <w:r>
              <w:rPr>
                <w:sz w:val="21"/>
              </w:rPr>
              <w:t>у</w:t>
            </w:r>
            <w:r w:rsidR="004F1180">
              <w:rPr>
                <w:sz w:val="21"/>
              </w:rPr>
              <w:t xml:space="preserve"> </w:t>
            </w:r>
            <w:r>
              <w:rPr>
                <w:sz w:val="21"/>
              </w:rPr>
              <w:t>спілкуванні</w:t>
            </w:r>
            <w:r w:rsidR="004F1180">
              <w:rPr>
                <w:sz w:val="21"/>
              </w:rPr>
              <w:t xml:space="preserve"> </w:t>
            </w:r>
            <w:r>
              <w:rPr>
                <w:sz w:val="21"/>
              </w:rPr>
              <w:t>на тематику окремого предмета; поповнювати свій словниковий запас.</w:t>
            </w:r>
          </w:p>
          <w:p w14:paraId="73BDCEB6" w14:textId="77777777" w:rsidR="0013314F" w:rsidRDefault="0010775E">
            <w:pPr>
              <w:pStyle w:val="TableParagraph"/>
              <w:spacing w:line="239" w:lineRule="exact"/>
              <w:ind w:left="111"/>
              <w:jc w:val="left"/>
              <w:rPr>
                <w:sz w:val="21"/>
              </w:rPr>
            </w:pPr>
            <w:r>
              <w:rPr>
                <w:b/>
                <w:i/>
                <w:sz w:val="21"/>
              </w:rPr>
              <w:t>Ставлення:</w:t>
            </w:r>
            <w:r w:rsidR="004F1180">
              <w:rPr>
                <w:b/>
                <w:i/>
                <w:sz w:val="21"/>
              </w:rPr>
              <w:t xml:space="preserve"> </w:t>
            </w:r>
            <w:r>
              <w:rPr>
                <w:sz w:val="21"/>
              </w:rPr>
              <w:t>розуміння</w:t>
            </w:r>
            <w:r w:rsidR="004F1180">
              <w:rPr>
                <w:sz w:val="21"/>
              </w:rPr>
              <w:t xml:space="preserve"> </w:t>
            </w:r>
            <w:r>
              <w:rPr>
                <w:sz w:val="21"/>
              </w:rPr>
              <w:t>важливості</w:t>
            </w:r>
            <w:r w:rsidR="004F1180">
              <w:rPr>
                <w:sz w:val="21"/>
              </w:rPr>
              <w:t xml:space="preserve"> </w:t>
            </w:r>
            <w:r>
              <w:rPr>
                <w:sz w:val="21"/>
              </w:rPr>
              <w:t>чітких</w:t>
            </w:r>
            <w:r w:rsidR="004F1180">
              <w:rPr>
                <w:sz w:val="21"/>
              </w:rPr>
              <w:t xml:space="preserve"> </w:t>
            </w:r>
            <w:r>
              <w:rPr>
                <w:sz w:val="21"/>
              </w:rPr>
              <w:t>та</w:t>
            </w:r>
            <w:r w:rsidR="004F1180">
              <w:rPr>
                <w:sz w:val="21"/>
              </w:rPr>
              <w:t xml:space="preserve"> </w:t>
            </w:r>
            <w:r>
              <w:rPr>
                <w:sz w:val="21"/>
              </w:rPr>
              <w:t>лаконічних</w:t>
            </w:r>
            <w:r w:rsidR="004F1180">
              <w:rPr>
                <w:sz w:val="21"/>
              </w:rPr>
              <w:t xml:space="preserve"> </w:t>
            </w:r>
            <w:r>
              <w:rPr>
                <w:spacing w:val="-2"/>
                <w:sz w:val="21"/>
              </w:rPr>
              <w:t>формулювань.</w:t>
            </w:r>
          </w:p>
          <w:p w14:paraId="53B017D3" w14:textId="77777777" w:rsidR="0013314F" w:rsidRDefault="0010775E">
            <w:pPr>
              <w:pStyle w:val="TableParagraph"/>
              <w:spacing w:line="240" w:lineRule="exact"/>
              <w:ind w:left="111" w:right="106"/>
              <w:jc w:val="left"/>
              <w:rPr>
                <w:sz w:val="21"/>
              </w:rPr>
            </w:pPr>
            <w:r>
              <w:rPr>
                <w:b/>
                <w:i/>
                <w:sz w:val="21"/>
              </w:rPr>
              <w:t>Навчальні</w:t>
            </w:r>
            <w:r w:rsidR="004F1180">
              <w:rPr>
                <w:b/>
                <w:i/>
                <w:sz w:val="21"/>
              </w:rPr>
              <w:t xml:space="preserve"> </w:t>
            </w:r>
            <w:proofErr w:type="spellStart"/>
            <w:r>
              <w:rPr>
                <w:b/>
                <w:i/>
                <w:sz w:val="21"/>
              </w:rPr>
              <w:t>ресурси:</w:t>
            </w:r>
            <w:r>
              <w:rPr>
                <w:sz w:val="21"/>
              </w:rPr>
              <w:t>означення</w:t>
            </w:r>
            <w:proofErr w:type="spellEnd"/>
            <w:r w:rsidR="004F1180">
              <w:rPr>
                <w:sz w:val="21"/>
              </w:rPr>
              <w:t xml:space="preserve"> </w:t>
            </w:r>
            <w:r>
              <w:rPr>
                <w:sz w:val="21"/>
              </w:rPr>
              <w:t>понять,</w:t>
            </w:r>
            <w:r w:rsidR="004F1180">
              <w:rPr>
                <w:sz w:val="21"/>
              </w:rPr>
              <w:t xml:space="preserve"> </w:t>
            </w:r>
            <w:r>
              <w:rPr>
                <w:sz w:val="21"/>
              </w:rPr>
              <w:t>формулювання</w:t>
            </w:r>
            <w:r w:rsidR="004F1180">
              <w:rPr>
                <w:sz w:val="21"/>
              </w:rPr>
              <w:t xml:space="preserve"> </w:t>
            </w:r>
            <w:r>
              <w:rPr>
                <w:sz w:val="21"/>
              </w:rPr>
              <w:t>властивостей,</w:t>
            </w:r>
            <w:r w:rsidR="004F1180">
              <w:rPr>
                <w:sz w:val="21"/>
              </w:rPr>
              <w:t xml:space="preserve"> </w:t>
            </w:r>
            <w:r>
              <w:rPr>
                <w:sz w:val="21"/>
              </w:rPr>
              <w:t>доведення правил, теорем</w:t>
            </w:r>
          </w:p>
        </w:tc>
      </w:tr>
      <w:tr w:rsidR="004F1180" w14:paraId="38586EBB" w14:textId="77777777" w:rsidTr="00103F36">
        <w:trPr>
          <w:trHeight w:val="3878"/>
        </w:trPr>
        <w:tc>
          <w:tcPr>
            <w:tcW w:w="566" w:type="dxa"/>
          </w:tcPr>
          <w:p w14:paraId="72B361AF" w14:textId="77777777" w:rsidR="004F1180" w:rsidRDefault="004F1180">
            <w:pPr>
              <w:pStyle w:val="TableParagraph"/>
              <w:spacing w:line="232" w:lineRule="exact"/>
              <w:ind w:left="110"/>
              <w:jc w:val="left"/>
              <w:rPr>
                <w:sz w:val="21"/>
              </w:rPr>
            </w:pPr>
            <w:r>
              <w:rPr>
                <w:spacing w:val="-10"/>
                <w:sz w:val="21"/>
              </w:rPr>
              <w:t>2</w:t>
            </w:r>
          </w:p>
        </w:tc>
        <w:tc>
          <w:tcPr>
            <w:tcW w:w="2021" w:type="dxa"/>
          </w:tcPr>
          <w:p w14:paraId="66B776ED" w14:textId="77777777" w:rsidR="004F1180" w:rsidRDefault="004F1180">
            <w:pPr>
              <w:pStyle w:val="TableParagraph"/>
              <w:ind w:left="110" w:right="525"/>
              <w:jc w:val="left"/>
              <w:rPr>
                <w:b/>
                <w:sz w:val="21"/>
              </w:rPr>
            </w:pPr>
            <w:r>
              <w:rPr>
                <w:b/>
                <w:spacing w:val="-2"/>
                <w:sz w:val="21"/>
              </w:rPr>
              <w:t>Спілкування іноземними мовами</w:t>
            </w:r>
          </w:p>
        </w:tc>
        <w:tc>
          <w:tcPr>
            <w:tcW w:w="7620" w:type="dxa"/>
          </w:tcPr>
          <w:p w14:paraId="275A41C8" w14:textId="77777777" w:rsidR="004F1180" w:rsidRDefault="004F1180">
            <w:pPr>
              <w:pStyle w:val="TableParagraph"/>
              <w:ind w:left="111" w:right="106"/>
              <w:jc w:val="left"/>
              <w:rPr>
                <w:sz w:val="21"/>
              </w:rPr>
            </w:pPr>
            <w:r>
              <w:rPr>
                <w:b/>
                <w:i/>
                <w:sz w:val="21"/>
              </w:rPr>
              <w:t xml:space="preserve">Уміння: </w:t>
            </w:r>
            <w:r>
              <w:rPr>
                <w:sz w:val="21"/>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w:t>
            </w:r>
            <w:proofErr w:type="spellStart"/>
            <w:r>
              <w:rPr>
                <w:sz w:val="21"/>
              </w:rPr>
              <w:t>уписьмовій</w:t>
            </w:r>
            <w:proofErr w:type="spellEnd"/>
            <w:r>
              <w:rPr>
                <w:sz w:val="21"/>
              </w:rPr>
              <w:t xml:space="preserve"> формі </w:t>
            </w:r>
            <w:proofErr w:type="spellStart"/>
            <w:r>
              <w:rPr>
                <w:sz w:val="21"/>
              </w:rPr>
              <w:t>відповіднодо</w:t>
            </w:r>
            <w:proofErr w:type="spellEnd"/>
            <w:r>
              <w:rPr>
                <w:sz w:val="21"/>
              </w:rPr>
              <w:t xml:space="preserve"> поставлених завдань; використовувати у разі потреби невербальні засоби</w:t>
            </w:r>
          </w:p>
          <w:p w14:paraId="4C9A6DC5" w14:textId="77777777" w:rsidR="004F1180" w:rsidRDefault="004F1180">
            <w:pPr>
              <w:pStyle w:val="TableParagraph"/>
              <w:ind w:left="111" w:right="106"/>
              <w:jc w:val="left"/>
              <w:rPr>
                <w:sz w:val="21"/>
              </w:rPr>
            </w:pPr>
            <w:r>
              <w:rPr>
                <w:sz w:val="21"/>
              </w:rPr>
              <w:t xml:space="preserve">Спілкування за умови дефіциту наявних </w:t>
            </w:r>
            <w:proofErr w:type="spellStart"/>
            <w:r>
              <w:rPr>
                <w:sz w:val="21"/>
              </w:rPr>
              <w:t>мовних</w:t>
            </w:r>
            <w:proofErr w:type="spellEnd"/>
            <w:r>
              <w:rPr>
                <w:sz w:val="21"/>
              </w:rPr>
              <w:t xml:space="preserve"> засобів; ефективно взаємодіяти з іншими усно, письмово та за допомогою засобів електронного спілкування.</w:t>
            </w:r>
          </w:p>
          <w:p w14:paraId="5B720FC8" w14:textId="77777777" w:rsidR="004F1180" w:rsidRDefault="004F1180">
            <w:pPr>
              <w:pStyle w:val="TableParagraph"/>
              <w:ind w:left="111" w:right="106"/>
              <w:jc w:val="left"/>
              <w:rPr>
                <w:sz w:val="21"/>
              </w:rPr>
            </w:pPr>
            <w:r>
              <w:rPr>
                <w:b/>
                <w:i/>
                <w:sz w:val="21"/>
              </w:rPr>
              <w:t xml:space="preserve">Ставлення: </w:t>
            </w:r>
            <w:r>
              <w:rPr>
                <w:sz w:val="21"/>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w:t>
            </w:r>
            <w:proofErr w:type="spellStart"/>
            <w:r>
              <w:rPr>
                <w:sz w:val="21"/>
              </w:rPr>
              <w:t>мовою;обирати</w:t>
            </w:r>
            <w:proofErr w:type="spellEnd"/>
            <w:r>
              <w:rPr>
                <w:sz w:val="21"/>
              </w:rPr>
              <w:t xml:space="preserve"> й застосовувати доцільні комунікативні стратегії відповідно до</w:t>
            </w:r>
          </w:p>
          <w:p w14:paraId="41D4571B" w14:textId="77777777" w:rsidR="004F1180" w:rsidRDefault="004F1180">
            <w:pPr>
              <w:pStyle w:val="TableParagraph"/>
              <w:spacing w:line="240" w:lineRule="exact"/>
              <w:ind w:left="111" w:right="106"/>
              <w:jc w:val="left"/>
              <w:rPr>
                <w:sz w:val="21"/>
              </w:rPr>
            </w:pPr>
            <w:r>
              <w:rPr>
                <w:sz w:val="21"/>
              </w:rPr>
              <w:t>Різних потреб; ефективно користуватися навчальними стратегіями для самостійного вивчення іноземних мов.</w:t>
            </w:r>
          </w:p>
          <w:p w14:paraId="0A1E6C6C" w14:textId="77777777" w:rsidR="004F1180" w:rsidRDefault="004F1180">
            <w:pPr>
              <w:pStyle w:val="TableParagraph"/>
              <w:spacing w:line="232" w:lineRule="exact"/>
              <w:ind w:left="111"/>
              <w:jc w:val="left"/>
              <w:rPr>
                <w:sz w:val="21"/>
              </w:rPr>
            </w:pPr>
            <w:r>
              <w:rPr>
                <w:b/>
                <w:i/>
                <w:sz w:val="21"/>
              </w:rPr>
              <w:t xml:space="preserve">Навчальні </w:t>
            </w:r>
            <w:proofErr w:type="spellStart"/>
            <w:r>
              <w:rPr>
                <w:b/>
                <w:i/>
                <w:sz w:val="21"/>
              </w:rPr>
              <w:t>ресурси:</w:t>
            </w:r>
            <w:r>
              <w:rPr>
                <w:sz w:val="21"/>
              </w:rPr>
              <w:t>підручники</w:t>
            </w:r>
            <w:proofErr w:type="spellEnd"/>
            <w:r>
              <w:rPr>
                <w:sz w:val="21"/>
              </w:rPr>
              <w:t xml:space="preserve">, словники, довідкова література, </w:t>
            </w:r>
            <w:r>
              <w:rPr>
                <w:spacing w:val="-2"/>
                <w:sz w:val="21"/>
              </w:rPr>
              <w:t>мультимедійні</w:t>
            </w:r>
          </w:p>
          <w:p w14:paraId="4C3214E5" w14:textId="77777777" w:rsidR="004F1180" w:rsidRDefault="004F1180" w:rsidP="00103F36">
            <w:pPr>
              <w:pStyle w:val="TableParagraph"/>
              <w:spacing w:before="3" w:line="229" w:lineRule="exact"/>
              <w:ind w:left="111"/>
              <w:jc w:val="left"/>
              <w:rPr>
                <w:sz w:val="21"/>
              </w:rPr>
            </w:pPr>
            <w:proofErr w:type="spellStart"/>
            <w:r>
              <w:rPr>
                <w:sz w:val="21"/>
              </w:rPr>
              <w:t>засоби,адаптовані</w:t>
            </w:r>
            <w:proofErr w:type="spellEnd"/>
            <w:r>
              <w:rPr>
                <w:sz w:val="21"/>
              </w:rPr>
              <w:t xml:space="preserve"> іншомовні </w:t>
            </w:r>
            <w:r>
              <w:rPr>
                <w:spacing w:val="-2"/>
                <w:sz w:val="21"/>
              </w:rPr>
              <w:t>тексти.</w:t>
            </w:r>
          </w:p>
        </w:tc>
      </w:tr>
      <w:tr w:rsidR="0013314F" w14:paraId="29815F69" w14:textId="77777777">
        <w:trPr>
          <w:trHeight w:val="2899"/>
        </w:trPr>
        <w:tc>
          <w:tcPr>
            <w:tcW w:w="566" w:type="dxa"/>
          </w:tcPr>
          <w:p w14:paraId="339CD819" w14:textId="77777777" w:rsidR="0013314F" w:rsidRDefault="0010775E">
            <w:pPr>
              <w:pStyle w:val="TableParagraph"/>
              <w:spacing w:line="232" w:lineRule="exact"/>
              <w:ind w:left="110"/>
              <w:jc w:val="left"/>
              <w:rPr>
                <w:sz w:val="21"/>
              </w:rPr>
            </w:pPr>
            <w:r>
              <w:rPr>
                <w:spacing w:val="-10"/>
                <w:sz w:val="21"/>
              </w:rPr>
              <w:lastRenderedPageBreak/>
              <w:t>3</w:t>
            </w:r>
          </w:p>
        </w:tc>
        <w:tc>
          <w:tcPr>
            <w:tcW w:w="2021" w:type="dxa"/>
          </w:tcPr>
          <w:p w14:paraId="231AFA98" w14:textId="77777777" w:rsidR="0013314F" w:rsidRDefault="0010775E">
            <w:pPr>
              <w:pStyle w:val="TableParagraph"/>
              <w:spacing w:line="237" w:lineRule="auto"/>
              <w:ind w:left="110" w:right="75"/>
              <w:jc w:val="left"/>
              <w:rPr>
                <w:b/>
                <w:sz w:val="21"/>
              </w:rPr>
            </w:pPr>
            <w:r>
              <w:rPr>
                <w:b/>
                <w:spacing w:val="-2"/>
                <w:sz w:val="21"/>
              </w:rPr>
              <w:t>Математична компетентність</w:t>
            </w:r>
          </w:p>
        </w:tc>
        <w:tc>
          <w:tcPr>
            <w:tcW w:w="7620" w:type="dxa"/>
          </w:tcPr>
          <w:p w14:paraId="5D0C65F2" w14:textId="77777777" w:rsidR="0013314F" w:rsidRDefault="0010775E">
            <w:pPr>
              <w:pStyle w:val="TableParagraph"/>
              <w:ind w:left="111" w:right="208"/>
              <w:jc w:val="left"/>
              <w:rPr>
                <w:sz w:val="21"/>
              </w:rPr>
            </w:pPr>
            <w:r>
              <w:rPr>
                <w:b/>
                <w:i/>
                <w:sz w:val="21"/>
              </w:rPr>
              <w:t xml:space="preserve">Уміння: </w:t>
            </w:r>
            <w:r>
              <w:rPr>
                <w:sz w:val="21"/>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w:t>
            </w:r>
            <w:r w:rsidR="004F1180">
              <w:rPr>
                <w:sz w:val="21"/>
              </w:rPr>
              <w:t xml:space="preserve"> </w:t>
            </w:r>
            <w:r>
              <w:rPr>
                <w:sz w:val="21"/>
              </w:rPr>
              <w:t>процесів</w:t>
            </w:r>
            <w:r w:rsidR="004F1180">
              <w:rPr>
                <w:sz w:val="21"/>
              </w:rPr>
              <w:t xml:space="preserve"> </w:t>
            </w:r>
            <w:r>
              <w:rPr>
                <w:sz w:val="21"/>
              </w:rPr>
              <w:t>і</w:t>
            </w:r>
            <w:r w:rsidR="004F1180">
              <w:rPr>
                <w:sz w:val="21"/>
              </w:rPr>
              <w:t xml:space="preserve"> </w:t>
            </w:r>
            <w:r>
              <w:rPr>
                <w:sz w:val="21"/>
              </w:rPr>
              <w:t>явищ,</w:t>
            </w:r>
            <w:r w:rsidR="004F1180">
              <w:rPr>
                <w:sz w:val="21"/>
              </w:rPr>
              <w:t xml:space="preserve"> </w:t>
            </w:r>
            <w:r>
              <w:rPr>
                <w:sz w:val="21"/>
              </w:rPr>
              <w:t>інтерпретувати</w:t>
            </w:r>
            <w:r w:rsidR="004F1180">
              <w:rPr>
                <w:sz w:val="21"/>
              </w:rPr>
              <w:t xml:space="preserve"> </w:t>
            </w:r>
            <w:r>
              <w:rPr>
                <w:sz w:val="21"/>
              </w:rPr>
              <w:t>та</w:t>
            </w:r>
            <w:r w:rsidR="004F1180">
              <w:rPr>
                <w:sz w:val="21"/>
              </w:rPr>
              <w:t xml:space="preserve"> </w:t>
            </w:r>
            <w:r>
              <w:rPr>
                <w:sz w:val="21"/>
              </w:rPr>
              <w:t>оцінювати</w:t>
            </w:r>
            <w:r w:rsidR="004F1180">
              <w:rPr>
                <w:sz w:val="21"/>
              </w:rPr>
              <w:t xml:space="preserve"> </w:t>
            </w:r>
            <w:r>
              <w:rPr>
                <w:sz w:val="21"/>
              </w:rPr>
              <w:t>результати;</w:t>
            </w:r>
            <w:r w:rsidR="004F1180">
              <w:rPr>
                <w:sz w:val="21"/>
              </w:rPr>
              <w:t xml:space="preserve"> </w:t>
            </w:r>
            <w:r>
              <w:rPr>
                <w:sz w:val="21"/>
              </w:rPr>
              <w:t>прогнозувати в контексті навчальних та практичних задач; використовувати математичні методи у життєвих ситуаціях.</w:t>
            </w:r>
          </w:p>
          <w:p w14:paraId="3FAFCEC1" w14:textId="77777777" w:rsidR="0013314F" w:rsidRDefault="0010775E">
            <w:pPr>
              <w:pStyle w:val="TableParagraph"/>
              <w:ind w:left="111" w:right="106"/>
              <w:jc w:val="left"/>
              <w:rPr>
                <w:sz w:val="21"/>
              </w:rPr>
            </w:pPr>
            <w:r>
              <w:rPr>
                <w:b/>
                <w:i/>
                <w:sz w:val="21"/>
              </w:rPr>
              <w:t xml:space="preserve">Ставлення: </w:t>
            </w:r>
            <w:r>
              <w:rPr>
                <w:sz w:val="21"/>
              </w:rPr>
              <w:t>усвідомлення значення математики для повноцінного життя в сучасному</w:t>
            </w:r>
            <w:r w:rsidR="004F1180">
              <w:rPr>
                <w:sz w:val="21"/>
              </w:rPr>
              <w:t xml:space="preserve"> </w:t>
            </w:r>
            <w:r>
              <w:rPr>
                <w:sz w:val="21"/>
              </w:rPr>
              <w:t>суспільстві,</w:t>
            </w:r>
            <w:r w:rsidR="004F1180">
              <w:rPr>
                <w:sz w:val="21"/>
              </w:rPr>
              <w:t xml:space="preserve"> </w:t>
            </w:r>
            <w:r>
              <w:rPr>
                <w:sz w:val="21"/>
              </w:rPr>
              <w:t>розвитку</w:t>
            </w:r>
            <w:r w:rsidR="004F1180">
              <w:rPr>
                <w:sz w:val="21"/>
              </w:rPr>
              <w:t xml:space="preserve"> </w:t>
            </w:r>
            <w:r>
              <w:rPr>
                <w:sz w:val="21"/>
              </w:rPr>
              <w:t>технологічного,</w:t>
            </w:r>
            <w:r w:rsidR="004F1180">
              <w:rPr>
                <w:sz w:val="21"/>
              </w:rPr>
              <w:t xml:space="preserve"> </w:t>
            </w:r>
            <w:r>
              <w:rPr>
                <w:sz w:val="21"/>
              </w:rPr>
              <w:t>економічного</w:t>
            </w:r>
            <w:r w:rsidR="004F1180">
              <w:rPr>
                <w:sz w:val="21"/>
              </w:rPr>
              <w:t xml:space="preserve"> </w:t>
            </w:r>
            <w:r>
              <w:rPr>
                <w:sz w:val="21"/>
              </w:rPr>
              <w:t>й</w:t>
            </w:r>
            <w:r w:rsidR="004F1180">
              <w:rPr>
                <w:sz w:val="21"/>
              </w:rPr>
              <w:t xml:space="preserve"> </w:t>
            </w:r>
            <w:r>
              <w:rPr>
                <w:sz w:val="21"/>
              </w:rPr>
              <w:t>оборонного потенціалу держави, успішного вивчення інших предметів.</w:t>
            </w:r>
          </w:p>
          <w:p w14:paraId="569B93C9" w14:textId="77777777" w:rsidR="0013314F" w:rsidRDefault="0010775E">
            <w:pPr>
              <w:pStyle w:val="TableParagraph"/>
              <w:spacing w:line="240" w:lineRule="exact"/>
              <w:ind w:left="111" w:right="106"/>
              <w:jc w:val="left"/>
              <w:rPr>
                <w:sz w:val="21"/>
              </w:rPr>
            </w:pPr>
            <w:r>
              <w:rPr>
                <w:b/>
                <w:i/>
                <w:sz w:val="21"/>
              </w:rPr>
              <w:t>Навчальні</w:t>
            </w:r>
            <w:r w:rsidR="004F1180">
              <w:rPr>
                <w:b/>
                <w:i/>
                <w:sz w:val="21"/>
              </w:rPr>
              <w:t xml:space="preserve"> </w:t>
            </w:r>
            <w:proofErr w:type="spellStart"/>
            <w:r>
              <w:rPr>
                <w:b/>
                <w:i/>
                <w:sz w:val="21"/>
              </w:rPr>
              <w:t>ресурси:</w:t>
            </w:r>
            <w:r>
              <w:rPr>
                <w:sz w:val="21"/>
              </w:rPr>
              <w:t>розв'язування</w:t>
            </w:r>
            <w:proofErr w:type="spellEnd"/>
            <w:r w:rsidR="004F1180">
              <w:rPr>
                <w:sz w:val="21"/>
              </w:rPr>
              <w:t xml:space="preserve"> </w:t>
            </w:r>
            <w:r>
              <w:rPr>
                <w:sz w:val="21"/>
              </w:rPr>
              <w:t>математичних</w:t>
            </w:r>
            <w:r w:rsidR="004F1180">
              <w:rPr>
                <w:sz w:val="21"/>
              </w:rPr>
              <w:t xml:space="preserve"> </w:t>
            </w:r>
            <w:r>
              <w:rPr>
                <w:sz w:val="21"/>
              </w:rPr>
              <w:t>задач,</w:t>
            </w:r>
            <w:r w:rsidR="004F1180">
              <w:rPr>
                <w:sz w:val="21"/>
              </w:rPr>
              <w:t xml:space="preserve"> </w:t>
            </w:r>
            <w:r>
              <w:rPr>
                <w:sz w:val="21"/>
              </w:rPr>
              <w:t>і</w:t>
            </w:r>
            <w:r w:rsidR="004F1180">
              <w:rPr>
                <w:sz w:val="21"/>
              </w:rPr>
              <w:t xml:space="preserve"> </w:t>
            </w:r>
            <w:r>
              <w:rPr>
                <w:sz w:val="21"/>
              </w:rPr>
              <w:t>обов’язково</w:t>
            </w:r>
            <w:r w:rsidR="004F1180">
              <w:rPr>
                <w:sz w:val="21"/>
              </w:rPr>
              <w:t xml:space="preserve"> </w:t>
            </w:r>
            <w:r>
              <w:rPr>
                <w:sz w:val="21"/>
              </w:rPr>
              <w:t>таких,</w:t>
            </w:r>
            <w:r w:rsidR="004F1180">
              <w:rPr>
                <w:sz w:val="21"/>
              </w:rPr>
              <w:t xml:space="preserve"> </w:t>
            </w:r>
            <w:r>
              <w:rPr>
                <w:sz w:val="21"/>
              </w:rPr>
              <w:t>що моделюють реальні життєві ситуації</w:t>
            </w:r>
          </w:p>
        </w:tc>
      </w:tr>
      <w:tr w:rsidR="0013314F" w14:paraId="082B0518" w14:textId="77777777">
        <w:trPr>
          <w:trHeight w:val="1930"/>
        </w:trPr>
        <w:tc>
          <w:tcPr>
            <w:tcW w:w="566" w:type="dxa"/>
          </w:tcPr>
          <w:p w14:paraId="63360D5E" w14:textId="77777777" w:rsidR="0013314F" w:rsidRDefault="0010775E">
            <w:pPr>
              <w:pStyle w:val="TableParagraph"/>
              <w:spacing w:line="233" w:lineRule="exact"/>
              <w:ind w:left="110"/>
              <w:jc w:val="left"/>
              <w:rPr>
                <w:sz w:val="21"/>
              </w:rPr>
            </w:pPr>
            <w:r>
              <w:rPr>
                <w:spacing w:val="-10"/>
                <w:sz w:val="21"/>
              </w:rPr>
              <w:t>4</w:t>
            </w:r>
          </w:p>
        </w:tc>
        <w:tc>
          <w:tcPr>
            <w:tcW w:w="2021" w:type="dxa"/>
          </w:tcPr>
          <w:p w14:paraId="2BABC144" w14:textId="77777777" w:rsidR="0013314F" w:rsidRDefault="0010775E">
            <w:pPr>
              <w:pStyle w:val="TableParagraph"/>
              <w:ind w:left="110" w:right="75"/>
              <w:jc w:val="left"/>
              <w:rPr>
                <w:b/>
                <w:sz w:val="21"/>
              </w:rPr>
            </w:pPr>
            <w:r>
              <w:rPr>
                <w:b/>
                <w:spacing w:val="-2"/>
                <w:sz w:val="21"/>
              </w:rPr>
              <w:t xml:space="preserve">Основні </w:t>
            </w:r>
            <w:r>
              <w:rPr>
                <w:b/>
                <w:sz w:val="21"/>
              </w:rPr>
              <w:t>компетентності</w:t>
            </w:r>
            <w:r w:rsidR="004F1180">
              <w:rPr>
                <w:b/>
                <w:sz w:val="21"/>
              </w:rPr>
              <w:t xml:space="preserve"> </w:t>
            </w:r>
            <w:r>
              <w:rPr>
                <w:b/>
                <w:sz w:val="21"/>
              </w:rPr>
              <w:t xml:space="preserve">у </w:t>
            </w:r>
            <w:r>
              <w:rPr>
                <w:b/>
                <w:spacing w:val="-2"/>
                <w:sz w:val="21"/>
              </w:rPr>
              <w:t xml:space="preserve">природничих </w:t>
            </w:r>
            <w:r>
              <w:rPr>
                <w:b/>
                <w:sz w:val="21"/>
              </w:rPr>
              <w:t>науках і</w:t>
            </w:r>
          </w:p>
          <w:p w14:paraId="772219AD" w14:textId="77777777" w:rsidR="0013314F" w:rsidRDefault="0010775E">
            <w:pPr>
              <w:pStyle w:val="TableParagraph"/>
              <w:spacing w:line="240" w:lineRule="exact"/>
              <w:ind w:left="110"/>
              <w:jc w:val="left"/>
              <w:rPr>
                <w:b/>
                <w:sz w:val="21"/>
              </w:rPr>
            </w:pPr>
            <w:r>
              <w:rPr>
                <w:b/>
                <w:spacing w:val="-2"/>
                <w:sz w:val="21"/>
              </w:rPr>
              <w:t>технологіях</w:t>
            </w:r>
          </w:p>
        </w:tc>
        <w:tc>
          <w:tcPr>
            <w:tcW w:w="7620" w:type="dxa"/>
          </w:tcPr>
          <w:p w14:paraId="72400917" w14:textId="77777777" w:rsidR="0013314F" w:rsidRDefault="0010775E">
            <w:pPr>
              <w:pStyle w:val="TableParagraph"/>
              <w:spacing w:line="232" w:lineRule="exact"/>
              <w:ind w:left="111"/>
              <w:jc w:val="left"/>
              <w:rPr>
                <w:sz w:val="21"/>
              </w:rPr>
            </w:pPr>
            <w:proofErr w:type="spellStart"/>
            <w:r>
              <w:rPr>
                <w:b/>
                <w:i/>
                <w:sz w:val="21"/>
              </w:rPr>
              <w:t>Уміння:</w:t>
            </w:r>
            <w:r>
              <w:rPr>
                <w:sz w:val="21"/>
              </w:rPr>
              <w:t>розпізнавати</w:t>
            </w:r>
            <w:proofErr w:type="spellEnd"/>
            <w:r w:rsidR="004F1180">
              <w:rPr>
                <w:sz w:val="21"/>
              </w:rPr>
              <w:t xml:space="preserve"> </w:t>
            </w:r>
            <w:r>
              <w:rPr>
                <w:sz w:val="21"/>
              </w:rPr>
              <w:t>проблеми,</w:t>
            </w:r>
            <w:r w:rsidR="004F1180">
              <w:rPr>
                <w:sz w:val="21"/>
              </w:rPr>
              <w:t xml:space="preserve"> </w:t>
            </w:r>
            <w:r>
              <w:rPr>
                <w:sz w:val="21"/>
              </w:rPr>
              <w:t>що</w:t>
            </w:r>
            <w:r w:rsidR="004F1180">
              <w:rPr>
                <w:sz w:val="21"/>
              </w:rPr>
              <w:t xml:space="preserve"> </w:t>
            </w:r>
            <w:r>
              <w:rPr>
                <w:sz w:val="21"/>
              </w:rPr>
              <w:t>виникають</w:t>
            </w:r>
            <w:r w:rsidR="004F1180">
              <w:rPr>
                <w:sz w:val="21"/>
              </w:rPr>
              <w:t xml:space="preserve"> </w:t>
            </w:r>
            <w:r>
              <w:rPr>
                <w:sz w:val="21"/>
              </w:rPr>
              <w:t>у</w:t>
            </w:r>
            <w:r w:rsidR="004F1180">
              <w:rPr>
                <w:sz w:val="21"/>
              </w:rPr>
              <w:t xml:space="preserve"> </w:t>
            </w:r>
            <w:r>
              <w:rPr>
                <w:sz w:val="21"/>
              </w:rPr>
              <w:t>довкіллі;</w:t>
            </w:r>
            <w:r w:rsidR="004F1180">
              <w:rPr>
                <w:sz w:val="21"/>
              </w:rPr>
              <w:t xml:space="preserve"> </w:t>
            </w:r>
            <w:r>
              <w:rPr>
                <w:sz w:val="21"/>
              </w:rPr>
              <w:t>будувати</w:t>
            </w:r>
            <w:r>
              <w:rPr>
                <w:spacing w:val="-5"/>
                <w:sz w:val="21"/>
              </w:rPr>
              <w:t xml:space="preserve"> та</w:t>
            </w:r>
          </w:p>
          <w:p w14:paraId="1DA9B251" w14:textId="77777777" w:rsidR="0013314F" w:rsidRDefault="004F1180">
            <w:pPr>
              <w:pStyle w:val="TableParagraph"/>
              <w:ind w:left="111" w:right="106"/>
              <w:jc w:val="left"/>
              <w:rPr>
                <w:sz w:val="21"/>
              </w:rPr>
            </w:pPr>
            <w:r>
              <w:rPr>
                <w:sz w:val="21"/>
              </w:rPr>
              <w:t>Д</w:t>
            </w:r>
            <w:r w:rsidR="0010775E">
              <w:rPr>
                <w:sz w:val="21"/>
              </w:rPr>
              <w:t>осліджувати</w:t>
            </w:r>
            <w:r>
              <w:rPr>
                <w:sz w:val="21"/>
              </w:rPr>
              <w:t xml:space="preserve"> </w:t>
            </w:r>
            <w:r w:rsidR="0010775E">
              <w:rPr>
                <w:sz w:val="21"/>
              </w:rPr>
              <w:t>природні</w:t>
            </w:r>
            <w:r>
              <w:rPr>
                <w:sz w:val="21"/>
              </w:rPr>
              <w:t xml:space="preserve"> </w:t>
            </w:r>
            <w:r w:rsidR="0010775E">
              <w:rPr>
                <w:sz w:val="21"/>
              </w:rPr>
              <w:t>явища</w:t>
            </w:r>
            <w:r>
              <w:rPr>
                <w:sz w:val="21"/>
              </w:rPr>
              <w:t xml:space="preserve"> </w:t>
            </w:r>
            <w:r w:rsidR="0010775E">
              <w:rPr>
                <w:sz w:val="21"/>
              </w:rPr>
              <w:t>і</w:t>
            </w:r>
            <w:r>
              <w:rPr>
                <w:sz w:val="21"/>
              </w:rPr>
              <w:t xml:space="preserve"> </w:t>
            </w:r>
            <w:r w:rsidR="0010775E">
              <w:rPr>
                <w:sz w:val="21"/>
              </w:rPr>
              <w:t>процеси;</w:t>
            </w:r>
            <w:r>
              <w:rPr>
                <w:sz w:val="21"/>
              </w:rPr>
              <w:t xml:space="preserve"> </w:t>
            </w:r>
            <w:r w:rsidR="0010775E">
              <w:rPr>
                <w:sz w:val="21"/>
              </w:rPr>
              <w:t>послуговуватися</w:t>
            </w:r>
            <w:r>
              <w:rPr>
                <w:sz w:val="21"/>
              </w:rPr>
              <w:t xml:space="preserve"> </w:t>
            </w:r>
            <w:r w:rsidR="0010775E">
              <w:rPr>
                <w:sz w:val="21"/>
              </w:rPr>
              <w:t xml:space="preserve">технологічними </w:t>
            </w:r>
            <w:r w:rsidR="0010775E">
              <w:rPr>
                <w:spacing w:val="-2"/>
                <w:sz w:val="21"/>
              </w:rPr>
              <w:t>пристроями.</w:t>
            </w:r>
          </w:p>
          <w:p w14:paraId="122A83C0" w14:textId="77777777" w:rsidR="0013314F" w:rsidRDefault="0010775E">
            <w:pPr>
              <w:pStyle w:val="TableParagraph"/>
              <w:spacing w:before="1"/>
              <w:ind w:left="111" w:right="106"/>
              <w:jc w:val="left"/>
              <w:rPr>
                <w:sz w:val="21"/>
              </w:rPr>
            </w:pPr>
            <w:proofErr w:type="spellStart"/>
            <w:r>
              <w:rPr>
                <w:b/>
                <w:i/>
                <w:sz w:val="21"/>
              </w:rPr>
              <w:t>Ставлення:</w:t>
            </w:r>
            <w:r>
              <w:rPr>
                <w:sz w:val="21"/>
              </w:rPr>
              <w:t>усвідомлення</w:t>
            </w:r>
            <w:proofErr w:type="spellEnd"/>
            <w:r w:rsidR="004F1180">
              <w:rPr>
                <w:sz w:val="21"/>
              </w:rPr>
              <w:t xml:space="preserve"> </w:t>
            </w:r>
            <w:r>
              <w:rPr>
                <w:sz w:val="21"/>
              </w:rPr>
              <w:t>важливості</w:t>
            </w:r>
            <w:r w:rsidR="004F1180">
              <w:rPr>
                <w:sz w:val="21"/>
              </w:rPr>
              <w:t xml:space="preserve"> </w:t>
            </w:r>
            <w:r>
              <w:rPr>
                <w:sz w:val="21"/>
              </w:rPr>
              <w:t>природничих</w:t>
            </w:r>
            <w:r w:rsidR="004F1180">
              <w:rPr>
                <w:sz w:val="21"/>
              </w:rPr>
              <w:t xml:space="preserve"> </w:t>
            </w:r>
            <w:r>
              <w:rPr>
                <w:sz w:val="21"/>
              </w:rPr>
              <w:t>наук</w:t>
            </w:r>
            <w:r w:rsidR="004F1180">
              <w:rPr>
                <w:sz w:val="21"/>
              </w:rPr>
              <w:t xml:space="preserve"> </w:t>
            </w:r>
            <w:r>
              <w:rPr>
                <w:sz w:val="21"/>
              </w:rPr>
              <w:t>як</w:t>
            </w:r>
            <w:r w:rsidR="004F1180">
              <w:rPr>
                <w:sz w:val="21"/>
              </w:rPr>
              <w:t xml:space="preserve"> </w:t>
            </w:r>
            <w:r>
              <w:rPr>
                <w:sz w:val="21"/>
              </w:rPr>
              <w:t>універсальної</w:t>
            </w:r>
            <w:r w:rsidR="004F1180">
              <w:rPr>
                <w:sz w:val="21"/>
              </w:rPr>
              <w:t xml:space="preserve"> </w:t>
            </w:r>
            <w:r>
              <w:rPr>
                <w:sz w:val="21"/>
              </w:rPr>
              <w:t>мови науки, техніки та технологій. усвідомлення ролі наукових ідей в сучасних інформаційних технологіях</w:t>
            </w:r>
          </w:p>
          <w:p w14:paraId="040D2AAE" w14:textId="77777777" w:rsidR="0013314F" w:rsidRDefault="0010775E">
            <w:pPr>
              <w:pStyle w:val="TableParagraph"/>
              <w:spacing w:line="240" w:lineRule="exact"/>
              <w:ind w:left="111" w:right="106"/>
              <w:jc w:val="left"/>
              <w:rPr>
                <w:sz w:val="21"/>
              </w:rPr>
            </w:pPr>
            <w:r>
              <w:rPr>
                <w:b/>
                <w:i/>
                <w:sz w:val="21"/>
              </w:rPr>
              <w:t>Навчальні</w:t>
            </w:r>
            <w:r w:rsidR="004F1180">
              <w:rPr>
                <w:b/>
                <w:i/>
                <w:sz w:val="21"/>
              </w:rPr>
              <w:t xml:space="preserve"> </w:t>
            </w:r>
            <w:r>
              <w:rPr>
                <w:b/>
                <w:i/>
                <w:sz w:val="21"/>
              </w:rPr>
              <w:t>ресурси:</w:t>
            </w:r>
            <w:r w:rsidR="004F1180">
              <w:rPr>
                <w:b/>
                <w:i/>
                <w:sz w:val="21"/>
              </w:rPr>
              <w:t xml:space="preserve"> </w:t>
            </w:r>
            <w:r>
              <w:rPr>
                <w:sz w:val="21"/>
              </w:rPr>
              <w:t>складання</w:t>
            </w:r>
            <w:r w:rsidR="004F1180">
              <w:rPr>
                <w:sz w:val="21"/>
              </w:rPr>
              <w:t xml:space="preserve"> </w:t>
            </w:r>
            <w:r>
              <w:rPr>
                <w:sz w:val="21"/>
              </w:rPr>
              <w:t>графіків</w:t>
            </w:r>
            <w:r w:rsidR="004F1180">
              <w:rPr>
                <w:sz w:val="21"/>
              </w:rPr>
              <w:t xml:space="preserve"> </w:t>
            </w:r>
            <w:r>
              <w:rPr>
                <w:sz w:val="21"/>
              </w:rPr>
              <w:t>та</w:t>
            </w:r>
            <w:r w:rsidR="004F1180">
              <w:rPr>
                <w:sz w:val="21"/>
              </w:rPr>
              <w:t xml:space="preserve"> </w:t>
            </w:r>
            <w:proofErr w:type="spellStart"/>
            <w:r>
              <w:rPr>
                <w:sz w:val="21"/>
              </w:rPr>
              <w:t>діаграм,які</w:t>
            </w:r>
            <w:proofErr w:type="spellEnd"/>
            <w:r w:rsidR="004F1180">
              <w:rPr>
                <w:sz w:val="21"/>
              </w:rPr>
              <w:t xml:space="preserve"> </w:t>
            </w:r>
            <w:r>
              <w:rPr>
                <w:sz w:val="21"/>
              </w:rPr>
              <w:t>ілюструють</w:t>
            </w:r>
            <w:r w:rsidR="004F1180">
              <w:rPr>
                <w:sz w:val="21"/>
              </w:rPr>
              <w:t xml:space="preserve"> </w:t>
            </w:r>
            <w:r>
              <w:rPr>
                <w:sz w:val="21"/>
              </w:rPr>
              <w:t>функціональні залежності результатів впливу людської діяльності на природу</w:t>
            </w:r>
          </w:p>
        </w:tc>
      </w:tr>
      <w:tr w:rsidR="0013314F" w14:paraId="21EE2A39" w14:textId="77777777">
        <w:trPr>
          <w:trHeight w:val="2174"/>
        </w:trPr>
        <w:tc>
          <w:tcPr>
            <w:tcW w:w="566" w:type="dxa"/>
          </w:tcPr>
          <w:p w14:paraId="756F1FD0" w14:textId="77777777" w:rsidR="0013314F" w:rsidRDefault="0010775E">
            <w:pPr>
              <w:pStyle w:val="TableParagraph"/>
              <w:spacing w:line="232" w:lineRule="exact"/>
              <w:ind w:left="110"/>
              <w:jc w:val="left"/>
              <w:rPr>
                <w:sz w:val="21"/>
              </w:rPr>
            </w:pPr>
            <w:r>
              <w:rPr>
                <w:spacing w:val="-10"/>
                <w:sz w:val="21"/>
              </w:rPr>
              <w:t>5</w:t>
            </w:r>
          </w:p>
        </w:tc>
        <w:tc>
          <w:tcPr>
            <w:tcW w:w="2021" w:type="dxa"/>
          </w:tcPr>
          <w:p w14:paraId="4324744F" w14:textId="77777777" w:rsidR="0013314F" w:rsidRDefault="0010775E">
            <w:pPr>
              <w:pStyle w:val="TableParagraph"/>
              <w:ind w:left="110" w:right="75"/>
              <w:jc w:val="left"/>
              <w:rPr>
                <w:b/>
                <w:sz w:val="21"/>
              </w:rPr>
            </w:pPr>
            <w:r>
              <w:rPr>
                <w:b/>
                <w:spacing w:val="-2"/>
                <w:sz w:val="21"/>
              </w:rPr>
              <w:t>Інформаційно- цифрова компетентність</w:t>
            </w:r>
          </w:p>
        </w:tc>
        <w:tc>
          <w:tcPr>
            <w:tcW w:w="7620" w:type="dxa"/>
          </w:tcPr>
          <w:p w14:paraId="688EDD61" w14:textId="77777777" w:rsidR="0013314F" w:rsidRDefault="0010775E">
            <w:pPr>
              <w:pStyle w:val="TableParagraph"/>
              <w:ind w:left="111" w:right="208"/>
              <w:jc w:val="left"/>
              <w:rPr>
                <w:sz w:val="21"/>
              </w:rPr>
            </w:pPr>
            <w:r>
              <w:rPr>
                <w:b/>
                <w:i/>
                <w:sz w:val="21"/>
              </w:rPr>
              <w:t xml:space="preserve">Уміння: </w:t>
            </w:r>
            <w:r>
              <w:rPr>
                <w:sz w:val="21"/>
              </w:rPr>
              <w:t>структурувати дані; діяти за алгоритмом та складати алгоритми; визначати достатність даних для розв’язання задачі; використовувати різні знакові</w:t>
            </w:r>
            <w:r w:rsidR="004F1180">
              <w:rPr>
                <w:sz w:val="21"/>
              </w:rPr>
              <w:t xml:space="preserve"> </w:t>
            </w:r>
            <w:r>
              <w:rPr>
                <w:sz w:val="21"/>
              </w:rPr>
              <w:t>системи;</w:t>
            </w:r>
            <w:r w:rsidR="004F1180">
              <w:rPr>
                <w:sz w:val="21"/>
              </w:rPr>
              <w:t xml:space="preserve"> </w:t>
            </w:r>
            <w:r>
              <w:rPr>
                <w:sz w:val="21"/>
              </w:rPr>
              <w:t>знаходити</w:t>
            </w:r>
            <w:r w:rsidR="004F1180">
              <w:rPr>
                <w:sz w:val="21"/>
              </w:rPr>
              <w:t xml:space="preserve"> </w:t>
            </w:r>
            <w:r>
              <w:rPr>
                <w:sz w:val="21"/>
              </w:rPr>
              <w:t>інформацію</w:t>
            </w:r>
            <w:r w:rsidR="004F1180">
              <w:rPr>
                <w:sz w:val="21"/>
              </w:rPr>
              <w:t xml:space="preserve"> </w:t>
            </w:r>
            <w:r>
              <w:rPr>
                <w:sz w:val="21"/>
              </w:rPr>
              <w:t>та</w:t>
            </w:r>
            <w:r w:rsidR="004F1180">
              <w:rPr>
                <w:sz w:val="21"/>
              </w:rPr>
              <w:t xml:space="preserve"> </w:t>
            </w:r>
            <w:r>
              <w:rPr>
                <w:sz w:val="21"/>
              </w:rPr>
              <w:t>оцінювати</w:t>
            </w:r>
            <w:r w:rsidR="004F1180">
              <w:rPr>
                <w:sz w:val="21"/>
              </w:rPr>
              <w:t xml:space="preserve"> </w:t>
            </w:r>
            <w:r>
              <w:rPr>
                <w:sz w:val="21"/>
              </w:rPr>
              <w:t>її</w:t>
            </w:r>
            <w:r w:rsidR="004F1180">
              <w:rPr>
                <w:sz w:val="21"/>
              </w:rPr>
              <w:t xml:space="preserve"> </w:t>
            </w:r>
            <w:r>
              <w:rPr>
                <w:sz w:val="21"/>
              </w:rPr>
              <w:t>достовірність;</w:t>
            </w:r>
            <w:r w:rsidR="004F1180">
              <w:rPr>
                <w:sz w:val="21"/>
              </w:rPr>
              <w:t xml:space="preserve"> </w:t>
            </w:r>
            <w:r>
              <w:rPr>
                <w:sz w:val="21"/>
              </w:rPr>
              <w:t>доводити істинність тверджень.</w:t>
            </w:r>
          </w:p>
          <w:p w14:paraId="4BCFB48B" w14:textId="77777777" w:rsidR="0013314F" w:rsidRDefault="0010775E">
            <w:pPr>
              <w:pStyle w:val="TableParagraph"/>
              <w:ind w:left="111" w:right="1182"/>
              <w:jc w:val="both"/>
              <w:rPr>
                <w:sz w:val="21"/>
              </w:rPr>
            </w:pPr>
            <w:proofErr w:type="spellStart"/>
            <w:r>
              <w:rPr>
                <w:b/>
                <w:i/>
                <w:sz w:val="21"/>
              </w:rPr>
              <w:t>Ставлення:</w:t>
            </w:r>
            <w:r>
              <w:rPr>
                <w:sz w:val="21"/>
              </w:rPr>
              <w:t>критичне</w:t>
            </w:r>
            <w:proofErr w:type="spellEnd"/>
            <w:r w:rsidR="004F1180">
              <w:rPr>
                <w:sz w:val="21"/>
              </w:rPr>
              <w:t xml:space="preserve"> </w:t>
            </w:r>
            <w:r>
              <w:rPr>
                <w:sz w:val="21"/>
              </w:rPr>
              <w:t>осмислення</w:t>
            </w:r>
            <w:r w:rsidR="004F1180">
              <w:rPr>
                <w:sz w:val="21"/>
              </w:rPr>
              <w:t xml:space="preserve"> </w:t>
            </w:r>
            <w:r>
              <w:rPr>
                <w:sz w:val="21"/>
              </w:rPr>
              <w:t>інформації</w:t>
            </w:r>
            <w:r w:rsidR="004F1180">
              <w:rPr>
                <w:sz w:val="21"/>
              </w:rPr>
              <w:t xml:space="preserve"> </w:t>
            </w:r>
            <w:r>
              <w:rPr>
                <w:sz w:val="21"/>
              </w:rPr>
              <w:t>та</w:t>
            </w:r>
            <w:r w:rsidR="004F1180">
              <w:rPr>
                <w:sz w:val="21"/>
              </w:rPr>
              <w:t xml:space="preserve"> </w:t>
            </w:r>
            <w:r>
              <w:rPr>
                <w:sz w:val="21"/>
              </w:rPr>
              <w:t>джерел</w:t>
            </w:r>
            <w:r w:rsidR="004F1180">
              <w:rPr>
                <w:sz w:val="21"/>
              </w:rPr>
              <w:t xml:space="preserve"> </w:t>
            </w:r>
            <w:r>
              <w:rPr>
                <w:sz w:val="21"/>
              </w:rPr>
              <w:t>її</w:t>
            </w:r>
            <w:r w:rsidR="004F1180">
              <w:rPr>
                <w:sz w:val="21"/>
              </w:rPr>
              <w:t xml:space="preserve"> </w:t>
            </w:r>
            <w:r>
              <w:rPr>
                <w:sz w:val="21"/>
              </w:rPr>
              <w:t>отримання; усвідомлення важливості інформаційних технологій для ефективного розв’язування математичних задач.</w:t>
            </w:r>
          </w:p>
          <w:p w14:paraId="7A4E1E52" w14:textId="77777777" w:rsidR="0013314F" w:rsidRDefault="0010775E">
            <w:pPr>
              <w:pStyle w:val="TableParagraph"/>
              <w:spacing w:line="244" w:lineRule="exact"/>
              <w:ind w:left="111" w:right="1116"/>
              <w:jc w:val="both"/>
              <w:rPr>
                <w:sz w:val="21"/>
              </w:rPr>
            </w:pPr>
            <w:r>
              <w:rPr>
                <w:b/>
                <w:i/>
                <w:sz w:val="21"/>
              </w:rPr>
              <w:t>Навчальні</w:t>
            </w:r>
            <w:r w:rsidR="004F1180">
              <w:rPr>
                <w:b/>
                <w:i/>
                <w:sz w:val="21"/>
              </w:rPr>
              <w:t xml:space="preserve"> </w:t>
            </w:r>
            <w:r>
              <w:rPr>
                <w:b/>
                <w:i/>
                <w:sz w:val="21"/>
              </w:rPr>
              <w:t>ресурси:</w:t>
            </w:r>
            <w:r w:rsidR="004F1180">
              <w:rPr>
                <w:b/>
                <w:i/>
                <w:sz w:val="21"/>
              </w:rPr>
              <w:t xml:space="preserve"> </w:t>
            </w:r>
            <w:r>
              <w:rPr>
                <w:sz w:val="21"/>
              </w:rPr>
              <w:t>візуалізація</w:t>
            </w:r>
            <w:r w:rsidR="004F1180">
              <w:rPr>
                <w:sz w:val="21"/>
              </w:rPr>
              <w:t xml:space="preserve"> </w:t>
            </w:r>
            <w:r>
              <w:rPr>
                <w:sz w:val="21"/>
              </w:rPr>
              <w:t>даних,</w:t>
            </w:r>
            <w:r w:rsidR="004F1180">
              <w:rPr>
                <w:sz w:val="21"/>
              </w:rPr>
              <w:t xml:space="preserve"> </w:t>
            </w:r>
            <w:r>
              <w:rPr>
                <w:sz w:val="21"/>
              </w:rPr>
              <w:t>побудова</w:t>
            </w:r>
            <w:r w:rsidR="004F1180">
              <w:rPr>
                <w:sz w:val="21"/>
              </w:rPr>
              <w:t xml:space="preserve"> </w:t>
            </w:r>
            <w:r>
              <w:rPr>
                <w:sz w:val="21"/>
              </w:rPr>
              <w:t>графіків</w:t>
            </w:r>
            <w:r w:rsidR="004F1180">
              <w:rPr>
                <w:sz w:val="21"/>
              </w:rPr>
              <w:t xml:space="preserve"> </w:t>
            </w:r>
            <w:r>
              <w:rPr>
                <w:sz w:val="21"/>
              </w:rPr>
              <w:t>та</w:t>
            </w:r>
            <w:r w:rsidR="004F1180">
              <w:rPr>
                <w:sz w:val="21"/>
              </w:rPr>
              <w:t xml:space="preserve"> </w:t>
            </w:r>
            <w:r>
              <w:rPr>
                <w:sz w:val="21"/>
              </w:rPr>
              <w:t>діаграм</w:t>
            </w:r>
            <w:r w:rsidR="004F1180">
              <w:rPr>
                <w:sz w:val="21"/>
              </w:rPr>
              <w:t xml:space="preserve"> </w:t>
            </w:r>
            <w:r>
              <w:rPr>
                <w:sz w:val="21"/>
              </w:rPr>
              <w:t>за допомогою програмних засобів</w:t>
            </w:r>
          </w:p>
        </w:tc>
      </w:tr>
      <w:tr w:rsidR="0013314F" w14:paraId="36085A55" w14:textId="77777777">
        <w:trPr>
          <w:trHeight w:val="2410"/>
        </w:trPr>
        <w:tc>
          <w:tcPr>
            <w:tcW w:w="566" w:type="dxa"/>
          </w:tcPr>
          <w:p w14:paraId="48D69F0E" w14:textId="77777777" w:rsidR="0013314F" w:rsidRDefault="0010775E">
            <w:pPr>
              <w:pStyle w:val="TableParagraph"/>
              <w:spacing w:line="228" w:lineRule="exact"/>
              <w:ind w:left="110"/>
              <w:jc w:val="left"/>
              <w:rPr>
                <w:sz w:val="21"/>
              </w:rPr>
            </w:pPr>
            <w:r>
              <w:rPr>
                <w:spacing w:val="-10"/>
                <w:sz w:val="21"/>
              </w:rPr>
              <w:t>6</w:t>
            </w:r>
          </w:p>
        </w:tc>
        <w:tc>
          <w:tcPr>
            <w:tcW w:w="2021" w:type="dxa"/>
          </w:tcPr>
          <w:p w14:paraId="6CA0A776" w14:textId="77777777" w:rsidR="0013314F" w:rsidRDefault="0010775E">
            <w:pPr>
              <w:pStyle w:val="TableParagraph"/>
              <w:spacing w:line="237" w:lineRule="auto"/>
              <w:ind w:left="110" w:right="75"/>
              <w:jc w:val="left"/>
              <w:rPr>
                <w:b/>
                <w:sz w:val="21"/>
              </w:rPr>
            </w:pPr>
            <w:r>
              <w:rPr>
                <w:b/>
                <w:sz w:val="21"/>
              </w:rPr>
              <w:t>Уміння</w:t>
            </w:r>
            <w:r w:rsidR="004F1180">
              <w:rPr>
                <w:b/>
                <w:sz w:val="21"/>
              </w:rPr>
              <w:t xml:space="preserve"> </w:t>
            </w:r>
            <w:r>
              <w:rPr>
                <w:b/>
                <w:sz w:val="21"/>
              </w:rPr>
              <w:t>вчитися впродовж</w:t>
            </w:r>
            <w:r w:rsidR="004F1180">
              <w:rPr>
                <w:b/>
                <w:sz w:val="21"/>
              </w:rPr>
              <w:t xml:space="preserve"> </w:t>
            </w:r>
            <w:r>
              <w:rPr>
                <w:b/>
                <w:spacing w:val="-2"/>
                <w:sz w:val="21"/>
              </w:rPr>
              <w:t>життя</w:t>
            </w:r>
          </w:p>
        </w:tc>
        <w:tc>
          <w:tcPr>
            <w:tcW w:w="7620" w:type="dxa"/>
          </w:tcPr>
          <w:p w14:paraId="6A454FBA" w14:textId="77777777" w:rsidR="0013314F" w:rsidRDefault="0010775E">
            <w:pPr>
              <w:pStyle w:val="TableParagraph"/>
              <w:ind w:left="111" w:right="106"/>
              <w:jc w:val="left"/>
              <w:rPr>
                <w:sz w:val="21"/>
              </w:rPr>
            </w:pPr>
            <w:r>
              <w:rPr>
                <w:b/>
                <w:i/>
                <w:sz w:val="21"/>
              </w:rPr>
              <w:t xml:space="preserve">Уміння: </w:t>
            </w:r>
            <w:r>
              <w:rPr>
                <w:sz w:val="21"/>
              </w:rPr>
              <w:t>визначати мету навчальної діяльності, відбирати й застосовувати потрібні</w:t>
            </w:r>
            <w:r w:rsidR="004F1180">
              <w:rPr>
                <w:sz w:val="21"/>
              </w:rPr>
              <w:t xml:space="preserve"> </w:t>
            </w:r>
            <w:r>
              <w:rPr>
                <w:sz w:val="21"/>
              </w:rPr>
              <w:t>знання</w:t>
            </w:r>
            <w:r w:rsidR="004F1180">
              <w:rPr>
                <w:sz w:val="21"/>
              </w:rPr>
              <w:t xml:space="preserve"> </w:t>
            </w:r>
            <w:r>
              <w:rPr>
                <w:sz w:val="21"/>
              </w:rPr>
              <w:t>та</w:t>
            </w:r>
            <w:r w:rsidR="004F1180">
              <w:rPr>
                <w:sz w:val="21"/>
              </w:rPr>
              <w:t xml:space="preserve"> </w:t>
            </w:r>
            <w:r>
              <w:rPr>
                <w:sz w:val="21"/>
              </w:rPr>
              <w:t>способи</w:t>
            </w:r>
            <w:r w:rsidR="004F1180">
              <w:rPr>
                <w:sz w:val="21"/>
              </w:rPr>
              <w:t xml:space="preserve"> </w:t>
            </w:r>
            <w:r>
              <w:rPr>
                <w:sz w:val="21"/>
              </w:rPr>
              <w:t>діяльності</w:t>
            </w:r>
            <w:r w:rsidR="004F1180">
              <w:rPr>
                <w:sz w:val="21"/>
              </w:rPr>
              <w:t xml:space="preserve"> </w:t>
            </w:r>
            <w:r>
              <w:rPr>
                <w:sz w:val="21"/>
              </w:rPr>
              <w:t>для</w:t>
            </w:r>
            <w:r w:rsidR="004F1180">
              <w:rPr>
                <w:sz w:val="21"/>
              </w:rPr>
              <w:t xml:space="preserve"> </w:t>
            </w:r>
            <w:r>
              <w:rPr>
                <w:sz w:val="21"/>
              </w:rPr>
              <w:t>досягнення</w:t>
            </w:r>
            <w:r w:rsidR="004F1180">
              <w:rPr>
                <w:sz w:val="21"/>
              </w:rPr>
              <w:t xml:space="preserve"> </w:t>
            </w:r>
            <w:r>
              <w:rPr>
                <w:sz w:val="21"/>
              </w:rPr>
              <w:t>цієї</w:t>
            </w:r>
            <w:r w:rsidR="004F1180">
              <w:rPr>
                <w:sz w:val="21"/>
              </w:rPr>
              <w:t xml:space="preserve"> </w:t>
            </w:r>
            <w:r>
              <w:rPr>
                <w:sz w:val="21"/>
              </w:rPr>
              <w:t>мети;</w:t>
            </w:r>
            <w:r w:rsidR="004F1180">
              <w:rPr>
                <w:sz w:val="21"/>
              </w:rPr>
              <w:t xml:space="preserve"> </w:t>
            </w:r>
            <w:r>
              <w:rPr>
                <w:sz w:val="21"/>
              </w:rPr>
              <w:t>організовувати</w:t>
            </w:r>
            <w:r w:rsidR="004F1180">
              <w:rPr>
                <w:sz w:val="21"/>
              </w:rPr>
              <w:t xml:space="preserve"> </w:t>
            </w:r>
            <w:r>
              <w:rPr>
                <w:sz w:val="21"/>
              </w:rPr>
              <w:t>та планувати свою навчальну діяльність; моделювати власну освітню траєкторію, аналізувати, контролювати, коригувати та оцінювати</w:t>
            </w:r>
            <w:r w:rsidR="004F1180">
              <w:rPr>
                <w:sz w:val="21"/>
              </w:rPr>
              <w:t xml:space="preserve"> </w:t>
            </w:r>
            <w:r>
              <w:rPr>
                <w:sz w:val="21"/>
              </w:rPr>
              <w:t>результати своєї навчальної діяльності; доводити правильність власного судження або визнавати</w:t>
            </w:r>
          </w:p>
          <w:p w14:paraId="00108823" w14:textId="77777777" w:rsidR="0013314F" w:rsidRDefault="0010775E">
            <w:pPr>
              <w:pStyle w:val="TableParagraph"/>
              <w:spacing w:line="241" w:lineRule="exact"/>
              <w:ind w:left="111"/>
              <w:jc w:val="left"/>
              <w:rPr>
                <w:sz w:val="21"/>
              </w:rPr>
            </w:pPr>
            <w:r>
              <w:rPr>
                <w:spacing w:val="-2"/>
                <w:sz w:val="21"/>
              </w:rPr>
              <w:t>помилковість.</w:t>
            </w:r>
          </w:p>
          <w:p w14:paraId="154359F8" w14:textId="77777777" w:rsidR="0013314F" w:rsidRDefault="0010775E">
            <w:pPr>
              <w:pStyle w:val="TableParagraph"/>
              <w:ind w:left="111" w:right="106"/>
              <w:jc w:val="left"/>
              <w:rPr>
                <w:sz w:val="21"/>
              </w:rPr>
            </w:pPr>
            <w:r>
              <w:rPr>
                <w:b/>
                <w:i/>
                <w:sz w:val="21"/>
              </w:rPr>
              <w:t xml:space="preserve">Ставлення: </w:t>
            </w:r>
            <w:r>
              <w:rPr>
                <w:sz w:val="21"/>
              </w:rPr>
              <w:t>усвідомлення власних освітніх потреб та цінності нових знань і вмінь;</w:t>
            </w:r>
            <w:r w:rsidR="004F1180">
              <w:rPr>
                <w:sz w:val="21"/>
              </w:rPr>
              <w:t xml:space="preserve"> </w:t>
            </w:r>
            <w:r>
              <w:rPr>
                <w:sz w:val="21"/>
              </w:rPr>
              <w:t>зацікавленість</w:t>
            </w:r>
            <w:r w:rsidR="004F1180">
              <w:rPr>
                <w:sz w:val="21"/>
              </w:rPr>
              <w:t xml:space="preserve"> </w:t>
            </w:r>
            <w:r>
              <w:rPr>
                <w:sz w:val="21"/>
              </w:rPr>
              <w:t>у</w:t>
            </w:r>
            <w:r w:rsidR="004F1180">
              <w:rPr>
                <w:sz w:val="21"/>
              </w:rPr>
              <w:t xml:space="preserve"> </w:t>
            </w:r>
            <w:r>
              <w:rPr>
                <w:sz w:val="21"/>
              </w:rPr>
              <w:t>пізнанні</w:t>
            </w:r>
            <w:r w:rsidR="004F1180">
              <w:rPr>
                <w:sz w:val="21"/>
              </w:rPr>
              <w:t xml:space="preserve"> </w:t>
            </w:r>
            <w:r>
              <w:rPr>
                <w:sz w:val="21"/>
              </w:rPr>
              <w:t>світу;</w:t>
            </w:r>
            <w:r w:rsidR="004F1180">
              <w:rPr>
                <w:sz w:val="21"/>
              </w:rPr>
              <w:t xml:space="preserve"> </w:t>
            </w:r>
            <w:r>
              <w:rPr>
                <w:sz w:val="21"/>
              </w:rPr>
              <w:t>розуміння</w:t>
            </w:r>
            <w:r w:rsidR="004F1180">
              <w:rPr>
                <w:sz w:val="21"/>
              </w:rPr>
              <w:t xml:space="preserve"> </w:t>
            </w:r>
            <w:r>
              <w:rPr>
                <w:sz w:val="21"/>
              </w:rPr>
              <w:t>важливості</w:t>
            </w:r>
            <w:r w:rsidR="004F1180">
              <w:rPr>
                <w:sz w:val="21"/>
              </w:rPr>
              <w:t xml:space="preserve"> </w:t>
            </w:r>
            <w:r>
              <w:rPr>
                <w:sz w:val="21"/>
              </w:rPr>
              <w:t>вчитися</w:t>
            </w:r>
            <w:r w:rsidR="004F1180">
              <w:rPr>
                <w:sz w:val="21"/>
              </w:rPr>
              <w:t xml:space="preserve"> </w:t>
            </w:r>
            <w:r>
              <w:rPr>
                <w:sz w:val="21"/>
              </w:rPr>
              <w:t>впродовж життя; прагнення до вдосконалення результатів своєї діяльності.</w:t>
            </w:r>
          </w:p>
          <w:p w14:paraId="53DF3BDC" w14:textId="77777777" w:rsidR="0013314F" w:rsidRDefault="0010775E">
            <w:pPr>
              <w:pStyle w:val="TableParagraph"/>
              <w:spacing w:line="229" w:lineRule="exact"/>
              <w:ind w:left="111"/>
              <w:jc w:val="left"/>
              <w:rPr>
                <w:sz w:val="21"/>
              </w:rPr>
            </w:pPr>
            <w:r>
              <w:rPr>
                <w:b/>
                <w:i/>
                <w:sz w:val="21"/>
              </w:rPr>
              <w:t>Навчальні</w:t>
            </w:r>
            <w:r w:rsidR="004F1180">
              <w:rPr>
                <w:b/>
                <w:i/>
                <w:sz w:val="21"/>
              </w:rPr>
              <w:t xml:space="preserve"> </w:t>
            </w:r>
            <w:r>
              <w:rPr>
                <w:b/>
                <w:i/>
                <w:sz w:val="21"/>
              </w:rPr>
              <w:t>ресурси:</w:t>
            </w:r>
            <w:r w:rsidR="004F1180">
              <w:rPr>
                <w:b/>
                <w:i/>
                <w:sz w:val="21"/>
              </w:rPr>
              <w:t xml:space="preserve"> </w:t>
            </w:r>
            <w:r>
              <w:rPr>
                <w:sz w:val="21"/>
              </w:rPr>
              <w:t>моделювання</w:t>
            </w:r>
            <w:r w:rsidR="004F1180">
              <w:rPr>
                <w:sz w:val="21"/>
              </w:rPr>
              <w:t xml:space="preserve"> </w:t>
            </w:r>
            <w:r>
              <w:rPr>
                <w:sz w:val="21"/>
              </w:rPr>
              <w:t>власної</w:t>
            </w:r>
            <w:r w:rsidR="004F1180">
              <w:rPr>
                <w:sz w:val="21"/>
              </w:rPr>
              <w:t xml:space="preserve"> </w:t>
            </w:r>
            <w:r>
              <w:rPr>
                <w:sz w:val="21"/>
              </w:rPr>
              <w:t>освітньої</w:t>
            </w:r>
            <w:r w:rsidR="004F1180">
              <w:rPr>
                <w:sz w:val="21"/>
              </w:rPr>
              <w:t xml:space="preserve"> </w:t>
            </w:r>
            <w:r>
              <w:rPr>
                <w:spacing w:val="-2"/>
                <w:sz w:val="21"/>
              </w:rPr>
              <w:t>траєкторії</w:t>
            </w:r>
          </w:p>
        </w:tc>
      </w:tr>
      <w:tr w:rsidR="0013314F" w14:paraId="6171195D" w14:textId="77777777">
        <w:trPr>
          <w:trHeight w:val="2414"/>
        </w:trPr>
        <w:tc>
          <w:tcPr>
            <w:tcW w:w="566" w:type="dxa"/>
          </w:tcPr>
          <w:p w14:paraId="797E365B" w14:textId="77777777" w:rsidR="0013314F" w:rsidRDefault="0010775E">
            <w:pPr>
              <w:pStyle w:val="TableParagraph"/>
              <w:spacing w:line="232" w:lineRule="exact"/>
              <w:ind w:left="110"/>
              <w:jc w:val="left"/>
              <w:rPr>
                <w:sz w:val="21"/>
              </w:rPr>
            </w:pPr>
            <w:r>
              <w:rPr>
                <w:spacing w:val="-10"/>
                <w:sz w:val="21"/>
              </w:rPr>
              <w:t>7</w:t>
            </w:r>
          </w:p>
        </w:tc>
        <w:tc>
          <w:tcPr>
            <w:tcW w:w="2021" w:type="dxa"/>
          </w:tcPr>
          <w:p w14:paraId="79F84C32" w14:textId="77777777" w:rsidR="0013314F" w:rsidRDefault="0010775E">
            <w:pPr>
              <w:pStyle w:val="TableParagraph"/>
              <w:spacing w:line="244" w:lineRule="auto"/>
              <w:ind w:left="110" w:right="75"/>
              <w:jc w:val="left"/>
              <w:rPr>
                <w:b/>
                <w:sz w:val="21"/>
              </w:rPr>
            </w:pPr>
            <w:r>
              <w:rPr>
                <w:b/>
                <w:sz w:val="21"/>
              </w:rPr>
              <w:t xml:space="preserve">Ініціативність і </w:t>
            </w:r>
            <w:r>
              <w:rPr>
                <w:b/>
                <w:spacing w:val="-2"/>
                <w:sz w:val="21"/>
              </w:rPr>
              <w:t>підприємливість</w:t>
            </w:r>
          </w:p>
        </w:tc>
        <w:tc>
          <w:tcPr>
            <w:tcW w:w="7620" w:type="dxa"/>
          </w:tcPr>
          <w:p w14:paraId="45902634" w14:textId="77777777" w:rsidR="0013314F" w:rsidRDefault="0010775E">
            <w:pPr>
              <w:pStyle w:val="TableParagraph"/>
              <w:ind w:left="111" w:right="106"/>
              <w:jc w:val="left"/>
              <w:rPr>
                <w:sz w:val="21"/>
              </w:rPr>
            </w:pPr>
            <w:r>
              <w:rPr>
                <w:b/>
                <w:i/>
                <w:sz w:val="21"/>
              </w:rPr>
              <w:t xml:space="preserve">Уміння: </w:t>
            </w:r>
            <w:r>
              <w:rPr>
                <w:sz w:val="21"/>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w:t>
            </w:r>
            <w:r w:rsidR="004F1180">
              <w:rPr>
                <w:sz w:val="21"/>
              </w:rPr>
              <w:t xml:space="preserve"> </w:t>
            </w:r>
            <w:r>
              <w:rPr>
                <w:sz w:val="21"/>
              </w:rPr>
              <w:t>рішення;</w:t>
            </w:r>
            <w:r w:rsidR="004F1180">
              <w:rPr>
                <w:sz w:val="21"/>
              </w:rPr>
              <w:t xml:space="preserve"> </w:t>
            </w:r>
            <w:r>
              <w:rPr>
                <w:sz w:val="21"/>
              </w:rPr>
              <w:t>аргументувати</w:t>
            </w:r>
            <w:r w:rsidR="004F1180">
              <w:rPr>
                <w:sz w:val="21"/>
              </w:rPr>
              <w:t xml:space="preserve"> </w:t>
            </w:r>
            <w:r>
              <w:rPr>
                <w:sz w:val="21"/>
              </w:rPr>
              <w:t>та</w:t>
            </w:r>
            <w:r w:rsidR="004F1180">
              <w:rPr>
                <w:sz w:val="21"/>
              </w:rPr>
              <w:t xml:space="preserve"> </w:t>
            </w:r>
            <w:r>
              <w:rPr>
                <w:sz w:val="21"/>
              </w:rPr>
              <w:t>захищати</w:t>
            </w:r>
            <w:r w:rsidR="004F1180">
              <w:rPr>
                <w:sz w:val="21"/>
              </w:rPr>
              <w:t xml:space="preserve"> </w:t>
            </w:r>
            <w:r>
              <w:rPr>
                <w:sz w:val="21"/>
              </w:rPr>
              <w:t>свою</w:t>
            </w:r>
            <w:r w:rsidR="004F1180">
              <w:rPr>
                <w:sz w:val="21"/>
              </w:rPr>
              <w:t xml:space="preserve"> </w:t>
            </w:r>
            <w:r>
              <w:rPr>
                <w:sz w:val="21"/>
              </w:rPr>
              <w:t>позицію,</w:t>
            </w:r>
            <w:r w:rsidR="004F1180">
              <w:rPr>
                <w:sz w:val="21"/>
              </w:rPr>
              <w:t xml:space="preserve"> </w:t>
            </w:r>
            <w:r>
              <w:rPr>
                <w:sz w:val="21"/>
              </w:rPr>
              <w:t>дискутувати; використовувати різні стратегії, шукаючи оптимальних способів розв’язання життєвого завдання.</w:t>
            </w:r>
          </w:p>
          <w:p w14:paraId="46168576" w14:textId="77777777" w:rsidR="0013314F" w:rsidRDefault="0010775E">
            <w:pPr>
              <w:pStyle w:val="TableParagraph"/>
              <w:ind w:left="111" w:right="208"/>
              <w:jc w:val="left"/>
              <w:rPr>
                <w:sz w:val="21"/>
              </w:rPr>
            </w:pPr>
            <w:proofErr w:type="spellStart"/>
            <w:r>
              <w:rPr>
                <w:b/>
                <w:i/>
                <w:sz w:val="21"/>
              </w:rPr>
              <w:t>Ставлення:</w:t>
            </w:r>
            <w:r>
              <w:rPr>
                <w:sz w:val="21"/>
              </w:rPr>
              <w:t>ініціативність</w:t>
            </w:r>
            <w:proofErr w:type="spellEnd"/>
            <w:r>
              <w:rPr>
                <w:sz w:val="21"/>
              </w:rPr>
              <w:t>,</w:t>
            </w:r>
            <w:r w:rsidR="004F1180">
              <w:rPr>
                <w:sz w:val="21"/>
              </w:rPr>
              <w:t xml:space="preserve"> </w:t>
            </w:r>
            <w:r>
              <w:rPr>
                <w:sz w:val="21"/>
              </w:rPr>
              <w:t>відповідальність,</w:t>
            </w:r>
            <w:r w:rsidR="004F1180">
              <w:rPr>
                <w:sz w:val="21"/>
              </w:rPr>
              <w:t xml:space="preserve"> </w:t>
            </w:r>
            <w:r>
              <w:rPr>
                <w:sz w:val="21"/>
              </w:rPr>
              <w:t>упевненість</w:t>
            </w:r>
            <w:r w:rsidR="004F1180">
              <w:rPr>
                <w:sz w:val="21"/>
              </w:rPr>
              <w:t xml:space="preserve"> </w:t>
            </w:r>
            <w:r>
              <w:rPr>
                <w:sz w:val="21"/>
              </w:rPr>
              <w:t>у</w:t>
            </w:r>
            <w:r w:rsidR="004F1180">
              <w:rPr>
                <w:sz w:val="21"/>
              </w:rPr>
              <w:t xml:space="preserve"> </w:t>
            </w:r>
            <w:r>
              <w:rPr>
                <w:sz w:val="21"/>
              </w:rPr>
              <w:t>собі;</w:t>
            </w:r>
            <w:r w:rsidR="004F1180">
              <w:rPr>
                <w:sz w:val="21"/>
              </w:rPr>
              <w:t xml:space="preserve"> </w:t>
            </w:r>
            <w:r>
              <w:rPr>
                <w:sz w:val="21"/>
              </w:rPr>
              <w:t>переконаність, що успіх команди – це й особистий успіх; позитивне оцінювання та підтримка конструктивних ідей інших.</w:t>
            </w:r>
          </w:p>
          <w:p w14:paraId="690AE146" w14:textId="77777777" w:rsidR="0013314F" w:rsidRDefault="0010775E">
            <w:pPr>
              <w:pStyle w:val="TableParagraph"/>
              <w:spacing w:line="229" w:lineRule="exact"/>
              <w:ind w:left="111"/>
              <w:jc w:val="left"/>
              <w:rPr>
                <w:sz w:val="21"/>
              </w:rPr>
            </w:pPr>
            <w:r>
              <w:rPr>
                <w:b/>
                <w:i/>
                <w:sz w:val="21"/>
              </w:rPr>
              <w:t>Навчальні</w:t>
            </w:r>
            <w:r w:rsidR="004F1180">
              <w:rPr>
                <w:b/>
                <w:i/>
                <w:sz w:val="21"/>
              </w:rPr>
              <w:t xml:space="preserve"> </w:t>
            </w:r>
            <w:r>
              <w:rPr>
                <w:b/>
                <w:i/>
                <w:sz w:val="21"/>
              </w:rPr>
              <w:t>ресурси:</w:t>
            </w:r>
            <w:r w:rsidR="004F1180">
              <w:rPr>
                <w:b/>
                <w:i/>
                <w:sz w:val="21"/>
              </w:rPr>
              <w:t xml:space="preserve"> </w:t>
            </w:r>
            <w:r>
              <w:rPr>
                <w:sz w:val="21"/>
              </w:rPr>
              <w:t>завдання</w:t>
            </w:r>
            <w:r w:rsidR="004F1180">
              <w:rPr>
                <w:sz w:val="21"/>
              </w:rPr>
              <w:t xml:space="preserve"> </w:t>
            </w:r>
            <w:r>
              <w:rPr>
                <w:sz w:val="21"/>
              </w:rPr>
              <w:t>підприємницького</w:t>
            </w:r>
            <w:r w:rsidR="004F1180">
              <w:rPr>
                <w:sz w:val="21"/>
              </w:rPr>
              <w:t xml:space="preserve"> </w:t>
            </w:r>
            <w:r>
              <w:rPr>
                <w:sz w:val="21"/>
              </w:rPr>
              <w:t>змісту</w:t>
            </w:r>
            <w:r w:rsidR="004F1180">
              <w:rPr>
                <w:sz w:val="21"/>
              </w:rPr>
              <w:t xml:space="preserve"> </w:t>
            </w:r>
            <w:r>
              <w:rPr>
                <w:sz w:val="21"/>
              </w:rPr>
              <w:t>(оптимізаційні</w:t>
            </w:r>
            <w:r w:rsidR="004F1180">
              <w:rPr>
                <w:sz w:val="21"/>
              </w:rPr>
              <w:t xml:space="preserve"> </w:t>
            </w:r>
            <w:r>
              <w:rPr>
                <w:spacing w:val="-2"/>
                <w:sz w:val="21"/>
              </w:rPr>
              <w:t>задачі)</w:t>
            </w:r>
          </w:p>
        </w:tc>
      </w:tr>
      <w:tr w:rsidR="004F1180" w14:paraId="7EECC611" w14:textId="77777777" w:rsidTr="00103F36">
        <w:trPr>
          <w:trHeight w:val="3153"/>
        </w:trPr>
        <w:tc>
          <w:tcPr>
            <w:tcW w:w="566" w:type="dxa"/>
          </w:tcPr>
          <w:p w14:paraId="4AE6E3F2" w14:textId="77777777" w:rsidR="004F1180" w:rsidRDefault="004F1180">
            <w:pPr>
              <w:pStyle w:val="TableParagraph"/>
              <w:spacing w:line="232" w:lineRule="exact"/>
              <w:ind w:left="110"/>
              <w:jc w:val="left"/>
              <w:rPr>
                <w:sz w:val="21"/>
              </w:rPr>
            </w:pPr>
            <w:r>
              <w:rPr>
                <w:spacing w:val="-10"/>
                <w:sz w:val="21"/>
              </w:rPr>
              <w:t>8</w:t>
            </w:r>
          </w:p>
        </w:tc>
        <w:tc>
          <w:tcPr>
            <w:tcW w:w="2021" w:type="dxa"/>
          </w:tcPr>
          <w:p w14:paraId="16C3889E" w14:textId="77777777" w:rsidR="004F1180" w:rsidRDefault="004F1180">
            <w:pPr>
              <w:pStyle w:val="TableParagraph"/>
              <w:spacing w:line="242" w:lineRule="auto"/>
              <w:ind w:left="110" w:right="75"/>
              <w:jc w:val="left"/>
              <w:rPr>
                <w:b/>
                <w:sz w:val="21"/>
              </w:rPr>
            </w:pPr>
            <w:r>
              <w:rPr>
                <w:b/>
                <w:sz w:val="21"/>
              </w:rPr>
              <w:t xml:space="preserve">Соціальна і </w:t>
            </w:r>
            <w:r>
              <w:rPr>
                <w:b/>
                <w:spacing w:val="-2"/>
                <w:sz w:val="21"/>
              </w:rPr>
              <w:t>громадянська</w:t>
            </w:r>
          </w:p>
          <w:p w14:paraId="665CD6BC" w14:textId="77777777" w:rsidR="004F1180" w:rsidRDefault="004F1180">
            <w:pPr>
              <w:pStyle w:val="TableParagraph"/>
              <w:spacing w:line="238" w:lineRule="exact"/>
              <w:ind w:left="110"/>
              <w:jc w:val="left"/>
              <w:rPr>
                <w:b/>
                <w:sz w:val="21"/>
              </w:rPr>
            </w:pPr>
            <w:r>
              <w:rPr>
                <w:b/>
                <w:spacing w:val="-2"/>
                <w:sz w:val="21"/>
              </w:rPr>
              <w:t>компетентності</w:t>
            </w:r>
          </w:p>
        </w:tc>
        <w:tc>
          <w:tcPr>
            <w:tcW w:w="7620" w:type="dxa"/>
          </w:tcPr>
          <w:p w14:paraId="12A6D320" w14:textId="77777777" w:rsidR="004F1180" w:rsidRDefault="004F1180">
            <w:pPr>
              <w:pStyle w:val="TableParagraph"/>
              <w:ind w:left="111" w:right="133"/>
              <w:jc w:val="left"/>
              <w:rPr>
                <w:sz w:val="21"/>
              </w:rPr>
            </w:pPr>
            <w:proofErr w:type="spellStart"/>
            <w:r>
              <w:rPr>
                <w:b/>
                <w:i/>
                <w:sz w:val="21"/>
              </w:rPr>
              <w:t>Уміння:</w:t>
            </w:r>
            <w:r>
              <w:rPr>
                <w:sz w:val="21"/>
              </w:rPr>
              <w:t>висловлювати</w:t>
            </w:r>
            <w:proofErr w:type="spellEnd"/>
            <w:r>
              <w:rPr>
                <w:sz w:val="21"/>
              </w:rPr>
              <w:t xml:space="preserve">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4FE2A86" w14:textId="77777777" w:rsidR="004F1180" w:rsidRDefault="004F1180">
            <w:pPr>
              <w:pStyle w:val="TableParagraph"/>
              <w:ind w:left="111" w:right="106"/>
              <w:jc w:val="left"/>
              <w:rPr>
                <w:sz w:val="21"/>
              </w:rPr>
            </w:pPr>
            <w:proofErr w:type="spellStart"/>
            <w:r>
              <w:rPr>
                <w:b/>
                <w:i/>
                <w:sz w:val="21"/>
              </w:rPr>
              <w:t>Ставлення:</w:t>
            </w:r>
            <w:r>
              <w:rPr>
                <w:sz w:val="21"/>
              </w:rPr>
              <w:t>ощадливість</w:t>
            </w:r>
            <w:proofErr w:type="spellEnd"/>
            <w:r>
              <w:rPr>
                <w:sz w:val="21"/>
              </w:rPr>
              <w:t xml:space="preserve">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w:t>
            </w:r>
          </w:p>
          <w:p w14:paraId="45B21D7D" w14:textId="77777777" w:rsidR="004F1180" w:rsidRDefault="004F1180">
            <w:pPr>
              <w:pStyle w:val="TableParagraph"/>
              <w:spacing w:line="227" w:lineRule="exact"/>
              <w:ind w:left="111"/>
              <w:jc w:val="left"/>
              <w:rPr>
                <w:sz w:val="21"/>
              </w:rPr>
            </w:pPr>
            <w:r>
              <w:rPr>
                <w:spacing w:val="-2"/>
                <w:sz w:val="21"/>
              </w:rPr>
              <w:t>дискримінацією.</w:t>
            </w:r>
          </w:p>
          <w:p w14:paraId="5D2210D6" w14:textId="77777777" w:rsidR="004F1180" w:rsidRDefault="004F1180" w:rsidP="00103F36">
            <w:pPr>
              <w:pStyle w:val="TableParagraph"/>
              <w:spacing w:line="225" w:lineRule="exact"/>
              <w:ind w:left="111"/>
              <w:jc w:val="left"/>
              <w:rPr>
                <w:sz w:val="21"/>
              </w:rPr>
            </w:pPr>
            <w:r>
              <w:rPr>
                <w:b/>
                <w:i/>
                <w:sz w:val="21"/>
              </w:rPr>
              <w:t>Навчальні</w:t>
            </w:r>
            <w:r w:rsidR="00346F77">
              <w:rPr>
                <w:b/>
                <w:i/>
                <w:sz w:val="21"/>
              </w:rPr>
              <w:t xml:space="preserve"> </w:t>
            </w:r>
            <w:proofErr w:type="spellStart"/>
            <w:r>
              <w:rPr>
                <w:b/>
                <w:i/>
                <w:sz w:val="21"/>
              </w:rPr>
              <w:t>ресурси:</w:t>
            </w:r>
            <w:r>
              <w:rPr>
                <w:sz w:val="21"/>
              </w:rPr>
              <w:t>завдання</w:t>
            </w:r>
            <w:proofErr w:type="spellEnd"/>
            <w:r w:rsidR="00346F77">
              <w:rPr>
                <w:sz w:val="21"/>
              </w:rPr>
              <w:t xml:space="preserve"> </w:t>
            </w:r>
            <w:r>
              <w:rPr>
                <w:sz w:val="21"/>
              </w:rPr>
              <w:t>соціального</w:t>
            </w:r>
            <w:r w:rsidR="00346F77">
              <w:rPr>
                <w:sz w:val="21"/>
              </w:rPr>
              <w:t xml:space="preserve"> </w:t>
            </w:r>
            <w:r>
              <w:rPr>
                <w:spacing w:val="-2"/>
                <w:sz w:val="21"/>
              </w:rPr>
              <w:t>змісту</w:t>
            </w:r>
          </w:p>
        </w:tc>
      </w:tr>
      <w:tr w:rsidR="0013314F" w14:paraId="52EB01F0" w14:textId="77777777">
        <w:trPr>
          <w:trHeight w:val="2169"/>
        </w:trPr>
        <w:tc>
          <w:tcPr>
            <w:tcW w:w="566" w:type="dxa"/>
          </w:tcPr>
          <w:p w14:paraId="5C7782B2" w14:textId="77777777" w:rsidR="0013314F" w:rsidRDefault="0010775E">
            <w:pPr>
              <w:pStyle w:val="TableParagraph"/>
              <w:spacing w:line="232" w:lineRule="exact"/>
              <w:ind w:right="229"/>
              <w:rPr>
                <w:sz w:val="21"/>
              </w:rPr>
            </w:pPr>
            <w:r>
              <w:rPr>
                <w:spacing w:val="-10"/>
                <w:sz w:val="21"/>
              </w:rPr>
              <w:lastRenderedPageBreak/>
              <w:t>9</w:t>
            </w:r>
          </w:p>
        </w:tc>
        <w:tc>
          <w:tcPr>
            <w:tcW w:w="2021" w:type="dxa"/>
          </w:tcPr>
          <w:p w14:paraId="6FDDBEB4" w14:textId="77777777" w:rsidR="0013314F" w:rsidRDefault="0010775E">
            <w:pPr>
              <w:pStyle w:val="TableParagraph"/>
              <w:spacing w:line="237" w:lineRule="auto"/>
              <w:ind w:left="110" w:right="75"/>
              <w:jc w:val="left"/>
              <w:rPr>
                <w:b/>
                <w:sz w:val="21"/>
              </w:rPr>
            </w:pPr>
            <w:r>
              <w:rPr>
                <w:b/>
                <w:sz w:val="21"/>
              </w:rPr>
              <w:t>Обізнаність і самовираження</w:t>
            </w:r>
            <w:r w:rsidR="004F1180">
              <w:rPr>
                <w:b/>
                <w:sz w:val="21"/>
              </w:rPr>
              <w:t xml:space="preserve"> </w:t>
            </w:r>
            <w:r>
              <w:rPr>
                <w:b/>
                <w:sz w:val="21"/>
              </w:rPr>
              <w:t>у сфері культури</w:t>
            </w:r>
          </w:p>
        </w:tc>
        <w:tc>
          <w:tcPr>
            <w:tcW w:w="7620" w:type="dxa"/>
          </w:tcPr>
          <w:p w14:paraId="28E9E9A4" w14:textId="77777777" w:rsidR="0013314F" w:rsidRDefault="0010775E">
            <w:pPr>
              <w:pStyle w:val="TableParagraph"/>
              <w:ind w:left="111" w:right="208"/>
              <w:jc w:val="left"/>
              <w:rPr>
                <w:sz w:val="21"/>
              </w:rPr>
            </w:pPr>
            <w:r>
              <w:rPr>
                <w:b/>
                <w:i/>
                <w:sz w:val="21"/>
              </w:rPr>
              <w:t xml:space="preserve">Уміння: </w:t>
            </w:r>
            <w:proofErr w:type="spellStart"/>
            <w:r>
              <w:rPr>
                <w:sz w:val="21"/>
              </w:rPr>
              <w:t>грамотно</w:t>
            </w:r>
            <w:proofErr w:type="spellEnd"/>
            <w:r w:rsidR="004F1180">
              <w:rPr>
                <w:sz w:val="21"/>
              </w:rPr>
              <w:t xml:space="preserve"> </w:t>
            </w:r>
            <w:r>
              <w:rPr>
                <w:sz w:val="21"/>
              </w:rPr>
              <w:t>і</w:t>
            </w:r>
            <w:r w:rsidR="004F1180">
              <w:rPr>
                <w:sz w:val="21"/>
              </w:rPr>
              <w:t xml:space="preserve"> </w:t>
            </w:r>
            <w:proofErr w:type="spellStart"/>
            <w:r>
              <w:rPr>
                <w:sz w:val="21"/>
              </w:rPr>
              <w:t>логічно</w:t>
            </w:r>
            <w:proofErr w:type="spellEnd"/>
            <w:r w:rsidR="004F1180">
              <w:rPr>
                <w:sz w:val="21"/>
              </w:rPr>
              <w:t xml:space="preserve"> </w:t>
            </w:r>
            <w:r>
              <w:rPr>
                <w:sz w:val="21"/>
              </w:rPr>
              <w:t>висловлювати свою</w:t>
            </w:r>
            <w:r w:rsidR="004F1180">
              <w:rPr>
                <w:sz w:val="21"/>
              </w:rPr>
              <w:t xml:space="preserve"> </w:t>
            </w:r>
            <w:r>
              <w:rPr>
                <w:sz w:val="21"/>
              </w:rPr>
              <w:t>думку,</w:t>
            </w:r>
            <w:r w:rsidR="004F1180">
              <w:rPr>
                <w:sz w:val="21"/>
              </w:rPr>
              <w:t xml:space="preserve"> </w:t>
            </w:r>
            <w:r>
              <w:rPr>
                <w:sz w:val="21"/>
              </w:rPr>
              <w:t>аргументувати та вести діалог, враховуючи національні та культурні особливості співрозмовників та дотримуючись</w:t>
            </w:r>
            <w:r w:rsidR="004F1180">
              <w:rPr>
                <w:sz w:val="21"/>
              </w:rPr>
              <w:t xml:space="preserve"> </w:t>
            </w:r>
            <w:r>
              <w:rPr>
                <w:sz w:val="21"/>
              </w:rPr>
              <w:t>етики</w:t>
            </w:r>
            <w:r w:rsidR="004F1180">
              <w:rPr>
                <w:sz w:val="21"/>
              </w:rPr>
              <w:t xml:space="preserve"> </w:t>
            </w:r>
            <w:r>
              <w:rPr>
                <w:sz w:val="21"/>
              </w:rPr>
              <w:t>спілкування</w:t>
            </w:r>
            <w:r w:rsidR="004F1180">
              <w:rPr>
                <w:sz w:val="21"/>
              </w:rPr>
              <w:t xml:space="preserve"> </w:t>
            </w:r>
            <w:r>
              <w:rPr>
                <w:sz w:val="21"/>
              </w:rPr>
              <w:t>і</w:t>
            </w:r>
            <w:r w:rsidR="004F1180">
              <w:rPr>
                <w:sz w:val="21"/>
              </w:rPr>
              <w:t xml:space="preserve"> </w:t>
            </w:r>
            <w:r>
              <w:rPr>
                <w:sz w:val="21"/>
              </w:rPr>
              <w:t>взаємодії;</w:t>
            </w:r>
            <w:r w:rsidR="004F1180">
              <w:rPr>
                <w:sz w:val="21"/>
              </w:rPr>
              <w:t xml:space="preserve"> </w:t>
            </w:r>
            <w:r>
              <w:rPr>
                <w:sz w:val="21"/>
              </w:rPr>
              <w:t>враховувати</w:t>
            </w:r>
            <w:r w:rsidR="004F1180">
              <w:rPr>
                <w:sz w:val="21"/>
              </w:rPr>
              <w:t xml:space="preserve"> </w:t>
            </w:r>
            <w:r>
              <w:rPr>
                <w:sz w:val="21"/>
              </w:rPr>
              <w:t xml:space="preserve">художньо-естетичну складову при створенні продуктів своєї діяльності (малюнків, текстів, схем </w:t>
            </w:r>
            <w:r>
              <w:rPr>
                <w:spacing w:val="-2"/>
                <w:sz w:val="21"/>
              </w:rPr>
              <w:t>тощо).</w:t>
            </w:r>
          </w:p>
          <w:p w14:paraId="30B501EF" w14:textId="77777777" w:rsidR="0013314F" w:rsidRDefault="0010775E">
            <w:pPr>
              <w:pStyle w:val="TableParagraph"/>
              <w:spacing w:line="242" w:lineRule="auto"/>
              <w:ind w:left="111" w:right="106"/>
              <w:jc w:val="left"/>
              <w:rPr>
                <w:sz w:val="21"/>
              </w:rPr>
            </w:pPr>
            <w:r>
              <w:rPr>
                <w:b/>
                <w:i/>
                <w:sz w:val="21"/>
              </w:rPr>
              <w:t xml:space="preserve">Ставлення: </w:t>
            </w:r>
            <w:r>
              <w:rPr>
                <w:sz w:val="21"/>
              </w:rPr>
              <w:t>культурна самоідентифікація, повага до культурного розмаїття у глобальному</w:t>
            </w:r>
            <w:r w:rsidR="004F1180">
              <w:rPr>
                <w:sz w:val="21"/>
              </w:rPr>
              <w:t xml:space="preserve"> </w:t>
            </w:r>
            <w:r>
              <w:rPr>
                <w:sz w:val="21"/>
              </w:rPr>
              <w:t>суспільстві;</w:t>
            </w:r>
            <w:r w:rsidR="004F1180">
              <w:rPr>
                <w:sz w:val="21"/>
              </w:rPr>
              <w:t xml:space="preserve"> </w:t>
            </w:r>
            <w:r>
              <w:rPr>
                <w:sz w:val="21"/>
              </w:rPr>
              <w:t>усвідомлення</w:t>
            </w:r>
            <w:r w:rsidR="004F1180">
              <w:rPr>
                <w:sz w:val="21"/>
              </w:rPr>
              <w:t xml:space="preserve"> </w:t>
            </w:r>
            <w:r>
              <w:rPr>
                <w:sz w:val="21"/>
              </w:rPr>
              <w:t>впливу</w:t>
            </w:r>
            <w:r w:rsidR="004F1180">
              <w:rPr>
                <w:sz w:val="21"/>
              </w:rPr>
              <w:t xml:space="preserve"> </w:t>
            </w:r>
            <w:r>
              <w:rPr>
                <w:sz w:val="21"/>
              </w:rPr>
              <w:t>окремого</w:t>
            </w:r>
            <w:r w:rsidR="004F1180">
              <w:rPr>
                <w:sz w:val="21"/>
              </w:rPr>
              <w:t xml:space="preserve"> </w:t>
            </w:r>
            <w:r>
              <w:rPr>
                <w:sz w:val="21"/>
              </w:rPr>
              <w:t>предмета</w:t>
            </w:r>
            <w:r w:rsidR="004F1180">
              <w:rPr>
                <w:sz w:val="21"/>
              </w:rPr>
              <w:t xml:space="preserve"> </w:t>
            </w:r>
            <w:r>
              <w:rPr>
                <w:sz w:val="21"/>
              </w:rPr>
              <w:t>на</w:t>
            </w:r>
            <w:r w:rsidR="004F1180">
              <w:rPr>
                <w:sz w:val="21"/>
              </w:rPr>
              <w:t xml:space="preserve"> </w:t>
            </w:r>
            <w:r>
              <w:rPr>
                <w:sz w:val="21"/>
              </w:rPr>
              <w:t>людську культуру та розвиток суспільства.</w:t>
            </w:r>
          </w:p>
          <w:p w14:paraId="2B1800FF" w14:textId="77777777" w:rsidR="0013314F" w:rsidRDefault="0010775E">
            <w:pPr>
              <w:pStyle w:val="TableParagraph"/>
              <w:spacing w:line="222" w:lineRule="exact"/>
              <w:ind w:left="111"/>
              <w:jc w:val="left"/>
              <w:rPr>
                <w:sz w:val="21"/>
              </w:rPr>
            </w:pPr>
            <w:r>
              <w:rPr>
                <w:b/>
                <w:i/>
                <w:sz w:val="21"/>
              </w:rPr>
              <w:t>Навчальні</w:t>
            </w:r>
            <w:r w:rsidR="004F1180">
              <w:rPr>
                <w:b/>
                <w:i/>
                <w:sz w:val="21"/>
              </w:rPr>
              <w:t xml:space="preserve"> </w:t>
            </w:r>
            <w:r>
              <w:rPr>
                <w:b/>
                <w:i/>
                <w:sz w:val="21"/>
              </w:rPr>
              <w:t>ресурси:</w:t>
            </w:r>
            <w:r w:rsidR="004F1180">
              <w:rPr>
                <w:b/>
                <w:i/>
                <w:sz w:val="21"/>
              </w:rPr>
              <w:t xml:space="preserve"> </w:t>
            </w:r>
            <w:r>
              <w:rPr>
                <w:sz w:val="21"/>
              </w:rPr>
              <w:t>математичні</w:t>
            </w:r>
            <w:r w:rsidR="004F1180">
              <w:rPr>
                <w:sz w:val="21"/>
              </w:rPr>
              <w:t xml:space="preserve"> </w:t>
            </w:r>
            <w:r>
              <w:rPr>
                <w:sz w:val="21"/>
              </w:rPr>
              <w:t>моделі</w:t>
            </w:r>
            <w:r w:rsidR="004F1180">
              <w:rPr>
                <w:sz w:val="21"/>
              </w:rPr>
              <w:t xml:space="preserve"> </w:t>
            </w:r>
            <w:r>
              <w:rPr>
                <w:sz w:val="21"/>
              </w:rPr>
              <w:t>в</w:t>
            </w:r>
            <w:r w:rsidR="004F1180">
              <w:rPr>
                <w:sz w:val="21"/>
              </w:rPr>
              <w:t xml:space="preserve"> </w:t>
            </w:r>
            <w:r>
              <w:rPr>
                <w:sz w:val="21"/>
              </w:rPr>
              <w:t>різних</w:t>
            </w:r>
            <w:r w:rsidR="004F1180">
              <w:rPr>
                <w:sz w:val="21"/>
              </w:rPr>
              <w:t xml:space="preserve"> </w:t>
            </w:r>
            <w:r>
              <w:rPr>
                <w:sz w:val="21"/>
              </w:rPr>
              <w:t>видах</w:t>
            </w:r>
            <w:r w:rsidR="004F1180">
              <w:rPr>
                <w:sz w:val="21"/>
              </w:rPr>
              <w:t xml:space="preserve"> </w:t>
            </w:r>
            <w:r>
              <w:rPr>
                <w:spacing w:val="-2"/>
                <w:sz w:val="21"/>
              </w:rPr>
              <w:t>мистецтва</w:t>
            </w:r>
          </w:p>
        </w:tc>
      </w:tr>
      <w:tr w:rsidR="0013314F" w14:paraId="73CAEC5F" w14:textId="77777777">
        <w:trPr>
          <w:trHeight w:val="2899"/>
        </w:trPr>
        <w:tc>
          <w:tcPr>
            <w:tcW w:w="566" w:type="dxa"/>
          </w:tcPr>
          <w:p w14:paraId="1CB64315" w14:textId="77777777" w:rsidR="0013314F" w:rsidRDefault="0010775E">
            <w:pPr>
              <w:pStyle w:val="TableParagraph"/>
              <w:spacing w:line="232" w:lineRule="exact"/>
              <w:ind w:right="122"/>
              <w:rPr>
                <w:sz w:val="21"/>
              </w:rPr>
            </w:pPr>
            <w:r>
              <w:rPr>
                <w:spacing w:val="-5"/>
                <w:sz w:val="21"/>
              </w:rPr>
              <w:t>10</w:t>
            </w:r>
          </w:p>
        </w:tc>
        <w:tc>
          <w:tcPr>
            <w:tcW w:w="2021" w:type="dxa"/>
          </w:tcPr>
          <w:p w14:paraId="17384FE1" w14:textId="77777777" w:rsidR="0013314F" w:rsidRDefault="0010775E">
            <w:pPr>
              <w:pStyle w:val="TableParagraph"/>
              <w:ind w:left="110" w:right="525"/>
              <w:jc w:val="left"/>
              <w:rPr>
                <w:b/>
                <w:sz w:val="21"/>
              </w:rPr>
            </w:pPr>
            <w:r>
              <w:rPr>
                <w:b/>
                <w:spacing w:val="-2"/>
                <w:sz w:val="21"/>
              </w:rPr>
              <w:t xml:space="preserve">Екологічна </w:t>
            </w:r>
            <w:r>
              <w:rPr>
                <w:b/>
                <w:sz w:val="21"/>
              </w:rPr>
              <w:t>грамотність і здорове</w:t>
            </w:r>
            <w:r w:rsidR="004F1180">
              <w:rPr>
                <w:b/>
                <w:sz w:val="21"/>
              </w:rPr>
              <w:t xml:space="preserve"> </w:t>
            </w:r>
            <w:r>
              <w:rPr>
                <w:b/>
                <w:sz w:val="21"/>
              </w:rPr>
              <w:t>життя</w:t>
            </w:r>
          </w:p>
        </w:tc>
        <w:tc>
          <w:tcPr>
            <w:tcW w:w="7620" w:type="dxa"/>
          </w:tcPr>
          <w:p w14:paraId="665D16A5" w14:textId="77777777" w:rsidR="0013314F" w:rsidRDefault="0010775E">
            <w:pPr>
              <w:pStyle w:val="TableParagraph"/>
              <w:spacing w:line="242" w:lineRule="auto"/>
              <w:ind w:left="111" w:right="208"/>
              <w:jc w:val="left"/>
              <w:rPr>
                <w:sz w:val="21"/>
              </w:rPr>
            </w:pPr>
            <w:proofErr w:type="spellStart"/>
            <w:r>
              <w:rPr>
                <w:b/>
                <w:i/>
                <w:sz w:val="21"/>
              </w:rPr>
              <w:t>Уміння:</w:t>
            </w:r>
            <w:r>
              <w:rPr>
                <w:sz w:val="21"/>
              </w:rPr>
              <w:t>аналізувати</w:t>
            </w:r>
            <w:proofErr w:type="spellEnd"/>
            <w:r w:rsidR="004F1180">
              <w:rPr>
                <w:sz w:val="21"/>
              </w:rPr>
              <w:t xml:space="preserve"> </w:t>
            </w:r>
            <w:r>
              <w:rPr>
                <w:sz w:val="21"/>
              </w:rPr>
              <w:t>і</w:t>
            </w:r>
            <w:r w:rsidR="004F1180">
              <w:rPr>
                <w:sz w:val="21"/>
              </w:rPr>
              <w:t xml:space="preserve"> </w:t>
            </w:r>
            <w:r>
              <w:rPr>
                <w:sz w:val="21"/>
              </w:rPr>
              <w:t>критично</w:t>
            </w:r>
            <w:r w:rsidR="004F1180">
              <w:rPr>
                <w:sz w:val="21"/>
              </w:rPr>
              <w:t xml:space="preserve"> </w:t>
            </w:r>
            <w:r>
              <w:rPr>
                <w:sz w:val="21"/>
              </w:rPr>
              <w:t>оцінювати</w:t>
            </w:r>
            <w:r w:rsidR="004F1180">
              <w:rPr>
                <w:sz w:val="21"/>
              </w:rPr>
              <w:t xml:space="preserve"> </w:t>
            </w:r>
            <w:r>
              <w:rPr>
                <w:sz w:val="21"/>
              </w:rPr>
              <w:t>соціально-економічні</w:t>
            </w:r>
            <w:r w:rsidR="004F1180">
              <w:rPr>
                <w:sz w:val="21"/>
              </w:rPr>
              <w:t xml:space="preserve"> </w:t>
            </w:r>
            <w:r>
              <w:rPr>
                <w:sz w:val="21"/>
              </w:rPr>
              <w:t>події</w:t>
            </w:r>
            <w:r w:rsidR="004F1180">
              <w:rPr>
                <w:sz w:val="21"/>
              </w:rPr>
              <w:t xml:space="preserve"> </w:t>
            </w:r>
            <w:r>
              <w:rPr>
                <w:sz w:val="21"/>
              </w:rPr>
              <w:t>в</w:t>
            </w:r>
            <w:r w:rsidR="004F1180">
              <w:rPr>
                <w:sz w:val="21"/>
              </w:rPr>
              <w:t xml:space="preserve"> </w:t>
            </w:r>
            <w:r>
              <w:rPr>
                <w:sz w:val="21"/>
              </w:rPr>
              <w:t>державі на основі різних даних; враховувати правові, етичні, екологічні і соціальні</w:t>
            </w:r>
          </w:p>
          <w:p w14:paraId="1C3AA2B7" w14:textId="77777777" w:rsidR="0013314F" w:rsidRDefault="004F1180">
            <w:pPr>
              <w:pStyle w:val="TableParagraph"/>
              <w:spacing w:line="237" w:lineRule="auto"/>
              <w:ind w:left="111" w:right="106"/>
              <w:jc w:val="left"/>
              <w:rPr>
                <w:sz w:val="21"/>
              </w:rPr>
            </w:pPr>
            <w:r>
              <w:rPr>
                <w:sz w:val="21"/>
              </w:rPr>
              <w:t>Н</w:t>
            </w:r>
            <w:r w:rsidR="0010775E">
              <w:rPr>
                <w:sz w:val="21"/>
              </w:rPr>
              <w:t>аслідки</w:t>
            </w:r>
            <w:r>
              <w:rPr>
                <w:sz w:val="21"/>
              </w:rPr>
              <w:t xml:space="preserve"> </w:t>
            </w:r>
            <w:r w:rsidR="0010775E">
              <w:rPr>
                <w:sz w:val="21"/>
              </w:rPr>
              <w:t>рішень;</w:t>
            </w:r>
            <w:r>
              <w:rPr>
                <w:sz w:val="21"/>
              </w:rPr>
              <w:t xml:space="preserve"> </w:t>
            </w:r>
            <w:r w:rsidR="0010775E">
              <w:rPr>
                <w:sz w:val="21"/>
              </w:rPr>
              <w:t>розпізнавати,</w:t>
            </w:r>
            <w:r>
              <w:rPr>
                <w:sz w:val="21"/>
              </w:rPr>
              <w:t xml:space="preserve"> </w:t>
            </w:r>
            <w:r w:rsidR="0010775E">
              <w:rPr>
                <w:sz w:val="21"/>
              </w:rPr>
              <w:t>як</w:t>
            </w:r>
            <w:r>
              <w:rPr>
                <w:sz w:val="21"/>
              </w:rPr>
              <w:t xml:space="preserve"> </w:t>
            </w:r>
            <w:r w:rsidR="0010775E">
              <w:rPr>
                <w:sz w:val="21"/>
              </w:rPr>
              <w:t>інтерпретації</w:t>
            </w:r>
            <w:r>
              <w:rPr>
                <w:sz w:val="21"/>
              </w:rPr>
              <w:t xml:space="preserve"> </w:t>
            </w:r>
            <w:r w:rsidR="0010775E">
              <w:rPr>
                <w:sz w:val="21"/>
              </w:rPr>
              <w:t>результатів</w:t>
            </w:r>
            <w:r>
              <w:rPr>
                <w:sz w:val="21"/>
              </w:rPr>
              <w:t xml:space="preserve"> </w:t>
            </w:r>
            <w:r w:rsidR="0010775E">
              <w:rPr>
                <w:sz w:val="21"/>
              </w:rPr>
              <w:t>вирішення</w:t>
            </w:r>
            <w:r>
              <w:rPr>
                <w:sz w:val="21"/>
              </w:rPr>
              <w:t xml:space="preserve"> </w:t>
            </w:r>
            <w:r w:rsidR="0010775E">
              <w:rPr>
                <w:sz w:val="21"/>
              </w:rPr>
              <w:t>проблем можуть бути використані для маніпулювання.</w:t>
            </w:r>
          </w:p>
          <w:p w14:paraId="10811A1B" w14:textId="77777777" w:rsidR="0013314F" w:rsidRDefault="0010775E">
            <w:pPr>
              <w:pStyle w:val="TableParagraph"/>
              <w:ind w:left="111" w:right="106"/>
              <w:jc w:val="left"/>
              <w:rPr>
                <w:sz w:val="21"/>
              </w:rPr>
            </w:pPr>
            <w:proofErr w:type="spellStart"/>
            <w:r>
              <w:rPr>
                <w:b/>
                <w:i/>
                <w:sz w:val="21"/>
              </w:rPr>
              <w:t>Ставлення:</w:t>
            </w:r>
            <w:r>
              <w:rPr>
                <w:sz w:val="21"/>
              </w:rPr>
              <w:t>усвідомлення</w:t>
            </w:r>
            <w:proofErr w:type="spellEnd"/>
            <w:r w:rsidR="004F1180">
              <w:rPr>
                <w:sz w:val="21"/>
              </w:rPr>
              <w:t xml:space="preserve"> </w:t>
            </w:r>
            <w:r>
              <w:rPr>
                <w:sz w:val="21"/>
              </w:rPr>
              <w:t>взаємозв’язку</w:t>
            </w:r>
            <w:r w:rsidR="004F1180">
              <w:rPr>
                <w:sz w:val="21"/>
              </w:rPr>
              <w:t xml:space="preserve"> </w:t>
            </w:r>
            <w:r>
              <w:rPr>
                <w:sz w:val="21"/>
              </w:rPr>
              <w:t>кожного</w:t>
            </w:r>
            <w:r w:rsidR="004F1180">
              <w:rPr>
                <w:sz w:val="21"/>
              </w:rPr>
              <w:t xml:space="preserve"> </w:t>
            </w:r>
            <w:r>
              <w:rPr>
                <w:sz w:val="21"/>
              </w:rPr>
              <w:t>окремого</w:t>
            </w:r>
            <w:r w:rsidR="004F1180">
              <w:rPr>
                <w:sz w:val="21"/>
              </w:rPr>
              <w:t xml:space="preserve"> </w:t>
            </w:r>
            <w:r>
              <w:rPr>
                <w:sz w:val="21"/>
              </w:rPr>
              <w:t>предмета</w:t>
            </w:r>
            <w:r w:rsidR="004F1180">
              <w:rPr>
                <w:sz w:val="21"/>
              </w:rPr>
              <w:t xml:space="preserve"> </w:t>
            </w:r>
            <w:r>
              <w:rPr>
                <w:sz w:val="21"/>
              </w:rPr>
              <w:t>та</w:t>
            </w:r>
            <w:r w:rsidR="004F1180">
              <w:rPr>
                <w:sz w:val="21"/>
              </w:rPr>
              <w:t xml:space="preserve"> </w:t>
            </w:r>
            <w:r>
              <w:rPr>
                <w:sz w:val="21"/>
              </w:rPr>
              <w:t>екології на</w:t>
            </w:r>
            <w:r w:rsidR="004F1180">
              <w:rPr>
                <w:sz w:val="21"/>
              </w:rPr>
              <w:t xml:space="preserve"> </w:t>
            </w:r>
            <w:r>
              <w:rPr>
                <w:sz w:val="21"/>
              </w:rPr>
              <w:t>основі</w:t>
            </w:r>
            <w:r w:rsidR="004F1180">
              <w:rPr>
                <w:sz w:val="21"/>
              </w:rPr>
              <w:t xml:space="preserve"> </w:t>
            </w:r>
            <w:r>
              <w:rPr>
                <w:sz w:val="21"/>
              </w:rPr>
              <w:t>різних</w:t>
            </w:r>
            <w:r w:rsidR="004F1180">
              <w:rPr>
                <w:sz w:val="21"/>
              </w:rPr>
              <w:t xml:space="preserve"> </w:t>
            </w:r>
            <w:r>
              <w:rPr>
                <w:sz w:val="21"/>
              </w:rPr>
              <w:t>даних;</w:t>
            </w:r>
            <w:r w:rsidR="004F1180">
              <w:rPr>
                <w:sz w:val="21"/>
              </w:rPr>
              <w:t xml:space="preserve"> </w:t>
            </w:r>
            <w:r>
              <w:rPr>
                <w:sz w:val="21"/>
              </w:rPr>
              <w:t>ощадне</w:t>
            </w:r>
            <w:r w:rsidR="004F1180">
              <w:rPr>
                <w:sz w:val="21"/>
              </w:rPr>
              <w:t xml:space="preserve"> </w:t>
            </w:r>
            <w:r>
              <w:rPr>
                <w:sz w:val="21"/>
              </w:rPr>
              <w:t>та</w:t>
            </w:r>
            <w:r w:rsidR="004F1180">
              <w:rPr>
                <w:sz w:val="21"/>
              </w:rPr>
              <w:t xml:space="preserve"> </w:t>
            </w:r>
            <w:r>
              <w:rPr>
                <w:sz w:val="21"/>
              </w:rPr>
              <w:t>бережливе</w:t>
            </w:r>
            <w:r w:rsidR="004F1180">
              <w:rPr>
                <w:sz w:val="21"/>
              </w:rPr>
              <w:t xml:space="preserve"> </w:t>
            </w:r>
            <w:r>
              <w:rPr>
                <w:sz w:val="21"/>
              </w:rPr>
              <w:t>відношення</w:t>
            </w:r>
            <w:r w:rsidR="004F1180">
              <w:rPr>
                <w:sz w:val="21"/>
              </w:rPr>
              <w:t xml:space="preserve"> </w:t>
            </w:r>
            <w:r>
              <w:rPr>
                <w:sz w:val="21"/>
              </w:rPr>
              <w:t>до</w:t>
            </w:r>
            <w:r w:rsidR="004F1180">
              <w:rPr>
                <w:sz w:val="21"/>
              </w:rPr>
              <w:t xml:space="preserve"> </w:t>
            </w:r>
            <w:r>
              <w:rPr>
                <w:sz w:val="21"/>
              </w:rPr>
              <w:t>природніх</w:t>
            </w:r>
            <w:r w:rsidR="004F1180">
              <w:rPr>
                <w:sz w:val="21"/>
              </w:rPr>
              <w:t xml:space="preserve"> </w:t>
            </w:r>
            <w:r>
              <w:rPr>
                <w:sz w:val="21"/>
              </w:rPr>
              <w:t>ресурсів, чистоти довкілля та дотримання санітарних норм побуту; розгляд порівняльної характеристики щодо</w:t>
            </w:r>
            <w:r w:rsidR="005E5EAB">
              <w:rPr>
                <w:sz w:val="21"/>
              </w:rPr>
              <w:t xml:space="preserve"> </w:t>
            </w:r>
            <w:r>
              <w:rPr>
                <w:sz w:val="21"/>
              </w:rPr>
              <w:t>вибору</w:t>
            </w:r>
            <w:r w:rsidR="005E5EAB">
              <w:rPr>
                <w:sz w:val="21"/>
              </w:rPr>
              <w:t xml:space="preserve"> </w:t>
            </w:r>
            <w:r>
              <w:rPr>
                <w:sz w:val="21"/>
              </w:rPr>
              <w:t>здорового способу</w:t>
            </w:r>
            <w:r w:rsidR="005E5EAB">
              <w:rPr>
                <w:sz w:val="21"/>
              </w:rPr>
              <w:t xml:space="preserve"> </w:t>
            </w:r>
            <w:r>
              <w:rPr>
                <w:sz w:val="21"/>
              </w:rPr>
              <w:t>життя; власна думка та позиція до зловживань алкоголю, нікотину тощо.</w:t>
            </w:r>
          </w:p>
          <w:p w14:paraId="43D32632" w14:textId="77777777" w:rsidR="0013314F" w:rsidRDefault="0010775E">
            <w:pPr>
              <w:pStyle w:val="TableParagraph"/>
              <w:spacing w:line="239" w:lineRule="exact"/>
              <w:ind w:left="111"/>
              <w:jc w:val="left"/>
              <w:rPr>
                <w:sz w:val="21"/>
              </w:rPr>
            </w:pPr>
            <w:r>
              <w:rPr>
                <w:b/>
                <w:i/>
                <w:sz w:val="21"/>
              </w:rPr>
              <w:t>Навчальні</w:t>
            </w:r>
            <w:r w:rsidR="005E5EAB">
              <w:rPr>
                <w:b/>
                <w:i/>
                <w:sz w:val="21"/>
              </w:rPr>
              <w:t xml:space="preserve"> </w:t>
            </w:r>
            <w:proofErr w:type="spellStart"/>
            <w:r>
              <w:rPr>
                <w:b/>
                <w:i/>
                <w:sz w:val="21"/>
              </w:rPr>
              <w:t>ресурси:</w:t>
            </w:r>
            <w:r>
              <w:rPr>
                <w:sz w:val="21"/>
              </w:rPr>
              <w:t>навчальні</w:t>
            </w:r>
            <w:proofErr w:type="spellEnd"/>
            <w:r w:rsidR="005E5EAB">
              <w:rPr>
                <w:sz w:val="21"/>
              </w:rPr>
              <w:t xml:space="preserve"> </w:t>
            </w:r>
            <w:proofErr w:type="spellStart"/>
            <w:r>
              <w:rPr>
                <w:sz w:val="21"/>
              </w:rPr>
              <w:t>проекти</w:t>
            </w:r>
            <w:proofErr w:type="spellEnd"/>
            <w:r>
              <w:rPr>
                <w:sz w:val="21"/>
              </w:rPr>
              <w:t>,</w:t>
            </w:r>
            <w:r w:rsidR="005E5EAB">
              <w:rPr>
                <w:sz w:val="21"/>
              </w:rPr>
              <w:t xml:space="preserve"> </w:t>
            </w:r>
            <w:r>
              <w:rPr>
                <w:sz w:val="21"/>
              </w:rPr>
              <w:t>завдання</w:t>
            </w:r>
            <w:r w:rsidR="005E5EAB">
              <w:rPr>
                <w:sz w:val="21"/>
              </w:rPr>
              <w:t xml:space="preserve"> </w:t>
            </w:r>
            <w:r>
              <w:rPr>
                <w:sz w:val="21"/>
              </w:rPr>
              <w:t>соціально-</w:t>
            </w:r>
            <w:r>
              <w:rPr>
                <w:spacing w:val="-2"/>
                <w:sz w:val="21"/>
              </w:rPr>
              <w:t>економічного,</w:t>
            </w:r>
          </w:p>
          <w:p w14:paraId="166D2256" w14:textId="77777777" w:rsidR="0013314F" w:rsidRDefault="005E5EAB">
            <w:pPr>
              <w:pStyle w:val="TableParagraph"/>
              <w:spacing w:line="240" w:lineRule="exact"/>
              <w:ind w:left="111" w:right="106"/>
              <w:jc w:val="left"/>
              <w:rPr>
                <w:sz w:val="21"/>
              </w:rPr>
            </w:pPr>
            <w:r>
              <w:rPr>
                <w:sz w:val="21"/>
              </w:rPr>
              <w:t>Е</w:t>
            </w:r>
            <w:r w:rsidR="0010775E">
              <w:rPr>
                <w:sz w:val="21"/>
              </w:rPr>
              <w:t>кологічного</w:t>
            </w:r>
            <w:r>
              <w:rPr>
                <w:sz w:val="21"/>
              </w:rPr>
              <w:t xml:space="preserve"> </w:t>
            </w:r>
            <w:proofErr w:type="spellStart"/>
            <w:r w:rsidR="0010775E">
              <w:rPr>
                <w:sz w:val="21"/>
              </w:rPr>
              <w:t>змісту;задачі</w:t>
            </w:r>
            <w:proofErr w:type="spellEnd"/>
            <w:r w:rsidR="0010775E">
              <w:rPr>
                <w:sz w:val="21"/>
              </w:rPr>
              <w:t>,</w:t>
            </w:r>
            <w:r>
              <w:rPr>
                <w:sz w:val="21"/>
              </w:rPr>
              <w:t xml:space="preserve"> </w:t>
            </w:r>
            <w:r w:rsidR="0010775E">
              <w:rPr>
                <w:sz w:val="21"/>
              </w:rPr>
              <w:t>які</w:t>
            </w:r>
            <w:r>
              <w:rPr>
                <w:sz w:val="21"/>
              </w:rPr>
              <w:t xml:space="preserve"> </w:t>
            </w:r>
            <w:r w:rsidR="0010775E">
              <w:rPr>
                <w:sz w:val="21"/>
              </w:rPr>
              <w:t>сприяють</w:t>
            </w:r>
            <w:r>
              <w:rPr>
                <w:sz w:val="21"/>
              </w:rPr>
              <w:t xml:space="preserve"> </w:t>
            </w:r>
            <w:r w:rsidR="0010775E">
              <w:rPr>
                <w:sz w:val="21"/>
              </w:rPr>
              <w:t>усвідомленню</w:t>
            </w:r>
            <w:r>
              <w:rPr>
                <w:sz w:val="21"/>
              </w:rPr>
              <w:t xml:space="preserve"> </w:t>
            </w:r>
            <w:r w:rsidR="0010775E">
              <w:rPr>
                <w:sz w:val="21"/>
              </w:rPr>
              <w:t>цінності</w:t>
            </w:r>
            <w:r>
              <w:rPr>
                <w:sz w:val="21"/>
              </w:rPr>
              <w:t xml:space="preserve"> </w:t>
            </w:r>
            <w:r w:rsidR="0010775E">
              <w:rPr>
                <w:sz w:val="21"/>
              </w:rPr>
              <w:t>здорового способу життя</w:t>
            </w:r>
          </w:p>
        </w:tc>
      </w:tr>
    </w:tbl>
    <w:p w14:paraId="4ADADC04" w14:textId="77777777" w:rsidR="0013314F" w:rsidRDefault="0010775E">
      <w:pPr>
        <w:pStyle w:val="a3"/>
        <w:spacing w:before="181"/>
        <w:ind w:right="540"/>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w:t>
      </w:r>
      <w:r w:rsidR="005E5EAB">
        <w:t xml:space="preserve"> </w:t>
      </w:r>
      <w:r>
        <w:t>засобами усіх предметів. Виокремлення в навчальних програмах таких</w:t>
      </w:r>
      <w:r w:rsidR="005E5EAB">
        <w:t xml:space="preserve"> </w:t>
      </w:r>
      <w:r>
        <w:t>наскрізних</w:t>
      </w:r>
      <w:r w:rsidR="005E5EAB">
        <w:t xml:space="preserve"> </w:t>
      </w:r>
      <w:r>
        <w:t>ліній ключових</w:t>
      </w:r>
      <w:r w:rsidR="005E5EAB">
        <w:t xml:space="preserve"> </w:t>
      </w:r>
      <w:proofErr w:type="spellStart"/>
      <w:r>
        <w:t>компетентностей</w:t>
      </w:r>
      <w:proofErr w:type="spellEnd"/>
      <w:r w:rsidR="005E5EAB">
        <w:t xml:space="preserve"> </w:t>
      </w:r>
      <w:r>
        <w:t>як</w:t>
      </w:r>
      <w:r w:rsidR="005E5EAB">
        <w:t xml:space="preserve"> </w:t>
      </w:r>
      <w:r>
        <w:t>«Екологічна</w:t>
      </w:r>
      <w:r w:rsidR="005E5EAB">
        <w:t xml:space="preserve"> </w:t>
      </w:r>
      <w:r>
        <w:t>безпека</w:t>
      </w:r>
      <w:r w:rsidR="005E5EAB">
        <w:t xml:space="preserve"> </w:t>
      </w:r>
      <w:r>
        <w:t>й сталий розвиток»,</w:t>
      </w:r>
    </w:p>
    <w:p w14:paraId="493767AF" w14:textId="77777777" w:rsidR="0013314F" w:rsidRDefault="0010775E">
      <w:pPr>
        <w:pStyle w:val="a3"/>
        <w:ind w:right="541" w:firstLine="0"/>
      </w:pPr>
      <w:r>
        <w:t xml:space="preserve">«Громадянська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w:t>
      </w:r>
      <w:proofErr w:type="spellStart"/>
      <w:r>
        <w:t>загальнопредметних</w:t>
      </w:r>
      <w:proofErr w:type="spellEnd"/>
      <w:r>
        <w:t xml:space="preserve"> </w:t>
      </w:r>
      <w:proofErr w:type="spellStart"/>
      <w:r>
        <w:t>компетентностей</w:t>
      </w:r>
      <w:proofErr w:type="spellEnd"/>
      <w: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t>надпредметними</w:t>
      </w:r>
      <w:proofErr w:type="spellEnd"/>
      <w: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6D91836E" w14:textId="77777777" w:rsidR="0013314F" w:rsidRDefault="0010775E">
      <w:pPr>
        <w:spacing w:line="275" w:lineRule="exact"/>
        <w:ind w:left="1103"/>
        <w:jc w:val="both"/>
        <w:rPr>
          <w:i/>
          <w:sz w:val="24"/>
        </w:rPr>
      </w:pPr>
      <w:r>
        <w:rPr>
          <w:i/>
          <w:sz w:val="24"/>
        </w:rPr>
        <w:t>Навчання</w:t>
      </w:r>
      <w:r w:rsidR="005E5EAB">
        <w:rPr>
          <w:i/>
          <w:sz w:val="24"/>
        </w:rPr>
        <w:t xml:space="preserve"> </w:t>
      </w:r>
      <w:r>
        <w:rPr>
          <w:i/>
          <w:sz w:val="24"/>
        </w:rPr>
        <w:t>за</w:t>
      </w:r>
      <w:r w:rsidR="005E5EAB">
        <w:rPr>
          <w:i/>
          <w:sz w:val="24"/>
        </w:rPr>
        <w:t xml:space="preserve"> </w:t>
      </w:r>
      <w:r>
        <w:rPr>
          <w:i/>
          <w:sz w:val="24"/>
        </w:rPr>
        <w:t>наскрізними</w:t>
      </w:r>
      <w:r w:rsidR="005E5EAB">
        <w:rPr>
          <w:i/>
          <w:sz w:val="24"/>
        </w:rPr>
        <w:t xml:space="preserve"> </w:t>
      </w:r>
      <w:r>
        <w:rPr>
          <w:i/>
          <w:sz w:val="24"/>
        </w:rPr>
        <w:t>лініями</w:t>
      </w:r>
      <w:r w:rsidR="005E5EAB">
        <w:rPr>
          <w:i/>
          <w:sz w:val="24"/>
        </w:rPr>
        <w:t xml:space="preserve"> </w:t>
      </w:r>
      <w:r>
        <w:rPr>
          <w:i/>
          <w:sz w:val="24"/>
        </w:rPr>
        <w:t>реалізується</w:t>
      </w:r>
      <w:r w:rsidR="005E5EAB">
        <w:rPr>
          <w:i/>
          <w:sz w:val="24"/>
        </w:rPr>
        <w:t xml:space="preserve"> </w:t>
      </w:r>
      <w:r>
        <w:rPr>
          <w:i/>
          <w:sz w:val="24"/>
        </w:rPr>
        <w:t>насамперед</w:t>
      </w:r>
      <w:r w:rsidR="005E5EAB">
        <w:rPr>
          <w:i/>
          <w:sz w:val="24"/>
        </w:rPr>
        <w:t xml:space="preserve"> </w:t>
      </w:r>
      <w:r>
        <w:rPr>
          <w:i/>
          <w:spacing w:val="-2"/>
          <w:sz w:val="24"/>
        </w:rPr>
        <w:t>через:</w:t>
      </w:r>
    </w:p>
    <w:p w14:paraId="026C1185" w14:textId="77777777" w:rsidR="0013314F" w:rsidRDefault="0010775E">
      <w:pPr>
        <w:pStyle w:val="a6"/>
        <w:numPr>
          <w:ilvl w:val="0"/>
          <w:numId w:val="14"/>
        </w:numPr>
        <w:tabs>
          <w:tab w:val="left" w:pos="1254"/>
        </w:tabs>
        <w:spacing w:before="5" w:line="237" w:lineRule="auto"/>
        <w:ind w:right="547" w:firstLine="566"/>
        <w:jc w:val="both"/>
        <w:rPr>
          <w:sz w:val="24"/>
        </w:rPr>
      </w:pPr>
      <w:r>
        <w:rPr>
          <w:sz w:val="24"/>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06E8C6DB" w14:textId="77777777" w:rsidR="0013314F" w:rsidRDefault="0010775E">
      <w:pPr>
        <w:pStyle w:val="a6"/>
        <w:numPr>
          <w:ilvl w:val="0"/>
          <w:numId w:val="14"/>
        </w:numPr>
        <w:tabs>
          <w:tab w:val="left" w:pos="1283"/>
        </w:tabs>
        <w:spacing w:before="3" w:line="240" w:lineRule="auto"/>
        <w:ind w:right="535" w:firstLine="566"/>
        <w:jc w:val="both"/>
        <w:rPr>
          <w:sz w:val="24"/>
        </w:rPr>
      </w:pPr>
      <w:r>
        <w:rPr>
          <w:sz w:val="24"/>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sz w:val="24"/>
        </w:rPr>
        <w:t>надпредметні</w:t>
      </w:r>
      <w:proofErr w:type="spellEnd"/>
      <w:r>
        <w:rPr>
          <w:sz w:val="24"/>
        </w:rPr>
        <w:t xml:space="preserve">, </w:t>
      </w:r>
      <w:proofErr w:type="spellStart"/>
      <w:r>
        <w:rPr>
          <w:sz w:val="24"/>
        </w:rPr>
        <w:t>міжкласові</w:t>
      </w:r>
      <w:proofErr w:type="spellEnd"/>
      <w:r>
        <w:rPr>
          <w:sz w:val="24"/>
        </w:rPr>
        <w:t xml:space="preserve"> та загальношкільні </w:t>
      </w:r>
      <w:proofErr w:type="spellStart"/>
      <w:r>
        <w:rPr>
          <w:sz w:val="24"/>
        </w:rPr>
        <w:t>проекти</w:t>
      </w:r>
      <w:proofErr w:type="spellEnd"/>
      <w:r>
        <w:rPr>
          <w:sz w:val="24"/>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2B216121" w14:textId="77777777" w:rsidR="0013314F" w:rsidRDefault="0010775E">
      <w:pPr>
        <w:pStyle w:val="a6"/>
        <w:numPr>
          <w:ilvl w:val="0"/>
          <w:numId w:val="14"/>
        </w:numPr>
        <w:tabs>
          <w:tab w:val="left" w:pos="1246"/>
        </w:tabs>
        <w:spacing w:line="273" w:lineRule="exact"/>
        <w:ind w:left="1246" w:hanging="143"/>
        <w:rPr>
          <w:sz w:val="24"/>
        </w:rPr>
      </w:pPr>
      <w:r>
        <w:rPr>
          <w:sz w:val="24"/>
        </w:rPr>
        <w:t>предмети</w:t>
      </w:r>
      <w:r w:rsidR="005E5EAB">
        <w:rPr>
          <w:sz w:val="24"/>
        </w:rPr>
        <w:t xml:space="preserve"> </w:t>
      </w:r>
      <w:r>
        <w:rPr>
          <w:sz w:val="24"/>
        </w:rPr>
        <w:t>за</w:t>
      </w:r>
      <w:r w:rsidR="005E5EAB">
        <w:rPr>
          <w:sz w:val="24"/>
        </w:rPr>
        <w:t xml:space="preserve"> </w:t>
      </w:r>
      <w:r>
        <w:rPr>
          <w:spacing w:val="-2"/>
          <w:sz w:val="24"/>
        </w:rPr>
        <w:t>вибором;</w:t>
      </w:r>
    </w:p>
    <w:p w14:paraId="3A9807D8" w14:textId="77777777" w:rsidR="0013314F" w:rsidRDefault="0010775E">
      <w:pPr>
        <w:pStyle w:val="a6"/>
        <w:numPr>
          <w:ilvl w:val="0"/>
          <w:numId w:val="14"/>
        </w:numPr>
        <w:tabs>
          <w:tab w:val="left" w:pos="1246"/>
        </w:tabs>
        <w:ind w:left="1246" w:hanging="143"/>
        <w:rPr>
          <w:sz w:val="24"/>
        </w:rPr>
      </w:pPr>
      <w:r>
        <w:rPr>
          <w:sz w:val="24"/>
        </w:rPr>
        <w:t>роботу</w:t>
      </w:r>
      <w:r w:rsidR="005E5EAB">
        <w:rPr>
          <w:sz w:val="24"/>
        </w:rPr>
        <w:t xml:space="preserve"> </w:t>
      </w:r>
      <w:r>
        <w:rPr>
          <w:sz w:val="24"/>
        </w:rPr>
        <w:t>в</w:t>
      </w:r>
      <w:r w:rsidR="005E5EAB">
        <w:rPr>
          <w:sz w:val="24"/>
        </w:rPr>
        <w:t xml:space="preserve"> </w:t>
      </w:r>
      <w:proofErr w:type="spellStart"/>
      <w:r>
        <w:rPr>
          <w:spacing w:val="-2"/>
          <w:sz w:val="24"/>
        </w:rPr>
        <w:t>проектах</w:t>
      </w:r>
      <w:proofErr w:type="spellEnd"/>
      <w:r>
        <w:rPr>
          <w:spacing w:val="-2"/>
          <w:sz w:val="24"/>
        </w:rPr>
        <w:t>;</w:t>
      </w:r>
    </w:p>
    <w:p w14:paraId="7571C464" w14:textId="77777777" w:rsidR="0013314F" w:rsidRDefault="0010775E">
      <w:pPr>
        <w:pStyle w:val="a6"/>
        <w:numPr>
          <w:ilvl w:val="0"/>
          <w:numId w:val="14"/>
        </w:numPr>
        <w:tabs>
          <w:tab w:val="left" w:pos="1246"/>
        </w:tabs>
        <w:spacing w:before="2" w:line="240" w:lineRule="auto"/>
        <w:ind w:left="1246" w:hanging="143"/>
        <w:rPr>
          <w:sz w:val="24"/>
        </w:rPr>
      </w:pPr>
      <w:r>
        <w:rPr>
          <w:sz w:val="24"/>
        </w:rPr>
        <w:t>позакласну</w:t>
      </w:r>
      <w:r w:rsidR="005E5EAB">
        <w:rPr>
          <w:sz w:val="24"/>
        </w:rPr>
        <w:t xml:space="preserve"> </w:t>
      </w:r>
      <w:r>
        <w:rPr>
          <w:sz w:val="24"/>
        </w:rPr>
        <w:t>навчальну</w:t>
      </w:r>
      <w:r w:rsidR="005E5EAB">
        <w:rPr>
          <w:sz w:val="24"/>
        </w:rPr>
        <w:t xml:space="preserve"> </w:t>
      </w:r>
      <w:r>
        <w:rPr>
          <w:sz w:val="24"/>
        </w:rPr>
        <w:t>роботу і</w:t>
      </w:r>
      <w:r w:rsidR="005E5EAB">
        <w:rPr>
          <w:sz w:val="24"/>
        </w:rPr>
        <w:t xml:space="preserve"> </w:t>
      </w:r>
      <w:r>
        <w:rPr>
          <w:sz w:val="24"/>
        </w:rPr>
        <w:t>роботу</w:t>
      </w:r>
      <w:r w:rsidR="005E5EAB">
        <w:rPr>
          <w:sz w:val="24"/>
        </w:rPr>
        <w:t xml:space="preserve"> </w:t>
      </w:r>
      <w:r>
        <w:rPr>
          <w:spacing w:val="-2"/>
          <w:sz w:val="24"/>
        </w:rPr>
        <w:t>гуртків.</w:t>
      </w:r>
    </w:p>
    <w:p w14:paraId="28882D76" w14:textId="77777777" w:rsidR="0013314F" w:rsidRDefault="0013314F">
      <w:pPr>
        <w:pStyle w:val="a3"/>
        <w:spacing w:before="9"/>
        <w:ind w:left="0" w:firstLine="0"/>
        <w:jc w:val="left"/>
        <w:rPr>
          <w:sz w:val="16"/>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8759"/>
      </w:tblGrid>
      <w:tr w:rsidR="0013314F" w14:paraId="3C2C69BA" w14:textId="77777777">
        <w:trPr>
          <w:trHeight w:val="552"/>
        </w:trPr>
        <w:tc>
          <w:tcPr>
            <w:tcW w:w="1561" w:type="dxa"/>
            <w:shd w:val="clear" w:color="auto" w:fill="FCE9D9"/>
          </w:tcPr>
          <w:p w14:paraId="0B44C889" w14:textId="77777777" w:rsidR="0013314F" w:rsidRDefault="0010775E">
            <w:pPr>
              <w:pStyle w:val="TableParagraph"/>
              <w:spacing w:line="274" w:lineRule="exact"/>
              <w:ind w:left="513" w:right="215" w:hanging="288"/>
              <w:jc w:val="left"/>
              <w:rPr>
                <w:b/>
                <w:sz w:val="24"/>
              </w:rPr>
            </w:pPr>
            <w:r>
              <w:rPr>
                <w:b/>
                <w:spacing w:val="-2"/>
                <w:sz w:val="24"/>
              </w:rPr>
              <w:t xml:space="preserve">Наскрізна </w:t>
            </w:r>
            <w:r>
              <w:rPr>
                <w:b/>
                <w:spacing w:val="-4"/>
                <w:sz w:val="24"/>
              </w:rPr>
              <w:t>лінія</w:t>
            </w:r>
          </w:p>
        </w:tc>
        <w:tc>
          <w:tcPr>
            <w:tcW w:w="8759" w:type="dxa"/>
            <w:shd w:val="clear" w:color="auto" w:fill="FCE9D9"/>
          </w:tcPr>
          <w:p w14:paraId="68CDD9E1" w14:textId="77777777" w:rsidR="0013314F" w:rsidRDefault="0010775E">
            <w:pPr>
              <w:pStyle w:val="TableParagraph"/>
              <w:spacing w:before="136"/>
              <w:ind w:left="13"/>
              <w:rPr>
                <w:b/>
                <w:sz w:val="24"/>
              </w:rPr>
            </w:pPr>
            <w:r>
              <w:rPr>
                <w:b/>
                <w:color w:val="000000"/>
                <w:sz w:val="24"/>
                <w:shd w:val="clear" w:color="auto" w:fill="FFFFFF"/>
              </w:rPr>
              <w:t>Коротка</w:t>
            </w:r>
            <w:r w:rsidR="005E5EAB">
              <w:rPr>
                <w:b/>
                <w:color w:val="000000"/>
                <w:sz w:val="24"/>
                <w:shd w:val="clear" w:color="auto" w:fill="FFFFFF"/>
              </w:rPr>
              <w:t xml:space="preserve"> </w:t>
            </w:r>
            <w:r>
              <w:rPr>
                <w:b/>
                <w:color w:val="000000"/>
                <w:spacing w:val="-2"/>
                <w:sz w:val="24"/>
                <w:shd w:val="clear" w:color="auto" w:fill="FFFFFF"/>
              </w:rPr>
              <w:t>характеристика</w:t>
            </w:r>
          </w:p>
        </w:tc>
      </w:tr>
      <w:tr w:rsidR="0013314F" w14:paraId="0BCCD330" w14:textId="77777777">
        <w:trPr>
          <w:trHeight w:val="1929"/>
        </w:trPr>
        <w:tc>
          <w:tcPr>
            <w:tcW w:w="1561" w:type="dxa"/>
            <w:shd w:val="clear" w:color="auto" w:fill="EAF0DD"/>
            <w:textDirection w:val="btLr"/>
          </w:tcPr>
          <w:p w14:paraId="0EE0C802" w14:textId="77777777" w:rsidR="0013314F" w:rsidRDefault="0013314F">
            <w:pPr>
              <w:pStyle w:val="TableParagraph"/>
              <w:spacing w:before="141"/>
              <w:jc w:val="left"/>
            </w:pPr>
          </w:p>
          <w:p w14:paraId="6065BA7C" w14:textId="77777777" w:rsidR="0013314F" w:rsidRDefault="0010775E">
            <w:pPr>
              <w:pStyle w:val="TableParagraph"/>
              <w:ind w:left="113"/>
              <w:rPr>
                <w:b/>
              </w:rPr>
            </w:pPr>
            <w:r>
              <w:rPr>
                <w:b/>
                <w:color w:val="000000"/>
                <w:spacing w:val="-2"/>
                <w:shd w:val="clear" w:color="auto" w:fill="FFFFFF"/>
              </w:rPr>
              <w:t>Екологічна</w:t>
            </w:r>
          </w:p>
          <w:p w14:paraId="39B00502" w14:textId="77777777" w:rsidR="0013314F" w:rsidRDefault="005E5EAB">
            <w:pPr>
              <w:pStyle w:val="TableParagraph"/>
              <w:spacing w:before="6" w:line="247" w:lineRule="auto"/>
              <w:ind w:left="113"/>
              <w:rPr>
                <w:b/>
              </w:rPr>
            </w:pPr>
            <w:r>
              <w:rPr>
                <w:b/>
                <w:color w:val="000000"/>
                <w:shd w:val="clear" w:color="auto" w:fill="FFFFFF"/>
              </w:rPr>
              <w:t>Б</w:t>
            </w:r>
            <w:r w:rsidR="0010775E">
              <w:rPr>
                <w:b/>
                <w:color w:val="000000"/>
                <w:shd w:val="clear" w:color="auto" w:fill="FFFFFF"/>
              </w:rPr>
              <w:t>езпека</w:t>
            </w:r>
            <w:r>
              <w:rPr>
                <w:b/>
                <w:color w:val="000000"/>
                <w:shd w:val="clear" w:color="auto" w:fill="FFFFFF"/>
              </w:rPr>
              <w:t xml:space="preserve"> </w:t>
            </w:r>
            <w:r w:rsidR="0010775E">
              <w:rPr>
                <w:b/>
                <w:color w:val="000000"/>
                <w:shd w:val="clear" w:color="auto" w:fill="FFFFFF"/>
              </w:rPr>
              <w:t>й</w:t>
            </w:r>
            <w:r>
              <w:rPr>
                <w:b/>
                <w:color w:val="000000"/>
                <w:shd w:val="clear" w:color="auto" w:fill="FFFFFF"/>
              </w:rPr>
              <w:t xml:space="preserve"> </w:t>
            </w:r>
            <w:r w:rsidR="0010775E">
              <w:rPr>
                <w:b/>
                <w:color w:val="000000"/>
                <w:shd w:val="clear" w:color="auto" w:fill="FFFFFF"/>
              </w:rPr>
              <w:t>сталий</w:t>
            </w:r>
            <w:r>
              <w:rPr>
                <w:b/>
                <w:color w:val="000000"/>
                <w:shd w:val="clear" w:color="auto" w:fill="FFFFFF"/>
              </w:rPr>
              <w:t xml:space="preserve"> </w:t>
            </w:r>
            <w:r w:rsidR="0010775E">
              <w:rPr>
                <w:b/>
                <w:color w:val="000000"/>
                <w:spacing w:val="-2"/>
                <w:shd w:val="clear" w:color="auto" w:fill="FFFFFF"/>
              </w:rPr>
              <w:t>розвиток</w:t>
            </w:r>
          </w:p>
        </w:tc>
        <w:tc>
          <w:tcPr>
            <w:tcW w:w="8759" w:type="dxa"/>
          </w:tcPr>
          <w:p w14:paraId="30BCEF06" w14:textId="77777777" w:rsidR="0013314F" w:rsidRDefault="0010775E">
            <w:pPr>
              <w:pStyle w:val="TableParagraph"/>
              <w:ind w:left="109" w:right="101"/>
              <w:jc w:val="both"/>
              <w:rPr>
                <w:sz w:val="21"/>
              </w:rPr>
            </w:pPr>
            <w:r>
              <w:rPr>
                <w:sz w:val="21"/>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Проблематика наскрізної лінії</w:t>
            </w:r>
            <w:r w:rsidR="005E5EAB">
              <w:rPr>
                <w:sz w:val="21"/>
              </w:rPr>
              <w:t xml:space="preserve"> </w:t>
            </w:r>
            <w:r>
              <w:rPr>
                <w:sz w:val="21"/>
              </w:rPr>
              <w:t>реалізується</w:t>
            </w:r>
            <w:r w:rsidR="005E5EAB">
              <w:rPr>
                <w:sz w:val="21"/>
              </w:rPr>
              <w:t xml:space="preserve"> </w:t>
            </w:r>
            <w:r>
              <w:rPr>
                <w:sz w:val="21"/>
              </w:rPr>
              <w:t>через</w:t>
            </w:r>
            <w:r w:rsidR="005E5EAB">
              <w:rPr>
                <w:sz w:val="21"/>
              </w:rPr>
              <w:t xml:space="preserve"> </w:t>
            </w:r>
            <w:r>
              <w:rPr>
                <w:sz w:val="21"/>
              </w:rPr>
              <w:t>завдання</w:t>
            </w:r>
            <w:r w:rsidR="005E5EAB">
              <w:rPr>
                <w:sz w:val="21"/>
              </w:rPr>
              <w:t xml:space="preserve"> </w:t>
            </w:r>
            <w:r>
              <w:rPr>
                <w:sz w:val="21"/>
              </w:rPr>
              <w:t>з</w:t>
            </w:r>
            <w:r w:rsidR="005E5EAB">
              <w:rPr>
                <w:sz w:val="21"/>
              </w:rPr>
              <w:t xml:space="preserve"> </w:t>
            </w:r>
            <w:r>
              <w:rPr>
                <w:sz w:val="21"/>
              </w:rPr>
              <w:t>реальними</w:t>
            </w:r>
            <w:r w:rsidR="005E5EAB">
              <w:rPr>
                <w:sz w:val="21"/>
              </w:rPr>
              <w:t xml:space="preserve"> </w:t>
            </w:r>
            <w:r>
              <w:rPr>
                <w:sz w:val="21"/>
              </w:rPr>
              <w:t>даними</w:t>
            </w:r>
            <w:r w:rsidR="005E5EAB">
              <w:rPr>
                <w:sz w:val="21"/>
              </w:rPr>
              <w:t xml:space="preserve"> </w:t>
            </w:r>
            <w:r>
              <w:rPr>
                <w:sz w:val="21"/>
              </w:rPr>
              <w:t>про</w:t>
            </w:r>
            <w:r w:rsidR="005E5EAB">
              <w:rPr>
                <w:sz w:val="21"/>
              </w:rPr>
              <w:t xml:space="preserve"> </w:t>
            </w:r>
            <w:r>
              <w:rPr>
                <w:sz w:val="21"/>
              </w:rPr>
              <w:t>використання</w:t>
            </w:r>
            <w:r w:rsidR="005E5EAB">
              <w:rPr>
                <w:sz w:val="21"/>
              </w:rPr>
              <w:t xml:space="preserve"> </w:t>
            </w:r>
            <w:r>
              <w:rPr>
                <w:sz w:val="21"/>
              </w:rPr>
              <w:t>природних</w:t>
            </w:r>
            <w:r w:rsidR="005E5EAB">
              <w:rPr>
                <w:sz w:val="21"/>
              </w:rPr>
              <w:t xml:space="preserve"> </w:t>
            </w:r>
            <w:r>
              <w:rPr>
                <w:sz w:val="21"/>
              </w:rPr>
              <w:t>ресурсів,</w:t>
            </w:r>
            <w:r w:rsidR="005E5EAB">
              <w:rPr>
                <w:sz w:val="21"/>
              </w:rPr>
              <w:t xml:space="preserve"> </w:t>
            </w:r>
            <w:r>
              <w:rPr>
                <w:sz w:val="21"/>
              </w:rPr>
              <w:t>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w:t>
            </w:r>
          </w:p>
          <w:p w14:paraId="5B2A9617" w14:textId="77777777" w:rsidR="0013314F" w:rsidRDefault="0010775E">
            <w:pPr>
              <w:pStyle w:val="TableParagraph"/>
              <w:spacing w:line="228" w:lineRule="exact"/>
              <w:ind w:left="109"/>
              <w:jc w:val="both"/>
              <w:rPr>
                <w:sz w:val="21"/>
              </w:rPr>
            </w:pPr>
            <w:r>
              <w:rPr>
                <w:sz w:val="21"/>
              </w:rPr>
              <w:t>Можливі</w:t>
            </w:r>
            <w:r w:rsidR="005E5EAB">
              <w:rPr>
                <w:sz w:val="21"/>
              </w:rPr>
              <w:t xml:space="preserve"> </w:t>
            </w:r>
            <w:proofErr w:type="spellStart"/>
            <w:r>
              <w:rPr>
                <w:sz w:val="21"/>
              </w:rPr>
              <w:t>уроки</w:t>
            </w:r>
            <w:proofErr w:type="spellEnd"/>
            <w:r w:rsidR="005E5EAB">
              <w:rPr>
                <w:sz w:val="21"/>
              </w:rPr>
              <w:t xml:space="preserve"> </w:t>
            </w:r>
            <w:r>
              <w:rPr>
                <w:sz w:val="21"/>
              </w:rPr>
              <w:t>на</w:t>
            </w:r>
            <w:r w:rsidR="005E5EAB">
              <w:rPr>
                <w:sz w:val="21"/>
              </w:rPr>
              <w:t xml:space="preserve"> </w:t>
            </w:r>
            <w:r>
              <w:rPr>
                <w:sz w:val="21"/>
              </w:rPr>
              <w:t>відкритому</w:t>
            </w:r>
            <w:r w:rsidR="005E5EAB">
              <w:rPr>
                <w:sz w:val="21"/>
              </w:rPr>
              <w:t xml:space="preserve"> </w:t>
            </w:r>
            <w:r>
              <w:rPr>
                <w:spacing w:val="-2"/>
                <w:sz w:val="21"/>
              </w:rPr>
              <w:t>повітрі.</w:t>
            </w:r>
          </w:p>
        </w:tc>
      </w:tr>
      <w:tr w:rsidR="0013314F" w14:paraId="3E5B3A11" w14:textId="77777777">
        <w:trPr>
          <w:trHeight w:val="2175"/>
        </w:trPr>
        <w:tc>
          <w:tcPr>
            <w:tcW w:w="1561" w:type="dxa"/>
            <w:shd w:val="clear" w:color="auto" w:fill="EAF0DD"/>
            <w:textDirection w:val="btLr"/>
          </w:tcPr>
          <w:p w14:paraId="4BCEA251" w14:textId="77777777" w:rsidR="0013314F" w:rsidRDefault="0013314F">
            <w:pPr>
              <w:pStyle w:val="TableParagraph"/>
              <w:jc w:val="left"/>
            </w:pPr>
          </w:p>
          <w:p w14:paraId="5135DB03" w14:textId="77777777" w:rsidR="0013314F" w:rsidRDefault="0013314F">
            <w:pPr>
              <w:pStyle w:val="TableParagraph"/>
              <w:spacing w:before="18"/>
              <w:jc w:val="left"/>
            </w:pPr>
          </w:p>
          <w:p w14:paraId="1A1FD6E9" w14:textId="77777777" w:rsidR="0013314F" w:rsidRDefault="0010775E">
            <w:pPr>
              <w:pStyle w:val="TableParagraph"/>
              <w:spacing w:line="247" w:lineRule="auto"/>
              <w:ind w:left="302" w:firstLine="120"/>
              <w:jc w:val="left"/>
              <w:rPr>
                <w:b/>
              </w:rPr>
            </w:pPr>
            <w:r>
              <w:rPr>
                <w:b/>
                <w:color w:val="000000"/>
                <w:spacing w:val="-2"/>
                <w:shd w:val="clear" w:color="auto" w:fill="FFFFFF"/>
              </w:rPr>
              <w:t>Громадянська</w:t>
            </w:r>
            <w:r w:rsidR="005E5EAB">
              <w:rPr>
                <w:b/>
                <w:color w:val="000000"/>
                <w:spacing w:val="-2"/>
                <w:shd w:val="clear" w:color="auto" w:fill="FFFFFF"/>
              </w:rPr>
              <w:t xml:space="preserve"> </w:t>
            </w:r>
            <w:r>
              <w:rPr>
                <w:b/>
                <w:color w:val="000000"/>
                <w:spacing w:val="-2"/>
                <w:shd w:val="clear" w:color="auto" w:fill="FFFFFF"/>
              </w:rPr>
              <w:t>відповідальність</w:t>
            </w:r>
          </w:p>
        </w:tc>
        <w:tc>
          <w:tcPr>
            <w:tcW w:w="8759" w:type="dxa"/>
          </w:tcPr>
          <w:p w14:paraId="528473CC" w14:textId="77777777" w:rsidR="0013314F" w:rsidRDefault="0010775E" w:rsidP="005E5EAB">
            <w:pPr>
              <w:pStyle w:val="TableParagraph"/>
              <w:ind w:left="109" w:right="97"/>
              <w:jc w:val="both"/>
              <w:rPr>
                <w:sz w:val="21"/>
              </w:rPr>
            </w:pPr>
            <w:r>
              <w:rPr>
                <w:sz w:val="21"/>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w:t>
            </w:r>
            <w:r w:rsidR="005E5EAB">
              <w:rPr>
                <w:sz w:val="21"/>
              </w:rPr>
              <w:t xml:space="preserve"> </w:t>
            </w:r>
            <w:r>
              <w:rPr>
                <w:sz w:val="21"/>
              </w:rPr>
              <w:t>діяльність</w:t>
            </w:r>
            <w:r w:rsidR="005E5EAB">
              <w:rPr>
                <w:sz w:val="21"/>
              </w:rPr>
              <w:t xml:space="preserve"> </w:t>
            </w:r>
            <w:r>
              <w:rPr>
                <w:sz w:val="21"/>
              </w:rPr>
              <w:t>(дослідницькі</w:t>
            </w:r>
            <w:r w:rsidR="005E5EAB">
              <w:rPr>
                <w:sz w:val="21"/>
              </w:rPr>
              <w:t xml:space="preserve"> </w:t>
            </w:r>
            <w:r>
              <w:rPr>
                <w:sz w:val="21"/>
              </w:rPr>
              <w:t>роботи,</w:t>
            </w:r>
            <w:r w:rsidR="005E5EAB">
              <w:rPr>
                <w:sz w:val="21"/>
              </w:rPr>
              <w:t xml:space="preserve"> </w:t>
            </w:r>
            <w:r>
              <w:rPr>
                <w:sz w:val="21"/>
              </w:rPr>
              <w:t>роботи</w:t>
            </w:r>
            <w:r w:rsidR="005E5EAB">
              <w:rPr>
                <w:sz w:val="21"/>
              </w:rPr>
              <w:t xml:space="preserve"> </w:t>
            </w:r>
            <w:r>
              <w:rPr>
                <w:sz w:val="21"/>
              </w:rPr>
              <w:t>в</w:t>
            </w:r>
            <w:r w:rsidR="005E5EAB">
              <w:rPr>
                <w:sz w:val="21"/>
              </w:rPr>
              <w:t xml:space="preserve"> </w:t>
            </w:r>
            <w:r>
              <w:rPr>
                <w:sz w:val="21"/>
              </w:rPr>
              <w:t>групі,</w:t>
            </w:r>
            <w:r w:rsidR="005E5EAB">
              <w:rPr>
                <w:sz w:val="21"/>
              </w:rPr>
              <w:t xml:space="preserve"> </w:t>
            </w:r>
            <w:proofErr w:type="spellStart"/>
            <w:r>
              <w:rPr>
                <w:sz w:val="21"/>
              </w:rPr>
              <w:t>проекти</w:t>
            </w:r>
            <w:proofErr w:type="spellEnd"/>
            <w:r w:rsidR="005E5EAB">
              <w:rPr>
                <w:sz w:val="21"/>
              </w:rPr>
              <w:t xml:space="preserve"> </w:t>
            </w:r>
            <w:r>
              <w:rPr>
                <w:sz w:val="21"/>
              </w:rPr>
              <w:t>тощо),</w:t>
            </w:r>
            <w:r w:rsidR="005E5EAB">
              <w:rPr>
                <w:sz w:val="21"/>
              </w:rPr>
              <w:t xml:space="preserve"> </w:t>
            </w:r>
            <w:r>
              <w:rPr>
                <w:sz w:val="21"/>
              </w:rPr>
              <w:t>яка</w:t>
            </w:r>
            <w:r w:rsidR="005E5EAB">
              <w:rPr>
                <w:sz w:val="21"/>
              </w:rPr>
              <w:t xml:space="preserve"> </w:t>
            </w:r>
            <w:r>
              <w:rPr>
                <w:sz w:val="21"/>
              </w:rPr>
              <w:t>поєднує</w:t>
            </w:r>
            <w:r w:rsidR="005E5EAB">
              <w:rPr>
                <w:sz w:val="21"/>
              </w:rPr>
              <w:t xml:space="preserve"> </w:t>
            </w:r>
            <w:r>
              <w:rPr>
                <w:sz w:val="21"/>
              </w:rPr>
              <w:t>окремі предмети між собою і розвиває в учнів готовність до співпраці, толерантність щодо різноманітних</w:t>
            </w:r>
            <w:r w:rsidR="005E5EAB">
              <w:rPr>
                <w:sz w:val="21"/>
              </w:rPr>
              <w:t xml:space="preserve"> </w:t>
            </w:r>
            <w:r>
              <w:rPr>
                <w:sz w:val="21"/>
              </w:rPr>
              <w:t>способів</w:t>
            </w:r>
            <w:r w:rsidR="005E5EAB">
              <w:rPr>
                <w:sz w:val="21"/>
              </w:rPr>
              <w:t xml:space="preserve"> </w:t>
            </w:r>
            <w:r>
              <w:rPr>
                <w:sz w:val="21"/>
              </w:rPr>
              <w:t>діяльності</w:t>
            </w:r>
            <w:r w:rsidR="005E5EAB">
              <w:rPr>
                <w:sz w:val="21"/>
              </w:rPr>
              <w:t xml:space="preserve"> </w:t>
            </w:r>
            <w:r>
              <w:rPr>
                <w:sz w:val="21"/>
              </w:rPr>
              <w:t>і</w:t>
            </w:r>
            <w:r w:rsidR="005E5EAB">
              <w:rPr>
                <w:sz w:val="21"/>
              </w:rPr>
              <w:t xml:space="preserve"> </w:t>
            </w:r>
            <w:r>
              <w:rPr>
                <w:sz w:val="21"/>
              </w:rPr>
              <w:t>думок.</w:t>
            </w:r>
            <w:r w:rsidR="005E5EAB">
              <w:rPr>
                <w:sz w:val="21"/>
              </w:rPr>
              <w:t xml:space="preserve"> </w:t>
            </w:r>
            <w:r>
              <w:rPr>
                <w:sz w:val="21"/>
              </w:rPr>
              <w:t>Вивчення</w:t>
            </w:r>
            <w:r w:rsidR="005E5EAB">
              <w:rPr>
                <w:sz w:val="21"/>
              </w:rPr>
              <w:t xml:space="preserve"> </w:t>
            </w:r>
            <w:r>
              <w:rPr>
                <w:sz w:val="21"/>
              </w:rPr>
              <w:t>окремого</w:t>
            </w:r>
            <w:r w:rsidR="005E5EAB">
              <w:rPr>
                <w:sz w:val="21"/>
              </w:rPr>
              <w:t xml:space="preserve"> </w:t>
            </w:r>
            <w:r>
              <w:rPr>
                <w:sz w:val="21"/>
              </w:rPr>
              <w:t>предмета</w:t>
            </w:r>
            <w:r w:rsidR="005E5EAB">
              <w:rPr>
                <w:sz w:val="21"/>
              </w:rPr>
              <w:t xml:space="preserve"> </w:t>
            </w:r>
            <w:r>
              <w:rPr>
                <w:sz w:val="21"/>
              </w:rPr>
              <w:t>має</w:t>
            </w:r>
            <w:r w:rsidR="005E5EAB">
              <w:rPr>
                <w:sz w:val="21"/>
              </w:rPr>
              <w:t xml:space="preserve"> </w:t>
            </w:r>
            <w:r>
              <w:rPr>
                <w:sz w:val="21"/>
              </w:rPr>
              <w:t>викликати</w:t>
            </w:r>
            <w:r w:rsidR="005E5EAB">
              <w:rPr>
                <w:sz w:val="21"/>
              </w:rPr>
              <w:t xml:space="preserve"> </w:t>
            </w:r>
            <w:r>
              <w:rPr>
                <w:sz w:val="21"/>
              </w:rPr>
              <w:t>в</w:t>
            </w:r>
            <w:r w:rsidR="005E5EAB">
              <w:rPr>
                <w:sz w:val="21"/>
              </w:rPr>
              <w:t xml:space="preserve"> </w:t>
            </w:r>
            <w:r>
              <w:rPr>
                <w:sz w:val="21"/>
              </w:rPr>
              <w:t>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w:t>
            </w:r>
            <w:r w:rsidR="005E5EAB">
              <w:rPr>
                <w:sz w:val="21"/>
              </w:rPr>
              <w:t xml:space="preserve"> </w:t>
            </w:r>
            <w:r>
              <w:rPr>
                <w:sz w:val="21"/>
              </w:rPr>
              <w:t>зіграти</w:t>
            </w:r>
            <w:r w:rsidR="005E5EAB">
              <w:rPr>
                <w:sz w:val="21"/>
              </w:rPr>
              <w:t xml:space="preserve"> </w:t>
            </w:r>
            <w:r>
              <w:rPr>
                <w:sz w:val="21"/>
              </w:rPr>
              <w:t>важливу</w:t>
            </w:r>
            <w:r w:rsidR="005E5EAB">
              <w:rPr>
                <w:sz w:val="21"/>
              </w:rPr>
              <w:t xml:space="preserve"> </w:t>
            </w:r>
            <w:r>
              <w:rPr>
                <w:sz w:val="21"/>
              </w:rPr>
              <w:t>роль</w:t>
            </w:r>
            <w:r w:rsidR="005E5EAB">
              <w:rPr>
                <w:sz w:val="21"/>
              </w:rPr>
              <w:t xml:space="preserve"> </w:t>
            </w:r>
            <w:r>
              <w:rPr>
                <w:sz w:val="21"/>
              </w:rPr>
              <w:t>у</w:t>
            </w:r>
            <w:r w:rsidR="005E5EAB">
              <w:rPr>
                <w:sz w:val="21"/>
              </w:rPr>
              <w:t xml:space="preserve"> </w:t>
            </w:r>
            <w:r>
              <w:rPr>
                <w:sz w:val="21"/>
              </w:rPr>
              <w:t>формуванні</w:t>
            </w:r>
            <w:r w:rsidR="005E5EAB">
              <w:rPr>
                <w:sz w:val="21"/>
              </w:rPr>
              <w:t xml:space="preserve"> </w:t>
            </w:r>
            <w:r>
              <w:rPr>
                <w:sz w:val="21"/>
              </w:rPr>
              <w:t>толерантного</w:t>
            </w:r>
            <w:r w:rsidR="005E5EAB">
              <w:rPr>
                <w:sz w:val="21"/>
              </w:rPr>
              <w:t xml:space="preserve"> </w:t>
            </w:r>
            <w:r>
              <w:rPr>
                <w:sz w:val="21"/>
              </w:rPr>
              <w:t>ставлення</w:t>
            </w:r>
            <w:r w:rsidR="005E5EAB">
              <w:rPr>
                <w:sz w:val="21"/>
              </w:rPr>
              <w:t xml:space="preserve"> </w:t>
            </w:r>
            <w:r>
              <w:rPr>
                <w:sz w:val="21"/>
              </w:rPr>
              <w:t>до</w:t>
            </w:r>
            <w:r w:rsidR="005E5EAB">
              <w:rPr>
                <w:sz w:val="21"/>
              </w:rPr>
              <w:t xml:space="preserve"> </w:t>
            </w:r>
            <w:r>
              <w:rPr>
                <w:sz w:val="21"/>
              </w:rPr>
              <w:t>товаришів,</w:t>
            </w:r>
            <w:r w:rsidR="005E5EAB">
              <w:rPr>
                <w:sz w:val="21"/>
              </w:rPr>
              <w:t xml:space="preserve"> н</w:t>
            </w:r>
            <w:r>
              <w:rPr>
                <w:sz w:val="21"/>
              </w:rPr>
              <w:t>езалежно</w:t>
            </w:r>
            <w:r w:rsidR="005E5EAB">
              <w:rPr>
                <w:sz w:val="21"/>
              </w:rPr>
              <w:t xml:space="preserve"> </w:t>
            </w:r>
            <w:r>
              <w:rPr>
                <w:sz w:val="21"/>
              </w:rPr>
              <w:t>від</w:t>
            </w:r>
            <w:r w:rsidR="005E5EAB">
              <w:rPr>
                <w:sz w:val="21"/>
              </w:rPr>
              <w:t xml:space="preserve"> </w:t>
            </w:r>
            <w:r>
              <w:rPr>
                <w:sz w:val="21"/>
              </w:rPr>
              <w:t>рівня</w:t>
            </w:r>
            <w:r w:rsidR="005E5EAB">
              <w:rPr>
                <w:sz w:val="21"/>
              </w:rPr>
              <w:t xml:space="preserve"> </w:t>
            </w:r>
            <w:r>
              <w:rPr>
                <w:sz w:val="21"/>
              </w:rPr>
              <w:t>навчальних</w:t>
            </w:r>
            <w:r w:rsidR="005E5EAB">
              <w:rPr>
                <w:sz w:val="21"/>
              </w:rPr>
              <w:t xml:space="preserve"> </w:t>
            </w:r>
            <w:r>
              <w:rPr>
                <w:spacing w:val="-2"/>
                <w:sz w:val="21"/>
              </w:rPr>
              <w:t>досягнень.</w:t>
            </w:r>
          </w:p>
        </w:tc>
      </w:tr>
      <w:tr w:rsidR="0013314F" w14:paraId="2512C0A7" w14:textId="77777777">
        <w:trPr>
          <w:trHeight w:val="1689"/>
        </w:trPr>
        <w:tc>
          <w:tcPr>
            <w:tcW w:w="1561" w:type="dxa"/>
            <w:shd w:val="clear" w:color="auto" w:fill="EAF0DD"/>
            <w:textDirection w:val="btLr"/>
          </w:tcPr>
          <w:p w14:paraId="4CCF79AA" w14:textId="77777777" w:rsidR="0013314F" w:rsidRDefault="0013314F">
            <w:pPr>
              <w:pStyle w:val="TableParagraph"/>
              <w:jc w:val="left"/>
            </w:pPr>
          </w:p>
          <w:p w14:paraId="4E7B4047" w14:textId="77777777" w:rsidR="0013314F" w:rsidRDefault="0013314F">
            <w:pPr>
              <w:pStyle w:val="TableParagraph"/>
              <w:spacing w:before="18"/>
              <w:jc w:val="left"/>
            </w:pPr>
          </w:p>
          <w:p w14:paraId="695DD59B" w14:textId="77777777" w:rsidR="0013314F" w:rsidRDefault="0010775E">
            <w:pPr>
              <w:pStyle w:val="TableParagraph"/>
              <w:spacing w:line="247" w:lineRule="auto"/>
              <w:ind w:left="523" w:right="291" w:hanging="116"/>
              <w:jc w:val="left"/>
              <w:rPr>
                <w:b/>
              </w:rPr>
            </w:pPr>
            <w:proofErr w:type="spellStart"/>
            <w:r>
              <w:rPr>
                <w:b/>
                <w:color w:val="000000"/>
                <w:shd w:val="clear" w:color="auto" w:fill="FFFFFF"/>
              </w:rPr>
              <w:t>Здоров'яі</w:t>
            </w:r>
            <w:r>
              <w:rPr>
                <w:b/>
                <w:color w:val="000000"/>
                <w:spacing w:val="-2"/>
                <w:shd w:val="clear" w:color="auto" w:fill="FFFFFF"/>
              </w:rPr>
              <w:t>безпека</w:t>
            </w:r>
            <w:proofErr w:type="spellEnd"/>
          </w:p>
        </w:tc>
        <w:tc>
          <w:tcPr>
            <w:tcW w:w="8759" w:type="dxa"/>
          </w:tcPr>
          <w:p w14:paraId="4FD89823" w14:textId="77777777" w:rsidR="0013314F" w:rsidRDefault="0010775E">
            <w:pPr>
              <w:pStyle w:val="TableParagraph"/>
              <w:ind w:left="109" w:right="95"/>
              <w:jc w:val="both"/>
              <w:rPr>
                <w:sz w:val="21"/>
              </w:rPr>
            </w:pPr>
            <w:r>
              <w:rPr>
                <w:sz w:val="21"/>
              </w:rPr>
              <w:t>Завданням</w:t>
            </w:r>
            <w:r w:rsidR="00346F77">
              <w:rPr>
                <w:sz w:val="21"/>
              </w:rPr>
              <w:t xml:space="preserve"> </w:t>
            </w:r>
            <w:r>
              <w:rPr>
                <w:sz w:val="21"/>
              </w:rPr>
              <w:t>наскрізної</w:t>
            </w:r>
            <w:r w:rsidR="00346F77">
              <w:rPr>
                <w:sz w:val="21"/>
              </w:rPr>
              <w:t xml:space="preserve"> </w:t>
            </w:r>
            <w:r>
              <w:rPr>
                <w:sz w:val="21"/>
              </w:rPr>
              <w:t>лінії</w:t>
            </w:r>
            <w:r w:rsidR="00346F77">
              <w:rPr>
                <w:sz w:val="21"/>
              </w:rPr>
              <w:t xml:space="preserve"> </w:t>
            </w:r>
            <w:r>
              <w:rPr>
                <w:sz w:val="21"/>
              </w:rPr>
              <w:t>є</w:t>
            </w:r>
            <w:r w:rsidR="00346F77">
              <w:rPr>
                <w:sz w:val="21"/>
              </w:rPr>
              <w:t xml:space="preserve"> </w:t>
            </w:r>
            <w:r>
              <w:rPr>
                <w:sz w:val="21"/>
              </w:rPr>
              <w:t>становлення</w:t>
            </w:r>
            <w:r w:rsidR="00346F77">
              <w:rPr>
                <w:sz w:val="21"/>
              </w:rPr>
              <w:t xml:space="preserve"> </w:t>
            </w:r>
            <w:r>
              <w:rPr>
                <w:sz w:val="21"/>
              </w:rPr>
              <w:t>учня</w:t>
            </w:r>
            <w:r w:rsidR="00346F77">
              <w:rPr>
                <w:sz w:val="21"/>
              </w:rPr>
              <w:t xml:space="preserve"> </w:t>
            </w:r>
            <w:r>
              <w:rPr>
                <w:sz w:val="21"/>
              </w:rPr>
              <w:t>як</w:t>
            </w:r>
            <w:r w:rsidR="00346F77">
              <w:rPr>
                <w:sz w:val="21"/>
              </w:rPr>
              <w:t xml:space="preserve"> </w:t>
            </w:r>
            <w:proofErr w:type="spellStart"/>
            <w:r>
              <w:rPr>
                <w:sz w:val="21"/>
              </w:rPr>
              <w:t>емоційно</w:t>
            </w:r>
            <w:proofErr w:type="spellEnd"/>
            <w:r w:rsidR="00346F77">
              <w:rPr>
                <w:sz w:val="21"/>
              </w:rPr>
              <w:t xml:space="preserve"> </w:t>
            </w:r>
            <w:r>
              <w:rPr>
                <w:sz w:val="21"/>
              </w:rPr>
              <w:t>стійкого</w:t>
            </w:r>
            <w:r w:rsidR="00346F77">
              <w:rPr>
                <w:sz w:val="21"/>
              </w:rPr>
              <w:t xml:space="preserve"> </w:t>
            </w:r>
            <w:r>
              <w:rPr>
                <w:sz w:val="21"/>
              </w:rPr>
              <w:t>члена</w:t>
            </w:r>
            <w:r w:rsidR="00346F77">
              <w:rPr>
                <w:sz w:val="21"/>
              </w:rPr>
              <w:t xml:space="preserve"> </w:t>
            </w:r>
            <w:r>
              <w:rPr>
                <w:sz w:val="21"/>
              </w:rPr>
              <w:t>суспільства,</w:t>
            </w:r>
            <w:r w:rsidR="00346F77">
              <w:rPr>
                <w:sz w:val="21"/>
              </w:rPr>
              <w:t xml:space="preserve"> </w:t>
            </w:r>
            <w:r>
              <w:rPr>
                <w:sz w:val="21"/>
              </w:rPr>
              <w:t>здатного вести здоровий спосіб життя і формувати навколо себе безпечне життєве середовище. Реалізується через завдання з реальними даними про безпе</w:t>
            </w:r>
            <w:r w:rsidR="00346F77">
              <w:rPr>
                <w:sz w:val="21"/>
              </w:rPr>
              <w:t xml:space="preserve">ку і охорону здоров’я (текстові </w:t>
            </w:r>
            <w:r>
              <w:rPr>
                <w:sz w:val="21"/>
              </w:rPr>
              <w:t>завдання,</w:t>
            </w:r>
            <w:r w:rsidR="00346F77">
              <w:rPr>
                <w:sz w:val="21"/>
              </w:rPr>
              <w:t xml:space="preserve"> </w:t>
            </w:r>
            <w:r>
              <w:rPr>
                <w:sz w:val="21"/>
              </w:rPr>
              <w:t>пов’язані</w:t>
            </w:r>
            <w:r w:rsidR="00346F77">
              <w:rPr>
                <w:sz w:val="21"/>
              </w:rPr>
              <w:t xml:space="preserve"> </w:t>
            </w:r>
            <w:r>
              <w:rPr>
                <w:sz w:val="21"/>
              </w:rPr>
              <w:t>з</w:t>
            </w:r>
            <w:r w:rsidR="00346F77">
              <w:rPr>
                <w:sz w:val="21"/>
              </w:rPr>
              <w:t xml:space="preserve"> </w:t>
            </w:r>
            <w:r>
              <w:rPr>
                <w:sz w:val="21"/>
              </w:rPr>
              <w:t>середовищем</w:t>
            </w:r>
            <w:r w:rsidR="00346F77">
              <w:rPr>
                <w:sz w:val="21"/>
              </w:rPr>
              <w:t xml:space="preserve"> </w:t>
            </w:r>
            <w:r>
              <w:rPr>
                <w:sz w:val="21"/>
              </w:rPr>
              <w:t>дорожнього</w:t>
            </w:r>
            <w:r w:rsidR="00346F77">
              <w:rPr>
                <w:sz w:val="21"/>
              </w:rPr>
              <w:t xml:space="preserve"> </w:t>
            </w:r>
            <w:r>
              <w:rPr>
                <w:sz w:val="21"/>
              </w:rPr>
              <w:t>руху,</w:t>
            </w:r>
            <w:r w:rsidR="00346F77">
              <w:rPr>
                <w:sz w:val="21"/>
              </w:rPr>
              <w:t xml:space="preserve"> </w:t>
            </w:r>
            <w:r>
              <w:rPr>
                <w:sz w:val="21"/>
              </w:rPr>
              <w:t>рухом</w:t>
            </w:r>
            <w:r w:rsidR="00346F77">
              <w:rPr>
                <w:sz w:val="21"/>
              </w:rPr>
              <w:t xml:space="preserve"> </w:t>
            </w:r>
            <w:r>
              <w:rPr>
                <w:sz w:val="21"/>
              </w:rPr>
              <w:t>пішоходів</w:t>
            </w:r>
            <w:r w:rsidR="00346F77">
              <w:rPr>
                <w:sz w:val="21"/>
              </w:rPr>
              <w:t xml:space="preserve"> </w:t>
            </w:r>
            <w:r>
              <w:rPr>
                <w:sz w:val="21"/>
              </w:rPr>
              <w:t>і</w:t>
            </w:r>
            <w:r w:rsidR="00346F77">
              <w:rPr>
                <w:sz w:val="21"/>
              </w:rPr>
              <w:t xml:space="preserve"> </w:t>
            </w:r>
            <w:r>
              <w:rPr>
                <w:sz w:val="21"/>
              </w:rPr>
              <w:t>транспортних</w:t>
            </w:r>
            <w:r w:rsidR="00346F77">
              <w:rPr>
                <w:sz w:val="21"/>
              </w:rPr>
              <w:t xml:space="preserve"> </w:t>
            </w:r>
            <w:r>
              <w:rPr>
                <w:sz w:val="21"/>
              </w:rPr>
              <w:t>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w:t>
            </w:r>
          </w:p>
          <w:p w14:paraId="43516815" w14:textId="77777777" w:rsidR="0013314F" w:rsidRDefault="00346F77">
            <w:pPr>
              <w:pStyle w:val="TableParagraph"/>
              <w:spacing w:line="229" w:lineRule="exact"/>
              <w:ind w:left="109"/>
              <w:jc w:val="both"/>
              <w:rPr>
                <w:sz w:val="21"/>
              </w:rPr>
            </w:pPr>
            <w:r>
              <w:rPr>
                <w:sz w:val="21"/>
              </w:rPr>
              <w:t>З</w:t>
            </w:r>
            <w:r w:rsidR="0010775E">
              <w:rPr>
                <w:sz w:val="21"/>
              </w:rPr>
              <w:t>адач</w:t>
            </w:r>
            <w:r>
              <w:rPr>
                <w:sz w:val="21"/>
              </w:rPr>
              <w:t xml:space="preserve"> </w:t>
            </w:r>
            <w:r w:rsidR="0010775E">
              <w:rPr>
                <w:sz w:val="21"/>
              </w:rPr>
              <w:t>тощо,</w:t>
            </w:r>
            <w:r>
              <w:rPr>
                <w:sz w:val="21"/>
              </w:rPr>
              <w:t xml:space="preserve"> </w:t>
            </w:r>
            <w:r w:rsidR="0010775E">
              <w:rPr>
                <w:sz w:val="21"/>
              </w:rPr>
              <w:t>здатні</w:t>
            </w:r>
            <w:r>
              <w:rPr>
                <w:sz w:val="21"/>
              </w:rPr>
              <w:t xml:space="preserve"> </w:t>
            </w:r>
            <w:r w:rsidR="0010775E">
              <w:rPr>
                <w:sz w:val="21"/>
              </w:rPr>
              <w:t>викликати</w:t>
            </w:r>
            <w:r>
              <w:rPr>
                <w:sz w:val="21"/>
              </w:rPr>
              <w:t xml:space="preserve"> </w:t>
            </w:r>
            <w:r w:rsidR="0010775E">
              <w:rPr>
                <w:sz w:val="21"/>
              </w:rPr>
              <w:t>в</w:t>
            </w:r>
            <w:r>
              <w:rPr>
                <w:sz w:val="21"/>
              </w:rPr>
              <w:t xml:space="preserve"> </w:t>
            </w:r>
            <w:r w:rsidR="0010775E">
              <w:rPr>
                <w:sz w:val="21"/>
              </w:rPr>
              <w:t>учнів</w:t>
            </w:r>
            <w:r>
              <w:rPr>
                <w:sz w:val="21"/>
              </w:rPr>
              <w:t xml:space="preserve"> </w:t>
            </w:r>
            <w:r w:rsidR="0010775E">
              <w:rPr>
                <w:sz w:val="21"/>
              </w:rPr>
              <w:t>чимало</w:t>
            </w:r>
            <w:r>
              <w:rPr>
                <w:sz w:val="21"/>
              </w:rPr>
              <w:t xml:space="preserve"> </w:t>
            </w:r>
            <w:r w:rsidR="0010775E">
              <w:rPr>
                <w:sz w:val="21"/>
              </w:rPr>
              <w:t>радісних</w:t>
            </w:r>
            <w:r>
              <w:rPr>
                <w:sz w:val="21"/>
              </w:rPr>
              <w:t xml:space="preserve"> </w:t>
            </w:r>
            <w:r w:rsidR="0010775E">
              <w:rPr>
                <w:spacing w:val="-2"/>
                <w:sz w:val="21"/>
              </w:rPr>
              <w:t>емоцій.</w:t>
            </w:r>
          </w:p>
        </w:tc>
      </w:tr>
      <w:tr w:rsidR="0013314F" w14:paraId="0DB1B4EA" w14:textId="77777777">
        <w:trPr>
          <w:trHeight w:val="1694"/>
        </w:trPr>
        <w:tc>
          <w:tcPr>
            <w:tcW w:w="1561" w:type="dxa"/>
            <w:shd w:val="clear" w:color="auto" w:fill="EAF0DD"/>
            <w:textDirection w:val="btLr"/>
          </w:tcPr>
          <w:p w14:paraId="5B758408" w14:textId="77777777" w:rsidR="0013314F" w:rsidRDefault="0013314F">
            <w:pPr>
              <w:pStyle w:val="TableParagraph"/>
              <w:spacing w:before="141"/>
              <w:jc w:val="left"/>
            </w:pPr>
          </w:p>
          <w:p w14:paraId="46571E0B" w14:textId="77777777" w:rsidR="0013314F" w:rsidRDefault="0010775E">
            <w:pPr>
              <w:pStyle w:val="TableParagraph"/>
              <w:spacing w:line="247" w:lineRule="auto"/>
              <w:ind w:left="201" w:right="40" w:hanging="44"/>
              <w:jc w:val="both"/>
              <w:rPr>
                <w:b/>
              </w:rPr>
            </w:pPr>
            <w:r>
              <w:rPr>
                <w:b/>
                <w:color w:val="000000"/>
                <w:spacing w:val="-2"/>
                <w:shd w:val="clear" w:color="auto" w:fill="FFFFFF"/>
              </w:rPr>
              <w:t>Підприємливіс</w:t>
            </w:r>
            <w:r>
              <w:rPr>
                <w:b/>
                <w:color w:val="000000"/>
                <w:shd w:val="clear" w:color="auto" w:fill="FFFFFF"/>
              </w:rPr>
              <w:t xml:space="preserve">ть і </w:t>
            </w:r>
            <w:proofErr w:type="spellStart"/>
            <w:r>
              <w:rPr>
                <w:b/>
                <w:color w:val="000000"/>
                <w:shd w:val="clear" w:color="auto" w:fill="FFFFFF"/>
              </w:rPr>
              <w:t>фінансова</w:t>
            </w:r>
            <w:r>
              <w:rPr>
                <w:b/>
                <w:color w:val="000000"/>
                <w:spacing w:val="-2"/>
                <w:shd w:val="clear" w:color="auto" w:fill="FFFFFF"/>
              </w:rPr>
              <w:t>грамотність</w:t>
            </w:r>
            <w:proofErr w:type="spellEnd"/>
          </w:p>
        </w:tc>
        <w:tc>
          <w:tcPr>
            <w:tcW w:w="8759" w:type="dxa"/>
          </w:tcPr>
          <w:p w14:paraId="17285E7F" w14:textId="77777777" w:rsidR="0013314F" w:rsidRDefault="0010775E">
            <w:pPr>
              <w:pStyle w:val="TableParagraph"/>
              <w:ind w:left="109" w:right="101"/>
              <w:jc w:val="both"/>
              <w:rPr>
                <w:sz w:val="21"/>
              </w:rPr>
            </w:pPr>
            <w:r>
              <w:rPr>
                <w:sz w:val="21"/>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2BDE118" w14:textId="77777777" w:rsidR="0013314F" w:rsidRDefault="0010775E">
            <w:pPr>
              <w:pStyle w:val="TableParagraph"/>
              <w:spacing w:line="241" w:lineRule="exact"/>
              <w:ind w:left="109"/>
              <w:jc w:val="both"/>
              <w:rPr>
                <w:sz w:val="21"/>
              </w:rPr>
            </w:pPr>
            <w:r>
              <w:rPr>
                <w:sz w:val="21"/>
              </w:rPr>
              <w:t>Ця</w:t>
            </w:r>
            <w:r w:rsidR="00346F77">
              <w:rPr>
                <w:sz w:val="21"/>
              </w:rPr>
              <w:t xml:space="preserve"> </w:t>
            </w:r>
            <w:r>
              <w:rPr>
                <w:sz w:val="21"/>
              </w:rPr>
              <w:t>наскрізна</w:t>
            </w:r>
            <w:r w:rsidR="00346F77">
              <w:rPr>
                <w:sz w:val="21"/>
              </w:rPr>
              <w:t xml:space="preserve"> </w:t>
            </w:r>
            <w:r>
              <w:rPr>
                <w:sz w:val="21"/>
              </w:rPr>
              <w:t>лінія</w:t>
            </w:r>
            <w:r w:rsidR="00346F77">
              <w:rPr>
                <w:sz w:val="21"/>
              </w:rPr>
              <w:t xml:space="preserve"> </w:t>
            </w:r>
            <w:r>
              <w:rPr>
                <w:sz w:val="21"/>
              </w:rPr>
              <w:t>пов'язана</w:t>
            </w:r>
            <w:r w:rsidR="00346F77">
              <w:rPr>
                <w:sz w:val="21"/>
              </w:rPr>
              <w:t xml:space="preserve"> </w:t>
            </w:r>
            <w:r>
              <w:rPr>
                <w:sz w:val="21"/>
              </w:rPr>
              <w:t>з</w:t>
            </w:r>
            <w:r w:rsidR="00346F77">
              <w:rPr>
                <w:sz w:val="21"/>
              </w:rPr>
              <w:t xml:space="preserve"> </w:t>
            </w:r>
            <w:r>
              <w:rPr>
                <w:sz w:val="21"/>
              </w:rPr>
              <w:t>розв'язуванням</w:t>
            </w:r>
            <w:r w:rsidR="00346F77">
              <w:rPr>
                <w:sz w:val="21"/>
              </w:rPr>
              <w:t xml:space="preserve"> </w:t>
            </w:r>
            <w:r>
              <w:rPr>
                <w:sz w:val="21"/>
              </w:rPr>
              <w:t>практичних</w:t>
            </w:r>
            <w:r w:rsidR="00346F77">
              <w:rPr>
                <w:sz w:val="21"/>
              </w:rPr>
              <w:t xml:space="preserve"> </w:t>
            </w:r>
            <w:r>
              <w:rPr>
                <w:sz w:val="21"/>
              </w:rPr>
              <w:t>завдань</w:t>
            </w:r>
            <w:r w:rsidR="00346F77">
              <w:rPr>
                <w:sz w:val="21"/>
              </w:rPr>
              <w:t xml:space="preserve"> </w:t>
            </w:r>
            <w:r>
              <w:rPr>
                <w:sz w:val="21"/>
              </w:rPr>
              <w:t>щодо</w:t>
            </w:r>
            <w:r w:rsidR="00346F77">
              <w:rPr>
                <w:sz w:val="21"/>
              </w:rPr>
              <w:t xml:space="preserve"> </w:t>
            </w:r>
            <w:r>
              <w:rPr>
                <w:spacing w:val="-2"/>
                <w:sz w:val="21"/>
              </w:rPr>
              <w:t>планування</w:t>
            </w:r>
          </w:p>
          <w:p w14:paraId="4970F69D" w14:textId="77777777" w:rsidR="0013314F" w:rsidRDefault="0010775E">
            <w:pPr>
              <w:pStyle w:val="TableParagraph"/>
              <w:spacing w:line="240" w:lineRule="exact"/>
              <w:ind w:left="109" w:right="104"/>
              <w:jc w:val="both"/>
              <w:rPr>
                <w:sz w:val="21"/>
              </w:rPr>
            </w:pPr>
            <w:r>
              <w:rPr>
                <w:sz w:val="21"/>
              </w:rPr>
              <w:t>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7576313F" w14:textId="77777777" w:rsidR="0013314F" w:rsidRDefault="0010775E">
      <w:pPr>
        <w:pStyle w:val="a3"/>
        <w:spacing w:before="175"/>
        <w:ind w:right="536"/>
      </w:pPr>
      <w:r>
        <w:t xml:space="preserve">Необхідною умовою формування </w:t>
      </w:r>
      <w:proofErr w:type="spellStart"/>
      <w:r>
        <w:t>компетентностей</w:t>
      </w:r>
      <w:proofErr w:type="spellEnd"/>
      <w: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t>зв’язків</w:t>
      </w:r>
      <w:proofErr w:type="spellEnd"/>
      <w:r>
        <w:t xml:space="preserve"> шляхом створення проблемних ситуацій, організації спостережень, дослідів та інших видів діяльності. Формуванню ключових </w:t>
      </w:r>
      <w:proofErr w:type="spellStart"/>
      <w:r>
        <w:t>компетентностей</w:t>
      </w:r>
      <w:proofErr w:type="spellEnd"/>
      <w:r>
        <w:t xml:space="preserve"> сприяє встановлення та реалізація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xml:space="preserve">, а саме: </w:t>
      </w:r>
      <w:proofErr w:type="spellStart"/>
      <w:r>
        <w:t>змістово</w:t>
      </w:r>
      <w:proofErr w:type="spellEnd"/>
      <w:r>
        <w:t>-інформаційних, операційно-діяльнісних і організаційно-методичних. Їх</w:t>
      </w:r>
      <w:r w:rsidR="00346F77">
        <w:t xml:space="preserve"> </w:t>
      </w:r>
      <w:r>
        <w:t>використання</w:t>
      </w:r>
      <w:r w:rsidR="00346F77">
        <w:t xml:space="preserve"> </w:t>
      </w:r>
      <w:r>
        <w:t>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524C3F96" w14:textId="77777777" w:rsidR="0013314F" w:rsidRDefault="0010775E">
      <w:pPr>
        <w:pStyle w:val="21"/>
        <w:numPr>
          <w:ilvl w:val="1"/>
          <w:numId w:val="15"/>
        </w:numPr>
        <w:tabs>
          <w:tab w:val="left" w:pos="1893"/>
        </w:tabs>
        <w:spacing w:before="192"/>
        <w:ind w:left="1893" w:hanging="632"/>
      </w:pPr>
      <w:r>
        <w:t>ПЕРЕЛІКОСВІТНІХГАЛУЗЕЙТАНАВЧАЛЬНИХ</w:t>
      </w:r>
      <w:r>
        <w:rPr>
          <w:spacing w:val="-2"/>
        </w:rPr>
        <w:t>ПРОГРАМ</w:t>
      </w:r>
    </w:p>
    <w:p w14:paraId="52304784" w14:textId="77777777" w:rsidR="0013314F" w:rsidRDefault="0010775E">
      <w:pPr>
        <w:spacing w:line="272" w:lineRule="exact"/>
        <w:ind w:left="1103"/>
        <w:rPr>
          <w:i/>
          <w:sz w:val="24"/>
        </w:rPr>
      </w:pPr>
      <w:r>
        <w:rPr>
          <w:i/>
          <w:sz w:val="24"/>
        </w:rPr>
        <w:t>Типову</w:t>
      </w:r>
      <w:r w:rsidR="00346F77">
        <w:rPr>
          <w:i/>
          <w:sz w:val="24"/>
        </w:rPr>
        <w:t xml:space="preserve"> </w:t>
      </w:r>
      <w:r>
        <w:rPr>
          <w:i/>
          <w:sz w:val="24"/>
        </w:rPr>
        <w:t>освітню</w:t>
      </w:r>
      <w:r w:rsidR="00346F77">
        <w:rPr>
          <w:i/>
          <w:sz w:val="24"/>
        </w:rPr>
        <w:t xml:space="preserve"> </w:t>
      </w:r>
      <w:r>
        <w:rPr>
          <w:i/>
          <w:sz w:val="24"/>
        </w:rPr>
        <w:t>програму</w:t>
      </w:r>
      <w:r w:rsidR="00346F77">
        <w:rPr>
          <w:i/>
          <w:sz w:val="24"/>
        </w:rPr>
        <w:t xml:space="preserve"> </w:t>
      </w:r>
      <w:r>
        <w:rPr>
          <w:i/>
          <w:sz w:val="24"/>
        </w:rPr>
        <w:t>укладено</w:t>
      </w:r>
      <w:r w:rsidR="00346F77">
        <w:rPr>
          <w:i/>
          <w:sz w:val="24"/>
        </w:rPr>
        <w:t xml:space="preserve"> </w:t>
      </w:r>
      <w:r>
        <w:rPr>
          <w:i/>
          <w:sz w:val="24"/>
        </w:rPr>
        <w:t>за</w:t>
      </w:r>
      <w:r w:rsidR="00346F77">
        <w:rPr>
          <w:i/>
          <w:sz w:val="24"/>
        </w:rPr>
        <w:t xml:space="preserve"> </w:t>
      </w:r>
      <w:r>
        <w:rPr>
          <w:i/>
          <w:sz w:val="24"/>
        </w:rPr>
        <w:t>такими</w:t>
      </w:r>
      <w:r w:rsidR="00346F77">
        <w:rPr>
          <w:i/>
          <w:sz w:val="24"/>
        </w:rPr>
        <w:t xml:space="preserve"> </w:t>
      </w:r>
      <w:r>
        <w:rPr>
          <w:i/>
          <w:sz w:val="24"/>
        </w:rPr>
        <w:t>освітніми</w:t>
      </w:r>
      <w:r w:rsidR="00346F77">
        <w:rPr>
          <w:i/>
          <w:sz w:val="24"/>
        </w:rPr>
        <w:t xml:space="preserve"> </w:t>
      </w:r>
      <w:r>
        <w:rPr>
          <w:i/>
          <w:spacing w:val="-2"/>
          <w:sz w:val="24"/>
        </w:rPr>
        <w:t>галузями:</w:t>
      </w:r>
    </w:p>
    <w:p w14:paraId="21346D9E" w14:textId="77777777" w:rsidR="0013314F" w:rsidRDefault="0010775E">
      <w:pPr>
        <w:pStyle w:val="a3"/>
        <w:ind w:left="1813" w:right="5913" w:firstLine="0"/>
        <w:jc w:val="left"/>
      </w:pPr>
      <w:r>
        <w:t xml:space="preserve">Мови і літератури </w:t>
      </w:r>
      <w:r>
        <w:rPr>
          <w:spacing w:val="-2"/>
        </w:rPr>
        <w:t>Суспільствознавство Мистецтво</w:t>
      </w:r>
    </w:p>
    <w:p w14:paraId="735E17FE" w14:textId="77777777" w:rsidR="0013314F" w:rsidRDefault="0010775E">
      <w:pPr>
        <w:pStyle w:val="a3"/>
        <w:spacing w:before="1"/>
        <w:ind w:left="1813" w:right="7182" w:firstLine="0"/>
        <w:jc w:val="left"/>
      </w:pPr>
      <w:r>
        <w:rPr>
          <w:spacing w:val="-2"/>
        </w:rPr>
        <w:t>Математика Природознавство Технології</w:t>
      </w:r>
    </w:p>
    <w:p w14:paraId="7BCB640E" w14:textId="77777777" w:rsidR="0013314F" w:rsidRDefault="0010775E">
      <w:pPr>
        <w:pStyle w:val="a3"/>
        <w:spacing w:line="274" w:lineRule="exact"/>
        <w:ind w:left="1813" w:firstLine="0"/>
        <w:jc w:val="left"/>
      </w:pPr>
      <w:proofErr w:type="spellStart"/>
      <w:r>
        <w:t>Здоров’яіфізична</w:t>
      </w:r>
      <w:r>
        <w:rPr>
          <w:spacing w:val="-2"/>
        </w:rPr>
        <w:t>культура</w:t>
      </w:r>
      <w:proofErr w:type="spellEnd"/>
    </w:p>
    <w:p w14:paraId="44CA65CC" w14:textId="77777777" w:rsidR="0013314F" w:rsidRDefault="0010775E">
      <w:pPr>
        <w:pStyle w:val="a3"/>
        <w:spacing w:before="5" w:line="237" w:lineRule="auto"/>
        <w:jc w:val="left"/>
      </w:pPr>
      <w:r>
        <w:t>Логічна</w:t>
      </w:r>
      <w:r w:rsidR="00346F77">
        <w:t xml:space="preserve"> </w:t>
      </w:r>
      <w:r>
        <w:t>послідовність</w:t>
      </w:r>
      <w:r w:rsidR="00346F77">
        <w:t xml:space="preserve"> </w:t>
      </w:r>
      <w:r>
        <w:t>вивчення</w:t>
      </w:r>
      <w:r w:rsidR="00346F77">
        <w:t xml:space="preserve"> </w:t>
      </w:r>
      <w:r>
        <w:t>предметів</w:t>
      </w:r>
      <w:r w:rsidR="00346F77">
        <w:t xml:space="preserve"> </w:t>
      </w:r>
      <w:proofErr w:type="spellStart"/>
      <w:r>
        <w:t>інваріативної</w:t>
      </w:r>
      <w:proofErr w:type="spellEnd"/>
      <w:r w:rsidR="00346F77">
        <w:t xml:space="preserve"> </w:t>
      </w:r>
      <w:r>
        <w:t>та</w:t>
      </w:r>
      <w:r w:rsidR="00CD3F44">
        <w:t xml:space="preserve"> </w:t>
      </w:r>
      <w:r>
        <w:t>варіативної</w:t>
      </w:r>
      <w:r w:rsidR="00CD3F44">
        <w:t xml:space="preserve"> </w:t>
      </w:r>
      <w:r>
        <w:t>складової</w:t>
      </w:r>
      <w:r w:rsidR="00CD3F44">
        <w:t xml:space="preserve"> </w:t>
      </w:r>
      <w:r>
        <w:t>навчального плану</w:t>
      </w:r>
      <w:r w:rsidR="00CD3F44">
        <w:t xml:space="preserve"> </w:t>
      </w:r>
      <w:r>
        <w:t>розкривається у відповідних навчальних програмах.</w:t>
      </w:r>
    </w:p>
    <w:p w14:paraId="23B00E90" w14:textId="77777777" w:rsidR="0013314F" w:rsidRDefault="0010775E">
      <w:pPr>
        <w:pStyle w:val="31"/>
        <w:spacing w:before="191" w:line="322" w:lineRule="exact"/>
        <w:ind w:left="555"/>
      </w:pPr>
      <w:r>
        <w:t>Перелік</w:t>
      </w:r>
      <w:r w:rsidR="00CD3F44">
        <w:t xml:space="preserve"> </w:t>
      </w:r>
      <w:r>
        <w:t>навчальних</w:t>
      </w:r>
      <w:r w:rsidR="00CD3F44">
        <w:t xml:space="preserve"> </w:t>
      </w:r>
      <w:r>
        <w:rPr>
          <w:spacing w:val="-2"/>
        </w:rPr>
        <w:t>програм</w:t>
      </w:r>
    </w:p>
    <w:p w14:paraId="342B80C8" w14:textId="77777777" w:rsidR="0013314F" w:rsidRDefault="00CD3F44">
      <w:pPr>
        <w:spacing w:line="321" w:lineRule="exact"/>
        <w:ind w:left="552"/>
        <w:jc w:val="center"/>
        <w:rPr>
          <w:b/>
          <w:sz w:val="28"/>
        </w:rPr>
      </w:pPr>
      <w:r>
        <w:rPr>
          <w:b/>
          <w:sz w:val="28"/>
        </w:rPr>
        <w:t>д</w:t>
      </w:r>
      <w:r w:rsidR="0010775E">
        <w:rPr>
          <w:b/>
          <w:sz w:val="28"/>
        </w:rPr>
        <w:t>ля</w:t>
      </w:r>
      <w:r>
        <w:rPr>
          <w:b/>
          <w:sz w:val="28"/>
        </w:rPr>
        <w:t xml:space="preserve"> </w:t>
      </w:r>
      <w:r w:rsidR="0010775E">
        <w:rPr>
          <w:b/>
          <w:sz w:val="28"/>
        </w:rPr>
        <w:t>учнів</w:t>
      </w:r>
      <w:r>
        <w:rPr>
          <w:b/>
          <w:sz w:val="28"/>
        </w:rPr>
        <w:t xml:space="preserve"> </w:t>
      </w:r>
      <w:r w:rsidR="0010775E">
        <w:rPr>
          <w:b/>
          <w:sz w:val="28"/>
        </w:rPr>
        <w:t>закладів</w:t>
      </w:r>
      <w:r>
        <w:rPr>
          <w:b/>
          <w:sz w:val="28"/>
        </w:rPr>
        <w:t xml:space="preserve"> </w:t>
      </w:r>
      <w:r w:rsidR="0010775E">
        <w:rPr>
          <w:b/>
          <w:sz w:val="28"/>
        </w:rPr>
        <w:t>загальної</w:t>
      </w:r>
      <w:r>
        <w:rPr>
          <w:b/>
          <w:sz w:val="28"/>
        </w:rPr>
        <w:t xml:space="preserve"> </w:t>
      </w:r>
      <w:r w:rsidR="0010775E">
        <w:rPr>
          <w:b/>
          <w:sz w:val="28"/>
        </w:rPr>
        <w:t>середньої</w:t>
      </w:r>
      <w:r>
        <w:rPr>
          <w:b/>
          <w:sz w:val="28"/>
        </w:rPr>
        <w:t xml:space="preserve"> </w:t>
      </w:r>
      <w:r w:rsidR="0010775E">
        <w:rPr>
          <w:b/>
          <w:sz w:val="28"/>
        </w:rPr>
        <w:t>освіти</w:t>
      </w:r>
      <w:r>
        <w:rPr>
          <w:b/>
          <w:sz w:val="28"/>
        </w:rPr>
        <w:t xml:space="preserve"> </w:t>
      </w:r>
      <w:r w:rsidR="0010775E">
        <w:rPr>
          <w:b/>
          <w:sz w:val="28"/>
        </w:rPr>
        <w:t>ІІ</w:t>
      </w:r>
      <w:r>
        <w:rPr>
          <w:b/>
          <w:sz w:val="28"/>
        </w:rPr>
        <w:t xml:space="preserve"> </w:t>
      </w:r>
      <w:r w:rsidR="0010775E">
        <w:rPr>
          <w:b/>
          <w:spacing w:val="-2"/>
          <w:sz w:val="28"/>
        </w:rPr>
        <w:t>ступеня</w:t>
      </w:r>
    </w:p>
    <w:p w14:paraId="03F843AA" w14:textId="77777777" w:rsidR="0013314F" w:rsidRDefault="0010775E">
      <w:pPr>
        <w:spacing w:after="6" w:line="229" w:lineRule="exact"/>
        <w:ind w:left="561"/>
        <w:jc w:val="center"/>
        <w:rPr>
          <w:sz w:val="20"/>
        </w:rPr>
      </w:pPr>
      <w:r>
        <w:rPr>
          <w:sz w:val="20"/>
        </w:rPr>
        <w:t>(затверджені</w:t>
      </w:r>
      <w:r w:rsidR="00CD3F44">
        <w:rPr>
          <w:sz w:val="20"/>
        </w:rPr>
        <w:t xml:space="preserve"> </w:t>
      </w:r>
      <w:r>
        <w:rPr>
          <w:sz w:val="20"/>
        </w:rPr>
        <w:t>наказами</w:t>
      </w:r>
      <w:r w:rsidR="00CD3F44">
        <w:rPr>
          <w:sz w:val="20"/>
        </w:rPr>
        <w:t xml:space="preserve"> </w:t>
      </w:r>
      <w:r>
        <w:rPr>
          <w:sz w:val="20"/>
        </w:rPr>
        <w:t>МОН</w:t>
      </w:r>
      <w:r w:rsidR="00CD3F44">
        <w:rPr>
          <w:sz w:val="20"/>
        </w:rPr>
        <w:t xml:space="preserve"> </w:t>
      </w:r>
      <w:r>
        <w:rPr>
          <w:sz w:val="20"/>
        </w:rPr>
        <w:t>від</w:t>
      </w:r>
      <w:r w:rsidR="00CD3F44">
        <w:rPr>
          <w:sz w:val="20"/>
        </w:rPr>
        <w:t xml:space="preserve"> </w:t>
      </w:r>
      <w:r>
        <w:rPr>
          <w:sz w:val="20"/>
        </w:rPr>
        <w:t>07.06.2017</w:t>
      </w:r>
      <w:r w:rsidR="00CD3F44">
        <w:rPr>
          <w:sz w:val="20"/>
        </w:rPr>
        <w:t xml:space="preserve"> </w:t>
      </w:r>
      <w:r>
        <w:rPr>
          <w:sz w:val="20"/>
        </w:rPr>
        <w:t>№804</w:t>
      </w:r>
      <w:r w:rsidR="00CD3F44">
        <w:rPr>
          <w:sz w:val="20"/>
        </w:rPr>
        <w:t xml:space="preserve"> </w:t>
      </w:r>
      <w:r>
        <w:rPr>
          <w:sz w:val="20"/>
        </w:rPr>
        <w:t>та</w:t>
      </w:r>
      <w:r w:rsidR="00CD3F44">
        <w:rPr>
          <w:sz w:val="20"/>
        </w:rPr>
        <w:t xml:space="preserve"> </w:t>
      </w:r>
      <w:r>
        <w:rPr>
          <w:sz w:val="20"/>
        </w:rPr>
        <w:t>від</w:t>
      </w:r>
      <w:r w:rsidR="00CD3F44">
        <w:rPr>
          <w:sz w:val="20"/>
        </w:rPr>
        <w:t xml:space="preserve"> </w:t>
      </w:r>
      <w:r>
        <w:rPr>
          <w:sz w:val="20"/>
        </w:rPr>
        <w:t>23.10.2017</w:t>
      </w:r>
      <w:r w:rsidR="00CD3F44">
        <w:rPr>
          <w:sz w:val="20"/>
        </w:rPr>
        <w:t xml:space="preserve"> </w:t>
      </w:r>
      <w:r>
        <w:rPr>
          <w:sz w:val="20"/>
        </w:rPr>
        <w:t>№</w:t>
      </w:r>
      <w:r>
        <w:rPr>
          <w:spacing w:val="-2"/>
          <w:sz w:val="20"/>
        </w:rPr>
        <w:t>1407)</w:t>
      </w:r>
    </w:p>
    <w:tbl>
      <w:tblPr>
        <w:tblW w:w="0" w:type="auto"/>
        <w:tblInd w:w="2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820"/>
      </w:tblGrid>
      <w:tr w:rsidR="0013314F" w14:paraId="502107EF" w14:textId="77777777">
        <w:trPr>
          <w:trHeight w:val="719"/>
        </w:trPr>
        <w:tc>
          <w:tcPr>
            <w:tcW w:w="562" w:type="dxa"/>
            <w:shd w:val="clear" w:color="auto" w:fill="FCE9D9"/>
          </w:tcPr>
          <w:p w14:paraId="66487D6A" w14:textId="77777777" w:rsidR="0013314F" w:rsidRDefault="0010775E">
            <w:pPr>
              <w:pStyle w:val="TableParagraph"/>
              <w:spacing w:before="85" w:line="237" w:lineRule="auto"/>
              <w:ind w:left="105" w:right="95" w:firstLine="52"/>
              <w:jc w:val="left"/>
              <w:rPr>
                <w:b/>
                <w:sz w:val="24"/>
              </w:rPr>
            </w:pPr>
            <w:r>
              <w:rPr>
                <w:b/>
                <w:spacing w:val="-10"/>
                <w:sz w:val="24"/>
              </w:rPr>
              <w:t xml:space="preserve">№ </w:t>
            </w:r>
            <w:r>
              <w:rPr>
                <w:b/>
                <w:spacing w:val="-4"/>
                <w:sz w:val="24"/>
              </w:rPr>
              <w:t>п/п</w:t>
            </w:r>
          </w:p>
        </w:tc>
        <w:tc>
          <w:tcPr>
            <w:tcW w:w="5820" w:type="dxa"/>
            <w:shd w:val="clear" w:color="auto" w:fill="FCE9D9"/>
          </w:tcPr>
          <w:p w14:paraId="06002F3E" w14:textId="77777777" w:rsidR="0013314F" w:rsidRDefault="0010775E">
            <w:pPr>
              <w:pStyle w:val="TableParagraph"/>
              <w:spacing w:before="217"/>
              <w:ind w:left="577" w:right="6"/>
              <w:rPr>
                <w:b/>
                <w:sz w:val="24"/>
              </w:rPr>
            </w:pPr>
            <w:proofErr w:type="spellStart"/>
            <w:r>
              <w:rPr>
                <w:b/>
                <w:sz w:val="24"/>
              </w:rPr>
              <w:t>Названавчальної</w:t>
            </w:r>
            <w:proofErr w:type="spellEnd"/>
            <w:r>
              <w:rPr>
                <w:b/>
                <w:spacing w:val="-2"/>
                <w:sz w:val="24"/>
              </w:rPr>
              <w:t xml:space="preserve"> програми</w:t>
            </w:r>
          </w:p>
        </w:tc>
      </w:tr>
      <w:tr w:rsidR="0013314F" w14:paraId="3008A811" w14:textId="77777777">
        <w:trPr>
          <w:trHeight w:val="268"/>
        </w:trPr>
        <w:tc>
          <w:tcPr>
            <w:tcW w:w="562" w:type="dxa"/>
          </w:tcPr>
          <w:p w14:paraId="1E3A2E53" w14:textId="77777777" w:rsidR="0013314F" w:rsidRDefault="0010775E">
            <w:pPr>
              <w:pStyle w:val="TableParagraph"/>
              <w:spacing w:before="1" w:line="248" w:lineRule="exact"/>
              <w:ind w:left="4" w:right="4"/>
            </w:pPr>
            <w:r>
              <w:rPr>
                <w:spacing w:val="-10"/>
              </w:rPr>
              <w:lastRenderedPageBreak/>
              <w:t>1</w:t>
            </w:r>
          </w:p>
        </w:tc>
        <w:tc>
          <w:tcPr>
            <w:tcW w:w="5820" w:type="dxa"/>
          </w:tcPr>
          <w:p w14:paraId="390FD91B" w14:textId="77777777" w:rsidR="0013314F" w:rsidRDefault="0010775E">
            <w:pPr>
              <w:pStyle w:val="TableParagraph"/>
              <w:spacing w:before="1" w:line="248" w:lineRule="exact"/>
              <w:ind w:left="577" w:right="1"/>
            </w:pPr>
            <w:r>
              <w:t>Українська</w:t>
            </w:r>
            <w:r w:rsidR="00CD3F44">
              <w:t xml:space="preserve"> </w:t>
            </w:r>
            <w:r>
              <w:rPr>
                <w:spacing w:val="-4"/>
              </w:rPr>
              <w:t>мова</w:t>
            </w:r>
          </w:p>
        </w:tc>
      </w:tr>
      <w:tr w:rsidR="0013314F" w14:paraId="050EDE8F" w14:textId="77777777">
        <w:trPr>
          <w:trHeight w:val="249"/>
        </w:trPr>
        <w:tc>
          <w:tcPr>
            <w:tcW w:w="562" w:type="dxa"/>
          </w:tcPr>
          <w:p w14:paraId="5724640C" w14:textId="77777777" w:rsidR="0013314F" w:rsidRDefault="0010775E">
            <w:pPr>
              <w:pStyle w:val="TableParagraph"/>
              <w:spacing w:line="229" w:lineRule="exact"/>
              <w:ind w:left="4" w:right="4"/>
            </w:pPr>
            <w:r>
              <w:rPr>
                <w:spacing w:val="-10"/>
              </w:rPr>
              <w:t>2</w:t>
            </w:r>
          </w:p>
        </w:tc>
        <w:tc>
          <w:tcPr>
            <w:tcW w:w="5820" w:type="dxa"/>
          </w:tcPr>
          <w:p w14:paraId="2A1F1254" w14:textId="77777777" w:rsidR="0013314F" w:rsidRDefault="0010775E">
            <w:pPr>
              <w:pStyle w:val="TableParagraph"/>
              <w:spacing w:line="229" w:lineRule="exact"/>
              <w:ind w:left="577" w:right="6"/>
            </w:pPr>
            <w:r>
              <w:t>Українська</w:t>
            </w:r>
            <w:r w:rsidR="00CD3F44">
              <w:t xml:space="preserve"> </w:t>
            </w:r>
            <w:r>
              <w:rPr>
                <w:spacing w:val="-2"/>
              </w:rPr>
              <w:t>література</w:t>
            </w:r>
          </w:p>
        </w:tc>
      </w:tr>
      <w:tr w:rsidR="0013314F" w14:paraId="7877FC26" w14:textId="77777777">
        <w:trPr>
          <w:trHeight w:val="253"/>
        </w:trPr>
        <w:tc>
          <w:tcPr>
            <w:tcW w:w="562" w:type="dxa"/>
          </w:tcPr>
          <w:p w14:paraId="267CD6B6" w14:textId="77777777" w:rsidR="0013314F" w:rsidRDefault="0010775E">
            <w:pPr>
              <w:pStyle w:val="TableParagraph"/>
              <w:spacing w:line="234" w:lineRule="exact"/>
              <w:ind w:left="4" w:right="4"/>
            </w:pPr>
            <w:r>
              <w:rPr>
                <w:spacing w:val="-10"/>
              </w:rPr>
              <w:t>3</w:t>
            </w:r>
          </w:p>
        </w:tc>
        <w:tc>
          <w:tcPr>
            <w:tcW w:w="5820" w:type="dxa"/>
          </w:tcPr>
          <w:p w14:paraId="1E45D7E4" w14:textId="77777777" w:rsidR="0013314F" w:rsidRDefault="0010775E">
            <w:pPr>
              <w:pStyle w:val="TableParagraph"/>
              <w:spacing w:line="234" w:lineRule="exact"/>
              <w:ind w:left="577" w:right="7"/>
            </w:pPr>
            <w:r>
              <w:rPr>
                <w:spacing w:val="-2"/>
              </w:rPr>
              <w:t>Біологія</w:t>
            </w:r>
          </w:p>
        </w:tc>
      </w:tr>
      <w:tr w:rsidR="0013314F" w14:paraId="0BE7F1D5" w14:textId="77777777">
        <w:trPr>
          <w:trHeight w:val="254"/>
        </w:trPr>
        <w:tc>
          <w:tcPr>
            <w:tcW w:w="562" w:type="dxa"/>
          </w:tcPr>
          <w:p w14:paraId="2E113218" w14:textId="77777777" w:rsidR="0013314F" w:rsidRDefault="0010775E">
            <w:pPr>
              <w:pStyle w:val="TableParagraph"/>
              <w:spacing w:line="234" w:lineRule="exact"/>
              <w:ind w:left="4" w:right="4"/>
            </w:pPr>
            <w:r>
              <w:rPr>
                <w:spacing w:val="-10"/>
              </w:rPr>
              <w:t>4</w:t>
            </w:r>
          </w:p>
        </w:tc>
        <w:tc>
          <w:tcPr>
            <w:tcW w:w="5820" w:type="dxa"/>
          </w:tcPr>
          <w:p w14:paraId="64BB98F6" w14:textId="77777777" w:rsidR="0013314F" w:rsidRDefault="0010775E">
            <w:pPr>
              <w:pStyle w:val="TableParagraph"/>
              <w:spacing w:line="234" w:lineRule="exact"/>
              <w:ind w:left="577" w:right="8"/>
            </w:pPr>
            <w:r>
              <w:t>Всесвітня</w:t>
            </w:r>
            <w:r w:rsidR="00CD3F44">
              <w:t xml:space="preserve"> </w:t>
            </w:r>
            <w:r>
              <w:rPr>
                <w:spacing w:val="-2"/>
              </w:rPr>
              <w:t>історія</w:t>
            </w:r>
          </w:p>
        </w:tc>
      </w:tr>
      <w:tr w:rsidR="0013314F" w14:paraId="5CB446BB" w14:textId="77777777">
        <w:trPr>
          <w:trHeight w:val="254"/>
        </w:trPr>
        <w:tc>
          <w:tcPr>
            <w:tcW w:w="562" w:type="dxa"/>
          </w:tcPr>
          <w:p w14:paraId="5C353166" w14:textId="77777777" w:rsidR="0013314F" w:rsidRDefault="0010775E">
            <w:pPr>
              <w:pStyle w:val="TableParagraph"/>
              <w:spacing w:line="234" w:lineRule="exact"/>
              <w:ind w:left="4" w:right="4"/>
            </w:pPr>
            <w:r>
              <w:rPr>
                <w:spacing w:val="-10"/>
              </w:rPr>
              <w:t>5</w:t>
            </w:r>
          </w:p>
        </w:tc>
        <w:tc>
          <w:tcPr>
            <w:tcW w:w="5820" w:type="dxa"/>
          </w:tcPr>
          <w:p w14:paraId="7FB4F8A8" w14:textId="77777777" w:rsidR="0013314F" w:rsidRDefault="0010775E">
            <w:pPr>
              <w:pStyle w:val="TableParagraph"/>
              <w:spacing w:line="234" w:lineRule="exact"/>
              <w:ind w:left="577" w:right="8"/>
            </w:pPr>
            <w:r>
              <w:rPr>
                <w:spacing w:val="-2"/>
              </w:rPr>
              <w:t>Географія</w:t>
            </w:r>
          </w:p>
        </w:tc>
      </w:tr>
      <w:tr w:rsidR="0013314F" w14:paraId="0C7A23B9" w14:textId="77777777">
        <w:trPr>
          <w:trHeight w:val="253"/>
        </w:trPr>
        <w:tc>
          <w:tcPr>
            <w:tcW w:w="562" w:type="dxa"/>
          </w:tcPr>
          <w:p w14:paraId="0B0A5DF6" w14:textId="77777777" w:rsidR="0013314F" w:rsidRDefault="0010775E">
            <w:pPr>
              <w:pStyle w:val="TableParagraph"/>
              <w:spacing w:line="234" w:lineRule="exact"/>
              <w:ind w:left="4" w:right="4"/>
            </w:pPr>
            <w:r>
              <w:rPr>
                <w:spacing w:val="-10"/>
              </w:rPr>
              <w:t>6</w:t>
            </w:r>
          </w:p>
        </w:tc>
        <w:tc>
          <w:tcPr>
            <w:tcW w:w="5820" w:type="dxa"/>
          </w:tcPr>
          <w:p w14:paraId="27C35AAB" w14:textId="77777777" w:rsidR="0013314F" w:rsidRDefault="0010775E">
            <w:pPr>
              <w:pStyle w:val="TableParagraph"/>
              <w:spacing w:line="234" w:lineRule="exact"/>
              <w:ind w:left="577" w:right="16"/>
            </w:pPr>
            <w:r>
              <w:t>Зарубіжна</w:t>
            </w:r>
            <w:r w:rsidR="00CD3F44">
              <w:t xml:space="preserve"> </w:t>
            </w:r>
            <w:r>
              <w:rPr>
                <w:spacing w:val="-2"/>
              </w:rPr>
              <w:t>література</w:t>
            </w:r>
          </w:p>
        </w:tc>
      </w:tr>
      <w:tr w:rsidR="0013314F" w14:paraId="5FDFD119" w14:textId="77777777">
        <w:trPr>
          <w:trHeight w:val="249"/>
        </w:trPr>
        <w:tc>
          <w:tcPr>
            <w:tcW w:w="562" w:type="dxa"/>
          </w:tcPr>
          <w:p w14:paraId="44B91C44" w14:textId="77777777" w:rsidR="0013314F" w:rsidRDefault="0010775E">
            <w:pPr>
              <w:pStyle w:val="TableParagraph"/>
              <w:spacing w:line="229" w:lineRule="exact"/>
              <w:ind w:left="4" w:right="4"/>
            </w:pPr>
            <w:r>
              <w:rPr>
                <w:spacing w:val="-10"/>
              </w:rPr>
              <w:t>7</w:t>
            </w:r>
          </w:p>
        </w:tc>
        <w:tc>
          <w:tcPr>
            <w:tcW w:w="5820" w:type="dxa"/>
          </w:tcPr>
          <w:p w14:paraId="0C7E2F0E" w14:textId="77777777" w:rsidR="0013314F" w:rsidRDefault="0010775E">
            <w:pPr>
              <w:pStyle w:val="TableParagraph"/>
              <w:spacing w:line="229" w:lineRule="exact"/>
              <w:ind w:left="577" w:right="2"/>
            </w:pPr>
            <w:r>
              <w:rPr>
                <w:spacing w:val="-2"/>
              </w:rPr>
              <w:t>Інформатика</w:t>
            </w:r>
          </w:p>
        </w:tc>
      </w:tr>
      <w:tr w:rsidR="0013314F" w14:paraId="235CA248" w14:textId="77777777">
        <w:trPr>
          <w:trHeight w:val="254"/>
        </w:trPr>
        <w:tc>
          <w:tcPr>
            <w:tcW w:w="562" w:type="dxa"/>
          </w:tcPr>
          <w:p w14:paraId="2865A1F2" w14:textId="77777777" w:rsidR="0013314F" w:rsidRDefault="0010775E">
            <w:pPr>
              <w:pStyle w:val="TableParagraph"/>
              <w:spacing w:line="234" w:lineRule="exact"/>
              <w:ind w:left="4" w:right="4"/>
            </w:pPr>
            <w:r>
              <w:rPr>
                <w:spacing w:val="-10"/>
              </w:rPr>
              <w:t>8</w:t>
            </w:r>
          </w:p>
        </w:tc>
        <w:tc>
          <w:tcPr>
            <w:tcW w:w="5820" w:type="dxa"/>
          </w:tcPr>
          <w:p w14:paraId="5E029009" w14:textId="77777777" w:rsidR="0013314F" w:rsidRDefault="0010775E">
            <w:pPr>
              <w:pStyle w:val="TableParagraph"/>
              <w:spacing w:line="234" w:lineRule="exact"/>
              <w:ind w:left="577" w:right="1"/>
            </w:pPr>
            <w:r>
              <w:t>Історія</w:t>
            </w:r>
            <w:r w:rsidR="00CD3F44">
              <w:t xml:space="preserve"> </w:t>
            </w:r>
            <w:r>
              <w:rPr>
                <w:spacing w:val="-2"/>
              </w:rPr>
              <w:t>України</w:t>
            </w:r>
          </w:p>
        </w:tc>
      </w:tr>
      <w:tr w:rsidR="0013314F" w14:paraId="097FFF80" w14:textId="77777777">
        <w:trPr>
          <w:trHeight w:val="253"/>
        </w:trPr>
        <w:tc>
          <w:tcPr>
            <w:tcW w:w="562" w:type="dxa"/>
          </w:tcPr>
          <w:p w14:paraId="33CA650C" w14:textId="77777777" w:rsidR="0013314F" w:rsidRDefault="0010775E">
            <w:pPr>
              <w:pStyle w:val="TableParagraph"/>
              <w:spacing w:line="234" w:lineRule="exact"/>
              <w:ind w:left="4" w:right="4"/>
            </w:pPr>
            <w:r>
              <w:rPr>
                <w:spacing w:val="-10"/>
              </w:rPr>
              <w:t>9</w:t>
            </w:r>
          </w:p>
        </w:tc>
        <w:tc>
          <w:tcPr>
            <w:tcW w:w="5820" w:type="dxa"/>
          </w:tcPr>
          <w:p w14:paraId="76933C5F" w14:textId="77777777" w:rsidR="0013314F" w:rsidRDefault="0010775E">
            <w:pPr>
              <w:pStyle w:val="TableParagraph"/>
              <w:spacing w:line="234" w:lineRule="exact"/>
              <w:ind w:left="577" w:right="1"/>
            </w:pPr>
            <w:r>
              <w:rPr>
                <w:spacing w:val="-2"/>
              </w:rPr>
              <w:t>Математика</w:t>
            </w:r>
          </w:p>
        </w:tc>
      </w:tr>
      <w:tr w:rsidR="0013314F" w14:paraId="39A6D63C" w14:textId="77777777">
        <w:trPr>
          <w:trHeight w:val="254"/>
        </w:trPr>
        <w:tc>
          <w:tcPr>
            <w:tcW w:w="562" w:type="dxa"/>
          </w:tcPr>
          <w:p w14:paraId="0E799610" w14:textId="77777777" w:rsidR="0013314F" w:rsidRDefault="0010775E">
            <w:pPr>
              <w:pStyle w:val="TableParagraph"/>
              <w:spacing w:line="234" w:lineRule="exact"/>
              <w:ind w:left="4"/>
            </w:pPr>
            <w:r>
              <w:rPr>
                <w:spacing w:val="-5"/>
              </w:rPr>
              <w:t>10</w:t>
            </w:r>
          </w:p>
        </w:tc>
        <w:tc>
          <w:tcPr>
            <w:tcW w:w="5820" w:type="dxa"/>
          </w:tcPr>
          <w:p w14:paraId="697E9F01" w14:textId="77777777" w:rsidR="0013314F" w:rsidRDefault="0010775E">
            <w:pPr>
              <w:pStyle w:val="TableParagraph"/>
              <w:spacing w:line="234" w:lineRule="exact"/>
              <w:ind w:left="577" w:right="8"/>
            </w:pPr>
            <w:r>
              <w:rPr>
                <w:spacing w:val="-2"/>
              </w:rPr>
              <w:t>Мистецтво</w:t>
            </w:r>
          </w:p>
        </w:tc>
      </w:tr>
      <w:tr w:rsidR="0013314F" w14:paraId="58833F1E" w14:textId="77777777">
        <w:trPr>
          <w:trHeight w:val="253"/>
        </w:trPr>
        <w:tc>
          <w:tcPr>
            <w:tcW w:w="562" w:type="dxa"/>
          </w:tcPr>
          <w:p w14:paraId="507592B7" w14:textId="77777777" w:rsidR="0013314F" w:rsidRDefault="0010775E">
            <w:pPr>
              <w:pStyle w:val="TableParagraph"/>
              <w:spacing w:line="234" w:lineRule="exact"/>
              <w:ind w:left="4"/>
            </w:pPr>
            <w:r>
              <w:rPr>
                <w:spacing w:val="-5"/>
              </w:rPr>
              <w:t>11</w:t>
            </w:r>
          </w:p>
        </w:tc>
        <w:tc>
          <w:tcPr>
            <w:tcW w:w="5820" w:type="dxa"/>
          </w:tcPr>
          <w:p w14:paraId="498A44EE" w14:textId="77777777" w:rsidR="0013314F" w:rsidRDefault="0010775E">
            <w:pPr>
              <w:pStyle w:val="TableParagraph"/>
              <w:spacing w:line="234" w:lineRule="exact"/>
              <w:ind w:left="577" w:right="13"/>
            </w:pPr>
            <w:r>
              <w:t>Основи</w:t>
            </w:r>
            <w:r w:rsidR="00CD3F44">
              <w:t xml:space="preserve"> </w:t>
            </w:r>
            <w:r>
              <w:rPr>
                <w:spacing w:val="-2"/>
              </w:rPr>
              <w:t>здоров’я</w:t>
            </w:r>
          </w:p>
        </w:tc>
      </w:tr>
      <w:tr w:rsidR="0013314F" w14:paraId="4450FF8E" w14:textId="77777777">
        <w:trPr>
          <w:trHeight w:val="249"/>
        </w:trPr>
        <w:tc>
          <w:tcPr>
            <w:tcW w:w="562" w:type="dxa"/>
          </w:tcPr>
          <w:p w14:paraId="3E1947E0" w14:textId="77777777" w:rsidR="0013314F" w:rsidRDefault="0010775E">
            <w:pPr>
              <w:pStyle w:val="TableParagraph"/>
              <w:spacing w:line="230" w:lineRule="exact"/>
              <w:ind w:left="4"/>
            </w:pPr>
            <w:r>
              <w:rPr>
                <w:spacing w:val="-5"/>
              </w:rPr>
              <w:t>12</w:t>
            </w:r>
          </w:p>
        </w:tc>
        <w:tc>
          <w:tcPr>
            <w:tcW w:w="5820" w:type="dxa"/>
          </w:tcPr>
          <w:p w14:paraId="6AE73E61" w14:textId="77777777" w:rsidR="0013314F" w:rsidRDefault="0010775E">
            <w:pPr>
              <w:pStyle w:val="TableParagraph"/>
              <w:spacing w:line="230" w:lineRule="exact"/>
              <w:ind w:left="577"/>
            </w:pPr>
            <w:r>
              <w:rPr>
                <w:spacing w:val="-2"/>
              </w:rPr>
              <w:t>Природознавство</w:t>
            </w:r>
          </w:p>
        </w:tc>
      </w:tr>
      <w:tr w:rsidR="0013314F" w14:paraId="3909CFDD" w14:textId="77777777">
        <w:trPr>
          <w:trHeight w:val="254"/>
        </w:trPr>
        <w:tc>
          <w:tcPr>
            <w:tcW w:w="562" w:type="dxa"/>
          </w:tcPr>
          <w:p w14:paraId="7268CF36" w14:textId="77777777" w:rsidR="0013314F" w:rsidRDefault="0010775E">
            <w:pPr>
              <w:pStyle w:val="TableParagraph"/>
              <w:spacing w:line="234" w:lineRule="exact"/>
              <w:ind w:left="4"/>
            </w:pPr>
            <w:r>
              <w:rPr>
                <w:spacing w:val="-5"/>
              </w:rPr>
              <w:t>13</w:t>
            </w:r>
          </w:p>
        </w:tc>
        <w:tc>
          <w:tcPr>
            <w:tcW w:w="5820" w:type="dxa"/>
          </w:tcPr>
          <w:p w14:paraId="39E248A6" w14:textId="77777777" w:rsidR="0013314F" w:rsidRDefault="0010775E">
            <w:pPr>
              <w:pStyle w:val="TableParagraph"/>
              <w:spacing w:line="234" w:lineRule="exact"/>
              <w:ind w:left="577" w:right="4"/>
            </w:pPr>
            <w:r>
              <w:t>Трудове</w:t>
            </w:r>
            <w:r w:rsidR="00CD3F44">
              <w:t xml:space="preserve"> </w:t>
            </w:r>
            <w:r>
              <w:rPr>
                <w:spacing w:val="-2"/>
              </w:rPr>
              <w:t>навчання</w:t>
            </w:r>
          </w:p>
        </w:tc>
      </w:tr>
      <w:tr w:rsidR="0013314F" w14:paraId="27CE1CD9" w14:textId="77777777">
        <w:trPr>
          <w:trHeight w:val="254"/>
        </w:trPr>
        <w:tc>
          <w:tcPr>
            <w:tcW w:w="562" w:type="dxa"/>
          </w:tcPr>
          <w:p w14:paraId="487816AB" w14:textId="77777777" w:rsidR="0013314F" w:rsidRDefault="0010775E">
            <w:pPr>
              <w:pStyle w:val="TableParagraph"/>
              <w:spacing w:line="234" w:lineRule="exact"/>
              <w:ind w:left="4"/>
            </w:pPr>
            <w:r>
              <w:rPr>
                <w:spacing w:val="-5"/>
              </w:rPr>
              <w:t>14</w:t>
            </w:r>
          </w:p>
        </w:tc>
        <w:tc>
          <w:tcPr>
            <w:tcW w:w="5820" w:type="dxa"/>
          </w:tcPr>
          <w:p w14:paraId="420A7F9A" w14:textId="77777777" w:rsidR="0013314F" w:rsidRDefault="0010775E">
            <w:pPr>
              <w:pStyle w:val="TableParagraph"/>
              <w:spacing w:line="234" w:lineRule="exact"/>
              <w:ind w:left="577" w:right="6"/>
            </w:pPr>
            <w:r>
              <w:rPr>
                <w:spacing w:val="-2"/>
              </w:rPr>
              <w:t>Фізика</w:t>
            </w:r>
          </w:p>
        </w:tc>
      </w:tr>
      <w:tr w:rsidR="0013314F" w14:paraId="6EFA082B" w14:textId="77777777">
        <w:trPr>
          <w:trHeight w:val="253"/>
        </w:trPr>
        <w:tc>
          <w:tcPr>
            <w:tcW w:w="562" w:type="dxa"/>
          </w:tcPr>
          <w:p w14:paraId="29358BDF" w14:textId="77777777" w:rsidR="0013314F" w:rsidRDefault="0010775E">
            <w:pPr>
              <w:pStyle w:val="TableParagraph"/>
              <w:spacing w:line="234" w:lineRule="exact"/>
              <w:ind w:left="4"/>
            </w:pPr>
            <w:r>
              <w:rPr>
                <w:spacing w:val="-5"/>
              </w:rPr>
              <w:t>15</w:t>
            </w:r>
          </w:p>
        </w:tc>
        <w:tc>
          <w:tcPr>
            <w:tcW w:w="5820" w:type="dxa"/>
          </w:tcPr>
          <w:p w14:paraId="0643B817" w14:textId="77777777" w:rsidR="0013314F" w:rsidRDefault="0010775E">
            <w:pPr>
              <w:pStyle w:val="TableParagraph"/>
              <w:spacing w:line="234" w:lineRule="exact"/>
              <w:ind w:left="577" w:right="6"/>
            </w:pPr>
            <w:r>
              <w:t>Фізична</w:t>
            </w:r>
            <w:r w:rsidR="00CD3F44">
              <w:t xml:space="preserve"> </w:t>
            </w:r>
            <w:r>
              <w:rPr>
                <w:spacing w:val="-2"/>
              </w:rPr>
              <w:t>культура</w:t>
            </w:r>
          </w:p>
        </w:tc>
      </w:tr>
      <w:tr w:rsidR="0013314F" w14:paraId="490FD4BE" w14:textId="77777777">
        <w:trPr>
          <w:trHeight w:val="254"/>
        </w:trPr>
        <w:tc>
          <w:tcPr>
            <w:tcW w:w="562" w:type="dxa"/>
          </w:tcPr>
          <w:p w14:paraId="09185435" w14:textId="77777777" w:rsidR="0013314F" w:rsidRDefault="0010775E">
            <w:pPr>
              <w:pStyle w:val="TableParagraph"/>
              <w:spacing w:line="234" w:lineRule="exact"/>
              <w:ind w:left="4"/>
            </w:pPr>
            <w:r>
              <w:rPr>
                <w:spacing w:val="-5"/>
              </w:rPr>
              <w:t>16</w:t>
            </w:r>
          </w:p>
        </w:tc>
        <w:tc>
          <w:tcPr>
            <w:tcW w:w="5820" w:type="dxa"/>
          </w:tcPr>
          <w:p w14:paraId="05632F07" w14:textId="77777777" w:rsidR="0013314F" w:rsidRDefault="0010775E">
            <w:pPr>
              <w:pStyle w:val="TableParagraph"/>
              <w:spacing w:line="234" w:lineRule="exact"/>
              <w:ind w:left="577" w:right="12"/>
            </w:pPr>
            <w:r>
              <w:rPr>
                <w:spacing w:val="-2"/>
              </w:rPr>
              <w:t>Хімія</w:t>
            </w:r>
          </w:p>
        </w:tc>
      </w:tr>
      <w:tr w:rsidR="0013314F" w14:paraId="1552775D" w14:textId="77777777">
        <w:trPr>
          <w:trHeight w:val="249"/>
        </w:trPr>
        <w:tc>
          <w:tcPr>
            <w:tcW w:w="562" w:type="dxa"/>
          </w:tcPr>
          <w:p w14:paraId="7F615583" w14:textId="77777777" w:rsidR="0013314F" w:rsidRDefault="0010775E">
            <w:pPr>
              <w:pStyle w:val="TableParagraph"/>
              <w:spacing w:line="229" w:lineRule="exact"/>
              <w:ind w:left="4"/>
            </w:pPr>
            <w:r>
              <w:rPr>
                <w:spacing w:val="-5"/>
              </w:rPr>
              <w:t>17</w:t>
            </w:r>
          </w:p>
        </w:tc>
        <w:tc>
          <w:tcPr>
            <w:tcW w:w="5820" w:type="dxa"/>
          </w:tcPr>
          <w:p w14:paraId="541A7049" w14:textId="77777777" w:rsidR="0013314F" w:rsidRDefault="0010775E">
            <w:pPr>
              <w:pStyle w:val="TableParagraph"/>
              <w:spacing w:line="229" w:lineRule="exact"/>
              <w:ind w:left="577" w:right="11"/>
            </w:pPr>
            <w:r>
              <w:t>Іноземні</w:t>
            </w:r>
            <w:r w:rsidR="00CD3F44">
              <w:t xml:space="preserve"> </w:t>
            </w:r>
            <w:r>
              <w:rPr>
                <w:spacing w:val="-4"/>
              </w:rPr>
              <w:t>мови</w:t>
            </w:r>
          </w:p>
        </w:tc>
      </w:tr>
    </w:tbl>
    <w:p w14:paraId="17B9F245" w14:textId="77777777" w:rsidR="0013314F" w:rsidRDefault="0010775E">
      <w:pPr>
        <w:pStyle w:val="a3"/>
        <w:spacing w:before="184"/>
        <w:ind w:right="546"/>
      </w:pPr>
      <w:r>
        <w:rPr>
          <w:i/>
        </w:rPr>
        <w:t>Освітня</w:t>
      </w:r>
      <w:r w:rsidR="00CD3F44">
        <w:rPr>
          <w:i/>
        </w:rPr>
        <w:t xml:space="preserve"> </w:t>
      </w:r>
      <w:r>
        <w:rPr>
          <w:i/>
        </w:rPr>
        <w:t>галузь</w:t>
      </w:r>
      <w:r w:rsidR="00CD3F44">
        <w:rPr>
          <w:i/>
        </w:rPr>
        <w:t xml:space="preserve"> </w:t>
      </w:r>
      <w:r>
        <w:rPr>
          <w:i/>
        </w:rPr>
        <w:t>«Мови</w:t>
      </w:r>
      <w:r w:rsidR="00CD3F44">
        <w:rPr>
          <w:i/>
        </w:rPr>
        <w:t xml:space="preserve"> </w:t>
      </w:r>
      <w:r>
        <w:rPr>
          <w:i/>
        </w:rPr>
        <w:t>і</w:t>
      </w:r>
      <w:r w:rsidR="00CD3F44">
        <w:rPr>
          <w:i/>
        </w:rPr>
        <w:t xml:space="preserve"> </w:t>
      </w:r>
      <w:r>
        <w:rPr>
          <w:i/>
        </w:rPr>
        <w:t>літератури»</w:t>
      </w:r>
      <w:r w:rsidR="00CD3F44">
        <w:rPr>
          <w:i/>
        </w:rPr>
        <w:t xml:space="preserve"> </w:t>
      </w:r>
      <w:r w:rsidR="00580ACA">
        <w:t>у</w:t>
      </w:r>
      <w:r w:rsidR="00CD3F44">
        <w:t xml:space="preserve"> </w:t>
      </w:r>
      <w:r w:rsidR="00580ACA">
        <w:t>навчальному</w:t>
      </w:r>
      <w:r w:rsidR="00CD3F44">
        <w:t xml:space="preserve"> </w:t>
      </w:r>
      <w:r w:rsidR="00580ACA">
        <w:t>плані</w:t>
      </w:r>
      <w:r w:rsidR="00CD3F44">
        <w:t xml:space="preserve"> </w:t>
      </w:r>
      <w:proofErr w:type="spellStart"/>
      <w:r w:rsidR="00580ACA">
        <w:t>Савч</w:t>
      </w:r>
      <w:r>
        <w:t>инської</w:t>
      </w:r>
      <w:proofErr w:type="spellEnd"/>
      <w:r w:rsidR="00CD3F44">
        <w:t xml:space="preserve"> </w:t>
      </w:r>
      <w:r>
        <w:t>ЗШ</w:t>
      </w:r>
      <w:r w:rsidR="00CD3F44">
        <w:t xml:space="preserve"> </w:t>
      </w:r>
      <w:r>
        <w:t>І-ІІІ</w:t>
      </w:r>
      <w:r w:rsidR="00CD3F44">
        <w:t xml:space="preserve"> </w:t>
      </w:r>
      <w:r>
        <w:t>ступенів реалізується через окремі предмети «Українська мова», «Українська література», «Англійська мова», «Зарубіжна література».</w:t>
      </w:r>
    </w:p>
    <w:p w14:paraId="538FFF7B" w14:textId="77777777" w:rsidR="0013314F" w:rsidRDefault="0010775E">
      <w:pPr>
        <w:spacing w:line="242" w:lineRule="auto"/>
        <w:ind w:left="536" w:right="545" w:firstLine="566"/>
        <w:jc w:val="both"/>
        <w:rPr>
          <w:sz w:val="24"/>
        </w:rPr>
      </w:pPr>
      <w:r>
        <w:rPr>
          <w:i/>
          <w:sz w:val="24"/>
        </w:rPr>
        <w:t>У межах</w:t>
      </w:r>
      <w:r w:rsidR="00CD3F44">
        <w:rPr>
          <w:i/>
          <w:sz w:val="24"/>
        </w:rPr>
        <w:t xml:space="preserve"> </w:t>
      </w:r>
      <w:r>
        <w:rPr>
          <w:i/>
          <w:sz w:val="24"/>
        </w:rPr>
        <w:t>галузі</w:t>
      </w:r>
      <w:r w:rsidR="00CD3F44">
        <w:rPr>
          <w:i/>
          <w:sz w:val="24"/>
        </w:rPr>
        <w:t xml:space="preserve"> </w:t>
      </w:r>
      <w:r>
        <w:rPr>
          <w:i/>
          <w:sz w:val="24"/>
        </w:rPr>
        <w:t xml:space="preserve">«Суспільствознавство» </w:t>
      </w:r>
      <w:r>
        <w:rPr>
          <w:sz w:val="24"/>
        </w:rPr>
        <w:t xml:space="preserve">предмети «Історія </w:t>
      </w:r>
      <w:proofErr w:type="spellStart"/>
      <w:r>
        <w:rPr>
          <w:sz w:val="24"/>
        </w:rPr>
        <w:t>України»та</w:t>
      </w:r>
      <w:proofErr w:type="spellEnd"/>
      <w:r>
        <w:rPr>
          <w:sz w:val="24"/>
        </w:rPr>
        <w:t xml:space="preserve"> «Всесвітня історія», у 9-му класі - «Основи правознавства».</w:t>
      </w:r>
    </w:p>
    <w:p w14:paraId="5648F749" w14:textId="77777777" w:rsidR="0013314F" w:rsidRDefault="0010775E">
      <w:pPr>
        <w:spacing w:line="271" w:lineRule="exact"/>
        <w:ind w:left="1103"/>
        <w:jc w:val="both"/>
        <w:rPr>
          <w:sz w:val="24"/>
        </w:rPr>
      </w:pPr>
      <w:r>
        <w:rPr>
          <w:i/>
          <w:sz w:val="24"/>
        </w:rPr>
        <w:t>Освітня</w:t>
      </w:r>
      <w:r w:rsidR="00CD3F44">
        <w:rPr>
          <w:i/>
          <w:sz w:val="24"/>
        </w:rPr>
        <w:t xml:space="preserve"> </w:t>
      </w:r>
      <w:r>
        <w:rPr>
          <w:i/>
          <w:sz w:val="24"/>
        </w:rPr>
        <w:t>галузь</w:t>
      </w:r>
      <w:r w:rsidR="00CD3F44">
        <w:rPr>
          <w:i/>
          <w:sz w:val="24"/>
        </w:rPr>
        <w:t xml:space="preserve"> </w:t>
      </w:r>
      <w:r>
        <w:rPr>
          <w:i/>
          <w:sz w:val="24"/>
        </w:rPr>
        <w:t>«Мистецтво»</w:t>
      </w:r>
      <w:r w:rsidR="00CD3F44">
        <w:rPr>
          <w:i/>
          <w:sz w:val="24"/>
        </w:rPr>
        <w:t xml:space="preserve"> </w:t>
      </w:r>
      <w:r>
        <w:rPr>
          <w:sz w:val="24"/>
        </w:rPr>
        <w:t>у</w:t>
      </w:r>
      <w:r w:rsidR="00CD3F44">
        <w:rPr>
          <w:sz w:val="24"/>
        </w:rPr>
        <w:t xml:space="preserve"> </w:t>
      </w:r>
      <w:r>
        <w:rPr>
          <w:sz w:val="24"/>
        </w:rPr>
        <w:t>навчальному</w:t>
      </w:r>
      <w:r w:rsidR="00CD3F44">
        <w:rPr>
          <w:sz w:val="24"/>
        </w:rPr>
        <w:t xml:space="preserve"> </w:t>
      </w:r>
      <w:r>
        <w:rPr>
          <w:sz w:val="24"/>
        </w:rPr>
        <w:t>плані</w:t>
      </w:r>
      <w:r w:rsidR="00CD3F44">
        <w:rPr>
          <w:sz w:val="24"/>
        </w:rPr>
        <w:t xml:space="preserve"> </w:t>
      </w:r>
      <w:r>
        <w:rPr>
          <w:sz w:val="24"/>
        </w:rPr>
        <w:t>реалізується</w:t>
      </w:r>
      <w:r w:rsidR="00CD3F44">
        <w:rPr>
          <w:sz w:val="24"/>
        </w:rPr>
        <w:t xml:space="preserve"> </w:t>
      </w:r>
      <w:r>
        <w:rPr>
          <w:sz w:val="24"/>
        </w:rPr>
        <w:t>через</w:t>
      </w:r>
      <w:r w:rsidR="00CD3F44">
        <w:rPr>
          <w:sz w:val="24"/>
        </w:rPr>
        <w:t xml:space="preserve"> </w:t>
      </w:r>
      <w:r>
        <w:rPr>
          <w:spacing w:val="-2"/>
          <w:sz w:val="24"/>
        </w:rPr>
        <w:t>інтегрований</w:t>
      </w:r>
      <w:r w:rsidR="00CD3F44">
        <w:rPr>
          <w:spacing w:val="-2"/>
          <w:sz w:val="24"/>
        </w:rPr>
        <w:t xml:space="preserve"> </w:t>
      </w:r>
      <w:r>
        <w:rPr>
          <w:spacing w:val="-2"/>
          <w:sz w:val="24"/>
        </w:rPr>
        <w:t>курс</w:t>
      </w:r>
    </w:p>
    <w:p w14:paraId="4843910C" w14:textId="77777777" w:rsidR="0013314F" w:rsidRDefault="0010775E">
      <w:pPr>
        <w:pStyle w:val="a3"/>
        <w:spacing w:before="1" w:line="275" w:lineRule="exact"/>
        <w:ind w:firstLine="0"/>
      </w:pPr>
      <w:r>
        <w:t>«Мистецтво»</w:t>
      </w:r>
      <w:r w:rsidR="00CD3F44">
        <w:t xml:space="preserve"> </w:t>
      </w:r>
      <w:r>
        <w:t>-</w:t>
      </w:r>
      <w:r w:rsidR="00CD3F44">
        <w:t xml:space="preserve"> </w:t>
      </w:r>
      <w:r>
        <w:t>у8-9-х</w:t>
      </w:r>
      <w:r w:rsidR="00CD3F44">
        <w:t xml:space="preserve"> </w:t>
      </w:r>
      <w:r>
        <w:rPr>
          <w:spacing w:val="-2"/>
        </w:rPr>
        <w:t>класах.</w:t>
      </w:r>
    </w:p>
    <w:p w14:paraId="632057EB" w14:textId="77777777" w:rsidR="0013314F" w:rsidRDefault="0010775E">
      <w:pPr>
        <w:spacing w:line="242" w:lineRule="auto"/>
        <w:ind w:left="536" w:right="535" w:firstLine="566"/>
        <w:jc w:val="both"/>
        <w:rPr>
          <w:sz w:val="24"/>
        </w:rPr>
      </w:pPr>
      <w:r>
        <w:rPr>
          <w:i/>
          <w:sz w:val="24"/>
        </w:rPr>
        <w:t xml:space="preserve">Освітня галузь «Математика» </w:t>
      </w:r>
      <w:r>
        <w:rPr>
          <w:sz w:val="24"/>
        </w:rPr>
        <w:t>у навчальному плані школи реалізується через окремі предмети «Алгебра» та «Геометрія» (8-9 класи).</w:t>
      </w:r>
    </w:p>
    <w:p w14:paraId="6AD9B50D" w14:textId="77777777" w:rsidR="0013314F" w:rsidRDefault="0010775E">
      <w:pPr>
        <w:spacing w:line="242" w:lineRule="auto"/>
        <w:ind w:left="536" w:right="547" w:firstLine="566"/>
        <w:jc w:val="both"/>
        <w:rPr>
          <w:sz w:val="24"/>
        </w:rPr>
      </w:pPr>
      <w:r>
        <w:rPr>
          <w:i/>
          <w:sz w:val="24"/>
        </w:rPr>
        <w:t>У межах</w:t>
      </w:r>
      <w:r w:rsidR="00CD3F44">
        <w:rPr>
          <w:i/>
          <w:sz w:val="24"/>
        </w:rPr>
        <w:t xml:space="preserve"> </w:t>
      </w:r>
      <w:r>
        <w:rPr>
          <w:i/>
          <w:sz w:val="24"/>
        </w:rPr>
        <w:t>галузі</w:t>
      </w:r>
      <w:r w:rsidR="00CD3F44">
        <w:rPr>
          <w:i/>
          <w:sz w:val="24"/>
        </w:rPr>
        <w:t xml:space="preserve"> </w:t>
      </w:r>
      <w:r>
        <w:rPr>
          <w:i/>
          <w:sz w:val="24"/>
        </w:rPr>
        <w:t>«Природознавство»</w:t>
      </w:r>
      <w:r w:rsidR="00CD3F44">
        <w:rPr>
          <w:i/>
          <w:sz w:val="24"/>
        </w:rPr>
        <w:t xml:space="preserve"> </w:t>
      </w:r>
      <w:r>
        <w:rPr>
          <w:sz w:val="24"/>
        </w:rPr>
        <w:t>у8-9-х</w:t>
      </w:r>
      <w:r w:rsidR="00CD3F44">
        <w:rPr>
          <w:sz w:val="24"/>
        </w:rPr>
        <w:t xml:space="preserve"> </w:t>
      </w:r>
      <w:r>
        <w:rPr>
          <w:sz w:val="24"/>
        </w:rPr>
        <w:t>класах–предмети</w:t>
      </w:r>
      <w:r w:rsidR="00CD3F44">
        <w:rPr>
          <w:sz w:val="24"/>
        </w:rPr>
        <w:t xml:space="preserve"> </w:t>
      </w:r>
      <w:r>
        <w:rPr>
          <w:sz w:val="24"/>
        </w:rPr>
        <w:t>«</w:t>
      </w:r>
      <w:proofErr w:type="spellStart"/>
      <w:r>
        <w:rPr>
          <w:sz w:val="24"/>
        </w:rPr>
        <w:t>Біологія»та«Географія</w:t>
      </w:r>
      <w:proofErr w:type="spellEnd"/>
      <w:r>
        <w:rPr>
          <w:sz w:val="24"/>
        </w:rPr>
        <w:t>», у 8-9-х класах – предмети «Фізика» та «Хімія».</w:t>
      </w:r>
    </w:p>
    <w:p w14:paraId="3D039607" w14:textId="77777777" w:rsidR="0013314F" w:rsidRDefault="0010775E">
      <w:pPr>
        <w:spacing w:line="271" w:lineRule="exact"/>
        <w:ind w:left="1103"/>
        <w:jc w:val="both"/>
        <w:rPr>
          <w:sz w:val="24"/>
        </w:rPr>
      </w:pPr>
      <w:r>
        <w:rPr>
          <w:i/>
          <w:sz w:val="24"/>
        </w:rPr>
        <w:t>Освітня</w:t>
      </w:r>
      <w:r w:rsidR="00CD3F44">
        <w:rPr>
          <w:i/>
          <w:sz w:val="24"/>
        </w:rPr>
        <w:t xml:space="preserve"> </w:t>
      </w:r>
      <w:r>
        <w:rPr>
          <w:i/>
          <w:sz w:val="24"/>
        </w:rPr>
        <w:t>галузь</w:t>
      </w:r>
      <w:r w:rsidR="00CD3F44">
        <w:rPr>
          <w:i/>
          <w:sz w:val="24"/>
        </w:rPr>
        <w:t xml:space="preserve"> </w:t>
      </w:r>
      <w:r>
        <w:rPr>
          <w:i/>
          <w:sz w:val="24"/>
        </w:rPr>
        <w:t>«Технології»</w:t>
      </w:r>
      <w:r w:rsidR="00CD3F44">
        <w:rPr>
          <w:i/>
          <w:sz w:val="24"/>
        </w:rPr>
        <w:t xml:space="preserve"> </w:t>
      </w:r>
      <w:r>
        <w:rPr>
          <w:sz w:val="24"/>
        </w:rPr>
        <w:t>у</w:t>
      </w:r>
      <w:r w:rsidR="00CD3F44">
        <w:rPr>
          <w:sz w:val="24"/>
        </w:rPr>
        <w:t xml:space="preserve"> </w:t>
      </w:r>
      <w:r>
        <w:rPr>
          <w:sz w:val="24"/>
        </w:rPr>
        <w:t>навчальному</w:t>
      </w:r>
      <w:r w:rsidR="00CD3F44">
        <w:rPr>
          <w:sz w:val="24"/>
        </w:rPr>
        <w:t xml:space="preserve"> </w:t>
      </w:r>
      <w:r>
        <w:rPr>
          <w:sz w:val="24"/>
        </w:rPr>
        <w:t>плані</w:t>
      </w:r>
      <w:r w:rsidR="00CD3F44">
        <w:rPr>
          <w:sz w:val="24"/>
        </w:rPr>
        <w:t xml:space="preserve"> </w:t>
      </w:r>
      <w:r>
        <w:rPr>
          <w:sz w:val="24"/>
        </w:rPr>
        <w:t>реалізується</w:t>
      </w:r>
      <w:r w:rsidR="00CD3F44">
        <w:rPr>
          <w:sz w:val="24"/>
        </w:rPr>
        <w:t xml:space="preserve"> </w:t>
      </w:r>
      <w:r>
        <w:rPr>
          <w:sz w:val="24"/>
        </w:rPr>
        <w:t>через</w:t>
      </w:r>
      <w:r w:rsidR="00CD3F44">
        <w:rPr>
          <w:sz w:val="24"/>
        </w:rPr>
        <w:t xml:space="preserve"> </w:t>
      </w:r>
      <w:r>
        <w:rPr>
          <w:sz w:val="24"/>
        </w:rPr>
        <w:t>окремі</w:t>
      </w:r>
      <w:r w:rsidR="00CD3F44">
        <w:rPr>
          <w:sz w:val="24"/>
        </w:rPr>
        <w:t xml:space="preserve"> </w:t>
      </w:r>
      <w:r>
        <w:rPr>
          <w:spacing w:val="-2"/>
          <w:sz w:val="24"/>
        </w:rPr>
        <w:t>предмети</w:t>
      </w:r>
    </w:p>
    <w:p w14:paraId="4D9F705F" w14:textId="77777777" w:rsidR="0013314F" w:rsidRDefault="0010775E">
      <w:pPr>
        <w:pStyle w:val="a3"/>
        <w:spacing w:line="275" w:lineRule="exact"/>
        <w:ind w:firstLine="0"/>
      </w:pPr>
      <w:r>
        <w:t>«Трудове навчання»</w:t>
      </w:r>
      <w:r w:rsidR="00CD3F44">
        <w:t xml:space="preserve"> </w:t>
      </w:r>
      <w:r>
        <w:t>та</w:t>
      </w:r>
      <w:r w:rsidR="00CD3F44">
        <w:t xml:space="preserve"> </w:t>
      </w:r>
      <w:r>
        <w:rPr>
          <w:spacing w:val="-2"/>
        </w:rPr>
        <w:t>«Інформатика».</w:t>
      </w:r>
    </w:p>
    <w:p w14:paraId="78A6C094" w14:textId="77777777" w:rsidR="0013314F" w:rsidRDefault="0010775E">
      <w:pPr>
        <w:spacing w:line="242" w:lineRule="auto"/>
        <w:ind w:left="536" w:right="545" w:firstLine="566"/>
        <w:jc w:val="both"/>
        <w:rPr>
          <w:sz w:val="24"/>
        </w:rPr>
      </w:pPr>
      <w:r>
        <w:rPr>
          <w:i/>
          <w:sz w:val="24"/>
        </w:rPr>
        <w:t xml:space="preserve">Освітня галузь «Здоров’я і фізична культура» </w:t>
      </w:r>
      <w:r>
        <w:rPr>
          <w:sz w:val="24"/>
        </w:rPr>
        <w:t>у навчальному плані школи</w:t>
      </w:r>
      <w:r w:rsidR="00CD3F44">
        <w:rPr>
          <w:sz w:val="24"/>
        </w:rPr>
        <w:t xml:space="preserve"> </w:t>
      </w:r>
      <w:r>
        <w:rPr>
          <w:sz w:val="24"/>
        </w:rPr>
        <w:t>реалізується через окремі предмети «Основи здоров’я» та «Фізична культура».</w:t>
      </w:r>
    </w:p>
    <w:p w14:paraId="3036E654" w14:textId="77777777" w:rsidR="0013314F" w:rsidRDefault="0010775E">
      <w:pPr>
        <w:spacing w:before="183"/>
        <w:ind w:left="1069"/>
        <w:jc w:val="both"/>
        <w:rPr>
          <w:b/>
          <w:sz w:val="28"/>
        </w:rPr>
      </w:pPr>
      <w:r>
        <w:rPr>
          <w:b/>
          <w:sz w:val="28"/>
        </w:rPr>
        <w:t>Пер</w:t>
      </w:r>
      <w:r w:rsidR="00580ACA">
        <w:rPr>
          <w:b/>
          <w:sz w:val="28"/>
        </w:rPr>
        <w:t>елік</w:t>
      </w:r>
      <w:r w:rsidR="00CD3F44">
        <w:rPr>
          <w:b/>
          <w:sz w:val="28"/>
        </w:rPr>
        <w:t xml:space="preserve"> </w:t>
      </w:r>
      <w:r w:rsidR="00580ACA">
        <w:rPr>
          <w:b/>
          <w:sz w:val="28"/>
        </w:rPr>
        <w:t>модельних</w:t>
      </w:r>
      <w:r w:rsidR="00CD3F44">
        <w:rPr>
          <w:b/>
          <w:sz w:val="28"/>
        </w:rPr>
        <w:t xml:space="preserve"> </w:t>
      </w:r>
      <w:r w:rsidR="00580ACA">
        <w:rPr>
          <w:b/>
          <w:sz w:val="28"/>
        </w:rPr>
        <w:t>навчальних</w:t>
      </w:r>
      <w:r w:rsidR="00CD3F44">
        <w:rPr>
          <w:b/>
          <w:sz w:val="28"/>
        </w:rPr>
        <w:t xml:space="preserve"> </w:t>
      </w:r>
      <w:r w:rsidR="00580ACA">
        <w:rPr>
          <w:b/>
          <w:sz w:val="28"/>
        </w:rPr>
        <w:t>програм у 9</w:t>
      </w:r>
      <w:r w:rsidR="00CD3F44">
        <w:rPr>
          <w:b/>
          <w:sz w:val="28"/>
        </w:rPr>
        <w:t xml:space="preserve"> </w:t>
      </w:r>
      <w:r w:rsidR="00580ACA">
        <w:rPr>
          <w:b/>
          <w:sz w:val="28"/>
        </w:rPr>
        <w:t>класі на 2025</w:t>
      </w:r>
      <w:r>
        <w:rPr>
          <w:b/>
          <w:sz w:val="28"/>
        </w:rPr>
        <w:t>-202</w:t>
      </w:r>
      <w:r w:rsidR="00580ACA">
        <w:rPr>
          <w:b/>
          <w:sz w:val="28"/>
        </w:rPr>
        <w:t>6</w:t>
      </w:r>
      <w:r>
        <w:rPr>
          <w:b/>
          <w:spacing w:val="-4"/>
          <w:sz w:val="28"/>
        </w:rPr>
        <w:t xml:space="preserve"> </w:t>
      </w:r>
      <w:proofErr w:type="spellStart"/>
      <w:r>
        <w:rPr>
          <w:b/>
          <w:spacing w:val="-4"/>
          <w:sz w:val="28"/>
        </w:rPr>
        <w:t>н.р</w:t>
      </w:r>
      <w:proofErr w:type="spellEnd"/>
      <w:r>
        <w:rPr>
          <w:b/>
          <w:spacing w:val="-4"/>
          <w:sz w:val="28"/>
        </w:rPr>
        <w:t>.</w:t>
      </w:r>
    </w:p>
    <w:tbl>
      <w:tblPr>
        <w:tblW w:w="0" w:type="auto"/>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94"/>
        <w:gridCol w:w="7659"/>
      </w:tblGrid>
      <w:tr w:rsidR="0013314F" w14:paraId="127016A8" w14:textId="77777777">
        <w:trPr>
          <w:trHeight w:val="306"/>
        </w:trPr>
        <w:tc>
          <w:tcPr>
            <w:tcW w:w="2094" w:type="dxa"/>
            <w:shd w:val="clear" w:color="auto" w:fill="FCE9D9"/>
          </w:tcPr>
          <w:p w14:paraId="452EE208" w14:textId="77777777" w:rsidR="0013314F" w:rsidRDefault="0010775E">
            <w:pPr>
              <w:pStyle w:val="TableParagraph"/>
              <w:spacing w:before="10" w:line="276" w:lineRule="exact"/>
              <w:ind w:left="26" w:right="5"/>
              <w:rPr>
                <w:b/>
                <w:sz w:val="24"/>
              </w:rPr>
            </w:pPr>
            <w:r>
              <w:rPr>
                <w:b/>
                <w:spacing w:val="-2"/>
                <w:sz w:val="24"/>
              </w:rPr>
              <w:t>Предмет</w:t>
            </w:r>
          </w:p>
        </w:tc>
        <w:tc>
          <w:tcPr>
            <w:tcW w:w="7659" w:type="dxa"/>
            <w:shd w:val="clear" w:color="auto" w:fill="FCE9D9"/>
          </w:tcPr>
          <w:p w14:paraId="32A22B9E" w14:textId="77777777" w:rsidR="0013314F" w:rsidRDefault="0010775E">
            <w:pPr>
              <w:pStyle w:val="TableParagraph"/>
              <w:spacing w:before="10" w:line="276" w:lineRule="exact"/>
              <w:ind w:left="26"/>
              <w:rPr>
                <w:b/>
                <w:sz w:val="24"/>
              </w:rPr>
            </w:pPr>
            <w:r>
              <w:rPr>
                <w:b/>
                <w:spacing w:val="-2"/>
                <w:sz w:val="24"/>
              </w:rPr>
              <w:t>Програма</w:t>
            </w:r>
          </w:p>
        </w:tc>
      </w:tr>
      <w:tr w:rsidR="0013314F" w14:paraId="60EA34D4" w14:textId="77777777">
        <w:trPr>
          <w:trHeight w:val="757"/>
        </w:trPr>
        <w:tc>
          <w:tcPr>
            <w:tcW w:w="2094" w:type="dxa"/>
            <w:shd w:val="clear" w:color="auto" w:fill="DAEDF3"/>
          </w:tcPr>
          <w:p w14:paraId="7121DEBB" w14:textId="77777777" w:rsidR="0013314F" w:rsidRDefault="0013314F">
            <w:pPr>
              <w:pStyle w:val="TableParagraph"/>
              <w:spacing w:before="2"/>
              <w:jc w:val="left"/>
              <w:rPr>
                <w:b/>
              </w:rPr>
            </w:pPr>
          </w:p>
          <w:p w14:paraId="3B6A9283" w14:textId="77777777" w:rsidR="0013314F" w:rsidRDefault="0010775E">
            <w:pPr>
              <w:pStyle w:val="TableParagraph"/>
              <w:ind w:left="26" w:right="3"/>
              <w:rPr>
                <w:b/>
              </w:rPr>
            </w:pPr>
            <w:r>
              <w:rPr>
                <w:b/>
              </w:rPr>
              <w:t>Українська</w:t>
            </w:r>
            <w:r w:rsidR="00CD3F44">
              <w:rPr>
                <w:b/>
              </w:rPr>
              <w:t xml:space="preserve"> </w:t>
            </w:r>
            <w:r>
              <w:rPr>
                <w:b/>
                <w:spacing w:val="-4"/>
              </w:rPr>
              <w:t>мова</w:t>
            </w:r>
          </w:p>
        </w:tc>
        <w:tc>
          <w:tcPr>
            <w:tcW w:w="7659" w:type="dxa"/>
          </w:tcPr>
          <w:p w14:paraId="028378B2" w14:textId="77777777" w:rsidR="0013314F" w:rsidRDefault="0010775E">
            <w:pPr>
              <w:pStyle w:val="TableParagraph"/>
              <w:spacing w:line="249" w:lineRule="exact"/>
              <w:ind w:left="109"/>
              <w:jc w:val="left"/>
            </w:pPr>
            <w:r>
              <w:t>Програма</w:t>
            </w:r>
            <w:r w:rsidR="00CD3F44">
              <w:t xml:space="preserve"> </w:t>
            </w:r>
            <w:r>
              <w:t>для</w:t>
            </w:r>
            <w:r w:rsidR="00CD3F44">
              <w:t xml:space="preserve"> </w:t>
            </w:r>
            <w:r>
              <w:t>загальноосвітніх</w:t>
            </w:r>
            <w:r w:rsidR="00CD3F44">
              <w:t xml:space="preserve"> </w:t>
            </w:r>
            <w:r>
              <w:t>навчальних</w:t>
            </w:r>
            <w:r w:rsidR="00CD3F44">
              <w:t xml:space="preserve"> </w:t>
            </w:r>
            <w:r>
              <w:t>закладів</w:t>
            </w:r>
            <w:r w:rsidR="00CD3F44">
              <w:t xml:space="preserve"> </w:t>
            </w:r>
            <w:r>
              <w:t>з</w:t>
            </w:r>
            <w:r w:rsidR="00CD3F44">
              <w:t xml:space="preserve"> </w:t>
            </w:r>
            <w:r>
              <w:t>українською</w:t>
            </w:r>
            <w:r w:rsidR="00CD3F44">
              <w:t xml:space="preserve"> </w:t>
            </w:r>
            <w:r>
              <w:rPr>
                <w:spacing w:val="-2"/>
              </w:rPr>
              <w:t>мовою</w:t>
            </w:r>
          </w:p>
          <w:p w14:paraId="08B9F49F" w14:textId="77777777" w:rsidR="0013314F" w:rsidRDefault="0010775E">
            <w:pPr>
              <w:pStyle w:val="TableParagraph"/>
              <w:spacing w:line="250" w:lineRule="exact"/>
              <w:ind w:left="109"/>
              <w:jc w:val="left"/>
            </w:pPr>
            <w:r>
              <w:t>навчання.−</w:t>
            </w:r>
            <w:r w:rsidR="000341D2">
              <w:t xml:space="preserve"> </w:t>
            </w:r>
            <w:proofErr w:type="spellStart"/>
            <w:r>
              <w:t>К.:Видавничий</w:t>
            </w:r>
            <w:proofErr w:type="spellEnd"/>
            <w:r w:rsidR="000341D2">
              <w:t xml:space="preserve"> </w:t>
            </w:r>
            <w:r>
              <w:t>дім,,Освіта”,2013,(зі</w:t>
            </w:r>
            <w:r w:rsidR="000341D2">
              <w:t xml:space="preserve"> </w:t>
            </w:r>
            <w:r>
              <w:t>змінами,</w:t>
            </w:r>
            <w:r w:rsidR="000341D2">
              <w:t xml:space="preserve"> </w:t>
            </w:r>
            <w:r>
              <w:t>затвердженими наказом МОН України від 07.06.2017 № 804</w:t>
            </w:r>
          </w:p>
        </w:tc>
      </w:tr>
      <w:tr w:rsidR="0013314F" w14:paraId="00331240" w14:textId="77777777">
        <w:trPr>
          <w:trHeight w:val="757"/>
        </w:trPr>
        <w:tc>
          <w:tcPr>
            <w:tcW w:w="2094" w:type="dxa"/>
            <w:shd w:val="clear" w:color="auto" w:fill="DAEDF3"/>
          </w:tcPr>
          <w:p w14:paraId="13F99B46" w14:textId="77777777" w:rsidR="0013314F" w:rsidRDefault="0010775E">
            <w:pPr>
              <w:pStyle w:val="TableParagraph"/>
              <w:spacing w:before="125"/>
              <w:ind w:left="508" w:hanging="39"/>
              <w:jc w:val="left"/>
              <w:rPr>
                <w:b/>
              </w:rPr>
            </w:pPr>
            <w:r>
              <w:rPr>
                <w:b/>
                <w:spacing w:val="-2"/>
              </w:rPr>
              <w:t>Українська література</w:t>
            </w:r>
          </w:p>
        </w:tc>
        <w:tc>
          <w:tcPr>
            <w:tcW w:w="7659" w:type="dxa"/>
          </w:tcPr>
          <w:p w14:paraId="69C6970E" w14:textId="77777777" w:rsidR="0013314F" w:rsidRDefault="0010775E">
            <w:pPr>
              <w:pStyle w:val="TableParagraph"/>
              <w:spacing w:line="249" w:lineRule="exact"/>
              <w:ind w:left="109"/>
              <w:jc w:val="left"/>
            </w:pPr>
            <w:r>
              <w:t>Українська</w:t>
            </w:r>
            <w:r w:rsidR="000341D2">
              <w:t xml:space="preserve"> </w:t>
            </w:r>
            <w:r>
              <w:t>література:</w:t>
            </w:r>
            <w:r w:rsidR="000341D2">
              <w:t xml:space="preserve"> </w:t>
            </w:r>
            <w:r>
              <w:t>6-9</w:t>
            </w:r>
            <w:r w:rsidR="000341D2">
              <w:t xml:space="preserve"> </w:t>
            </w:r>
            <w:r>
              <w:t>класи</w:t>
            </w:r>
            <w:r w:rsidR="000341D2">
              <w:t xml:space="preserve"> </w:t>
            </w:r>
            <w:r>
              <w:t>Програма</w:t>
            </w:r>
            <w:r w:rsidR="000341D2">
              <w:t xml:space="preserve"> </w:t>
            </w:r>
            <w:r>
              <w:t>для</w:t>
            </w:r>
            <w:r w:rsidR="000341D2">
              <w:t xml:space="preserve"> </w:t>
            </w:r>
            <w:r>
              <w:t>загальноосвітніх</w:t>
            </w:r>
            <w:r w:rsidR="000341D2">
              <w:t xml:space="preserve"> </w:t>
            </w:r>
            <w:r>
              <w:rPr>
                <w:spacing w:val="-2"/>
              </w:rPr>
              <w:t>навчальних</w:t>
            </w:r>
          </w:p>
          <w:p w14:paraId="029DF0FF" w14:textId="77777777" w:rsidR="0013314F" w:rsidRDefault="0010775E">
            <w:pPr>
              <w:pStyle w:val="TableParagraph"/>
              <w:spacing w:line="250" w:lineRule="exact"/>
              <w:ind w:left="109"/>
              <w:jc w:val="left"/>
            </w:pPr>
            <w:r>
              <w:t>закладів з українською мовою навчання. −</w:t>
            </w:r>
            <w:proofErr w:type="spellStart"/>
            <w:r>
              <w:t>К.:Видавничий</w:t>
            </w:r>
            <w:proofErr w:type="spellEnd"/>
            <w:r>
              <w:t xml:space="preserve"> дім ,,Освіта”, 2013, (зі змінами, затвердженими наказом МОН України від 07.06.2017 № 804)</w:t>
            </w:r>
          </w:p>
        </w:tc>
      </w:tr>
      <w:tr w:rsidR="0013314F" w14:paraId="6C9DA0A1" w14:textId="77777777">
        <w:trPr>
          <w:trHeight w:val="763"/>
        </w:trPr>
        <w:tc>
          <w:tcPr>
            <w:tcW w:w="2094" w:type="dxa"/>
            <w:shd w:val="clear" w:color="auto" w:fill="DAEDF3"/>
          </w:tcPr>
          <w:p w14:paraId="424FC9CA" w14:textId="77777777" w:rsidR="0013314F" w:rsidRDefault="0013314F">
            <w:pPr>
              <w:pStyle w:val="TableParagraph"/>
              <w:spacing w:before="2"/>
              <w:jc w:val="left"/>
              <w:rPr>
                <w:b/>
              </w:rPr>
            </w:pPr>
          </w:p>
          <w:p w14:paraId="09FD1F20" w14:textId="77777777" w:rsidR="0013314F" w:rsidRDefault="0010775E">
            <w:pPr>
              <w:pStyle w:val="TableParagraph"/>
              <w:ind w:left="26"/>
              <w:rPr>
                <w:b/>
              </w:rPr>
            </w:pPr>
            <w:r>
              <w:rPr>
                <w:b/>
                <w:spacing w:val="-2"/>
              </w:rPr>
              <w:t>Математика</w:t>
            </w:r>
          </w:p>
        </w:tc>
        <w:tc>
          <w:tcPr>
            <w:tcW w:w="7659" w:type="dxa"/>
          </w:tcPr>
          <w:p w14:paraId="4E9FC28D" w14:textId="77777777" w:rsidR="0013314F" w:rsidRDefault="0010775E">
            <w:pPr>
              <w:pStyle w:val="TableParagraph"/>
              <w:spacing w:line="242" w:lineRule="auto"/>
              <w:ind w:left="109"/>
              <w:jc w:val="left"/>
            </w:pPr>
            <w:r>
              <w:t>Математика.</w:t>
            </w:r>
            <w:r w:rsidR="000341D2">
              <w:t xml:space="preserve"> </w:t>
            </w:r>
            <w:r>
              <w:t>Навчальна</w:t>
            </w:r>
            <w:r w:rsidR="000341D2">
              <w:t xml:space="preserve"> </w:t>
            </w:r>
            <w:r>
              <w:t>програма</w:t>
            </w:r>
            <w:r w:rsidR="000341D2">
              <w:t xml:space="preserve"> </w:t>
            </w:r>
            <w:r>
              <w:t>для</w:t>
            </w:r>
            <w:r w:rsidR="000341D2">
              <w:t xml:space="preserve"> </w:t>
            </w:r>
            <w:r>
              <w:t>учнів</w:t>
            </w:r>
            <w:r w:rsidR="000341D2">
              <w:t xml:space="preserve"> </w:t>
            </w:r>
            <w:r>
              <w:t>6–9</w:t>
            </w:r>
            <w:r w:rsidR="000341D2">
              <w:t xml:space="preserve"> </w:t>
            </w:r>
            <w:r>
              <w:t>класів</w:t>
            </w:r>
            <w:r w:rsidR="000341D2">
              <w:t xml:space="preserve"> </w:t>
            </w:r>
            <w:r>
              <w:t>загальноосвітніх навчальних</w:t>
            </w:r>
            <w:r w:rsidR="000341D2">
              <w:t xml:space="preserve"> </w:t>
            </w:r>
            <w:r>
              <w:t>закладів</w:t>
            </w:r>
            <w:r w:rsidR="000341D2">
              <w:t xml:space="preserve"> </w:t>
            </w:r>
            <w:r>
              <w:t>(</w:t>
            </w:r>
            <w:proofErr w:type="spellStart"/>
            <w:r>
              <w:t>авт.Бурда</w:t>
            </w:r>
            <w:proofErr w:type="spellEnd"/>
            <w:r w:rsidR="000341D2">
              <w:t xml:space="preserve"> </w:t>
            </w:r>
            <w:r>
              <w:t>М.І.,</w:t>
            </w:r>
            <w:r w:rsidR="000341D2">
              <w:t xml:space="preserve"> </w:t>
            </w:r>
            <w:r>
              <w:t>Мальований</w:t>
            </w:r>
            <w:r w:rsidR="000341D2">
              <w:t xml:space="preserve"> </w:t>
            </w:r>
            <w:r>
              <w:t>Ю.І.,(наказ</w:t>
            </w:r>
            <w:r w:rsidR="000341D2">
              <w:t xml:space="preserve"> </w:t>
            </w:r>
            <w:r>
              <w:rPr>
                <w:spacing w:val="-2"/>
              </w:rPr>
              <w:t>Міністерства</w:t>
            </w:r>
          </w:p>
          <w:p w14:paraId="61F77057" w14:textId="77777777" w:rsidR="0013314F" w:rsidRDefault="000341D2">
            <w:pPr>
              <w:pStyle w:val="TableParagraph"/>
              <w:spacing w:line="236" w:lineRule="exact"/>
              <w:ind w:left="109"/>
              <w:jc w:val="left"/>
            </w:pPr>
            <w:r>
              <w:t>О</w:t>
            </w:r>
            <w:r w:rsidR="0010775E">
              <w:t>світи</w:t>
            </w:r>
            <w:r>
              <w:t xml:space="preserve"> </w:t>
            </w:r>
            <w:r w:rsidR="0010775E">
              <w:t>і</w:t>
            </w:r>
            <w:r>
              <w:t xml:space="preserve"> </w:t>
            </w:r>
            <w:r w:rsidR="0010775E">
              <w:t>науки</w:t>
            </w:r>
            <w:r>
              <w:t xml:space="preserve"> </w:t>
            </w:r>
            <w:r w:rsidR="0010775E">
              <w:t>України</w:t>
            </w:r>
            <w:r>
              <w:t xml:space="preserve"> </w:t>
            </w:r>
            <w:r w:rsidR="0010775E">
              <w:t>від</w:t>
            </w:r>
            <w:r>
              <w:t xml:space="preserve"> </w:t>
            </w:r>
            <w:r w:rsidR="0010775E">
              <w:t>07.062017</w:t>
            </w:r>
            <w:r>
              <w:t xml:space="preserve"> </w:t>
            </w:r>
            <w:r w:rsidR="0010775E">
              <w:t>року</w:t>
            </w:r>
            <w:r>
              <w:t xml:space="preserve"> </w:t>
            </w:r>
            <w:r w:rsidR="0010775E">
              <w:t>№</w:t>
            </w:r>
            <w:r w:rsidR="0010775E">
              <w:rPr>
                <w:spacing w:val="-4"/>
              </w:rPr>
              <w:t>804)</w:t>
            </w:r>
          </w:p>
        </w:tc>
      </w:tr>
      <w:tr w:rsidR="0013314F" w14:paraId="75B0516F" w14:textId="77777777">
        <w:trPr>
          <w:trHeight w:val="757"/>
        </w:trPr>
        <w:tc>
          <w:tcPr>
            <w:tcW w:w="2094" w:type="dxa"/>
            <w:shd w:val="clear" w:color="auto" w:fill="DAEDF3"/>
          </w:tcPr>
          <w:p w14:paraId="76283752" w14:textId="77777777" w:rsidR="0013314F" w:rsidRDefault="0010775E">
            <w:pPr>
              <w:pStyle w:val="TableParagraph"/>
              <w:spacing w:before="125"/>
              <w:ind w:left="508" w:firstLine="28"/>
              <w:jc w:val="left"/>
              <w:rPr>
                <w:b/>
              </w:rPr>
            </w:pPr>
            <w:r>
              <w:rPr>
                <w:b/>
                <w:spacing w:val="-2"/>
              </w:rPr>
              <w:t>Зарубіжна література</w:t>
            </w:r>
          </w:p>
        </w:tc>
        <w:tc>
          <w:tcPr>
            <w:tcW w:w="7659" w:type="dxa"/>
          </w:tcPr>
          <w:p w14:paraId="7FDF4849" w14:textId="77777777" w:rsidR="0013314F" w:rsidRDefault="0010775E">
            <w:pPr>
              <w:pStyle w:val="TableParagraph"/>
              <w:spacing w:line="237" w:lineRule="auto"/>
              <w:ind w:left="109"/>
              <w:jc w:val="left"/>
            </w:pPr>
            <w:r>
              <w:t>Світова</w:t>
            </w:r>
            <w:r w:rsidR="000341D2">
              <w:t xml:space="preserve"> </w:t>
            </w:r>
            <w:r>
              <w:t>література.</w:t>
            </w:r>
            <w:r w:rsidR="000341D2">
              <w:t xml:space="preserve"> </w:t>
            </w:r>
            <w:r>
              <w:t>6–9</w:t>
            </w:r>
            <w:r w:rsidR="000341D2">
              <w:t xml:space="preserve"> </w:t>
            </w:r>
            <w:r>
              <w:t>класи.</w:t>
            </w:r>
            <w:r w:rsidR="000341D2">
              <w:t xml:space="preserve"> </w:t>
            </w:r>
            <w:r>
              <w:t>Програма</w:t>
            </w:r>
            <w:r w:rsidR="000341D2">
              <w:t xml:space="preserve"> </w:t>
            </w:r>
            <w:r>
              <w:t>для</w:t>
            </w:r>
            <w:r w:rsidR="000341D2">
              <w:t xml:space="preserve"> </w:t>
            </w:r>
            <w:r>
              <w:t>загальноосвітніх</w:t>
            </w:r>
            <w:r w:rsidR="000341D2">
              <w:t xml:space="preserve"> </w:t>
            </w:r>
            <w:r>
              <w:t xml:space="preserve">навчальних </w:t>
            </w:r>
            <w:proofErr w:type="spellStart"/>
            <w:r>
              <w:rPr>
                <w:spacing w:val="-2"/>
              </w:rPr>
              <w:t>закладів.-К.:Видавничий</w:t>
            </w:r>
            <w:proofErr w:type="spellEnd"/>
            <w:r w:rsidR="000341D2">
              <w:rPr>
                <w:spacing w:val="-2"/>
              </w:rPr>
              <w:t xml:space="preserve"> </w:t>
            </w:r>
            <w:proofErr w:type="spellStart"/>
            <w:r>
              <w:rPr>
                <w:spacing w:val="-2"/>
              </w:rPr>
              <w:t>дім,,Освіта</w:t>
            </w:r>
            <w:proofErr w:type="spellEnd"/>
            <w:r>
              <w:rPr>
                <w:spacing w:val="-2"/>
              </w:rPr>
              <w:t>,</w:t>
            </w:r>
            <w:r w:rsidR="000341D2">
              <w:rPr>
                <w:spacing w:val="-2"/>
              </w:rPr>
              <w:t xml:space="preserve"> </w:t>
            </w:r>
            <w:r>
              <w:rPr>
                <w:spacing w:val="-2"/>
              </w:rPr>
              <w:t>2013</w:t>
            </w:r>
            <w:r w:rsidR="000341D2">
              <w:rPr>
                <w:spacing w:val="-2"/>
              </w:rPr>
              <w:t xml:space="preserve"> </w:t>
            </w:r>
            <w:r>
              <w:rPr>
                <w:spacing w:val="-2"/>
              </w:rPr>
              <w:t>зі</w:t>
            </w:r>
            <w:r w:rsidR="000341D2">
              <w:rPr>
                <w:spacing w:val="-2"/>
              </w:rPr>
              <w:t xml:space="preserve"> </w:t>
            </w:r>
            <w:r>
              <w:rPr>
                <w:spacing w:val="-2"/>
              </w:rPr>
              <w:t>змінами, затвердженими</w:t>
            </w:r>
            <w:r w:rsidR="000341D2">
              <w:rPr>
                <w:spacing w:val="-2"/>
              </w:rPr>
              <w:t xml:space="preserve"> </w:t>
            </w:r>
            <w:r>
              <w:rPr>
                <w:spacing w:val="-2"/>
              </w:rPr>
              <w:t>наказом</w:t>
            </w:r>
          </w:p>
          <w:p w14:paraId="33E51055" w14:textId="77777777" w:rsidR="0013314F" w:rsidRDefault="0010775E">
            <w:pPr>
              <w:pStyle w:val="TableParagraph"/>
              <w:spacing w:line="238" w:lineRule="exact"/>
              <w:ind w:left="109"/>
              <w:jc w:val="left"/>
            </w:pPr>
            <w:r>
              <w:t>МОН</w:t>
            </w:r>
            <w:r w:rsidR="000341D2">
              <w:t xml:space="preserve"> </w:t>
            </w:r>
            <w:r>
              <w:t>від</w:t>
            </w:r>
            <w:r w:rsidR="000341D2">
              <w:t xml:space="preserve"> </w:t>
            </w:r>
            <w:r>
              <w:t>07.06.2017</w:t>
            </w:r>
            <w:r w:rsidR="000341D2">
              <w:t xml:space="preserve"> </w:t>
            </w:r>
            <w:r>
              <w:t>№</w:t>
            </w:r>
            <w:r>
              <w:rPr>
                <w:spacing w:val="-5"/>
              </w:rPr>
              <w:t>804</w:t>
            </w:r>
          </w:p>
        </w:tc>
      </w:tr>
      <w:tr w:rsidR="0013314F" w14:paraId="1C73FF18" w14:textId="77777777">
        <w:trPr>
          <w:trHeight w:val="2025"/>
        </w:trPr>
        <w:tc>
          <w:tcPr>
            <w:tcW w:w="2094" w:type="dxa"/>
            <w:shd w:val="clear" w:color="auto" w:fill="DAEDF3"/>
          </w:tcPr>
          <w:p w14:paraId="0831173F" w14:textId="77777777" w:rsidR="0013314F" w:rsidRDefault="0013314F">
            <w:pPr>
              <w:pStyle w:val="TableParagraph"/>
              <w:jc w:val="left"/>
              <w:rPr>
                <w:b/>
              </w:rPr>
            </w:pPr>
          </w:p>
          <w:p w14:paraId="5E55928B" w14:textId="77777777" w:rsidR="0013314F" w:rsidRDefault="0013314F">
            <w:pPr>
              <w:pStyle w:val="TableParagraph"/>
              <w:jc w:val="left"/>
              <w:rPr>
                <w:b/>
              </w:rPr>
            </w:pPr>
          </w:p>
          <w:p w14:paraId="13E3C35A" w14:textId="77777777" w:rsidR="0013314F" w:rsidRDefault="0013314F">
            <w:pPr>
              <w:pStyle w:val="TableParagraph"/>
              <w:spacing w:before="125"/>
              <w:jc w:val="left"/>
              <w:rPr>
                <w:b/>
              </w:rPr>
            </w:pPr>
          </w:p>
          <w:p w14:paraId="23CA19E8" w14:textId="77777777" w:rsidR="0013314F" w:rsidRDefault="0010775E">
            <w:pPr>
              <w:pStyle w:val="TableParagraph"/>
              <w:ind w:left="26" w:right="5"/>
              <w:rPr>
                <w:b/>
              </w:rPr>
            </w:pPr>
            <w:r>
              <w:rPr>
                <w:b/>
              </w:rPr>
              <w:t>Англійська</w:t>
            </w:r>
            <w:r w:rsidR="000341D2">
              <w:rPr>
                <w:b/>
              </w:rPr>
              <w:t xml:space="preserve"> </w:t>
            </w:r>
            <w:r>
              <w:rPr>
                <w:b/>
                <w:spacing w:val="-4"/>
              </w:rPr>
              <w:t>мова</w:t>
            </w:r>
          </w:p>
        </w:tc>
        <w:tc>
          <w:tcPr>
            <w:tcW w:w="7659" w:type="dxa"/>
          </w:tcPr>
          <w:p w14:paraId="1B509454" w14:textId="77777777" w:rsidR="0013314F" w:rsidRDefault="0010775E">
            <w:pPr>
              <w:pStyle w:val="TableParagraph"/>
              <w:ind w:left="109" w:right="96"/>
              <w:jc w:val="both"/>
            </w:pPr>
            <w:r>
              <w:t>Для учнів 1-4класів за новим</w:t>
            </w:r>
            <w:r w:rsidR="000341D2">
              <w:t xml:space="preserve"> </w:t>
            </w:r>
            <w:r>
              <w:t>Державним стандартом початкової освіти затвердженого</w:t>
            </w:r>
            <w:r w:rsidR="000341D2">
              <w:t xml:space="preserve"> </w:t>
            </w:r>
            <w:r>
              <w:t>Постановою</w:t>
            </w:r>
            <w:r w:rsidR="000341D2">
              <w:t xml:space="preserve"> </w:t>
            </w:r>
            <w:r>
              <w:t>КМУ</w:t>
            </w:r>
            <w:r w:rsidR="000341D2">
              <w:t xml:space="preserve"> </w:t>
            </w:r>
            <w:r>
              <w:t>від</w:t>
            </w:r>
            <w:r w:rsidR="000341D2">
              <w:t xml:space="preserve"> </w:t>
            </w:r>
            <w:r>
              <w:t>21</w:t>
            </w:r>
            <w:r w:rsidR="000341D2">
              <w:t xml:space="preserve"> </w:t>
            </w:r>
            <w:r>
              <w:t>лютого</w:t>
            </w:r>
            <w:r w:rsidR="000341D2">
              <w:t xml:space="preserve"> </w:t>
            </w:r>
            <w:r>
              <w:t>2018</w:t>
            </w:r>
            <w:r w:rsidR="000341D2">
              <w:t xml:space="preserve"> </w:t>
            </w:r>
            <w:r>
              <w:t>року</w:t>
            </w:r>
            <w:r w:rsidR="000341D2">
              <w:t xml:space="preserve"> </w:t>
            </w:r>
            <w:r>
              <w:t>«Типовою</w:t>
            </w:r>
            <w:r w:rsidR="000341D2">
              <w:t xml:space="preserve"> </w:t>
            </w:r>
            <w:r>
              <w:t>освітньою програмою розробленою під керівництвом Р. Б. Шияна;</w:t>
            </w:r>
          </w:p>
          <w:p w14:paraId="7D571315" w14:textId="77777777" w:rsidR="0013314F" w:rsidRDefault="0010775E">
            <w:pPr>
              <w:pStyle w:val="TableParagraph"/>
              <w:ind w:left="109"/>
              <w:jc w:val="left"/>
            </w:pPr>
            <w:r>
              <w:t>Для</w:t>
            </w:r>
            <w:r w:rsidR="000341D2">
              <w:t xml:space="preserve"> </w:t>
            </w:r>
            <w:r>
              <w:t>учнів</w:t>
            </w:r>
            <w:r w:rsidR="000341D2">
              <w:t xml:space="preserve"> </w:t>
            </w:r>
            <w:r>
              <w:t>6-9</w:t>
            </w:r>
            <w:r w:rsidR="000341D2">
              <w:t xml:space="preserve"> </w:t>
            </w:r>
            <w:r>
              <w:t>класів</w:t>
            </w:r>
            <w:r w:rsidR="000341D2">
              <w:t xml:space="preserve"> </w:t>
            </w:r>
            <w:r>
              <w:t>за</w:t>
            </w:r>
            <w:r w:rsidR="000341D2">
              <w:t xml:space="preserve"> </w:t>
            </w:r>
            <w:r>
              <w:t>Державним</w:t>
            </w:r>
            <w:r w:rsidR="000341D2">
              <w:t xml:space="preserve"> </w:t>
            </w:r>
            <w:r>
              <w:t>стандартом</w:t>
            </w:r>
            <w:r w:rsidR="000341D2">
              <w:t xml:space="preserve"> </w:t>
            </w:r>
            <w:r>
              <w:t>базової</w:t>
            </w:r>
            <w:r w:rsidR="000341D2">
              <w:t xml:space="preserve"> </w:t>
            </w:r>
            <w:r>
              <w:t>та</w:t>
            </w:r>
            <w:r w:rsidR="000341D2">
              <w:t xml:space="preserve"> </w:t>
            </w:r>
            <w:r>
              <w:t>повної</w:t>
            </w:r>
            <w:r w:rsidR="000341D2">
              <w:t xml:space="preserve"> </w:t>
            </w:r>
            <w:r>
              <w:t>загальної середньої</w:t>
            </w:r>
            <w:r w:rsidR="000341D2">
              <w:t xml:space="preserve"> </w:t>
            </w:r>
            <w:r>
              <w:t>освіти</w:t>
            </w:r>
            <w:r w:rsidR="000341D2">
              <w:t xml:space="preserve"> </w:t>
            </w:r>
            <w:r>
              <w:t>затвердженого</w:t>
            </w:r>
            <w:r w:rsidR="000341D2">
              <w:t xml:space="preserve"> </w:t>
            </w:r>
            <w:r>
              <w:t>Постановою</w:t>
            </w:r>
            <w:r w:rsidR="000341D2">
              <w:t xml:space="preserve"> </w:t>
            </w:r>
            <w:r>
              <w:t>КМУ</w:t>
            </w:r>
            <w:r w:rsidR="000341D2">
              <w:t xml:space="preserve"> </w:t>
            </w:r>
            <w:r>
              <w:t>від</w:t>
            </w:r>
            <w:r w:rsidR="000341D2">
              <w:t xml:space="preserve"> </w:t>
            </w:r>
            <w:r>
              <w:t>23листопада</w:t>
            </w:r>
            <w:r w:rsidR="000341D2">
              <w:t xml:space="preserve"> </w:t>
            </w:r>
            <w:r>
              <w:t>2011</w:t>
            </w:r>
            <w:r>
              <w:rPr>
                <w:spacing w:val="-4"/>
              </w:rPr>
              <w:t>року</w:t>
            </w:r>
          </w:p>
          <w:p w14:paraId="10841228" w14:textId="77777777" w:rsidR="0013314F" w:rsidRDefault="0010775E">
            <w:pPr>
              <w:pStyle w:val="TableParagraph"/>
              <w:ind w:left="109" w:right="84"/>
              <w:jc w:val="left"/>
            </w:pPr>
            <w:r>
              <w:t>№ 1392 та Типовою освітньою програмою закладів загальної середньої освіти ІІ</w:t>
            </w:r>
            <w:r w:rsidR="000341D2">
              <w:t xml:space="preserve"> </w:t>
            </w:r>
            <w:r>
              <w:t>ступеня(базова</w:t>
            </w:r>
            <w:r w:rsidR="000341D2">
              <w:t xml:space="preserve"> </w:t>
            </w:r>
            <w:r>
              <w:t>середня</w:t>
            </w:r>
            <w:r w:rsidR="000341D2">
              <w:t xml:space="preserve"> </w:t>
            </w:r>
            <w:r>
              <w:t>освіта)яка</w:t>
            </w:r>
            <w:r w:rsidR="000341D2">
              <w:t xml:space="preserve"> </w:t>
            </w:r>
            <w:r>
              <w:t>розроблена</w:t>
            </w:r>
            <w:r w:rsidR="000341D2">
              <w:t xml:space="preserve"> </w:t>
            </w:r>
            <w:r>
              <w:t>на</w:t>
            </w:r>
            <w:r w:rsidR="000341D2">
              <w:t xml:space="preserve"> </w:t>
            </w:r>
            <w:r>
              <w:t>виконання</w:t>
            </w:r>
            <w:r w:rsidR="000341D2">
              <w:t xml:space="preserve"> </w:t>
            </w:r>
            <w:proofErr w:type="spellStart"/>
            <w:r>
              <w:t>Закону</w:t>
            </w:r>
            <w:r>
              <w:rPr>
                <w:spacing w:val="-2"/>
              </w:rPr>
              <w:t>України</w:t>
            </w:r>
            <w:proofErr w:type="spellEnd"/>
          </w:p>
          <w:p w14:paraId="35B93005" w14:textId="77777777" w:rsidR="0013314F" w:rsidRDefault="0010775E">
            <w:pPr>
              <w:pStyle w:val="TableParagraph"/>
              <w:spacing w:line="238" w:lineRule="exact"/>
              <w:ind w:left="109"/>
              <w:jc w:val="left"/>
            </w:pPr>
            <w:r>
              <w:t>«Про</w:t>
            </w:r>
            <w:r w:rsidR="000341D2">
              <w:t xml:space="preserve"> </w:t>
            </w:r>
            <w:r>
              <w:t>освіту»</w:t>
            </w:r>
            <w:r w:rsidR="000341D2">
              <w:t xml:space="preserve"> </w:t>
            </w:r>
            <w:r>
              <w:t>затвердженою</w:t>
            </w:r>
            <w:r w:rsidR="000341D2">
              <w:t xml:space="preserve"> </w:t>
            </w:r>
            <w:r>
              <w:t>наказом</w:t>
            </w:r>
            <w:r w:rsidR="000341D2">
              <w:t xml:space="preserve"> </w:t>
            </w:r>
            <w:r>
              <w:t>МОН</w:t>
            </w:r>
            <w:r w:rsidR="000341D2">
              <w:t xml:space="preserve"> </w:t>
            </w:r>
            <w:r>
              <w:t>від</w:t>
            </w:r>
            <w:r w:rsidR="000341D2">
              <w:t xml:space="preserve"> </w:t>
            </w:r>
            <w:r>
              <w:t>20.04.2018</w:t>
            </w:r>
            <w:r w:rsidR="000341D2">
              <w:t xml:space="preserve"> </w:t>
            </w:r>
            <w:r>
              <w:t>№</w:t>
            </w:r>
            <w:r>
              <w:rPr>
                <w:spacing w:val="-4"/>
              </w:rPr>
              <w:t>408;</w:t>
            </w:r>
          </w:p>
        </w:tc>
      </w:tr>
      <w:tr w:rsidR="0013314F" w14:paraId="43BD6BBA" w14:textId="77777777">
        <w:trPr>
          <w:trHeight w:val="1011"/>
        </w:trPr>
        <w:tc>
          <w:tcPr>
            <w:tcW w:w="2094" w:type="dxa"/>
            <w:shd w:val="clear" w:color="auto" w:fill="DAEDF3"/>
          </w:tcPr>
          <w:p w14:paraId="290DF5F1" w14:textId="77777777" w:rsidR="0013314F" w:rsidRDefault="0013314F">
            <w:pPr>
              <w:pStyle w:val="TableParagraph"/>
              <w:spacing w:before="126"/>
              <w:jc w:val="left"/>
              <w:rPr>
                <w:b/>
              </w:rPr>
            </w:pPr>
          </w:p>
          <w:p w14:paraId="17A0D733" w14:textId="77777777" w:rsidR="0013314F" w:rsidRDefault="0010775E">
            <w:pPr>
              <w:pStyle w:val="TableParagraph"/>
              <w:ind w:left="26" w:right="8"/>
              <w:rPr>
                <w:b/>
              </w:rPr>
            </w:pPr>
            <w:r>
              <w:rPr>
                <w:b/>
                <w:spacing w:val="-2"/>
              </w:rPr>
              <w:t>Історія</w:t>
            </w:r>
          </w:p>
        </w:tc>
        <w:tc>
          <w:tcPr>
            <w:tcW w:w="7659" w:type="dxa"/>
          </w:tcPr>
          <w:p w14:paraId="106C7F4B" w14:textId="77777777" w:rsidR="0013314F" w:rsidRDefault="0010775E">
            <w:pPr>
              <w:pStyle w:val="TableParagraph"/>
              <w:spacing w:line="237" w:lineRule="auto"/>
              <w:ind w:left="109"/>
              <w:jc w:val="left"/>
            </w:pPr>
            <w:r>
              <w:t>Програма</w:t>
            </w:r>
            <w:r w:rsidR="000341D2">
              <w:t xml:space="preserve"> </w:t>
            </w:r>
            <w:r>
              <w:t>«ІсторіяУкраїни.6–9класи»,затверджені</w:t>
            </w:r>
            <w:r w:rsidR="000341D2">
              <w:t xml:space="preserve"> </w:t>
            </w:r>
            <w:r>
              <w:t>наказом</w:t>
            </w:r>
            <w:r w:rsidR="000341D2">
              <w:t xml:space="preserve"> </w:t>
            </w:r>
            <w:r>
              <w:t>МОН</w:t>
            </w:r>
            <w:r w:rsidR="000341D2">
              <w:t xml:space="preserve"> </w:t>
            </w:r>
            <w:r>
              <w:t>України</w:t>
            </w:r>
            <w:r w:rsidR="000341D2">
              <w:t xml:space="preserve"> </w:t>
            </w:r>
            <w:r>
              <w:t>від 21.02.2019 №236;</w:t>
            </w:r>
          </w:p>
          <w:p w14:paraId="2D5C29D4" w14:textId="77777777" w:rsidR="0013314F" w:rsidRDefault="0010775E">
            <w:pPr>
              <w:pStyle w:val="TableParagraph"/>
              <w:spacing w:line="254" w:lineRule="exact"/>
              <w:ind w:left="109"/>
              <w:jc w:val="left"/>
            </w:pPr>
            <w:r>
              <w:t>Програма</w:t>
            </w:r>
            <w:r w:rsidR="000341D2">
              <w:t xml:space="preserve"> </w:t>
            </w:r>
            <w:r>
              <w:t>«Всесвітня</w:t>
            </w:r>
            <w:r w:rsidR="000341D2">
              <w:t xml:space="preserve"> </w:t>
            </w:r>
            <w:r>
              <w:t>історія.7–9класи»</w:t>
            </w:r>
            <w:r w:rsidR="000341D2">
              <w:t xml:space="preserve"> </w:t>
            </w:r>
            <w:r>
              <w:t>затверджені</w:t>
            </w:r>
            <w:r w:rsidR="000341D2">
              <w:t xml:space="preserve"> </w:t>
            </w:r>
            <w:r>
              <w:t>наказом</w:t>
            </w:r>
            <w:r w:rsidR="000341D2">
              <w:t xml:space="preserve"> </w:t>
            </w:r>
            <w:r>
              <w:t>Міністерства освіти і науки України від 07.06.2017 р. № 804;</w:t>
            </w:r>
          </w:p>
        </w:tc>
      </w:tr>
      <w:tr w:rsidR="0013314F" w14:paraId="69DDB2E0" w14:textId="77777777">
        <w:trPr>
          <w:trHeight w:val="758"/>
        </w:trPr>
        <w:tc>
          <w:tcPr>
            <w:tcW w:w="2094" w:type="dxa"/>
            <w:tcBorders>
              <w:top w:val="nil"/>
            </w:tcBorders>
            <w:shd w:val="clear" w:color="auto" w:fill="DAEDF3"/>
          </w:tcPr>
          <w:p w14:paraId="54DAA3DF" w14:textId="77777777" w:rsidR="0013314F" w:rsidRDefault="0013314F">
            <w:pPr>
              <w:pStyle w:val="TableParagraph"/>
              <w:spacing w:before="2"/>
              <w:jc w:val="left"/>
              <w:rPr>
                <w:b/>
              </w:rPr>
            </w:pPr>
          </w:p>
          <w:p w14:paraId="62CD9207" w14:textId="77777777" w:rsidR="0013314F" w:rsidRDefault="0010775E">
            <w:pPr>
              <w:pStyle w:val="TableParagraph"/>
              <w:spacing w:before="1"/>
              <w:ind w:left="26" w:right="6"/>
              <w:rPr>
                <w:b/>
              </w:rPr>
            </w:pPr>
            <w:r>
              <w:rPr>
                <w:b/>
              </w:rPr>
              <w:t>Трудове</w:t>
            </w:r>
            <w:r w:rsidR="000341D2">
              <w:rPr>
                <w:b/>
              </w:rPr>
              <w:t xml:space="preserve"> </w:t>
            </w:r>
            <w:r>
              <w:rPr>
                <w:b/>
                <w:spacing w:val="-2"/>
              </w:rPr>
              <w:t>навчання</w:t>
            </w:r>
          </w:p>
        </w:tc>
        <w:tc>
          <w:tcPr>
            <w:tcW w:w="7659" w:type="dxa"/>
            <w:tcBorders>
              <w:top w:val="nil"/>
            </w:tcBorders>
          </w:tcPr>
          <w:p w14:paraId="03680597" w14:textId="77777777" w:rsidR="0013314F" w:rsidRDefault="0010775E">
            <w:pPr>
              <w:pStyle w:val="TableParagraph"/>
              <w:spacing w:line="249" w:lineRule="exact"/>
              <w:ind w:left="109"/>
              <w:jc w:val="left"/>
            </w:pPr>
            <w:r>
              <w:t>Навчальна</w:t>
            </w:r>
            <w:r w:rsidR="000341D2">
              <w:t xml:space="preserve"> </w:t>
            </w:r>
            <w:r>
              <w:t>програма</w:t>
            </w:r>
            <w:r w:rsidR="000341D2">
              <w:t xml:space="preserve"> </w:t>
            </w:r>
            <w:r>
              <w:t>з</w:t>
            </w:r>
            <w:r w:rsidR="000341D2">
              <w:t xml:space="preserve"> </w:t>
            </w:r>
            <w:r>
              <w:t>трудового</w:t>
            </w:r>
            <w:r w:rsidR="000341D2">
              <w:t xml:space="preserve"> </w:t>
            </w:r>
            <w:r>
              <w:t>навчання</w:t>
            </w:r>
            <w:r w:rsidR="000341D2">
              <w:t xml:space="preserve"> </w:t>
            </w:r>
            <w:r>
              <w:t>для</w:t>
            </w:r>
            <w:r w:rsidR="000341D2">
              <w:t xml:space="preserve"> </w:t>
            </w:r>
            <w:r>
              <w:t>загальноосвітніх</w:t>
            </w:r>
            <w:r w:rsidR="000341D2">
              <w:t xml:space="preserve"> </w:t>
            </w:r>
            <w:r>
              <w:rPr>
                <w:spacing w:val="-2"/>
              </w:rPr>
              <w:t>навчальних</w:t>
            </w:r>
          </w:p>
          <w:p w14:paraId="48AB2CAD" w14:textId="77777777" w:rsidR="0013314F" w:rsidRDefault="0010775E">
            <w:pPr>
              <w:pStyle w:val="TableParagraph"/>
              <w:tabs>
                <w:tab w:val="left" w:pos="1982"/>
              </w:tabs>
              <w:spacing w:line="250" w:lineRule="exact"/>
              <w:ind w:left="109" w:right="84"/>
              <w:jc w:val="left"/>
            </w:pPr>
            <w:r>
              <w:t>закладів.6-9</w:t>
            </w:r>
            <w:r w:rsidR="000341D2">
              <w:t xml:space="preserve"> </w:t>
            </w:r>
            <w:r>
              <w:t>класи</w:t>
            </w:r>
            <w:r w:rsidR="000341D2">
              <w:t xml:space="preserve"> </w:t>
            </w:r>
            <w:r>
              <w:t>(оновлена),затверджена</w:t>
            </w:r>
            <w:r w:rsidR="000341D2">
              <w:t xml:space="preserve"> </w:t>
            </w:r>
            <w:r>
              <w:t>наказом</w:t>
            </w:r>
            <w:r w:rsidR="000341D2">
              <w:t xml:space="preserve"> </w:t>
            </w:r>
            <w:r>
              <w:t>Міністерства</w:t>
            </w:r>
            <w:r w:rsidR="000341D2">
              <w:t xml:space="preserve"> </w:t>
            </w:r>
            <w:r>
              <w:t>освіти</w:t>
            </w:r>
            <w:r w:rsidR="000341D2">
              <w:t xml:space="preserve"> </w:t>
            </w:r>
            <w:r>
              <w:t>і</w:t>
            </w:r>
            <w:r w:rsidR="000341D2">
              <w:t xml:space="preserve"> </w:t>
            </w:r>
            <w:r>
              <w:t>науки</w:t>
            </w:r>
            <w:r w:rsidR="000341D2">
              <w:t xml:space="preserve"> </w:t>
            </w:r>
            <w:r>
              <w:t>України</w:t>
            </w:r>
            <w:r>
              <w:tab/>
              <w:t>від 07.06.2017</w:t>
            </w:r>
            <w:r w:rsidR="000341D2">
              <w:t xml:space="preserve"> </w:t>
            </w:r>
            <w:r>
              <w:t>№804</w:t>
            </w:r>
          </w:p>
        </w:tc>
      </w:tr>
      <w:tr w:rsidR="0013314F" w14:paraId="7F294D57" w14:textId="77777777">
        <w:trPr>
          <w:trHeight w:val="508"/>
        </w:trPr>
        <w:tc>
          <w:tcPr>
            <w:tcW w:w="2094" w:type="dxa"/>
            <w:shd w:val="clear" w:color="auto" w:fill="DAEDF3"/>
          </w:tcPr>
          <w:p w14:paraId="792426E5" w14:textId="77777777" w:rsidR="0013314F" w:rsidRDefault="0010775E">
            <w:pPr>
              <w:pStyle w:val="TableParagraph"/>
              <w:spacing w:before="125"/>
              <w:ind w:left="26" w:right="3"/>
              <w:rPr>
                <w:b/>
              </w:rPr>
            </w:pPr>
            <w:r>
              <w:rPr>
                <w:b/>
                <w:spacing w:val="-2"/>
              </w:rPr>
              <w:t>Фізика</w:t>
            </w:r>
          </w:p>
        </w:tc>
        <w:tc>
          <w:tcPr>
            <w:tcW w:w="7659" w:type="dxa"/>
          </w:tcPr>
          <w:p w14:paraId="7AF51221" w14:textId="77777777" w:rsidR="0013314F" w:rsidRDefault="0010775E">
            <w:pPr>
              <w:pStyle w:val="TableParagraph"/>
              <w:spacing w:line="249" w:lineRule="exact"/>
              <w:ind w:left="109"/>
              <w:jc w:val="left"/>
            </w:pPr>
            <w:r>
              <w:t>Фізика.7-9класи.</w:t>
            </w:r>
            <w:r w:rsidR="000341D2">
              <w:t xml:space="preserve"> </w:t>
            </w:r>
            <w:r>
              <w:t>Оновлена</w:t>
            </w:r>
            <w:r w:rsidR="000341D2">
              <w:t xml:space="preserve"> </w:t>
            </w:r>
            <w:r>
              <w:t>навчальна</w:t>
            </w:r>
            <w:r w:rsidR="000341D2">
              <w:t xml:space="preserve"> </w:t>
            </w:r>
            <w:r>
              <w:t>програма,</w:t>
            </w:r>
            <w:r w:rsidR="000341D2">
              <w:t xml:space="preserve"> </w:t>
            </w:r>
            <w:r>
              <w:t>затверджена</w:t>
            </w:r>
            <w:r w:rsidR="000341D2">
              <w:t xml:space="preserve"> </w:t>
            </w:r>
            <w:r>
              <w:t>наказом</w:t>
            </w:r>
            <w:r w:rsidR="000341D2">
              <w:t xml:space="preserve"> </w:t>
            </w:r>
            <w:r>
              <w:rPr>
                <w:spacing w:val="-5"/>
              </w:rPr>
              <w:t>МОН</w:t>
            </w:r>
          </w:p>
          <w:p w14:paraId="26C56E68" w14:textId="77777777" w:rsidR="0013314F" w:rsidRDefault="0010775E">
            <w:pPr>
              <w:pStyle w:val="TableParagraph"/>
              <w:spacing w:before="1" w:line="238" w:lineRule="exact"/>
              <w:ind w:left="109"/>
              <w:jc w:val="left"/>
            </w:pPr>
            <w:r>
              <w:t>України</w:t>
            </w:r>
            <w:r w:rsidR="000341D2">
              <w:t xml:space="preserve"> </w:t>
            </w:r>
            <w:r>
              <w:t>від</w:t>
            </w:r>
            <w:r w:rsidR="000341D2">
              <w:t xml:space="preserve"> </w:t>
            </w:r>
            <w:r>
              <w:t>07.06.2017р.</w:t>
            </w:r>
            <w:r w:rsidR="000341D2">
              <w:t xml:space="preserve"> </w:t>
            </w:r>
            <w:r>
              <w:t>№</w:t>
            </w:r>
            <w:r>
              <w:rPr>
                <w:spacing w:val="-5"/>
              </w:rPr>
              <w:t>804</w:t>
            </w:r>
          </w:p>
        </w:tc>
      </w:tr>
      <w:tr w:rsidR="0013314F" w14:paraId="7D625E9A" w14:textId="77777777">
        <w:trPr>
          <w:trHeight w:val="758"/>
        </w:trPr>
        <w:tc>
          <w:tcPr>
            <w:tcW w:w="2094" w:type="dxa"/>
            <w:shd w:val="clear" w:color="auto" w:fill="DAEDF3"/>
          </w:tcPr>
          <w:p w14:paraId="6E890055" w14:textId="77777777" w:rsidR="0013314F" w:rsidRDefault="0010775E">
            <w:pPr>
              <w:pStyle w:val="TableParagraph"/>
              <w:spacing w:before="250"/>
              <w:ind w:left="26" w:right="10"/>
              <w:rPr>
                <w:b/>
              </w:rPr>
            </w:pPr>
            <w:r>
              <w:rPr>
                <w:b/>
              </w:rPr>
              <w:t xml:space="preserve">Основи </w:t>
            </w:r>
            <w:r>
              <w:rPr>
                <w:b/>
                <w:spacing w:val="-2"/>
              </w:rPr>
              <w:t>здоров’я</w:t>
            </w:r>
          </w:p>
        </w:tc>
        <w:tc>
          <w:tcPr>
            <w:tcW w:w="7659" w:type="dxa"/>
          </w:tcPr>
          <w:p w14:paraId="18DEB54B" w14:textId="77777777" w:rsidR="0013314F" w:rsidRDefault="0010775E">
            <w:pPr>
              <w:pStyle w:val="TableParagraph"/>
              <w:tabs>
                <w:tab w:val="left" w:pos="1380"/>
                <w:tab w:val="left" w:pos="2531"/>
                <w:tab w:val="left" w:pos="4368"/>
                <w:tab w:val="left" w:pos="5481"/>
                <w:tab w:val="left" w:pos="6472"/>
                <w:tab w:val="left" w:pos="7475"/>
              </w:tabs>
              <w:spacing w:line="237" w:lineRule="auto"/>
              <w:ind w:left="109" w:right="87"/>
              <w:jc w:val="left"/>
            </w:pPr>
            <w:r>
              <w:rPr>
                <w:spacing w:val="-2"/>
              </w:rPr>
              <w:t>Навчальна</w:t>
            </w:r>
            <w:r>
              <w:tab/>
            </w:r>
            <w:r>
              <w:rPr>
                <w:spacing w:val="-2"/>
              </w:rPr>
              <w:t>програма</w:t>
            </w:r>
            <w:r>
              <w:tab/>
            </w:r>
            <w:r>
              <w:rPr>
                <w:spacing w:val="-2"/>
              </w:rPr>
              <w:t>загальноосвітніх</w:t>
            </w:r>
            <w:r>
              <w:tab/>
            </w:r>
            <w:r>
              <w:rPr>
                <w:spacing w:val="-2"/>
              </w:rPr>
              <w:t>закладів.</w:t>
            </w:r>
            <w:r>
              <w:tab/>
            </w:r>
            <w:r>
              <w:rPr>
                <w:spacing w:val="-2"/>
              </w:rPr>
              <w:t>Основи</w:t>
            </w:r>
            <w:r>
              <w:tab/>
            </w:r>
            <w:proofErr w:type="spellStart"/>
            <w:r>
              <w:rPr>
                <w:spacing w:val="-2"/>
              </w:rPr>
              <w:t>здоровя</w:t>
            </w:r>
            <w:proofErr w:type="spellEnd"/>
            <w:r>
              <w:tab/>
            </w:r>
            <w:r>
              <w:rPr>
                <w:spacing w:val="-10"/>
              </w:rPr>
              <w:t xml:space="preserve">- </w:t>
            </w:r>
            <w:proofErr w:type="spellStart"/>
            <w:r>
              <w:t>К.:Видавничий</w:t>
            </w:r>
            <w:proofErr w:type="spellEnd"/>
            <w:r w:rsidR="000341D2">
              <w:t xml:space="preserve"> </w:t>
            </w:r>
            <w:r>
              <w:t>дім</w:t>
            </w:r>
            <w:r w:rsidR="000341D2">
              <w:t xml:space="preserve"> </w:t>
            </w:r>
            <w:r>
              <w:t>,,Освіта”,</w:t>
            </w:r>
            <w:r w:rsidR="000341D2">
              <w:t xml:space="preserve"> </w:t>
            </w:r>
            <w:r>
              <w:t>2013</w:t>
            </w:r>
            <w:r w:rsidR="000341D2">
              <w:t xml:space="preserve"> </w:t>
            </w:r>
            <w:r>
              <w:t>(Зі</w:t>
            </w:r>
            <w:r w:rsidR="000341D2">
              <w:t xml:space="preserve"> </w:t>
            </w:r>
            <w:proofErr w:type="spellStart"/>
            <w:r>
              <w:t>змінами,затвердженими</w:t>
            </w:r>
            <w:proofErr w:type="spellEnd"/>
            <w:r w:rsidR="000341D2">
              <w:t xml:space="preserve"> </w:t>
            </w:r>
            <w:r>
              <w:t>наказом</w:t>
            </w:r>
            <w:r w:rsidR="000341D2">
              <w:t xml:space="preserve"> </w:t>
            </w:r>
            <w:r>
              <w:rPr>
                <w:spacing w:val="-5"/>
              </w:rPr>
              <w:t>МОН</w:t>
            </w:r>
          </w:p>
          <w:p w14:paraId="32DDADD4" w14:textId="77777777" w:rsidR="0013314F" w:rsidRDefault="0010775E">
            <w:pPr>
              <w:pStyle w:val="TableParagraph"/>
              <w:spacing w:line="238" w:lineRule="exact"/>
              <w:ind w:left="109"/>
              <w:jc w:val="left"/>
            </w:pPr>
            <w:r>
              <w:t>України</w:t>
            </w:r>
            <w:r w:rsidR="000341D2">
              <w:t xml:space="preserve"> </w:t>
            </w:r>
            <w:r>
              <w:t>від</w:t>
            </w:r>
            <w:r>
              <w:rPr>
                <w:spacing w:val="-2"/>
              </w:rPr>
              <w:t xml:space="preserve"> 07.06.2017</w:t>
            </w:r>
            <w:r w:rsidR="000341D2">
              <w:rPr>
                <w:spacing w:val="-2"/>
              </w:rPr>
              <w:t xml:space="preserve"> </w:t>
            </w:r>
            <w:r>
              <w:rPr>
                <w:spacing w:val="-2"/>
              </w:rPr>
              <w:t>№804</w:t>
            </w:r>
          </w:p>
        </w:tc>
      </w:tr>
      <w:tr w:rsidR="0013314F" w14:paraId="415C2C08" w14:textId="77777777">
        <w:trPr>
          <w:trHeight w:val="508"/>
        </w:trPr>
        <w:tc>
          <w:tcPr>
            <w:tcW w:w="2094" w:type="dxa"/>
            <w:shd w:val="clear" w:color="auto" w:fill="DAEDF3"/>
          </w:tcPr>
          <w:p w14:paraId="41D429D0" w14:textId="77777777" w:rsidR="0013314F" w:rsidRDefault="0010775E">
            <w:pPr>
              <w:pStyle w:val="TableParagraph"/>
              <w:spacing w:before="125"/>
              <w:ind w:left="26" w:right="5"/>
              <w:rPr>
                <w:b/>
              </w:rPr>
            </w:pPr>
            <w:r>
              <w:rPr>
                <w:b/>
                <w:spacing w:val="-2"/>
              </w:rPr>
              <w:t>Інформатика</w:t>
            </w:r>
          </w:p>
        </w:tc>
        <w:tc>
          <w:tcPr>
            <w:tcW w:w="7659" w:type="dxa"/>
          </w:tcPr>
          <w:p w14:paraId="0354F1C0" w14:textId="77777777" w:rsidR="0013314F" w:rsidRDefault="0010775E">
            <w:pPr>
              <w:pStyle w:val="TableParagraph"/>
              <w:spacing w:line="249" w:lineRule="exact"/>
              <w:ind w:left="109"/>
              <w:jc w:val="left"/>
            </w:pPr>
            <w:r>
              <w:t>Програма</w:t>
            </w:r>
            <w:r w:rsidR="00B8281C">
              <w:t xml:space="preserve"> </w:t>
            </w:r>
            <w:r>
              <w:t>затверджена</w:t>
            </w:r>
            <w:r w:rsidR="00B8281C">
              <w:t xml:space="preserve"> </w:t>
            </w:r>
            <w:r>
              <w:t>Наказом</w:t>
            </w:r>
            <w:r w:rsidR="00B8281C">
              <w:t xml:space="preserve"> </w:t>
            </w:r>
            <w:r>
              <w:t>Міністерства</w:t>
            </w:r>
            <w:r w:rsidR="00B8281C">
              <w:t xml:space="preserve"> </w:t>
            </w:r>
            <w:r>
              <w:t>освіти</w:t>
            </w:r>
            <w:r w:rsidR="00B8281C">
              <w:t xml:space="preserve"> </w:t>
            </w:r>
            <w:r>
              <w:t>і</w:t>
            </w:r>
            <w:r w:rsidR="00B8281C">
              <w:t xml:space="preserve"> </w:t>
            </w:r>
            <w:r>
              <w:t>науки</w:t>
            </w:r>
            <w:r w:rsidR="00B8281C">
              <w:t xml:space="preserve"> </w:t>
            </w:r>
            <w:r>
              <w:t>України</w:t>
            </w:r>
            <w:r w:rsidR="00B8281C">
              <w:t xml:space="preserve"> </w:t>
            </w:r>
            <w:r>
              <w:rPr>
                <w:spacing w:val="-5"/>
              </w:rPr>
              <w:t>від</w:t>
            </w:r>
          </w:p>
          <w:p w14:paraId="6CCAF66A" w14:textId="77777777" w:rsidR="0013314F" w:rsidRDefault="0010775E">
            <w:pPr>
              <w:pStyle w:val="TableParagraph"/>
              <w:spacing w:before="1" w:line="238" w:lineRule="exact"/>
              <w:ind w:left="109"/>
              <w:jc w:val="left"/>
            </w:pPr>
            <w:r>
              <w:t>07.06.2017№</w:t>
            </w:r>
            <w:r>
              <w:rPr>
                <w:spacing w:val="-5"/>
              </w:rPr>
              <w:t>804</w:t>
            </w:r>
          </w:p>
        </w:tc>
      </w:tr>
      <w:tr w:rsidR="0013314F" w14:paraId="6B8A59B0" w14:textId="77777777">
        <w:trPr>
          <w:trHeight w:val="757"/>
        </w:trPr>
        <w:tc>
          <w:tcPr>
            <w:tcW w:w="2094" w:type="dxa"/>
            <w:shd w:val="clear" w:color="auto" w:fill="DAEDF3"/>
          </w:tcPr>
          <w:p w14:paraId="0812127D" w14:textId="77777777" w:rsidR="0013314F" w:rsidRDefault="0010775E">
            <w:pPr>
              <w:pStyle w:val="TableParagraph"/>
              <w:spacing w:before="250"/>
              <w:ind w:left="26" w:right="5"/>
              <w:rPr>
                <w:b/>
              </w:rPr>
            </w:pPr>
            <w:r>
              <w:rPr>
                <w:b/>
              </w:rPr>
              <w:t>Фізична</w:t>
            </w:r>
            <w:r w:rsidR="00B8281C">
              <w:rPr>
                <w:b/>
              </w:rPr>
              <w:t xml:space="preserve"> </w:t>
            </w:r>
            <w:r>
              <w:rPr>
                <w:b/>
                <w:spacing w:val="-2"/>
              </w:rPr>
              <w:t>культура</w:t>
            </w:r>
          </w:p>
        </w:tc>
        <w:tc>
          <w:tcPr>
            <w:tcW w:w="7659" w:type="dxa"/>
          </w:tcPr>
          <w:p w14:paraId="385C083F" w14:textId="77777777" w:rsidR="0013314F" w:rsidRDefault="0010775E">
            <w:pPr>
              <w:pStyle w:val="TableParagraph"/>
              <w:spacing w:line="237" w:lineRule="auto"/>
              <w:ind w:left="109"/>
              <w:jc w:val="left"/>
            </w:pPr>
            <w:r>
              <w:t>Фізична</w:t>
            </w:r>
            <w:r w:rsidR="00B8281C">
              <w:t xml:space="preserve"> </w:t>
            </w:r>
            <w:r>
              <w:t>культура.6-9класи.</w:t>
            </w:r>
            <w:r w:rsidR="00B8281C">
              <w:t xml:space="preserve"> </w:t>
            </w:r>
            <w:r>
              <w:t>Навчальна</w:t>
            </w:r>
            <w:r w:rsidR="00B8281C">
              <w:t xml:space="preserve"> </w:t>
            </w:r>
            <w:r>
              <w:t>програма</w:t>
            </w:r>
            <w:r w:rsidR="00B8281C">
              <w:t xml:space="preserve"> </w:t>
            </w:r>
            <w:r>
              <w:t>для</w:t>
            </w:r>
            <w:r w:rsidR="00B8281C">
              <w:t xml:space="preserve"> </w:t>
            </w:r>
            <w:r>
              <w:t xml:space="preserve">загальноосвітніх </w:t>
            </w:r>
            <w:r>
              <w:rPr>
                <w:spacing w:val="-2"/>
              </w:rPr>
              <w:t>навчальних</w:t>
            </w:r>
            <w:r w:rsidR="00B8281C">
              <w:rPr>
                <w:spacing w:val="-2"/>
              </w:rPr>
              <w:t xml:space="preserve"> </w:t>
            </w:r>
            <w:r>
              <w:rPr>
                <w:spacing w:val="-2"/>
              </w:rPr>
              <w:t>закладів</w:t>
            </w:r>
            <w:r w:rsidR="00B8281C">
              <w:rPr>
                <w:spacing w:val="-2"/>
              </w:rPr>
              <w:t xml:space="preserve"> </w:t>
            </w:r>
            <w:r>
              <w:rPr>
                <w:spacing w:val="-2"/>
              </w:rPr>
              <w:t>(автори</w:t>
            </w:r>
            <w:r w:rsidR="00B8281C">
              <w:rPr>
                <w:spacing w:val="-2"/>
              </w:rPr>
              <w:t xml:space="preserve"> </w:t>
            </w:r>
            <w:proofErr w:type="spellStart"/>
            <w:r>
              <w:rPr>
                <w:spacing w:val="-2"/>
              </w:rPr>
              <w:t>КруцевичТ.Ю.та</w:t>
            </w:r>
            <w:proofErr w:type="spellEnd"/>
            <w:r w:rsidR="00B8281C">
              <w:rPr>
                <w:spacing w:val="-2"/>
              </w:rPr>
              <w:t xml:space="preserve"> </w:t>
            </w:r>
            <w:r>
              <w:rPr>
                <w:spacing w:val="-2"/>
              </w:rPr>
              <w:t>інші).Наказ</w:t>
            </w:r>
            <w:r w:rsidR="00B8281C">
              <w:rPr>
                <w:spacing w:val="-2"/>
              </w:rPr>
              <w:t xml:space="preserve"> </w:t>
            </w:r>
            <w:r>
              <w:rPr>
                <w:spacing w:val="-2"/>
              </w:rPr>
              <w:t>Міністерства</w:t>
            </w:r>
            <w:r w:rsidR="00B8281C">
              <w:rPr>
                <w:spacing w:val="-2"/>
              </w:rPr>
              <w:t xml:space="preserve"> </w:t>
            </w:r>
            <w:r>
              <w:rPr>
                <w:spacing w:val="-2"/>
              </w:rPr>
              <w:t>освіти</w:t>
            </w:r>
          </w:p>
          <w:p w14:paraId="3DB533A0" w14:textId="77777777" w:rsidR="0013314F" w:rsidRDefault="00B8281C">
            <w:pPr>
              <w:pStyle w:val="TableParagraph"/>
              <w:spacing w:line="238" w:lineRule="exact"/>
              <w:ind w:left="109"/>
              <w:jc w:val="left"/>
            </w:pPr>
            <w:r>
              <w:t xml:space="preserve">І </w:t>
            </w:r>
            <w:r w:rsidR="0010775E">
              <w:t>науки</w:t>
            </w:r>
            <w:r>
              <w:t xml:space="preserve"> </w:t>
            </w:r>
            <w:r w:rsidR="0010775E">
              <w:t>України</w:t>
            </w:r>
            <w:r>
              <w:t xml:space="preserve"> </w:t>
            </w:r>
            <w:r w:rsidR="0010775E">
              <w:t>від</w:t>
            </w:r>
            <w:r>
              <w:t xml:space="preserve"> </w:t>
            </w:r>
            <w:r w:rsidR="0010775E">
              <w:t>07</w:t>
            </w:r>
            <w:r>
              <w:t xml:space="preserve"> </w:t>
            </w:r>
            <w:r w:rsidR="0010775E">
              <w:t>червня</w:t>
            </w:r>
            <w:r>
              <w:t xml:space="preserve"> </w:t>
            </w:r>
            <w:r w:rsidR="0010775E">
              <w:t>2017року</w:t>
            </w:r>
            <w:r>
              <w:t xml:space="preserve"> </w:t>
            </w:r>
            <w:r w:rsidR="0010775E">
              <w:t>№</w:t>
            </w:r>
            <w:r w:rsidR="0010775E">
              <w:rPr>
                <w:spacing w:val="-5"/>
              </w:rPr>
              <w:t>804</w:t>
            </w:r>
          </w:p>
        </w:tc>
      </w:tr>
      <w:tr w:rsidR="0013314F" w14:paraId="3537A3E2" w14:textId="77777777">
        <w:trPr>
          <w:trHeight w:val="1516"/>
        </w:trPr>
        <w:tc>
          <w:tcPr>
            <w:tcW w:w="2094" w:type="dxa"/>
            <w:tcBorders>
              <w:bottom w:val="single" w:sz="4" w:space="0" w:color="000000"/>
            </w:tcBorders>
            <w:shd w:val="clear" w:color="auto" w:fill="DAEDF3"/>
          </w:tcPr>
          <w:p w14:paraId="359FA99A" w14:textId="77777777" w:rsidR="0013314F" w:rsidRDefault="0013314F">
            <w:pPr>
              <w:pStyle w:val="TableParagraph"/>
              <w:jc w:val="left"/>
              <w:rPr>
                <w:b/>
              </w:rPr>
            </w:pPr>
          </w:p>
          <w:p w14:paraId="493A4BBE" w14:textId="77777777" w:rsidR="0013314F" w:rsidRDefault="0013314F">
            <w:pPr>
              <w:pStyle w:val="TableParagraph"/>
              <w:spacing w:before="128"/>
              <w:jc w:val="left"/>
              <w:rPr>
                <w:b/>
              </w:rPr>
            </w:pPr>
          </w:p>
          <w:p w14:paraId="5C7886D9" w14:textId="77777777" w:rsidR="0013314F" w:rsidRDefault="0010775E">
            <w:pPr>
              <w:pStyle w:val="TableParagraph"/>
              <w:ind w:left="26" w:right="4"/>
              <w:rPr>
                <w:b/>
              </w:rPr>
            </w:pPr>
            <w:r>
              <w:rPr>
                <w:b/>
                <w:spacing w:val="-2"/>
              </w:rPr>
              <w:t>Мистецтво</w:t>
            </w:r>
          </w:p>
        </w:tc>
        <w:tc>
          <w:tcPr>
            <w:tcW w:w="7659" w:type="dxa"/>
            <w:tcBorders>
              <w:bottom w:val="single" w:sz="4" w:space="0" w:color="000000"/>
            </w:tcBorders>
          </w:tcPr>
          <w:p w14:paraId="16DA0FF9" w14:textId="77777777" w:rsidR="0013314F" w:rsidRDefault="0010775E">
            <w:pPr>
              <w:pStyle w:val="TableParagraph"/>
              <w:ind w:left="157" w:right="85"/>
              <w:jc w:val="both"/>
            </w:pPr>
            <w:r>
              <w:t>Мистецтво. 6-9 класи (</w:t>
            </w:r>
            <w:proofErr w:type="spellStart"/>
            <w:r>
              <w:t>авт</w:t>
            </w:r>
            <w:proofErr w:type="spellEnd"/>
            <w:r>
              <w:t xml:space="preserve">. Л. Масол). Програма для загальноосвітніх навчальних закладів . (оновлена), затверджена відповідно до наказу </w:t>
            </w:r>
            <w:proofErr w:type="spellStart"/>
            <w:r>
              <w:t>Мністерства</w:t>
            </w:r>
            <w:proofErr w:type="spellEnd"/>
            <w:r>
              <w:t xml:space="preserve"> від 20.04.2018 № 405 «Про затвердження типової освітньої </w:t>
            </w:r>
            <w:r>
              <w:rPr>
                <w:spacing w:val="-2"/>
              </w:rPr>
              <w:t>програми</w:t>
            </w:r>
            <w:r w:rsidR="00B8281C">
              <w:rPr>
                <w:spacing w:val="-2"/>
              </w:rPr>
              <w:t xml:space="preserve"> </w:t>
            </w:r>
            <w:r>
              <w:rPr>
                <w:spacing w:val="-2"/>
              </w:rPr>
              <w:t>закладів</w:t>
            </w:r>
            <w:r w:rsidR="00B8281C">
              <w:rPr>
                <w:spacing w:val="-2"/>
              </w:rPr>
              <w:t xml:space="preserve"> загальної середньої </w:t>
            </w:r>
            <w:r>
              <w:rPr>
                <w:spacing w:val="-2"/>
              </w:rPr>
              <w:t>освіти</w:t>
            </w:r>
            <w:r w:rsidR="00B8281C">
              <w:rPr>
                <w:spacing w:val="-2"/>
              </w:rPr>
              <w:t xml:space="preserve"> </w:t>
            </w:r>
            <w:r>
              <w:rPr>
                <w:spacing w:val="-2"/>
              </w:rPr>
              <w:t>ІІ</w:t>
            </w:r>
            <w:r w:rsidR="00B8281C">
              <w:rPr>
                <w:spacing w:val="-2"/>
              </w:rPr>
              <w:t xml:space="preserve"> </w:t>
            </w:r>
            <w:r>
              <w:rPr>
                <w:spacing w:val="-2"/>
              </w:rPr>
              <w:t>ступеня»,</w:t>
            </w:r>
            <w:r w:rsidR="00B8281C">
              <w:rPr>
                <w:spacing w:val="-2"/>
              </w:rPr>
              <w:t xml:space="preserve"> </w:t>
            </w:r>
            <w:r>
              <w:rPr>
                <w:spacing w:val="-2"/>
              </w:rPr>
              <w:t>що</w:t>
            </w:r>
            <w:r w:rsidR="00B8281C">
              <w:rPr>
                <w:spacing w:val="-2"/>
              </w:rPr>
              <w:t xml:space="preserve"> </w:t>
            </w:r>
            <w:r>
              <w:rPr>
                <w:spacing w:val="-2"/>
              </w:rPr>
              <w:t>вміщує</w:t>
            </w:r>
            <w:r w:rsidR="00B8281C">
              <w:rPr>
                <w:spacing w:val="-2"/>
              </w:rPr>
              <w:t xml:space="preserve"> </w:t>
            </w:r>
            <w:r>
              <w:rPr>
                <w:spacing w:val="-2"/>
              </w:rPr>
              <w:t>три</w:t>
            </w:r>
            <w:r w:rsidR="00B8281C">
              <w:rPr>
                <w:spacing w:val="-2"/>
              </w:rPr>
              <w:t xml:space="preserve"> </w:t>
            </w:r>
            <w:r>
              <w:rPr>
                <w:spacing w:val="-2"/>
              </w:rPr>
              <w:t>блоки:</w:t>
            </w:r>
          </w:p>
          <w:p w14:paraId="46A36E77" w14:textId="77777777" w:rsidR="0013314F" w:rsidRDefault="0010775E">
            <w:pPr>
              <w:pStyle w:val="TableParagraph"/>
              <w:spacing w:line="251" w:lineRule="exact"/>
              <w:ind w:left="157"/>
              <w:jc w:val="left"/>
            </w:pPr>
            <w:r>
              <w:t>«Музичне</w:t>
            </w:r>
            <w:r w:rsidR="00B8281C">
              <w:t xml:space="preserve"> </w:t>
            </w:r>
            <w:r>
              <w:t>мистецтво»,</w:t>
            </w:r>
            <w:r w:rsidR="00B8281C">
              <w:t xml:space="preserve"> </w:t>
            </w:r>
            <w:r>
              <w:t>«Образотворче</w:t>
            </w:r>
            <w:r w:rsidR="00B8281C">
              <w:t xml:space="preserve"> </w:t>
            </w:r>
            <w:r>
              <w:t>мистецтво»</w:t>
            </w:r>
            <w:r w:rsidR="00B8281C">
              <w:t xml:space="preserve"> </w:t>
            </w:r>
            <w:r>
              <w:t>або</w:t>
            </w:r>
            <w:r w:rsidR="00B8281C">
              <w:t xml:space="preserve"> </w:t>
            </w:r>
            <w:r>
              <w:t>інтегрований</w:t>
            </w:r>
            <w:r w:rsidR="00B8281C">
              <w:t xml:space="preserve"> </w:t>
            </w:r>
            <w:r>
              <w:rPr>
                <w:spacing w:val="-4"/>
              </w:rPr>
              <w:t>курс</w:t>
            </w:r>
          </w:p>
          <w:p w14:paraId="06D1AF1D" w14:textId="77777777" w:rsidR="0013314F" w:rsidRDefault="0010775E">
            <w:pPr>
              <w:pStyle w:val="TableParagraph"/>
              <w:spacing w:line="236" w:lineRule="exact"/>
              <w:ind w:left="157"/>
              <w:jc w:val="left"/>
            </w:pPr>
            <w:r>
              <w:rPr>
                <w:spacing w:val="-2"/>
              </w:rPr>
              <w:t>«Мистецтво».</w:t>
            </w:r>
          </w:p>
        </w:tc>
      </w:tr>
      <w:tr w:rsidR="0013314F" w14:paraId="33A15BB4" w14:textId="77777777">
        <w:trPr>
          <w:trHeight w:val="763"/>
        </w:trPr>
        <w:tc>
          <w:tcPr>
            <w:tcW w:w="2094" w:type="dxa"/>
            <w:tcBorders>
              <w:top w:val="single" w:sz="4" w:space="0" w:color="000000"/>
              <w:bottom w:val="single" w:sz="4" w:space="0" w:color="000000"/>
            </w:tcBorders>
            <w:shd w:val="clear" w:color="auto" w:fill="DAEDF3"/>
          </w:tcPr>
          <w:p w14:paraId="3296DF5B" w14:textId="77777777" w:rsidR="0013314F" w:rsidRDefault="0013314F">
            <w:pPr>
              <w:pStyle w:val="TableParagraph"/>
              <w:spacing w:before="2"/>
              <w:jc w:val="left"/>
              <w:rPr>
                <w:b/>
              </w:rPr>
            </w:pPr>
          </w:p>
          <w:p w14:paraId="6103801F" w14:textId="77777777" w:rsidR="0013314F" w:rsidRDefault="0010775E">
            <w:pPr>
              <w:pStyle w:val="TableParagraph"/>
              <w:spacing w:before="1"/>
              <w:ind w:left="26" w:right="4"/>
              <w:rPr>
                <w:b/>
              </w:rPr>
            </w:pPr>
            <w:r>
              <w:rPr>
                <w:b/>
                <w:spacing w:val="-2"/>
              </w:rPr>
              <w:t>Біологія</w:t>
            </w:r>
          </w:p>
        </w:tc>
        <w:tc>
          <w:tcPr>
            <w:tcW w:w="7659" w:type="dxa"/>
            <w:tcBorders>
              <w:top w:val="single" w:sz="4" w:space="0" w:color="000000"/>
              <w:bottom w:val="single" w:sz="4" w:space="0" w:color="000000"/>
            </w:tcBorders>
          </w:tcPr>
          <w:p w14:paraId="5E570BD6" w14:textId="77777777" w:rsidR="0013314F" w:rsidRDefault="0010775E">
            <w:pPr>
              <w:pStyle w:val="TableParagraph"/>
              <w:spacing w:line="249" w:lineRule="exact"/>
              <w:ind w:left="109"/>
              <w:jc w:val="left"/>
            </w:pPr>
            <w:r>
              <w:t>Біологія.</w:t>
            </w:r>
            <w:r w:rsidR="00DF1BF2">
              <w:t xml:space="preserve"> </w:t>
            </w:r>
            <w:r>
              <w:t>Програма</w:t>
            </w:r>
            <w:r w:rsidR="00DF1BF2">
              <w:t xml:space="preserve"> </w:t>
            </w:r>
            <w:r>
              <w:t>для</w:t>
            </w:r>
            <w:r w:rsidR="00DF1BF2">
              <w:t xml:space="preserve"> </w:t>
            </w:r>
            <w:r>
              <w:t>6-9</w:t>
            </w:r>
            <w:r w:rsidR="00DF1BF2">
              <w:t xml:space="preserve"> </w:t>
            </w:r>
            <w:r>
              <w:t>класів</w:t>
            </w:r>
            <w:r w:rsidR="00DF1BF2">
              <w:t xml:space="preserve"> </w:t>
            </w:r>
            <w:r>
              <w:t>загальноосвітніх</w:t>
            </w:r>
            <w:r w:rsidR="00DF1BF2">
              <w:t xml:space="preserve"> </w:t>
            </w:r>
            <w:r>
              <w:t>навчальних</w:t>
            </w:r>
            <w:r w:rsidR="00DF1BF2">
              <w:t xml:space="preserve"> </w:t>
            </w:r>
            <w:r>
              <w:rPr>
                <w:spacing w:val="-2"/>
              </w:rPr>
              <w:t>закладів</w:t>
            </w:r>
          </w:p>
          <w:p w14:paraId="4C6E0422" w14:textId="77777777" w:rsidR="0013314F" w:rsidRDefault="0010775E">
            <w:pPr>
              <w:pStyle w:val="TableParagraph"/>
              <w:spacing w:line="250" w:lineRule="atLeast"/>
              <w:ind w:left="109"/>
              <w:jc w:val="left"/>
            </w:pPr>
            <w:r>
              <w:t>(оновлена),затверджена</w:t>
            </w:r>
            <w:r w:rsidR="00DF1BF2">
              <w:t xml:space="preserve"> </w:t>
            </w:r>
            <w:r>
              <w:t>наказом</w:t>
            </w:r>
            <w:r w:rsidR="00DF1BF2">
              <w:t xml:space="preserve"> </w:t>
            </w:r>
            <w:r>
              <w:t>Міністерства</w:t>
            </w:r>
            <w:r w:rsidR="00DF1BF2">
              <w:t xml:space="preserve"> </w:t>
            </w:r>
            <w:r>
              <w:t>освіти</w:t>
            </w:r>
            <w:r w:rsidR="00DF1BF2">
              <w:t xml:space="preserve"> </w:t>
            </w:r>
            <w:r>
              <w:t>і</w:t>
            </w:r>
            <w:r w:rsidR="00DF1BF2">
              <w:t xml:space="preserve"> </w:t>
            </w:r>
            <w:proofErr w:type="spellStart"/>
            <w:r>
              <w:t>наукиУкраїни</w:t>
            </w:r>
            <w:proofErr w:type="spellEnd"/>
            <w:r w:rsidR="00DF1BF2">
              <w:t xml:space="preserve"> </w:t>
            </w:r>
            <w:r>
              <w:t>від 07.06.2017 № 804</w:t>
            </w:r>
          </w:p>
        </w:tc>
      </w:tr>
      <w:tr w:rsidR="0013314F" w14:paraId="0DE0AC0C" w14:textId="77777777">
        <w:trPr>
          <w:trHeight w:val="503"/>
        </w:trPr>
        <w:tc>
          <w:tcPr>
            <w:tcW w:w="2094" w:type="dxa"/>
            <w:tcBorders>
              <w:top w:val="single" w:sz="4" w:space="0" w:color="000000"/>
              <w:bottom w:val="single" w:sz="4" w:space="0" w:color="000000"/>
            </w:tcBorders>
            <w:shd w:val="clear" w:color="auto" w:fill="DAEDF3"/>
          </w:tcPr>
          <w:p w14:paraId="5047C994" w14:textId="77777777" w:rsidR="0013314F" w:rsidRDefault="0010775E">
            <w:pPr>
              <w:pStyle w:val="TableParagraph"/>
              <w:spacing w:before="125"/>
              <w:ind w:left="26" w:right="9"/>
              <w:rPr>
                <w:b/>
              </w:rPr>
            </w:pPr>
            <w:r>
              <w:rPr>
                <w:b/>
                <w:spacing w:val="-2"/>
              </w:rPr>
              <w:t>Географія</w:t>
            </w:r>
          </w:p>
        </w:tc>
        <w:tc>
          <w:tcPr>
            <w:tcW w:w="7659" w:type="dxa"/>
            <w:tcBorders>
              <w:top w:val="single" w:sz="4" w:space="0" w:color="000000"/>
              <w:bottom w:val="single" w:sz="4" w:space="0" w:color="000000"/>
            </w:tcBorders>
          </w:tcPr>
          <w:p w14:paraId="6D0D0DA7" w14:textId="77777777" w:rsidR="0013314F" w:rsidRDefault="0010775E">
            <w:pPr>
              <w:pStyle w:val="TableParagraph"/>
              <w:tabs>
                <w:tab w:val="left" w:pos="1303"/>
                <w:tab w:val="left" w:pos="3572"/>
                <w:tab w:val="left" w:pos="4095"/>
                <w:tab w:val="left" w:pos="4593"/>
                <w:tab w:val="left" w:pos="5423"/>
                <w:tab w:val="left" w:pos="6790"/>
              </w:tabs>
              <w:spacing w:line="244" w:lineRule="exact"/>
              <w:ind w:left="109"/>
              <w:jc w:val="left"/>
            </w:pPr>
            <w:r>
              <w:rPr>
                <w:spacing w:val="-2"/>
              </w:rPr>
              <w:t>Географія.</w:t>
            </w:r>
            <w:r>
              <w:tab/>
              <w:t>Навчальна</w:t>
            </w:r>
            <w:r w:rsidR="00DF1BF2">
              <w:t xml:space="preserve"> </w:t>
            </w:r>
            <w:r>
              <w:rPr>
                <w:spacing w:val="-2"/>
              </w:rPr>
              <w:t>програма</w:t>
            </w:r>
            <w:r>
              <w:tab/>
            </w:r>
            <w:r>
              <w:rPr>
                <w:spacing w:val="-5"/>
              </w:rPr>
              <w:t>для</w:t>
            </w:r>
            <w:r>
              <w:tab/>
              <w:t>6-</w:t>
            </w:r>
            <w:r>
              <w:rPr>
                <w:spacing w:val="-10"/>
              </w:rPr>
              <w:t>9</w:t>
            </w:r>
            <w:r>
              <w:tab/>
            </w:r>
            <w:r>
              <w:rPr>
                <w:spacing w:val="-2"/>
              </w:rPr>
              <w:t>класів,</w:t>
            </w:r>
            <w:r>
              <w:tab/>
            </w:r>
            <w:r>
              <w:rPr>
                <w:spacing w:val="-2"/>
              </w:rPr>
              <w:t>затверджена</w:t>
            </w:r>
            <w:r>
              <w:tab/>
            </w:r>
            <w:r>
              <w:rPr>
                <w:spacing w:val="-2"/>
              </w:rPr>
              <w:t>наказом</w:t>
            </w:r>
          </w:p>
          <w:p w14:paraId="28D1A62C" w14:textId="77777777" w:rsidR="0013314F" w:rsidRDefault="0010775E">
            <w:pPr>
              <w:pStyle w:val="TableParagraph"/>
              <w:spacing w:before="1" w:line="238" w:lineRule="exact"/>
              <w:ind w:left="109"/>
              <w:jc w:val="left"/>
            </w:pPr>
            <w:r>
              <w:t>Міністерства освіти</w:t>
            </w:r>
            <w:r w:rsidR="00DF1BF2">
              <w:t xml:space="preserve"> </w:t>
            </w:r>
            <w:r>
              <w:t>і</w:t>
            </w:r>
            <w:r w:rsidR="00DF1BF2">
              <w:t xml:space="preserve"> </w:t>
            </w:r>
            <w:r>
              <w:t>науки</w:t>
            </w:r>
            <w:r w:rsidR="00DF1BF2">
              <w:t xml:space="preserve"> </w:t>
            </w:r>
            <w:r>
              <w:t>України</w:t>
            </w:r>
            <w:r w:rsidR="00DF1BF2">
              <w:t xml:space="preserve"> </w:t>
            </w:r>
            <w:r>
              <w:t>від</w:t>
            </w:r>
            <w:r w:rsidR="00DF1BF2">
              <w:t xml:space="preserve"> </w:t>
            </w:r>
            <w:r>
              <w:t>07.06.2017</w:t>
            </w:r>
            <w:r w:rsidR="00DF1BF2">
              <w:t xml:space="preserve"> </w:t>
            </w:r>
            <w:r>
              <w:t>№</w:t>
            </w:r>
            <w:r>
              <w:rPr>
                <w:spacing w:val="-5"/>
              </w:rPr>
              <w:t>804</w:t>
            </w:r>
          </w:p>
        </w:tc>
      </w:tr>
      <w:tr w:rsidR="0013314F" w14:paraId="7C87E9EE" w14:textId="77777777">
        <w:trPr>
          <w:trHeight w:val="758"/>
        </w:trPr>
        <w:tc>
          <w:tcPr>
            <w:tcW w:w="2094" w:type="dxa"/>
            <w:tcBorders>
              <w:top w:val="single" w:sz="4" w:space="0" w:color="000000"/>
              <w:bottom w:val="single" w:sz="4" w:space="0" w:color="000000"/>
            </w:tcBorders>
            <w:shd w:val="clear" w:color="auto" w:fill="DAEDF3"/>
          </w:tcPr>
          <w:p w14:paraId="7F34F576" w14:textId="77777777" w:rsidR="0013314F" w:rsidRDefault="0013314F">
            <w:pPr>
              <w:pStyle w:val="TableParagraph"/>
              <w:spacing w:before="2"/>
              <w:jc w:val="left"/>
              <w:rPr>
                <w:b/>
              </w:rPr>
            </w:pPr>
          </w:p>
          <w:p w14:paraId="2DB9BD68" w14:textId="77777777" w:rsidR="0013314F" w:rsidRDefault="0010775E">
            <w:pPr>
              <w:pStyle w:val="TableParagraph"/>
              <w:ind w:left="26" w:right="3"/>
              <w:rPr>
                <w:b/>
              </w:rPr>
            </w:pPr>
            <w:r>
              <w:rPr>
                <w:b/>
                <w:spacing w:val="-2"/>
              </w:rPr>
              <w:t>Алгебра</w:t>
            </w:r>
          </w:p>
        </w:tc>
        <w:tc>
          <w:tcPr>
            <w:tcW w:w="7659" w:type="dxa"/>
            <w:tcBorders>
              <w:top w:val="single" w:sz="4" w:space="0" w:color="000000"/>
              <w:bottom w:val="single" w:sz="4" w:space="0" w:color="000000"/>
            </w:tcBorders>
          </w:tcPr>
          <w:p w14:paraId="49A41D44" w14:textId="77777777" w:rsidR="0013314F" w:rsidRDefault="0010775E">
            <w:pPr>
              <w:pStyle w:val="TableParagraph"/>
              <w:spacing w:line="249" w:lineRule="exact"/>
              <w:ind w:left="109"/>
              <w:jc w:val="left"/>
            </w:pPr>
            <w:proofErr w:type="spellStart"/>
            <w:r>
              <w:t>Математика.Навчальна</w:t>
            </w:r>
            <w:proofErr w:type="spellEnd"/>
            <w:r w:rsidR="00DF1BF2">
              <w:t xml:space="preserve"> </w:t>
            </w:r>
            <w:r>
              <w:t>програма</w:t>
            </w:r>
            <w:r w:rsidR="00DF1BF2">
              <w:t xml:space="preserve"> </w:t>
            </w:r>
            <w:r>
              <w:t>для</w:t>
            </w:r>
            <w:r w:rsidR="00DF1BF2">
              <w:t xml:space="preserve"> </w:t>
            </w:r>
            <w:r>
              <w:t>учнів</w:t>
            </w:r>
            <w:r w:rsidR="00DF1BF2">
              <w:t xml:space="preserve"> </w:t>
            </w:r>
            <w:r>
              <w:t>6–9</w:t>
            </w:r>
            <w:r w:rsidR="00DF1BF2">
              <w:t xml:space="preserve"> </w:t>
            </w:r>
            <w:r>
              <w:t>класів</w:t>
            </w:r>
            <w:r w:rsidR="00DF1BF2">
              <w:t xml:space="preserve"> </w:t>
            </w:r>
            <w:r>
              <w:rPr>
                <w:spacing w:val="-2"/>
              </w:rPr>
              <w:t>загальноосвітніх</w:t>
            </w:r>
          </w:p>
          <w:p w14:paraId="3803956B" w14:textId="77777777" w:rsidR="0013314F" w:rsidRDefault="00DF1BF2">
            <w:pPr>
              <w:pStyle w:val="TableParagraph"/>
              <w:spacing w:line="250" w:lineRule="exact"/>
              <w:ind w:left="109"/>
              <w:jc w:val="left"/>
            </w:pPr>
            <w:r>
              <w:t>Н</w:t>
            </w:r>
            <w:r w:rsidR="0010775E">
              <w:t>авчальних</w:t>
            </w:r>
            <w:r>
              <w:t xml:space="preserve"> </w:t>
            </w:r>
            <w:r w:rsidR="0010775E">
              <w:t>закладів</w:t>
            </w:r>
            <w:r>
              <w:t xml:space="preserve"> </w:t>
            </w:r>
            <w:r w:rsidR="0010775E">
              <w:t>(</w:t>
            </w:r>
            <w:proofErr w:type="spellStart"/>
            <w:r w:rsidR="0010775E">
              <w:t>авт.БурдаМ.І.,Мальований</w:t>
            </w:r>
            <w:proofErr w:type="spellEnd"/>
            <w:r>
              <w:t xml:space="preserve"> </w:t>
            </w:r>
            <w:r w:rsidR="0010775E">
              <w:t>Ю.І.,(наказ</w:t>
            </w:r>
            <w:r>
              <w:t xml:space="preserve"> </w:t>
            </w:r>
            <w:r w:rsidR="0010775E">
              <w:t>Міністерства освіти і науки України від 07 червня 2017 року № 804)</w:t>
            </w:r>
          </w:p>
        </w:tc>
      </w:tr>
      <w:tr w:rsidR="0013314F" w14:paraId="02E3C517" w14:textId="77777777">
        <w:trPr>
          <w:trHeight w:val="757"/>
        </w:trPr>
        <w:tc>
          <w:tcPr>
            <w:tcW w:w="2094" w:type="dxa"/>
            <w:tcBorders>
              <w:top w:val="single" w:sz="4" w:space="0" w:color="000000"/>
              <w:bottom w:val="single" w:sz="4" w:space="0" w:color="000000"/>
            </w:tcBorders>
            <w:shd w:val="clear" w:color="auto" w:fill="DAEDF3"/>
          </w:tcPr>
          <w:p w14:paraId="05265B48" w14:textId="77777777" w:rsidR="0013314F" w:rsidRDefault="0013314F">
            <w:pPr>
              <w:pStyle w:val="TableParagraph"/>
              <w:spacing w:before="2"/>
              <w:jc w:val="left"/>
              <w:rPr>
                <w:b/>
              </w:rPr>
            </w:pPr>
          </w:p>
          <w:p w14:paraId="2B888A89" w14:textId="77777777" w:rsidR="0013314F" w:rsidRDefault="0010775E">
            <w:pPr>
              <w:pStyle w:val="TableParagraph"/>
              <w:ind w:left="26" w:right="5"/>
              <w:rPr>
                <w:b/>
              </w:rPr>
            </w:pPr>
            <w:r>
              <w:rPr>
                <w:b/>
                <w:spacing w:val="-2"/>
              </w:rPr>
              <w:t>Геометрія</w:t>
            </w:r>
          </w:p>
        </w:tc>
        <w:tc>
          <w:tcPr>
            <w:tcW w:w="7659" w:type="dxa"/>
            <w:tcBorders>
              <w:top w:val="single" w:sz="4" w:space="0" w:color="000000"/>
              <w:bottom w:val="single" w:sz="4" w:space="0" w:color="000000"/>
            </w:tcBorders>
          </w:tcPr>
          <w:p w14:paraId="30377825" w14:textId="77777777" w:rsidR="0013314F" w:rsidRDefault="0010775E">
            <w:pPr>
              <w:pStyle w:val="TableParagraph"/>
              <w:spacing w:line="249" w:lineRule="exact"/>
              <w:ind w:left="109"/>
              <w:jc w:val="left"/>
            </w:pPr>
            <w:proofErr w:type="spellStart"/>
            <w:r>
              <w:t>Математика.Навчальна</w:t>
            </w:r>
            <w:proofErr w:type="spellEnd"/>
            <w:r w:rsidR="00DF1BF2">
              <w:t xml:space="preserve"> </w:t>
            </w:r>
            <w:r>
              <w:t>програма</w:t>
            </w:r>
            <w:r w:rsidR="00DF1BF2">
              <w:t xml:space="preserve"> </w:t>
            </w:r>
            <w:r>
              <w:t>для</w:t>
            </w:r>
            <w:r w:rsidR="00DF1BF2">
              <w:t xml:space="preserve"> </w:t>
            </w:r>
            <w:r>
              <w:t>учнів</w:t>
            </w:r>
            <w:r w:rsidR="00DF1BF2">
              <w:t xml:space="preserve"> </w:t>
            </w:r>
            <w:r>
              <w:t>6–9</w:t>
            </w:r>
            <w:r w:rsidR="00DF1BF2">
              <w:t xml:space="preserve"> </w:t>
            </w:r>
            <w:r>
              <w:t>класів</w:t>
            </w:r>
            <w:r w:rsidR="00DF1BF2">
              <w:t xml:space="preserve"> </w:t>
            </w:r>
            <w:r>
              <w:rPr>
                <w:spacing w:val="-2"/>
              </w:rPr>
              <w:t>загальноосвітніх</w:t>
            </w:r>
          </w:p>
          <w:p w14:paraId="5B08FD21" w14:textId="77777777" w:rsidR="0013314F" w:rsidRDefault="00DF1BF2">
            <w:pPr>
              <w:pStyle w:val="TableParagraph"/>
              <w:spacing w:line="250" w:lineRule="exact"/>
              <w:ind w:left="109"/>
              <w:jc w:val="left"/>
            </w:pPr>
            <w:r>
              <w:t>Н</w:t>
            </w:r>
            <w:r w:rsidR="0010775E">
              <w:t>авчальних</w:t>
            </w:r>
            <w:r>
              <w:t xml:space="preserve"> </w:t>
            </w:r>
            <w:r w:rsidR="0010775E">
              <w:t>закладів</w:t>
            </w:r>
            <w:r>
              <w:t xml:space="preserve"> </w:t>
            </w:r>
            <w:r w:rsidR="0010775E">
              <w:t>(</w:t>
            </w:r>
            <w:proofErr w:type="spellStart"/>
            <w:r w:rsidR="0010775E">
              <w:t>авт</w:t>
            </w:r>
            <w:proofErr w:type="spellEnd"/>
            <w:r w:rsidR="0010775E">
              <w:t>.</w:t>
            </w:r>
            <w:r>
              <w:t xml:space="preserve"> </w:t>
            </w:r>
            <w:proofErr w:type="spellStart"/>
            <w:r w:rsidR="0010775E">
              <w:t>БурдаМ.І</w:t>
            </w:r>
            <w:proofErr w:type="spellEnd"/>
            <w:r w:rsidR="0010775E">
              <w:t>.,</w:t>
            </w:r>
            <w:r>
              <w:t xml:space="preserve"> </w:t>
            </w:r>
            <w:r w:rsidR="0010775E">
              <w:t>Мальований</w:t>
            </w:r>
            <w:r>
              <w:t xml:space="preserve"> </w:t>
            </w:r>
            <w:r w:rsidR="0010775E">
              <w:t>Ю.І.,</w:t>
            </w:r>
            <w:r>
              <w:t xml:space="preserve"> </w:t>
            </w:r>
            <w:r w:rsidR="0010775E">
              <w:t>(наказ</w:t>
            </w:r>
            <w:r>
              <w:t xml:space="preserve"> </w:t>
            </w:r>
            <w:r w:rsidR="0010775E">
              <w:t>Міністерства освіти і науки України від 07 червня 2017 року № 804)</w:t>
            </w:r>
          </w:p>
        </w:tc>
      </w:tr>
      <w:tr w:rsidR="0013314F" w14:paraId="20482305" w14:textId="77777777">
        <w:trPr>
          <w:trHeight w:val="508"/>
        </w:trPr>
        <w:tc>
          <w:tcPr>
            <w:tcW w:w="2094" w:type="dxa"/>
            <w:tcBorders>
              <w:top w:val="single" w:sz="4" w:space="0" w:color="000000"/>
              <w:bottom w:val="single" w:sz="4" w:space="0" w:color="000000"/>
            </w:tcBorders>
            <w:shd w:val="clear" w:color="auto" w:fill="DAEDF3"/>
          </w:tcPr>
          <w:p w14:paraId="770CBE9F" w14:textId="77777777" w:rsidR="0013314F" w:rsidRDefault="0010775E">
            <w:pPr>
              <w:pStyle w:val="TableParagraph"/>
              <w:spacing w:before="130"/>
              <w:ind w:left="26" w:right="8"/>
              <w:rPr>
                <w:b/>
              </w:rPr>
            </w:pPr>
            <w:r>
              <w:rPr>
                <w:b/>
                <w:spacing w:val="-2"/>
              </w:rPr>
              <w:t>Хімія</w:t>
            </w:r>
          </w:p>
        </w:tc>
        <w:tc>
          <w:tcPr>
            <w:tcW w:w="7659" w:type="dxa"/>
            <w:tcBorders>
              <w:top w:val="single" w:sz="4" w:space="0" w:color="000000"/>
              <w:bottom w:val="single" w:sz="4" w:space="0" w:color="000000"/>
            </w:tcBorders>
          </w:tcPr>
          <w:p w14:paraId="3EF9CD9B" w14:textId="77777777" w:rsidR="0013314F" w:rsidRDefault="0010775E">
            <w:pPr>
              <w:pStyle w:val="TableParagraph"/>
              <w:spacing w:line="249" w:lineRule="exact"/>
              <w:ind w:left="109"/>
              <w:jc w:val="left"/>
            </w:pPr>
            <w:r>
              <w:t>Хімія.7-9</w:t>
            </w:r>
            <w:r w:rsidR="00DF1BF2">
              <w:t xml:space="preserve"> </w:t>
            </w:r>
            <w:r>
              <w:t>класи.</w:t>
            </w:r>
            <w:r w:rsidR="00DF1BF2">
              <w:t xml:space="preserve"> </w:t>
            </w:r>
            <w:r>
              <w:t>Програма</w:t>
            </w:r>
            <w:r w:rsidR="00DF1BF2">
              <w:t xml:space="preserve"> </w:t>
            </w:r>
            <w:r>
              <w:t>для</w:t>
            </w:r>
            <w:r w:rsidR="00DF1BF2">
              <w:t xml:space="preserve"> </w:t>
            </w:r>
            <w:r>
              <w:t>загальноосвітніх</w:t>
            </w:r>
            <w:r w:rsidR="00DF1BF2">
              <w:t xml:space="preserve"> </w:t>
            </w:r>
            <w:r>
              <w:t>навчальних</w:t>
            </w:r>
            <w:r w:rsidR="00DF1BF2">
              <w:t xml:space="preserve"> </w:t>
            </w:r>
            <w:r>
              <w:rPr>
                <w:spacing w:val="-2"/>
              </w:rPr>
              <w:t>закладів</w:t>
            </w:r>
          </w:p>
          <w:p w14:paraId="105176D2" w14:textId="77777777" w:rsidR="0013314F" w:rsidRDefault="0010775E">
            <w:pPr>
              <w:pStyle w:val="TableParagraph"/>
              <w:spacing w:before="1" w:line="238" w:lineRule="exact"/>
              <w:ind w:left="109"/>
              <w:jc w:val="left"/>
            </w:pPr>
            <w:r>
              <w:t>(оновлена),затверджена</w:t>
            </w:r>
            <w:r w:rsidR="00DF1BF2">
              <w:t xml:space="preserve"> </w:t>
            </w:r>
            <w:r>
              <w:t>наказом</w:t>
            </w:r>
            <w:r w:rsidR="00DF1BF2">
              <w:t xml:space="preserve"> </w:t>
            </w:r>
            <w:r>
              <w:t>МОН</w:t>
            </w:r>
            <w:r w:rsidR="00DF1BF2">
              <w:t xml:space="preserve"> </w:t>
            </w:r>
            <w:r>
              <w:t>України</w:t>
            </w:r>
            <w:r w:rsidR="00DF1BF2">
              <w:t xml:space="preserve"> </w:t>
            </w:r>
            <w:r>
              <w:t>від</w:t>
            </w:r>
            <w:r w:rsidR="00DF1BF2">
              <w:t xml:space="preserve"> </w:t>
            </w:r>
            <w:r>
              <w:t>07.06.2017</w:t>
            </w:r>
            <w:r w:rsidR="00DF1BF2">
              <w:t xml:space="preserve"> </w:t>
            </w:r>
            <w:r>
              <w:t>№</w:t>
            </w:r>
            <w:r>
              <w:rPr>
                <w:spacing w:val="-5"/>
              </w:rPr>
              <w:t>804</w:t>
            </w:r>
          </w:p>
        </w:tc>
      </w:tr>
      <w:tr w:rsidR="0013314F" w14:paraId="2B4DA711" w14:textId="77777777">
        <w:trPr>
          <w:trHeight w:val="758"/>
        </w:trPr>
        <w:tc>
          <w:tcPr>
            <w:tcW w:w="2094" w:type="dxa"/>
            <w:tcBorders>
              <w:top w:val="single" w:sz="4" w:space="0" w:color="000000"/>
            </w:tcBorders>
            <w:shd w:val="clear" w:color="auto" w:fill="DAEDF3"/>
          </w:tcPr>
          <w:p w14:paraId="0A742A4C" w14:textId="77777777" w:rsidR="0013314F" w:rsidRDefault="0010775E">
            <w:pPr>
              <w:pStyle w:val="TableParagraph"/>
              <w:spacing w:before="251"/>
              <w:ind w:left="26" w:right="10"/>
              <w:rPr>
                <w:b/>
              </w:rPr>
            </w:pPr>
            <w:r>
              <w:rPr>
                <w:b/>
                <w:spacing w:val="-2"/>
              </w:rPr>
              <w:t>Правознавство</w:t>
            </w:r>
          </w:p>
        </w:tc>
        <w:tc>
          <w:tcPr>
            <w:tcW w:w="7659" w:type="dxa"/>
            <w:tcBorders>
              <w:top w:val="single" w:sz="4" w:space="0" w:color="000000"/>
            </w:tcBorders>
          </w:tcPr>
          <w:p w14:paraId="258750EB" w14:textId="77777777" w:rsidR="0013314F" w:rsidRDefault="0010775E">
            <w:pPr>
              <w:pStyle w:val="TableParagraph"/>
              <w:spacing w:line="237" w:lineRule="auto"/>
              <w:ind w:left="109"/>
              <w:jc w:val="left"/>
            </w:pPr>
            <w:r>
              <w:t>Правознавство.</w:t>
            </w:r>
            <w:r w:rsidR="00DF1BF2">
              <w:t xml:space="preserve"> </w:t>
            </w:r>
            <w:r>
              <w:t>Практичний</w:t>
            </w:r>
            <w:r w:rsidR="00DF1BF2">
              <w:t xml:space="preserve"> </w:t>
            </w:r>
            <w:r>
              <w:t>курс.</w:t>
            </w:r>
            <w:r w:rsidR="00DF1BF2">
              <w:t xml:space="preserve"> </w:t>
            </w:r>
            <w:r>
              <w:t>9</w:t>
            </w:r>
            <w:r w:rsidR="00DF1BF2">
              <w:t xml:space="preserve"> </w:t>
            </w:r>
            <w:r>
              <w:t>клас.(</w:t>
            </w:r>
            <w:proofErr w:type="spellStart"/>
            <w:r>
              <w:t>авт.Ремех</w:t>
            </w:r>
            <w:proofErr w:type="spellEnd"/>
            <w:r w:rsidR="00DF1BF2">
              <w:t xml:space="preserve"> </w:t>
            </w:r>
            <w:r>
              <w:t>Т.О.,</w:t>
            </w:r>
            <w:r w:rsidR="00DF1BF2">
              <w:t xml:space="preserve"> </w:t>
            </w:r>
            <w:proofErr w:type="spellStart"/>
            <w:r>
              <w:t>Пометун</w:t>
            </w:r>
            <w:proofErr w:type="spellEnd"/>
            <w:r w:rsidR="00DF1BF2">
              <w:t xml:space="preserve"> </w:t>
            </w:r>
            <w:r>
              <w:t xml:space="preserve">О.І.). </w:t>
            </w:r>
            <w:proofErr w:type="spellStart"/>
            <w:r>
              <w:t>Програма,затверджена</w:t>
            </w:r>
            <w:proofErr w:type="spellEnd"/>
            <w:r w:rsidR="00DF1BF2">
              <w:t xml:space="preserve"> </w:t>
            </w:r>
            <w:r>
              <w:t>Наказом</w:t>
            </w:r>
            <w:r w:rsidR="00DF1BF2">
              <w:t xml:space="preserve"> </w:t>
            </w:r>
            <w:r>
              <w:t>Міністерства</w:t>
            </w:r>
            <w:r w:rsidR="00DF1BF2">
              <w:t xml:space="preserve"> </w:t>
            </w:r>
            <w:r>
              <w:t>освіти</w:t>
            </w:r>
            <w:r w:rsidR="00DF1BF2">
              <w:t xml:space="preserve"> </w:t>
            </w:r>
            <w:r>
              <w:t>і</w:t>
            </w:r>
            <w:r w:rsidR="00DF1BF2">
              <w:t xml:space="preserve"> </w:t>
            </w:r>
            <w:r>
              <w:t>науки</w:t>
            </w:r>
            <w:r w:rsidR="00DF1BF2">
              <w:t xml:space="preserve"> </w:t>
            </w:r>
            <w:r>
              <w:t>України</w:t>
            </w:r>
            <w:r w:rsidR="00DF1BF2">
              <w:t xml:space="preserve"> </w:t>
            </w:r>
            <w:r>
              <w:rPr>
                <w:spacing w:val="-5"/>
              </w:rPr>
              <w:t>від</w:t>
            </w:r>
          </w:p>
          <w:p w14:paraId="533820C2" w14:textId="77777777" w:rsidR="0013314F" w:rsidRDefault="0010775E">
            <w:pPr>
              <w:pStyle w:val="TableParagraph"/>
              <w:spacing w:line="238" w:lineRule="exact"/>
              <w:ind w:left="109"/>
              <w:jc w:val="left"/>
            </w:pPr>
            <w:r>
              <w:t xml:space="preserve">07.06.2017р.№ </w:t>
            </w:r>
            <w:r>
              <w:rPr>
                <w:spacing w:val="-4"/>
              </w:rPr>
              <w:t>804.</w:t>
            </w:r>
          </w:p>
        </w:tc>
      </w:tr>
    </w:tbl>
    <w:p w14:paraId="5D0F02ED" w14:textId="77777777" w:rsidR="0013314F" w:rsidRDefault="0010775E">
      <w:pPr>
        <w:pStyle w:val="21"/>
        <w:numPr>
          <w:ilvl w:val="1"/>
          <w:numId w:val="15"/>
        </w:numPr>
        <w:tabs>
          <w:tab w:val="left" w:pos="2181"/>
        </w:tabs>
        <w:spacing w:before="217" w:line="322" w:lineRule="exact"/>
        <w:ind w:left="2181" w:hanging="632"/>
      </w:pPr>
      <w:r>
        <w:t>РЕКОМЕНДОВАНІ</w:t>
      </w:r>
      <w:r w:rsidR="00DF1BF2">
        <w:t xml:space="preserve"> </w:t>
      </w:r>
      <w:r>
        <w:t>ФОРМИ</w:t>
      </w:r>
      <w:r w:rsidR="00DF1BF2">
        <w:t xml:space="preserve"> </w:t>
      </w:r>
      <w:r>
        <w:t>ОРГАНІЗАЦІЇ</w:t>
      </w:r>
      <w:r w:rsidR="00DF1BF2">
        <w:t xml:space="preserve"> </w:t>
      </w:r>
      <w:r>
        <w:rPr>
          <w:spacing w:val="-2"/>
        </w:rPr>
        <w:t>ОСВІТНЬОГО</w:t>
      </w:r>
    </w:p>
    <w:p w14:paraId="23F03071" w14:textId="77777777" w:rsidR="0013314F" w:rsidRDefault="0010775E">
      <w:pPr>
        <w:spacing w:line="319" w:lineRule="exact"/>
        <w:ind w:left="4718"/>
        <w:rPr>
          <w:b/>
          <w:sz w:val="28"/>
        </w:rPr>
      </w:pPr>
      <w:r>
        <w:rPr>
          <w:b/>
          <w:spacing w:val="-2"/>
          <w:sz w:val="28"/>
        </w:rPr>
        <w:t>ПРОЦЕСУ</w:t>
      </w:r>
    </w:p>
    <w:p w14:paraId="507F1992" w14:textId="77777777" w:rsidR="0013314F" w:rsidRDefault="0010775E">
      <w:pPr>
        <w:spacing w:line="273" w:lineRule="exact"/>
        <w:ind w:left="1103"/>
        <w:rPr>
          <w:i/>
          <w:sz w:val="24"/>
        </w:rPr>
      </w:pPr>
      <w:r>
        <w:rPr>
          <w:i/>
          <w:sz w:val="24"/>
        </w:rPr>
        <w:t>Основними</w:t>
      </w:r>
      <w:r w:rsidR="00CA54FC">
        <w:rPr>
          <w:i/>
          <w:sz w:val="24"/>
        </w:rPr>
        <w:t xml:space="preserve"> </w:t>
      </w:r>
      <w:r>
        <w:rPr>
          <w:i/>
          <w:sz w:val="24"/>
        </w:rPr>
        <w:t>формами</w:t>
      </w:r>
      <w:r w:rsidR="00CA54FC">
        <w:rPr>
          <w:i/>
          <w:sz w:val="24"/>
        </w:rPr>
        <w:t xml:space="preserve"> </w:t>
      </w:r>
      <w:r>
        <w:rPr>
          <w:i/>
          <w:sz w:val="24"/>
        </w:rPr>
        <w:t>організації</w:t>
      </w:r>
      <w:r w:rsidR="00CA54FC">
        <w:rPr>
          <w:i/>
          <w:sz w:val="24"/>
        </w:rPr>
        <w:t xml:space="preserve"> </w:t>
      </w:r>
      <w:r>
        <w:rPr>
          <w:i/>
          <w:sz w:val="24"/>
        </w:rPr>
        <w:t>освітнього</w:t>
      </w:r>
      <w:r w:rsidR="00CA54FC">
        <w:rPr>
          <w:i/>
          <w:sz w:val="24"/>
        </w:rPr>
        <w:t xml:space="preserve"> </w:t>
      </w:r>
      <w:r>
        <w:rPr>
          <w:i/>
          <w:sz w:val="24"/>
        </w:rPr>
        <w:t>процесу</w:t>
      </w:r>
      <w:r w:rsidR="00CA54FC">
        <w:rPr>
          <w:i/>
          <w:sz w:val="24"/>
        </w:rPr>
        <w:t xml:space="preserve"> </w:t>
      </w:r>
      <w:r>
        <w:rPr>
          <w:i/>
          <w:sz w:val="24"/>
        </w:rPr>
        <w:t>є</w:t>
      </w:r>
      <w:r w:rsidR="00CA54FC">
        <w:rPr>
          <w:i/>
          <w:sz w:val="24"/>
        </w:rPr>
        <w:t xml:space="preserve"> </w:t>
      </w:r>
      <w:r>
        <w:rPr>
          <w:i/>
          <w:sz w:val="24"/>
        </w:rPr>
        <w:t>різні</w:t>
      </w:r>
      <w:r w:rsidR="00CA54FC">
        <w:rPr>
          <w:i/>
          <w:sz w:val="24"/>
        </w:rPr>
        <w:t xml:space="preserve"> </w:t>
      </w:r>
      <w:r>
        <w:rPr>
          <w:i/>
          <w:sz w:val="24"/>
        </w:rPr>
        <w:t>типи</w:t>
      </w:r>
      <w:r>
        <w:rPr>
          <w:i/>
          <w:spacing w:val="-2"/>
          <w:sz w:val="24"/>
        </w:rPr>
        <w:t xml:space="preserve"> уроку:</w:t>
      </w:r>
    </w:p>
    <w:p w14:paraId="3704CA8F" w14:textId="77777777" w:rsidR="0013314F" w:rsidRDefault="00CA54FC">
      <w:pPr>
        <w:pStyle w:val="a6"/>
        <w:numPr>
          <w:ilvl w:val="2"/>
          <w:numId w:val="15"/>
        </w:numPr>
        <w:tabs>
          <w:tab w:val="left" w:pos="1951"/>
        </w:tabs>
        <w:spacing w:line="293" w:lineRule="exact"/>
        <w:ind w:left="1951" w:hanging="282"/>
        <w:rPr>
          <w:sz w:val="24"/>
        </w:rPr>
      </w:pPr>
      <w:r>
        <w:rPr>
          <w:sz w:val="24"/>
        </w:rPr>
        <w:t>Ф</w:t>
      </w:r>
      <w:r w:rsidR="0010775E">
        <w:rPr>
          <w:sz w:val="24"/>
        </w:rPr>
        <w:t>ормування</w:t>
      </w:r>
      <w:r>
        <w:rPr>
          <w:sz w:val="24"/>
        </w:rPr>
        <w:t xml:space="preserve"> </w:t>
      </w:r>
      <w:proofErr w:type="spellStart"/>
      <w:r w:rsidR="0010775E">
        <w:rPr>
          <w:spacing w:val="-2"/>
          <w:sz w:val="24"/>
        </w:rPr>
        <w:t>компетентностей</w:t>
      </w:r>
      <w:proofErr w:type="spellEnd"/>
      <w:r w:rsidR="0010775E">
        <w:rPr>
          <w:spacing w:val="-2"/>
          <w:sz w:val="24"/>
        </w:rPr>
        <w:t>;</w:t>
      </w:r>
    </w:p>
    <w:p w14:paraId="4DDBA597" w14:textId="77777777" w:rsidR="0013314F" w:rsidRDefault="00CA54FC">
      <w:pPr>
        <w:pStyle w:val="a6"/>
        <w:numPr>
          <w:ilvl w:val="2"/>
          <w:numId w:val="15"/>
        </w:numPr>
        <w:tabs>
          <w:tab w:val="left" w:pos="1951"/>
        </w:tabs>
        <w:spacing w:line="293" w:lineRule="exact"/>
        <w:ind w:left="1951" w:hanging="282"/>
        <w:rPr>
          <w:sz w:val="24"/>
        </w:rPr>
      </w:pPr>
      <w:r>
        <w:rPr>
          <w:sz w:val="24"/>
        </w:rPr>
        <w:t>Р</w:t>
      </w:r>
      <w:r w:rsidR="0010775E">
        <w:rPr>
          <w:sz w:val="24"/>
        </w:rPr>
        <w:t>озвитку</w:t>
      </w:r>
      <w:r>
        <w:rPr>
          <w:sz w:val="24"/>
        </w:rPr>
        <w:t xml:space="preserve"> </w:t>
      </w:r>
      <w:proofErr w:type="spellStart"/>
      <w:r w:rsidR="0010775E">
        <w:rPr>
          <w:spacing w:val="-2"/>
          <w:sz w:val="24"/>
        </w:rPr>
        <w:t>компетентностей</w:t>
      </w:r>
      <w:proofErr w:type="spellEnd"/>
      <w:r w:rsidR="0010775E">
        <w:rPr>
          <w:spacing w:val="-2"/>
          <w:sz w:val="24"/>
        </w:rPr>
        <w:t>;</w:t>
      </w:r>
    </w:p>
    <w:p w14:paraId="7E6C834B" w14:textId="77777777" w:rsidR="0013314F" w:rsidRDefault="00CA54FC">
      <w:pPr>
        <w:pStyle w:val="a6"/>
        <w:numPr>
          <w:ilvl w:val="2"/>
          <w:numId w:val="15"/>
        </w:numPr>
        <w:tabs>
          <w:tab w:val="left" w:pos="1951"/>
        </w:tabs>
        <w:spacing w:line="293" w:lineRule="exact"/>
        <w:ind w:left="1951" w:hanging="282"/>
        <w:rPr>
          <w:sz w:val="24"/>
        </w:rPr>
      </w:pPr>
      <w:r>
        <w:rPr>
          <w:sz w:val="24"/>
        </w:rPr>
        <w:t>П</w:t>
      </w:r>
      <w:r w:rsidR="0010775E">
        <w:rPr>
          <w:sz w:val="24"/>
        </w:rPr>
        <w:t>еревірки</w:t>
      </w:r>
      <w:r>
        <w:rPr>
          <w:sz w:val="24"/>
        </w:rPr>
        <w:t xml:space="preserve"> </w:t>
      </w:r>
      <w:r w:rsidR="0010775E">
        <w:rPr>
          <w:sz w:val="24"/>
        </w:rPr>
        <w:t>та/або</w:t>
      </w:r>
      <w:r>
        <w:rPr>
          <w:sz w:val="24"/>
        </w:rPr>
        <w:t xml:space="preserve"> </w:t>
      </w:r>
      <w:r w:rsidR="0010775E">
        <w:rPr>
          <w:sz w:val="24"/>
        </w:rPr>
        <w:t>оцінювання</w:t>
      </w:r>
      <w:r>
        <w:rPr>
          <w:sz w:val="24"/>
        </w:rPr>
        <w:t xml:space="preserve"> </w:t>
      </w:r>
      <w:r w:rsidR="0010775E">
        <w:rPr>
          <w:sz w:val="24"/>
        </w:rPr>
        <w:t>досягнення</w:t>
      </w:r>
      <w:r>
        <w:rPr>
          <w:sz w:val="24"/>
        </w:rPr>
        <w:t xml:space="preserve"> </w:t>
      </w:r>
      <w:proofErr w:type="spellStart"/>
      <w:r w:rsidR="0010775E">
        <w:rPr>
          <w:spacing w:val="-2"/>
          <w:sz w:val="24"/>
        </w:rPr>
        <w:t>компетентностей</w:t>
      </w:r>
      <w:proofErr w:type="spellEnd"/>
      <w:r w:rsidR="0010775E">
        <w:rPr>
          <w:spacing w:val="-2"/>
          <w:sz w:val="24"/>
        </w:rPr>
        <w:t>;</w:t>
      </w:r>
    </w:p>
    <w:p w14:paraId="23F5D49A" w14:textId="77777777" w:rsidR="0013314F" w:rsidRDefault="00CA54FC">
      <w:pPr>
        <w:pStyle w:val="a6"/>
        <w:numPr>
          <w:ilvl w:val="2"/>
          <w:numId w:val="15"/>
        </w:numPr>
        <w:tabs>
          <w:tab w:val="left" w:pos="1951"/>
        </w:tabs>
        <w:spacing w:line="293" w:lineRule="exact"/>
        <w:ind w:left="1951" w:hanging="282"/>
        <w:rPr>
          <w:sz w:val="24"/>
        </w:rPr>
      </w:pPr>
      <w:r>
        <w:rPr>
          <w:sz w:val="24"/>
        </w:rPr>
        <w:t>К</w:t>
      </w:r>
      <w:r w:rsidR="0010775E">
        <w:rPr>
          <w:sz w:val="24"/>
        </w:rPr>
        <w:t>орекції</w:t>
      </w:r>
      <w:r>
        <w:rPr>
          <w:sz w:val="24"/>
        </w:rPr>
        <w:t xml:space="preserve"> </w:t>
      </w:r>
      <w:r w:rsidR="0010775E">
        <w:rPr>
          <w:sz w:val="24"/>
        </w:rPr>
        <w:t>основних</w:t>
      </w:r>
      <w:r>
        <w:rPr>
          <w:sz w:val="24"/>
        </w:rPr>
        <w:t xml:space="preserve"> </w:t>
      </w:r>
      <w:proofErr w:type="spellStart"/>
      <w:r w:rsidR="0010775E">
        <w:rPr>
          <w:spacing w:val="-2"/>
          <w:sz w:val="24"/>
        </w:rPr>
        <w:t>компетентностей</w:t>
      </w:r>
      <w:proofErr w:type="spellEnd"/>
      <w:r w:rsidR="0010775E">
        <w:rPr>
          <w:spacing w:val="-2"/>
          <w:sz w:val="24"/>
        </w:rPr>
        <w:t>;</w:t>
      </w:r>
    </w:p>
    <w:p w14:paraId="28E9D144" w14:textId="77777777" w:rsidR="0013314F" w:rsidRDefault="0010775E">
      <w:pPr>
        <w:pStyle w:val="a6"/>
        <w:numPr>
          <w:ilvl w:val="2"/>
          <w:numId w:val="15"/>
        </w:numPr>
        <w:tabs>
          <w:tab w:val="left" w:pos="1951"/>
        </w:tabs>
        <w:spacing w:before="4" w:line="292" w:lineRule="exact"/>
        <w:ind w:left="1951" w:hanging="282"/>
        <w:rPr>
          <w:sz w:val="24"/>
        </w:rPr>
      </w:pPr>
      <w:proofErr w:type="spellStart"/>
      <w:r>
        <w:rPr>
          <w:sz w:val="24"/>
        </w:rPr>
        <w:t>комбінований</w:t>
      </w:r>
      <w:r>
        <w:rPr>
          <w:spacing w:val="-4"/>
          <w:sz w:val="24"/>
        </w:rPr>
        <w:t>урок</w:t>
      </w:r>
      <w:proofErr w:type="spellEnd"/>
      <w:r>
        <w:rPr>
          <w:spacing w:val="-4"/>
          <w:sz w:val="24"/>
        </w:rPr>
        <w:t>.</w:t>
      </w:r>
    </w:p>
    <w:p w14:paraId="2D0DF5D2" w14:textId="77777777" w:rsidR="0013314F" w:rsidRDefault="0010775E">
      <w:pPr>
        <w:pStyle w:val="a3"/>
        <w:ind w:right="540"/>
      </w:pPr>
      <w:r>
        <w:t>Також формами організації освітнього процесу можуть бути екскурсії, віртуальні подорожі,</w:t>
      </w:r>
      <w:r w:rsidR="00CA54FC">
        <w:t xml:space="preserve"> </w:t>
      </w:r>
      <w:proofErr w:type="spellStart"/>
      <w:r>
        <w:t>уроки</w:t>
      </w:r>
      <w:proofErr w:type="spellEnd"/>
      <w:r>
        <w:t>-семінари,</w:t>
      </w:r>
      <w:r w:rsidR="00CA54FC">
        <w:t xml:space="preserve"> </w:t>
      </w:r>
      <w:r>
        <w:t>конференції,</w:t>
      </w:r>
      <w:r w:rsidR="00CA54FC">
        <w:t xml:space="preserve"> </w:t>
      </w:r>
      <w:r>
        <w:t>форуми,</w:t>
      </w:r>
      <w:r w:rsidR="00CA54FC">
        <w:t xml:space="preserve"> </w:t>
      </w:r>
      <w:r>
        <w:t>брифінги,</w:t>
      </w:r>
      <w:r w:rsidR="00CA54FC">
        <w:t xml:space="preserve"> </w:t>
      </w:r>
      <w:r>
        <w:t>квести,</w:t>
      </w:r>
      <w:r w:rsidR="00CA54FC">
        <w:t xml:space="preserve"> </w:t>
      </w:r>
      <w:r>
        <w:t>інтерактивні</w:t>
      </w:r>
      <w:r w:rsidR="00CA54FC">
        <w:t xml:space="preserve"> </w:t>
      </w:r>
      <w:proofErr w:type="spellStart"/>
      <w:r>
        <w:t>уроки</w:t>
      </w:r>
      <w:proofErr w:type="spellEnd"/>
      <w:r>
        <w:t xml:space="preserve"> </w:t>
      </w:r>
      <w:r>
        <w:rPr>
          <w:spacing w:val="-2"/>
        </w:rPr>
        <w:t>(</w:t>
      </w:r>
      <w:proofErr w:type="spellStart"/>
      <w:r>
        <w:rPr>
          <w:spacing w:val="-2"/>
        </w:rPr>
        <w:t>уроки</w:t>
      </w:r>
      <w:proofErr w:type="spellEnd"/>
      <w:r>
        <w:rPr>
          <w:spacing w:val="-2"/>
        </w:rPr>
        <w:t>-</w:t>
      </w:r>
    </w:p>
    <w:p w14:paraId="0B9C4425" w14:textId="77777777" w:rsidR="0013314F" w:rsidRDefault="0010775E">
      <w:pPr>
        <w:pStyle w:val="a3"/>
        <w:spacing w:before="1" w:line="237" w:lineRule="auto"/>
        <w:ind w:right="556" w:firstLine="0"/>
      </w:pPr>
      <w:r>
        <w:t xml:space="preserve">«суди», урок-дискусійна група, </w:t>
      </w:r>
      <w:proofErr w:type="spellStart"/>
      <w:r>
        <w:t>уроки</w:t>
      </w:r>
      <w:proofErr w:type="spellEnd"/>
      <w:r>
        <w:t xml:space="preserve"> з навчанням одних учнів іншими), інтегровані </w:t>
      </w:r>
      <w:proofErr w:type="spellStart"/>
      <w:r>
        <w:t>уроки</w:t>
      </w:r>
      <w:proofErr w:type="spellEnd"/>
      <w:r>
        <w:t>, проблемний урок, відео-</w:t>
      </w:r>
      <w:proofErr w:type="spellStart"/>
      <w:r>
        <w:t>уроки</w:t>
      </w:r>
      <w:proofErr w:type="spellEnd"/>
      <w:r>
        <w:t xml:space="preserve"> тощо.</w:t>
      </w:r>
    </w:p>
    <w:p w14:paraId="04EF0487" w14:textId="77777777" w:rsidR="0013314F" w:rsidRDefault="0010775E">
      <w:pPr>
        <w:pStyle w:val="a3"/>
        <w:spacing w:before="3"/>
        <w:ind w:right="546"/>
      </w:pPr>
      <w:r>
        <w:t xml:space="preserve">З метою засвоєння нового матеріалу та розвитку </w:t>
      </w:r>
      <w:proofErr w:type="spellStart"/>
      <w:r>
        <w:t>компетентностей</w:t>
      </w:r>
      <w:proofErr w:type="spellEnd"/>
      <w:r>
        <w:t>,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w:t>
      </w:r>
      <w:r w:rsidR="00CA54FC">
        <w:t xml:space="preserve"> </w:t>
      </w:r>
      <w:r>
        <w:t>й</w:t>
      </w:r>
      <w:r w:rsidR="00CA54FC">
        <w:t xml:space="preserve"> </w:t>
      </w:r>
      <w:r>
        <w:t>має</w:t>
      </w:r>
      <w:r w:rsidR="00CA54FC">
        <w:t xml:space="preserve"> </w:t>
      </w:r>
      <w:r>
        <w:t>акцент</w:t>
      </w:r>
      <w:r w:rsidR="00CA54FC">
        <w:t xml:space="preserve"> </w:t>
      </w:r>
      <w:r>
        <w:t>на</w:t>
      </w:r>
      <w:r w:rsidR="00CA54FC">
        <w:t xml:space="preserve"> </w:t>
      </w:r>
      <w:r>
        <w:t>більші</w:t>
      </w:r>
      <w:r w:rsidR="00CA54FC">
        <w:t xml:space="preserve"> </w:t>
      </w:r>
      <w:r>
        <w:t>й</w:t>
      </w:r>
      <w:r w:rsidR="00CA54FC">
        <w:t xml:space="preserve"> </w:t>
      </w:r>
      <w:r>
        <w:t>самостійності</w:t>
      </w:r>
      <w:r w:rsidR="00CA54FC">
        <w:t xml:space="preserve"> </w:t>
      </w:r>
      <w:r>
        <w:t>учнів</w:t>
      </w:r>
      <w:r w:rsidR="00CA54FC">
        <w:t xml:space="preserve"> </w:t>
      </w:r>
      <w:r>
        <w:t>в</w:t>
      </w:r>
      <w:r w:rsidR="00CA54FC">
        <w:t xml:space="preserve"> </w:t>
      </w:r>
      <w:r>
        <w:t>експериментальній</w:t>
      </w:r>
      <w:r w:rsidR="00CA54FC">
        <w:t xml:space="preserve"> </w:t>
      </w:r>
      <w:r>
        <w:t>та</w:t>
      </w:r>
      <w:r w:rsidR="00CA54FC">
        <w:t xml:space="preserve"> </w:t>
      </w:r>
      <w:r>
        <w:t xml:space="preserve">практичній діяльності. Досягнуті компетентності учні можуть застосувати на практичних </w:t>
      </w:r>
      <w:r>
        <w:lastRenderedPageBreak/>
        <w:t>заняттях і заняттях практикуму.</w:t>
      </w:r>
    </w:p>
    <w:p w14:paraId="608D74A6" w14:textId="77777777" w:rsidR="0013314F" w:rsidRDefault="0010775E">
      <w:pPr>
        <w:pStyle w:val="a3"/>
        <w:spacing w:before="1"/>
        <w:ind w:right="546"/>
      </w:pPr>
      <w:r>
        <w:t>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w:t>
      </w:r>
    </w:p>
    <w:p w14:paraId="2DC0FAB1" w14:textId="77777777" w:rsidR="0013314F" w:rsidRDefault="006649B9">
      <w:pPr>
        <w:pStyle w:val="a3"/>
        <w:spacing w:before="60"/>
        <w:ind w:right="546"/>
      </w:pPr>
      <w:r>
        <w:t>Оглядова конференція (для 9</w:t>
      </w:r>
      <w:r w:rsidR="0010775E">
        <w:t xml:space="preserve">-11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w:t>
      </w:r>
      <w:proofErr w:type="spellStart"/>
      <w:r w:rsidR="0010775E">
        <w:t>ознайомленняучнів</w:t>
      </w:r>
      <w:proofErr w:type="spellEnd"/>
      <w:r w:rsidR="0010775E">
        <w:t xml:space="preserve"> з об'єктами та </w:t>
      </w:r>
      <w:proofErr w:type="spellStart"/>
      <w:r w:rsidR="0010775E">
        <w:t>спостереженняпроцесів</w:t>
      </w:r>
      <w:proofErr w:type="spellEnd"/>
      <w:r w:rsidR="0010775E">
        <w:t xml:space="preserve"> з метою відновити та систематизувати раніше отримані знання.</w:t>
      </w:r>
    </w:p>
    <w:p w14:paraId="5F5E31D7" w14:textId="77777777" w:rsidR="0013314F" w:rsidRDefault="0010775E">
      <w:pPr>
        <w:pStyle w:val="a3"/>
        <w:ind w:right="539"/>
      </w:pPr>
      <w:r>
        <w:t xml:space="preserve">Функцію перевірки та/або оцінювання досягнення </w:t>
      </w:r>
      <w:proofErr w:type="spellStart"/>
      <w:r>
        <w:t>компетентностей</w:t>
      </w:r>
      <w:proofErr w:type="spellEnd"/>
      <w:r>
        <w:t xml:space="preserve"> </w:t>
      </w:r>
      <w:proofErr w:type="spellStart"/>
      <w:r>
        <w:t>виконуєнавчально</w:t>
      </w:r>
      <w:proofErr w:type="spellEnd"/>
      <w:r>
        <w:t>- практичне заняття. Учні одержують конкретні завдання, з виконання яких звітують перед учителем. Практичні заняття та заняття практикуму також будуються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w:t>
      </w:r>
      <w:r w:rsidR="00CA54FC">
        <w:t xml:space="preserve"> </w:t>
      </w:r>
      <w:r>
        <w:t>роботу.</w:t>
      </w:r>
    </w:p>
    <w:p w14:paraId="3BAAE145" w14:textId="77777777" w:rsidR="0013314F" w:rsidRDefault="0010775E">
      <w:pPr>
        <w:pStyle w:val="a3"/>
        <w:spacing w:before="3"/>
        <w:ind w:right="542"/>
      </w:pPr>
      <w: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w:t>
      </w:r>
      <w:proofErr w:type="spellStart"/>
      <w:r>
        <w:t>зізбором</w:t>
      </w:r>
      <w:proofErr w:type="spellEnd"/>
      <w:r>
        <w:t xml:space="preserve"> учнями по ходу екскурсії матеріалу для виконання визначених завдань).</w:t>
      </w:r>
    </w:p>
    <w:p w14:paraId="2590D794" w14:textId="77777777" w:rsidR="0013314F" w:rsidRDefault="0010775E">
      <w:pPr>
        <w:pStyle w:val="a3"/>
        <w:ind w:right="540"/>
      </w:pPr>
      <w:r>
        <w:t>Учні</w:t>
      </w:r>
      <w:r w:rsidR="00CA54FC">
        <w:t xml:space="preserve"> </w:t>
      </w:r>
      <w:r>
        <w:t>можуть</w:t>
      </w:r>
      <w:r w:rsidR="00CA54FC">
        <w:t xml:space="preserve"> </w:t>
      </w:r>
      <w:r>
        <w:t>самостійно</w:t>
      </w:r>
      <w:r w:rsidR="00CA54FC">
        <w:t xml:space="preserve"> </w:t>
      </w:r>
      <w:r>
        <w:t>знімати</w:t>
      </w:r>
      <w:r w:rsidR="00CA54FC">
        <w:t xml:space="preserve"> </w:t>
      </w:r>
      <w:r>
        <w:t>та</w:t>
      </w:r>
      <w:r w:rsidR="00CA54FC">
        <w:t xml:space="preserve"> </w:t>
      </w:r>
      <w:r>
        <w:t>монтувати</w:t>
      </w:r>
      <w:r w:rsidR="00CA54FC">
        <w:t xml:space="preserve"> </w:t>
      </w:r>
      <w:r>
        <w:t>відео</w:t>
      </w:r>
      <w:r w:rsidR="00CA54FC">
        <w:t xml:space="preserve"> </w:t>
      </w:r>
      <w:r>
        <w:t>фільми</w:t>
      </w:r>
      <w:r w:rsidR="00CA54FC">
        <w:t xml:space="preserve"> </w:t>
      </w:r>
      <w:r>
        <w:t>(під</w:t>
      </w:r>
      <w:r w:rsidR="00CA54FC">
        <w:t xml:space="preserve"> </w:t>
      </w:r>
      <w:r>
        <w:t>час</w:t>
      </w:r>
      <w:r w:rsidR="00CA54FC">
        <w:t xml:space="preserve"> </w:t>
      </w:r>
      <w:r>
        <w:t>відео</w:t>
      </w:r>
      <w:r w:rsidR="00CA54FC">
        <w:t xml:space="preserve"> </w:t>
      </w:r>
      <w:r>
        <w:t>уроку) за умови</w:t>
      </w:r>
      <w:r w:rsidR="00CA54FC">
        <w:t xml:space="preserve"> </w:t>
      </w:r>
      <w:r>
        <w:t>самостійного</w:t>
      </w:r>
      <w:r w:rsidR="00CA54FC">
        <w:t xml:space="preserve"> </w:t>
      </w:r>
      <w:r>
        <w:t>розроблення сюжету фільму, підбору</w:t>
      </w:r>
      <w:r w:rsidR="00CA54FC">
        <w:t xml:space="preserve"> </w:t>
      </w:r>
      <w:r>
        <w:t>матеріалу, виконують самостійно розподілені ролі та аналізують виконану</w:t>
      </w:r>
      <w:r w:rsidR="00CA54FC">
        <w:t xml:space="preserve"> </w:t>
      </w:r>
      <w:r>
        <w:t>роботу.</w:t>
      </w:r>
    </w:p>
    <w:p w14:paraId="40AB157E" w14:textId="77777777" w:rsidR="0013314F" w:rsidRDefault="0010775E">
      <w:pPr>
        <w:pStyle w:val="a3"/>
        <w:spacing w:before="1"/>
        <w:ind w:right="539"/>
      </w:pPr>
      <w:r>
        <w:t xml:space="preserve">Форми організації освітнього процесу можуть </w:t>
      </w:r>
      <w:proofErr w:type="spellStart"/>
      <w:r>
        <w:t>уточнюватись</w:t>
      </w:r>
      <w:proofErr w:type="spellEnd"/>
      <w: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E645C9C" w14:textId="77777777" w:rsidR="0013314F" w:rsidRDefault="0010775E">
      <w:pPr>
        <w:pStyle w:val="a3"/>
        <w:ind w:right="544"/>
      </w:pPr>
      <w:r>
        <w:t>Вибір</w:t>
      </w:r>
      <w:r w:rsidR="00CA54FC">
        <w:t xml:space="preserve"> </w:t>
      </w:r>
      <w:r>
        <w:t>форм</w:t>
      </w:r>
      <w:r w:rsidR="00CA54FC">
        <w:t xml:space="preserve"> </w:t>
      </w:r>
      <w:r>
        <w:t>і</w:t>
      </w:r>
      <w:r w:rsidR="00CA54FC">
        <w:t xml:space="preserve"> </w:t>
      </w:r>
      <w:r>
        <w:t>методів</w:t>
      </w:r>
      <w:r w:rsidR="00CA54FC">
        <w:t xml:space="preserve"> </w:t>
      </w:r>
      <w:r>
        <w:t>навчання</w:t>
      </w:r>
      <w:r w:rsidR="00CA54FC">
        <w:t xml:space="preserve"> </w:t>
      </w:r>
      <w:r>
        <w:t>вчитель</w:t>
      </w:r>
      <w:r w:rsidR="00CA54FC">
        <w:t xml:space="preserve"> </w:t>
      </w:r>
      <w:r>
        <w:t>визначає</w:t>
      </w:r>
      <w:r w:rsidR="00CA54FC">
        <w:t xml:space="preserve"> </w:t>
      </w:r>
      <w:r>
        <w:t>самостійно,</w:t>
      </w:r>
      <w:r w:rsidR="00CA54FC">
        <w:t xml:space="preserve"> </w:t>
      </w:r>
      <w:r>
        <w:t>враховуючи</w:t>
      </w:r>
      <w:r w:rsidR="00CA54FC">
        <w:t xml:space="preserve"> </w:t>
      </w:r>
      <w:r>
        <w:t>конкретні</w:t>
      </w:r>
      <w:r w:rsidR="00CA54FC">
        <w:t xml:space="preserve"> </w:t>
      </w:r>
      <w:r>
        <w:t>умови роботи, забезпечуючи водночас досягнення конкретних очікуваних результатів, зазначених у навчальних програмах окремих предметів.</w:t>
      </w:r>
    </w:p>
    <w:p w14:paraId="6B41C4B4" w14:textId="77777777" w:rsidR="0013314F" w:rsidRDefault="0010775E">
      <w:pPr>
        <w:pStyle w:val="a3"/>
        <w:spacing w:before="3" w:line="237" w:lineRule="auto"/>
        <w:ind w:right="556"/>
      </w:pPr>
      <w:r>
        <w:t>Освітня програма закладу базової середньої освіти має передбачати досягнення учнями результатів навчання (</w:t>
      </w:r>
      <w:proofErr w:type="spellStart"/>
      <w:r>
        <w:t>компетентностей</w:t>
      </w:r>
      <w:proofErr w:type="spellEnd"/>
      <w:r>
        <w:t>), визначених Державним стандартом.</w:t>
      </w:r>
    </w:p>
    <w:p w14:paraId="55242D4B" w14:textId="77777777" w:rsidR="0013314F" w:rsidRDefault="0010775E">
      <w:pPr>
        <w:pStyle w:val="a3"/>
        <w:spacing w:before="6" w:line="237" w:lineRule="auto"/>
        <w:ind w:right="540"/>
      </w:pPr>
      <w:r>
        <w:t>Тему уроку, очікувані результати навчання здобувачів освіти визначає учитель у календарно-тематичному плануванні.</w:t>
      </w:r>
    </w:p>
    <w:p w14:paraId="67EA727B" w14:textId="77777777" w:rsidR="0013314F" w:rsidRDefault="0010775E" w:rsidP="00CA54FC">
      <w:pPr>
        <w:pStyle w:val="21"/>
        <w:numPr>
          <w:ilvl w:val="1"/>
          <w:numId w:val="15"/>
        </w:numPr>
        <w:tabs>
          <w:tab w:val="left" w:pos="1783"/>
        </w:tabs>
        <w:spacing w:before="191" w:line="240" w:lineRule="auto"/>
        <w:ind w:left="2552" w:right="597" w:hanging="2180"/>
        <w:jc w:val="center"/>
      </w:pPr>
      <w:r>
        <w:t>ВИМОГИ</w:t>
      </w:r>
      <w:r w:rsidR="00CA54FC">
        <w:t xml:space="preserve"> </w:t>
      </w:r>
      <w:r>
        <w:t>ДО</w:t>
      </w:r>
      <w:r w:rsidR="00CA54FC">
        <w:t xml:space="preserve"> </w:t>
      </w:r>
      <w:r>
        <w:t>ОСІБ,</w:t>
      </w:r>
      <w:r w:rsidR="00CA54FC">
        <w:t xml:space="preserve"> </w:t>
      </w:r>
      <w:r>
        <w:t>ЯКІ</w:t>
      </w:r>
      <w:r w:rsidR="00CA54FC">
        <w:t xml:space="preserve"> </w:t>
      </w:r>
      <w:r>
        <w:t>МОЖУТЬ</w:t>
      </w:r>
      <w:r w:rsidR="00CA54FC">
        <w:t xml:space="preserve"> </w:t>
      </w:r>
      <w:r>
        <w:t>РОЗПОЧИНАТИ</w:t>
      </w:r>
      <w:r w:rsidR="00CA54FC">
        <w:t xml:space="preserve"> </w:t>
      </w:r>
      <w:r>
        <w:t>ЗДОБУТТЯ БАЗОВОЇ СЕРЕДНЬОЇ ОСВІТИ</w:t>
      </w:r>
    </w:p>
    <w:p w14:paraId="2836C987" w14:textId="77777777" w:rsidR="0013314F" w:rsidRDefault="0010775E">
      <w:pPr>
        <w:pStyle w:val="a3"/>
        <w:ind w:right="550" w:firstLine="629"/>
      </w:pPr>
      <w: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58DE08A6" w14:textId="77777777" w:rsidR="0013314F" w:rsidRDefault="0010775E">
      <w:pPr>
        <w:pStyle w:val="a3"/>
        <w:spacing w:line="242" w:lineRule="auto"/>
        <w:ind w:right="537"/>
      </w:pPr>
      <w:r>
        <w:t>Особи</w:t>
      </w:r>
      <w:r w:rsidR="00CA54FC">
        <w:t xml:space="preserve"> </w:t>
      </w:r>
      <w:r>
        <w:t>з</w:t>
      </w:r>
      <w:r w:rsidR="00CA54FC">
        <w:t xml:space="preserve"> </w:t>
      </w:r>
      <w:r>
        <w:t>особливими</w:t>
      </w:r>
      <w:r w:rsidR="00CA54FC">
        <w:t xml:space="preserve"> </w:t>
      </w:r>
      <w:r>
        <w:t>освітніми</w:t>
      </w:r>
      <w:r w:rsidR="00CA54FC">
        <w:t xml:space="preserve"> </w:t>
      </w:r>
      <w:r>
        <w:t>потребами</w:t>
      </w:r>
      <w:r w:rsidR="00CA54FC">
        <w:t xml:space="preserve"> </w:t>
      </w:r>
      <w:r>
        <w:t>можуть</w:t>
      </w:r>
      <w:r w:rsidR="00CA54FC">
        <w:t xml:space="preserve"> </w:t>
      </w:r>
      <w:r>
        <w:t>розпочинати</w:t>
      </w:r>
      <w:r w:rsidR="00CA54FC">
        <w:t xml:space="preserve"> </w:t>
      </w:r>
      <w:r>
        <w:t>здобуття</w:t>
      </w:r>
      <w:r w:rsidR="00CA54FC">
        <w:t xml:space="preserve"> </w:t>
      </w:r>
      <w:r>
        <w:t>базової</w:t>
      </w:r>
      <w:r w:rsidR="00CA54FC">
        <w:t xml:space="preserve"> </w:t>
      </w:r>
      <w:r>
        <w:t>середньої освіти за інших умов.</w:t>
      </w:r>
    </w:p>
    <w:p w14:paraId="58FEA284" w14:textId="77777777" w:rsidR="0013314F" w:rsidRDefault="006649B9">
      <w:pPr>
        <w:pStyle w:val="21"/>
        <w:numPr>
          <w:ilvl w:val="1"/>
          <w:numId w:val="15"/>
        </w:numPr>
        <w:tabs>
          <w:tab w:val="left" w:pos="3843"/>
        </w:tabs>
        <w:spacing w:before="179"/>
        <w:ind w:left="3843" w:hanging="632"/>
      </w:pPr>
      <w:r>
        <w:t>ОЦІНЮВАННЯ</w:t>
      </w:r>
      <w:r w:rsidR="00CA54FC">
        <w:t xml:space="preserve"> </w:t>
      </w:r>
      <w:r>
        <w:t xml:space="preserve"> УЧНІВ </w:t>
      </w:r>
      <w:r w:rsidR="0010775E">
        <w:t>9</w:t>
      </w:r>
      <w:r>
        <w:t xml:space="preserve"> </w:t>
      </w:r>
      <w:r w:rsidR="0010775E">
        <w:rPr>
          <w:spacing w:val="-2"/>
        </w:rPr>
        <w:t>КЛАСІВ</w:t>
      </w:r>
    </w:p>
    <w:p w14:paraId="3BAD9678" w14:textId="77777777" w:rsidR="0013314F" w:rsidRDefault="0010775E">
      <w:pPr>
        <w:pStyle w:val="a3"/>
        <w:ind w:right="545" w:firstLine="629"/>
      </w:pPr>
      <w:r>
        <w:t>Оцінювання</w:t>
      </w:r>
      <w:r w:rsidR="00CA54FC">
        <w:t xml:space="preserve"> </w:t>
      </w:r>
      <w:r>
        <w:t>навчальних</w:t>
      </w:r>
      <w:r w:rsidR="00CA54FC">
        <w:t xml:space="preserve"> </w:t>
      </w:r>
      <w:r w:rsidR="006649B9">
        <w:t>досягнень</w:t>
      </w:r>
      <w:r w:rsidR="00CA54FC">
        <w:t xml:space="preserve"> </w:t>
      </w:r>
      <w:r w:rsidR="006649B9">
        <w:t>учнів основної</w:t>
      </w:r>
      <w:r w:rsidR="00CA54FC">
        <w:t xml:space="preserve"> </w:t>
      </w:r>
      <w:r w:rsidR="006649B9">
        <w:t>школи (</w:t>
      </w:r>
      <w:r>
        <w:t>9</w:t>
      </w:r>
      <w:r w:rsidR="006649B9">
        <w:t xml:space="preserve"> </w:t>
      </w:r>
      <w:r>
        <w:t>класи)</w:t>
      </w:r>
      <w:r w:rsidR="00CA54FC">
        <w:t xml:space="preserve"> </w:t>
      </w:r>
      <w:r>
        <w:t>здійснюється</w:t>
      </w:r>
      <w:r w:rsidR="00CA54FC">
        <w:t xml:space="preserve"> </w:t>
      </w:r>
      <w:r>
        <w:t>за</w:t>
      </w:r>
      <w:r w:rsidR="00CA54FC">
        <w:t xml:space="preserve"> </w:t>
      </w:r>
      <w:r>
        <w:t>12- бальною</w:t>
      </w:r>
      <w:r w:rsidR="00CA54FC">
        <w:t xml:space="preserve"> </w:t>
      </w:r>
      <w:r>
        <w:t>шкалою</w:t>
      </w:r>
      <w:r w:rsidR="00CA54FC">
        <w:t xml:space="preserve"> </w:t>
      </w:r>
      <w:r>
        <w:t>(відповідно</w:t>
      </w:r>
      <w:r w:rsidR="00CA54FC">
        <w:t xml:space="preserve"> </w:t>
      </w:r>
      <w:r>
        <w:t>до</w:t>
      </w:r>
      <w:r w:rsidR="00CA54FC">
        <w:t xml:space="preserve"> </w:t>
      </w:r>
      <w:r>
        <w:t>наказу</w:t>
      </w:r>
      <w:r w:rsidR="00CA54FC">
        <w:t xml:space="preserve"> </w:t>
      </w:r>
      <w:r>
        <w:t>МОН</w:t>
      </w:r>
      <w:r w:rsidR="00CA54FC">
        <w:t xml:space="preserve"> </w:t>
      </w:r>
      <w:r>
        <w:t>України</w:t>
      </w:r>
      <w:r w:rsidR="00CA54FC">
        <w:t xml:space="preserve"> </w:t>
      </w:r>
      <w:r>
        <w:t>від</w:t>
      </w:r>
      <w:r w:rsidR="00CA54FC">
        <w:t xml:space="preserve"> </w:t>
      </w:r>
      <w:r>
        <w:t>21.08.2013р.№1222,зі</w:t>
      </w:r>
      <w:r w:rsidR="00CA54FC">
        <w:t xml:space="preserve"> </w:t>
      </w:r>
      <w:r>
        <w:t>змінами,</w:t>
      </w:r>
      <w:r w:rsidR="00CA54FC">
        <w:t xml:space="preserve"> </w:t>
      </w:r>
      <w:r>
        <w:t>«Про затвердження</w:t>
      </w:r>
      <w:r w:rsidR="00CA54FC">
        <w:t xml:space="preserve"> </w:t>
      </w:r>
      <w:r>
        <w:t>орієнтовних</w:t>
      </w:r>
      <w:r w:rsidR="00CA54FC">
        <w:t xml:space="preserve"> </w:t>
      </w:r>
      <w:r>
        <w:t>вимог</w:t>
      </w:r>
      <w:r w:rsidR="00CA54FC">
        <w:t xml:space="preserve"> </w:t>
      </w:r>
      <w:r>
        <w:t>оцінювання</w:t>
      </w:r>
      <w:r w:rsidR="00CA54FC">
        <w:t xml:space="preserve"> </w:t>
      </w:r>
      <w:r>
        <w:t>навчальних</w:t>
      </w:r>
      <w:r w:rsidR="00CA54FC">
        <w:t xml:space="preserve"> </w:t>
      </w:r>
      <w:r>
        <w:t>досягнень</w:t>
      </w:r>
      <w:r w:rsidR="00CA54FC">
        <w:t xml:space="preserve"> </w:t>
      </w:r>
      <w:r>
        <w:t>учнів із</w:t>
      </w:r>
      <w:r w:rsidR="00CA54FC">
        <w:t xml:space="preserve"> </w:t>
      </w:r>
      <w:r>
        <w:t>базових</w:t>
      </w:r>
      <w:r w:rsidR="00CA54FC">
        <w:t xml:space="preserve"> </w:t>
      </w:r>
      <w:r>
        <w:t>дисциплін у</w:t>
      </w:r>
      <w:r w:rsidR="00CA54FC">
        <w:t xml:space="preserve"> </w:t>
      </w:r>
      <w:r>
        <w:t>системі</w:t>
      </w:r>
      <w:r w:rsidR="00CA54FC">
        <w:t xml:space="preserve"> </w:t>
      </w:r>
      <w:r>
        <w:t>загальної</w:t>
      </w:r>
      <w:r w:rsidR="00CA54FC">
        <w:t xml:space="preserve"> </w:t>
      </w:r>
      <w:r>
        <w:t>середньої</w:t>
      </w:r>
      <w:r w:rsidR="00CA54FC">
        <w:t xml:space="preserve"> </w:t>
      </w:r>
      <w:r>
        <w:t>освіти»),додаток</w:t>
      </w:r>
      <w:r w:rsidR="00CA54FC">
        <w:t xml:space="preserve"> </w:t>
      </w:r>
      <w:r>
        <w:t>2</w:t>
      </w:r>
      <w:r w:rsidR="00CA54FC">
        <w:t xml:space="preserve"> </w:t>
      </w:r>
      <w:r>
        <w:t>до</w:t>
      </w:r>
      <w:r w:rsidR="00CA54FC">
        <w:t xml:space="preserve"> </w:t>
      </w:r>
      <w:r>
        <w:t>наказу</w:t>
      </w:r>
      <w:r w:rsidR="00CA54FC">
        <w:t xml:space="preserve"> </w:t>
      </w:r>
      <w:r>
        <w:t>МОН</w:t>
      </w:r>
      <w:r w:rsidR="00CA54FC">
        <w:t xml:space="preserve"> </w:t>
      </w:r>
      <w:r>
        <w:t>України</w:t>
      </w:r>
      <w:r w:rsidR="00CA54FC">
        <w:t xml:space="preserve"> </w:t>
      </w:r>
      <w:r>
        <w:t>від</w:t>
      </w:r>
      <w:r w:rsidR="00CA54FC">
        <w:t xml:space="preserve"> </w:t>
      </w:r>
      <w:r>
        <w:t>21.08.2013</w:t>
      </w:r>
      <w:r>
        <w:rPr>
          <w:spacing w:val="-5"/>
        </w:rPr>
        <w:t>р.</w:t>
      </w:r>
    </w:p>
    <w:p w14:paraId="0D723E62" w14:textId="77777777" w:rsidR="0013314F" w:rsidRDefault="0010775E">
      <w:pPr>
        <w:pStyle w:val="a3"/>
        <w:spacing w:line="237" w:lineRule="auto"/>
        <w:ind w:right="554" w:firstLine="0"/>
      </w:pPr>
      <w:r>
        <w:t>№1222. 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p>
    <w:p w14:paraId="72CFDF55" w14:textId="77777777" w:rsidR="0013314F" w:rsidRDefault="0010775E">
      <w:pPr>
        <w:pStyle w:val="a3"/>
        <w:spacing w:before="6" w:line="237" w:lineRule="auto"/>
        <w:ind w:right="548"/>
      </w:pPr>
      <w: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2BB7C6C0" w14:textId="77777777" w:rsidR="0013314F" w:rsidRDefault="0010775E">
      <w:pPr>
        <w:spacing w:before="3" w:line="275" w:lineRule="exact"/>
        <w:ind w:left="1103"/>
        <w:jc w:val="both"/>
        <w:rPr>
          <w:sz w:val="24"/>
        </w:rPr>
      </w:pPr>
      <w:r>
        <w:rPr>
          <w:b/>
          <w:sz w:val="24"/>
        </w:rPr>
        <w:t>І</w:t>
      </w:r>
      <w:r w:rsidR="00CA54FC">
        <w:rPr>
          <w:b/>
          <w:sz w:val="24"/>
        </w:rPr>
        <w:t xml:space="preserve"> </w:t>
      </w:r>
      <w:r>
        <w:rPr>
          <w:b/>
          <w:sz w:val="24"/>
        </w:rPr>
        <w:t>початковий</w:t>
      </w:r>
      <w:r w:rsidR="00CA54FC">
        <w:rPr>
          <w:b/>
          <w:sz w:val="24"/>
        </w:rPr>
        <w:t xml:space="preserve"> </w:t>
      </w:r>
      <w:proofErr w:type="spellStart"/>
      <w:r>
        <w:rPr>
          <w:b/>
          <w:sz w:val="24"/>
        </w:rPr>
        <w:t>рівень</w:t>
      </w:r>
      <w:r>
        <w:rPr>
          <w:sz w:val="24"/>
        </w:rPr>
        <w:t>,коли</w:t>
      </w:r>
      <w:proofErr w:type="spellEnd"/>
      <w:r w:rsidR="00CA54FC">
        <w:rPr>
          <w:sz w:val="24"/>
        </w:rPr>
        <w:t xml:space="preserve"> </w:t>
      </w:r>
      <w:r>
        <w:rPr>
          <w:sz w:val="24"/>
        </w:rPr>
        <w:t>у</w:t>
      </w:r>
      <w:r w:rsidR="00CA54FC">
        <w:rPr>
          <w:sz w:val="24"/>
        </w:rPr>
        <w:t xml:space="preserve"> </w:t>
      </w:r>
      <w:r>
        <w:rPr>
          <w:sz w:val="24"/>
        </w:rPr>
        <w:t>результаті</w:t>
      </w:r>
      <w:r w:rsidR="00CA54FC">
        <w:rPr>
          <w:sz w:val="24"/>
        </w:rPr>
        <w:t xml:space="preserve"> </w:t>
      </w:r>
      <w:r>
        <w:rPr>
          <w:sz w:val="24"/>
        </w:rPr>
        <w:t>вивчення</w:t>
      </w:r>
      <w:r w:rsidR="00CA54FC">
        <w:rPr>
          <w:sz w:val="24"/>
        </w:rPr>
        <w:t xml:space="preserve"> </w:t>
      </w:r>
      <w:r>
        <w:rPr>
          <w:sz w:val="24"/>
        </w:rPr>
        <w:t>навчального матеріалу</w:t>
      </w:r>
      <w:r w:rsidR="00CA54FC">
        <w:rPr>
          <w:sz w:val="24"/>
        </w:rPr>
        <w:t xml:space="preserve"> </w:t>
      </w:r>
      <w:r>
        <w:rPr>
          <w:spacing w:val="-2"/>
          <w:sz w:val="24"/>
        </w:rPr>
        <w:t>учень:</w:t>
      </w:r>
    </w:p>
    <w:p w14:paraId="44508BCA" w14:textId="77777777" w:rsidR="0013314F" w:rsidRDefault="0010775E">
      <w:pPr>
        <w:pStyle w:val="a6"/>
        <w:numPr>
          <w:ilvl w:val="0"/>
          <w:numId w:val="13"/>
        </w:numPr>
        <w:tabs>
          <w:tab w:val="left" w:pos="1952"/>
        </w:tabs>
        <w:spacing w:line="240" w:lineRule="auto"/>
        <w:ind w:right="541" w:firstLine="1133"/>
        <w:jc w:val="both"/>
        <w:rPr>
          <w:sz w:val="24"/>
        </w:rPr>
      </w:pPr>
      <w:r>
        <w:rPr>
          <w:sz w:val="24"/>
        </w:rPr>
        <w:t>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w:t>
      </w:r>
    </w:p>
    <w:p w14:paraId="610FAEA1" w14:textId="77777777" w:rsidR="0013314F" w:rsidRDefault="0010775E">
      <w:pPr>
        <w:pStyle w:val="a6"/>
        <w:numPr>
          <w:ilvl w:val="0"/>
          <w:numId w:val="13"/>
        </w:numPr>
        <w:tabs>
          <w:tab w:val="left" w:pos="1952"/>
        </w:tabs>
        <w:spacing w:before="2"/>
        <w:ind w:left="1952" w:hanging="283"/>
        <w:jc w:val="both"/>
        <w:rPr>
          <w:sz w:val="24"/>
        </w:rPr>
      </w:pPr>
      <w:r>
        <w:rPr>
          <w:sz w:val="24"/>
        </w:rPr>
        <w:t>за</w:t>
      </w:r>
      <w:r w:rsidR="00CA54FC">
        <w:rPr>
          <w:sz w:val="24"/>
        </w:rPr>
        <w:t xml:space="preserve"> </w:t>
      </w:r>
      <w:r>
        <w:rPr>
          <w:sz w:val="24"/>
        </w:rPr>
        <w:t>допомогою</w:t>
      </w:r>
      <w:r w:rsidR="00CA54FC">
        <w:rPr>
          <w:sz w:val="24"/>
        </w:rPr>
        <w:t xml:space="preserve"> </w:t>
      </w:r>
      <w:r>
        <w:rPr>
          <w:sz w:val="24"/>
        </w:rPr>
        <w:t>вчителя</w:t>
      </w:r>
      <w:r w:rsidR="00CA54FC">
        <w:rPr>
          <w:sz w:val="24"/>
        </w:rPr>
        <w:t xml:space="preserve"> </w:t>
      </w:r>
      <w:r>
        <w:rPr>
          <w:sz w:val="24"/>
        </w:rPr>
        <w:t>виконує</w:t>
      </w:r>
      <w:r w:rsidR="00CA54FC">
        <w:rPr>
          <w:sz w:val="24"/>
        </w:rPr>
        <w:t xml:space="preserve"> </w:t>
      </w:r>
      <w:r>
        <w:rPr>
          <w:sz w:val="24"/>
        </w:rPr>
        <w:t>елементарні</w:t>
      </w:r>
      <w:r w:rsidR="00CA54FC">
        <w:rPr>
          <w:sz w:val="24"/>
        </w:rPr>
        <w:t xml:space="preserve"> </w:t>
      </w:r>
      <w:r>
        <w:rPr>
          <w:spacing w:val="-2"/>
          <w:sz w:val="24"/>
        </w:rPr>
        <w:t>завдання;</w:t>
      </w:r>
    </w:p>
    <w:p w14:paraId="31AB460F" w14:textId="77777777" w:rsidR="0013314F" w:rsidRDefault="0010775E">
      <w:pPr>
        <w:pStyle w:val="a3"/>
        <w:spacing w:line="242" w:lineRule="auto"/>
        <w:ind w:right="538"/>
      </w:pPr>
      <w:r>
        <w:rPr>
          <w:b/>
        </w:rPr>
        <w:lastRenderedPageBreak/>
        <w:t>ІІ</w:t>
      </w:r>
      <w:r w:rsidR="00CA54FC">
        <w:rPr>
          <w:b/>
        </w:rPr>
        <w:t xml:space="preserve"> </w:t>
      </w:r>
      <w:r>
        <w:rPr>
          <w:b/>
        </w:rPr>
        <w:t>середній</w:t>
      </w:r>
      <w:r w:rsidR="00CA54FC">
        <w:rPr>
          <w:b/>
        </w:rPr>
        <w:t xml:space="preserve"> </w:t>
      </w:r>
      <w:r>
        <w:rPr>
          <w:b/>
        </w:rPr>
        <w:t>рівень</w:t>
      </w:r>
      <w:r>
        <w:t>,</w:t>
      </w:r>
      <w:r w:rsidR="00CA54FC">
        <w:t xml:space="preserve"> </w:t>
      </w:r>
      <w:r>
        <w:t>коли</w:t>
      </w:r>
      <w:r w:rsidR="00CA54FC">
        <w:t xml:space="preserve"> </w:t>
      </w:r>
      <w:r>
        <w:t>учень</w:t>
      </w:r>
      <w:r w:rsidR="00CA54FC">
        <w:t xml:space="preserve"> </w:t>
      </w:r>
      <w:r>
        <w:t>повторює</w:t>
      </w:r>
      <w:r w:rsidR="00CA54FC">
        <w:t xml:space="preserve"> </w:t>
      </w:r>
      <w:r>
        <w:t>інформацію,</w:t>
      </w:r>
      <w:r w:rsidR="00CA54FC">
        <w:t xml:space="preserve"> </w:t>
      </w:r>
      <w:r>
        <w:t>операції,</w:t>
      </w:r>
      <w:r w:rsidR="00CA54FC">
        <w:t xml:space="preserve"> </w:t>
      </w:r>
      <w:r>
        <w:t>дії,</w:t>
      </w:r>
      <w:r w:rsidR="00CA54FC">
        <w:t xml:space="preserve"> </w:t>
      </w:r>
      <w:r>
        <w:t>засвоєні</w:t>
      </w:r>
      <w:r w:rsidR="00CA54FC">
        <w:t xml:space="preserve"> </w:t>
      </w:r>
      <w:r>
        <w:t>ним</w:t>
      </w:r>
      <w:r w:rsidR="00CA54FC">
        <w:t xml:space="preserve"> </w:t>
      </w:r>
      <w:r>
        <w:t>у</w:t>
      </w:r>
      <w:r w:rsidR="00CA54FC">
        <w:t xml:space="preserve"> </w:t>
      </w:r>
      <w:r>
        <w:t>процесі навчання, здатний розв’язувати завдання за зразком;</w:t>
      </w:r>
    </w:p>
    <w:p w14:paraId="12AB72B0" w14:textId="77777777" w:rsidR="0013314F" w:rsidRDefault="0010775E">
      <w:pPr>
        <w:pStyle w:val="a3"/>
        <w:ind w:right="549"/>
      </w:pPr>
      <w:r>
        <w:rPr>
          <w:b/>
        </w:rPr>
        <w:t>ІІІ достатній рівень</w:t>
      </w:r>
      <w: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565B771E" w14:textId="77777777" w:rsidR="0013314F" w:rsidRDefault="0013314F">
      <w:pPr>
        <w:sectPr w:rsidR="0013314F">
          <w:pgSz w:w="11910" w:h="16840"/>
          <w:pgMar w:top="480" w:right="160" w:bottom="700" w:left="880" w:header="0" w:footer="489" w:gutter="0"/>
          <w:cols w:space="720"/>
        </w:sectPr>
      </w:pPr>
    </w:p>
    <w:p w14:paraId="0DF5A80C" w14:textId="77777777" w:rsidR="0013314F" w:rsidRDefault="0010775E">
      <w:pPr>
        <w:pStyle w:val="a3"/>
        <w:spacing w:before="60"/>
        <w:ind w:right="549"/>
      </w:pPr>
      <w:r>
        <w:rPr>
          <w:b/>
        </w:rPr>
        <w:lastRenderedPageBreak/>
        <w:t>IV високий рівень</w:t>
      </w:r>
      <w: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w:t>
      </w:r>
    </w:p>
    <w:p w14:paraId="243C8849" w14:textId="77777777" w:rsidR="0013314F" w:rsidRDefault="0010775E">
      <w:pPr>
        <w:pStyle w:val="a3"/>
        <w:spacing w:before="3" w:line="275" w:lineRule="exact"/>
        <w:ind w:left="1103" w:firstLine="0"/>
      </w:pPr>
      <w:r>
        <w:t>Кожен</w:t>
      </w:r>
      <w:r w:rsidR="00957556">
        <w:t xml:space="preserve"> </w:t>
      </w:r>
      <w:r>
        <w:t>наступний</w:t>
      </w:r>
      <w:r w:rsidR="00957556">
        <w:t xml:space="preserve"> </w:t>
      </w:r>
      <w:r>
        <w:t>рівень</w:t>
      </w:r>
      <w:r w:rsidR="00957556">
        <w:t xml:space="preserve"> </w:t>
      </w:r>
      <w:r>
        <w:t>вимог</w:t>
      </w:r>
      <w:r w:rsidR="00957556">
        <w:t xml:space="preserve"> </w:t>
      </w:r>
      <w:r>
        <w:t>включає</w:t>
      </w:r>
      <w:r w:rsidR="00957556">
        <w:t xml:space="preserve"> </w:t>
      </w:r>
      <w:r>
        <w:t>вимоги</w:t>
      </w:r>
      <w:r w:rsidR="00957556">
        <w:t xml:space="preserve"> </w:t>
      </w:r>
      <w:r>
        <w:t>до</w:t>
      </w:r>
      <w:r w:rsidR="00957556">
        <w:t xml:space="preserve"> </w:t>
      </w:r>
      <w:r>
        <w:t>попереднього,</w:t>
      </w:r>
      <w:r w:rsidR="00957556">
        <w:t xml:space="preserve"> </w:t>
      </w:r>
      <w:r>
        <w:t>а</w:t>
      </w:r>
      <w:r w:rsidR="00957556">
        <w:t xml:space="preserve"> </w:t>
      </w:r>
      <w:r>
        <w:t>також додає</w:t>
      </w:r>
      <w:r w:rsidR="00957556">
        <w:t xml:space="preserve"> </w:t>
      </w:r>
      <w:r>
        <w:rPr>
          <w:spacing w:val="-2"/>
        </w:rPr>
        <w:t>нові.</w:t>
      </w:r>
    </w:p>
    <w:p w14:paraId="41452DA3" w14:textId="77777777" w:rsidR="0013314F" w:rsidRDefault="0010775E">
      <w:pPr>
        <w:pStyle w:val="a3"/>
        <w:ind w:right="542"/>
      </w:pPr>
      <w: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15F4AD3E" w14:textId="77777777" w:rsidR="0013314F" w:rsidRDefault="0010775E">
      <w:pPr>
        <w:pStyle w:val="a3"/>
        <w:spacing w:line="242" w:lineRule="auto"/>
        <w:ind w:right="553"/>
      </w:pPr>
      <w:r>
        <w:t>Навчальні досягнення учнів, які навчаються за індивідуальною формою навчання, оцінюються відповідно до вимог індивідуальних навчальних програм.</w:t>
      </w:r>
    </w:p>
    <w:p w14:paraId="66A6F3FF" w14:textId="77777777" w:rsidR="0013314F" w:rsidRDefault="0010775E">
      <w:pPr>
        <w:pStyle w:val="a3"/>
        <w:ind w:right="548"/>
      </w:pPr>
      <w:r>
        <w:t>Річне оцінювання здійснюють на основі семестрових або скоригованих семестрових оцінок.</w:t>
      </w:r>
      <w:r w:rsidR="00957556">
        <w:t xml:space="preserve"> </w:t>
      </w:r>
      <w:r>
        <w:t>Річна</w:t>
      </w:r>
      <w:r w:rsidR="00957556">
        <w:t xml:space="preserve"> </w:t>
      </w:r>
      <w:r>
        <w:t>оцінка</w:t>
      </w:r>
      <w:r w:rsidR="00957556">
        <w:t xml:space="preserve"> </w:t>
      </w:r>
      <w:r>
        <w:t>не</w:t>
      </w:r>
      <w:r w:rsidR="00957556">
        <w:t xml:space="preserve"> </w:t>
      </w:r>
      <w:r>
        <w:t>обов’язково</w:t>
      </w:r>
      <w:r w:rsidR="00957556">
        <w:t xml:space="preserve"> </w:t>
      </w:r>
      <w:r>
        <w:t>є</w:t>
      </w:r>
      <w:r w:rsidR="00957556">
        <w:t xml:space="preserve"> </w:t>
      </w:r>
      <w:r>
        <w:t>середнім</w:t>
      </w:r>
      <w:r w:rsidR="00957556">
        <w:t xml:space="preserve"> </w:t>
      </w:r>
      <w:r>
        <w:t>арифметичним</w:t>
      </w:r>
      <w:r w:rsidR="00957556">
        <w:t xml:space="preserve"> </w:t>
      </w:r>
      <w:r>
        <w:t>від</w:t>
      </w:r>
      <w:r w:rsidR="00957556">
        <w:t xml:space="preserve"> </w:t>
      </w:r>
      <w:r>
        <w:t>оцінок</w:t>
      </w:r>
      <w:r w:rsidR="00957556">
        <w:t xml:space="preserve"> </w:t>
      </w:r>
      <w:r>
        <w:t>за</w:t>
      </w:r>
      <w:r w:rsidR="00957556">
        <w:t xml:space="preserve"> </w:t>
      </w:r>
      <w:r>
        <w:t>І</w:t>
      </w:r>
      <w:r w:rsidR="00957556">
        <w:t xml:space="preserve"> </w:t>
      </w:r>
      <w:r>
        <w:t>та</w:t>
      </w:r>
      <w:r w:rsidR="00957556">
        <w:t xml:space="preserve"> </w:t>
      </w:r>
      <w:r>
        <w:t>ІІ</w:t>
      </w:r>
      <w:r w:rsidR="00957556">
        <w:t xml:space="preserve"> </w:t>
      </w:r>
      <w:r>
        <w:t>семестри.</w:t>
      </w:r>
      <w:r w:rsidR="00957556">
        <w:t xml:space="preserve"> </w:t>
      </w:r>
      <w:r>
        <w:t>Для визначення річної оцінки потрібно враховувати динаміку особистих навчальних досягнень учня/учениці протягом року.</w:t>
      </w:r>
    </w:p>
    <w:p w14:paraId="2DEB5AA0" w14:textId="77777777" w:rsidR="0013314F" w:rsidRDefault="0010775E">
      <w:pPr>
        <w:pStyle w:val="a3"/>
        <w:ind w:right="541"/>
      </w:pPr>
      <w:r>
        <w:t xml:space="preserve">Семестрова та річна оцінки можуть підлягати коригуванню. Відповідно до п. 3.2. </w:t>
      </w:r>
      <w:proofErr w:type="spellStart"/>
      <w:r>
        <w:t>Інструкціїз</w:t>
      </w:r>
      <w:proofErr w:type="spellEnd"/>
      <w:r>
        <w:t xml:space="preserve"> ведення класного журналу</w:t>
      </w:r>
      <w:r w:rsidR="00957556">
        <w:t xml:space="preserve"> </w:t>
      </w:r>
      <w:r>
        <w:t>5-11(12)-х</w:t>
      </w:r>
      <w:r w:rsidR="00957556">
        <w:t xml:space="preserve"> </w:t>
      </w:r>
      <w:r>
        <w:t>класів загальноосвітніх</w:t>
      </w:r>
      <w:r w:rsidR="00957556">
        <w:t xml:space="preserve"> </w:t>
      </w:r>
      <w:r>
        <w:t>навчальних</w:t>
      </w:r>
      <w:r w:rsidR="00957556">
        <w:t xml:space="preserve"> </w:t>
      </w:r>
      <w:r>
        <w:t>закладів, затвердженоїнаказомМіністерстваосвітиінаукиУкраїнивід03.06.2008р.№496,</w:t>
      </w:r>
      <w:r w:rsidR="00957556">
        <w:t xml:space="preserve"> </w:t>
      </w:r>
      <w:r>
        <w:t>у</w:t>
      </w:r>
      <w:r w:rsidR="00957556">
        <w:t xml:space="preserve"> </w:t>
      </w:r>
      <w:r>
        <w:t>триденний термін після виставлення семестрової оцінки батьки (особи, які їх замінюють) учнів (вихованців),які</w:t>
      </w:r>
      <w:r w:rsidR="00957556">
        <w:t xml:space="preserve"> </w:t>
      </w:r>
      <w:r>
        <w:t>виявили</w:t>
      </w:r>
      <w:r w:rsidR="00957556">
        <w:t xml:space="preserve"> </w:t>
      </w:r>
      <w:r>
        <w:t>бажання</w:t>
      </w:r>
      <w:r w:rsidR="00957556">
        <w:t xml:space="preserve"> </w:t>
      </w:r>
      <w:r>
        <w:t>підвищити</w:t>
      </w:r>
      <w:r w:rsidR="00957556">
        <w:t xml:space="preserve"> </w:t>
      </w:r>
      <w:r>
        <w:t>результати</w:t>
      </w:r>
      <w:r w:rsidR="00957556">
        <w:t xml:space="preserve"> </w:t>
      </w:r>
      <w:r>
        <w:t>семестрового</w:t>
      </w:r>
      <w:r w:rsidR="00957556">
        <w:t xml:space="preserve"> </w:t>
      </w:r>
      <w:r>
        <w:t>оцінювання</w:t>
      </w:r>
      <w:r w:rsidR="00957556">
        <w:t xml:space="preserve"> </w:t>
      </w:r>
      <w:r>
        <w:t xml:space="preserve">або </w:t>
      </w:r>
      <w:proofErr w:type="spellStart"/>
      <w:r>
        <w:t>небули</w:t>
      </w:r>
      <w:proofErr w:type="spellEnd"/>
      <w:r>
        <w:t xml:space="preserve">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w:t>
      </w:r>
      <w:r w:rsidR="00957556">
        <w:t xml:space="preserve"> </w:t>
      </w:r>
      <w:r>
        <w:t>готують</w:t>
      </w:r>
      <w:r w:rsidR="00957556">
        <w:t xml:space="preserve"> </w:t>
      </w:r>
      <w:r>
        <w:t>завдання,</w:t>
      </w:r>
      <w:r w:rsidR="00957556">
        <w:t xml:space="preserve"> </w:t>
      </w:r>
      <w:r>
        <w:t>що</w:t>
      </w:r>
      <w:r w:rsidR="00957556">
        <w:t xml:space="preserve"> </w:t>
      </w:r>
      <w:r>
        <w:t>погоджує</w:t>
      </w:r>
      <w:r w:rsidR="00957556">
        <w:t xml:space="preserve"> </w:t>
      </w:r>
      <w:r>
        <w:t>педагогічна</w:t>
      </w:r>
      <w:r w:rsidR="00957556">
        <w:t xml:space="preserve"> </w:t>
      </w:r>
      <w:r>
        <w:t>рада</w:t>
      </w:r>
      <w:r w:rsidR="00957556">
        <w:t xml:space="preserve"> </w:t>
      </w:r>
      <w:r>
        <w:t>навчального</w:t>
      </w:r>
      <w:r w:rsidR="00957556">
        <w:t xml:space="preserve"> </w:t>
      </w:r>
      <w:r>
        <w:t>закладу.</w:t>
      </w:r>
      <w:r w:rsidR="00957556">
        <w:t xml:space="preserve"> </w:t>
      </w:r>
      <w:r>
        <w:t>Комісія</w:t>
      </w:r>
      <w:r w:rsidR="00957556">
        <w:t xml:space="preserve"> у</w:t>
      </w:r>
      <w:r>
        <w:t xml:space="preserve">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w:t>
      </w:r>
      <w:r>
        <w:rPr>
          <w:spacing w:val="-2"/>
        </w:rPr>
        <w:t>наказ.</w:t>
      </w:r>
    </w:p>
    <w:p w14:paraId="39006F90" w14:textId="77777777" w:rsidR="0013314F" w:rsidRDefault="0010775E">
      <w:pPr>
        <w:pStyle w:val="a3"/>
        <w:ind w:right="542"/>
      </w:pPr>
      <w:r>
        <w:t xml:space="preserve">Коригування річної оцінки здійснюють шляхом коригування семестрової оцінки за І та/або ІІ семестр відповідно до </w:t>
      </w:r>
      <w:proofErr w:type="spellStart"/>
      <w:r>
        <w:t>п.п</w:t>
      </w:r>
      <w:proofErr w:type="spellEnd"/>
      <w:r>
        <w:t>.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р. № 762 (зі змінами). Оцінка результатів навчання учнів є конфіденційною інформацією, яку</w:t>
      </w:r>
      <w:r w:rsidR="00957556">
        <w:t xml:space="preserve"> </w:t>
      </w:r>
      <w:r>
        <w:t>повідомляють лише учневі/учениці, його/її батькам (іншим законним представникам).</w:t>
      </w:r>
    </w:p>
    <w:p w14:paraId="60C4AD12" w14:textId="77777777" w:rsidR="0013314F" w:rsidRDefault="0010775E">
      <w:pPr>
        <w:pStyle w:val="a3"/>
        <w:ind w:right="535" w:firstLine="811"/>
      </w:pPr>
      <w:r>
        <w:t>Відповідно до Закону України «Про повну загальну середню освіту» учні 9-го класу мають пройти державну підсумкову атестацію з української мови, математики та інших предметів, яка проводиться відповідно до Порядку проведення ДПА, затвердженого наказом МОН України.</w:t>
      </w:r>
    </w:p>
    <w:p w14:paraId="7430697F" w14:textId="77777777" w:rsidR="0013314F" w:rsidRDefault="0010775E">
      <w:pPr>
        <w:pStyle w:val="a3"/>
        <w:spacing w:line="237" w:lineRule="auto"/>
        <w:ind w:right="552" w:firstLine="691"/>
      </w:pPr>
      <w:r>
        <w:t xml:space="preserve">У разі вибуття учня із закладу освіти (виїзд за кордон), оцінювання може проводитися достроково або в </w:t>
      </w:r>
      <w:proofErr w:type="spellStart"/>
      <w:r>
        <w:t>екстернатній</w:t>
      </w:r>
      <w:proofErr w:type="spellEnd"/>
      <w:r>
        <w:t xml:space="preserve"> формі.</w:t>
      </w:r>
    </w:p>
    <w:p w14:paraId="004C24CD" w14:textId="77777777" w:rsidR="0013314F" w:rsidRDefault="0010775E">
      <w:pPr>
        <w:pStyle w:val="11"/>
        <w:spacing w:before="194"/>
        <w:ind w:left="858" w:right="870"/>
      </w:pPr>
      <w:r>
        <w:rPr>
          <w:color w:val="001F5F"/>
        </w:rPr>
        <w:t>РОЗДІЛ</w:t>
      </w:r>
      <w:r w:rsidR="00957556">
        <w:rPr>
          <w:color w:val="001F5F"/>
        </w:rPr>
        <w:t xml:space="preserve"> </w:t>
      </w:r>
      <w:r>
        <w:rPr>
          <w:color w:val="001F5F"/>
        </w:rPr>
        <w:t>12.</w:t>
      </w:r>
      <w:r w:rsidR="00957556">
        <w:rPr>
          <w:color w:val="001F5F"/>
        </w:rPr>
        <w:t xml:space="preserve"> </w:t>
      </w:r>
      <w:r>
        <w:rPr>
          <w:color w:val="001F5F"/>
        </w:rPr>
        <w:t>Освітня</w:t>
      </w:r>
      <w:r w:rsidR="00957556">
        <w:rPr>
          <w:color w:val="001F5F"/>
        </w:rPr>
        <w:t xml:space="preserve"> </w:t>
      </w:r>
      <w:r>
        <w:rPr>
          <w:color w:val="001F5F"/>
        </w:rPr>
        <w:t>програма</w:t>
      </w:r>
      <w:r w:rsidR="00957556">
        <w:rPr>
          <w:color w:val="001F5F"/>
        </w:rPr>
        <w:t xml:space="preserve"> </w:t>
      </w:r>
      <w:r>
        <w:rPr>
          <w:color w:val="001F5F"/>
        </w:rPr>
        <w:t>загальної</w:t>
      </w:r>
      <w:r w:rsidR="00957556">
        <w:rPr>
          <w:color w:val="001F5F"/>
        </w:rPr>
        <w:t xml:space="preserve"> </w:t>
      </w:r>
      <w:proofErr w:type="spellStart"/>
      <w:r>
        <w:rPr>
          <w:color w:val="001F5F"/>
        </w:rPr>
        <w:t>середної</w:t>
      </w:r>
      <w:proofErr w:type="spellEnd"/>
      <w:r>
        <w:rPr>
          <w:color w:val="001F5F"/>
        </w:rPr>
        <w:t xml:space="preserve"> ІІІ ступеня</w:t>
      </w:r>
    </w:p>
    <w:p w14:paraId="042C8319" w14:textId="77777777" w:rsidR="0013314F" w:rsidRDefault="007E52E6">
      <w:pPr>
        <w:spacing w:before="2"/>
        <w:ind w:left="561" w:right="565"/>
        <w:jc w:val="center"/>
        <w:rPr>
          <w:b/>
          <w:sz w:val="40"/>
        </w:rPr>
      </w:pPr>
      <w:r>
        <w:rPr>
          <w:b/>
          <w:color w:val="001F5F"/>
          <w:sz w:val="40"/>
        </w:rPr>
        <w:t>Повна</w:t>
      </w:r>
      <w:r w:rsidR="00957556">
        <w:rPr>
          <w:b/>
          <w:color w:val="001F5F"/>
          <w:sz w:val="40"/>
        </w:rPr>
        <w:t xml:space="preserve"> </w:t>
      </w:r>
      <w:r>
        <w:rPr>
          <w:b/>
          <w:color w:val="001F5F"/>
          <w:sz w:val="40"/>
        </w:rPr>
        <w:t>загальна</w:t>
      </w:r>
      <w:r w:rsidR="00957556">
        <w:rPr>
          <w:b/>
          <w:color w:val="001F5F"/>
          <w:sz w:val="40"/>
        </w:rPr>
        <w:t xml:space="preserve"> </w:t>
      </w:r>
      <w:r>
        <w:rPr>
          <w:b/>
          <w:color w:val="001F5F"/>
          <w:sz w:val="40"/>
        </w:rPr>
        <w:t>середня</w:t>
      </w:r>
      <w:r w:rsidR="00957556">
        <w:rPr>
          <w:b/>
          <w:color w:val="001F5F"/>
          <w:sz w:val="40"/>
        </w:rPr>
        <w:t xml:space="preserve"> </w:t>
      </w:r>
      <w:r>
        <w:rPr>
          <w:b/>
          <w:color w:val="001F5F"/>
          <w:sz w:val="40"/>
        </w:rPr>
        <w:t>освіта</w:t>
      </w:r>
      <w:r w:rsidR="00957556">
        <w:rPr>
          <w:b/>
          <w:color w:val="001F5F"/>
          <w:sz w:val="40"/>
        </w:rPr>
        <w:t xml:space="preserve"> </w:t>
      </w:r>
      <w:r>
        <w:rPr>
          <w:b/>
          <w:color w:val="001F5F"/>
          <w:sz w:val="40"/>
        </w:rPr>
        <w:t>–</w:t>
      </w:r>
      <w:r w:rsidR="0010775E">
        <w:rPr>
          <w:b/>
          <w:color w:val="001F5F"/>
          <w:sz w:val="40"/>
        </w:rPr>
        <w:t>11</w:t>
      </w:r>
      <w:r w:rsidR="00957556">
        <w:rPr>
          <w:b/>
          <w:color w:val="001F5F"/>
          <w:sz w:val="40"/>
        </w:rPr>
        <w:t xml:space="preserve"> </w:t>
      </w:r>
      <w:r w:rsidR="0010775E">
        <w:rPr>
          <w:b/>
          <w:color w:val="001F5F"/>
          <w:spacing w:val="-2"/>
          <w:sz w:val="40"/>
        </w:rPr>
        <w:t>класи</w:t>
      </w:r>
    </w:p>
    <w:p w14:paraId="3AAE1985" w14:textId="77777777" w:rsidR="0013314F" w:rsidRDefault="0010775E">
      <w:pPr>
        <w:pStyle w:val="a3"/>
        <w:spacing w:before="174"/>
        <w:ind w:right="537"/>
      </w:pPr>
      <w:r>
        <w:t xml:space="preserve">Старша школа функціонує як профільна, з поглибленим вивченням предметів філологічного, математичного профілів, та передбачає обов’язкове засвоєння рівня повної загальної середньої освіти, стійке зацікавлення обраним профілем навчання, ерудицію та кругозір відповідно до вікових особливостей. </w:t>
      </w:r>
      <w:proofErr w:type="spellStart"/>
      <w:r>
        <w:t>Профільність</w:t>
      </w:r>
      <w:proofErr w:type="spellEnd"/>
      <w:r>
        <w:t xml:space="preserve"> навчання визначається з урахуванням освітніх потреб учнів, кадрових можливостей і матеріальної бази школи, перспектив здобуття подальшої освіти випускниками школи.</w:t>
      </w:r>
    </w:p>
    <w:p w14:paraId="4415D772" w14:textId="77777777" w:rsidR="0013314F" w:rsidRDefault="0010775E">
      <w:pPr>
        <w:pStyle w:val="a3"/>
        <w:spacing w:before="1"/>
        <w:ind w:right="545"/>
      </w:pPr>
      <w:r>
        <w:t xml:space="preserve">Освітня програма </w:t>
      </w:r>
      <w:proofErr w:type="spellStart"/>
      <w:r>
        <w:t>С</w:t>
      </w:r>
      <w:r w:rsidR="00957556">
        <w:t>авчин</w:t>
      </w:r>
      <w:r>
        <w:t>ської</w:t>
      </w:r>
      <w:proofErr w:type="spellEnd"/>
      <w:r>
        <w:t xml:space="preserve"> загальноосвітньої школи І-ІІІ ступенів ІІІ ступеня (профільна середня освіта) створена на основі Типової освітньої програми закладів загальної середньої</w:t>
      </w:r>
      <w:r w:rsidR="00957556">
        <w:t xml:space="preserve"> </w:t>
      </w:r>
      <w:r>
        <w:t>освіти</w:t>
      </w:r>
      <w:r w:rsidR="00957556">
        <w:t xml:space="preserve"> </w:t>
      </w:r>
      <w:r>
        <w:t>ІІІ</w:t>
      </w:r>
      <w:r w:rsidR="00957556">
        <w:t xml:space="preserve"> </w:t>
      </w:r>
      <w:proofErr w:type="spellStart"/>
      <w:r>
        <w:t>ступеня,розробленої</w:t>
      </w:r>
      <w:proofErr w:type="spellEnd"/>
      <w:r w:rsidR="00957556">
        <w:t xml:space="preserve"> </w:t>
      </w:r>
      <w:r>
        <w:t>на</w:t>
      </w:r>
      <w:r w:rsidR="00957556">
        <w:t xml:space="preserve"> </w:t>
      </w:r>
      <w:r>
        <w:t>виконання</w:t>
      </w:r>
      <w:r w:rsidR="00957556">
        <w:t xml:space="preserve"> </w:t>
      </w:r>
      <w:proofErr w:type="spellStart"/>
      <w:r>
        <w:t>ЗаконуУкраїни</w:t>
      </w:r>
      <w:proofErr w:type="spellEnd"/>
      <w:r w:rsidR="00957556">
        <w:t xml:space="preserve"> </w:t>
      </w:r>
      <w:r>
        <w:t>«Про</w:t>
      </w:r>
      <w:r w:rsidR="00957556">
        <w:t xml:space="preserve"> </w:t>
      </w:r>
      <w:proofErr w:type="spellStart"/>
      <w:r>
        <w:t>освіту»та</w:t>
      </w:r>
      <w:proofErr w:type="spellEnd"/>
    </w:p>
    <w:p w14:paraId="14F71918" w14:textId="77777777" w:rsidR="0013314F" w:rsidRDefault="0013314F">
      <w:pPr>
        <w:sectPr w:rsidR="0013314F">
          <w:pgSz w:w="11910" w:h="16840"/>
          <w:pgMar w:top="480" w:right="160" w:bottom="700" w:left="880" w:header="0" w:footer="489" w:gutter="0"/>
          <w:cols w:space="720"/>
        </w:sectPr>
      </w:pPr>
    </w:p>
    <w:p w14:paraId="668A57AD" w14:textId="77777777" w:rsidR="0013314F" w:rsidRDefault="0010775E">
      <w:pPr>
        <w:pStyle w:val="a3"/>
        <w:spacing w:before="60"/>
        <w:ind w:right="547" w:firstLine="0"/>
      </w:pPr>
      <w:r>
        <w:rPr>
          <w:noProof/>
          <w:lang w:eastAsia="uk-UA"/>
        </w:rPr>
        <w:lastRenderedPageBreak/>
        <w:drawing>
          <wp:anchor distT="0" distB="0" distL="0" distR="0" simplePos="0" relativeHeight="15733760" behindDoc="0" locked="0" layoutInCell="1" allowOverlap="1" wp14:anchorId="4E5B824D" wp14:editId="27A2AAA0">
            <wp:simplePos x="0" y="0"/>
            <wp:positionH relativeFrom="page">
              <wp:posOffset>3954779</wp:posOffset>
            </wp:positionH>
            <wp:positionV relativeFrom="page">
              <wp:posOffset>10233623</wp:posOffset>
            </wp:positionV>
            <wp:extent cx="1181100" cy="458758"/>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4" cstate="print"/>
                    <a:stretch>
                      <a:fillRect/>
                    </a:stretch>
                  </pic:blipFill>
                  <pic:spPr>
                    <a:xfrm>
                      <a:off x="0" y="0"/>
                      <a:ext cx="1181100" cy="458758"/>
                    </a:xfrm>
                    <a:prstGeom prst="rect">
                      <a:avLst/>
                    </a:prstGeom>
                  </pic:spPr>
                </pic:pic>
              </a:graphicData>
            </a:graphic>
          </wp:anchor>
        </w:drawing>
      </w:r>
      <w:r>
        <w:t xml:space="preserve">постанови </w:t>
      </w:r>
      <w:proofErr w:type="spellStart"/>
      <w:r>
        <w:t>КабінетуМіністрів</w:t>
      </w:r>
      <w:proofErr w:type="spellEnd"/>
      <w:r>
        <w:t xml:space="preserve"> України від 23 листопада 2011 року № 1392 «Про затвердження Державного стандарту базової та повної загальної середньої освіти», затвердженої наказом МОН України від 20.04.2018 №408 «Про затвердження типової освітньої програми закладів загальної середньої освіти ІІІ ступеня».</w:t>
      </w:r>
    </w:p>
    <w:p w14:paraId="64527D42" w14:textId="77777777" w:rsidR="0013314F" w:rsidRDefault="0010775E">
      <w:pPr>
        <w:pStyle w:val="a3"/>
        <w:ind w:right="536"/>
      </w:pPr>
      <w:r>
        <w:t xml:space="preserve">Освітня програма </w:t>
      </w:r>
      <w:proofErr w:type="spellStart"/>
      <w:r>
        <w:t>Стенятинської</w:t>
      </w:r>
      <w:proofErr w:type="spellEnd"/>
      <w:r>
        <w:t xml:space="preserve"> загальноосвітньої школи І-ІІІ ступенів профільної середньої освіти (далі - освітня програма) окреслює рекомендовані підходи до планування й організації єдиного комплексу освітніх компонентів для досягнення учнями обов’язкових результатів</w:t>
      </w:r>
      <w:r w:rsidR="005F02AF">
        <w:t xml:space="preserve"> </w:t>
      </w:r>
      <w:r>
        <w:t>навчання,</w:t>
      </w:r>
      <w:r w:rsidR="005F02AF">
        <w:t xml:space="preserve"> </w:t>
      </w:r>
      <w:r>
        <w:t>визначених</w:t>
      </w:r>
      <w:r w:rsidR="005F02AF">
        <w:t xml:space="preserve"> </w:t>
      </w:r>
      <w:r>
        <w:t>Державним</w:t>
      </w:r>
      <w:r w:rsidR="005F02AF">
        <w:t xml:space="preserve"> </w:t>
      </w:r>
      <w:r>
        <w:t>стандартом</w:t>
      </w:r>
      <w:r w:rsidR="005F02AF">
        <w:t xml:space="preserve"> </w:t>
      </w:r>
      <w:r>
        <w:t>базової</w:t>
      </w:r>
      <w:r w:rsidR="005F02AF">
        <w:t xml:space="preserve"> </w:t>
      </w:r>
      <w:r>
        <w:t>та</w:t>
      </w:r>
      <w:r w:rsidR="005F02AF">
        <w:t xml:space="preserve"> </w:t>
      </w:r>
      <w:r>
        <w:t>повної</w:t>
      </w:r>
      <w:r w:rsidR="005F02AF">
        <w:t xml:space="preserve"> </w:t>
      </w:r>
      <w:r>
        <w:t>загальної</w:t>
      </w:r>
      <w:r w:rsidR="005F02AF">
        <w:t xml:space="preserve"> </w:t>
      </w:r>
      <w:r>
        <w:t>середньої освіти (далі – Державний стандарт).</w:t>
      </w:r>
    </w:p>
    <w:p w14:paraId="4B9C3F04" w14:textId="77777777" w:rsidR="0013314F" w:rsidRDefault="0010775E">
      <w:pPr>
        <w:spacing w:before="3" w:line="275" w:lineRule="exact"/>
        <w:ind w:left="1103"/>
        <w:jc w:val="both"/>
        <w:rPr>
          <w:i/>
          <w:sz w:val="24"/>
        </w:rPr>
      </w:pPr>
      <w:r>
        <w:rPr>
          <w:i/>
          <w:sz w:val="24"/>
        </w:rPr>
        <w:t>Освітня</w:t>
      </w:r>
      <w:r w:rsidR="005F02AF">
        <w:rPr>
          <w:i/>
          <w:sz w:val="24"/>
        </w:rPr>
        <w:t xml:space="preserve"> </w:t>
      </w:r>
      <w:r>
        <w:rPr>
          <w:i/>
          <w:sz w:val="24"/>
        </w:rPr>
        <w:t>програма</w:t>
      </w:r>
      <w:r w:rsidR="005F02AF">
        <w:rPr>
          <w:i/>
          <w:sz w:val="24"/>
        </w:rPr>
        <w:t xml:space="preserve"> </w:t>
      </w:r>
      <w:r>
        <w:rPr>
          <w:i/>
          <w:spacing w:val="-2"/>
          <w:sz w:val="24"/>
        </w:rPr>
        <w:t>визначає:</w:t>
      </w:r>
    </w:p>
    <w:p w14:paraId="442A67D3" w14:textId="77777777" w:rsidR="0013314F" w:rsidRDefault="0010775E">
      <w:pPr>
        <w:pStyle w:val="a6"/>
        <w:numPr>
          <w:ilvl w:val="0"/>
          <w:numId w:val="12"/>
        </w:numPr>
        <w:tabs>
          <w:tab w:val="left" w:pos="1528"/>
        </w:tabs>
        <w:spacing w:line="240" w:lineRule="auto"/>
        <w:ind w:right="547" w:firstLine="566"/>
        <w:jc w:val="both"/>
        <w:rPr>
          <w:i/>
          <w:sz w:val="24"/>
        </w:rPr>
      </w:pPr>
      <w:r>
        <w:rPr>
          <w:sz w:val="24"/>
        </w:rPr>
        <w:t>загальний обсяг навчального навантаження, орієнтовну тривалість і можливі взаємозв’язки</w:t>
      </w:r>
      <w:r w:rsidR="005F02AF">
        <w:rPr>
          <w:sz w:val="24"/>
        </w:rPr>
        <w:t xml:space="preserve"> </w:t>
      </w:r>
      <w:r>
        <w:rPr>
          <w:sz w:val="24"/>
        </w:rPr>
        <w:t>окремих</w:t>
      </w:r>
      <w:r w:rsidR="005F02AF">
        <w:rPr>
          <w:sz w:val="24"/>
        </w:rPr>
        <w:t xml:space="preserve"> </w:t>
      </w:r>
      <w:r>
        <w:rPr>
          <w:sz w:val="24"/>
        </w:rPr>
        <w:t>предметів,</w:t>
      </w:r>
      <w:r w:rsidR="005F02AF">
        <w:rPr>
          <w:sz w:val="24"/>
        </w:rPr>
        <w:t xml:space="preserve"> </w:t>
      </w:r>
      <w:r>
        <w:rPr>
          <w:sz w:val="24"/>
        </w:rPr>
        <w:t>факультативів,</w:t>
      </w:r>
      <w:r w:rsidR="005F02AF">
        <w:rPr>
          <w:sz w:val="24"/>
        </w:rPr>
        <w:t xml:space="preserve"> </w:t>
      </w:r>
      <w:r>
        <w:rPr>
          <w:sz w:val="24"/>
        </w:rPr>
        <w:t>курсів</w:t>
      </w:r>
      <w:r w:rsidR="005F02AF">
        <w:rPr>
          <w:sz w:val="24"/>
        </w:rPr>
        <w:t xml:space="preserve"> </w:t>
      </w:r>
      <w:r>
        <w:rPr>
          <w:sz w:val="24"/>
        </w:rPr>
        <w:t>за</w:t>
      </w:r>
      <w:r w:rsidR="005F02AF">
        <w:rPr>
          <w:sz w:val="24"/>
        </w:rPr>
        <w:t xml:space="preserve"> </w:t>
      </w:r>
      <w:r>
        <w:rPr>
          <w:sz w:val="24"/>
        </w:rPr>
        <w:t>вибором</w:t>
      </w:r>
      <w:r w:rsidR="005F02AF">
        <w:rPr>
          <w:sz w:val="24"/>
        </w:rPr>
        <w:t xml:space="preserve"> </w:t>
      </w:r>
      <w:proofErr w:type="spellStart"/>
      <w:r>
        <w:rPr>
          <w:sz w:val="24"/>
        </w:rPr>
        <w:t>тощо,зокрема</w:t>
      </w:r>
      <w:proofErr w:type="spellEnd"/>
      <w:r w:rsidR="005F02AF">
        <w:rPr>
          <w:sz w:val="24"/>
        </w:rPr>
        <w:t xml:space="preserve"> </w:t>
      </w:r>
      <w:r>
        <w:rPr>
          <w:sz w:val="24"/>
        </w:rPr>
        <w:t>їх</w:t>
      </w:r>
      <w:r w:rsidR="005F02AF">
        <w:rPr>
          <w:sz w:val="24"/>
        </w:rPr>
        <w:t xml:space="preserve"> </w:t>
      </w:r>
      <w:r>
        <w:rPr>
          <w:sz w:val="24"/>
        </w:rPr>
        <w:t>інтеграції, а також логічної</w:t>
      </w:r>
      <w:r w:rsidR="005F02AF">
        <w:rPr>
          <w:sz w:val="24"/>
        </w:rPr>
        <w:t xml:space="preserve"> </w:t>
      </w:r>
      <w:r>
        <w:rPr>
          <w:sz w:val="24"/>
        </w:rPr>
        <w:t>послідовності</w:t>
      </w:r>
      <w:r w:rsidR="005F02AF">
        <w:rPr>
          <w:sz w:val="24"/>
        </w:rPr>
        <w:t xml:space="preserve"> </w:t>
      </w:r>
      <w:r>
        <w:rPr>
          <w:sz w:val="24"/>
        </w:rPr>
        <w:t>їх вивчення, які</w:t>
      </w:r>
      <w:r w:rsidR="005F02AF">
        <w:rPr>
          <w:sz w:val="24"/>
        </w:rPr>
        <w:t xml:space="preserve"> </w:t>
      </w:r>
      <w:r>
        <w:rPr>
          <w:sz w:val="24"/>
        </w:rPr>
        <w:t xml:space="preserve">натепер </w:t>
      </w:r>
      <w:proofErr w:type="spellStart"/>
      <w:r>
        <w:rPr>
          <w:sz w:val="24"/>
        </w:rPr>
        <w:t>поданів</w:t>
      </w:r>
      <w:proofErr w:type="spellEnd"/>
      <w:r>
        <w:rPr>
          <w:sz w:val="24"/>
        </w:rPr>
        <w:t xml:space="preserve"> рамках</w:t>
      </w:r>
      <w:r w:rsidR="005F02AF">
        <w:rPr>
          <w:sz w:val="24"/>
        </w:rPr>
        <w:t xml:space="preserve"> </w:t>
      </w:r>
      <w:r>
        <w:rPr>
          <w:sz w:val="24"/>
        </w:rPr>
        <w:t>навчальних</w:t>
      </w:r>
      <w:r w:rsidR="005F02AF">
        <w:rPr>
          <w:sz w:val="24"/>
        </w:rPr>
        <w:t xml:space="preserve"> </w:t>
      </w:r>
      <w:r>
        <w:rPr>
          <w:sz w:val="24"/>
        </w:rPr>
        <w:t xml:space="preserve">планів для 10-11 класів </w:t>
      </w:r>
      <w:r>
        <w:rPr>
          <w:i/>
          <w:sz w:val="24"/>
        </w:rPr>
        <w:t>(таблиці 1,2);</w:t>
      </w:r>
    </w:p>
    <w:p w14:paraId="29DDEEA8" w14:textId="77777777" w:rsidR="0013314F" w:rsidRDefault="0010775E">
      <w:pPr>
        <w:pStyle w:val="a6"/>
        <w:numPr>
          <w:ilvl w:val="0"/>
          <w:numId w:val="12"/>
        </w:numPr>
        <w:tabs>
          <w:tab w:val="left" w:pos="1528"/>
        </w:tabs>
        <w:spacing w:line="240" w:lineRule="auto"/>
        <w:ind w:right="542" w:firstLine="566"/>
        <w:jc w:val="both"/>
        <w:rPr>
          <w:sz w:val="24"/>
        </w:rPr>
      </w:pPr>
      <w:r>
        <w:rPr>
          <w:sz w:val="24"/>
        </w:rPr>
        <w:t xml:space="preserve">очікувані результати навчання учнів подані в рамках навчальних програм, затвердженихнаказамиМОНУкраїнивід23.10.2017року№1407тавід24.11.2017року№1539, перелік яких наведено в </w:t>
      </w:r>
      <w:r>
        <w:rPr>
          <w:i/>
          <w:sz w:val="24"/>
        </w:rPr>
        <w:t xml:space="preserve">таблиці 3 </w:t>
      </w:r>
      <w:r>
        <w:rPr>
          <w:sz w:val="24"/>
        </w:rPr>
        <w:t>(10-11 клас); пропонований зміст навчальних програм, які мають гриф «Затверджено Міністерством освіти і науки України» і розміщені на офіційному веб-сайті МОН);</w:t>
      </w:r>
    </w:p>
    <w:p w14:paraId="4219772D" w14:textId="77777777" w:rsidR="0013314F" w:rsidRDefault="0010775E">
      <w:pPr>
        <w:pStyle w:val="a6"/>
        <w:numPr>
          <w:ilvl w:val="0"/>
          <w:numId w:val="12"/>
        </w:numPr>
        <w:tabs>
          <w:tab w:val="left" w:pos="1528"/>
        </w:tabs>
        <w:spacing w:before="5" w:line="237" w:lineRule="auto"/>
        <w:ind w:right="552" w:firstLine="566"/>
        <w:jc w:val="both"/>
        <w:rPr>
          <w:sz w:val="24"/>
        </w:rPr>
      </w:pPr>
      <w:r>
        <w:rPr>
          <w:sz w:val="24"/>
        </w:rPr>
        <w:t>рекомендовані форми організації освітнього процесу та інструменти системи внутрішнього забезпечення якості освіти;</w:t>
      </w:r>
    </w:p>
    <w:p w14:paraId="65FDD283" w14:textId="77777777" w:rsidR="0013314F" w:rsidRDefault="0010775E">
      <w:pPr>
        <w:pStyle w:val="a6"/>
        <w:numPr>
          <w:ilvl w:val="0"/>
          <w:numId w:val="12"/>
        </w:numPr>
        <w:tabs>
          <w:tab w:val="left" w:pos="1529"/>
        </w:tabs>
        <w:spacing w:before="3"/>
        <w:ind w:left="1529" w:hanging="426"/>
        <w:jc w:val="both"/>
        <w:rPr>
          <w:sz w:val="24"/>
        </w:rPr>
      </w:pPr>
      <w:r>
        <w:rPr>
          <w:sz w:val="24"/>
        </w:rPr>
        <w:t>вимоги</w:t>
      </w:r>
      <w:r w:rsidR="005F02AF">
        <w:rPr>
          <w:sz w:val="24"/>
        </w:rPr>
        <w:t xml:space="preserve"> </w:t>
      </w:r>
      <w:r>
        <w:rPr>
          <w:sz w:val="24"/>
        </w:rPr>
        <w:t>до</w:t>
      </w:r>
      <w:r w:rsidR="005F02AF">
        <w:rPr>
          <w:sz w:val="24"/>
        </w:rPr>
        <w:t xml:space="preserve"> </w:t>
      </w:r>
      <w:r>
        <w:rPr>
          <w:sz w:val="24"/>
        </w:rPr>
        <w:t>осіб,</w:t>
      </w:r>
      <w:r w:rsidR="005F02AF">
        <w:rPr>
          <w:sz w:val="24"/>
        </w:rPr>
        <w:t xml:space="preserve"> </w:t>
      </w:r>
      <w:r>
        <w:rPr>
          <w:sz w:val="24"/>
        </w:rPr>
        <w:t>які</w:t>
      </w:r>
      <w:r w:rsidR="005F02AF">
        <w:rPr>
          <w:sz w:val="24"/>
        </w:rPr>
        <w:t xml:space="preserve"> </w:t>
      </w:r>
      <w:r>
        <w:rPr>
          <w:sz w:val="24"/>
        </w:rPr>
        <w:t>можуть розпочати</w:t>
      </w:r>
      <w:r w:rsidR="005F02AF">
        <w:rPr>
          <w:sz w:val="24"/>
        </w:rPr>
        <w:t xml:space="preserve"> </w:t>
      </w:r>
      <w:r>
        <w:rPr>
          <w:sz w:val="24"/>
        </w:rPr>
        <w:t>навчання</w:t>
      </w:r>
      <w:r w:rsidR="005F02AF">
        <w:rPr>
          <w:sz w:val="24"/>
        </w:rPr>
        <w:t xml:space="preserve"> </w:t>
      </w:r>
      <w:r>
        <w:rPr>
          <w:sz w:val="24"/>
        </w:rPr>
        <w:t>за</w:t>
      </w:r>
      <w:r w:rsidR="005F02AF">
        <w:rPr>
          <w:sz w:val="24"/>
        </w:rPr>
        <w:t xml:space="preserve"> </w:t>
      </w:r>
      <w:r>
        <w:rPr>
          <w:sz w:val="24"/>
        </w:rPr>
        <w:t>цією</w:t>
      </w:r>
      <w:r w:rsidR="005F02AF">
        <w:rPr>
          <w:sz w:val="24"/>
        </w:rPr>
        <w:t xml:space="preserve"> </w:t>
      </w:r>
      <w:r>
        <w:rPr>
          <w:sz w:val="24"/>
        </w:rPr>
        <w:t>освітньою</w:t>
      </w:r>
      <w:r w:rsidR="005F02AF">
        <w:rPr>
          <w:sz w:val="24"/>
        </w:rPr>
        <w:t xml:space="preserve"> </w:t>
      </w:r>
      <w:r>
        <w:rPr>
          <w:spacing w:val="-2"/>
          <w:sz w:val="24"/>
        </w:rPr>
        <w:t>програмою.</w:t>
      </w:r>
    </w:p>
    <w:p w14:paraId="5581CB46" w14:textId="77777777" w:rsidR="0013314F" w:rsidRDefault="0010775E">
      <w:pPr>
        <w:spacing w:line="275" w:lineRule="exact"/>
        <w:ind w:left="9314"/>
        <w:jc w:val="both"/>
        <w:rPr>
          <w:i/>
          <w:sz w:val="24"/>
        </w:rPr>
      </w:pPr>
      <w:r>
        <w:rPr>
          <w:i/>
          <w:sz w:val="24"/>
        </w:rPr>
        <w:t xml:space="preserve">Таблиця </w:t>
      </w:r>
      <w:r>
        <w:rPr>
          <w:i/>
          <w:spacing w:val="-10"/>
          <w:sz w:val="24"/>
        </w:rPr>
        <w:t>1</w:t>
      </w:r>
    </w:p>
    <w:p w14:paraId="6F60148B" w14:textId="77777777" w:rsidR="0013314F" w:rsidRDefault="0010775E">
      <w:pPr>
        <w:pStyle w:val="31"/>
        <w:spacing w:before="9"/>
        <w:ind w:left="2404" w:right="1602" w:firstLine="177"/>
        <w:jc w:val="left"/>
      </w:pPr>
      <w:r>
        <w:t>Навчальний план до Типової освітньої програми для10-11класів</w:t>
      </w:r>
      <w:r w:rsidR="005F02AF">
        <w:t xml:space="preserve"> </w:t>
      </w:r>
      <w:r>
        <w:t>закладів</w:t>
      </w:r>
      <w:r w:rsidR="005F02AF">
        <w:t xml:space="preserve"> </w:t>
      </w:r>
      <w:r>
        <w:t>загальної</w:t>
      </w:r>
      <w:r w:rsidR="005F02AF">
        <w:t xml:space="preserve"> </w:t>
      </w:r>
      <w:r>
        <w:t>середньої</w:t>
      </w:r>
      <w:r w:rsidR="005F02AF">
        <w:t xml:space="preserve"> </w:t>
      </w:r>
      <w:r>
        <w:t>освіти</w:t>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1"/>
        <w:gridCol w:w="1364"/>
        <w:gridCol w:w="1323"/>
      </w:tblGrid>
      <w:tr w:rsidR="0013314F" w14:paraId="6FAF506E" w14:textId="77777777">
        <w:trPr>
          <w:trHeight w:val="551"/>
        </w:trPr>
        <w:tc>
          <w:tcPr>
            <w:tcW w:w="6841" w:type="dxa"/>
            <w:vMerge w:val="restart"/>
            <w:tcBorders>
              <w:bottom w:val="single" w:sz="6" w:space="0" w:color="000000"/>
              <w:right w:val="single" w:sz="6" w:space="0" w:color="000000"/>
            </w:tcBorders>
            <w:shd w:val="clear" w:color="auto" w:fill="FCE9D9"/>
          </w:tcPr>
          <w:p w14:paraId="540109B6" w14:textId="77777777" w:rsidR="0013314F" w:rsidRDefault="0013314F">
            <w:pPr>
              <w:pStyle w:val="TableParagraph"/>
              <w:spacing w:before="3"/>
              <w:jc w:val="left"/>
              <w:rPr>
                <w:b/>
                <w:sz w:val="24"/>
              </w:rPr>
            </w:pPr>
          </w:p>
          <w:p w14:paraId="46DE76A4" w14:textId="77777777" w:rsidR="0013314F" w:rsidRDefault="0010775E">
            <w:pPr>
              <w:pStyle w:val="TableParagraph"/>
              <w:ind w:left="60" w:right="38"/>
              <w:rPr>
                <w:b/>
                <w:sz w:val="24"/>
              </w:rPr>
            </w:pPr>
            <w:r>
              <w:rPr>
                <w:b/>
                <w:spacing w:val="-2"/>
                <w:sz w:val="24"/>
              </w:rPr>
              <w:t>Предмети</w:t>
            </w:r>
          </w:p>
        </w:tc>
        <w:tc>
          <w:tcPr>
            <w:tcW w:w="2687" w:type="dxa"/>
            <w:gridSpan w:val="2"/>
            <w:tcBorders>
              <w:left w:val="single" w:sz="6" w:space="0" w:color="000000"/>
              <w:bottom w:val="single" w:sz="6" w:space="0" w:color="000000"/>
            </w:tcBorders>
            <w:shd w:val="clear" w:color="auto" w:fill="FCE9D9"/>
          </w:tcPr>
          <w:p w14:paraId="5F7A3E27" w14:textId="77777777" w:rsidR="0013314F" w:rsidRDefault="0010775E">
            <w:pPr>
              <w:pStyle w:val="TableParagraph"/>
              <w:spacing w:line="274" w:lineRule="exact"/>
              <w:ind w:left="395" w:right="292" w:hanging="82"/>
              <w:jc w:val="left"/>
              <w:rPr>
                <w:b/>
                <w:sz w:val="24"/>
              </w:rPr>
            </w:pPr>
            <w:r>
              <w:rPr>
                <w:b/>
                <w:sz w:val="24"/>
              </w:rPr>
              <w:t>Кількість</w:t>
            </w:r>
            <w:r w:rsidR="005F02AF">
              <w:rPr>
                <w:b/>
                <w:sz w:val="24"/>
              </w:rPr>
              <w:t xml:space="preserve"> </w:t>
            </w:r>
            <w:r>
              <w:rPr>
                <w:b/>
                <w:sz w:val="24"/>
              </w:rPr>
              <w:t>годин</w:t>
            </w:r>
            <w:r w:rsidR="005F02AF">
              <w:rPr>
                <w:b/>
                <w:sz w:val="24"/>
              </w:rPr>
              <w:t xml:space="preserve"> </w:t>
            </w:r>
            <w:r>
              <w:rPr>
                <w:b/>
                <w:sz w:val="24"/>
              </w:rPr>
              <w:t>на тиждень у класах</w:t>
            </w:r>
          </w:p>
        </w:tc>
      </w:tr>
      <w:tr w:rsidR="0013314F" w14:paraId="6FFC189F" w14:textId="77777777">
        <w:trPr>
          <w:trHeight w:val="272"/>
        </w:trPr>
        <w:tc>
          <w:tcPr>
            <w:tcW w:w="6841" w:type="dxa"/>
            <w:vMerge/>
            <w:tcBorders>
              <w:top w:val="nil"/>
              <w:bottom w:val="single" w:sz="6" w:space="0" w:color="000000"/>
              <w:right w:val="single" w:sz="6" w:space="0" w:color="000000"/>
            </w:tcBorders>
            <w:shd w:val="clear" w:color="auto" w:fill="FCE9D9"/>
          </w:tcPr>
          <w:p w14:paraId="33AD8C3D" w14:textId="77777777" w:rsidR="0013314F" w:rsidRDefault="0013314F">
            <w:pPr>
              <w:rPr>
                <w:sz w:val="2"/>
                <w:szCs w:val="2"/>
              </w:rPr>
            </w:pPr>
          </w:p>
        </w:tc>
        <w:tc>
          <w:tcPr>
            <w:tcW w:w="1364" w:type="dxa"/>
            <w:tcBorders>
              <w:top w:val="single" w:sz="6" w:space="0" w:color="000000"/>
              <w:left w:val="single" w:sz="6" w:space="0" w:color="000000"/>
              <w:bottom w:val="single" w:sz="6" w:space="0" w:color="000000"/>
              <w:right w:val="single" w:sz="6" w:space="0" w:color="000000"/>
            </w:tcBorders>
            <w:shd w:val="clear" w:color="auto" w:fill="DAEDF3"/>
          </w:tcPr>
          <w:p w14:paraId="23E9D8CD" w14:textId="77777777" w:rsidR="0013314F" w:rsidRDefault="0010775E">
            <w:pPr>
              <w:pStyle w:val="TableParagraph"/>
              <w:spacing w:line="253" w:lineRule="exact"/>
              <w:ind w:right="86"/>
              <w:rPr>
                <w:b/>
                <w:sz w:val="24"/>
              </w:rPr>
            </w:pPr>
            <w:r>
              <w:rPr>
                <w:b/>
                <w:spacing w:val="-5"/>
                <w:sz w:val="24"/>
              </w:rPr>
              <w:t>10</w:t>
            </w:r>
          </w:p>
        </w:tc>
        <w:tc>
          <w:tcPr>
            <w:tcW w:w="1323" w:type="dxa"/>
            <w:tcBorders>
              <w:top w:val="single" w:sz="6" w:space="0" w:color="000000"/>
              <w:left w:val="single" w:sz="6" w:space="0" w:color="000000"/>
              <w:bottom w:val="single" w:sz="6" w:space="0" w:color="000000"/>
            </w:tcBorders>
            <w:shd w:val="clear" w:color="auto" w:fill="DAEDF3"/>
          </w:tcPr>
          <w:p w14:paraId="5D2F05BD" w14:textId="77777777" w:rsidR="0013314F" w:rsidRDefault="0010775E">
            <w:pPr>
              <w:pStyle w:val="TableParagraph"/>
              <w:spacing w:line="253" w:lineRule="exact"/>
              <w:ind w:left="18" w:right="104"/>
              <w:rPr>
                <w:b/>
                <w:sz w:val="24"/>
              </w:rPr>
            </w:pPr>
            <w:r>
              <w:rPr>
                <w:b/>
                <w:spacing w:val="-5"/>
                <w:sz w:val="24"/>
              </w:rPr>
              <w:t>11</w:t>
            </w:r>
          </w:p>
        </w:tc>
      </w:tr>
      <w:tr w:rsidR="0013314F" w14:paraId="3F7D4FC6" w14:textId="77777777">
        <w:trPr>
          <w:trHeight w:val="253"/>
        </w:trPr>
        <w:tc>
          <w:tcPr>
            <w:tcW w:w="6841" w:type="dxa"/>
            <w:tcBorders>
              <w:top w:val="single" w:sz="6" w:space="0" w:color="000000"/>
              <w:bottom w:val="single" w:sz="6" w:space="0" w:color="000000"/>
              <w:right w:val="single" w:sz="6" w:space="0" w:color="000000"/>
            </w:tcBorders>
          </w:tcPr>
          <w:p w14:paraId="35497A5B" w14:textId="77777777" w:rsidR="0013314F" w:rsidRDefault="0010775E">
            <w:pPr>
              <w:pStyle w:val="TableParagraph"/>
              <w:spacing w:line="233" w:lineRule="exact"/>
              <w:ind w:left="60" w:right="11"/>
              <w:rPr>
                <w:b/>
              </w:rPr>
            </w:pPr>
            <w:r>
              <w:rPr>
                <w:b/>
              </w:rPr>
              <w:t>Базові</w:t>
            </w:r>
            <w:r w:rsidR="005F02AF">
              <w:rPr>
                <w:b/>
              </w:rPr>
              <w:t xml:space="preserve"> </w:t>
            </w:r>
            <w:r>
              <w:rPr>
                <w:b/>
                <w:spacing w:val="-2"/>
              </w:rPr>
              <w:t>предмети</w:t>
            </w:r>
            <w:r>
              <w:rPr>
                <w:b/>
                <w:spacing w:val="-2"/>
                <w:vertAlign w:val="superscript"/>
              </w:rPr>
              <w:t>1</w:t>
            </w:r>
          </w:p>
        </w:tc>
        <w:tc>
          <w:tcPr>
            <w:tcW w:w="1364" w:type="dxa"/>
            <w:tcBorders>
              <w:top w:val="single" w:sz="6" w:space="0" w:color="000000"/>
              <w:left w:val="single" w:sz="6" w:space="0" w:color="000000"/>
              <w:bottom w:val="single" w:sz="6" w:space="0" w:color="000000"/>
              <w:right w:val="single" w:sz="6" w:space="0" w:color="000000"/>
            </w:tcBorders>
          </w:tcPr>
          <w:p w14:paraId="5EE7D2CB" w14:textId="77777777" w:rsidR="0013314F" w:rsidRDefault="0010775E">
            <w:pPr>
              <w:pStyle w:val="TableParagraph"/>
              <w:spacing w:line="233" w:lineRule="exact"/>
              <w:ind w:left="2" w:right="86"/>
              <w:rPr>
                <w:b/>
              </w:rPr>
            </w:pPr>
            <w:r>
              <w:rPr>
                <w:b/>
              </w:rPr>
              <w:t>27</w:t>
            </w:r>
            <w:r>
              <w:rPr>
                <w:b/>
                <w:spacing w:val="-4"/>
              </w:rPr>
              <w:t>(29)</w:t>
            </w:r>
          </w:p>
        </w:tc>
        <w:tc>
          <w:tcPr>
            <w:tcW w:w="1323" w:type="dxa"/>
            <w:tcBorders>
              <w:top w:val="single" w:sz="6" w:space="0" w:color="000000"/>
              <w:left w:val="single" w:sz="6" w:space="0" w:color="000000"/>
              <w:bottom w:val="single" w:sz="6" w:space="0" w:color="000000"/>
            </w:tcBorders>
          </w:tcPr>
          <w:p w14:paraId="7E8E9880" w14:textId="77777777" w:rsidR="0013314F" w:rsidRDefault="0010775E">
            <w:pPr>
              <w:pStyle w:val="TableParagraph"/>
              <w:spacing w:line="233" w:lineRule="exact"/>
              <w:ind w:left="18" w:right="103"/>
              <w:rPr>
                <w:b/>
              </w:rPr>
            </w:pPr>
            <w:r>
              <w:rPr>
                <w:b/>
              </w:rPr>
              <w:t>26</w:t>
            </w:r>
            <w:r>
              <w:rPr>
                <w:b/>
                <w:spacing w:val="-4"/>
              </w:rPr>
              <w:t>(28)</w:t>
            </w:r>
          </w:p>
        </w:tc>
      </w:tr>
      <w:tr w:rsidR="0013314F" w14:paraId="119274F2" w14:textId="77777777">
        <w:trPr>
          <w:trHeight w:val="253"/>
        </w:trPr>
        <w:tc>
          <w:tcPr>
            <w:tcW w:w="6841" w:type="dxa"/>
            <w:tcBorders>
              <w:top w:val="single" w:sz="6" w:space="0" w:color="000000"/>
              <w:bottom w:val="single" w:sz="6" w:space="0" w:color="000000"/>
              <w:right w:val="single" w:sz="6" w:space="0" w:color="000000"/>
            </w:tcBorders>
          </w:tcPr>
          <w:p w14:paraId="456A40B6" w14:textId="77777777" w:rsidR="0013314F" w:rsidRDefault="0010775E">
            <w:pPr>
              <w:pStyle w:val="TableParagraph"/>
              <w:spacing w:line="234" w:lineRule="exact"/>
              <w:ind w:left="60" w:right="8"/>
            </w:pPr>
            <w:r>
              <w:t>Українська</w:t>
            </w:r>
            <w:r w:rsidR="005F02AF">
              <w:t xml:space="preserve"> </w:t>
            </w:r>
            <w:r>
              <w:rPr>
                <w:spacing w:val="-4"/>
              </w:rPr>
              <w:t>мова</w:t>
            </w:r>
          </w:p>
        </w:tc>
        <w:tc>
          <w:tcPr>
            <w:tcW w:w="1364" w:type="dxa"/>
            <w:tcBorders>
              <w:top w:val="single" w:sz="6" w:space="0" w:color="000000"/>
              <w:left w:val="single" w:sz="6" w:space="0" w:color="000000"/>
              <w:bottom w:val="single" w:sz="6" w:space="0" w:color="000000"/>
              <w:right w:val="single" w:sz="6" w:space="0" w:color="000000"/>
            </w:tcBorders>
          </w:tcPr>
          <w:p w14:paraId="18416188" w14:textId="77777777" w:rsidR="0013314F" w:rsidRDefault="0010775E">
            <w:pPr>
              <w:pStyle w:val="TableParagraph"/>
              <w:spacing w:line="234" w:lineRule="exact"/>
              <w:ind w:left="5" w:right="86"/>
            </w:pPr>
            <w:r>
              <w:rPr>
                <w:spacing w:val="-10"/>
              </w:rPr>
              <w:t>2</w:t>
            </w:r>
          </w:p>
        </w:tc>
        <w:tc>
          <w:tcPr>
            <w:tcW w:w="1323" w:type="dxa"/>
            <w:tcBorders>
              <w:top w:val="single" w:sz="6" w:space="0" w:color="000000"/>
              <w:left w:val="single" w:sz="6" w:space="0" w:color="000000"/>
              <w:bottom w:val="single" w:sz="6" w:space="0" w:color="000000"/>
            </w:tcBorders>
          </w:tcPr>
          <w:p w14:paraId="1F4768F6" w14:textId="77777777" w:rsidR="0013314F" w:rsidRDefault="0010775E">
            <w:pPr>
              <w:pStyle w:val="TableParagraph"/>
              <w:spacing w:line="234" w:lineRule="exact"/>
              <w:ind w:left="18" w:right="109"/>
            </w:pPr>
            <w:r>
              <w:rPr>
                <w:spacing w:val="-10"/>
              </w:rPr>
              <w:t>2</w:t>
            </w:r>
          </w:p>
        </w:tc>
      </w:tr>
      <w:tr w:rsidR="0013314F" w14:paraId="57293A6A" w14:textId="77777777">
        <w:trPr>
          <w:trHeight w:val="254"/>
        </w:trPr>
        <w:tc>
          <w:tcPr>
            <w:tcW w:w="6841" w:type="dxa"/>
            <w:tcBorders>
              <w:top w:val="single" w:sz="6" w:space="0" w:color="000000"/>
              <w:bottom w:val="single" w:sz="6" w:space="0" w:color="000000"/>
              <w:right w:val="single" w:sz="6" w:space="0" w:color="000000"/>
            </w:tcBorders>
          </w:tcPr>
          <w:p w14:paraId="3A9D17A5" w14:textId="77777777" w:rsidR="0013314F" w:rsidRDefault="0010775E">
            <w:pPr>
              <w:pStyle w:val="TableParagraph"/>
              <w:spacing w:line="234" w:lineRule="exact"/>
              <w:ind w:left="60" w:right="8"/>
            </w:pPr>
            <w:r>
              <w:t>Українська</w:t>
            </w:r>
            <w:r w:rsidR="005F02AF">
              <w:t xml:space="preserve"> </w:t>
            </w:r>
            <w:r>
              <w:rPr>
                <w:spacing w:val="-2"/>
              </w:rPr>
              <w:t>література</w:t>
            </w:r>
          </w:p>
        </w:tc>
        <w:tc>
          <w:tcPr>
            <w:tcW w:w="1364" w:type="dxa"/>
            <w:tcBorders>
              <w:top w:val="single" w:sz="6" w:space="0" w:color="000000"/>
              <w:left w:val="single" w:sz="6" w:space="0" w:color="000000"/>
              <w:bottom w:val="single" w:sz="6" w:space="0" w:color="000000"/>
              <w:right w:val="single" w:sz="6" w:space="0" w:color="000000"/>
            </w:tcBorders>
          </w:tcPr>
          <w:p w14:paraId="37A0E378" w14:textId="77777777" w:rsidR="0013314F" w:rsidRDefault="0010775E">
            <w:pPr>
              <w:pStyle w:val="TableParagraph"/>
              <w:spacing w:line="234" w:lineRule="exact"/>
              <w:ind w:left="5" w:right="86"/>
            </w:pPr>
            <w:r>
              <w:rPr>
                <w:spacing w:val="-10"/>
              </w:rPr>
              <w:t>2</w:t>
            </w:r>
          </w:p>
        </w:tc>
        <w:tc>
          <w:tcPr>
            <w:tcW w:w="1323" w:type="dxa"/>
            <w:tcBorders>
              <w:top w:val="single" w:sz="6" w:space="0" w:color="000000"/>
              <w:left w:val="single" w:sz="6" w:space="0" w:color="000000"/>
              <w:bottom w:val="single" w:sz="6" w:space="0" w:color="000000"/>
            </w:tcBorders>
          </w:tcPr>
          <w:p w14:paraId="324333DC" w14:textId="77777777" w:rsidR="0013314F" w:rsidRDefault="0010775E">
            <w:pPr>
              <w:pStyle w:val="TableParagraph"/>
              <w:spacing w:line="234" w:lineRule="exact"/>
              <w:ind w:left="18" w:right="109"/>
            </w:pPr>
            <w:r>
              <w:rPr>
                <w:spacing w:val="-10"/>
              </w:rPr>
              <w:t>2</w:t>
            </w:r>
          </w:p>
        </w:tc>
      </w:tr>
      <w:tr w:rsidR="0013314F" w14:paraId="31378274" w14:textId="77777777">
        <w:trPr>
          <w:trHeight w:val="253"/>
        </w:trPr>
        <w:tc>
          <w:tcPr>
            <w:tcW w:w="6841" w:type="dxa"/>
            <w:tcBorders>
              <w:top w:val="single" w:sz="6" w:space="0" w:color="000000"/>
              <w:bottom w:val="single" w:sz="6" w:space="0" w:color="000000"/>
              <w:right w:val="single" w:sz="6" w:space="0" w:color="000000"/>
            </w:tcBorders>
          </w:tcPr>
          <w:p w14:paraId="63B2D6E3" w14:textId="77777777" w:rsidR="0013314F" w:rsidRDefault="0010775E">
            <w:pPr>
              <w:pStyle w:val="TableParagraph"/>
              <w:spacing w:line="234" w:lineRule="exact"/>
              <w:ind w:left="60" w:right="13"/>
            </w:pPr>
            <w:r>
              <w:t>Зарубіжна</w:t>
            </w:r>
            <w:r w:rsidR="005F02AF">
              <w:t xml:space="preserve"> </w:t>
            </w:r>
            <w:r>
              <w:rPr>
                <w:spacing w:val="-2"/>
              </w:rPr>
              <w:t>література</w:t>
            </w:r>
          </w:p>
        </w:tc>
        <w:tc>
          <w:tcPr>
            <w:tcW w:w="1364" w:type="dxa"/>
            <w:tcBorders>
              <w:top w:val="single" w:sz="6" w:space="0" w:color="000000"/>
              <w:left w:val="single" w:sz="6" w:space="0" w:color="000000"/>
              <w:bottom w:val="single" w:sz="6" w:space="0" w:color="000000"/>
              <w:right w:val="single" w:sz="6" w:space="0" w:color="000000"/>
            </w:tcBorders>
          </w:tcPr>
          <w:p w14:paraId="5EEAAF42" w14:textId="77777777" w:rsidR="0013314F" w:rsidRDefault="0010775E">
            <w:pPr>
              <w:pStyle w:val="TableParagraph"/>
              <w:spacing w:line="234" w:lineRule="exact"/>
              <w:ind w:left="5" w:right="86"/>
            </w:pPr>
            <w:r>
              <w:rPr>
                <w:spacing w:val="-10"/>
              </w:rPr>
              <w:t>1</w:t>
            </w:r>
          </w:p>
        </w:tc>
        <w:tc>
          <w:tcPr>
            <w:tcW w:w="1323" w:type="dxa"/>
            <w:tcBorders>
              <w:top w:val="single" w:sz="6" w:space="0" w:color="000000"/>
              <w:left w:val="single" w:sz="6" w:space="0" w:color="000000"/>
              <w:bottom w:val="single" w:sz="6" w:space="0" w:color="000000"/>
            </w:tcBorders>
          </w:tcPr>
          <w:p w14:paraId="6C526D49" w14:textId="77777777" w:rsidR="0013314F" w:rsidRDefault="0010775E">
            <w:pPr>
              <w:pStyle w:val="TableParagraph"/>
              <w:spacing w:line="234" w:lineRule="exact"/>
              <w:ind w:left="18" w:right="109"/>
            </w:pPr>
            <w:r>
              <w:rPr>
                <w:spacing w:val="-10"/>
              </w:rPr>
              <w:t>1</w:t>
            </w:r>
          </w:p>
        </w:tc>
      </w:tr>
      <w:tr w:rsidR="0013314F" w14:paraId="165C3359" w14:textId="77777777">
        <w:trPr>
          <w:trHeight w:val="253"/>
        </w:trPr>
        <w:tc>
          <w:tcPr>
            <w:tcW w:w="6841" w:type="dxa"/>
            <w:tcBorders>
              <w:top w:val="single" w:sz="6" w:space="0" w:color="000000"/>
              <w:bottom w:val="single" w:sz="6" w:space="0" w:color="000000"/>
              <w:right w:val="single" w:sz="6" w:space="0" w:color="000000"/>
            </w:tcBorders>
          </w:tcPr>
          <w:p w14:paraId="39947C93" w14:textId="77777777" w:rsidR="0013314F" w:rsidRDefault="0010775E">
            <w:pPr>
              <w:pStyle w:val="TableParagraph"/>
              <w:spacing w:line="234" w:lineRule="exact"/>
              <w:ind w:left="60"/>
              <w:rPr>
                <w:b/>
              </w:rPr>
            </w:pPr>
            <w:r>
              <w:t>Іноземна</w:t>
            </w:r>
            <w:r w:rsidR="005F02AF">
              <w:t xml:space="preserve"> </w:t>
            </w:r>
            <w:r>
              <w:rPr>
                <w:spacing w:val="-2"/>
              </w:rPr>
              <w:t>мова</w:t>
            </w:r>
            <w:r>
              <w:rPr>
                <w:b/>
                <w:spacing w:val="-2"/>
                <w:vertAlign w:val="superscript"/>
              </w:rPr>
              <w:t>2</w:t>
            </w:r>
          </w:p>
        </w:tc>
        <w:tc>
          <w:tcPr>
            <w:tcW w:w="1364" w:type="dxa"/>
            <w:tcBorders>
              <w:top w:val="single" w:sz="6" w:space="0" w:color="000000"/>
              <w:left w:val="single" w:sz="6" w:space="0" w:color="000000"/>
              <w:bottom w:val="single" w:sz="6" w:space="0" w:color="000000"/>
              <w:right w:val="single" w:sz="6" w:space="0" w:color="000000"/>
            </w:tcBorders>
          </w:tcPr>
          <w:p w14:paraId="107BE47A" w14:textId="77777777" w:rsidR="0013314F" w:rsidRDefault="0010775E">
            <w:pPr>
              <w:pStyle w:val="TableParagraph"/>
              <w:spacing w:line="234" w:lineRule="exact"/>
              <w:ind w:left="5" w:right="86"/>
            </w:pPr>
            <w:r>
              <w:rPr>
                <w:spacing w:val="-10"/>
              </w:rPr>
              <w:t>2</w:t>
            </w:r>
          </w:p>
        </w:tc>
        <w:tc>
          <w:tcPr>
            <w:tcW w:w="1323" w:type="dxa"/>
            <w:tcBorders>
              <w:top w:val="single" w:sz="6" w:space="0" w:color="000000"/>
              <w:left w:val="single" w:sz="6" w:space="0" w:color="000000"/>
              <w:bottom w:val="single" w:sz="6" w:space="0" w:color="000000"/>
            </w:tcBorders>
          </w:tcPr>
          <w:p w14:paraId="7BF8E453" w14:textId="77777777" w:rsidR="0013314F" w:rsidRDefault="0010775E">
            <w:pPr>
              <w:pStyle w:val="TableParagraph"/>
              <w:spacing w:line="234" w:lineRule="exact"/>
              <w:ind w:left="18" w:right="109"/>
            </w:pPr>
            <w:r>
              <w:rPr>
                <w:spacing w:val="-10"/>
              </w:rPr>
              <w:t>2</w:t>
            </w:r>
          </w:p>
        </w:tc>
      </w:tr>
      <w:tr w:rsidR="0013314F" w14:paraId="6169C13A" w14:textId="77777777">
        <w:trPr>
          <w:trHeight w:val="248"/>
        </w:trPr>
        <w:tc>
          <w:tcPr>
            <w:tcW w:w="6841" w:type="dxa"/>
            <w:tcBorders>
              <w:top w:val="single" w:sz="6" w:space="0" w:color="000000"/>
              <w:bottom w:val="single" w:sz="6" w:space="0" w:color="000000"/>
              <w:right w:val="single" w:sz="6" w:space="0" w:color="000000"/>
            </w:tcBorders>
          </w:tcPr>
          <w:p w14:paraId="6A2AA616" w14:textId="77777777" w:rsidR="0013314F" w:rsidRDefault="0010775E">
            <w:pPr>
              <w:pStyle w:val="TableParagraph"/>
              <w:spacing w:line="229" w:lineRule="exact"/>
              <w:ind w:left="60" w:right="6"/>
              <w:rPr>
                <w:b/>
              </w:rPr>
            </w:pPr>
            <w:r>
              <w:t>Мова</w:t>
            </w:r>
            <w:r w:rsidR="005F02AF">
              <w:t xml:space="preserve"> </w:t>
            </w:r>
            <w:r>
              <w:t>і</w:t>
            </w:r>
            <w:r w:rsidR="005F02AF">
              <w:t xml:space="preserve"> </w:t>
            </w:r>
            <w:r>
              <w:t>література</w:t>
            </w:r>
            <w:r w:rsidR="005F02AF">
              <w:t xml:space="preserve"> </w:t>
            </w:r>
            <w:r>
              <w:t>корінного</w:t>
            </w:r>
            <w:r w:rsidR="005F02AF">
              <w:t xml:space="preserve"> </w:t>
            </w:r>
            <w:r>
              <w:t>народу,</w:t>
            </w:r>
            <w:r w:rsidR="005F02AF">
              <w:t xml:space="preserve"> </w:t>
            </w:r>
            <w:r>
              <w:t>національної</w:t>
            </w:r>
            <w:r w:rsidR="005F02AF">
              <w:t xml:space="preserve"> </w:t>
            </w:r>
            <w:r>
              <w:rPr>
                <w:spacing w:val="-2"/>
              </w:rPr>
              <w:t>меншини</w:t>
            </w:r>
            <w:r>
              <w:rPr>
                <w:b/>
                <w:spacing w:val="-2"/>
                <w:vertAlign w:val="superscript"/>
              </w:rPr>
              <w:t>3</w:t>
            </w:r>
          </w:p>
        </w:tc>
        <w:tc>
          <w:tcPr>
            <w:tcW w:w="1364" w:type="dxa"/>
            <w:tcBorders>
              <w:top w:val="single" w:sz="6" w:space="0" w:color="000000"/>
              <w:left w:val="single" w:sz="6" w:space="0" w:color="000000"/>
              <w:bottom w:val="single" w:sz="6" w:space="0" w:color="000000"/>
              <w:right w:val="single" w:sz="6" w:space="0" w:color="000000"/>
            </w:tcBorders>
          </w:tcPr>
          <w:p w14:paraId="01328226" w14:textId="77777777" w:rsidR="0013314F" w:rsidRDefault="0010775E">
            <w:pPr>
              <w:pStyle w:val="TableParagraph"/>
              <w:spacing w:line="229" w:lineRule="exact"/>
              <w:ind w:left="5" w:right="86"/>
            </w:pPr>
            <w:r>
              <w:rPr>
                <w:spacing w:val="-10"/>
              </w:rPr>
              <w:t>2</w:t>
            </w:r>
          </w:p>
        </w:tc>
        <w:tc>
          <w:tcPr>
            <w:tcW w:w="1323" w:type="dxa"/>
            <w:tcBorders>
              <w:top w:val="single" w:sz="6" w:space="0" w:color="000000"/>
              <w:left w:val="single" w:sz="6" w:space="0" w:color="000000"/>
              <w:bottom w:val="single" w:sz="6" w:space="0" w:color="000000"/>
            </w:tcBorders>
          </w:tcPr>
          <w:p w14:paraId="09B78B5A" w14:textId="77777777" w:rsidR="0013314F" w:rsidRDefault="0010775E">
            <w:pPr>
              <w:pStyle w:val="TableParagraph"/>
              <w:spacing w:line="229" w:lineRule="exact"/>
              <w:ind w:left="18" w:right="109"/>
            </w:pPr>
            <w:r>
              <w:rPr>
                <w:spacing w:val="-10"/>
              </w:rPr>
              <w:t>2</w:t>
            </w:r>
          </w:p>
        </w:tc>
      </w:tr>
      <w:tr w:rsidR="0013314F" w14:paraId="7767119D" w14:textId="77777777">
        <w:trPr>
          <w:trHeight w:val="253"/>
        </w:trPr>
        <w:tc>
          <w:tcPr>
            <w:tcW w:w="6841" w:type="dxa"/>
            <w:tcBorders>
              <w:top w:val="single" w:sz="6" w:space="0" w:color="000000"/>
              <w:bottom w:val="single" w:sz="6" w:space="0" w:color="000000"/>
              <w:right w:val="single" w:sz="6" w:space="0" w:color="000000"/>
            </w:tcBorders>
          </w:tcPr>
          <w:p w14:paraId="3126C8FE" w14:textId="77777777" w:rsidR="0013314F" w:rsidRDefault="0010775E">
            <w:pPr>
              <w:pStyle w:val="TableParagraph"/>
              <w:spacing w:line="234" w:lineRule="exact"/>
              <w:ind w:left="60" w:right="6"/>
            </w:pPr>
            <w:proofErr w:type="spellStart"/>
            <w:r>
              <w:t>Історія</w:t>
            </w:r>
            <w:r>
              <w:rPr>
                <w:spacing w:val="-2"/>
              </w:rPr>
              <w:t>України</w:t>
            </w:r>
            <w:proofErr w:type="spellEnd"/>
          </w:p>
        </w:tc>
        <w:tc>
          <w:tcPr>
            <w:tcW w:w="1364" w:type="dxa"/>
            <w:tcBorders>
              <w:top w:val="single" w:sz="6" w:space="0" w:color="000000"/>
              <w:left w:val="single" w:sz="6" w:space="0" w:color="000000"/>
              <w:bottom w:val="single" w:sz="6" w:space="0" w:color="000000"/>
              <w:right w:val="single" w:sz="6" w:space="0" w:color="000000"/>
            </w:tcBorders>
          </w:tcPr>
          <w:p w14:paraId="37F97E42" w14:textId="77777777" w:rsidR="0013314F" w:rsidRDefault="0010775E">
            <w:pPr>
              <w:pStyle w:val="TableParagraph"/>
              <w:spacing w:line="234" w:lineRule="exact"/>
              <w:ind w:left="10" w:right="86"/>
            </w:pPr>
            <w:r>
              <w:rPr>
                <w:spacing w:val="-5"/>
              </w:rPr>
              <w:t>1,5</w:t>
            </w:r>
          </w:p>
        </w:tc>
        <w:tc>
          <w:tcPr>
            <w:tcW w:w="1323" w:type="dxa"/>
            <w:tcBorders>
              <w:top w:val="single" w:sz="6" w:space="0" w:color="000000"/>
              <w:left w:val="single" w:sz="6" w:space="0" w:color="000000"/>
              <w:bottom w:val="single" w:sz="6" w:space="0" w:color="000000"/>
            </w:tcBorders>
          </w:tcPr>
          <w:p w14:paraId="796D767A" w14:textId="77777777" w:rsidR="0013314F" w:rsidRDefault="0010775E">
            <w:pPr>
              <w:pStyle w:val="TableParagraph"/>
              <w:spacing w:line="234" w:lineRule="exact"/>
              <w:ind w:left="18" w:right="105"/>
            </w:pPr>
            <w:r>
              <w:rPr>
                <w:spacing w:val="-5"/>
              </w:rPr>
              <w:t>1,5</w:t>
            </w:r>
          </w:p>
        </w:tc>
      </w:tr>
      <w:tr w:rsidR="0013314F" w14:paraId="74C65E09" w14:textId="77777777">
        <w:trPr>
          <w:trHeight w:val="253"/>
        </w:trPr>
        <w:tc>
          <w:tcPr>
            <w:tcW w:w="6841" w:type="dxa"/>
            <w:tcBorders>
              <w:top w:val="single" w:sz="6" w:space="0" w:color="000000"/>
              <w:bottom w:val="single" w:sz="6" w:space="0" w:color="000000"/>
              <w:right w:val="single" w:sz="6" w:space="0" w:color="000000"/>
            </w:tcBorders>
          </w:tcPr>
          <w:p w14:paraId="481BB86F" w14:textId="77777777" w:rsidR="0013314F" w:rsidRDefault="0010775E">
            <w:pPr>
              <w:pStyle w:val="TableParagraph"/>
              <w:spacing w:line="234" w:lineRule="exact"/>
              <w:ind w:left="60" w:right="14"/>
            </w:pPr>
            <w:r>
              <w:t>Всесвітня</w:t>
            </w:r>
            <w:r w:rsidR="005F02AF">
              <w:t xml:space="preserve"> </w:t>
            </w:r>
            <w:r>
              <w:rPr>
                <w:spacing w:val="-2"/>
              </w:rPr>
              <w:t>історія</w:t>
            </w:r>
          </w:p>
        </w:tc>
        <w:tc>
          <w:tcPr>
            <w:tcW w:w="1364" w:type="dxa"/>
            <w:tcBorders>
              <w:top w:val="single" w:sz="6" w:space="0" w:color="000000"/>
              <w:left w:val="single" w:sz="6" w:space="0" w:color="000000"/>
              <w:bottom w:val="single" w:sz="6" w:space="0" w:color="000000"/>
              <w:right w:val="single" w:sz="6" w:space="0" w:color="000000"/>
            </w:tcBorders>
          </w:tcPr>
          <w:p w14:paraId="6A7F52AA" w14:textId="77777777" w:rsidR="0013314F" w:rsidRDefault="0010775E">
            <w:pPr>
              <w:pStyle w:val="TableParagraph"/>
              <w:spacing w:line="234" w:lineRule="exact"/>
              <w:ind w:left="5" w:right="86"/>
            </w:pPr>
            <w:r>
              <w:rPr>
                <w:spacing w:val="-10"/>
              </w:rPr>
              <w:t>1</w:t>
            </w:r>
          </w:p>
        </w:tc>
        <w:tc>
          <w:tcPr>
            <w:tcW w:w="1323" w:type="dxa"/>
            <w:tcBorders>
              <w:top w:val="single" w:sz="6" w:space="0" w:color="000000"/>
              <w:left w:val="single" w:sz="6" w:space="0" w:color="000000"/>
              <w:bottom w:val="single" w:sz="6" w:space="0" w:color="000000"/>
            </w:tcBorders>
          </w:tcPr>
          <w:p w14:paraId="31932384" w14:textId="77777777" w:rsidR="0013314F" w:rsidRDefault="0010775E">
            <w:pPr>
              <w:pStyle w:val="TableParagraph"/>
              <w:spacing w:line="234" w:lineRule="exact"/>
              <w:ind w:left="18" w:right="109"/>
            </w:pPr>
            <w:r>
              <w:rPr>
                <w:spacing w:val="-10"/>
              </w:rPr>
              <w:t>1</w:t>
            </w:r>
          </w:p>
        </w:tc>
      </w:tr>
      <w:tr w:rsidR="0013314F" w14:paraId="1ADA3D22" w14:textId="77777777">
        <w:trPr>
          <w:trHeight w:val="253"/>
        </w:trPr>
        <w:tc>
          <w:tcPr>
            <w:tcW w:w="6841" w:type="dxa"/>
            <w:tcBorders>
              <w:top w:val="single" w:sz="6" w:space="0" w:color="000000"/>
              <w:bottom w:val="single" w:sz="6" w:space="0" w:color="000000"/>
              <w:right w:val="single" w:sz="6" w:space="0" w:color="000000"/>
            </w:tcBorders>
          </w:tcPr>
          <w:p w14:paraId="79126C5D" w14:textId="77777777" w:rsidR="0013314F" w:rsidRDefault="0010775E">
            <w:pPr>
              <w:pStyle w:val="TableParagraph"/>
              <w:spacing w:line="234" w:lineRule="exact"/>
              <w:ind w:left="60" w:right="13"/>
            </w:pPr>
            <w:r>
              <w:t>Громадянська</w:t>
            </w:r>
            <w:r w:rsidR="005F02AF">
              <w:t xml:space="preserve"> </w:t>
            </w:r>
            <w:r>
              <w:rPr>
                <w:spacing w:val="-2"/>
              </w:rPr>
              <w:t>освіта</w:t>
            </w:r>
          </w:p>
        </w:tc>
        <w:tc>
          <w:tcPr>
            <w:tcW w:w="1364" w:type="dxa"/>
            <w:tcBorders>
              <w:top w:val="single" w:sz="6" w:space="0" w:color="000000"/>
              <w:left w:val="single" w:sz="6" w:space="0" w:color="000000"/>
              <w:bottom w:val="single" w:sz="6" w:space="0" w:color="000000"/>
              <w:right w:val="single" w:sz="6" w:space="0" w:color="000000"/>
            </w:tcBorders>
          </w:tcPr>
          <w:p w14:paraId="52D4179B" w14:textId="77777777" w:rsidR="0013314F" w:rsidRDefault="0010775E">
            <w:pPr>
              <w:pStyle w:val="TableParagraph"/>
              <w:spacing w:line="234" w:lineRule="exact"/>
              <w:ind w:left="5" w:right="86"/>
            </w:pPr>
            <w:r>
              <w:rPr>
                <w:spacing w:val="-10"/>
              </w:rPr>
              <w:t>2</w:t>
            </w:r>
          </w:p>
        </w:tc>
        <w:tc>
          <w:tcPr>
            <w:tcW w:w="1323" w:type="dxa"/>
            <w:tcBorders>
              <w:top w:val="single" w:sz="6" w:space="0" w:color="000000"/>
              <w:left w:val="single" w:sz="6" w:space="0" w:color="000000"/>
              <w:bottom w:val="single" w:sz="6" w:space="0" w:color="000000"/>
            </w:tcBorders>
            <w:shd w:val="clear" w:color="auto" w:fill="F3F3F3"/>
          </w:tcPr>
          <w:p w14:paraId="2D9A7DD6" w14:textId="77777777" w:rsidR="0013314F" w:rsidRDefault="0010775E">
            <w:pPr>
              <w:pStyle w:val="TableParagraph"/>
              <w:spacing w:line="234" w:lineRule="exact"/>
              <w:ind w:left="18" w:right="109"/>
            </w:pPr>
            <w:r>
              <w:rPr>
                <w:spacing w:val="-10"/>
              </w:rPr>
              <w:t>0</w:t>
            </w:r>
          </w:p>
        </w:tc>
      </w:tr>
      <w:tr w:rsidR="0013314F" w14:paraId="1F13FCD9" w14:textId="77777777">
        <w:trPr>
          <w:trHeight w:val="254"/>
        </w:trPr>
        <w:tc>
          <w:tcPr>
            <w:tcW w:w="6841" w:type="dxa"/>
            <w:tcBorders>
              <w:top w:val="single" w:sz="6" w:space="0" w:color="000000"/>
              <w:bottom w:val="single" w:sz="6" w:space="0" w:color="000000"/>
              <w:right w:val="single" w:sz="6" w:space="0" w:color="000000"/>
            </w:tcBorders>
          </w:tcPr>
          <w:p w14:paraId="4167F248" w14:textId="77777777" w:rsidR="0013314F" w:rsidRDefault="0010775E">
            <w:pPr>
              <w:pStyle w:val="TableParagraph"/>
              <w:spacing w:line="234" w:lineRule="exact"/>
              <w:ind w:left="60" w:right="3"/>
            </w:pPr>
            <w:r>
              <w:t>Математика(алгебра і</w:t>
            </w:r>
            <w:r w:rsidR="005F02AF">
              <w:t xml:space="preserve"> </w:t>
            </w:r>
            <w:r>
              <w:t>початки</w:t>
            </w:r>
            <w:r w:rsidR="005F02AF">
              <w:t xml:space="preserve"> </w:t>
            </w:r>
            <w:r>
              <w:t>аналізу</w:t>
            </w:r>
            <w:r w:rsidR="005F02AF">
              <w:t xml:space="preserve"> </w:t>
            </w:r>
            <w:r>
              <w:t>та</w:t>
            </w:r>
            <w:r w:rsidR="005F02AF">
              <w:t xml:space="preserve"> </w:t>
            </w:r>
            <w:r>
              <w:rPr>
                <w:spacing w:val="-2"/>
              </w:rPr>
              <w:t>геометрія)</w:t>
            </w:r>
          </w:p>
        </w:tc>
        <w:tc>
          <w:tcPr>
            <w:tcW w:w="1364" w:type="dxa"/>
            <w:tcBorders>
              <w:top w:val="single" w:sz="6" w:space="0" w:color="000000"/>
              <w:left w:val="single" w:sz="6" w:space="0" w:color="000000"/>
              <w:bottom w:val="single" w:sz="6" w:space="0" w:color="000000"/>
              <w:right w:val="single" w:sz="6" w:space="0" w:color="000000"/>
            </w:tcBorders>
          </w:tcPr>
          <w:p w14:paraId="4BC67F16" w14:textId="77777777" w:rsidR="0013314F" w:rsidRDefault="0010775E">
            <w:pPr>
              <w:pStyle w:val="TableParagraph"/>
              <w:spacing w:line="234" w:lineRule="exact"/>
              <w:ind w:left="5" w:right="86"/>
            </w:pPr>
            <w:r>
              <w:rPr>
                <w:spacing w:val="-10"/>
              </w:rPr>
              <w:t>3</w:t>
            </w:r>
          </w:p>
        </w:tc>
        <w:tc>
          <w:tcPr>
            <w:tcW w:w="1323" w:type="dxa"/>
            <w:tcBorders>
              <w:top w:val="single" w:sz="6" w:space="0" w:color="000000"/>
              <w:left w:val="single" w:sz="6" w:space="0" w:color="000000"/>
              <w:bottom w:val="single" w:sz="6" w:space="0" w:color="000000"/>
            </w:tcBorders>
          </w:tcPr>
          <w:p w14:paraId="19063B0C" w14:textId="77777777" w:rsidR="0013314F" w:rsidRDefault="0010775E">
            <w:pPr>
              <w:pStyle w:val="TableParagraph"/>
              <w:spacing w:line="234" w:lineRule="exact"/>
              <w:ind w:left="18" w:right="109"/>
            </w:pPr>
            <w:r>
              <w:rPr>
                <w:spacing w:val="-10"/>
              </w:rPr>
              <w:t>3</w:t>
            </w:r>
          </w:p>
        </w:tc>
      </w:tr>
      <w:tr w:rsidR="0013314F" w14:paraId="31EFB76A" w14:textId="77777777">
        <w:trPr>
          <w:trHeight w:val="248"/>
        </w:trPr>
        <w:tc>
          <w:tcPr>
            <w:tcW w:w="6841" w:type="dxa"/>
            <w:tcBorders>
              <w:top w:val="single" w:sz="6" w:space="0" w:color="000000"/>
              <w:bottom w:val="single" w:sz="6" w:space="0" w:color="000000"/>
              <w:right w:val="single" w:sz="6" w:space="0" w:color="000000"/>
            </w:tcBorders>
          </w:tcPr>
          <w:p w14:paraId="5CD7E13B" w14:textId="77777777" w:rsidR="0013314F" w:rsidRDefault="0010775E">
            <w:pPr>
              <w:pStyle w:val="TableParagraph"/>
              <w:spacing w:line="229" w:lineRule="exact"/>
              <w:ind w:left="60" w:right="14"/>
            </w:pPr>
            <w:r>
              <w:t>Біологія</w:t>
            </w:r>
            <w:r w:rsidR="005F02AF">
              <w:t xml:space="preserve"> </w:t>
            </w:r>
            <w:r>
              <w:t>і</w:t>
            </w:r>
            <w:r w:rsidR="005F02AF">
              <w:t xml:space="preserve"> </w:t>
            </w:r>
            <w:r>
              <w:rPr>
                <w:spacing w:val="-2"/>
              </w:rPr>
              <w:t>екологія</w:t>
            </w:r>
          </w:p>
        </w:tc>
        <w:tc>
          <w:tcPr>
            <w:tcW w:w="1364" w:type="dxa"/>
            <w:tcBorders>
              <w:top w:val="single" w:sz="6" w:space="0" w:color="000000"/>
              <w:left w:val="single" w:sz="6" w:space="0" w:color="000000"/>
              <w:bottom w:val="single" w:sz="6" w:space="0" w:color="000000"/>
              <w:right w:val="single" w:sz="6" w:space="0" w:color="000000"/>
            </w:tcBorders>
          </w:tcPr>
          <w:p w14:paraId="60E86A73" w14:textId="77777777" w:rsidR="0013314F" w:rsidRDefault="0010775E">
            <w:pPr>
              <w:pStyle w:val="TableParagraph"/>
              <w:spacing w:line="229" w:lineRule="exact"/>
              <w:ind w:left="5" w:right="86"/>
            </w:pPr>
            <w:r>
              <w:rPr>
                <w:spacing w:val="-10"/>
              </w:rPr>
              <w:t>2</w:t>
            </w:r>
          </w:p>
        </w:tc>
        <w:tc>
          <w:tcPr>
            <w:tcW w:w="1323" w:type="dxa"/>
            <w:tcBorders>
              <w:top w:val="single" w:sz="6" w:space="0" w:color="000000"/>
              <w:left w:val="single" w:sz="6" w:space="0" w:color="000000"/>
              <w:bottom w:val="single" w:sz="6" w:space="0" w:color="000000"/>
            </w:tcBorders>
          </w:tcPr>
          <w:p w14:paraId="4F48ABB2" w14:textId="77777777" w:rsidR="0013314F" w:rsidRDefault="0010775E">
            <w:pPr>
              <w:pStyle w:val="TableParagraph"/>
              <w:spacing w:line="229" w:lineRule="exact"/>
              <w:ind w:left="18" w:right="109"/>
            </w:pPr>
            <w:r>
              <w:rPr>
                <w:spacing w:val="-10"/>
              </w:rPr>
              <w:t>2</w:t>
            </w:r>
          </w:p>
        </w:tc>
      </w:tr>
      <w:tr w:rsidR="0013314F" w14:paraId="095A6548" w14:textId="77777777">
        <w:trPr>
          <w:trHeight w:val="253"/>
        </w:trPr>
        <w:tc>
          <w:tcPr>
            <w:tcW w:w="6841" w:type="dxa"/>
            <w:tcBorders>
              <w:top w:val="single" w:sz="6" w:space="0" w:color="000000"/>
              <w:bottom w:val="single" w:sz="6" w:space="0" w:color="000000"/>
              <w:right w:val="single" w:sz="6" w:space="0" w:color="000000"/>
            </w:tcBorders>
          </w:tcPr>
          <w:p w14:paraId="545C18A0" w14:textId="77777777" w:rsidR="0013314F" w:rsidRDefault="0010775E">
            <w:pPr>
              <w:pStyle w:val="TableParagraph"/>
              <w:spacing w:line="234" w:lineRule="exact"/>
              <w:ind w:left="60" w:right="3"/>
            </w:pPr>
            <w:r>
              <w:rPr>
                <w:spacing w:val="-2"/>
              </w:rPr>
              <w:t>Географія</w:t>
            </w:r>
          </w:p>
        </w:tc>
        <w:tc>
          <w:tcPr>
            <w:tcW w:w="1364" w:type="dxa"/>
            <w:tcBorders>
              <w:top w:val="single" w:sz="6" w:space="0" w:color="000000"/>
              <w:left w:val="single" w:sz="6" w:space="0" w:color="000000"/>
              <w:bottom w:val="single" w:sz="6" w:space="0" w:color="000000"/>
              <w:right w:val="single" w:sz="6" w:space="0" w:color="000000"/>
            </w:tcBorders>
          </w:tcPr>
          <w:p w14:paraId="6C299806" w14:textId="77777777" w:rsidR="0013314F" w:rsidRDefault="0010775E">
            <w:pPr>
              <w:pStyle w:val="TableParagraph"/>
              <w:spacing w:line="234" w:lineRule="exact"/>
              <w:ind w:left="10" w:right="86"/>
            </w:pPr>
            <w:r>
              <w:rPr>
                <w:spacing w:val="-5"/>
              </w:rPr>
              <w:t>1,5</w:t>
            </w:r>
          </w:p>
        </w:tc>
        <w:tc>
          <w:tcPr>
            <w:tcW w:w="1323" w:type="dxa"/>
            <w:tcBorders>
              <w:top w:val="single" w:sz="6" w:space="0" w:color="000000"/>
              <w:left w:val="single" w:sz="6" w:space="0" w:color="000000"/>
              <w:bottom w:val="single" w:sz="6" w:space="0" w:color="000000"/>
            </w:tcBorders>
          </w:tcPr>
          <w:p w14:paraId="12BA1F95" w14:textId="77777777" w:rsidR="0013314F" w:rsidRDefault="0010775E">
            <w:pPr>
              <w:pStyle w:val="TableParagraph"/>
              <w:spacing w:line="234" w:lineRule="exact"/>
              <w:ind w:left="18" w:right="109"/>
            </w:pPr>
            <w:r>
              <w:rPr>
                <w:spacing w:val="-10"/>
              </w:rPr>
              <w:t>1</w:t>
            </w:r>
          </w:p>
        </w:tc>
      </w:tr>
      <w:tr w:rsidR="0013314F" w14:paraId="779DF379" w14:textId="77777777">
        <w:trPr>
          <w:trHeight w:val="253"/>
        </w:trPr>
        <w:tc>
          <w:tcPr>
            <w:tcW w:w="6841" w:type="dxa"/>
            <w:tcBorders>
              <w:top w:val="single" w:sz="6" w:space="0" w:color="000000"/>
              <w:bottom w:val="single" w:sz="6" w:space="0" w:color="000000"/>
              <w:right w:val="single" w:sz="6" w:space="0" w:color="000000"/>
            </w:tcBorders>
          </w:tcPr>
          <w:p w14:paraId="6BEC3FF0" w14:textId="77777777" w:rsidR="0013314F" w:rsidRDefault="0010775E">
            <w:pPr>
              <w:pStyle w:val="TableParagraph"/>
              <w:spacing w:line="234" w:lineRule="exact"/>
              <w:ind w:left="60" w:right="10"/>
            </w:pPr>
            <w:r>
              <w:t xml:space="preserve">Фізика </w:t>
            </w:r>
            <w:proofErr w:type="spellStart"/>
            <w:r>
              <w:t>і</w:t>
            </w:r>
            <w:r>
              <w:rPr>
                <w:spacing w:val="-2"/>
              </w:rPr>
              <w:t>астрономія</w:t>
            </w:r>
            <w:proofErr w:type="spellEnd"/>
          </w:p>
        </w:tc>
        <w:tc>
          <w:tcPr>
            <w:tcW w:w="1364" w:type="dxa"/>
            <w:tcBorders>
              <w:top w:val="single" w:sz="6" w:space="0" w:color="000000"/>
              <w:left w:val="single" w:sz="6" w:space="0" w:color="000000"/>
              <w:bottom w:val="single" w:sz="6" w:space="0" w:color="000000"/>
              <w:right w:val="single" w:sz="6" w:space="0" w:color="000000"/>
            </w:tcBorders>
          </w:tcPr>
          <w:p w14:paraId="615DD0A6" w14:textId="77777777" w:rsidR="0013314F" w:rsidRDefault="0010775E">
            <w:pPr>
              <w:pStyle w:val="TableParagraph"/>
              <w:spacing w:line="234" w:lineRule="exact"/>
              <w:ind w:left="5" w:right="86"/>
            </w:pPr>
            <w:r>
              <w:rPr>
                <w:spacing w:val="-10"/>
              </w:rPr>
              <w:t>3</w:t>
            </w:r>
          </w:p>
        </w:tc>
        <w:tc>
          <w:tcPr>
            <w:tcW w:w="1323" w:type="dxa"/>
            <w:tcBorders>
              <w:top w:val="single" w:sz="6" w:space="0" w:color="000000"/>
              <w:left w:val="single" w:sz="6" w:space="0" w:color="000000"/>
              <w:bottom w:val="single" w:sz="6" w:space="0" w:color="000000"/>
            </w:tcBorders>
          </w:tcPr>
          <w:p w14:paraId="671A50E3" w14:textId="77777777" w:rsidR="0013314F" w:rsidRDefault="0010775E">
            <w:pPr>
              <w:pStyle w:val="TableParagraph"/>
              <w:spacing w:line="234" w:lineRule="exact"/>
              <w:ind w:left="18" w:right="109"/>
            </w:pPr>
            <w:r>
              <w:rPr>
                <w:spacing w:val="-10"/>
              </w:rPr>
              <w:t>4</w:t>
            </w:r>
          </w:p>
        </w:tc>
      </w:tr>
      <w:tr w:rsidR="0013314F" w14:paraId="4B85C031" w14:textId="77777777">
        <w:trPr>
          <w:trHeight w:val="253"/>
        </w:trPr>
        <w:tc>
          <w:tcPr>
            <w:tcW w:w="6841" w:type="dxa"/>
            <w:tcBorders>
              <w:top w:val="single" w:sz="6" w:space="0" w:color="000000"/>
              <w:bottom w:val="single" w:sz="6" w:space="0" w:color="000000"/>
              <w:right w:val="single" w:sz="6" w:space="0" w:color="000000"/>
            </w:tcBorders>
          </w:tcPr>
          <w:p w14:paraId="01924F17" w14:textId="77777777" w:rsidR="0013314F" w:rsidRDefault="0010775E">
            <w:pPr>
              <w:pStyle w:val="TableParagraph"/>
              <w:spacing w:line="234" w:lineRule="exact"/>
              <w:ind w:left="60" w:right="7"/>
            </w:pPr>
            <w:r>
              <w:rPr>
                <w:spacing w:val="-2"/>
              </w:rPr>
              <w:t>Хімія</w:t>
            </w:r>
          </w:p>
        </w:tc>
        <w:tc>
          <w:tcPr>
            <w:tcW w:w="1364" w:type="dxa"/>
            <w:tcBorders>
              <w:top w:val="single" w:sz="6" w:space="0" w:color="000000"/>
              <w:left w:val="single" w:sz="6" w:space="0" w:color="000000"/>
              <w:bottom w:val="single" w:sz="6" w:space="0" w:color="000000"/>
              <w:right w:val="single" w:sz="6" w:space="0" w:color="000000"/>
            </w:tcBorders>
          </w:tcPr>
          <w:p w14:paraId="64F0C8A5" w14:textId="77777777" w:rsidR="0013314F" w:rsidRDefault="0010775E">
            <w:pPr>
              <w:pStyle w:val="TableParagraph"/>
              <w:spacing w:line="234" w:lineRule="exact"/>
              <w:ind w:left="10" w:right="86"/>
            </w:pPr>
            <w:r>
              <w:rPr>
                <w:spacing w:val="-5"/>
              </w:rPr>
              <w:t>1,5</w:t>
            </w:r>
          </w:p>
        </w:tc>
        <w:tc>
          <w:tcPr>
            <w:tcW w:w="1323" w:type="dxa"/>
            <w:tcBorders>
              <w:top w:val="single" w:sz="6" w:space="0" w:color="000000"/>
              <w:left w:val="single" w:sz="6" w:space="0" w:color="000000"/>
              <w:bottom w:val="single" w:sz="6" w:space="0" w:color="000000"/>
            </w:tcBorders>
          </w:tcPr>
          <w:p w14:paraId="044E50FE" w14:textId="77777777" w:rsidR="0013314F" w:rsidRDefault="0010775E">
            <w:pPr>
              <w:pStyle w:val="TableParagraph"/>
              <w:spacing w:line="234" w:lineRule="exact"/>
              <w:ind w:left="18" w:right="109"/>
            </w:pPr>
            <w:r>
              <w:rPr>
                <w:spacing w:val="-10"/>
              </w:rPr>
              <w:t>2</w:t>
            </w:r>
          </w:p>
        </w:tc>
      </w:tr>
      <w:tr w:rsidR="0013314F" w14:paraId="36CCDB24" w14:textId="77777777">
        <w:trPr>
          <w:trHeight w:val="253"/>
        </w:trPr>
        <w:tc>
          <w:tcPr>
            <w:tcW w:w="6841" w:type="dxa"/>
            <w:tcBorders>
              <w:top w:val="single" w:sz="6" w:space="0" w:color="000000"/>
              <w:bottom w:val="single" w:sz="6" w:space="0" w:color="000000"/>
              <w:right w:val="single" w:sz="6" w:space="0" w:color="000000"/>
            </w:tcBorders>
          </w:tcPr>
          <w:p w14:paraId="652B002D" w14:textId="77777777" w:rsidR="0013314F" w:rsidRDefault="0010775E">
            <w:pPr>
              <w:pStyle w:val="TableParagraph"/>
              <w:spacing w:line="234" w:lineRule="exact"/>
              <w:ind w:left="60" w:right="6"/>
              <w:rPr>
                <w:b/>
              </w:rPr>
            </w:pPr>
            <w:r>
              <w:t>Фізична</w:t>
            </w:r>
            <w:r w:rsidR="005F02AF">
              <w:t xml:space="preserve"> </w:t>
            </w:r>
            <w:r>
              <w:rPr>
                <w:spacing w:val="-2"/>
              </w:rPr>
              <w:t>культура</w:t>
            </w:r>
            <w:r>
              <w:rPr>
                <w:b/>
                <w:spacing w:val="-2"/>
                <w:vertAlign w:val="superscript"/>
              </w:rPr>
              <w:t>4</w:t>
            </w:r>
          </w:p>
        </w:tc>
        <w:tc>
          <w:tcPr>
            <w:tcW w:w="1364" w:type="dxa"/>
            <w:tcBorders>
              <w:top w:val="single" w:sz="6" w:space="0" w:color="000000"/>
              <w:left w:val="single" w:sz="6" w:space="0" w:color="000000"/>
              <w:bottom w:val="single" w:sz="6" w:space="0" w:color="000000"/>
              <w:right w:val="single" w:sz="6" w:space="0" w:color="000000"/>
            </w:tcBorders>
          </w:tcPr>
          <w:p w14:paraId="3DB29929" w14:textId="77777777" w:rsidR="0013314F" w:rsidRDefault="0010775E">
            <w:pPr>
              <w:pStyle w:val="TableParagraph"/>
              <w:spacing w:line="234" w:lineRule="exact"/>
              <w:ind w:left="5" w:right="86"/>
            </w:pPr>
            <w:r>
              <w:rPr>
                <w:spacing w:val="-10"/>
              </w:rPr>
              <w:t>3</w:t>
            </w:r>
          </w:p>
        </w:tc>
        <w:tc>
          <w:tcPr>
            <w:tcW w:w="1323" w:type="dxa"/>
            <w:tcBorders>
              <w:top w:val="single" w:sz="6" w:space="0" w:color="000000"/>
              <w:left w:val="single" w:sz="6" w:space="0" w:color="000000"/>
              <w:bottom w:val="single" w:sz="6" w:space="0" w:color="000000"/>
            </w:tcBorders>
          </w:tcPr>
          <w:p w14:paraId="07AA996F" w14:textId="77777777" w:rsidR="0013314F" w:rsidRDefault="0010775E">
            <w:pPr>
              <w:pStyle w:val="TableParagraph"/>
              <w:spacing w:line="234" w:lineRule="exact"/>
              <w:ind w:left="18" w:right="109"/>
            </w:pPr>
            <w:r>
              <w:rPr>
                <w:spacing w:val="-10"/>
              </w:rPr>
              <w:t>3</w:t>
            </w:r>
          </w:p>
        </w:tc>
      </w:tr>
      <w:tr w:rsidR="0013314F" w14:paraId="5EE8A6F1" w14:textId="77777777">
        <w:trPr>
          <w:trHeight w:val="254"/>
        </w:trPr>
        <w:tc>
          <w:tcPr>
            <w:tcW w:w="6841" w:type="dxa"/>
            <w:tcBorders>
              <w:top w:val="single" w:sz="6" w:space="0" w:color="000000"/>
              <w:bottom w:val="single" w:sz="6" w:space="0" w:color="000000"/>
              <w:right w:val="single" w:sz="6" w:space="0" w:color="000000"/>
            </w:tcBorders>
          </w:tcPr>
          <w:p w14:paraId="6BFFC72C" w14:textId="77777777" w:rsidR="0013314F" w:rsidRDefault="0010775E">
            <w:pPr>
              <w:pStyle w:val="TableParagraph"/>
              <w:spacing w:line="234" w:lineRule="exact"/>
              <w:ind w:left="60" w:right="3"/>
            </w:pPr>
            <w:r>
              <w:t>Захист</w:t>
            </w:r>
            <w:r w:rsidR="005F02AF">
              <w:t xml:space="preserve"> </w:t>
            </w:r>
            <w:r>
              <w:rPr>
                <w:spacing w:val="-2"/>
              </w:rPr>
              <w:t>Вітчизни</w:t>
            </w:r>
          </w:p>
        </w:tc>
        <w:tc>
          <w:tcPr>
            <w:tcW w:w="1364" w:type="dxa"/>
            <w:tcBorders>
              <w:top w:val="single" w:sz="6" w:space="0" w:color="000000"/>
              <w:left w:val="single" w:sz="6" w:space="0" w:color="000000"/>
              <w:bottom w:val="single" w:sz="6" w:space="0" w:color="000000"/>
              <w:right w:val="single" w:sz="6" w:space="0" w:color="000000"/>
            </w:tcBorders>
          </w:tcPr>
          <w:p w14:paraId="4E88CDAF" w14:textId="77777777" w:rsidR="0013314F" w:rsidRDefault="0010775E">
            <w:pPr>
              <w:pStyle w:val="TableParagraph"/>
              <w:spacing w:line="234" w:lineRule="exact"/>
              <w:ind w:left="10" w:right="86"/>
            </w:pPr>
            <w:r>
              <w:rPr>
                <w:spacing w:val="-5"/>
              </w:rPr>
              <w:t>1,5</w:t>
            </w:r>
          </w:p>
        </w:tc>
        <w:tc>
          <w:tcPr>
            <w:tcW w:w="1323" w:type="dxa"/>
            <w:tcBorders>
              <w:top w:val="single" w:sz="6" w:space="0" w:color="000000"/>
              <w:left w:val="single" w:sz="6" w:space="0" w:color="000000"/>
              <w:bottom w:val="single" w:sz="6" w:space="0" w:color="000000"/>
            </w:tcBorders>
          </w:tcPr>
          <w:p w14:paraId="71477F39" w14:textId="77777777" w:rsidR="0013314F" w:rsidRDefault="0010775E">
            <w:pPr>
              <w:pStyle w:val="TableParagraph"/>
              <w:spacing w:line="234" w:lineRule="exact"/>
              <w:ind w:left="18" w:right="105"/>
            </w:pPr>
            <w:r>
              <w:rPr>
                <w:spacing w:val="-5"/>
              </w:rPr>
              <w:t>1,5</w:t>
            </w:r>
          </w:p>
        </w:tc>
      </w:tr>
      <w:tr w:rsidR="0013314F" w14:paraId="37F57227" w14:textId="77777777">
        <w:trPr>
          <w:trHeight w:val="503"/>
        </w:trPr>
        <w:tc>
          <w:tcPr>
            <w:tcW w:w="6841" w:type="dxa"/>
            <w:tcBorders>
              <w:top w:val="single" w:sz="6" w:space="0" w:color="000000"/>
              <w:bottom w:val="single" w:sz="6" w:space="0" w:color="000000"/>
              <w:right w:val="single" w:sz="6" w:space="0" w:color="000000"/>
            </w:tcBorders>
          </w:tcPr>
          <w:p w14:paraId="1E59417F" w14:textId="77777777" w:rsidR="0013314F" w:rsidRDefault="0010775E">
            <w:pPr>
              <w:pStyle w:val="TableParagraph"/>
              <w:spacing w:line="247" w:lineRule="exact"/>
              <w:ind w:left="60" w:right="12"/>
              <w:rPr>
                <w:b/>
              </w:rPr>
            </w:pPr>
            <w:r>
              <w:rPr>
                <w:b/>
              </w:rPr>
              <w:t>Вибірково-обов’язкові</w:t>
            </w:r>
            <w:r w:rsidR="005F02AF">
              <w:rPr>
                <w:b/>
              </w:rPr>
              <w:t xml:space="preserve"> </w:t>
            </w:r>
            <w:r>
              <w:rPr>
                <w:b/>
                <w:spacing w:val="-2"/>
              </w:rPr>
              <w:t>предмети</w:t>
            </w:r>
          </w:p>
          <w:p w14:paraId="613265B9" w14:textId="77777777" w:rsidR="0013314F" w:rsidRDefault="0010775E">
            <w:pPr>
              <w:pStyle w:val="TableParagraph"/>
              <w:spacing w:line="236" w:lineRule="exact"/>
              <w:ind w:left="60" w:right="16"/>
            </w:pPr>
            <w:r>
              <w:t>(</w:t>
            </w:r>
            <w:proofErr w:type="spellStart"/>
            <w:r>
              <w:t>Інформатика,Технології,</w:t>
            </w:r>
            <w:r>
              <w:rPr>
                <w:spacing w:val="-2"/>
              </w:rPr>
              <w:t>Мистецтво</w:t>
            </w:r>
            <w:proofErr w:type="spellEnd"/>
            <w:r>
              <w:rPr>
                <w:spacing w:val="-2"/>
              </w:rPr>
              <w:t>)</w:t>
            </w:r>
          </w:p>
        </w:tc>
        <w:tc>
          <w:tcPr>
            <w:tcW w:w="1364" w:type="dxa"/>
            <w:tcBorders>
              <w:top w:val="single" w:sz="6" w:space="0" w:color="000000"/>
              <w:left w:val="single" w:sz="6" w:space="0" w:color="000000"/>
              <w:bottom w:val="single" w:sz="6" w:space="0" w:color="000000"/>
              <w:right w:val="single" w:sz="6" w:space="0" w:color="000000"/>
            </w:tcBorders>
          </w:tcPr>
          <w:p w14:paraId="65755A13" w14:textId="77777777" w:rsidR="0013314F" w:rsidRDefault="0010775E">
            <w:pPr>
              <w:pStyle w:val="TableParagraph"/>
              <w:spacing w:before="125"/>
              <w:ind w:left="5" w:right="86"/>
              <w:rPr>
                <w:b/>
              </w:rPr>
            </w:pPr>
            <w:r>
              <w:rPr>
                <w:b/>
                <w:spacing w:val="-10"/>
              </w:rPr>
              <w:t>3</w:t>
            </w:r>
          </w:p>
        </w:tc>
        <w:tc>
          <w:tcPr>
            <w:tcW w:w="1323" w:type="dxa"/>
            <w:tcBorders>
              <w:top w:val="single" w:sz="6" w:space="0" w:color="000000"/>
              <w:left w:val="single" w:sz="6" w:space="0" w:color="000000"/>
              <w:bottom w:val="single" w:sz="6" w:space="0" w:color="000000"/>
            </w:tcBorders>
          </w:tcPr>
          <w:p w14:paraId="620D6C02" w14:textId="77777777" w:rsidR="0013314F" w:rsidRDefault="0010775E">
            <w:pPr>
              <w:pStyle w:val="TableParagraph"/>
              <w:spacing w:before="125"/>
              <w:ind w:left="18" w:right="109"/>
              <w:rPr>
                <w:b/>
              </w:rPr>
            </w:pPr>
            <w:r>
              <w:rPr>
                <w:b/>
                <w:spacing w:val="-10"/>
              </w:rPr>
              <w:t>3</w:t>
            </w:r>
          </w:p>
        </w:tc>
      </w:tr>
      <w:tr w:rsidR="0013314F" w14:paraId="028F0DC9" w14:textId="77777777">
        <w:trPr>
          <w:trHeight w:val="508"/>
        </w:trPr>
        <w:tc>
          <w:tcPr>
            <w:tcW w:w="6841" w:type="dxa"/>
            <w:tcBorders>
              <w:top w:val="single" w:sz="6" w:space="0" w:color="000000"/>
              <w:left w:val="single" w:sz="6" w:space="0" w:color="000000"/>
              <w:bottom w:val="single" w:sz="6" w:space="0" w:color="000000"/>
            </w:tcBorders>
          </w:tcPr>
          <w:p w14:paraId="5E290B72" w14:textId="77777777" w:rsidR="0013314F" w:rsidRDefault="0010775E">
            <w:pPr>
              <w:pStyle w:val="TableParagraph"/>
              <w:spacing w:line="249" w:lineRule="exact"/>
              <w:ind w:left="60" w:right="53"/>
            </w:pPr>
            <w:r>
              <w:rPr>
                <w:b/>
              </w:rPr>
              <w:t>Додаткові</w:t>
            </w:r>
            <w:r w:rsidR="005F02AF">
              <w:rPr>
                <w:b/>
              </w:rPr>
              <w:t xml:space="preserve"> </w:t>
            </w:r>
            <w:r>
              <w:rPr>
                <w:b/>
              </w:rPr>
              <w:t>години</w:t>
            </w:r>
            <w:r>
              <w:rPr>
                <w:b/>
                <w:vertAlign w:val="superscript"/>
              </w:rPr>
              <w:t>1</w:t>
            </w:r>
            <w:r w:rsidR="005F02AF">
              <w:rPr>
                <w:b/>
                <w:vertAlign w:val="superscript"/>
              </w:rPr>
              <w:t xml:space="preserve"> </w:t>
            </w:r>
            <w:r>
              <w:t>на</w:t>
            </w:r>
            <w:r w:rsidR="005F02AF">
              <w:t xml:space="preserve"> </w:t>
            </w:r>
            <w:r>
              <w:t>профільні</w:t>
            </w:r>
            <w:r w:rsidR="005F02AF">
              <w:t xml:space="preserve"> </w:t>
            </w:r>
            <w:r>
              <w:t>предмети,</w:t>
            </w:r>
            <w:r w:rsidR="005F02AF">
              <w:t xml:space="preserve"> </w:t>
            </w:r>
            <w:r>
              <w:t>окремі</w:t>
            </w:r>
            <w:r w:rsidR="005F02AF">
              <w:t xml:space="preserve"> </w:t>
            </w:r>
            <w:r>
              <w:t>базові</w:t>
            </w:r>
            <w:r w:rsidR="005F02AF">
              <w:t xml:space="preserve"> </w:t>
            </w:r>
            <w:r>
              <w:rPr>
                <w:spacing w:val="-2"/>
              </w:rPr>
              <w:t>предмети,</w:t>
            </w:r>
          </w:p>
          <w:p w14:paraId="67A906FA" w14:textId="77777777" w:rsidR="0013314F" w:rsidRDefault="005F02AF">
            <w:pPr>
              <w:pStyle w:val="TableParagraph"/>
              <w:spacing w:before="1" w:line="238" w:lineRule="exact"/>
              <w:ind w:left="60" w:right="49"/>
            </w:pPr>
            <w:r>
              <w:t>С</w:t>
            </w:r>
            <w:r w:rsidR="0010775E">
              <w:t>пеціальні</w:t>
            </w:r>
            <w:r>
              <w:t xml:space="preserve"> </w:t>
            </w:r>
            <w:r w:rsidR="0010775E">
              <w:t>курси,</w:t>
            </w:r>
            <w:r>
              <w:t xml:space="preserve"> </w:t>
            </w:r>
            <w:r w:rsidR="0010775E">
              <w:t>факультативні</w:t>
            </w:r>
            <w:r>
              <w:t xml:space="preserve"> </w:t>
            </w:r>
            <w:r w:rsidR="0010775E">
              <w:t>курси</w:t>
            </w:r>
            <w:r>
              <w:t xml:space="preserve"> </w:t>
            </w:r>
            <w:r w:rsidR="0010775E">
              <w:t>та</w:t>
            </w:r>
            <w:r>
              <w:t xml:space="preserve"> </w:t>
            </w:r>
            <w:r w:rsidR="0010775E">
              <w:t>індивідуальні</w:t>
            </w:r>
            <w:r>
              <w:t xml:space="preserve"> </w:t>
            </w:r>
            <w:r w:rsidR="0010775E">
              <w:rPr>
                <w:spacing w:val="-2"/>
              </w:rPr>
              <w:t>заняття</w:t>
            </w:r>
          </w:p>
        </w:tc>
        <w:tc>
          <w:tcPr>
            <w:tcW w:w="1364" w:type="dxa"/>
            <w:tcBorders>
              <w:top w:val="single" w:sz="6" w:space="0" w:color="000000"/>
              <w:bottom w:val="single" w:sz="6" w:space="0" w:color="000000"/>
              <w:right w:val="single" w:sz="6" w:space="0" w:color="000000"/>
            </w:tcBorders>
          </w:tcPr>
          <w:p w14:paraId="5A7D9A9B" w14:textId="77777777" w:rsidR="0013314F" w:rsidRDefault="0010775E">
            <w:pPr>
              <w:pStyle w:val="TableParagraph"/>
              <w:spacing w:before="125"/>
              <w:ind w:left="104" w:right="83"/>
              <w:rPr>
                <w:b/>
              </w:rPr>
            </w:pPr>
            <w:r>
              <w:rPr>
                <w:b/>
              </w:rPr>
              <w:t>8</w:t>
            </w:r>
            <w:r>
              <w:rPr>
                <w:b/>
                <w:spacing w:val="-5"/>
              </w:rPr>
              <w:t>(6)</w:t>
            </w:r>
          </w:p>
        </w:tc>
        <w:tc>
          <w:tcPr>
            <w:tcW w:w="1323" w:type="dxa"/>
            <w:tcBorders>
              <w:top w:val="single" w:sz="6" w:space="0" w:color="000000"/>
              <w:left w:val="single" w:sz="6" w:space="0" w:color="000000"/>
              <w:bottom w:val="single" w:sz="6" w:space="0" w:color="000000"/>
            </w:tcBorders>
          </w:tcPr>
          <w:p w14:paraId="1FA11AD5" w14:textId="77777777" w:rsidR="0013314F" w:rsidRDefault="0010775E">
            <w:pPr>
              <w:pStyle w:val="TableParagraph"/>
              <w:spacing w:before="125"/>
              <w:ind w:left="109" w:right="91"/>
              <w:rPr>
                <w:b/>
              </w:rPr>
            </w:pPr>
            <w:r>
              <w:rPr>
                <w:b/>
              </w:rPr>
              <w:t>9</w:t>
            </w:r>
            <w:r>
              <w:rPr>
                <w:b/>
                <w:spacing w:val="-5"/>
              </w:rPr>
              <w:t>(7)</w:t>
            </w:r>
          </w:p>
        </w:tc>
      </w:tr>
      <w:tr w:rsidR="0013314F" w14:paraId="4B7928A9" w14:textId="77777777">
        <w:trPr>
          <w:trHeight w:val="253"/>
        </w:trPr>
        <w:tc>
          <w:tcPr>
            <w:tcW w:w="6841" w:type="dxa"/>
            <w:tcBorders>
              <w:top w:val="single" w:sz="6" w:space="0" w:color="000000"/>
              <w:left w:val="single" w:sz="6" w:space="0" w:color="000000"/>
              <w:bottom w:val="single" w:sz="6" w:space="0" w:color="000000"/>
            </w:tcBorders>
            <w:shd w:val="clear" w:color="auto" w:fill="DAEDF3"/>
          </w:tcPr>
          <w:p w14:paraId="45109888" w14:textId="77777777" w:rsidR="0013314F" w:rsidRDefault="0010775E">
            <w:pPr>
              <w:pStyle w:val="TableParagraph"/>
              <w:spacing w:line="234" w:lineRule="exact"/>
              <w:ind w:left="60" w:right="20"/>
            </w:pPr>
            <w:r>
              <w:t>Гранично</w:t>
            </w:r>
            <w:r w:rsidR="005F02AF">
              <w:t xml:space="preserve"> </w:t>
            </w:r>
            <w:r>
              <w:t>допустиме</w:t>
            </w:r>
            <w:r w:rsidR="005F02AF">
              <w:t xml:space="preserve"> </w:t>
            </w:r>
            <w:r>
              <w:t>тижневе</w:t>
            </w:r>
            <w:r w:rsidR="005F02AF">
              <w:t xml:space="preserve"> </w:t>
            </w:r>
            <w:r>
              <w:t>навантаження</w:t>
            </w:r>
            <w:r w:rsidR="005F02AF">
              <w:t xml:space="preserve"> </w:t>
            </w:r>
            <w:r>
              <w:t>на</w:t>
            </w:r>
            <w:r>
              <w:rPr>
                <w:spacing w:val="-4"/>
              </w:rPr>
              <w:t xml:space="preserve"> учня</w:t>
            </w:r>
          </w:p>
        </w:tc>
        <w:tc>
          <w:tcPr>
            <w:tcW w:w="1364" w:type="dxa"/>
            <w:tcBorders>
              <w:top w:val="single" w:sz="6" w:space="0" w:color="000000"/>
              <w:bottom w:val="single" w:sz="6" w:space="0" w:color="000000"/>
              <w:right w:val="single" w:sz="6" w:space="0" w:color="000000"/>
            </w:tcBorders>
            <w:shd w:val="clear" w:color="auto" w:fill="DAEDF3"/>
          </w:tcPr>
          <w:p w14:paraId="28B8824F" w14:textId="77777777" w:rsidR="0013314F" w:rsidRDefault="0010775E">
            <w:pPr>
              <w:pStyle w:val="TableParagraph"/>
              <w:spacing w:line="233" w:lineRule="exact"/>
              <w:ind w:left="21" w:right="104"/>
              <w:rPr>
                <w:b/>
              </w:rPr>
            </w:pPr>
            <w:r>
              <w:rPr>
                <w:b/>
                <w:spacing w:val="-5"/>
              </w:rPr>
              <w:t>33</w:t>
            </w:r>
          </w:p>
        </w:tc>
        <w:tc>
          <w:tcPr>
            <w:tcW w:w="1323" w:type="dxa"/>
            <w:tcBorders>
              <w:top w:val="single" w:sz="6" w:space="0" w:color="000000"/>
              <w:left w:val="single" w:sz="6" w:space="0" w:color="000000"/>
              <w:bottom w:val="single" w:sz="6" w:space="0" w:color="000000"/>
            </w:tcBorders>
            <w:shd w:val="clear" w:color="auto" w:fill="DAEDF3"/>
          </w:tcPr>
          <w:p w14:paraId="496BE691" w14:textId="77777777" w:rsidR="0013314F" w:rsidRDefault="0010775E">
            <w:pPr>
              <w:pStyle w:val="TableParagraph"/>
              <w:spacing w:line="233" w:lineRule="exact"/>
              <w:ind w:left="18" w:right="104"/>
              <w:rPr>
                <w:b/>
              </w:rPr>
            </w:pPr>
            <w:r>
              <w:rPr>
                <w:b/>
                <w:spacing w:val="-5"/>
              </w:rPr>
              <w:t>33</w:t>
            </w:r>
          </w:p>
        </w:tc>
      </w:tr>
      <w:tr w:rsidR="0013314F" w14:paraId="0D21ABBA" w14:textId="77777777">
        <w:trPr>
          <w:trHeight w:val="249"/>
        </w:trPr>
        <w:tc>
          <w:tcPr>
            <w:tcW w:w="6841" w:type="dxa"/>
            <w:tcBorders>
              <w:top w:val="single" w:sz="6" w:space="0" w:color="000000"/>
              <w:left w:val="single" w:sz="6" w:space="0" w:color="000000"/>
              <w:bottom w:val="single" w:sz="6" w:space="0" w:color="000000"/>
            </w:tcBorders>
            <w:shd w:val="clear" w:color="auto" w:fill="FCE9D9"/>
          </w:tcPr>
          <w:p w14:paraId="0219A906" w14:textId="77777777" w:rsidR="0013314F" w:rsidRDefault="0010775E">
            <w:pPr>
              <w:pStyle w:val="TableParagraph"/>
              <w:spacing w:line="230" w:lineRule="exact"/>
              <w:ind w:left="60" w:right="17"/>
            </w:pPr>
            <w:r>
              <w:rPr>
                <w:b/>
              </w:rPr>
              <w:t>Всього</w:t>
            </w:r>
            <w:r w:rsidR="005F02AF">
              <w:rPr>
                <w:b/>
              </w:rPr>
              <w:t xml:space="preserve"> </w:t>
            </w:r>
            <w:r>
              <w:rPr>
                <w:b/>
              </w:rPr>
              <w:t>фінансується</w:t>
            </w:r>
            <w:r>
              <w:t>(без</w:t>
            </w:r>
            <w:r w:rsidR="005F02AF">
              <w:t xml:space="preserve"> </w:t>
            </w:r>
            <w:r>
              <w:t>урахування</w:t>
            </w:r>
            <w:r w:rsidR="005F02AF">
              <w:t xml:space="preserve"> </w:t>
            </w:r>
            <w:r>
              <w:t>поділу</w:t>
            </w:r>
            <w:r w:rsidR="005F02AF">
              <w:t xml:space="preserve"> </w:t>
            </w:r>
            <w:r>
              <w:t>класу</w:t>
            </w:r>
            <w:r w:rsidR="005F02AF">
              <w:t xml:space="preserve"> </w:t>
            </w:r>
            <w:r>
              <w:t>на</w:t>
            </w:r>
            <w:r w:rsidR="005F02AF">
              <w:t xml:space="preserve"> </w:t>
            </w:r>
            <w:r>
              <w:rPr>
                <w:spacing w:val="-2"/>
              </w:rPr>
              <w:t>групи)</w:t>
            </w:r>
          </w:p>
        </w:tc>
        <w:tc>
          <w:tcPr>
            <w:tcW w:w="1364" w:type="dxa"/>
            <w:tcBorders>
              <w:top w:val="single" w:sz="6" w:space="0" w:color="000000"/>
              <w:bottom w:val="single" w:sz="6" w:space="0" w:color="000000"/>
              <w:right w:val="single" w:sz="6" w:space="0" w:color="000000"/>
            </w:tcBorders>
            <w:shd w:val="clear" w:color="auto" w:fill="FCE9D9"/>
          </w:tcPr>
          <w:p w14:paraId="2D76058D" w14:textId="77777777" w:rsidR="0013314F" w:rsidRDefault="0010775E">
            <w:pPr>
              <w:pStyle w:val="TableParagraph"/>
              <w:spacing w:line="230" w:lineRule="exact"/>
              <w:ind w:left="21" w:right="104"/>
            </w:pPr>
            <w:r>
              <w:rPr>
                <w:spacing w:val="-5"/>
              </w:rPr>
              <w:t>38</w:t>
            </w:r>
          </w:p>
        </w:tc>
        <w:tc>
          <w:tcPr>
            <w:tcW w:w="1323" w:type="dxa"/>
            <w:tcBorders>
              <w:top w:val="single" w:sz="6" w:space="0" w:color="000000"/>
              <w:left w:val="single" w:sz="6" w:space="0" w:color="000000"/>
              <w:bottom w:val="single" w:sz="6" w:space="0" w:color="000000"/>
            </w:tcBorders>
            <w:shd w:val="clear" w:color="auto" w:fill="FCE9D9"/>
          </w:tcPr>
          <w:p w14:paraId="23BFB8CF" w14:textId="77777777" w:rsidR="0013314F" w:rsidRDefault="0010775E">
            <w:pPr>
              <w:pStyle w:val="TableParagraph"/>
              <w:spacing w:line="230" w:lineRule="exact"/>
              <w:ind w:left="18" w:right="104"/>
            </w:pPr>
            <w:r>
              <w:rPr>
                <w:spacing w:val="-5"/>
              </w:rPr>
              <w:t>38</w:t>
            </w:r>
          </w:p>
        </w:tc>
      </w:tr>
    </w:tbl>
    <w:p w14:paraId="5FC5BFD5" w14:textId="77777777" w:rsidR="0013314F" w:rsidRDefault="0010775E">
      <w:pPr>
        <w:spacing w:before="7"/>
        <w:ind w:left="1103"/>
        <w:jc w:val="both"/>
        <w:rPr>
          <w:sz w:val="18"/>
        </w:rPr>
      </w:pPr>
      <w:r>
        <w:rPr>
          <w:position w:val="6"/>
          <w:sz w:val="12"/>
        </w:rPr>
        <w:t>1</w:t>
      </w:r>
      <w:proofErr w:type="spellStart"/>
      <w:r>
        <w:rPr>
          <w:sz w:val="18"/>
        </w:rPr>
        <w:t>Удужках</w:t>
      </w:r>
      <w:proofErr w:type="spellEnd"/>
      <w:r w:rsidR="005F02AF">
        <w:rPr>
          <w:sz w:val="18"/>
        </w:rPr>
        <w:t xml:space="preserve"> подано кількість </w:t>
      </w:r>
      <w:r>
        <w:rPr>
          <w:sz w:val="18"/>
        </w:rPr>
        <w:t>годин</w:t>
      </w:r>
      <w:r w:rsidR="005F02AF">
        <w:rPr>
          <w:sz w:val="18"/>
        </w:rPr>
        <w:t xml:space="preserve"> </w:t>
      </w:r>
      <w:r>
        <w:rPr>
          <w:sz w:val="18"/>
        </w:rPr>
        <w:t>для</w:t>
      </w:r>
      <w:r w:rsidR="005F02AF">
        <w:rPr>
          <w:sz w:val="18"/>
        </w:rPr>
        <w:t xml:space="preserve"> </w:t>
      </w:r>
      <w:r>
        <w:rPr>
          <w:sz w:val="18"/>
        </w:rPr>
        <w:t>закладів</w:t>
      </w:r>
      <w:r w:rsidR="005F02AF">
        <w:rPr>
          <w:sz w:val="18"/>
        </w:rPr>
        <w:t xml:space="preserve"> </w:t>
      </w:r>
      <w:r>
        <w:rPr>
          <w:sz w:val="18"/>
        </w:rPr>
        <w:t>освіти</w:t>
      </w:r>
      <w:r w:rsidR="005F02AF">
        <w:rPr>
          <w:sz w:val="18"/>
        </w:rPr>
        <w:t xml:space="preserve"> </w:t>
      </w:r>
      <w:r>
        <w:rPr>
          <w:sz w:val="18"/>
        </w:rPr>
        <w:t>з</w:t>
      </w:r>
      <w:r w:rsidR="005F02AF">
        <w:rPr>
          <w:sz w:val="18"/>
        </w:rPr>
        <w:t xml:space="preserve"> </w:t>
      </w:r>
      <w:r>
        <w:rPr>
          <w:sz w:val="18"/>
        </w:rPr>
        <w:t>навчанням</w:t>
      </w:r>
      <w:r w:rsidR="005F02AF">
        <w:rPr>
          <w:sz w:val="18"/>
        </w:rPr>
        <w:t xml:space="preserve"> </w:t>
      </w:r>
      <w:r>
        <w:rPr>
          <w:sz w:val="18"/>
        </w:rPr>
        <w:t>мовою</w:t>
      </w:r>
      <w:r w:rsidR="005F02AF">
        <w:rPr>
          <w:sz w:val="18"/>
        </w:rPr>
        <w:t xml:space="preserve"> </w:t>
      </w:r>
      <w:proofErr w:type="spellStart"/>
      <w:r>
        <w:rPr>
          <w:sz w:val="18"/>
        </w:rPr>
        <w:t>корінногонароду</w:t>
      </w:r>
      <w:proofErr w:type="spellEnd"/>
      <w:r>
        <w:rPr>
          <w:sz w:val="18"/>
        </w:rPr>
        <w:t>,</w:t>
      </w:r>
      <w:r w:rsidR="005F02AF">
        <w:rPr>
          <w:sz w:val="18"/>
        </w:rPr>
        <w:t xml:space="preserve"> </w:t>
      </w:r>
      <w:r>
        <w:rPr>
          <w:sz w:val="18"/>
        </w:rPr>
        <w:t>національної</w:t>
      </w:r>
      <w:r>
        <w:rPr>
          <w:spacing w:val="-2"/>
          <w:sz w:val="18"/>
        </w:rPr>
        <w:t xml:space="preserve"> меншини.</w:t>
      </w:r>
    </w:p>
    <w:p w14:paraId="405D303C" w14:textId="77777777" w:rsidR="0013314F" w:rsidRDefault="0010775E">
      <w:pPr>
        <w:ind w:left="536" w:right="267" w:firstLine="566"/>
        <w:jc w:val="both"/>
        <w:rPr>
          <w:sz w:val="18"/>
        </w:rPr>
      </w:pPr>
      <w:r>
        <w:rPr>
          <w:position w:val="6"/>
          <w:sz w:val="12"/>
        </w:rPr>
        <w:t xml:space="preserve">2 </w:t>
      </w:r>
      <w:r>
        <w:rPr>
          <w:sz w:val="18"/>
        </w:rPr>
        <w:t>За</w:t>
      </w:r>
      <w:r w:rsidR="005F02AF">
        <w:rPr>
          <w:sz w:val="18"/>
        </w:rPr>
        <w:t xml:space="preserve"> </w:t>
      </w:r>
      <w:r>
        <w:rPr>
          <w:sz w:val="18"/>
        </w:rPr>
        <w:t>наявності</w:t>
      </w:r>
      <w:r w:rsidR="005F02AF">
        <w:rPr>
          <w:sz w:val="18"/>
        </w:rPr>
        <w:t xml:space="preserve"> </w:t>
      </w:r>
      <w:r>
        <w:rPr>
          <w:sz w:val="18"/>
        </w:rPr>
        <w:t>належних</w:t>
      </w:r>
      <w:r w:rsidR="005F02AF">
        <w:rPr>
          <w:sz w:val="18"/>
        </w:rPr>
        <w:t xml:space="preserve"> </w:t>
      </w:r>
      <w:r>
        <w:rPr>
          <w:sz w:val="18"/>
        </w:rPr>
        <w:t>умов</w:t>
      </w:r>
      <w:r w:rsidR="005F02AF">
        <w:rPr>
          <w:sz w:val="18"/>
        </w:rPr>
        <w:t xml:space="preserve"> </w:t>
      </w:r>
      <w:r>
        <w:rPr>
          <w:sz w:val="18"/>
        </w:rPr>
        <w:t>заклад</w:t>
      </w:r>
      <w:r w:rsidR="005F02AF">
        <w:rPr>
          <w:sz w:val="18"/>
        </w:rPr>
        <w:t xml:space="preserve"> </w:t>
      </w:r>
      <w:r>
        <w:rPr>
          <w:sz w:val="18"/>
        </w:rPr>
        <w:t>освіти</w:t>
      </w:r>
      <w:r w:rsidR="005F02AF">
        <w:rPr>
          <w:sz w:val="18"/>
        </w:rPr>
        <w:t xml:space="preserve"> </w:t>
      </w:r>
      <w:r>
        <w:rPr>
          <w:sz w:val="18"/>
        </w:rPr>
        <w:t>може</w:t>
      </w:r>
      <w:r w:rsidR="005F02AF">
        <w:rPr>
          <w:sz w:val="18"/>
        </w:rPr>
        <w:t xml:space="preserve"> </w:t>
      </w:r>
      <w:r>
        <w:rPr>
          <w:sz w:val="18"/>
        </w:rPr>
        <w:t>збільшувати</w:t>
      </w:r>
      <w:r w:rsidR="005F02AF">
        <w:rPr>
          <w:sz w:val="18"/>
        </w:rPr>
        <w:t xml:space="preserve"> </w:t>
      </w:r>
      <w:r>
        <w:rPr>
          <w:sz w:val="18"/>
        </w:rPr>
        <w:t>кількість</w:t>
      </w:r>
      <w:r w:rsidR="005F02AF">
        <w:rPr>
          <w:sz w:val="18"/>
        </w:rPr>
        <w:t xml:space="preserve"> </w:t>
      </w:r>
      <w:r>
        <w:rPr>
          <w:sz w:val="18"/>
        </w:rPr>
        <w:t>годин</w:t>
      </w:r>
      <w:r w:rsidR="005F02AF">
        <w:rPr>
          <w:sz w:val="18"/>
        </w:rPr>
        <w:t xml:space="preserve"> </w:t>
      </w:r>
      <w:r>
        <w:rPr>
          <w:sz w:val="18"/>
        </w:rPr>
        <w:t>на</w:t>
      </w:r>
      <w:r w:rsidR="005F02AF">
        <w:rPr>
          <w:sz w:val="18"/>
        </w:rPr>
        <w:t xml:space="preserve"> </w:t>
      </w:r>
      <w:r>
        <w:rPr>
          <w:sz w:val="18"/>
        </w:rPr>
        <w:t>вивчення</w:t>
      </w:r>
      <w:r w:rsidR="005F02AF">
        <w:rPr>
          <w:sz w:val="18"/>
        </w:rPr>
        <w:t xml:space="preserve"> </w:t>
      </w:r>
      <w:r>
        <w:rPr>
          <w:sz w:val="18"/>
        </w:rPr>
        <w:t>іноземної</w:t>
      </w:r>
      <w:r w:rsidR="005F02AF">
        <w:rPr>
          <w:sz w:val="18"/>
        </w:rPr>
        <w:t xml:space="preserve"> </w:t>
      </w:r>
      <w:r>
        <w:rPr>
          <w:sz w:val="18"/>
        </w:rPr>
        <w:t>мови,</w:t>
      </w:r>
      <w:r w:rsidR="005F02AF">
        <w:rPr>
          <w:sz w:val="18"/>
        </w:rPr>
        <w:t xml:space="preserve"> </w:t>
      </w:r>
      <w:r>
        <w:rPr>
          <w:sz w:val="18"/>
        </w:rPr>
        <w:t>використовуючи додаткові години.</w:t>
      </w:r>
    </w:p>
    <w:p w14:paraId="5210502D" w14:textId="77777777" w:rsidR="0013314F" w:rsidRDefault="0010775E">
      <w:pPr>
        <w:ind w:left="536" w:right="260" w:firstLine="566"/>
        <w:jc w:val="both"/>
        <w:rPr>
          <w:sz w:val="18"/>
        </w:rPr>
      </w:pPr>
      <w:r>
        <w:rPr>
          <w:position w:val="6"/>
          <w:sz w:val="12"/>
        </w:rPr>
        <w:t>3</w:t>
      </w:r>
      <w:r>
        <w:rPr>
          <w:sz w:val="18"/>
        </w:rPr>
        <w:t>Мова і література корінного народу, національної меншини входить до базових предметів лише для закладів освіти з навчанням мовою, корінного народу, національної меншини. В інших закладах освіти цей предмет може обиратися за потреби самим учнем за рахунок додаткових годин.</w:t>
      </w:r>
    </w:p>
    <w:p w14:paraId="56E0BB24" w14:textId="77777777" w:rsidR="0013314F" w:rsidRDefault="0010775E">
      <w:pPr>
        <w:spacing w:line="205" w:lineRule="exact"/>
        <w:ind w:left="1103"/>
        <w:jc w:val="both"/>
        <w:rPr>
          <w:sz w:val="18"/>
        </w:rPr>
      </w:pPr>
      <w:r>
        <w:rPr>
          <w:position w:val="6"/>
          <w:sz w:val="12"/>
        </w:rPr>
        <w:t>4</w:t>
      </w:r>
      <w:r>
        <w:rPr>
          <w:sz w:val="18"/>
        </w:rPr>
        <w:t>Години</w:t>
      </w:r>
      <w:r w:rsidR="005F02AF">
        <w:rPr>
          <w:sz w:val="18"/>
        </w:rPr>
        <w:t xml:space="preserve"> </w:t>
      </w:r>
      <w:r>
        <w:rPr>
          <w:sz w:val="18"/>
        </w:rPr>
        <w:t>фізичної</w:t>
      </w:r>
      <w:r w:rsidR="005F02AF">
        <w:rPr>
          <w:sz w:val="18"/>
        </w:rPr>
        <w:t xml:space="preserve"> </w:t>
      </w:r>
      <w:r>
        <w:rPr>
          <w:sz w:val="18"/>
        </w:rPr>
        <w:t>культури</w:t>
      </w:r>
      <w:r w:rsidR="005F02AF">
        <w:rPr>
          <w:sz w:val="18"/>
        </w:rPr>
        <w:t xml:space="preserve"> </w:t>
      </w:r>
      <w:r>
        <w:rPr>
          <w:sz w:val="18"/>
        </w:rPr>
        <w:t>не</w:t>
      </w:r>
      <w:r w:rsidR="005F02AF">
        <w:rPr>
          <w:sz w:val="18"/>
        </w:rPr>
        <w:t xml:space="preserve"> </w:t>
      </w:r>
      <w:r>
        <w:rPr>
          <w:sz w:val="18"/>
        </w:rPr>
        <w:t>входять</w:t>
      </w:r>
      <w:r w:rsidR="005F02AF">
        <w:rPr>
          <w:sz w:val="18"/>
        </w:rPr>
        <w:t xml:space="preserve"> </w:t>
      </w:r>
      <w:r>
        <w:rPr>
          <w:sz w:val="18"/>
        </w:rPr>
        <w:t>до</w:t>
      </w:r>
      <w:r w:rsidR="005F02AF">
        <w:rPr>
          <w:sz w:val="18"/>
        </w:rPr>
        <w:t xml:space="preserve"> </w:t>
      </w:r>
      <w:r>
        <w:rPr>
          <w:sz w:val="18"/>
        </w:rPr>
        <w:t>граничнодопустимого</w:t>
      </w:r>
      <w:r w:rsidR="005F02AF">
        <w:rPr>
          <w:sz w:val="18"/>
        </w:rPr>
        <w:t xml:space="preserve"> </w:t>
      </w:r>
      <w:proofErr w:type="spellStart"/>
      <w:r>
        <w:rPr>
          <w:sz w:val="18"/>
        </w:rPr>
        <w:t>тижневог</w:t>
      </w:r>
      <w:proofErr w:type="spellEnd"/>
      <w:r w:rsidR="005F02AF">
        <w:rPr>
          <w:sz w:val="18"/>
        </w:rPr>
        <w:t xml:space="preserve"> </w:t>
      </w:r>
      <w:proofErr w:type="spellStart"/>
      <w:r>
        <w:rPr>
          <w:sz w:val="18"/>
        </w:rPr>
        <w:t>онавантаження</w:t>
      </w:r>
      <w:proofErr w:type="spellEnd"/>
      <w:r w:rsidR="005F02AF">
        <w:rPr>
          <w:sz w:val="18"/>
        </w:rPr>
        <w:t xml:space="preserve"> </w:t>
      </w:r>
      <w:r>
        <w:rPr>
          <w:sz w:val="18"/>
        </w:rPr>
        <w:t>на</w:t>
      </w:r>
      <w:r w:rsidR="005F02AF">
        <w:rPr>
          <w:sz w:val="18"/>
        </w:rPr>
        <w:t xml:space="preserve"> </w:t>
      </w:r>
      <w:r>
        <w:rPr>
          <w:spacing w:val="-2"/>
          <w:sz w:val="18"/>
        </w:rPr>
        <w:t>учня.</w:t>
      </w:r>
    </w:p>
    <w:p w14:paraId="06784A65" w14:textId="77777777" w:rsidR="0013314F" w:rsidRDefault="0013314F">
      <w:pPr>
        <w:spacing w:line="205" w:lineRule="exact"/>
        <w:jc w:val="both"/>
        <w:rPr>
          <w:sz w:val="18"/>
        </w:rPr>
        <w:sectPr w:rsidR="0013314F">
          <w:pgSz w:w="11910" w:h="16840"/>
          <w:pgMar w:top="480" w:right="160" w:bottom="700" w:left="880" w:header="0" w:footer="489" w:gutter="0"/>
          <w:cols w:space="720"/>
        </w:sectPr>
      </w:pPr>
    </w:p>
    <w:p w14:paraId="4FCAB0E6" w14:textId="77777777" w:rsidR="0013314F" w:rsidRDefault="0010775E">
      <w:pPr>
        <w:pStyle w:val="a3"/>
        <w:spacing w:before="60"/>
        <w:ind w:left="1103" w:firstLine="0"/>
        <w:jc w:val="left"/>
      </w:pPr>
      <w:r>
        <w:lastRenderedPageBreak/>
        <w:t>Директор</w:t>
      </w:r>
      <w:r w:rsidR="00D0772A">
        <w:rPr>
          <w:lang w:val="ru-RU"/>
        </w:rPr>
        <w:t xml:space="preserve"> </w:t>
      </w:r>
      <w:r>
        <w:rPr>
          <w:spacing w:val="-2"/>
        </w:rPr>
        <w:t>департаменту</w:t>
      </w:r>
    </w:p>
    <w:p w14:paraId="2DF147D7" w14:textId="77777777" w:rsidR="0013314F" w:rsidRDefault="00D0772A">
      <w:pPr>
        <w:pStyle w:val="a3"/>
        <w:tabs>
          <w:tab w:val="left" w:pos="8324"/>
        </w:tabs>
        <w:spacing w:before="2"/>
        <w:ind w:left="1103" w:firstLine="0"/>
        <w:jc w:val="left"/>
      </w:pPr>
      <w:r>
        <w:t>З</w:t>
      </w:r>
      <w:r w:rsidR="0010775E">
        <w:t>агальної</w:t>
      </w:r>
      <w:r>
        <w:rPr>
          <w:lang w:val="ru-RU"/>
        </w:rPr>
        <w:t xml:space="preserve"> </w:t>
      </w:r>
      <w:proofErr w:type="spellStart"/>
      <w:r w:rsidR="0010775E">
        <w:t>середньоїта</w:t>
      </w:r>
      <w:proofErr w:type="spellEnd"/>
      <w:r w:rsidR="0010775E">
        <w:t xml:space="preserve"> дошкільної</w:t>
      </w:r>
      <w:r>
        <w:rPr>
          <w:lang w:val="ru-RU"/>
        </w:rPr>
        <w:t xml:space="preserve"> </w:t>
      </w:r>
      <w:r w:rsidR="0010775E">
        <w:rPr>
          <w:spacing w:val="-2"/>
        </w:rPr>
        <w:t>освіти</w:t>
      </w:r>
      <w:r w:rsidR="0010775E">
        <w:tab/>
        <w:t xml:space="preserve">Ю. Г. </w:t>
      </w:r>
      <w:r w:rsidR="0010775E">
        <w:rPr>
          <w:spacing w:val="-2"/>
        </w:rPr>
        <w:t>Кононенко</w:t>
      </w:r>
    </w:p>
    <w:p w14:paraId="1C5DC63E" w14:textId="77777777" w:rsidR="0013314F" w:rsidRDefault="0010775E">
      <w:pPr>
        <w:spacing w:before="180"/>
        <w:ind w:right="535"/>
        <w:jc w:val="right"/>
        <w:rPr>
          <w:i/>
          <w:sz w:val="24"/>
        </w:rPr>
      </w:pPr>
      <w:r>
        <w:rPr>
          <w:i/>
          <w:sz w:val="24"/>
        </w:rPr>
        <w:t xml:space="preserve">Таблиця </w:t>
      </w:r>
      <w:r>
        <w:rPr>
          <w:i/>
          <w:spacing w:val="-10"/>
          <w:sz w:val="24"/>
        </w:rPr>
        <w:t>2</w:t>
      </w:r>
    </w:p>
    <w:p w14:paraId="548B08C5" w14:textId="77777777" w:rsidR="0013314F" w:rsidRDefault="0010775E">
      <w:pPr>
        <w:pStyle w:val="a3"/>
        <w:spacing w:before="3"/>
        <w:ind w:left="0" w:right="541" w:firstLine="0"/>
        <w:jc w:val="right"/>
      </w:pPr>
      <w:r>
        <w:t>до Типової</w:t>
      </w:r>
      <w:r w:rsidR="00D0772A">
        <w:rPr>
          <w:lang w:val="ru-RU"/>
        </w:rPr>
        <w:t xml:space="preserve"> </w:t>
      </w:r>
      <w:r>
        <w:t>освітньої</w:t>
      </w:r>
      <w:r w:rsidR="00D0772A">
        <w:rPr>
          <w:lang w:val="ru-RU"/>
        </w:rPr>
        <w:t xml:space="preserve"> </w:t>
      </w:r>
      <w:r>
        <w:rPr>
          <w:spacing w:val="-2"/>
        </w:rPr>
        <w:t>програми</w:t>
      </w:r>
    </w:p>
    <w:p w14:paraId="74DC5C02" w14:textId="77777777" w:rsidR="0013314F" w:rsidRDefault="0010775E">
      <w:pPr>
        <w:pStyle w:val="31"/>
        <w:spacing w:before="3" w:after="7"/>
        <w:ind w:left="550"/>
      </w:pPr>
      <w:r>
        <w:t>Орієнтовна</w:t>
      </w:r>
      <w:r w:rsidR="00D0772A">
        <w:rPr>
          <w:lang w:val="ru-RU"/>
        </w:rPr>
        <w:t xml:space="preserve"> </w:t>
      </w:r>
      <w:r>
        <w:t>кількість</w:t>
      </w:r>
      <w:r w:rsidR="00D0772A">
        <w:rPr>
          <w:lang w:val="ru-RU"/>
        </w:rPr>
        <w:t xml:space="preserve"> </w:t>
      </w:r>
      <w:r>
        <w:t>навчальних</w:t>
      </w:r>
      <w:r w:rsidR="00D0772A">
        <w:rPr>
          <w:lang w:val="ru-RU"/>
        </w:rPr>
        <w:t xml:space="preserve"> </w:t>
      </w:r>
      <w:r>
        <w:t>годин</w:t>
      </w:r>
      <w:r w:rsidR="00D0772A">
        <w:rPr>
          <w:lang w:val="ru-RU"/>
        </w:rPr>
        <w:t xml:space="preserve"> </w:t>
      </w:r>
      <w:r>
        <w:t>для</w:t>
      </w:r>
      <w:r w:rsidR="00D0772A">
        <w:rPr>
          <w:lang w:val="ru-RU"/>
        </w:rPr>
        <w:t xml:space="preserve"> </w:t>
      </w:r>
      <w:r>
        <w:t>профільних</w:t>
      </w:r>
      <w:r w:rsidR="00D0772A">
        <w:rPr>
          <w:lang w:val="ru-RU"/>
        </w:rPr>
        <w:t xml:space="preserve"> </w:t>
      </w:r>
      <w:r>
        <w:rPr>
          <w:spacing w:val="-2"/>
        </w:rPr>
        <w:t>предметів</w:t>
      </w:r>
    </w:p>
    <w:tbl>
      <w:tblPr>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2123"/>
        <w:gridCol w:w="2416"/>
      </w:tblGrid>
      <w:tr w:rsidR="0013314F" w14:paraId="7BF8E842" w14:textId="77777777">
        <w:trPr>
          <w:trHeight w:val="273"/>
        </w:trPr>
        <w:tc>
          <w:tcPr>
            <w:tcW w:w="4538" w:type="dxa"/>
            <w:vMerge w:val="restart"/>
            <w:shd w:val="clear" w:color="auto" w:fill="FCE9D9"/>
          </w:tcPr>
          <w:p w14:paraId="44C2AEE3" w14:textId="77777777" w:rsidR="0013314F" w:rsidRDefault="0010775E">
            <w:pPr>
              <w:pStyle w:val="TableParagraph"/>
              <w:spacing w:before="136"/>
              <w:ind w:left="1137"/>
              <w:jc w:val="left"/>
              <w:rPr>
                <w:b/>
                <w:sz w:val="24"/>
              </w:rPr>
            </w:pPr>
            <w:r>
              <w:rPr>
                <w:b/>
                <w:sz w:val="24"/>
              </w:rPr>
              <w:t>Профільний</w:t>
            </w:r>
            <w:r w:rsidR="00D0772A">
              <w:rPr>
                <w:b/>
                <w:sz w:val="24"/>
                <w:lang w:val="ru-RU"/>
              </w:rPr>
              <w:t xml:space="preserve"> </w:t>
            </w:r>
            <w:r>
              <w:rPr>
                <w:b/>
                <w:spacing w:val="-2"/>
                <w:sz w:val="24"/>
              </w:rPr>
              <w:t>предмет</w:t>
            </w:r>
          </w:p>
        </w:tc>
        <w:tc>
          <w:tcPr>
            <w:tcW w:w="4539" w:type="dxa"/>
            <w:gridSpan w:val="2"/>
            <w:shd w:val="clear" w:color="auto" w:fill="FCE9D9"/>
          </w:tcPr>
          <w:p w14:paraId="7BBC2589" w14:textId="77777777" w:rsidR="0013314F" w:rsidRDefault="0010775E">
            <w:pPr>
              <w:pStyle w:val="TableParagraph"/>
              <w:spacing w:line="254" w:lineRule="exact"/>
              <w:ind w:left="739"/>
              <w:jc w:val="left"/>
              <w:rPr>
                <w:b/>
                <w:sz w:val="24"/>
              </w:rPr>
            </w:pPr>
            <w:r>
              <w:rPr>
                <w:b/>
                <w:sz w:val="24"/>
              </w:rPr>
              <w:t>Кількість</w:t>
            </w:r>
            <w:r w:rsidR="00D0772A">
              <w:rPr>
                <w:b/>
                <w:sz w:val="24"/>
                <w:lang w:val="ru-RU"/>
              </w:rPr>
              <w:t xml:space="preserve"> </w:t>
            </w:r>
            <w:r>
              <w:rPr>
                <w:b/>
                <w:sz w:val="24"/>
              </w:rPr>
              <w:t>годин</w:t>
            </w:r>
            <w:r w:rsidR="00D0772A">
              <w:rPr>
                <w:b/>
                <w:sz w:val="24"/>
                <w:lang w:val="ru-RU"/>
              </w:rPr>
              <w:t xml:space="preserve"> </w:t>
            </w:r>
            <w:r>
              <w:rPr>
                <w:b/>
                <w:sz w:val="24"/>
              </w:rPr>
              <w:t>на</w:t>
            </w:r>
            <w:r w:rsidR="00D0772A">
              <w:rPr>
                <w:b/>
                <w:sz w:val="24"/>
                <w:lang w:val="ru-RU"/>
              </w:rPr>
              <w:t xml:space="preserve"> </w:t>
            </w:r>
            <w:r>
              <w:rPr>
                <w:b/>
                <w:spacing w:val="-2"/>
                <w:sz w:val="24"/>
              </w:rPr>
              <w:t>тиждень</w:t>
            </w:r>
          </w:p>
        </w:tc>
      </w:tr>
      <w:tr w:rsidR="0013314F" w14:paraId="1E8E8F97" w14:textId="77777777">
        <w:trPr>
          <w:trHeight w:val="278"/>
        </w:trPr>
        <w:tc>
          <w:tcPr>
            <w:tcW w:w="4538" w:type="dxa"/>
            <w:vMerge/>
            <w:tcBorders>
              <w:top w:val="nil"/>
            </w:tcBorders>
            <w:shd w:val="clear" w:color="auto" w:fill="FCE9D9"/>
          </w:tcPr>
          <w:p w14:paraId="16F336F9" w14:textId="77777777" w:rsidR="0013314F" w:rsidRDefault="0013314F">
            <w:pPr>
              <w:rPr>
                <w:sz w:val="2"/>
                <w:szCs w:val="2"/>
              </w:rPr>
            </w:pPr>
          </w:p>
        </w:tc>
        <w:tc>
          <w:tcPr>
            <w:tcW w:w="2123" w:type="dxa"/>
            <w:shd w:val="clear" w:color="auto" w:fill="DAEDF3"/>
          </w:tcPr>
          <w:p w14:paraId="0B909FD7" w14:textId="77777777" w:rsidR="0013314F" w:rsidRDefault="0010775E">
            <w:pPr>
              <w:pStyle w:val="TableParagraph"/>
              <w:spacing w:line="258" w:lineRule="exact"/>
              <w:ind w:left="4"/>
              <w:rPr>
                <w:b/>
                <w:sz w:val="24"/>
              </w:rPr>
            </w:pPr>
            <w:r>
              <w:rPr>
                <w:b/>
                <w:sz w:val="24"/>
              </w:rPr>
              <w:t>10</w:t>
            </w:r>
            <w:r>
              <w:rPr>
                <w:b/>
                <w:spacing w:val="-4"/>
                <w:sz w:val="24"/>
              </w:rPr>
              <w:t>клас</w:t>
            </w:r>
          </w:p>
        </w:tc>
        <w:tc>
          <w:tcPr>
            <w:tcW w:w="2416" w:type="dxa"/>
            <w:shd w:val="clear" w:color="auto" w:fill="DAEDF3"/>
          </w:tcPr>
          <w:p w14:paraId="4650A31E" w14:textId="77777777" w:rsidR="0013314F" w:rsidRDefault="0010775E">
            <w:pPr>
              <w:pStyle w:val="TableParagraph"/>
              <w:spacing w:line="258" w:lineRule="exact"/>
              <w:ind w:left="7"/>
              <w:rPr>
                <w:b/>
                <w:sz w:val="24"/>
              </w:rPr>
            </w:pPr>
            <w:r>
              <w:rPr>
                <w:b/>
                <w:sz w:val="24"/>
              </w:rPr>
              <w:t>11</w:t>
            </w:r>
            <w:r>
              <w:rPr>
                <w:b/>
                <w:spacing w:val="-4"/>
                <w:sz w:val="24"/>
              </w:rPr>
              <w:t>клас</w:t>
            </w:r>
          </w:p>
        </w:tc>
      </w:tr>
      <w:tr w:rsidR="0013314F" w14:paraId="6F6B0442" w14:textId="77777777">
        <w:trPr>
          <w:trHeight w:val="249"/>
        </w:trPr>
        <w:tc>
          <w:tcPr>
            <w:tcW w:w="4538" w:type="dxa"/>
          </w:tcPr>
          <w:p w14:paraId="5E275797" w14:textId="77777777" w:rsidR="0013314F" w:rsidRDefault="0010775E">
            <w:pPr>
              <w:pStyle w:val="TableParagraph"/>
              <w:spacing w:line="229" w:lineRule="exact"/>
              <w:ind w:left="51" w:right="7"/>
            </w:pPr>
            <w:r>
              <w:t>Українська</w:t>
            </w:r>
            <w:r w:rsidR="00D0772A">
              <w:rPr>
                <w:lang w:val="ru-RU"/>
              </w:rPr>
              <w:t xml:space="preserve"> </w:t>
            </w:r>
            <w:r>
              <w:rPr>
                <w:spacing w:val="-4"/>
              </w:rPr>
              <w:t>мова</w:t>
            </w:r>
          </w:p>
        </w:tc>
        <w:tc>
          <w:tcPr>
            <w:tcW w:w="2123" w:type="dxa"/>
          </w:tcPr>
          <w:p w14:paraId="26581D7D" w14:textId="77777777" w:rsidR="0013314F" w:rsidRDefault="0010775E">
            <w:pPr>
              <w:pStyle w:val="TableParagraph"/>
              <w:spacing w:line="229" w:lineRule="exact"/>
              <w:ind w:left="4"/>
            </w:pPr>
            <w:r>
              <w:rPr>
                <w:spacing w:val="-10"/>
              </w:rPr>
              <w:t>4</w:t>
            </w:r>
          </w:p>
        </w:tc>
        <w:tc>
          <w:tcPr>
            <w:tcW w:w="2416" w:type="dxa"/>
          </w:tcPr>
          <w:p w14:paraId="1D7011E3" w14:textId="77777777" w:rsidR="0013314F" w:rsidRDefault="0010775E">
            <w:pPr>
              <w:pStyle w:val="TableParagraph"/>
              <w:spacing w:line="229" w:lineRule="exact"/>
              <w:ind w:left="7"/>
            </w:pPr>
            <w:r>
              <w:rPr>
                <w:spacing w:val="-10"/>
              </w:rPr>
              <w:t>4</w:t>
            </w:r>
          </w:p>
        </w:tc>
      </w:tr>
      <w:tr w:rsidR="0013314F" w14:paraId="19F8B691" w14:textId="77777777">
        <w:trPr>
          <w:trHeight w:val="253"/>
        </w:trPr>
        <w:tc>
          <w:tcPr>
            <w:tcW w:w="4538" w:type="dxa"/>
          </w:tcPr>
          <w:p w14:paraId="778F4D29" w14:textId="77777777" w:rsidR="0013314F" w:rsidRDefault="0010775E">
            <w:pPr>
              <w:pStyle w:val="TableParagraph"/>
              <w:spacing w:line="234" w:lineRule="exact"/>
              <w:ind w:left="51" w:right="13"/>
            </w:pPr>
            <w:r>
              <w:t>Українська</w:t>
            </w:r>
            <w:r w:rsidR="00D0772A">
              <w:rPr>
                <w:lang w:val="ru-RU"/>
              </w:rPr>
              <w:t xml:space="preserve"> </w:t>
            </w:r>
            <w:r>
              <w:rPr>
                <w:spacing w:val="-2"/>
              </w:rPr>
              <w:t>література</w:t>
            </w:r>
          </w:p>
        </w:tc>
        <w:tc>
          <w:tcPr>
            <w:tcW w:w="2123" w:type="dxa"/>
          </w:tcPr>
          <w:p w14:paraId="4F902165" w14:textId="77777777" w:rsidR="0013314F" w:rsidRDefault="0010775E">
            <w:pPr>
              <w:pStyle w:val="TableParagraph"/>
              <w:spacing w:line="234" w:lineRule="exact"/>
              <w:ind w:left="4"/>
            </w:pPr>
            <w:r>
              <w:rPr>
                <w:spacing w:val="-10"/>
              </w:rPr>
              <w:t>4</w:t>
            </w:r>
          </w:p>
        </w:tc>
        <w:tc>
          <w:tcPr>
            <w:tcW w:w="2416" w:type="dxa"/>
          </w:tcPr>
          <w:p w14:paraId="675DF123" w14:textId="77777777" w:rsidR="0013314F" w:rsidRDefault="0010775E">
            <w:pPr>
              <w:pStyle w:val="TableParagraph"/>
              <w:spacing w:line="234" w:lineRule="exact"/>
              <w:ind w:left="7"/>
            </w:pPr>
            <w:r>
              <w:rPr>
                <w:spacing w:val="-10"/>
              </w:rPr>
              <w:t>4</w:t>
            </w:r>
          </w:p>
        </w:tc>
      </w:tr>
      <w:tr w:rsidR="0013314F" w14:paraId="084E9265" w14:textId="77777777">
        <w:trPr>
          <w:trHeight w:val="254"/>
        </w:trPr>
        <w:tc>
          <w:tcPr>
            <w:tcW w:w="4538" w:type="dxa"/>
          </w:tcPr>
          <w:p w14:paraId="75808CE6" w14:textId="77777777" w:rsidR="0013314F" w:rsidRDefault="0010775E">
            <w:pPr>
              <w:pStyle w:val="TableParagraph"/>
              <w:spacing w:line="234" w:lineRule="exact"/>
              <w:ind w:left="51" w:right="12"/>
            </w:pPr>
            <w:r>
              <w:t>Зарубіжна</w:t>
            </w:r>
            <w:r w:rsidR="00D0772A">
              <w:rPr>
                <w:lang w:val="ru-RU"/>
              </w:rPr>
              <w:t xml:space="preserve"> </w:t>
            </w:r>
            <w:r>
              <w:rPr>
                <w:spacing w:val="-2"/>
              </w:rPr>
              <w:t>література</w:t>
            </w:r>
          </w:p>
        </w:tc>
        <w:tc>
          <w:tcPr>
            <w:tcW w:w="2123" w:type="dxa"/>
          </w:tcPr>
          <w:p w14:paraId="5FAA448C" w14:textId="77777777" w:rsidR="0013314F" w:rsidRDefault="0010775E">
            <w:pPr>
              <w:pStyle w:val="TableParagraph"/>
              <w:spacing w:line="234" w:lineRule="exact"/>
              <w:ind w:left="4"/>
            </w:pPr>
            <w:r>
              <w:rPr>
                <w:spacing w:val="-10"/>
              </w:rPr>
              <w:t>3</w:t>
            </w:r>
          </w:p>
        </w:tc>
        <w:tc>
          <w:tcPr>
            <w:tcW w:w="2416" w:type="dxa"/>
          </w:tcPr>
          <w:p w14:paraId="22148567" w14:textId="77777777" w:rsidR="0013314F" w:rsidRDefault="0010775E">
            <w:pPr>
              <w:pStyle w:val="TableParagraph"/>
              <w:spacing w:line="234" w:lineRule="exact"/>
              <w:ind w:left="7"/>
            </w:pPr>
            <w:r>
              <w:rPr>
                <w:spacing w:val="-10"/>
              </w:rPr>
              <w:t>3</w:t>
            </w:r>
          </w:p>
        </w:tc>
      </w:tr>
      <w:tr w:rsidR="0013314F" w14:paraId="69D876D5" w14:textId="77777777">
        <w:trPr>
          <w:trHeight w:val="254"/>
        </w:trPr>
        <w:tc>
          <w:tcPr>
            <w:tcW w:w="4538" w:type="dxa"/>
          </w:tcPr>
          <w:p w14:paraId="4952D53A" w14:textId="77777777" w:rsidR="0013314F" w:rsidRDefault="0010775E">
            <w:pPr>
              <w:pStyle w:val="TableParagraph"/>
              <w:spacing w:line="234" w:lineRule="exact"/>
              <w:ind w:left="51" w:right="8"/>
            </w:pPr>
            <w:r>
              <w:t>Іноземна</w:t>
            </w:r>
            <w:r w:rsidR="00D0772A">
              <w:rPr>
                <w:lang w:val="ru-RU"/>
              </w:rPr>
              <w:t xml:space="preserve"> </w:t>
            </w:r>
            <w:r>
              <w:rPr>
                <w:spacing w:val="-4"/>
              </w:rPr>
              <w:t>мова</w:t>
            </w:r>
          </w:p>
        </w:tc>
        <w:tc>
          <w:tcPr>
            <w:tcW w:w="2123" w:type="dxa"/>
          </w:tcPr>
          <w:p w14:paraId="09CAF62E" w14:textId="77777777" w:rsidR="0013314F" w:rsidRDefault="0010775E">
            <w:pPr>
              <w:pStyle w:val="TableParagraph"/>
              <w:spacing w:line="234" w:lineRule="exact"/>
              <w:ind w:left="4"/>
            </w:pPr>
            <w:r>
              <w:rPr>
                <w:spacing w:val="-10"/>
              </w:rPr>
              <w:t>5</w:t>
            </w:r>
          </w:p>
        </w:tc>
        <w:tc>
          <w:tcPr>
            <w:tcW w:w="2416" w:type="dxa"/>
          </w:tcPr>
          <w:p w14:paraId="4A52E999" w14:textId="77777777" w:rsidR="0013314F" w:rsidRDefault="0010775E">
            <w:pPr>
              <w:pStyle w:val="TableParagraph"/>
              <w:spacing w:line="234" w:lineRule="exact"/>
              <w:ind w:left="7"/>
            </w:pPr>
            <w:r>
              <w:rPr>
                <w:spacing w:val="-10"/>
              </w:rPr>
              <w:t>5</w:t>
            </w:r>
          </w:p>
        </w:tc>
      </w:tr>
      <w:tr w:rsidR="0013314F" w14:paraId="1A79372A" w14:textId="77777777">
        <w:trPr>
          <w:trHeight w:val="253"/>
        </w:trPr>
        <w:tc>
          <w:tcPr>
            <w:tcW w:w="4538" w:type="dxa"/>
          </w:tcPr>
          <w:p w14:paraId="3053CAEE" w14:textId="77777777" w:rsidR="0013314F" w:rsidRDefault="0010775E">
            <w:pPr>
              <w:pStyle w:val="TableParagraph"/>
              <w:spacing w:line="234" w:lineRule="exact"/>
              <w:ind w:left="51" w:right="4"/>
            </w:pPr>
            <w:r>
              <w:t>Друга</w:t>
            </w:r>
            <w:r w:rsidR="00D0772A">
              <w:rPr>
                <w:lang w:val="ru-RU"/>
              </w:rPr>
              <w:t xml:space="preserve"> </w:t>
            </w:r>
            <w:r>
              <w:t>іноземна</w:t>
            </w:r>
            <w:r>
              <w:rPr>
                <w:spacing w:val="-4"/>
              </w:rPr>
              <w:t xml:space="preserve"> мова</w:t>
            </w:r>
          </w:p>
        </w:tc>
        <w:tc>
          <w:tcPr>
            <w:tcW w:w="2123" w:type="dxa"/>
          </w:tcPr>
          <w:p w14:paraId="199CE87A" w14:textId="77777777" w:rsidR="0013314F" w:rsidRDefault="0010775E">
            <w:pPr>
              <w:pStyle w:val="TableParagraph"/>
              <w:spacing w:line="234" w:lineRule="exact"/>
              <w:ind w:left="4"/>
            </w:pPr>
            <w:r>
              <w:rPr>
                <w:spacing w:val="-10"/>
              </w:rPr>
              <w:t>3</w:t>
            </w:r>
          </w:p>
        </w:tc>
        <w:tc>
          <w:tcPr>
            <w:tcW w:w="2416" w:type="dxa"/>
          </w:tcPr>
          <w:p w14:paraId="338F45E5" w14:textId="77777777" w:rsidR="0013314F" w:rsidRDefault="0010775E">
            <w:pPr>
              <w:pStyle w:val="TableParagraph"/>
              <w:spacing w:line="234" w:lineRule="exact"/>
              <w:ind w:left="7"/>
            </w:pPr>
            <w:r>
              <w:rPr>
                <w:spacing w:val="-10"/>
              </w:rPr>
              <w:t>3</w:t>
            </w:r>
          </w:p>
        </w:tc>
      </w:tr>
      <w:tr w:rsidR="0013314F" w14:paraId="5B276B7E" w14:textId="77777777">
        <w:trPr>
          <w:trHeight w:val="503"/>
        </w:trPr>
        <w:tc>
          <w:tcPr>
            <w:tcW w:w="4538" w:type="dxa"/>
          </w:tcPr>
          <w:p w14:paraId="3745F8FC" w14:textId="77777777" w:rsidR="0013314F" w:rsidRDefault="0010775E">
            <w:pPr>
              <w:pStyle w:val="TableParagraph"/>
              <w:spacing w:line="245" w:lineRule="exact"/>
              <w:ind w:left="51" w:right="14"/>
            </w:pPr>
            <w:r>
              <w:t>Мова</w:t>
            </w:r>
            <w:r w:rsidR="00D0772A">
              <w:rPr>
                <w:lang w:val="ru-RU"/>
              </w:rPr>
              <w:t xml:space="preserve"> </w:t>
            </w:r>
            <w:r>
              <w:t>і</w:t>
            </w:r>
            <w:r w:rsidR="00D0772A">
              <w:rPr>
                <w:lang w:val="ru-RU"/>
              </w:rPr>
              <w:t xml:space="preserve"> </w:t>
            </w:r>
            <w:r>
              <w:t>література</w:t>
            </w:r>
            <w:r w:rsidR="00D0772A">
              <w:rPr>
                <w:lang w:val="ru-RU"/>
              </w:rPr>
              <w:t xml:space="preserve"> </w:t>
            </w:r>
            <w:r>
              <w:t>корінного</w:t>
            </w:r>
            <w:r w:rsidR="00D0772A">
              <w:rPr>
                <w:lang w:val="ru-RU"/>
              </w:rPr>
              <w:t xml:space="preserve"> </w:t>
            </w:r>
            <w:r>
              <w:rPr>
                <w:spacing w:val="-2"/>
              </w:rPr>
              <w:t>народу,</w:t>
            </w:r>
          </w:p>
          <w:p w14:paraId="126DB444" w14:textId="77777777" w:rsidR="0013314F" w:rsidRDefault="00D0772A">
            <w:pPr>
              <w:pStyle w:val="TableParagraph"/>
              <w:spacing w:before="1" w:line="238" w:lineRule="exact"/>
              <w:ind w:left="51" w:right="36"/>
            </w:pPr>
            <w:r>
              <w:t>Н</w:t>
            </w:r>
            <w:r w:rsidR="0010775E">
              <w:t>аціональної</w:t>
            </w:r>
            <w:r>
              <w:rPr>
                <w:lang w:val="ru-RU"/>
              </w:rPr>
              <w:t xml:space="preserve"> </w:t>
            </w:r>
            <w:r w:rsidR="0010775E">
              <w:rPr>
                <w:spacing w:val="-2"/>
              </w:rPr>
              <w:t>меншини</w:t>
            </w:r>
          </w:p>
        </w:tc>
        <w:tc>
          <w:tcPr>
            <w:tcW w:w="2123" w:type="dxa"/>
          </w:tcPr>
          <w:p w14:paraId="15A94A94" w14:textId="77777777" w:rsidR="0013314F" w:rsidRDefault="0010775E">
            <w:pPr>
              <w:pStyle w:val="TableParagraph"/>
              <w:spacing w:before="121"/>
              <w:ind w:left="4"/>
            </w:pPr>
            <w:r>
              <w:rPr>
                <w:spacing w:val="-10"/>
              </w:rPr>
              <w:t>5</w:t>
            </w:r>
          </w:p>
        </w:tc>
        <w:tc>
          <w:tcPr>
            <w:tcW w:w="2416" w:type="dxa"/>
          </w:tcPr>
          <w:p w14:paraId="1A9EDA3F" w14:textId="77777777" w:rsidR="0013314F" w:rsidRDefault="0010775E">
            <w:pPr>
              <w:pStyle w:val="TableParagraph"/>
              <w:spacing w:before="121"/>
              <w:ind w:left="7"/>
            </w:pPr>
            <w:r>
              <w:rPr>
                <w:spacing w:val="-10"/>
              </w:rPr>
              <w:t>5</w:t>
            </w:r>
          </w:p>
        </w:tc>
      </w:tr>
      <w:tr w:rsidR="0013314F" w14:paraId="5E7E79AE" w14:textId="77777777">
        <w:trPr>
          <w:trHeight w:val="253"/>
        </w:trPr>
        <w:tc>
          <w:tcPr>
            <w:tcW w:w="4538" w:type="dxa"/>
          </w:tcPr>
          <w:p w14:paraId="12539AFD" w14:textId="77777777" w:rsidR="0013314F" w:rsidRDefault="0010775E">
            <w:pPr>
              <w:pStyle w:val="TableParagraph"/>
              <w:spacing w:line="234" w:lineRule="exact"/>
              <w:ind w:left="51" w:right="6"/>
            </w:pPr>
            <w:r>
              <w:t>Історія</w:t>
            </w:r>
            <w:r w:rsidR="00D0772A">
              <w:rPr>
                <w:lang w:val="ru-RU"/>
              </w:rPr>
              <w:t xml:space="preserve"> </w:t>
            </w:r>
            <w:r>
              <w:rPr>
                <w:spacing w:val="-2"/>
              </w:rPr>
              <w:t>України</w:t>
            </w:r>
          </w:p>
        </w:tc>
        <w:tc>
          <w:tcPr>
            <w:tcW w:w="2123" w:type="dxa"/>
          </w:tcPr>
          <w:p w14:paraId="2C6DAA10" w14:textId="77777777" w:rsidR="0013314F" w:rsidRDefault="0010775E">
            <w:pPr>
              <w:pStyle w:val="TableParagraph"/>
              <w:spacing w:line="234" w:lineRule="exact"/>
              <w:ind w:left="4"/>
            </w:pPr>
            <w:r>
              <w:rPr>
                <w:spacing w:val="-10"/>
              </w:rPr>
              <w:t>3</w:t>
            </w:r>
          </w:p>
        </w:tc>
        <w:tc>
          <w:tcPr>
            <w:tcW w:w="2416" w:type="dxa"/>
          </w:tcPr>
          <w:p w14:paraId="0621EC9A" w14:textId="77777777" w:rsidR="0013314F" w:rsidRDefault="0010775E">
            <w:pPr>
              <w:pStyle w:val="TableParagraph"/>
              <w:spacing w:line="234" w:lineRule="exact"/>
              <w:ind w:left="7"/>
            </w:pPr>
            <w:r>
              <w:rPr>
                <w:spacing w:val="-10"/>
              </w:rPr>
              <w:t>3</w:t>
            </w:r>
          </w:p>
        </w:tc>
      </w:tr>
      <w:tr w:rsidR="0013314F" w14:paraId="1250AFE7" w14:textId="77777777">
        <w:trPr>
          <w:trHeight w:val="254"/>
        </w:trPr>
        <w:tc>
          <w:tcPr>
            <w:tcW w:w="4538" w:type="dxa"/>
          </w:tcPr>
          <w:p w14:paraId="350EE8B8" w14:textId="77777777" w:rsidR="0013314F" w:rsidRDefault="0010775E">
            <w:pPr>
              <w:pStyle w:val="TableParagraph"/>
              <w:spacing w:line="234" w:lineRule="exact"/>
              <w:ind w:left="51" w:right="13"/>
            </w:pPr>
            <w:r>
              <w:t>Всесвітня</w:t>
            </w:r>
            <w:r w:rsidR="00D0772A">
              <w:rPr>
                <w:lang w:val="ru-RU"/>
              </w:rPr>
              <w:t xml:space="preserve"> </w:t>
            </w:r>
            <w:r>
              <w:rPr>
                <w:spacing w:val="-2"/>
              </w:rPr>
              <w:t>історія</w:t>
            </w:r>
          </w:p>
        </w:tc>
        <w:tc>
          <w:tcPr>
            <w:tcW w:w="2123" w:type="dxa"/>
          </w:tcPr>
          <w:p w14:paraId="1802B2E3" w14:textId="77777777" w:rsidR="0013314F" w:rsidRDefault="0010775E">
            <w:pPr>
              <w:pStyle w:val="TableParagraph"/>
              <w:spacing w:line="234" w:lineRule="exact"/>
              <w:ind w:left="4"/>
            </w:pPr>
            <w:r>
              <w:rPr>
                <w:spacing w:val="-10"/>
              </w:rPr>
              <w:t>3</w:t>
            </w:r>
          </w:p>
        </w:tc>
        <w:tc>
          <w:tcPr>
            <w:tcW w:w="2416" w:type="dxa"/>
          </w:tcPr>
          <w:p w14:paraId="3A95725A" w14:textId="77777777" w:rsidR="0013314F" w:rsidRDefault="0010775E">
            <w:pPr>
              <w:pStyle w:val="TableParagraph"/>
              <w:spacing w:line="234" w:lineRule="exact"/>
              <w:ind w:left="7"/>
            </w:pPr>
            <w:r>
              <w:rPr>
                <w:spacing w:val="-10"/>
              </w:rPr>
              <w:t>3</w:t>
            </w:r>
          </w:p>
        </w:tc>
      </w:tr>
      <w:tr w:rsidR="0013314F" w14:paraId="7FDDD9A0" w14:textId="77777777">
        <w:trPr>
          <w:trHeight w:val="249"/>
        </w:trPr>
        <w:tc>
          <w:tcPr>
            <w:tcW w:w="4538" w:type="dxa"/>
          </w:tcPr>
          <w:p w14:paraId="3C78F627" w14:textId="77777777" w:rsidR="0013314F" w:rsidRDefault="0010775E">
            <w:pPr>
              <w:pStyle w:val="TableParagraph"/>
              <w:spacing w:line="229" w:lineRule="exact"/>
              <w:ind w:left="51"/>
            </w:pPr>
            <w:r>
              <w:rPr>
                <w:spacing w:val="-2"/>
              </w:rPr>
              <w:t>Правознавство</w:t>
            </w:r>
          </w:p>
        </w:tc>
        <w:tc>
          <w:tcPr>
            <w:tcW w:w="2123" w:type="dxa"/>
          </w:tcPr>
          <w:p w14:paraId="078809B7" w14:textId="77777777" w:rsidR="0013314F" w:rsidRDefault="0010775E">
            <w:pPr>
              <w:pStyle w:val="TableParagraph"/>
              <w:spacing w:line="229" w:lineRule="exact"/>
              <w:ind w:left="4"/>
            </w:pPr>
            <w:r>
              <w:rPr>
                <w:spacing w:val="-10"/>
              </w:rPr>
              <w:t>3</w:t>
            </w:r>
          </w:p>
        </w:tc>
        <w:tc>
          <w:tcPr>
            <w:tcW w:w="2416" w:type="dxa"/>
          </w:tcPr>
          <w:p w14:paraId="08E97944" w14:textId="77777777" w:rsidR="0013314F" w:rsidRDefault="0010775E">
            <w:pPr>
              <w:pStyle w:val="TableParagraph"/>
              <w:spacing w:line="229" w:lineRule="exact"/>
              <w:ind w:left="7"/>
            </w:pPr>
            <w:r>
              <w:rPr>
                <w:spacing w:val="-10"/>
              </w:rPr>
              <w:t>3</w:t>
            </w:r>
          </w:p>
        </w:tc>
      </w:tr>
      <w:tr w:rsidR="0013314F" w14:paraId="7B5C0B55" w14:textId="77777777">
        <w:trPr>
          <w:trHeight w:val="254"/>
        </w:trPr>
        <w:tc>
          <w:tcPr>
            <w:tcW w:w="4538" w:type="dxa"/>
          </w:tcPr>
          <w:p w14:paraId="7CF2CA9A" w14:textId="77777777" w:rsidR="0013314F" w:rsidRDefault="0010775E">
            <w:pPr>
              <w:pStyle w:val="TableParagraph"/>
              <w:spacing w:line="234" w:lineRule="exact"/>
              <w:ind w:left="51" w:right="7"/>
            </w:pPr>
            <w:r>
              <w:rPr>
                <w:spacing w:val="-2"/>
              </w:rPr>
              <w:t>Економіка</w:t>
            </w:r>
          </w:p>
        </w:tc>
        <w:tc>
          <w:tcPr>
            <w:tcW w:w="2123" w:type="dxa"/>
          </w:tcPr>
          <w:p w14:paraId="09538357" w14:textId="77777777" w:rsidR="0013314F" w:rsidRDefault="0010775E">
            <w:pPr>
              <w:pStyle w:val="TableParagraph"/>
              <w:spacing w:line="234" w:lineRule="exact"/>
              <w:ind w:left="4"/>
            </w:pPr>
            <w:r>
              <w:rPr>
                <w:spacing w:val="-10"/>
              </w:rPr>
              <w:t>3</w:t>
            </w:r>
          </w:p>
        </w:tc>
        <w:tc>
          <w:tcPr>
            <w:tcW w:w="2416" w:type="dxa"/>
          </w:tcPr>
          <w:p w14:paraId="63E24ACA" w14:textId="77777777" w:rsidR="0013314F" w:rsidRDefault="0010775E">
            <w:pPr>
              <w:pStyle w:val="TableParagraph"/>
              <w:spacing w:line="234" w:lineRule="exact"/>
              <w:ind w:left="7"/>
            </w:pPr>
            <w:r>
              <w:rPr>
                <w:spacing w:val="-10"/>
              </w:rPr>
              <w:t>3</w:t>
            </w:r>
          </w:p>
        </w:tc>
      </w:tr>
      <w:tr w:rsidR="0013314F" w14:paraId="63A739F0" w14:textId="77777777">
        <w:trPr>
          <w:trHeight w:val="254"/>
        </w:trPr>
        <w:tc>
          <w:tcPr>
            <w:tcW w:w="4538" w:type="dxa"/>
          </w:tcPr>
          <w:p w14:paraId="152BC7EC" w14:textId="77777777" w:rsidR="0013314F" w:rsidRDefault="0010775E">
            <w:pPr>
              <w:pStyle w:val="TableParagraph"/>
              <w:spacing w:line="235" w:lineRule="exact"/>
              <w:ind w:left="51" w:right="16"/>
            </w:pPr>
            <w:r>
              <w:rPr>
                <w:spacing w:val="-2"/>
              </w:rPr>
              <w:t>Алгебра</w:t>
            </w:r>
          </w:p>
        </w:tc>
        <w:tc>
          <w:tcPr>
            <w:tcW w:w="2123" w:type="dxa"/>
          </w:tcPr>
          <w:p w14:paraId="4BA16EF1" w14:textId="77777777" w:rsidR="0013314F" w:rsidRDefault="0010775E">
            <w:pPr>
              <w:pStyle w:val="TableParagraph"/>
              <w:spacing w:line="235" w:lineRule="exact"/>
              <w:ind w:left="4"/>
            </w:pPr>
            <w:r>
              <w:rPr>
                <w:spacing w:val="-10"/>
              </w:rPr>
              <w:t>6</w:t>
            </w:r>
          </w:p>
        </w:tc>
        <w:tc>
          <w:tcPr>
            <w:tcW w:w="2416" w:type="dxa"/>
          </w:tcPr>
          <w:p w14:paraId="0B29F4F6" w14:textId="77777777" w:rsidR="0013314F" w:rsidRDefault="0010775E">
            <w:pPr>
              <w:pStyle w:val="TableParagraph"/>
              <w:spacing w:line="235" w:lineRule="exact"/>
              <w:ind w:left="7"/>
            </w:pPr>
            <w:r>
              <w:rPr>
                <w:spacing w:val="-10"/>
              </w:rPr>
              <w:t>6</w:t>
            </w:r>
          </w:p>
        </w:tc>
      </w:tr>
      <w:tr w:rsidR="0013314F" w14:paraId="4BD29022" w14:textId="77777777">
        <w:trPr>
          <w:trHeight w:val="253"/>
        </w:trPr>
        <w:tc>
          <w:tcPr>
            <w:tcW w:w="4538" w:type="dxa"/>
          </w:tcPr>
          <w:p w14:paraId="21668B59" w14:textId="77777777" w:rsidR="0013314F" w:rsidRDefault="0010775E">
            <w:pPr>
              <w:pStyle w:val="TableParagraph"/>
              <w:spacing w:line="234" w:lineRule="exact"/>
              <w:ind w:left="51" w:right="13"/>
            </w:pPr>
            <w:r>
              <w:rPr>
                <w:spacing w:val="-2"/>
              </w:rPr>
              <w:t>Геометрія</w:t>
            </w:r>
          </w:p>
        </w:tc>
        <w:tc>
          <w:tcPr>
            <w:tcW w:w="2123" w:type="dxa"/>
          </w:tcPr>
          <w:p w14:paraId="75FCA308" w14:textId="77777777" w:rsidR="0013314F" w:rsidRDefault="0010775E">
            <w:pPr>
              <w:pStyle w:val="TableParagraph"/>
              <w:spacing w:line="234" w:lineRule="exact"/>
              <w:ind w:left="4"/>
            </w:pPr>
            <w:r>
              <w:rPr>
                <w:spacing w:val="-10"/>
              </w:rPr>
              <w:t>3</w:t>
            </w:r>
          </w:p>
        </w:tc>
        <w:tc>
          <w:tcPr>
            <w:tcW w:w="2416" w:type="dxa"/>
          </w:tcPr>
          <w:p w14:paraId="7807519B" w14:textId="77777777" w:rsidR="0013314F" w:rsidRDefault="0010775E">
            <w:pPr>
              <w:pStyle w:val="TableParagraph"/>
              <w:spacing w:line="234" w:lineRule="exact"/>
              <w:ind w:left="7"/>
            </w:pPr>
            <w:r>
              <w:rPr>
                <w:spacing w:val="-10"/>
              </w:rPr>
              <w:t>3</w:t>
            </w:r>
          </w:p>
        </w:tc>
      </w:tr>
      <w:tr w:rsidR="0013314F" w14:paraId="31DA9AB9" w14:textId="77777777">
        <w:trPr>
          <w:trHeight w:val="253"/>
        </w:trPr>
        <w:tc>
          <w:tcPr>
            <w:tcW w:w="4538" w:type="dxa"/>
          </w:tcPr>
          <w:p w14:paraId="67F046AF" w14:textId="77777777" w:rsidR="0013314F" w:rsidRDefault="0010775E">
            <w:pPr>
              <w:pStyle w:val="TableParagraph"/>
              <w:spacing w:line="234" w:lineRule="exact"/>
              <w:ind w:left="51" w:right="9"/>
            </w:pPr>
            <w:r>
              <w:t xml:space="preserve">Фізика </w:t>
            </w:r>
            <w:proofErr w:type="spellStart"/>
            <w:r>
              <w:t>і</w:t>
            </w:r>
            <w:r>
              <w:rPr>
                <w:spacing w:val="-2"/>
              </w:rPr>
              <w:t>астрономія</w:t>
            </w:r>
            <w:proofErr w:type="spellEnd"/>
          </w:p>
        </w:tc>
        <w:tc>
          <w:tcPr>
            <w:tcW w:w="2123" w:type="dxa"/>
          </w:tcPr>
          <w:p w14:paraId="07D49BB8" w14:textId="77777777" w:rsidR="0013314F" w:rsidRDefault="0010775E">
            <w:pPr>
              <w:pStyle w:val="TableParagraph"/>
              <w:spacing w:line="234" w:lineRule="exact"/>
              <w:ind w:left="4"/>
            </w:pPr>
            <w:r>
              <w:rPr>
                <w:spacing w:val="-10"/>
              </w:rPr>
              <w:t>6</w:t>
            </w:r>
          </w:p>
        </w:tc>
        <w:tc>
          <w:tcPr>
            <w:tcW w:w="2416" w:type="dxa"/>
          </w:tcPr>
          <w:p w14:paraId="026683CA" w14:textId="77777777" w:rsidR="0013314F" w:rsidRDefault="0010775E">
            <w:pPr>
              <w:pStyle w:val="TableParagraph"/>
              <w:spacing w:line="234" w:lineRule="exact"/>
              <w:ind w:left="7"/>
            </w:pPr>
            <w:r>
              <w:rPr>
                <w:spacing w:val="-10"/>
              </w:rPr>
              <w:t>6</w:t>
            </w:r>
          </w:p>
        </w:tc>
      </w:tr>
      <w:tr w:rsidR="0013314F" w14:paraId="4CB03E3F" w14:textId="77777777">
        <w:trPr>
          <w:trHeight w:val="249"/>
        </w:trPr>
        <w:tc>
          <w:tcPr>
            <w:tcW w:w="4538" w:type="dxa"/>
          </w:tcPr>
          <w:p w14:paraId="2A6E89D8" w14:textId="77777777" w:rsidR="0013314F" w:rsidRDefault="0010775E">
            <w:pPr>
              <w:pStyle w:val="TableParagraph"/>
              <w:spacing w:line="229" w:lineRule="exact"/>
              <w:ind w:left="51" w:right="14"/>
            </w:pPr>
            <w:r>
              <w:t>Біологія</w:t>
            </w:r>
            <w:r w:rsidR="00D0772A">
              <w:rPr>
                <w:lang w:val="ru-RU"/>
              </w:rPr>
              <w:t xml:space="preserve"> </w:t>
            </w:r>
            <w:r>
              <w:t>і</w:t>
            </w:r>
            <w:r w:rsidR="00D0772A">
              <w:rPr>
                <w:lang w:val="ru-RU"/>
              </w:rPr>
              <w:t xml:space="preserve"> </w:t>
            </w:r>
            <w:r>
              <w:rPr>
                <w:spacing w:val="-2"/>
              </w:rPr>
              <w:t>екологія</w:t>
            </w:r>
          </w:p>
        </w:tc>
        <w:tc>
          <w:tcPr>
            <w:tcW w:w="2123" w:type="dxa"/>
          </w:tcPr>
          <w:p w14:paraId="6DAAFDC1" w14:textId="77777777" w:rsidR="0013314F" w:rsidRDefault="0010775E">
            <w:pPr>
              <w:pStyle w:val="TableParagraph"/>
              <w:spacing w:line="229" w:lineRule="exact"/>
              <w:ind w:left="4"/>
            </w:pPr>
            <w:r>
              <w:rPr>
                <w:spacing w:val="-10"/>
              </w:rPr>
              <w:t>5</w:t>
            </w:r>
          </w:p>
        </w:tc>
        <w:tc>
          <w:tcPr>
            <w:tcW w:w="2416" w:type="dxa"/>
          </w:tcPr>
          <w:p w14:paraId="53D5D098" w14:textId="77777777" w:rsidR="0013314F" w:rsidRDefault="0010775E">
            <w:pPr>
              <w:pStyle w:val="TableParagraph"/>
              <w:spacing w:line="229" w:lineRule="exact"/>
              <w:ind w:left="7"/>
            </w:pPr>
            <w:r>
              <w:rPr>
                <w:spacing w:val="-10"/>
              </w:rPr>
              <w:t>5</w:t>
            </w:r>
          </w:p>
        </w:tc>
      </w:tr>
      <w:tr w:rsidR="0013314F" w14:paraId="3FDD75E3" w14:textId="77777777">
        <w:trPr>
          <w:trHeight w:val="253"/>
        </w:trPr>
        <w:tc>
          <w:tcPr>
            <w:tcW w:w="4538" w:type="dxa"/>
          </w:tcPr>
          <w:p w14:paraId="2050C75D" w14:textId="77777777" w:rsidR="0013314F" w:rsidRDefault="0010775E">
            <w:pPr>
              <w:pStyle w:val="TableParagraph"/>
              <w:spacing w:line="234" w:lineRule="exact"/>
              <w:ind w:left="51" w:right="8"/>
            </w:pPr>
            <w:r>
              <w:rPr>
                <w:spacing w:val="-2"/>
              </w:rPr>
              <w:t>Хімія</w:t>
            </w:r>
          </w:p>
        </w:tc>
        <w:tc>
          <w:tcPr>
            <w:tcW w:w="2123" w:type="dxa"/>
          </w:tcPr>
          <w:p w14:paraId="55FCF168" w14:textId="77777777" w:rsidR="0013314F" w:rsidRDefault="0010775E">
            <w:pPr>
              <w:pStyle w:val="TableParagraph"/>
              <w:spacing w:line="234" w:lineRule="exact"/>
              <w:ind w:left="4"/>
            </w:pPr>
            <w:r>
              <w:rPr>
                <w:spacing w:val="-10"/>
              </w:rPr>
              <w:t>4</w:t>
            </w:r>
          </w:p>
        </w:tc>
        <w:tc>
          <w:tcPr>
            <w:tcW w:w="2416" w:type="dxa"/>
          </w:tcPr>
          <w:p w14:paraId="63C60C94" w14:textId="77777777" w:rsidR="0013314F" w:rsidRDefault="0010775E">
            <w:pPr>
              <w:pStyle w:val="TableParagraph"/>
              <w:spacing w:line="234" w:lineRule="exact"/>
              <w:ind w:left="7"/>
            </w:pPr>
            <w:r>
              <w:rPr>
                <w:spacing w:val="-10"/>
              </w:rPr>
              <w:t>6</w:t>
            </w:r>
          </w:p>
        </w:tc>
      </w:tr>
      <w:tr w:rsidR="0013314F" w14:paraId="71534346" w14:textId="77777777">
        <w:trPr>
          <w:trHeight w:val="253"/>
        </w:trPr>
        <w:tc>
          <w:tcPr>
            <w:tcW w:w="4538" w:type="dxa"/>
          </w:tcPr>
          <w:p w14:paraId="2E00636D" w14:textId="77777777" w:rsidR="0013314F" w:rsidRDefault="0010775E">
            <w:pPr>
              <w:pStyle w:val="TableParagraph"/>
              <w:spacing w:line="234" w:lineRule="exact"/>
              <w:ind w:left="51" w:right="4"/>
            </w:pPr>
            <w:r>
              <w:rPr>
                <w:spacing w:val="-2"/>
              </w:rPr>
              <w:t>Географія</w:t>
            </w:r>
          </w:p>
        </w:tc>
        <w:tc>
          <w:tcPr>
            <w:tcW w:w="2123" w:type="dxa"/>
          </w:tcPr>
          <w:p w14:paraId="5FF31DE5" w14:textId="77777777" w:rsidR="0013314F" w:rsidRDefault="0010775E">
            <w:pPr>
              <w:pStyle w:val="TableParagraph"/>
              <w:spacing w:line="234" w:lineRule="exact"/>
              <w:ind w:left="4"/>
            </w:pPr>
            <w:r>
              <w:rPr>
                <w:spacing w:val="-10"/>
              </w:rPr>
              <w:t>5</w:t>
            </w:r>
          </w:p>
        </w:tc>
        <w:tc>
          <w:tcPr>
            <w:tcW w:w="2416" w:type="dxa"/>
          </w:tcPr>
          <w:p w14:paraId="0CCEB71B" w14:textId="77777777" w:rsidR="0013314F" w:rsidRDefault="0010775E">
            <w:pPr>
              <w:pStyle w:val="TableParagraph"/>
              <w:spacing w:line="234" w:lineRule="exact"/>
              <w:ind w:left="7"/>
            </w:pPr>
            <w:r>
              <w:rPr>
                <w:spacing w:val="-10"/>
              </w:rPr>
              <w:t>5</w:t>
            </w:r>
          </w:p>
        </w:tc>
      </w:tr>
      <w:tr w:rsidR="0013314F" w14:paraId="5F4C0B5B" w14:textId="77777777">
        <w:trPr>
          <w:trHeight w:val="253"/>
        </w:trPr>
        <w:tc>
          <w:tcPr>
            <w:tcW w:w="4538" w:type="dxa"/>
          </w:tcPr>
          <w:p w14:paraId="2248C4AD" w14:textId="77777777" w:rsidR="0013314F" w:rsidRDefault="0010775E">
            <w:pPr>
              <w:pStyle w:val="TableParagraph"/>
              <w:spacing w:line="234" w:lineRule="exact"/>
              <w:ind w:left="51" w:right="8"/>
            </w:pPr>
            <w:r>
              <w:rPr>
                <w:spacing w:val="-2"/>
              </w:rPr>
              <w:t>Інформатика</w:t>
            </w:r>
          </w:p>
        </w:tc>
        <w:tc>
          <w:tcPr>
            <w:tcW w:w="2123" w:type="dxa"/>
          </w:tcPr>
          <w:p w14:paraId="5CADD838" w14:textId="77777777" w:rsidR="0013314F" w:rsidRDefault="0010775E">
            <w:pPr>
              <w:pStyle w:val="TableParagraph"/>
              <w:spacing w:line="234" w:lineRule="exact"/>
              <w:ind w:left="4"/>
            </w:pPr>
            <w:r>
              <w:rPr>
                <w:spacing w:val="-10"/>
              </w:rPr>
              <w:t>5</w:t>
            </w:r>
          </w:p>
        </w:tc>
        <w:tc>
          <w:tcPr>
            <w:tcW w:w="2416" w:type="dxa"/>
          </w:tcPr>
          <w:p w14:paraId="144CBF1A" w14:textId="77777777" w:rsidR="0013314F" w:rsidRDefault="0010775E">
            <w:pPr>
              <w:pStyle w:val="TableParagraph"/>
              <w:spacing w:line="234" w:lineRule="exact"/>
              <w:ind w:left="7"/>
            </w:pPr>
            <w:r>
              <w:rPr>
                <w:spacing w:val="-10"/>
              </w:rPr>
              <w:t>5</w:t>
            </w:r>
          </w:p>
        </w:tc>
      </w:tr>
      <w:tr w:rsidR="0013314F" w14:paraId="68A63C61" w14:textId="77777777">
        <w:trPr>
          <w:trHeight w:val="254"/>
        </w:trPr>
        <w:tc>
          <w:tcPr>
            <w:tcW w:w="4538" w:type="dxa"/>
          </w:tcPr>
          <w:p w14:paraId="035C83C5" w14:textId="77777777" w:rsidR="0013314F" w:rsidRDefault="0010775E">
            <w:pPr>
              <w:pStyle w:val="TableParagraph"/>
              <w:spacing w:line="234" w:lineRule="exact"/>
              <w:ind w:left="51" w:right="6"/>
            </w:pPr>
            <w:r>
              <w:rPr>
                <w:spacing w:val="-2"/>
              </w:rPr>
              <w:t>Технології</w:t>
            </w:r>
          </w:p>
        </w:tc>
        <w:tc>
          <w:tcPr>
            <w:tcW w:w="2123" w:type="dxa"/>
          </w:tcPr>
          <w:p w14:paraId="0F37CAA7" w14:textId="77777777" w:rsidR="0013314F" w:rsidRDefault="0010775E">
            <w:pPr>
              <w:pStyle w:val="TableParagraph"/>
              <w:spacing w:line="234" w:lineRule="exact"/>
              <w:ind w:left="4"/>
            </w:pPr>
            <w:r>
              <w:rPr>
                <w:spacing w:val="-10"/>
              </w:rPr>
              <w:t>6</w:t>
            </w:r>
          </w:p>
        </w:tc>
        <w:tc>
          <w:tcPr>
            <w:tcW w:w="2416" w:type="dxa"/>
          </w:tcPr>
          <w:p w14:paraId="6A6610FA" w14:textId="77777777" w:rsidR="0013314F" w:rsidRDefault="0010775E">
            <w:pPr>
              <w:pStyle w:val="TableParagraph"/>
              <w:spacing w:line="234" w:lineRule="exact"/>
              <w:ind w:left="7"/>
            </w:pPr>
            <w:r>
              <w:rPr>
                <w:spacing w:val="-10"/>
              </w:rPr>
              <w:t>6</w:t>
            </w:r>
          </w:p>
        </w:tc>
      </w:tr>
      <w:tr w:rsidR="0013314F" w14:paraId="3D303E33" w14:textId="77777777">
        <w:trPr>
          <w:trHeight w:val="249"/>
        </w:trPr>
        <w:tc>
          <w:tcPr>
            <w:tcW w:w="4538" w:type="dxa"/>
          </w:tcPr>
          <w:p w14:paraId="4C675537" w14:textId="77777777" w:rsidR="0013314F" w:rsidRDefault="0010775E">
            <w:pPr>
              <w:pStyle w:val="TableParagraph"/>
              <w:spacing w:line="229" w:lineRule="exact"/>
              <w:ind w:left="51" w:right="4"/>
            </w:pPr>
            <w:r>
              <w:rPr>
                <w:spacing w:val="-2"/>
              </w:rPr>
              <w:t>Мистецтво</w:t>
            </w:r>
          </w:p>
        </w:tc>
        <w:tc>
          <w:tcPr>
            <w:tcW w:w="2123" w:type="dxa"/>
          </w:tcPr>
          <w:p w14:paraId="333D021D" w14:textId="77777777" w:rsidR="0013314F" w:rsidRDefault="0010775E">
            <w:pPr>
              <w:pStyle w:val="TableParagraph"/>
              <w:spacing w:line="229" w:lineRule="exact"/>
              <w:ind w:left="4"/>
            </w:pPr>
            <w:r>
              <w:rPr>
                <w:spacing w:val="-10"/>
              </w:rPr>
              <w:t>5</w:t>
            </w:r>
          </w:p>
        </w:tc>
        <w:tc>
          <w:tcPr>
            <w:tcW w:w="2416" w:type="dxa"/>
          </w:tcPr>
          <w:p w14:paraId="4686D1ED" w14:textId="77777777" w:rsidR="0013314F" w:rsidRDefault="0010775E">
            <w:pPr>
              <w:pStyle w:val="TableParagraph"/>
              <w:spacing w:line="229" w:lineRule="exact"/>
              <w:ind w:left="7"/>
            </w:pPr>
            <w:r>
              <w:rPr>
                <w:spacing w:val="-10"/>
              </w:rPr>
              <w:t>5</w:t>
            </w:r>
          </w:p>
        </w:tc>
      </w:tr>
      <w:tr w:rsidR="0013314F" w14:paraId="721BE7C6" w14:textId="77777777">
        <w:trPr>
          <w:trHeight w:val="254"/>
        </w:trPr>
        <w:tc>
          <w:tcPr>
            <w:tcW w:w="4538" w:type="dxa"/>
          </w:tcPr>
          <w:p w14:paraId="7ECF00D7" w14:textId="77777777" w:rsidR="0013314F" w:rsidRDefault="0010775E">
            <w:pPr>
              <w:pStyle w:val="TableParagraph"/>
              <w:spacing w:line="234" w:lineRule="exact"/>
              <w:ind w:left="51" w:right="11"/>
            </w:pPr>
            <w:r>
              <w:t>Фізична</w:t>
            </w:r>
            <w:r>
              <w:rPr>
                <w:spacing w:val="-2"/>
              </w:rPr>
              <w:t xml:space="preserve"> культура</w:t>
            </w:r>
          </w:p>
        </w:tc>
        <w:tc>
          <w:tcPr>
            <w:tcW w:w="2123" w:type="dxa"/>
          </w:tcPr>
          <w:p w14:paraId="666041E6" w14:textId="77777777" w:rsidR="0013314F" w:rsidRDefault="0010775E">
            <w:pPr>
              <w:pStyle w:val="TableParagraph"/>
              <w:spacing w:line="234" w:lineRule="exact"/>
              <w:ind w:left="4"/>
            </w:pPr>
            <w:r>
              <w:rPr>
                <w:spacing w:val="-10"/>
              </w:rPr>
              <w:t>6</w:t>
            </w:r>
          </w:p>
        </w:tc>
        <w:tc>
          <w:tcPr>
            <w:tcW w:w="2416" w:type="dxa"/>
          </w:tcPr>
          <w:p w14:paraId="15CCEFE5" w14:textId="77777777" w:rsidR="0013314F" w:rsidRDefault="0010775E">
            <w:pPr>
              <w:pStyle w:val="TableParagraph"/>
              <w:spacing w:line="234" w:lineRule="exact"/>
              <w:ind w:left="7"/>
            </w:pPr>
            <w:r>
              <w:rPr>
                <w:spacing w:val="-10"/>
              </w:rPr>
              <w:t>6</w:t>
            </w:r>
          </w:p>
        </w:tc>
      </w:tr>
      <w:tr w:rsidR="0013314F" w14:paraId="4F107887" w14:textId="77777777">
        <w:trPr>
          <w:trHeight w:val="254"/>
        </w:trPr>
        <w:tc>
          <w:tcPr>
            <w:tcW w:w="4538" w:type="dxa"/>
          </w:tcPr>
          <w:p w14:paraId="339790FD" w14:textId="77777777" w:rsidR="0013314F" w:rsidRDefault="0010775E">
            <w:pPr>
              <w:pStyle w:val="TableParagraph"/>
              <w:spacing w:line="234" w:lineRule="exact"/>
              <w:ind w:left="51" w:right="2"/>
            </w:pPr>
            <w:proofErr w:type="spellStart"/>
            <w:r>
              <w:t>Захист</w:t>
            </w:r>
            <w:r>
              <w:rPr>
                <w:spacing w:val="-2"/>
              </w:rPr>
              <w:t>Вітчизни</w:t>
            </w:r>
            <w:proofErr w:type="spellEnd"/>
          </w:p>
        </w:tc>
        <w:tc>
          <w:tcPr>
            <w:tcW w:w="2123" w:type="dxa"/>
          </w:tcPr>
          <w:p w14:paraId="58A20FB4" w14:textId="77777777" w:rsidR="0013314F" w:rsidRDefault="0010775E">
            <w:pPr>
              <w:pStyle w:val="TableParagraph"/>
              <w:spacing w:line="234" w:lineRule="exact"/>
              <w:ind w:left="4"/>
            </w:pPr>
            <w:r>
              <w:rPr>
                <w:spacing w:val="-10"/>
              </w:rPr>
              <w:t>5</w:t>
            </w:r>
          </w:p>
        </w:tc>
        <w:tc>
          <w:tcPr>
            <w:tcW w:w="2416" w:type="dxa"/>
          </w:tcPr>
          <w:p w14:paraId="5C414567" w14:textId="77777777" w:rsidR="0013314F" w:rsidRDefault="0010775E">
            <w:pPr>
              <w:pStyle w:val="TableParagraph"/>
              <w:spacing w:line="234" w:lineRule="exact"/>
              <w:ind w:left="7"/>
            </w:pPr>
            <w:r>
              <w:rPr>
                <w:spacing w:val="-10"/>
              </w:rPr>
              <w:t>5</w:t>
            </w:r>
          </w:p>
        </w:tc>
      </w:tr>
    </w:tbl>
    <w:p w14:paraId="45ECB367" w14:textId="77777777" w:rsidR="0013314F" w:rsidRDefault="0013314F">
      <w:pPr>
        <w:pStyle w:val="a3"/>
        <w:spacing w:before="4"/>
        <w:ind w:left="0" w:firstLine="0"/>
        <w:jc w:val="left"/>
        <w:rPr>
          <w:b/>
          <w:sz w:val="20"/>
        </w:rPr>
      </w:pPr>
    </w:p>
    <w:p w14:paraId="24AB4086" w14:textId="77777777" w:rsidR="0013314F" w:rsidRDefault="0013314F">
      <w:pPr>
        <w:rPr>
          <w:sz w:val="20"/>
        </w:rPr>
        <w:sectPr w:rsidR="0013314F">
          <w:pgSz w:w="11910" w:h="16840"/>
          <w:pgMar w:top="480" w:right="160" w:bottom="700" w:left="880" w:header="0" w:footer="489" w:gutter="0"/>
          <w:cols w:space="720"/>
        </w:sectPr>
      </w:pPr>
    </w:p>
    <w:p w14:paraId="58D720CE" w14:textId="77777777" w:rsidR="0013314F" w:rsidRDefault="0010775E">
      <w:pPr>
        <w:pStyle w:val="a3"/>
        <w:spacing w:before="90"/>
        <w:ind w:left="1103" w:firstLine="0"/>
        <w:jc w:val="left"/>
      </w:pPr>
      <w:r>
        <w:t>Директор</w:t>
      </w:r>
      <w:r w:rsidR="00D0772A">
        <w:rPr>
          <w:lang w:val="ru-RU"/>
        </w:rPr>
        <w:t xml:space="preserve"> </w:t>
      </w:r>
      <w:r>
        <w:rPr>
          <w:spacing w:val="-2"/>
        </w:rPr>
        <w:t>департаменту</w:t>
      </w:r>
    </w:p>
    <w:p w14:paraId="50126DA7" w14:textId="77777777" w:rsidR="0013314F" w:rsidRDefault="00D0772A">
      <w:pPr>
        <w:pStyle w:val="a3"/>
        <w:spacing w:before="3"/>
        <w:ind w:left="1103" w:firstLine="0"/>
        <w:jc w:val="left"/>
      </w:pPr>
      <w:r>
        <w:t>З</w:t>
      </w:r>
      <w:r w:rsidR="0010775E">
        <w:t>агальної</w:t>
      </w:r>
      <w:r w:rsidRPr="00D0772A">
        <w:t xml:space="preserve"> </w:t>
      </w:r>
      <w:r w:rsidR="0010775E">
        <w:t>середньої</w:t>
      </w:r>
      <w:r w:rsidRPr="00D0772A">
        <w:t xml:space="preserve"> </w:t>
      </w:r>
      <w:r w:rsidR="0010775E">
        <w:t>та дошкільної</w:t>
      </w:r>
      <w:r w:rsidRPr="00D0772A">
        <w:t xml:space="preserve"> </w:t>
      </w:r>
      <w:r w:rsidR="0010775E">
        <w:rPr>
          <w:spacing w:val="-2"/>
        </w:rPr>
        <w:t>освіти</w:t>
      </w:r>
    </w:p>
    <w:p w14:paraId="6E05924E" w14:textId="77777777" w:rsidR="0013314F" w:rsidRDefault="0010775E">
      <w:pPr>
        <w:spacing w:before="93"/>
        <w:rPr>
          <w:sz w:val="24"/>
        </w:rPr>
      </w:pPr>
      <w:r>
        <w:br w:type="column"/>
      </w:r>
    </w:p>
    <w:p w14:paraId="66CAB717" w14:textId="77777777" w:rsidR="0013314F" w:rsidRDefault="00000000">
      <w:pPr>
        <w:pStyle w:val="a3"/>
        <w:ind w:left="1929" w:firstLine="0"/>
        <w:jc w:val="left"/>
      </w:pPr>
      <w:r>
        <w:pict w14:anchorId="2678901F">
          <v:shape id="docshape16" o:spid="_x0000_s2053" type="#_x0000_t202" style="position:absolute;left:0;text-align:left;margin-left:343.8pt;margin-top:-6.9pt;width:99pt;height:46.5pt;z-index:-21353984;mso-position-horizontal-relative:page" filled="f" stroked="f">
            <v:textbox inset="0,0,0,0">
              <w:txbxContent>
                <w:p w14:paraId="5E063F13" w14:textId="77777777" w:rsidR="00CB708F" w:rsidRDefault="00CB708F">
                  <w:pPr>
                    <w:pStyle w:val="a3"/>
                    <w:spacing w:before="138"/>
                    <w:ind w:left="0" w:right="49" w:firstLine="0"/>
                    <w:jc w:val="right"/>
                  </w:pPr>
                  <w:r>
                    <w:rPr>
                      <w:spacing w:val="-5"/>
                    </w:rPr>
                    <w:t>Ю.</w:t>
                  </w:r>
                </w:p>
              </w:txbxContent>
            </v:textbox>
            <w10:wrap anchorx="page"/>
          </v:shape>
        </w:pict>
      </w:r>
      <w:r w:rsidR="0010775E">
        <w:rPr>
          <w:noProof/>
          <w:lang w:eastAsia="uk-UA"/>
        </w:rPr>
        <w:drawing>
          <wp:anchor distT="0" distB="0" distL="0" distR="0" simplePos="0" relativeHeight="15734784" behindDoc="0" locked="0" layoutInCell="1" allowOverlap="1" wp14:anchorId="7A3DC07D" wp14:editId="2E0E6356">
            <wp:simplePos x="0" y="0"/>
            <wp:positionH relativeFrom="page">
              <wp:posOffset>4366259</wp:posOffset>
            </wp:positionH>
            <wp:positionV relativeFrom="paragraph">
              <wp:posOffset>-87729</wp:posOffset>
            </wp:positionV>
            <wp:extent cx="1257300" cy="59055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5" cstate="print"/>
                    <a:stretch>
                      <a:fillRect/>
                    </a:stretch>
                  </pic:blipFill>
                  <pic:spPr>
                    <a:xfrm>
                      <a:off x="0" y="0"/>
                      <a:ext cx="1257300" cy="590550"/>
                    </a:xfrm>
                    <a:prstGeom prst="rect">
                      <a:avLst/>
                    </a:prstGeom>
                  </pic:spPr>
                </pic:pic>
              </a:graphicData>
            </a:graphic>
          </wp:anchor>
        </w:drawing>
      </w:r>
      <w:r w:rsidR="0010775E">
        <w:t xml:space="preserve">Г. </w:t>
      </w:r>
      <w:r w:rsidR="0010775E">
        <w:rPr>
          <w:spacing w:val="-2"/>
        </w:rPr>
        <w:t>Кононенко</w:t>
      </w:r>
    </w:p>
    <w:p w14:paraId="09DED7D5" w14:textId="77777777" w:rsidR="0013314F" w:rsidRDefault="0010775E">
      <w:pPr>
        <w:spacing w:before="180"/>
        <w:ind w:right="535"/>
        <w:jc w:val="right"/>
        <w:rPr>
          <w:i/>
          <w:sz w:val="24"/>
        </w:rPr>
      </w:pPr>
      <w:r>
        <w:rPr>
          <w:i/>
          <w:sz w:val="24"/>
        </w:rPr>
        <w:t>Таблиця</w:t>
      </w:r>
      <w:r>
        <w:rPr>
          <w:i/>
          <w:spacing w:val="-10"/>
          <w:sz w:val="24"/>
        </w:rPr>
        <w:t>3</w:t>
      </w:r>
    </w:p>
    <w:p w14:paraId="450ABE20" w14:textId="77777777" w:rsidR="0013314F" w:rsidRDefault="0010775E">
      <w:pPr>
        <w:pStyle w:val="a3"/>
        <w:spacing w:before="3"/>
        <w:ind w:left="0" w:right="545" w:firstLine="0"/>
        <w:jc w:val="right"/>
      </w:pPr>
      <w:r>
        <w:t>до Типової</w:t>
      </w:r>
      <w:r w:rsidR="00D0772A">
        <w:rPr>
          <w:lang w:val="ru-RU"/>
        </w:rPr>
        <w:t xml:space="preserve"> </w:t>
      </w:r>
      <w:r>
        <w:t>освітньої</w:t>
      </w:r>
      <w:r w:rsidR="00D0772A">
        <w:rPr>
          <w:lang w:val="ru-RU"/>
        </w:rPr>
        <w:t xml:space="preserve"> </w:t>
      </w:r>
      <w:r>
        <w:rPr>
          <w:spacing w:val="-2"/>
        </w:rPr>
        <w:t>програми</w:t>
      </w:r>
    </w:p>
    <w:p w14:paraId="482CB0DC" w14:textId="77777777" w:rsidR="0013314F" w:rsidRDefault="0013314F">
      <w:pPr>
        <w:jc w:val="right"/>
        <w:sectPr w:rsidR="0013314F">
          <w:type w:val="continuous"/>
          <w:pgSz w:w="11910" w:h="16840"/>
          <w:pgMar w:top="1020" w:right="160" w:bottom="280" w:left="880" w:header="0" w:footer="489" w:gutter="0"/>
          <w:cols w:num="2" w:space="720" w:equalWidth="0">
            <w:col w:w="5318" w:space="741"/>
            <w:col w:w="4811"/>
          </w:cols>
        </w:sectPr>
      </w:pPr>
    </w:p>
    <w:p w14:paraId="7589BC97" w14:textId="77777777" w:rsidR="0013314F" w:rsidRDefault="0010775E">
      <w:pPr>
        <w:pStyle w:val="31"/>
        <w:spacing w:before="3" w:line="322" w:lineRule="exact"/>
        <w:ind w:left="555"/>
      </w:pPr>
      <w:r>
        <w:t>Перелік</w:t>
      </w:r>
      <w:r w:rsidR="00D0772A">
        <w:rPr>
          <w:lang w:val="ru-RU"/>
        </w:rPr>
        <w:t xml:space="preserve"> </w:t>
      </w:r>
      <w:r>
        <w:t>навчальних</w:t>
      </w:r>
      <w:r w:rsidR="00D0772A">
        <w:rPr>
          <w:lang w:val="ru-RU"/>
        </w:rPr>
        <w:t xml:space="preserve"> </w:t>
      </w:r>
      <w:r>
        <w:rPr>
          <w:spacing w:val="-2"/>
        </w:rPr>
        <w:t>програм</w:t>
      </w:r>
    </w:p>
    <w:p w14:paraId="4014D06F" w14:textId="77777777" w:rsidR="0013314F" w:rsidRDefault="00D0772A">
      <w:pPr>
        <w:spacing w:line="321" w:lineRule="exact"/>
        <w:ind w:left="557"/>
        <w:jc w:val="center"/>
        <w:rPr>
          <w:b/>
          <w:sz w:val="28"/>
        </w:rPr>
      </w:pPr>
      <w:r>
        <w:rPr>
          <w:b/>
          <w:sz w:val="28"/>
          <w:lang w:val="ru-RU"/>
        </w:rPr>
        <w:t>д</w:t>
      </w:r>
      <w:r w:rsidR="0010775E">
        <w:rPr>
          <w:b/>
          <w:sz w:val="28"/>
        </w:rPr>
        <w:t>ля</w:t>
      </w:r>
      <w:r>
        <w:rPr>
          <w:b/>
          <w:sz w:val="28"/>
          <w:lang w:val="ru-RU"/>
        </w:rPr>
        <w:t xml:space="preserve"> </w:t>
      </w:r>
      <w:r w:rsidR="0010775E">
        <w:rPr>
          <w:b/>
          <w:sz w:val="28"/>
        </w:rPr>
        <w:t>учнів</w:t>
      </w:r>
      <w:r>
        <w:rPr>
          <w:b/>
          <w:sz w:val="28"/>
          <w:lang w:val="ru-RU"/>
        </w:rPr>
        <w:t xml:space="preserve"> </w:t>
      </w:r>
      <w:r w:rsidR="0010775E">
        <w:rPr>
          <w:b/>
          <w:sz w:val="28"/>
        </w:rPr>
        <w:t>закладів</w:t>
      </w:r>
      <w:r>
        <w:rPr>
          <w:b/>
          <w:sz w:val="28"/>
          <w:lang w:val="ru-RU"/>
        </w:rPr>
        <w:t xml:space="preserve"> </w:t>
      </w:r>
      <w:r w:rsidR="0010775E">
        <w:rPr>
          <w:b/>
          <w:sz w:val="28"/>
        </w:rPr>
        <w:t>загальної</w:t>
      </w:r>
      <w:r>
        <w:rPr>
          <w:b/>
          <w:sz w:val="28"/>
          <w:lang w:val="ru-RU"/>
        </w:rPr>
        <w:t xml:space="preserve"> </w:t>
      </w:r>
      <w:r w:rsidR="0010775E">
        <w:rPr>
          <w:b/>
          <w:sz w:val="28"/>
        </w:rPr>
        <w:t>середньої</w:t>
      </w:r>
      <w:r>
        <w:rPr>
          <w:b/>
          <w:sz w:val="28"/>
          <w:lang w:val="ru-RU"/>
        </w:rPr>
        <w:t xml:space="preserve"> </w:t>
      </w:r>
      <w:r w:rsidR="0010775E">
        <w:rPr>
          <w:b/>
          <w:sz w:val="28"/>
        </w:rPr>
        <w:t>освіти</w:t>
      </w:r>
      <w:r>
        <w:rPr>
          <w:b/>
          <w:sz w:val="28"/>
          <w:lang w:val="ru-RU"/>
        </w:rPr>
        <w:t xml:space="preserve"> </w:t>
      </w:r>
      <w:r w:rsidR="0010775E">
        <w:rPr>
          <w:b/>
          <w:sz w:val="28"/>
        </w:rPr>
        <w:t>ІІІ</w:t>
      </w:r>
      <w:r>
        <w:rPr>
          <w:b/>
          <w:sz w:val="28"/>
          <w:lang w:val="ru-RU"/>
        </w:rPr>
        <w:t xml:space="preserve"> </w:t>
      </w:r>
      <w:r w:rsidR="0010775E">
        <w:rPr>
          <w:b/>
          <w:spacing w:val="-2"/>
          <w:sz w:val="28"/>
        </w:rPr>
        <w:t>ступеня</w:t>
      </w:r>
    </w:p>
    <w:p w14:paraId="798D1B98" w14:textId="77777777" w:rsidR="0013314F" w:rsidRDefault="0010775E">
      <w:pPr>
        <w:spacing w:after="5" w:line="229" w:lineRule="exact"/>
        <w:ind w:left="559"/>
        <w:jc w:val="center"/>
        <w:rPr>
          <w:sz w:val="20"/>
        </w:rPr>
      </w:pPr>
      <w:r>
        <w:rPr>
          <w:sz w:val="20"/>
        </w:rPr>
        <w:t>(затверджені</w:t>
      </w:r>
      <w:r w:rsidR="00D0772A">
        <w:rPr>
          <w:sz w:val="20"/>
          <w:lang w:val="ru-RU"/>
        </w:rPr>
        <w:t xml:space="preserve"> </w:t>
      </w:r>
      <w:r>
        <w:rPr>
          <w:sz w:val="20"/>
        </w:rPr>
        <w:t>наказами</w:t>
      </w:r>
      <w:r w:rsidR="00D0772A">
        <w:rPr>
          <w:sz w:val="20"/>
          <w:lang w:val="ru-RU"/>
        </w:rPr>
        <w:t xml:space="preserve"> </w:t>
      </w:r>
      <w:r>
        <w:rPr>
          <w:sz w:val="20"/>
        </w:rPr>
        <w:t>МОН</w:t>
      </w:r>
      <w:r w:rsidR="00D0772A">
        <w:rPr>
          <w:sz w:val="20"/>
          <w:lang w:val="ru-RU"/>
        </w:rPr>
        <w:t xml:space="preserve"> </w:t>
      </w:r>
      <w:r>
        <w:rPr>
          <w:sz w:val="20"/>
        </w:rPr>
        <w:t>від</w:t>
      </w:r>
      <w:r w:rsidR="00D0772A">
        <w:rPr>
          <w:sz w:val="20"/>
          <w:lang w:val="ru-RU"/>
        </w:rPr>
        <w:t xml:space="preserve"> </w:t>
      </w:r>
      <w:r>
        <w:rPr>
          <w:sz w:val="20"/>
        </w:rPr>
        <w:t>23.10.2017</w:t>
      </w:r>
      <w:r w:rsidR="00D0772A">
        <w:rPr>
          <w:sz w:val="20"/>
          <w:lang w:val="ru-RU"/>
        </w:rPr>
        <w:t xml:space="preserve"> </w:t>
      </w:r>
      <w:r>
        <w:rPr>
          <w:sz w:val="20"/>
        </w:rPr>
        <w:t>№1407</w:t>
      </w:r>
      <w:r w:rsidR="00D0772A">
        <w:rPr>
          <w:sz w:val="20"/>
          <w:lang w:val="ru-RU"/>
        </w:rPr>
        <w:t xml:space="preserve"> </w:t>
      </w:r>
      <w:r>
        <w:rPr>
          <w:sz w:val="20"/>
        </w:rPr>
        <w:t>та</w:t>
      </w:r>
      <w:r w:rsidR="00D0772A">
        <w:rPr>
          <w:sz w:val="20"/>
          <w:lang w:val="ru-RU"/>
        </w:rPr>
        <w:t xml:space="preserve"> </w:t>
      </w:r>
      <w:r>
        <w:rPr>
          <w:sz w:val="20"/>
        </w:rPr>
        <w:t>від</w:t>
      </w:r>
      <w:r w:rsidR="00D0772A">
        <w:rPr>
          <w:sz w:val="20"/>
          <w:lang w:val="ru-RU"/>
        </w:rPr>
        <w:t xml:space="preserve"> </w:t>
      </w:r>
      <w:r>
        <w:rPr>
          <w:sz w:val="20"/>
        </w:rPr>
        <w:t>24.11.2017</w:t>
      </w:r>
      <w:r w:rsidR="00D0772A">
        <w:rPr>
          <w:sz w:val="20"/>
          <w:lang w:val="ru-RU"/>
        </w:rPr>
        <w:t xml:space="preserve"> </w:t>
      </w:r>
      <w:r>
        <w:rPr>
          <w:sz w:val="20"/>
        </w:rPr>
        <w:t>№</w:t>
      </w:r>
      <w:r>
        <w:rPr>
          <w:spacing w:val="-2"/>
          <w:sz w:val="20"/>
        </w:rPr>
        <w:t>1539)</w:t>
      </w: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382"/>
        <w:gridCol w:w="3265"/>
      </w:tblGrid>
      <w:tr w:rsidR="0013314F" w14:paraId="7C0D70FF" w14:textId="77777777">
        <w:trPr>
          <w:trHeight w:val="556"/>
        </w:trPr>
        <w:tc>
          <w:tcPr>
            <w:tcW w:w="850" w:type="dxa"/>
            <w:shd w:val="clear" w:color="auto" w:fill="FCE9D9"/>
          </w:tcPr>
          <w:p w14:paraId="35689E4A" w14:textId="77777777" w:rsidR="0013314F" w:rsidRDefault="0010775E">
            <w:pPr>
              <w:pStyle w:val="TableParagraph"/>
              <w:spacing w:line="274" w:lineRule="exact"/>
              <w:ind w:left="249" w:right="239" w:firstLine="53"/>
              <w:jc w:val="left"/>
              <w:rPr>
                <w:b/>
                <w:sz w:val="24"/>
              </w:rPr>
            </w:pPr>
            <w:r>
              <w:rPr>
                <w:b/>
                <w:spacing w:val="-10"/>
                <w:sz w:val="24"/>
              </w:rPr>
              <w:t xml:space="preserve">№ </w:t>
            </w:r>
            <w:r>
              <w:rPr>
                <w:b/>
                <w:spacing w:val="-4"/>
                <w:sz w:val="24"/>
              </w:rPr>
              <w:t>п/п</w:t>
            </w:r>
          </w:p>
        </w:tc>
        <w:tc>
          <w:tcPr>
            <w:tcW w:w="5382" w:type="dxa"/>
            <w:shd w:val="clear" w:color="auto" w:fill="FCE9D9"/>
          </w:tcPr>
          <w:p w14:paraId="098D5155" w14:textId="77777777" w:rsidR="0013314F" w:rsidRDefault="0010775E">
            <w:pPr>
              <w:pStyle w:val="TableParagraph"/>
              <w:spacing w:before="135"/>
              <w:ind w:left="107" w:right="96"/>
              <w:rPr>
                <w:b/>
                <w:sz w:val="24"/>
              </w:rPr>
            </w:pPr>
            <w:proofErr w:type="spellStart"/>
            <w:r>
              <w:rPr>
                <w:b/>
                <w:sz w:val="24"/>
              </w:rPr>
              <w:t>Названавчальної</w:t>
            </w:r>
            <w:proofErr w:type="spellEnd"/>
            <w:r>
              <w:rPr>
                <w:b/>
                <w:spacing w:val="-2"/>
                <w:sz w:val="24"/>
              </w:rPr>
              <w:t xml:space="preserve"> програми</w:t>
            </w:r>
          </w:p>
        </w:tc>
        <w:tc>
          <w:tcPr>
            <w:tcW w:w="3265" w:type="dxa"/>
            <w:shd w:val="clear" w:color="auto" w:fill="FCE9D9"/>
          </w:tcPr>
          <w:p w14:paraId="0D75D232" w14:textId="77777777" w:rsidR="0013314F" w:rsidRDefault="0010775E">
            <w:pPr>
              <w:pStyle w:val="TableParagraph"/>
              <w:spacing w:before="135"/>
              <w:ind w:left="58"/>
              <w:rPr>
                <w:b/>
                <w:sz w:val="24"/>
              </w:rPr>
            </w:pPr>
            <w:proofErr w:type="spellStart"/>
            <w:r>
              <w:rPr>
                <w:b/>
                <w:sz w:val="24"/>
              </w:rPr>
              <w:t>Рівень</w:t>
            </w:r>
            <w:r>
              <w:rPr>
                <w:b/>
                <w:spacing w:val="-2"/>
                <w:sz w:val="24"/>
              </w:rPr>
              <w:t>вивчення</w:t>
            </w:r>
            <w:proofErr w:type="spellEnd"/>
          </w:p>
        </w:tc>
      </w:tr>
      <w:tr w:rsidR="0013314F" w14:paraId="4D5DC557" w14:textId="77777777">
        <w:trPr>
          <w:trHeight w:val="249"/>
        </w:trPr>
        <w:tc>
          <w:tcPr>
            <w:tcW w:w="850" w:type="dxa"/>
          </w:tcPr>
          <w:p w14:paraId="2AB4E69E" w14:textId="77777777" w:rsidR="0013314F" w:rsidRDefault="0010775E">
            <w:pPr>
              <w:pStyle w:val="TableParagraph"/>
              <w:spacing w:line="229" w:lineRule="exact"/>
              <w:ind w:left="36"/>
            </w:pPr>
            <w:r>
              <w:rPr>
                <w:spacing w:val="-5"/>
              </w:rPr>
              <w:t>1.</w:t>
            </w:r>
          </w:p>
        </w:tc>
        <w:tc>
          <w:tcPr>
            <w:tcW w:w="5382" w:type="dxa"/>
          </w:tcPr>
          <w:p w14:paraId="78FFF82A" w14:textId="77777777" w:rsidR="0013314F" w:rsidRDefault="0010775E">
            <w:pPr>
              <w:pStyle w:val="TableParagraph"/>
              <w:spacing w:line="229" w:lineRule="exact"/>
              <w:ind w:left="112" w:right="96"/>
            </w:pPr>
            <w:r>
              <w:t>Українська</w:t>
            </w:r>
            <w:r w:rsidR="00D0772A">
              <w:rPr>
                <w:lang w:val="ru-RU"/>
              </w:rPr>
              <w:t xml:space="preserve"> </w:t>
            </w:r>
            <w:r>
              <w:rPr>
                <w:spacing w:val="-4"/>
              </w:rPr>
              <w:t>мова</w:t>
            </w:r>
          </w:p>
        </w:tc>
        <w:tc>
          <w:tcPr>
            <w:tcW w:w="3265" w:type="dxa"/>
          </w:tcPr>
          <w:p w14:paraId="0EE04904" w14:textId="77777777" w:rsidR="0013314F" w:rsidRDefault="0010775E">
            <w:pPr>
              <w:pStyle w:val="TableParagraph"/>
              <w:spacing w:line="229" w:lineRule="exact"/>
              <w:ind w:left="58" w:right="5"/>
            </w:pPr>
            <w:r>
              <w:t>Рівень</w:t>
            </w:r>
            <w:r w:rsidR="00D0772A">
              <w:rPr>
                <w:lang w:val="ru-RU"/>
              </w:rPr>
              <w:t xml:space="preserve"> </w:t>
            </w:r>
            <w:r>
              <w:rPr>
                <w:spacing w:val="-2"/>
              </w:rPr>
              <w:t>стандарту</w:t>
            </w:r>
          </w:p>
        </w:tc>
      </w:tr>
      <w:tr w:rsidR="0013314F" w14:paraId="34961E03" w14:textId="77777777">
        <w:trPr>
          <w:trHeight w:val="254"/>
        </w:trPr>
        <w:tc>
          <w:tcPr>
            <w:tcW w:w="850" w:type="dxa"/>
          </w:tcPr>
          <w:p w14:paraId="21687EDD" w14:textId="77777777" w:rsidR="0013314F" w:rsidRDefault="0010775E">
            <w:pPr>
              <w:pStyle w:val="TableParagraph"/>
              <w:spacing w:line="234" w:lineRule="exact"/>
              <w:ind w:left="36"/>
            </w:pPr>
            <w:r>
              <w:rPr>
                <w:spacing w:val="-5"/>
              </w:rPr>
              <w:t>2.</w:t>
            </w:r>
          </w:p>
        </w:tc>
        <w:tc>
          <w:tcPr>
            <w:tcW w:w="5382" w:type="dxa"/>
          </w:tcPr>
          <w:p w14:paraId="40D7991C" w14:textId="77777777" w:rsidR="0013314F" w:rsidRDefault="0010775E">
            <w:pPr>
              <w:pStyle w:val="TableParagraph"/>
              <w:spacing w:line="234" w:lineRule="exact"/>
              <w:ind w:left="111" w:right="96"/>
            </w:pPr>
            <w:r>
              <w:t>Українська</w:t>
            </w:r>
            <w:r w:rsidR="00D0772A">
              <w:rPr>
                <w:lang w:val="ru-RU"/>
              </w:rPr>
              <w:t xml:space="preserve"> </w:t>
            </w:r>
            <w:r>
              <w:rPr>
                <w:spacing w:val="-4"/>
              </w:rPr>
              <w:t>мова</w:t>
            </w:r>
          </w:p>
        </w:tc>
        <w:tc>
          <w:tcPr>
            <w:tcW w:w="3265" w:type="dxa"/>
          </w:tcPr>
          <w:p w14:paraId="2A19A32F"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0FF6ACF1" w14:textId="77777777">
        <w:trPr>
          <w:trHeight w:val="254"/>
        </w:trPr>
        <w:tc>
          <w:tcPr>
            <w:tcW w:w="850" w:type="dxa"/>
          </w:tcPr>
          <w:p w14:paraId="7E0A2E0E" w14:textId="77777777" w:rsidR="0013314F" w:rsidRDefault="0010775E">
            <w:pPr>
              <w:pStyle w:val="TableParagraph"/>
              <w:spacing w:line="234" w:lineRule="exact"/>
              <w:ind w:left="36"/>
            </w:pPr>
            <w:r>
              <w:rPr>
                <w:spacing w:val="-5"/>
              </w:rPr>
              <w:t>3.</w:t>
            </w:r>
          </w:p>
        </w:tc>
        <w:tc>
          <w:tcPr>
            <w:tcW w:w="5382" w:type="dxa"/>
          </w:tcPr>
          <w:p w14:paraId="6795CE89" w14:textId="77777777" w:rsidR="0013314F" w:rsidRDefault="0010775E">
            <w:pPr>
              <w:pStyle w:val="TableParagraph"/>
              <w:spacing w:line="234" w:lineRule="exact"/>
              <w:ind w:left="104" w:right="96"/>
            </w:pPr>
            <w:r>
              <w:t>Біологія</w:t>
            </w:r>
            <w:r w:rsidR="00D0772A">
              <w:rPr>
                <w:lang w:val="ru-RU"/>
              </w:rPr>
              <w:t xml:space="preserve"> </w:t>
            </w:r>
            <w:r>
              <w:t>і</w:t>
            </w:r>
            <w:r w:rsidR="00D0772A">
              <w:rPr>
                <w:lang w:val="ru-RU"/>
              </w:rPr>
              <w:t xml:space="preserve"> </w:t>
            </w:r>
            <w:r>
              <w:rPr>
                <w:spacing w:val="-2"/>
              </w:rPr>
              <w:t>екологія</w:t>
            </w:r>
          </w:p>
        </w:tc>
        <w:tc>
          <w:tcPr>
            <w:tcW w:w="3265" w:type="dxa"/>
          </w:tcPr>
          <w:p w14:paraId="79215CEB"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24E927D6" w14:textId="77777777">
        <w:trPr>
          <w:trHeight w:val="254"/>
        </w:trPr>
        <w:tc>
          <w:tcPr>
            <w:tcW w:w="850" w:type="dxa"/>
          </w:tcPr>
          <w:p w14:paraId="05555FEA" w14:textId="77777777" w:rsidR="0013314F" w:rsidRDefault="0010775E">
            <w:pPr>
              <w:pStyle w:val="TableParagraph"/>
              <w:spacing w:line="234" w:lineRule="exact"/>
              <w:ind w:left="36"/>
            </w:pPr>
            <w:r>
              <w:rPr>
                <w:spacing w:val="-5"/>
              </w:rPr>
              <w:t>4.</w:t>
            </w:r>
          </w:p>
        </w:tc>
        <w:tc>
          <w:tcPr>
            <w:tcW w:w="5382" w:type="dxa"/>
          </w:tcPr>
          <w:p w14:paraId="374D36A0" w14:textId="77777777" w:rsidR="0013314F" w:rsidRDefault="0010775E">
            <w:pPr>
              <w:pStyle w:val="TableParagraph"/>
              <w:spacing w:line="234" w:lineRule="exact"/>
              <w:ind w:left="106" w:right="96"/>
            </w:pPr>
            <w:r>
              <w:rPr>
                <w:spacing w:val="-2"/>
              </w:rPr>
              <w:t>Географія</w:t>
            </w:r>
          </w:p>
        </w:tc>
        <w:tc>
          <w:tcPr>
            <w:tcW w:w="3265" w:type="dxa"/>
          </w:tcPr>
          <w:p w14:paraId="28356ED2"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22A2E09B" w14:textId="77777777">
        <w:trPr>
          <w:trHeight w:val="249"/>
        </w:trPr>
        <w:tc>
          <w:tcPr>
            <w:tcW w:w="850" w:type="dxa"/>
          </w:tcPr>
          <w:p w14:paraId="1FAA0367" w14:textId="77777777" w:rsidR="0013314F" w:rsidRDefault="0010775E">
            <w:pPr>
              <w:pStyle w:val="TableParagraph"/>
              <w:spacing w:line="229" w:lineRule="exact"/>
              <w:ind w:left="36"/>
            </w:pPr>
            <w:r>
              <w:rPr>
                <w:spacing w:val="-5"/>
              </w:rPr>
              <w:t>5.</w:t>
            </w:r>
          </w:p>
        </w:tc>
        <w:tc>
          <w:tcPr>
            <w:tcW w:w="5382" w:type="dxa"/>
          </w:tcPr>
          <w:p w14:paraId="585144E8" w14:textId="77777777" w:rsidR="0013314F" w:rsidRDefault="0010775E">
            <w:pPr>
              <w:pStyle w:val="TableParagraph"/>
              <w:spacing w:line="229" w:lineRule="exact"/>
              <w:ind w:left="17" w:right="113"/>
            </w:pPr>
            <w:r>
              <w:t>Громадянська</w:t>
            </w:r>
            <w:r w:rsidR="00D0772A">
              <w:rPr>
                <w:lang w:val="ru-RU"/>
              </w:rPr>
              <w:t xml:space="preserve"> </w:t>
            </w:r>
            <w:r>
              <w:t>освіта(</w:t>
            </w:r>
            <w:proofErr w:type="spellStart"/>
            <w:r>
              <w:t>інтегрований</w:t>
            </w:r>
            <w:r>
              <w:rPr>
                <w:spacing w:val="-4"/>
              </w:rPr>
              <w:t>курс</w:t>
            </w:r>
            <w:proofErr w:type="spellEnd"/>
            <w:r>
              <w:rPr>
                <w:spacing w:val="-4"/>
              </w:rPr>
              <w:t>)</w:t>
            </w:r>
          </w:p>
        </w:tc>
        <w:tc>
          <w:tcPr>
            <w:tcW w:w="3265" w:type="dxa"/>
          </w:tcPr>
          <w:p w14:paraId="40CD64DA" w14:textId="77777777" w:rsidR="0013314F" w:rsidRDefault="0010775E">
            <w:pPr>
              <w:pStyle w:val="TableParagraph"/>
              <w:spacing w:line="229" w:lineRule="exact"/>
              <w:ind w:left="58" w:right="5"/>
            </w:pPr>
            <w:r>
              <w:t>Рівень</w:t>
            </w:r>
            <w:r w:rsidR="00D0772A">
              <w:rPr>
                <w:lang w:val="ru-RU"/>
              </w:rPr>
              <w:t xml:space="preserve"> </w:t>
            </w:r>
            <w:r>
              <w:rPr>
                <w:spacing w:val="-2"/>
              </w:rPr>
              <w:t>стандарту</w:t>
            </w:r>
          </w:p>
        </w:tc>
      </w:tr>
      <w:tr w:rsidR="0013314F" w14:paraId="07AF1651" w14:textId="77777777">
        <w:trPr>
          <w:trHeight w:val="253"/>
        </w:trPr>
        <w:tc>
          <w:tcPr>
            <w:tcW w:w="850" w:type="dxa"/>
          </w:tcPr>
          <w:p w14:paraId="5D8F52E1" w14:textId="77777777" w:rsidR="0013314F" w:rsidRDefault="0010775E">
            <w:pPr>
              <w:pStyle w:val="TableParagraph"/>
              <w:spacing w:line="234" w:lineRule="exact"/>
              <w:ind w:left="36"/>
            </w:pPr>
            <w:r>
              <w:rPr>
                <w:spacing w:val="-5"/>
              </w:rPr>
              <w:t>6.</w:t>
            </w:r>
          </w:p>
        </w:tc>
        <w:tc>
          <w:tcPr>
            <w:tcW w:w="5382" w:type="dxa"/>
          </w:tcPr>
          <w:p w14:paraId="5E6B60E5" w14:textId="77777777" w:rsidR="0013314F" w:rsidRDefault="0010775E">
            <w:pPr>
              <w:pStyle w:val="TableParagraph"/>
              <w:spacing w:line="234" w:lineRule="exact"/>
              <w:ind w:left="97" w:right="96"/>
            </w:pPr>
            <w:r>
              <w:t>Зарубіжна</w:t>
            </w:r>
            <w:r w:rsidR="00D0772A">
              <w:rPr>
                <w:lang w:val="ru-RU"/>
              </w:rPr>
              <w:t xml:space="preserve"> </w:t>
            </w:r>
            <w:r>
              <w:rPr>
                <w:spacing w:val="-2"/>
              </w:rPr>
              <w:t>література</w:t>
            </w:r>
          </w:p>
        </w:tc>
        <w:tc>
          <w:tcPr>
            <w:tcW w:w="3265" w:type="dxa"/>
          </w:tcPr>
          <w:p w14:paraId="58712541"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455C84AA" w14:textId="77777777">
        <w:trPr>
          <w:trHeight w:val="253"/>
        </w:trPr>
        <w:tc>
          <w:tcPr>
            <w:tcW w:w="850" w:type="dxa"/>
          </w:tcPr>
          <w:p w14:paraId="62F7E3E3" w14:textId="77777777" w:rsidR="0013314F" w:rsidRDefault="0010775E">
            <w:pPr>
              <w:pStyle w:val="TableParagraph"/>
              <w:spacing w:line="234" w:lineRule="exact"/>
              <w:ind w:left="36"/>
            </w:pPr>
            <w:r>
              <w:rPr>
                <w:spacing w:val="-5"/>
              </w:rPr>
              <w:t>7.</w:t>
            </w:r>
          </w:p>
        </w:tc>
        <w:tc>
          <w:tcPr>
            <w:tcW w:w="5382" w:type="dxa"/>
          </w:tcPr>
          <w:p w14:paraId="5AEE59B9" w14:textId="77777777" w:rsidR="0013314F" w:rsidRDefault="0010775E">
            <w:pPr>
              <w:pStyle w:val="TableParagraph"/>
              <w:spacing w:line="234" w:lineRule="exact"/>
              <w:ind w:left="113" w:right="96"/>
            </w:pPr>
            <w:r>
              <w:t>Захист</w:t>
            </w:r>
            <w:r w:rsidR="00D0772A">
              <w:rPr>
                <w:lang w:val="ru-RU"/>
              </w:rPr>
              <w:t xml:space="preserve"> </w:t>
            </w:r>
            <w:r>
              <w:rPr>
                <w:spacing w:val="-2"/>
              </w:rPr>
              <w:t>України</w:t>
            </w:r>
          </w:p>
        </w:tc>
        <w:tc>
          <w:tcPr>
            <w:tcW w:w="3265" w:type="dxa"/>
          </w:tcPr>
          <w:p w14:paraId="04F4FB62"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09B705FB" w14:textId="77777777">
        <w:trPr>
          <w:trHeight w:val="254"/>
        </w:trPr>
        <w:tc>
          <w:tcPr>
            <w:tcW w:w="850" w:type="dxa"/>
          </w:tcPr>
          <w:p w14:paraId="095A5217" w14:textId="77777777" w:rsidR="0013314F" w:rsidRDefault="0010775E">
            <w:pPr>
              <w:pStyle w:val="TableParagraph"/>
              <w:spacing w:line="234" w:lineRule="exact"/>
              <w:ind w:left="36"/>
            </w:pPr>
            <w:r>
              <w:rPr>
                <w:spacing w:val="-5"/>
              </w:rPr>
              <w:t>8.</w:t>
            </w:r>
          </w:p>
        </w:tc>
        <w:tc>
          <w:tcPr>
            <w:tcW w:w="5382" w:type="dxa"/>
          </w:tcPr>
          <w:p w14:paraId="690BF825" w14:textId="77777777" w:rsidR="0013314F" w:rsidRDefault="0010775E">
            <w:pPr>
              <w:pStyle w:val="TableParagraph"/>
              <w:spacing w:line="234" w:lineRule="exact"/>
              <w:ind w:left="112" w:right="96"/>
            </w:pPr>
            <w:r>
              <w:rPr>
                <w:spacing w:val="-2"/>
              </w:rPr>
              <w:t>Інформатика</w:t>
            </w:r>
          </w:p>
        </w:tc>
        <w:tc>
          <w:tcPr>
            <w:tcW w:w="3265" w:type="dxa"/>
          </w:tcPr>
          <w:p w14:paraId="0B3BA1B3"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5482D544" w14:textId="77777777">
        <w:trPr>
          <w:trHeight w:val="253"/>
        </w:trPr>
        <w:tc>
          <w:tcPr>
            <w:tcW w:w="850" w:type="dxa"/>
          </w:tcPr>
          <w:p w14:paraId="4D6D1944" w14:textId="77777777" w:rsidR="0013314F" w:rsidRDefault="0010775E">
            <w:pPr>
              <w:pStyle w:val="TableParagraph"/>
              <w:spacing w:line="234" w:lineRule="exact"/>
              <w:ind w:left="36"/>
            </w:pPr>
            <w:r>
              <w:rPr>
                <w:spacing w:val="-5"/>
              </w:rPr>
              <w:t>9.</w:t>
            </w:r>
          </w:p>
        </w:tc>
        <w:tc>
          <w:tcPr>
            <w:tcW w:w="5382" w:type="dxa"/>
          </w:tcPr>
          <w:p w14:paraId="6D6F308C" w14:textId="77777777" w:rsidR="0013314F" w:rsidRDefault="0010775E">
            <w:pPr>
              <w:pStyle w:val="TableParagraph"/>
              <w:spacing w:line="234" w:lineRule="exact"/>
              <w:ind w:left="97" w:right="96"/>
            </w:pPr>
            <w:proofErr w:type="spellStart"/>
            <w:r>
              <w:t>Історія:Україна</w:t>
            </w:r>
            <w:proofErr w:type="spellEnd"/>
            <w:r w:rsidR="00D0772A">
              <w:rPr>
                <w:lang w:val="ru-RU"/>
              </w:rPr>
              <w:t xml:space="preserve"> </w:t>
            </w:r>
            <w:r>
              <w:t>і</w:t>
            </w:r>
            <w:r w:rsidR="00D0772A">
              <w:rPr>
                <w:lang w:val="ru-RU"/>
              </w:rPr>
              <w:t xml:space="preserve"> </w:t>
            </w:r>
            <w:r>
              <w:t>світ(інтегрований</w:t>
            </w:r>
            <w:r w:rsidR="00D0772A">
              <w:rPr>
                <w:lang w:val="ru-RU"/>
              </w:rPr>
              <w:t xml:space="preserve"> </w:t>
            </w:r>
            <w:r>
              <w:rPr>
                <w:spacing w:val="-4"/>
              </w:rPr>
              <w:t>курс)</w:t>
            </w:r>
          </w:p>
        </w:tc>
        <w:tc>
          <w:tcPr>
            <w:tcW w:w="3265" w:type="dxa"/>
          </w:tcPr>
          <w:p w14:paraId="5DA66BCF"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768C473F" w14:textId="77777777">
        <w:trPr>
          <w:trHeight w:val="249"/>
        </w:trPr>
        <w:tc>
          <w:tcPr>
            <w:tcW w:w="850" w:type="dxa"/>
          </w:tcPr>
          <w:p w14:paraId="3A3C6F37" w14:textId="77777777" w:rsidR="0013314F" w:rsidRDefault="0010775E">
            <w:pPr>
              <w:pStyle w:val="TableParagraph"/>
              <w:spacing w:line="229" w:lineRule="exact"/>
              <w:ind w:left="36" w:right="5"/>
            </w:pPr>
            <w:r>
              <w:rPr>
                <w:spacing w:val="-5"/>
              </w:rPr>
              <w:t>10.</w:t>
            </w:r>
          </w:p>
        </w:tc>
        <w:tc>
          <w:tcPr>
            <w:tcW w:w="5382" w:type="dxa"/>
          </w:tcPr>
          <w:p w14:paraId="3B835ED5" w14:textId="77777777" w:rsidR="0013314F" w:rsidRDefault="0010775E">
            <w:pPr>
              <w:pStyle w:val="TableParagraph"/>
              <w:spacing w:line="229" w:lineRule="exact"/>
              <w:ind w:left="102" w:right="96"/>
            </w:pPr>
            <w:r>
              <w:t>Математика(алгебра</w:t>
            </w:r>
            <w:r w:rsidR="00D0772A">
              <w:rPr>
                <w:lang w:val="ru-RU"/>
              </w:rPr>
              <w:t xml:space="preserve"> </w:t>
            </w:r>
            <w:r>
              <w:t>і</w:t>
            </w:r>
            <w:r w:rsidR="00D0772A">
              <w:rPr>
                <w:lang w:val="ru-RU"/>
              </w:rPr>
              <w:t xml:space="preserve"> </w:t>
            </w:r>
            <w:r>
              <w:t>початки</w:t>
            </w:r>
            <w:r w:rsidR="00D0772A">
              <w:rPr>
                <w:lang w:val="ru-RU"/>
              </w:rPr>
              <w:t xml:space="preserve"> </w:t>
            </w:r>
            <w:r>
              <w:t>аналізу</w:t>
            </w:r>
            <w:r w:rsidR="00D0772A">
              <w:rPr>
                <w:lang w:val="ru-RU"/>
              </w:rPr>
              <w:t xml:space="preserve"> </w:t>
            </w:r>
            <w:r>
              <w:t>та</w:t>
            </w:r>
            <w:r w:rsidR="00D0772A">
              <w:rPr>
                <w:lang w:val="ru-RU"/>
              </w:rPr>
              <w:t xml:space="preserve"> </w:t>
            </w:r>
            <w:r>
              <w:rPr>
                <w:spacing w:val="-2"/>
              </w:rPr>
              <w:t>геометрія)</w:t>
            </w:r>
          </w:p>
        </w:tc>
        <w:tc>
          <w:tcPr>
            <w:tcW w:w="3265" w:type="dxa"/>
          </w:tcPr>
          <w:p w14:paraId="39D9E0A7" w14:textId="77777777" w:rsidR="0013314F" w:rsidRDefault="0010775E">
            <w:pPr>
              <w:pStyle w:val="TableParagraph"/>
              <w:spacing w:line="229" w:lineRule="exact"/>
              <w:ind w:left="58" w:right="5"/>
            </w:pPr>
            <w:r>
              <w:t>Рівень</w:t>
            </w:r>
            <w:r w:rsidR="00D0772A">
              <w:rPr>
                <w:lang w:val="ru-RU"/>
              </w:rPr>
              <w:t xml:space="preserve"> </w:t>
            </w:r>
            <w:r>
              <w:rPr>
                <w:spacing w:val="-2"/>
              </w:rPr>
              <w:t>стандарту</w:t>
            </w:r>
          </w:p>
        </w:tc>
      </w:tr>
      <w:tr w:rsidR="0013314F" w14:paraId="2C97DDEA" w14:textId="77777777">
        <w:trPr>
          <w:trHeight w:val="254"/>
        </w:trPr>
        <w:tc>
          <w:tcPr>
            <w:tcW w:w="850" w:type="dxa"/>
          </w:tcPr>
          <w:p w14:paraId="7E964141" w14:textId="77777777" w:rsidR="0013314F" w:rsidRDefault="0010775E">
            <w:pPr>
              <w:pStyle w:val="TableParagraph"/>
              <w:spacing w:line="235" w:lineRule="exact"/>
              <w:ind w:left="36" w:right="5"/>
            </w:pPr>
            <w:r>
              <w:rPr>
                <w:spacing w:val="-5"/>
              </w:rPr>
              <w:t>11.</w:t>
            </w:r>
          </w:p>
        </w:tc>
        <w:tc>
          <w:tcPr>
            <w:tcW w:w="5382" w:type="dxa"/>
          </w:tcPr>
          <w:p w14:paraId="6552671A" w14:textId="77777777" w:rsidR="0013314F" w:rsidRDefault="0010775E">
            <w:pPr>
              <w:pStyle w:val="TableParagraph"/>
              <w:spacing w:line="235" w:lineRule="exact"/>
              <w:ind w:left="106" w:right="96"/>
            </w:pPr>
            <w:r>
              <w:rPr>
                <w:spacing w:val="-2"/>
              </w:rPr>
              <w:t>Мистецтво</w:t>
            </w:r>
          </w:p>
        </w:tc>
        <w:tc>
          <w:tcPr>
            <w:tcW w:w="3265" w:type="dxa"/>
          </w:tcPr>
          <w:p w14:paraId="254A4077" w14:textId="77777777" w:rsidR="0013314F" w:rsidRDefault="0010775E">
            <w:pPr>
              <w:pStyle w:val="TableParagraph"/>
              <w:spacing w:line="235" w:lineRule="exact"/>
              <w:ind w:left="58" w:right="5"/>
            </w:pPr>
            <w:r>
              <w:t>Рівень</w:t>
            </w:r>
            <w:r w:rsidR="00D0772A">
              <w:rPr>
                <w:lang w:val="ru-RU"/>
              </w:rPr>
              <w:t xml:space="preserve"> </w:t>
            </w:r>
            <w:r>
              <w:rPr>
                <w:spacing w:val="-2"/>
              </w:rPr>
              <w:t>стандарту</w:t>
            </w:r>
          </w:p>
        </w:tc>
      </w:tr>
      <w:tr w:rsidR="0013314F" w14:paraId="56EE12E4" w14:textId="77777777">
        <w:trPr>
          <w:trHeight w:val="254"/>
        </w:trPr>
        <w:tc>
          <w:tcPr>
            <w:tcW w:w="850" w:type="dxa"/>
          </w:tcPr>
          <w:p w14:paraId="592914D3" w14:textId="77777777" w:rsidR="0013314F" w:rsidRDefault="0010775E">
            <w:pPr>
              <w:pStyle w:val="TableParagraph"/>
              <w:spacing w:line="234" w:lineRule="exact"/>
              <w:ind w:left="36" w:right="5"/>
            </w:pPr>
            <w:r>
              <w:rPr>
                <w:spacing w:val="-5"/>
              </w:rPr>
              <w:t>12.</w:t>
            </w:r>
          </w:p>
        </w:tc>
        <w:tc>
          <w:tcPr>
            <w:tcW w:w="5382" w:type="dxa"/>
          </w:tcPr>
          <w:p w14:paraId="1810D30C" w14:textId="77777777" w:rsidR="0013314F" w:rsidRDefault="0010775E">
            <w:pPr>
              <w:pStyle w:val="TableParagraph"/>
              <w:spacing w:line="234" w:lineRule="exact"/>
              <w:ind w:left="104" w:right="96"/>
            </w:pPr>
            <w:r>
              <w:rPr>
                <w:spacing w:val="-2"/>
              </w:rPr>
              <w:t>Технології</w:t>
            </w:r>
          </w:p>
        </w:tc>
        <w:tc>
          <w:tcPr>
            <w:tcW w:w="3265" w:type="dxa"/>
          </w:tcPr>
          <w:p w14:paraId="587D3884"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2B77BF1E" w14:textId="77777777">
        <w:trPr>
          <w:trHeight w:val="253"/>
        </w:trPr>
        <w:tc>
          <w:tcPr>
            <w:tcW w:w="850" w:type="dxa"/>
          </w:tcPr>
          <w:p w14:paraId="0657A719" w14:textId="77777777" w:rsidR="0013314F" w:rsidRDefault="0010775E">
            <w:pPr>
              <w:pStyle w:val="TableParagraph"/>
              <w:spacing w:line="234" w:lineRule="exact"/>
              <w:ind w:left="36" w:right="5"/>
            </w:pPr>
            <w:r>
              <w:rPr>
                <w:spacing w:val="-5"/>
              </w:rPr>
              <w:t>13.</w:t>
            </w:r>
          </w:p>
        </w:tc>
        <w:tc>
          <w:tcPr>
            <w:tcW w:w="5382" w:type="dxa"/>
          </w:tcPr>
          <w:p w14:paraId="6BB21DA1" w14:textId="77777777" w:rsidR="0013314F" w:rsidRDefault="0010775E">
            <w:pPr>
              <w:pStyle w:val="TableParagraph"/>
              <w:spacing w:line="234" w:lineRule="exact"/>
              <w:ind w:left="106" w:right="96"/>
            </w:pPr>
            <w:r>
              <w:t>Українська</w:t>
            </w:r>
            <w:r w:rsidR="00D0772A">
              <w:rPr>
                <w:lang w:val="ru-RU"/>
              </w:rPr>
              <w:t xml:space="preserve"> </w:t>
            </w:r>
            <w:r>
              <w:rPr>
                <w:spacing w:val="-2"/>
              </w:rPr>
              <w:t>література</w:t>
            </w:r>
          </w:p>
        </w:tc>
        <w:tc>
          <w:tcPr>
            <w:tcW w:w="3265" w:type="dxa"/>
          </w:tcPr>
          <w:p w14:paraId="2B27A87E"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393CB2BC" w14:textId="77777777">
        <w:trPr>
          <w:trHeight w:val="503"/>
        </w:trPr>
        <w:tc>
          <w:tcPr>
            <w:tcW w:w="850" w:type="dxa"/>
          </w:tcPr>
          <w:p w14:paraId="2BEBB778" w14:textId="77777777" w:rsidR="0013314F" w:rsidRDefault="0010775E">
            <w:pPr>
              <w:pStyle w:val="TableParagraph"/>
              <w:spacing w:before="121"/>
              <w:ind w:left="36" w:right="5"/>
            </w:pPr>
            <w:r>
              <w:rPr>
                <w:spacing w:val="-5"/>
              </w:rPr>
              <w:lastRenderedPageBreak/>
              <w:t>14.</w:t>
            </w:r>
          </w:p>
        </w:tc>
        <w:tc>
          <w:tcPr>
            <w:tcW w:w="5382" w:type="dxa"/>
          </w:tcPr>
          <w:p w14:paraId="0CEA3AB5" w14:textId="77777777" w:rsidR="0013314F" w:rsidRDefault="0010775E">
            <w:pPr>
              <w:pStyle w:val="TableParagraph"/>
              <w:spacing w:line="250" w:lineRule="exact"/>
              <w:ind w:left="1339" w:hanging="793"/>
              <w:jc w:val="left"/>
            </w:pPr>
            <w:r>
              <w:t>Фізика</w:t>
            </w:r>
            <w:r w:rsidR="00D0772A">
              <w:rPr>
                <w:lang w:val="ru-RU"/>
              </w:rPr>
              <w:t xml:space="preserve"> </w:t>
            </w:r>
            <w:r>
              <w:t>і</w:t>
            </w:r>
            <w:r w:rsidR="00D0772A">
              <w:rPr>
                <w:lang w:val="ru-RU"/>
              </w:rPr>
              <w:t xml:space="preserve"> </w:t>
            </w:r>
            <w:r>
              <w:t>астрономія</w:t>
            </w:r>
            <w:r w:rsidR="00D0772A">
              <w:rPr>
                <w:lang w:val="ru-RU"/>
              </w:rPr>
              <w:t xml:space="preserve"> </w:t>
            </w:r>
            <w:r>
              <w:t>(авторський</w:t>
            </w:r>
            <w:r w:rsidR="00D0772A">
              <w:rPr>
                <w:lang w:val="ru-RU"/>
              </w:rPr>
              <w:t xml:space="preserve"> </w:t>
            </w:r>
            <w:r>
              <w:t>колектив</w:t>
            </w:r>
            <w:r w:rsidR="00D0772A">
              <w:rPr>
                <w:lang w:val="ru-RU"/>
              </w:rPr>
              <w:t xml:space="preserve"> </w:t>
            </w:r>
            <w:r>
              <w:t>під керівництвом Ляшенка О. І.)</w:t>
            </w:r>
          </w:p>
        </w:tc>
        <w:tc>
          <w:tcPr>
            <w:tcW w:w="3265" w:type="dxa"/>
          </w:tcPr>
          <w:p w14:paraId="10DAE981" w14:textId="77777777" w:rsidR="0013314F" w:rsidRDefault="0010775E">
            <w:pPr>
              <w:pStyle w:val="TableParagraph"/>
              <w:spacing w:before="121"/>
              <w:ind w:left="58" w:right="5"/>
            </w:pPr>
            <w:r>
              <w:t>Рівень</w:t>
            </w:r>
            <w:r w:rsidR="00D0772A">
              <w:rPr>
                <w:lang w:val="ru-RU"/>
              </w:rPr>
              <w:t xml:space="preserve"> </w:t>
            </w:r>
            <w:r>
              <w:rPr>
                <w:spacing w:val="-2"/>
              </w:rPr>
              <w:t>стандарту</w:t>
            </w:r>
          </w:p>
        </w:tc>
      </w:tr>
      <w:tr w:rsidR="0013314F" w14:paraId="2038664C" w14:textId="77777777">
        <w:trPr>
          <w:trHeight w:val="253"/>
        </w:trPr>
        <w:tc>
          <w:tcPr>
            <w:tcW w:w="850" w:type="dxa"/>
          </w:tcPr>
          <w:p w14:paraId="68A1AAF7" w14:textId="77777777" w:rsidR="0013314F" w:rsidRDefault="0010775E">
            <w:pPr>
              <w:pStyle w:val="TableParagraph"/>
              <w:spacing w:line="234" w:lineRule="exact"/>
              <w:ind w:left="36" w:right="5"/>
            </w:pPr>
            <w:r>
              <w:rPr>
                <w:spacing w:val="-5"/>
              </w:rPr>
              <w:t>15.</w:t>
            </w:r>
          </w:p>
        </w:tc>
        <w:tc>
          <w:tcPr>
            <w:tcW w:w="5382" w:type="dxa"/>
          </w:tcPr>
          <w:p w14:paraId="1D28A950" w14:textId="77777777" w:rsidR="0013314F" w:rsidRDefault="0010775E">
            <w:pPr>
              <w:pStyle w:val="TableParagraph"/>
              <w:spacing w:line="234" w:lineRule="exact"/>
              <w:ind w:left="106" w:right="96"/>
            </w:pPr>
            <w:r>
              <w:t>Фізична</w:t>
            </w:r>
            <w:r w:rsidR="00D0772A">
              <w:rPr>
                <w:lang w:val="ru-RU"/>
              </w:rPr>
              <w:t xml:space="preserve"> </w:t>
            </w:r>
            <w:r>
              <w:rPr>
                <w:spacing w:val="-2"/>
              </w:rPr>
              <w:t>культура</w:t>
            </w:r>
          </w:p>
        </w:tc>
        <w:tc>
          <w:tcPr>
            <w:tcW w:w="3265" w:type="dxa"/>
          </w:tcPr>
          <w:p w14:paraId="3BF424E6"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r w:rsidR="0013314F" w14:paraId="45D4D195" w14:textId="77777777">
        <w:trPr>
          <w:trHeight w:val="254"/>
        </w:trPr>
        <w:tc>
          <w:tcPr>
            <w:tcW w:w="850" w:type="dxa"/>
          </w:tcPr>
          <w:p w14:paraId="2EB923D0" w14:textId="77777777" w:rsidR="0013314F" w:rsidRDefault="0010775E">
            <w:pPr>
              <w:pStyle w:val="TableParagraph"/>
              <w:spacing w:line="234" w:lineRule="exact"/>
              <w:ind w:left="36" w:right="5"/>
            </w:pPr>
            <w:r>
              <w:rPr>
                <w:spacing w:val="-5"/>
              </w:rPr>
              <w:t>16.</w:t>
            </w:r>
          </w:p>
        </w:tc>
        <w:tc>
          <w:tcPr>
            <w:tcW w:w="5382" w:type="dxa"/>
          </w:tcPr>
          <w:p w14:paraId="0F9FB0DE" w14:textId="77777777" w:rsidR="0013314F" w:rsidRDefault="0010775E">
            <w:pPr>
              <w:pStyle w:val="TableParagraph"/>
              <w:spacing w:line="234" w:lineRule="exact"/>
              <w:ind w:left="102" w:right="96"/>
            </w:pPr>
            <w:r>
              <w:rPr>
                <w:spacing w:val="-2"/>
              </w:rPr>
              <w:t>Хімія</w:t>
            </w:r>
          </w:p>
        </w:tc>
        <w:tc>
          <w:tcPr>
            <w:tcW w:w="3265" w:type="dxa"/>
          </w:tcPr>
          <w:p w14:paraId="7C50E101" w14:textId="77777777" w:rsidR="0013314F" w:rsidRDefault="0010775E">
            <w:pPr>
              <w:pStyle w:val="TableParagraph"/>
              <w:spacing w:line="234" w:lineRule="exact"/>
              <w:ind w:left="58" w:right="5"/>
            </w:pPr>
            <w:r>
              <w:t>Рівень</w:t>
            </w:r>
            <w:r w:rsidR="00D0772A">
              <w:rPr>
                <w:lang w:val="ru-RU"/>
              </w:rPr>
              <w:t xml:space="preserve"> </w:t>
            </w:r>
            <w:r>
              <w:rPr>
                <w:spacing w:val="-2"/>
              </w:rPr>
              <w:t>стандарту</w:t>
            </w:r>
          </w:p>
        </w:tc>
      </w:tr>
    </w:tbl>
    <w:p w14:paraId="10792277" w14:textId="77777777" w:rsidR="0013314F" w:rsidRDefault="0013314F">
      <w:pPr>
        <w:spacing w:line="234" w:lineRule="exact"/>
        <w:sectPr w:rsidR="0013314F">
          <w:type w:val="continuous"/>
          <w:pgSz w:w="11910" w:h="16840"/>
          <w:pgMar w:top="1020" w:right="160" w:bottom="280" w:left="880" w:header="0" w:footer="489" w:gutter="0"/>
          <w:cols w:space="720"/>
        </w:sectPr>
      </w:pPr>
    </w:p>
    <w:p w14:paraId="122BE0D6" w14:textId="77777777" w:rsidR="0013314F" w:rsidRDefault="0013314F">
      <w:pPr>
        <w:pStyle w:val="a3"/>
        <w:spacing w:before="5"/>
        <w:ind w:left="0" w:firstLine="0"/>
        <w:jc w:val="left"/>
        <w:rPr>
          <w:sz w:val="2"/>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382"/>
        <w:gridCol w:w="3265"/>
      </w:tblGrid>
      <w:tr w:rsidR="0013314F" w14:paraId="21CA2F3F" w14:textId="77777777">
        <w:trPr>
          <w:trHeight w:val="254"/>
        </w:trPr>
        <w:tc>
          <w:tcPr>
            <w:tcW w:w="850" w:type="dxa"/>
          </w:tcPr>
          <w:p w14:paraId="385D2EA9" w14:textId="77777777" w:rsidR="0013314F" w:rsidRDefault="0010775E">
            <w:pPr>
              <w:pStyle w:val="TableParagraph"/>
              <w:spacing w:line="234" w:lineRule="exact"/>
              <w:ind w:left="297"/>
              <w:jc w:val="left"/>
            </w:pPr>
            <w:r>
              <w:rPr>
                <w:spacing w:val="-5"/>
              </w:rPr>
              <w:t>17.</w:t>
            </w:r>
          </w:p>
        </w:tc>
        <w:tc>
          <w:tcPr>
            <w:tcW w:w="5382" w:type="dxa"/>
          </w:tcPr>
          <w:p w14:paraId="69D3D6B8" w14:textId="77777777" w:rsidR="0013314F" w:rsidRDefault="0010775E">
            <w:pPr>
              <w:pStyle w:val="TableParagraph"/>
              <w:spacing w:line="234" w:lineRule="exact"/>
              <w:ind w:left="103" w:right="96"/>
            </w:pPr>
            <w:r>
              <w:t>Іноземні</w:t>
            </w:r>
            <w:r w:rsidR="00D0772A">
              <w:rPr>
                <w:lang w:val="ru-RU"/>
              </w:rPr>
              <w:t xml:space="preserve"> </w:t>
            </w:r>
            <w:r>
              <w:rPr>
                <w:spacing w:val="-4"/>
              </w:rPr>
              <w:t>мови</w:t>
            </w:r>
          </w:p>
        </w:tc>
        <w:tc>
          <w:tcPr>
            <w:tcW w:w="3265" w:type="dxa"/>
          </w:tcPr>
          <w:p w14:paraId="7EE13C10" w14:textId="77777777" w:rsidR="0013314F" w:rsidRDefault="0010775E">
            <w:pPr>
              <w:pStyle w:val="TableParagraph"/>
              <w:spacing w:line="234" w:lineRule="exact"/>
              <w:ind w:left="855"/>
              <w:jc w:val="left"/>
            </w:pPr>
            <w:r>
              <w:t>Рівень</w:t>
            </w:r>
            <w:r w:rsidR="00D0772A">
              <w:rPr>
                <w:lang w:val="ru-RU"/>
              </w:rPr>
              <w:t xml:space="preserve"> </w:t>
            </w:r>
            <w:r>
              <w:rPr>
                <w:spacing w:val="-2"/>
              </w:rPr>
              <w:t>стандарту</w:t>
            </w:r>
          </w:p>
        </w:tc>
      </w:tr>
    </w:tbl>
    <w:p w14:paraId="64833A0F" w14:textId="77777777" w:rsidR="0013314F" w:rsidRDefault="0010775E">
      <w:pPr>
        <w:pStyle w:val="a3"/>
        <w:spacing w:before="174"/>
        <w:ind w:left="1103" w:firstLine="0"/>
        <w:jc w:val="left"/>
      </w:pPr>
      <w:r>
        <w:rPr>
          <w:noProof/>
          <w:lang w:eastAsia="uk-UA"/>
        </w:rPr>
        <w:drawing>
          <wp:anchor distT="0" distB="0" distL="0" distR="0" simplePos="0" relativeHeight="481963520" behindDoc="1" locked="0" layoutInCell="1" allowOverlap="1" wp14:anchorId="7905B1AE" wp14:editId="6A7E5F70">
            <wp:simplePos x="0" y="0"/>
            <wp:positionH relativeFrom="page">
              <wp:posOffset>4206240</wp:posOffset>
            </wp:positionH>
            <wp:positionV relativeFrom="paragraph">
              <wp:posOffset>216282</wp:posOffset>
            </wp:positionV>
            <wp:extent cx="1181100" cy="52387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6" cstate="print"/>
                    <a:stretch>
                      <a:fillRect/>
                    </a:stretch>
                  </pic:blipFill>
                  <pic:spPr>
                    <a:xfrm>
                      <a:off x="0" y="0"/>
                      <a:ext cx="1181100" cy="523875"/>
                    </a:xfrm>
                    <a:prstGeom prst="rect">
                      <a:avLst/>
                    </a:prstGeom>
                  </pic:spPr>
                </pic:pic>
              </a:graphicData>
            </a:graphic>
          </wp:anchor>
        </w:drawing>
      </w:r>
      <w:r>
        <w:t>Директор</w:t>
      </w:r>
      <w:r w:rsidR="00D0772A">
        <w:rPr>
          <w:lang w:val="ru-RU"/>
        </w:rPr>
        <w:t xml:space="preserve"> </w:t>
      </w:r>
      <w:r>
        <w:rPr>
          <w:spacing w:val="-2"/>
        </w:rPr>
        <w:t>департаменту</w:t>
      </w:r>
    </w:p>
    <w:p w14:paraId="195737CE" w14:textId="77777777" w:rsidR="0013314F" w:rsidRDefault="00D0772A">
      <w:pPr>
        <w:pStyle w:val="a3"/>
        <w:tabs>
          <w:tab w:val="left" w:pos="7619"/>
        </w:tabs>
        <w:spacing w:before="2"/>
        <w:ind w:left="675" w:firstLine="0"/>
        <w:jc w:val="left"/>
      </w:pPr>
      <w:r>
        <w:t>З</w:t>
      </w:r>
      <w:r w:rsidR="0010775E">
        <w:t>агальної</w:t>
      </w:r>
      <w:r>
        <w:rPr>
          <w:lang w:val="ru-RU"/>
        </w:rPr>
        <w:t xml:space="preserve"> </w:t>
      </w:r>
      <w:r w:rsidR="0010775E">
        <w:t>середньої</w:t>
      </w:r>
      <w:r>
        <w:rPr>
          <w:lang w:val="ru-RU"/>
        </w:rPr>
        <w:t xml:space="preserve"> </w:t>
      </w:r>
      <w:r w:rsidR="0010775E">
        <w:t>та дошкільної</w:t>
      </w:r>
      <w:r>
        <w:rPr>
          <w:lang w:val="ru-RU"/>
        </w:rPr>
        <w:t xml:space="preserve"> </w:t>
      </w:r>
      <w:r w:rsidR="0010775E">
        <w:rPr>
          <w:spacing w:val="-2"/>
        </w:rPr>
        <w:t>освіти</w:t>
      </w:r>
      <w:r w:rsidR="0010775E">
        <w:tab/>
        <w:t xml:space="preserve">Ю. Г. </w:t>
      </w:r>
      <w:r w:rsidR="0010775E">
        <w:rPr>
          <w:spacing w:val="-2"/>
        </w:rPr>
        <w:t>Кононенко</w:t>
      </w:r>
    </w:p>
    <w:p w14:paraId="420491F5" w14:textId="77777777" w:rsidR="0013314F" w:rsidRDefault="0013314F">
      <w:pPr>
        <w:pStyle w:val="a3"/>
        <w:spacing w:before="237"/>
        <w:ind w:left="0" w:firstLine="0"/>
        <w:jc w:val="left"/>
      </w:pPr>
    </w:p>
    <w:p w14:paraId="44603FB7" w14:textId="77777777" w:rsidR="0013314F" w:rsidRPr="00D0772A" w:rsidRDefault="0010775E" w:rsidP="00D0772A">
      <w:pPr>
        <w:pStyle w:val="21"/>
        <w:numPr>
          <w:ilvl w:val="1"/>
          <w:numId w:val="11"/>
        </w:numPr>
        <w:tabs>
          <w:tab w:val="left" w:pos="1931"/>
        </w:tabs>
        <w:spacing w:line="240" w:lineRule="auto"/>
        <w:ind w:right="671" w:firstLine="648"/>
      </w:pPr>
      <w:r>
        <w:t>ЗАГАЛЬНИЙ ОБСЯГ НАВЧАЛЬНОГО НАВАНТАЖЕННЯ ТА ОРІЄНТОВНА</w:t>
      </w:r>
      <w:r w:rsidR="00D0772A" w:rsidRPr="00D0772A">
        <w:t xml:space="preserve"> </w:t>
      </w:r>
      <w:r>
        <w:t>ТРИВАЛІСТЬ</w:t>
      </w:r>
      <w:r w:rsidR="00D0772A" w:rsidRPr="00D0772A">
        <w:t xml:space="preserve"> </w:t>
      </w:r>
      <w:r>
        <w:t>І</w:t>
      </w:r>
      <w:r w:rsidR="00D0772A" w:rsidRPr="00D0772A">
        <w:t xml:space="preserve"> </w:t>
      </w:r>
      <w:r>
        <w:t>МОЖЛИВІ</w:t>
      </w:r>
      <w:r w:rsidR="00D0772A" w:rsidRPr="00D0772A">
        <w:t xml:space="preserve"> </w:t>
      </w:r>
      <w:r>
        <w:t>ВЗАЄМОЗВ’ЯЗКИ</w:t>
      </w:r>
      <w:r w:rsidR="00D0772A" w:rsidRPr="00D0772A">
        <w:t xml:space="preserve"> </w:t>
      </w:r>
      <w:r>
        <w:t>ОСВІТНІХ</w:t>
      </w:r>
      <w:r w:rsidR="00D0772A" w:rsidRPr="00D0772A">
        <w:t xml:space="preserve"> </w:t>
      </w:r>
      <w:r w:rsidRPr="00D0772A">
        <w:t>ГАЛУЗЕЙ,</w:t>
      </w:r>
      <w:r w:rsidR="00D0772A" w:rsidRPr="00D0772A">
        <w:t xml:space="preserve"> </w:t>
      </w:r>
      <w:r w:rsidRPr="00D0772A">
        <w:t>ПРЕДМЕТІВ,</w:t>
      </w:r>
      <w:r w:rsidR="00D0772A" w:rsidRPr="00D0772A">
        <w:t xml:space="preserve"> </w:t>
      </w:r>
      <w:r w:rsidRPr="00D0772A">
        <w:rPr>
          <w:spacing w:val="-2"/>
        </w:rPr>
        <w:t>ДИСЦИПЛІН</w:t>
      </w:r>
    </w:p>
    <w:p w14:paraId="3B7935E8" w14:textId="77777777" w:rsidR="0013314F" w:rsidRDefault="0010775E">
      <w:pPr>
        <w:pStyle w:val="a3"/>
        <w:spacing w:line="237" w:lineRule="auto"/>
        <w:ind w:right="546"/>
      </w:pPr>
      <w:r>
        <w:t>Загальний обсяг навчального навантаження учнів 10-11-х класів складає 2660 годин/навчальний рік:</w:t>
      </w:r>
    </w:p>
    <w:p w14:paraId="3415EABC" w14:textId="77777777" w:rsidR="0013314F" w:rsidRDefault="0010775E">
      <w:pPr>
        <w:pStyle w:val="a6"/>
        <w:numPr>
          <w:ilvl w:val="2"/>
          <w:numId w:val="11"/>
        </w:numPr>
        <w:tabs>
          <w:tab w:val="left" w:pos="1951"/>
        </w:tabs>
        <w:spacing w:before="2"/>
        <w:ind w:left="1951" w:hanging="421"/>
        <w:jc w:val="both"/>
        <w:rPr>
          <w:sz w:val="24"/>
        </w:rPr>
      </w:pPr>
      <w:r>
        <w:rPr>
          <w:sz w:val="24"/>
        </w:rPr>
        <w:t>для10-го</w:t>
      </w:r>
      <w:r w:rsidR="00D0772A">
        <w:rPr>
          <w:sz w:val="24"/>
          <w:lang w:val="ru-RU"/>
        </w:rPr>
        <w:t xml:space="preserve"> </w:t>
      </w:r>
      <w:r>
        <w:rPr>
          <w:sz w:val="24"/>
        </w:rPr>
        <w:t>класу–1330</w:t>
      </w:r>
      <w:r w:rsidR="00D0772A">
        <w:rPr>
          <w:sz w:val="24"/>
          <w:lang w:val="ru-RU"/>
        </w:rPr>
        <w:t xml:space="preserve"> </w:t>
      </w:r>
      <w:r>
        <w:rPr>
          <w:sz w:val="24"/>
        </w:rPr>
        <w:t>годин/на</w:t>
      </w:r>
      <w:r w:rsidR="00D0772A">
        <w:rPr>
          <w:sz w:val="24"/>
          <w:lang w:val="ru-RU"/>
        </w:rPr>
        <w:t xml:space="preserve"> </w:t>
      </w:r>
      <w:r w:rsidR="00D0772A">
        <w:rPr>
          <w:sz w:val="24"/>
        </w:rPr>
        <w:t>вальний</w:t>
      </w:r>
      <w:r w:rsidR="00D0772A">
        <w:rPr>
          <w:sz w:val="24"/>
          <w:lang w:val="ru-RU"/>
        </w:rPr>
        <w:t xml:space="preserve"> </w:t>
      </w:r>
      <w:r>
        <w:rPr>
          <w:spacing w:val="-4"/>
          <w:sz w:val="24"/>
        </w:rPr>
        <w:t>рік,</w:t>
      </w:r>
    </w:p>
    <w:p w14:paraId="47DB05E3" w14:textId="77777777" w:rsidR="0013314F" w:rsidRDefault="0010775E">
      <w:pPr>
        <w:pStyle w:val="a6"/>
        <w:numPr>
          <w:ilvl w:val="2"/>
          <w:numId w:val="11"/>
        </w:numPr>
        <w:tabs>
          <w:tab w:val="left" w:pos="1951"/>
        </w:tabs>
        <w:ind w:left="1951" w:hanging="421"/>
        <w:jc w:val="both"/>
        <w:rPr>
          <w:sz w:val="24"/>
        </w:rPr>
      </w:pPr>
      <w:r>
        <w:rPr>
          <w:sz w:val="24"/>
        </w:rPr>
        <w:t>для11-го</w:t>
      </w:r>
      <w:r w:rsidR="00D0772A">
        <w:rPr>
          <w:sz w:val="24"/>
          <w:lang w:val="ru-RU"/>
        </w:rPr>
        <w:t xml:space="preserve"> </w:t>
      </w:r>
      <w:r>
        <w:rPr>
          <w:sz w:val="24"/>
        </w:rPr>
        <w:t>класу–1330</w:t>
      </w:r>
      <w:r w:rsidR="00D0772A">
        <w:rPr>
          <w:sz w:val="24"/>
          <w:lang w:val="ru-RU"/>
        </w:rPr>
        <w:t xml:space="preserve"> </w:t>
      </w:r>
      <w:r>
        <w:rPr>
          <w:sz w:val="24"/>
        </w:rPr>
        <w:t>годин/на</w:t>
      </w:r>
      <w:r w:rsidR="00D0772A">
        <w:rPr>
          <w:sz w:val="24"/>
          <w:lang w:val="ru-RU"/>
        </w:rPr>
        <w:t xml:space="preserve"> </w:t>
      </w:r>
      <w:r w:rsidR="00D0772A">
        <w:rPr>
          <w:sz w:val="24"/>
        </w:rPr>
        <w:t>вальний</w:t>
      </w:r>
      <w:r w:rsidR="00D0772A">
        <w:rPr>
          <w:sz w:val="24"/>
          <w:lang w:val="ru-RU"/>
        </w:rPr>
        <w:t xml:space="preserve"> </w:t>
      </w:r>
      <w:r>
        <w:rPr>
          <w:spacing w:val="-4"/>
          <w:sz w:val="24"/>
        </w:rPr>
        <w:t>рік.</w:t>
      </w:r>
    </w:p>
    <w:p w14:paraId="387DBC44" w14:textId="77777777" w:rsidR="0013314F" w:rsidRDefault="0010775E">
      <w:pPr>
        <w:pStyle w:val="a3"/>
        <w:spacing w:before="3"/>
        <w:ind w:right="536"/>
      </w:pPr>
      <w:r>
        <w:t>Детальний розподіл навчального навантаження на тиждень окреслено у навчальному плані С</w:t>
      </w:r>
      <w:proofErr w:type="spellStart"/>
      <w:r w:rsidR="00D0772A">
        <w:rPr>
          <w:lang w:val="ru-RU"/>
        </w:rPr>
        <w:t>авчинськоъ</w:t>
      </w:r>
      <w:proofErr w:type="spellEnd"/>
      <w:r>
        <w:t xml:space="preserve"> загальноосвітньої школи І-ІІІ ступенів</w:t>
      </w:r>
      <w:r w:rsidR="00D0772A">
        <w:rPr>
          <w:lang w:val="ru-RU"/>
        </w:rPr>
        <w:t xml:space="preserve"> </w:t>
      </w:r>
      <w:r>
        <w:t xml:space="preserve">ІІІ ступеня (далі – навчальний </w:t>
      </w:r>
      <w:r>
        <w:rPr>
          <w:spacing w:val="-2"/>
        </w:rPr>
        <w:t>план).</w:t>
      </w:r>
    </w:p>
    <w:p w14:paraId="4AAC5EA2" w14:textId="77777777" w:rsidR="0013314F" w:rsidRDefault="0010775E">
      <w:pPr>
        <w:pStyle w:val="a3"/>
        <w:spacing w:line="242" w:lineRule="auto"/>
        <w:ind w:right="534"/>
      </w:pPr>
      <w:r>
        <w:t>Навчальний план для 10-11 класів розроблений відповідно до Державного стандарту, з метою</w:t>
      </w:r>
      <w:r w:rsidR="00D0772A">
        <w:rPr>
          <w:lang w:val="ru-RU"/>
        </w:rPr>
        <w:t xml:space="preserve"> </w:t>
      </w:r>
      <w:r>
        <w:t>його</w:t>
      </w:r>
      <w:r w:rsidR="00D0772A">
        <w:rPr>
          <w:lang w:val="ru-RU"/>
        </w:rPr>
        <w:t xml:space="preserve"> </w:t>
      </w:r>
      <w:r>
        <w:t>впровадження</w:t>
      </w:r>
      <w:r w:rsidR="00D0772A">
        <w:rPr>
          <w:lang w:val="ru-RU"/>
        </w:rPr>
        <w:t xml:space="preserve"> </w:t>
      </w:r>
      <w:r>
        <w:t>у</w:t>
      </w:r>
      <w:r w:rsidR="00D0772A">
        <w:rPr>
          <w:lang w:val="ru-RU"/>
        </w:rPr>
        <w:t xml:space="preserve"> </w:t>
      </w:r>
      <w:r>
        <w:t>частині</w:t>
      </w:r>
      <w:r w:rsidR="00D0772A">
        <w:rPr>
          <w:lang w:val="ru-RU"/>
        </w:rPr>
        <w:t xml:space="preserve"> </w:t>
      </w:r>
      <w:r>
        <w:t>повної</w:t>
      </w:r>
      <w:r w:rsidR="00D0772A">
        <w:rPr>
          <w:lang w:val="ru-RU"/>
        </w:rPr>
        <w:t xml:space="preserve"> </w:t>
      </w:r>
      <w:r>
        <w:t>загальної</w:t>
      </w:r>
      <w:r w:rsidR="00D0772A">
        <w:rPr>
          <w:lang w:val="ru-RU"/>
        </w:rPr>
        <w:t xml:space="preserve"> </w:t>
      </w:r>
      <w:r>
        <w:t>середньої</w:t>
      </w:r>
      <w:r w:rsidR="00D0772A">
        <w:rPr>
          <w:lang w:val="ru-RU"/>
        </w:rPr>
        <w:t xml:space="preserve"> </w:t>
      </w:r>
      <w:r>
        <w:t>освіти</w:t>
      </w:r>
      <w:r w:rsidR="00D0772A">
        <w:rPr>
          <w:lang w:val="ru-RU"/>
        </w:rPr>
        <w:t xml:space="preserve"> </w:t>
      </w:r>
      <w:r>
        <w:t>з</w:t>
      </w:r>
      <w:r w:rsidR="00D0772A">
        <w:rPr>
          <w:lang w:val="ru-RU"/>
        </w:rPr>
        <w:t xml:space="preserve"> </w:t>
      </w:r>
      <w:r>
        <w:t>1вересня</w:t>
      </w:r>
      <w:r w:rsidR="00D0772A">
        <w:rPr>
          <w:lang w:val="ru-RU"/>
        </w:rPr>
        <w:t xml:space="preserve"> </w:t>
      </w:r>
      <w:r>
        <w:t>2018</w:t>
      </w:r>
      <w:r w:rsidR="00D0772A">
        <w:rPr>
          <w:lang w:val="ru-RU"/>
        </w:rPr>
        <w:t xml:space="preserve"> </w:t>
      </w:r>
      <w:r>
        <w:t>року</w:t>
      </w:r>
      <w:r w:rsidR="00D0772A">
        <w:rPr>
          <w:lang w:val="ru-RU"/>
        </w:rPr>
        <w:t xml:space="preserve"> </w:t>
      </w:r>
      <w:r>
        <w:rPr>
          <w:spacing w:val="-10"/>
        </w:rPr>
        <w:t>у</w:t>
      </w:r>
    </w:p>
    <w:p w14:paraId="51B75633" w14:textId="77777777" w:rsidR="0013314F" w:rsidRDefault="0010775E">
      <w:pPr>
        <w:pStyle w:val="a3"/>
        <w:ind w:right="541" w:firstLine="0"/>
      </w:pPr>
      <w:r>
        <w:t>10 класі та з 1 вересня 2019 року у 11 класі.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14:paraId="0172CB35" w14:textId="77777777" w:rsidR="0013314F" w:rsidRDefault="007E52E6">
      <w:pPr>
        <w:pStyle w:val="a3"/>
        <w:ind w:right="536"/>
      </w:pPr>
      <w:r>
        <w:t xml:space="preserve">Навчальний план </w:t>
      </w:r>
      <w:proofErr w:type="spellStart"/>
      <w:r>
        <w:t>Савч</w:t>
      </w:r>
      <w:r w:rsidR="0010775E">
        <w:t>инської</w:t>
      </w:r>
      <w:proofErr w:type="spellEnd"/>
      <w:r w:rsidR="0010775E">
        <w:t xml:space="preserve"> загальноосвітньої школи І-ІІІ ступенів для 10-11 класів складено за другим варіантом організації освітнього процесу, який містить перелік базових предметів, що включає окремі предмети суспільно-гуманітарного та математично- природничого циклів.</w:t>
      </w:r>
    </w:p>
    <w:p w14:paraId="2BEA5A37" w14:textId="77777777" w:rsidR="0013314F" w:rsidRDefault="0010775E">
      <w:pPr>
        <w:pStyle w:val="a3"/>
        <w:ind w:right="538"/>
      </w:pPr>
      <w:r>
        <w:t xml:space="preserve">Інваріантна </w:t>
      </w:r>
      <w:r w:rsidR="00B20831">
        <w:t xml:space="preserve">складова навчального плану в </w:t>
      </w:r>
      <w:r>
        <w:t xml:space="preserve">11 класах забезпечує реалізацію змісту освіти на рівні Державного стандарту. Освітній процес в 10-11 класах організовано за </w:t>
      </w:r>
      <w:r>
        <w:rPr>
          <w:b/>
        </w:rPr>
        <w:t xml:space="preserve">універсальним профілем </w:t>
      </w:r>
      <w:r>
        <w:t>навчання.</w:t>
      </w:r>
    </w:p>
    <w:p w14:paraId="5893BF08" w14:textId="77777777" w:rsidR="0013314F" w:rsidRDefault="0010775E">
      <w:pPr>
        <w:pStyle w:val="a3"/>
        <w:spacing w:line="237" w:lineRule="auto"/>
        <w:ind w:right="539"/>
      </w:pPr>
      <w:r>
        <w:t>Для розширення математичної компетентності освітня галузь «Математика» у 10, 11 класах реалізовується через окремі навчальні предмети: «Алгебра» та «Геометрія».</w:t>
      </w:r>
    </w:p>
    <w:p w14:paraId="37146D16" w14:textId="77777777" w:rsidR="0013314F" w:rsidRDefault="0010775E">
      <w:pPr>
        <w:pStyle w:val="a3"/>
        <w:spacing w:before="4" w:line="237" w:lineRule="auto"/>
        <w:ind w:right="548"/>
      </w:pPr>
      <w:r>
        <w:t xml:space="preserve">Замість предметів «Історія України», «Всесвітня </w:t>
      </w:r>
      <w:proofErr w:type="spellStart"/>
      <w:r>
        <w:t>історія»вивчатиметьсяінтегрований</w:t>
      </w:r>
      <w:proofErr w:type="spellEnd"/>
      <w:r>
        <w:t xml:space="preserve"> курс «Історія: Україна і світ».</w:t>
      </w:r>
    </w:p>
    <w:p w14:paraId="25A9B89D" w14:textId="77777777" w:rsidR="0013314F" w:rsidRDefault="0010775E" w:rsidP="00D0772A">
      <w:pPr>
        <w:pStyle w:val="a3"/>
        <w:spacing w:before="6" w:line="237" w:lineRule="auto"/>
        <w:ind w:right="553"/>
      </w:pPr>
      <w:r>
        <w:t>До</w:t>
      </w:r>
      <w:r w:rsidR="00D0772A" w:rsidRPr="00D0772A">
        <w:t xml:space="preserve"> </w:t>
      </w:r>
      <w:r>
        <w:t>базових</w:t>
      </w:r>
      <w:r w:rsidR="00D0772A" w:rsidRPr="00D0772A">
        <w:t xml:space="preserve"> </w:t>
      </w:r>
      <w:r>
        <w:t>предметів</w:t>
      </w:r>
      <w:r w:rsidR="00D0772A" w:rsidRPr="00D0772A">
        <w:t xml:space="preserve"> </w:t>
      </w:r>
      <w:r>
        <w:t>належать:</w:t>
      </w:r>
      <w:r w:rsidR="00D0772A" w:rsidRPr="00D0772A">
        <w:t xml:space="preserve"> </w:t>
      </w:r>
      <w:r>
        <w:t>«Українська</w:t>
      </w:r>
      <w:r w:rsidR="00D0772A" w:rsidRPr="00D0772A">
        <w:t xml:space="preserve"> </w:t>
      </w:r>
      <w:r>
        <w:t>мова»,</w:t>
      </w:r>
      <w:r w:rsidR="00D0772A" w:rsidRPr="00D0772A">
        <w:t xml:space="preserve"> </w:t>
      </w:r>
      <w:r>
        <w:t>«Українська</w:t>
      </w:r>
      <w:r w:rsidR="00D0772A" w:rsidRPr="00D0772A">
        <w:t xml:space="preserve"> </w:t>
      </w:r>
      <w:r>
        <w:t>література»,</w:t>
      </w:r>
      <w:r w:rsidR="00D0772A" w:rsidRPr="00D0772A">
        <w:t xml:space="preserve"> </w:t>
      </w:r>
      <w:r>
        <w:t>«Зарубіжна література», «Іноземна мова», «Історія України», «Всесвітня історія», «Громадянська освіта»,</w:t>
      </w:r>
      <w:r w:rsidR="00D0772A" w:rsidRPr="00D0772A">
        <w:t xml:space="preserve"> </w:t>
      </w:r>
      <w:r>
        <w:t>«Математика», «Фізика і астрономія», «Біологія і екологія», «Хімія», «Географія», «Фізична культура», «Захист України».</w:t>
      </w:r>
    </w:p>
    <w:p w14:paraId="7B1C2DC8" w14:textId="77777777" w:rsidR="0013314F" w:rsidRDefault="0010775E" w:rsidP="006E40C4">
      <w:pPr>
        <w:pStyle w:val="a3"/>
        <w:spacing w:before="4"/>
        <w:ind w:right="544"/>
      </w:pPr>
      <w: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учнями 10-го класу обрано два предмети (три години, передбачені на вибірково-обов’язкові предмети діляться між двома обраними предметами), а саме: 1 година – «Мистецтво» та 2 годин «Інформатика». Із запропонованого</w:t>
      </w:r>
      <w:r w:rsidR="00D0772A">
        <w:rPr>
          <w:lang w:val="ru-RU"/>
        </w:rPr>
        <w:t xml:space="preserve"> </w:t>
      </w:r>
      <w:r>
        <w:t>переліку</w:t>
      </w:r>
      <w:r w:rsidR="00D0772A">
        <w:rPr>
          <w:lang w:val="ru-RU"/>
        </w:rPr>
        <w:t xml:space="preserve"> </w:t>
      </w:r>
      <w:r>
        <w:t>учнями</w:t>
      </w:r>
      <w:r w:rsidR="006E40C4">
        <w:rPr>
          <w:lang w:val="ru-RU"/>
        </w:rPr>
        <w:t xml:space="preserve"> </w:t>
      </w:r>
      <w:r>
        <w:t>11-го</w:t>
      </w:r>
      <w:r w:rsidR="006E40C4">
        <w:rPr>
          <w:lang w:val="ru-RU"/>
        </w:rPr>
        <w:t xml:space="preserve"> </w:t>
      </w:r>
      <w:r>
        <w:t>класу</w:t>
      </w:r>
      <w:r w:rsidR="006E40C4">
        <w:rPr>
          <w:lang w:val="ru-RU"/>
        </w:rPr>
        <w:t xml:space="preserve"> </w:t>
      </w:r>
      <w:r>
        <w:t>обрано</w:t>
      </w:r>
      <w:r w:rsidR="006E40C4">
        <w:rPr>
          <w:lang w:val="ru-RU"/>
        </w:rPr>
        <w:t xml:space="preserve"> </w:t>
      </w:r>
      <w:r>
        <w:t>два</w:t>
      </w:r>
      <w:r w:rsidR="006E40C4">
        <w:rPr>
          <w:lang w:val="ru-RU"/>
        </w:rPr>
        <w:t xml:space="preserve"> </w:t>
      </w:r>
      <w:r>
        <w:t>предмети</w:t>
      </w:r>
      <w:r w:rsidR="006E40C4">
        <w:rPr>
          <w:lang w:val="ru-RU"/>
        </w:rPr>
        <w:t xml:space="preserve"> </w:t>
      </w:r>
      <w:r>
        <w:t>(три</w:t>
      </w:r>
      <w:r w:rsidR="006E40C4">
        <w:rPr>
          <w:lang w:val="ru-RU"/>
        </w:rPr>
        <w:t xml:space="preserve"> </w:t>
      </w:r>
      <w:r>
        <w:t>години,</w:t>
      </w:r>
      <w:r w:rsidR="006E40C4">
        <w:rPr>
          <w:lang w:val="ru-RU"/>
        </w:rPr>
        <w:t xml:space="preserve"> </w:t>
      </w:r>
      <w:r>
        <w:t>передбачені</w:t>
      </w:r>
      <w:r w:rsidR="006E40C4">
        <w:rPr>
          <w:lang w:val="ru-RU"/>
        </w:rPr>
        <w:t xml:space="preserve"> </w:t>
      </w:r>
      <w:r>
        <w:t>на вибірково-обов’язкові</w:t>
      </w:r>
      <w:r w:rsidR="006E40C4">
        <w:rPr>
          <w:lang w:val="ru-RU"/>
        </w:rPr>
        <w:t xml:space="preserve"> </w:t>
      </w:r>
      <w:r>
        <w:t>предмети діляться між двома</w:t>
      </w:r>
      <w:r w:rsidR="006E40C4">
        <w:rPr>
          <w:lang w:val="ru-RU"/>
        </w:rPr>
        <w:t xml:space="preserve"> </w:t>
      </w:r>
      <w:r>
        <w:t>обраними</w:t>
      </w:r>
      <w:r w:rsidR="006E40C4">
        <w:rPr>
          <w:lang w:val="ru-RU"/>
        </w:rPr>
        <w:t xml:space="preserve"> </w:t>
      </w:r>
      <w:r>
        <w:t>предметами), а</w:t>
      </w:r>
      <w:r w:rsidR="006E40C4">
        <w:rPr>
          <w:lang w:val="ru-RU"/>
        </w:rPr>
        <w:t xml:space="preserve"> </w:t>
      </w:r>
      <w:r>
        <w:t>саме: 2</w:t>
      </w:r>
      <w:r w:rsidR="006E40C4">
        <w:rPr>
          <w:lang w:val="ru-RU"/>
        </w:rPr>
        <w:t xml:space="preserve"> </w:t>
      </w:r>
      <w:r>
        <w:t>години–«Мистецтво»та1 година</w:t>
      </w:r>
      <w:r>
        <w:rPr>
          <w:spacing w:val="-2"/>
        </w:rPr>
        <w:t xml:space="preserve"> «Інформатика».</w:t>
      </w:r>
    </w:p>
    <w:p w14:paraId="03154E31" w14:textId="77777777" w:rsidR="0013314F" w:rsidRDefault="0010775E">
      <w:pPr>
        <w:pStyle w:val="a3"/>
        <w:spacing w:before="3"/>
        <w:ind w:right="539"/>
      </w:pPr>
      <w:r>
        <w:t>Викладання предмету «Захист України» в 10-11-х класах проводитиметься за</w:t>
      </w:r>
      <w:r w:rsidR="006E40C4">
        <w:rPr>
          <w:lang w:val="ru-RU"/>
        </w:rPr>
        <w:t xml:space="preserve"> </w:t>
      </w:r>
      <w:r>
        <w:t>модельною навчальною програмою «Захист України. Інтегрований курс» для закладів, що забезпечують здобуття повної загальної середньої освіти (</w:t>
      </w:r>
      <w:proofErr w:type="spellStart"/>
      <w:r>
        <w:t>авт</w:t>
      </w:r>
      <w:proofErr w:type="spellEnd"/>
      <w:r>
        <w:t xml:space="preserve">. </w:t>
      </w:r>
      <w:proofErr w:type="spellStart"/>
      <w:r>
        <w:t>Борохович</w:t>
      </w:r>
      <w:proofErr w:type="spellEnd"/>
      <w:r>
        <w:t xml:space="preserve"> І. В., Коваленко А. О., Когут І. Б., Лісовий О. В., </w:t>
      </w:r>
      <w:proofErr w:type="spellStart"/>
      <w:r>
        <w:t>Сісецька</w:t>
      </w:r>
      <w:proofErr w:type="spellEnd"/>
      <w:r>
        <w:t xml:space="preserve"> В.І., Семенів Є. М., Сердюк І. О., </w:t>
      </w:r>
      <w:proofErr w:type="spellStart"/>
      <w:r>
        <w:t>Совсун</w:t>
      </w:r>
      <w:proofErr w:type="spellEnd"/>
      <w:r>
        <w:t xml:space="preserve"> І. Р., Хмельницький В. В., Шиян О. І. та члени робочої групи МОН (наказ МОН від 08.03.2024 № 300).</w:t>
      </w:r>
    </w:p>
    <w:p w14:paraId="63655D14" w14:textId="77777777" w:rsidR="0013314F" w:rsidRDefault="0010775E">
      <w:pPr>
        <w:pStyle w:val="a3"/>
        <w:ind w:right="548"/>
      </w:pPr>
      <w:r>
        <w:t xml:space="preserve">Модулі навчання для 10-класників: основи нацбезпеки й оборони, основи планування та управління, озброєння та військова техніка, стрілецька підготовка, основи дій, комунікацій та взаємодії у бою, орієнтування на місцевості, фортифікація, </w:t>
      </w:r>
      <w:proofErr w:type="spellStart"/>
      <w:r>
        <w:t>домедична</w:t>
      </w:r>
      <w:proofErr w:type="spellEnd"/>
      <w:r>
        <w:t xml:space="preserve"> підготовка.</w:t>
      </w:r>
    </w:p>
    <w:p w14:paraId="42B0B9B6" w14:textId="77777777" w:rsidR="0013314F" w:rsidRDefault="0010775E">
      <w:pPr>
        <w:pStyle w:val="a3"/>
        <w:ind w:right="544"/>
      </w:pPr>
      <w:r>
        <w:t xml:space="preserve">Модулі навчання для 11-класників: військові технології та їхній розвиток, стрілецька підготовка, основи дій та взаємодії у бою, інформаційна війна, </w:t>
      </w:r>
      <w:proofErr w:type="spellStart"/>
      <w:r>
        <w:t>домедична</w:t>
      </w:r>
      <w:proofErr w:type="spellEnd"/>
      <w:r>
        <w:t xml:space="preserve"> допомога в умовах бою, цивільне населення в кризових умовах, власна роль в обороні.</w:t>
      </w:r>
    </w:p>
    <w:p w14:paraId="10D145C0" w14:textId="77777777" w:rsidR="0013314F" w:rsidRDefault="0010775E">
      <w:pPr>
        <w:pStyle w:val="a3"/>
        <w:spacing w:before="60"/>
        <w:ind w:right="540"/>
      </w:pPr>
      <w:r>
        <w:t>Заняття</w:t>
      </w:r>
      <w:r w:rsidR="006E40C4" w:rsidRPr="006E40C4">
        <w:t xml:space="preserve"> </w:t>
      </w:r>
      <w:r>
        <w:t>проводитимуться</w:t>
      </w:r>
      <w:r w:rsidR="006E40C4">
        <w:rPr>
          <w:lang w:val="ru-RU"/>
        </w:rPr>
        <w:t xml:space="preserve"> </w:t>
      </w:r>
      <w:r>
        <w:t>раз на</w:t>
      </w:r>
      <w:r w:rsidR="006E40C4">
        <w:rPr>
          <w:lang w:val="ru-RU"/>
        </w:rPr>
        <w:t xml:space="preserve"> </w:t>
      </w:r>
      <w:r>
        <w:t>місяць(1день)</w:t>
      </w:r>
      <w:r w:rsidR="006E40C4">
        <w:rPr>
          <w:lang w:val="ru-RU"/>
        </w:rPr>
        <w:t xml:space="preserve"> </w:t>
      </w:r>
      <w:r>
        <w:t>у</w:t>
      </w:r>
      <w:r w:rsidR="006E40C4">
        <w:rPr>
          <w:lang w:val="ru-RU"/>
        </w:rPr>
        <w:t xml:space="preserve"> </w:t>
      </w:r>
      <w:r>
        <w:t>міжшкільному</w:t>
      </w:r>
      <w:r w:rsidR="006E40C4">
        <w:rPr>
          <w:lang w:val="ru-RU"/>
        </w:rPr>
        <w:t xml:space="preserve"> </w:t>
      </w:r>
      <w:r>
        <w:t>осередку</w:t>
      </w:r>
      <w:r w:rsidR="006E40C4">
        <w:rPr>
          <w:lang w:val="ru-RU"/>
        </w:rPr>
        <w:t xml:space="preserve"> </w:t>
      </w:r>
      <w:r>
        <w:t>на</w:t>
      </w:r>
      <w:r w:rsidR="006E40C4">
        <w:rPr>
          <w:lang w:val="ru-RU"/>
        </w:rPr>
        <w:t xml:space="preserve"> </w:t>
      </w:r>
      <w:r>
        <w:t>базі ЗЗСО</w:t>
      </w:r>
      <w:r w:rsidR="006E40C4">
        <w:rPr>
          <w:lang w:val="ru-RU"/>
        </w:rPr>
        <w:t xml:space="preserve"> </w:t>
      </w:r>
      <w:r>
        <w:t xml:space="preserve">І- </w:t>
      </w:r>
      <w:r>
        <w:lastRenderedPageBreak/>
        <w:t>ІІІ ступенів Сокальського ліцею №1 і</w:t>
      </w:r>
      <w:r w:rsidR="00B20831">
        <w:t xml:space="preserve">мені Олега </w:t>
      </w:r>
      <w:proofErr w:type="spellStart"/>
      <w:r w:rsidR="00B20831">
        <w:t>Романіва</w:t>
      </w:r>
      <w:proofErr w:type="spellEnd"/>
      <w:r w:rsidR="00B20831">
        <w:t xml:space="preserve"> з 30.09.2025</w:t>
      </w:r>
      <w:r>
        <w:t xml:space="preserve"> року. Для закріплення відпрацювання практичних умінь та навичок проходитимуться навчально-польові збори або тренінгові заняття.</w:t>
      </w:r>
    </w:p>
    <w:p w14:paraId="476D86EE" w14:textId="77777777" w:rsidR="0013314F" w:rsidRDefault="0010775E">
      <w:pPr>
        <w:pStyle w:val="a3"/>
        <w:ind w:left="1103" w:firstLine="0"/>
      </w:pPr>
      <w:r>
        <w:t>Зміст</w:t>
      </w:r>
      <w:r w:rsidR="006E40C4">
        <w:rPr>
          <w:lang w:val="ru-RU"/>
        </w:rPr>
        <w:t xml:space="preserve"> </w:t>
      </w:r>
      <w:r>
        <w:t>профілю</w:t>
      </w:r>
      <w:r w:rsidR="006E40C4">
        <w:rPr>
          <w:lang w:val="ru-RU"/>
        </w:rPr>
        <w:t xml:space="preserve"> </w:t>
      </w:r>
      <w:r>
        <w:t>навчання</w:t>
      </w:r>
      <w:r w:rsidR="006E40C4">
        <w:rPr>
          <w:lang w:val="ru-RU"/>
        </w:rPr>
        <w:t xml:space="preserve"> </w:t>
      </w:r>
      <w:r>
        <w:t>реалізується</w:t>
      </w:r>
      <w:r w:rsidR="006E40C4">
        <w:rPr>
          <w:lang w:val="ru-RU"/>
        </w:rPr>
        <w:t xml:space="preserve"> </w:t>
      </w:r>
      <w:r>
        <w:t>системою</w:t>
      </w:r>
      <w:r w:rsidR="006E40C4">
        <w:rPr>
          <w:lang w:val="ru-RU"/>
        </w:rPr>
        <w:t xml:space="preserve"> </w:t>
      </w:r>
      <w:r>
        <w:t>окремих</w:t>
      </w:r>
      <w:r w:rsidR="006E40C4">
        <w:rPr>
          <w:lang w:val="ru-RU"/>
        </w:rPr>
        <w:t xml:space="preserve"> </w:t>
      </w:r>
      <w:r>
        <w:t>предметів</w:t>
      </w:r>
      <w:r w:rsidR="006E40C4">
        <w:rPr>
          <w:lang w:val="ru-RU"/>
        </w:rPr>
        <w:t xml:space="preserve"> </w:t>
      </w:r>
      <w:r>
        <w:t>і</w:t>
      </w:r>
      <w:r w:rsidR="006E40C4">
        <w:rPr>
          <w:lang w:val="ru-RU"/>
        </w:rPr>
        <w:t xml:space="preserve"> </w:t>
      </w:r>
      <w:r>
        <w:rPr>
          <w:spacing w:val="-2"/>
        </w:rPr>
        <w:t>курсів:</w:t>
      </w:r>
    </w:p>
    <w:p w14:paraId="4FDE2A6F" w14:textId="77777777" w:rsidR="0013314F" w:rsidRDefault="0010775E">
      <w:pPr>
        <w:pStyle w:val="a6"/>
        <w:numPr>
          <w:ilvl w:val="0"/>
          <w:numId w:val="10"/>
        </w:numPr>
        <w:tabs>
          <w:tab w:val="left" w:pos="1246"/>
        </w:tabs>
        <w:spacing w:before="3"/>
        <w:ind w:left="1246" w:hanging="143"/>
        <w:rPr>
          <w:sz w:val="24"/>
        </w:rPr>
      </w:pPr>
      <w:r>
        <w:rPr>
          <w:sz w:val="24"/>
        </w:rPr>
        <w:t>базові</w:t>
      </w:r>
      <w:r w:rsidR="006E40C4" w:rsidRPr="006E40C4">
        <w:rPr>
          <w:sz w:val="24"/>
        </w:rPr>
        <w:t xml:space="preserve"> </w:t>
      </w:r>
      <w:r>
        <w:rPr>
          <w:sz w:val="24"/>
        </w:rPr>
        <w:t>та</w:t>
      </w:r>
      <w:r w:rsidR="006E40C4" w:rsidRPr="006E40C4">
        <w:rPr>
          <w:sz w:val="24"/>
        </w:rPr>
        <w:t xml:space="preserve"> </w:t>
      </w:r>
      <w:r>
        <w:rPr>
          <w:sz w:val="24"/>
        </w:rPr>
        <w:t>вибірково-обов’язкові</w:t>
      </w:r>
      <w:r w:rsidR="006E40C4" w:rsidRPr="006E40C4">
        <w:rPr>
          <w:sz w:val="24"/>
        </w:rPr>
        <w:t xml:space="preserve"> </w:t>
      </w:r>
      <w:r>
        <w:rPr>
          <w:sz w:val="24"/>
        </w:rPr>
        <w:t>предмети,</w:t>
      </w:r>
      <w:r w:rsidR="006E40C4" w:rsidRPr="006E40C4">
        <w:rPr>
          <w:sz w:val="24"/>
        </w:rPr>
        <w:t xml:space="preserve"> </w:t>
      </w:r>
      <w:r>
        <w:rPr>
          <w:sz w:val="24"/>
        </w:rPr>
        <w:t>що</w:t>
      </w:r>
      <w:r w:rsidR="006E40C4" w:rsidRPr="006E40C4">
        <w:rPr>
          <w:sz w:val="24"/>
        </w:rPr>
        <w:t xml:space="preserve"> </w:t>
      </w:r>
      <w:r>
        <w:rPr>
          <w:sz w:val="24"/>
        </w:rPr>
        <w:t>вивчаються</w:t>
      </w:r>
      <w:r w:rsidR="006E40C4">
        <w:rPr>
          <w:sz w:val="24"/>
          <w:lang w:val="ru-RU"/>
        </w:rPr>
        <w:t xml:space="preserve"> </w:t>
      </w:r>
      <w:r>
        <w:rPr>
          <w:sz w:val="24"/>
        </w:rPr>
        <w:t>на</w:t>
      </w:r>
      <w:r w:rsidR="006E40C4">
        <w:rPr>
          <w:sz w:val="24"/>
          <w:lang w:val="ru-RU"/>
        </w:rPr>
        <w:t xml:space="preserve"> </w:t>
      </w:r>
      <w:r>
        <w:rPr>
          <w:sz w:val="24"/>
        </w:rPr>
        <w:t>рівні</w:t>
      </w:r>
      <w:r w:rsidR="006E40C4">
        <w:rPr>
          <w:sz w:val="24"/>
          <w:lang w:val="ru-RU"/>
        </w:rPr>
        <w:t xml:space="preserve"> </w:t>
      </w:r>
      <w:r>
        <w:rPr>
          <w:spacing w:val="-2"/>
          <w:sz w:val="24"/>
        </w:rPr>
        <w:t>стандарту;</w:t>
      </w:r>
    </w:p>
    <w:p w14:paraId="190EB33A" w14:textId="77777777" w:rsidR="0013314F" w:rsidRDefault="0010775E">
      <w:pPr>
        <w:pStyle w:val="a6"/>
        <w:numPr>
          <w:ilvl w:val="0"/>
          <w:numId w:val="10"/>
        </w:numPr>
        <w:tabs>
          <w:tab w:val="left" w:pos="1246"/>
        </w:tabs>
        <w:ind w:left="1246" w:hanging="143"/>
        <w:rPr>
          <w:sz w:val="24"/>
        </w:rPr>
      </w:pPr>
      <w:r>
        <w:rPr>
          <w:sz w:val="24"/>
        </w:rPr>
        <w:t>курси</w:t>
      </w:r>
      <w:r w:rsidR="006E40C4">
        <w:rPr>
          <w:sz w:val="24"/>
          <w:lang w:val="ru-RU"/>
        </w:rPr>
        <w:t xml:space="preserve"> </w:t>
      </w:r>
      <w:r>
        <w:rPr>
          <w:sz w:val="24"/>
        </w:rPr>
        <w:t>за</w:t>
      </w:r>
      <w:r w:rsidR="006E40C4">
        <w:rPr>
          <w:sz w:val="24"/>
          <w:lang w:val="ru-RU"/>
        </w:rPr>
        <w:t xml:space="preserve"> </w:t>
      </w:r>
      <w:r>
        <w:rPr>
          <w:sz w:val="24"/>
        </w:rPr>
        <w:t>вибором, до</w:t>
      </w:r>
      <w:r w:rsidR="006E40C4">
        <w:rPr>
          <w:sz w:val="24"/>
          <w:lang w:val="ru-RU"/>
        </w:rPr>
        <w:t xml:space="preserve"> </w:t>
      </w:r>
      <w:r>
        <w:rPr>
          <w:sz w:val="24"/>
        </w:rPr>
        <w:t>яких</w:t>
      </w:r>
      <w:r w:rsidR="006E40C4">
        <w:rPr>
          <w:sz w:val="24"/>
          <w:lang w:val="ru-RU"/>
        </w:rPr>
        <w:t xml:space="preserve"> </w:t>
      </w:r>
      <w:r>
        <w:rPr>
          <w:sz w:val="24"/>
        </w:rPr>
        <w:t>належать</w:t>
      </w:r>
      <w:r w:rsidR="006E40C4">
        <w:rPr>
          <w:sz w:val="24"/>
          <w:lang w:val="ru-RU"/>
        </w:rPr>
        <w:t xml:space="preserve"> </w:t>
      </w:r>
      <w:r>
        <w:rPr>
          <w:sz w:val="24"/>
        </w:rPr>
        <w:t>спеціальні</w:t>
      </w:r>
      <w:r w:rsidR="006E40C4">
        <w:rPr>
          <w:sz w:val="24"/>
          <w:lang w:val="ru-RU"/>
        </w:rPr>
        <w:t xml:space="preserve"> </w:t>
      </w:r>
      <w:r>
        <w:rPr>
          <w:sz w:val="24"/>
        </w:rPr>
        <w:t>і</w:t>
      </w:r>
      <w:r w:rsidR="006E40C4">
        <w:rPr>
          <w:sz w:val="24"/>
          <w:lang w:val="ru-RU"/>
        </w:rPr>
        <w:t xml:space="preserve"> </w:t>
      </w:r>
      <w:r>
        <w:rPr>
          <w:sz w:val="24"/>
        </w:rPr>
        <w:t>факультативні</w:t>
      </w:r>
      <w:r w:rsidR="006E40C4">
        <w:rPr>
          <w:sz w:val="24"/>
          <w:lang w:val="ru-RU"/>
        </w:rPr>
        <w:t xml:space="preserve"> </w:t>
      </w:r>
      <w:r>
        <w:rPr>
          <w:spacing w:val="-2"/>
          <w:sz w:val="24"/>
        </w:rPr>
        <w:t>курси.</w:t>
      </w:r>
    </w:p>
    <w:p w14:paraId="63FE75CF" w14:textId="77777777" w:rsidR="0013314F" w:rsidRDefault="0010775E">
      <w:pPr>
        <w:pStyle w:val="a3"/>
        <w:spacing w:before="3" w:line="275" w:lineRule="exact"/>
        <w:ind w:left="1103" w:firstLine="0"/>
        <w:jc w:val="left"/>
      </w:pPr>
      <w:r>
        <w:t>Відповідно</w:t>
      </w:r>
      <w:r w:rsidR="006E40C4">
        <w:rPr>
          <w:lang w:val="ru-RU"/>
        </w:rPr>
        <w:t xml:space="preserve"> </w:t>
      </w:r>
      <w:r>
        <w:t>до</w:t>
      </w:r>
      <w:r w:rsidR="006E40C4">
        <w:rPr>
          <w:lang w:val="ru-RU"/>
        </w:rPr>
        <w:t xml:space="preserve"> </w:t>
      </w:r>
      <w:r>
        <w:t>постанови</w:t>
      </w:r>
      <w:r w:rsidR="006E40C4">
        <w:rPr>
          <w:lang w:val="ru-RU"/>
        </w:rPr>
        <w:t xml:space="preserve"> </w:t>
      </w:r>
      <w:proofErr w:type="spellStart"/>
      <w:r>
        <w:t>КабінетуМіністрівУкраїни</w:t>
      </w:r>
      <w:proofErr w:type="spellEnd"/>
      <w:r w:rsidR="006E40C4">
        <w:rPr>
          <w:lang w:val="ru-RU"/>
        </w:rPr>
        <w:t xml:space="preserve"> </w:t>
      </w:r>
      <w:r>
        <w:t>від</w:t>
      </w:r>
      <w:r w:rsidR="006E40C4">
        <w:rPr>
          <w:lang w:val="ru-RU"/>
        </w:rPr>
        <w:t xml:space="preserve"> </w:t>
      </w:r>
      <w:r>
        <w:t>23</w:t>
      </w:r>
      <w:r w:rsidR="006E40C4">
        <w:rPr>
          <w:lang w:val="ru-RU"/>
        </w:rPr>
        <w:t xml:space="preserve"> </w:t>
      </w:r>
      <w:r>
        <w:t>листопада</w:t>
      </w:r>
      <w:r w:rsidR="006E40C4">
        <w:rPr>
          <w:lang w:val="ru-RU"/>
        </w:rPr>
        <w:t xml:space="preserve"> </w:t>
      </w:r>
      <w:r>
        <w:t>2011року№</w:t>
      </w:r>
      <w:r>
        <w:rPr>
          <w:spacing w:val="-4"/>
        </w:rPr>
        <w:t>1392</w:t>
      </w:r>
    </w:p>
    <w:p w14:paraId="33FA79D1" w14:textId="77777777" w:rsidR="0013314F" w:rsidRDefault="0010775E">
      <w:pPr>
        <w:pStyle w:val="a3"/>
        <w:ind w:right="623" w:firstLine="0"/>
      </w:pPr>
      <w:r>
        <w:t>«Про затвердження Державного стандарту</w:t>
      </w:r>
      <w:r w:rsidR="006E40C4">
        <w:rPr>
          <w:lang w:val="ru-RU"/>
        </w:rPr>
        <w:t xml:space="preserve"> </w:t>
      </w:r>
      <w:r>
        <w:t>базової</w:t>
      </w:r>
      <w:r w:rsidR="006E40C4">
        <w:rPr>
          <w:lang w:val="ru-RU"/>
        </w:rPr>
        <w:t xml:space="preserve"> </w:t>
      </w:r>
      <w:r>
        <w:t>і</w:t>
      </w:r>
      <w:r w:rsidR="006E40C4">
        <w:rPr>
          <w:lang w:val="ru-RU"/>
        </w:rPr>
        <w:t xml:space="preserve"> </w:t>
      </w:r>
      <w:r>
        <w:t>повної</w:t>
      </w:r>
      <w:r w:rsidR="006E40C4">
        <w:rPr>
          <w:lang w:val="ru-RU"/>
        </w:rPr>
        <w:t xml:space="preserve"> </w:t>
      </w:r>
      <w:r>
        <w:t>загальної</w:t>
      </w:r>
      <w:r w:rsidR="006E40C4">
        <w:rPr>
          <w:lang w:val="ru-RU"/>
        </w:rPr>
        <w:t xml:space="preserve"> </w:t>
      </w:r>
      <w:r>
        <w:t>середньої</w:t>
      </w:r>
      <w:r w:rsidR="006E40C4">
        <w:rPr>
          <w:lang w:val="ru-RU"/>
        </w:rPr>
        <w:t xml:space="preserve"> </w:t>
      </w:r>
      <w:r>
        <w:t>освіти»</w:t>
      </w:r>
      <w:r w:rsidR="006E40C4">
        <w:rPr>
          <w:lang w:val="ru-RU"/>
        </w:rPr>
        <w:t xml:space="preserve"> </w:t>
      </w:r>
      <w:r>
        <w:t xml:space="preserve">години фізичної культури не враховуються при визначенні гранично допустимого навантаження </w:t>
      </w:r>
      <w:r>
        <w:rPr>
          <w:spacing w:val="-2"/>
        </w:rPr>
        <w:t>учнів.</w:t>
      </w:r>
    </w:p>
    <w:p w14:paraId="2B2004D1" w14:textId="77777777" w:rsidR="0013314F" w:rsidRDefault="0010775E">
      <w:pPr>
        <w:pStyle w:val="a3"/>
        <w:spacing w:before="1"/>
        <w:ind w:left="1103" w:firstLine="0"/>
      </w:pPr>
      <w:r>
        <w:t>Навчальні</w:t>
      </w:r>
      <w:r w:rsidR="006E40C4">
        <w:rPr>
          <w:lang w:val="ru-RU"/>
        </w:rPr>
        <w:t xml:space="preserve"> </w:t>
      </w:r>
      <w:r>
        <w:t>плани</w:t>
      </w:r>
      <w:r w:rsidR="006E40C4">
        <w:rPr>
          <w:lang w:val="ru-RU"/>
        </w:rPr>
        <w:t xml:space="preserve"> </w:t>
      </w:r>
      <w:r>
        <w:t>зорієнтовані</w:t>
      </w:r>
      <w:r w:rsidR="006E40C4">
        <w:rPr>
          <w:lang w:val="ru-RU"/>
        </w:rPr>
        <w:t xml:space="preserve"> </w:t>
      </w:r>
      <w:r>
        <w:t>на</w:t>
      </w:r>
      <w:r w:rsidR="006E40C4">
        <w:rPr>
          <w:lang w:val="ru-RU"/>
        </w:rPr>
        <w:t xml:space="preserve"> </w:t>
      </w:r>
      <w:r>
        <w:t>роботу</w:t>
      </w:r>
      <w:r w:rsidR="006E40C4">
        <w:rPr>
          <w:lang w:val="ru-RU"/>
        </w:rPr>
        <w:t xml:space="preserve"> </w:t>
      </w:r>
      <w:r>
        <w:t>основної</w:t>
      </w:r>
      <w:r w:rsidR="006E40C4">
        <w:rPr>
          <w:lang w:val="ru-RU"/>
        </w:rPr>
        <w:t xml:space="preserve"> </w:t>
      </w:r>
      <w:r>
        <w:t>школи</w:t>
      </w:r>
      <w:r w:rsidR="006E40C4">
        <w:rPr>
          <w:lang w:val="ru-RU"/>
        </w:rPr>
        <w:t xml:space="preserve"> </w:t>
      </w:r>
      <w:r>
        <w:t>за</w:t>
      </w:r>
      <w:r w:rsidR="006E40C4">
        <w:rPr>
          <w:lang w:val="ru-RU"/>
        </w:rPr>
        <w:t xml:space="preserve"> </w:t>
      </w:r>
      <w:r>
        <w:t>5-денним</w:t>
      </w:r>
      <w:r w:rsidR="006E40C4">
        <w:rPr>
          <w:lang w:val="ru-RU"/>
        </w:rPr>
        <w:t xml:space="preserve"> </w:t>
      </w:r>
      <w:r>
        <w:t>навчальним</w:t>
      </w:r>
      <w:r w:rsidR="006E40C4">
        <w:rPr>
          <w:lang w:val="ru-RU"/>
        </w:rPr>
        <w:t xml:space="preserve"> </w:t>
      </w:r>
      <w:r>
        <w:rPr>
          <w:spacing w:val="-2"/>
        </w:rPr>
        <w:t>тижнем.</w:t>
      </w:r>
    </w:p>
    <w:p w14:paraId="0665A11E" w14:textId="77777777" w:rsidR="0013314F" w:rsidRDefault="0010775E">
      <w:pPr>
        <w:pStyle w:val="21"/>
        <w:numPr>
          <w:ilvl w:val="1"/>
          <w:numId w:val="11"/>
        </w:numPr>
        <w:tabs>
          <w:tab w:val="left" w:pos="1807"/>
        </w:tabs>
        <w:spacing w:before="201" w:line="240" w:lineRule="auto"/>
        <w:ind w:left="1807" w:hanging="632"/>
      </w:pPr>
      <w:r>
        <w:t>ОЧІКУВАНІ</w:t>
      </w:r>
      <w:r w:rsidR="006E40C4">
        <w:rPr>
          <w:lang w:val="ru-RU"/>
        </w:rPr>
        <w:t xml:space="preserve"> </w:t>
      </w:r>
      <w:r>
        <w:t>РЕЗУЛЬТАТИ</w:t>
      </w:r>
      <w:r w:rsidR="006E40C4">
        <w:rPr>
          <w:lang w:val="ru-RU"/>
        </w:rPr>
        <w:t xml:space="preserve"> </w:t>
      </w:r>
      <w:r>
        <w:t>НАВЧАННЯ</w:t>
      </w:r>
      <w:r w:rsidR="006E40C4">
        <w:rPr>
          <w:lang w:val="ru-RU"/>
        </w:rPr>
        <w:t xml:space="preserve"> </w:t>
      </w:r>
      <w:r>
        <w:t>ЗДОБУВАЧІВ</w:t>
      </w:r>
      <w:r w:rsidR="006E40C4">
        <w:rPr>
          <w:lang w:val="ru-RU"/>
        </w:rPr>
        <w:t xml:space="preserve"> </w:t>
      </w:r>
      <w:r>
        <w:rPr>
          <w:spacing w:val="-2"/>
        </w:rPr>
        <w:t>ОСВІТИ</w:t>
      </w:r>
    </w:p>
    <w:p w14:paraId="03E2B18D" w14:textId="77777777" w:rsidR="0013314F" w:rsidRDefault="0010775E">
      <w:pPr>
        <w:pStyle w:val="a3"/>
        <w:spacing w:before="176"/>
        <w:ind w:right="554"/>
      </w:pPr>
      <w: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учнів.</w:t>
      </w:r>
    </w:p>
    <w:p w14:paraId="2AC223CC" w14:textId="77777777" w:rsidR="0013314F" w:rsidRDefault="0013314F">
      <w:pPr>
        <w:pStyle w:val="a3"/>
        <w:spacing w:before="8" w:after="1"/>
        <w:ind w:left="0" w:firstLine="0"/>
        <w:jc w:val="left"/>
        <w:rPr>
          <w:sz w:val="16"/>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61"/>
        <w:gridCol w:w="7582"/>
      </w:tblGrid>
      <w:tr w:rsidR="0013314F" w14:paraId="22008125" w14:textId="77777777">
        <w:trPr>
          <w:trHeight w:val="552"/>
        </w:trPr>
        <w:tc>
          <w:tcPr>
            <w:tcW w:w="566" w:type="dxa"/>
            <w:shd w:val="clear" w:color="auto" w:fill="DAEDF3"/>
          </w:tcPr>
          <w:p w14:paraId="74E41E13" w14:textId="77777777" w:rsidR="0013314F" w:rsidRDefault="0010775E">
            <w:pPr>
              <w:pStyle w:val="TableParagraph"/>
              <w:spacing w:line="268" w:lineRule="exact"/>
              <w:ind w:left="191"/>
              <w:jc w:val="left"/>
              <w:rPr>
                <w:sz w:val="24"/>
              </w:rPr>
            </w:pPr>
            <w:r>
              <w:rPr>
                <w:color w:val="000000"/>
                <w:spacing w:val="-10"/>
                <w:sz w:val="24"/>
                <w:shd w:val="clear" w:color="auto" w:fill="FFFFFF"/>
              </w:rPr>
              <w:t>№</w:t>
            </w:r>
          </w:p>
          <w:p w14:paraId="6E62BE5A" w14:textId="77777777" w:rsidR="0013314F" w:rsidRDefault="0010775E">
            <w:pPr>
              <w:pStyle w:val="TableParagraph"/>
              <w:spacing w:before="3" w:line="261" w:lineRule="exact"/>
              <w:ind w:left="138"/>
              <w:jc w:val="left"/>
              <w:rPr>
                <w:sz w:val="24"/>
              </w:rPr>
            </w:pPr>
            <w:r>
              <w:rPr>
                <w:color w:val="000000"/>
                <w:spacing w:val="-5"/>
                <w:sz w:val="24"/>
                <w:shd w:val="clear" w:color="auto" w:fill="FFFFFF"/>
              </w:rPr>
              <w:t>з/п</w:t>
            </w:r>
          </w:p>
        </w:tc>
        <w:tc>
          <w:tcPr>
            <w:tcW w:w="2161" w:type="dxa"/>
            <w:shd w:val="clear" w:color="auto" w:fill="DAEDF3"/>
          </w:tcPr>
          <w:p w14:paraId="5D2D81D9" w14:textId="77777777" w:rsidR="0013314F" w:rsidRDefault="0010775E">
            <w:pPr>
              <w:pStyle w:val="TableParagraph"/>
              <w:spacing w:line="273" w:lineRule="exact"/>
              <w:ind w:left="58"/>
              <w:rPr>
                <w:b/>
                <w:sz w:val="24"/>
              </w:rPr>
            </w:pPr>
            <w:r>
              <w:rPr>
                <w:b/>
                <w:spacing w:val="-2"/>
                <w:sz w:val="24"/>
              </w:rPr>
              <w:t>Ключові</w:t>
            </w:r>
          </w:p>
          <w:p w14:paraId="35DB451D" w14:textId="77777777" w:rsidR="0013314F" w:rsidRDefault="0010775E">
            <w:pPr>
              <w:pStyle w:val="TableParagraph"/>
              <w:spacing w:before="3" w:line="257" w:lineRule="exact"/>
              <w:ind w:left="58" w:right="40"/>
              <w:rPr>
                <w:b/>
                <w:sz w:val="24"/>
              </w:rPr>
            </w:pPr>
            <w:r>
              <w:rPr>
                <w:b/>
                <w:spacing w:val="-2"/>
                <w:sz w:val="24"/>
              </w:rPr>
              <w:t>компетентності</w:t>
            </w:r>
          </w:p>
        </w:tc>
        <w:tc>
          <w:tcPr>
            <w:tcW w:w="7582" w:type="dxa"/>
            <w:shd w:val="clear" w:color="auto" w:fill="DAEDF3"/>
          </w:tcPr>
          <w:p w14:paraId="37F736DD" w14:textId="77777777" w:rsidR="0013314F" w:rsidRDefault="0010775E">
            <w:pPr>
              <w:pStyle w:val="TableParagraph"/>
              <w:spacing w:line="273" w:lineRule="exact"/>
              <w:ind w:left="17"/>
              <w:rPr>
                <w:b/>
                <w:sz w:val="24"/>
              </w:rPr>
            </w:pPr>
            <w:r>
              <w:rPr>
                <w:b/>
                <w:color w:val="000000"/>
                <w:spacing w:val="-2"/>
                <w:sz w:val="24"/>
                <w:shd w:val="clear" w:color="auto" w:fill="FFFFFF"/>
              </w:rPr>
              <w:t>Компоненти</w:t>
            </w:r>
          </w:p>
        </w:tc>
      </w:tr>
      <w:tr w:rsidR="0013314F" w14:paraId="692B3B8F" w14:textId="77777777">
        <w:trPr>
          <w:trHeight w:val="2659"/>
        </w:trPr>
        <w:tc>
          <w:tcPr>
            <w:tcW w:w="566" w:type="dxa"/>
          </w:tcPr>
          <w:p w14:paraId="08673F83" w14:textId="77777777" w:rsidR="0013314F" w:rsidRDefault="0010775E">
            <w:pPr>
              <w:pStyle w:val="TableParagraph"/>
              <w:spacing w:line="232" w:lineRule="exact"/>
              <w:ind w:left="153"/>
              <w:jc w:val="left"/>
              <w:rPr>
                <w:sz w:val="21"/>
              </w:rPr>
            </w:pPr>
            <w:r>
              <w:rPr>
                <w:spacing w:val="-10"/>
                <w:sz w:val="21"/>
              </w:rPr>
              <w:t>1</w:t>
            </w:r>
          </w:p>
        </w:tc>
        <w:tc>
          <w:tcPr>
            <w:tcW w:w="2161" w:type="dxa"/>
          </w:tcPr>
          <w:p w14:paraId="7BFC3A9C" w14:textId="77777777" w:rsidR="0013314F" w:rsidRDefault="0010775E">
            <w:pPr>
              <w:pStyle w:val="TableParagraph"/>
              <w:spacing w:line="237" w:lineRule="auto"/>
              <w:ind w:left="110" w:right="145" w:firstLine="43"/>
              <w:jc w:val="left"/>
              <w:rPr>
                <w:b/>
                <w:sz w:val="21"/>
              </w:rPr>
            </w:pPr>
            <w:r>
              <w:rPr>
                <w:b/>
                <w:spacing w:val="-2"/>
                <w:sz w:val="21"/>
              </w:rPr>
              <w:t>Спілкування державною</w:t>
            </w:r>
          </w:p>
          <w:p w14:paraId="16617174" w14:textId="77777777" w:rsidR="0013314F" w:rsidRDefault="0010775E">
            <w:pPr>
              <w:pStyle w:val="TableParagraph"/>
              <w:spacing w:before="2"/>
              <w:ind w:left="110" w:firstLine="43"/>
              <w:jc w:val="left"/>
              <w:rPr>
                <w:b/>
                <w:sz w:val="21"/>
              </w:rPr>
            </w:pPr>
            <w:r>
              <w:rPr>
                <w:b/>
                <w:sz w:val="21"/>
              </w:rPr>
              <w:t>(і рідною — у разі відмінності)</w:t>
            </w:r>
            <w:r w:rsidR="00616551">
              <w:rPr>
                <w:b/>
                <w:sz w:val="21"/>
                <w:lang w:val="ru-RU"/>
              </w:rPr>
              <w:t xml:space="preserve"> </w:t>
            </w:r>
            <w:r>
              <w:rPr>
                <w:b/>
                <w:sz w:val="21"/>
              </w:rPr>
              <w:t>мовами</w:t>
            </w:r>
          </w:p>
        </w:tc>
        <w:tc>
          <w:tcPr>
            <w:tcW w:w="7582" w:type="dxa"/>
          </w:tcPr>
          <w:p w14:paraId="334A2F81" w14:textId="77777777" w:rsidR="0013314F" w:rsidRDefault="0010775E">
            <w:pPr>
              <w:pStyle w:val="TableParagraph"/>
              <w:ind w:left="110" w:right="135"/>
              <w:jc w:val="left"/>
              <w:rPr>
                <w:sz w:val="21"/>
              </w:rPr>
            </w:pPr>
            <w:proofErr w:type="spellStart"/>
            <w:r>
              <w:rPr>
                <w:b/>
                <w:i/>
                <w:sz w:val="21"/>
              </w:rPr>
              <w:t>Уміння:</w:t>
            </w:r>
            <w:r>
              <w:rPr>
                <w:sz w:val="21"/>
              </w:rPr>
              <w:t>ставити</w:t>
            </w:r>
            <w:proofErr w:type="spellEnd"/>
            <w:r w:rsidR="00616551" w:rsidRPr="00616551">
              <w:rPr>
                <w:sz w:val="21"/>
              </w:rPr>
              <w:t xml:space="preserve"> </w:t>
            </w:r>
            <w:r>
              <w:rPr>
                <w:sz w:val="21"/>
              </w:rPr>
              <w:t>запитання</w:t>
            </w:r>
            <w:r w:rsidR="00616551" w:rsidRPr="00616551">
              <w:rPr>
                <w:sz w:val="21"/>
              </w:rPr>
              <w:t xml:space="preserve"> </w:t>
            </w:r>
            <w:r>
              <w:rPr>
                <w:sz w:val="21"/>
              </w:rPr>
              <w:t>і</w:t>
            </w:r>
            <w:r w:rsidR="00616551" w:rsidRPr="00616551">
              <w:rPr>
                <w:sz w:val="21"/>
              </w:rPr>
              <w:t xml:space="preserve"> </w:t>
            </w:r>
            <w:r>
              <w:rPr>
                <w:sz w:val="21"/>
              </w:rPr>
              <w:t>розпізнавати</w:t>
            </w:r>
            <w:r w:rsidR="00616551" w:rsidRPr="00616551">
              <w:rPr>
                <w:sz w:val="21"/>
              </w:rPr>
              <w:t xml:space="preserve"> </w:t>
            </w:r>
            <w:r>
              <w:rPr>
                <w:sz w:val="21"/>
              </w:rPr>
              <w:t>проблему;</w:t>
            </w:r>
            <w:r w:rsidR="00616551" w:rsidRPr="00616551">
              <w:rPr>
                <w:sz w:val="21"/>
              </w:rPr>
              <w:t xml:space="preserve"> </w:t>
            </w:r>
            <w:r>
              <w:rPr>
                <w:sz w:val="21"/>
              </w:rPr>
              <w:t>міркувати,</w:t>
            </w:r>
            <w:r w:rsidR="00616551" w:rsidRPr="00616551">
              <w:rPr>
                <w:sz w:val="21"/>
              </w:rPr>
              <w:t xml:space="preserve"> </w:t>
            </w:r>
            <w:r>
              <w:rPr>
                <w:sz w:val="21"/>
              </w:rPr>
              <w:t>робити</w:t>
            </w:r>
            <w:r w:rsidR="00616551" w:rsidRPr="00616551">
              <w:rPr>
                <w:sz w:val="21"/>
              </w:rPr>
              <w:t xml:space="preserve"> </w:t>
            </w:r>
            <w:r>
              <w:rPr>
                <w:sz w:val="21"/>
              </w:rPr>
              <w:t>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w:t>
            </w:r>
            <w:r w:rsidR="00616551" w:rsidRPr="00616551">
              <w:rPr>
                <w:sz w:val="21"/>
              </w:rPr>
              <w:t xml:space="preserve"> </w:t>
            </w:r>
            <w:r>
              <w:rPr>
                <w:sz w:val="21"/>
              </w:rPr>
              <w:t>і</w:t>
            </w:r>
            <w:r w:rsidR="00616551" w:rsidRPr="00616551">
              <w:rPr>
                <w:sz w:val="21"/>
              </w:rPr>
              <w:t xml:space="preserve"> </w:t>
            </w:r>
            <w:r>
              <w:rPr>
                <w:sz w:val="21"/>
              </w:rPr>
              <w:t>письмово),</w:t>
            </w:r>
            <w:proofErr w:type="spellStart"/>
            <w:r>
              <w:rPr>
                <w:sz w:val="21"/>
              </w:rPr>
              <w:t>грамотно</w:t>
            </w:r>
            <w:proofErr w:type="spellEnd"/>
            <w:r w:rsidR="00616551" w:rsidRPr="00616551">
              <w:rPr>
                <w:sz w:val="21"/>
              </w:rPr>
              <w:t xml:space="preserve"> </w:t>
            </w:r>
            <w:r>
              <w:rPr>
                <w:sz w:val="21"/>
              </w:rPr>
              <w:t>висловлюватися</w:t>
            </w:r>
            <w:r w:rsidR="00616551" w:rsidRPr="00616551">
              <w:rPr>
                <w:sz w:val="21"/>
              </w:rPr>
              <w:t xml:space="preserve"> </w:t>
            </w:r>
            <w:r>
              <w:rPr>
                <w:sz w:val="21"/>
              </w:rPr>
              <w:t>рідною</w:t>
            </w:r>
            <w:r w:rsidR="00616551" w:rsidRPr="00616551">
              <w:rPr>
                <w:sz w:val="21"/>
              </w:rPr>
              <w:t xml:space="preserve"> </w:t>
            </w:r>
            <w:r>
              <w:rPr>
                <w:sz w:val="21"/>
              </w:rPr>
              <w:t>мовою;</w:t>
            </w:r>
            <w:r w:rsidR="00616551" w:rsidRPr="00616551">
              <w:rPr>
                <w:sz w:val="21"/>
              </w:rPr>
              <w:t xml:space="preserve"> </w:t>
            </w:r>
            <w:r>
              <w:rPr>
                <w:sz w:val="21"/>
              </w:rPr>
              <w:t>доречно</w:t>
            </w:r>
            <w:r w:rsidR="00616551">
              <w:rPr>
                <w:sz w:val="21"/>
                <w:lang w:val="ru-RU"/>
              </w:rPr>
              <w:t xml:space="preserve"> </w:t>
            </w:r>
            <w:r>
              <w:rPr>
                <w:sz w:val="21"/>
              </w:rPr>
              <w:t>та</w:t>
            </w:r>
            <w:r w:rsidR="00616551">
              <w:rPr>
                <w:sz w:val="21"/>
                <w:lang w:val="ru-RU"/>
              </w:rPr>
              <w:t xml:space="preserve"> </w:t>
            </w:r>
            <w:proofErr w:type="spellStart"/>
            <w:r>
              <w:rPr>
                <w:sz w:val="21"/>
              </w:rPr>
              <w:t>коректно</w:t>
            </w:r>
            <w:proofErr w:type="spellEnd"/>
            <w:r>
              <w:rPr>
                <w:sz w:val="21"/>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400D42D4" w14:textId="77777777" w:rsidR="0013314F" w:rsidRDefault="0010775E">
            <w:pPr>
              <w:pStyle w:val="TableParagraph"/>
              <w:spacing w:line="241" w:lineRule="exact"/>
              <w:ind w:left="110"/>
              <w:jc w:val="left"/>
              <w:rPr>
                <w:sz w:val="21"/>
              </w:rPr>
            </w:pPr>
            <w:proofErr w:type="spellStart"/>
            <w:r>
              <w:rPr>
                <w:b/>
                <w:i/>
                <w:sz w:val="21"/>
              </w:rPr>
              <w:t>Ставлення:</w:t>
            </w:r>
            <w:r>
              <w:rPr>
                <w:sz w:val="21"/>
              </w:rPr>
              <w:t>розуміння</w:t>
            </w:r>
            <w:proofErr w:type="spellEnd"/>
            <w:r w:rsidR="00616551">
              <w:rPr>
                <w:sz w:val="21"/>
                <w:lang w:val="ru-RU"/>
              </w:rPr>
              <w:t xml:space="preserve"> </w:t>
            </w:r>
            <w:r>
              <w:rPr>
                <w:sz w:val="21"/>
              </w:rPr>
              <w:t>важливості</w:t>
            </w:r>
            <w:r w:rsidR="00616551">
              <w:rPr>
                <w:sz w:val="21"/>
                <w:lang w:val="ru-RU"/>
              </w:rPr>
              <w:t xml:space="preserve"> </w:t>
            </w:r>
            <w:r>
              <w:rPr>
                <w:sz w:val="21"/>
              </w:rPr>
              <w:t>чітких</w:t>
            </w:r>
            <w:r w:rsidR="00616551">
              <w:rPr>
                <w:sz w:val="21"/>
                <w:lang w:val="ru-RU"/>
              </w:rPr>
              <w:t xml:space="preserve"> </w:t>
            </w:r>
            <w:r>
              <w:rPr>
                <w:sz w:val="21"/>
              </w:rPr>
              <w:t>та</w:t>
            </w:r>
            <w:r w:rsidR="00616551">
              <w:rPr>
                <w:sz w:val="21"/>
                <w:lang w:val="ru-RU"/>
              </w:rPr>
              <w:t xml:space="preserve"> </w:t>
            </w:r>
            <w:r>
              <w:rPr>
                <w:sz w:val="21"/>
              </w:rPr>
              <w:t>лаконічних</w:t>
            </w:r>
            <w:r w:rsidR="00616551">
              <w:rPr>
                <w:sz w:val="21"/>
                <w:lang w:val="ru-RU"/>
              </w:rPr>
              <w:t xml:space="preserve"> </w:t>
            </w:r>
            <w:r>
              <w:rPr>
                <w:spacing w:val="-2"/>
                <w:sz w:val="21"/>
              </w:rPr>
              <w:t>формулювань.</w:t>
            </w:r>
          </w:p>
          <w:p w14:paraId="57C9861F" w14:textId="77777777" w:rsidR="0013314F" w:rsidRDefault="0010775E">
            <w:pPr>
              <w:pStyle w:val="TableParagraph"/>
              <w:spacing w:line="240" w:lineRule="exact"/>
              <w:ind w:left="110" w:right="135"/>
              <w:jc w:val="left"/>
              <w:rPr>
                <w:sz w:val="21"/>
              </w:rPr>
            </w:pPr>
            <w:r>
              <w:rPr>
                <w:b/>
                <w:i/>
                <w:sz w:val="21"/>
              </w:rPr>
              <w:t>Навчальні</w:t>
            </w:r>
            <w:r w:rsidR="00616551">
              <w:rPr>
                <w:b/>
                <w:i/>
                <w:sz w:val="21"/>
                <w:lang w:val="ru-RU"/>
              </w:rPr>
              <w:t xml:space="preserve"> </w:t>
            </w:r>
            <w:r>
              <w:rPr>
                <w:b/>
                <w:i/>
                <w:sz w:val="21"/>
              </w:rPr>
              <w:t>ресурси:</w:t>
            </w:r>
            <w:r w:rsidR="00616551">
              <w:rPr>
                <w:b/>
                <w:i/>
                <w:sz w:val="21"/>
                <w:lang w:val="ru-RU"/>
              </w:rPr>
              <w:t xml:space="preserve"> </w:t>
            </w:r>
            <w:r>
              <w:rPr>
                <w:sz w:val="21"/>
              </w:rPr>
              <w:t>означення</w:t>
            </w:r>
            <w:r w:rsidR="00616551">
              <w:rPr>
                <w:sz w:val="21"/>
                <w:lang w:val="ru-RU"/>
              </w:rPr>
              <w:t xml:space="preserve"> </w:t>
            </w:r>
            <w:r>
              <w:rPr>
                <w:sz w:val="21"/>
              </w:rPr>
              <w:t>понять,</w:t>
            </w:r>
            <w:r w:rsidR="00616551">
              <w:rPr>
                <w:sz w:val="21"/>
                <w:lang w:val="ru-RU"/>
              </w:rPr>
              <w:t xml:space="preserve"> </w:t>
            </w:r>
            <w:r>
              <w:rPr>
                <w:sz w:val="21"/>
              </w:rPr>
              <w:t>формулювання</w:t>
            </w:r>
            <w:r w:rsidR="00616551">
              <w:rPr>
                <w:sz w:val="21"/>
                <w:lang w:val="ru-RU"/>
              </w:rPr>
              <w:t xml:space="preserve"> </w:t>
            </w:r>
            <w:r>
              <w:rPr>
                <w:sz w:val="21"/>
              </w:rPr>
              <w:t>властивостей,</w:t>
            </w:r>
            <w:r w:rsidR="00616551">
              <w:rPr>
                <w:sz w:val="21"/>
                <w:lang w:val="ru-RU"/>
              </w:rPr>
              <w:t xml:space="preserve"> </w:t>
            </w:r>
            <w:r>
              <w:rPr>
                <w:sz w:val="21"/>
              </w:rPr>
              <w:t>доведення правил, теорем</w:t>
            </w:r>
          </w:p>
        </w:tc>
      </w:tr>
      <w:tr w:rsidR="0013314F" w14:paraId="556925CE" w14:textId="77777777">
        <w:trPr>
          <w:trHeight w:val="3865"/>
        </w:trPr>
        <w:tc>
          <w:tcPr>
            <w:tcW w:w="566" w:type="dxa"/>
          </w:tcPr>
          <w:p w14:paraId="3A98D728" w14:textId="77777777" w:rsidR="0013314F" w:rsidRDefault="0010775E">
            <w:pPr>
              <w:pStyle w:val="TableParagraph"/>
              <w:spacing w:line="232" w:lineRule="exact"/>
              <w:ind w:left="153"/>
              <w:jc w:val="left"/>
              <w:rPr>
                <w:sz w:val="21"/>
              </w:rPr>
            </w:pPr>
            <w:r>
              <w:rPr>
                <w:spacing w:val="-10"/>
                <w:sz w:val="21"/>
              </w:rPr>
              <w:t>2</w:t>
            </w:r>
          </w:p>
        </w:tc>
        <w:tc>
          <w:tcPr>
            <w:tcW w:w="2161" w:type="dxa"/>
          </w:tcPr>
          <w:p w14:paraId="1482FD30" w14:textId="77777777" w:rsidR="0013314F" w:rsidRDefault="0010775E">
            <w:pPr>
              <w:pStyle w:val="TableParagraph"/>
              <w:spacing w:line="237" w:lineRule="exact"/>
              <w:ind w:left="154"/>
              <w:jc w:val="left"/>
              <w:rPr>
                <w:b/>
                <w:sz w:val="21"/>
              </w:rPr>
            </w:pPr>
            <w:r>
              <w:rPr>
                <w:b/>
                <w:spacing w:val="-2"/>
                <w:sz w:val="21"/>
              </w:rPr>
              <w:t>Спілкування</w:t>
            </w:r>
          </w:p>
          <w:p w14:paraId="0037E43F" w14:textId="77777777" w:rsidR="0013314F" w:rsidRDefault="00616551">
            <w:pPr>
              <w:pStyle w:val="TableParagraph"/>
              <w:spacing w:line="241" w:lineRule="exact"/>
              <w:ind w:left="110"/>
              <w:jc w:val="left"/>
              <w:rPr>
                <w:b/>
                <w:sz w:val="21"/>
              </w:rPr>
            </w:pPr>
            <w:r>
              <w:rPr>
                <w:b/>
                <w:sz w:val="21"/>
              </w:rPr>
              <w:t>І</w:t>
            </w:r>
            <w:r w:rsidR="0010775E">
              <w:rPr>
                <w:b/>
                <w:sz w:val="21"/>
              </w:rPr>
              <w:t>ноземними</w:t>
            </w:r>
            <w:r>
              <w:rPr>
                <w:b/>
                <w:sz w:val="21"/>
                <w:lang w:val="ru-RU"/>
              </w:rPr>
              <w:t xml:space="preserve"> </w:t>
            </w:r>
            <w:r w:rsidR="0010775E">
              <w:rPr>
                <w:b/>
                <w:spacing w:val="-2"/>
                <w:sz w:val="21"/>
              </w:rPr>
              <w:t>мовами</w:t>
            </w:r>
          </w:p>
        </w:tc>
        <w:tc>
          <w:tcPr>
            <w:tcW w:w="7582" w:type="dxa"/>
          </w:tcPr>
          <w:p w14:paraId="7B3BF523" w14:textId="77777777" w:rsidR="0013314F" w:rsidRDefault="0010775E">
            <w:pPr>
              <w:pStyle w:val="TableParagraph"/>
              <w:ind w:left="110" w:right="135"/>
              <w:jc w:val="left"/>
              <w:rPr>
                <w:sz w:val="21"/>
              </w:rPr>
            </w:pPr>
            <w:r>
              <w:rPr>
                <w:b/>
                <w:i/>
                <w:sz w:val="21"/>
              </w:rPr>
              <w:t xml:space="preserve">Уміння: </w:t>
            </w:r>
            <w:r>
              <w:rPr>
                <w:sz w:val="21"/>
              </w:rPr>
              <w:t>здійснювати спілкування в межах сфер, тем і ситуацій, визначених чинною</w:t>
            </w:r>
            <w:r w:rsidR="00616551" w:rsidRPr="00616551">
              <w:rPr>
                <w:sz w:val="21"/>
              </w:rPr>
              <w:t xml:space="preserve"> </w:t>
            </w:r>
            <w:r>
              <w:rPr>
                <w:sz w:val="21"/>
              </w:rPr>
              <w:t>навчальною</w:t>
            </w:r>
            <w:r w:rsidR="00616551" w:rsidRPr="00616551">
              <w:rPr>
                <w:sz w:val="21"/>
              </w:rPr>
              <w:t xml:space="preserve"> </w:t>
            </w:r>
            <w:r>
              <w:rPr>
                <w:sz w:val="21"/>
              </w:rPr>
              <w:t>програмою;</w:t>
            </w:r>
            <w:r w:rsidR="00616551" w:rsidRPr="00616551">
              <w:rPr>
                <w:sz w:val="21"/>
              </w:rPr>
              <w:t xml:space="preserve"> </w:t>
            </w:r>
            <w:r>
              <w:rPr>
                <w:sz w:val="21"/>
              </w:rPr>
              <w:t>розуміти</w:t>
            </w:r>
            <w:r w:rsidR="00616551" w:rsidRPr="00616551">
              <w:rPr>
                <w:sz w:val="21"/>
              </w:rPr>
              <w:t xml:space="preserve"> </w:t>
            </w:r>
            <w:r>
              <w:rPr>
                <w:sz w:val="21"/>
              </w:rPr>
              <w:t>на</w:t>
            </w:r>
            <w:r w:rsidR="00616551" w:rsidRPr="00616551">
              <w:rPr>
                <w:sz w:val="21"/>
              </w:rPr>
              <w:t xml:space="preserve"> </w:t>
            </w:r>
            <w:r>
              <w:rPr>
                <w:sz w:val="21"/>
              </w:rPr>
              <w:t>слух</w:t>
            </w:r>
            <w:r w:rsidR="00616551" w:rsidRPr="00616551">
              <w:rPr>
                <w:sz w:val="21"/>
              </w:rPr>
              <w:t xml:space="preserve"> </w:t>
            </w:r>
            <w:r>
              <w:rPr>
                <w:sz w:val="21"/>
              </w:rPr>
              <w:t>зміст</w:t>
            </w:r>
            <w:r w:rsidR="00616551" w:rsidRPr="00616551">
              <w:rPr>
                <w:sz w:val="21"/>
              </w:rPr>
              <w:t xml:space="preserve"> </w:t>
            </w:r>
            <w:r>
              <w:rPr>
                <w:sz w:val="21"/>
              </w:rPr>
              <w:t>автентичних</w:t>
            </w:r>
            <w:r w:rsidR="00616551" w:rsidRPr="00616551">
              <w:rPr>
                <w:sz w:val="21"/>
              </w:rPr>
              <w:t xml:space="preserve"> </w:t>
            </w:r>
            <w:r>
              <w:rPr>
                <w:sz w:val="21"/>
              </w:rPr>
              <w:t>текстів; читати і розуміти автентичні тексти різних жанрів і видів із різним рівнем розуміння змісту; здійснювати спілкування у</w:t>
            </w:r>
            <w:r w:rsidR="00616551" w:rsidRPr="00616551">
              <w:rPr>
                <w:sz w:val="21"/>
              </w:rPr>
              <w:t xml:space="preserve"> </w:t>
            </w:r>
            <w:r>
              <w:rPr>
                <w:sz w:val="21"/>
              </w:rPr>
              <w:t>письмовій формі відповідно</w:t>
            </w:r>
            <w:r w:rsidR="00616551" w:rsidRPr="00616551">
              <w:rPr>
                <w:sz w:val="21"/>
              </w:rPr>
              <w:t xml:space="preserve"> </w:t>
            </w:r>
            <w:r>
              <w:rPr>
                <w:sz w:val="21"/>
              </w:rPr>
              <w:t>до поставлених завдань; використовувати у разі потреби невербальні засоби</w:t>
            </w:r>
          </w:p>
          <w:p w14:paraId="46383F05" w14:textId="77777777" w:rsidR="0013314F" w:rsidRDefault="00616551">
            <w:pPr>
              <w:pStyle w:val="TableParagraph"/>
              <w:spacing w:line="237" w:lineRule="auto"/>
              <w:ind w:left="110" w:right="135"/>
              <w:jc w:val="left"/>
              <w:rPr>
                <w:sz w:val="21"/>
              </w:rPr>
            </w:pPr>
            <w:r>
              <w:rPr>
                <w:sz w:val="21"/>
                <w:lang w:val="ru-RU"/>
              </w:rPr>
              <w:t>с</w:t>
            </w:r>
            <w:proofErr w:type="spellStart"/>
            <w:r w:rsidR="0010775E">
              <w:rPr>
                <w:sz w:val="21"/>
              </w:rPr>
              <w:t>пілкування</w:t>
            </w:r>
            <w:proofErr w:type="spellEnd"/>
            <w:r>
              <w:rPr>
                <w:sz w:val="21"/>
                <w:lang w:val="ru-RU"/>
              </w:rPr>
              <w:t xml:space="preserve"> </w:t>
            </w:r>
            <w:r w:rsidR="0010775E">
              <w:rPr>
                <w:sz w:val="21"/>
              </w:rPr>
              <w:t>за</w:t>
            </w:r>
            <w:r>
              <w:rPr>
                <w:sz w:val="21"/>
                <w:lang w:val="ru-RU"/>
              </w:rPr>
              <w:t xml:space="preserve"> </w:t>
            </w:r>
            <w:r w:rsidR="0010775E">
              <w:rPr>
                <w:sz w:val="21"/>
              </w:rPr>
              <w:t>умови</w:t>
            </w:r>
            <w:r>
              <w:rPr>
                <w:sz w:val="21"/>
                <w:lang w:val="ru-RU"/>
              </w:rPr>
              <w:t xml:space="preserve"> </w:t>
            </w:r>
            <w:r w:rsidR="0010775E">
              <w:rPr>
                <w:sz w:val="21"/>
              </w:rPr>
              <w:t>дефіциту</w:t>
            </w:r>
            <w:r>
              <w:rPr>
                <w:sz w:val="21"/>
                <w:lang w:val="ru-RU"/>
              </w:rPr>
              <w:t xml:space="preserve"> </w:t>
            </w:r>
            <w:r w:rsidR="0010775E">
              <w:rPr>
                <w:sz w:val="21"/>
              </w:rPr>
              <w:t>наявних</w:t>
            </w:r>
            <w:r>
              <w:rPr>
                <w:sz w:val="21"/>
                <w:lang w:val="ru-RU"/>
              </w:rPr>
              <w:t xml:space="preserve"> </w:t>
            </w:r>
            <w:proofErr w:type="spellStart"/>
            <w:r w:rsidR="0010775E">
              <w:rPr>
                <w:sz w:val="21"/>
              </w:rPr>
              <w:t>мовних</w:t>
            </w:r>
            <w:proofErr w:type="spellEnd"/>
            <w:r>
              <w:rPr>
                <w:sz w:val="21"/>
                <w:lang w:val="ru-RU"/>
              </w:rPr>
              <w:t xml:space="preserve"> </w:t>
            </w:r>
            <w:proofErr w:type="spellStart"/>
            <w:proofErr w:type="gramStart"/>
            <w:r w:rsidR="0010775E">
              <w:rPr>
                <w:sz w:val="21"/>
              </w:rPr>
              <w:t>засобів;ефективно</w:t>
            </w:r>
            <w:proofErr w:type="spellEnd"/>
            <w:proofErr w:type="gramEnd"/>
            <w:r>
              <w:rPr>
                <w:sz w:val="21"/>
                <w:lang w:val="ru-RU"/>
              </w:rPr>
              <w:t xml:space="preserve"> </w:t>
            </w:r>
            <w:r w:rsidR="0010775E">
              <w:rPr>
                <w:sz w:val="21"/>
              </w:rPr>
              <w:t>взаємодіяти</w:t>
            </w:r>
            <w:r>
              <w:rPr>
                <w:sz w:val="21"/>
                <w:lang w:val="ru-RU"/>
              </w:rPr>
              <w:t xml:space="preserve"> </w:t>
            </w:r>
            <w:r w:rsidR="0010775E">
              <w:rPr>
                <w:sz w:val="21"/>
              </w:rPr>
              <w:t>з іншими усно, письмово та за допомогою засобів електронного спілкування.</w:t>
            </w:r>
          </w:p>
          <w:p w14:paraId="76D67C0E" w14:textId="77777777" w:rsidR="0013314F" w:rsidRDefault="0010775E">
            <w:pPr>
              <w:pStyle w:val="TableParagraph"/>
              <w:ind w:left="110" w:right="135"/>
              <w:jc w:val="left"/>
              <w:rPr>
                <w:sz w:val="21"/>
              </w:rPr>
            </w:pPr>
            <w:r>
              <w:rPr>
                <w:b/>
                <w:i/>
                <w:sz w:val="21"/>
              </w:rPr>
              <w:t xml:space="preserve">Ставлення: </w:t>
            </w:r>
            <w:r>
              <w:rPr>
                <w:sz w:val="21"/>
              </w:rPr>
              <w:t>критично</w:t>
            </w:r>
            <w:r w:rsidR="00616551" w:rsidRPr="00616551">
              <w:rPr>
                <w:sz w:val="21"/>
              </w:rPr>
              <w:t xml:space="preserve"> </w:t>
            </w:r>
            <w:r>
              <w:rPr>
                <w:sz w:val="21"/>
              </w:rPr>
              <w:t>оцінювати інформацію та</w:t>
            </w:r>
            <w:r w:rsidR="00616551" w:rsidRPr="00616551">
              <w:rPr>
                <w:sz w:val="21"/>
              </w:rPr>
              <w:t xml:space="preserve"> </w:t>
            </w:r>
            <w:r>
              <w:rPr>
                <w:sz w:val="21"/>
              </w:rPr>
              <w:t xml:space="preserve">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w:t>
            </w:r>
            <w:proofErr w:type="spellStart"/>
            <w:r>
              <w:rPr>
                <w:sz w:val="21"/>
              </w:rPr>
              <w:t>мовою;обирати</w:t>
            </w:r>
            <w:proofErr w:type="spellEnd"/>
            <w:r w:rsidR="00616551" w:rsidRPr="00616551">
              <w:rPr>
                <w:sz w:val="21"/>
              </w:rPr>
              <w:t xml:space="preserve"> </w:t>
            </w:r>
            <w:r>
              <w:rPr>
                <w:sz w:val="21"/>
              </w:rPr>
              <w:t>й</w:t>
            </w:r>
            <w:r w:rsidR="00616551" w:rsidRPr="00616551">
              <w:rPr>
                <w:sz w:val="21"/>
              </w:rPr>
              <w:t xml:space="preserve"> </w:t>
            </w:r>
            <w:r>
              <w:rPr>
                <w:sz w:val="21"/>
              </w:rPr>
              <w:t>застосовувати</w:t>
            </w:r>
            <w:r w:rsidR="00616551" w:rsidRPr="00616551">
              <w:rPr>
                <w:sz w:val="21"/>
              </w:rPr>
              <w:t xml:space="preserve"> </w:t>
            </w:r>
            <w:r>
              <w:rPr>
                <w:sz w:val="21"/>
              </w:rPr>
              <w:t>доцільні</w:t>
            </w:r>
            <w:r w:rsidR="00616551" w:rsidRPr="00616551">
              <w:rPr>
                <w:sz w:val="21"/>
              </w:rPr>
              <w:t xml:space="preserve"> </w:t>
            </w:r>
            <w:r>
              <w:rPr>
                <w:sz w:val="21"/>
              </w:rPr>
              <w:t>комунікативні</w:t>
            </w:r>
            <w:r w:rsidR="00616551" w:rsidRPr="00616551">
              <w:rPr>
                <w:sz w:val="21"/>
              </w:rPr>
              <w:t xml:space="preserve"> </w:t>
            </w:r>
            <w:r>
              <w:rPr>
                <w:sz w:val="21"/>
              </w:rPr>
              <w:t>стратегії</w:t>
            </w:r>
            <w:r w:rsidR="00616551" w:rsidRPr="00616551">
              <w:rPr>
                <w:sz w:val="21"/>
              </w:rPr>
              <w:t xml:space="preserve"> </w:t>
            </w:r>
            <w:proofErr w:type="spellStart"/>
            <w:r>
              <w:rPr>
                <w:sz w:val="21"/>
              </w:rPr>
              <w:t>відповіднодо</w:t>
            </w:r>
            <w:proofErr w:type="spellEnd"/>
            <w:r>
              <w:rPr>
                <w:sz w:val="21"/>
              </w:rPr>
              <w:t xml:space="preserve"> різних потреб; ефективно користуватися навчальними стратегіями для самостійного вивчення іноземних мов.</w:t>
            </w:r>
          </w:p>
          <w:p w14:paraId="1D620BBD" w14:textId="77777777" w:rsidR="0013314F" w:rsidRDefault="0010775E">
            <w:pPr>
              <w:pStyle w:val="TableParagraph"/>
              <w:spacing w:line="240" w:lineRule="exact"/>
              <w:ind w:left="110" w:right="135"/>
              <w:jc w:val="left"/>
              <w:rPr>
                <w:sz w:val="21"/>
              </w:rPr>
            </w:pPr>
            <w:r>
              <w:rPr>
                <w:b/>
                <w:i/>
                <w:sz w:val="21"/>
              </w:rPr>
              <w:t>Навчальні</w:t>
            </w:r>
            <w:r w:rsidR="00616551" w:rsidRPr="00616551">
              <w:rPr>
                <w:b/>
                <w:i/>
                <w:sz w:val="21"/>
              </w:rPr>
              <w:t xml:space="preserve"> </w:t>
            </w:r>
            <w:proofErr w:type="spellStart"/>
            <w:r>
              <w:rPr>
                <w:b/>
                <w:i/>
                <w:sz w:val="21"/>
              </w:rPr>
              <w:t>ресурси:</w:t>
            </w:r>
            <w:r>
              <w:rPr>
                <w:sz w:val="21"/>
              </w:rPr>
              <w:t>підручники,словники,довідкова</w:t>
            </w:r>
            <w:proofErr w:type="spellEnd"/>
            <w:r w:rsidR="00616551">
              <w:rPr>
                <w:sz w:val="21"/>
                <w:lang w:val="ru-RU"/>
              </w:rPr>
              <w:t xml:space="preserve"> </w:t>
            </w:r>
            <w:r>
              <w:rPr>
                <w:sz w:val="21"/>
              </w:rPr>
              <w:t>література,</w:t>
            </w:r>
            <w:r w:rsidR="00616551">
              <w:rPr>
                <w:sz w:val="21"/>
                <w:lang w:val="ru-RU"/>
              </w:rPr>
              <w:t xml:space="preserve"> </w:t>
            </w:r>
            <w:r>
              <w:rPr>
                <w:sz w:val="21"/>
              </w:rPr>
              <w:t>мультимедійні засоби, адаптовані іншомовні тексти.</w:t>
            </w:r>
          </w:p>
        </w:tc>
      </w:tr>
      <w:tr w:rsidR="0013314F" w14:paraId="05C73C03" w14:textId="77777777">
        <w:trPr>
          <w:trHeight w:val="2894"/>
        </w:trPr>
        <w:tc>
          <w:tcPr>
            <w:tcW w:w="566" w:type="dxa"/>
          </w:tcPr>
          <w:p w14:paraId="3DDC2900" w14:textId="77777777" w:rsidR="0013314F" w:rsidRDefault="0010775E">
            <w:pPr>
              <w:pStyle w:val="TableParagraph"/>
              <w:spacing w:line="232" w:lineRule="exact"/>
              <w:ind w:left="153"/>
              <w:jc w:val="left"/>
              <w:rPr>
                <w:sz w:val="21"/>
              </w:rPr>
            </w:pPr>
            <w:r>
              <w:rPr>
                <w:spacing w:val="-10"/>
                <w:sz w:val="21"/>
              </w:rPr>
              <w:t>3</w:t>
            </w:r>
          </w:p>
        </w:tc>
        <w:tc>
          <w:tcPr>
            <w:tcW w:w="2161" w:type="dxa"/>
          </w:tcPr>
          <w:p w14:paraId="421DC4AF" w14:textId="77777777" w:rsidR="0013314F" w:rsidRDefault="0010775E">
            <w:pPr>
              <w:pStyle w:val="TableParagraph"/>
              <w:spacing w:line="237" w:lineRule="auto"/>
              <w:ind w:left="110" w:right="145" w:firstLine="43"/>
              <w:jc w:val="left"/>
              <w:rPr>
                <w:b/>
                <w:sz w:val="21"/>
              </w:rPr>
            </w:pPr>
            <w:r>
              <w:rPr>
                <w:b/>
                <w:spacing w:val="-2"/>
                <w:sz w:val="21"/>
              </w:rPr>
              <w:t>Математична компетентність</w:t>
            </w:r>
          </w:p>
        </w:tc>
        <w:tc>
          <w:tcPr>
            <w:tcW w:w="7582" w:type="dxa"/>
          </w:tcPr>
          <w:p w14:paraId="0B0F45B2" w14:textId="77777777" w:rsidR="0013314F" w:rsidRDefault="0010775E">
            <w:pPr>
              <w:pStyle w:val="TableParagraph"/>
              <w:ind w:left="110" w:right="171"/>
              <w:jc w:val="left"/>
              <w:rPr>
                <w:sz w:val="21"/>
              </w:rPr>
            </w:pPr>
            <w:r>
              <w:rPr>
                <w:b/>
                <w:i/>
                <w:sz w:val="21"/>
              </w:rPr>
              <w:t xml:space="preserve">Уміння: </w:t>
            </w:r>
            <w:r>
              <w:rPr>
                <w:sz w:val="21"/>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w:t>
            </w:r>
            <w:r w:rsidR="00616551" w:rsidRPr="00616551">
              <w:rPr>
                <w:sz w:val="21"/>
              </w:rPr>
              <w:t xml:space="preserve"> </w:t>
            </w:r>
            <w:r>
              <w:rPr>
                <w:sz w:val="21"/>
              </w:rPr>
              <w:t>процесів</w:t>
            </w:r>
            <w:r w:rsidR="00616551" w:rsidRPr="00616551">
              <w:rPr>
                <w:sz w:val="21"/>
              </w:rPr>
              <w:t xml:space="preserve"> </w:t>
            </w:r>
            <w:r>
              <w:rPr>
                <w:sz w:val="21"/>
              </w:rPr>
              <w:t>і</w:t>
            </w:r>
            <w:r w:rsidR="00616551" w:rsidRPr="00616551">
              <w:rPr>
                <w:sz w:val="21"/>
              </w:rPr>
              <w:t xml:space="preserve"> </w:t>
            </w:r>
            <w:r>
              <w:rPr>
                <w:sz w:val="21"/>
              </w:rPr>
              <w:t>явищ,</w:t>
            </w:r>
            <w:r w:rsidR="00616551" w:rsidRPr="00616551">
              <w:rPr>
                <w:sz w:val="21"/>
              </w:rPr>
              <w:t xml:space="preserve"> </w:t>
            </w:r>
            <w:r>
              <w:rPr>
                <w:sz w:val="21"/>
              </w:rPr>
              <w:t>інтерпретувати</w:t>
            </w:r>
            <w:r w:rsidR="00616551" w:rsidRPr="00616551">
              <w:rPr>
                <w:sz w:val="21"/>
              </w:rPr>
              <w:t xml:space="preserve"> </w:t>
            </w:r>
            <w:r>
              <w:rPr>
                <w:sz w:val="21"/>
              </w:rPr>
              <w:t>та</w:t>
            </w:r>
            <w:r w:rsidR="00616551" w:rsidRPr="00616551">
              <w:rPr>
                <w:sz w:val="21"/>
              </w:rPr>
              <w:t xml:space="preserve"> </w:t>
            </w:r>
            <w:r>
              <w:rPr>
                <w:sz w:val="21"/>
              </w:rPr>
              <w:t>оцінювати</w:t>
            </w:r>
            <w:r w:rsidR="00616551" w:rsidRPr="00616551">
              <w:rPr>
                <w:sz w:val="21"/>
              </w:rPr>
              <w:t xml:space="preserve"> </w:t>
            </w:r>
            <w:r>
              <w:rPr>
                <w:sz w:val="21"/>
              </w:rPr>
              <w:t>результати;</w:t>
            </w:r>
            <w:r w:rsidR="00616551" w:rsidRPr="00616551">
              <w:rPr>
                <w:sz w:val="21"/>
              </w:rPr>
              <w:t xml:space="preserve"> </w:t>
            </w:r>
            <w:r>
              <w:rPr>
                <w:sz w:val="21"/>
              </w:rPr>
              <w:t>прогнозувати в контексті навчальних та практичних задач; використовувати математичні методи у життєвих ситуаціях.</w:t>
            </w:r>
          </w:p>
          <w:p w14:paraId="63F16227" w14:textId="77777777" w:rsidR="0013314F" w:rsidRDefault="0010775E">
            <w:pPr>
              <w:pStyle w:val="TableParagraph"/>
              <w:ind w:left="110" w:right="135"/>
              <w:jc w:val="left"/>
              <w:rPr>
                <w:sz w:val="21"/>
              </w:rPr>
            </w:pPr>
            <w:r>
              <w:rPr>
                <w:b/>
                <w:i/>
                <w:sz w:val="21"/>
              </w:rPr>
              <w:t xml:space="preserve">Ставлення: </w:t>
            </w:r>
            <w:r>
              <w:rPr>
                <w:sz w:val="21"/>
              </w:rPr>
              <w:t>усвідомлення значення математики для повноцінного життя в сучасному</w:t>
            </w:r>
            <w:r w:rsidR="00616551">
              <w:rPr>
                <w:sz w:val="21"/>
                <w:lang w:val="ru-RU"/>
              </w:rPr>
              <w:t xml:space="preserve"> </w:t>
            </w:r>
            <w:r>
              <w:rPr>
                <w:sz w:val="21"/>
              </w:rPr>
              <w:t>суспільстві,</w:t>
            </w:r>
            <w:r w:rsidR="00616551">
              <w:rPr>
                <w:sz w:val="21"/>
                <w:lang w:val="ru-RU"/>
              </w:rPr>
              <w:t xml:space="preserve"> </w:t>
            </w:r>
            <w:r>
              <w:rPr>
                <w:sz w:val="21"/>
              </w:rPr>
              <w:t>розвитку</w:t>
            </w:r>
            <w:r w:rsidR="00616551">
              <w:rPr>
                <w:sz w:val="21"/>
                <w:lang w:val="ru-RU"/>
              </w:rPr>
              <w:t xml:space="preserve"> </w:t>
            </w:r>
            <w:r>
              <w:rPr>
                <w:sz w:val="21"/>
              </w:rPr>
              <w:t>технологічного,</w:t>
            </w:r>
            <w:r w:rsidR="00616551">
              <w:rPr>
                <w:sz w:val="21"/>
                <w:lang w:val="ru-RU"/>
              </w:rPr>
              <w:t xml:space="preserve"> </w:t>
            </w:r>
            <w:r>
              <w:rPr>
                <w:sz w:val="21"/>
              </w:rPr>
              <w:t>економічного</w:t>
            </w:r>
            <w:r w:rsidR="00616551">
              <w:rPr>
                <w:sz w:val="21"/>
                <w:lang w:val="ru-RU"/>
              </w:rPr>
              <w:t xml:space="preserve"> </w:t>
            </w:r>
            <w:r>
              <w:rPr>
                <w:sz w:val="21"/>
              </w:rPr>
              <w:t>й</w:t>
            </w:r>
            <w:r w:rsidR="00616551">
              <w:rPr>
                <w:sz w:val="21"/>
                <w:lang w:val="ru-RU"/>
              </w:rPr>
              <w:t xml:space="preserve"> </w:t>
            </w:r>
            <w:r>
              <w:rPr>
                <w:sz w:val="21"/>
              </w:rPr>
              <w:t>оборонного потенціалу держави, успішного вивчення інших предметів.</w:t>
            </w:r>
          </w:p>
          <w:p w14:paraId="3E4F5D9E" w14:textId="77777777" w:rsidR="0013314F" w:rsidRDefault="0010775E">
            <w:pPr>
              <w:pStyle w:val="TableParagraph"/>
              <w:spacing w:line="240" w:lineRule="exact"/>
              <w:ind w:left="110" w:right="135"/>
              <w:jc w:val="left"/>
              <w:rPr>
                <w:sz w:val="21"/>
              </w:rPr>
            </w:pPr>
            <w:r>
              <w:rPr>
                <w:b/>
                <w:i/>
                <w:sz w:val="21"/>
              </w:rPr>
              <w:t>Навчальні</w:t>
            </w:r>
            <w:r w:rsidR="00616551" w:rsidRPr="00616551">
              <w:rPr>
                <w:b/>
                <w:i/>
                <w:sz w:val="21"/>
              </w:rPr>
              <w:t xml:space="preserve"> </w:t>
            </w:r>
            <w:proofErr w:type="spellStart"/>
            <w:r>
              <w:rPr>
                <w:b/>
                <w:i/>
                <w:sz w:val="21"/>
              </w:rPr>
              <w:t>ресурси:</w:t>
            </w:r>
            <w:r>
              <w:rPr>
                <w:sz w:val="21"/>
              </w:rPr>
              <w:t>розв'язування</w:t>
            </w:r>
            <w:proofErr w:type="spellEnd"/>
            <w:r w:rsidR="00616551" w:rsidRPr="00616551">
              <w:rPr>
                <w:sz w:val="21"/>
              </w:rPr>
              <w:t xml:space="preserve"> </w:t>
            </w:r>
            <w:r>
              <w:rPr>
                <w:sz w:val="21"/>
              </w:rPr>
              <w:t>математичних</w:t>
            </w:r>
            <w:r w:rsidR="00616551">
              <w:rPr>
                <w:sz w:val="21"/>
                <w:lang w:val="ru-RU"/>
              </w:rPr>
              <w:t xml:space="preserve"> </w:t>
            </w:r>
            <w:r>
              <w:rPr>
                <w:sz w:val="21"/>
              </w:rPr>
              <w:t>задач,</w:t>
            </w:r>
            <w:r w:rsidR="00616551">
              <w:rPr>
                <w:sz w:val="21"/>
                <w:lang w:val="ru-RU"/>
              </w:rPr>
              <w:t xml:space="preserve"> </w:t>
            </w:r>
            <w:r>
              <w:rPr>
                <w:sz w:val="21"/>
              </w:rPr>
              <w:t>і</w:t>
            </w:r>
            <w:r w:rsidR="00616551">
              <w:rPr>
                <w:sz w:val="21"/>
                <w:lang w:val="ru-RU"/>
              </w:rPr>
              <w:t xml:space="preserve"> </w:t>
            </w:r>
            <w:r>
              <w:rPr>
                <w:sz w:val="21"/>
              </w:rPr>
              <w:t>обов’язково</w:t>
            </w:r>
            <w:r w:rsidR="00616551">
              <w:rPr>
                <w:sz w:val="21"/>
                <w:lang w:val="ru-RU"/>
              </w:rPr>
              <w:t xml:space="preserve"> </w:t>
            </w:r>
            <w:r>
              <w:rPr>
                <w:sz w:val="21"/>
              </w:rPr>
              <w:t>таких,</w:t>
            </w:r>
            <w:r w:rsidR="00616551">
              <w:rPr>
                <w:sz w:val="21"/>
                <w:lang w:val="ru-RU"/>
              </w:rPr>
              <w:t xml:space="preserve"> </w:t>
            </w:r>
            <w:r>
              <w:rPr>
                <w:sz w:val="21"/>
              </w:rPr>
              <w:t>що моделюють реальні життєві ситуації</w:t>
            </w:r>
          </w:p>
        </w:tc>
      </w:tr>
    </w:tbl>
    <w:p w14:paraId="4755E8C0" w14:textId="77777777" w:rsidR="0013314F" w:rsidRDefault="0013314F">
      <w:pPr>
        <w:spacing w:line="240" w:lineRule="exact"/>
        <w:rPr>
          <w:sz w:val="21"/>
        </w:rPr>
        <w:sectPr w:rsidR="0013314F">
          <w:pgSz w:w="11910" w:h="16840"/>
          <w:pgMar w:top="480" w:right="160" w:bottom="700" w:left="880" w:header="0" w:footer="489" w:gutter="0"/>
          <w:cols w:space="720"/>
        </w:sectPr>
      </w:pPr>
    </w:p>
    <w:p w14:paraId="45CEE74A" w14:textId="77777777" w:rsidR="0013314F" w:rsidRDefault="0013314F">
      <w:pPr>
        <w:pStyle w:val="a3"/>
        <w:spacing w:before="5"/>
        <w:ind w:left="0" w:firstLine="0"/>
        <w:jc w:val="left"/>
        <w:rPr>
          <w:sz w:val="2"/>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61"/>
        <w:gridCol w:w="7582"/>
      </w:tblGrid>
      <w:tr w:rsidR="0013314F" w14:paraId="539D3B32" w14:textId="77777777">
        <w:trPr>
          <w:trHeight w:val="1935"/>
        </w:trPr>
        <w:tc>
          <w:tcPr>
            <w:tcW w:w="566" w:type="dxa"/>
          </w:tcPr>
          <w:p w14:paraId="2D8BDE0C" w14:textId="77777777" w:rsidR="0013314F" w:rsidRDefault="0010775E">
            <w:pPr>
              <w:pStyle w:val="TableParagraph"/>
              <w:spacing w:line="232" w:lineRule="exact"/>
              <w:ind w:left="88" w:right="229"/>
              <w:rPr>
                <w:sz w:val="21"/>
              </w:rPr>
            </w:pPr>
            <w:r>
              <w:rPr>
                <w:spacing w:val="-10"/>
                <w:sz w:val="21"/>
              </w:rPr>
              <w:t>4</w:t>
            </w:r>
          </w:p>
        </w:tc>
        <w:tc>
          <w:tcPr>
            <w:tcW w:w="2161" w:type="dxa"/>
          </w:tcPr>
          <w:p w14:paraId="69D235DE" w14:textId="77777777" w:rsidR="0013314F" w:rsidRDefault="0010775E">
            <w:pPr>
              <w:pStyle w:val="TableParagraph"/>
              <w:ind w:left="110" w:right="147" w:firstLine="43"/>
              <w:jc w:val="left"/>
              <w:rPr>
                <w:b/>
                <w:sz w:val="21"/>
              </w:rPr>
            </w:pPr>
            <w:r>
              <w:rPr>
                <w:b/>
                <w:spacing w:val="-2"/>
                <w:sz w:val="21"/>
              </w:rPr>
              <w:t xml:space="preserve">Основні </w:t>
            </w:r>
            <w:r>
              <w:rPr>
                <w:b/>
                <w:sz w:val="21"/>
              </w:rPr>
              <w:t>компетентності</w:t>
            </w:r>
            <w:r w:rsidR="00616551">
              <w:rPr>
                <w:b/>
                <w:sz w:val="21"/>
                <w:lang w:val="ru-RU"/>
              </w:rPr>
              <w:t xml:space="preserve"> </w:t>
            </w:r>
            <w:r>
              <w:rPr>
                <w:b/>
                <w:sz w:val="21"/>
              </w:rPr>
              <w:t xml:space="preserve">у </w:t>
            </w:r>
            <w:r>
              <w:rPr>
                <w:b/>
                <w:spacing w:val="-2"/>
                <w:sz w:val="21"/>
              </w:rPr>
              <w:t xml:space="preserve">природничих </w:t>
            </w:r>
            <w:r>
              <w:rPr>
                <w:b/>
                <w:sz w:val="21"/>
              </w:rPr>
              <w:t>науках і</w:t>
            </w:r>
          </w:p>
          <w:p w14:paraId="406978BD" w14:textId="77777777" w:rsidR="0013314F" w:rsidRDefault="0010775E">
            <w:pPr>
              <w:pStyle w:val="TableParagraph"/>
              <w:spacing w:line="241" w:lineRule="exact"/>
              <w:ind w:left="110"/>
              <w:jc w:val="left"/>
              <w:rPr>
                <w:b/>
                <w:sz w:val="21"/>
              </w:rPr>
            </w:pPr>
            <w:r>
              <w:rPr>
                <w:b/>
                <w:spacing w:val="-2"/>
                <w:sz w:val="21"/>
              </w:rPr>
              <w:t>технологіях</w:t>
            </w:r>
          </w:p>
        </w:tc>
        <w:tc>
          <w:tcPr>
            <w:tcW w:w="7582" w:type="dxa"/>
          </w:tcPr>
          <w:p w14:paraId="2949C480" w14:textId="77777777" w:rsidR="0013314F" w:rsidRDefault="0010775E">
            <w:pPr>
              <w:pStyle w:val="TableParagraph"/>
              <w:spacing w:line="232" w:lineRule="exact"/>
              <w:ind w:left="110"/>
              <w:jc w:val="left"/>
              <w:rPr>
                <w:sz w:val="21"/>
              </w:rPr>
            </w:pPr>
            <w:proofErr w:type="spellStart"/>
            <w:r>
              <w:rPr>
                <w:b/>
                <w:i/>
                <w:sz w:val="21"/>
              </w:rPr>
              <w:t>Уміння:</w:t>
            </w:r>
            <w:r>
              <w:rPr>
                <w:sz w:val="21"/>
              </w:rPr>
              <w:t>розпізнавати</w:t>
            </w:r>
            <w:proofErr w:type="spellEnd"/>
            <w:r w:rsidR="00616551">
              <w:rPr>
                <w:sz w:val="21"/>
                <w:lang w:val="ru-RU"/>
              </w:rPr>
              <w:t xml:space="preserve"> </w:t>
            </w:r>
            <w:r>
              <w:rPr>
                <w:sz w:val="21"/>
              </w:rPr>
              <w:t>проблеми,</w:t>
            </w:r>
            <w:r w:rsidR="00616551">
              <w:rPr>
                <w:sz w:val="21"/>
                <w:lang w:val="ru-RU"/>
              </w:rPr>
              <w:t xml:space="preserve"> </w:t>
            </w:r>
            <w:r>
              <w:rPr>
                <w:sz w:val="21"/>
              </w:rPr>
              <w:t>що</w:t>
            </w:r>
            <w:r w:rsidR="00616551">
              <w:rPr>
                <w:sz w:val="21"/>
                <w:lang w:val="ru-RU"/>
              </w:rPr>
              <w:t xml:space="preserve"> </w:t>
            </w:r>
            <w:r>
              <w:rPr>
                <w:sz w:val="21"/>
              </w:rPr>
              <w:t>виникають</w:t>
            </w:r>
            <w:r w:rsidR="00616551">
              <w:rPr>
                <w:sz w:val="21"/>
                <w:lang w:val="ru-RU"/>
              </w:rPr>
              <w:t xml:space="preserve"> </w:t>
            </w:r>
            <w:r>
              <w:rPr>
                <w:sz w:val="21"/>
              </w:rPr>
              <w:t>у</w:t>
            </w:r>
            <w:r w:rsidR="00616551">
              <w:rPr>
                <w:sz w:val="21"/>
                <w:lang w:val="ru-RU"/>
              </w:rPr>
              <w:t xml:space="preserve"> </w:t>
            </w:r>
            <w:r>
              <w:rPr>
                <w:sz w:val="21"/>
              </w:rPr>
              <w:t>довкіллі;</w:t>
            </w:r>
            <w:r w:rsidR="00616551">
              <w:rPr>
                <w:sz w:val="21"/>
                <w:lang w:val="ru-RU"/>
              </w:rPr>
              <w:t xml:space="preserve"> </w:t>
            </w:r>
            <w:r>
              <w:rPr>
                <w:sz w:val="21"/>
              </w:rPr>
              <w:t>будувати</w:t>
            </w:r>
            <w:r>
              <w:rPr>
                <w:spacing w:val="-5"/>
                <w:sz w:val="21"/>
              </w:rPr>
              <w:t xml:space="preserve"> та</w:t>
            </w:r>
          </w:p>
          <w:p w14:paraId="0E04342D" w14:textId="77777777" w:rsidR="0013314F" w:rsidRDefault="00616551">
            <w:pPr>
              <w:pStyle w:val="TableParagraph"/>
              <w:spacing w:before="3"/>
              <w:ind w:left="110" w:right="135"/>
              <w:jc w:val="left"/>
              <w:rPr>
                <w:sz w:val="21"/>
              </w:rPr>
            </w:pPr>
            <w:r>
              <w:rPr>
                <w:sz w:val="21"/>
              </w:rPr>
              <w:t>Д</w:t>
            </w:r>
            <w:r w:rsidR="0010775E">
              <w:rPr>
                <w:sz w:val="21"/>
              </w:rPr>
              <w:t>осліджувати</w:t>
            </w:r>
            <w:r>
              <w:rPr>
                <w:sz w:val="21"/>
                <w:lang w:val="ru-RU"/>
              </w:rPr>
              <w:t xml:space="preserve"> </w:t>
            </w:r>
            <w:r w:rsidR="0010775E">
              <w:rPr>
                <w:sz w:val="21"/>
              </w:rPr>
              <w:t>природні</w:t>
            </w:r>
            <w:r>
              <w:rPr>
                <w:sz w:val="21"/>
                <w:lang w:val="ru-RU"/>
              </w:rPr>
              <w:t xml:space="preserve"> </w:t>
            </w:r>
            <w:r w:rsidR="0010775E">
              <w:rPr>
                <w:sz w:val="21"/>
              </w:rPr>
              <w:t>явища</w:t>
            </w:r>
            <w:r>
              <w:rPr>
                <w:sz w:val="21"/>
                <w:lang w:val="ru-RU"/>
              </w:rPr>
              <w:t xml:space="preserve"> </w:t>
            </w:r>
            <w:r w:rsidR="0010775E">
              <w:rPr>
                <w:sz w:val="21"/>
              </w:rPr>
              <w:t>і</w:t>
            </w:r>
            <w:r>
              <w:rPr>
                <w:sz w:val="21"/>
                <w:lang w:val="ru-RU"/>
              </w:rPr>
              <w:t xml:space="preserve"> </w:t>
            </w:r>
            <w:r w:rsidR="0010775E">
              <w:rPr>
                <w:sz w:val="21"/>
              </w:rPr>
              <w:t>процеси;</w:t>
            </w:r>
            <w:r>
              <w:rPr>
                <w:sz w:val="21"/>
                <w:lang w:val="ru-RU"/>
              </w:rPr>
              <w:t xml:space="preserve"> </w:t>
            </w:r>
            <w:r w:rsidR="0010775E">
              <w:rPr>
                <w:sz w:val="21"/>
              </w:rPr>
              <w:t>послуговуватися</w:t>
            </w:r>
            <w:r>
              <w:rPr>
                <w:sz w:val="21"/>
                <w:lang w:val="ru-RU"/>
              </w:rPr>
              <w:t xml:space="preserve"> </w:t>
            </w:r>
            <w:r w:rsidR="0010775E">
              <w:rPr>
                <w:sz w:val="21"/>
              </w:rPr>
              <w:t xml:space="preserve">технологічними </w:t>
            </w:r>
            <w:r w:rsidR="0010775E">
              <w:rPr>
                <w:spacing w:val="-2"/>
                <w:sz w:val="21"/>
              </w:rPr>
              <w:t>пристроями.</w:t>
            </w:r>
          </w:p>
          <w:p w14:paraId="5252555F" w14:textId="77777777" w:rsidR="0013314F" w:rsidRDefault="0010775E">
            <w:pPr>
              <w:pStyle w:val="TableParagraph"/>
              <w:ind w:left="110" w:right="135"/>
              <w:jc w:val="left"/>
              <w:rPr>
                <w:sz w:val="21"/>
              </w:rPr>
            </w:pPr>
            <w:proofErr w:type="spellStart"/>
            <w:r>
              <w:rPr>
                <w:b/>
                <w:i/>
                <w:sz w:val="21"/>
              </w:rPr>
              <w:t>Ставлення:</w:t>
            </w:r>
            <w:r>
              <w:rPr>
                <w:sz w:val="21"/>
              </w:rPr>
              <w:t>усвідомлення</w:t>
            </w:r>
            <w:proofErr w:type="spellEnd"/>
            <w:r w:rsidR="00616551" w:rsidRPr="00616551">
              <w:rPr>
                <w:sz w:val="21"/>
              </w:rPr>
              <w:t xml:space="preserve"> </w:t>
            </w:r>
            <w:r>
              <w:rPr>
                <w:sz w:val="21"/>
              </w:rPr>
              <w:t>важливості</w:t>
            </w:r>
            <w:r w:rsidR="00616551" w:rsidRPr="00616551">
              <w:rPr>
                <w:sz w:val="21"/>
              </w:rPr>
              <w:t xml:space="preserve"> </w:t>
            </w:r>
            <w:r>
              <w:rPr>
                <w:sz w:val="21"/>
              </w:rPr>
              <w:t>природничих</w:t>
            </w:r>
            <w:r w:rsidR="00616551" w:rsidRPr="00616551">
              <w:rPr>
                <w:sz w:val="21"/>
              </w:rPr>
              <w:t xml:space="preserve"> </w:t>
            </w:r>
            <w:r>
              <w:rPr>
                <w:sz w:val="21"/>
              </w:rPr>
              <w:t>наук</w:t>
            </w:r>
            <w:r w:rsidR="00616551" w:rsidRPr="00616551">
              <w:rPr>
                <w:sz w:val="21"/>
              </w:rPr>
              <w:t xml:space="preserve"> </w:t>
            </w:r>
            <w:r>
              <w:rPr>
                <w:sz w:val="21"/>
              </w:rPr>
              <w:t>як</w:t>
            </w:r>
            <w:r w:rsidR="00616551" w:rsidRPr="00616551">
              <w:rPr>
                <w:sz w:val="21"/>
              </w:rPr>
              <w:t xml:space="preserve"> </w:t>
            </w:r>
            <w:r>
              <w:rPr>
                <w:sz w:val="21"/>
              </w:rPr>
              <w:t>універсальної</w:t>
            </w:r>
            <w:r w:rsidR="00616551" w:rsidRPr="00616551">
              <w:rPr>
                <w:sz w:val="21"/>
              </w:rPr>
              <w:t xml:space="preserve"> </w:t>
            </w:r>
            <w:r>
              <w:rPr>
                <w:sz w:val="21"/>
              </w:rPr>
              <w:t>мови науки, техніки та технологій. усвідомлення ролі наукових ідей в сучасних інформаційних технологіях</w:t>
            </w:r>
          </w:p>
          <w:p w14:paraId="3BA2121A" w14:textId="77777777" w:rsidR="0013314F" w:rsidRDefault="0010775E">
            <w:pPr>
              <w:pStyle w:val="TableParagraph"/>
              <w:spacing w:line="240" w:lineRule="exact"/>
              <w:ind w:left="110"/>
              <w:jc w:val="left"/>
              <w:rPr>
                <w:sz w:val="21"/>
              </w:rPr>
            </w:pPr>
            <w:r>
              <w:rPr>
                <w:b/>
                <w:i/>
                <w:sz w:val="21"/>
              </w:rPr>
              <w:t>Навчальні</w:t>
            </w:r>
            <w:r w:rsidR="00616551" w:rsidRPr="00616551">
              <w:rPr>
                <w:b/>
                <w:i/>
                <w:sz w:val="21"/>
              </w:rPr>
              <w:t xml:space="preserve"> </w:t>
            </w:r>
            <w:proofErr w:type="spellStart"/>
            <w:r>
              <w:rPr>
                <w:b/>
                <w:i/>
                <w:sz w:val="21"/>
              </w:rPr>
              <w:t>ресурси:</w:t>
            </w:r>
            <w:r>
              <w:rPr>
                <w:sz w:val="21"/>
              </w:rPr>
              <w:t>складання</w:t>
            </w:r>
            <w:proofErr w:type="spellEnd"/>
            <w:r w:rsidR="00616551" w:rsidRPr="00616551">
              <w:rPr>
                <w:sz w:val="21"/>
              </w:rPr>
              <w:t xml:space="preserve"> </w:t>
            </w:r>
            <w:r>
              <w:rPr>
                <w:sz w:val="21"/>
              </w:rPr>
              <w:t>графіків</w:t>
            </w:r>
            <w:r w:rsidR="00616551" w:rsidRPr="00616551">
              <w:rPr>
                <w:sz w:val="21"/>
              </w:rPr>
              <w:t xml:space="preserve"> </w:t>
            </w:r>
            <w:r>
              <w:rPr>
                <w:sz w:val="21"/>
              </w:rPr>
              <w:t>та</w:t>
            </w:r>
            <w:r w:rsidR="00616551" w:rsidRPr="00616551">
              <w:rPr>
                <w:sz w:val="21"/>
              </w:rPr>
              <w:t xml:space="preserve"> </w:t>
            </w:r>
            <w:r>
              <w:rPr>
                <w:sz w:val="21"/>
              </w:rPr>
              <w:t>діаграм,</w:t>
            </w:r>
            <w:r w:rsidR="00616551" w:rsidRPr="00616551">
              <w:rPr>
                <w:sz w:val="21"/>
              </w:rPr>
              <w:t xml:space="preserve"> </w:t>
            </w:r>
            <w:r>
              <w:rPr>
                <w:sz w:val="21"/>
              </w:rPr>
              <w:t>які</w:t>
            </w:r>
            <w:r w:rsidR="00616551" w:rsidRPr="00616551">
              <w:rPr>
                <w:sz w:val="21"/>
              </w:rPr>
              <w:t xml:space="preserve"> </w:t>
            </w:r>
            <w:r>
              <w:rPr>
                <w:sz w:val="21"/>
              </w:rPr>
              <w:t>ілюструють</w:t>
            </w:r>
            <w:r w:rsidR="00616551" w:rsidRPr="00616551">
              <w:rPr>
                <w:sz w:val="21"/>
              </w:rPr>
              <w:t xml:space="preserve"> </w:t>
            </w:r>
            <w:r>
              <w:rPr>
                <w:sz w:val="21"/>
              </w:rPr>
              <w:t>функціональні залежності результатів впливу людської діяльності на природу</w:t>
            </w:r>
          </w:p>
        </w:tc>
      </w:tr>
      <w:tr w:rsidR="0013314F" w14:paraId="7D6A637C" w14:textId="77777777">
        <w:trPr>
          <w:trHeight w:val="2174"/>
        </w:trPr>
        <w:tc>
          <w:tcPr>
            <w:tcW w:w="566" w:type="dxa"/>
          </w:tcPr>
          <w:p w14:paraId="51F4DF81" w14:textId="77777777" w:rsidR="0013314F" w:rsidRDefault="0010775E">
            <w:pPr>
              <w:pStyle w:val="TableParagraph"/>
              <w:spacing w:line="232" w:lineRule="exact"/>
              <w:ind w:left="88" w:right="229"/>
              <w:rPr>
                <w:sz w:val="21"/>
              </w:rPr>
            </w:pPr>
            <w:r>
              <w:rPr>
                <w:spacing w:val="-10"/>
                <w:sz w:val="21"/>
              </w:rPr>
              <w:t>5</w:t>
            </w:r>
          </w:p>
        </w:tc>
        <w:tc>
          <w:tcPr>
            <w:tcW w:w="2161" w:type="dxa"/>
          </w:tcPr>
          <w:p w14:paraId="3A2F38BF" w14:textId="77777777" w:rsidR="0013314F" w:rsidRDefault="0010775E">
            <w:pPr>
              <w:pStyle w:val="TableParagraph"/>
              <w:spacing w:line="237" w:lineRule="auto"/>
              <w:ind w:left="110" w:right="145" w:firstLine="43"/>
              <w:jc w:val="left"/>
              <w:rPr>
                <w:b/>
                <w:sz w:val="21"/>
              </w:rPr>
            </w:pPr>
            <w:r>
              <w:rPr>
                <w:b/>
                <w:spacing w:val="-2"/>
                <w:sz w:val="21"/>
              </w:rPr>
              <w:t>Інформаційно- цифрова компетентність</w:t>
            </w:r>
          </w:p>
        </w:tc>
        <w:tc>
          <w:tcPr>
            <w:tcW w:w="7582" w:type="dxa"/>
          </w:tcPr>
          <w:p w14:paraId="40A0CBE8" w14:textId="77777777" w:rsidR="0013314F" w:rsidRDefault="0010775E">
            <w:pPr>
              <w:pStyle w:val="TableParagraph"/>
              <w:ind w:left="110" w:right="135"/>
              <w:jc w:val="left"/>
              <w:rPr>
                <w:sz w:val="21"/>
              </w:rPr>
            </w:pPr>
            <w:r>
              <w:rPr>
                <w:b/>
                <w:i/>
                <w:sz w:val="21"/>
              </w:rPr>
              <w:t xml:space="preserve">Уміння: </w:t>
            </w:r>
            <w:r>
              <w:rPr>
                <w:sz w:val="21"/>
              </w:rPr>
              <w:t>структурувати дані; діяти за алгоритмом та складати алгоритми; визначати достатність даних для розв’язання задачі; використовувати різні знакові</w:t>
            </w:r>
            <w:r w:rsidR="00616551" w:rsidRPr="00616551">
              <w:rPr>
                <w:sz w:val="21"/>
              </w:rPr>
              <w:t xml:space="preserve"> </w:t>
            </w:r>
            <w:r>
              <w:rPr>
                <w:sz w:val="21"/>
              </w:rPr>
              <w:t>системи;</w:t>
            </w:r>
            <w:r w:rsidR="00616551" w:rsidRPr="00616551">
              <w:rPr>
                <w:sz w:val="21"/>
              </w:rPr>
              <w:t xml:space="preserve"> </w:t>
            </w:r>
            <w:r>
              <w:rPr>
                <w:sz w:val="21"/>
              </w:rPr>
              <w:t>знаходити</w:t>
            </w:r>
            <w:r w:rsidR="00616551" w:rsidRPr="00616551">
              <w:rPr>
                <w:sz w:val="21"/>
              </w:rPr>
              <w:t xml:space="preserve"> </w:t>
            </w:r>
            <w:r>
              <w:rPr>
                <w:sz w:val="21"/>
              </w:rPr>
              <w:t>інформацію</w:t>
            </w:r>
            <w:r w:rsidR="00616551" w:rsidRPr="00616551">
              <w:rPr>
                <w:sz w:val="21"/>
              </w:rPr>
              <w:t xml:space="preserve"> </w:t>
            </w:r>
            <w:r>
              <w:rPr>
                <w:sz w:val="21"/>
              </w:rPr>
              <w:t>та</w:t>
            </w:r>
            <w:r w:rsidR="00616551" w:rsidRPr="00616551">
              <w:rPr>
                <w:sz w:val="21"/>
              </w:rPr>
              <w:t xml:space="preserve"> </w:t>
            </w:r>
            <w:r>
              <w:rPr>
                <w:sz w:val="21"/>
              </w:rPr>
              <w:t>оцінювати</w:t>
            </w:r>
            <w:r w:rsidR="00616551" w:rsidRPr="00616551">
              <w:rPr>
                <w:sz w:val="21"/>
              </w:rPr>
              <w:t xml:space="preserve"> </w:t>
            </w:r>
            <w:r>
              <w:rPr>
                <w:sz w:val="21"/>
              </w:rPr>
              <w:t>її</w:t>
            </w:r>
            <w:r w:rsidR="00616551" w:rsidRPr="00616551">
              <w:rPr>
                <w:sz w:val="21"/>
              </w:rPr>
              <w:t xml:space="preserve"> </w:t>
            </w:r>
            <w:r>
              <w:rPr>
                <w:sz w:val="21"/>
              </w:rPr>
              <w:t>достовірність;</w:t>
            </w:r>
            <w:r w:rsidR="00616551" w:rsidRPr="00616551">
              <w:rPr>
                <w:sz w:val="21"/>
              </w:rPr>
              <w:t xml:space="preserve"> </w:t>
            </w:r>
            <w:r>
              <w:rPr>
                <w:sz w:val="21"/>
              </w:rPr>
              <w:t>доводити істинність тверджень.</w:t>
            </w:r>
          </w:p>
          <w:p w14:paraId="73BB58EC" w14:textId="77777777" w:rsidR="0013314F" w:rsidRDefault="0010775E">
            <w:pPr>
              <w:pStyle w:val="TableParagraph"/>
              <w:ind w:left="110" w:right="1145"/>
              <w:jc w:val="both"/>
              <w:rPr>
                <w:sz w:val="21"/>
              </w:rPr>
            </w:pPr>
            <w:proofErr w:type="spellStart"/>
            <w:r>
              <w:rPr>
                <w:b/>
                <w:i/>
                <w:sz w:val="21"/>
              </w:rPr>
              <w:t>Ставлення:</w:t>
            </w:r>
            <w:r>
              <w:rPr>
                <w:sz w:val="21"/>
              </w:rPr>
              <w:t>критичне</w:t>
            </w:r>
            <w:proofErr w:type="spellEnd"/>
            <w:r w:rsidR="00616551">
              <w:rPr>
                <w:sz w:val="21"/>
                <w:lang w:val="ru-RU"/>
              </w:rPr>
              <w:t xml:space="preserve"> </w:t>
            </w:r>
            <w:r>
              <w:rPr>
                <w:sz w:val="21"/>
              </w:rPr>
              <w:t>осмислення</w:t>
            </w:r>
            <w:r w:rsidR="00616551">
              <w:rPr>
                <w:sz w:val="21"/>
                <w:lang w:val="ru-RU"/>
              </w:rPr>
              <w:t xml:space="preserve"> </w:t>
            </w:r>
            <w:r>
              <w:rPr>
                <w:sz w:val="21"/>
              </w:rPr>
              <w:t>інформації</w:t>
            </w:r>
            <w:r w:rsidR="00616551">
              <w:rPr>
                <w:sz w:val="21"/>
                <w:lang w:val="ru-RU"/>
              </w:rPr>
              <w:t xml:space="preserve"> </w:t>
            </w:r>
            <w:r>
              <w:rPr>
                <w:sz w:val="21"/>
              </w:rPr>
              <w:t>та</w:t>
            </w:r>
            <w:r w:rsidR="00616551">
              <w:rPr>
                <w:sz w:val="21"/>
                <w:lang w:val="ru-RU"/>
              </w:rPr>
              <w:t xml:space="preserve"> </w:t>
            </w:r>
            <w:r>
              <w:rPr>
                <w:sz w:val="21"/>
              </w:rPr>
              <w:t>джерел</w:t>
            </w:r>
            <w:r w:rsidR="00616551">
              <w:rPr>
                <w:sz w:val="21"/>
                <w:lang w:val="ru-RU"/>
              </w:rPr>
              <w:t xml:space="preserve"> </w:t>
            </w:r>
            <w:r>
              <w:rPr>
                <w:sz w:val="21"/>
              </w:rPr>
              <w:t>її</w:t>
            </w:r>
            <w:r w:rsidR="00616551">
              <w:rPr>
                <w:sz w:val="21"/>
                <w:lang w:val="ru-RU"/>
              </w:rPr>
              <w:t xml:space="preserve"> </w:t>
            </w:r>
            <w:r>
              <w:rPr>
                <w:sz w:val="21"/>
              </w:rPr>
              <w:t>отримання; усвідомлення важливості інформаційних технологій для ефективного розв’язування математичних задач.</w:t>
            </w:r>
          </w:p>
          <w:p w14:paraId="754F472C" w14:textId="77777777" w:rsidR="0013314F" w:rsidRDefault="0010775E">
            <w:pPr>
              <w:pStyle w:val="TableParagraph"/>
              <w:spacing w:line="240" w:lineRule="exact"/>
              <w:ind w:left="110" w:right="1079"/>
              <w:jc w:val="both"/>
              <w:rPr>
                <w:sz w:val="21"/>
              </w:rPr>
            </w:pPr>
            <w:r>
              <w:rPr>
                <w:b/>
                <w:i/>
                <w:sz w:val="21"/>
              </w:rPr>
              <w:t>Навчальні</w:t>
            </w:r>
            <w:r w:rsidR="00616551">
              <w:rPr>
                <w:b/>
                <w:i/>
                <w:sz w:val="21"/>
                <w:lang w:val="ru-RU"/>
              </w:rPr>
              <w:t xml:space="preserve"> </w:t>
            </w:r>
            <w:r>
              <w:rPr>
                <w:b/>
                <w:i/>
                <w:sz w:val="21"/>
              </w:rPr>
              <w:t>ресурси:</w:t>
            </w:r>
            <w:r w:rsidR="00616551">
              <w:rPr>
                <w:b/>
                <w:i/>
                <w:sz w:val="21"/>
                <w:lang w:val="ru-RU"/>
              </w:rPr>
              <w:t xml:space="preserve"> </w:t>
            </w:r>
            <w:r>
              <w:rPr>
                <w:sz w:val="21"/>
              </w:rPr>
              <w:t>візуалізація</w:t>
            </w:r>
            <w:r w:rsidR="00616551">
              <w:rPr>
                <w:sz w:val="21"/>
                <w:lang w:val="ru-RU"/>
              </w:rPr>
              <w:t xml:space="preserve"> </w:t>
            </w:r>
            <w:r>
              <w:rPr>
                <w:sz w:val="21"/>
              </w:rPr>
              <w:t>даних,</w:t>
            </w:r>
            <w:r w:rsidR="00616551">
              <w:rPr>
                <w:sz w:val="21"/>
                <w:lang w:val="ru-RU"/>
              </w:rPr>
              <w:t xml:space="preserve"> </w:t>
            </w:r>
            <w:r>
              <w:rPr>
                <w:sz w:val="21"/>
              </w:rPr>
              <w:t>побудова</w:t>
            </w:r>
            <w:r w:rsidR="00616551">
              <w:rPr>
                <w:sz w:val="21"/>
                <w:lang w:val="ru-RU"/>
              </w:rPr>
              <w:t xml:space="preserve"> </w:t>
            </w:r>
            <w:r>
              <w:rPr>
                <w:sz w:val="21"/>
              </w:rPr>
              <w:t>графіків</w:t>
            </w:r>
            <w:r w:rsidR="00616551">
              <w:rPr>
                <w:sz w:val="21"/>
                <w:lang w:val="ru-RU"/>
              </w:rPr>
              <w:t xml:space="preserve"> </w:t>
            </w:r>
            <w:r>
              <w:rPr>
                <w:sz w:val="21"/>
              </w:rPr>
              <w:t>та</w:t>
            </w:r>
            <w:r w:rsidR="00616551">
              <w:rPr>
                <w:sz w:val="21"/>
                <w:lang w:val="ru-RU"/>
              </w:rPr>
              <w:t xml:space="preserve"> </w:t>
            </w:r>
            <w:r>
              <w:rPr>
                <w:sz w:val="21"/>
              </w:rPr>
              <w:t>діаграм</w:t>
            </w:r>
            <w:r w:rsidR="00616551">
              <w:rPr>
                <w:sz w:val="21"/>
                <w:lang w:val="ru-RU"/>
              </w:rPr>
              <w:t xml:space="preserve"> </w:t>
            </w:r>
            <w:r>
              <w:rPr>
                <w:sz w:val="21"/>
              </w:rPr>
              <w:t>за допомогою програмних засобів</w:t>
            </w:r>
          </w:p>
        </w:tc>
      </w:tr>
      <w:tr w:rsidR="0013314F" w14:paraId="62642307" w14:textId="77777777">
        <w:trPr>
          <w:trHeight w:val="2414"/>
        </w:trPr>
        <w:tc>
          <w:tcPr>
            <w:tcW w:w="566" w:type="dxa"/>
          </w:tcPr>
          <w:p w14:paraId="757779AA" w14:textId="77777777" w:rsidR="0013314F" w:rsidRDefault="0010775E">
            <w:pPr>
              <w:pStyle w:val="TableParagraph"/>
              <w:spacing w:line="232" w:lineRule="exact"/>
              <w:ind w:left="88" w:right="229"/>
              <w:rPr>
                <w:sz w:val="21"/>
              </w:rPr>
            </w:pPr>
            <w:r>
              <w:rPr>
                <w:spacing w:val="-10"/>
                <w:sz w:val="21"/>
              </w:rPr>
              <w:t>6</w:t>
            </w:r>
          </w:p>
        </w:tc>
        <w:tc>
          <w:tcPr>
            <w:tcW w:w="2161" w:type="dxa"/>
          </w:tcPr>
          <w:p w14:paraId="03836513" w14:textId="77777777" w:rsidR="0013314F" w:rsidRDefault="0010775E">
            <w:pPr>
              <w:pStyle w:val="TableParagraph"/>
              <w:spacing w:line="237" w:lineRule="auto"/>
              <w:ind w:left="110" w:right="444" w:firstLine="43"/>
              <w:jc w:val="left"/>
              <w:rPr>
                <w:b/>
                <w:sz w:val="21"/>
              </w:rPr>
            </w:pPr>
            <w:r>
              <w:rPr>
                <w:b/>
                <w:sz w:val="21"/>
              </w:rPr>
              <w:t>Уміння</w:t>
            </w:r>
            <w:r w:rsidR="00616551">
              <w:rPr>
                <w:b/>
                <w:sz w:val="21"/>
                <w:lang w:val="ru-RU"/>
              </w:rPr>
              <w:t xml:space="preserve"> </w:t>
            </w:r>
            <w:r>
              <w:rPr>
                <w:b/>
                <w:sz w:val="21"/>
              </w:rPr>
              <w:t>вчитися впродовж</w:t>
            </w:r>
            <w:r w:rsidR="00616551">
              <w:rPr>
                <w:b/>
                <w:sz w:val="21"/>
                <w:lang w:val="ru-RU"/>
              </w:rPr>
              <w:t xml:space="preserve"> </w:t>
            </w:r>
            <w:r>
              <w:rPr>
                <w:b/>
                <w:spacing w:val="-2"/>
                <w:sz w:val="21"/>
              </w:rPr>
              <w:t>життя</w:t>
            </w:r>
          </w:p>
        </w:tc>
        <w:tc>
          <w:tcPr>
            <w:tcW w:w="7582" w:type="dxa"/>
          </w:tcPr>
          <w:p w14:paraId="62C9362F" w14:textId="77777777" w:rsidR="0013314F" w:rsidRDefault="0010775E" w:rsidP="00616551">
            <w:pPr>
              <w:pStyle w:val="TableParagraph"/>
              <w:ind w:left="110" w:right="123"/>
              <w:jc w:val="left"/>
              <w:rPr>
                <w:sz w:val="21"/>
              </w:rPr>
            </w:pPr>
            <w:r>
              <w:rPr>
                <w:b/>
                <w:i/>
                <w:sz w:val="21"/>
              </w:rPr>
              <w:t xml:space="preserve">Уміння: </w:t>
            </w:r>
            <w:r>
              <w:rPr>
                <w:sz w:val="21"/>
              </w:rPr>
              <w:t>визначати мету навчальної діяльності, відбирати й застосовувати потрібні знання та способи діяльності для досягнення цієї мети; організовувати та</w:t>
            </w:r>
            <w:r w:rsidR="00616551" w:rsidRPr="00616551">
              <w:rPr>
                <w:sz w:val="21"/>
              </w:rPr>
              <w:t xml:space="preserve"> </w:t>
            </w:r>
            <w:r>
              <w:rPr>
                <w:sz w:val="21"/>
              </w:rPr>
              <w:t>планувати</w:t>
            </w:r>
            <w:r w:rsidR="00616551" w:rsidRPr="00616551">
              <w:rPr>
                <w:sz w:val="21"/>
              </w:rPr>
              <w:t xml:space="preserve"> </w:t>
            </w:r>
            <w:r>
              <w:rPr>
                <w:sz w:val="21"/>
              </w:rPr>
              <w:t>свою</w:t>
            </w:r>
            <w:r w:rsidR="00616551" w:rsidRPr="00616551">
              <w:rPr>
                <w:sz w:val="21"/>
              </w:rPr>
              <w:t xml:space="preserve"> </w:t>
            </w:r>
            <w:r>
              <w:rPr>
                <w:sz w:val="21"/>
              </w:rPr>
              <w:t>навчальну</w:t>
            </w:r>
            <w:r w:rsidR="00616551" w:rsidRPr="00616551">
              <w:rPr>
                <w:sz w:val="21"/>
              </w:rPr>
              <w:t xml:space="preserve"> </w:t>
            </w:r>
            <w:r>
              <w:rPr>
                <w:sz w:val="21"/>
              </w:rPr>
              <w:t>діяльність;</w:t>
            </w:r>
            <w:r w:rsidR="00616551" w:rsidRPr="00616551">
              <w:rPr>
                <w:sz w:val="21"/>
              </w:rPr>
              <w:t xml:space="preserve"> </w:t>
            </w:r>
            <w:r>
              <w:rPr>
                <w:sz w:val="21"/>
              </w:rPr>
              <w:t>моделювати</w:t>
            </w:r>
            <w:r w:rsidR="00616551" w:rsidRPr="00616551">
              <w:rPr>
                <w:sz w:val="21"/>
              </w:rPr>
              <w:t xml:space="preserve"> </w:t>
            </w:r>
            <w:r>
              <w:rPr>
                <w:sz w:val="21"/>
              </w:rPr>
              <w:t>власну</w:t>
            </w:r>
            <w:r w:rsidR="00616551" w:rsidRPr="00616551">
              <w:rPr>
                <w:sz w:val="21"/>
              </w:rPr>
              <w:t xml:space="preserve"> </w:t>
            </w:r>
            <w:r>
              <w:rPr>
                <w:sz w:val="21"/>
              </w:rPr>
              <w:t>освітню</w:t>
            </w:r>
            <w:r w:rsidR="00616551" w:rsidRPr="00616551">
              <w:rPr>
                <w:sz w:val="21"/>
              </w:rPr>
              <w:t xml:space="preserve"> </w:t>
            </w:r>
            <w:r>
              <w:rPr>
                <w:sz w:val="21"/>
              </w:rPr>
              <w:t>траєкторію, аналізувати,</w:t>
            </w:r>
            <w:r w:rsidR="00616551" w:rsidRPr="00616551">
              <w:rPr>
                <w:sz w:val="21"/>
              </w:rPr>
              <w:t xml:space="preserve"> </w:t>
            </w:r>
            <w:r>
              <w:rPr>
                <w:sz w:val="21"/>
              </w:rPr>
              <w:t>контролювати,</w:t>
            </w:r>
            <w:r w:rsidR="00616551" w:rsidRPr="00616551">
              <w:rPr>
                <w:sz w:val="21"/>
              </w:rPr>
              <w:t xml:space="preserve"> </w:t>
            </w:r>
            <w:r>
              <w:rPr>
                <w:sz w:val="21"/>
              </w:rPr>
              <w:t>коригувати</w:t>
            </w:r>
            <w:r w:rsidR="00616551" w:rsidRPr="00616551">
              <w:rPr>
                <w:sz w:val="21"/>
              </w:rPr>
              <w:t xml:space="preserve"> </w:t>
            </w:r>
            <w:r>
              <w:rPr>
                <w:sz w:val="21"/>
              </w:rPr>
              <w:t>та</w:t>
            </w:r>
            <w:r w:rsidR="00616551" w:rsidRPr="00616551">
              <w:rPr>
                <w:sz w:val="21"/>
              </w:rPr>
              <w:t xml:space="preserve"> </w:t>
            </w:r>
            <w:r>
              <w:rPr>
                <w:sz w:val="21"/>
              </w:rPr>
              <w:t>оцінювати</w:t>
            </w:r>
            <w:r w:rsidR="00616551" w:rsidRPr="00616551">
              <w:rPr>
                <w:sz w:val="21"/>
              </w:rPr>
              <w:t xml:space="preserve"> </w:t>
            </w:r>
            <w:r>
              <w:rPr>
                <w:sz w:val="21"/>
              </w:rPr>
              <w:t>результати</w:t>
            </w:r>
            <w:r w:rsidR="00616551" w:rsidRPr="00616551">
              <w:rPr>
                <w:sz w:val="21"/>
              </w:rPr>
              <w:t xml:space="preserve"> </w:t>
            </w:r>
            <w:r>
              <w:rPr>
                <w:sz w:val="21"/>
              </w:rPr>
              <w:t>своєї</w:t>
            </w:r>
            <w:r w:rsidR="00616551" w:rsidRPr="00616551">
              <w:rPr>
                <w:sz w:val="21"/>
              </w:rPr>
              <w:t xml:space="preserve"> </w:t>
            </w:r>
            <w:r>
              <w:rPr>
                <w:sz w:val="21"/>
              </w:rPr>
              <w:t>навчальної діяльності; доводити правильність власного судження або визнавати</w:t>
            </w:r>
            <w:r w:rsidR="00616551" w:rsidRPr="00616551">
              <w:rPr>
                <w:sz w:val="21"/>
              </w:rPr>
              <w:t xml:space="preserve"> </w:t>
            </w:r>
            <w:r>
              <w:rPr>
                <w:spacing w:val="-2"/>
                <w:sz w:val="21"/>
              </w:rPr>
              <w:t>помилковість.</w:t>
            </w:r>
          </w:p>
          <w:p w14:paraId="5C309053" w14:textId="77777777" w:rsidR="0013314F" w:rsidRDefault="0010775E">
            <w:pPr>
              <w:pStyle w:val="TableParagraph"/>
              <w:ind w:left="110" w:right="135"/>
              <w:jc w:val="left"/>
              <w:rPr>
                <w:sz w:val="21"/>
              </w:rPr>
            </w:pPr>
            <w:r>
              <w:rPr>
                <w:b/>
                <w:i/>
                <w:sz w:val="21"/>
              </w:rPr>
              <w:t xml:space="preserve">Ставлення: </w:t>
            </w:r>
            <w:r>
              <w:rPr>
                <w:sz w:val="21"/>
              </w:rPr>
              <w:t xml:space="preserve">усвідомлення власних освітніх потреб та цінності нових знань і </w:t>
            </w:r>
            <w:proofErr w:type="spellStart"/>
            <w:r>
              <w:rPr>
                <w:sz w:val="21"/>
              </w:rPr>
              <w:t>вмінь;зацікавленість</w:t>
            </w:r>
            <w:proofErr w:type="spellEnd"/>
            <w:r w:rsidR="00616551" w:rsidRPr="00616551">
              <w:rPr>
                <w:sz w:val="21"/>
              </w:rPr>
              <w:t xml:space="preserve"> </w:t>
            </w:r>
            <w:r>
              <w:rPr>
                <w:sz w:val="21"/>
              </w:rPr>
              <w:t>у</w:t>
            </w:r>
            <w:r w:rsidR="00616551" w:rsidRPr="00616551">
              <w:rPr>
                <w:sz w:val="21"/>
              </w:rPr>
              <w:t xml:space="preserve"> </w:t>
            </w:r>
            <w:r>
              <w:rPr>
                <w:sz w:val="21"/>
              </w:rPr>
              <w:t>пізнанні</w:t>
            </w:r>
            <w:r w:rsidR="00616551" w:rsidRPr="00616551">
              <w:rPr>
                <w:sz w:val="21"/>
              </w:rPr>
              <w:t xml:space="preserve"> </w:t>
            </w:r>
            <w:r>
              <w:rPr>
                <w:sz w:val="21"/>
              </w:rPr>
              <w:t>світу;</w:t>
            </w:r>
            <w:r w:rsidR="00616551" w:rsidRPr="00616551">
              <w:rPr>
                <w:sz w:val="21"/>
              </w:rPr>
              <w:t xml:space="preserve"> </w:t>
            </w:r>
            <w:r>
              <w:rPr>
                <w:sz w:val="21"/>
              </w:rPr>
              <w:t>розуміння</w:t>
            </w:r>
            <w:r w:rsidR="00616551" w:rsidRPr="00616551">
              <w:rPr>
                <w:sz w:val="21"/>
              </w:rPr>
              <w:t xml:space="preserve"> </w:t>
            </w:r>
            <w:r>
              <w:rPr>
                <w:sz w:val="21"/>
              </w:rPr>
              <w:t>важливості</w:t>
            </w:r>
            <w:r w:rsidR="00616551" w:rsidRPr="00616551">
              <w:rPr>
                <w:sz w:val="21"/>
              </w:rPr>
              <w:t xml:space="preserve"> </w:t>
            </w:r>
            <w:r>
              <w:rPr>
                <w:sz w:val="21"/>
              </w:rPr>
              <w:t>вчитися</w:t>
            </w:r>
            <w:r w:rsidR="00616551" w:rsidRPr="00616551">
              <w:rPr>
                <w:sz w:val="21"/>
              </w:rPr>
              <w:t xml:space="preserve"> </w:t>
            </w:r>
            <w:r>
              <w:rPr>
                <w:sz w:val="21"/>
              </w:rPr>
              <w:t>впродовж життя; прагнення до вдосконалення результатів своєї діяльності.</w:t>
            </w:r>
          </w:p>
          <w:p w14:paraId="4E1DA588" w14:textId="77777777" w:rsidR="0013314F" w:rsidRDefault="0010775E">
            <w:pPr>
              <w:pStyle w:val="TableParagraph"/>
              <w:spacing w:line="233" w:lineRule="exact"/>
              <w:ind w:left="110"/>
              <w:jc w:val="left"/>
              <w:rPr>
                <w:sz w:val="21"/>
              </w:rPr>
            </w:pPr>
            <w:r>
              <w:rPr>
                <w:b/>
                <w:i/>
                <w:sz w:val="21"/>
              </w:rPr>
              <w:t>Навчальні</w:t>
            </w:r>
            <w:r w:rsidR="00616551" w:rsidRPr="00616551">
              <w:rPr>
                <w:b/>
                <w:i/>
                <w:sz w:val="21"/>
              </w:rPr>
              <w:t xml:space="preserve"> </w:t>
            </w:r>
            <w:proofErr w:type="spellStart"/>
            <w:r>
              <w:rPr>
                <w:b/>
                <w:i/>
                <w:sz w:val="21"/>
              </w:rPr>
              <w:t>ресурси:</w:t>
            </w:r>
            <w:r>
              <w:rPr>
                <w:sz w:val="21"/>
              </w:rPr>
              <w:t>моделювання</w:t>
            </w:r>
            <w:proofErr w:type="spellEnd"/>
            <w:r w:rsidR="00616551" w:rsidRPr="00616551">
              <w:rPr>
                <w:sz w:val="21"/>
              </w:rPr>
              <w:t xml:space="preserve"> </w:t>
            </w:r>
            <w:r>
              <w:rPr>
                <w:sz w:val="21"/>
              </w:rPr>
              <w:t>власної</w:t>
            </w:r>
            <w:r w:rsidR="00616551" w:rsidRPr="00616551">
              <w:rPr>
                <w:sz w:val="21"/>
              </w:rPr>
              <w:t xml:space="preserve"> </w:t>
            </w:r>
            <w:r>
              <w:rPr>
                <w:sz w:val="21"/>
              </w:rPr>
              <w:t>освітньої</w:t>
            </w:r>
            <w:r w:rsidR="00616551" w:rsidRPr="00616551">
              <w:rPr>
                <w:sz w:val="21"/>
              </w:rPr>
              <w:t xml:space="preserve"> </w:t>
            </w:r>
            <w:r>
              <w:rPr>
                <w:spacing w:val="-2"/>
                <w:sz w:val="21"/>
              </w:rPr>
              <w:t>траєкторії</w:t>
            </w:r>
          </w:p>
        </w:tc>
      </w:tr>
      <w:tr w:rsidR="0013314F" w14:paraId="39513767" w14:textId="77777777">
        <w:trPr>
          <w:trHeight w:val="2414"/>
        </w:trPr>
        <w:tc>
          <w:tcPr>
            <w:tcW w:w="566" w:type="dxa"/>
          </w:tcPr>
          <w:p w14:paraId="36A0AE77" w14:textId="77777777" w:rsidR="0013314F" w:rsidRDefault="0010775E">
            <w:pPr>
              <w:pStyle w:val="TableParagraph"/>
              <w:spacing w:line="232" w:lineRule="exact"/>
              <w:ind w:left="88" w:right="229"/>
              <w:rPr>
                <w:sz w:val="21"/>
              </w:rPr>
            </w:pPr>
            <w:r>
              <w:rPr>
                <w:spacing w:val="-10"/>
                <w:sz w:val="21"/>
              </w:rPr>
              <w:t>7</w:t>
            </w:r>
          </w:p>
        </w:tc>
        <w:tc>
          <w:tcPr>
            <w:tcW w:w="2161" w:type="dxa"/>
          </w:tcPr>
          <w:p w14:paraId="4D51ECC9" w14:textId="77777777" w:rsidR="0013314F" w:rsidRDefault="0010775E">
            <w:pPr>
              <w:pStyle w:val="TableParagraph"/>
              <w:ind w:left="110" w:right="145" w:firstLine="43"/>
              <w:jc w:val="left"/>
              <w:rPr>
                <w:b/>
                <w:sz w:val="21"/>
              </w:rPr>
            </w:pPr>
            <w:r>
              <w:rPr>
                <w:b/>
                <w:sz w:val="21"/>
              </w:rPr>
              <w:t xml:space="preserve">Ініціативність і </w:t>
            </w:r>
            <w:r>
              <w:rPr>
                <w:b/>
                <w:spacing w:val="-2"/>
                <w:sz w:val="21"/>
              </w:rPr>
              <w:t>підприємливість</w:t>
            </w:r>
          </w:p>
        </w:tc>
        <w:tc>
          <w:tcPr>
            <w:tcW w:w="7582" w:type="dxa"/>
          </w:tcPr>
          <w:p w14:paraId="5AF5C7E4" w14:textId="77777777" w:rsidR="0013314F" w:rsidRDefault="0010775E">
            <w:pPr>
              <w:pStyle w:val="TableParagraph"/>
              <w:ind w:left="110" w:right="135"/>
              <w:jc w:val="left"/>
              <w:rPr>
                <w:sz w:val="21"/>
              </w:rPr>
            </w:pPr>
            <w:r>
              <w:rPr>
                <w:b/>
                <w:i/>
                <w:sz w:val="21"/>
              </w:rPr>
              <w:t xml:space="preserve">Уміння: </w:t>
            </w:r>
            <w:r>
              <w:rPr>
                <w:sz w:val="21"/>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w:t>
            </w:r>
            <w:r w:rsidR="00616551" w:rsidRPr="00616551">
              <w:rPr>
                <w:sz w:val="21"/>
              </w:rPr>
              <w:t xml:space="preserve"> </w:t>
            </w:r>
            <w:proofErr w:type="spellStart"/>
            <w:r>
              <w:rPr>
                <w:sz w:val="21"/>
              </w:rPr>
              <w:t>рішення;аргументувати</w:t>
            </w:r>
            <w:proofErr w:type="spellEnd"/>
            <w:r w:rsidR="00616551" w:rsidRPr="00616551">
              <w:rPr>
                <w:sz w:val="21"/>
              </w:rPr>
              <w:t xml:space="preserve"> </w:t>
            </w:r>
            <w:r>
              <w:rPr>
                <w:sz w:val="21"/>
              </w:rPr>
              <w:t>та</w:t>
            </w:r>
            <w:r w:rsidR="00616551" w:rsidRPr="00616551">
              <w:rPr>
                <w:sz w:val="21"/>
              </w:rPr>
              <w:t xml:space="preserve"> </w:t>
            </w:r>
            <w:r>
              <w:rPr>
                <w:sz w:val="21"/>
              </w:rPr>
              <w:t>захищати</w:t>
            </w:r>
            <w:r w:rsidR="00616551" w:rsidRPr="00616551">
              <w:rPr>
                <w:sz w:val="21"/>
              </w:rPr>
              <w:t xml:space="preserve"> </w:t>
            </w:r>
            <w:r>
              <w:rPr>
                <w:sz w:val="21"/>
              </w:rPr>
              <w:t>свою</w:t>
            </w:r>
            <w:r w:rsidR="00616551" w:rsidRPr="00616551">
              <w:rPr>
                <w:sz w:val="21"/>
              </w:rPr>
              <w:t xml:space="preserve"> </w:t>
            </w:r>
            <w:r>
              <w:rPr>
                <w:sz w:val="21"/>
              </w:rPr>
              <w:t>позицію,</w:t>
            </w:r>
            <w:r w:rsidR="00616551" w:rsidRPr="00616551">
              <w:rPr>
                <w:sz w:val="21"/>
              </w:rPr>
              <w:t xml:space="preserve"> </w:t>
            </w:r>
            <w:r>
              <w:rPr>
                <w:sz w:val="21"/>
              </w:rPr>
              <w:t>дискутувати; використовувати різні стратегії, шукаючи оптимальних способів розв’язання життєвого завдання.</w:t>
            </w:r>
          </w:p>
          <w:p w14:paraId="22024CBF" w14:textId="77777777" w:rsidR="0013314F" w:rsidRDefault="0010775E">
            <w:pPr>
              <w:pStyle w:val="TableParagraph"/>
              <w:ind w:left="110" w:right="135"/>
              <w:jc w:val="left"/>
              <w:rPr>
                <w:sz w:val="21"/>
              </w:rPr>
            </w:pPr>
            <w:proofErr w:type="spellStart"/>
            <w:r>
              <w:rPr>
                <w:b/>
                <w:i/>
                <w:sz w:val="21"/>
              </w:rPr>
              <w:t>Ставлення:</w:t>
            </w:r>
            <w:r>
              <w:rPr>
                <w:sz w:val="21"/>
              </w:rPr>
              <w:t>ініціативність</w:t>
            </w:r>
            <w:proofErr w:type="spellEnd"/>
            <w:r>
              <w:rPr>
                <w:sz w:val="21"/>
              </w:rPr>
              <w:t>,</w:t>
            </w:r>
            <w:r w:rsidR="00616551" w:rsidRPr="00616551">
              <w:rPr>
                <w:sz w:val="21"/>
              </w:rPr>
              <w:t xml:space="preserve"> </w:t>
            </w:r>
            <w:r>
              <w:rPr>
                <w:sz w:val="21"/>
              </w:rPr>
              <w:t>відповідальність,</w:t>
            </w:r>
            <w:r w:rsidR="00616551" w:rsidRPr="00616551">
              <w:rPr>
                <w:sz w:val="21"/>
              </w:rPr>
              <w:t xml:space="preserve"> </w:t>
            </w:r>
            <w:r>
              <w:rPr>
                <w:sz w:val="21"/>
              </w:rPr>
              <w:t>упевненість</w:t>
            </w:r>
            <w:r w:rsidR="00616551" w:rsidRPr="00616551">
              <w:rPr>
                <w:sz w:val="21"/>
              </w:rPr>
              <w:t xml:space="preserve"> </w:t>
            </w:r>
            <w:r>
              <w:rPr>
                <w:sz w:val="21"/>
              </w:rPr>
              <w:t>у</w:t>
            </w:r>
            <w:r w:rsidR="00616551" w:rsidRPr="00616551">
              <w:rPr>
                <w:sz w:val="21"/>
              </w:rPr>
              <w:t xml:space="preserve"> </w:t>
            </w:r>
            <w:r>
              <w:rPr>
                <w:sz w:val="21"/>
              </w:rPr>
              <w:t>собі;</w:t>
            </w:r>
            <w:r w:rsidR="00616551" w:rsidRPr="00616551">
              <w:rPr>
                <w:sz w:val="21"/>
              </w:rPr>
              <w:t xml:space="preserve"> </w:t>
            </w:r>
            <w:r>
              <w:rPr>
                <w:sz w:val="21"/>
              </w:rPr>
              <w:t>переконаність, що успіх команди – це й особистий успіх; позитивне оцінювання та підтримка конструктивних ідей інших.</w:t>
            </w:r>
          </w:p>
          <w:p w14:paraId="4D4709D6" w14:textId="77777777" w:rsidR="0013314F" w:rsidRDefault="0010775E">
            <w:pPr>
              <w:pStyle w:val="TableParagraph"/>
              <w:spacing w:line="229" w:lineRule="exact"/>
              <w:ind w:left="110"/>
              <w:jc w:val="left"/>
              <w:rPr>
                <w:sz w:val="21"/>
              </w:rPr>
            </w:pPr>
            <w:r>
              <w:rPr>
                <w:b/>
                <w:i/>
                <w:sz w:val="21"/>
              </w:rPr>
              <w:t>Навчальні</w:t>
            </w:r>
            <w:r w:rsidR="00616551" w:rsidRPr="00616551">
              <w:rPr>
                <w:b/>
                <w:i/>
                <w:sz w:val="21"/>
              </w:rPr>
              <w:t xml:space="preserve"> </w:t>
            </w:r>
            <w:r>
              <w:rPr>
                <w:b/>
                <w:i/>
                <w:sz w:val="21"/>
              </w:rPr>
              <w:t>ресурси:</w:t>
            </w:r>
            <w:r w:rsidR="00616551" w:rsidRPr="00616551">
              <w:rPr>
                <w:b/>
                <w:i/>
                <w:sz w:val="21"/>
              </w:rPr>
              <w:t xml:space="preserve"> </w:t>
            </w:r>
            <w:r>
              <w:rPr>
                <w:sz w:val="21"/>
              </w:rPr>
              <w:t>завдання</w:t>
            </w:r>
            <w:r w:rsidR="00616551" w:rsidRPr="00616551">
              <w:rPr>
                <w:sz w:val="21"/>
              </w:rPr>
              <w:t xml:space="preserve"> </w:t>
            </w:r>
            <w:r>
              <w:rPr>
                <w:sz w:val="21"/>
              </w:rPr>
              <w:t>підприємницького</w:t>
            </w:r>
            <w:r w:rsidR="00616551" w:rsidRPr="00616551">
              <w:rPr>
                <w:sz w:val="21"/>
              </w:rPr>
              <w:t xml:space="preserve"> </w:t>
            </w:r>
            <w:r>
              <w:rPr>
                <w:sz w:val="21"/>
              </w:rPr>
              <w:t>змісту</w:t>
            </w:r>
            <w:r w:rsidR="00616551" w:rsidRPr="00616551">
              <w:rPr>
                <w:sz w:val="21"/>
              </w:rPr>
              <w:t xml:space="preserve"> </w:t>
            </w:r>
            <w:r>
              <w:rPr>
                <w:sz w:val="21"/>
              </w:rPr>
              <w:t>(оптимізаційні</w:t>
            </w:r>
            <w:r w:rsidR="00616551" w:rsidRPr="00616551">
              <w:rPr>
                <w:sz w:val="21"/>
              </w:rPr>
              <w:t xml:space="preserve"> </w:t>
            </w:r>
            <w:r>
              <w:rPr>
                <w:spacing w:val="-2"/>
                <w:sz w:val="21"/>
              </w:rPr>
              <w:t>задачі)</w:t>
            </w:r>
          </w:p>
        </w:tc>
      </w:tr>
      <w:tr w:rsidR="0013314F" w14:paraId="760324D9" w14:textId="77777777">
        <w:trPr>
          <w:trHeight w:val="3139"/>
        </w:trPr>
        <w:tc>
          <w:tcPr>
            <w:tcW w:w="566" w:type="dxa"/>
          </w:tcPr>
          <w:p w14:paraId="7BC72A07" w14:textId="77777777" w:rsidR="0013314F" w:rsidRDefault="0010775E">
            <w:pPr>
              <w:pStyle w:val="TableParagraph"/>
              <w:spacing w:line="232" w:lineRule="exact"/>
              <w:ind w:left="88" w:right="229"/>
              <w:rPr>
                <w:sz w:val="21"/>
              </w:rPr>
            </w:pPr>
            <w:r>
              <w:rPr>
                <w:spacing w:val="-10"/>
                <w:sz w:val="21"/>
              </w:rPr>
              <w:t>8</w:t>
            </w:r>
          </w:p>
        </w:tc>
        <w:tc>
          <w:tcPr>
            <w:tcW w:w="2161" w:type="dxa"/>
          </w:tcPr>
          <w:p w14:paraId="22A456EA" w14:textId="77777777" w:rsidR="0013314F" w:rsidRDefault="0010775E">
            <w:pPr>
              <w:pStyle w:val="TableParagraph"/>
              <w:ind w:left="110" w:right="145" w:firstLine="43"/>
              <w:jc w:val="left"/>
              <w:rPr>
                <w:b/>
                <w:sz w:val="21"/>
              </w:rPr>
            </w:pPr>
            <w:r>
              <w:rPr>
                <w:b/>
                <w:sz w:val="21"/>
              </w:rPr>
              <w:t xml:space="preserve">Соціальна і </w:t>
            </w:r>
            <w:r>
              <w:rPr>
                <w:b/>
                <w:spacing w:val="-2"/>
                <w:sz w:val="21"/>
              </w:rPr>
              <w:t>громадянська компетентності</w:t>
            </w:r>
          </w:p>
        </w:tc>
        <w:tc>
          <w:tcPr>
            <w:tcW w:w="7582" w:type="dxa"/>
          </w:tcPr>
          <w:p w14:paraId="15A718F7" w14:textId="77777777" w:rsidR="0013314F" w:rsidRDefault="0010775E">
            <w:pPr>
              <w:pStyle w:val="TableParagraph"/>
              <w:ind w:left="110" w:right="171"/>
              <w:jc w:val="left"/>
              <w:rPr>
                <w:sz w:val="21"/>
              </w:rPr>
            </w:pPr>
            <w:r>
              <w:rPr>
                <w:b/>
                <w:i/>
                <w:sz w:val="21"/>
              </w:rPr>
              <w:t xml:space="preserve">Уміння: </w:t>
            </w:r>
            <w:r>
              <w:rPr>
                <w:sz w:val="21"/>
              </w:rPr>
              <w:t>висловлювати власну думку, слухати і чути інших, оцінювати аргументи</w:t>
            </w:r>
            <w:r w:rsidR="00616551" w:rsidRPr="00616551">
              <w:rPr>
                <w:sz w:val="21"/>
              </w:rPr>
              <w:t xml:space="preserve"> </w:t>
            </w:r>
            <w:r>
              <w:rPr>
                <w:sz w:val="21"/>
              </w:rPr>
              <w:t>та</w:t>
            </w:r>
            <w:r w:rsidR="00616551" w:rsidRPr="00616551">
              <w:rPr>
                <w:sz w:val="21"/>
              </w:rPr>
              <w:t xml:space="preserve"> </w:t>
            </w:r>
            <w:r>
              <w:rPr>
                <w:sz w:val="21"/>
              </w:rPr>
              <w:t>змінювати</w:t>
            </w:r>
            <w:r w:rsidR="00616551" w:rsidRPr="00616551">
              <w:rPr>
                <w:sz w:val="21"/>
              </w:rPr>
              <w:t xml:space="preserve"> </w:t>
            </w:r>
            <w:r>
              <w:rPr>
                <w:sz w:val="21"/>
              </w:rPr>
              <w:t>думку</w:t>
            </w:r>
            <w:r w:rsidR="00616551" w:rsidRPr="00616551">
              <w:rPr>
                <w:sz w:val="21"/>
              </w:rPr>
              <w:t xml:space="preserve"> </w:t>
            </w:r>
            <w:r>
              <w:rPr>
                <w:sz w:val="21"/>
              </w:rPr>
              <w:t>на</w:t>
            </w:r>
            <w:r w:rsidR="00616551" w:rsidRPr="00616551">
              <w:rPr>
                <w:sz w:val="21"/>
              </w:rPr>
              <w:t xml:space="preserve"> </w:t>
            </w:r>
            <w:r>
              <w:rPr>
                <w:sz w:val="21"/>
              </w:rPr>
              <w:t>основі</w:t>
            </w:r>
            <w:r w:rsidR="00616551" w:rsidRPr="00616551">
              <w:rPr>
                <w:sz w:val="21"/>
              </w:rPr>
              <w:t xml:space="preserve"> </w:t>
            </w:r>
            <w:r>
              <w:rPr>
                <w:sz w:val="21"/>
              </w:rPr>
              <w:t>доказів;</w:t>
            </w:r>
            <w:r w:rsidR="00616551" w:rsidRPr="00616551">
              <w:rPr>
                <w:sz w:val="21"/>
              </w:rPr>
              <w:t xml:space="preserve"> </w:t>
            </w:r>
            <w:r>
              <w:rPr>
                <w:sz w:val="21"/>
              </w:rPr>
              <w:t>аргументувати</w:t>
            </w:r>
            <w:r w:rsidR="00616551" w:rsidRPr="00616551">
              <w:rPr>
                <w:sz w:val="21"/>
              </w:rPr>
              <w:t xml:space="preserve"> </w:t>
            </w:r>
            <w:r>
              <w:rPr>
                <w:sz w:val="21"/>
              </w:rPr>
              <w:t>та</w:t>
            </w:r>
            <w:r w:rsidR="00616551" w:rsidRPr="00616551">
              <w:rPr>
                <w:sz w:val="21"/>
              </w:rPr>
              <w:t xml:space="preserve"> </w:t>
            </w:r>
            <w:r>
              <w:rPr>
                <w:sz w:val="21"/>
              </w:rPr>
              <w:t>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467579EC" w14:textId="77777777" w:rsidR="0013314F" w:rsidRDefault="0010775E">
            <w:pPr>
              <w:pStyle w:val="TableParagraph"/>
              <w:ind w:left="110" w:right="135"/>
              <w:jc w:val="left"/>
              <w:rPr>
                <w:sz w:val="21"/>
              </w:rPr>
            </w:pPr>
            <w:proofErr w:type="spellStart"/>
            <w:r>
              <w:rPr>
                <w:b/>
                <w:i/>
                <w:sz w:val="21"/>
              </w:rPr>
              <w:t>Ставлення:</w:t>
            </w:r>
            <w:r>
              <w:rPr>
                <w:sz w:val="21"/>
              </w:rPr>
              <w:t>ощадливість</w:t>
            </w:r>
            <w:proofErr w:type="spellEnd"/>
            <w:r w:rsidR="00616551" w:rsidRPr="00616551">
              <w:rPr>
                <w:sz w:val="21"/>
              </w:rPr>
              <w:t xml:space="preserve"> </w:t>
            </w:r>
            <w:r>
              <w:rPr>
                <w:sz w:val="21"/>
              </w:rPr>
              <w:t>і</w:t>
            </w:r>
            <w:r w:rsidR="00616551" w:rsidRPr="00616551">
              <w:rPr>
                <w:sz w:val="21"/>
              </w:rPr>
              <w:t xml:space="preserve"> </w:t>
            </w:r>
            <w:r>
              <w:rPr>
                <w:sz w:val="21"/>
              </w:rPr>
              <w:t>поміркованість;</w:t>
            </w:r>
            <w:r w:rsidR="00616551" w:rsidRPr="00616551">
              <w:rPr>
                <w:sz w:val="21"/>
              </w:rPr>
              <w:t xml:space="preserve"> </w:t>
            </w:r>
            <w:r>
              <w:rPr>
                <w:sz w:val="21"/>
              </w:rPr>
              <w:t>рівне</w:t>
            </w:r>
            <w:r w:rsidR="00616551" w:rsidRPr="00616551">
              <w:rPr>
                <w:sz w:val="21"/>
              </w:rPr>
              <w:t xml:space="preserve"> </w:t>
            </w:r>
            <w:r>
              <w:rPr>
                <w:sz w:val="21"/>
              </w:rPr>
              <w:t>ставлення</w:t>
            </w:r>
            <w:r w:rsidR="00616551" w:rsidRPr="00616551">
              <w:rPr>
                <w:sz w:val="21"/>
              </w:rPr>
              <w:t xml:space="preserve"> </w:t>
            </w:r>
            <w:r>
              <w:rPr>
                <w:sz w:val="21"/>
              </w:rPr>
              <w:t>до</w:t>
            </w:r>
            <w:r w:rsidR="00616551" w:rsidRPr="00616551">
              <w:rPr>
                <w:sz w:val="21"/>
              </w:rPr>
              <w:t xml:space="preserve"> </w:t>
            </w:r>
            <w:r>
              <w:rPr>
                <w:sz w:val="21"/>
              </w:rPr>
              <w:t>інших</w:t>
            </w:r>
            <w:r w:rsidR="00616551" w:rsidRPr="00616551">
              <w:rPr>
                <w:sz w:val="21"/>
              </w:rPr>
              <w:t xml:space="preserve"> </w:t>
            </w:r>
            <w:r>
              <w:rPr>
                <w:sz w:val="21"/>
              </w:rPr>
              <w:t xml:space="preserve">незалежно від статків, соціального походження; відповідальність за спільну справу; налаштованість </w:t>
            </w:r>
            <w:proofErr w:type="spellStart"/>
            <w:r>
              <w:rPr>
                <w:sz w:val="21"/>
              </w:rPr>
              <w:t>налогічне</w:t>
            </w:r>
            <w:proofErr w:type="spellEnd"/>
            <w:r w:rsidR="00616551" w:rsidRPr="00616551">
              <w:rPr>
                <w:sz w:val="21"/>
              </w:rPr>
              <w:t xml:space="preserve"> </w:t>
            </w:r>
            <w:r>
              <w:rPr>
                <w:sz w:val="21"/>
              </w:rPr>
              <w:t>обґрунтування</w:t>
            </w:r>
            <w:r w:rsidR="00616551" w:rsidRPr="00616551">
              <w:rPr>
                <w:sz w:val="21"/>
              </w:rPr>
              <w:t xml:space="preserve"> </w:t>
            </w:r>
            <w:r>
              <w:rPr>
                <w:sz w:val="21"/>
              </w:rPr>
              <w:t>позиції</w:t>
            </w:r>
            <w:r w:rsidR="00616551" w:rsidRPr="00616551">
              <w:rPr>
                <w:sz w:val="21"/>
              </w:rPr>
              <w:t xml:space="preserve"> </w:t>
            </w:r>
            <w:r>
              <w:rPr>
                <w:sz w:val="21"/>
              </w:rPr>
              <w:t>без</w:t>
            </w:r>
            <w:r w:rsidR="00616551" w:rsidRPr="00616551">
              <w:rPr>
                <w:sz w:val="21"/>
              </w:rPr>
              <w:t xml:space="preserve"> </w:t>
            </w:r>
            <w:r>
              <w:rPr>
                <w:sz w:val="21"/>
              </w:rPr>
              <w:t>передчасного</w:t>
            </w:r>
            <w:r w:rsidR="00616551" w:rsidRPr="00616551">
              <w:rPr>
                <w:sz w:val="21"/>
              </w:rPr>
              <w:t xml:space="preserve"> </w:t>
            </w:r>
            <w:r>
              <w:rPr>
                <w:sz w:val="21"/>
              </w:rPr>
              <w:t>переходу</w:t>
            </w:r>
            <w:r w:rsidR="00616551" w:rsidRPr="00616551">
              <w:rPr>
                <w:sz w:val="21"/>
              </w:rPr>
              <w:t xml:space="preserve"> </w:t>
            </w:r>
            <w:r>
              <w:rPr>
                <w:sz w:val="21"/>
              </w:rPr>
              <w:t xml:space="preserve">до висновків; повага до прав людини, активна позиція щодо боротьби із </w:t>
            </w:r>
            <w:r>
              <w:rPr>
                <w:spacing w:val="-2"/>
                <w:sz w:val="21"/>
              </w:rPr>
              <w:t>дискримінацією.</w:t>
            </w:r>
          </w:p>
          <w:p w14:paraId="23D3236F" w14:textId="77777777" w:rsidR="0013314F" w:rsidRDefault="0010775E" w:rsidP="00616551">
            <w:pPr>
              <w:pStyle w:val="TableParagraph"/>
              <w:spacing w:line="229" w:lineRule="exact"/>
              <w:ind w:left="110"/>
              <w:jc w:val="left"/>
              <w:rPr>
                <w:sz w:val="21"/>
              </w:rPr>
            </w:pPr>
            <w:r>
              <w:rPr>
                <w:b/>
                <w:i/>
                <w:sz w:val="21"/>
              </w:rPr>
              <w:t>Навчальні</w:t>
            </w:r>
            <w:r w:rsidR="00616551">
              <w:rPr>
                <w:b/>
                <w:i/>
                <w:sz w:val="21"/>
                <w:lang w:val="ru-RU"/>
              </w:rPr>
              <w:t xml:space="preserve"> </w:t>
            </w:r>
            <w:proofErr w:type="spellStart"/>
            <w:r>
              <w:rPr>
                <w:b/>
                <w:i/>
                <w:sz w:val="21"/>
              </w:rPr>
              <w:t>ресурси:</w:t>
            </w:r>
            <w:r>
              <w:rPr>
                <w:sz w:val="21"/>
              </w:rPr>
              <w:t>завдання</w:t>
            </w:r>
            <w:proofErr w:type="spellEnd"/>
            <w:r w:rsidR="00616551">
              <w:rPr>
                <w:sz w:val="21"/>
                <w:lang w:val="ru-RU"/>
              </w:rPr>
              <w:t xml:space="preserve"> </w:t>
            </w:r>
            <w:proofErr w:type="spellStart"/>
            <w:r>
              <w:rPr>
                <w:sz w:val="21"/>
              </w:rPr>
              <w:t>соціальног</w:t>
            </w:r>
            <w:proofErr w:type="spellEnd"/>
            <w:r w:rsidR="00616551">
              <w:rPr>
                <w:sz w:val="21"/>
                <w:lang w:val="ru-RU"/>
              </w:rPr>
              <w:t xml:space="preserve">о </w:t>
            </w:r>
            <w:r>
              <w:rPr>
                <w:spacing w:val="-2"/>
                <w:sz w:val="21"/>
              </w:rPr>
              <w:t>змісту</w:t>
            </w:r>
          </w:p>
        </w:tc>
      </w:tr>
      <w:tr w:rsidR="0013314F" w14:paraId="0DF8F16C" w14:textId="77777777">
        <w:trPr>
          <w:trHeight w:val="2174"/>
        </w:trPr>
        <w:tc>
          <w:tcPr>
            <w:tcW w:w="566" w:type="dxa"/>
          </w:tcPr>
          <w:p w14:paraId="71A99CA1" w14:textId="77777777" w:rsidR="0013314F" w:rsidRDefault="0010775E">
            <w:pPr>
              <w:pStyle w:val="TableParagraph"/>
              <w:spacing w:line="232" w:lineRule="exact"/>
              <w:ind w:left="88" w:right="229"/>
              <w:rPr>
                <w:sz w:val="21"/>
              </w:rPr>
            </w:pPr>
            <w:r>
              <w:rPr>
                <w:spacing w:val="-10"/>
                <w:sz w:val="21"/>
              </w:rPr>
              <w:t>9</w:t>
            </w:r>
          </w:p>
        </w:tc>
        <w:tc>
          <w:tcPr>
            <w:tcW w:w="2161" w:type="dxa"/>
          </w:tcPr>
          <w:p w14:paraId="12EAB9D0" w14:textId="77777777" w:rsidR="0013314F" w:rsidRDefault="0010775E">
            <w:pPr>
              <w:pStyle w:val="TableParagraph"/>
              <w:ind w:left="110" w:right="145" w:firstLine="43"/>
              <w:jc w:val="left"/>
              <w:rPr>
                <w:b/>
                <w:sz w:val="21"/>
              </w:rPr>
            </w:pPr>
            <w:r>
              <w:rPr>
                <w:b/>
                <w:sz w:val="21"/>
              </w:rPr>
              <w:t>Обізнаність і самовираження</w:t>
            </w:r>
            <w:r w:rsidR="00616551">
              <w:rPr>
                <w:b/>
                <w:sz w:val="21"/>
                <w:lang w:val="ru-RU"/>
              </w:rPr>
              <w:t xml:space="preserve"> </w:t>
            </w:r>
            <w:r>
              <w:rPr>
                <w:b/>
                <w:sz w:val="21"/>
              </w:rPr>
              <w:t>у сфері культури</w:t>
            </w:r>
          </w:p>
        </w:tc>
        <w:tc>
          <w:tcPr>
            <w:tcW w:w="7582" w:type="dxa"/>
          </w:tcPr>
          <w:p w14:paraId="51E714A3" w14:textId="77777777" w:rsidR="0013314F" w:rsidRDefault="0010775E">
            <w:pPr>
              <w:pStyle w:val="TableParagraph"/>
              <w:ind w:left="110" w:right="135"/>
              <w:jc w:val="left"/>
              <w:rPr>
                <w:sz w:val="21"/>
              </w:rPr>
            </w:pPr>
            <w:r>
              <w:rPr>
                <w:b/>
                <w:i/>
                <w:sz w:val="21"/>
              </w:rPr>
              <w:t xml:space="preserve">Уміння: </w:t>
            </w:r>
            <w:proofErr w:type="spellStart"/>
            <w:r>
              <w:rPr>
                <w:sz w:val="21"/>
              </w:rPr>
              <w:t>грамотно</w:t>
            </w:r>
            <w:proofErr w:type="spellEnd"/>
            <w:r w:rsidR="00616551" w:rsidRPr="00616551">
              <w:rPr>
                <w:sz w:val="21"/>
              </w:rPr>
              <w:t xml:space="preserve"> </w:t>
            </w:r>
            <w:r>
              <w:rPr>
                <w:sz w:val="21"/>
              </w:rPr>
              <w:t>і</w:t>
            </w:r>
            <w:r w:rsidR="00616551" w:rsidRPr="00616551">
              <w:rPr>
                <w:sz w:val="21"/>
              </w:rPr>
              <w:t xml:space="preserve"> </w:t>
            </w:r>
            <w:proofErr w:type="spellStart"/>
            <w:r>
              <w:rPr>
                <w:sz w:val="21"/>
              </w:rPr>
              <w:t>логічно</w:t>
            </w:r>
            <w:proofErr w:type="spellEnd"/>
            <w:r w:rsidR="00616551" w:rsidRPr="00616551">
              <w:rPr>
                <w:sz w:val="21"/>
              </w:rPr>
              <w:t xml:space="preserve"> </w:t>
            </w:r>
            <w:r>
              <w:rPr>
                <w:sz w:val="21"/>
              </w:rPr>
              <w:t xml:space="preserve">висловлювати </w:t>
            </w:r>
            <w:proofErr w:type="spellStart"/>
            <w:r>
              <w:rPr>
                <w:sz w:val="21"/>
              </w:rPr>
              <w:t>своюдумку</w:t>
            </w:r>
            <w:proofErr w:type="spellEnd"/>
            <w:r>
              <w:rPr>
                <w:sz w:val="21"/>
              </w:rPr>
              <w:t>,</w:t>
            </w:r>
            <w:r w:rsidR="00616551" w:rsidRPr="00616551">
              <w:rPr>
                <w:sz w:val="21"/>
              </w:rPr>
              <w:t xml:space="preserve"> </w:t>
            </w:r>
            <w:r>
              <w:rPr>
                <w:sz w:val="21"/>
              </w:rPr>
              <w:t>аргументувати та вести діалог, враховуючи національні та культурні особливості співрозмовників та дотримуючись</w:t>
            </w:r>
            <w:r w:rsidR="00616551" w:rsidRPr="00616551">
              <w:rPr>
                <w:sz w:val="21"/>
              </w:rPr>
              <w:t xml:space="preserve"> </w:t>
            </w:r>
            <w:r>
              <w:rPr>
                <w:sz w:val="21"/>
              </w:rPr>
              <w:t>етики</w:t>
            </w:r>
            <w:r w:rsidR="00616551" w:rsidRPr="00616551">
              <w:rPr>
                <w:sz w:val="21"/>
              </w:rPr>
              <w:t xml:space="preserve"> </w:t>
            </w:r>
            <w:r>
              <w:rPr>
                <w:sz w:val="21"/>
              </w:rPr>
              <w:t>спілкування</w:t>
            </w:r>
            <w:r w:rsidR="00616551" w:rsidRPr="00616551">
              <w:rPr>
                <w:sz w:val="21"/>
              </w:rPr>
              <w:t xml:space="preserve"> </w:t>
            </w:r>
            <w:r>
              <w:rPr>
                <w:sz w:val="21"/>
              </w:rPr>
              <w:t>і</w:t>
            </w:r>
            <w:r w:rsidR="00616551" w:rsidRPr="00616551">
              <w:rPr>
                <w:sz w:val="21"/>
              </w:rPr>
              <w:t xml:space="preserve"> </w:t>
            </w:r>
            <w:r>
              <w:rPr>
                <w:sz w:val="21"/>
              </w:rPr>
              <w:t>взаємодії;</w:t>
            </w:r>
            <w:r w:rsidR="00616551" w:rsidRPr="00616551">
              <w:rPr>
                <w:sz w:val="21"/>
              </w:rPr>
              <w:t xml:space="preserve"> </w:t>
            </w:r>
            <w:r>
              <w:rPr>
                <w:sz w:val="21"/>
              </w:rPr>
              <w:t>враховувати</w:t>
            </w:r>
            <w:r w:rsidR="00616551" w:rsidRPr="00616551">
              <w:rPr>
                <w:sz w:val="21"/>
              </w:rPr>
              <w:t xml:space="preserve"> </w:t>
            </w:r>
            <w:r>
              <w:rPr>
                <w:sz w:val="21"/>
              </w:rPr>
              <w:t xml:space="preserve">художньо-естетичну складову при створенні продуктів своєї діяльності (малюнків, текстів, схем </w:t>
            </w:r>
            <w:r>
              <w:rPr>
                <w:spacing w:val="-2"/>
                <w:sz w:val="21"/>
              </w:rPr>
              <w:t>тощо).</w:t>
            </w:r>
          </w:p>
          <w:p w14:paraId="290F9446" w14:textId="77777777" w:rsidR="0013314F" w:rsidRDefault="0010775E">
            <w:pPr>
              <w:pStyle w:val="TableParagraph"/>
              <w:ind w:left="110" w:right="135"/>
              <w:jc w:val="left"/>
              <w:rPr>
                <w:sz w:val="21"/>
              </w:rPr>
            </w:pPr>
            <w:r>
              <w:rPr>
                <w:b/>
                <w:i/>
                <w:sz w:val="21"/>
              </w:rPr>
              <w:t xml:space="preserve">Ставлення: </w:t>
            </w:r>
            <w:r>
              <w:rPr>
                <w:sz w:val="21"/>
              </w:rPr>
              <w:t>культурна самоідентифікація, повага до культурного розмаїття у глобальному</w:t>
            </w:r>
            <w:r w:rsidR="00616551">
              <w:rPr>
                <w:sz w:val="21"/>
                <w:lang w:val="ru-RU"/>
              </w:rPr>
              <w:t xml:space="preserve"> </w:t>
            </w:r>
            <w:r>
              <w:rPr>
                <w:sz w:val="21"/>
              </w:rPr>
              <w:t>суспільстві;</w:t>
            </w:r>
            <w:r w:rsidR="00616551">
              <w:rPr>
                <w:sz w:val="21"/>
                <w:lang w:val="ru-RU"/>
              </w:rPr>
              <w:t xml:space="preserve"> </w:t>
            </w:r>
            <w:r>
              <w:rPr>
                <w:sz w:val="21"/>
              </w:rPr>
              <w:t>усвідомлення</w:t>
            </w:r>
            <w:r w:rsidR="00616551">
              <w:rPr>
                <w:sz w:val="21"/>
                <w:lang w:val="ru-RU"/>
              </w:rPr>
              <w:t xml:space="preserve"> </w:t>
            </w:r>
            <w:r>
              <w:rPr>
                <w:sz w:val="21"/>
              </w:rPr>
              <w:t>впливу</w:t>
            </w:r>
            <w:r w:rsidR="00616551">
              <w:rPr>
                <w:sz w:val="21"/>
                <w:lang w:val="ru-RU"/>
              </w:rPr>
              <w:t xml:space="preserve"> </w:t>
            </w:r>
            <w:r>
              <w:rPr>
                <w:sz w:val="21"/>
              </w:rPr>
              <w:t>окремого</w:t>
            </w:r>
            <w:r w:rsidR="00616551">
              <w:rPr>
                <w:sz w:val="21"/>
                <w:lang w:val="ru-RU"/>
              </w:rPr>
              <w:t xml:space="preserve"> </w:t>
            </w:r>
            <w:r>
              <w:rPr>
                <w:sz w:val="21"/>
              </w:rPr>
              <w:t>предмета</w:t>
            </w:r>
            <w:r w:rsidR="00616551">
              <w:rPr>
                <w:sz w:val="21"/>
                <w:lang w:val="ru-RU"/>
              </w:rPr>
              <w:t xml:space="preserve"> </w:t>
            </w:r>
            <w:r>
              <w:rPr>
                <w:sz w:val="21"/>
              </w:rPr>
              <w:t>на</w:t>
            </w:r>
            <w:r w:rsidR="00616551">
              <w:rPr>
                <w:sz w:val="21"/>
                <w:lang w:val="ru-RU"/>
              </w:rPr>
              <w:t xml:space="preserve"> </w:t>
            </w:r>
            <w:r>
              <w:rPr>
                <w:sz w:val="21"/>
              </w:rPr>
              <w:t>людську культуру та розвиток суспільства.</w:t>
            </w:r>
          </w:p>
          <w:p w14:paraId="55B7F9DA" w14:textId="77777777" w:rsidR="0013314F" w:rsidRDefault="0010775E">
            <w:pPr>
              <w:pStyle w:val="TableParagraph"/>
              <w:spacing w:line="229" w:lineRule="exact"/>
              <w:ind w:left="110"/>
              <w:jc w:val="left"/>
              <w:rPr>
                <w:sz w:val="21"/>
              </w:rPr>
            </w:pPr>
            <w:r>
              <w:rPr>
                <w:b/>
                <w:i/>
                <w:sz w:val="21"/>
              </w:rPr>
              <w:t>Навчальні</w:t>
            </w:r>
            <w:r w:rsidR="00616551">
              <w:rPr>
                <w:b/>
                <w:i/>
                <w:sz w:val="21"/>
                <w:lang w:val="ru-RU"/>
              </w:rPr>
              <w:t xml:space="preserve"> </w:t>
            </w:r>
            <w:r>
              <w:rPr>
                <w:b/>
                <w:i/>
                <w:sz w:val="21"/>
              </w:rPr>
              <w:t>ресурси:</w:t>
            </w:r>
            <w:r w:rsidR="00616551">
              <w:rPr>
                <w:b/>
                <w:i/>
                <w:sz w:val="21"/>
                <w:lang w:val="ru-RU"/>
              </w:rPr>
              <w:t xml:space="preserve"> </w:t>
            </w:r>
            <w:r>
              <w:rPr>
                <w:sz w:val="21"/>
              </w:rPr>
              <w:t>математичні</w:t>
            </w:r>
            <w:r w:rsidR="00616551">
              <w:rPr>
                <w:sz w:val="21"/>
                <w:lang w:val="ru-RU"/>
              </w:rPr>
              <w:t xml:space="preserve"> </w:t>
            </w:r>
            <w:r>
              <w:rPr>
                <w:sz w:val="21"/>
              </w:rPr>
              <w:t>моделі</w:t>
            </w:r>
            <w:r w:rsidR="00616551">
              <w:rPr>
                <w:sz w:val="21"/>
                <w:lang w:val="ru-RU"/>
              </w:rPr>
              <w:t xml:space="preserve"> </w:t>
            </w:r>
            <w:r>
              <w:rPr>
                <w:sz w:val="21"/>
              </w:rPr>
              <w:t>в</w:t>
            </w:r>
            <w:r w:rsidR="00616551">
              <w:rPr>
                <w:sz w:val="21"/>
                <w:lang w:val="ru-RU"/>
              </w:rPr>
              <w:t xml:space="preserve"> </w:t>
            </w:r>
            <w:r>
              <w:rPr>
                <w:sz w:val="21"/>
              </w:rPr>
              <w:t>різних</w:t>
            </w:r>
            <w:r w:rsidR="00616551">
              <w:rPr>
                <w:sz w:val="21"/>
                <w:lang w:val="ru-RU"/>
              </w:rPr>
              <w:t xml:space="preserve"> </w:t>
            </w:r>
            <w:r>
              <w:rPr>
                <w:sz w:val="21"/>
              </w:rPr>
              <w:t>видах</w:t>
            </w:r>
            <w:r w:rsidR="00616551">
              <w:rPr>
                <w:sz w:val="21"/>
                <w:lang w:val="ru-RU"/>
              </w:rPr>
              <w:t xml:space="preserve"> </w:t>
            </w:r>
            <w:r>
              <w:rPr>
                <w:spacing w:val="-2"/>
                <w:sz w:val="21"/>
              </w:rPr>
              <w:t>мистецтва</w:t>
            </w:r>
          </w:p>
        </w:tc>
      </w:tr>
      <w:tr w:rsidR="0013314F" w14:paraId="59A7FD18" w14:textId="77777777">
        <w:trPr>
          <w:trHeight w:val="964"/>
        </w:trPr>
        <w:tc>
          <w:tcPr>
            <w:tcW w:w="566" w:type="dxa"/>
          </w:tcPr>
          <w:p w14:paraId="22526BD1" w14:textId="77777777" w:rsidR="0013314F" w:rsidRDefault="0010775E">
            <w:pPr>
              <w:pStyle w:val="TableParagraph"/>
              <w:spacing w:line="232" w:lineRule="exact"/>
              <w:ind w:left="85" w:right="122"/>
              <w:rPr>
                <w:sz w:val="21"/>
              </w:rPr>
            </w:pPr>
            <w:r>
              <w:rPr>
                <w:spacing w:val="-5"/>
                <w:sz w:val="21"/>
              </w:rPr>
              <w:t>10</w:t>
            </w:r>
          </w:p>
        </w:tc>
        <w:tc>
          <w:tcPr>
            <w:tcW w:w="2161" w:type="dxa"/>
          </w:tcPr>
          <w:p w14:paraId="4EFEF183" w14:textId="77777777" w:rsidR="0013314F" w:rsidRDefault="0010775E">
            <w:pPr>
              <w:pStyle w:val="TableParagraph"/>
              <w:ind w:left="110" w:right="665" w:firstLine="43"/>
              <w:jc w:val="left"/>
              <w:rPr>
                <w:b/>
                <w:sz w:val="21"/>
              </w:rPr>
            </w:pPr>
            <w:r>
              <w:rPr>
                <w:b/>
                <w:spacing w:val="-2"/>
                <w:sz w:val="21"/>
              </w:rPr>
              <w:t xml:space="preserve">Екологічна </w:t>
            </w:r>
            <w:r>
              <w:rPr>
                <w:b/>
                <w:sz w:val="21"/>
              </w:rPr>
              <w:t>грамотність і здорове</w:t>
            </w:r>
            <w:r w:rsidR="00616551">
              <w:rPr>
                <w:b/>
                <w:sz w:val="21"/>
                <w:lang w:val="ru-RU"/>
              </w:rPr>
              <w:t xml:space="preserve"> </w:t>
            </w:r>
            <w:r>
              <w:rPr>
                <w:b/>
                <w:sz w:val="21"/>
              </w:rPr>
              <w:t>життя</w:t>
            </w:r>
          </w:p>
        </w:tc>
        <w:tc>
          <w:tcPr>
            <w:tcW w:w="7582" w:type="dxa"/>
          </w:tcPr>
          <w:p w14:paraId="25841E76" w14:textId="77777777" w:rsidR="0013314F" w:rsidRDefault="0010775E">
            <w:pPr>
              <w:pStyle w:val="TableParagraph"/>
              <w:spacing w:line="237" w:lineRule="auto"/>
              <w:ind w:left="110" w:right="135"/>
              <w:jc w:val="left"/>
              <w:rPr>
                <w:sz w:val="21"/>
              </w:rPr>
            </w:pPr>
            <w:proofErr w:type="spellStart"/>
            <w:r>
              <w:rPr>
                <w:b/>
                <w:i/>
                <w:sz w:val="21"/>
              </w:rPr>
              <w:t>Уміння:</w:t>
            </w:r>
            <w:r>
              <w:rPr>
                <w:sz w:val="21"/>
              </w:rPr>
              <w:t>аналізувати</w:t>
            </w:r>
            <w:proofErr w:type="spellEnd"/>
            <w:r w:rsidR="00616551" w:rsidRPr="00616551">
              <w:rPr>
                <w:sz w:val="21"/>
              </w:rPr>
              <w:t xml:space="preserve"> </w:t>
            </w:r>
            <w:r>
              <w:rPr>
                <w:sz w:val="21"/>
              </w:rPr>
              <w:t>і</w:t>
            </w:r>
            <w:r w:rsidR="00616551" w:rsidRPr="00616551">
              <w:rPr>
                <w:sz w:val="21"/>
              </w:rPr>
              <w:t xml:space="preserve"> </w:t>
            </w:r>
            <w:r>
              <w:rPr>
                <w:sz w:val="21"/>
              </w:rPr>
              <w:t>критично</w:t>
            </w:r>
            <w:r w:rsidR="00616551" w:rsidRPr="00616551">
              <w:rPr>
                <w:sz w:val="21"/>
              </w:rPr>
              <w:t xml:space="preserve"> </w:t>
            </w:r>
            <w:r>
              <w:rPr>
                <w:sz w:val="21"/>
              </w:rPr>
              <w:t>оцінювати</w:t>
            </w:r>
            <w:r w:rsidR="00616551" w:rsidRPr="00616551">
              <w:rPr>
                <w:sz w:val="21"/>
              </w:rPr>
              <w:t xml:space="preserve"> </w:t>
            </w:r>
            <w:r>
              <w:rPr>
                <w:sz w:val="21"/>
              </w:rPr>
              <w:t>соціально-економічні</w:t>
            </w:r>
            <w:r w:rsidR="00616551" w:rsidRPr="00616551">
              <w:rPr>
                <w:sz w:val="21"/>
              </w:rPr>
              <w:t xml:space="preserve"> </w:t>
            </w:r>
            <w:r>
              <w:rPr>
                <w:sz w:val="21"/>
              </w:rPr>
              <w:t>події</w:t>
            </w:r>
            <w:r w:rsidR="00616551" w:rsidRPr="00616551">
              <w:rPr>
                <w:sz w:val="21"/>
              </w:rPr>
              <w:t xml:space="preserve"> </w:t>
            </w:r>
            <w:r>
              <w:rPr>
                <w:sz w:val="21"/>
              </w:rPr>
              <w:t>в</w:t>
            </w:r>
            <w:r w:rsidR="00616551" w:rsidRPr="00616551">
              <w:rPr>
                <w:sz w:val="21"/>
              </w:rPr>
              <w:t xml:space="preserve"> </w:t>
            </w:r>
            <w:r>
              <w:rPr>
                <w:sz w:val="21"/>
              </w:rPr>
              <w:t>державі на основі різних даних; враховувати правові, етичні, екологічні і соціальні</w:t>
            </w:r>
          </w:p>
          <w:p w14:paraId="58914F9C" w14:textId="77777777" w:rsidR="0013314F" w:rsidRDefault="00616551">
            <w:pPr>
              <w:pStyle w:val="TableParagraph"/>
              <w:spacing w:line="240" w:lineRule="exact"/>
              <w:ind w:left="110" w:right="135"/>
              <w:jc w:val="left"/>
              <w:rPr>
                <w:sz w:val="21"/>
              </w:rPr>
            </w:pPr>
            <w:r>
              <w:rPr>
                <w:sz w:val="21"/>
                <w:lang w:val="ru-RU"/>
              </w:rPr>
              <w:t>н</w:t>
            </w:r>
            <w:proofErr w:type="spellStart"/>
            <w:r w:rsidR="0010775E">
              <w:rPr>
                <w:sz w:val="21"/>
              </w:rPr>
              <w:t>аслідки</w:t>
            </w:r>
            <w:proofErr w:type="spellEnd"/>
            <w:r>
              <w:rPr>
                <w:sz w:val="21"/>
                <w:lang w:val="ru-RU"/>
              </w:rPr>
              <w:t xml:space="preserve"> </w:t>
            </w:r>
            <w:r w:rsidR="0010775E">
              <w:rPr>
                <w:sz w:val="21"/>
              </w:rPr>
              <w:t>рішень;</w:t>
            </w:r>
            <w:r>
              <w:rPr>
                <w:sz w:val="21"/>
                <w:lang w:val="ru-RU"/>
              </w:rPr>
              <w:t xml:space="preserve"> </w:t>
            </w:r>
            <w:r w:rsidR="0010775E">
              <w:rPr>
                <w:sz w:val="21"/>
              </w:rPr>
              <w:t>розпізнавати,</w:t>
            </w:r>
            <w:r>
              <w:rPr>
                <w:sz w:val="21"/>
                <w:lang w:val="ru-RU"/>
              </w:rPr>
              <w:t xml:space="preserve"> </w:t>
            </w:r>
            <w:r w:rsidR="0010775E">
              <w:rPr>
                <w:sz w:val="21"/>
              </w:rPr>
              <w:t>як</w:t>
            </w:r>
            <w:r>
              <w:rPr>
                <w:sz w:val="21"/>
                <w:lang w:val="ru-RU"/>
              </w:rPr>
              <w:t xml:space="preserve"> </w:t>
            </w:r>
            <w:r w:rsidR="0010775E">
              <w:rPr>
                <w:sz w:val="21"/>
              </w:rPr>
              <w:t>інтерпретації</w:t>
            </w:r>
            <w:r>
              <w:rPr>
                <w:sz w:val="21"/>
                <w:lang w:val="ru-RU"/>
              </w:rPr>
              <w:t xml:space="preserve"> </w:t>
            </w:r>
            <w:r w:rsidR="0010775E">
              <w:rPr>
                <w:sz w:val="21"/>
              </w:rPr>
              <w:t>результатів</w:t>
            </w:r>
            <w:r>
              <w:rPr>
                <w:sz w:val="21"/>
                <w:lang w:val="ru-RU"/>
              </w:rPr>
              <w:t xml:space="preserve"> </w:t>
            </w:r>
            <w:r w:rsidR="0010775E">
              <w:rPr>
                <w:sz w:val="21"/>
              </w:rPr>
              <w:t>вирішення</w:t>
            </w:r>
            <w:r>
              <w:rPr>
                <w:sz w:val="21"/>
                <w:lang w:val="ru-RU"/>
              </w:rPr>
              <w:t xml:space="preserve"> </w:t>
            </w:r>
            <w:r w:rsidR="0010775E">
              <w:rPr>
                <w:sz w:val="21"/>
              </w:rPr>
              <w:t>проблем можуть бути використані для маніпулювання.</w:t>
            </w:r>
          </w:p>
        </w:tc>
      </w:tr>
    </w:tbl>
    <w:p w14:paraId="1CA5715D" w14:textId="77777777" w:rsidR="0013314F" w:rsidRDefault="0013314F">
      <w:pPr>
        <w:spacing w:line="240" w:lineRule="exact"/>
        <w:rPr>
          <w:sz w:val="21"/>
        </w:rPr>
        <w:sectPr w:rsidR="0013314F">
          <w:pgSz w:w="11910" w:h="16840"/>
          <w:pgMar w:top="520" w:right="160" w:bottom="700" w:left="880" w:header="0" w:footer="489" w:gutter="0"/>
          <w:cols w:space="720"/>
        </w:sectPr>
      </w:pPr>
    </w:p>
    <w:p w14:paraId="11FAC8FE" w14:textId="77777777" w:rsidR="0013314F" w:rsidRDefault="0013314F">
      <w:pPr>
        <w:pStyle w:val="a3"/>
        <w:spacing w:before="5"/>
        <w:ind w:left="0" w:firstLine="0"/>
        <w:jc w:val="left"/>
        <w:rPr>
          <w:sz w:val="2"/>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61"/>
        <w:gridCol w:w="7582"/>
      </w:tblGrid>
      <w:tr w:rsidR="0013314F" w14:paraId="404455E6" w14:textId="77777777">
        <w:trPr>
          <w:trHeight w:val="1935"/>
        </w:trPr>
        <w:tc>
          <w:tcPr>
            <w:tcW w:w="566" w:type="dxa"/>
          </w:tcPr>
          <w:p w14:paraId="5CFD6155" w14:textId="77777777" w:rsidR="0013314F" w:rsidRDefault="0013314F">
            <w:pPr>
              <w:pStyle w:val="TableParagraph"/>
              <w:jc w:val="left"/>
            </w:pPr>
          </w:p>
        </w:tc>
        <w:tc>
          <w:tcPr>
            <w:tcW w:w="2161" w:type="dxa"/>
          </w:tcPr>
          <w:p w14:paraId="7F8BE865" w14:textId="77777777" w:rsidR="0013314F" w:rsidRDefault="0013314F">
            <w:pPr>
              <w:pStyle w:val="TableParagraph"/>
              <w:jc w:val="left"/>
            </w:pPr>
          </w:p>
        </w:tc>
        <w:tc>
          <w:tcPr>
            <w:tcW w:w="7582" w:type="dxa"/>
          </w:tcPr>
          <w:p w14:paraId="355F67D3" w14:textId="77777777" w:rsidR="0013314F" w:rsidRDefault="0010775E">
            <w:pPr>
              <w:pStyle w:val="TableParagraph"/>
              <w:ind w:left="110" w:right="135"/>
              <w:jc w:val="left"/>
              <w:rPr>
                <w:sz w:val="21"/>
              </w:rPr>
            </w:pPr>
            <w:proofErr w:type="spellStart"/>
            <w:r>
              <w:rPr>
                <w:b/>
                <w:i/>
                <w:sz w:val="21"/>
              </w:rPr>
              <w:t>Ставлення:</w:t>
            </w:r>
            <w:r>
              <w:rPr>
                <w:sz w:val="21"/>
              </w:rPr>
              <w:t>усвідомлення</w:t>
            </w:r>
            <w:proofErr w:type="spellEnd"/>
            <w:r w:rsidR="00616551" w:rsidRPr="00616551">
              <w:rPr>
                <w:sz w:val="21"/>
              </w:rPr>
              <w:t xml:space="preserve"> </w:t>
            </w:r>
            <w:r>
              <w:rPr>
                <w:sz w:val="21"/>
              </w:rPr>
              <w:t>взаємозв’язку</w:t>
            </w:r>
            <w:r w:rsidR="00616551" w:rsidRPr="00616551">
              <w:rPr>
                <w:sz w:val="21"/>
              </w:rPr>
              <w:t xml:space="preserve"> </w:t>
            </w:r>
            <w:r>
              <w:rPr>
                <w:sz w:val="21"/>
              </w:rPr>
              <w:t>кожного</w:t>
            </w:r>
            <w:r w:rsidR="00616551" w:rsidRPr="00616551">
              <w:rPr>
                <w:sz w:val="21"/>
              </w:rPr>
              <w:t xml:space="preserve"> </w:t>
            </w:r>
            <w:r>
              <w:rPr>
                <w:sz w:val="21"/>
              </w:rPr>
              <w:t>окремого</w:t>
            </w:r>
            <w:r w:rsidR="00616551" w:rsidRPr="00616551">
              <w:rPr>
                <w:sz w:val="21"/>
              </w:rPr>
              <w:t xml:space="preserve"> </w:t>
            </w:r>
            <w:r>
              <w:rPr>
                <w:sz w:val="21"/>
              </w:rPr>
              <w:t>предмета</w:t>
            </w:r>
            <w:r w:rsidR="00616551" w:rsidRPr="00616551">
              <w:rPr>
                <w:sz w:val="21"/>
              </w:rPr>
              <w:t xml:space="preserve"> </w:t>
            </w:r>
            <w:r>
              <w:rPr>
                <w:sz w:val="21"/>
              </w:rPr>
              <w:t>та</w:t>
            </w:r>
            <w:r w:rsidR="00616551" w:rsidRPr="00616551">
              <w:rPr>
                <w:sz w:val="21"/>
              </w:rPr>
              <w:t xml:space="preserve"> </w:t>
            </w:r>
            <w:r>
              <w:rPr>
                <w:sz w:val="21"/>
              </w:rPr>
              <w:t>екології на</w:t>
            </w:r>
            <w:r w:rsidR="00616551" w:rsidRPr="00616551">
              <w:rPr>
                <w:sz w:val="21"/>
              </w:rPr>
              <w:t xml:space="preserve"> </w:t>
            </w:r>
            <w:r>
              <w:rPr>
                <w:sz w:val="21"/>
              </w:rPr>
              <w:t>основі</w:t>
            </w:r>
            <w:r w:rsidR="00616551" w:rsidRPr="00616551">
              <w:rPr>
                <w:sz w:val="21"/>
              </w:rPr>
              <w:t xml:space="preserve"> </w:t>
            </w:r>
            <w:r>
              <w:rPr>
                <w:sz w:val="21"/>
              </w:rPr>
              <w:t>різних</w:t>
            </w:r>
            <w:r w:rsidR="00616551" w:rsidRPr="00616551">
              <w:rPr>
                <w:sz w:val="21"/>
              </w:rPr>
              <w:t xml:space="preserve"> </w:t>
            </w:r>
            <w:r>
              <w:rPr>
                <w:sz w:val="21"/>
              </w:rPr>
              <w:t>даних;</w:t>
            </w:r>
            <w:r w:rsidR="00616551" w:rsidRPr="00616551">
              <w:rPr>
                <w:sz w:val="21"/>
              </w:rPr>
              <w:t xml:space="preserve"> </w:t>
            </w:r>
            <w:r>
              <w:rPr>
                <w:sz w:val="21"/>
              </w:rPr>
              <w:t>ощадне</w:t>
            </w:r>
            <w:r w:rsidR="00616551" w:rsidRPr="00616551">
              <w:rPr>
                <w:sz w:val="21"/>
              </w:rPr>
              <w:t xml:space="preserve"> </w:t>
            </w:r>
            <w:r>
              <w:rPr>
                <w:sz w:val="21"/>
              </w:rPr>
              <w:t>та</w:t>
            </w:r>
            <w:r w:rsidR="00616551" w:rsidRPr="00616551">
              <w:rPr>
                <w:sz w:val="21"/>
              </w:rPr>
              <w:t xml:space="preserve"> </w:t>
            </w:r>
            <w:r>
              <w:rPr>
                <w:sz w:val="21"/>
              </w:rPr>
              <w:t>бережливе</w:t>
            </w:r>
            <w:r w:rsidR="00616551" w:rsidRPr="00616551">
              <w:rPr>
                <w:sz w:val="21"/>
              </w:rPr>
              <w:t xml:space="preserve"> </w:t>
            </w:r>
            <w:r w:rsidR="00616551">
              <w:rPr>
                <w:sz w:val="21"/>
              </w:rPr>
              <w:t>відношення до</w:t>
            </w:r>
            <w:r w:rsidR="00616551" w:rsidRPr="00616551">
              <w:rPr>
                <w:sz w:val="21"/>
              </w:rPr>
              <w:t xml:space="preserve"> </w:t>
            </w:r>
            <w:r>
              <w:rPr>
                <w:sz w:val="21"/>
              </w:rPr>
              <w:t>природніх</w:t>
            </w:r>
            <w:r w:rsidR="00616551" w:rsidRPr="00616551">
              <w:rPr>
                <w:sz w:val="21"/>
              </w:rPr>
              <w:t xml:space="preserve"> </w:t>
            </w:r>
            <w:r>
              <w:rPr>
                <w:sz w:val="21"/>
              </w:rPr>
              <w:t>ресурсів, чистоти довкілля та дотримання санітарних норм побуту; розгляд порівняльної характеристики щодо</w:t>
            </w:r>
            <w:r w:rsidR="00616551" w:rsidRPr="00616551">
              <w:rPr>
                <w:sz w:val="21"/>
              </w:rPr>
              <w:t xml:space="preserve"> </w:t>
            </w:r>
            <w:r>
              <w:rPr>
                <w:sz w:val="21"/>
              </w:rPr>
              <w:t>вибору</w:t>
            </w:r>
            <w:r w:rsidR="00616551" w:rsidRPr="00616551">
              <w:rPr>
                <w:sz w:val="21"/>
              </w:rPr>
              <w:t xml:space="preserve"> </w:t>
            </w:r>
            <w:r>
              <w:rPr>
                <w:sz w:val="21"/>
              </w:rPr>
              <w:t xml:space="preserve">здорового </w:t>
            </w:r>
            <w:proofErr w:type="spellStart"/>
            <w:r>
              <w:rPr>
                <w:sz w:val="21"/>
              </w:rPr>
              <w:t>способужиття</w:t>
            </w:r>
            <w:proofErr w:type="spellEnd"/>
            <w:r>
              <w:rPr>
                <w:sz w:val="21"/>
              </w:rPr>
              <w:t>; власна думка та позиція до зловживань алкоголю, нікотину тощо.</w:t>
            </w:r>
          </w:p>
          <w:p w14:paraId="281ECA51" w14:textId="77777777" w:rsidR="0013314F" w:rsidRDefault="0010775E">
            <w:pPr>
              <w:pStyle w:val="TableParagraph"/>
              <w:spacing w:line="240" w:lineRule="exact"/>
              <w:ind w:left="110" w:right="135"/>
              <w:jc w:val="left"/>
              <w:rPr>
                <w:sz w:val="21"/>
              </w:rPr>
            </w:pPr>
            <w:r>
              <w:rPr>
                <w:b/>
                <w:i/>
                <w:sz w:val="21"/>
              </w:rPr>
              <w:t xml:space="preserve">Навчальні ресурси: </w:t>
            </w:r>
            <w:r>
              <w:rPr>
                <w:sz w:val="21"/>
              </w:rPr>
              <w:t xml:space="preserve">навчальні </w:t>
            </w:r>
            <w:proofErr w:type="spellStart"/>
            <w:r>
              <w:rPr>
                <w:sz w:val="21"/>
              </w:rPr>
              <w:t>проекти</w:t>
            </w:r>
            <w:proofErr w:type="spellEnd"/>
            <w:r>
              <w:rPr>
                <w:sz w:val="21"/>
              </w:rPr>
              <w:t>, завдання соціально-економічного, екологічного</w:t>
            </w:r>
            <w:r w:rsidR="00616551" w:rsidRPr="00616551">
              <w:rPr>
                <w:sz w:val="21"/>
              </w:rPr>
              <w:t xml:space="preserve"> </w:t>
            </w:r>
            <w:proofErr w:type="spellStart"/>
            <w:r>
              <w:rPr>
                <w:sz w:val="21"/>
              </w:rPr>
              <w:t>змісту;задачі</w:t>
            </w:r>
            <w:proofErr w:type="spellEnd"/>
            <w:r>
              <w:rPr>
                <w:sz w:val="21"/>
              </w:rPr>
              <w:t>,</w:t>
            </w:r>
            <w:r w:rsidR="00616551" w:rsidRPr="00616551">
              <w:rPr>
                <w:sz w:val="21"/>
              </w:rPr>
              <w:t xml:space="preserve"> </w:t>
            </w:r>
            <w:r>
              <w:rPr>
                <w:sz w:val="21"/>
              </w:rPr>
              <w:t>які</w:t>
            </w:r>
            <w:r w:rsidR="00616551" w:rsidRPr="00616551">
              <w:rPr>
                <w:sz w:val="21"/>
              </w:rPr>
              <w:t xml:space="preserve"> </w:t>
            </w:r>
            <w:r w:rsidR="00616551">
              <w:rPr>
                <w:sz w:val="21"/>
              </w:rPr>
              <w:t>сприяють усвідомленню</w:t>
            </w:r>
            <w:r w:rsidR="00616551" w:rsidRPr="00616551">
              <w:rPr>
                <w:sz w:val="21"/>
              </w:rPr>
              <w:t xml:space="preserve"> </w:t>
            </w:r>
            <w:r>
              <w:rPr>
                <w:sz w:val="21"/>
              </w:rPr>
              <w:t>цінності</w:t>
            </w:r>
            <w:r w:rsidR="00616551" w:rsidRPr="00616551">
              <w:rPr>
                <w:sz w:val="21"/>
              </w:rPr>
              <w:t xml:space="preserve"> </w:t>
            </w:r>
            <w:r>
              <w:rPr>
                <w:sz w:val="21"/>
              </w:rPr>
              <w:t>здорового способу життя</w:t>
            </w:r>
          </w:p>
        </w:tc>
      </w:tr>
    </w:tbl>
    <w:p w14:paraId="18A0358B" w14:textId="77777777" w:rsidR="0013314F" w:rsidRDefault="0010775E">
      <w:pPr>
        <w:pStyle w:val="a3"/>
        <w:spacing w:before="174"/>
        <w:ind w:right="553"/>
      </w:pPr>
      <w: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w:t>
      </w:r>
      <w:proofErr w:type="spellStart"/>
      <w:r>
        <w:t>відразузасобами</w:t>
      </w:r>
      <w:proofErr w:type="spellEnd"/>
      <w:r>
        <w:t xml:space="preserve"> усіх предметів. Виокремлення в навчальних програмах таких</w:t>
      </w:r>
      <w:r w:rsidR="0083466D">
        <w:rPr>
          <w:lang w:val="ru-RU"/>
        </w:rPr>
        <w:t xml:space="preserve"> </w:t>
      </w:r>
      <w:r>
        <w:t>наскрізних</w:t>
      </w:r>
      <w:r w:rsidR="0083466D">
        <w:rPr>
          <w:lang w:val="ru-RU"/>
        </w:rPr>
        <w:t xml:space="preserve"> </w:t>
      </w:r>
      <w:r>
        <w:t>ліній</w:t>
      </w:r>
      <w:r w:rsidR="0083466D">
        <w:rPr>
          <w:lang w:val="ru-RU"/>
        </w:rPr>
        <w:t xml:space="preserve"> </w:t>
      </w:r>
      <w:r>
        <w:t>ключових</w:t>
      </w:r>
      <w:r w:rsidR="0083466D">
        <w:rPr>
          <w:lang w:val="ru-RU"/>
        </w:rPr>
        <w:t xml:space="preserve"> </w:t>
      </w:r>
      <w:proofErr w:type="spellStart"/>
      <w:r>
        <w:t>компетентностей</w:t>
      </w:r>
      <w:proofErr w:type="spellEnd"/>
      <w:r w:rsidR="0083466D">
        <w:rPr>
          <w:lang w:val="ru-RU"/>
        </w:rPr>
        <w:t xml:space="preserve"> </w:t>
      </w:r>
      <w:r>
        <w:t>як</w:t>
      </w:r>
      <w:r w:rsidR="0083466D">
        <w:rPr>
          <w:lang w:val="ru-RU"/>
        </w:rPr>
        <w:t xml:space="preserve"> </w:t>
      </w:r>
      <w:r>
        <w:t>«Екологічна</w:t>
      </w:r>
      <w:r w:rsidR="0083466D">
        <w:rPr>
          <w:lang w:val="ru-RU"/>
        </w:rPr>
        <w:t xml:space="preserve"> </w:t>
      </w:r>
      <w:r>
        <w:t>безпека</w:t>
      </w:r>
      <w:r w:rsidR="0083466D">
        <w:rPr>
          <w:lang w:val="ru-RU"/>
        </w:rPr>
        <w:t xml:space="preserve"> </w:t>
      </w:r>
      <w:r>
        <w:t>й</w:t>
      </w:r>
      <w:r w:rsidR="0083466D">
        <w:rPr>
          <w:lang w:val="ru-RU"/>
        </w:rPr>
        <w:t xml:space="preserve"> </w:t>
      </w:r>
      <w:r>
        <w:t>сталий</w:t>
      </w:r>
      <w:r w:rsidR="0083466D">
        <w:rPr>
          <w:lang w:val="ru-RU"/>
        </w:rPr>
        <w:t xml:space="preserve"> </w:t>
      </w:r>
      <w:r>
        <w:t>розвиток»,</w:t>
      </w:r>
    </w:p>
    <w:p w14:paraId="5532D8EE" w14:textId="77777777" w:rsidR="0013314F" w:rsidRDefault="0010775E">
      <w:pPr>
        <w:pStyle w:val="a3"/>
        <w:ind w:right="544" w:firstLine="0"/>
      </w:pPr>
      <w:r>
        <w:t>«Громадянська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14:paraId="1AB90E96" w14:textId="77777777" w:rsidR="0013314F" w:rsidRDefault="0010775E">
      <w:pPr>
        <w:pStyle w:val="a3"/>
        <w:spacing w:before="3"/>
        <w:ind w:right="541"/>
      </w:pPr>
      <w:r>
        <w:t xml:space="preserve">Наскрізні лінії є засобом інтеграції ключових і </w:t>
      </w:r>
      <w:proofErr w:type="spellStart"/>
      <w:r>
        <w:t>загальнопредметних</w:t>
      </w:r>
      <w:proofErr w:type="spellEnd"/>
      <w:r>
        <w:t xml:space="preserve"> </w:t>
      </w:r>
      <w:proofErr w:type="spellStart"/>
      <w:r>
        <w:t>компетентностей</w:t>
      </w:r>
      <w:proofErr w:type="spellEnd"/>
      <w:r>
        <w:t>, окремих</w:t>
      </w:r>
      <w:r w:rsidR="0083466D" w:rsidRPr="0083466D">
        <w:t xml:space="preserve"> </w:t>
      </w:r>
      <w:r>
        <w:t>предметів</w:t>
      </w:r>
      <w:r w:rsidR="0083466D" w:rsidRPr="0083466D">
        <w:t xml:space="preserve"> </w:t>
      </w:r>
      <w:r>
        <w:t>та</w:t>
      </w:r>
      <w:r w:rsidR="0083466D" w:rsidRPr="0083466D">
        <w:t xml:space="preserve"> </w:t>
      </w:r>
      <w:r>
        <w:t>предметних</w:t>
      </w:r>
      <w:r w:rsidR="0083466D" w:rsidRPr="0083466D">
        <w:t xml:space="preserve"> </w:t>
      </w:r>
      <w:r>
        <w:t>циклів;</w:t>
      </w:r>
      <w:r w:rsidR="0083466D" w:rsidRPr="0083466D">
        <w:t xml:space="preserve"> </w:t>
      </w:r>
      <w:r>
        <w:t>їх</w:t>
      </w:r>
      <w:r w:rsidR="0083466D" w:rsidRPr="0083466D">
        <w:t xml:space="preserve"> </w:t>
      </w:r>
      <w:r>
        <w:t>необхідно</w:t>
      </w:r>
      <w:r w:rsidR="0083466D" w:rsidRPr="0083466D">
        <w:t xml:space="preserve"> </w:t>
      </w:r>
      <w:r>
        <w:t>враховувати</w:t>
      </w:r>
      <w:r w:rsidR="0083466D" w:rsidRPr="0083466D">
        <w:t xml:space="preserve"> </w:t>
      </w:r>
      <w:r>
        <w:t>при</w:t>
      </w:r>
      <w:r w:rsidR="0083466D" w:rsidRPr="0083466D">
        <w:t xml:space="preserve"> </w:t>
      </w:r>
      <w:r>
        <w:t>формуванні</w:t>
      </w:r>
      <w:r w:rsidR="0083466D" w:rsidRPr="0083466D">
        <w:t xml:space="preserve"> </w:t>
      </w:r>
      <w:r>
        <w:t xml:space="preserve">шкільного середовища. Наскрізні лінії є соціально значимими </w:t>
      </w:r>
      <w:proofErr w:type="spellStart"/>
      <w:r>
        <w:t>надпредметними</w:t>
      </w:r>
      <w:proofErr w:type="spellEnd"/>
      <w: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48714817" w14:textId="77777777" w:rsidR="0013314F" w:rsidRDefault="0010775E">
      <w:pPr>
        <w:spacing w:line="274" w:lineRule="exact"/>
        <w:ind w:left="1103"/>
        <w:jc w:val="both"/>
        <w:rPr>
          <w:i/>
          <w:sz w:val="24"/>
        </w:rPr>
      </w:pPr>
      <w:r>
        <w:rPr>
          <w:i/>
          <w:sz w:val="24"/>
        </w:rPr>
        <w:t>Навчання</w:t>
      </w:r>
      <w:r w:rsidR="0083466D">
        <w:rPr>
          <w:i/>
          <w:sz w:val="24"/>
          <w:lang w:val="ru-RU"/>
        </w:rPr>
        <w:t xml:space="preserve"> </w:t>
      </w:r>
      <w:r>
        <w:rPr>
          <w:i/>
          <w:sz w:val="24"/>
        </w:rPr>
        <w:t>за</w:t>
      </w:r>
      <w:r w:rsidR="0083466D">
        <w:rPr>
          <w:i/>
          <w:sz w:val="24"/>
          <w:lang w:val="ru-RU"/>
        </w:rPr>
        <w:t xml:space="preserve"> </w:t>
      </w:r>
      <w:r>
        <w:rPr>
          <w:i/>
          <w:sz w:val="24"/>
        </w:rPr>
        <w:t>наскрізними</w:t>
      </w:r>
      <w:r w:rsidR="0083466D">
        <w:rPr>
          <w:i/>
          <w:sz w:val="24"/>
          <w:lang w:val="ru-RU"/>
        </w:rPr>
        <w:t xml:space="preserve"> </w:t>
      </w:r>
      <w:r>
        <w:rPr>
          <w:i/>
          <w:sz w:val="24"/>
        </w:rPr>
        <w:t>лініями</w:t>
      </w:r>
      <w:r w:rsidR="0083466D">
        <w:rPr>
          <w:i/>
          <w:sz w:val="24"/>
          <w:lang w:val="ru-RU"/>
        </w:rPr>
        <w:t xml:space="preserve"> </w:t>
      </w:r>
      <w:r>
        <w:rPr>
          <w:i/>
          <w:sz w:val="24"/>
        </w:rPr>
        <w:t>реалізується</w:t>
      </w:r>
      <w:r w:rsidR="0083466D">
        <w:rPr>
          <w:i/>
          <w:sz w:val="24"/>
          <w:lang w:val="ru-RU"/>
        </w:rPr>
        <w:t xml:space="preserve"> </w:t>
      </w:r>
      <w:r>
        <w:rPr>
          <w:i/>
          <w:sz w:val="24"/>
        </w:rPr>
        <w:t>насамперед</w:t>
      </w:r>
      <w:r w:rsidR="0083466D">
        <w:rPr>
          <w:i/>
          <w:sz w:val="24"/>
          <w:lang w:val="ru-RU"/>
        </w:rPr>
        <w:t xml:space="preserve"> </w:t>
      </w:r>
      <w:r>
        <w:rPr>
          <w:i/>
          <w:spacing w:val="-2"/>
          <w:sz w:val="24"/>
        </w:rPr>
        <w:t>через:</w:t>
      </w:r>
    </w:p>
    <w:p w14:paraId="3CE76BA7" w14:textId="77777777" w:rsidR="0013314F" w:rsidRDefault="0010775E">
      <w:pPr>
        <w:pStyle w:val="a6"/>
        <w:numPr>
          <w:ilvl w:val="0"/>
          <w:numId w:val="9"/>
        </w:numPr>
        <w:tabs>
          <w:tab w:val="left" w:pos="1240"/>
        </w:tabs>
        <w:spacing w:before="4" w:line="237" w:lineRule="auto"/>
        <w:ind w:right="547" w:firstLine="566"/>
        <w:jc w:val="both"/>
        <w:rPr>
          <w:sz w:val="24"/>
        </w:rPr>
      </w:pPr>
      <w:r>
        <w:rPr>
          <w:sz w:val="24"/>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1519C295" w14:textId="77777777" w:rsidR="0013314F" w:rsidRDefault="0010775E">
      <w:pPr>
        <w:pStyle w:val="a6"/>
        <w:numPr>
          <w:ilvl w:val="0"/>
          <w:numId w:val="9"/>
        </w:numPr>
        <w:tabs>
          <w:tab w:val="left" w:pos="1240"/>
        </w:tabs>
        <w:spacing w:before="4" w:line="240" w:lineRule="auto"/>
        <w:ind w:right="549" w:firstLine="566"/>
        <w:jc w:val="both"/>
        <w:rPr>
          <w:sz w:val="24"/>
        </w:rPr>
      </w:pPr>
      <w:r>
        <w:rPr>
          <w:sz w:val="24"/>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sz w:val="24"/>
        </w:rPr>
        <w:t>надпредметні</w:t>
      </w:r>
      <w:proofErr w:type="spellEnd"/>
      <w:r>
        <w:rPr>
          <w:sz w:val="24"/>
        </w:rPr>
        <w:t xml:space="preserve">, </w:t>
      </w:r>
      <w:proofErr w:type="spellStart"/>
      <w:r>
        <w:rPr>
          <w:sz w:val="24"/>
        </w:rPr>
        <w:t>міжкласові</w:t>
      </w:r>
      <w:proofErr w:type="spellEnd"/>
      <w:r>
        <w:rPr>
          <w:sz w:val="24"/>
        </w:rPr>
        <w:t xml:space="preserve"> та загальношкільні</w:t>
      </w:r>
      <w:r w:rsidR="0083466D">
        <w:rPr>
          <w:sz w:val="24"/>
          <w:lang w:val="ru-RU"/>
        </w:rPr>
        <w:t xml:space="preserve"> </w:t>
      </w:r>
      <w:proofErr w:type="spellStart"/>
      <w:r>
        <w:rPr>
          <w:sz w:val="24"/>
        </w:rPr>
        <w:t>проекти</w:t>
      </w:r>
      <w:proofErr w:type="spellEnd"/>
      <w:r>
        <w:rPr>
          <w:sz w:val="24"/>
        </w:rPr>
        <w:t>. Роль окремих предметів при навчанні</w:t>
      </w:r>
      <w:r w:rsidR="0083466D">
        <w:rPr>
          <w:sz w:val="24"/>
          <w:lang w:val="ru-RU"/>
        </w:rPr>
        <w:t xml:space="preserve"> </w:t>
      </w:r>
      <w:r>
        <w:rPr>
          <w:sz w:val="24"/>
        </w:rPr>
        <w:t>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184A8A99" w14:textId="77777777" w:rsidR="0013314F" w:rsidRDefault="0010775E">
      <w:pPr>
        <w:pStyle w:val="a6"/>
        <w:numPr>
          <w:ilvl w:val="0"/>
          <w:numId w:val="9"/>
        </w:numPr>
        <w:tabs>
          <w:tab w:val="left" w:pos="1241"/>
        </w:tabs>
        <w:spacing w:line="273" w:lineRule="exact"/>
        <w:ind w:left="1241" w:hanging="138"/>
        <w:jc w:val="both"/>
        <w:rPr>
          <w:sz w:val="24"/>
        </w:rPr>
      </w:pPr>
      <w:r>
        <w:rPr>
          <w:sz w:val="24"/>
        </w:rPr>
        <w:t>предмети за</w:t>
      </w:r>
      <w:r w:rsidR="0083466D">
        <w:rPr>
          <w:sz w:val="24"/>
          <w:lang w:val="ru-RU"/>
        </w:rPr>
        <w:t xml:space="preserve"> </w:t>
      </w:r>
      <w:r>
        <w:rPr>
          <w:spacing w:val="-2"/>
          <w:sz w:val="24"/>
        </w:rPr>
        <w:t>вибором;</w:t>
      </w:r>
    </w:p>
    <w:p w14:paraId="7EB3D975" w14:textId="77777777" w:rsidR="0013314F" w:rsidRDefault="0010775E">
      <w:pPr>
        <w:pStyle w:val="a6"/>
        <w:numPr>
          <w:ilvl w:val="0"/>
          <w:numId w:val="9"/>
        </w:numPr>
        <w:tabs>
          <w:tab w:val="left" w:pos="1241"/>
        </w:tabs>
        <w:ind w:left="1241" w:hanging="138"/>
        <w:jc w:val="both"/>
        <w:rPr>
          <w:sz w:val="24"/>
        </w:rPr>
      </w:pPr>
      <w:r>
        <w:rPr>
          <w:sz w:val="24"/>
        </w:rPr>
        <w:t>роботу</w:t>
      </w:r>
      <w:r w:rsidR="0083466D">
        <w:rPr>
          <w:sz w:val="24"/>
          <w:lang w:val="ru-RU"/>
        </w:rPr>
        <w:t xml:space="preserve"> </w:t>
      </w:r>
      <w:r>
        <w:rPr>
          <w:sz w:val="24"/>
        </w:rPr>
        <w:t>в</w:t>
      </w:r>
      <w:r w:rsidR="0083466D">
        <w:rPr>
          <w:sz w:val="24"/>
          <w:lang w:val="ru-RU"/>
        </w:rPr>
        <w:t xml:space="preserve"> </w:t>
      </w:r>
      <w:proofErr w:type="spellStart"/>
      <w:r>
        <w:rPr>
          <w:spacing w:val="-2"/>
          <w:sz w:val="24"/>
        </w:rPr>
        <w:t>проектах</w:t>
      </w:r>
      <w:proofErr w:type="spellEnd"/>
      <w:r>
        <w:rPr>
          <w:spacing w:val="-2"/>
          <w:sz w:val="24"/>
        </w:rPr>
        <w:t>;</w:t>
      </w:r>
    </w:p>
    <w:p w14:paraId="54AA6174" w14:textId="77777777" w:rsidR="0013314F" w:rsidRDefault="0010775E">
      <w:pPr>
        <w:pStyle w:val="a3"/>
        <w:spacing w:before="2"/>
        <w:ind w:left="1103" w:firstLine="0"/>
      </w:pPr>
      <w:r>
        <w:t>позакласну</w:t>
      </w:r>
      <w:r w:rsidR="0083466D">
        <w:rPr>
          <w:lang w:val="ru-RU"/>
        </w:rPr>
        <w:t xml:space="preserve"> </w:t>
      </w:r>
      <w:r>
        <w:t>навчальну</w:t>
      </w:r>
      <w:r w:rsidR="0083466D">
        <w:rPr>
          <w:lang w:val="ru-RU"/>
        </w:rPr>
        <w:t xml:space="preserve"> </w:t>
      </w:r>
      <w:r>
        <w:t>роботу</w:t>
      </w:r>
      <w:r w:rsidR="0083466D">
        <w:rPr>
          <w:lang w:val="ru-RU"/>
        </w:rPr>
        <w:t xml:space="preserve"> </w:t>
      </w:r>
      <w:r>
        <w:t>і</w:t>
      </w:r>
      <w:r w:rsidR="0083466D">
        <w:rPr>
          <w:lang w:val="ru-RU"/>
        </w:rPr>
        <w:t xml:space="preserve"> </w:t>
      </w:r>
      <w:r>
        <w:t>роботу</w:t>
      </w:r>
      <w:r w:rsidR="0083466D">
        <w:rPr>
          <w:lang w:val="ru-RU"/>
        </w:rPr>
        <w:t xml:space="preserve"> </w:t>
      </w:r>
      <w:r>
        <w:rPr>
          <w:spacing w:val="-2"/>
        </w:rPr>
        <w:t>гуртків.</w:t>
      </w:r>
    </w:p>
    <w:p w14:paraId="27697409" w14:textId="77777777" w:rsidR="0013314F" w:rsidRDefault="0013314F">
      <w:pPr>
        <w:pStyle w:val="a3"/>
        <w:spacing w:before="8"/>
        <w:ind w:left="0" w:firstLine="0"/>
        <w:jc w:val="left"/>
        <w:rPr>
          <w:sz w:val="14"/>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7947"/>
      </w:tblGrid>
      <w:tr w:rsidR="0013314F" w14:paraId="22F5031F" w14:textId="77777777">
        <w:trPr>
          <w:trHeight w:val="321"/>
        </w:trPr>
        <w:tc>
          <w:tcPr>
            <w:tcW w:w="1983" w:type="dxa"/>
            <w:shd w:val="clear" w:color="auto" w:fill="FCE9D9"/>
          </w:tcPr>
          <w:p w14:paraId="13954F65" w14:textId="77777777" w:rsidR="0013314F" w:rsidRDefault="0010775E">
            <w:pPr>
              <w:pStyle w:val="TableParagraph"/>
              <w:spacing w:before="20"/>
              <w:ind w:left="165"/>
              <w:rPr>
                <w:b/>
                <w:sz w:val="24"/>
              </w:rPr>
            </w:pPr>
            <w:r>
              <w:rPr>
                <w:b/>
                <w:spacing w:val="-2"/>
                <w:sz w:val="24"/>
              </w:rPr>
              <w:t>Напрямки</w:t>
            </w:r>
          </w:p>
        </w:tc>
        <w:tc>
          <w:tcPr>
            <w:tcW w:w="7947" w:type="dxa"/>
            <w:shd w:val="clear" w:color="auto" w:fill="FCE9D9"/>
          </w:tcPr>
          <w:p w14:paraId="62138C2A" w14:textId="77777777" w:rsidR="0013314F" w:rsidRDefault="0010775E">
            <w:pPr>
              <w:pStyle w:val="TableParagraph"/>
              <w:spacing w:before="20"/>
              <w:ind w:left="160"/>
              <w:rPr>
                <w:b/>
                <w:sz w:val="24"/>
              </w:rPr>
            </w:pPr>
            <w:r>
              <w:rPr>
                <w:b/>
                <w:spacing w:val="-2"/>
                <w:sz w:val="24"/>
              </w:rPr>
              <w:t>Зміст</w:t>
            </w:r>
          </w:p>
        </w:tc>
      </w:tr>
      <w:tr w:rsidR="0013314F" w14:paraId="61C3639F" w14:textId="77777777">
        <w:trPr>
          <w:trHeight w:val="758"/>
        </w:trPr>
        <w:tc>
          <w:tcPr>
            <w:tcW w:w="1983" w:type="dxa"/>
          </w:tcPr>
          <w:p w14:paraId="2C858A43" w14:textId="77777777" w:rsidR="0013314F" w:rsidRDefault="0010775E">
            <w:pPr>
              <w:pStyle w:val="TableParagraph"/>
              <w:spacing w:before="3" w:line="237" w:lineRule="auto"/>
              <w:ind w:left="153" w:right="541" w:firstLine="9"/>
              <w:jc w:val="left"/>
              <w:rPr>
                <w:b/>
              </w:rPr>
            </w:pPr>
            <w:r>
              <w:rPr>
                <w:b/>
              </w:rPr>
              <w:t xml:space="preserve">-організація </w:t>
            </w:r>
            <w:r>
              <w:rPr>
                <w:b/>
                <w:spacing w:val="-2"/>
              </w:rPr>
              <w:t>навчального</w:t>
            </w:r>
          </w:p>
          <w:p w14:paraId="1A16098E" w14:textId="77777777" w:rsidR="0013314F" w:rsidRDefault="0010775E">
            <w:pPr>
              <w:pStyle w:val="TableParagraph"/>
              <w:spacing w:before="1" w:line="233" w:lineRule="exact"/>
              <w:ind w:left="153"/>
              <w:jc w:val="left"/>
              <w:rPr>
                <w:b/>
              </w:rPr>
            </w:pPr>
            <w:r>
              <w:rPr>
                <w:b/>
                <w:spacing w:val="-2"/>
              </w:rPr>
              <w:t>середовища</w:t>
            </w:r>
          </w:p>
        </w:tc>
        <w:tc>
          <w:tcPr>
            <w:tcW w:w="7947" w:type="dxa"/>
          </w:tcPr>
          <w:p w14:paraId="5A793E90" w14:textId="77777777" w:rsidR="0013314F" w:rsidRDefault="0010775E">
            <w:pPr>
              <w:pStyle w:val="TableParagraph"/>
              <w:numPr>
                <w:ilvl w:val="0"/>
                <w:numId w:val="8"/>
              </w:numPr>
              <w:tabs>
                <w:tab w:val="left" w:pos="499"/>
              </w:tabs>
              <w:spacing w:before="121"/>
              <w:jc w:val="left"/>
            </w:pPr>
            <w:r>
              <w:t>формування</w:t>
            </w:r>
            <w:r w:rsidR="0083466D">
              <w:rPr>
                <w:lang w:val="ru-RU"/>
              </w:rPr>
              <w:t xml:space="preserve"> </w:t>
            </w:r>
            <w:r>
              <w:t>духовного,</w:t>
            </w:r>
            <w:r w:rsidR="0083466D">
              <w:rPr>
                <w:lang w:val="ru-RU"/>
              </w:rPr>
              <w:t xml:space="preserve"> </w:t>
            </w:r>
            <w:r>
              <w:t>соціального</w:t>
            </w:r>
            <w:r w:rsidR="0083466D">
              <w:rPr>
                <w:lang w:val="ru-RU"/>
              </w:rPr>
              <w:t xml:space="preserve"> </w:t>
            </w:r>
            <w:r>
              <w:t>і</w:t>
            </w:r>
            <w:r w:rsidR="0083466D">
              <w:rPr>
                <w:lang w:val="ru-RU"/>
              </w:rPr>
              <w:t xml:space="preserve"> </w:t>
            </w:r>
            <w:r>
              <w:t>фізичного</w:t>
            </w:r>
            <w:r w:rsidR="0083466D">
              <w:rPr>
                <w:lang w:val="ru-RU"/>
              </w:rPr>
              <w:t xml:space="preserve"> </w:t>
            </w:r>
            <w:r>
              <w:rPr>
                <w:spacing w:val="-2"/>
              </w:rPr>
              <w:t>середовища</w:t>
            </w:r>
            <w:r w:rsidR="0083466D">
              <w:rPr>
                <w:spacing w:val="-2"/>
                <w:lang w:val="ru-RU"/>
              </w:rPr>
              <w:t xml:space="preserve"> </w:t>
            </w:r>
            <w:r>
              <w:rPr>
                <w:spacing w:val="-2"/>
              </w:rPr>
              <w:t>навчання;</w:t>
            </w:r>
          </w:p>
          <w:p w14:paraId="7861FA11" w14:textId="77777777" w:rsidR="0013314F" w:rsidRDefault="0010775E">
            <w:pPr>
              <w:pStyle w:val="TableParagraph"/>
              <w:numPr>
                <w:ilvl w:val="0"/>
                <w:numId w:val="8"/>
              </w:numPr>
              <w:tabs>
                <w:tab w:val="left" w:pos="499"/>
              </w:tabs>
              <w:spacing w:before="1"/>
              <w:jc w:val="left"/>
            </w:pPr>
            <w:r>
              <w:t>інноваційні</w:t>
            </w:r>
            <w:r w:rsidR="0083466D">
              <w:rPr>
                <w:lang w:val="ru-RU"/>
              </w:rPr>
              <w:t xml:space="preserve"> </w:t>
            </w:r>
            <w:r>
              <w:t>технології</w:t>
            </w:r>
            <w:r w:rsidR="0083466D">
              <w:rPr>
                <w:lang w:val="ru-RU"/>
              </w:rPr>
              <w:t xml:space="preserve"> </w:t>
            </w:r>
            <w:r>
              <w:t>навчання,</w:t>
            </w:r>
            <w:r w:rsidR="0083466D">
              <w:rPr>
                <w:lang w:val="ru-RU"/>
              </w:rPr>
              <w:t xml:space="preserve"> </w:t>
            </w:r>
            <w:r>
              <w:t>освітні</w:t>
            </w:r>
            <w:r w:rsidR="0083466D">
              <w:rPr>
                <w:lang w:val="ru-RU"/>
              </w:rPr>
              <w:t xml:space="preserve"> </w:t>
            </w:r>
            <w:r>
              <w:rPr>
                <w:spacing w:val="-2"/>
              </w:rPr>
              <w:t>тренди.</w:t>
            </w:r>
          </w:p>
        </w:tc>
      </w:tr>
      <w:tr w:rsidR="0013314F" w14:paraId="32818B36" w14:textId="77777777">
        <w:trPr>
          <w:trHeight w:val="2025"/>
        </w:trPr>
        <w:tc>
          <w:tcPr>
            <w:tcW w:w="1983" w:type="dxa"/>
          </w:tcPr>
          <w:p w14:paraId="1FD1B7EF" w14:textId="77777777" w:rsidR="0013314F" w:rsidRDefault="0013314F">
            <w:pPr>
              <w:pStyle w:val="TableParagraph"/>
              <w:jc w:val="left"/>
            </w:pPr>
          </w:p>
          <w:p w14:paraId="4B8A1840" w14:textId="77777777" w:rsidR="0013314F" w:rsidRDefault="0013314F">
            <w:pPr>
              <w:pStyle w:val="TableParagraph"/>
              <w:jc w:val="left"/>
            </w:pPr>
          </w:p>
          <w:p w14:paraId="0BD13395" w14:textId="77777777" w:rsidR="0013314F" w:rsidRDefault="0013314F">
            <w:pPr>
              <w:pStyle w:val="TableParagraph"/>
              <w:spacing w:before="125"/>
              <w:jc w:val="left"/>
            </w:pPr>
          </w:p>
          <w:p w14:paraId="73B496EB" w14:textId="77777777" w:rsidR="0013314F" w:rsidRDefault="0010775E">
            <w:pPr>
              <w:pStyle w:val="TableParagraph"/>
              <w:ind w:left="136"/>
              <w:rPr>
                <w:b/>
              </w:rPr>
            </w:pPr>
            <w:r>
              <w:rPr>
                <w:b/>
              </w:rPr>
              <w:t>-окремі</w:t>
            </w:r>
            <w:r w:rsidR="0083466D">
              <w:rPr>
                <w:b/>
                <w:lang w:val="ru-RU"/>
              </w:rPr>
              <w:t xml:space="preserve"> </w:t>
            </w:r>
            <w:r>
              <w:rPr>
                <w:b/>
                <w:spacing w:val="-2"/>
              </w:rPr>
              <w:t>предмети</w:t>
            </w:r>
          </w:p>
        </w:tc>
        <w:tc>
          <w:tcPr>
            <w:tcW w:w="7947" w:type="dxa"/>
          </w:tcPr>
          <w:p w14:paraId="720EB39F" w14:textId="77777777" w:rsidR="0013314F" w:rsidRDefault="0010775E">
            <w:pPr>
              <w:pStyle w:val="TableParagraph"/>
              <w:ind w:left="148" w:firstLine="4"/>
              <w:jc w:val="left"/>
            </w:pPr>
            <w:r>
              <w:rPr>
                <w:noProof/>
                <w:position w:val="-2"/>
                <w:lang w:eastAsia="uk-UA"/>
              </w:rPr>
              <w:drawing>
                <wp:inline distT="0" distB="0" distL="0" distR="0" wp14:anchorId="0D203604" wp14:editId="27C4E144">
                  <wp:extent cx="158495" cy="109727"/>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7" cstate="print"/>
                          <a:stretch>
                            <a:fillRect/>
                          </a:stretch>
                        </pic:blipFill>
                        <pic:spPr>
                          <a:xfrm>
                            <a:off x="0" y="0"/>
                            <a:ext cx="158495" cy="109727"/>
                          </a:xfrm>
                          <a:prstGeom prst="rect">
                            <a:avLst/>
                          </a:prstGeom>
                        </pic:spPr>
                      </pic:pic>
                    </a:graphicData>
                  </a:graphic>
                </wp:inline>
              </w:drawing>
            </w:r>
            <w:r>
              <w:rPr>
                <w:color w:val="121212"/>
              </w:rPr>
              <w:t>впровадження інтерактивних методів навчання з</w:t>
            </w:r>
            <w:r w:rsidR="0083466D" w:rsidRPr="0083466D">
              <w:rPr>
                <w:color w:val="121212"/>
              </w:rPr>
              <w:t xml:space="preserve"> </w:t>
            </w:r>
            <w:r>
              <w:rPr>
                <w:color w:val="121212"/>
              </w:rPr>
              <w:t xml:space="preserve">використанням </w:t>
            </w:r>
            <w:proofErr w:type="spellStart"/>
            <w:r>
              <w:rPr>
                <w:color w:val="121212"/>
              </w:rPr>
              <w:t>компетентнісного</w:t>
            </w:r>
            <w:proofErr w:type="spellEnd"/>
            <w:r w:rsidR="0083466D" w:rsidRPr="0083466D">
              <w:rPr>
                <w:color w:val="121212"/>
              </w:rPr>
              <w:t xml:space="preserve"> </w:t>
            </w:r>
            <w:r>
              <w:rPr>
                <w:color w:val="121212"/>
              </w:rPr>
              <w:t>підходу</w:t>
            </w:r>
            <w:r w:rsidR="0083466D" w:rsidRPr="0083466D">
              <w:rPr>
                <w:color w:val="121212"/>
              </w:rPr>
              <w:t xml:space="preserve"> </w:t>
            </w:r>
            <w:r>
              <w:rPr>
                <w:color w:val="121212"/>
              </w:rPr>
              <w:t>(урок-квест,</w:t>
            </w:r>
            <w:r w:rsidR="0083466D" w:rsidRPr="0083466D">
              <w:rPr>
                <w:color w:val="121212"/>
              </w:rPr>
              <w:t xml:space="preserve"> </w:t>
            </w:r>
            <w:r>
              <w:rPr>
                <w:color w:val="121212"/>
              </w:rPr>
              <w:t>кейс-урок, інтегрований</w:t>
            </w:r>
            <w:r w:rsidR="0083466D">
              <w:rPr>
                <w:color w:val="121212"/>
                <w:lang w:val="ru-RU"/>
              </w:rPr>
              <w:t xml:space="preserve"> </w:t>
            </w:r>
            <w:proofErr w:type="spellStart"/>
            <w:r>
              <w:rPr>
                <w:color w:val="121212"/>
              </w:rPr>
              <w:t>урок,бінарний</w:t>
            </w:r>
            <w:proofErr w:type="spellEnd"/>
            <w:r>
              <w:rPr>
                <w:color w:val="121212"/>
              </w:rPr>
              <w:t xml:space="preserve"> </w:t>
            </w:r>
            <w:r>
              <w:rPr>
                <w:color w:val="121212"/>
                <w:spacing w:val="-2"/>
              </w:rPr>
              <w:t>урок,);</w:t>
            </w:r>
          </w:p>
          <w:p w14:paraId="390DDD83" w14:textId="77777777" w:rsidR="0013314F" w:rsidRDefault="0010775E">
            <w:pPr>
              <w:pStyle w:val="TableParagraph"/>
              <w:ind w:left="148" w:firstLine="4"/>
              <w:jc w:val="left"/>
            </w:pPr>
            <w:r>
              <w:rPr>
                <w:noProof/>
                <w:position w:val="-2"/>
                <w:lang w:eastAsia="uk-UA"/>
              </w:rPr>
              <w:drawing>
                <wp:inline distT="0" distB="0" distL="0" distR="0" wp14:anchorId="4702AED1" wp14:editId="4CF95BD8">
                  <wp:extent cx="158495" cy="10972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7" cstate="print"/>
                          <a:stretch>
                            <a:fillRect/>
                          </a:stretch>
                        </pic:blipFill>
                        <pic:spPr>
                          <a:xfrm>
                            <a:off x="0" y="0"/>
                            <a:ext cx="158495" cy="109727"/>
                          </a:xfrm>
                          <a:prstGeom prst="rect">
                            <a:avLst/>
                          </a:prstGeom>
                        </pic:spPr>
                      </pic:pic>
                    </a:graphicData>
                  </a:graphic>
                </wp:inline>
              </w:drawing>
            </w:r>
            <w:r>
              <w:rPr>
                <w:color w:val="121212"/>
              </w:rPr>
              <w:t>реалізація</w:t>
            </w:r>
            <w:r w:rsidR="0083466D">
              <w:rPr>
                <w:color w:val="121212"/>
                <w:lang w:val="ru-RU"/>
              </w:rPr>
              <w:t xml:space="preserve"> </w:t>
            </w:r>
            <w:proofErr w:type="spellStart"/>
            <w:r>
              <w:t>надпредметних</w:t>
            </w:r>
            <w:proofErr w:type="spellEnd"/>
            <w:r>
              <w:t>,</w:t>
            </w:r>
            <w:r w:rsidR="0083466D">
              <w:rPr>
                <w:lang w:val="ru-RU"/>
              </w:rPr>
              <w:t xml:space="preserve"> </w:t>
            </w:r>
            <w:r w:rsidR="0083466D">
              <w:t>між класових</w:t>
            </w:r>
            <w:r w:rsidR="0083466D">
              <w:rPr>
                <w:lang w:val="ru-RU"/>
              </w:rPr>
              <w:t xml:space="preserve"> </w:t>
            </w:r>
            <w:r>
              <w:t>та</w:t>
            </w:r>
            <w:r w:rsidR="0083466D">
              <w:rPr>
                <w:lang w:val="ru-RU"/>
              </w:rPr>
              <w:t xml:space="preserve"> </w:t>
            </w:r>
            <w:r>
              <w:t xml:space="preserve">загально-шкільних освітніх </w:t>
            </w:r>
            <w:proofErr w:type="spellStart"/>
            <w:r>
              <w:rPr>
                <w:spacing w:val="-2"/>
              </w:rPr>
              <w:t>проектів</w:t>
            </w:r>
            <w:proofErr w:type="spellEnd"/>
            <w:r>
              <w:rPr>
                <w:color w:val="121212"/>
                <w:spacing w:val="-2"/>
              </w:rPr>
              <w:t>;</w:t>
            </w:r>
          </w:p>
          <w:p w14:paraId="63F7C314" w14:textId="77777777" w:rsidR="0013314F" w:rsidRDefault="0010775E">
            <w:pPr>
              <w:pStyle w:val="TableParagraph"/>
              <w:ind w:left="148" w:firstLine="4"/>
              <w:jc w:val="left"/>
            </w:pPr>
            <w:r>
              <w:rPr>
                <w:noProof/>
                <w:position w:val="-2"/>
                <w:lang w:eastAsia="uk-UA"/>
              </w:rPr>
              <w:drawing>
                <wp:inline distT="0" distB="0" distL="0" distR="0" wp14:anchorId="15455818" wp14:editId="20515668">
                  <wp:extent cx="158495" cy="109727"/>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7" cstate="print"/>
                          <a:stretch>
                            <a:fillRect/>
                          </a:stretch>
                        </pic:blipFill>
                        <pic:spPr>
                          <a:xfrm>
                            <a:off x="0" y="0"/>
                            <a:ext cx="158495" cy="109727"/>
                          </a:xfrm>
                          <a:prstGeom prst="rect">
                            <a:avLst/>
                          </a:prstGeom>
                        </pic:spPr>
                      </pic:pic>
                    </a:graphicData>
                  </a:graphic>
                </wp:inline>
              </w:drawing>
            </w:r>
            <w:r>
              <w:t>систематичне</w:t>
            </w:r>
            <w:r w:rsidR="0083466D">
              <w:rPr>
                <w:lang w:val="ru-RU"/>
              </w:rPr>
              <w:t xml:space="preserve"> </w:t>
            </w:r>
            <w:r>
              <w:t>проблемне</w:t>
            </w:r>
            <w:r w:rsidR="0083466D">
              <w:rPr>
                <w:lang w:val="ru-RU"/>
              </w:rPr>
              <w:t xml:space="preserve"> </w:t>
            </w:r>
            <w:r>
              <w:t>навчання</w:t>
            </w:r>
            <w:r w:rsidR="0083466D">
              <w:rPr>
                <w:lang w:val="ru-RU"/>
              </w:rPr>
              <w:t xml:space="preserve"> </w:t>
            </w:r>
            <w:r>
              <w:t>на основі</w:t>
            </w:r>
            <w:r w:rsidR="0083466D">
              <w:rPr>
                <w:lang w:val="ru-RU"/>
              </w:rPr>
              <w:t xml:space="preserve"> </w:t>
            </w:r>
            <w:proofErr w:type="spellStart"/>
            <w:r>
              <w:t>складнених</w:t>
            </w:r>
            <w:proofErr w:type="spellEnd"/>
            <w:r>
              <w:t xml:space="preserve"> </w:t>
            </w:r>
            <w:r w:rsidR="0083466D">
              <w:t>між предметних</w:t>
            </w:r>
            <w:r w:rsidR="0083466D">
              <w:rPr>
                <w:lang w:val="ru-RU"/>
              </w:rPr>
              <w:t xml:space="preserve"> </w:t>
            </w:r>
            <w:r>
              <w:t xml:space="preserve">та </w:t>
            </w:r>
            <w:proofErr w:type="spellStart"/>
            <w:r>
              <w:t>надпредметних</w:t>
            </w:r>
            <w:proofErr w:type="spellEnd"/>
            <w:r>
              <w:t xml:space="preserve"> тем;</w:t>
            </w:r>
          </w:p>
          <w:p w14:paraId="3303C3F6" w14:textId="77777777" w:rsidR="0013314F" w:rsidRDefault="0010775E">
            <w:pPr>
              <w:pStyle w:val="TableParagraph"/>
              <w:spacing w:line="238" w:lineRule="exact"/>
              <w:ind w:left="153"/>
              <w:jc w:val="left"/>
            </w:pPr>
            <w:r>
              <w:rPr>
                <w:noProof/>
                <w:position w:val="-2"/>
                <w:lang w:eastAsia="uk-UA"/>
              </w:rPr>
              <w:drawing>
                <wp:inline distT="0" distB="0" distL="0" distR="0" wp14:anchorId="6B6C8468" wp14:editId="3D208590">
                  <wp:extent cx="158495" cy="10972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8" cstate="print"/>
                          <a:stretch>
                            <a:fillRect/>
                          </a:stretch>
                        </pic:blipFill>
                        <pic:spPr>
                          <a:xfrm>
                            <a:off x="0" y="0"/>
                            <a:ext cx="158495" cy="109727"/>
                          </a:xfrm>
                          <a:prstGeom prst="rect">
                            <a:avLst/>
                          </a:prstGeom>
                        </pic:spPr>
                      </pic:pic>
                    </a:graphicData>
                  </a:graphic>
                </wp:inline>
              </w:drawing>
            </w:r>
            <w:r>
              <w:t>інноваційні технології</w:t>
            </w:r>
            <w:r w:rsidR="0083466D">
              <w:rPr>
                <w:lang w:val="ru-RU"/>
              </w:rPr>
              <w:t xml:space="preserve"> </w:t>
            </w:r>
            <w:r>
              <w:t>навчання освітні тренди.</w:t>
            </w:r>
          </w:p>
        </w:tc>
      </w:tr>
      <w:tr w:rsidR="0013314F" w14:paraId="3790E287" w14:textId="77777777">
        <w:trPr>
          <w:trHeight w:val="503"/>
        </w:trPr>
        <w:tc>
          <w:tcPr>
            <w:tcW w:w="1983" w:type="dxa"/>
          </w:tcPr>
          <w:p w14:paraId="2EC65E1A" w14:textId="77777777" w:rsidR="0013314F" w:rsidRDefault="0010775E">
            <w:pPr>
              <w:pStyle w:val="TableParagraph"/>
              <w:spacing w:line="250" w:lineRule="exact"/>
              <w:ind w:left="162" w:right="541"/>
              <w:jc w:val="left"/>
              <w:rPr>
                <w:b/>
              </w:rPr>
            </w:pPr>
            <w:r>
              <w:rPr>
                <w:b/>
              </w:rPr>
              <w:t>-</w:t>
            </w:r>
            <w:proofErr w:type="spellStart"/>
            <w:r>
              <w:rPr>
                <w:b/>
              </w:rPr>
              <w:t>предметз</w:t>
            </w:r>
            <w:proofErr w:type="spellEnd"/>
            <w:r w:rsidR="0083466D">
              <w:rPr>
                <w:b/>
                <w:lang w:val="ru-RU"/>
              </w:rPr>
              <w:t xml:space="preserve"> </w:t>
            </w:r>
            <w:proofErr w:type="spellStart"/>
            <w:r>
              <w:rPr>
                <w:b/>
              </w:rPr>
              <w:t>а</w:t>
            </w:r>
            <w:r>
              <w:rPr>
                <w:b/>
                <w:spacing w:val="-2"/>
              </w:rPr>
              <w:t>вибором</w:t>
            </w:r>
            <w:proofErr w:type="spellEnd"/>
          </w:p>
        </w:tc>
        <w:tc>
          <w:tcPr>
            <w:tcW w:w="7947" w:type="dxa"/>
          </w:tcPr>
          <w:p w14:paraId="0B14C9DD" w14:textId="77777777" w:rsidR="0013314F" w:rsidRDefault="0010775E">
            <w:pPr>
              <w:pStyle w:val="TableParagraph"/>
              <w:spacing w:before="121"/>
              <w:ind w:left="153"/>
              <w:jc w:val="left"/>
            </w:pPr>
            <w:r>
              <w:t>«Інформатика»,</w:t>
            </w:r>
            <w:r w:rsidR="0083466D">
              <w:rPr>
                <w:lang w:val="ru-RU"/>
              </w:rPr>
              <w:t xml:space="preserve"> </w:t>
            </w:r>
            <w:r>
              <w:rPr>
                <w:spacing w:val="-2"/>
              </w:rPr>
              <w:t>«Мистецтво»</w:t>
            </w:r>
          </w:p>
        </w:tc>
      </w:tr>
      <w:tr w:rsidR="0013314F" w14:paraId="56802DD4" w14:textId="77777777">
        <w:trPr>
          <w:trHeight w:val="508"/>
        </w:trPr>
        <w:tc>
          <w:tcPr>
            <w:tcW w:w="1983" w:type="dxa"/>
          </w:tcPr>
          <w:p w14:paraId="4C4F1435" w14:textId="77777777" w:rsidR="0013314F" w:rsidRDefault="0010775E">
            <w:pPr>
              <w:pStyle w:val="TableParagraph"/>
              <w:tabs>
                <w:tab w:val="left" w:pos="460"/>
                <w:tab w:val="left" w:pos="1521"/>
              </w:tabs>
              <w:spacing w:line="254" w:lineRule="exact"/>
              <w:ind w:left="162" w:right="329"/>
              <w:jc w:val="left"/>
              <w:rPr>
                <w:b/>
              </w:rPr>
            </w:pPr>
            <w:r>
              <w:rPr>
                <w:b/>
                <w:spacing w:val="-10"/>
              </w:rPr>
              <w:t>-</w:t>
            </w:r>
            <w:r>
              <w:rPr>
                <w:b/>
              </w:rPr>
              <w:tab/>
            </w:r>
            <w:r>
              <w:rPr>
                <w:b/>
                <w:spacing w:val="-2"/>
              </w:rPr>
              <w:t>робота</w:t>
            </w:r>
            <w:r>
              <w:rPr>
                <w:b/>
              </w:rPr>
              <w:tab/>
            </w:r>
            <w:r>
              <w:rPr>
                <w:b/>
                <w:spacing w:val="-10"/>
              </w:rPr>
              <w:t>в</w:t>
            </w:r>
            <w:r w:rsidR="0083466D">
              <w:rPr>
                <w:b/>
                <w:spacing w:val="-10"/>
                <w:lang w:val="ru-RU"/>
              </w:rPr>
              <w:t xml:space="preserve"> </w:t>
            </w:r>
            <w:r>
              <w:rPr>
                <w:b/>
                <w:spacing w:val="-2"/>
              </w:rPr>
              <w:t>проєктах</w:t>
            </w:r>
          </w:p>
        </w:tc>
        <w:tc>
          <w:tcPr>
            <w:tcW w:w="7947" w:type="dxa"/>
          </w:tcPr>
          <w:p w14:paraId="10C713D1" w14:textId="77777777" w:rsidR="0013314F" w:rsidRDefault="0010775E">
            <w:pPr>
              <w:pStyle w:val="TableParagraph"/>
              <w:spacing w:line="249" w:lineRule="exact"/>
              <w:ind w:left="153"/>
              <w:jc w:val="left"/>
            </w:pPr>
            <w:r>
              <w:t>«Я–громадянин</w:t>
            </w:r>
            <w:r w:rsidR="0083466D">
              <w:rPr>
                <w:lang w:val="ru-RU"/>
              </w:rPr>
              <w:t xml:space="preserve"> </w:t>
            </w:r>
            <w:r>
              <w:rPr>
                <w:spacing w:val="-2"/>
              </w:rPr>
              <w:t>України»</w:t>
            </w:r>
          </w:p>
          <w:p w14:paraId="404FF53E" w14:textId="77777777" w:rsidR="0013314F" w:rsidRDefault="0010775E">
            <w:pPr>
              <w:pStyle w:val="TableParagraph"/>
              <w:spacing w:before="1" w:line="238" w:lineRule="exact"/>
              <w:ind w:left="153"/>
              <w:jc w:val="left"/>
            </w:pPr>
            <w:r>
              <w:t>«На</w:t>
            </w:r>
            <w:r w:rsidR="0083466D">
              <w:rPr>
                <w:lang w:val="ru-RU"/>
              </w:rPr>
              <w:t xml:space="preserve"> </w:t>
            </w:r>
            <w:r>
              <w:t>шляху</w:t>
            </w:r>
            <w:r w:rsidR="0083466D">
              <w:rPr>
                <w:lang w:val="ru-RU"/>
              </w:rPr>
              <w:t xml:space="preserve"> </w:t>
            </w:r>
            <w:r>
              <w:t>до</w:t>
            </w:r>
            <w:r w:rsidR="0083466D">
              <w:rPr>
                <w:lang w:val="ru-RU"/>
              </w:rPr>
              <w:t xml:space="preserve"> </w:t>
            </w:r>
            <w:r>
              <w:rPr>
                <w:spacing w:val="-2"/>
              </w:rPr>
              <w:t>Європи»</w:t>
            </w:r>
          </w:p>
        </w:tc>
      </w:tr>
      <w:tr w:rsidR="0013314F" w14:paraId="40350554" w14:textId="77777777">
        <w:trPr>
          <w:trHeight w:val="503"/>
        </w:trPr>
        <w:tc>
          <w:tcPr>
            <w:tcW w:w="1983" w:type="dxa"/>
          </w:tcPr>
          <w:p w14:paraId="0E6B03D9" w14:textId="77777777" w:rsidR="0013314F" w:rsidRDefault="0010775E">
            <w:pPr>
              <w:pStyle w:val="TableParagraph"/>
              <w:spacing w:line="250" w:lineRule="exact"/>
              <w:ind w:left="162"/>
              <w:jc w:val="left"/>
              <w:rPr>
                <w:b/>
              </w:rPr>
            </w:pPr>
            <w:r>
              <w:rPr>
                <w:b/>
              </w:rPr>
              <w:t xml:space="preserve">- позакласна </w:t>
            </w:r>
            <w:r>
              <w:rPr>
                <w:b/>
                <w:spacing w:val="-2"/>
              </w:rPr>
              <w:t>навчальна</w:t>
            </w:r>
            <w:r w:rsidR="0083466D">
              <w:rPr>
                <w:b/>
                <w:spacing w:val="-2"/>
                <w:lang w:val="ru-RU"/>
              </w:rPr>
              <w:t xml:space="preserve"> </w:t>
            </w:r>
            <w:r>
              <w:rPr>
                <w:b/>
                <w:spacing w:val="-2"/>
              </w:rPr>
              <w:t>робота</w:t>
            </w:r>
          </w:p>
        </w:tc>
        <w:tc>
          <w:tcPr>
            <w:tcW w:w="7947" w:type="dxa"/>
          </w:tcPr>
          <w:p w14:paraId="3A7F498A" w14:textId="77777777" w:rsidR="0013314F" w:rsidRDefault="0083466D">
            <w:pPr>
              <w:pStyle w:val="TableParagraph"/>
              <w:spacing w:before="121"/>
              <w:ind w:left="153"/>
              <w:jc w:val="left"/>
            </w:pPr>
            <w:r>
              <w:rPr>
                <w:color w:val="121212"/>
              </w:rPr>
              <w:t>О</w:t>
            </w:r>
            <w:r w:rsidR="0010775E">
              <w:rPr>
                <w:color w:val="121212"/>
              </w:rPr>
              <w:t>рганізація</w:t>
            </w:r>
            <w:r>
              <w:rPr>
                <w:color w:val="121212"/>
                <w:lang w:val="ru-RU"/>
              </w:rPr>
              <w:t xml:space="preserve"> </w:t>
            </w:r>
            <w:r w:rsidR="0010775E">
              <w:rPr>
                <w:color w:val="121212"/>
              </w:rPr>
              <w:t>тематичних</w:t>
            </w:r>
            <w:r>
              <w:rPr>
                <w:color w:val="121212"/>
                <w:lang w:val="ru-RU"/>
              </w:rPr>
              <w:t xml:space="preserve"> </w:t>
            </w:r>
            <w:r w:rsidR="0010775E">
              <w:rPr>
                <w:color w:val="121212"/>
              </w:rPr>
              <w:t>днів</w:t>
            </w:r>
            <w:r>
              <w:rPr>
                <w:color w:val="121212"/>
                <w:lang w:val="ru-RU"/>
              </w:rPr>
              <w:t xml:space="preserve"> </w:t>
            </w:r>
            <w:r w:rsidR="0010775E">
              <w:rPr>
                <w:color w:val="121212"/>
              </w:rPr>
              <w:t>та</w:t>
            </w:r>
            <w:r>
              <w:rPr>
                <w:color w:val="121212"/>
                <w:lang w:val="ru-RU"/>
              </w:rPr>
              <w:t xml:space="preserve"> </w:t>
            </w:r>
            <w:r w:rsidR="0010775E">
              <w:rPr>
                <w:color w:val="121212"/>
              </w:rPr>
              <w:t>тижнів,</w:t>
            </w:r>
            <w:r>
              <w:rPr>
                <w:color w:val="121212"/>
                <w:lang w:val="ru-RU"/>
              </w:rPr>
              <w:t xml:space="preserve"> </w:t>
            </w:r>
            <w:r w:rsidR="0010775E">
              <w:rPr>
                <w:color w:val="121212"/>
              </w:rPr>
              <w:t>пізнавальні</w:t>
            </w:r>
            <w:r>
              <w:rPr>
                <w:color w:val="121212"/>
                <w:lang w:val="ru-RU"/>
              </w:rPr>
              <w:t xml:space="preserve"> </w:t>
            </w:r>
            <w:r w:rsidR="0010775E">
              <w:rPr>
                <w:color w:val="121212"/>
                <w:spacing w:val="-2"/>
              </w:rPr>
              <w:t>квести,</w:t>
            </w:r>
            <w:r>
              <w:rPr>
                <w:color w:val="121212"/>
                <w:spacing w:val="-2"/>
                <w:lang w:val="ru-RU"/>
              </w:rPr>
              <w:t xml:space="preserve"> </w:t>
            </w:r>
            <w:r w:rsidR="0010775E">
              <w:rPr>
                <w:color w:val="121212"/>
                <w:spacing w:val="-2"/>
              </w:rPr>
              <w:t>флешмоби</w:t>
            </w:r>
          </w:p>
        </w:tc>
      </w:tr>
    </w:tbl>
    <w:p w14:paraId="4D1A4B52" w14:textId="77777777" w:rsidR="0013314F" w:rsidRDefault="0010775E">
      <w:pPr>
        <w:pStyle w:val="a3"/>
        <w:spacing w:before="182"/>
        <w:ind w:left="1103" w:firstLine="0"/>
      </w:pPr>
      <w:r>
        <w:t>Наскрізні</w:t>
      </w:r>
      <w:r w:rsidR="0083466D" w:rsidRPr="0083466D">
        <w:t xml:space="preserve"> </w:t>
      </w:r>
      <w:r>
        <w:t>лінії,</w:t>
      </w:r>
      <w:r w:rsidR="0083466D" w:rsidRPr="0083466D">
        <w:t xml:space="preserve"> </w:t>
      </w:r>
      <w:r>
        <w:t>через які</w:t>
      </w:r>
      <w:r w:rsidR="0083466D" w:rsidRPr="0083466D">
        <w:t xml:space="preserve"> </w:t>
      </w:r>
      <w:r>
        <w:t>реалізується</w:t>
      </w:r>
      <w:r w:rsidR="0083466D" w:rsidRPr="0083466D">
        <w:t xml:space="preserve"> </w:t>
      </w:r>
      <w:r>
        <w:t>навчання</w:t>
      </w:r>
      <w:r w:rsidR="0083466D" w:rsidRPr="0083466D">
        <w:t xml:space="preserve"> </w:t>
      </w:r>
      <w:r>
        <w:t>учнів</w:t>
      </w:r>
      <w:r w:rsidR="0083466D" w:rsidRPr="0083466D">
        <w:t xml:space="preserve"> </w:t>
      </w:r>
      <w:r>
        <w:t>у</w:t>
      </w:r>
      <w:r w:rsidR="0083466D" w:rsidRPr="0083466D">
        <w:t xml:space="preserve"> </w:t>
      </w:r>
      <w:r>
        <w:t>старшій</w:t>
      </w:r>
      <w:r w:rsidR="0083466D" w:rsidRPr="0083466D">
        <w:t xml:space="preserve"> </w:t>
      </w:r>
      <w:r>
        <w:rPr>
          <w:spacing w:val="-2"/>
        </w:rPr>
        <w:t>школі:</w:t>
      </w:r>
    </w:p>
    <w:p w14:paraId="04C86089" w14:textId="77777777" w:rsidR="0013314F" w:rsidRDefault="0013314F">
      <w:pPr>
        <w:pStyle w:val="a3"/>
        <w:spacing w:before="9"/>
        <w:ind w:left="0" w:firstLine="0"/>
        <w:jc w:val="left"/>
        <w:rPr>
          <w:sz w:val="16"/>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8653"/>
      </w:tblGrid>
      <w:tr w:rsidR="0013314F" w14:paraId="757F2B10" w14:textId="77777777">
        <w:trPr>
          <w:trHeight w:val="551"/>
        </w:trPr>
        <w:tc>
          <w:tcPr>
            <w:tcW w:w="1417" w:type="dxa"/>
            <w:shd w:val="clear" w:color="auto" w:fill="FCE9D9"/>
          </w:tcPr>
          <w:p w14:paraId="162C0FC9" w14:textId="77777777" w:rsidR="0013314F" w:rsidRDefault="0010775E">
            <w:pPr>
              <w:pStyle w:val="TableParagraph"/>
              <w:spacing w:line="274" w:lineRule="exact"/>
              <w:ind w:left="441" w:hanging="269"/>
              <w:jc w:val="left"/>
              <w:rPr>
                <w:b/>
                <w:sz w:val="24"/>
              </w:rPr>
            </w:pPr>
            <w:r>
              <w:rPr>
                <w:b/>
                <w:spacing w:val="-2"/>
                <w:sz w:val="24"/>
              </w:rPr>
              <w:t>Наскрізна лінія</w:t>
            </w:r>
          </w:p>
        </w:tc>
        <w:tc>
          <w:tcPr>
            <w:tcW w:w="8653" w:type="dxa"/>
            <w:shd w:val="clear" w:color="auto" w:fill="FCE9D9"/>
          </w:tcPr>
          <w:p w14:paraId="33664559" w14:textId="77777777" w:rsidR="0013314F" w:rsidRDefault="0010775E">
            <w:pPr>
              <w:pStyle w:val="TableParagraph"/>
              <w:spacing w:before="131"/>
              <w:ind w:left="33"/>
              <w:rPr>
                <w:b/>
                <w:sz w:val="24"/>
              </w:rPr>
            </w:pPr>
            <w:r>
              <w:rPr>
                <w:b/>
                <w:color w:val="000000"/>
                <w:sz w:val="24"/>
                <w:shd w:val="clear" w:color="auto" w:fill="FFFFFF"/>
              </w:rPr>
              <w:t>Коротка</w:t>
            </w:r>
            <w:r w:rsidR="0083466D">
              <w:rPr>
                <w:b/>
                <w:color w:val="000000"/>
                <w:sz w:val="24"/>
                <w:shd w:val="clear" w:color="auto" w:fill="FFFFFF"/>
                <w:lang w:val="ru-RU"/>
              </w:rPr>
              <w:t xml:space="preserve"> </w:t>
            </w:r>
            <w:r>
              <w:rPr>
                <w:b/>
                <w:color w:val="000000"/>
                <w:spacing w:val="-2"/>
                <w:sz w:val="24"/>
                <w:shd w:val="clear" w:color="auto" w:fill="FFFFFF"/>
              </w:rPr>
              <w:t>характеристика</w:t>
            </w:r>
          </w:p>
        </w:tc>
      </w:tr>
    </w:tbl>
    <w:p w14:paraId="2AA40CCF" w14:textId="77777777" w:rsidR="0013314F" w:rsidRDefault="0013314F">
      <w:pPr>
        <w:rPr>
          <w:sz w:val="24"/>
        </w:rPr>
        <w:sectPr w:rsidR="0013314F">
          <w:pgSz w:w="11910" w:h="16840"/>
          <w:pgMar w:top="520" w:right="160" w:bottom="700" w:left="880" w:header="0" w:footer="489" w:gutter="0"/>
          <w:cols w:space="720"/>
        </w:sectPr>
      </w:pPr>
    </w:p>
    <w:p w14:paraId="728C2EBF" w14:textId="77777777" w:rsidR="0013314F" w:rsidRDefault="0013314F">
      <w:pPr>
        <w:pStyle w:val="a3"/>
        <w:spacing w:before="5"/>
        <w:ind w:left="0" w:firstLine="0"/>
        <w:jc w:val="left"/>
        <w:rPr>
          <w:sz w:val="2"/>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8653"/>
      </w:tblGrid>
      <w:tr w:rsidR="0013314F" w14:paraId="1F6AD9A7" w14:textId="77777777">
        <w:trPr>
          <w:trHeight w:val="1935"/>
        </w:trPr>
        <w:tc>
          <w:tcPr>
            <w:tcW w:w="1417" w:type="dxa"/>
            <w:shd w:val="clear" w:color="auto" w:fill="EAF0DD"/>
            <w:textDirection w:val="btLr"/>
          </w:tcPr>
          <w:p w14:paraId="06EA5585" w14:textId="77777777" w:rsidR="0013314F" w:rsidRDefault="0013314F">
            <w:pPr>
              <w:pStyle w:val="TableParagraph"/>
              <w:spacing w:before="69"/>
              <w:jc w:val="left"/>
            </w:pPr>
          </w:p>
          <w:p w14:paraId="66DF73CE" w14:textId="77777777" w:rsidR="0013314F" w:rsidRDefault="0010775E">
            <w:pPr>
              <w:pStyle w:val="TableParagraph"/>
              <w:ind w:left="38" w:right="6"/>
              <w:rPr>
                <w:b/>
              </w:rPr>
            </w:pPr>
            <w:r>
              <w:rPr>
                <w:b/>
                <w:color w:val="000000"/>
                <w:spacing w:val="-2"/>
                <w:shd w:val="clear" w:color="auto" w:fill="FFFFFF"/>
              </w:rPr>
              <w:t>Екологічна</w:t>
            </w:r>
          </w:p>
          <w:p w14:paraId="256A9149" w14:textId="77777777" w:rsidR="0013314F" w:rsidRDefault="0083466D">
            <w:pPr>
              <w:pStyle w:val="TableParagraph"/>
              <w:spacing w:before="7" w:line="244" w:lineRule="auto"/>
              <w:ind w:left="32" w:right="38"/>
              <w:rPr>
                <w:b/>
              </w:rPr>
            </w:pPr>
            <w:r>
              <w:rPr>
                <w:b/>
                <w:color w:val="000000"/>
                <w:shd w:val="clear" w:color="auto" w:fill="FFFFFF"/>
              </w:rPr>
              <w:t>Б</w:t>
            </w:r>
            <w:r w:rsidR="0010775E">
              <w:rPr>
                <w:b/>
                <w:color w:val="000000"/>
                <w:shd w:val="clear" w:color="auto" w:fill="FFFFFF"/>
              </w:rPr>
              <w:t>езпека</w:t>
            </w:r>
            <w:r>
              <w:rPr>
                <w:b/>
                <w:color w:val="000000"/>
                <w:shd w:val="clear" w:color="auto" w:fill="FFFFFF"/>
                <w:lang w:val="ru-RU"/>
              </w:rPr>
              <w:t xml:space="preserve"> </w:t>
            </w:r>
            <w:r w:rsidR="0010775E">
              <w:rPr>
                <w:b/>
                <w:color w:val="000000"/>
                <w:shd w:val="clear" w:color="auto" w:fill="FFFFFF"/>
              </w:rPr>
              <w:t>й</w:t>
            </w:r>
            <w:r>
              <w:rPr>
                <w:b/>
                <w:color w:val="000000"/>
                <w:shd w:val="clear" w:color="auto" w:fill="FFFFFF"/>
                <w:lang w:val="ru-RU"/>
              </w:rPr>
              <w:t xml:space="preserve"> </w:t>
            </w:r>
            <w:r w:rsidR="0010775E">
              <w:rPr>
                <w:b/>
                <w:color w:val="000000"/>
                <w:shd w:val="clear" w:color="auto" w:fill="FFFFFF"/>
              </w:rPr>
              <w:t>сталий</w:t>
            </w:r>
            <w:r>
              <w:rPr>
                <w:b/>
                <w:color w:val="000000"/>
                <w:shd w:val="clear" w:color="auto" w:fill="FFFFFF"/>
                <w:lang w:val="ru-RU"/>
              </w:rPr>
              <w:t xml:space="preserve"> </w:t>
            </w:r>
            <w:r w:rsidR="0010775E">
              <w:rPr>
                <w:b/>
                <w:color w:val="000000"/>
                <w:spacing w:val="-2"/>
                <w:shd w:val="clear" w:color="auto" w:fill="FFFFFF"/>
              </w:rPr>
              <w:t>розвиток</w:t>
            </w:r>
          </w:p>
        </w:tc>
        <w:tc>
          <w:tcPr>
            <w:tcW w:w="8653" w:type="dxa"/>
          </w:tcPr>
          <w:p w14:paraId="04546322" w14:textId="77777777" w:rsidR="0013314F" w:rsidRDefault="0010775E">
            <w:pPr>
              <w:pStyle w:val="TableParagraph"/>
              <w:ind w:left="109" w:right="110" w:firstLine="28"/>
              <w:jc w:val="both"/>
              <w:rPr>
                <w:sz w:val="21"/>
              </w:rPr>
            </w:pPr>
            <w:r>
              <w:rPr>
                <w:sz w:val="21"/>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346BB903" w14:textId="77777777" w:rsidR="0013314F" w:rsidRDefault="0010775E">
            <w:pPr>
              <w:pStyle w:val="TableParagraph"/>
              <w:ind w:left="109" w:right="106" w:firstLine="28"/>
              <w:jc w:val="both"/>
              <w:rPr>
                <w:sz w:val="21"/>
              </w:rPr>
            </w:pPr>
            <w:r>
              <w:rPr>
                <w:sz w:val="21"/>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w:t>
            </w:r>
            <w:r w:rsidR="00EF14D6">
              <w:rPr>
                <w:sz w:val="21"/>
                <w:lang w:val="ru-RU"/>
              </w:rPr>
              <w:t xml:space="preserve"> </w:t>
            </w:r>
            <w:r>
              <w:rPr>
                <w:sz w:val="21"/>
              </w:rPr>
              <w:t>мислення,</w:t>
            </w:r>
            <w:r w:rsidR="00EF14D6">
              <w:rPr>
                <w:sz w:val="21"/>
                <w:lang w:val="ru-RU"/>
              </w:rPr>
              <w:t xml:space="preserve"> </w:t>
            </w:r>
            <w:r>
              <w:rPr>
                <w:sz w:val="21"/>
              </w:rPr>
              <w:t>вміння</w:t>
            </w:r>
            <w:r w:rsidR="00EF14D6">
              <w:rPr>
                <w:sz w:val="21"/>
                <w:lang w:val="ru-RU"/>
              </w:rPr>
              <w:t xml:space="preserve"> </w:t>
            </w:r>
            <w:r>
              <w:rPr>
                <w:sz w:val="21"/>
              </w:rPr>
              <w:t>вирішувати</w:t>
            </w:r>
            <w:r w:rsidR="00EF14D6">
              <w:rPr>
                <w:sz w:val="21"/>
                <w:lang w:val="ru-RU"/>
              </w:rPr>
              <w:t xml:space="preserve"> </w:t>
            </w:r>
            <w:r>
              <w:rPr>
                <w:sz w:val="21"/>
              </w:rPr>
              <w:t>проблеми,</w:t>
            </w:r>
            <w:r w:rsidR="00EF14D6">
              <w:rPr>
                <w:sz w:val="21"/>
                <w:lang w:val="ru-RU"/>
              </w:rPr>
              <w:t xml:space="preserve"> </w:t>
            </w:r>
            <w:r>
              <w:rPr>
                <w:sz w:val="21"/>
              </w:rPr>
              <w:t>критично</w:t>
            </w:r>
            <w:r w:rsidR="00EF14D6">
              <w:rPr>
                <w:sz w:val="21"/>
                <w:lang w:val="ru-RU"/>
              </w:rPr>
              <w:t xml:space="preserve"> </w:t>
            </w:r>
            <w:r>
              <w:rPr>
                <w:sz w:val="21"/>
              </w:rPr>
              <w:t>оцінювати</w:t>
            </w:r>
            <w:r w:rsidR="00EF14D6">
              <w:rPr>
                <w:sz w:val="21"/>
                <w:lang w:val="ru-RU"/>
              </w:rPr>
              <w:t xml:space="preserve"> </w:t>
            </w:r>
            <w:r>
              <w:rPr>
                <w:sz w:val="21"/>
              </w:rPr>
              <w:t>перспективи</w:t>
            </w:r>
          </w:p>
          <w:p w14:paraId="23A581A2" w14:textId="77777777" w:rsidR="0013314F" w:rsidRDefault="00EF14D6">
            <w:pPr>
              <w:pStyle w:val="TableParagraph"/>
              <w:spacing w:line="233" w:lineRule="exact"/>
              <w:ind w:left="109"/>
              <w:jc w:val="both"/>
              <w:rPr>
                <w:sz w:val="21"/>
              </w:rPr>
            </w:pPr>
            <w:r w:rsidRPr="00EF14D6">
              <w:rPr>
                <w:sz w:val="21"/>
              </w:rPr>
              <w:t>р</w:t>
            </w:r>
            <w:r w:rsidR="0010775E">
              <w:rPr>
                <w:sz w:val="21"/>
              </w:rPr>
              <w:t>озвитку</w:t>
            </w:r>
            <w:r w:rsidRPr="00EF14D6">
              <w:rPr>
                <w:sz w:val="21"/>
              </w:rPr>
              <w:t xml:space="preserve"> </w:t>
            </w:r>
            <w:r w:rsidR="0010775E">
              <w:rPr>
                <w:sz w:val="21"/>
              </w:rPr>
              <w:t>навколишнього</w:t>
            </w:r>
            <w:r w:rsidRPr="00EF14D6">
              <w:rPr>
                <w:sz w:val="21"/>
              </w:rPr>
              <w:t xml:space="preserve"> </w:t>
            </w:r>
            <w:r w:rsidR="0010775E">
              <w:rPr>
                <w:sz w:val="21"/>
              </w:rPr>
              <w:t>середовища</w:t>
            </w:r>
            <w:r w:rsidRPr="00EF14D6">
              <w:rPr>
                <w:sz w:val="21"/>
              </w:rPr>
              <w:t xml:space="preserve"> </w:t>
            </w:r>
            <w:r w:rsidR="0010775E">
              <w:rPr>
                <w:sz w:val="21"/>
              </w:rPr>
              <w:t>і</w:t>
            </w:r>
            <w:r w:rsidRPr="00EF14D6">
              <w:rPr>
                <w:sz w:val="21"/>
              </w:rPr>
              <w:t xml:space="preserve"> </w:t>
            </w:r>
            <w:proofErr w:type="spellStart"/>
            <w:r w:rsidR="0010775E">
              <w:rPr>
                <w:sz w:val="21"/>
              </w:rPr>
              <w:t>людини.Можливі</w:t>
            </w:r>
            <w:proofErr w:type="spellEnd"/>
            <w:r w:rsidRPr="00EF14D6">
              <w:rPr>
                <w:sz w:val="21"/>
              </w:rPr>
              <w:t xml:space="preserve"> </w:t>
            </w:r>
            <w:proofErr w:type="spellStart"/>
            <w:r w:rsidR="0010775E">
              <w:rPr>
                <w:sz w:val="21"/>
              </w:rPr>
              <w:t>уроки</w:t>
            </w:r>
            <w:proofErr w:type="spellEnd"/>
            <w:r>
              <w:rPr>
                <w:sz w:val="21"/>
                <w:lang w:val="ru-RU"/>
              </w:rPr>
              <w:t xml:space="preserve"> </w:t>
            </w:r>
            <w:r w:rsidR="0010775E">
              <w:rPr>
                <w:sz w:val="21"/>
              </w:rPr>
              <w:t>на</w:t>
            </w:r>
            <w:r>
              <w:rPr>
                <w:sz w:val="21"/>
                <w:lang w:val="ru-RU"/>
              </w:rPr>
              <w:t xml:space="preserve"> </w:t>
            </w:r>
            <w:r w:rsidR="0010775E">
              <w:rPr>
                <w:sz w:val="21"/>
              </w:rPr>
              <w:t>відкритому</w:t>
            </w:r>
            <w:r>
              <w:rPr>
                <w:sz w:val="21"/>
                <w:lang w:val="ru-RU"/>
              </w:rPr>
              <w:t xml:space="preserve"> </w:t>
            </w:r>
            <w:r w:rsidR="0010775E">
              <w:rPr>
                <w:spacing w:val="-2"/>
                <w:sz w:val="21"/>
              </w:rPr>
              <w:t>повітрі.</w:t>
            </w:r>
          </w:p>
        </w:tc>
      </w:tr>
      <w:tr w:rsidR="0013314F" w14:paraId="425D943D" w14:textId="77777777">
        <w:trPr>
          <w:trHeight w:val="2174"/>
        </w:trPr>
        <w:tc>
          <w:tcPr>
            <w:tcW w:w="1417" w:type="dxa"/>
            <w:shd w:val="clear" w:color="auto" w:fill="EAF0DD"/>
            <w:textDirection w:val="btLr"/>
          </w:tcPr>
          <w:p w14:paraId="612C9F2D" w14:textId="77777777" w:rsidR="0013314F" w:rsidRDefault="0013314F">
            <w:pPr>
              <w:pStyle w:val="TableParagraph"/>
              <w:spacing w:before="199"/>
              <w:jc w:val="left"/>
            </w:pPr>
          </w:p>
          <w:p w14:paraId="07E37471" w14:textId="77777777" w:rsidR="0013314F" w:rsidRDefault="0010775E">
            <w:pPr>
              <w:pStyle w:val="TableParagraph"/>
              <w:spacing w:line="247" w:lineRule="auto"/>
              <w:ind w:left="244" w:right="247" w:firstLine="139"/>
              <w:jc w:val="left"/>
              <w:rPr>
                <w:b/>
              </w:rPr>
            </w:pPr>
            <w:r>
              <w:rPr>
                <w:b/>
                <w:color w:val="000000"/>
                <w:spacing w:val="-2"/>
                <w:shd w:val="clear" w:color="auto" w:fill="FFFFFF"/>
              </w:rPr>
              <w:t>Громадянська</w:t>
            </w:r>
            <w:r w:rsidR="00EF14D6">
              <w:rPr>
                <w:b/>
                <w:color w:val="000000"/>
                <w:spacing w:val="-2"/>
                <w:shd w:val="clear" w:color="auto" w:fill="FFFFFF"/>
                <w:lang w:val="ru-RU"/>
              </w:rPr>
              <w:t xml:space="preserve"> </w:t>
            </w:r>
            <w:r>
              <w:rPr>
                <w:b/>
                <w:color w:val="000000"/>
                <w:spacing w:val="-2"/>
                <w:shd w:val="clear" w:color="auto" w:fill="FFFFFF"/>
              </w:rPr>
              <w:t>відповідальність</w:t>
            </w:r>
          </w:p>
        </w:tc>
        <w:tc>
          <w:tcPr>
            <w:tcW w:w="8653" w:type="dxa"/>
          </w:tcPr>
          <w:p w14:paraId="3BF6C687" w14:textId="77777777" w:rsidR="0013314F" w:rsidRDefault="0010775E">
            <w:pPr>
              <w:pStyle w:val="TableParagraph"/>
              <w:ind w:left="109" w:right="99" w:firstLine="28"/>
              <w:jc w:val="both"/>
              <w:rPr>
                <w:sz w:val="21"/>
              </w:rPr>
            </w:pPr>
            <w:r>
              <w:rPr>
                <w:sz w:val="21"/>
              </w:rPr>
              <w:t>Сприятиме</w:t>
            </w:r>
            <w:r w:rsidR="00EF14D6" w:rsidRPr="00EF14D6">
              <w:rPr>
                <w:sz w:val="21"/>
              </w:rPr>
              <w:t xml:space="preserve"> </w:t>
            </w:r>
            <w:r>
              <w:rPr>
                <w:sz w:val="21"/>
              </w:rPr>
              <w:t>формуванню</w:t>
            </w:r>
            <w:r w:rsidR="00EF14D6" w:rsidRPr="00EF14D6">
              <w:rPr>
                <w:sz w:val="21"/>
              </w:rPr>
              <w:t xml:space="preserve"> </w:t>
            </w:r>
            <w:r>
              <w:rPr>
                <w:sz w:val="21"/>
              </w:rPr>
              <w:t>відповідального</w:t>
            </w:r>
            <w:r w:rsidR="00EF14D6" w:rsidRPr="00EF14D6">
              <w:rPr>
                <w:sz w:val="21"/>
              </w:rPr>
              <w:t xml:space="preserve"> </w:t>
            </w:r>
            <w:r>
              <w:rPr>
                <w:sz w:val="21"/>
              </w:rPr>
              <w:t>члена</w:t>
            </w:r>
            <w:r w:rsidR="00EF14D6" w:rsidRPr="00EF14D6">
              <w:rPr>
                <w:sz w:val="21"/>
              </w:rPr>
              <w:t xml:space="preserve"> </w:t>
            </w:r>
            <w:r>
              <w:rPr>
                <w:sz w:val="21"/>
              </w:rPr>
              <w:t>громади</w:t>
            </w:r>
            <w:r w:rsidR="00EF14D6" w:rsidRPr="00EF14D6">
              <w:rPr>
                <w:sz w:val="21"/>
              </w:rPr>
              <w:t xml:space="preserve"> </w:t>
            </w:r>
            <w:r>
              <w:rPr>
                <w:sz w:val="21"/>
              </w:rPr>
              <w:t>і</w:t>
            </w:r>
            <w:r w:rsidR="00EF14D6" w:rsidRPr="00EF14D6">
              <w:rPr>
                <w:sz w:val="21"/>
              </w:rPr>
              <w:t xml:space="preserve"> </w:t>
            </w:r>
            <w:r>
              <w:rPr>
                <w:sz w:val="21"/>
              </w:rPr>
              <w:t>суспільства,</w:t>
            </w:r>
            <w:r w:rsidR="00EF14D6" w:rsidRPr="00EF14D6">
              <w:rPr>
                <w:sz w:val="21"/>
              </w:rPr>
              <w:t xml:space="preserve"> </w:t>
            </w:r>
            <w:r>
              <w:rPr>
                <w:sz w:val="21"/>
              </w:rPr>
              <w:t>що</w:t>
            </w:r>
            <w:r w:rsidR="00EF14D6" w:rsidRPr="00EF14D6">
              <w:rPr>
                <w:sz w:val="21"/>
              </w:rPr>
              <w:t xml:space="preserve"> </w:t>
            </w:r>
            <w:r>
              <w:rPr>
                <w:sz w:val="21"/>
              </w:rPr>
              <w:t>розуміє</w:t>
            </w:r>
            <w:r w:rsidR="00EF14D6" w:rsidRPr="00EF14D6">
              <w:rPr>
                <w:sz w:val="21"/>
              </w:rPr>
              <w:t xml:space="preserve"> </w:t>
            </w:r>
            <w:r>
              <w:rPr>
                <w:sz w:val="21"/>
              </w:rPr>
              <w:t>принципи</w:t>
            </w:r>
            <w:r w:rsidR="00EF14D6" w:rsidRPr="00EF14D6">
              <w:rPr>
                <w:sz w:val="21"/>
              </w:rPr>
              <w:t xml:space="preserve"> </w:t>
            </w:r>
            <w:r>
              <w:rPr>
                <w:sz w:val="21"/>
              </w:rPr>
              <w:t xml:space="preserve">і механізми функціонування суспільства. Ця наскрізна лінія освоюється в основному через колективну діяльність (дослідницькі роботи, роботи в групі, </w:t>
            </w:r>
            <w:proofErr w:type="spellStart"/>
            <w:r>
              <w:rPr>
                <w:sz w:val="21"/>
              </w:rPr>
              <w:t>проекти</w:t>
            </w:r>
            <w:proofErr w:type="spellEnd"/>
            <w:r>
              <w:rPr>
                <w:sz w:val="21"/>
              </w:rPr>
              <w:t xml:space="preserve">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14:paraId="052AFAB8" w14:textId="77777777" w:rsidR="0013314F" w:rsidRDefault="0010775E">
            <w:pPr>
              <w:pStyle w:val="TableParagraph"/>
              <w:ind w:left="109" w:right="106" w:firstLine="28"/>
              <w:jc w:val="both"/>
              <w:rPr>
                <w:sz w:val="21"/>
              </w:rPr>
            </w:pPr>
            <w:r>
              <w:rPr>
                <w:sz w:val="21"/>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w:t>
            </w:r>
            <w:r w:rsidR="00EF14D6" w:rsidRPr="00EF14D6">
              <w:rPr>
                <w:sz w:val="21"/>
              </w:rPr>
              <w:t xml:space="preserve"> </w:t>
            </w:r>
            <w:r>
              <w:rPr>
                <w:sz w:val="21"/>
              </w:rPr>
              <w:t>посидючості</w:t>
            </w:r>
            <w:r w:rsidR="00EF14D6" w:rsidRPr="00EF14D6">
              <w:rPr>
                <w:sz w:val="21"/>
              </w:rPr>
              <w:t xml:space="preserve"> </w:t>
            </w:r>
            <w:r>
              <w:rPr>
                <w:sz w:val="21"/>
              </w:rPr>
              <w:t>і</w:t>
            </w:r>
            <w:r w:rsidR="00EF14D6" w:rsidRPr="00EF14D6">
              <w:rPr>
                <w:sz w:val="21"/>
              </w:rPr>
              <w:t xml:space="preserve"> </w:t>
            </w:r>
            <w:proofErr w:type="spellStart"/>
            <w:r>
              <w:rPr>
                <w:sz w:val="21"/>
              </w:rPr>
              <w:t>чесності.Приклад</w:t>
            </w:r>
            <w:proofErr w:type="spellEnd"/>
            <w:r w:rsidR="00EF14D6" w:rsidRPr="00EF14D6">
              <w:rPr>
                <w:sz w:val="21"/>
              </w:rPr>
              <w:t xml:space="preserve"> </w:t>
            </w:r>
            <w:r>
              <w:rPr>
                <w:sz w:val="21"/>
              </w:rPr>
              <w:t>вчителя</w:t>
            </w:r>
            <w:r w:rsidR="00EF14D6" w:rsidRPr="00EF14D6">
              <w:rPr>
                <w:sz w:val="21"/>
              </w:rPr>
              <w:t xml:space="preserve"> </w:t>
            </w:r>
            <w:r>
              <w:rPr>
                <w:sz w:val="21"/>
              </w:rPr>
              <w:t>покликаний</w:t>
            </w:r>
            <w:r w:rsidR="00EF14D6" w:rsidRPr="00EF14D6">
              <w:rPr>
                <w:sz w:val="21"/>
              </w:rPr>
              <w:t xml:space="preserve"> </w:t>
            </w:r>
            <w:r>
              <w:rPr>
                <w:sz w:val="21"/>
              </w:rPr>
              <w:t>зіграти</w:t>
            </w:r>
            <w:r w:rsidR="00EF14D6" w:rsidRPr="00EF14D6">
              <w:rPr>
                <w:sz w:val="21"/>
              </w:rPr>
              <w:t xml:space="preserve"> </w:t>
            </w:r>
            <w:r>
              <w:rPr>
                <w:sz w:val="21"/>
              </w:rPr>
              <w:t>важливу</w:t>
            </w:r>
            <w:r w:rsidR="00EF14D6" w:rsidRPr="00EF14D6">
              <w:rPr>
                <w:sz w:val="21"/>
              </w:rPr>
              <w:t xml:space="preserve"> </w:t>
            </w:r>
            <w:r>
              <w:rPr>
                <w:sz w:val="21"/>
              </w:rPr>
              <w:t>роль</w:t>
            </w:r>
            <w:r w:rsidR="00EF14D6" w:rsidRPr="00EF14D6">
              <w:rPr>
                <w:sz w:val="21"/>
              </w:rPr>
              <w:t xml:space="preserve"> </w:t>
            </w:r>
            <w:r>
              <w:rPr>
                <w:spacing w:val="-10"/>
                <w:sz w:val="21"/>
              </w:rPr>
              <w:t>у</w:t>
            </w:r>
          </w:p>
          <w:p w14:paraId="5CE117DE" w14:textId="77777777" w:rsidR="0013314F" w:rsidRDefault="00EF14D6">
            <w:pPr>
              <w:pStyle w:val="TableParagraph"/>
              <w:spacing w:line="233" w:lineRule="exact"/>
              <w:ind w:left="109"/>
              <w:jc w:val="both"/>
              <w:rPr>
                <w:sz w:val="21"/>
              </w:rPr>
            </w:pPr>
            <w:r>
              <w:rPr>
                <w:spacing w:val="-2"/>
                <w:sz w:val="21"/>
                <w:lang w:val="ru-RU"/>
              </w:rPr>
              <w:t>ф</w:t>
            </w:r>
            <w:proofErr w:type="spellStart"/>
            <w:r w:rsidR="0010775E">
              <w:rPr>
                <w:spacing w:val="-2"/>
                <w:sz w:val="21"/>
              </w:rPr>
              <w:t>ормуванні</w:t>
            </w:r>
            <w:proofErr w:type="spellEnd"/>
            <w:r>
              <w:rPr>
                <w:spacing w:val="-2"/>
                <w:sz w:val="21"/>
                <w:lang w:val="ru-RU"/>
              </w:rPr>
              <w:t xml:space="preserve"> </w:t>
            </w:r>
            <w:r w:rsidR="0010775E">
              <w:rPr>
                <w:spacing w:val="-2"/>
                <w:sz w:val="21"/>
              </w:rPr>
              <w:t>толерантного</w:t>
            </w:r>
            <w:r>
              <w:rPr>
                <w:spacing w:val="-2"/>
                <w:sz w:val="21"/>
                <w:lang w:val="ru-RU"/>
              </w:rPr>
              <w:t xml:space="preserve"> </w:t>
            </w:r>
            <w:r w:rsidR="0010775E">
              <w:rPr>
                <w:spacing w:val="-2"/>
                <w:sz w:val="21"/>
              </w:rPr>
              <w:t>ставлення</w:t>
            </w:r>
            <w:r>
              <w:rPr>
                <w:spacing w:val="-2"/>
                <w:sz w:val="21"/>
                <w:lang w:val="ru-RU"/>
              </w:rPr>
              <w:t xml:space="preserve"> </w:t>
            </w:r>
            <w:r w:rsidR="0010775E">
              <w:rPr>
                <w:spacing w:val="-2"/>
                <w:sz w:val="21"/>
              </w:rPr>
              <w:t>до товаришів,</w:t>
            </w:r>
            <w:r>
              <w:rPr>
                <w:spacing w:val="-2"/>
                <w:sz w:val="21"/>
                <w:lang w:val="ru-RU"/>
              </w:rPr>
              <w:t xml:space="preserve"> </w:t>
            </w:r>
            <w:r w:rsidR="0010775E">
              <w:rPr>
                <w:spacing w:val="-2"/>
                <w:sz w:val="21"/>
              </w:rPr>
              <w:t>незалежно від</w:t>
            </w:r>
            <w:r>
              <w:rPr>
                <w:spacing w:val="-2"/>
                <w:sz w:val="21"/>
                <w:lang w:val="ru-RU"/>
              </w:rPr>
              <w:t xml:space="preserve"> </w:t>
            </w:r>
            <w:r w:rsidR="0010775E">
              <w:rPr>
                <w:spacing w:val="-2"/>
                <w:sz w:val="21"/>
              </w:rPr>
              <w:t>рівня</w:t>
            </w:r>
            <w:r>
              <w:rPr>
                <w:spacing w:val="-2"/>
                <w:sz w:val="21"/>
                <w:lang w:val="ru-RU"/>
              </w:rPr>
              <w:t xml:space="preserve"> </w:t>
            </w:r>
            <w:r w:rsidR="0010775E">
              <w:rPr>
                <w:spacing w:val="-2"/>
                <w:sz w:val="21"/>
              </w:rPr>
              <w:t>навчальних</w:t>
            </w:r>
            <w:r>
              <w:rPr>
                <w:spacing w:val="-2"/>
                <w:sz w:val="21"/>
                <w:lang w:val="ru-RU"/>
              </w:rPr>
              <w:t xml:space="preserve"> </w:t>
            </w:r>
            <w:r w:rsidR="0010775E">
              <w:rPr>
                <w:spacing w:val="-2"/>
                <w:sz w:val="21"/>
              </w:rPr>
              <w:t>досягнень.</w:t>
            </w:r>
          </w:p>
        </w:tc>
      </w:tr>
      <w:tr w:rsidR="0013314F" w14:paraId="4EF21F7B" w14:textId="77777777">
        <w:trPr>
          <w:trHeight w:val="1689"/>
        </w:trPr>
        <w:tc>
          <w:tcPr>
            <w:tcW w:w="1417" w:type="dxa"/>
            <w:shd w:val="clear" w:color="auto" w:fill="EAF0DD"/>
            <w:textDirection w:val="btLr"/>
          </w:tcPr>
          <w:p w14:paraId="1B0CB3EA" w14:textId="77777777" w:rsidR="0013314F" w:rsidRDefault="0013314F">
            <w:pPr>
              <w:pStyle w:val="TableParagraph"/>
              <w:spacing w:before="199"/>
              <w:jc w:val="left"/>
            </w:pPr>
          </w:p>
          <w:p w14:paraId="515EE3FC" w14:textId="77777777" w:rsidR="0013314F" w:rsidRPr="00EF14D6" w:rsidRDefault="0010775E">
            <w:pPr>
              <w:pStyle w:val="TableParagraph"/>
              <w:spacing w:line="247" w:lineRule="auto"/>
              <w:ind w:left="465" w:right="329" w:hanging="96"/>
              <w:jc w:val="left"/>
              <w:rPr>
                <w:b/>
                <w:lang w:val="ru-RU"/>
              </w:rPr>
            </w:pPr>
            <w:r>
              <w:rPr>
                <w:b/>
                <w:color w:val="000000"/>
                <w:shd w:val="clear" w:color="auto" w:fill="FFFFFF"/>
              </w:rPr>
              <w:t>Здоров'я</w:t>
            </w:r>
            <w:r w:rsidR="00EF14D6">
              <w:rPr>
                <w:b/>
                <w:color w:val="000000"/>
                <w:shd w:val="clear" w:color="auto" w:fill="FFFFFF"/>
                <w:lang w:val="ru-RU"/>
              </w:rPr>
              <w:t xml:space="preserve"> </w:t>
            </w:r>
            <w:r>
              <w:rPr>
                <w:b/>
                <w:color w:val="000000"/>
                <w:shd w:val="clear" w:color="auto" w:fill="FFFFFF"/>
              </w:rPr>
              <w:t>і</w:t>
            </w:r>
            <w:r w:rsidR="00EF14D6">
              <w:rPr>
                <w:b/>
                <w:color w:val="000000"/>
                <w:shd w:val="clear" w:color="auto" w:fill="FFFFFF"/>
                <w:lang w:val="ru-RU"/>
              </w:rPr>
              <w:t xml:space="preserve"> </w:t>
            </w:r>
            <w:r>
              <w:rPr>
                <w:b/>
                <w:color w:val="000000"/>
                <w:spacing w:val="-2"/>
                <w:shd w:val="clear" w:color="auto" w:fill="FFFFFF"/>
              </w:rPr>
              <w:t>безпека</w:t>
            </w:r>
          </w:p>
        </w:tc>
        <w:tc>
          <w:tcPr>
            <w:tcW w:w="8653" w:type="dxa"/>
          </w:tcPr>
          <w:p w14:paraId="405D1B6E" w14:textId="77777777" w:rsidR="0013314F" w:rsidRDefault="0010775E" w:rsidP="00EF14D6">
            <w:pPr>
              <w:pStyle w:val="TableParagraph"/>
              <w:ind w:left="109" w:right="100" w:firstLine="28"/>
              <w:jc w:val="both"/>
              <w:rPr>
                <w:sz w:val="21"/>
              </w:rPr>
            </w:pPr>
            <w:r>
              <w:rPr>
                <w:sz w:val="21"/>
              </w:rPr>
              <w:t xml:space="preserve">Завданням наскрізної лінії є становлення учня як </w:t>
            </w:r>
            <w:proofErr w:type="spellStart"/>
            <w:r>
              <w:rPr>
                <w:sz w:val="21"/>
              </w:rPr>
              <w:t>емоційно</w:t>
            </w:r>
            <w:proofErr w:type="spellEnd"/>
            <w:r>
              <w:rPr>
                <w:sz w:val="21"/>
              </w:rPr>
              <w:t xml:space="preserve"> стійкого члена суспільства, </w:t>
            </w:r>
            <w:r>
              <w:rPr>
                <w:spacing w:val="-2"/>
                <w:sz w:val="21"/>
              </w:rPr>
              <w:t>здатного</w:t>
            </w:r>
            <w:r w:rsidR="00EF14D6" w:rsidRPr="00EF14D6">
              <w:rPr>
                <w:spacing w:val="-2"/>
                <w:sz w:val="21"/>
              </w:rPr>
              <w:t xml:space="preserve"> </w:t>
            </w:r>
            <w:r>
              <w:rPr>
                <w:spacing w:val="-2"/>
                <w:sz w:val="21"/>
              </w:rPr>
              <w:t>вести здоровий спосіб життя</w:t>
            </w:r>
            <w:r w:rsidR="00EF14D6" w:rsidRPr="00EF14D6">
              <w:rPr>
                <w:spacing w:val="-2"/>
                <w:sz w:val="21"/>
              </w:rPr>
              <w:t xml:space="preserve"> </w:t>
            </w:r>
            <w:r>
              <w:rPr>
                <w:spacing w:val="-2"/>
                <w:sz w:val="21"/>
              </w:rPr>
              <w:t>і</w:t>
            </w:r>
            <w:r w:rsidR="00EF14D6" w:rsidRPr="00EF14D6">
              <w:rPr>
                <w:spacing w:val="-2"/>
                <w:sz w:val="21"/>
              </w:rPr>
              <w:t xml:space="preserve"> </w:t>
            </w:r>
            <w:r>
              <w:rPr>
                <w:spacing w:val="-2"/>
                <w:sz w:val="21"/>
              </w:rPr>
              <w:t>формувати навколо себе</w:t>
            </w:r>
            <w:r w:rsidR="00EF14D6">
              <w:rPr>
                <w:spacing w:val="-2"/>
                <w:sz w:val="21"/>
                <w:lang w:val="ru-RU"/>
              </w:rPr>
              <w:t xml:space="preserve"> </w:t>
            </w:r>
            <w:r>
              <w:rPr>
                <w:spacing w:val="-2"/>
                <w:sz w:val="21"/>
              </w:rPr>
              <w:t>безпечне</w:t>
            </w:r>
            <w:r w:rsidR="00EF14D6">
              <w:rPr>
                <w:spacing w:val="-2"/>
                <w:sz w:val="21"/>
                <w:lang w:val="ru-RU"/>
              </w:rPr>
              <w:t xml:space="preserve"> </w:t>
            </w:r>
            <w:r>
              <w:rPr>
                <w:spacing w:val="-2"/>
                <w:sz w:val="21"/>
              </w:rPr>
              <w:t>життєве</w:t>
            </w:r>
            <w:r w:rsidR="00EF14D6">
              <w:rPr>
                <w:spacing w:val="-2"/>
                <w:sz w:val="21"/>
                <w:lang w:val="ru-RU"/>
              </w:rPr>
              <w:t xml:space="preserve"> </w:t>
            </w:r>
            <w:r>
              <w:rPr>
                <w:spacing w:val="-2"/>
                <w:sz w:val="21"/>
              </w:rPr>
              <w:t xml:space="preserve">середовище. </w:t>
            </w:r>
            <w:r>
              <w:rPr>
                <w:sz w:val="21"/>
              </w:rPr>
              <w:t xml:space="preserve">Реалізується через завдання з реальними даними про безпеку і охорону здоров’я (текстові </w:t>
            </w:r>
            <w:proofErr w:type="spellStart"/>
            <w:r>
              <w:rPr>
                <w:sz w:val="21"/>
              </w:rPr>
              <w:t>завдання,пов’язані</w:t>
            </w:r>
            <w:proofErr w:type="spellEnd"/>
            <w:r w:rsidR="00EF14D6" w:rsidRPr="00EF14D6">
              <w:rPr>
                <w:sz w:val="21"/>
              </w:rPr>
              <w:t xml:space="preserve"> </w:t>
            </w:r>
            <w:r>
              <w:rPr>
                <w:sz w:val="21"/>
              </w:rPr>
              <w:t>з</w:t>
            </w:r>
            <w:r w:rsidR="00EF14D6" w:rsidRPr="00EF14D6">
              <w:rPr>
                <w:sz w:val="21"/>
              </w:rPr>
              <w:t xml:space="preserve"> </w:t>
            </w:r>
            <w:r>
              <w:rPr>
                <w:sz w:val="21"/>
              </w:rPr>
              <w:t>середовищем</w:t>
            </w:r>
            <w:r w:rsidR="00EF14D6" w:rsidRPr="00EF14D6">
              <w:rPr>
                <w:sz w:val="21"/>
              </w:rPr>
              <w:t xml:space="preserve"> </w:t>
            </w:r>
            <w:r>
              <w:rPr>
                <w:sz w:val="21"/>
              </w:rPr>
              <w:t>дорожнього</w:t>
            </w:r>
            <w:r w:rsidR="00EF14D6" w:rsidRPr="00EF14D6">
              <w:rPr>
                <w:sz w:val="21"/>
              </w:rPr>
              <w:t xml:space="preserve"> </w:t>
            </w:r>
            <w:r>
              <w:rPr>
                <w:sz w:val="21"/>
              </w:rPr>
              <w:t>руху,</w:t>
            </w:r>
            <w:r w:rsidR="00EF14D6" w:rsidRPr="00EF14D6">
              <w:rPr>
                <w:sz w:val="21"/>
              </w:rPr>
              <w:t xml:space="preserve"> </w:t>
            </w:r>
            <w:r>
              <w:rPr>
                <w:sz w:val="21"/>
              </w:rPr>
              <w:t>рухом</w:t>
            </w:r>
            <w:r w:rsidR="00EF14D6" w:rsidRPr="00EF14D6">
              <w:rPr>
                <w:sz w:val="21"/>
              </w:rPr>
              <w:t xml:space="preserve"> </w:t>
            </w:r>
            <w:r>
              <w:rPr>
                <w:sz w:val="21"/>
              </w:rPr>
              <w:t>пішоходів</w:t>
            </w:r>
            <w:r w:rsidR="00EF14D6" w:rsidRPr="00EF14D6">
              <w:rPr>
                <w:sz w:val="21"/>
              </w:rPr>
              <w:t xml:space="preserve"> </w:t>
            </w:r>
            <w:r>
              <w:rPr>
                <w:sz w:val="21"/>
              </w:rPr>
              <w:t>і</w:t>
            </w:r>
            <w:r w:rsidR="00EF14D6" w:rsidRPr="00EF14D6">
              <w:rPr>
                <w:sz w:val="21"/>
              </w:rPr>
              <w:t xml:space="preserve"> </w:t>
            </w:r>
            <w:r>
              <w:rPr>
                <w:sz w:val="21"/>
              </w:rPr>
              <w:t>транспортних</w:t>
            </w:r>
            <w:r w:rsidR="00EF14D6" w:rsidRPr="00EF14D6">
              <w:rPr>
                <w:sz w:val="21"/>
              </w:rPr>
              <w:t xml:space="preserve"> </w:t>
            </w:r>
            <w:r>
              <w:rPr>
                <w:sz w:val="21"/>
              </w:rPr>
              <w:t>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w:t>
            </w:r>
            <w:r w:rsidR="00EF14D6" w:rsidRPr="00EF14D6">
              <w:rPr>
                <w:sz w:val="21"/>
              </w:rPr>
              <w:t xml:space="preserve"> з</w:t>
            </w:r>
            <w:r>
              <w:rPr>
                <w:sz w:val="21"/>
              </w:rPr>
              <w:t>адач</w:t>
            </w:r>
            <w:r w:rsidR="00EF14D6" w:rsidRPr="00EF14D6">
              <w:rPr>
                <w:sz w:val="21"/>
              </w:rPr>
              <w:t xml:space="preserve"> </w:t>
            </w:r>
            <w:r>
              <w:rPr>
                <w:sz w:val="21"/>
              </w:rPr>
              <w:t>тощо,</w:t>
            </w:r>
            <w:r w:rsidR="00EF14D6" w:rsidRPr="00EF14D6">
              <w:rPr>
                <w:sz w:val="21"/>
              </w:rPr>
              <w:t xml:space="preserve"> </w:t>
            </w:r>
            <w:r>
              <w:rPr>
                <w:sz w:val="21"/>
              </w:rPr>
              <w:t>здатні</w:t>
            </w:r>
            <w:r w:rsidR="00EF14D6" w:rsidRPr="00EF14D6">
              <w:rPr>
                <w:sz w:val="21"/>
              </w:rPr>
              <w:t xml:space="preserve"> </w:t>
            </w:r>
            <w:r>
              <w:rPr>
                <w:sz w:val="21"/>
              </w:rPr>
              <w:t>викликати</w:t>
            </w:r>
            <w:r w:rsidR="00EF14D6" w:rsidRPr="00EF14D6">
              <w:rPr>
                <w:sz w:val="21"/>
              </w:rPr>
              <w:t xml:space="preserve"> </w:t>
            </w:r>
            <w:r>
              <w:rPr>
                <w:sz w:val="21"/>
              </w:rPr>
              <w:t>в</w:t>
            </w:r>
            <w:r w:rsidR="00EF14D6" w:rsidRPr="00EF14D6">
              <w:rPr>
                <w:sz w:val="21"/>
              </w:rPr>
              <w:t xml:space="preserve"> </w:t>
            </w:r>
            <w:r>
              <w:rPr>
                <w:sz w:val="21"/>
              </w:rPr>
              <w:t>учнів</w:t>
            </w:r>
            <w:r w:rsidR="00EF14D6" w:rsidRPr="00EF14D6">
              <w:rPr>
                <w:sz w:val="21"/>
              </w:rPr>
              <w:t xml:space="preserve"> </w:t>
            </w:r>
            <w:r>
              <w:rPr>
                <w:sz w:val="21"/>
              </w:rPr>
              <w:t>чимало</w:t>
            </w:r>
            <w:r w:rsidR="00EF14D6" w:rsidRPr="00EF14D6">
              <w:rPr>
                <w:sz w:val="21"/>
              </w:rPr>
              <w:t xml:space="preserve"> </w:t>
            </w:r>
            <w:r>
              <w:rPr>
                <w:sz w:val="21"/>
              </w:rPr>
              <w:t>радісних</w:t>
            </w:r>
            <w:r w:rsidR="00EF14D6" w:rsidRPr="00EF14D6">
              <w:rPr>
                <w:sz w:val="21"/>
              </w:rPr>
              <w:t xml:space="preserve"> </w:t>
            </w:r>
            <w:r>
              <w:rPr>
                <w:spacing w:val="-2"/>
                <w:sz w:val="21"/>
              </w:rPr>
              <w:t>емоцій.</w:t>
            </w:r>
          </w:p>
        </w:tc>
      </w:tr>
      <w:tr w:rsidR="0013314F" w14:paraId="428AE44E" w14:textId="77777777">
        <w:trPr>
          <w:trHeight w:val="1689"/>
        </w:trPr>
        <w:tc>
          <w:tcPr>
            <w:tcW w:w="1417" w:type="dxa"/>
            <w:textDirection w:val="btLr"/>
          </w:tcPr>
          <w:p w14:paraId="39AE8754" w14:textId="77777777" w:rsidR="0013314F" w:rsidRDefault="0010775E">
            <w:pPr>
              <w:pStyle w:val="TableParagraph"/>
              <w:spacing w:before="193" w:line="247" w:lineRule="auto"/>
              <w:ind w:left="167" w:right="125"/>
              <w:rPr>
                <w:b/>
              </w:rPr>
            </w:pPr>
            <w:r>
              <w:rPr>
                <w:b/>
                <w:spacing w:val="-2"/>
              </w:rPr>
              <w:t xml:space="preserve">Підприємливі </w:t>
            </w:r>
            <w:proofErr w:type="spellStart"/>
            <w:r>
              <w:rPr>
                <w:b/>
              </w:rPr>
              <w:t>сть</w:t>
            </w:r>
            <w:proofErr w:type="spellEnd"/>
            <w:r>
              <w:rPr>
                <w:b/>
              </w:rPr>
              <w:t xml:space="preserve"> і </w:t>
            </w:r>
            <w:r>
              <w:rPr>
                <w:b/>
                <w:spacing w:val="-2"/>
              </w:rPr>
              <w:t>фінансова грамотність</w:t>
            </w:r>
          </w:p>
        </w:tc>
        <w:tc>
          <w:tcPr>
            <w:tcW w:w="8653" w:type="dxa"/>
          </w:tcPr>
          <w:p w14:paraId="778A6C97" w14:textId="77777777" w:rsidR="0013314F" w:rsidRDefault="00000000">
            <w:pPr>
              <w:pStyle w:val="TableParagraph"/>
              <w:ind w:left="109" w:right="99" w:firstLine="28"/>
              <w:jc w:val="both"/>
              <w:rPr>
                <w:sz w:val="21"/>
              </w:rPr>
            </w:pPr>
            <w:r>
              <w:pict w14:anchorId="23B0C1DA">
                <v:group id="docshapegroup17" o:spid="_x0000_s2050" style="position:absolute;left:0;text-align:left;margin-left:-70.6pt;margin-top:.45pt;width:70.6pt;height:84.55pt;z-index:-21352448;mso-position-horizontal-relative:text;mso-position-vertical-relative:text" coordorigin="-1412,9" coordsize="1412,1691">
                  <v:rect id="docshape18" o:spid="_x0000_s2052" style="position:absolute;left:-1412;top:8;width:1412;height:1691" fillcolor="#eaf0dd" stroked="f"/>
                  <v:shape id="docshape19" o:spid="_x0000_s2051" style="position:absolute;left:-1225;top:143;width:1038;height:1393" coordorigin="-1225,143" coordsize="1038,1393" o:spt="100" adj="0,,0" path="m-965,143r-260,l-1225,1536r260,l-965,143xm-446,350r-260,l-706,638r-259,l-965,1079r259,l-706,1368r260,l-446,350xm-187,254r-259,l-446,1464r259,l-187,254xe" stroked="f">
                    <v:stroke joinstyle="round"/>
                    <v:formulas/>
                    <v:path arrowok="t" o:connecttype="segments"/>
                  </v:shape>
                </v:group>
              </w:pict>
            </w:r>
            <w:r w:rsidR="0010775E">
              <w:rPr>
                <w:sz w:val="21"/>
              </w:rPr>
              <w:t xml:space="preserve">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w:t>
            </w:r>
            <w:proofErr w:type="spellStart"/>
            <w:r w:rsidR="0010775E">
              <w:rPr>
                <w:sz w:val="21"/>
              </w:rPr>
              <w:t>пи</w:t>
            </w:r>
            <w:proofErr w:type="spellEnd"/>
            <w:r w:rsidR="00EF14D6" w:rsidRPr="00EF14D6">
              <w:rPr>
                <w:sz w:val="21"/>
              </w:rPr>
              <w:t xml:space="preserve"> </w:t>
            </w:r>
            <w:r w:rsidR="0010775E">
              <w:rPr>
                <w:sz w:val="21"/>
              </w:rPr>
              <w:t>тань (здійснення заощаджень, інвестування, запозичення, страхування, кредитування тощо).</w:t>
            </w:r>
          </w:p>
          <w:p w14:paraId="1474DD36" w14:textId="77777777" w:rsidR="0013314F" w:rsidRDefault="0010775E">
            <w:pPr>
              <w:pStyle w:val="TableParagraph"/>
              <w:ind w:left="109" w:right="109" w:firstLine="28"/>
              <w:jc w:val="both"/>
              <w:rPr>
                <w:sz w:val="21"/>
              </w:rPr>
            </w:pPr>
            <w:r>
              <w:rPr>
                <w:sz w:val="21"/>
              </w:rPr>
              <w:t>Ця наскрізна лінія пов'язана з розв'язуванням практичних завдань щодо планування господарської</w:t>
            </w:r>
            <w:r w:rsidR="00EF14D6" w:rsidRPr="00EF14D6">
              <w:rPr>
                <w:sz w:val="21"/>
              </w:rPr>
              <w:t xml:space="preserve"> </w:t>
            </w:r>
            <w:r>
              <w:rPr>
                <w:sz w:val="21"/>
              </w:rPr>
              <w:t>діяльності</w:t>
            </w:r>
            <w:r w:rsidR="00EF14D6" w:rsidRPr="00EF14D6">
              <w:rPr>
                <w:sz w:val="21"/>
              </w:rPr>
              <w:t xml:space="preserve"> </w:t>
            </w:r>
            <w:r>
              <w:rPr>
                <w:sz w:val="21"/>
              </w:rPr>
              <w:t>та</w:t>
            </w:r>
            <w:r w:rsidR="00EF14D6" w:rsidRPr="00EF14D6">
              <w:rPr>
                <w:sz w:val="21"/>
              </w:rPr>
              <w:t xml:space="preserve"> </w:t>
            </w:r>
            <w:r>
              <w:rPr>
                <w:sz w:val="21"/>
              </w:rPr>
              <w:t>реальної</w:t>
            </w:r>
            <w:r w:rsidR="00EF14D6" w:rsidRPr="00EF14D6">
              <w:rPr>
                <w:sz w:val="21"/>
              </w:rPr>
              <w:t xml:space="preserve"> </w:t>
            </w:r>
            <w:r>
              <w:rPr>
                <w:sz w:val="21"/>
              </w:rPr>
              <w:t>оцінки</w:t>
            </w:r>
            <w:r w:rsidR="00EF14D6" w:rsidRPr="00EF14D6">
              <w:rPr>
                <w:sz w:val="21"/>
              </w:rPr>
              <w:t xml:space="preserve"> </w:t>
            </w:r>
            <w:r>
              <w:rPr>
                <w:sz w:val="21"/>
              </w:rPr>
              <w:t>власних</w:t>
            </w:r>
            <w:r w:rsidR="00EF14D6" w:rsidRPr="00EF14D6">
              <w:rPr>
                <w:sz w:val="21"/>
              </w:rPr>
              <w:t xml:space="preserve"> </w:t>
            </w:r>
            <w:r>
              <w:rPr>
                <w:sz w:val="21"/>
              </w:rPr>
              <w:t>можливостей,</w:t>
            </w:r>
            <w:r w:rsidR="00EF14D6" w:rsidRPr="00EF14D6">
              <w:rPr>
                <w:sz w:val="21"/>
              </w:rPr>
              <w:t xml:space="preserve"> </w:t>
            </w:r>
            <w:r>
              <w:rPr>
                <w:sz w:val="21"/>
              </w:rPr>
              <w:t>складання</w:t>
            </w:r>
            <w:r w:rsidR="00EF14D6" w:rsidRPr="00EF14D6">
              <w:rPr>
                <w:sz w:val="21"/>
              </w:rPr>
              <w:t xml:space="preserve"> </w:t>
            </w:r>
            <w:r>
              <w:rPr>
                <w:sz w:val="21"/>
              </w:rPr>
              <w:t>сімейного</w:t>
            </w:r>
          </w:p>
          <w:p w14:paraId="625719F0" w14:textId="77777777" w:rsidR="0013314F" w:rsidRDefault="0010775E">
            <w:pPr>
              <w:pStyle w:val="TableParagraph"/>
              <w:spacing w:line="229" w:lineRule="exact"/>
              <w:ind w:left="109"/>
              <w:jc w:val="both"/>
              <w:rPr>
                <w:sz w:val="21"/>
              </w:rPr>
            </w:pPr>
            <w:r>
              <w:rPr>
                <w:sz w:val="21"/>
              </w:rPr>
              <w:t>бюджету,</w:t>
            </w:r>
            <w:r w:rsidR="00EF14D6">
              <w:rPr>
                <w:sz w:val="21"/>
                <w:lang w:val="ru-RU"/>
              </w:rPr>
              <w:t xml:space="preserve"> </w:t>
            </w:r>
            <w:r>
              <w:rPr>
                <w:sz w:val="21"/>
              </w:rPr>
              <w:t>формування</w:t>
            </w:r>
            <w:r w:rsidR="00EF14D6">
              <w:rPr>
                <w:sz w:val="21"/>
                <w:lang w:val="ru-RU"/>
              </w:rPr>
              <w:t xml:space="preserve"> </w:t>
            </w:r>
            <w:r>
              <w:rPr>
                <w:sz w:val="21"/>
              </w:rPr>
              <w:t>економного</w:t>
            </w:r>
            <w:r w:rsidR="00EF14D6">
              <w:rPr>
                <w:sz w:val="21"/>
                <w:lang w:val="ru-RU"/>
              </w:rPr>
              <w:t xml:space="preserve"> </w:t>
            </w:r>
            <w:r>
              <w:rPr>
                <w:sz w:val="21"/>
              </w:rPr>
              <w:t>ставлення</w:t>
            </w:r>
            <w:r w:rsidR="00EF14D6">
              <w:rPr>
                <w:sz w:val="21"/>
                <w:lang w:val="ru-RU"/>
              </w:rPr>
              <w:t xml:space="preserve"> </w:t>
            </w:r>
            <w:r>
              <w:rPr>
                <w:sz w:val="21"/>
              </w:rPr>
              <w:t>до</w:t>
            </w:r>
            <w:r w:rsidR="00EF14D6">
              <w:rPr>
                <w:sz w:val="21"/>
                <w:lang w:val="ru-RU"/>
              </w:rPr>
              <w:t xml:space="preserve"> </w:t>
            </w:r>
            <w:r>
              <w:rPr>
                <w:sz w:val="21"/>
              </w:rPr>
              <w:t>природних</w:t>
            </w:r>
            <w:r w:rsidR="00EF14D6">
              <w:rPr>
                <w:sz w:val="21"/>
                <w:lang w:val="ru-RU"/>
              </w:rPr>
              <w:t xml:space="preserve"> </w:t>
            </w:r>
            <w:r>
              <w:rPr>
                <w:spacing w:val="-2"/>
                <w:sz w:val="21"/>
              </w:rPr>
              <w:t>ресурсів.</w:t>
            </w:r>
          </w:p>
        </w:tc>
      </w:tr>
    </w:tbl>
    <w:p w14:paraId="65654F30" w14:textId="77777777" w:rsidR="0013314F" w:rsidRDefault="0010775E">
      <w:pPr>
        <w:pStyle w:val="a3"/>
        <w:spacing w:before="199"/>
        <w:ind w:right="534"/>
      </w:pPr>
      <w:r>
        <w:t xml:space="preserve">Необхідною умовою формування </w:t>
      </w:r>
      <w:proofErr w:type="spellStart"/>
      <w:r>
        <w:t>компетентностей</w:t>
      </w:r>
      <w:proofErr w:type="spellEnd"/>
      <w: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t>зв’язків</w:t>
      </w:r>
      <w:proofErr w:type="spellEnd"/>
      <w:r>
        <w:t xml:space="preserve"> шляхом створення проблемних ситуацій, організації спостережень, дослідів та інших видів діяльності. Формуванню ключових </w:t>
      </w:r>
      <w:proofErr w:type="spellStart"/>
      <w:r>
        <w:t>компетентностей</w:t>
      </w:r>
      <w:proofErr w:type="spellEnd"/>
      <w:r>
        <w:t xml:space="preserve"> сприяє встановлення та реалізація в освітньому процесі міжпредметних і </w:t>
      </w:r>
      <w:proofErr w:type="spellStart"/>
      <w:r>
        <w:t>внутрішньопредметних</w:t>
      </w:r>
      <w:proofErr w:type="spellEnd"/>
      <w:r>
        <w:t xml:space="preserve"> </w:t>
      </w:r>
      <w:proofErr w:type="spellStart"/>
      <w:r>
        <w:t>зв’язків</w:t>
      </w:r>
      <w:proofErr w:type="spellEnd"/>
      <w:r>
        <w:t xml:space="preserve">, а саме: </w:t>
      </w:r>
      <w:proofErr w:type="spellStart"/>
      <w:r>
        <w:t>змістово</w:t>
      </w:r>
      <w:proofErr w:type="spellEnd"/>
      <w:r>
        <w:t>-інформаційних, операційно-діяльнісних і організаційно-методичних. Їх</w:t>
      </w:r>
      <w:r w:rsidR="00C306EF" w:rsidRPr="00C306EF">
        <w:t xml:space="preserve"> </w:t>
      </w:r>
      <w:r>
        <w:t>використання</w:t>
      </w:r>
      <w:r w:rsidR="00C306EF" w:rsidRPr="00C306EF">
        <w:t xml:space="preserve"> </w:t>
      </w:r>
      <w:r>
        <w:t>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7A9BCFE2" w14:textId="77777777" w:rsidR="0013314F" w:rsidRDefault="0010775E">
      <w:pPr>
        <w:pStyle w:val="21"/>
        <w:numPr>
          <w:ilvl w:val="1"/>
          <w:numId w:val="11"/>
        </w:numPr>
        <w:tabs>
          <w:tab w:val="left" w:pos="3930"/>
        </w:tabs>
        <w:spacing w:before="192"/>
        <w:ind w:left="3930" w:hanging="633"/>
      </w:pPr>
      <w:r>
        <w:t>ПЕРЕЛІК</w:t>
      </w:r>
      <w:r w:rsidR="00C306EF">
        <w:rPr>
          <w:lang w:val="ru-RU"/>
        </w:rPr>
        <w:t xml:space="preserve"> </w:t>
      </w:r>
      <w:r>
        <w:t>ОСВІТНІХ</w:t>
      </w:r>
      <w:r w:rsidR="00C306EF">
        <w:rPr>
          <w:lang w:val="ru-RU"/>
        </w:rPr>
        <w:t xml:space="preserve"> </w:t>
      </w:r>
      <w:r>
        <w:rPr>
          <w:spacing w:val="-2"/>
        </w:rPr>
        <w:t>ГАЛУЗЕЙ</w:t>
      </w:r>
    </w:p>
    <w:p w14:paraId="4682FD13" w14:textId="77777777" w:rsidR="0013314F" w:rsidRDefault="0010775E">
      <w:pPr>
        <w:pStyle w:val="a3"/>
        <w:spacing w:line="273" w:lineRule="exact"/>
        <w:ind w:left="1103" w:firstLine="0"/>
        <w:jc w:val="left"/>
      </w:pPr>
      <w:r>
        <w:t>Освітню</w:t>
      </w:r>
      <w:r w:rsidR="00C306EF">
        <w:rPr>
          <w:lang w:val="ru-RU"/>
        </w:rPr>
        <w:t xml:space="preserve"> </w:t>
      </w:r>
      <w:r>
        <w:t>програму</w:t>
      </w:r>
      <w:r w:rsidR="00C306EF">
        <w:rPr>
          <w:lang w:val="ru-RU"/>
        </w:rPr>
        <w:t xml:space="preserve"> </w:t>
      </w:r>
      <w:r>
        <w:t>укладено</w:t>
      </w:r>
      <w:r w:rsidR="00C306EF">
        <w:rPr>
          <w:lang w:val="ru-RU"/>
        </w:rPr>
        <w:t xml:space="preserve"> </w:t>
      </w:r>
      <w:r>
        <w:t>за</w:t>
      </w:r>
      <w:r w:rsidR="00C306EF">
        <w:rPr>
          <w:lang w:val="ru-RU"/>
        </w:rPr>
        <w:t xml:space="preserve"> </w:t>
      </w:r>
      <w:r>
        <w:t>такими</w:t>
      </w:r>
      <w:r w:rsidR="00C306EF">
        <w:rPr>
          <w:lang w:val="ru-RU"/>
        </w:rPr>
        <w:t xml:space="preserve"> </w:t>
      </w:r>
      <w:r>
        <w:t xml:space="preserve">освітніми </w:t>
      </w:r>
      <w:r>
        <w:rPr>
          <w:spacing w:val="-2"/>
        </w:rPr>
        <w:t>галузями:</w:t>
      </w:r>
    </w:p>
    <w:p w14:paraId="2A339201" w14:textId="77777777" w:rsidR="0013314F" w:rsidRDefault="0010775E">
      <w:pPr>
        <w:pStyle w:val="a6"/>
        <w:numPr>
          <w:ilvl w:val="0"/>
          <w:numId w:val="7"/>
        </w:numPr>
        <w:tabs>
          <w:tab w:val="left" w:pos="2658"/>
        </w:tabs>
        <w:spacing w:before="5" w:line="293" w:lineRule="exact"/>
        <w:ind w:left="2658" w:hanging="124"/>
        <w:rPr>
          <w:sz w:val="24"/>
        </w:rPr>
      </w:pPr>
      <w:r>
        <w:rPr>
          <w:sz w:val="24"/>
        </w:rPr>
        <w:t>Мови</w:t>
      </w:r>
      <w:r w:rsidR="00C306EF">
        <w:rPr>
          <w:sz w:val="24"/>
          <w:lang w:val="ru-RU"/>
        </w:rPr>
        <w:t xml:space="preserve"> </w:t>
      </w:r>
      <w:r>
        <w:rPr>
          <w:sz w:val="24"/>
        </w:rPr>
        <w:t>і</w:t>
      </w:r>
      <w:r w:rsidR="00C306EF">
        <w:rPr>
          <w:sz w:val="24"/>
          <w:lang w:val="ru-RU"/>
        </w:rPr>
        <w:t xml:space="preserve"> </w:t>
      </w:r>
      <w:r>
        <w:rPr>
          <w:spacing w:val="-2"/>
          <w:sz w:val="24"/>
        </w:rPr>
        <w:t>літератури</w:t>
      </w:r>
    </w:p>
    <w:p w14:paraId="1774EA83" w14:textId="77777777" w:rsidR="0013314F" w:rsidRDefault="0010775E">
      <w:pPr>
        <w:pStyle w:val="a6"/>
        <w:numPr>
          <w:ilvl w:val="0"/>
          <w:numId w:val="7"/>
        </w:numPr>
        <w:tabs>
          <w:tab w:val="left" w:pos="2658"/>
        </w:tabs>
        <w:spacing w:line="293" w:lineRule="exact"/>
        <w:ind w:left="2658" w:hanging="124"/>
        <w:rPr>
          <w:sz w:val="24"/>
        </w:rPr>
      </w:pPr>
      <w:r>
        <w:rPr>
          <w:spacing w:val="-2"/>
          <w:sz w:val="24"/>
        </w:rPr>
        <w:t>Суспільствознавство</w:t>
      </w:r>
    </w:p>
    <w:p w14:paraId="7B555544" w14:textId="77777777" w:rsidR="0013314F" w:rsidRDefault="0010775E">
      <w:pPr>
        <w:pStyle w:val="a6"/>
        <w:numPr>
          <w:ilvl w:val="0"/>
          <w:numId w:val="7"/>
        </w:numPr>
        <w:tabs>
          <w:tab w:val="left" w:pos="2658"/>
        </w:tabs>
        <w:spacing w:line="293" w:lineRule="exact"/>
        <w:ind w:left="2658" w:hanging="124"/>
        <w:rPr>
          <w:sz w:val="24"/>
        </w:rPr>
      </w:pPr>
      <w:r>
        <w:rPr>
          <w:spacing w:val="-2"/>
          <w:sz w:val="24"/>
        </w:rPr>
        <w:t>Мистецтво</w:t>
      </w:r>
    </w:p>
    <w:p w14:paraId="13B4FBF4" w14:textId="77777777" w:rsidR="0013314F" w:rsidRDefault="0010775E">
      <w:pPr>
        <w:pStyle w:val="a6"/>
        <w:numPr>
          <w:ilvl w:val="0"/>
          <w:numId w:val="7"/>
        </w:numPr>
        <w:tabs>
          <w:tab w:val="left" w:pos="2658"/>
        </w:tabs>
        <w:spacing w:line="293" w:lineRule="exact"/>
        <w:ind w:left="2658" w:hanging="124"/>
        <w:rPr>
          <w:sz w:val="24"/>
        </w:rPr>
      </w:pPr>
      <w:r>
        <w:rPr>
          <w:spacing w:val="-2"/>
          <w:sz w:val="24"/>
        </w:rPr>
        <w:t>Математика</w:t>
      </w:r>
    </w:p>
    <w:p w14:paraId="213288FF" w14:textId="77777777" w:rsidR="0013314F" w:rsidRDefault="0010775E">
      <w:pPr>
        <w:pStyle w:val="a6"/>
        <w:numPr>
          <w:ilvl w:val="0"/>
          <w:numId w:val="7"/>
        </w:numPr>
        <w:tabs>
          <w:tab w:val="left" w:pos="2658"/>
        </w:tabs>
        <w:spacing w:line="293" w:lineRule="exact"/>
        <w:ind w:left="2658" w:hanging="124"/>
        <w:rPr>
          <w:sz w:val="24"/>
        </w:rPr>
      </w:pPr>
      <w:r>
        <w:rPr>
          <w:spacing w:val="-2"/>
          <w:sz w:val="24"/>
        </w:rPr>
        <w:t>Природознавство</w:t>
      </w:r>
    </w:p>
    <w:p w14:paraId="2ABE71CF" w14:textId="77777777" w:rsidR="0013314F" w:rsidRDefault="0010775E">
      <w:pPr>
        <w:pStyle w:val="a6"/>
        <w:numPr>
          <w:ilvl w:val="0"/>
          <w:numId w:val="7"/>
        </w:numPr>
        <w:tabs>
          <w:tab w:val="left" w:pos="2658"/>
        </w:tabs>
        <w:spacing w:line="293" w:lineRule="exact"/>
        <w:ind w:left="2658" w:hanging="124"/>
        <w:rPr>
          <w:sz w:val="24"/>
        </w:rPr>
      </w:pPr>
      <w:r>
        <w:rPr>
          <w:spacing w:val="-2"/>
          <w:sz w:val="24"/>
        </w:rPr>
        <w:t>Технології</w:t>
      </w:r>
    </w:p>
    <w:p w14:paraId="6720DD80" w14:textId="77777777" w:rsidR="0013314F" w:rsidRDefault="0010775E">
      <w:pPr>
        <w:pStyle w:val="a6"/>
        <w:numPr>
          <w:ilvl w:val="0"/>
          <w:numId w:val="7"/>
        </w:numPr>
        <w:tabs>
          <w:tab w:val="left" w:pos="2658"/>
        </w:tabs>
        <w:spacing w:line="292" w:lineRule="exact"/>
        <w:ind w:left="2658" w:hanging="124"/>
        <w:rPr>
          <w:sz w:val="24"/>
        </w:rPr>
      </w:pPr>
      <w:r>
        <w:rPr>
          <w:sz w:val="24"/>
        </w:rPr>
        <w:t>Здоров’я</w:t>
      </w:r>
      <w:r w:rsidR="00C306EF">
        <w:rPr>
          <w:sz w:val="24"/>
          <w:lang w:val="ru-RU"/>
        </w:rPr>
        <w:t xml:space="preserve"> </w:t>
      </w:r>
      <w:r>
        <w:rPr>
          <w:sz w:val="24"/>
        </w:rPr>
        <w:t>і</w:t>
      </w:r>
      <w:r w:rsidR="00C306EF">
        <w:rPr>
          <w:sz w:val="24"/>
          <w:lang w:val="ru-RU"/>
        </w:rPr>
        <w:t xml:space="preserve"> </w:t>
      </w:r>
      <w:r>
        <w:rPr>
          <w:sz w:val="24"/>
        </w:rPr>
        <w:t>фізична</w:t>
      </w:r>
      <w:r w:rsidR="00C306EF">
        <w:rPr>
          <w:sz w:val="24"/>
          <w:lang w:val="ru-RU"/>
        </w:rPr>
        <w:t xml:space="preserve"> </w:t>
      </w:r>
      <w:r>
        <w:rPr>
          <w:spacing w:val="-2"/>
          <w:sz w:val="24"/>
        </w:rPr>
        <w:t>культура</w:t>
      </w:r>
    </w:p>
    <w:p w14:paraId="72DE6664" w14:textId="77777777" w:rsidR="0013314F" w:rsidRDefault="0010775E">
      <w:pPr>
        <w:pStyle w:val="a3"/>
        <w:spacing w:line="242" w:lineRule="auto"/>
        <w:jc w:val="left"/>
      </w:pPr>
      <w:r>
        <w:t>Логічна</w:t>
      </w:r>
      <w:r w:rsidR="00C306EF" w:rsidRPr="00C306EF">
        <w:t xml:space="preserve"> </w:t>
      </w:r>
      <w:r>
        <w:t>послідовність</w:t>
      </w:r>
      <w:r w:rsidR="00C306EF" w:rsidRPr="00C306EF">
        <w:t xml:space="preserve"> </w:t>
      </w:r>
      <w:r>
        <w:t>вивчення</w:t>
      </w:r>
      <w:r w:rsidR="00C306EF" w:rsidRPr="00C306EF">
        <w:t xml:space="preserve"> </w:t>
      </w:r>
      <w:r>
        <w:t>предметів</w:t>
      </w:r>
      <w:r w:rsidR="00C306EF">
        <w:rPr>
          <w:lang w:val="ru-RU"/>
        </w:rPr>
        <w:t xml:space="preserve"> </w:t>
      </w:r>
      <w:r>
        <w:t>розкривається</w:t>
      </w:r>
      <w:r w:rsidR="00C306EF">
        <w:rPr>
          <w:lang w:val="ru-RU"/>
        </w:rPr>
        <w:t xml:space="preserve"> </w:t>
      </w:r>
      <w:r>
        <w:t>у</w:t>
      </w:r>
      <w:r w:rsidR="00C306EF">
        <w:rPr>
          <w:lang w:val="ru-RU"/>
        </w:rPr>
        <w:t xml:space="preserve"> </w:t>
      </w:r>
      <w:r>
        <w:t>відповідних</w:t>
      </w:r>
      <w:r w:rsidR="00C306EF">
        <w:rPr>
          <w:lang w:val="ru-RU"/>
        </w:rPr>
        <w:t xml:space="preserve"> </w:t>
      </w:r>
      <w:r>
        <w:t xml:space="preserve">навчальних </w:t>
      </w:r>
      <w:r>
        <w:rPr>
          <w:spacing w:val="-2"/>
        </w:rPr>
        <w:t>програмах.</w:t>
      </w:r>
    </w:p>
    <w:p w14:paraId="590B03EF" w14:textId="77777777" w:rsidR="0013314F" w:rsidRDefault="0010775E">
      <w:pPr>
        <w:spacing w:line="271" w:lineRule="exact"/>
        <w:ind w:left="1103"/>
        <w:rPr>
          <w:i/>
          <w:sz w:val="24"/>
        </w:rPr>
      </w:pPr>
      <w:r>
        <w:rPr>
          <w:i/>
          <w:sz w:val="24"/>
        </w:rPr>
        <w:t>Основними</w:t>
      </w:r>
      <w:r w:rsidR="00C306EF">
        <w:rPr>
          <w:i/>
          <w:sz w:val="24"/>
          <w:lang w:val="ru-RU"/>
        </w:rPr>
        <w:t xml:space="preserve"> </w:t>
      </w:r>
      <w:r>
        <w:rPr>
          <w:i/>
          <w:sz w:val="24"/>
        </w:rPr>
        <w:t>формами</w:t>
      </w:r>
      <w:r w:rsidR="00C306EF">
        <w:rPr>
          <w:i/>
          <w:sz w:val="24"/>
          <w:lang w:val="ru-RU"/>
        </w:rPr>
        <w:t xml:space="preserve"> </w:t>
      </w:r>
      <w:r>
        <w:rPr>
          <w:i/>
          <w:sz w:val="24"/>
        </w:rPr>
        <w:t>організації</w:t>
      </w:r>
      <w:r w:rsidR="00C306EF">
        <w:rPr>
          <w:i/>
          <w:sz w:val="24"/>
          <w:lang w:val="ru-RU"/>
        </w:rPr>
        <w:t xml:space="preserve"> </w:t>
      </w:r>
      <w:r>
        <w:rPr>
          <w:i/>
          <w:sz w:val="24"/>
        </w:rPr>
        <w:t>освітнього</w:t>
      </w:r>
      <w:r w:rsidR="00C306EF">
        <w:rPr>
          <w:i/>
          <w:sz w:val="24"/>
          <w:lang w:val="ru-RU"/>
        </w:rPr>
        <w:t xml:space="preserve"> </w:t>
      </w:r>
      <w:r>
        <w:rPr>
          <w:i/>
          <w:sz w:val="24"/>
        </w:rPr>
        <w:t>процесу</w:t>
      </w:r>
      <w:r w:rsidR="00C306EF">
        <w:rPr>
          <w:i/>
          <w:sz w:val="24"/>
          <w:lang w:val="ru-RU"/>
        </w:rPr>
        <w:t xml:space="preserve"> </w:t>
      </w:r>
      <w:r>
        <w:rPr>
          <w:i/>
          <w:sz w:val="24"/>
        </w:rPr>
        <w:t>є</w:t>
      </w:r>
      <w:r w:rsidR="00C306EF">
        <w:rPr>
          <w:i/>
          <w:sz w:val="24"/>
          <w:lang w:val="ru-RU"/>
        </w:rPr>
        <w:t xml:space="preserve"> </w:t>
      </w:r>
      <w:r>
        <w:rPr>
          <w:i/>
          <w:sz w:val="24"/>
        </w:rPr>
        <w:t>різні</w:t>
      </w:r>
      <w:r w:rsidR="00C306EF">
        <w:rPr>
          <w:i/>
          <w:sz w:val="24"/>
          <w:lang w:val="ru-RU"/>
        </w:rPr>
        <w:t xml:space="preserve"> </w:t>
      </w:r>
      <w:r>
        <w:rPr>
          <w:i/>
          <w:sz w:val="24"/>
        </w:rPr>
        <w:t>типи</w:t>
      </w:r>
      <w:r>
        <w:rPr>
          <w:i/>
          <w:spacing w:val="-2"/>
          <w:sz w:val="24"/>
        </w:rPr>
        <w:t xml:space="preserve"> уроку:</w:t>
      </w:r>
    </w:p>
    <w:p w14:paraId="16A2E089" w14:textId="77777777" w:rsidR="0013314F" w:rsidRDefault="00C306EF">
      <w:pPr>
        <w:pStyle w:val="a6"/>
        <w:numPr>
          <w:ilvl w:val="0"/>
          <w:numId w:val="6"/>
        </w:numPr>
        <w:tabs>
          <w:tab w:val="left" w:pos="1952"/>
        </w:tabs>
        <w:spacing w:before="1" w:line="240" w:lineRule="auto"/>
        <w:ind w:left="1952" w:hanging="422"/>
        <w:rPr>
          <w:sz w:val="24"/>
        </w:rPr>
      </w:pPr>
      <w:r>
        <w:rPr>
          <w:sz w:val="24"/>
          <w:lang w:val="ru-RU"/>
        </w:rPr>
        <w:t>ф</w:t>
      </w:r>
      <w:proofErr w:type="spellStart"/>
      <w:r w:rsidR="0010775E">
        <w:rPr>
          <w:sz w:val="24"/>
        </w:rPr>
        <w:t>ормування</w:t>
      </w:r>
      <w:proofErr w:type="spellEnd"/>
      <w:r>
        <w:rPr>
          <w:sz w:val="24"/>
          <w:lang w:val="ru-RU"/>
        </w:rPr>
        <w:t xml:space="preserve"> </w:t>
      </w:r>
      <w:proofErr w:type="spellStart"/>
      <w:r w:rsidR="0010775E">
        <w:rPr>
          <w:spacing w:val="-2"/>
          <w:sz w:val="24"/>
        </w:rPr>
        <w:t>компетентностей</w:t>
      </w:r>
      <w:proofErr w:type="spellEnd"/>
      <w:r w:rsidR="0010775E">
        <w:rPr>
          <w:spacing w:val="-2"/>
          <w:sz w:val="24"/>
        </w:rPr>
        <w:t>;</w:t>
      </w:r>
    </w:p>
    <w:p w14:paraId="018CB327" w14:textId="77777777" w:rsidR="0013314F" w:rsidRDefault="0013314F">
      <w:pPr>
        <w:rPr>
          <w:sz w:val="24"/>
        </w:rPr>
        <w:sectPr w:rsidR="0013314F">
          <w:pgSz w:w="11910" w:h="16840"/>
          <w:pgMar w:top="520" w:right="160" w:bottom="700" w:left="880" w:header="0" w:footer="489" w:gutter="0"/>
          <w:cols w:space="720"/>
        </w:sectPr>
      </w:pPr>
    </w:p>
    <w:p w14:paraId="0DC1884F" w14:textId="77777777" w:rsidR="0013314F" w:rsidRDefault="0010775E">
      <w:pPr>
        <w:pStyle w:val="a6"/>
        <w:numPr>
          <w:ilvl w:val="0"/>
          <w:numId w:val="6"/>
        </w:numPr>
        <w:tabs>
          <w:tab w:val="left" w:pos="1952"/>
        </w:tabs>
        <w:spacing w:before="60" w:line="240" w:lineRule="auto"/>
        <w:ind w:left="1952" w:hanging="422"/>
        <w:rPr>
          <w:sz w:val="24"/>
        </w:rPr>
      </w:pPr>
      <w:r>
        <w:rPr>
          <w:sz w:val="24"/>
        </w:rPr>
        <w:lastRenderedPageBreak/>
        <w:t>розвитку</w:t>
      </w:r>
      <w:r w:rsidR="00C306EF">
        <w:rPr>
          <w:sz w:val="24"/>
          <w:lang w:val="ru-RU"/>
        </w:rPr>
        <w:t xml:space="preserve"> </w:t>
      </w:r>
      <w:proofErr w:type="spellStart"/>
      <w:r>
        <w:rPr>
          <w:spacing w:val="-2"/>
          <w:sz w:val="24"/>
        </w:rPr>
        <w:t>компетентностей</w:t>
      </w:r>
      <w:proofErr w:type="spellEnd"/>
      <w:r>
        <w:rPr>
          <w:spacing w:val="-2"/>
          <w:sz w:val="24"/>
        </w:rPr>
        <w:t>;</w:t>
      </w:r>
    </w:p>
    <w:p w14:paraId="5496E776" w14:textId="77777777" w:rsidR="0013314F" w:rsidRDefault="0010775E">
      <w:pPr>
        <w:pStyle w:val="a6"/>
        <w:numPr>
          <w:ilvl w:val="0"/>
          <w:numId w:val="6"/>
        </w:numPr>
        <w:tabs>
          <w:tab w:val="left" w:pos="1952"/>
        </w:tabs>
        <w:spacing w:before="2"/>
        <w:ind w:left="1952" w:hanging="422"/>
        <w:rPr>
          <w:sz w:val="24"/>
        </w:rPr>
      </w:pPr>
      <w:r>
        <w:rPr>
          <w:sz w:val="24"/>
        </w:rPr>
        <w:t>перевірки</w:t>
      </w:r>
      <w:r w:rsidR="00C306EF">
        <w:rPr>
          <w:sz w:val="24"/>
          <w:lang w:val="ru-RU"/>
        </w:rPr>
        <w:t xml:space="preserve"> </w:t>
      </w:r>
      <w:r>
        <w:rPr>
          <w:sz w:val="24"/>
        </w:rPr>
        <w:t>та/або</w:t>
      </w:r>
      <w:r w:rsidR="00C306EF">
        <w:rPr>
          <w:sz w:val="24"/>
          <w:lang w:val="ru-RU"/>
        </w:rPr>
        <w:t xml:space="preserve"> </w:t>
      </w:r>
      <w:r>
        <w:rPr>
          <w:sz w:val="24"/>
        </w:rPr>
        <w:t>оцінювання</w:t>
      </w:r>
      <w:r w:rsidR="00C306EF">
        <w:rPr>
          <w:sz w:val="24"/>
          <w:lang w:val="ru-RU"/>
        </w:rPr>
        <w:t xml:space="preserve"> </w:t>
      </w:r>
      <w:r>
        <w:rPr>
          <w:sz w:val="24"/>
        </w:rPr>
        <w:t>досягнення</w:t>
      </w:r>
      <w:r>
        <w:rPr>
          <w:spacing w:val="-2"/>
          <w:sz w:val="24"/>
        </w:rPr>
        <w:t xml:space="preserve"> </w:t>
      </w:r>
      <w:proofErr w:type="spellStart"/>
      <w:r>
        <w:rPr>
          <w:spacing w:val="-2"/>
          <w:sz w:val="24"/>
        </w:rPr>
        <w:t>компетентностей</w:t>
      </w:r>
      <w:proofErr w:type="spellEnd"/>
      <w:r>
        <w:rPr>
          <w:spacing w:val="-2"/>
          <w:sz w:val="24"/>
        </w:rPr>
        <w:t>;</w:t>
      </w:r>
    </w:p>
    <w:p w14:paraId="3C3A7804" w14:textId="77777777" w:rsidR="0013314F" w:rsidRDefault="0010775E">
      <w:pPr>
        <w:pStyle w:val="a6"/>
        <w:numPr>
          <w:ilvl w:val="0"/>
          <w:numId w:val="6"/>
        </w:numPr>
        <w:tabs>
          <w:tab w:val="left" w:pos="1952"/>
        </w:tabs>
        <w:ind w:left="1952" w:hanging="422"/>
        <w:rPr>
          <w:sz w:val="24"/>
        </w:rPr>
      </w:pPr>
      <w:r>
        <w:rPr>
          <w:sz w:val="24"/>
        </w:rPr>
        <w:t>корекції</w:t>
      </w:r>
      <w:r w:rsidR="00C306EF">
        <w:rPr>
          <w:sz w:val="24"/>
          <w:lang w:val="ru-RU"/>
        </w:rPr>
        <w:t xml:space="preserve"> </w:t>
      </w:r>
      <w:r>
        <w:rPr>
          <w:sz w:val="24"/>
        </w:rPr>
        <w:t>основних</w:t>
      </w:r>
      <w:r w:rsidR="00C306EF">
        <w:rPr>
          <w:sz w:val="24"/>
          <w:lang w:val="ru-RU"/>
        </w:rPr>
        <w:t xml:space="preserve"> </w:t>
      </w:r>
      <w:proofErr w:type="spellStart"/>
      <w:r>
        <w:rPr>
          <w:spacing w:val="-2"/>
          <w:sz w:val="24"/>
        </w:rPr>
        <w:t>компетентностей</w:t>
      </w:r>
      <w:proofErr w:type="spellEnd"/>
      <w:r>
        <w:rPr>
          <w:spacing w:val="-2"/>
          <w:sz w:val="24"/>
        </w:rPr>
        <w:t>;</w:t>
      </w:r>
    </w:p>
    <w:p w14:paraId="2A1B0107" w14:textId="77777777" w:rsidR="0013314F" w:rsidRDefault="0010775E">
      <w:pPr>
        <w:pStyle w:val="a6"/>
        <w:numPr>
          <w:ilvl w:val="0"/>
          <w:numId w:val="6"/>
        </w:numPr>
        <w:tabs>
          <w:tab w:val="left" w:pos="1952"/>
        </w:tabs>
        <w:spacing w:before="3"/>
        <w:ind w:left="1952" w:hanging="422"/>
        <w:rPr>
          <w:sz w:val="24"/>
        </w:rPr>
      </w:pPr>
      <w:proofErr w:type="spellStart"/>
      <w:r>
        <w:rPr>
          <w:sz w:val="24"/>
        </w:rPr>
        <w:t>комбінований</w:t>
      </w:r>
      <w:r>
        <w:rPr>
          <w:spacing w:val="-4"/>
          <w:sz w:val="24"/>
        </w:rPr>
        <w:t>урок</w:t>
      </w:r>
      <w:proofErr w:type="spellEnd"/>
      <w:r>
        <w:rPr>
          <w:spacing w:val="-4"/>
          <w:sz w:val="24"/>
        </w:rPr>
        <w:t>.</w:t>
      </w:r>
    </w:p>
    <w:p w14:paraId="69033FA2" w14:textId="77777777" w:rsidR="0013314F" w:rsidRDefault="0010775E">
      <w:pPr>
        <w:pStyle w:val="a3"/>
        <w:ind w:right="546"/>
      </w:pPr>
      <w:r>
        <w:t xml:space="preserve">Також формами організації освітнього процесу можуть бути екскурсії, віртуальні подорожі, </w:t>
      </w:r>
      <w:proofErr w:type="spellStart"/>
      <w:r>
        <w:t>уроки</w:t>
      </w:r>
      <w:proofErr w:type="spellEnd"/>
      <w:r>
        <w:t xml:space="preserve">-семінари, конференції, форуми, спектаклі, брифінги, квести, інтерактивні </w:t>
      </w:r>
      <w:proofErr w:type="spellStart"/>
      <w:r>
        <w:t>уроки</w:t>
      </w:r>
      <w:proofErr w:type="spellEnd"/>
      <w:r>
        <w:t xml:space="preserve"> (</w:t>
      </w:r>
      <w:proofErr w:type="spellStart"/>
      <w:r>
        <w:t>уроки</w:t>
      </w:r>
      <w:proofErr w:type="spellEnd"/>
      <w:r>
        <w:t xml:space="preserve">-«суди», урок-дискусійна група, </w:t>
      </w:r>
      <w:proofErr w:type="spellStart"/>
      <w:r>
        <w:t>уроки</w:t>
      </w:r>
      <w:proofErr w:type="spellEnd"/>
      <w:r>
        <w:t xml:space="preserve"> з навчанням одних учнів іншими), інтегровані </w:t>
      </w:r>
      <w:proofErr w:type="spellStart"/>
      <w:r>
        <w:t>уроки</w:t>
      </w:r>
      <w:proofErr w:type="spellEnd"/>
      <w:r>
        <w:t>, проблемний урок, відео-</w:t>
      </w:r>
      <w:proofErr w:type="spellStart"/>
      <w:r>
        <w:t>уроки</w:t>
      </w:r>
      <w:proofErr w:type="spellEnd"/>
      <w:r>
        <w:t>, прес-конференції, ділові ігри тощо.</w:t>
      </w:r>
    </w:p>
    <w:p w14:paraId="3CAD1EBD" w14:textId="77777777" w:rsidR="0013314F" w:rsidRDefault="0010775E">
      <w:pPr>
        <w:pStyle w:val="a3"/>
        <w:ind w:right="540"/>
      </w:pPr>
      <w:r>
        <w:t>Засвоєння</w:t>
      </w:r>
      <w:r w:rsidR="00C306EF">
        <w:rPr>
          <w:lang w:val="ru-RU"/>
        </w:rPr>
        <w:t xml:space="preserve"> </w:t>
      </w:r>
      <w:r>
        <w:t>нового матеріалу</w:t>
      </w:r>
      <w:r w:rsidR="00C306EF">
        <w:rPr>
          <w:lang w:val="ru-RU"/>
        </w:rPr>
        <w:t xml:space="preserve"> </w:t>
      </w:r>
      <w:r>
        <w:t>можна проводити на лекції, конференції, екскурсії іт. д. Для конференції, дискусії вчителем або учнями визначаються теми доповідей учнів, основні напрями самостійної</w:t>
      </w:r>
      <w:r w:rsidR="00C306EF">
        <w:rPr>
          <w:lang w:val="ru-RU"/>
        </w:rPr>
        <w:t xml:space="preserve"> </w:t>
      </w:r>
      <w:r>
        <w:t>роботи. На навчальній екскурсії учні</w:t>
      </w:r>
      <w:r w:rsidR="00C306EF" w:rsidRPr="00C306EF">
        <w:t xml:space="preserve"> </w:t>
      </w:r>
      <w:r>
        <w:t>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w:t>
      </w:r>
      <w:r w:rsidR="00C306EF" w:rsidRPr="00C306EF">
        <w:t xml:space="preserve"> </w:t>
      </w:r>
      <w:r>
        <w:t>на</w:t>
      </w:r>
      <w:r w:rsidR="00C306EF" w:rsidRPr="00C306EF">
        <w:t xml:space="preserve"> </w:t>
      </w:r>
      <w:r>
        <w:t>попередніх</w:t>
      </w:r>
      <w:r w:rsidR="00C306EF" w:rsidRPr="00C306EF">
        <w:t xml:space="preserve"> </w:t>
      </w:r>
      <w:proofErr w:type="spellStart"/>
      <w:r>
        <w:t>уроках</w:t>
      </w:r>
      <w:proofErr w:type="spellEnd"/>
      <w:r w:rsidR="00C306EF" w:rsidRPr="00C306EF">
        <w:t xml:space="preserve"> </w:t>
      </w:r>
      <w:r>
        <w:t>або</w:t>
      </w:r>
      <w:r w:rsidR="00C306EF" w:rsidRPr="00C306EF">
        <w:t xml:space="preserve"> </w:t>
      </w:r>
      <w:proofErr w:type="spellStart"/>
      <w:r>
        <w:t>незрозуміли</w:t>
      </w:r>
      <w:proofErr w:type="spellEnd"/>
      <w:r>
        <w:t>,</w:t>
      </w:r>
      <w:r w:rsidR="00C306EF" w:rsidRPr="00C306EF">
        <w:t xml:space="preserve"> </w:t>
      </w:r>
      <w:r>
        <w:t>не</w:t>
      </w:r>
      <w:r w:rsidR="00C306EF" w:rsidRPr="00C306EF">
        <w:t xml:space="preserve"> </w:t>
      </w:r>
      <w:r>
        <w:t>засвоїли</w:t>
      </w:r>
      <w:r w:rsidR="00C306EF" w:rsidRPr="00C306EF">
        <w:t xml:space="preserve"> </w:t>
      </w:r>
      <w:r>
        <w:t>зміст</w:t>
      </w:r>
      <w:r w:rsidR="00C306EF" w:rsidRPr="00C306EF">
        <w:t xml:space="preserve"> </w:t>
      </w:r>
      <w:r>
        <w:t>окремих</w:t>
      </w:r>
      <w:r w:rsidR="00C306EF" w:rsidRPr="00C306EF">
        <w:t xml:space="preserve"> </w:t>
      </w:r>
      <w:r>
        <w:t>предметів.</w:t>
      </w:r>
      <w:r w:rsidR="00C306EF">
        <w:rPr>
          <w:lang w:val="ru-RU"/>
        </w:rPr>
        <w:t xml:space="preserve"> </w:t>
      </w:r>
      <w:r>
        <w:t xml:space="preserve">Розвиток і корекцію основних </w:t>
      </w:r>
      <w:proofErr w:type="spellStart"/>
      <w:r>
        <w:t>компетентностей</w:t>
      </w:r>
      <w:proofErr w:type="spellEnd"/>
      <w:r>
        <w:t xml:space="preserve"> можна, крім уроку відповідного типу, проводити на семінарі, заключній конференції, екскурсії тощо. Семінар як форма організації</w:t>
      </w:r>
      <w:r w:rsidR="00C306EF" w:rsidRPr="00C306EF">
        <w:t xml:space="preserve"> </w:t>
      </w:r>
      <w:r>
        <w:t>об'єднує бесіду та дискусію учнів. Заключна конференція може будуватися як у формі дискусії, так і у формі диспуту, на якому</w:t>
      </w:r>
      <w:r w:rsidR="00C306EF" w:rsidRPr="00C306EF">
        <w:t xml:space="preserve"> </w:t>
      </w:r>
      <w:r>
        <w:t>обговорюються полярні</w:t>
      </w:r>
      <w:r w:rsidR="00C306EF">
        <w:rPr>
          <w:lang w:val="ru-RU"/>
        </w:rPr>
        <w:t xml:space="preserve"> </w:t>
      </w:r>
      <w:r>
        <w:t>точки зору. Учитель або учні</w:t>
      </w:r>
      <w:r w:rsidR="00C306EF" w:rsidRPr="00C306EF">
        <w:t xml:space="preserve"> </w:t>
      </w:r>
      <w:r>
        <w:t>підбивають підсумки обговорення і формулюють висновки.</w:t>
      </w:r>
    </w:p>
    <w:p w14:paraId="58812049" w14:textId="77777777" w:rsidR="0013314F" w:rsidRDefault="0010775E">
      <w:pPr>
        <w:pStyle w:val="a3"/>
        <w:spacing w:before="3"/>
        <w:ind w:right="541"/>
      </w:pPr>
      <w:r>
        <w:t>З</w:t>
      </w:r>
      <w:r w:rsidR="00C306EF" w:rsidRPr="00C306EF">
        <w:t xml:space="preserve"> </w:t>
      </w:r>
      <w:r>
        <w:t>метою</w:t>
      </w:r>
      <w:r w:rsidR="00C306EF">
        <w:rPr>
          <w:lang w:val="ru-RU"/>
        </w:rPr>
        <w:t xml:space="preserve"> </w:t>
      </w:r>
      <w:r>
        <w:t>засвоєння</w:t>
      </w:r>
      <w:r w:rsidR="00C306EF">
        <w:rPr>
          <w:lang w:val="ru-RU"/>
        </w:rPr>
        <w:t xml:space="preserve"> </w:t>
      </w:r>
      <w:r>
        <w:t>нового</w:t>
      </w:r>
      <w:r w:rsidR="00C306EF">
        <w:rPr>
          <w:lang w:val="ru-RU"/>
        </w:rPr>
        <w:t xml:space="preserve"> </w:t>
      </w:r>
      <w:r>
        <w:t>матеріалу</w:t>
      </w:r>
      <w:r w:rsidR="00C306EF">
        <w:rPr>
          <w:lang w:val="ru-RU"/>
        </w:rPr>
        <w:t xml:space="preserve"> </w:t>
      </w:r>
      <w:r>
        <w:t>та</w:t>
      </w:r>
      <w:r w:rsidR="00C306EF">
        <w:rPr>
          <w:lang w:val="ru-RU"/>
        </w:rPr>
        <w:t xml:space="preserve"> </w:t>
      </w:r>
      <w:r>
        <w:t>розвитку</w:t>
      </w:r>
      <w:r w:rsidR="00C306EF">
        <w:rPr>
          <w:lang w:val="ru-RU"/>
        </w:rPr>
        <w:t xml:space="preserve"> </w:t>
      </w:r>
      <w:proofErr w:type="spellStart"/>
      <w:r>
        <w:t>компетентностей</w:t>
      </w:r>
      <w:proofErr w:type="spellEnd"/>
      <w:r w:rsidR="00C306EF">
        <w:rPr>
          <w:lang w:val="ru-RU"/>
        </w:rPr>
        <w:t xml:space="preserve"> </w:t>
      </w:r>
      <w:r>
        <w:t>крім</w:t>
      </w:r>
      <w:r w:rsidR="00C306EF">
        <w:rPr>
          <w:lang w:val="ru-RU"/>
        </w:rPr>
        <w:t xml:space="preserve"> </w:t>
      </w:r>
      <w:r>
        <w:t>уроку</w:t>
      </w:r>
      <w:r w:rsidR="00C306EF">
        <w:rPr>
          <w:lang w:val="ru-RU"/>
        </w:rPr>
        <w:t xml:space="preserve"> </w:t>
      </w:r>
      <w:r>
        <w:t>проводяться навчально-практичні заняття. Ця форма організації поєднує виконання різних практичних вправ,</w:t>
      </w:r>
      <w:r w:rsidR="00C306EF" w:rsidRPr="00C306EF">
        <w:t xml:space="preserve"> </w:t>
      </w:r>
      <w:r>
        <w:t>експериментальних</w:t>
      </w:r>
      <w:r w:rsidR="00C306EF" w:rsidRPr="00C306EF">
        <w:t xml:space="preserve"> </w:t>
      </w:r>
      <w:r>
        <w:t>робіт</w:t>
      </w:r>
      <w:r w:rsidR="00C306EF" w:rsidRPr="00C306EF">
        <w:t xml:space="preserve"> </w:t>
      </w:r>
      <w:r>
        <w:t>відповідно</w:t>
      </w:r>
      <w:r w:rsidR="00C306EF" w:rsidRPr="00C306EF">
        <w:t xml:space="preserve"> </w:t>
      </w:r>
      <w:r>
        <w:t>до</w:t>
      </w:r>
      <w:r w:rsidR="00C306EF" w:rsidRPr="00C306EF">
        <w:t xml:space="preserve"> </w:t>
      </w:r>
      <w:r>
        <w:t>змісту</w:t>
      </w:r>
      <w:r w:rsidR="00C306EF" w:rsidRPr="00C306EF">
        <w:t xml:space="preserve"> </w:t>
      </w:r>
      <w:r>
        <w:t>окремих</w:t>
      </w:r>
      <w:r w:rsidR="00C306EF" w:rsidRPr="00C306EF">
        <w:t xml:space="preserve"> </w:t>
      </w:r>
      <w:r>
        <w:t>предметів,</w:t>
      </w:r>
      <w:r w:rsidR="00C306EF" w:rsidRPr="00C306EF">
        <w:t xml:space="preserve"> </w:t>
      </w:r>
      <w:r>
        <w:t>менш</w:t>
      </w:r>
      <w:r w:rsidR="00C306EF" w:rsidRPr="00C306EF">
        <w:t xml:space="preserve"> </w:t>
      </w:r>
      <w:r>
        <w:t>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w:t>
      </w:r>
      <w:r w:rsidR="00C306EF">
        <w:rPr>
          <w:lang w:val="ru-RU"/>
        </w:rPr>
        <w:t xml:space="preserve"> </w:t>
      </w:r>
      <w:r>
        <w:t>Практичне</w:t>
      </w:r>
      <w:r w:rsidR="00C306EF">
        <w:rPr>
          <w:lang w:val="ru-RU"/>
        </w:rPr>
        <w:t xml:space="preserve"> </w:t>
      </w:r>
      <w:r>
        <w:t xml:space="preserve">заняття </w:t>
      </w:r>
      <w:r w:rsidR="00C306EF">
        <w:t>–</w:t>
      </w:r>
      <w:r>
        <w:t>це</w:t>
      </w:r>
      <w:r w:rsidR="00C306EF">
        <w:rPr>
          <w:lang w:val="ru-RU"/>
        </w:rPr>
        <w:t xml:space="preserve"> </w:t>
      </w:r>
      <w:r>
        <w:t>така</w:t>
      </w:r>
      <w:r w:rsidR="00C306EF">
        <w:rPr>
          <w:lang w:val="ru-RU"/>
        </w:rPr>
        <w:t xml:space="preserve"> </w:t>
      </w:r>
      <w:r>
        <w:t>форма</w:t>
      </w:r>
      <w:r w:rsidR="00C306EF">
        <w:rPr>
          <w:lang w:val="ru-RU"/>
        </w:rPr>
        <w:t xml:space="preserve"> </w:t>
      </w:r>
      <w:r>
        <w:t>організації,</w:t>
      </w:r>
      <w:r w:rsidR="00C306EF">
        <w:rPr>
          <w:lang w:val="ru-RU"/>
        </w:rPr>
        <w:t xml:space="preserve"> </w:t>
      </w:r>
      <w:r>
        <w:t>в</w:t>
      </w:r>
      <w:r w:rsidR="00C306EF">
        <w:rPr>
          <w:lang w:val="ru-RU"/>
        </w:rPr>
        <w:t xml:space="preserve"> </w:t>
      </w:r>
      <w:r>
        <w:t>якій учням</w:t>
      </w:r>
      <w:r w:rsidR="00C306EF">
        <w:rPr>
          <w:lang w:val="ru-RU"/>
        </w:rPr>
        <w:t xml:space="preserve"> </w:t>
      </w:r>
      <w:proofErr w:type="spellStart"/>
      <w:r>
        <w:t>надаєтьсяможливість</w:t>
      </w:r>
      <w:proofErr w:type="spellEnd"/>
      <w:r>
        <w:t xml:space="preserve">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w:t>
      </w:r>
      <w:r w:rsidR="00C306EF" w:rsidRPr="00C306EF">
        <w:t xml:space="preserve"> </w:t>
      </w:r>
      <w:r>
        <w:t>обговорення</w:t>
      </w:r>
      <w:r w:rsidR="00C306EF" w:rsidRPr="00C306EF">
        <w:t xml:space="preserve"> </w:t>
      </w:r>
      <w:r>
        <w:t>ключових</w:t>
      </w:r>
      <w:r w:rsidR="00C306EF">
        <w:rPr>
          <w:lang w:val="ru-RU"/>
        </w:rPr>
        <w:t xml:space="preserve"> </w:t>
      </w:r>
      <w:r>
        <w:t>положень</w:t>
      </w:r>
      <w:r w:rsidR="00C306EF">
        <w:rPr>
          <w:lang w:val="ru-RU"/>
        </w:rPr>
        <w:t xml:space="preserve"> </w:t>
      </w:r>
      <w:r>
        <w:t>вивченого</w:t>
      </w:r>
      <w:r w:rsidR="00C306EF">
        <w:rPr>
          <w:lang w:val="ru-RU"/>
        </w:rPr>
        <w:t xml:space="preserve"> </w:t>
      </w:r>
      <w:r>
        <w:t>матеріалу, учнем розкриваються</w:t>
      </w:r>
      <w:r w:rsidR="00C306EF">
        <w:rPr>
          <w:lang w:val="ru-RU"/>
        </w:rPr>
        <w:t xml:space="preserve"> </w:t>
      </w:r>
      <w:r>
        <w:t>нові узагальнюючі підходи до його аналізу.</w:t>
      </w:r>
    </w:p>
    <w:p w14:paraId="6CC07260" w14:textId="77777777" w:rsidR="0013314F" w:rsidRDefault="0010775E">
      <w:pPr>
        <w:pStyle w:val="a3"/>
        <w:ind w:right="551"/>
      </w:pPr>
      <w:r>
        <w:t>Оглядова</w:t>
      </w:r>
      <w:r w:rsidR="00C306EF" w:rsidRPr="00C306EF">
        <w:t xml:space="preserve"> </w:t>
      </w:r>
      <w:r>
        <w:t>конференція</w:t>
      </w:r>
      <w:r w:rsidR="00C306EF" w:rsidRPr="00C306EF">
        <w:t xml:space="preserve"> </w:t>
      </w:r>
      <w:r>
        <w:t>може</w:t>
      </w:r>
      <w:r w:rsidR="00C306EF">
        <w:rPr>
          <w:lang w:val="ru-RU"/>
        </w:rPr>
        <w:t xml:space="preserve"> </w:t>
      </w:r>
      <w:r>
        <w:t>бути</w:t>
      </w:r>
      <w:r w:rsidR="00C306EF">
        <w:rPr>
          <w:lang w:val="ru-RU"/>
        </w:rPr>
        <w:t xml:space="preserve"> </w:t>
      </w:r>
      <w:r>
        <w:t>комплексною,</w:t>
      </w:r>
      <w:r w:rsidR="00C306EF">
        <w:rPr>
          <w:lang w:val="ru-RU"/>
        </w:rPr>
        <w:t xml:space="preserve"> </w:t>
      </w:r>
      <w:r>
        <w:t>тобто</w:t>
      </w:r>
      <w:r w:rsidR="00C306EF">
        <w:rPr>
          <w:lang w:val="ru-RU"/>
        </w:rPr>
        <w:t xml:space="preserve"> </w:t>
      </w:r>
      <w:r>
        <w:t>реалізувати</w:t>
      </w:r>
      <w:r w:rsidR="00C306EF">
        <w:rPr>
          <w:lang w:val="ru-RU"/>
        </w:rPr>
        <w:t xml:space="preserve"> </w:t>
      </w:r>
      <w:r w:rsidR="00C306EF">
        <w:t>між предметні</w:t>
      </w:r>
      <w:r w:rsidR="00C306EF">
        <w:rPr>
          <w:lang w:val="ru-RU"/>
        </w:rPr>
        <w:t xml:space="preserve"> </w:t>
      </w:r>
      <w:r>
        <w:t>зв'язки</w:t>
      </w:r>
      <w:r w:rsidR="00C306EF">
        <w:rPr>
          <w:lang w:val="ru-RU"/>
        </w:rPr>
        <w:t xml:space="preserve"> </w:t>
      </w:r>
      <w:r>
        <w:t>в узагальненні й систематизації навчального матеріалу.</w:t>
      </w:r>
    </w:p>
    <w:p w14:paraId="2DF0AF42" w14:textId="77777777" w:rsidR="0013314F" w:rsidRDefault="0010775E">
      <w:pPr>
        <w:pStyle w:val="a3"/>
        <w:spacing w:before="1" w:line="237" w:lineRule="auto"/>
        <w:ind w:right="546"/>
      </w:pPr>
      <w: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05803D7D" w14:textId="77777777" w:rsidR="0013314F" w:rsidRDefault="0010775E">
      <w:pPr>
        <w:pStyle w:val="a3"/>
        <w:spacing w:before="6" w:line="237" w:lineRule="auto"/>
        <w:ind w:right="541"/>
      </w:pPr>
      <w:r>
        <w:t xml:space="preserve">Перевірка та/або оцінювання досягнення </w:t>
      </w:r>
      <w:proofErr w:type="spellStart"/>
      <w:r>
        <w:t>компетентностей</w:t>
      </w:r>
      <w:proofErr w:type="spellEnd"/>
      <w:r>
        <w:t xml:space="preserve"> крім уроку може здійснюватися у формі заліку, співбесіди, контрольного навчально-практичного заняття.</w:t>
      </w:r>
    </w:p>
    <w:p w14:paraId="23C394F7" w14:textId="77777777" w:rsidR="0013314F" w:rsidRDefault="0010775E">
      <w:pPr>
        <w:pStyle w:val="a3"/>
        <w:spacing w:before="3"/>
        <w:ind w:right="540"/>
      </w:pPr>
      <w:r>
        <w:t>Співбесіда,</w:t>
      </w:r>
      <w:r w:rsidR="00C306EF" w:rsidRPr="00C306EF">
        <w:t xml:space="preserve"> </w:t>
      </w:r>
      <w:r>
        <w:t>як</w:t>
      </w:r>
      <w:r w:rsidR="00C306EF" w:rsidRPr="00C306EF">
        <w:t xml:space="preserve"> </w:t>
      </w:r>
      <w:r>
        <w:t>і</w:t>
      </w:r>
      <w:r w:rsidR="00C306EF" w:rsidRPr="00C306EF">
        <w:t xml:space="preserve"> </w:t>
      </w:r>
      <w:r>
        <w:t>залік,</w:t>
      </w:r>
      <w:r w:rsidR="00C306EF" w:rsidRPr="00C306EF">
        <w:t xml:space="preserve"> </w:t>
      </w:r>
      <w:r>
        <w:t>тільки</w:t>
      </w:r>
      <w:r w:rsidR="00C306EF" w:rsidRPr="00C306EF">
        <w:t xml:space="preserve"> </w:t>
      </w:r>
      <w:r>
        <w:t>у</w:t>
      </w:r>
      <w:r w:rsidR="00C306EF" w:rsidRPr="00C306EF">
        <w:t xml:space="preserve"> </w:t>
      </w:r>
      <w:r>
        <w:t>формі</w:t>
      </w:r>
      <w:r w:rsidR="00C306EF" w:rsidRPr="00C306EF">
        <w:t xml:space="preserve"> </w:t>
      </w:r>
      <w:r>
        <w:t>індивідуальної</w:t>
      </w:r>
      <w:r w:rsidR="00C306EF" w:rsidRPr="00C306EF">
        <w:t xml:space="preserve"> </w:t>
      </w:r>
      <w:r>
        <w:t>бесіди,</w:t>
      </w:r>
      <w:r w:rsidR="00C306EF" w:rsidRPr="00C306EF">
        <w:t xml:space="preserve"> </w:t>
      </w:r>
      <w:r>
        <w:t>проводиться</w:t>
      </w:r>
      <w:r w:rsidR="00C306EF" w:rsidRPr="00C306EF">
        <w:t xml:space="preserve"> </w:t>
      </w:r>
      <w:r>
        <w:t>з</w:t>
      </w:r>
      <w:r w:rsidR="00C306EF" w:rsidRPr="00C306EF">
        <w:t xml:space="preserve"> </w:t>
      </w:r>
      <w:r>
        <w:t>метою</w:t>
      </w:r>
      <w:r w:rsidR="00C306EF" w:rsidRPr="00C306EF">
        <w:t xml:space="preserve"> </w:t>
      </w:r>
      <w:r>
        <w:t xml:space="preserve">з'ясувати рівень досягнення </w:t>
      </w:r>
      <w:proofErr w:type="spellStart"/>
      <w:r>
        <w:t>компетентностей</w:t>
      </w:r>
      <w:proofErr w:type="spellEnd"/>
      <w:r>
        <w:t xml:space="preserve">. Функцію перевірки та/або оцінювання досягнення </w:t>
      </w:r>
      <w:proofErr w:type="spellStart"/>
      <w:r>
        <w:t>компетентностей</w:t>
      </w:r>
      <w:proofErr w:type="spellEnd"/>
      <w:r w:rsidR="00C306EF" w:rsidRPr="00C306EF">
        <w:t xml:space="preserve"> </w:t>
      </w:r>
      <w:r>
        <w:t>виконує</w:t>
      </w:r>
      <w:r w:rsidR="00C306EF" w:rsidRPr="00C306EF">
        <w:t xml:space="preserve"> </w:t>
      </w:r>
      <w:r>
        <w:t>навчально-практичне</w:t>
      </w:r>
      <w:r w:rsidR="00C306EF" w:rsidRPr="00C306EF">
        <w:t xml:space="preserve"> </w:t>
      </w:r>
      <w:r>
        <w:t>заняття.</w:t>
      </w:r>
      <w:r w:rsidR="00C306EF">
        <w:rPr>
          <w:lang w:val="ru-RU"/>
        </w:rPr>
        <w:t xml:space="preserve"> </w:t>
      </w:r>
      <w:r>
        <w:t>Учні</w:t>
      </w:r>
      <w:r w:rsidR="00C306EF">
        <w:rPr>
          <w:lang w:val="ru-RU"/>
        </w:rPr>
        <w:t xml:space="preserve"> </w:t>
      </w:r>
      <w:r>
        <w:t>одержують</w:t>
      </w:r>
      <w:r w:rsidR="00C306EF">
        <w:rPr>
          <w:lang w:val="ru-RU"/>
        </w:rPr>
        <w:t xml:space="preserve"> </w:t>
      </w:r>
      <w:r>
        <w:t>конкретні</w:t>
      </w:r>
      <w:r w:rsidR="00C306EF">
        <w:rPr>
          <w:lang w:val="ru-RU"/>
        </w:rPr>
        <w:t xml:space="preserve"> </w:t>
      </w:r>
      <w:r>
        <w:t>завдання,</w:t>
      </w:r>
      <w:r w:rsidR="00C306EF">
        <w:rPr>
          <w:lang w:val="ru-RU"/>
        </w:rPr>
        <w:t xml:space="preserve"> </w:t>
      </w:r>
      <w:r>
        <w:t>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w:t>
      </w:r>
    </w:p>
    <w:p w14:paraId="2136962F" w14:textId="77777777" w:rsidR="0013314F" w:rsidRDefault="0010775E">
      <w:pPr>
        <w:pStyle w:val="a3"/>
        <w:ind w:right="550"/>
      </w:pPr>
      <w:r>
        <w:t>Можливо проводити</w:t>
      </w:r>
      <w:r w:rsidR="00C306EF" w:rsidRPr="00C306EF">
        <w:t xml:space="preserve"> </w:t>
      </w:r>
      <w:r>
        <w:t>заняття</w:t>
      </w:r>
      <w:r w:rsidR="00C306EF" w:rsidRPr="00C306EF">
        <w:t xml:space="preserve"> </w:t>
      </w:r>
      <w:r>
        <w:t>в</w:t>
      </w:r>
      <w:r w:rsidR="00C306EF" w:rsidRPr="00C306EF">
        <w:t xml:space="preserve"> </w:t>
      </w:r>
      <w:r>
        <w:t>малих</w:t>
      </w:r>
      <w:r w:rsidR="00C306EF" w:rsidRPr="00C306EF">
        <w:t xml:space="preserve"> </w:t>
      </w:r>
      <w:r>
        <w:t>групах,</w:t>
      </w:r>
      <w:r w:rsidR="00C306EF" w:rsidRPr="00C306EF">
        <w:t xml:space="preserve"> </w:t>
      </w:r>
      <w:r>
        <w:t>бригадах</w:t>
      </w:r>
      <w:r w:rsidR="00C306EF" w:rsidRPr="00C306EF">
        <w:t xml:space="preserve"> </w:t>
      </w:r>
      <w:r>
        <w:t>і</w:t>
      </w:r>
      <w:r w:rsidR="00C306EF" w:rsidRPr="00C306EF">
        <w:t xml:space="preserve"> </w:t>
      </w:r>
      <w:r>
        <w:t>ланках</w:t>
      </w:r>
      <w:r w:rsidR="00C306EF" w:rsidRPr="00C306EF">
        <w:t xml:space="preserve"> </w:t>
      </w:r>
      <w:r>
        <w:t>(у</w:t>
      </w:r>
      <w:r w:rsidR="00C306EF" w:rsidRPr="00C306EF">
        <w:t xml:space="preserve"> </w:t>
      </w:r>
      <w:r>
        <w:t>тому</w:t>
      </w:r>
      <w:r w:rsidR="00C306EF" w:rsidRPr="00C306EF">
        <w:t xml:space="preserve"> </w:t>
      </w:r>
      <w:r>
        <w:t>числі</w:t>
      </w:r>
      <w:r w:rsidR="00C306EF" w:rsidRPr="00C306EF">
        <w:t xml:space="preserve"> </w:t>
      </w:r>
      <w:r>
        <w:t>робота</w:t>
      </w:r>
      <w:r w:rsidR="00C306EF" w:rsidRPr="00C306EF">
        <w:t xml:space="preserve"> </w:t>
      </w:r>
      <w:r>
        <w:t>учнів у</w:t>
      </w:r>
      <w:r w:rsidR="00C306EF" w:rsidRPr="00C306EF">
        <w:t xml:space="preserve"> </w:t>
      </w:r>
      <w:r>
        <w:t>парах</w:t>
      </w:r>
      <w:r w:rsidR="00C306EF" w:rsidRPr="00C306EF">
        <w:t xml:space="preserve"> </w:t>
      </w:r>
      <w:r>
        <w:t>змінного</w:t>
      </w:r>
      <w:r w:rsidR="00C306EF" w:rsidRPr="00C306EF">
        <w:t xml:space="preserve"> </w:t>
      </w:r>
      <w:r>
        <w:t>складу)за</w:t>
      </w:r>
      <w:r w:rsidR="00C306EF" w:rsidRPr="00C306EF">
        <w:t xml:space="preserve"> </w:t>
      </w:r>
      <w:r>
        <w:t>умови,</w:t>
      </w:r>
      <w:r w:rsidR="00C306EF" w:rsidRPr="00C306EF">
        <w:t xml:space="preserve"> </w:t>
      </w:r>
      <w:r>
        <w:t>що</w:t>
      </w:r>
      <w:r w:rsidR="00C306EF" w:rsidRPr="00C306EF">
        <w:t xml:space="preserve"> </w:t>
      </w:r>
      <w:r>
        <w:t>окремі</w:t>
      </w:r>
      <w:r w:rsidR="00C306EF" w:rsidRPr="00C306EF">
        <w:t xml:space="preserve"> </w:t>
      </w:r>
      <w:r>
        <w:t>учні</w:t>
      </w:r>
      <w:r w:rsidR="00C306EF" w:rsidRPr="00C306EF">
        <w:t xml:space="preserve"> </w:t>
      </w:r>
      <w:r>
        <w:t>виконують</w:t>
      </w:r>
      <w:r w:rsidR="00C306EF" w:rsidRPr="00C306EF">
        <w:t xml:space="preserve"> </w:t>
      </w:r>
      <w:r>
        <w:t>роботу</w:t>
      </w:r>
      <w:r w:rsidR="00C306EF">
        <w:rPr>
          <w:lang w:val="ru-RU"/>
        </w:rPr>
        <w:t xml:space="preserve"> </w:t>
      </w:r>
      <w:r>
        <w:t>бригадирів,</w:t>
      </w:r>
      <w:r w:rsidR="00C306EF">
        <w:rPr>
          <w:lang w:val="ru-RU"/>
        </w:rPr>
        <w:t xml:space="preserve"> </w:t>
      </w:r>
      <w:r>
        <w:t>консультантів, тобто тих, хто навчає малу групу.</w:t>
      </w:r>
    </w:p>
    <w:p w14:paraId="462C435E" w14:textId="77777777" w:rsidR="0013314F" w:rsidRDefault="0010775E">
      <w:pPr>
        <w:pStyle w:val="a3"/>
        <w:spacing w:before="1"/>
        <w:ind w:right="552"/>
      </w:pPr>
      <w: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2B215321" w14:textId="77777777" w:rsidR="0013314F" w:rsidRDefault="0010775E">
      <w:pPr>
        <w:pStyle w:val="a3"/>
        <w:ind w:right="543"/>
      </w:pPr>
      <w:r>
        <w:t>Учні</w:t>
      </w:r>
      <w:r w:rsidR="00C306EF" w:rsidRPr="00C306EF">
        <w:t xml:space="preserve"> </w:t>
      </w:r>
      <w:r>
        <w:t>можуть</w:t>
      </w:r>
      <w:r w:rsidR="00C306EF" w:rsidRPr="00C306EF">
        <w:t xml:space="preserve"> </w:t>
      </w:r>
      <w:r>
        <w:t>самостійно</w:t>
      </w:r>
      <w:r w:rsidR="00C306EF" w:rsidRPr="00C306EF">
        <w:t xml:space="preserve"> </w:t>
      </w:r>
      <w:r>
        <w:t>знімати</w:t>
      </w:r>
      <w:r w:rsidR="00C306EF" w:rsidRPr="00C306EF">
        <w:t xml:space="preserve"> </w:t>
      </w:r>
      <w:r>
        <w:t>та</w:t>
      </w:r>
      <w:r w:rsidR="00C306EF" w:rsidRPr="00C306EF">
        <w:t xml:space="preserve"> </w:t>
      </w:r>
      <w:r>
        <w:t>монтувати</w:t>
      </w:r>
      <w:r w:rsidR="00C306EF" w:rsidRPr="00C306EF">
        <w:t xml:space="preserve"> </w:t>
      </w:r>
      <w:r>
        <w:t>відеофільми</w:t>
      </w:r>
      <w:r w:rsidR="00C306EF" w:rsidRPr="00C306EF">
        <w:t xml:space="preserve"> </w:t>
      </w:r>
      <w:r>
        <w:t>(під</w:t>
      </w:r>
      <w:r w:rsidR="00C306EF" w:rsidRPr="00C306EF">
        <w:t xml:space="preserve"> </w:t>
      </w:r>
      <w:r>
        <w:t>час</w:t>
      </w:r>
      <w:r w:rsidR="00C306EF" w:rsidRPr="00C306EF">
        <w:t xml:space="preserve"> </w:t>
      </w:r>
      <w:r>
        <w:t>відео-уроку)за</w:t>
      </w:r>
      <w:r w:rsidR="00C306EF" w:rsidRPr="00C306EF">
        <w:t xml:space="preserve"> </w:t>
      </w:r>
      <w:r>
        <w:t>умови самостійного розроблення сюжету фільму, підбору матеріалу, виконують самостійно розподілені ролі та аналізують виконану роботу.</w:t>
      </w:r>
    </w:p>
    <w:p w14:paraId="387ED4A2" w14:textId="77777777" w:rsidR="0013314F" w:rsidRDefault="0010775E">
      <w:pPr>
        <w:pStyle w:val="a3"/>
        <w:spacing w:before="1"/>
        <w:ind w:right="535"/>
      </w:pPr>
      <w:r>
        <w:t xml:space="preserve">Форми організації освітнього процесу можуть </w:t>
      </w:r>
      <w:proofErr w:type="spellStart"/>
      <w:r>
        <w:t>уточнюватись</w:t>
      </w:r>
      <w:proofErr w:type="spellEnd"/>
      <w: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4B014CE" w14:textId="77777777" w:rsidR="0013314F" w:rsidRDefault="0010775E">
      <w:pPr>
        <w:pStyle w:val="a3"/>
        <w:ind w:right="548"/>
      </w:pPr>
      <w:r>
        <w:t>Вибір</w:t>
      </w:r>
      <w:r w:rsidR="00C306EF" w:rsidRPr="00C306EF">
        <w:t xml:space="preserve"> </w:t>
      </w:r>
      <w:r>
        <w:t>форм</w:t>
      </w:r>
      <w:r w:rsidR="00C306EF" w:rsidRPr="00C306EF">
        <w:t xml:space="preserve"> </w:t>
      </w:r>
      <w:r>
        <w:t>і</w:t>
      </w:r>
      <w:r w:rsidR="00C306EF" w:rsidRPr="00C306EF">
        <w:t xml:space="preserve"> </w:t>
      </w:r>
      <w:r>
        <w:t>методів</w:t>
      </w:r>
      <w:r w:rsidR="00C306EF">
        <w:rPr>
          <w:lang w:val="ru-RU"/>
        </w:rPr>
        <w:t xml:space="preserve"> </w:t>
      </w:r>
      <w:r>
        <w:t>навчання</w:t>
      </w:r>
      <w:r w:rsidR="00C306EF">
        <w:rPr>
          <w:lang w:val="ru-RU"/>
        </w:rPr>
        <w:t xml:space="preserve"> </w:t>
      </w:r>
      <w:r>
        <w:t>вчитель</w:t>
      </w:r>
      <w:r w:rsidR="00C306EF">
        <w:rPr>
          <w:lang w:val="ru-RU"/>
        </w:rPr>
        <w:t xml:space="preserve"> </w:t>
      </w:r>
      <w:r>
        <w:t>визначає</w:t>
      </w:r>
      <w:r w:rsidR="00C306EF">
        <w:rPr>
          <w:lang w:val="ru-RU"/>
        </w:rPr>
        <w:t xml:space="preserve"> </w:t>
      </w:r>
      <w:r>
        <w:t>самостійно,</w:t>
      </w:r>
      <w:r w:rsidR="00C306EF">
        <w:rPr>
          <w:lang w:val="ru-RU"/>
        </w:rPr>
        <w:t xml:space="preserve"> </w:t>
      </w:r>
      <w:r>
        <w:t>враховуючи</w:t>
      </w:r>
      <w:r w:rsidR="00C306EF">
        <w:rPr>
          <w:lang w:val="ru-RU"/>
        </w:rPr>
        <w:t xml:space="preserve"> </w:t>
      </w:r>
      <w:r>
        <w:t>конкретні</w:t>
      </w:r>
      <w:r w:rsidR="00C306EF">
        <w:rPr>
          <w:lang w:val="ru-RU"/>
        </w:rPr>
        <w:t xml:space="preserve"> </w:t>
      </w:r>
      <w:r>
        <w:t xml:space="preserve">умови роботи, забезпечуючи водночас досягнення конкретних очікуваних результатів, </w:t>
      </w:r>
      <w:r>
        <w:lastRenderedPageBreak/>
        <w:t>зазначених у навчальних програмах окремих предметів.</w:t>
      </w:r>
    </w:p>
    <w:p w14:paraId="221B0764" w14:textId="77777777" w:rsidR="0013314F" w:rsidRDefault="0013314F">
      <w:pPr>
        <w:sectPr w:rsidR="0013314F">
          <w:pgSz w:w="11910" w:h="16840"/>
          <w:pgMar w:top="480" w:right="160" w:bottom="700" w:left="880" w:header="0" w:footer="489" w:gutter="0"/>
          <w:cols w:space="720"/>
        </w:sectPr>
      </w:pPr>
    </w:p>
    <w:p w14:paraId="01F7582E" w14:textId="77777777" w:rsidR="0013314F" w:rsidRDefault="0010775E">
      <w:pPr>
        <w:pStyle w:val="21"/>
        <w:numPr>
          <w:ilvl w:val="1"/>
          <w:numId w:val="11"/>
        </w:numPr>
        <w:tabs>
          <w:tab w:val="left" w:pos="2162"/>
        </w:tabs>
        <w:spacing w:before="68" w:line="240" w:lineRule="auto"/>
        <w:ind w:left="2162" w:hanging="632"/>
      </w:pPr>
      <w:r>
        <w:lastRenderedPageBreak/>
        <w:t>ПЕРЕДБАЧЕНІ</w:t>
      </w:r>
      <w:r w:rsidR="00C306EF">
        <w:rPr>
          <w:lang w:val="ru-RU"/>
        </w:rPr>
        <w:t xml:space="preserve"> </w:t>
      </w:r>
      <w:r>
        <w:t>РЕЗУЛЬТАТИ</w:t>
      </w:r>
      <w:r w:rsidR="00C306EF">
        <w:rPr>
          <w:lang w:val="ru-RU"/>
        </w:rPr>
        <w:t xml:space="preserve"> </w:t>
      </w:r>
      <w:r>
        <w:t>ПРОФІЛЬНОЇ</w:t>
      </w:r>
      <w:r w:rsidR="00C306EF">
        <w:rPr>
          <w:lang w:val="ru-RU"/>
        </w:rPr>
        <w:t xml:space="preserve"> </w:t>
      </w:r>
      <w:r>
        <w:rPr>
          <w:spacing w:val="-2"/>
        </w:rPr>
        <w:t>СЕРЕДНЬОЇ</w:t>
      </w:r>
    </w:p>
    <w:p w14:paraId="08FE8FD1" w14:textId="77777777" w:rsidR="0013314F" w:rsidRDefault="0010775E">
      <w:pPr>
        <w:spacing w:before="5" w:line="319" w:lineRule="exact"/>
        <w:ind w:left="4867"/>
        <w:rPr>
          <w:b/>
          <w:sz w:val="28"/>
        </w:rPr>
      </w:pPr>
      <w:r>
        <w:rPr>
          <w:b/>
          <w:spacing w:val="-2"/>
          <w:sz w:val="28"/>
        </w:rPr>
        <w:t>ОСВІТИ</w:t>
      </w:r>
    </w:p>
    <w:p w14:paraId="28DFF3C3" w14:textId="77777777" w:rsidR="0013314F" w:rsidRDefault="0010775E">
      <w:pPr>
        <w:pStyle w:val="a3"/>
        <w:ind w:right="536"/>
      </w:pPr>
      <w:r>
        <w:t xml:space="preserve">Освітня програма </w:t>
      </w:r>
      <w:proofErr w:type="spellStart"/>
      <w:r>
        <w:t>С</w:t>
      </w:r>
      <w:r w:rsidR="00C306EF">
        <w:t>авчинської</w:t>
      </w:r>
      <w:proofErr w:type="spellEnd"/>
      <w:r w:rsidR="00C306EF">
        <w:t xml:space="preserve"> </w:t>
      </w:r>
      <w:r>
        <w:t>загальноосвітньої школи І-ІІІ ступенів</w:t>
      </w:r>
      <w:r w:rsidR="00C306EF">
        <w:t xml:space="preserve"> </w:t>
      </w:r>
      <w:r>
        <w:t>профільної середньої освіти передбачає досягнення учнями результатів навчання (</w:t>
      </w:r>
      <w:proofErr w:type="spellStart"/>
      <w:r>
        <w:t>компетентностей</w:t>
      </w:r>
      <w:proofErr w:type="spellEnd"/>
      <w:r>
        <w:t>), визначених Державним стандартом.</w:t>
      </w:r>
    </w:p>
    <w:p w14:paraId="3297381A" w14:textId="77777777" w:rsidR="0013314F" w:rsidRDefault="0010775E">
      <w:pPr>
        <w:pStyle w:val="a3"/>
        <w:ind w:right="540"/>
      </w:pPr>
      <w:r>
        <w:t xml:space="preserve">Реалізація освітньої програми </w:t>
      </w:r>
      <w:proofErr w:type="spellStart"/>
      <w:r w:rsidR="003F3B87">
        <w:t>Савчинської</w:t>
      </w:r>
      <w:proofErr w:type="spellEnd"/>
      <w:r>
        <w:t xml:space="preserve"> загальноосвітньої школи І-ІІІ ступенів профільної середньої освіти забезпечує формування ключових </w:t>
      </w:r>
      <w:proofErr w:type="spellStart"/>
      <w:r>
        <w:t>компетентностей</w:t>
      </w:r>
      <w:proofErr w:type="spellEnd"/>
      <w:r>
        <w:t>, необхідних кожній сучасній людині для її успішної життєдіяльності, а саме: здатність спілкуватися державною та іноземними мовами, математичної грамотності й обізнаності у галузі природничих наук, техніки і технологій, готовності використовувати інформаційно- комунікаційні технології у своїй діяльності, уміння вчитися впродовж життя, здатності до соціальної</w:t>
      </w:r>
      <w:r w:rsidR="003F3B87">
        <w:t xml:space="preserve"> </w:t>
      </w:r>
      <w:r>
        <w:t>комунікації</w:t>
      </w:r>
      <w:r w:rsidR="003F3B87">
        <w:t xml:space="preserve"> </w:t>
      </w:r>
      <w:r>
        <w:t>й</w:t>
      </w:r>
      <w:r w:rsidR="003F3B87">
        <w:t xml:space="preserve"> </w:t>
      </w:r>
      <w:r>
        <w:t>активності,</w:t>
      </w:r>
      <w:r w:rsidR="003F3B87">
        <w:t xml:space="preserve"> </w:t>
      </w:r>
      <w:r>
        <w:t>життя</w:t>
      </w:r>
      <w:r w:rsidR="003F3B87">
        <w:t xml:space="preserve"> </w:t>
      </w:r>
      <w:r>
        <w:t>в</w:t>
      </w:r>
      <w:r w:rsidR="003F3B87">
        <w:t xml:space="preserve"> </w:t>
      </w:r>
      <w:r>
        <w:t>громадянському</w:t>
      </w:r>
      <w:r w:rsidR="003F3B87">
        <w:t xml:space="preserve"> </w:t>
      </w:r>
      <w:r>
        <w:t>суспільстві,</w:t>
      </w:r>
      <w:r w:rsidR="003F3B87">
        <w:t xml:space="preserve"> </w:t>
      </w:r>
      <w:r>
        <w:t>володіння</w:t>
      </w:r>
      <w:r w:rsidR="003F3B87">
        <w:t xml:space="preserve"> </w:t>
      </w:r>
      <w:r>
        <w:t xml:space="preserve">навичками підприємницької діяльності, загальнокультурної й екологічної грамотності та готовності до здорового способу життя та інших </w:t>
      </w:r>
      <w:proofErr w:type="spellStart"/>
      <w:r>
        <w:t>компетентностей</w:t>
      </w:r>
      <w:proofErr w:type="spellEnd"/>
      <w:r>
        <w:t xml:space="preserve"> передбачених стандартом освіти.</w:t>
      </w:r>
    </w:p>
    <w:p w14:paraId="6E5017D8" w14:textId="77777777" w:rsidR="0013314F" w:rsidRDefault="0010775E">
      <w:pPr>
        <w:pStyle w:val="a3"/>
        <w:ind w:right="541"/>
      </w:pPr>
      <w:r>
        <w:t xml:space="preserve">На реалізацію мети діяльності школи при </w:t>
      </w:r>
      <w:proofErr w:type="spellStart"/>
      <w:r>
        <w:t>складаннінавчального</w:t>
      </w:r>
      <w:proofErr w:type="spellEnd"/>
      <w:r>
        <w:t xml:space="preserve"> плану використано таблиці до Типової освітньої програми закладів загальної середньої освіти ІІІ ступеня, які у повному</w:t>
      </w:r>
      <w:r w:rsidR="003F3B87">
        <w:t xml:space="preserve"> </w:t>
      </w:r>
      <w:r>
        <w:t>обсязі</w:t>
      </w:r>
      <w:r w:rsidR="003F3B87">
        <w:t xml:space="preserve"> </w:t>
      </w:r>
      <w:r>
        <w:t>включають</w:t>
      </w:r>
      <w:r w:rsidR="003F3B87">
        <w:t xml:space="preserve"> </w:t>
      </w:r>
      <w:r>
        <w:t>інваріантну</w:t>
      </w:r>
      <w:r w:rsidR="003F3B87">
        <w:t xml:space="preserve"> </w:t>
      </w:r>
      <w:proofErr w:type="spellStart"/>
      <w:r>
        <w:t>частину,сформовану</w:t>
      </w:r>
      <w:proofErr w:type="spellEnd"/>
      <w:r w:rsidR="003F3B87">
        <w:t xml:space="preserve"> </w:t>
      </w:r>
      <w:r>
        <w:t>на</w:t>
      </w:r>
      <w:r w:rsidR="003F3B87">
        <w:t xml:space="preserve"> </w:t>
      </w:r>
      <w:r>
        <w:t>державному</w:t>
      </w:r>
      <w:r w:rsidR="003F3B87">
        <w:t xml:space="preserve"> </w:t>
      </w:r>
      <w:proofErr w:type="spellStart"/>
      <w:r>
        <w:t>рівні,та</w:t>
      </w:r>
      <w:proofErr w:type="spellEnd"/>
      <w:r w:rsidR="003F3B87">
        <w:t xml:space="preserve"> </w:t>
      </w:r>
      <w:r>
        <w:t>варіативну частину, у якій передбачені</w:t>
      </w:r>
      <w:r w:rsidR="003F3B87">
        <w:t xml:space="preserve"> </w:t>
      </w:r>
      <w:r>
        <w:t xml:space="preserve">предмети та курси за вибором, факультативні, індивідуальні та групові заняття відповідно до </w:t>
      </w:r>
      <w:proofErr w:type="spellStart"/>
      <w:r>
        <w:t>профільності</w:t>
      </w:r>
      <w:proofErr w:type="spellEnd"/>
      <w:r>
        <w:t xml:space="preserve"> та індивідуальних освітніх потреб учнів.</w:t>
      </w:r>
    </w:p>
    <w:p w14:paraId="11AFAC39" w14:textId="77777777" w:rsidR="0013314F" w:rsidRDefault="0010775E">
      <w:pPr>
        <w:pStyle w:val="31"/>
        <w:spacing w:before="184"/>
        <w:ind w:left="2084" w:right="2087"/>
      </w:pPr>
      <w:r>
        <w:t>Робочий</w:t>
      </w:r>
      <w:r w:rsidR="00B20831">
        <w:t xml:space="preserve"> </w:t>
      </w:r>
      <w:r>
        <w:t>навчальний</w:t>
      </w:r>
      <w:r w:rsidR="00B20831">
        <w:t xml:space="preserve"> </w:t>
      </w:r>
      <w:r>
        <w:t>план</w:t>
      </w:r>
      <w:r w:rsidR="00B20831">
        <w:t xml:space="preserve"> </w:t>
      </w:r>
      <w:r>
        <w:t>для</w:t>
      </w:r>
      <w:r w:rsidR="00B20831">
        <w:t xml:space="preserve"> </w:t>
      </w:r>
      <w:r>
        <w:t>11класу (універсальний профіль)</w:t>
      </w:r>
    </w:p>
    <w:p w14:paraId="1B6ED469" w14:textId="77777777" w:rsidR="0013314F" w:rsidRDefault="00B20831">
      <w:pPr>
        <w:spacing w:before="5" w:line="321" w:lineRule="exact"/>
        <w:ind w:left="561" w:right="571"/>
        <w:jc w:val="center"/>
        <w:rPr>
          <w:b/>
          <w:sz w:val="28"/>
        </w:rPr>
      </w:pPr>
      <w:proofErr w:type="spellStart"/>
      <w:r>
        <w:rPr>
          <w:b/>
          <w:sz w:val="28"/>
        </w:rPr>
        <w:t>Савчинської</w:t>
      </w:r>
      <w:proofErr w:type="spellEnd"/>
      <w:r w:rsidR="003F3B87">
        <w:rPr>
          <w:b/>
          <w:sz w:val="28"/>
        </w:rPr>
        <w:t xml:space="preserve"> </w:t>
      </w:r>
      <w:r>
        <w:rPr>
          <w:b/>
          <w:sz w:val="28"/>
        </w:rPr>
        <w:t>ЗШІ-ІІІ</w:t>
      </w:r>
      <w:r w:rsidR="003F3B87">
        <w:rPr>
          <w:b/>
          <w:sz w:val="28"/>
        </w:rPr>
        <w:t xml:space="preserve"> </w:t>
      </w:r>
      <w:r>
        <w:rPr>
          <w:b/>
          <w:sz w:val="28"/>
        </w:rPr>
        <w:t>ступенів на 2025</w:t>
      </w:r>
      <w:r w:rsidR="0010775E">
        <w:rPr>
          <w:b/>
          <w:sz w:val="28"/>
        </w:rPr>
        <w:t>-202</w:t>
      </w:r>
      <w:r>
        <w:rPr>
          <w:b/>
          <w:sz w:val="28"/>
        </w:rPr>
        <w:t xml:space="preserve">6 </w:t>
      </w:r>
      <w:proofErr w:type="spellStart"/>
      <w:r w:rsidR="0010775E">
        <w:rPr>
          <w:b/>
          <w:spacing w:val="-4"/>
          <w:sz w:val="28"/>
        </w:rPr>
        <w:t>н.р</w:t>
      </w:r>
      <w:proofErr w:type="spellEnd"/>
      <w:r w:rsidR="0010775E">
        <w:rPr>
          <w:b/>
          <w:spacing w:val="-4"/>
          <w:sz w:val="28"/>
        </w:rPr>
        <w:t>.</w:t>
      </w:r>
    </w:p>
    <w:p w14:paraId="05D7817C" w14:textId="77777777" w:rsidR="00B20831" w:rsidRPr="00913234" w:rsidRDefault="00B20831" w:rsidP="00B20831">
      <w:pPr>
        <w:jc w:val="center"/>
        <w:rPr>
          <w:rFonts w:eastAsia="Calibri"/>
          <w:sz w:val="24"/>
          <w:szCs w:val="24"/>
        </w:rPr>
      </w:pPr>
      <w:r w:rsidRPr="00913234">
        <w:rPr>
          <w:sz w:val="24"/>
          <w:szCs w:val="24"/>
        </w:rPr>
        <w:t xml:space="preserve">(складений на основі </w:t>
      </w:r>
      <w:r w:rsidRPr="00913234">
        <w:rPr>
          <w:sz w:val="24"/>
          <w:szCs w:val="24"/>
          <w:lang w:eastAsia="ru-RU"/>
        </w:rPr>
        <w:t xml:space="preserve">Типової освітньої програми закладів загальної середньої освіти ІІІ ступеня, </w:t>
      </w:r>
      <w:r w:rsidRPr="00913234">
        <w:rPr>
          <w:rFonts w:eastAsia="Calibri"/>
          <w:sz w:val="24"/>
          <w:szCs w:val="24"/>
        </w:rPr>
        <w:t>затвердженої наказом Міністерства освіти і науки України  від 20.04.2018 № 408</w:t>
      </w:r>
      <w:r>
        <w:rPr>
          <w:rFonts w:eastAsia="Calibri"/>
          <w:sz w:val="24"/>
          <w:szCs w:val="24"/>
        </w:rPr>
        <w:t>, таблиця 2)</w:t>
      </w:r>
    </w:p>
    <w:tbl>
      <w:tblPr>
        <w:tblW w:w="8647"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152"/>
        <w:gridCol w:w="3969"/>
        <w:gridCol w:w="1526"/>
      </w:tblGrid>
      <w:tr w:rsidR="00B20831" w:rsidRPr="00C167B4" w14:paraId="0A5A4FC6" w14:textId="77777777" w:rsidTr="00860ADC">
        <w:trPr>
          <w:cantSplit/>
          <w:trHeight w:val="664"/>
        </w:trPr>
        <w:tc>
          <w:tcPr>
            <w:tcW w:w="7121" w:type="dxa"/>
            <w:gridSpan w:val="2"/>
            <w:vMerge w:val="restart"/>
            <w:tcBorders>
              <w:top w:val="single" w:sz="4" w:space="0" w:color="auto"/>
              <w:left w:val="single" w:sz="4" w:space="0" w:color="auto"/>
              <w:bottom w:val="single" w:sz="6" w:space="0" w:color="auto"/>
              <w:right w:val="single" w:sz="6" w:space="0" w:color="auto"/>
            </w:tcBorders>
          </w:tcPr>
          <w:p w14:paraId="378F3482" w14:textId="77777777" w:rsidR="00B20831" w:rsidRPr="00D312F9" w:rsidRDefault="00B20831" w:rsidP="00860ADC">
            <w:pPr>
              <w:ind w:firstLine="7"/>
              <w:jc w:val="center"/>
              <w:rPr>
                <w:rFonts w:eastAsia="Calibri"/>
                <w:b/>
                <w:bCs/>
                <w:sz w:val="24"/>
                <w:szCs w:val="24"/>
              </w:rPr>
            </w:pPr>
          </w:p>
          <w:p w14:paraId="0BDE3D7D" w14:textId="77777777" w:rsidR="00B20831" w:rsidRPr="00C167B4" w:rsidRDefault="00B20831" w:rsidP="00860ADC">
            <w:pPr>
              <w:ind w:firstLine="7"/>
              <w:jc w:val="center"/>
              <w:rPr>
                <w:rFonts w:eastAsia="Calibri"/>
                <w:b/>
                <w:bCs/>
                <w:sz w:val="28"/>
                <w:szCs w:val="28"/>
              </w:rPr>
            </w:pPr>
            <w:r w:rsidRPr="00D312F9">
              <w:rPr>
                <w:rFonts w:eastAsia="Calibri"/>
                <w:b/>
                <w:bCs/>
                <w:sz w:val="24"/>
                <w:szCs w:val="24"/>
              </w:rPr>
              <w:t>Предмети</w:t>
            </w:r>
          </w:p>
        </w:tc>
        <w:tc>
          <w:tcPr>
            <w:tcW w:w="1526" w:type="dxa"/>
            <w:tcBorders>
              <w:top w:val="single" w:sz="4" w:space="0" w:color="auto"/>
              <w:left w:val="nil"/>
              <w:bottom w:val="single" w:sz="6" w:space="0" w:color="auto"/>
              <w:right w:val="single" w:sz="4" w:space="0" w:color="auto"/>
            </w:tcBorders>
          </w:tcPr>
          <w:p w14:paraId="67E9AB37" w14:textId="77777777" w:rsidR="00B20831" w:rsidRPr="00D312F9" w:rsidRDefault="00B20831" w:rsidP="00860ADC">
            <w:pPr>
              <w:ind w:firstLine="7"/>
              <w:jc w:val="center"/>
              <w:rPr>
                <w:rFonts w:eastAsia="Calibri"/>
                <w:b/>
                <w:bCs/>
                <w:sz w:val="24"/>
                <w:szCs w:val="24"/>
              </w:rPr>
            </w:pPr>
            <w:r w:rsidRPr="00D312F9">
              <w:rPr>
                <w:rFonts w:eastAsia="Calibri"/>
                <w:b/>
                <w:bCs/>
                <w:sz w:val="24"/>
                <w:szCs w:val="24"/>
              </w:rPr>
              <w:t>Кіл</w:t>
            </w:r>
            <w:r>
              <w:rPr>
                <w:rFonts w:eastAsia="Calibri"/>
                <w:b/>
                <w:bCs/>
                <w:sz w:val="24"/>
                <w:szCs w:val="24"/>
              </w:rPr>
              <w:t>ькість годин на тиждень у класі</w:t>
            </w:r>
          </w:p>
        </w:tc>
      </w:tr>
      <w:tr w:rsidR="00B20831" w:rsidRPr="00C167B4" w14:paraId="7281B404" w14:textId="77777777" w:rsidTr="00860ADC">
        <w:trPr>
          <w:cantSplit/>
          <w:trHeight w:val="1452"/>
        </w:trPr>
        <w:tc>
          <w:tcPr>
            <w:tcW w:w="7121" w:type="dxa"/>
            <w:gridSpan w:val="2"/>
            <w:vMerge/>
            <w:tcBorders>
              <w:top w:val="single" w:sz="4" w:space="0" w:color="auto"/>
              <w:left w:val="single" w:sz="4" w:space="0" w:color="auto"/>
              <w:bottom w:val="single" w:sz="6" w:space="0" w:color="auto"/>
              <w:right w:val="single" w:sz="6" w:space="0" w:color="auto"/>
            </w:tcBorders>
            <w:vAlign w:val="center"/>
          </w:tcPr>
          <w:p w14:paraId="45B31CE5" w14:textId="77777777" w:rsidR="00B20831" w:rsidRPr="00C167B4" w:rsidRDefault="00B20831" w:rsidP="00860ADC">
            <w:pPr>
              <w:rPr>
                <w:rFonts w:eastAsia="Calibri"/>
                <w:b/>
                <w:bCs/>
                <w:sz w:val="28"/>
                <w:szCs w:val="28"/>
              </w:rPr>
            </w:pPr>
          </w:p>
        </w:tc>
        <w:tc>
          <w:tcPr>
            <w:tcW w:w="1526" w:type="dxa"/>
            <w:tcBorders>
              <w:top w:val="single" w:sz="6" w:space="0" w:color="auto"/>
              <w:left w:val="nil"/>
              <w:bottom w:val="single" w:sz="6" w:space="0" w:color="auto"/>
              <w:right w:val="single" w:sz="4" w:space="0" w:color="auto"/>
            </w:tcBorders>
          </w:tcPr>
          <w:p w14:paraId="03685F5A" w14:textId="77777777" w:rsidR="00B20831" w:rsidRPr="00D312F9" w:rsidRDefault="00B20831" w:rsidP="00860ADC">
            <w:pPr>
              <w:ind w:left="-108"/>
              <w:jc w:val="center"/>
              <w:rPr>
                <w:rFonts w:eastAsia="Calibri"/>
                <w:b/>
                <w:bCs/>
                <w:sz w:val="24"/>
                <w:szCs w:val="24"/>
              </w:rPr>
            </w:pPr>
            <w:r w:rsidRPr="00D312F9">
              <w:rPr>
                <w:rFonts w:eastAsia="Calibri"/>
                <w:b/>
                <w:bCs/>
                <w:sz w:val="24"/>
                <w:szCs w:val="24"/>
              </w:rPr>
              <w:t>1</w:t>
            </w:r>
            <w:r>
              <w:rPr>
                <w:rFonts w:eastAsia="Calibri"/>
                <w:b/>
                <w:bCs/>
                <w:sz w:val="24"/>
                <w:szCs w:val="24"/>
              </w:rPr>
              <w:t>1</w:t>
            </w:r>
          </w:p>
          <w:p w14:paraId="561EB139" w14:textId="77777777" w:rsidR="00B20831" w:rsidRPr="00D312F9" w:rsidRDefault="00B20831" w:rsidP="00860ADC">
            <w:pPr>
              <w:ind w:left="-108"/>
              <w:jc w:val="center"/>
              <w:rPr>
                <w:rFonts w:eastAsia="Calibri"/>
                <w:b/>
                <w:bCs/>
                <w:sz w:val="24"/>
                <w:szCs w:val="24"/>
              </w:rPr>
            </w:pPr>
            <w:r w:rsidRPr="00D312F9">
              <w:rPr>
                <w:rFonts w:eastAsia="Calibri"/>
                <w:bCs/>
                <w:sz w:val="24"/>
                <w:szCs w:val="24"/>
              </w:rPr>
              <w:t xml:space="preserve">(профільний предмет </w:t>
            </w:r>
            <w:r>
              <w:rPr>
                <w:rFonts w:eastAsia="Calibri"/>
                <w:bCs/>
                <w:sz w:val="24"/>
                <w:szCs w:val="24"/>
              </w:rPr>
              <w:t>–</w:t>
            </w:r>
            <w:r w:rsidRPr="00D312F9">
              <w:rPr>
                <w:rFonts w:eastAsia="Calibri"/>
                <w:bCs/>
                <w:sz w:val="24"/>
                <w:szCs w:val="24"/>
              </w:rPr>
              <w:t>українська мова)</w:t>
            </w:r>
          </w:p>
        </w:tc>
      </w:tr>
      <w:tr w:rsidR="00B20831" w:rsidRPr="00C167B4" w14:paraId="38A849F9"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tcPr>
          <w:p w14:paraId="74E3F543" w14:textId="77777777" w:rsidR="00B20831" w:rsidRPr="00824E13" w:rsidRDefault="00B20831" w:rsidP="00860ADC">
            <w:pPr>
              <w:ind w:left="33"/>
              <w:rPr>
                <w:rFonts w:eastAsia="Calibri"/>
                <w:b/>
                <w:bCs/>
                <w:sz w:val="24"/>
                <w:szCs w:val="24"/>
              </w:rPr>
            </w:pPr>
            <w:r w:rsidRPr="00824E13">
              <w:rPr>
                <w:rFonts w:eastAsia="Calibri"/>
                <w:b/>
                <w:bCs/>
                <w:sz w:val="24"/>
                <w:szCs w:val="24"/>
              </w:rPr>
              <w:t>Базові предмети</w:t>
            </w:r>
            <w:r w:rsidRPr="00824E13">
              <w:rPr>
                <w:rFonts w:eastAsia="Calibri"/>
                <w:b/>
                <w:bCs/>
                <w:sz w:val="24"/>
                <w:szCs w:val="24"/>
                <w:vertAlign w:val="superscript"/>
              </w:rPr>
              <w:t>1</w:t>
            </w:r>
          </w:p>
        </w:tc>
        <w:tc>
          <w:tcPr>
            <w:tcW w:w="1526"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6844F643" w14:textId="77777777" w:rsidR="00B20831" w:rsidRPr="00986474" w:rsidRDefault="00B20831" w:rsidP="00860ADC">
            <w:pPr>
              <w:ind w:left="-108"/>
              <w:jc w:val="center"/>
              <w:rPr>
                <w:rFonts w:eastAsia="Calibri"/>
                <w:b/>
                <w:sz w:val="24"/>
                <w:szCs w:val="24"/>
              </w:rPr>
            </w:pPr>
            <w:r w:rsidRPr="00986474">
              <w:rPr>
                <w:rFonts w:eastAsia="Calibri"/>
                <w:b/>
                <w:sz w:val="24"/>
                <w:szCs w:val="24"/>
              </w:rPr>
              <w:t xml:space="preserve">26 </w:t>
            </w:r>
          </w:p>
        </w:tc>
      </w:tr>
      <w:tr w:rsidR="00B20831" w:rsidRPr="00C167B4" w14:paraId="70150B95"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2B2AA2EF" w14:textId="77777777" w:rsidR="00B20831" w:rsidRPr="00824E13" w:rsidRDefault="00B20831" w:rsidP="00860ADC">
            <w:pPr>
              <w:ind w:left="33"/>
              <w:rPr>
                <w:rFonts w:eastAsia="Calibri"/>
                <w:sz w:val="24"/>
                <w:szCs w:val="24"/>
              </w:rPr>
            </w:pPr>
            <w:r w:rsidRPr="00824E13">
              <w:rPr>
                <w:rFonts w:eastAsia="Calibri"/>
                <w:sz w:val="24"/>
                <w:szCs w:val="24"/>
              </w:rPr>
              <w:t xml:space="preserve">Українська мова </w:t>
            </w:r>
          </w:p>
        </w:tc>
        <w:tc>
          <w:tcPr>
            <w:tcW w:w="1526" w:type="dxa"/>
            <w:tcBorders>
              <w:top w:val="single" w:sz="6" w:space="0" w:color="auto"/>
              <w:left w:val="single" w:sz="6" w:space="0" w:color="auto"/>
              <w:bottom w:val="single" w:sz="6" w:space="0" w:color="auto"/>
              <w:right w:val="single" w:sz="4" w:space="0" w:color="auto"/>
            </w:tcBorders>
          </w:tcPr>
          <w:p w14:paraId="1DB97D9F" w14:textId="77777777" w:rsidR="00B20831" w:rsidRPr="00986474" w:rsidRDefault="00B20831" w:rsidP="00860ADC">
            <w:pPr>
              <w:ind w:left="-108"/>
              <w:jc w:val="center"/>
              <w:rPr>
                <w:rFonts w:eastAsia="Calibri"/>
                <w:sz w:val="24"/>
                <w:szCs w:val="24"/>
              </w:rPr>
            </w:pPr>
            <w:r w:rsidRPr="00986474">
              <w:rPr>
                <w:rFonts w:eastAsia="Calibri"/>
                <w:sz w:val="24"/>
                <w:szCs w:val="24"/>
              </w:rPr>
              <w:t>2</w:t>
            </w:r>
          </w:p>
        </w:tc>
      </w:tr>
      <w:tr w:rsidR="00B20831" w:rsidRPr="00C167B4" w14:paraId="745DCEBE"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726A56A0" w14:textId="77777777" w:rsidR="00B20831" w:rsidRPr="00824E13" w:rsidRDefault="00B20831" w:rsidP="00860ADC">
            <w:pPr>
              <w:ind w:left="33"/>
              <w:rPr>
                <w:rFonts w:eastAsia="Calibri"/>
                <w:sz w:val="24"/>
                <w:szCs w:val="24"/>
              </w:rPr>
            </w:pPr>
            <w:r w:rsidRPr="00824E13">
              <w:rPr>
                <w:rFonts w:eastAsia="Calibri"/>
                <w:sz w:val="24"/>
                <w:szCs w:val="24"/>
              </w:rPr>
              <w:t xml:space="preserve">Українська  література </w:t>
            </w:r>
          </w:p>
        </w:tc>
        <w:tc>
          <w:tcPr>
            <w:tcW w:w="1526" w:type="dxa"/>
            <w:tcBorders>
              <w:top w:val="single" w:sz="6" w:space="0" w:color="auto"/>
              <w:left w:val="single" w:sz="6" w:space="0" w:color="auto"/>
              <w:bottom w:val="single" w:sz="6" w:space="0" w:color="auto"/>
              <w:right w:val="single" w:sz="4" w:space="0" w:color="auto"/>
            </w:tcBorders>
          </w:tcPr>
          <w:p w14:paraId="748A2FEF" w14:textId="77777777" w:rsidR="00B20831" w:rsidRPr="00986474" w:rsidRDefault="00B20831" w:rsidP="00860ADC">
            <w:pPr>
              <w:ind w:left="-108"/>
              <w:jc w:val="center"/>
              <w:rPr>
                <w:rFonts w:eastAsia="Calibri"/>
                <w:sz w:val="24"/>
                <w:szCs w:val="24"/>
              </w:rPr>
            </w:pPr>
            <w:r w:rsidRPr="00986474">
              <w:rPr>
                <w:rFonts w:eastAsia="Calibri"/>
                <w:sz w:val="24"/>
                <w:szCs w:val="24"/>
              </w:rPr>
              <w:t>2</w:t>
            </w:r>
          </w:p>
        </w:tc>
      </w:tr>
      <w:tr w:rsidR="00B20831" w:rsidRPr="00C167B4" w14:paraId="018D77EB"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4DD15705" w14:textId="77777777" w:rsidR="00B20831" w:rsidRPr="00824E13" w:rsidRDefault="00B20831" w:rsidP="00860ADC">
            <w:pPr>
              <w:ind w:left="33"/>
              <w:rPr>
                <w:rFonts w:eastAsia="Calibri"/>
                <w:sz w:val="24"/>
                <w:szCs w:val="24"/>
              </w:rPr>
            </w:pPr>
            <w:r w:rsidRPr="00824E13">
              <w:rPr>
                <w:rFonts w:eastAsia="Calibri"/>
                <w:sz w:val="24"/>
                <w:szCs w:val="24"/>
              </w:rPr>
              <w:t>Зарубіжна література</w:t>
            </w:r>
          </w:p>
        </w:tc>
        <w:tc>
          <w:tcPr>
            <w:tcW w:w="1526" w:type="dxa"/>
            <w:tcBorders>
              <w:top w:val="single" w:sz="6" w:space="0" w:color="auto"/>
              <w:left w:val="single" w:sz="6" w:space="0" w:color="auto"/>
              <w:bottom w:val="single" w:sz="6" w:space="0" w:color="auto"/>
              <w:right w:val="single" w:sz="4" w:space="0" w:color="auto"/>
            </w:tcBorders>
          </w:tcPr>
          <w:p w14:paraId="7304285D" w14:textId="77777777" w:rsidR="00B20831" w:rsidRPr="00986474" w:rsidRDefault="00B20831" w:rsidP="00860ADC">
            <w:pPr>
              <w:ind w:left="-108"/>
              <w:jc w:val="center"/>
              <w:rPr>
                <w:rFonts w:eastAsia="Calibri"/>
                <w:sz w:val="24"/>
                <w:szCs w:val="24"/>
              </w:rPr>
            </w:pPr>
            <w:r w:rsidRPr="00986474">
              <w:rPr>
                <w:rFonts w:eastAsia="Calibri"/>
                <w:sz w:val="24"/>
                <w:szCs w:val="24"/>
              </w:rPr>
              <w:t>1</w:t>
            </w:r>
          </w:p>
        </w:tc>
      </w:tr>
      <w:tr w:rsidR="00B20831" w:rsidRPr="00C167B4" w14:paraId="7E75CA9E"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2B3E16DD" w14:textId="77777777" w:rsidR="00B20831" w:rsidRPr="00824E13" w:rsidRDefault="00B20831" w:rsidP="00860ADC">
            <w:pPr>
              <w:ind w:left="33"/>
              <w:rPr>
                <w:rFonts w:eastAsia="Calibri"/>
                <w:sz w:val="24"/>
                <w:szCs w:val="24"/>
              </w:rPr>
            </w:pPr>
            <w:r w:rsidRPr="00824E13">
              <w:rPr>
                <w:rFonts w:eastAsia="Calibri"/>
                <w:sz w:val="24"/>
                <w:szCs w:val="24"/>
              </w:rPr>
              <w:t>Іноземна мова(англійська мова)</w:t>
            </w:r>
          </w:p>
        </w:tc>
        <w:tc>
          <w:tcPr>
            <w:tcW w:w="1526" w:type="dxa"/>
            <w:tcBorders>
              <w:top w:val="single" w:sz="6" w:space="0" w:color="auto"/>
              <w:left w:val="single" w:sz="6" w:space="0" w:color="auto"/>
              <w:bottom w:val="single" w:sz="6" w:space="0" w:color="auto"/>
              <w:right w:val="single" w:sz="4" w:space="0" w:color="auto"/>
            </w:tcBorders>
          </w:tcPr>
          <w:p w14:paraId="07FFE160" w14:textId="77777777" w:rsidR="00B20831" w:rsidRPr="00986474" w:rsidRDefault="00B20831" w:rsidP="00860ADC">
            <w:pPr>
              <w:ind w:left="-108"/>
              <w:jc w:val="center"/>
              <w:rPr>
                <w:rFonts w:eastAsia="Calibri"/>
                <w:sz w:val="24"/>
                <w:szCs w:val="24"/>
              </w:rPr>
            </w:pPr>
            <w:r w:rsidRPr="00986474">
              <w:rPr>
                <w:rFonts w:eastAsia="Calibri"/>
                <w:sz w:val="24"/>
                <w:szCs w:val="24"/>
              </w:rPr>
              <w:t>2</w:t>
            </w:r>
          </w:p>
        </w:tc>
      </w:tr>
      <w:tr w:rsidR="00B20831" w:rsidRPr="00C167B4" w14:paraId="068D9CAD"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07EB1470" w14:textId="77777777" w:rsidR="00B20831" w:rsidRPr="00824E13" w:rsidRDefault="00B20831" w:rsidP="00860ADC">
            <w:pPr>
              <w:ind w:left="33"/>
              <w:rPr>
                <w:rFonts w:eastAsia="Calibri"/>
                <w:sz w:val="24"/>
                <w:szCs w:val="24"/>
              </w:rPr>
            </w:pPr>
            <w:r w:rsidRPr="00824E13">
              <w:rPr>
                <w:rFonts w:eastAsia="Calibri"/>
                <w:sz w:val="24"/>
                <w:szCs w:val="24"/>
              </w:rPr>
              <w:t>Історія: Україна і світ (експериментальний інтегрований курс)</w:t>
            </w:r>
          </w:p>
        </w:tc>
        <w:tc>
          <w:tcPr>
            <w:tcW w:w="1526" w:type="dxa"/>
            <w:tcBorders>
              <w:top w:val="single" w:sz="6" w:space="0" w:color="auto"/>
              <w:left w:val="single" w:sz="6" w:space="0" w:color="auto"/>
              <w:bottom w:val="single" w:sz="6" w:space="0" w:color="auto"/>
              <w:right w:val="single" w:sz="4" w:space="0" w:color="auto"/>
            </w:tcBorders>
          </w:tcPr>
          <w:p w14:paraId="607BC050" w14:textId="77777777" w:rsidR="00B20831" w:rsidRPr="00986474" w:rsidRDefault="00B20831" w:rsidP="00860ADC">
            <w:pPr>
              <w:ind w:left="-108"/>
              <w:jc w:val="center"/>
              <w:rPr>
                <w:rFonts w:eastAsia="Calibri"/>
                <w:sz w:val="24"/>
                <w:szCs w:val="24"/>
              </w:rPr>
            </w:pPr>
            <w:r w:rsidRPr="00986474">
              <w:rPr>
                <w:rFonts w:eastAsia="Calibri"/>
                <w:sz w:val="24"/>
                <w:szCs w:val="24"/>
              </w:rPr>
              <w:t>2,5</w:t>
            </w:r>
          </w:p>
        </w:tc>
      </w:tr>
      <w:tr w:rsidR="00B20831" w:rsidRPr="00C167B4" w14:paraId="472EC5BA"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01C043A3" w14:textId="77777777" w:rsidR="00B20831" w:rsidRPr="00824E13" w:rsidRDefault="00B20831" w:rsidP="00860ADC">
            <w:pPr>
              <w:ind w:left="33"/>
              <w:rPr>
                <w:rFonts w:eastAsia="Calibri"/>
                <w:sz w:val="24"/>
                <w:szCs w:val="24"/>
              </w:rPr>
            </w:pPr>
            <w:r w:rsidRPr="00824E13">
              <w:rPr>
                <w:rFonts w:eastAsia="Calibri"/>
                <w:sz w:val="24"/>
                <w:szCs w:val="24"/>
              </w:rPr>
              <w:t>Громадянська освіта</w:t>
            </w:r>
          </w:p>
        </w:tc>
        <w:tc>
          <w:tcPr>
            <w:tcW w:w="1526" w:type="dxa"/>
            <w:tcBorders>
              <w:top w:val="single" w:sz="6" w:space="0" w:color="auto"/>
              <w:left w:val="single" w:sz="6" w:space="0" w:color="auto"/>
              <w:bottom w:val="single" w:sz="6" w:space="0" w:color="auto"/>
              <w:right w:val="single" w:sz="4" w:space="0" w:color="auto"/>
            </w:tcBorders>
            <w:shd w:val="clear" w:color="auto" w:fill="FFFFFF"/>
          </w:tcPr>
          <w:p w14:paraId="47EF6CD3" w14:textId="77777777" w:rsidR="00B20831" w:rsidRPr="00986474" w:rsidRDefault="00B20831" w:rsidP="00860ADC">
            <w:pPr>
              <w:ind w:left="-108"/>
              <w:jc w:val="center"/>
              <w:rPr>
                <w:rFonts w:eastAsia="Calibri"/>
                <w:sz w:val="24"/>
                <w:szCs w:val="24"/>
              </w:rPr>
            </w:pPr>
            <w:r w:rsidRPr="00986474">
              <w:rPr>
                <w:rFonts w:eastAsia="Calibri"/>
                <w:sz w:val="24"/>
                <w:szCs w:val="24"/>
              </w:rPr>
              <w:t>0</w:t>
            </w:r>
          </w:p>
        </w:tc>
      </w:tr>
      <w:tr w:rsidR="00B20831" w:rsidRPr="00C167B4" w14:paraId="17F43D22"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686450B3" w14:textId="77777777" w:rsidR="00B20831" w:rsidRPr="00824E13" w:rsidRDefault="00B20831" w:rsidP="00860ADC">
            <w:pPr>
              <w:keepNext/>
              <w:ind w:left="33"/>
              <w:outlineLvl w:val="0"/>
              <w:rPr>
                <w:sz w:val="24"/>
                <w:szCs w:val="24"/>
                <w:lang w:eastAsia="uk-UA"/>
              </w:rPr>
            </w:pPr>
            <w:r w:rsidRPr="00824E13">
              <w:rPr>
                <w:sz w:val="24"/>
                <w:szCs w:val="24"/>
                <w:lang w:eastAsia="uk-UA"/>
              </w:rPr>
              <w:t>Математика (алгебра і початки аналізу та геометрія)</w:t>
            </w:r>
          </w:p>
        </w:tc>
        <w:tc>
          <w:tcPr>
            <w:tcW w:w="1526" w:type="dxa"/>
            <w:tcBorders>
              <w:top w:val="single" w:sz="6" w:space="0" w:color="auto"/>
              <w:left w:val="single" w:sz="6" w:space="0" w:color="auto"/>
              <w:bottom w:val="single" w:sz="6" w:space="0" w:color="auto"/>
              <w:right w:val="single" w:sz="4" w:space="0" w:color="auto"/>
            </w:tcBorders>
          </w:tcPr>
          <w:p w14:paraId="6B78E4F3" w14:textId="77777777" w:rsidR="00B20831" w:rsidRPr="00986474" w:rsidRDefault="00B20831" w:rsidP="00860ADC">
            <w:pPr>
              <w:ind w:left="-108"/>
              <w:jc w:val="center"/>
              <w:rPr>
                <w:rFonts w:eastAsia="Calibri"/>
                <w:sz w:val="24"/>
                <w:szCs w:val="24"/>
              </w:rPr>
            </w:pPr>
            <w:r w:rsidRPr="00986474">
              <w:rPr>
                <w:rFonts w:eastAsia="Calibri"/>
                <w:sz w:val="24"/>
                <w:szCs w:val="24"/>
              </w:rPr>
              <w:t>3</w:t>
            </w:r>
          </w:p>
        </w:tc>
      </w:tr>
      <w:tr w:rsidR="00B20831" w:rsidRPr="00C167B4" w14:paraId="150C523F"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0FDA08C3" w14:textId="77777777" w:rsidR="00B20831" w:rsidRPr="00824E13" w:rsidRDefault="00B20831" w:rsidP="00860ADC">
            <w:pPr>
              <w:ind w:left="33"/>
              <w:rPr>
                <w:rFonts w:eastAsia="Calibri"/>
                <w:sz w:val="24"/>
                <w:szCs w:val="24"/>
              </w:rPr>
            </w:pPr>
            <w:r w:rsidRPr="00824E13">
              <w:rPr>
                <w:rFonts w:eastAsia="Calibri"/>
                <w:sz w:val="24"/>
                <w:szCs w:val="24"/>
              </w:rPr>
              <w:t>Біологія і екологія</w:t>
            </w:r>
          </w:p>
        </w:tc>
        <w:tc>
          <w:tcPr>
            <w:tcW w:w="1526" w:type="dxa"/>
            <w:tcBorders>
              <w:top w:val="single" w:sz="6" w:space="0" w:color="auto"/>
              <w:left w:val="single" w:sz="6" w:space="0" w:color="auto"/>
              <w:bottom w:val="single" w:sz="6" w:space="0" w:color="auto"/>
              <w:right w:val="single" w:sz="4" w:space="0" w:color="auto"/>
            </w:tcBorders>
          </w:tcPr>
          <w:p w14:paraId="3A8ED84A" w14:textId="77777777" w:rsidR="00B20831" w:rsidRPr="00986474" w:rsidRDefault="00B20831" w:rsidP="00860ADC">
            <w:pPr>
              <w:ind w:left="-108"/>
              <w:jc w:val="center"/>
              <w:rPr>
                <w:rFonts w:eastAsia="Calibri"/>
                <w:sz w:val="24"/>
                <w:szCs w:val="24"/>
              </w:rPr>
            </w:pPr>
            <w:r w:rsidRPr="00986474">
              <w:rPr>
                <w:rFonts w:eastAsia="Calibri"/>
                <w:sz w:val="24"/>
                <w:szCs w:val="24"/>
              </w:rPr>
              <w:t>2</w:t>
            </w:r>
          </w:p>
        </w:tc>
      </w:tr>
      <w:tr w:rsidR="00B20831" w:rsidRPr="00C167B4" w14:paraId="1048D263"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14BBF9AE" w14:textId="77777777" w:rsidR="00B20831" w:rsidRPr="00824E13" w:rsidRDefault="00B20831" w:rsidP="00860ADC">
            <w:pPr>
              <w:ind w:left="33"/>
              <w:rPr>
                <w:rFonts w:eastAsia="Calibri"/>
                <w:sz w:val="24"/>
                <w:szCs w:val="24"/>
              </w:rPr>
            </w:pPr>
            <w:r w:rsidRPr="00824E13">
              <w:rPr>
                <w:rFonts w:eastAsia="Calibri"/>
                <w:sz w:val="24"/>
                <w:szCs w:val="24"/>
              </w:rPr>
              <w:t>Географія</w:t>
            </w:r>
          </w:p>
        </w:tc>
        <w:tc>
          <w:tcPr>
            <w:tcW w:w="1526" w:type="dxa"/>
            <w:tcBorders>
              <w:top w:val="single" w:sz="6" w:space="0" w:color="auto"/>
              <w:left w:val="single" w:sz="6" w:space="0" w:color="auto"/>
              <w:bottom w:val="single" w:sz="6" w:space="0" w:color="auto"/>
              <w:right w:val="single" w:sz="4" w:space="0" w:color="auto"/>
            </w:tcBorders>
          </w:tcPr>
          <w:p w14:paraId="0A6643EF" w14:textId="77777777" w:rsidR="00B20831" w:rsidRPr="00986474" w:rsidRDefault="00B20831" w:rsidP="00860ADC">
            <w:pPr>
              <w:ind w:left="-108"/>
              <w:jc w:val="center"/>
              <w:rPr>
                <w:rFonts w:eastAsia="Calibri"/>
                <w:sz w:val="24"/>
                <w:szCs w:val="24"/>
              </w:rPr>
            </w:pPr>
            <w:r w:rsidRPr="00986474">
              <w:rPr>
                <w:rFonts w:eastAsia="Calibri"/>
                <w:sz w:val="24"/>
                <w:szCs w:val="24"/>
              </w:rPr>
              <w:t>1</w:t>
            </w:r>
          </w:p>
        </w:tc>
      </w:tr>
      <w:tr w:rsidR="00B20831" w:rsidRPr="00C167B4" w14:paraId="66EB63F9"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54BBDA09" w14:textId="77777777" w:rsidR="00B20831" w:rsidRPr="00824E13" w:rsidRDefault="00B20831" w:rsidP="00860ADC">
            <w:pPr>
              <w:ind w:left="33"/>
              <w:rPr>
                <w:rFonts w:eastAsia="Calibri"/>
                <w:sz w:val="24"/>
                <w:szCs w:val="24"/>
              </w:rPr>
            </w:pPr>
            <w:r w:rsidRPr="00824E13">
              <w:rPr>
                <w:rFonts w:eastAsia="Calibri"/>
                <w:sz w:val="24"/>
                <w:szCs w:val="24"/>
              </w:rPr>
              <w:t>Фізика і астрономія</w:t>
            </w:r>
          </w:p>
        </w:tc>
        <w:tc>
          <w:tcPr>
            <w:tcW w:w="1526" w:type="dxa"/>
            <w:tcBorders>
              <w:top w:val="single" w:sz="6" w:space="0" w:color="auto"/>
              <w:left w:val="single" w:sz="6" w:space="0" w:color="auto"/>
              <w:bottom w:val="single" w:sz="6" w:space="0" w:color="auto"/>
              <w:right w:val="single" w:sz="4" w:space="0" w:color="auto"/>
            </w:tcBorders>
          </w:tcPr>
          <w:p w14:paraId="45A85C58" w14:textId="77777777" w:rsidR="00B20831" w:rsidRPr="00986474" w:rsidRDefault="00B20831" w:rsidP="00860ADC">
            <w:pPr>
              <w:ind w:left="-108"/>
              <w:jc w:val="center"/>
              <w:rPr>
                <w:rFonts w:eastAsia="Calibri"/>
                <w:sz w:val="24"/>
                <w:szCs w:val="24"/>
              </w:rPr>
            </w:pPr>
            <w:r w:rsidRPr="00986474">
              <w:rPr>
                <w:rFonts w:eastAsia="Calibri"/>
                <w:sz w:val="24"/>
                <w:szCs w:val="24"/>
                <w:shd w:val="clear" w:color="auto" w:fill="FFFFFF"/>
              </w:rPr>
              <w:t>4</w:t>
            </w:r>
          </w:p>
        </w:tc>
      </w:tr>
      <w:tr w:rsidR="00B20831" w:rsidRPr="00C167B4" w14:paraId="097AB077"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6F6736A6" w14:textId="77777777" w:rsidR="00B20831" w:rsidRPr="00824E13" w:rsidRDefault="00B20831" w:rsidP="00860ADC">
            <w:pPr>
              <w:ind w:left="33"/>
              <w:rPr>
                <w:rFonts w:eastAsia="Calibri"/>
                <w:sz w:val="24"/>
                <w:szCs w:val="24"/>
              </w:rPr>
            </w:pPr>
            <w:r w:rsidRPr="00824E13">
              <w:rPr>
                <w:rFonts w:eastAsia="Calibri"/>
                <w:sz w:val="24"/>
                <w:szCs w:val="24"/>
              </w:rPr>
              <w:t>Хімія</w:t>
            </w:r>
          </w:p>
        </w:tc>
        <w:tc>
          <w:tcPr>
            <w:tcW w:w="1526" w:type="dxa"/>
            <w:tcBorders>
              <w:top w:val="single" w:sz="6" w:space="0" w:color="auto"/>
              <w:left w:val="single" w:sz="6" w:space="0" w:color="auto"/>
              <w:bottom w:val="single" w:sz="6" w:space="0" w:color="auto"/>
              <w:right w:val="single" w:sz="4" w:space="0" w:color="auto"/>
            </w:tcBorders>
          </w:tcPr>
          <w:p w14:paraId="65A86D6C" w14:textId="77777777" w:rsidR="00B20831" w:rsidRPr="00986474" w:rsidRDefault="00B20831" w:rsidP="00860ADC">
            <w:pPr>
              <w:ind w:left="-108"/>
              <w:jc w:val="center"/>
              <w:rPr>
                <w:rFonts w:eastAsia="Calibri"/>
                <w:sz w:val="24"/>
                <w:szCs w:val="24"/>
              </w:rPr>
            </w:pPr>
            <w:r w:rsidRPr="00986474">
              <w:rPr>
                <w:rFonts w:eastAsia="Calibri"/>
                <w:sz w:val="24"/>
                <w:szCs w:val="24"/>
              </w:rPr>
              <w:t xml:space="preserve">2 </w:t>
            </w:r>
          </w:p>
        </w:tc>
      </w:tr>
      <w:tr w:rsidR="00B20831" w:rsidRPr="00C167B4" w14:paraId="471664E7"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42D06BBE" w14:textId="77777777" w:rsidR="00B20831" w:rsidRPr="00824E13" w:rsidRDefault="00B20831" w:rsidP="00860ADC">
            <w:pPr>
              <w:ind w:left="33"/>
              <w:rPr>
                <w:rFonts w:eastAsia="Calibri"/>
                <w:sz w:val="24"/>
                <w:szCs w:val="24"/>
              </w:rPr>
            </w:pPr>
            <w:r w:rsidRPr="00824E13">
              <w:rPr>
                <w:rFonts w:eastAsia="Calibri"/>
                <w:sz w:val="24"/>
                <w:szCs w:val="24"/>
              </w:rPr>
              <w:t>Фізична культура</w:t>
            </w:r>
            <w:r w:rsidRPr="00824E13">
              <w:rPr>
                <w:rFonts w:eastAsia="Calibri"/>
                <w:b/>
                <w:bCs/>
                <w:sz w:val="24"/>
                <w:szCs w:val="24"/>
                <w:vertAlign w:val="superscript"/>
              </w:rPr>
              <w:t>4</w:t>
            </w:r>
          </w:p>
        </w:tc>
        <w:tc>
          <w:tcPr>
            <w:tcW w:w="1526" w:type="dxa"/>
            <w:tcBorders>
              <w:top w:val="single" w:sz="6" w:space="0" w:color="auto"/>
              <w:left w:val="single" w:sz="6" w:space="0" w:color="auto"/>
              <w:bottom w:val="single" w:sz="6" w:space="0" w:color="auto"/>
              <w:right w:val="single" w:sz="4" w:space="0" w:color="auto"/>
            </w:tcBorders>
          </w:tcPr>
          <w:p w14:paraId="50C23FCC" w14:textId="77777777" w:rsidR="00B20831" w:rsidRPr="00986474" w:rsidRDefault="00B20831" w:rsidP="00860ADC">
            <w:pPr>
              <w:ind w:left="-108"/>
              <w:jc w:val="center"/>
              <w:rPr>
                <w:rFonts w:eastAsia="Calibri"/>
                <w:sz w:val="24"/>
                <w:szCs w:val="24"/>
              </w:rPr>
            </w:pPr>
            <w:r w:rsidRPr="00986474">
              <w:rPr>
                <w:rFonts w:eastAsia="Calibri"/>
                <w:sz w:val="24"/>
                <w:szCs w:val="24"/>
              </w:rPr>
              <w:t>3</w:t>
            </w:r>
          </w:p>
        </w:tc>
      </w:tr>
      <w:tr w:rsidR="00B20831" w:rsidRPr="00C167B4" w14:paraId="63EB69C1"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4129CC0F" w14:textId="77777777" w:rsidR="00B20831" w:rsidRPr="00824E13" w:rsidRDefault="00B20831" w:rsidP="00860ADC">
            <w:pPr>
              <w:ind w:left="33"/>
              <w:rPr>
                <w:rFonts w:eastAsia="Calibri"/>
                <w:sz w:val="24"/>
                <w:szCs w:val="24"/>
              </w:rPr>
            </w:pPr>
            <w:r w:rsidRPr="00824E13">
              <w:rPr>
                <w:rFonts w:eastAsia="Calibri"/>
                <w:sz w:val="24"/>
                <w:szCs w:val="24"/>
              </w:rPr>
              <w:t xml:space="preserve">Захист </w:t>
            </w:r>
            <w:r>
              <w:rPr>
                <w:rFonts w:eastAsia="Calibri"/>
                <w:sz w:val="24"/>
                <w:szCs w:val="24"/>
              </w:rPr>
              <w:t>України</w:t>
            </w:r>
          </w:p>
        </w:tc>
        <w:tc>
          <w:tcPr>
            <w:tcW w:w="1526" w:type="dxa"/>
            <w:tcBorders>
              <w:top w:val="single" w:sz="6" w:space="0" w:color="auto"/>
              <w:left w:val="single" w:sz="6" w:space="0" w:color="auto"/>
              <w:bottom w:val="single" w:sz="6" w:space="0" w:color="auto"/>
              <w:right w:val="single" w:sz="4" w:space="0" w:color="auto"/>
            </w:tcBorders>
          </w:tcPr>
          <w:p w14:paraId="7B8622A1" w14:textId="77777777" w:rsidR="00B20831" w:rsidRPr="00B61229" w:rsidRDefault="00B20831" w:rsidP="00860ADC">
            <w:pPr>
              <w:ind w:left="-108"/>
              <w:jc w:val="center"/>
              <w:rPr>
                <w:rFonts w:eastAsia="Calibri"/>
                <w:sz w:val="24"/>
                <w:szCs w:val="24"/>
              </w:rPr>
            </w:pPr>
            <w:r w:rsidRPr="00B61229">
              <w:rPr>
                <w:rFonts w:eastAsia="Calibri"/>
                <w:sz w:val="24"/>
                <w:szCs w:val="24"/>
              </w:rPr>
              <w:t>1,5</w:t>
            </w:r>
          </w:p>
        </w:tc>
      </w:tr>
      <w:tr w:rsidR="00B20831" w:rsidRPr="00C167B4" w14:paraId="326B8520"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shd w:val="clear" w:color="auto" w:fill="E5B8B7" w:themeFill="accent2" w:themeFillTint="66"/>
          </w:tcPr>
          <w:p w14:paraId="59450746" w14:textId="77777777" w:rsidR="00B20831" w:rsidRPr="00A76B8E" w:rsidRDefault="00B20831" w:rsidP="00860ADC">
            <w:pPr>
              <w:ind w:left="33"/>
              <w:rPr>
                <w:rFonts w:eastAsia="Calibri"/>
                <w:sz w:val="24"/>
                <w:szCs w:val="24"/>
              </w:rPr>
            </w:pPr>
            <w:r w:rsidRPr="00A76B8E">
              <w:rPr>
                <w:rFonts w:eastAsia="Calibri"/>
                <w:b/>
                <w:bCs/>
                <w:sz w:val="24"/>
                <w:szCs w:val="24"/>
              </w:rPr>
              <w:t>Вибірково-обов’язкові предмети</w:t>
            </w:r>
          </w:p>
        </w:tc>
        <w:tc>
          <w:tcPr>
            <w:tcW w:w="1526" w:type="dxa"/>
            <w:tcBorders>
              <w:top w:val="single" w:sz="6" w:space="0" w:color="auto"/>
              <w:left w:val="single" w:sz="6" w:space="0" w:color="auto"/>
              <w:bottom w:val="single" w:sz="6" w:space="0" w:color="auto"/>
              <w:right w:val="single" w:sz="4" w:space="0" w:color="auto"/>
            </w:tcBorders>
            <w:shd w:val="clear" w:color="auto" w:fill="E5B8B7" w:themeFill="accent2" w:themeFillTint="66"/>
          </w:tcPr>
          <w:p w14:paraId="4834F36D" w14:textId="77777777" w:rsidR="00B20831" w:rsidRPr="00A76B8E" w:rsidRDefault="00B20831" w:rsidP="00860ADC">
            <w:pPr>
              <w:ind w:left="-108"/>
              <w:jc w:val="center"/>
              <w:rPr>
                <w:rFonts w:eastAsia="Calibri"/>
                <w:b/>
                <w:sz w:val="24"/>
                <w:szCs w:val="24"/>
              </w:rPr>
            </w:pPr>
            <w:r w:rsidRPr="00A76B8E">
              <w:rPr>
                <w:rFonts w:eastAsia="Calibri"/>
                <w:b/>
                <w:sz w:val="24"/>
                <w:szCs w:val="24"/>
              </w:rPr>
              <w:t>3</w:t>
            </w:r>
          </w:p>
        </w:tc>
      </w:tr>
      <w:tr w:rsidR="00B20831" w:rsidRPr="00C167B4" w14:paraId="2B8B7388"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61DEDF02" w14:textId="77777777" w:rsidR="00B20831" w:rsidRPr="00824E13" w:rsidRDefault="00B20831" w:rsidP="00860ADC">
            <w:pPr>
              <w:ind w:left="33"/>
              <w:rPr>
                <w:rFonts w:eastAsia="Calibri"/>
                <w:bCs/>
                <w:sz w:val="24"/>
                <w:szCs w:val="24"/>
              </w:rPr>
            </w:pPr>
            <w:r w:rsidRPr="00824E13">
              <w:rPr>
                <w:rFonts w:eastAsia="Calibri"/>
                <w:bCs/>
                <w:sz w:val="24"/>
                <w:szCs w:val="24"/>
              </w:rPr>
              <w:t>Інформатика</w:t>
            </w:r>
          </w:p>
        </w:tc>
        <w:tc>
          <w:tcPr>
            <w:tcW w:w="1526" w:type="dxa"/>
            <w:tcBorders>
              <w:top w:val="single" w:sz="6" w:space="0" w:color="auto"/>
              <w:left w:val="single" w:sz="6" w:space="0" w:color="auto"/>
              <w:bottom w:val="single" w:sz="6" w:space="0" w:color="auto"/>
              <w:right w:val="single" w:sz="4" w:space="0" w:color="auto"/>
            </w:tcBorders>
          </w:tcPr>
          <w:p w14:paraId="3E1E4D62" w14:textId="77777777" w:rsidR="00B20831" w:rsidRPr="00986474" w:rsidRDefault="00B20831" w:rsidP="00860ADC">
            <w:pPr>
              <w:ind w:left="-108"/>
              <w:jc w:val="center"/>
              <w:rPr>
                <w:rFonts w:eastAsia="Calibri"/>
                <w:sz w:val="24"/>
                <w:szCs w:val="24"/>
              </w:rPr>
            </w:pPr>
            <w:r w:rsidRPr="00986474">
              <w:rPr>
                <w:rFonts w:eastAsia="Calibri"/>
                <w:sz w:val="24"/>
                <w:szCs w:val="24"/>
              </w:rPr>
              <w:t>1,5</w:t>
            </w:r>
          </w:p>
        </w:tc>
      </w:tr>
      <w:tr w:rsidR="00B20831" w:rsidRPr="00C167B4" w14:paraId="6C9FB774" w14:textId="77777777" w:rsidTr="00860ADC">
        <w:trPr>
          <w:cantSplit/>
        </w:trPr>
        <w:tc>
          <w:tcPr>
            <w:tcW w:w="7121" w:type="dxa"/>
            <w:gridSpan w:val="2"/>
            <w:tcBorders>
              <w:top w:val="single" w:sz="6" w:space="0" w:color="auto"/>
              <w:left w:val="single" w:sz="4" w:space="0" w:color="auto"/>
              <w:bottom w:val="single" w:sz="6" w:space="0" w:color="auto"/>
              <w:right w:val="single" w:sz="6" w:space="0" w:color="auto"/>
            </w:tcBorders>
          </w:tcPr>
          <w:p w14:paraId="1FDBF476" w14:textId="77777777" w:rsidR="00B20831" w:rsidRPr="00824E13" w:rsidRDefault="00B20831" w:rsidP="00860ADC">
            <w:pPr>
              <w:ind w:left="33"/>
              <w:rPr>
                <w:rFonts w:eastAsia="Calibri"/>
                <w:bCs/>
                <w:sz w:val="24"/>
                <w:szCs w:val="24"/>
              </w:rPr>
            </w:pPr>
            <w:r w:rsidRPr="00824E13">
              <w:rPr>
                <w:rFonts w:eastAsia="Calibri"/>
                <w:bCs/>
                <w:sz w:val="24"/>
                <w:szCs w:val="24"/>
              </w:rPr>
              <w:t>Мистецтво</w:t>
            </w:r>
          </w:p>
        </w:tc>
        <w:tc>
          <w:tcPr>
            <w:tcW w:w="1526" w:type="dxa"/>
            <w:tcBorders>
              <w:top w:val="single" w:sz="6" w:space="0" w:color="auto"/>
              <w:left w:val="single" w:sz="6" w:space="0" w:color="auto"/>
              <w:bottom w:val="single" w:sz="6" w:space="0" w:color="auto"/>
              <w:right w:val="single" w:sz="4" w:space="0" w:color="auto"/>
            </w:tcBorders>
          </w:tcPr>
          <w:p w14:paraId="543E145B" w14:textId="77777777" w:rsidR="00B20831" w:rsidRPr="00986474" w:rsidRDefault="00B20831" w:rsidP="00860ADC">
            <w:pPr>
              <w:ind w:left="-108"/>
              <w:jc w:val="center"/>
              <w:rPr>
                <w:rFonts w:eastAsia="Calibri"/>
                <w:sz w:val="24"/>
                <w:szCs w:val="24"/>
              </w:rPr>
            </w:pPr>
            <w:r w:rsidRPr="00986474">
              <w:rPr>
                <w:rFonts w:eastAsia="Calibri"/>
                <w:sz w:val="24"/>
                <w:szCs w:val="24"/>
              </w:rPr>
              <w:t>1,5</w:t>
            </w:r>
          </w:p>
        </w:tc>
      </w:tr>
      <w:tr w:rsidR="00B20831" w:rsidRPr="00C167B4" w14:paraId="71F353FA" w14:textId="77777777" w:rsidTr="00860ADC">
        <w:trPr>
          <w:cantSplit/>
          <w:trHeight w:val="718"/>
        </w:trPr>
        <w:tc>
          <w:tcPr>
            <w:tcW w:w="7121" w:type="dxa"/>
            <w:gridSpan w:val="2"/>
            <w:tcBorders>
              <w:top w:val="single" w:sz="6" w:space="0" w:color="auto"/>
              <w:left w:val="single" w:sz="6" w:space="0" w:color="auto"/>
              <w:bottom w:val="single" w:sz="6" w:space="0" w:color="auto"/>
              <w:right w:val="single" w:sz="4" w:space="0" w:color="auto"/>
            </w:tcBorders>
            <w:shd w:val="clear" w:color="auto" w:fill="E5B8B7" w:themeFill="accent2" w:themeFillTint="66"/>
          </w:tcPr>
          <w:p w14:paraId="464DD986" w14:textId="77777777" w:rsidR="00B20831" w:rsidRPr="00824E13" w:rsidRDefault="00B20831" w:rsidP="00860ADC">
            <w:pPr>
              <w:ind w:left="33"/>
              <w:rPr>
                <w:rFonts w:eastAsia="Calibri"/>
                <w:sz w:val="24"/>
                <w:szCs w:val="24"/>
              </w:rPr>
            </w:pPr>
            <w:r w:rsidRPr="00824E13">
              <w:rPr>
                <w:rFonts w:eastAsia="Calibri"/>
                <w:b/>
                <w:sz w:val="24"/>
                <w:szCs w:val="24"/>
              </w:rPr>
              <w:lastRenderedPageBreak/>
              <w:t>Додаткові години</w:t>
            </w:r>
            <w:r w:rsidRPr="00824E13">
              <w:rPr>
                <w:rFonts w:eastAsia="Calibri"/>
                <w:b/>
                <w:bCs/>
                <w:sz w:val="24"/>
                <w:szCs w:val="24"/>
                <w:vertAlign w:val="superscript"/>
              </w:rPr>
              <w:t xml:space="preserve"> 1</w:t>
            </w:r>
            <w:r w:rsidRPr="00824E13">
              <w:rPr>
                <w:rFonts w:eastAsia="Calibri"/>
                <w:bCs/>
                <w:sz w:val="24"/>
                <w:szCs w:val="24"/>
              </w:rPr>
              <w:t xml:space="preserve">на </w:t>
            </w:r>
            <w:r w:rsidRPr="00824E13">
              <w:rPr>
                <w:rFonts w:eastAsia="Calibri"/>
                <w:sz w:val="24"/>
                <w:szCs w:val="24"/>
              </w:rPr>
              <w:t>профільні предмети, окремі базові предмети, спеціальні курси, факультативні курси та індивідуальні заняття</w:t>
            </w:r>
          </w:p>
        </w:tc>
        <w:tc>
          <w:tcPr>
            <w:tcW w:w="1526" w:type="dxa"/>
            <w:tcBorders>
              <w:top w:val="single" w:sz="6" w:space="0" w:color="auto"/>
              <w:left w:val="single" w:sz="4" w:space="0" w:color="auto"/>
              <w:bottom w:val="single" w:sz="6" w:space="0" w:color="auto"/>
              <w:right w:val="single" w:sz="4" w:space="0" w:color="auto"/>
            </w:tcBorders>
            <w:shd w:val="clear" w:color="auto" w:fill="E5B8B7" w:themeFill="accent2" w:themeFillTint="66"/>
          </w:tcPr>
          <w:p w14:paraId="339EB13D" w14:textId="77777777" w:rsidR="00B20831" w:rsidRPr="000403A8" w:rsidRDefault="00B20831" w:rsidP="00860ADC">
            <w:pPr>
              <w:ind w:left="-108"/>
              <w:jc w:val="center"/>
              <w:rPr>
                <w:rFonts w:eastAsia="Calibri"/>
                <w:b/>
                <w:sz w:val="24"/>
                <w:szCs w:val="24"/>
              </w:rPr>
            </w:pPr>
          </w:p>
          <w:p w14:paraId="6A02368B" w14:textId="77777777" w:rsidR="00B20831" w:rsidRPr="000403A8" w:rsidRDefault="00B20831" w:rsidP="00860ADC">
            <w:pPr>
              <w:ind w:left="-108"/>
              <w:jc w:val="center"/>
              <w:rPr>
                <w:rFonts w:eastAsia="Calibri"/>
                <w:b/>
                <w:sz w:val="24"/>
                <w:szCs w:val="24"/>
              </w:rPr>
            </w:pPr>
            <w:r>
              <w:rPr>
                <w:rFonts w:eastAsia="Calibri"/>
                <w:b/>
                <w:sz w:val="24"/>
                <w:szCs w:val="24"/>
              </w:rPr>
              <w:t>6</w:t>
            </w:r>
          </w:p>
        </w:tc>
      </w:tr>
      <w:tr w:rsidR="00B20831" w:rsidRPr="00C167B4" w14:paraId="75820AB1" w14:textId="77777777" w:rsidTr="00860ADC">
        <w:trPr>
          <w:cantSplit/>
          <w:trHeight w:val="446"/>
        </w:trPr>
        <w:tc>
          <w:tcPr>
            <w:tcW w:w="3152" w:type="dxa"/>
            <w:tcBorders>
              <w:top w:val="single" w:sz="6" w:space="0" w:color="auto"/>
              <w:left w:val="single" w:sz="6" w:space="0" w:color="auto"/>
              <w:bottom w:val="single" w:sz="6" w:space="0" w:color="auto"/>
              <w:right w:val="single" w:sz="4" w:space="0" w:color="auto"/>
            </w:tcBorders>
          </w:tcPr>
          <w:p w14:paraId="1EE983BA" w14:textId="77777777" w:rsidR="00B20831" w:rsidRPr="007304DB" w:rsidRDefault="00B20831" w:rsidP="00860ADC">
            <w:pPr>
              <w:ind w:left="33"/>
              <w:rPr>
                <w:rFonts w:eastAsia="Calibri"/>
                <w:sz w:val="24"/>
                <w:szCs w:val="24"/>
              </w:rPr>
            </w:pPr>
            <w:r w:rsidRPr="007304DB">
              <w:rPr>
                <w:rFonts w:eastAsia="Calibri"/>
                <w:sz w:val="24"/>
                <w:szCs w:val="24"/>
              </w:rPr>
              <w:t>Додаткові години</w:t>
            </w:r>
            <w:r w:rsidRPr="007304DB">
              <w:rPr>
                <w:rFonts w:eastAsia="Calibri"/>
                <w:bCs/>
                <w:sz w:val="24"/>
                <w:szCs w:val="24"/>
              </w:rPr>
              <w:t xml:space="preserve"> на </w:t>
            </w:r>
            <w:r w:rsidRPr="007304DB">
              <w:rPr>
                <w:rFonts w:eastAsia="Calibri"/>
                <w:sz w:val="24"/>
                <w:szCs w:val="24"/>
              </w:rPr>
              <w:t>профільні предмети</w:t>
            </w:r>
          </w:p>
        </w:tc>
        <w:tc>
          <w:tcPr>
            <w:tcW w:w="3969" w:type="dxa"/>
            <w:tcBorders>
              <w:top w:val="single" w:sz="6" w:space="0" w:color="auto"/>
              <w:left w:val="single" w:sz="6" w:space="0" w:color="auto"/>
              <w:bottom w:val="single" w:sz="6" w:space="0" w:color="auto"/>
              <w:right w:val="single" w:sz="4" w:space="0" w:color="auto"/>
            </w:tcBorders>
          </w:tcPr>
          <w:p w14:paraId="7F6F2B3E" w14:textId="77777777" w:rsidR="00B20831" w:rsidRPr="007304DB" w:rsidRDefault="00B20831" w:rsidP="00860ADC">
            <w:pPr>
              <w:ind w:left="33"/>
              <w:rPr>
                <w:rFonts w:eastAsia="Calibri"/>
                <w:sz w:val="24"/>
                <w:szCs w:val="24"/>
              </w:rPr>
            </w:pPr>
            <w:r w:rsidRPr="007304DB">
              <w:rPr>
                <w:rFonts w:eastAsia="Calibri"/>
                <w:sz w:val="24"/>
                <w:szCs w:val="24"/>
              </w:rPr>
              <w:t>Українська мова</w:t>
            </w:r>
          </w:p>
        </w:tc>
        <w:tc>
          <w:tcPr>
            <w:tcW w:w="1526" w:type="dxa"/>
            <w:tcBorders>
              <w:top w:val="single" w:sz="6" w:space="0" w:color="auto"/>
              <w:left w:val="single" w:sz="4" w:space="0" w:color="auto"/>
              <w:bottom w:val="single" w:sz="6" w:space="0" w:color="auto"/>
              <w:right w:val="single" w:sz="4" w:space="0" w:color="auto"/>
            </w:tcBorders>
          </w:tcPr>
          <w:p w14:paraId="66DADDF6" w14:textId="77777777" w:rsidR="00B20831" w:rsidRPr="00CD02B7" w:rsidRDefault="00B20831" w:rsidP="00860ADC">
            <w:pPr>
              <w:ind w:left="-108"/>
              <w:jc w:val="center"/>
              <w:rPr>
                <w:rFonts w:eastAsia="Calibri"/>
                <w:sz w:val="24"/>
                <w:szCs w:val="24"/>
              </w:rPr>
            </w:pPr>
            <w:r w:rsidRPr="00CD02B7">
              <w:rPr>
                <w:rFonts w:eastAsia="Calibri"/>
                <w:sz w:val="24"/>
                <w:szCs w:val="24"/>
              </w:rPr>
              <w:t>2</w:t>
            </w:r>
          </w:p>
        </w:tc>
      </w:tr>
      <w:tr w:rsidR="00B20831" w:rsidRPr="00C167B4" w14:paraId="732E6868" w14:textId="77777777" w:rsidTr="00860ADC">
        <w:trPr>
          <w:cantSplit/>
          <w:trHeight w:val="192"/>
        </w:trPr>
        <w:tc>
          <w:tcPr>
            <w:tcW w:w="3152" w:type="dxa"/>
            <w:vMerge w:val="restart"/>
            <w:tcBorders>
              <w:top w:val="single" w:sz="6" w:space="0" w:color="auto"/>
              <w:left w:val="single" w:sz="6" w:space="0" w:color="auto"/>
              <w:right w:val="single" w:sz="4" w:space="0" w:color="auto"/>
            </w:tcBorders>
          </w:tcPr>
          <w:p w14:paraId="18E130D3" w14:textId="77777777" w:rsidR="00B20831" w:rsidRPr="007304DB" w:rsidRDefault="00B20831" w:rsidP="00860ADC">
            <w:pPr>
              <w:ind w:left="33"/>
              <w:rPr>
                <w:rFonts w:eastAsia="Calibri"/>
                <w:sz w:val="24"/>
                <w:szCs w:val="24"/>
              </w:rPr>
            </w:pPr>
            <w:r w:rsidRPr="007304DB">
              <w:rPr>
                <w:rFonts w:eastAsia="Calibri"/>
                <w:sz w:val="24"/>
                <w:szCs w:val="24"/>
              </w:rPr>
              <w:t>Додаткові години</w:t>
            </w:r>
            <w:r w:rsidRPr="007304DB">
              <w:rPr>
                <w:rFonts w:eastAsia="Calibri"/>
                <w:bCs/>
                <w:sz w:val="24"/>
                <w:szCs w:val="24"/>
                <w:vertAlign w:val="superscript"/>
              </w:rPr>
              <w:t xml:space="preserve"> 1</w:t>
            </w:r>
            <w:r w:rsidRPr="007304DB">
              <w:rPr>
                <w:rFonts w:eastAsia="Calibri"/>
                <w:bCs/>
                <w:sz w:val="24"/>
                <w:szCs w:val="24"/>
              </w:rPr>
              <w:t xml:space="preserve"> на </w:t>
            </w:r>
            <w:r w:rsidRPr="007304DB">
              <w:rPr>
                <w:rFonts w:eastAsia="Calibri"/>
                <w:sz w:val="24"/>
                <w:szCs w:val="24"/>
              </w:rPr>
              <w:t>окремі базові предмети</w:t>
            </w:r>
          </w:p>
        </w:tc>
        <w:tc>
          <w:tcPr>
            <w:tcW w:w="3969" w:type="dxa"/>
            <w:tcBorders>
              <w:top w:val="single" w:sz="6" w:space="0" w:color="auto"/>
              <w:left w:val="single" w:sz="6" w:space="0" w:color="auto"/>
              <w:bottom w:val="single" w:sz="6" w:space="0" w:color="auto"/>
              <w:right w:val="single" w:sz="4" w:space="0" w:color="auto"/>
            </w:tcBorders>
          </w:tcPr>
          <w:p w14:paraId="121AC055" w14:textId="77777777" w:rsidR="00B20831" w:rsidRPr="007304DB" w:rsidRDefault="00B20831" w:rsidP="00860ADC">
            <w:pPr>
              <w:ind w:left="33"/>
              <w:rPr>
                <w:rFonts w:eastAsia="Calibri"/>
                <w:sz w:val="24"/>
                <w:szCs w:val="24"/>
              </w:rPr>
            </w:pPr>
            <w:r w:rsidRPr="007304DB">
              <w:rPr>
                <w:rFonts w:eastAsia="Calibri"/>
                <w:sz w:val="24"/>
                <w:szCs w:val="24"/>
              </w:rPr>
              <w:t>Історія: Україна і світ (експериментальний інтегрований курс)</w:t>
            </w:r>
          </w:p>
        </w:tc>
        <w:tc>
          <w:tcPr>
            <w:tcW w:w="1526" w:type="dxa"/>
            <w:tcBorders>
              <w:top w:val="single" w:sz="6" w:space="0" w:color="auto"/>
              <w:left w:val="single" w:sz="4" w:space="0" w:color="auto"/>
              <w:bottom w:val="single" w:sz="6" w:space="0" w:color="auto"/>
              <w:right w:val="single" w:sz="4" w:space="0" w:color="auto"/>
            </w:tcBorders>
          </w:tcPr>
          <w:p w14:paraId="275140C4" w14:textId="77777777" w:rsidR="00B20831" w:rsidRPr="00CD02B7" w:rsidRDefault="00B20831" w:rsidP="00860ADC">
            <w:pPr>
              <w:ind w:left="-108"/>
              <w:jc w:val="center"/>
              <w:rPr>
                <w:rFonts w:eastAsia="Calibri"/>
                <w:sz w:val="24"/>
                <w:szCs w:val="24"/>
              </w:rPr>
            </w:pPr>
            <w:r w:rsidRPr="00CD02B7">
              <w:rPr>
                <w:rFonts w:eastAsia="Calibri"/>
                <w:sz w:val="24"/>
                <w:szCs w:val="24"/>
              </w:rPr>
              <w:t>0,5</w:t>
            </w:r>
          </w:p>
        </w:tc>
      </w:tr>
      <w:tr w:rsidR="00B20831" w:rsidRPr="00C167B4" w14:paraId="4B5DC9E9" w14:textId="77777777" w:rsidTr="00860ADC">
        <w:trPr>
          <w:cantSplit/>
          <w:trHeight w:val="242"/>
        </w:trPr>
        <w:tc>
          <w:tcPr>
            <w:tcW w:w="3152" w:type="dxa"/>
            <w:vMerge/>
            <w:tcBorders>
              <w:left w:val="single" w:sz="6" w:space="0" w:color="auto"/>
              <w:right w:val="single" w:sz="4" w:space="0" w:color="auto"/>
            </w:tcBorders>
          </w:tcPr>
          <w:p w14:paraId="56684961" w14:textId="77777777" w:rsidR="00B20831" w:rsidRPr="00824E13" w:rsidRDefault="00B20831" w:rsidP="00860ADC">
            <w:pPr>
              <w:ind w:left="33"/>
              <w:rPr>
                <w:rFonts w:eastAsia="Calibri"/>
                <w:sz w:val="24"/>
                <w:szCs w:val="24"/>
              </w:rPr>
            </w:pPr>
          </w:p>
        </w:tc>
        <w:tc>
          <w:tcPr>
            <w:tcW w:w="3969" w:type="dxa"/>
            <w:tcBorders>
              <w:top w:val="single" w:sz="6" w:space="0" w:color="auto"/>
              <w:left w:val="single" w:sz="6" w:space="0" w:color="auto"/>
              <w:bottom w:val="single" w:sz="6" w:space="0" w:color="auto"/>
              <w:right w:val="single" w:sz="4" w:space="0" w:color="auto"/>
            </w:tcBorders>
          </w:tcPr>
          <w:p w14:paraId="79D3E1C8" w14:textId="77777777" w:rsidR="00B20831" w:rsidRPr="00824E13" w:rsidRDefault="00B20831" w:rsidP="00860ADC">
            <w:pPr>
              <w:ind w:left="33"/>
              <w:rPr>
                <w:rFonts w:eastAsia="Calibri"/>
                <w:sz w:val="24"/>
                <w:szCs w:val="24"/>
              </w:rPr>
            </w:pPr>
            <w:r w:rsidRPr="00824E13">
              <w:rPr>
                <w:rFonts w:eastAsia="Calibri"/>
                <w:sz w:val="24"/>
                <w:szCs w:val="24"/>
              </w:rPr>
              <w:t>Іноземна мова</w:t>
            </w:r>
          </w:p>
        </w:tc>
        <w:tc>
          <w:tcPr>
            <w:tcW w:w="1526" w:type="dxa"/>
            <w:tcBorders>
              <w:top w:val="single" w:sz="6" w:space="0" w:color="auto"/>
              <w:left w:val="single" w:sz="4" w:space="0" w:color="auto"/>
              <w:bottom w:val="single" w:sz="6" w:space="0" w:color="auto"/>
              <w:right w:val="single" w:sz="4" w:space="0" w:color="auto"/>
            </w:tcBorders>
          </w:tcPr>
          <w:p w14:paraId="5089A3CD" w14:textId="77777777" w:rsidR="00B20831" w:rsidRPr="00CD02B7" w:rsidRDefault="00B20831" w:rsidP="00860ADC">
            <w:pPr>
              <w:ind w:left="-108"/>
              <w:jc w:val="center"/>
              <w:rPr>
                <w:rFonts w:eastAsia="Calibri"/>
                <w:sz w:val="24"/>
                <w:szCs w:val="24"/>
              </w:rPr>
            </w:pPr>
            <w:r w:rsidRPr="00CD02B7">
              <w:rPr>
                <w:rFonts w:eastAsia="Calibri"/>
                <w:sz w:val="24"/>
                <w:szCs w:val="24"/>
              </w:rPr>
              <w:t>1</w:t>
            </w:r>
          </w:p>
        </w:tc>
      </w:tr>
      <w:tr w:rsidR="00B20831" w:rsidRPr="00C167B4" w14:paraId="6AEB93F6" w14:textId="77777777" w:rsidTr="00860ADC">
        <w:trPr>
          <w:cantSplit/>
          <w:trHeight w:val="306"/>
        </w:trPr>
        <w:tc>
          <w:tcPr>
            <w:tcW w:w="3152" w:type="dxa"/>
            <w:vMerge/>
            <w:tcBorders>
              <w:left w:val="single" w:sz="6" w:space="0" w:color="auto"/>
              <w:right w:val="single" w:sz="4" w:space="0" w:color="auto"/>
            </w:tcBorders>
          </w:tcPr>
          <w:p w14:paraId="6817D2B3" w14:textId="77777777" w:rsidR="00B20831" w:rsidRPr="00824E13" w:rsidRDefault="00B20831" w:rsidP="00860ADC">
            <w:pPr>
              <w:ind w:left="33"/>
              <w:rPr>
                <w:rFonts w:eastAsia="Calibri"/>
                <w:sz w:val="24"/>
                <w:szCs w:val="24"/>
              </w:rPr>
            </w:pPr>
          </w:p>
        </w:tc>
        <w:tc>
          <w:tcPr>
            <w:tcW w:w="3969" w:type="dxa"/>
            <w:tcBorders>
              <w:top w:val="single" w:sz="6" w:space="0" w:color="auto"/>
              <w:left w:val="single" w:sz="6" w:space="0" w:color="auto"/>
              <w:bottom w:val="single" w:sz="6" w:space="0" w:color="auto"/>
              <w:right w:val="single" w:sz="4" w:space="0" w:color="auto"/>
            </w:tcBorders>
          </w:tcPr>
          <w:p w14:paraId="74FAFBCF" w14:textId="77777777" w:rsidR="00B20831" w:rsidRPr="00824E13" w:rsidRDefault="00B20831" w:rsidP="00860ADC">
            <w:pPr>
              <w:ind w:left="33"/>
              <w:rPr>
                <w:rFonts w:eastAsia="Calibri"/>
                <w:sz w:val="24"/>
                <w:szCs w:val="24"/>
              </w:rPr>
            </w:pPr>
            <w:r w:rsidRPr="00824E13">
              <w:rPr>
                <w:rFonts w:eastAsia="Calibri"/>
                <w:sz w:val="24"/>
                <w:szCs w:val="24"/>
              </w:rPr>
              <w:t>Математика</w:t>
            </w:r>
          </w:p>
        </w:tc>
        <w:tc>
          <w:tcPr>
            <w:tcW w:w="1526" w:type="dxa"/>
            <w:tcBorders>
              <w:top w:val="single" w:sz="6" w:space="0" w:color="auto"/>
              <w:left w:val="single" w:sz="4" w:space="0" w:color="auto"/>
              <w:bottom w:val="single" w:sz="6" w:space="0" w:color="auto"/>
              <w:right w:val="single" w:sz="4" w:space="0" w:color="auto"/>
            </w:tcBorders>
          </w:tcPr>
          <w:p w14:paraId="5B9B2BC9" w14:textId="77777777" w:rsidR="00B20831" w:rsidRPr="00CD02B7" w:rsidRDefault="00B20831" w:rsidP="00860ADC">
            <w:pPr>
              <w:ind w:left="-108"/>
              <w:jc w:val="center"/>
              <w:rPr>
                <w:rFonts w:eastAsia="Calibri"/>
                <w:sz w:val="24"/>
                <w:szCs w:val="24"/>
              </w:rPr>
            </w:pPr>
            <w:r w:rsidRPr="00CD02B7">
              <w:rPr>
                <w:rFonts w:eastAsia="Calibri"/>
                <w:sz w:val="24"/>
                <w:szCs w:val="24"/>
              </w:rPr>
              <w:t>1</w:t>
            </w:r>
          </w:p>
        </w:tc>
      </w:tr>
      <w:tr w:rsidR="00B20831" w:rsidRPr="00C167B4" w14:paraId="4225E1E7" w14:textId="77777777" w:rsidTr="00860ADC">
        <w:trPr>
          <w:cantSplit/>
          <w:trHeight w:val="306"/>
        </w:trPr>
        <w:tc>
          <w:tcPr>
            <w:tcW w:w="3152" w:type="dxa"/>
            <w:vMerge/>
            <w:tcBorders>
              <w:left w:val="single" w:sz="6" w:space="0" w:color="auto"/>
              <w:bottom w:val="single" w:sz="6" w:space="0" w:color="auto"/>
              <w:right w:val="single" w:sz="4" w:space="0" w:color="auto"/>
            </w:tcBorders>
          </w:tcPr>
          <w:p w14:paraId="6A982B51" w14:textId="77777777" w:rsidR="00B20831" w:rsidRPr="00824E13" w:rsidRDefault="00B20831" w:rsidP="00860ADC">
            <w:pPr>
              <w:ind w:left="33"/>
              <w:rPr>
                <w:rFonts w:eastAsia="Calibri"/>
                <w:sz w:val="24"/>
                <w:szCs w:val="24"/>
              </w:rPr>
            </w:pPr>
          </w:p>
        </w:tc>
        <w:tc>
          <w:tcPr>
            <w:tcW w:w="3969" w:type="dxa"/>
            <w:tcBorders>
              <w:top w:val="single" w:sz="6" w:space="0" w:color="auto"/>
              <w:left w:val="single" w:sz="6" w:space="0" w:color="auto"/>
              <w:bottom w:val="single" w:sz="6" w:space="0" w:color="auto"/>
              <w:right w:val="single" w:sz="4" w:space="0" w:color="auto"/>
            </w:tcBorders>
          </w:tcPr>
          <w:p w14:paraId="6AC2B271" w14:textId="77777777" w:rsidR="00B20831" w:rsidRPr="00824E13" w:rsidRDefault="00B20831" w:rsidP="00860ADC">
            <w:pPr>
              <w:ind w:left="33"/>
              <w:rPr>
                <w:rFonts w:eastAsia="Calibri"/>
                <w:sz w:val="24"/>
                <w:szCs w:val="24"/>
              </w:rPr>
            </w:pPr>
            <w:r>
              <w:rPr>
                <w:rFonts w:eastAsia="Calibri"/>
                <w:sz w:val="24"/>
                <w:szCs w:val="24"/>
              </w:rPr>
              <w:t>Захист України</w:t>
            </w:r>
          </w:p>
        </w:tc>
        <w:tc>
          <w:tcPr>
            <w:tcW w:w="1526" w:type="dxa"/>
            <w:tcBorders>
              <w:top w:val="single" w:sz="6" w:space="0" w:color="auto"/>
              <w:left w:val="single" w:sz="4" w:space="0" w:color="auto"/>
              <w:bottom w:val="single" w:sz="6" w:space="0" w:color="auto"/>
              <w:right w:val="single" w:sz="4" w:space="0" w:color="auto"/>
            </w:tcBorders>
          </w:tcPr>
          <w:p w14:paraId="4A448818" w14:textId="77777777" w:rsidR="00B20831" w:rsidRPr="00CD02B7" w:rsidRDefault="00B20831" w:rsidP="00860ADC">
            <w:pPr>
              <w:ind w:left="-108"/>
              <w:jc w:val="center"/>
              <w:rPr>
                <w:rFonts w:eastAsia="Calibri"/>
                <w:sz w:val="24"/>
                <w:szCs w:val="24"/>
              </w:rPr>
            </w:pPr>
            <w:r>
              <w:rPr>
                <w:rFonts w:eastAsia="Calibri"/>
                <w:sz w:val="24"/>
                <w:szCs w:val="24"/>
              </w:rPr>
              <w:t>0,5</w:t>
            </w:r>
          </w:p>
        </w:tc>
      </w:tr>
      <w:tr w:rsidR="00B20831" w:rsidRPr="00C167B4" w14:paraId="671DB89A" w14:textId="77777777" w:rsidTr="00860ADC">
        <w:trPr>
          <w:cantSplit/>
          <w:trHeight w:val="306"/>
        </w:trPr>
        <w:tc>
          <w:tcPr>
            <w:tcW w:w="3152" w:type="dxa"/>
            <w:tcBorders>
              <w:top w:val="single" w:sz="6" w:space="0" w:color="auto"/>
              <w:left w:val="single" w:sz="6" w:space="0" w:color="auto"/>
              <w:bottom w:val="single" w:sz="6" w:space="0" w:color="auto"/>
              <w:right w:val="single" w:sz="4" w:space="0" w:color="auto"/>
            </w:tcBorders>
          </w:tcPr>
          <w:p w14:paraId="425824F3" w14:textId="77777777" w:rsidR="00B20831" w:rsidRPr="00824E13" w:rsidRDefault="00B20831" w:rsidP="00860ADC">
            <w:pPr>
              <w:ind w:left="33"/>
              <w:rPr>
                <w:rFonts w:eastAsia="Calibri"/>
                <w:sz w:val="24"/>
                <w:szCs w:val="24"/>
              </w:rPr>
            </w:pPr>
            <w:r>
              <w:rPr>
                <w:rFonts w:eastAsia="Calibri"/>
                <w:sz w:val="24"/>
                <w:szCs w:val="24"/>
              </w:rPr>
              <w:t>Індивідуальні заняття та консультації</w:t>
            </w:r>
          </w:p>
        </w:tc>
        <w:tc>
          <w:tcPr>
            <w:tcW w:w="3969" w:type="dxa"/>
            <w:tcBorders>
              <w:top w:val="single" w:sz="6" w:space="0" w:color="auto"/>
              <w:left w:val="single" w:sz="6" w:space="0" w:color="auto"/>
              <w:bottom w:val="single" w:sz="6" w:space="0" w:color="auto"/>
              <w:right w:val="single" w:sz="4" w:space="0" w:color="auto"/>
            </w:tcBorders>
          </w:tcPr>
          <w:p w14:paraId="4A8E4370" w14:textId="77777777" w:rsidR="00B20831" w:rsidRPr="00824E13" w:rsidRDefault="00B20831" w:rsidP="00860ADC">
            <w:pPr>
              <w:ind w:left="33"/>
              <w:rPr>
                <w:rFonts w:eastAsia="Calibri"/>
                <w:sz w:val="24"/>
                <w:szCs w:val="24"/>
              </w:rPr>
            </w:pPr>
            <w:r>
              <w:rPr>
                <w:rFonts w:eastAsia="Calibri"/>
                <w:sz w:val="24"/>
                <w:szCs w:val="24"/>
              </w:rPr>
              <w:t>Хімія</w:t>
            </w:r>
          </w:p>
        </w:tc>
        <w:tc>
          <w:tcPr>
            <w:tcW w:w="1526" w:type="dxa"/>
            <w:tcBorders>
              <w:top w:val="single" w:sz="6" w:space="0" w:color="auto"/>
              <w:left w:val="single" w:sz="4" w:space="0" w:color="auto"/>
              <w:bottom w:val="single" w:sz="6" w:space="0" w:color="auto"/>
              <w:right w:val="single" w:sz="4" w:space="0" w:color="auto"/>
            </w:tcBorders>
          </w:tcPr>
          <w:p w14:paraId="4EBDEC43" w14:textId="77777777" w:rsidR="00B20831" w:rsidRPr="00CD02B7" w:rsidRDefault="00B20831" w:rsidP="00860ADC">
            <w:pPr>
              <w:ind w:left="-108"/>
              <w:jc w:val="center"/>
              <w:rPr>
                <w:rFonts w:eastAsia="Calibri"/>
                <w:sz w:val="24"/>
                <w:szCs w:val="24"/>
              </w:rPr>
            </w:pPr>
            <w:r>
              <w:rPr>
                <w:rFonts w:eastAsia="Calibri"/>
                <w:sz w:val="24"/>
                <w:szCs w:val="24"/>
              </w:rPr>
              <w:t>1</w:t>
            </w:r>
          </w:p>
        </w:tc>
      </w:tr>
      <w:tr w:rsidR="00B20831" w:rsidRPr="00C167B4" w14:paraId="5FFD6EAC" w14:textId="77777777" w:rsidTr="00860ADC">
        <w:trPr>
          <w:cantSplit/>
          <w:trHeight w:val="258"/>
        </w:trPr>
        <w:tc>
          <w:tcPr>
            <w:tcW w:w="7121" w:type="dxa"/>
            <w:gridSpan w:val="2"/>
            <w:tcBorders>
              <w:top w:val="single" w:sz="6" w:space="0" w:color="auto"/>
              <w:left w:val="single" w:sz="6" w:space="0" w:color="auto"/>
              <w:bottom w:val="single" w:sz="6" w:space="0" w:color="auto"/>
              <w:right w:val="single" w:sz="4" w:space="0" w:color="auto"/>
            </w:tcBorders>
          </w:tcPr>
          <w:p w14:paraId="7A3FEC38" w14:textId="77777777" w:rsidR="00B20831" w:rsidRPr="00824E13" w:rsidRDefault="00B20831" w:rsidP="00860ADC">
            <w:pPr>
              <w:ind w:left="33"/>
              <w:rPr>
                <w:rFonts w:eastAsia="Calibri"/>
                <w:sz w:val="24"/>
                <w:szCs w:val="24"/>
              </w:rPr>
            </w:pPr>
            <w:r w:rsidRPr="00824E13">
              <w:rPr>
                <w:rFonts w:eastAsia="Calibri"/>
                <w:sz w:val="24"/>
                <w:szCs w:val="24"/>
              </w:rPr>
              <w:t>Гранично допустиме тижневе навантаження на учня</w:t>
            </w:r>
          </w:p>
        </w:tc>
        <w:tc>
          <w:tcPr>
            <w:tcW w:w="1526" w:type="dxa"/>
            <w:tcBorders>
              <w:top w:val="single" w:sz="6" w:space="0" w:color="auto"/>
              <w:left w:val="single" w:sz="4" w:space="0" w:color="auto"/>
              <w:bottom w:val="single" w:sz="6" w:space="0" w:color="auto"/>
              <w:right w:val="single" w:sz="4" w:space="0" w:color="auto"/>
            </w:tcBorders>
          </w:tcPr>
          <w:p w14:paraId="01561F5A" w14:textId="77777777" w:rsidR="00B20831" w:rsidRPr="00CD02B7" w:rsidRDefault="00B20831" w:rsidP="00860ADC">
            <w:pPr>
              <w:ind w:left="-108"/>
              <w:jc w:val="center"/>
              <w:rPr>
                <w:rFonts w:eastAsia="Calibri"/>
                <w:sz w:val="24"/>
                <w:szCs w:val="24"/>
              </w:rPr>
            </w:pPr>
            <w:r w:rsidRPr="00CD02B7">
              <w:rPr>
                <w:rFonts w:eastAsia="Calibri"/>
                <w:sz w:val="24"/>
                <w:szCs w:val="24"/>
              </w:rPr>
              <w:t>33</w:t>
            </w:r>
          </w:p>
        </w:tc>
      </w:tr>
      <w:tr w:rsidR="00B20831" w:rsidRPr="00C167B4" w14:paraId="7133DB81" w14:textId="77777777" w:rsidTr="00860ADC">
        <w:trPr>
          <w:cantSplit/>
          <w:trHeight w:val="296"/>
        </w:trPr>
        <w:tc>
          <w:tcPr>
            <w:tcW w:w="7121" w:type="dxa"/>
            <w:gridSpan w:val="2"/>
            <w:tcBorders>
              <w:top w:val="single" w:sz="6" w:space="0" w:color="auto"/>
              <w:left w:val="single" w:sz="6" w:space="0" w:color="auto"/>
              <w:bottom w:val="single" w:sz="6" w:space="0" w:color="auto"/>
              <w:right w:val="single" w:sz="4" w:space="0" w:color="auto"/>
            </w:tcBorders>
          </w:tcPr>
          <w:p w14:paraId="188BB86B" w14:textId="77777777" w:rsidR="00B20831" w:rsidRPr="00722FA5" w:rsidRDefault="00B20831" w:rsidP="00860ADC">
            <w:pPr>
              <w:ind w:left="33"/>
              <w:rPr>
                <w:rFonts w:eastAsia="Calibri"/>
              </w:rPr>
            </w:pPr>
            <w:r w:rsidRPr="00722FA5">
              <w:rPr>
                <w:rFonts w:eastAsia="Calibri"/>
                <w:b/>
                <w:bCs/>
              </w:rPr>
              <w:t xml:space="preserve">Всього фінансується </w:t>
            </w:r>
            <w:r w:rsidRPr="00722FA5">
              <w:rPr>
                <w:rFonts w:eastAsia="Calibri"/>
              </w:rPr>
              <w:t>(без урахування поділу класу на групи)</w:t>
            </w:r>
          </w:p>
        </w:tc>
        <w:tc>
          <w:tcPr>
            <w:tcW w:w="1526" w:type="dxa"/>
            <w:tcBorders>
              <w:top w:val="single" w:sz="6" w:space="0" w:color="auto"/>
              <w:left w:val="single" w:sz="4" w:space="0" w:color="auto"/>
              <w:bottom w:val="single" w:sz="6" w:space="0" w:color="auto"/>
              <w:right w:val="single" w:sz="4" w:space="0" w:color="auto"/>
            </w:tcBorders>
          </w:tcPr>
          <w:p w14:paraId="432EB072" w14:textId="77777777" w:rsidR="00B20831" w:rsidRPr="00CD02B7" w:rsidRDefault="00B20831" w:rsidP="00860ADC">
            <w:pPr>
              <w:ind w:left="-108"/>
              <w:jc w:val="center"/>
              <w:rPr>
                <w:rFonts w:eastAsia="Calibri"/>
                <w:sz w:val="24"/>
                <w:szCs w:val="24"/>
              </w:rPr>
            </w:pPr>
            <w:r w:rsidRPr="00CD02B7">
              <w:rPr>
                <w:rFonts w:eastAsia="Calibri"/>
                <w:sz w:val="24"/>
                <w:szCs w:val="24"/>
              </w:rPr>
              <w:t>38</w:t>
            </w:r>
          </w:p>
        </w:tc>
      </w:tr>
      <w:tr w:rsidR="00B20831" w:rsidRPr="00C167B4" w14:paraId="7C46B5CE" w14:textId="77777777" w:rsidTr="00860ADC">
        <w:trPr>
          <w:cantSplit/>
          <w:trHeight w:val="235"/>
        </w:trPr>
        <w:tc>
          <w:tcPr>
            <w:tcW w:w="7121" w:type="dxa"/>
            <w:gridSpan w:val="2"/>
            <w:tcBorders>
              <w:top w:val="single" w:sz="6" w:space="0" w:color="auto"/>
              <w:left w:val="single" w:sz="6" w:space="0" w:color="auto"/>
              <w:bottom w:val="single" w:sz="6" w:space="0" w:color="auto"/>
              <w:right w:val="single" w:sz="4" w:space="0" w:color="auto"/>
            </w:tcBorders>
          </w:tcPr>
          <w:p w14:paraId="6D78D8C0" w14:textId="77777777" w:rsidR="00B20831" w:rsidRPr="00824E13" w:rsidRDefault="00B20831" w:rsidP="00860ADC">
            <w:pPr>
              <w:ind w:left="33"/>
              <w:rPr>
                <w:rFonts w:eastAsia="Calibri"/>
                <w:sz w:val="24"/>
                <w:szCs w:val="24"/>
              </w:rPr>
            </w:pPr>
            <w:r>
              <w:rPr>
                <w:b/>
                <w:sz w:val="24"/>
                <w:szCs w:val="24"/>
              </w:rPr>
              <w:t>Всього ф</w:t>
            </w:r>
            <w:r w:rsidRPr="00275CA8">
              <w:rPr>
                <w:b/>
                <w:sz w:val="24"/>
                <w:szCs w:val="24"/>
              </w:rPr>
              <w:t>інансується по школі</w:t>
            </w:r>
          </w:p>
        </w:tc>
        <w:tc>
          <w:tcPr>
            <w:tcW w:w="1526" w:type="dxa"/>
            <w:tcBorders>
              <w:top w:val="single" w:sz="6" w:space="0" w:color="auto"/>
              <w:left w:val="single" w:sz="4" w:space="0" w:color="auto"/>
              <w:bottom w:val="single" w:sz="6" w:space="0" w:color="auto"/>
              <w:right w:val="single" w:sz="4" w:space="0" w:color="auto"/>
            </w:tcBorders>
          </w:tcPr>
          <w:p w14:paraId="50202560" w14:textId="77777777" w:rsidR="00B20831" w:rsidRPr="00CD02B7" w:rsidRDefault="00B20831" w:rsidP="00860ADC">
            <w:pPr>
              <w:ind w:left="-108"/>
              <w:jc w:val="center"/>
              <w:rPr>
                <w:rFonts w:eastAsia="Calibri"/>
                <w:b/>
                <w:sz w:val="24"/>
                <w:szCs w:val="24"/>
              </w:rPr>
            </w:pPr>
            <w:r>
              <w:rPr>
                <w:rFonts w:eastAsia="Calibri"/>
                <w:b/>
                <w:sz w:val="24"/>
                <w:szCs w:val="24"/>
              </w:rPr>
              <w:t>3</w:t>
            </w:r>
            <w:r w:rsidRPr="00CD02B7">
              <w:rPr>
                <w:rFonts w:eastAsia="Calibri"/>
                <w:b/>
                <w:sz w:val="24"/>
                <w:szCs w:val="24"/>
              </w:rPr>
              <w:t>5</w:t>
            </w:r>
          </w:p>
        </w:tc>
      </w:tr>
    </w:tbl>
    <w:p w14:paraId="3FB9892F" w14:textId="77777777" w:rsidR="00B20831" w:rsidRDefault="00B20831">
      <w:pPr>
        <w:spacing w:before="2" w:line="235" w:lineRule="auto"/>
        <w:ind w:left="2212" w:hanging="644"/>
        <w:rPr>
          <w:sz w:val="20"/>
        </w:rPr>
      </w:pPr>
    </w:p>
    <w:p w14:paraId="4BD0B8E6" w14:textId="77777777" w:rsidR="0013314F" w:rsidRDefault="0013314F">
      <w:pPr>
        <w:pStyle w:val="a3"/>
        <w:spacing w:before="5"/>
        <w:ind w:left="0" w:firstLine="0"/>
        <w:jc w:val="left"/>
        <w:rPr>
          <w:sz w:val="2"/>
        </w:rPr>
      </w:pPr>
    </w:p>
    <w:p w14:paraId="21522DD1" w14:textId="77777777" w:rsidR="0013314F" w:rsidRDefault="0010775E">
      <w:pPr>
        <w:pStyle w:val="a3"/>
        <w:tabs>
          <w:tab w:val="left" w:pos="3519"/>
        </w:tabs>
        <w:spacing w:before="176"/>
        <w:ind w:right="540"/>
        <w:jc w:val="left"/>
      </w:pPr>
      <w:r>
        <w:t>Інваріан</w:t>
      </w:r>
      <w:r w:rsidR="00B20831">
        <w:t>тна складова</w:t>
      </w:r>
      <w:r w:rsidR="00B20831">
        <w:tab/>
        <w:t>навчального плану в</w:t>
      </w:r>
      <w:r w:rsidR="00605579">
        <w:t>11класі</w:t>
      </w:r>
      <w:r w:rsidR="00B20831">
        <w:t xml:space="preserve"> </w:t>
      </w:r>
      <w:r>
        <w:t>забезпечує</w:t>
      </w:r>
      <w:r w:rsidR="00B20831">
        <w:t xml:space="preserve"> </w:t>
      </w:r>
      <w:r>
        <w:t>реалізацію</w:t>
      </w:r>
      <w:r w:rsidR="00B20831">
        <w:t xml:space="preserve"> </w:t>
      </w:r>
      <w:r>
        <w:t>змісту шкільної освіти на рівні Державного стандарту.</w:t>
      </w:r>
    </w:p>
    <w:p w14:paraId="68B471BB" w14:textId="77777777" w:rsidR="0013314F" w:rsidRDefault="0010775E">
      <w:pPr>
        <w:pStyle w:val="a3"/>
        <w:spacing w:before="175"/>
        <w:ind w:right="541"/>
      </w:pPr>
      <w:r>
        <w:t>Змістове наповнення предмета «Фізична культура» заклад освіти формує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p>
    <w:p w14:paraId="6D7C05B9" w14:textId="77777777" w:rsidR="0013314F" w:rsidRDefault="0010775E">
      <w:pPr>
        <w:pStyle w:val="a3"/>
        <w:spacing w:before="3"/>
        <w:ind w:right="545"/>
      </w:pPr>
      <w:r>
        <w:t>Освітня програма закладу передбачає досягнення учнями результатів навчання (</w:t>
      </w:r>
      <w:proofErr w:type="spellStart"/>
      <w:r>
        <w:t>компетентностей</w:t>
      </w:r>
      <w:proofErr w:type="spellEnd"/>
      <w:r>
        <w:t>), визначених Державним стандартом. Тему уроку, очікувані результати навчання здобувачів освіти визначає учитель у календарно-тематичному плануванні.</w:t>
      </w:r>
    </w:p>
    <w:p w14:paraId="49F46E89" w14:textId="77777777" w:rsidR="0013314F" w:rsidRDefault="0010775E" w:rsidP="003F3B87">
      <w:pPr>
        <w:pStyle w:val="21"/>
        <w:numPr>
          <w:ilvl w:val="1"/>
          <w:numId w:val="11"/>
        </w:numPr>
        <w:tabs>
          <w:tab w:val="left" w:pos="1783"/>
        </w:tabs>
        <w:spacing w:before="190" w:line="240" w:lineRule="auto"/>
        <w:ind w:left="1843" w:right="597"/>
      </w:pPr>
      <w:r>
        <w:t>ВИМОГИ</w:t>
      </w:r>
      <w:r w:rsidR="003F3B87">
        <w:t xml:space="preserve"> </w:t>
      </w:r>
      <w:r>
        <w:t>ДО</w:t>
      </w:r>
      <w:r w:rsidR="003F3B87">
        <w:t xml:space="preserve"> </w:t>
      </w:r>
      <w:r>
        <w:t>ОСІБ,</w:t>
      </w:r>
      <w:r w:rsidR="003F3B87">
        <w:t xml:space="preserve"> </w:t>
      </w:r>
      <w:r>
        <w:t>ЯКІ</w:t>
      </w:r>
      <w:r w:rsidR="003F3B87">
        <w:t xml:space="preserve"> </w:t>
      </w:r>
      <w:r>
        <w:t>МОЖУТЬ</w:t>
      </w:r>
      <w:r w:rsidR="003F3B87">
        <w:t xml:space="preserve"> </w:t>
      </w:r>
      <w:r>
        <w:t>РОЗПОЧИНАТИ</w:t>
      </w:r>
      <w:r w:rsidR="003F3B87">
        <w:t xml:space="preserve"> </w:t>
      </w:r>
      <w:r>
        <w:t>ЗДОБУТТЯ ПРОФІЛЬНОЇ СЕРЕДНЬОЇ ОСВІТИ</w:t>
      </w:r>
    </w:p>
    <w:p w14:paraId="41416000" w14:textId="77777777" w:rsidR="0013314F" w:rsidRDefault="0010775E">
      <w:pPr>
        <w:pStyle w:val="a3"/>
        <w:spacing w:line="237" w:lineRule="auto"/>
        <w:ind w:right="547"/>
      </w:pPr>
      <w:r>
        <w:t xml:space="preserve">Профільна середня освіта здобувається, як правило, після здобуття базової середньої </w:t>
      </w:r>
      <w:r>
        <w:rPr>
          <w:spacing w:val="-2"/>
        </w:rPr>
        <w:t>освіти.</w:t>
      </w:r>
    </w:p>
    <w:p w14:paraId="040CBEDD" w14:textId="77777777" w:rsidR="0013314F" w:rsidRDefault="0010775E">
      <w:pPr>
        <w:pStyle w:val="a3"/>
        <w:ind w:right="547"/>
      </w:pPr>
      <w:r>
        <w:t>Діти, які здобули базову середню освіту та успішно склали державну підсумкову атестацію на 1 вересня поточного навчального року</w:t>
      </w:r>
      <w:r w:rsidR="003F3B87">
        <w:t xml:space="preserve"> </w:t>
      </w:r>
      <w:r>
        <w:t>повинні</w:t>
      </w:r>
      <w:r w:rsidR="003F3B87">
        <w:t xml:space="preserve"> </w:t>
      </w:r>
      <w:r>
        <w:t>розпочинати здобуття профільної середньої освіти цього ж навчального року.</w:t>
      </w:r>
    </w:p>
    <w:p w14:paraId="7802D61C" w14:textId="77777777" w:rsidR="0013314F" w:rsidRDefault="0010775E">
      <w:pPr>
        <w:pStyle w:val="a3"/>
        <w:spacing w:line="242" w:lineRule="auto"/>
        <w:ind w:right="548"/>
      </w:pPr>
      <w:r>
        <w:t>Особи з особливими освітніми потребами можуть розпочинати здобуття профільної середньої освіти за інших умов.</w:t>
      </w:r>
    </w:p>
    <w:p w14:paraId="1FDCE85C" w14:textId="77777777" w:rsidR="0013314F" w:rsidRDefault="0010775E">
      <w:pPr>
        <w:pStyle w:val="11"/>
        <w:spacing w:before="184"/>
        <w:ind w:left="698"/>
      </w:pPr>
      <w:r>
        <w:rPr>
          <w:color w:val="001F5F"/>
        </w:rPr>
        <w:t>РОЗДІЛ</w:t>
      </w:r>
      <w:r w:rsidR="003F3B87">
        <w:rPr>
          <w:color w:val="001F5F"/>
        </w:rPr>
        <w:t xml:space="preserve"> </w:t>
      </w:r>
      <w:r>
        <w:rPr>
          <w:color w:val="001F5F"/>
        </w:rPr>
        <w:t>13.</w:t>
      </w:r>
      <w:r w:rsidR="003F3B87">
        <w:rPr>
          <w:color w:val="001F5F"/>
        </w:rPr>
        <w:t xml:space="preserve"> </w:t>
      </w:r>
      <w:r>
        <w:rPr>
          <w:color w:val="001F5F"/>
        </w:rPr>
        <w:t>Модель</w:t>
      </w:r>
      <w:r w:rsidR="00B97C96">
        <w:rPr>
          <w:color w:val="001F5F"/>
        </w:rPr>
        <w:t xml:space="preserve"> </w:t>
      </w:r>
      <w:r>
        <w:rPr>
          <w:color w:val="001F5F"/>
          <w:spacing w:val="-2"/>
        </w:rPr>
        <w:t>випускника</w:t>
      </w:r>
    </w:p>
    <w:p w14:paraId="78CAD262" w14:textId="77777777" w:rsidR="0013314F" w:rsidRDefault="00B97C96">
      <w:pPr>
        <w:spacing w:before="1"/>
        <w:ind w:left="702"/>
        <w:jc w:val="center"/>
        <w:rPr>
          <w:b/>
          <w:sz w:val="40"/>
        </w:rPr>
      </w:pPr>
      <w:proofErr w:type="spellStart"/>
      <w:r>
        <w:rPr>
          <w:b/>
          <w:color w:val="001F5F"/>
          <w:sz w:val="40"/>
        </w:rPr>
        <w:t>Савч</w:t>
      </w:r>
      <w:r w:rsidR="0010775E">
        <w:rPr>
          <w:b/>
          <w:color w:val="001F5F"/>
          <w:sz w:val="40"/>
        </w:rPr>
        <w:t>инської</w:t>
      </w:r>
      <w:proofErr w:type="spellEnd"/>
      <w:r>
        <w:rPr>
          <w:b/>
          <w:color w:val="001F5F"/>
          <w:sz w:val="40"/>
        </w:rPr>
        <w:t xml:space="preserve"> </w:t>
      </w:r>
      <w:r w:rsidR="0010775E">
        <w:rPr>
          <w:b/>
          <w:color w:val="001F5F"/>
          <w:sz w:val="40"/>
        </w:rPr>
        <w:t>ЗШ</w:t>
      </w:r>
      <w:r>
        <w:rPr>
          <w:b/>
          <w:color w:val="001F5F"/>
          <w:sz w:val="40"/>
        </w:rPr>
        <w:t xml:space="preserve"> </w:t>
      </w:r>
      <w:r w:rsidR="0010775E">
        <w:rPr>
          <w:b/>
          <w:color w:val="001F5F"/>
          <w:sz w:val="40"/>
        </w:rPr>
        <w:t>І-</w:t>
      </w:r>
      <w:proofErr w:type="spellStart"/>
      <w:r w:rsidR="0010775E">
        <w:rPr>
          <w:b/>
          <w:color w:val="001F5F"/>
          <w:sz w:val="40"/>
        </w:rPr>
        <w:t>ІІІ</w:t>
      </w:r>
      <w:r w:rsidR="0010775E">
        <w:rPr>
          <w:b/>
          <w:color w:val="001F5F"/>
          <w:spacing w:val="-2"/>
          <w:sz w:val="40"/>
        </w:rPr>
        <w:t>ступенів</w:t>
      </w:r>
      <w:proofErr w:type="spellEnd"/>
    </w:p>
    <w:p w14:paraId="17F5E5F3" w14:textId="77777777" w:rsidR="0013314F" w:rsidRDefault="0010775E">
      <w:pPr>
        <w:pStyle w:val="a3"/>
        <w:spacing w:before="174"/>
        <w:ind w:right="543"/>
      </w:pPr>
      <w:r>
        <w:t xml:space="preserve">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w:t>
      </w:r>
      <w:proofErr w:type="spellStart"/>
      <w:r>
        <w:t>компетентностей</w:t>
      </w:r>
      <w:proofErr w:type="spellEnd"/>
      <w:r>
        <w:t>, необхідних кожній сучасній людині для успішної життєдіяльності.</w:t>
      </w:r>
    </w:p>
    <w:p w14:paraId="4F8367EE" w14:textId="77777777" w:rsidR="0013314F" w:rsidRDefault="0010775E">
      <w:pPr>
        <w:pStyle w:val="a3"/>
        <w:spacing w:before="4"/>
        <w:ind w:right="543"/>
      </w:pPr>
      <w:r>
        <w:rPr>
          <w:i/>
        </w:rPr>
        <w:t xml:space="preserve">Спільними для всіх </w:t>
      </w:r>
      <w:proofErr w:type="spellStart"/>
      <w:r>
        <w:rPr>
          <w:i/>
        </w:rPr>
        <w:t>компетентностей</w:t>
      </w:r>
      <w:proofErr w:type="spellEnd"/>
      <w:r>
        <w:rPr>
          <w:i/>
        </w:rPr>
        <w:t xml:space="preserve"> є такі вміння: </w:t>
      </w:r>
      <w:r>
        <w:t xml:space="preserve">читання з розумінням, уміння висловлювативласнудумкуусноіписьмово,критичнетасистемнемислення,здатністьлогічно обґрунтовувати позицію, творчість, ініціативність, вміння </w:t>
      </w:r>
      <w:proofErr w:type="spellStart"/>
      <w:r>
        <w:t>конструктивно</w:t>
      </w:r>
      <w:proofErr w:type="spellEnd"/>
      <w:r>
        <w:t xml:space="preserve"> керувати емоціями, оцінювати ризики, приймати рішення, розв’язувати проблеми, здатність співпрацювати з іншими людьми.</w:t>
      </w:r>
    </w:p>
    <w:p w14:paraId="7F36E854" w14:textId="77777777" w:rsidR="0013314F" w:rsidRDefault="0013314F">
      <w:pPr>
        <w:sectPr w:rsidR="0013314F">
          <w:pgSz w:w="11910" w:h="16840"/>
          <w:pgMar w:top="520" w:right="160" w:bottom="700" w:left="880" w:header="0" w:footer="489" w:gutter="0"/>
          <w:cols w:space="720"/>
        </w:sectPr>
      </w:pPr>
    </w:p>
    <w:p w14:paraId="787BDAAB" w14:textId="77777777" w:rsidR="0013314F" w:rsidRDefault="0010775E">
      <w:pPr>
        <w:spacing w:before="60"/>
        <w:ind w:left="1103"/>
        <w:rPr>
          <w:i/>
          <w:sz w:val="24"/>
        </w:rPr>
      </w:pPr>
      <w:r>
        <w:rPr>
          <w:i/>
          <w:sz w:val="24"/>
        </w:rPr>
        <w:lastRenderedPageBreak/>
        <w:t>Освітня</w:t>
      </w:r>
      <w:r w:rsidR="003F3B87">
        <w:rPr>
          <w:i/>
          <w:sz w:val="24"/>
        </w:rPr>
        <w:t xml:space="preserve"> </w:t>
      </w:r>
      <w:r>
        <w:rPr>
          <w:i/>
          <w:sz w:val="24"/>
        </w:rPr>
        <w:t>програма,</w:t>
      </w:r>
      <w:r w:rsidR="003F3B87">
        <w:rPr>
          <w:i/>
          <w:sz w:val="24"/>
        </w:rPr>
        <w:t xml:space="preserve"> </w:t>
      </w:r>
      <w:r>
        <w:rPr>
          <w:i/>
          <w:sz w:val="24"/>
        </w:rPr>
        <w:t>що</w:t>
      </w:r>
      <w:r w:rsidR="003F3B87">
        <w:rPr>
          <w:i/>
          <w:sz w:val="24"/>
        </w:rPr>
        <w:t xml:space="preserve"> </w:t>
      </w:r>
      <w:r>
        <w:rPr>
          <w:i/>
          <w:sz w:val="24"/>
        </w:rPr>
        <w:t>реалізується</w:t>
      </w:r>
      <w:r w:rsidR="003F3B87">
        <w:rPr>
          <w:i/>
          <w:sz w:val="24"/>
        </w:rPr>
        <w:t xml:space="preserve"> </w:t>
      </w:r>
      <w:r>
        <w:rPr>
          <w:i/>
          <w:sz w:val="24"/>
        </w:rPr>
        <w:t>в</w:t>
      </w:r>
      <w:r w:rsidR="003F3B87">
        <w:rPr>
          <w:i/>
          <w:sz w:val="24"/>
        </w:rPr>
        <w:t xml:space="preserve"> </w:t>
      </w:r>
      <w:r>
        <w:rPr>
          <w:i/>
          <w:sz w:val="24"/>
        </w:rPr>
        <w:t>закладі,</w:t>
      </w:r>
      <w:r w:rsidR="003F3B87">
        <w:rPr>
          <w:i/>
          <w:sz w:val="24"/>
        </w:rPr>
        <w:t xml:space="preserve"> </w:t>
      </w:r>
      <w:r>
        <w:rPr>
          <w:i/>
          <w:sz w:val="24"/>
        </w:rPr>
        <w:t>спрямована</w:t>
      </w:r>
      <w:r w:rsidR="003F3B87">
        <w:rPr>
          <w:i/>
          <w:sz w:val="24"/>
        </w:rPr>
        <w:t xml:space="preserve"> </w:t>
      </w:r>
      <w:r>
        <w:rPr>
          <w:i/>
          <w:spacing w:val="-5"/>
          <w:sz w:val="24"/>
        </w:rPr>
        <w:t>на:</w:t>
      </w:r>
    </w:p>
    <w:p w14:paraId="4280D193" w14:textId="77777777" w:rsidR="003F3B87" w:rsidRDefault="0010775E" w:rsidP="003F3B87">
      <w:pPr>
        <w:pStyle w:val="a3"/>
        <w:numPr>
          <w:ilvl w:val="0"/>
          <w:numId w:val="82"/>
        </w:numPr>
        <w:tabs>
          <w:tab w:val="left" w:pos="1103"/>
        </w:tabs>
        <w:spacing w:before="5" w:line="237" w:lineRule="auto"/>
        <w:ind w:right="4312"/>
        <w:jc w:val="left"/>
      </w:pPr>
      <w:r>
        <w:t>формування</w:t>
      </w:r>
      <w:r w:rsidR="003F3B87">
        <w:t xml:space="preserve"> </w:t>
      </w:r>
      <w:r>
        <w:t>в</w:t>
      </w:r>
      <w:r w:rsidR="003F3B87">
        <w:t xml:space="preserve"> </w:t>
      </w:r>
      <w:r>
        <w:t>учнів</w:t>
      </w:r>
      <w:r w:rsidR="003F3B87">
        <w:t xml:space="preserve"> </w:t>
      </w:r>
      <w:r>
        <w:t>сучасної</w:t>
      </w:r>
      <w:r w:rsidR="003F3B87">
        <w:t xml:space="preserve"> </w:t>
      </w:r>
      <w:r>
        <w:t>наукової</w:t>
      </w:r>
      <w:r w:rsidR="003F3B87">
        <w:t xml:space="preserve"> </w:t>
      </w:r>
      <w:r>
        <w:t>картини</w:t>
      </w:r>
      <w:r w:rsidR="003F3B87">
        <w:t xml:space="preserve"> </w:t>
      </w:r>
      <w:r>
        <w:t>світу;</w:t>
      </w:r>
    </w:p>
    <w:p w14:paraId="62F4CD31" w14:textId="77777777" w:rsidR="0013314F" w:rsidRDefault="0010775E" w:rsidP="003F3B87">
      <w:pPr>
        <w:pStyle w:val="a3"/>
        <w:numPr>
          <w:ilvl w:val="0"/>
          <w:numId w:val="82"/>
        </w:numPr>
        <w:tabs>
          <w:tab w:val="left" w:pos="1103"/>
        </w:tabs>
        <w:spacing w:before="5" w:line="237" w:lineRule="auto"/>
        <w:ind w:right="4312"/>
        <w:jc w:val="left"/>
      </w:pPr>
      <w:r>
        <w:t xml:space="preserve"> </w:t>
      </w:r>
      <w:r>
        <w:rPr>
          <w:noProof/>
          <w:lang w:eastAsia="uk-UA"/>
        </w:rPr>
        <w:drawing>
          <wp:inline distT="0" distB="0" distL="0" distR="0" wp14:anchorId="4F09882F" wp14:editId="3BBA518F">
            <wp:extent cx="128269" cy="119125"/>
            <wp:effectExtent l="0" t="0" r="0" b="0"/>
            <wp:docPr id="54" name="Image 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
                    <pic:cNvPicPr/>
                  </pic:nvPicPr>
                  <pic:blipFill>
                    <a:blip r:embed="rId19" cstate="print"/>
                    <a:stretch>
                      <a:fillRect/>
                    </a:stretch>
                  </pic:blipFill>
                  <pic:spPr>
                    <a:xfrm>
                      <a:off x="0" y="0"/>
                      <a:ext cx="128269" cy="119125"/>
                    </a:xfrm>
                    <a:prstGeom prst="rect">
                      <a:avLst/>
                    </a:prstGeom>
                  </pic:spPr>
                </pic:pic>
              </a:graphicData>
            </a:graphic>
          </wp:inline>
        </w:drawing>
      </w:r>
      <w:r>
        <w:tab/>
        <w:t>виховання працьовитості, любові до природи;</w:t>
      </w:r>
    </w:p>
    <w:p w14:paraId="6470B401" w14:textId="77777777" w:rsidR="0013314F" w:rsidRDefault="0010775E">
      <w:pPr>
        <w:pStyle w:val="a3"/>
        <w:tabs>
          <w:tab w:val="left" w:pos="1103"/>
        </w:tabs>
        <w:spacing w:before="3" w:line="275" w:lineRule="exact"/>
        <w:ind w:left="675" w:firstLine="0"/>
        <w:jc w:val="left"/>
      </w:pPr>
      <w:r>
        <w:rPr>
          <w:noProof/>
          <w:lang w:eastAsia="uk-UA"/>
        </w:rPr>
        <w:drawing>
          <wp:inline distT="0" distB="0" distL="0" distR="0" wp14:anchorId="75D7B6A9" wp14:editId="6F8757D2">
            <wp:extent cx="128269" cy="119718"/>
            <wp:effectExtent l="0" t="0" r="0" b="0"/>
            <wp:docPr id="55" name="Image 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
                    <pic:cNvPicPr/>
                  </pic:nvPicPr>
                  <pic:blipFill>
                    <a:blip r:embed="rId19" cstate="print"/>
                    <a:stretch>
                      <a:fillRect/>
                    </a:stretch>
                  </pic:blipFill>
                  <pic:spPr>
                    <a:xfrm>
                      <a:off x="0" y="0"/>
                      <a:ext cx="128269" cy="119718"/>
                    </a:xfrm>
                    <a:prstGeom prst="rect">
                      <a:avLst/>
                    </a:prstGeom>
                  </pic:spPr>
                </pic:pic>
              </a:graphicData>
            </a:graphic>
          </wp:inline>
        </w:drawing>
      </w:r>
      <w:r>
        <w:rPr>
          <w:sz w:val="20"/>
        </w:rPr>
        <w:tab/>
      </w:r>
      <w:r>
        <w:t>розвиток</w:t>
      </w:r>
      <w:r w:rsidR="003F3B87">
        <w:t xml:space="preserve"> </w:t>
      </w:r>
      <w:r>
        <w:t>в</w:t>
      </w:r>
      <w:r w:rsidR="003F3B87">
        <w:t xml:space="preserve"> </w:t>
      </w:r>
      <w:r>
        <w:t>учнів</w:t>
      </w:r>
      <w:r w:rsidR="003F3B87">
        <w:t xml:space="preserve"> </w:t>
      </w:r>
      <w:r>
        <w:t>національної</w:t>
      </w:r>
      <w:r w:rsidR="003F3B87">
        <w:t xml:space="preserve"> </w:t>
      </w:r>
      <w:r>
        <w:rPr>
          <w:spacing w:val="-2"/>
        </w:rPr>
        <w:t>самосвідомості;</w:t>
      </w:r>
    </w:p>
    <w:p w14:paraId="52B67715" w14:textId="77777777" w:rsidR="0013314F" w:rsidRDefault="0010775E">
      <w:pPr>
        <w:pStyle w:val="a3"/>
        <w:tabs>
          <w:tab w:val="left" w:pos="1103"/>
        </w:tabs>
        <w:spacing w:line="242" w:lineRule="auto"/>
        <w:ind w:left="1103" w:right="553" w:hanging="429"/>
        <w:jc w:val="left"/>
      </w:pPr>
      <w:r>
        <w:rPr>
          <w:noProof/>
          <w:lang w:eastAsia="uk-UA"/>
        </w:rPr>
        <w:drawing>
          <wp:inline distT="0" distB="0" distL="0" distR="0" wp14:anchorId="3640F8D1" wp14:editId="7596488F">
            <wp:extent cx="128269" cy="119125"/>
            <wp:effectExtent l="0" t="0" r="0" b="0"/>
            <wp:docPr id="56" name="Image 5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
                    <pic:cNvPicPr/>
                  </pic:nvPicPr>
                  <pic:blipFill>
                    <a:blip r:embed="rId19" cstate="print"/>
                    <a:stretch>
                      <a:fillRect/>
                    </a:stretch>
                  </pic:blipFill>
                  <pic:spPr>
                    <a:xfrm>
                      <a:off x="0" y="0"/>
                      <a:ext cx="128269" cy="119125"/>
                    </a:xfrm>
                    <a:prstGeom prst="rect">
                      <a:avLst/>
                    </a:prstGeom>
                  </pic:spPr>
                </pic:pic>
              </a:graphicData>
            </a:graphic>
          </wp:inline>
        </w:drawing>
      </w:r>
      <w:r>
        <w:rPr>
          <w:sz w:val="20"/>
        </w:rPr>
        <w:tab/>
      </w:r>
      <w:r>
        <w:t>формування</w:t>
      </w:r>
      <w:r w:rsidR="003F3B87">
        <w:t xml:space="preserve"> </w:t>
      </w:r>
      <w:r>
        <w:t>людини</w:t>
      </w:r>
      <w:r w:rsidR="003F3B87">
        <w:t xml:space="preserve"> та громадянина</w:t>
      </w:r>
      <w:r>
        <w:t>,</w:t>
      </w:r>
      <w:r w:rsidR="003F3B87">
        <w:t xml:space="preserve"> </w:t>
      </w:r>
      <w:r>
        <w:t>яка</w:t>
      </w:r>
      <w:r w:rsidR="003F3B87">
        <w:t xml:space="preserve"> </w:t>
      </w:r>
      <w:r>
        <w:t>прагне</w:t>
      </w:r>
      <w:r w:rsidR="003F3B87">
        <w:t xml:space="preserve"> </w:t>
      </w:r>
      <w:r>
        <w:t>вдосконалювання</w:t>
      </w:r>
      <w:r w:rsidR="003F3B87">
        <w:t xml:space="preserve"> </w:t>
      </w:r>
      <w:r>
        <w:t>та</w:t>
      </w:r>
      <w:r w:rsidR="003F3B87">
        <w:t xml:space="preserve"> </w:t>
      </w:r>
      <w:r>
        <w:t>перетворення</w:t>
      </w:r>
      <w:r w:rsidR="003F3B87">
        <w:t xml:space="preserve"> </w:t>
      </w:r>
      <w:r>
        <w:rPr>
          <w:spacing w:val="-2"/>
        </w:rPr>
        <w:t>суспільства;</w:t>
      </w:r>
    </w:p>
    <w:p w14:paraId="3D034FF9" w14:textId="77777777" w:rsidR="0013314F" w:rsidRDefault="0010775E">
      <w:pPr>
        <w:pStyle w:val="a3"/>
        <w:tabs>
          <w:tab w:val="left" w:pos="1103"/>
        </w:tabs>
        <w:spacing w:line="271" w:lineRule="exact"/>
        <w:ind w:left="675" w:firstLine="0"/>
        <w:jc w:val="left"/>
      </w:pPr>
      <w:r>
        <w:rPr>
          <w:noProof/>
          <w:lang w:eastAsia="uk-UA"/>
        </w:rPr>
        <w:drawing>
          <wp:inline distT="0" distB="0" distL="0" distR="0" wp14:anchorId="216A7F9A" wp14:editId="0DADEEEC">
            <wp:extent cx="128269" cy="119125"/>
            <wp:effectExtent l="0" t="0" r="0" b="0"/>
            <wp:docPr id="57" name="Image 5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
                    <pic:cNvPicPr/>
                  </pic:nvPicPr>
                  <pic:blipFill>
                    <a:blip r:embed="rId19" cstate="print"/>
                    <a:stretch>
                      <a:fillRect/>
                    </a:stretch>
                  </pic:blipFill>
                  <pic:spPr>
                    <a:xfrm>
                      <a:off x="0" y="0"/>
                      <a:ext cx="128269" cy="119125"/>
                    </a:xfrm>
                    <a:prstGeom prst="rect">
                      <a:avLst/>
                    </a:prstGeom>
                  </pic:spPr>
                </pic:pic>
              </a:graphicData>
            </a:graphic>
          </wp:inline>
        </w:drawing>
      </w:r>
      <w:r>
        <w:rPr>
          <w:sz w:val="20"/>
        </w:rPr>
        <w:tab/>
      </w:r>
      <w:r>
        <w:t>інтеграцію</w:t>
      </w:r>
      <w:r w:rsidR="003F3B87">
        <w:t xml:space="preserve"> </w:t>
      </w:r>
      <w:r>
        <w:t>особистості</w:t>
      </w:r>
      <w:r w:rsidR="003F3B87">
        <w:t xml:space="preserve"> </w:t>
      </w:r>
      <w:r>
        <w:t>в</w:t>
      </w:r>
      <w:r w:rsidR="003F3B87">
        <w:t xml:space="preserve"> </w:t>
      </w:r>
      <w:r>
        <w:t>систему</w:t>
      </w:r>
      <w:r w:rsidR="003F3B87">
        <w:t xml:space="preserve"> </w:t>
      </w:r>
      <w:r>
        <w:t>світової</w:t>
      </w:r>
      <w:r w:rsidR="003F3B87">
        <w:t xml:space="preserve"> </w:t>
      </w:r>
      <w:r>
        <w:t>та національної</w:t>
      </w:r>
      <w:r w:rsidR="003F3B87">
        <w:t xml:space="preserve"> </w:t>
      </w:r>
      <w:r>
        <w:rPr>
          <w:spacing w:val="-2"/>
        </w:rPr>
        <w:t>культури;</w:t>
      </w:r>
    </w:p>
    <w:p w14:paraId="431FDA26" w14:textId="77777777" w:rsidR="0013314F" w:rsidRDefault="0010775E">
      <w:pPr>
        <w:pStyle w:val="a3"/>
        <w:tabs>
          <w:tab w:val="left" w:pos="1103"/>
        </w:tabs>
        <w:spacing w:before="4" w:line="237" w:lineRule="auto"/>
        <w:ind w:left="1103" w:right="553" w:hanging="429"/>
        <w:jc w:val="left"/>
      </w:pPr>
      <w:r>
        <w:rPr>
          <w:noProof/>
          <w:lang w:eastAsia="uk-UA"/>
        </w:rPr>
        <w:drawing>
          <wp:inline distT="0" distB="0" distL="0" distR="0" wp14:anchorId="64B37B25" wp14:editId="5488291C">
            <wp:extent cx="128269" cy="119718"/>
            <wp:effectExtent l="0" t="0" r="0" b="0"/>
            <wp:docPr id="58" name="Image 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
                    <pic:cNvPicPr/>
                  </pic:nvPicPr>
                  <pic:blipFill>
                    <a:blip r:embed="rId19" cstate="print"/>
                    <a:stretch>
                      <a:fillRect/>
                    </a:stretch>
                  </pic:blipFill>
                  <pic:spPr>
                    <a:xfrm>
                      <a:off x="0" y="0"/>
                      <a:ext cx="128269" cy="119718"/>
                    </a:xfrm>
                    <a:prstGeom prst="rect">
                      <a:avLst/>
                    </a:prstGeom>
                  </pic:spPr>
                </pic:pic>
              </a:graphicData>
            </a:graphic>
          </wp:inline>
        </w:drawing>
      </w:r>
      <w:r>
        <w:rPr>
          <w:sz w:val="20"/>
        </w:rPr>
        <w:tab/>
      </w:r>
      <w:r>
        <w:t>рішення</w:t>
      </w:r>
      <w:r w:rsidR="003F3B87">
        <w:t xml:space="preserve"> </w:t>
      </w:r>
      <w:r>
        <w:t>задач,</w:t>
      </w:r>
      <w:r w:rsidR="003F3B87">
        <w:t xml:space="preserve"> </w:t>
      </w:r>
      <w:r>
        <w:t>формування</w:t>
      </w:r>
      <w:r w:rsidR="003F3B87">
        <w:t xml:space="preserve"> </w:t>
      </w:r>
      <w:r>
        <w:t>загальної</w:t>
      </w:r>
      <w:r w:rsidR="003F3B87">
        <w:t xml:space="preserve"> </w:t>
      </w:r>
      <w:r>
        <w:t>культури</w:t>
      </w:r>
      <w:r w:rsidR="003F3B87">
        <w:t xml:space="preserve"> </w:t>
      </w:r>
      <w:r>
        <w:t>особистості,</w:t>
      </w:r>
      <w:r w:rsidR="003F3B87">
        <w:t xml:space="preserve"> </w:t>
      </w:r>
      <w:r>
        <w:t>адаптації</w:t>
      </w:r>
      <w:r w:rsidR="003F3B87">
        <w:t xml:space="preserve"> </w:t>
      </w:r>
      <w:r>
        <w:t>особистості</w:t>
      </w:r>
      <w:r w:rsidR="003F3B87">
        <w:t xml:space="preserve"> </w:t>
      </w:r>
      <w:r>
        <w:t>до життя в суспільстві;</w:t>
      </w:r>
    </w:p>
    <w:p w14:paraId="3800C3B7" w14:textId="77777777" w:rsidR="0013314F" w:rsidRDefault="0010775E">
      <w:pPr>
        <w:pStyle w:val="a3"/>
        <w:tabs>
          <w:tab w:val="left" w:pos="1103"/>
        </w:tabs>
        <w:spacing w:before="6" w:line="237" w:lineRule="auto"/>
        <w:ind w:left="1103" w:right="553" w:hanging="429"/>
        <w:jc w:val="left"/>
      </w:pPr>
      <w:r>
        <w:rPr>
          <w:noProof/>
          <w:lang w:eastAsia="uk-UA"/>
        </w:rPr>
        <w:drawing>
          <wp:inline distT="0" distB="0" distL="0" distR="0" wp14:anchorId="069DFBE1" wp14:editId="75D49F02">
            <wp:extent cx="128269" cy="119718"/>
            <wp:effectExtent l="0" t="0" r="0" b="0"/>
            <wp:docPr id="59" name="Image 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
                    <pic:cNvPicPr/>
                  </pic:nvPicPr>
                  <pic:blipFill>
                    <a:blip r:embed="rId19" cstate="print"/>
                    <a:stretch>
                      <a:fillRect/>
                    </a:stretch>
                  </pic:blipFill>
                  <pic:spPr>
                    <a:xfrm>
                      <a:off x="0" y="0"/>
                      <a:ext cx="128269" cy="119718"/>
                    </a:xfrm>
                    <a:prstGeom prst="rect">
                      <a:avLst/>
                    </a:prstGeom>
                  </pic:spPr>
                </pic:pic>
              </a:graphicData>
            </a:graphic>
          </wp:inline>
        </w:drawing>
      </w:r>
      <w:r>
        <w:rPr>
          <w:sz w:val="20"/>
        </w:rPr>
        <w:tab/>
      </w:r>
      <w:r>
        <w:t>виховання</w:t>
      </w:r>
      <w:r w:rsidR="003F3B87">
        <w:t xml:space="preserve"> </w:t>
      </w:r>
      <w:r>
        <w:t>громадянськості,</w:t>
      </w:r>
      <w:r w:rsidR="003F3B87">
        <w:t xml:space="preserve"> </w:t>
      </w:r>
      <w:r>
        <w:t>поваги</w:t>
      </w:r>
      <w:r w:rsidR="003F3B87">
        <w:t xml:space="preserve"> </w:t>
      </w:r>
      <w:r>
        <w:t>до</w:t>
      </w:r>
      <w:r w:rsidR="003F3B87">
        <w:t xml:space="preserve"> </w:t>
      </w:r>
      <w:r>
        <w:t>прав</w:t>
      </w:r>
      <w:r w:rsidR="003F3B87">
        <w:t xml:space="preserve"> </w:t>
      </w:r>
      <w:r>
        <w:t>і</w:t>
      </w:r>
      <w:r w:rsidR="003F3B87">
        <w:t xml:space="preserve"> </w:t>
      </w:r>
      <w:r>
        <w:t>свобод</w:t>
      </w:r>
      <w:r w:rsidR="003F3B87">
        <w:t xml:space="preserve"> </w:t>
      </w:r>
      <w:r>
        <w:t>людини,</w:t>
      </w:r>
      <w:r w:rsidR="003F3B87">
        <w:t xml:space="preserve"> </w:t>
      </w:r>
      <w:r>
        <w:t>поваги</w:t>
      </w:r>
      <w:r w:rsidR="003F3B87">
        <w:t xml:space="preserve"> </w:t>
      </w:r>
      <w:r>
        <w:t>до</w:t>
      </w:r>
      <w:r w:rsidR="003F3B87">
        <w:t xml:space="preserve"> </w:t>
      </w:r>
      <w:r>
        <w:t>культурних традицій та особливостей інших народів в умовах багатонаціональної держави;</w:t>
      </w:r>
    </w:p>
    <w:p w14:paraId="10610A24" w14:textId="77777777" w:rsidR="0013314F" w:rsidRDefault="0010775E">
      <w:pPr>
        <w:pStyle w:val="a3"/>
        <w:tabs>
          <w:tab w:val="left" w:pos="1103"/>
        </w:tabs>
        <w:spacing w:before="5" w:line="237" w:lineRule="auto"/>
        <w:ind w:left="1103" w:right="553" w:hanging="429"/>
        <w:jc w:val="left"/>
      </w:pPr>
      <w:r>
        <w:rPr>
          <w:noProof/>
          <w:lang w:eastAsia="uk-UA"/>
        </w:rPr>
        <w:drawing>
          <wp:inline distT="0" distB="0" distL="0" distR="0" wp14:anchorId="78E4F95F" wp14:editId="033FB637">
            <wp:extent cx="128269" cy="119718"/>
            <wp:effectExtent l="0" t="0" r="0" b="0"/>
            <wp:docPr id="60" name="Image 6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
                    <pic:cNvPicPr/>
                  </pic:nvPicPr>
                  <pic:blipFill>
                    <a:blip r:embed="rId19" cstate="print"/>
                    <a:stretch>
                      <a:fillRect/>
                    </a:stretch>
                  </pic:blipFill>
                  <pic:spPr>
                    <a:xfrm>
                      <a:off x="0" y="0"/>
                      <a:ext cx="128269" cy="119718"/>
                    </a:xfrm>
                    <a:prstGeom prst="rect">
                      <a:avLst/>
                    </a:prstGeom>
                  </pic:spPr>
                </pic:pic>
              </a:graphicData>
            </a:graphic>
          </wp:inline>
        </w:drawing>
      </w:r>
      <w:r>
        <w:rPr>
          <w:sz w:val="20"/>
        </w:rPr>
        <w:tab/>
      </w:r>
      <w:r>
        <w:t>створення</w:t>
      </w:r>
      <w:r w:rsidR="003F3B87">
        <w:t xml:space="preserve"> </w:t>
      </w:r>
      <w:r>
        <w:t>основи</w:t>
      </w:r>
      <w:r w:rsidR="003F3B87">
        <w:t xml:space="preserve"> </w:t>
      </w:r>
      <w:r>
        <w:t>для</w:t>
      </w:r>
      <w:r w:rsidR="003F3B87">
        <w:t xml:space="preserve"> </w:t>
      </w:r>
      <w:r>
        <w:t>усвідомленого</w:t>
      </w:r>
      <w:r w:rsidR="003F3B87">
        <w:t xml:space="preserve"> </w:t>
      </w:r>
      <w:r>
        <w:t>відповідального</w:t>
      </w:r>
      <w:r w:rsidR="003F3B87">
        <w:t xml:space="preserve"> </w:t>
      </w:r>
      <w:r>
        <w:t>вибору</w:t>
      </w:r>
      <w:r w:rsidR="003F3B87">
        <w:t xml:space="preserve"> </w:t>
      </w:r>
      <w:r>
        <w:t>та</w:t>
      </w:r>
      <w:r w:rsidR="003F3B87">
        <w:t xml:space="preserve"> </w:t>
      </w:r>
      <w:r>
        <w:t>наступного</w:t>
      </w:r>
      <w:r w:rsidR="003F3B87">
        <w:t xml:space="preserve"> </w:t>
      </w:r>
      <w:r>
        <w:t>освоєння професійних освітніх програм;</w:t>
      </w:r>
    </w:p>
    <w:p w14:paraId="75CEC591" w14:textId="77777777" w:rsidR="0013314F" w:rsidRDefault="0010775E">
      <w:pPr>
        <w:pStyle w:val="a3"/>
        <w:tabs>
          <w:tab w:val="left" w:pos="1103"/>
        </w:tabs>
        <w:spacing w:before="4" w:line="275" w:lineRule="exact"/>
        <w:ind w:left="675" w:firstLine="0"/>
        <w:jc w:val="left"/>
      </w:pPr>
      <w:r>
        <w:rPr>
          <w:noProof/>
          <w:lang w:eastAsia="uk-UA"/>
        </w:rPr>
        <w:drawing>
          <wp:inline distT="0" distB="0" distL="0" distR="0" wp14:anchorId="3E3E0378" wp14:editId="6C17E1DE">
            <wp:extent cx="128269" cy="119718"/>
            <wp:effectExtent l="0" t="0" r="0" b="0"/>
            <wp:docPr id="61" name="Image 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
                    <pic:cNvPicPr/>
                  </pic:nvPicPr>
                  <pic:blipFill>
                    <a:blip r:embed="rId19" cstate="print"/>
                    <a:stretch>
                      <a:fillRect/>
                    </a:stretch>
                  </pic:blipFill>
                  <pic:spPr>
                    <a:xfrm>
                      <a:off x="0" y="0"/>
                      <a:ext cx="128269" cy="119718"/>
                    </a:xfrm>
                    <a:prstGeom prst="rect">
                      <a:avLst/>
                    </a:prstGeom>
                  </pic:spPr>
                </pic:pic>
              </a:graphicData>
            </a:graphic>
          </wp:inline>
        </w:drawing>
      </w:r>
      <w:r>
        <w:rPr>
          <w:sz w:val="20"/>
        </w:rPr>
        <w:tab/>
      </w:r>
      <w:r>
        <w:t>формування</w:t>
      </w:r>
      <w:r w:rsidR="003F3B87">
        <w:t xml:space="preserve"> </w:t>
      </w:r>
      <w:r>
        <w:t>потреби</w:t>
      </w:r>
      <w:r w:rsidR="003F3B87">
        <w:t xml:space="preserve"> </w:t>
      </w:r>
      <w:r>
        <w:t>учнів</w:t>
      </w:r>
      <w:r w:rsidR="003F3B87">
        <w:t xml:space="preserve"> </w:t>
      </w:r>
      <w:r>
        <w:t>до</w:t>
      </w:r>
      <w:r w:rsidR="003F3B87">
        <w:t xml:space="preserve"> </w:t>
      </w:r>
      <w:proofErr w:type="spellStart"/>
      <w:r>
        <w:t>самоосвіти,саморозвитку,самовдосконалення</w:t>
      </w:r>
      <w:proofErr w:type="spellEnd"/>
      <w:r w:rsidR="003F3B87">
        <w:t xml:space="preserve"> </w:t>
      </w:r>
      <w:r>
        <w:rPr>
          <w:spacing w:val="-2"/>
        </w:rPr>
        <w:t>тощо.</w:t>
      </w:r>
    </w:p>
    <w:p w14:paraId="187E3840" w14:textId="77777777" w:rsidR="0013314F" w:rsidRDefault="0010775E">
      <w:pPr>
        <w:pStyle w:val="a3"/>
        <w:ind w:right="540"/>
      </w:pPr>
      <w:r>
        <w:rPr>
          <w:b/>
          <w:i/>
        </w:rPr>
        <w:t xml:space="preserve">Модель випускника Нової Української Школи </w:t>
      </w:r>
      <w:r>
        <w:t>– 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 Випускник школи має міцні знання і вміло користується ними. Знання та вміння отримані учнем тісно взаємопов’язані з його ціннісними орієнтирами. Набуті життєві компетентності</w:t>
      </w:r>
      <w:r w:rsidR="00FF2DD5">
        <w:t xml:space="preserve"> </w:t>
      </w:r>
      <w:r>
        <w:t>випускник</w:t>
      </w:r>
      <w:r w:rsidR="00FF2DD5">
        <w:t xml:space="preserve"> </w:t>
      </w:r>
      <w:r>
        <w:t>вміло</w:t>
      </w:r>
      <w:r w:rsidR="00FF2DD5">
        <w:t xml:space="preserve"> </w:t>
      </w:r>
      <w:r>
        <w:t>використовує</w:t>
      </w:r>
      <w:r w:rsidR="00FF2DD5">
        <w:t xml:space="preserve"> </w:t>
      </w:r>
      <w:r>
        <w:t>для</w:t>
      </w:r>
      <w:r w:rsidR="00FF2DD5">
        <w:t xml:space="preserve"> </w:t>
      </w:r>
      <w:r>
        <w:t>успішної</w:t>
      </w:r>
      <w:r w:rsidR="00FF2DD5">
        <w:t xml:space="preserve"> </w:t>
      </w:r>
      <w:r>
        <w:t>самореалізації</w:t>
      </w:r>
      <w:r w:rsidR="00FF2DD5">
        <w:t xml:space="preserve"> </w:t>
      </w:r>
      <w:r>
        <w:t>у</w:t>
      </w:r>
      <w:r w:rsidR="00FF2DD5">
        <w:t xml:space="preserve"> </w:t>
      </w:r>
      <w:r>
        <w:t>житті,</w:t>
      </w:r>
      <w:r w:rsidR="00FF2DD5">
        <w:t xml:space="preserve"> </w:t>
      </w:r>
      <w:r>
        <w:t>навчанні</w:t>
      </w:r>
      <w:r w:rsidR="00FF2DD5">
        <w:t xml:space="preserve"> </w:t>
      </w:r>
      <w:r>
        <w:t xml:space="preserve">та праці. Він вміє критично мислити, </w:t>
      </w:r>
      <w:proofErr w:type="spellStart"/>
      <w:r>
        <w:t>логічно</w:t>
      </w:r>
      <w:proofErr w:type="spellEnd"/>
      <w:r>
        <w:t xml:space="preserve"> обґрунтовувати позицію, виявляти ініціативу, творити, вирішувати проблеми, оцінювати ризики та приймати рішення.</w:t>
      </w:r>
    </w:p>
    <w:p w14:paraId="3D40AA5E" w14:textId="77777777" w:rsidR="0013314F" w:rsidRDefault="0010775E">
      <w:pPr>
        <w:pStyle w:val="a3"/>
        <w:spacing w:line="242" w:lineRule="auto"/>
        <w:ind w:right="554"/>
      </w:pPr>
      <w:r>
        <w:rPr>
          <w:b/>
          <w:i/>
        </w:rPr>
        <w:t xml:space="preserve">Наш випускник </w:t>
      </w:r>
      <w:r>
        <w:t>– це передусім людина творча, з великим потенціалом саморозвитку та самореалізації, широким спектром особистості:</w:t>
      </w:r>
    </w:p>
    <w:p w14:paraId="74D4BE0C" w14:textId="77777777" w:rsidR="00FF2DD5" w:rsidRDefault="0010775E" w:rsidP="00FF2DD5">
      <w:pPr>
        <w:pStyle w:val="a3"/>
        <w:numPr>
          <w:ilvl w:val="0"/>
          <w:numId w:val="83"/>
        </w:numPr>
        <w:spacing w:line="242" w:lineRule="auto"/>
        <w:ind w:right="3383"/>
        <w:jc w:val="left"/>
      </w:pPr>
      <w:r>
        <w:t>випускник</w:t>
      </w:r>
      <w:r w:rsidR="00FF2DD5">
        <w:t xml:space="preserve"> </w:t>
      </w:r>
      <w:r>
        <w:t>школи</w:t>
      </w:r>
      <w:r w:rsidR="00FF2DD5">
        <w:t xml:space="preserve"> </w:t>
      </w:r>
      <w:r>
        <w:t>добре</w:t>
      </w:r>
      <w:r w:rsidR="00FF2DD5">
        <w:t xml:space="preserve"> </w:t>
      </w:r>
      <w:r>
        <w:t>проінформована</w:t>
      </w:r>
      <w:r w:rsidR="00FF2DD5">
        <w:t xml:space="preserve"> </w:t>
      </w:r>
      <w:r>
        <w:t>особистість;</w:t>
      </w:r>
    </w:p>
    <w:p w14:paraId="208BD3C3" w14:textId="77777777" w:rsidR="0013314F" w:rsidRDefault="00FF2DD5" w:rsidP="00FF2DD5">
      <w:pPr>
        <w:pStyle w:val="a3"/>
        <w:spacing w:line="242" w:lineRule="auto"/>
        <w:ind w:left="360" w:right="3383" w:firstLine="0"/>
        <w:jc w:val="left"/>
      </w:pPr>
      <w:r>
        <w:t xml:space="preserve">                  </w:t>
      </w:r>
      <w:r w:rsidR="0010775E">
        <w:t xml:space="preserve"> </w:t>
      </w:r>
      <w:r w:rsidR="0010775E">
        <w:rPr>
          <w:noProof/>
          <w:lang w:eastAsia="uk-UA"/>
        </w:rPr>
        <w:drawing>
          <wp:inline distT="0" distB="0" distL="0" distR="0" wp14:anchorId="6B40F93B" wp14:editId="36A648BE">
            <wp:extent cx="128269" cy="119718"/>
            <wp:effectExtent l="0" t="0" r="0" b="0"/>
            <wp:docPr id="63" name="Image 6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
                    <pic:cNvPicPr/>
                  </pic:nvPicPr>
                  <pic:blipFill>
                    <a:blip r:embed="rId19" cstate="print"/>
                    <a:stretch>
                      <a:fillRect/>
                    </a:stretch>
                  </pic:blipFill>
                  <pic:spPr>
                    <a:xfrm>
                      <a:off x="0" y="0"/>
                      <a:ext cx="128269" cy="119718"/>
                    </a:xfrm>
                    <a:prstGeom prst="rect">
                      <a:avLst/>
                    </a:prstGeom>
                  </pic:spPr>
                </pic:pic>
              </a:graphicData>
            </a:graphic>
          </wp:inline>
        </w:drawing>
      </w:r>
      <w:r w:rsidR="0010775E">
        <w:t>прагне до самоосвіти та вдосконалення;</w:t>
      </w:r>
    </w:p>
    <w:p w14:paraId="2F47ADFE" w14:textId="77777777" w:rsidR="0013314F" w:rsidRDefault="0010775E">
      <w:pPr>
        <w:pStyle w:val="a3"/>
        <w:spacing w:line="237" w:lineRule="auto"/>
        <w:ind w:left="1462" w:right="622" w:firstLine="0"/>
        <w:jc w:val="left"/>
      </w:pPr>
      <w:r>
        <w:rPr>
          <w:noProof/>
          <w:lang w:eastAsia="uk-UA"/>
        </w:rPr>
        <w:drawing>
          <wp:inline distT="0" distB="0" distL="0" distR="0" wp14:anchorId="244161B0" wp14:editId="7B4D6D68">
            <wp:extent cx="128269" cy="119125"/>
            <wp:effectExtent l="0" t="0" r="0" b="0"/>
            <wp:docPr id="64" name="Image 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
                    <pic:cNvPicPr/>
                  </pic:nvPicPr>
                  <pic:blipFill>
                    <a:blip r:embed="rId19" cstate="print"/>
                    <a:stretch>
                      <a:fillRect/>
                    </a:stretch>
                  </pic:blipFill>
                  <pic:spPr>
                    <a:xfrm>
                      <a:off x="0" y="0"/>
                      <a:ext cx="128269" cy="119125"/>
                    </a:xfrm>
                    <a:prstGeom prst="rect">
                      <a:avLst/>
                    </a:prstGeom>
                  </pic:spPr>
                </pic:pic>
              </a:graphicData>
            </a:graphic>
          </wp:inline>
        </w:drawing>
      </w:r>
      <w:r>
        <w:t>готовий брати активну</w:t>
      </w:r>
      <w:r w:rsidR="00FF2DD5">
        <w:t xml:space="preserve"> </w:t>
      </w:r>
      <w:r>
        <w:t>участь у</w:t>
      </w:r>
      <w:r w:rsidR="00FF2DD5">
        <w:t xml:space="preserve"> </w:t>
      </w:r>
      <w:r>
        <w:t>суспільно-культурному</w:t>
      </w:r>
      <w:r w:rsidR="00FF2DD5">
        <w:t xml:space="preserve"> </w:t>
      </w:r>
      <w:r>
        <w:t>житті</w:t>
      </w:r>
      <w:r w:rsidR="00FF2DD5">
        <w:t xml:space="preserve"> </w:t>
      </w:r>
      <w:r>
        <w:t>громади, держави;</w:t>
      </w:r>
      <w:r w:rsidR="00FF2DD5">
        <w:t xml:space="preserve"> </w:t>
      </w:r>
      <w:r>
        <w:t xml:space="preserve"> </w:t>
      </w:r>
      <w:r>
        <w:rPr>
          <w:noProof/>
          <w:lang w:eastAsia="uk-UA"/>
        </w:rPr>
        <w:drawing>
          <wp:inline distT="0" distB="0" distL="0" distR="0" wp14:anchorId="646B3221" wp14:editId="7F6F05DC">
            <wp:extent cx="128269" cy="119718"/>
            <wp:effectExtent l="0" t="0" r="0" b="0"/>
            <wp:docPr id="65" name="Image 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
                    <pic:cNvPicPr/>
                  </pic:nvPicPr>
                  <pic:blipFill>
                    <a:blip r:embed="rId19" cstate="print"/>
                    <a:stretch>
                      <a:fillRect/>
                    </a:stretch>
                  </pic:blipFill>
                  <pic:spPr>
                    <a:xfrm>
                      <a:off x="0" y="0"/>
                      <a:ext cx="128269" cy="119718"/>
                    </a:xfrm>
                    <a:prstGeom prst="rect">
                      <a:avLst/>
                    </a:prstGeom>
                  </pic:spPr>
                </pic:pic>
              </a:graphicData>
            </a:graphic>
          </wp:inline>
        </w:drawing>
      </w:r>
      <w:r>
        <w:t>є свідомим громадянином, готовим відповідати за свої вчинки;</w:t>
      </w:r>
    </w:p>
    <w:p w14:paraId="6BEAAE0E" w14:textId="77777777" w:rsidR="0013314F" w:rsidRDefault="0010775E">
      <w:pPr>
        <w:pStyle w:val="a3"/>
        <w:spacing w:line="275" w:lineRule="exact"/>
        <w:ind w:left="1462" w:firstLine="0"/>
        <w:jc w:val="left"/>
      </w:pPr>
      <w:r>
        <w:rPr>
          <w:noProof/>
          <w:lang w:eastAsia="uk-UA"/>
        </w:rPr>
        <w:drawing>
          <wp:inline distT="0" distB="0" distL="0" distR="0" wp14:anchorId="6140BC03" wp14:editId="0B7998EF">
            <wp:extent cx="128269" cy="119125"/>
            <wp:effectExtent l="0" t="0" r="0" b="0"/>
            <wp:docPr id="66" name="Image 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
                    <pic:cNvPicPr/>
                  </pic:nvPicPr>
                  <pic:blipFill>
                    <a:blip r:embed="rId19" cstate="print"/>
                    <a:stretch>
                      <a:fillRect/>
                    </a:stretch>
                  </pic:blipFill>
                  <pic:spPr>
                    <a:xfrm>
                      <a:off x="0" y="0"/>
                      <a:ext cx="128269" cy="119125"/>
                    </a:xfrm>
                    <a:prstGeom prst="rect">
                      <a:avLst/>
                    </a:prstGeom>
                  </pic:spPr>
                </pic:pic>
              </a:graphicData>
            </a:graphic>
          </wp:inline>
        </w:drawing>
      </w:r>
      <w:r>
        <w:t>свідомо ставиться до свого здоров’я та довкілля;</w:t>
      </w:r>
    </w:p>
    <w:p w14:paraId="2524458D" w14:textId="77777777" w:rsidR="0013314F" w:rsidRDefault="0010775E">
      <w:pPr>
        <w:pStyle w:val="a3"/>
        <w:spacing w:line="275" w:lineRule="exact"/>
        <w:ind w:left="1462" w:firstLine="0"/>
        <w:jc w:val="left"/>
      </w:pPr>
      <w:r>
        <w:rPr>
          <w:noProof/>
          <w:lang w:eastAsia="uk-UA"/>
        </w:rPr>
        <w:drawing>
          <wp:inline distT="0" distB="0" distL="0" distR="0" wp14:anchorId="52ECB422" wp14:editId="5DC755BD">
            <wp:extent cx="128269" cy="119718"/>
            <wp:effectExtent l="0" t="0" r="0" b="0"/>
            <wp:docPr id="67" name="Image 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
                    <pic:cNvPicPr/>
                  </pic:nvPicPr>
                  <pic:blipFill>
                    <a:blip r:embed="rId19" cstate="print"/>
                    <a:stretch>
                      <a:fillRect/>
                    </a:stretch>
                  </pic:blipFill>
                  <pic:spPr>
                    <a:xfrm>
                      <a:off x="0" y="0"/>
                      <a:ext cx="128269" cy="119718"/>
                    </a:xfrm>
                    <a:prstGeom prst="rect">
                      <a:avLst/>
                    </a:prstGeom>
                  </pic:spPr>
                </pic:pic>
              </a:graphicData>
            </a:graphic>
          </wp:inline>
        </w:drawing>
      </w:r>
      <w:r>
        <w:t xml:space="preserve">мислить </w:t>
      </w:r>
      <w:proofErr w:type="spellStart"/>
      <w:r>
        <w:t>креативно</w:t>
      </w:r>
      <w:proofErr w:type="spellEnd"/>
      <w:r>
        <w:t>, використовуючи увесь свій творчий потенціал.</w:t>
      </w:r>
    </w:p>
    <w:p w14:paraId="7B8CEC70" w14:textId="77777777" w:rsidR="0013314F" w:rsidRDefault="0010775E">
      <w:pPr>
        <w:pStyle w:val="a3"/>
        <w:ind w:right="546"/>
      </w:pPr>
      <w:r>
        <w:t xml:space="preserve">Випускник компетентний у ставленні до життя — реалізує себе через самопізнання, </w:t>
      </w:r>
      <w:proofErr w:type="spellStart"/>
      <w:r>
        <w:t>саморозуміння</w:t>
      </w:r>
      <w:proofErr w:type="spellEnd"/>
      <w:r>
        <w:t xml:space="preserve"> та інтелектуальну культуру.</w:t>
      </w:r>
    </w:p>
    <w:p w14:paraId="68578A0F" w14:textId="77777777" w:rsidR="0013314F" w:rsidRDefault="0010775E">
      <w:pPr>
        <w:pStyle w:val="a3"/>
        <w:ind w:right="548"/>
      </w:pPr>
      <w:r>
        <w:rPr>
          <w:b/>
          <w:i/>
        </w:rPr>
        <w:t xml:space="preserve">Випускник початкових класів: </w:t>
      </w:r>
      <w:r>
        <w:t>має знання, уміння та навички, передбачені стандартом початкової освіти. Він упевнений у собі, старанний, працелюбний, самостійний, дисциплінований,</w:t>
      </w:r>
      <w:r w:rsidR="00FF2DD5">
        <w:t xml:space="preserve"> </w:t>
      </w:r>
      <w:r>
        <w:t>вмотивований</w:t>
      </w:r>
      <w:r w:rsidR="00FF2DD5">
        <w:t xml:space="preserve"> </w:t>
      </w:r>
      <w:r>
        <w:t>на</w:t>
      </w:r>
      <w:r w:rsidR="00FF2DD5">
        <w:t xml:space="preserve"> </w:t>
      </w:r>
      <w:r>
        <w:t>досягнення</w:t>
      </w:r>
      <w:r w:rsidR="00FF2DD5">
        <w:t xml:space="preserve"> </w:t>
      </w:r>
      <w:r>
        <w:t>успіху,</w:t>
      </w:r>
      <w:r w:rsidR="00FF2DD5">
        <w:t xml:space="preserve"> </w:t>
      </w:r>
      <w:r>
        <w:t>вміє</w:t>
      </w:r>
      <w:r w:rsidR="00FF2DD5">
        <w:t xml:space="preserve"> </w:t>
      </w:r>
      <w:r>
        <w:t>слухати</w:t>
      </w:r>
      <w:r w:rsidR="00FF2DD5">
        <w:t xml:space="preserve"> </w:t>
      </w:r>
      <w:r>
        <w:t>і</w:t>
      </w:r>
      <w:r w:rsidR="00FF2DD5">
        <w:t xml:space="preserve"> </w:t>
      </w:r>
      <w:r>
        <w:t>чути,</w:t>
      </w:r>
      <w:r w:rsidR="00FF2DD5">
        <w:t xml:space="preserve"> </w:t>
      </w:r>
      <w:r>
        <w:t>критично</w:t>
      </w:r>
      <w:r w:rsidR="00FF2DD5">
        <w:t xml:space="preserve"> </w:t>
      </w:r>
      <w:r>
        <w:t>мислити</w:t>
      </w:r>
      <w:r w:rsidR="00FF2DD5">
        <w:t xml:space="preserve"> </w:t>
      </w:r>
      <w:r>
        <w:t>і має почуття самоконтролю, навички навчальної</w:t>
      </w:r>
      <w:r w:rsidR="00FF2DD5">
        <w:t xml:space="preserve"> </w:t>
      </w:r>
      <w:r>
        <w:t>діяльності, культуру</w:t>
      </w:r>
      <w:r w:rsidR="00FF2DD5">
        <w:t xml:space="preserve"> </w:t>
      </w:r>
      <w:r>
        <w:t>поведінки і</w:t>
      </w:r>
      <w:r w:rsidR="00FF2DD5">
        <w:t xml:space="preserve"> </w:t>
      </w:r>
      <w:r>
        <w:t>мови, основи особистої гігієни і здорового способу життя.</w:t>
      </w:r>
    </w:p>
    <w:p w14:paraId="01584795" w14:textId="77777777" w:rsidR="0013314F" w:rsidRDefault="0010775E">
      <w:pPr>
        <w:spacing w:line="242" w:lineRule="auto"/>
        <w:ind w:left="536" w:right="550" w:firstLine="566"/>
        <w:jc w:val="both"/>
        <w:rPr>
          <w:sz w:val="24"/>
        </w:rPr>
      </w:pPr>
      <w:r>
        <w:rPr>
          <w:b/>
          <w:i/>
          <w:sz w:val="24"/>
        </w:rPr>
        <w:t xml:space="preserve">Випускник базової основної школи </w:t>
      </w:r>
      <w:r>
        <w:rPr>
          <w:sz w:val="24"/>
        </w:rPr>
        <w:t>володіє певними якостями і</w:t>
      </w:r>
      <w:r w:rsidR="00FF2DD5">
        <w:rPr>
          <w:sz w:val="24"/>
        </w:rPr>
        <w:t xml:space="preserve"> </w:t>
      </w:r>
      <w:r>
        <w:rPr>
          <w:sz w:val="24"/>
        </w:rPr>
        <w:t>вміннями на рівні</w:t>
      </w:r>
      <w:r w:rsidR="00FF2DD5">
        <w:rPr>
          <w:sz w:val="24"/>
        </w:rPr>
        <w:t xml:space="preserve"> </w:t>
      </w:r>
      <w:r>
        <w:rPr>
          <w:sz w:val="24"/>
        </w:rPr>
        <w:t>вимог державних освітніх стандартів:</w:t>
      </w:r>
    </w:p>
    <w:p w14:paraId="32BEC259" w14:textId="77777777" w:rsidR="0013314F" w:rsidRDefault="0010775E">
      <w:pPr>
        <w:pStyle w:val="a6"/>
        <w:numPr>
          <w:ilvl w:val="0"/>
          <w:numId w:val="5"/>
        </w:numPr>
        <w:tabs>
          <w:tab w:val="left" w:pos="1247"/>
        </w:tabs>
        <w:spacing w:line="242" w:lineRule="auto"/>
        <w:ind w:right="551"/>
        <w:rPr>
          <w:sz w:val="24"/>
        </w:rPr>
      </w:pPr>
      <w:r>
        <w:rPr>
          <w:sz w:val="24"/>
        </w:rPr>
        <w:t>успішно</w:t>
      </w:r>
      <w:r w:rsidR="00FF2DD5">
        <w:rPr>
          <w:sz w:val="24"/>
        </w:rPr>
        <w:t xml:space="preserve"> </w:t>
      </w:r>
      <w:r>
        <w:rPr>
          <w:sz w:val="24"/>
        </w:rPr>
        <w:t>засвоює</w:t>
      </w:r>
      <w:r w:rsidR="00FF2DD5">
        <w:rPr>
          <w:sz w:val="24"/>
        </w:rPr>
        <w:t xml:space="preserve"> </w:t>
      </w:r>
      <w:r>
        <w:rPr>
          <w:sz w:val="24"/>
        </w:rPr>
        <w:t>загальноосвітні</w:t>
      </w:r>
      <w:r w:rsidR="00FF2DD5">
        <w:rPr>
          <w:sz w:val="24"/>
        </w:rPr>
        <w:t xml:space="preserve"> </w:t>
      </w:r>
      <w:r>
        <w:rPr>
          <w:sz w:val="24"/>
        </w:rPr>
        <w:t>програми</w:t>
      </w:r>
      <w:r w:rsidR="00FF2DD5">
        <w:rPr>
          <w:sz w:val="24"/>
        </w:rPr>
        <w:t xml:space="preserve"> </w:t>
      </w:r>
      <w:r>
        <w:rPr>
          <w:sz w:val="24"/>
        </w:rPr>
        <w:t>з</w:t>
      </w:r>
      <w:r w:rsidR="00FF2DD5">
        <w:rPr>
          <w:sz w:val="24"/>
        </w:rPr>
        <w:t xml:space="preserve"> </w:t>
      </w:r>
      <w:r>
        <w:rPr>
          <w:sz w:val="24"/>
        </w:rPr>
        <w:t>усіх</w:t>
      </w:r>
      <w:r w:rsidR="00FF2DD5">
        <w:rPr>
          <w:sz w:val="24"/>
        </w:rPr>
        <w:t xml:space="preserve"> </w:t>
      </w:r>
      <w:r>
        <w:rPr>
          <w:sz w:val="24"/>
        </w:rPr>
        <w:t>предметів</w:t>
      </w:r>
      <w:r w:rsidR="00FF2DD5">
        <w:rPr>
          <w:sz w:val="24"/>
        </w:rPr>
        <w:t xml:space="preserve"> </w:t>
      </w:r>
      <w:r>
        <w:rPr>
          <w:sz w:val="24"/>
        </w:rPr>
        <w:t>шкільного</w:t>
      </w:r>
      <w:r w:rsidR="00FF2DD5">
        <w:rPr>
          <w:sz w:val="24"/>
        </w:rPr>
        <w:t xml:space="preserve"> </w:t>
      </w:r>
      <w:r>
        <w:rPr>
          <w:sz w:val="24"/>
        </w:rPr>
        <w:t xml:space="preserve">навчального </w:t>
      </w:r>
      <w:r>
        <w:rPr>
          <w:spacing w:val="-2"/>
          <w:sz w:val="24"/>
        </w:rPr>
        <w:t>плану;</w:t>
      </w:r>
    </w:p>
    <w:p w14:paraId="5B32920B" w14:textId="77777777" w:rsidR="0013314F" w:rsidRDefault="0010775E">
      <w:pPr>
        <w:pStyle w:val="a6"/>
        <w:numPr>
          <w:ilvl w:val="0"/>
          <w:numId w:val="5"/>
        </w:numPr>
        <w:tabs>
          <w:tab w:val="left" w:pos="1247"/>
        </w:tabs>
        <w:spacing w:line="242" w:lineRule="auto"/>
        <w:ind w:right="552"/>
        <w:rPr>
          <w:sz w:val="24"/>
        </w:rPr>
      </w:pPr>
      <w:r>
        <w:rPr>
          <w:sz w:val="24"/>
        </w:rPr>
        <w:t>має</w:t>
      </w:r>
      <w:r w:rsidR="00FF2DD5">
        <w:rPr>
          <w:sz w:val="24"/>
        </w:rPr>
        <w:t xml:space="preserve"> </w:t>
      </w:r>
      <w:r>
        <w:rPr>
          <w:sz w:val="24"/>
        </w:rPr>
        <w:t>систему</w:t>
      </w:r>
      <w:r w:rsidR="00FF2DD5">
        <w:rPr>
          <w:sz w:val="24"/>
        </w:rPr>
        <w:t xml:space="preserve"> </w:t>
      </w:r>
      <w:r>
        <w:rPr>
          <w:sz w:val="24"/>
        </w:rPr>
        <w:t>розумових</w:t>
      </w:r>
      <w:r w:rsidR="00FF2DD5">
        <w:rPr>
          <w:sz w:val="24"/>
        </w:rPr>
        <w:t xml:space="preserve"> </w:t>
      </w:r>
      <w:r>
        <w:rPr>
          <w:sz w:val="24"/>
        </w:rPr>
        <w:t>навичок(порівняння,</w:t>
      </w:r>
      <w:r w:rsidR="00FF2DD5">
        <w:rPr>
          <w:sz w:val="24"/>
        </w:rPr>
        <w:t xml:space="preserve"> </w:t>
      </w:r>
      <w:r>
        <w:rPr>
          <w:sz w:val="24"/>
        </w:rPr>
        <w:t>узагальнення,</w:t>
      </w:r>
      <w:r w:rsidR="00FF2DD5">
        <w:rPr>
          <w:sz w:val="24"/>
        </w:rPr>
        <w:t xml:space="preserve"> </w:t>
      </w:r>
      <w:r>
        <w:rPr>
          <w:sz w:val="24"/>
        </w:rPr>
        <w:t>аналіз,</w:t>
      </w:r>
      <w:r w:rsidR="00FF2DD5">
        <w:rPr>
          <w:sz w:val="24"/>
        </w:rPr>
        <w:t xml:space="preserve"> </w:t>
      </w:r>
      <w:r>
        <w:rPr>
          <w:sz w:val="24"/>
        </w:rPr>
        <w:t>синтез,</w:t>
      </w:r>
      <w:r w:rsidR="00FF2DD5">
        <w:rPr>
          <w:sz w:val="24"/>
        </w:rPr>
        <w:t xml:space="preserve"> </w:t>
      </w:r>
      <w:r>
        <w:rPr>
          <w:sz w:val="24"/>
        </w:rPr>
        <w:t>класифікацію, визначення головного);</w:t>
      </w:r>
    </w:p>
    <w:p w14:paraId="3E19A0CD" w14:textId="77777777" w:rsidR="0013314F" w:rsidRDefault="0010775E">
      <w:pPr>
        <w:pStyle w:val="a6"/>
        <w:numPr>
          <w:ilvl w:val="0"/>
          <w:numId w:val="5"/>
        </w:numPr>
        <w:tabs>
          <w:tab w:val="left" w:pos="1247"/>
        </w:tabs>
        <w:spacing w:line="271" w:lineRule="exact"/>
        <w:rPr>
          <w:sz w:val="24"/>
        </w:rPr>
      </w:pPr>
      <w:r>
        <w:rPr>
          <w:sz w:val="24"/>
        </w:rPr>
        <w:t>володіє</w:t>
      </w:r>
      <w:r w:rsidR="00FF2DD5">
        <w:rPr>
          <w:sz w:val="24"/>
        </w:rPr>
        <w:t xml:space="preserve"> </w:t>
      </w:r>
      <w:r>
        <w:rPr>
          <w:sz w:val="24"/>
        </w:rPr>
        <w:t>основами</w:t>
      </w:r>
      <w:r w:rsidR="00FF2DD5">
        <w:rPr>
          <w:sz w:val="24"/>
        </w:rPr>
        <w:t xml:space="preserve"> </w:t>
      </w:r>
      <w:r>
        <w:rPr>
          <w:sz w:val="24"/>
        </w:rPr>
        <w:t>комп’ютерної</w:t>
      </w:r>
      <w:r w:rsidR="00FF2DD5">
        <w:rPr>
          <w:sz w:val="24"/>
        </w:rPr>
        <w:t xml:space="preserve"> </w:t>
      </w:r>
      <w:r>
        <w:rPr>
          <w:spacing w:val="-2"/>
          <w:sz w:val="24"/>
        </w:rPr>
        <w:t>грамотності;</w:t>
      </w:r>
    </w:p>
    <w:p w14:paraId="783AB0BC" w14:textId="77777777" w:rsidR="0013314F" w:rsidRDefault="0010775E">
      <w:pPr>
        <w:pStyle w:val="a6"/>
        <w:numPr>
          <w:ilvl w:val="0"/>
          <w:numId w:val="5"/>
        </w:numPr>
        <w:tabs>
          <w:tab w:val="left" w:pos="1247"/>
        </w:tabs>
        <w:rPr>
          <w:sz w:val="24"/>
        </w:rPr>
      </w:pPr>
      <w:r>
        <w:rPr>
          <w:sz w:val="24"/>
        </w:rPr>
        <w:t>знає</w:t>
      </w:r>
      <w:r w:rsidR="00FF2DD5">
        <w:rPr>
          <w:sz w:val="24"/>
        </w:rPr>
        <w:t xml:space="preserve"> </w:t>
      </w:r>
      <w:r>
        <w:rPr>
          <w:sz w:val="24"/>
        </w:rPr>
        <w:t>свої</w:t>
      </w:r>
      <w:r w:rsidR="00FF2DD5">
        <w:rPr>
          <w:sz w:val="24"/>
        </w:rPr>
        <w:t xml:space="preserve"> </w:t>
      </w:r>
      <w:r>
        <w:rPr>
          <w:sz w:val="24"/>
        </w:rPr>
        <w:t>громадянські</w:t>
      </w:r>
      <w:r w:rsidR="00FF2DD5">
        <w:rPr>
          <w:sz w:val="24"/>
        </w:rPr>
        <w:t xml:space="preserve"> </w:t>
      </w:r>
      <w:r>
        <w:rPr>
          <w:sz w:val="24"/>
        </w:rPr>
        <w:t>права</w:t>
      </w:r>
      <w:r w:rsidR="00FF2DD5">
        <w:rPr>
          <w:sz w:val="24"/>
        </w:rPr>
        <w:t xml:space="preserve"> </w:t>
      </w:r>
      <w:r>
        <w:rPr>
          <w:sz w:val="24"/>
        </w:rPr>
        <w:t>і</w:t>
      </w:r>
      <w:r w:rsidR="00FF2DD5">
        <w:rPr>
          <w:sz w:val="24"/>
        </w:rPr>
        <w:t xml:space="preserve"> </w:t>
      </w:r>
      <w:r>
        <w:rPr>
          <w:sz w:val="24"/>
        </w:rPr>
        <w:t>вміє</w:t>
      </w:r>
      <w:r w:rsidR="00FF2DD5">
        <w:rPr>
          <w:sz w:val="24"/>
        </w:rPr>
        <w:t xml:space="preserve"> </w:t>
      </w:r>
      <w:r>
        <w:rPr>
          <w:sz w:val="24"/>
        </w:rPr>
        <w:t>їх</w:t>
      </w:r>
      <w:r w:rsidR="00FF2DD5">
        <w:rPr>
          <w:sz w:val="24"/>
        </w:rPr>
        <w:t xml:space="preserve"> </w:t>
      </w:r>
      <w:r>
        <w:rPr>
          <w:spacing w:val="-2"/>
          <w:sz w:val="24"/>
        </w:rPr>
        <w:t>реалізувати;</w:t>
      </w:r>
    </w:p>
    <w:p w14:paraId="7E9B1B72" w14:textId="77777777" w:rsidR="0013314F" w:rsidRDefault="0010775E">
      <w:pPr>
        <w:pStyle w:val="a6"/>
        <w:numPr>
          <w:ilvl w:val="0"/>
          <w:numId w:val="5"/>
        </w:numPr>
        <w:tabs>
          <w:tab w:val="left" w:pos="1247"/>
        </w:tabs>
        <w:rPr>
          <w:sz w:val="24"/>
        </w:rPr>
      </w:pPr>
      <w:r>
        <w:rPr>
          <w:sz w:val="24"/>
        </w:rPr>
        <w:t>оцінює</w:t>
      </w:r>
      <w:r w:rsidR="00FF2DD5">
        <w:rPr>
          <w:sz w:val="24"/>
        </w:rPr>
        <w:t xml:space="preserve"> </w:t>
      </w:r>
      <w:r>
        <w:rPr>
          <w:sz w:val="24"/>
        </w:rPr>
        <w:t>свою</w:t>
      </w:r>
      <w:r w:rsidR="00FF2DD5">
        <w:rPr>
          <w:sz w:val="24"/>
        </w:rPr>
        <w:t xml:space="preserve"> </w:t>
      </w:r>
      <w:r>
        <w:rPr>
          <w:sz w:val="24"/>
        </w:rPr>
        <w:t>діяльність з</w:t>
      </w:r>
      <w:r w:rsidR="00FF2DD5">
        <w:rPr>
          <w:sz w:val="24"/>
        </w:rPr>
        <w:t xml:space="preserve"> </w:t>
      </w:r>
      <w:r>
        <w:rPr>
          <w:sz w:val="24"/>
        </w:rPr>
        <w:t>погляду</w:t>
      </w:r>
      <w:r w:rsidR="00FF2DD5">
        <w:rPr>
          <w:sz w:val="24"/>
        </w:rPr>
        <w:t xml:space="preserve"> </w:t>
      </w:r>
      <w:r>
        <w:rPr>
          <w:sz w:val="24"/>
        </w:rPr>
        <w:t>моральності</w:t>
      </w:r>
      <w:r w:rsidR="00FF2DD5">
        <w:rPr>
          <w:sz w:val="24"/>
        </w:rPr>
        <w:t xml:space="preserve"> </w:t>
      </w:r>
      <w:r>
        <w:rPr>
          <w:sz w:val="24"/>
        </w:rPr>
        <w:t>та</w:t>
      </w:r>
      <w:r w:rsidR="00FF2DD5">
        <w:rPr>
          <w:sz w:val="24"/>
        </w:rPr>
        <w:t xml:space="preserve"> </w:t>
      </w:r>
      <w:r>
        <w:rPr>
          <w:sz w:val="24"/>
        </w:rPr>
        <w:t>етичних</w:t>
      </w:r>
      <w:r w:rsidR="00FF2DD5">
        <w:rPr>
          <w:sz w:val="24"/>
        </w:rPr>
        <w:t xml:space="preserve"> </w:t>
      </w:r>
      <w:r>
        <w:rPr>
          <w:spacing w:val="-2"/>
          <w:sz w:val="24"/>
        </w:rPr>
        <w:t>цінностей;</w:t>
      </w:r>
    </w:p>
    <w:p w14:paraId="1F78EE0F" w14:textId="77777777" w:rsidR="0013314F" w:rsidRDefault="0010775E">
      <w:pPr>
        <w:pStyle w:val="a6"/>
        <w:numPr>
          <w:ilvl w:val="0"/>
          <w:numId w:val="5"/>
        </w:numPr>
        <w:tabs>
          <w:tab w:val="left" w:pos="1247"/>
        </w:tabs>
        <w:rPr>
          <w:sz w:val="24"/>
        </w:rPr>
      </w:pPr>
      <w:r>
        <w:rPr>
          <w:sz w:val="24"/>
        </w:rPr>
        <w:t>дотримується</w:t>
      </w:r>
      <w:r w:rsidR="00FF2DD5">
        <w:rPr>
          <w:sz w:val="24"/>
        </w:rPr>
        <w:t xml:space="preserve"> </w:t>
      </w:r>
      <w:r>
        <w:rPr>
          <w:sz w:val="24"/>
        </w:rPr>
        <w:t>правил</w:t>
      </w:r>
      <w:r w:rsidR="00FF2DD5">
        <w:rPr>
          <w:sz w:val="24"/>
        </w:rPr>
        <w:t xml:space="preserve"> </w:t>
      </w:r>
      <w:r>
        <w:rPr>
          <w:sz w:val="24"/>
        </w:rPr>
        <w:t>культури</w:t>
      </w:r>
      <w:r w:rsidR="00FF2DD5">
        <w:rPr>
          <w:sz w:val="24"/>
        </w:rPr>
        <w:t xml:space="preserve"> </w:t>
      </w:r>
      <w:r>
        <w:rPr>
          <w:sz w:val="24"/>
        </w:rPr>
        <w:t>поведінки</w:t>
      </w:r>
      <w:r w:rsidR="00FF2DD5">
        <w:rPr>
          <w:sz w:val="24"/>
        </w:rPr>
        <w:t xml:space="preserve"> </w:t>
      </w:r>
      <w:r>
        <w:rPr>
          <w:sz w:val="24"/>
        </w:rPr>
        <w:t>і</w:t>
      </w:r>
      <w:r w:rsidR="00FF2DD5">
        <w:rPr>
          <w:sz w:val="24"/>
        </w:rPr>
        <w:t xml:space="preserve"> </w:t>
      </w:r>
      <w:r>
        <w:rPr>
          <w:spacing w:val="-2"/>
          <w:sz w:val="24"/>
        </w:rPr>
        <w:t>спілкування;</w:t>
      </w:r>
    </w:p>
    <w:p w14:paraId="7D5182D9" w14:textId="77777777" w:rsidR="0013314F" w:rsidRDefault="0010775E">
      <w:pPr>
        <w:pStyle w:val="a6"/>
        <w:numPr>
          <w:ilvl w:val="0"/>
          <w:numId w:val="5"/>
        </w:numPr>
        <w:tabs>
          <w:tab w:val="left" w:pos="1247"/>
        </w:tabs>
        <w:rPr>
          <w:sz w:val="24"/>
        </w:rPr>
      </w:pPr>
      <w:r>
        <w:rPr>
          <w:sz w:val="24"/>
        </w:rPr>
        <w:t>веде</w:t>
      </w:r>
      <w:r w:rsidR="00FF2DD5">
        <w:rPr>
          <w:sz w:val="24"/>
        </w:rPr>
        <w:t xml:space="preserve"> </w:t>
      </w:r>
      <w:r>
        <w:rPr>
          <w:sz w:val="24"/>
        </w:rPr>
        <w:t>здоровий</w:t>
      </w:r>
      <w:r w:rsidR="00FF2DD5">
        <w:rPr>
          <w:sz w:val="24"/>
        </w:rPr>
        <w:t xml:space="preserve"> </w:t>
      </w:r>
      <w:r>
        <w:rPr>
          <w:sz w:val="24"/>
        </w:rPr>
        <w:t>спосіб</w:t>
      </w:r>
      <w:r w:rsidR="00FF2DD5">
        <w:rPr>
          <w:sz w:val="24"/>
        </w:rPr>
        <w:t xml:space="preserve"> </w:t>
      </w:r>
      <w:r>
        <w:rPr>
          <w:spacing w:val="-2"/>
          <w:sz w:val="24"/>
        </w:rPr>
        <w:t>життя;</w:t>
      </w:r>
    </w:p>
    <w:p w14:paraId="3B15B106" w14:textId="77777777" w:rsidR="0013314F" w:rsidRDefault="0010775E">
      <w:pPr>
        <w:pStyle w:val="a6"/>
        <w:numPr>
          <w:ilvl w:val="0"/>
          <w:numId w:val="5"/>
        </w:numPr>
        <w:tabs>
          <w:tab w:val="left" w:pos="1247"/>
        </w:tabs>
        <w:spacing w:line="240" w:lineRule="auto"/>
        <w:rPr>
          <w:sz w:val="24"/>
        </w:rPr>
      </w:pPr>
      <w:r>
        <w:rPr>
          <w:sz w:val="24"/>
        </w:rPr>
        <w:t>готовий</w:t>
      </w:r>
      <w:r w:rsidR="00FF2DD5">
        <w:rPr>
          <w:sz w:val="24"/>
        </w:rPr>
        <w:t xml:space="preserve"> </w:t>
      </w:r>
      <w:r>
        <w:rPr>
          <w:sz w:val="24"/>
        </w:rPr>
        <w:t>до</w:t>
      </w:r>
      <w:r w:rsidR="00FF2DD5">
        <w:rPr>
          <w:sz w:val="24"/>
        </w:rPr>
        <w:t xml:space="preserve"> </w:t>
      </w:r>
      <w:r>
        <w:rPr>
          <w:sz w:val="24"/>
        </w:rPr>
        <w:t>форм</w:t>
      </w:r>
      <w:r w:rsidR="00FF2DD5">
        <w:rPr>
          <w:sz w:val="24"/>
        </w:rPr>
        <w:t xml:space="preserve"> </w:t>
      </w:r>
      <w:r>
        <w:rPr>
          <w:sz w:val="24"/>
        </w:rPr>
        <w:t>і</w:t>
      </w:r>
      <w:r w:rsidR="00FF2DD5">
        <w:rPr>
          <w:sz w:val="24"/>
        </w:rPr>
        <w:t xml:space="preserve"> </w:t>
      </w:r>
      <w:r>
        <w:rPr>
          <w:sz w:val="24"/>
        </w:rPr>
        <w:t>методів</w:t>
      </w:r>
      <w:r w:rsidR="00FF2DD5">
        <w:rPr>
          <w:sz w:val="24"/>
        </w:rPr>
        <w:t xml:space="preserve"> </w:t>
      </w:r>
      <w:r>
        <w:rPr>
          <w:sz w:val="24"/>
        </w:rPr>
        <w:t>навчання,</w:t>
      </w:r>
      <w:r w:rsidR="00FF2DD5">
        <w:rPr>
          <w:sz w:val="24"/>
        </w:rPr>
        <w:t xml:space="preserve"> </w:t>
      </w:r>
      <w:r>
        <w:rPr>
          <w:sz w:val="24"/>
        </w:rPr>
        <w:t>використовуваних</w:t>
      </w:r>
      <w:r w:rsidR="00FF2DD5">
        <w:rPr>
          <w:sz w:val="24"/>
        </w:rPr>
        <w:t xml:space="preserve"> </w:t>
      </w:r>
      <w:r>
        <w:rPr>
          <w:sz w:val="24"/>
        </w:rPr>
        <w:t>у</w:t>
      </w:r>
      <w:r w:rsidR="00FF2DD5">
        <w:rPr>
          <w:sz w:val="24"/>
        </w:rPr>
        <w:t xml:space="preserve"> </w:t>
      </w:r>
      <w:r>
        <w:rPr>
          <w:sz w:val="24"/>
        </w:rPr>
        <w:t>старших</w:t>
      </w:r>
      <w:r w:rsidR="00FF2DD5">
        <w:rPr>
          <w:sz w:val="24"/>
        </w:rPr>
        <w:t xml:space="preserve"> </w:t>
      </w:r>
      <w:r>
        <w:rPr>
          <w:spacing w:val="-2"/>
          <w:sz w:val="24"/>
        </w:rPr>
        <w:t>класах.</w:t>
      </w:r>
    </w:p>
    <w:p w14:paraId="4A350620" w14:textId="77777777" w:rsidR="0013314F" w:rsidRDefault="0010775E">
      <w:pPr>
        <w:pStyle w:val="51"/>
        <w:spacing w:line="275" w:lineRule="exact"/>
        <w:jc w:val="left"/>
      </w:pPr>
      <w:r>
        <w:t>Випускник</w:t>
      </w:r>
      <w:r w:rsidR="00FF2DD5">
        <w:t xml:space="preserve"> </w:t>
      </w:r>
      <w:r>
        <w:t>старших</w:t>
      </w:r>
      <w:r w:rsidR="00FF2DD5">
        <w:t xml:space="preserve"> </w:t>
      </w:r>
      <w:r>
        <w:rPr>
          <w:spacing w:val="-2"/>
        </w:rPr>
        <w:t>класів:</w:t>
      </w:r>
    </w:p>
    <w:p w14:paraId="6F38D662" w14:textId="77777777" w:rsidR="0013314F" w:rsidRDefault="0010775E">
      <w:pPr>
        <w:pStyle w:val="a6"/>
        <w:numPr>
          <w:ilvl w:val="1"/>
          <w:numId w:val="5"/>
        </w:numPr>
        <w:tabs>
          <w:tab w:val="left" w:pos="1823"/>
        </w:tabs>
        <w:spacing w:line="237" w:lineRule="auto"/>
        <w:ind w:right="543"/>
        <w:rPr>
          <w:sz w:val="24"/>
        </w:rPr>
      </w:pPr>
      <w:r>
        <w:rPr>
          <w:sz w:val="24"/>
        </w:rPr>
        <w:t>має</w:t>
      </w:r>
      <w:r w:rsidR="00FF2DD5">
        <w:rPr>
          <w:sz w:val="24"/>
        </w:rPr>
        <w:t xml:space="preserve"> </w:t>
      </w:r>
      <w:r>
        <w:rPr>
          <w:sz w:val="24"/>
        </w:rPr>
        <w:t>міцні</w:t>
      </w:r>
      <w:r w:rsidR="00FF2DD5">
        <w:rPr>
          <w:sz w:val="24"/>
        </w:rPr>
        <w:t xml:space="preserve"> </w:t>
      </w:r>
      <w:r>
        <w:rPr>
          <w:sz w:val="24"/>
        </w:rPr>
        <w:t>знання</w:t>
      </w:r>
      <w:r w:rsidR="00FF2DD5">
        <w:rPr>
          <w:sz w:val="24"/>
        </w:rPr>
        <w:t xml:space="preserve"> </w:t>
      </w:r>
      <w:r>
        <w:rPr>
          <w:sz w:val="24"/>
        </w:rPr>
        <w:t>на</w:t>
      </w:r>
      <w:r w:rsidR="00FF2DD5">
        <w:rPr>
          <w:sz w:val="24"/>
        </w:rPr>
        <w:t xml:space="preserve"> </w:t>
      </w:r>
      <w:r>
        <w:rPr>
          <w:sz w:val="24"/>
        </w:rPr>
        <w:t>рівні</w:t>
      </w:r>
      <w:r w:rsidR="00FF2DD5">
        <w:rPr>
          <w:sz w:val="24"/>
        </w:rPr>
        <w:t xml:space="preserve"> </w:t>
      </w:r>
      <w:r>
        <w:rPr>
          <w:sz w:val="24"/>
        </w:rPr>
        <w:t>вимог</w:t>
      </w:r>
      <w:r w:rsidR="00FF2DD5">
        <w:rPr>
          <w:sz w:val="24"/>
        </w:rPr>
        <w:t xml:space="preserve"> </w:t>
      </w:r>
      <w:r>
        <w:rPr>
          <w:sz w:val="24"/>
        </w:rPr>
        <w:t>державних</w:t>
      </w:r>
      <w:r w:rsidR="00FF2DD5">
        <w:rPr>
          <w:sz w:val="24"/>
        </w:rPr>
        <w:t xml:space="preserve"> </w:t>
      </w:r>
      <w:r>
        <w:rPr>
          <w:sz w:val="24"/>
        </w:rPr>
        <w:t>освітніх</w:t>
      </w:r>
      <w:r w:rsidR="00FF2DD5">
        <w:rPr>
          <w:sz w:val="24"/>
        </w:rPr>
        <w:t xml:space="preserve"> </w:t>
      </w:r>
      <w:r>
        <w:rPr>
          <w:sz w:val="24"/>
        </w:rPr>
        <w:t>стандартів,</w:t>
      </w:r>
      <w:r w:rsidR="00FF2DD5">
        <w:rPr>
          <w:sz w:val="24"/>
        </w:rPr>
        <w:t xml:space="preserve"> </w:t>
      </w:r>
      <w:r>
        <w:rPr>
          <w:sz w:val="24"/>
        </w:rPr>
        <w:t>що</w:t>
      </w:r>
      <w:r w:rsidR="00FF2DD5">
        <w:rPr>
          <w:sz w:val="24"/>
        </w:rPr>
        <w:t xml:space="preserve"> </w:t>
      </w:r>
      <w:r>
        <w:rPr>
          <w:sz w:val="24"/>
        </w:rPr>
        <w:t>забезпечує вступ до закладу вищої професійної освіти та подальше успішне навчання;</w:t>
      </w:r>
    </w:p>
    <w:p w14:paraId="728568DB" w14:textId="77777777" w:rsidR="0013314F" w:rsidRDefault="0010775E">
      <w:pPr>
        <w:pStyle w:val="a6"/>
        <w:numPr>
          <w:ilvl w:val="1"/>
          <w:numId w:val="5"/>
        </w:numPr>
        <w:tabs>
          <w:tab w:val="left" w:pos="1822"/>
        </w:tabs>
        <w:ind w:left="1822" w:hanging="359"/>
        <w:rPr>
          <w:sz w:val="24"/>
        </w:rPr>
      </w:pPr>
      <w:r>
        <w:rPr>
          <w:sz w:val="24"/>
        </w:rPr>
        <w:t>володіє</w:t>
      </w:r>
      <w:r w:rsidR="00FF2DD5">
        <w:rPr>
          <w:sz w:val="24"/>
        </w:rPr>
        <w:t xml:space="preserve"> </w:t>
      </w:r>
      <w:r>
        <w:rPr>
          <w:sz w:val="24"/>
        </w:rPr>
        <w:t>іноземною</w:t>
      </w:r>
      <w:r w:rsidR="00FF2DD5">
        <w:rPr>
          <w:sz w:val="24"/>
        </w:rPr>
        <w:t xml:space="preserve"> </w:t>
      </w:r>
      <w:r>
        <w:rPr>
          <w:sz w:val="24"/>
        </w:rPr>
        <w:t>мовою</w:t>
      </w:r>
      <w:r w:rsidR="00FF2DD5">
        <w:rPr>
          <w:sz w:val="24"/>
        </w:rPr>
        <w:t xml:space="preserve"> </w:t>
      </w:r>
      <w:r>
        <w:rPr>
          <w:sz w:val="24"/>
        </w:rPr>
        <w:t>на</w:t>
      </w:r>
      <w:r w:rsidR="00FF2DD5">
        <w:rPr>
          <w:sz w:val="24"/>
        </w:rPr>
        <w:t xml:space="preserve"> </w:t>
      </w:r>
      <w:r>
        <w:rPr>
          <w:sz w:val="24"/>
        </w:rPr>
        <w:t>базовому</w:t>
      </w:r>
      <w:r w:rsidR="00FF2DD5">
        <w:rPr>
          <w:sz w:val="24"/>
        </w:rPr>
        <w:t xml:space="preserve"> </w:t>
      </w:r>
      <w:r>
        <w:rPr>
          <w:spacing w:val="-2"/>
          <w:sz w:val="24"/>
        </w:rPr>
        <w:t>рівні;</w:t>
      </w:r>
    </w:p>
    <w:p w14:paraId="0314921F" w14:textId="77777777" w:rsidR="0013314F" w:rsidRDefault="0010775E">
      <w:pPr>
        <w:pStyle w:val="a6"/>
        <w:numPr>
          <w:ilvl w:val="1"/>
          <w:numId w:val="5"/>
        </w:numPr>
        <w:tabs>
          <w:tab w:val="left" w:pos="1823"/>
        </w:tabs>
        <w:spacing w:line="242" w:lineRule="auto"/>
        <w:ind w:right="554"/>
        <w:rPr>
          <w:sz w:val="24"/>
        </w:rPr>
      </w:pPr>
      <w:r>
        <w:rPr>
          <w:sz w:val="24"/>
        </w:rPr>
        <w:t>має</w:t>
      </w:r>
      <w:r w:rsidR="00FF2DD5">
        <w:rPr>
          <w:sz w:val="24"/>
        </w:rPr>
        <w:t xml:space="preserve"> </w:t>
      </w:r>
      <w:r>
        <w:rPr>
          <w:sz w:val="24"/>
        </w:rPr>
        <w:t>високий</w:t>
      </w:r>
      <w:r w:rsidR="00FF2DD5">
        <w:rPr>
          <w:sz w:val="24"/>
        </w:rPr>
        <w:t xml:space="preserve"> </w:t>
      </w:r>
      <w:r>
        <w:rPr>
          <w:sz w:val="24"/>
        </w:rPr>
        <w:t>рівень</w:t>
      </w:r>
      <w:r w:rsidR="00FF2DD5">
        <w:rPr>
          <w:sz w:val="24"/>
        </w:rPr>
        <w:t xml:space="preserve"> </w:t>
      </w:r>
      <w:r>
        <w:rPr>
          <w:sz w:val="24"/>
        </w:rPr>
        <w:t>комп’ютерної</w:t>
      </w:r>
      <w:r w:rsidR="00FF2DD5">
        <w:rPr>
          <w:sz w:val="24"/>
        </w:rPr>
        <w:t xml:space="preserve"> </w:t>
      </w:r>
      <w:r>
        <w:rPr>
          <w:sz w:val="24"/>
        </w:rPr>
        <w:t>грамотності</w:t>
      </w:r>
      <w:r w:rsidR="00FF2DD5">
        <w:rPr>
          <w:sz w:val="24"/>
        </w:rPr>
        <w:t xml:space="preserve"> </w:t>
      </w:r>
      <w:r>
        <w:rPr>
          <w:sz w:val="24"/>
        </w:rPr>
        <w:t>(програмування,</w:t>
      </w:r>
      <w:r w:rsidR="00FF2DD5">
        <w:rPr>
          <w:sz w:val="24"/>
        </w:rPr>
        <w:t xml:space="preserve"> </w:t>
      </w:r>
      <w:r>
        <w:rPr>
          <w:sz w:val="24"/>
        </w:rPr>
        <w:t>навички</w:t>
      </w:r>
      <w:r w:rsidR="00FF2DD5">
        <w:rPr>
          <w:sz w:val="24"/>
        </w:rPr>
        <w:t xml:space="preserve"> </w:t>
      </w:r>
      <w:r>
        <w:rPr>
          <w:sz w:val="24"/>
        </w:rPr>
        <w:t xml:space="preserve">технічного </w:t>
      </w:r>
      <w:r>
        <w:rPr>
          <w:spacing w:val="-2"/>
          <w:sz w:val="24"/>
        </w:rPr>
        <w:t>обслуговування);</w:t>
      </w:r>
    </w:p>
    <w:p w14:paraId="47366CC7" w14:textId="77777777" w:rsidR="0013314F" w:rsidRDefault="0010775E">
      <w:pPr>
        <w:pStyle w:val="a6"/>
        <w:numPr>
          <w:ilvl w:val="1"/>
          <w:numId w:val="5"/>
        </w:numPr>
        <w:tabs>
          <w:tab w:val="left" w:pos="1822"/>
        </w:tabs>
        <w:spacing w:line="271" w:lineRule="exact"/>
        <w:ind w:left="1822" w:hanging="359"/>
        <w:rPr>
          <w:sz w:val="24"/>
        </w:rPr>
      </w:pPr>
      <w:r>
        <w:rPr>
          <w:sz w:val="24"/>
        </w:rPr>
        <w:t>володіє</w:t>
      </w:r>
      <w:r w:rsidR="00FF2DD5">
        <w:rPr>
          <w:sz w:val="24"/>
        </w:rPr>
        <w:t xml:space="preserve"> </w:t>
      </w:r>
      <w:r>
        <w:rPr>
          <w:sz w:val="24"/>
        </w:rPr>
        <w:t>культурою</w:t>
      </w:r>
      <w:r w:rsidR="00FF2DD5">
        <w:rPr>
          <w:sz w:val="24"/>
        </w:rPr>
        <w:t xml:space="preserve"> </w:t>
      </w:r>
      <w:r>
        <w:rPr>
          <w:sz w:val="24"/>
        </w:rPr>
        <w:t>інтелектуальної</w:t>
      </w:r>
      <w:r w:rsidR="00FF2DD5">
        <w:rPr>
          <w:sz w:val="24"/>
        </w:rPr>
        <w:t xml:space="preserve"> </w:t>
      </w:r>
      <w:r>
        <w:rPr>
          <w:spacing w:val="-2"/>
          <w:sz w:val="24"/>
        </w:rPr>
        <w:t>діяльності;</w:t>
      </w:r>
    </w:p>
    <w:p w14:paraId="0DF7ED02" w14:textId="77777777" w:rsidR="0013314F" w:rsidRDefault="0013314F">
      <w:pPr>
        <w:spacing w:line="271" w:lineRule="exact"/>
        <w:rPr>
          <w:sz w:val="24"/>
        </w:rPr>
        <w:sectPr w:rsidR="0013314F">
          <w:pgSz w:w="11910" w:h="16840"/>
          <w:pgMar w:top="480" w:right="160" w:bottom="700" w:left="880" w:header="0" w:footer="489" w:gutter="0"/>
          <w:cols w:space="720"/>
        </w:sectPr>
      </w:pPr>
    </w:p>
    <w:p w14:paraId="7B4C209E" w14:textId="77777777" w:rsidR="0013314F" w:rsidRDefault="0010775E">
      <w:pPr>
        <w:pStyle w:val="a6"/>
        <w:numPr>
          <w:ilvl w:val="1"/>
          <w:numId w:val="5"/>
        </w:numPr>
        <w:tabs>
          <w:tab w:val="left" w:pos="1822"/>
        </w:tabs>
        <w:spacing w:before="80" w:line="240" w:lineRule="auto"/>
        <w:ind w:left="1822" w:hanging="359"/>
        <w:rPr>
          <w:sz w:val="24"/>
        </w:rPr>
      </w:pPr>
      <w:r>
        <w:rPr>
          <w:sz w:val="24"/>
        </w:rPr>
        <w:lastRenderedPageBreak/>
        <w:t>знає і</w:t>
      </w:r>
      <w:r w:rsidR="00FF2DD5">
        <w:rPr>
          <w:sz w:val="24"/>
        </w:rPr>
        <w:t xml:space="preserve"> </w:t>
      </w:r>
      <w:r>
        <w:rPr>
          <w:sz w:val="24"/>
        </w:rPr>
        <w:t>поважає</w:t>
      </w:r>
      <w:r w:rsidR="00FF2DD5">
        <w:rPr>
          <w:sz w:val="24"/>
        </w:rPr>
        <w:t xml:space="preserve"> </w:t>
      </w:r>
      <w:proofErr w:type="spellStart"/>
      <w:r>
        <w:rPr>
          <w:sz w:val="24"/>
        </w:rPr>
        <w:t>культуруУкраїни</w:t>
      </w:r>
      <w:proofErr w:type="spellEnd"/>
      <w:r w:rsidR="00FF2DD5">
        <w:rPr>
          <w:sz w:val="24"/>
        </w:rPr>
        <w:t xml:space="preserve"> </w:t>
      </w:r>
      <w:r>
        <w:rPr>
          <w:sz w:val="24"/>
        </w:rPr>
        <w:t>та</w:t>
      </w:r>
      <w:r w:rsidR="00FF2DD5">
        <w:rPr>
          <w:sz w:val="24"/>
        </w:rPr>
        <w:t xml:space="preserve"> </w:t>
      </w:r>
      <w:r>
        <w:rPr>
          <w:sz w:val="24"/>
        </w:rPr>
        <w:t>інших</w:t>
      </w:r>
      <w:r w:rsidR="00FF2DD5">
        <w:rPr>
          <w:sz w:val="24"/>
        </w:rPr>
        <w:t xml:space="preserve"> </w:t>
      </w:r>
      <w:r>
        <w:rPr>
          <w:spacing w:val="-2"/>
          <w:sz w:val="24"/>
        </w:rPr>
        <w:t>народів;</w:t>
      </w:r>
    </w:p>
    <w:p w14:paraId="328C44C3" w14:textId="77777777" w:rsidR="0013314F" w:rsidRDefault="0010775E">
      <w:pPr>
        <w:pStyle w:val="a6"/>
        <w:numPr>
          <w:ilvl w:val="1"/>
          <w:numId w:val="5"/>
        </w:numPr>
        <w:tabs>
          <w:tab w:val="left" w:pos="1822"/>
        </w:tabs>
        <w:spacing w:before="2"/>
        <w:ind w:left="1822" w:hanging="359"/>
        <w:rPr>
          <w:sz w:val="24"/>
        </w:rPr>
      </w:pPr>
      <w:r>
        <w:rPr>
          <w:sz w:val="24"/>
        </w:rPr>
        <w:t>поважає</w:t>
      </w:r>
      <w:r w:rsidR="00FF2DD5">
        <w:rPr>
          <w:sz w:val="24"/>
        </w:rPr>
        <w:t xml:space="preserve"> </w:t>
      </w:r>
      <w:r>
        <w:rPr>
          <w:sz w:val="24"/>
        </w:rPr>
        <w:t>свою</w:t>
      </w:r>
      <w:r w:rsidR="00FF2DD5">
        <w:rPr>
          <w:sz w:val="24"/>
        </w:rPr>
        <w:t xml:space="preserve"> </w:t>
      </w:r>
      <w:r>
        <w:rPr>
          <w:sz w:val="24"/>
        </w:rPr>
        <w:t>й</w:t>
      </w:r>
      <w:r w:rsidR="00FF2DD5">
        <w:rPr>
          <w:sz w:val="24"/>
        </w:rPr>
        <w:t xml:space="preserve"> </w:t>
      </w:r>
      <w:r>
        <w:rPr>
          <w:sz w:val="24"/>
        </w:rPr>
        <w:t>чужу</w:t>
      </w:r>
      <w:r w:rsidR="00FF2DD5">
        <w:rPr>
          <w:sz w:val="24"/>
        </w:rPr>
        <w:t xml:space="preserve"> </w:t>
      </w:r>
      <w:r>
        <w:rPr>
          <w:sz w:val="24"/>
        </w:rPr>
        <w:t>гідність,</w:t>
      </w:r>
      <w:r w:rsidR="00FF2DD5">
        <w:rPr>
          <w:sz w:val="24"/>
        </w:rPr>
        <w:t xml:space="preserve"> </w:t>
      </w:r>
      <w:r>
        <w:rPr>
          <w:sz w:val="24"/>
        </w:rPr>
        <w:t>права,</w:t>
      </w:r>
      <w:r w:rsidR="00FF2DD5">
        <w:rPr>
          <w:sz w:val="24"/>
        </w:rPr>
        <w:t xml:space="preserve"> </w:t>
      </w:r>
      <w:r>
        <w:rPr>
          <w:sz w:val="24"/>
        </w:rPr>
        <w:t>свободи</w:t>
      </w:r>
      <w:r w:rsidR="00FF2DD5">
        <w:rPr>
          <w:sz w:val="24"/>
        </w:rPr>
        <w:t xml:space="preserve"> </w:t>
      </w:r>
      <w:r>
        <w:rPr>
          <w:sz w:val="24"/>
        </w:rPr>
        <w:t>інших</w:t>
      </w:r>
      <w:r w:rsidR="00FF2DD5">
        <w:rPr>
          <w:sz w:val="24"/>
        </w:rPr>
        <w:t xml:space="preserve"> </w:t>
      </w:r>
      <w:r>
        <w:rPr>
          <w:spacing w:val="-2"/>
          <w:sz w:val="24"/>
        </w:rPr>
        <w:t>людей;</w:t>
      </w:r>
    </w:p>
    <w:p w14:paraId="4A36ADF4" w14:textId="77777777" w:rsidR="0013314F" w:rsidRDefault="0010775E">
      <w:pPr>
        <w:pStyle w:val="a6"/>
        <w:numPr>
          <w:ilvl w:val="1"/>
          <w:numId w:val="5"/>
        </w:numPr>
        <w:tabs>
          <w:tab w:val="left" w:pos="1822"/>
        </w:tabs>
        <w:ind w:left="1822" w:hanging="359"/>
        <w:rPr>
          <w:sz w:val="24"/>
        </w:rPr>
      </w:pPr>
      <w:r>
        <w:rPr>
          <w:sz w:val="24"/>
        </w:rPr>
        <w:t>дотримується</w:t>
      </w:r>
      <w:r w:rsidR="00FF2DD5">
        <w:rPr>
          <w:sz w:val="24"/>
        </w:rPr>
        <w:t xml:space="preserve"> </w:t>
      </w:r>
      <w:r>
        <w:rPr>
          <w:sz w:val="24"/>
        </w:rPr>
        <w:t>правил</w:t>
      </w:r>
      <w:r w:rsidR="00FF2DD5">
        <w:rPr>
          <w:sz w:val="24"/>
        </w:rPr>
        <w:t xml:space="preserve"> </w:t>
      </w:r>
      <w:r>
        <w:rPr>
          <w:sz w:val="24"/>
        </w:rPr>
        <w:t>культури</w:t>
      </w:r>
      <w:r w:rsidR="00FF2DD5">
        <w:rPr>
          <w:sz w:val="24"/>
        </w:rPr>
        <w:t xml:space="preserve"> </w:t>
      </w:r>
      <w:r>
        <w:rPr>
          <w:sz w:val="24"/>
        </w:rPr>
        <w:t>поведінки</w:t>
      </w:r>
      <w:r w:rsidR="00FF2DD5">
        <w:rPr>
          <w:sz w:val="24"/>
        </w:rPr>
        <w:t xml:space="preserve"> </w:t>
      </w:r>
      <w:r>
        <w:rPr>
          <w:sz w:val="24"/>
        </w:rPr>
        <w:t>і</w:t>
      </w:r>
      <w:r w:rsidR="00FF2DD5">
        <w:rPr>
          <w:sz w:val="24"/>
        </w:rPr>
        <w:t xml:space="preserve"> </w:t>
      </w:r>
      <w:r>
        <w:rPr>
          <w:spacing w:val="-2"/>
          <w:sz w:val="24"/>
        </w:rPr>
        <w:t>спілкування;</w:t>
      </w:r>
    </w:p>
    <w:p w14:paraId="2EBC3D90" w14:textId="77777777" w:rsidR="0013314F" w:rsidRDefault="0010775E">
      <w:pPr>
        <w:pStyle w:val="a6"/>
        <w:numPr>
          <w:ilvl w:val="1"/>
          <w:numId w:val="5"/>
        </w:numPr>
        <w:tabs>
          <w:tab w:val="left" w:pos="1822"/>
        </w:tabs>
        <w:spacing w:before="3"/>
        <w:ind w:left="1822" w:hanging="359"/>
        <w:rPr>
          <w:sz w:val="24"/>
        </w:rPr>
      </w:pPr>
      <w:r>
        <w:rPr>
          <w:sz w:val="24"/>
        </w:rPr>
        <w:t>має</w:t>
      </w:r>
      <w:r w:rsidR="00FF2DD5">
        <w:rPr>
          <w:sz w:val="24"/>
        </w:rPr>
        <w:t xml:space="preserve"> </w:t>
      </w:r>
      <w:r>
        <w:rPr>
          <w:sz w:val="24"/>
        </w:rPr>
        <w:t>почуття</w:t>
      </w:r>
      <w:r w:rsidR="00FF2DD5">
        <w:rPr>
          <w:sz w:val="24"/>
        </w:rPr>
        <w:t xml:space="preserve"> </w:t>
      </w:r>
      <w:r>
        <w:rPr>
          <w:sz w:val="24"/>
        </w:rPr>
        <w:t>соціальної</w:t>
      </w:r>
      <w:r w:rsidR="00FF2DD5">
        <w:rPr>
          <w:sz w:val="24"/>
        </w:rPr>
        <w:t xml:space="preserve"> </w:t>
      </w:r>
      <w:r>
        <w:rPr>
          <w:spacing w:val="-2"/>
          <w:sz w:val="24"/>
        </w:rPr>
        <w:t>відповідальності;</w:t>
      </w:r>
    </w:p>
    <w:p w14:paraId="06928193" w14:textId="77777777" w:rsidR="0013314F" w:rsidRDefault="0010775E">
      <w:pPr>
        <w:pStyle w:val="a6"/>
        <w:numPr>
          <w:ilvl w:val="1"/>
          <w:numId w:val="5"/>
        </w:numPr>
        <w:tabs>
          <w:tab w:val="left" w:pos="1822"/>
        </w:tabs>
        <w:ind w:left="1822" w:hanging="359"/>
        <w:rPr>
          <w:sz w:val="24"/>
        </w:rPr>
      </w:pPr>
      <w:r>
        <w:rPr>
          <w:sz w:val="24"/>
        </w:rPr>
        <w:t>веде</w:t>
      </w:r>
      <w:r w:rsidR="00FF2DD5">
        <w:rPr>
          <w:sz w:val="24"/>
        </w:rPr>
        <w:t xml:space="preserve"> </w:t>
      </w:r>
      <w:r>
        <w:rPr>
          <w:sz w:val="24"/>
        </w:rPr>
        <w:t>здоровий</w:t>
      </w:r>
      <w:r w:rsidR="00FF2DD5">
        <w:rPr>
          <w:sz w:val="24"/>
        </w:rPr>
        <w:t xml:space="preserve"> </w:t>
      </w:r>
      <w:r>
        <w:rPr>
          <w:sz w:val="24"/>
        </w:rPr>
        <w:t>спосіб</w:t>
      </w:r>
      <w:r w:rsidR="00FF2DD5">
        <w:rPr>
          <w:sz w:val="24"/>
        </w:rPr>
        <w:t xml:space="preserve"> </w:t>
      </w:r>
      <w:r>
        <w:rPr>
          <w:spacing w:val="-2"/>
          <w:sz w:val="24"/>
        </w:rPr>
        <w:t>життя;</w:t>
      </w:r>
    </w:p>
    <w:p w14:paraId="3D81AA16" w14:textId="77777777" w:rsidR="0013314F" w:rsidRDefault="0010775E">
      <w:pPr>
        <w:pStyle w:val="a6"/>
        <w:numPr>
          <w:ilvl w:val="1"/>
          <w:numId w:val="5"/>
        </w:numPr>
        <w:tabs>
          <w:tab w:val="left" w:pos="1822"/>
        </w:tabs>
        <w:spacing w:before="2"/>
        <w:ind w:left="1822" w:hanging="359"/>
        <w:rPr>
          <w:sz w:val="24"/>
        </w:rPr>
      </w:pPr>
      <w:r>
        <w:rPr>
          <w:sz w:val="24"/>
        </w:rPr>
        <w:t>володіє</w:t>
      </w:r>
      <w:r w:rsidR="00FF2DD5">
        <w:rPr>
          <w:sz w:val="24"/>
        </w:rPr>
        <w:t xml:space="preserve"> </w:t>
      </w:r>
      <w:r>
        <w:rPr>
          <w:sz w:val="24"/>
        </w:rPr>
        <w:t>способами</w:t>
      </w:r>
      <w:r w:rsidR="00FF2DD5">
        <w:rPr>
          <w:sz w:val="24"/>
        </w:rPr>
        <w:t xml:space="preserve"> </w:t>
      </w:r>
      <w:r>
        <w:rPr>
          <w:sz w:val="24"/>
        </w:rPr>
        <w:t xml:space="preserve">отримання </w:t>
      </w:r>
      <w:r>
        <w:rPr>
          <w:spacing w:val="-2"/>
          <w:sz w:val="24"/>
        </w:rPr>
        <w:t>інформації;</w:t>
      </w:r>
    </w:p>
    <w:p w14:paraId="3266E4FC" w14:textId="77777777" w:rsidR="0013314F" w:rsidRDefault="0010775E">
      <w:pPr>
        <w:pStyle w:val="a6"/>
        <w:numPr>
          <w:ilvl w:val="1"/>
          <w:numId w:val="5"/>
        </w:numPr>
        <w:tabs>
          <w:tab w:val="left" w:pos="1822"/>
        </w:tabs>
        <w:ind w:left="1822" w:hanging="359"/>
        <w:rPr>
          <w:sz w:val="24"/>
        </w:rPr>
      </w:pPr>
      <w:r>
        <w:rPr>
          <w:sz w:val="24"/>
        </w:rPr>
        <w:t>прагне</w:t>
      </w:r>
      <w:r w:rsidR="00FF2DD5">
        <w:rPr>
          <w:sz w:val="24"/>
        </w:rPr>
        <w:t xml:space="preserve"> </w:t>
      </w:r>
      <w:r>
        <w:rPr>
          <w:sz w:val="24"/>
        </w:rPr>
        <w:t>духовного</w:t>
      </w:r>
      <w:r w:rsidR="00FF2DD5">
        <w:rPr>
          <w:sz w:val="24"/>
        </w:rPr>
        <w:t xml:space="preserve"> </w:t>
      </w:r>
      <w:r>
        <w:rPr>
          <w:sz w:val="24"/>
        </w:rPr>
        <w:t>і</w:t>
      </w:r>
      <w:r w:rsidR="00FF2DD5">
        <w:rPr>
          <w:sz w:val="24"/>
        </w:rPr>
        <w:t xml:space="preserve"> </w:t>
      </w:r>
      <w:r>
        <w:rPr>
          <w:sz w:val="24"/>
        </w:rPr>
        <w:t>соціального</w:t>
      </w:r>
      <w:r w:rsidR="00FF2DD5">
        <w:rPr>
          <w:sz w:val="24"/>
        </w:rPr>
        <w:t xml:space="preserve"> </w:t>
      </w:r>
      <w:r>
        <w:rPr>
          <w:spacing w:val="-2"/>
          <w:sz w:val="24"/>
        </w:rPr>
        <w:t>добробуту.</w:t>
      </w:r>
    </w:p>
    <w:p w14:paraId="306B6CF7" w14:textId="77777777" w:rsidR="0013314F" w:rsidRDefault="0010775E">
      <w:pPr>
        <w:pStyle w:val="a3"/>
        <w:spacing w:before="6" w:line="237" w:lineRule="auto"/>
        <w:jc w:val="left"/>
      </w:pPr>
      <w:r>
        <w:t>Наш</w:t>
      </w:r>
      <w:r w:rsidR="00FF2DD5">
        <w:t xml:space="preserve"> </w:t>
      </w:r>
      <w:r>
        <w:t>випускник–свідомий</w:t>
      </w:r>
      <w:r w:rsidR="00FF2DD5">
        <w:t xml:space="preserve"> </w:t>
      </w:r>
      <w:r>
        <w:t>громадянин</w:t>
      </w:r>
      <w:r w:rsidR="00FF2DD5">
        <w:t xml:space="preserve"> </w:t>
      </w:r>
      <w:r>
        <w:t>і</w:t>
      </w:r>
      <w:r w:rsidR="00FF2DD5">
        <w:t xml:space="preserve"> </w:t>
      </w:r>
      <w:r>
        <w:t>патріот</w:t>
      </w:r>
      <w:r w:rsidR="00FF2DD5">
        <w:t xml:space="preserve"> </w:t>
      </w:r>
      <w:r>
        <w:t>своєї</w:t>
      </w:r>
      <w:r w:rsidR="00FF2DD5">
        <w:t xml:space="preserve"> </w:t>
      </w:r>
      <w:r>
        <w:t>країни,</w:t>
      </w:r>
      <w:r w:rsidR="00FF2DD5">
        <w:t xml:space="preserve"> </w:t>
      </w:r>
      <w:r>
        <w:t>готовий</w:t>
      </w:r>
      <w:r w:rsidR="00FF2DD5">
        <w:t xml:space="preserve"> </w:t>
      </w:r>
      <w:r>
        <w:t>до</w:t>
      </w:r>
      <w:r w:rsidR="00FF2DD5">
        <w:t xml:space="preserve"> </w:t>
      </w:r>
      <w:r>
        <w:t>сміливих</w:t>
      </w:r>
      <w:r w:rsidR="00FF2DD5">
        <w:t xml:space="preserve"> </w:t>
      </w:r>
      <w:r>
        <w:t>і успішних кроків.</w:t>
      </w:r>
    </w:p>
    <w:p w14:paraId="24401C45" w14:textId="77777777" w:rsidR="0013314F" w:rsidRDefault="0010775E">
      <w:pPr>
        <w:pStyle w:val="21"/>
        <w:numPr>
          <w:ilvl w:val="1"/>
          <w:numId w:val="4"/>
        </w:numPr>
        <w:tabs>
          <w:tab w:val="left" w:pos="3151"/>
        </w:tabs>
        <w:spacing w:before="191"/>
        <w:ind w:left="3151" w:hanging="632"/>
      </w:pPr>
      <w:bookmarkStart w:id="12" w:name="13.1._ОПИС_«МОДЕЛІ»_ВИПУСКНИКА_ШКОЛИ"/>
      <w:bookmarkEnd w:id="12"/>
      <w:r>
        <w:t>ОПИС«МОДЕЛІ»</w:t>
      </w:r>
      <w:r w:rsidR="00933E36">
        <w:t xml:space="preserve"> </w:t>
      </w:r>
      <w:r>
        <w:t>ВИПУСКНИКА</w:t>
      </w:r>
      <w:r w:rsidR="00933E36">
        <w:t xml:space="preserve"> </w:t>
      </w:r>
      <w:r>
        <w:rPr>
          <w:spacing w:val="-2"/>
        </w:rPr>
        <w:t>ШКОЛИ</w:t>
      </w:r>
    </w:p>
    <w:p w14:paraId="4A89430E" w14:textId="77777777" w:rsidR="0013314F" w:rsidRDefault="0010775E">
      <w:pPr>
        <w:pStyle w:val="a3"/>
        <w:ind w:right="538"/>
      </w:pPr>
      <w:r>
        <w:t>У даному розділі</w:t>
      </w:r>
      <w:r w:rsidR="009360CC">
        <w:t xml:space="preserve"> </w:t>
      </w:r>
      <w:r>
        <w:t>описано, використовуючи якісні характеристики, запропонований результат реалізації освітньої програми у ви</w:t>
      </w:r>
      <w:r w:rsidR="00945500">
        <w:t xml:space="preserve">гляді "моделі" випускника </w:t>
      </w:r>
      <w:proofErr w:type="spellStart"/>
      <w:r w:rsidR="00945500">
        <w:t>Савч</w:t>
      </w:r>
      <w:r>
        <w:t>инської</w:t>
      </w:r>
      <w:proofErr w:type="spellEnd"/>
      <w:r>
        <w:t xml:space="preserve"> ЗШ І-ІІІ ступенів.</w:t>
      </w:r>
      <w:r w:rsidR="009360CC">
        <w:t xml:space="preserve"> </w:t>
      </w:r>
      <w:r>
        <w:t>Педагогічний</w:t>
      </w:r>
      <w:r w:rsidR="009360CC">
        <w:t xml:space="preserve"> </w:t>
      </w:r>
      <w:r>
        <w:t>колектив</w:t>
      </w:r>
      <w:r w:rsidR="009360CC">
        <w:t xml:space="preserve"> </w:t>
      </w:r>
      <w:r>
        <w:t>і</w:t>
      </w:r>
      <w:r w:rsidR="009360CC">
        <w:t xml:space="preserve"> </w:t>
      </w:r>
      <w:r>
        <w:t>батьки</w:t>
      </w:r>
      <w:r w:rsidR="009360CC">
        <w:t xml:space="preserve"> </w:t>
      </w:r>
      <w:r>
        <w:t>учнів</w:t>
      </w:r>
      <w:r w:rsidR="009360CC">
        <w:t xml:space="preserve"> </w:t>
      </w:r>
      <w:r>
        <w:t>визначилися</w:t>
      </w:r>
      <w:r w:rsidR="009360CC">
        <w:t xml:space="preserve"> </w:t>
      </w:r>
      <w:r>
        <w:t>з</w:t>
      </w:r>
      <w:r w:rsidR="009360CC">
        <w:t xml:space="preserve"> </w:t>
      </w:r>
      <w:r>
        <w:t>тим,</w:t>
      </w:r>
      <w:r w:rsidR="009360CC">
        <w:t xml:space="preserve"> </w:t>
      </w:r>
      <w:r>
        <w:t>який</w:t>
      </w:r>
      <w:r w:rsidR="009360CC">
        <w:t xml:space="preserve"> </w:t>
      </w:r>
      <w:r>
        <w:t>"продукт"</w:t>
      </w:r>
      <w:r w:rsidR="009360CC">
        <w:t xml:space="preserve"> </w:t>
      </w:r>
      <w:r>
        <w:t>має</w:t>
      </w:r>
      <w:r w:rsidR="009360CC">
        <w:t xml:space="preserve"> </w:t>
      </w:r>
      <w:r>
        <w:t>вийти в результаті</w:t>
      </w:r>
      <w:r w:rsidR="009360CC">
        <w:t xml:space="preserve"> </w:t>
      </w:r>
      <w:r>
        <w:t>діяльності</w:t>
      </w:r>
      <w:r w:rsidR="009360CC">
        <w:t xml:space="preserve"> </w:t>
      </w:r>
      <w:r>
        <w:t>школи</w:t>
      </w:r>
      <w:r w:rsidR="009360CC">
        <w:t xml:space="preserve"> </w:t>
      </w:r>
      <w:r>
        <w:t>та</w:t>
      </w:r>
      <w:r w:rsidR="009360CC">
        <w:t xml:space="preserve"> </w:t>
      </w:r>
      <w:r>
        <w:t>чим</w:t>
      </w:r>
      <w:r w:rsidR="009360CC">
        <w:t xml:space="preserve"> </w:t>
      </w:r>
      <w:r>
        <w:t>випускник</w:t>
      </w:r>
      <w:r w:rsidR="009360CC">
        <w:t xml:space="preserve"> </w:t>
      </w:r>
      <w:r>
        <w:t>нашого</w:t>
      </w:r>
      <w:r w:rsidR="009360CC">
        <w:t xml:space="preserve"> </w:t>
      </w:r>
      <w:r>
        <w:t>освітнього закладу</w:t>
      </w:r>
      <w:r w:rsidR="009360CC">
        <w:t xml:space="preserve"> </w:t>
      </w:r>
      <w:r>
        <w:t>буде</w:t>
      </w:r>
      <w:r w:rsidR="009360CC">
        <w:t xml:space="preserve"> </w:t>
      </w:r>
      <w:r>
        <w:t>відрізнятися</w:t>
      </w:r>
      <w:r w:rsidR="009360CC">
        <w:t xml:space="preserve"> </w:t>
      </w:r>
      <w:r>
        <w:t>від випускників</w:t>
      </w:r>
      <w:r w:rsidR="009360CC">
        <w:t xml:space="preserve"> </w:t>
      </w:r>
      <w:r>
        <w:t>інших</w:t>
      </w:r>
      <w:r w:rsidR="009360CC">
        <w:t xml:space="preserve"> </w:t>
      </w:r>
      <w:r>
        <w:t>шкіл.</w:t>
      </w:r>
      <w:r w:rsidR="009360CC">
        <w:t xml:space="preserve"> </w:t>
      </w:r>
      <w:r>
        <w:t>Найбільш</w:t>
      </w:r>
      <w:r w:rsidR="009360CC">
        <w:t xml:space="preserve"> </w:t>
      </w:r>
      <w:r>
        <w:t>повно</w:t>
      </w:r>
      <w:r w:rsidR="009360CC">
        <w:t xml:space="preserve">ї </w:t>
      </w:r>
      <w:r w:rsidR="000D4CB0">
        <w:t>"</w:t>
      </w:r>
      <w:proofErr w:type="spellStart"/>
      <w:r>
        <w:t>моделі"відбиті</w:t>
      </w:r>
      <w:proofErr w:type="spellEnd"/>
      <w:r w:rsidR="009360CC">
        <w:t xml:space="preserve"> </w:t>
      </w:r>
      <w:r>
        <w:t>саме</w:t>
      </w:r>
      <w:r w:rsidR="009360CC">
        <w:t xml:space="preserve"> </w:t>
      </w:r>
      <w:r>
        <w:t>ті</w:t>
      </w:r>
      <w:r w:rsidR="009360CC">
        <w:t xml:space="preserve"> </w:t>
      </w:r>
      <w:r>
        <w:t>якості,</w:t>
      </w:r>
      <w:r w:rsidR="009360CC">
        <w:t xml:space="preserve"> </w:t>
      </w:r>
      <w:r>
        <w:t>що</w:t>
      </w:r>
      <w:r w:rsidR="009360CC">
        <w:t xml:space="preserve"> </w:t>
      </w:r>
      <w:r>
        <w:t>формуються</w:t>
      </w:r>
      <w:r w:rsidR="009360CC">
        <w:t xml:space="preserve"> </w:t>
      </w:r>
      <w:r>
        <w:t xml:space="preserve">під впливом обраного школою змісту освіти, інакше кажучи, у результаті реалізації освітньої </w:t>
      </w:r>
      <w:r>
        <w:rPr>
          <w:spacing w:val="-2"/>
        </w:rPr>
        <w:t>програми.</w:t>
      </w:r>
    </w:p>
    <w:p w14:paraId="0EDE4E93" w14:textId="77777777" w:rsidR="0013314F" w:rsidRDefault="0010775E">
      <w:pPr>
        <w:pStyle w:val="a3"/>
        <w:ind w:right="560"/>
      </w:pPr>
      <w:r>
        <w:t>За основу</w:t>
      </w:r>
      <w:r w:rsidR="009360CC">
        <w:t xml:space="preserve"> </w:t>
      </w:r>
      <w:r>
        <w:t xml:space="preserve">побудови "моделі" випускника ми взяли якості, що </w:t>
      </w:r>
      <w:proofErr w:type="spellStart"/>
      <w:r>
        <w:t>повиннібути</w:t>
      </w:r>
      <w:proofErr w:type="spellEnd"/>
      <w:r>
        <w:t xml:space="preserve"> </w:t>
      </w:r>
      <w:proofErr w:type="spellStart"/>
      <w:r>
        <w:t>сформованів</w:t>
      </w:r>
      <w:proofErr w:type="spellEnd"/>
      <w:r>
        <w:t xml:space="preserve"> учнів відповідно до задач закладу освіти. При описі "моделі" випускника ми</w:t>
      </w:r>
      <w:r w:rsidR="000D4CB0">
        <w:t xml:space="preserve"> </w:t>
      </w:r>
      <w:r>
        <w:t xml:space="preserve">застосували </w:t>
      </w:r>
      <w:proofErr w:type="spellStart"/>
      <w:r>
        <w:t>компетентнісний</w:t>
      </w:r>
      <w:proofErr w:type="spellEnd"/>
      <w:r>
        <w:t xml:space="preserve"> підхід.</w:t>
      </w:r>
    </w:p>
    <w:p w14:paraId="017912C1" w14:textId="77777777" w:rsidR="0013314F" w:rsidRDefault="0010775E">
      <w:pPr>
        <w:pStyle w:val="51"/>
        <w:spacing w:before="3"/>
      </w:pPr>
      <w:r>
        <w:t>"</w:t>
      </w:r>
      <w:proofErr w:type="spellStart"/>
      <w:r>
        <w:t>Модель"випускника</w:t>
      </w:r>
      <w:proofErr w:type="spellEnd"/>
      <w:r w:rsidR="000D4CB0">
        <w:t xml:space="preserve"> </w:t>
      </w:r>
      <w:r>
        <w:t>школи</w:t>
      </w:r>
      <w:r w:rsidR="000D4CB0">
        <w:t xml:space="preserve"> </w:t>
      </w:r>
      <w:r>
        <w:rPr>
          <w:spacing w:val="-2"/>
        </w:rPr>
        <w:t>включає:</w:t>
      </w:r>
    </w:p>
    <w:p w14:paraId="1CD1362E" w14:textId="77777777" w:rsidR="0013314F" w:rsidRDefault="000D4CB0" w:rsidP="000D4CB0">
      <w:pPr>
        <w:pStyle w:val="a6"/>
        <w:numPr>
          <w:ilvl w:val="2"/>
          <w:numId w:val="5"/>
        </w:numPr>
        <w:tabs>
          <w:tab w:val="left" w:pos="1951"/>
        </w:tabs>
        <w:spacing w:line="242" w:lineRule="auto"/>
        <w:ind w:left="1985" w:right="550"/>
        <w:rPr>
          <w:sz w:val="24"/>
        </w:rPr>
      </w:pPr>
      <w:r>
        <w:rPr>
          <w:sz w:val="24"/>
        </w:rPr>
        <w:t>Р</w:t>
      </w:r>
      <w:r w:rsidR="0010775E">
        <w:rPr>
          <w:sz w:val="24"/>
        </w:rPr>
        <w:t>івень</w:t>
      </w:r>
      <w:r>
        <w:rPr>
          <w:sz w:val="24"/>
        </w:rPr>
        <w:t xml:space="preserve"> </w:t>
      </w:r>
      <w:r w:rsidR="0010775E">
        <w:rPr>
          <w:sz w:val="24"/>
        </w:rPr>
        <w:t>його</w:t>
      </w:r>
      <w:r>
        <w:rPr>
          <w:sz w:val="24"/>
        </w:rPr>
        <w:t xml:space="preserve"> </w:t>
      </w:r>
      <w:r w:rsidR="0010775E">
        <w:rPr>
          <w:sz w:val="24"/>
        </w:rPr>
        <w:t>навченості,</w:t>
      </w:r>
      <w:r>
        <w:rPr>
          <w:sz w:val="24"/>
        </w:rPr>
        <w:t xml:space="preserve"> </w:t>
      </w:r>
      <w:r w:rsidR="0010775E">
        <w:rPr>
          <w:sz w:val="24"/>
        </w:rPr>
        <w:t>забезпечений</w:t>
      </w:r>
      <w:r>
        <w:rPr>
          <w:sz w:val="24"/>
        </w:rPr>
        <w:t xml:space="preserve"> </w:t>
      </w:r>
      <w:r w:rsidR="0010775E">
        <w:rPr>
          <w:sz w:val="24"/>
        </w:rPr>
        <w:t>реалізацією</w:t>
      </w:r>
      <w:r>
        <w:rPr>
          <w:sz w:val="24"/>
        </w:rPr>
        <w:t xml:space="preserve"> </w:t>
      </w:r>
      <w:r w:rsidR="0010775E">
        <w:rPr>
          <w:sz w:val="24"/>
        </w:rPr>
        <w:t>основних</w:t>
      </w:r>
      <w:r>
        <w:rPr>
          <w:sz w:val="24"/>
        </w:rPr>
        <w:t xml:space="preserve"> </w:t>
      </w:r>
      <w:r w:rsidR="0010775E">
        <w:rPr>
          <w:sz w:val="24"/>
        </w:rPr>
        <w:t>і</w:t>
      </w:r>
      <w:r>
        <w:rPr>
          <w:sz w:val="24"/>
        </w:rPr>
        <w:t xml:space="preserve"> </w:t>
      </w:r>
      <w:r w:rsidR="0010775E">
        <w:rPr>
          <w:sz w:val="24"/>
        </w:rPr>
        <w:t>додаткових</w:t>
      </w:r>
      <w:r>
        <w:rPr>
          <w:sz w:val="24"/>
        </w:rPr>
        <w:t xml:space="preserve">     </w:t>
      </w:r>
      <w:r w:rsidR="0010775E">
        <w:rPr>
          <w:sz w:val="24"/>
        </w:rPr>
        <w:t>загальноосвітніх програм;</w:t>
      </w:r>
    </w:p>
    <w:p w14:paraId="211841CE" w14:textId="77777777" w:rsidR="0013314F" w:rsidRDefault="000D4CB0">
      <w:pPr>
        <w:pStyle w:val="a6"/>
        <w:numPr>
          <w:ilvl w:val="2"/>
          <w:numId w:val="5"/>
        </w:numPr>
        <w:tabs>
          <w:tab w:val="left" w:pos="1951"/>
        </w:tabs>
        <w:spacing w:line="271" w:lineRule="exact"/>
        <w:ind w:left="1951" w:hanging="282"/>
        <w:rPr>
          <w:sz w:val="24"/>
        </w:rPr>
      </w:pPr>
      <w:r>
        <w:rPr>
          <w:sz w:val="24"/>
        </w:rPr>
        <w:t>С</w:t>
      </w:r>
      <w:r w:rsidR="0010775E">
        <w:rPr>
          <w:sz w:val="24"/>
        </w:rPr>
        <w:t>формованість</w:t>
      </w:r>
      <w:r>
        <w:rPr>
          <w:sz w:val="24"/>
        </w:rPr>
        <w:t xml:space="preserve"> загально навчальних </w:t>
      </w:r>
      <w:r w:rsidR="0010775E">
        <w:rPr>
          <w:sz w:val="24"/>
        </w:rPr>
        <w:t>умінь</w:t>
      </w:r>
      <w:r>
        <w:rPr>
          <w:sz w:val="24"/>
        </w:rPr>
        <w:t xml:space="preserve"> </w:t>
      </w:r>
      <w:r w:rsidR="0010775E">
        <w:rPr>
          <w:sz w:val="24"/>
        </w:rPr>
        <w:t>і</w:t>
      </w:r>
      <w:r>
        <w:rPr>
          <w:sz w:val="24"/>
        </w:rPr>
        <w:t xml:space="preserve"> </w:t>
      </w:r>
      <w:r w:rsidR="0010775E">
        <w:rPr>
          <w:spacing w:val="-2"/>
          <w:sz w:val="24"/>
        </w:rPr>
        <w:t>навичок;</w:t>
      </w:r>
    </w:p>
    <w:p w14:paraId="3AA13891" w14:textId="77777777" w:rsidR="0013314F" w:rsidRDefault="000D4CB0">
      <w:pPr>
        <w:pStyle w:val="a6"/>
        <w:numPr>
          <w:ilvl w:val="2"/>
          <w:numId w:val="5"/>
        </w:numPr>
        <w:tabs>
          <w:tab w:val="left" w:pos="1951"/>
        </w:tabs>
        <w:ind w:left="1951" w:hanging="282"/>
        <w:rPr>
          <w:sz w:val="24"/>
        </w:rPr>
      </w:pPr>
      <w:r>
        <w:rPr>
          <w:sz w:val="24"/>
        </w:rPr>
        <w:t>Д</w:t>
      </w:r>
      <w:r w:rsidR="0010775E">
        <w:rPr>
          <w:sz w:val="24"/>
        </w:rPr>
        <w:t>омінуючий</w:t>
      </w:r>
      <w:r>
        <w:rPr>
          <w:sz w:val="24"/>
        </w:rPr>
        <w:t xml:space="preserve"> </w:t>
      </w:r>
      <w:r w:rsidR="0010775E">
        <w:rPr>
          <w:sz w:val="24"/>
        </w:rPr>
        <w:t>спосіб</w:t>
      </w:r>
      <w:r>
        <w:rPr>
          <w:sz w:val="24"/>
        </w:rPr>
        <w:t xml:space="preserve"> </w:t>
      </w:r>
      <w:r w:rsidR="0010775E">
        <w:rPr>
          <w:sz w:val="24"/>
        </w:rPr>
        <w:t>мислення</w:t>
      </w:r>
      <w:r w:rsidR="0010775E">
        <w:rPr>
          <w:spacing w:val="-10"/>
          <w:sz w:val="24"/>
        </w:rPr>
        <w:t>;</w:t>
      </w:r>
    </w:p>
    <w:p w14:paraId="5603E1C3" w14:textId="77777777" w:rsidR="0013314F" w:rsidRDefault="000D4CB0">
      <w:pPr>
        <w:pStyle w:val="a6"/>
        <w:numPr>
          <w:ilvl w:val="2"/>
          <w:numId w:val="5"/>
        </w:numPr>
        <w:tabs>
          <w:tab w:val="left" w:pos="1951"/>
        </w:tabs>
        <w:ind w:left="1951" w:hanging="282"/>
        <w:rPr>
          <w:sz w:val="24"/>
        </w:rPr>
      </w:pPr>
      <w:r>
        <w:rPr>
          <w:sz w:val="24"/>
        </w:rPr>
        <w:t>Р</w:t>
      </w:r>
      <w:r w:rsidR="0010775E">
        <w:rPr>
          <w:sz w:val="24"/>
        </w:rPr>
        <w:t>івень</w:t>
      </w:r>
      <w:r>
        <w:rPr>
          <w:sz w:val="24"/>
        </w:rPr>
        <w:t xml:space="preserve"> </w:t>
      </w:r>
      <w:r w:rsidR="0010775E">
        <w:rPr>
          <w:sz w:val="24"/>
        </w:rPr>
        <w:t>сформованості</w:t>
      </w:r>
      <w:r>
        <w:rPr>
          <w:sz w:val="24"/>
        </w:rPr>
        <w:t xml:space="preserve"> </w:t>
      </w:r>
      <w:r w:rsidR="0010775E">
        <w:rPr>
          <w:sz w:val="24"/>
        </w:rPr>
        <w:t>соціальних</w:t>
      </w:r>
      <w:r>
        <w:rPr>
          <w:sz w:val="24"/>
        </w:rPr>
        <w:t xml:space="preserve"> </w:t>
      </w:r>
      <w:r w:rsidR="0010775E">
        <w:rPr>
          <w:sz w:val="24"/>
        </w:rPr>
        <w:t>навичок</w:t>
      </w:r>
      <w:r w:rsidR="0010775E">
        <w:rPr>
          <w:spacing w:val="-10"/>
          <w:sz w:val="24"/>
        </w:rPr>
        <w:t>;</w:t>
      </w:r>
    </w:p>
    <w:p w14:paraId="6DF8D825" w14:textId="77777777" w:rsidR="0013314F" w:rsidRDefault="000D4CB0">
      <w:pPr>
        <w:pStyle w:val="a6"/>
        <w:numPr>
          <w:ilvl w:val="2"/>
          <w:numId w:val="5"/>
        </w:numPr>
        <w:tabs>
          <w:tab w:val="left" w:pos="1951"/>
        </w:tabs>
        <w:spacing w:before="4" w:line="237" w:lineRule="auto"/>
        <w:ind w:right="544" w:firstLine="1133"/>
        <w:rPr>
          <w:sz w:val="24"/>
        </w:rPr>
      </w:pPr>
      <w:r>
        <w:rPr>
          <w:sz w:val="24"/>
        </w:rPr>
        <w:t>П</w:t>
      </w:r>
      <w:r w:rsidR="0010775E">
        <w:rPr>
          <w:sz w:val="24"/>
        </w:rPr>
        <w:t>ріоритетні</w:t>
      </w:r>
      <w:r>
        <w:rPr>
          <w:sz w:val="24"/>
        </w:rPr>
        <w:t xml:space="preserve"> </w:t>
      </w:r>
      <w:r w:rsidR="0010775E">
        <w:rPr>
          <w:sz w:val="24"/>
        </w:rPr>
        <w:t>особистісні</w:t>
      </w:r>
      <w:r>
        <w:rPr>
          <w:sz w:val="24"/>
        </w:rPr>
        <w:t xml:space="preserve"> </w:t>
      </w:r>
      <w:r w:rsidR="0010775E">
        <w:rPr>
          <w:sz w:val="24"/>
        </w:rPr>
        <w:t>якості,</w:t>
      </w:r>
      <w:r>
        <w:rPr>
          <w:sz w:val="24"/>
        </w:rPr>
        <w:t xml:space="preserve"> </w:t>
      </w:r>
      <w:r w:rsidR="0010775E">
        <w:rPr>
          <w:sz w:val="24"/>
        </w:rPr>
        <w:t>що</w:t>
      </w:r>
      <w:r>
        <w:rPr>
          <w:sz w:val="24"/>
        </w:rPr>
        <w:t xml:space="preserve"> </w:t>
      </w:r>
      <w:r w:rsidR="0010775E">
        <w:rPr>
          <w:sz w:val="24"/>
        </w:rPr>
        <w:t>повинні</w:t>
      </w:r>
      <w:r>
        <w:rPr>
          <w:sz w:val="24"/>
        </w:rPr>
        <w:t xml:space="preserve"> </w:t>
      </w:r>
      <w:r w:rsidR="0010775E">
        <w:rPr>
          <w:sz w:val="24"/>
        </w:rPr>
        <w:t>бути</w:t>
      </w:r>
      <w:r>
        <w:rPr>
          <w:sz w:val="24"/>
        </w:rPr>
        <w:t xml:space="preserve"> </w:t>
      </w:r>
      <w:r w:rsidR="0010775E">
        <w:rPr>
          <w:sz w:val="24"/>
        </w:rPr>
        <w:t>сформовані</w:t>
      </w:r>
      <w:r>
        <w:rPr>
          <w:sz w:val="24"/>
        </w:rPr>
        <w:t xml:space="preserve"> </w:t>
      </w:r>
      <w:r w:rsidR="0010775E">
        <w:rPr>
          <w:sz w:val="24"/>
        </w:rPr>
        <w:t>в</w:t>
      </w:r>
      <w:r>
        <w:rPr>
          <w:sz w:val="24"/>
        </w:rPr>
        <w:t xml:space="preserve"> </w:t>
      </w:r>
      <w:r w:rsidR="0010775E">
        <w:rPr>
          <w:sz w:val="24"/>
        </w:rPr>
        <w:t>учня</w:t>
      </w:r>
      <w:r>
        <w:rPr>
          <w:sz w:val="24"/>
        </w:rPr>
        <w:t xml:space="preserve"> </w:t>
      </w:r>
      <w:r w:rsidR="0010775E">
        <w:rPr>
          <w:sz w:val="24"/>
        </w:rPr>
        <w:t>у</w:t>
      </w:r>
      <w:r>
        <w:rPr>
          <w:sz w:val="24"/>
        </w:rPr>
        <w:t xml:space="preserve"> </w:t>
      </w:r>
      <w:r w:rsidR="0010775E">
        <w:rPr>
          <w:sz w:val="24"/>
        </w:rPr>
        <w:t>процесі засвоєння освітньої програми кожного рівня.</w:t>
      </w:r>
    </w:p>
    <w:p w14:paraId="7E88E944" w14:textId="77777777" w:rsidR="0013314F" w:rsidRDefault="0010775E">
      <w:pPr>
        <w:pStyle w:val="21"/>
        <w:numPr>
          <w:ilvl w:val="1"/>
          <w:numId w:val="4"/>
        </w:numPr>
        <w:tabs>
          <w:tab w:val="left" w:pos="2978"/>
        </w:tabs>
        <w:spacing w:before="192" w:line="240" w:lineRule="auto"/>
        <w:ind w:right="1797" w:firstLine="1248"/>
      </w:pPr>
      <w:r>
        <w:t>МОДЕЛЬ</w:t>
      </w:r>
      <w:r w:rsidR="00933E36">
        <w:t xml:space="preserve"> </w:t>
      </w:r>
      <w:r>
        <w:t>ВИПУСКНИКА</w:t>
      </w:r>
      <w:r w:rsidR="00933E36">
        <w:t xml:space="preserve"> </w:t>
      </w:r>
      <w:r>
        <w:t>СТАРШОЇ</w:t>
      </w:r>
      <w:r w:rsidR="00933E36">
        <w:t xml:space="preserve"> </w:t>
      </w:r>
      <w:r>
        <w:t xml:space="preserve">ШКОЛИ </w:t>
      </w:r>
      <w:r>
        <w:rPr>
          <w:spacing w:val="-2"/>
          <w:u w:val="single"/>
        </w:rPr>
        <w:t>ІНТЕЛЕКТУАЛ</w:t>
      </w:r>
    </w:p>
    <w:p w14:paraId="6569D035" w14:textId="77777777" w:rsidR="0013314F" w:rsidRDefault="00BA0C96">
      <w:pPr>
        <w:pStyle w:val="a6"/>
        <w:numPr>
          <w:ilvl w:val="0"/>
          <w:numId w:val="3"/>
        </w:numPr>
        <w:tabs>
          <w:tab w:val="left" w:pos="1039"/>
        </w:tabs>
        <w:spacing w:line="242" w:lineRule="auto"/>
        <w:ind w:right="558" w:firstLine="283"/>
        <w:rPr>
          <w:sz w:val="24"/>
        </w:rPr>
      </w:pPr>
      <w:r>
        <w:rPr>
          <w:sz w:val="24"/>
        </w:rPr>
        <w:t>З</w:t>
      </w:r>
      <w:r w:rsidR="0010775E">
        <w:rPr>
          <w:sz w:val="24"/>
        </w:rPr>
        <w:t>асвоює</w:t>
      </w:r>
      <w:r>
        <w:rPr>
          <w:sz w:val="24"/>
        </w:rPr>
        <w:t xml:space="preserve"> </w:t>
      </w:r>
      <w:r w:rsidR="0010775E">
        <w:rPr>
          <w:sz w:val="24"/>
        </w:rPr>
        <w:t>на</w:t>
      </w:r>
      <w:r>
        <w:rPr>
          <w:sz w:val="24"/>
        </w:rPr>
        <w:t xml:space="preserve"> </w:t>
      </w:r>
      <w:r w:rsidR="0010775E">
        <w:rPr>
          <w:sz w:val="24"/>
        </w:rPr>
        <w:t>рівні</w:t>
      </w:r>
      <w:r>
        <w:rPr>
          <w:sz w:val="24"/>
        </w:rPr>
        <w:t xml:space="preserve"> </w:t>
      </w:r>
      <w:r w:rsidR="0010775E">
        <w:rPr>
          <w:sz w:val="24"/>
        </w:rPr>
        <w:t>вимог</w:t>
      </w:r>
      <w:r>
        <w:rPr>
          <w:sz w:val="24"/>
        </w:rPr>
        <w:t xml:space="preserve"> </w:t>
      </w:r>
      <w:r w:rsidR="0010775E">
        <w:rPr>
          <w:sz w:val="24"/>
        </w:rPr>
        <w:t>державних</w:t>
      </w:r>
      <w:r>
        <w:rPr>
          <w:sz w:val="24"/>
        </w:rPr>
        <w:t xml:space="preserve"> </w:t>
      </w:r>
      <w:r w:rsidR="0010775E">
        <w:rPr>
          <w:sz w:val="24"/>
        </w:rPr>
        <w:t>стандартів</w:t>
      </w:r>
      <w:r>
        <w:rPr>
          <w:sz w:val="24"/>
        </w:rPr>
        <w:t xml:space="preserve"> </w:t>
      </w:r>
      <w:r w:rsidR="0010775E">
        <w:rPr>
          <w:sz w:val="24"/>
        </w:rPr>
        <w:t>загальноосвітні</w:t>
      </w:r>
      <w:r>
        <w:rPr>
          <w:sz w:val="24"/>
        </w:rPr>
        <w:t xml:space="preserve"> </w:t>
      </w:r>
      <w:r w:rsidR="0010775E">
        <w:rPr>
          <w:sz w:val="24"/>
        </w:rPr>
        <w:t>програми</w:t>
      </w:r>
      <w:r>
        <w:rPr>
          <w:sz w:val="24"/>
        </w:rPr>
        <w:t xml:space="preserve"> </w:t>
      </w:r>
      <w:r w:rsidR="0010775E">
        <w:rPr>
          <w:sz w:val="24"/>
        </w:rPr>
        <w:t>з</w:t>
      </w:r>
      <w:r>
        <w:rPr>
          <w:sz w:val="24"/>
        </w:rPr>
        <w:t xml:space="preserve"> </w:t>
      </w:r>
      <w:r w:rsidR="0010775E">
        <w:rPr>
          <w:sz w:val="24"/>
        </w:rPr>
        <w:t>предметів навчального плану, достатньому для продовження подальшої освіти;</w:t>
      </w:r>
    </w:p>
    <w:p w14:paraId="276580DC" w14:textId="77777777" w:rsidR="0013314F" w:rsidRDefault="0010775E">
      <w:pPr>
        <w:pStyle w:val="a6"/>
        <w:numPr>
          <w:ilvl w:val="0"/>
          <w:numId w:val="3"/>
        </w:numPr>
        <w:tabs>
          <w:tab w:val="left" w:pos="1020"/>
          <w:tab w:val="left" w:pos="5835"/>
        </w:tabs>
        <w:spacing w:line="242" w:lineRule="auto"/>
        <w:ind w:right="552" w:firstLine="283"/>
        <w:rPr>
          <w:sz w:val="24"/>
        </w:rPr>
      </w:pPr>
      <w:proofErr w:type="spellStart"/>
      <w:r>
        <w:rPr>
          <w:sz w:val="24"/>
        </w:rPr>
        <w:t>маємотивацію</w:t>
      </w:r>
      <w:proofErr w:type="spellEnd"/>
      <w:r>
        <w:rPr>
          <w:sz w:val="24"/>
        </w:rPr>
        <w:t>,</w:t>
      </w:r>
      <w:r w:rsidR="00BA0C96">
        <w:rPr>
          <w:sz w:val="24"/>
        </w:rPr>
        <w:t xml:space="preserve"> </w:t>
      </w:r>
      <w:r>
        <w:rPr>
          <w:sz w:val="24"/>
        </w:rPr>
        <w:t>вміє</w:t>
      </w:r>
      <w:r w:rsidR="00BA0C96">
        <w:rPr>
          <w:sz w:val="24"/>
        </w:rPr>
        <w:t xml:space="preserve"> </w:t>
      </w:r>
      <w:r>
        <w:rPr>
          <w:sz w:val="24"/>
        </w:rPr>
        <w:t>ставити,</w:t>
      </w:r>
      <w:r w:rsidR="00BA0C96">
        <w:rPr>
          <w:sz w:val="24"/>
        </w:rPr>
        <w:t xml:space="preserve"> </w:t>
      </w:r>
      <w:r>
        <w:rPr>
          <w:sz w:val="24"/>
        </w:rPr>
        <w:t>розв’язувати</w:t>
      </w:r>
      <w:r>
        <w:rPr>
          <w:sz w:val="24"/>
        </w:rPr>
        <w:tab/>
      </w:r>
      <w:r w:rsidR="00BA0C96">
        <w:rPr>
          <w:sz w:val="24"/>
        </w:rPr>
        <w:t xml:space="preserve">та реалізовувати </w:t>
      </w:r>
      <w:r>
        <w:rPr>
          <w:sz w:val="24"/>
        </w:rPr>
        <w:t>завдання,</w:t>
      </w:r>
      <w:r w:rsidR="00BA0C96">
        <w:rPr>
          <w:sz w:val="24"/>
        </w:rPr>
        <w:t xml:space="preserve"> </w:t>
      </w:r>
      <w:r>
        <w:rPr>
          <w:sz w:val="24"/>
        </w:rPr>
        <w:t>аналізувати</w:t>
      </w:r>
      <w:r w:rsidR="00BA0C96">
        <w:rPr>
          <w:sz w:val="24"/>
        </w:rPr>
        <w:t xml:space="preserve"> </w:t>
      </w:r>
      <w:r>
        <w:rPr>
          <w:sz w:val="24"/>
        </w:rPr>
        <w:t>та підводити підсумки;</w:t>
      </w:r>
    </w:p>
    <w:p w14:paraId="7C0D3835" w14:textId="77777777" w:rsidR="0013314F" w:rsidRDefault="0010775E">
      <w:pPr>
        <w:pStyle w:val="a6"/>
        <w:numPr>
          <w:ilvl w:val="0"/>
          <w:numId w:val="3"/>
        </w:numPr>
        <w:tabs>
          <w:tab w:val="left" w:pos="962"/>
        </w:tabs>
        <w:spacing w:line="271" w:lineRule="exact"/>
        <w:ind w:left="962" w:hanging="143"/>
        <w:rPr>
          <w:sz w:val="24"/>
        </w:rPr>
      </w:pPr>
      <w:r>
        <w:rPr>
          <w:sz w:val="24"/>
        </w:rPr>
        <w:t>здатний</w:t>
      </w:r>
      <w:r w:rsidR="00BA0C96">
        <w:rPr>
          <w:sz w:val="24"/>
        </w:rPr>
        <w:t xml:space="preserve"> </w:t>
      </w:r>
      <w:r>
        <w:rPr>
          <w:sz w:val="24"/>
        </w:rPr>
        <w:t>зберегти</w:t>
      </w:r>
      <w:r w:rsidR="00BA0C96">
        <w:rPr>
          <w:sz w:val="24"/>
        </w:rPr>
        <w:t xml:space="preserve"> </w:t>
      </w:r>
      <w:r>
        <w:rPr>
          <w:sz w:val="24"/>
        </w:rPr>
        <w:t>і</w:t>
      </w:r>
      <w:r w:rsidR="00BA0C96">
        <w:rPr>
          <w:sz w:val="24"/>
        </w:rPr>
        <w:t xml:space="preserve"> </w:t>
      </w:r>
      <w:r>
        <w:rPr>
          <w:sz w:val="24"/>
        </w:rPr>
        <w:t>змінити</w:t>
      </w:r>
      <w:r w:rsidR="00BA0C96">
        <w:rPr>
          <w:sz w:val="24"/>
        </w:rPr>
        <w:t xml:space="preserve"> </w:t>
      </w:r>
      <w:r>
        <w:rPr>
          <w:sz w:val="24"/>
        </w:rPr>
        <w:t>навколишній</w:t>
      </w:r>
      <w:r w:rsidR="00BA0C96">
        <w:rPr>
          <w:sz w:val="24"/>
        </w:rPr>
        <w:t xml:space="preserve"> </w:t>
      </w:r>
      <w:r>
        <w:rPr>
          <w:spacing w:val="-4"/>
          <w:sz w:val="24"/>
        </w:rPr>
        <w:t>світ;</w:t>
      </w:r>
    </w:p>
    <w:p w14:paraId="2232439D" w14:textId="77777777" w:rsidR="0013314F" w:rsidRDefault="0010775E">
      <w:pPr>
        <w:pStyle w:val="a6"/>
        <w:numPr>
          <w:ilvl w:val="0"/>
          <w:numId w:val="3"/>
        </w:numPr>
        <w:tabs>
          <w:tab w:val="left" w:pos="962"/>
        </w:tabs>
        <w:ind w:left="962" w:hanging="143"/>
        <w:rPr>
          <w:sz w:val="24"/>
        </w:rPr>
      </w:pPr>
      <w:r>
        <w:rPr>
          <w:sz w:val="24"/>
        </w:rPr>
        <w:t>вчиться</w:t>
      </w:r>
      <w:r w:rsidR="00BA0C96">
        <w:rPr>
          <w:sz w:val="24"/>
        </w:rPr>
        <w:t xml:space="preserve"> </w:t>
      </w:r>
      <w:r>
        <w:rPr>
          <w:sz w:val="24"/>
        </w:rPr>
        <w:t>впродовж</w:t>
      </w:r>
      <w:r w:rsidR="00BA0C96">
        <w:rPr>
          <w:sz w:val="24"/>
        </w:rPr>
        <w:t xml:space="preserve"> </w:t>
      </w:r>
      <w:r>
        <w:rPr>
          <w:spacing w:val="-2"/>
          <w:sz w:val="24"/>
        </w:rPr>
        <w:t>життя;</w:t>
      </w:r>
    </w:p>
    <w:p w14:paraId="7D58A956" w14:textId="77777777" w:rsidR="0013314F" w:rsidRDefault="0010775E">
      <w:pPr>
        <w:pStyle w:val="a6"/>
        <w:numPr>
          <w:ilvl w:val="0"/>
          <w:numId w:val="3"/>
        </w:numPr>
        <w:tabs>
          <w:tab w:val="left" w:pos="962"/>
        </w:tabs>
        <w:ind w:left="962" w:hanging="143"/>
        <w:rPr>
          <w:sz w:val="24"/>
        </w:rPr>
      </w:pPr>
      <w:r>
        <w:rPr>
          <w:sz w:val="24"/>
        </w:rPr>
        <w:t>володіє</w:t>
      </w:r>
      <w:r w:rsidR="00BA0C96">
        <w:rPr>
          <w:sz w:val="24"/>
        </w:rPr>
        <w:t xml:space="preserve"> </w:t>
      </w:r>
      <w:r>
        <w:rPr>
          <w:sz w:val="24"/>
        </w:rPr>
        <w:t>основами</w:t>
      </w:r>
      <w:r w:rsidR="00BA0C96">
        <w:rPr>
          <w:sz w:val="24"/>
        </w:rPr>
        <w:t xml:space="preserve"> </w:t>
      </w:r>
      <w:r>
        <w:rPr>
          <w:sz w:val="24"/>
        </w:rPr>
        <w:t>комп’ютерної</w:t>
      </w:r>
      <w:r w:rsidR="00BA0C96">
        <w:rPr>
          <w:sz w:val="24"/>
        </w:rPr>
        <w:t xml:space="preserve"> </w:t>
      </w:r>
      <w:r>
        <w:rPr>
          <w:spacing w:val="-2"/>
          <w:sz w:val="24"/>
        </w:rPr>
        <w:t>грамотності.</w:t>
      </w:r>
    </w:p>
    <w:p w14:paraId="4D653723" w14:textId="77777777" w:rsidR="0013314F" w:rsidRDefault="0010775E">
      <w:pPr>
        <w:spacing w:line="321" w:lineRule="exact"/>
        <w:ind w:left="1103"/>
        <w:rPr>
          <w:b/>
          <w:sz w:val="28"/>
        </w:rPr>
      </w:pPr>
      <w:r>
        <w:rPr>
          <w:b/>
          <w:spacing w:val="-2"/>
          <w:sz w:val="28"/>
          <w:u w:val="single"/>
        </w:rPr>
        <w:t>ОСОБИСТІСТЬ</w:t>
      </w:r>
    </w:p>
    <w:p w14:paraId="3F010CF6" w14:textId="77777777" w:rsidR="0013314F" w:rsidRDefault="0010775E">
      <w:pPr>
        <w:pStyle w:val="a6"/>
        <w:numPr>
          <w:ilvl w:val="0"/>
          <w:numId w:val="3"/>
        </w:numPr>
        <w:tabs>
          <w:tab w:val="left" w:pos="962"/>
        </w:tabs>
        <w:ind w:left="962" w:hanging="143"/>
        <w:rPr>
          <w:sz w:val="24"/>
        </w:rPr>
      </w:pPr>
      <w:r>
        <w:rPr>
          <w:sz w:val="24"/>
        </w:rPr>
        <w:t>усебічно</w:t>
      </w:r>
      <w:r w:rsidR="00BA0C96">
        <w:rPr>
          <w:sz w:val="24"/>
        </w:rPr>
        <w:t xml:space="preserve"> </w:t>
      </w:r>
      <w:r>
        <w:rPr>
          <w:sz w:val="24"/>
        </w:rPr>
        <w:t>розвинена,</w:t>
      </w:r>
      <w:r w:rsidR="00BA0C96">
        <w:rPr>
          <w:sz w:val="24"/>
        </w:rPr>
        <w:t xml:space="preserve"> </w:t>
      </w:r>
      <w:r>
        <w:rPr>
          <w:sz w:val="24"/>
        </w:rPr>
        <w:t>здатна</w:t>
      </w:r>
      <w:r w:rsidR="00BA0C96">
        <w:rPr>
          <w:sz w:val="24"/>
        </w:rPr>
        <w:t xml:space="preserve"> </w:t>
      </w:r>
      <w:r>
        <w:rPr>
          <w:sz w:val="24"/>
        </w:rPr>
        <w:t>до</w:t>
      </w:r>
      <w:r w:rsidR="00BA0C96">
        <w:rPr>
          <w:sz w:val="24"/>
        </w:rPr>
        <w:t xml:space="preserve"> </w:t>
      </w:r>
      <w:r>
        <w:rPr>
          <w:sz w:val="24"/>
        </w:rPr>
        <w:t>критичного</w:t>
      </w:r>
      <w:r w:rsidR="00BA0C96">
        <w:rPr>
          <w:sz w:val="24"/>
        </w:rPr>
        <w:t xml:space="preserve"> </w:t>
      </w:r>
      <w:r>
        <w:rPr>
          <w:spacing w:val="-2"/>
          <w:sz w:val="24"/>
        </w:rPr>
        <w:t>мислення;</w:t>
      </w:r>
    </w:p>
    <w:p w14:paraId="265B0BA4" w14:textId="77777777" w:rsidR="0013314F" w:rsidRDefault="0010775E">
      <w:pPr>
        <w:pStyle w:val="a6"/>
        <w:numPr>
          <w:ilvl w:val="0"/>
          <w:numId w:val="3"/>
        </w:numPr>
        <w:tabs>
          <w:tab w:val="left" w:pos="962"/>
        </w:tabs>
        <w:spacing w:before="2" w:line="240" w:lineRule="auto"/>
        <w:ind w:left="962" w:hanging="143"/>
        <w:rPr>
          <w:sz w:val="24"/>
        </w:rPr>
      </w:pPr>
      <w:r>
        <w:rPr>
          <w:sz w:val="24"/>
        </w:rPr>
        <w:t>адаптується</w:t>
      </w:r>
      <w:r w:rsidR="00BA0C96">
        <w:rPr>
          <w:sz w:val="24"/>
        </w:rPr>
        <w:t xml:space="preserve"> </w:t>
      </w:r>
      <w:r>
        <w:rPr>
          <w:sz w:val="24"/>
        </w:rPr>
        <w:t>в</w:t>
      </w:r>
      <w:r w:rsidR="00BA0C96">
        <w:rPr>
          <w:sz w:val="24"/>
        </w:rPr>
        <w:t xml:space="preserve"> </w:t>
      </w:r>
      <w:r>
        <w:rPr>
          <w:sz w:val="24"/>
        </w:rPr>
        <w:t>мінливих</w:t>
      </w:r>
      <w:r w:rsidR="00BA0C96">
        <w:rPr>
          <w:sz w:val="24"/>
        </w:rPr>
        <w:t xml:space="preserve"> </w:t>
      </w:r>
      <w:r>
        <w:rPr>
          <w:sz w:val="24"/>
        </w:rPr>
        <w:t>життєвих</w:t>
      </w:r>
      <w:r w:rsidR="00BA0C96">
        <w:rPr>
          <w:sz w:val="24"/>
        </w:rPr>
        <w:t xml:space="preserve"> </w:t>
      </w:r>
      <w:r>
        <w:rPr>
          <w:spacing w:val="-2"/>
          <w:sz w:val="24"/>
        </w:rPr>
        <w:t>ситуаціях;</w:t>
      </w:r>
    </w:p>
    <w:p w14:paraId="0DDA56FE" w14:textId="77777777" w:rsidR="0013314F" w:rsidRDefault="0010775E">
      <w:pPr>
        <w:pStyle w:val="a6"/>
        <w:numPr>
          <w:ilvl w:val="0"/>
          <w:numId w:val="3"/>
        </w:numPr>
        <w:tabs>
          <w:tab w:val="left" w:pos="962"/>
        </w:tabs>
        <w:spacing w:before="7" w:line="240" w:lineRule="auto"/>
        <w:ind w:left="962" w:hanging="143"/>
        <w:rPr>
          <w:sz w:val="24"/>
        </w:rPr>
      </w:pPr>
      <w:r>
        <w:rPr>
          <w:sz w:val="24"/>
        </w:rPr>
        <w:t>комунікабельна,</w:t>
      </w:r>
      <w:r w:rsidR="00BA0C96">
        <w:rPr>
          <w:sz w:val="24"/>
        </w:rPr>
        <w:t xml:space="preserve"> </w:t>
      </w:r>
      <w:r>
        <w:rPr>
          <w:sz w:val="24"/>
        </w:rPr>
        <w:t>контактна</w:t>
      </w:r>
      <w:r w:rsidR="00BA0C96">
        <w:rPr>
          <w:sz w:val="24"/>
        </w:rPr>
        <w:t xml:space="preserve"> </w:t>
      </w:r>
      <w:r>
        <w:rPr>
          <w:sz w:val="24"/>
        </w:rPr>
        <w:t>у</w:t>
      </w:r>
      <w:r w:rsidR="00BA0C96">
        <w:rPr>
          <w:sz w:val="24"/>
        </w:rPr>
        <w:t xml:space="preserve"> </w:t>
      </w:r>
      <w:r>
        <w:rPr>
          <w:sz w:val="24"/>
        </w:rPr>
        <w:t>різних</w:t>
      </w:r>
      <w:r w:rsidR="00BA0C96">
        <w:rPr>
          <w:sz w:val="24"/>
        </w:rPr>
        <w:t xml:space="preserve"> </w:t>
      </w:r>
      <w:r>
        <w:rPr>
          <w:sz w:val="24"/>
        </w:rPr>
        <w:t>соціальних</w:t>
      </w:r>
      <w:r w:rsidR="00BA0C96">
        <w:rPr>
          <w:sz w:val="24"/>
        </w:rPr>
        <w:t xml:space="preserve"> </w:t>
      </w:r>
      <w:r>
        <w:rPr>
          <w:sz w:val="24"/>
        </w:rPr>
        <w:t>групах,</w:t>
      </w:r>
      <w:r w:rsidR="00BA0C96">
        <w:rPr>
          <w:sz w:val="24"/>
        </w:rPr>
        <w:t xml:space="preserve"> </w:t>
      </w:r>
      <w:r>
        <w:rPr>
          <w:sz w:val="24"/>
        </w:rPr>
        <w:t>уміє</w:t>
      </w:r>
      <w:r w:rsidR="00BA0C96">
        <w:rPr>
          <w:sz w:val="24"/>
        </w:rPr>
        <w:t xml:space="preserve"> </w:t>
      </w:r>
      <w:r>
        <w:rPr>
          <w:sz w:val="24"/>
        </w:rPr>
        <w:t>працювати</w:t>
      </w:r>
      <w:r w:rsidR="00BA0C96">
        <w:rPr>
          <w:sz w:val="24"/>
        </w:rPr>
        <w:t xml:space="preserve"> </w:t>
      </w:r>
      <w:r>
        <w:rPr>
          <w:sz w:val="24"/>
        </w:rPr>
        <w:t>в</w:t>
      </w:r>
      <w:r w:rsidR="00BA0C96">
        <w:rPr>
          <w:sz w:val="24"/>
        </w:rPr>
        <w:t xml:space="preserve"> </w:t>
      </w:r>
      <w:r>
        <w:rPr>
          <w:spacing w:val="-2"/>
          <w:sz w:val="24"/>
        </w:rPr>
        <w:t>команді;</w:t>
      </w:r>
    </w:p>
    <w:p w14:paraId="0C47FB89" w14:textId="77777777" w:rsidR="0013314F" w:rsidRDefault="0010775E">
      <w:pPr>
        <w:pStyle w:val="a6"/>
        <w:numPr>
          <w:ilvl w:val="0"/>
          <w:numId w:val="3"/>
        </w:numPr>
        <w:tabs>
          <w:tab w:val="left" w:pos="962"/>
          <w:tab w:val="left" w:pos="4421"/>
        </w:tabs>
        <w:spacing w:before="3" w:line="242" w:lineRule="auto"/>
        <w:ind w:right="551" w:firstLine="283"/>
        <w:rPr>
          <w:sz w:val="24"/>
        </w:rPr>
      </w:pPr>
      <w:r>
        <w:rPr>
          <w:sz w:val="24"/>
        </w:rPr>
        <w:t>цілеспрямовано</w:t>
      </w:r>
      <w:r w:rsidR="00BA0C96">
        <w:rPr>
          <w:sz w:val="24"/>
        </w:rPr>
        <w:t xml:space="preserve"> </w:t>
      </w:r>
      <w:r>
        <w:rPr>
          <w:sz w:val="24"/>
        </w:rPr>
        <w:t>використовує</w:t>
      </w:r>
      <w:r>
        <w:rPr>
          <w:sz w:val="24"/>
        </w:rPr>
        <w:tab/>
        <w:t>свій</w:t>
      </w:r>
      <w:r w:rsidR="00BA0C96">
        <w:rPr>
          <w:sz w:val="24"/>
        </w:rPr>
        <w:t xml:space="preserve"> </w:t>
      </w:r>
      <w:r>
        <w:rPr>
          <w:sz w:val="24"/>
        </w:rPr>
        <w:t>потенціал</w:t>
      </w:r>
      <w:r w:rsidR="00BA0C96">
        <w:rPr>
          <w:sz w:val="24"/>
        </w:rPr>
        <w:t xml:space="preserve"> </w:t>
      </w:r>
      <w:r>
        <w:rPr>
          <w:sz w:val="24"/>
        </w:rPr>
        <w:t>для</w:t>
      </w:r>
      <w:r w:rsidR="00BA0C96">
        <w:rPr>
          <w:sz w:val="24"/>
        </w:rPr>
        <w:t xml:space="preserve"> </w:t>
      </w:r>
      <w:r>
        <w:rPr>
          <w:sz w:val="24"/>
        </w:rPr>
        <w:t>самореалізації</w:t>
      </w:r>
      <w:r w:rsidR="00BA0C96">
        <w:rPr>
          <w:sz w:val="24"/>
        </w:rPr>
        <w:t xml:space="preserve"> </w:t>
      </w:r>
      <w:r>
        <w:rPr>
          <w:sz w:val="24"/>
        </w:rPr>
        <w:t>в</w:t>
      </w:r>
      <w:r w:rsidR="00BA0C96">
        <w:rPr>
          <w:sz w:val="24"/>
        </w:rPr>
        <w:t xml:space="preserve"> </w:t>
      </w:r>
      <w:r>
        <w:rPr>
          <w:sz w:val="24"/>
        </w:rPr>
        <w:t>професійному</w:t>
      </w:r>
      <w:r w:rsidR="00BA0C96">
        <w:rPr>
          <w:sz w:val="24"/>
        </w:rPr>
        <w:t xml:space="preserve"> </w:t>
      </w:r>
      <w:r>
        <w:rPr>
          <w:sz w:val="24"/>
        </w:rPr>
        <w:t>та</w:t>
      </w:r>
      <w:r w:rsidR="00BA0C96">
        <w:rPr>
          <w:sz w:val="24"/>
        </w:rPr>
        <w:t xml:space="preserve"> </w:t>
      </w:r>
      <w:r>
        <w:rPr>
          <w:sz w:val="24"/>
        </w:rPr>
        <w:t>особистому плані;</w:t>
      </w:r>
    </w:p>
    <w:p w14:paraId="40895F28" w14:textId="77777777" w:rsidR="0013314F" w:rsidRDefault="0010775E">
      <w:pPr>
        <w:pStyle w:val="a6"/>
        <w:numPr>
          <w:ilvl w:val="0"/>
          <w:numId w:val="3"/>
        </w:numPr>
        <w:tabs>
          <w:tab w:val="left" w:pos="962"/>
        </w:tabs>
        <w:ind w:left="962" w:hanging="143"/>
        <w:rPr>
          <w:sz w:val="24"/>
        </w:rPr>
      </w:pPr>
      <w:r>
        <w:rPr>
          <w:sz w:val="24"/>
        </w:rPr>
        <w:t>бережно</w:t>
      </w:r>
      <w:r w:rsidR="00BA0C96">
        <w:rPr>
          <w:sz w:val="24"/>
        </w:rPr>
        <w:t xml:space="preserve"> </w:t>
      </w:r>
      <w:r>
        <w:rPr>
          <w:sz w:val="24"/>
        </w:rPr>
        <w:t>ставиться</w:t>
      </w:r>
      <w:r w:rsidR="00BA0C96">
        <w:rPr>
          <w:sz w:val="24"/>
        </w:rPr>
        <w:t xml:space="preserve"> </w:t>
      </w:r>
      <w:r>
        <w:rPr>
          <w:sz w:val="24"/>
        </w:rPr>
        <w:t>до</w:t>
      </w:r>
      <w:r w:rsidR="00BA0C96">
        <w:rPr>
          <w:sz w:val="24"/>
        </w:rPr>
        <w:t xml:space="preserve"> </w:t>
      </w:r>
      <w:r>
        <w:rPr>
          <w:sz w:val="24"/>
        </w:rPr>
        <w:t>свого</w:t>
      </w:r>
      <w:r w:rsidR="00BA0C96">
        <w:rPr>
          <w:sz w:val="24"/>
        </w:rPr>
        <w:t xml:space="preserve"> </w:t>
      </w:r>
      <w:r>
        <w:rPr>
          <w:sz w:val="24"/>
        </w:rPr>
        <w:t>здоров’я</w:t>
      </w:r>
      <w:r w:rsidR="00BA0C96">
        <w:rPr>
          <w:sz w:val="24"/>
        </w:rPr>
        <w:t xml:space="preserve"> </w:t>
      </w:r>
      <w:r>
        <w:rPr>
          <w:sz w:val="24"/>
        </w:rPr>
        <w:t>та</w:t>
      </w:r>
      <w:r w:rsidR="00BA0C96">
        <w:rPr>
          <w:sz w:val="24"/>
        </w:rPr>
        <w:t xml:space="preserve"> </w:t>
      </w:r>
      <w:r>
        <w:rPr>
          <w:sz w:val="24"/>
        </w:rPr>
        <w:t>здоров’я</w:t>
      </w:r>
      <w:r w:rsidR="00BA0C96">
        <w:rPr>
          <w:sz w:val="24"/>
        </w:rPr>
        <w:t xml:space="preserve"> </w:t>
      </w:r>
      <w:r>
        <w:rPr>
          <w:sz w:val="24"/>
        </w:rPr>
        <w:t>інших</w:t>
      </w:r>
      <w:r w:rsidR="00BA0C96">
        <w:rPr>
          <w:sz w:val="24"/>
        </w:rPr>
        <w:t xml:space="preserve"> </w:t>
      </w:r>
      <w:r>
        <w:rPr>
          <w:sz w:val="24"/>
        </w:rPr>
        <w:t>як</w:t>
      </w:r>
      <w:r w:rsidR="00BA0C96">
        <w:rPr>
          <w:sz w:val="24"/>
        </w:rPr>
        <w:t xml:space="preserve"> </w:t>
      </w:r>
      <w:r>
        <w:rPr>
          <w:sz w:val="24"/>
        </w:rPr>
        <w:t>найвищої</w:t>
      </w:r>
      <w:r w:rsidR="00BA0C96">
        <w:rPr>
          <w:sz w:val="24"/>
        </w:rPr>
        <w:t xml:space="preserve"> </w:t>
      </w:r>
      <w:r>
        <w:rPr>
          <w:spacing w:val="-2"/>
          <w:sz w:val="24"/>
        </w:rPr>
        <w:t>цінності;</w:t>
      </w:r>
    </w:p>
    <w:p w14:paraId="711457B2" w14:textId="77777777" w:rsidR="0013314F" w:rsidRDefault="0010775E">
      <w:pPr>
        <w:pStyle w:val="a6"/>
        <w:numPr>
          <w:ilvl w:val="0"/>
          <w:numId w:val="3"/>
        </w:numPr>
        <w:tabs>
          <w:tab w:val="left" w:pos="962"/>
        </w:tabs>
        <w:spacing w:before="9" w:line="237" w:lineRule="auto"/>
        <w:ind w:right="546" w:firstLine="283"/>
        <w:rPr>
          <w:sz w:val="24"/>
        </w:rPr>
      </w:pPr>
      <w:r>
        <w:rPr>
          <w:sz w:val="24"/>
        </w:rPr>
        <w:t>вміє</w:t>
      </w:r>
      <w:r w:rsidR="00BA0C96">
        <w:rPr>
          <w:sz w:val="24"/>
        </w:rPr>
        <w:t xml:space="preserve"> </w:t>
      </w:r>
      <w:r>
        <w:rPr>
          <w:sz w:val="24"/>
        </w:rPr>
        <w:t>орієнтуватися</w:t>
      </w:r>
      <w:r w:rsidR="00BA0C96">
        <w:rPr>
          <w:sz w:val="24"/>
        </w:rPr>
        <w:t xml:space="preserve"> </w:t>
      </w:r>
      <w:r>
        <w:rPr>
          <w:sz w:val="24"/>
        </w:rPr>
        <w:t>у</w:t>
      </w:r>
      <w:r w:rsidR="00BA0C96">
        <w:rPr>
          <w:sz w:val="24"/>
        </w:rPr>
        <w:t xml:space="preserve"> </w:t>
      </w:r>
      <w:r>
        <w:rPr>
          <w:sz w:val="24"/>
        </w:rPr>
        <w:t>системі</w:t>
      </w:r>
      <w:r w:rsidR="00BA0C96">
        <w:rPr>
          <w:sz w:val="24"/>
        </w:rPr>
        <w:t xml:space="preserve"> </w:t>
      </w:r>
      <w:r>
        <w:rPr>
          <w:sz w:val="24"/>
        </w:rPr>
        <w:t>різноманітних</w:t>
      </w:r>
      <w:r w:rsidR="00BA0C96">
        <w:rPr>
          <w:sz w:val="24"/>
        </w:rPr>
        <w:t xml:space="preserve"> </w:t>
      </w:r>
      <w:r>
        <w:rPr>
          <w:sz w:val="24"/>
        </w:rPr>
        <w:t>суперечливих</w:t>
      </w:r>
      <w:r w:rsidR="00BA0C96">
        <w:rPr>
          <w:sz w:val="24"/>
        </w:rPr>
        <w:t xml:space="preserve"> </w:t>
      </w:r>
      <w:r>
        <w:rPr>
          <w:sz w:val="24"/>
        </w:rPr>
        <w:t>й</w:t>
      </w:r>
      <w:r w:rsidR="00BA0C96">
        <w:rPr>
          <w:sz w:val="24"/>
        </w:rPr>
        <w:t xml:space="preserve"> </w:t>
      </w:r>
      <w:r>
        <w:rPr>
          <w:sz w:val="24"/>
        </w:rPr>
        <w:t>неоднозначних</w:t>
      </w:r>
      <w:r w:rsidR="00BA0C96">
        <w:rPr>
          <w:sz w:val="24"/>
        </w:rPr>
        <w:t xml:space="preserve"> </w:t>
      </w:r>
      <w:r>
        <w:rPr>
          <w:sz w:val="24"/>
        </w:rPr>
        <w:t>цінностей, визначає своє кредо і свій стиль;</w:t>
      </w:r>
    </w:p>
    <w:p w14:paraId="34754386" w14:textId="77777777" w:rsidR="0013314F" w:rsidRDefault="0010775E">
      <w:pPr>
        <w:pStyle w:val="a6"/>
        <w:numPr>
          <w:ilvl w:val="0"/>
          <w:numId w:val="3"/>
        </w:numPr>
        <w:tabs>
          <w:tab w:val="left" w:pos="962"/>
        </w:tabs>
        <w:spacing w:before="3" w:line="240" w:lineRule="auto"/>
        <w:ind w:left="962" w:hanging="143"/>
        <w:rPr>
          <w:sz w:val="24"/>
        </w:rPr>
      </w:pPr>
      <w:r>
        <w:rPr>
          <w:sz w:val="24"/>
        </w:rPr>
        <w:t>оцінює</w:t>
      </w:r>
      <w:r w:rsidR="00BA0C96">
        <w:rPr>
          <w:sz w:val="24"/>
        </w:rPr>
        <w:t xml:space="preserve"> </w:t>
      </w:r>
      <w:r>
        <w:rPr>
          <w:sz w:val="24"/>
        </w:rPr>
        <w:t>свою</w:t>
      </w:r>
      <w:r w:rsidR="00BA0C96">
        <w:rPr>
          <w:sz w:val="24"/>
        </w:rPr>
        <w:t xml:space="preserve"> </w:t>
      </w:r>
      <w:r>
        <w:rPr>
          <w:sz w:val="24"/>
        </w:rPr>
        <w:t>діяльність з</w:t>
      </w:r>
      <w:r w:rsidR="00BA0C96">
        <w:rPr>
          <w:sz w:val="24"/>
        </w:rPr>
        <w:t xml:space="preserve"> </w:t>
      </w:r>
      <w:r>
        <w:rPr>
          <w:sz w:val="24"/>
        </w:rPr>
        <w:t>погляду</w:t>
      </w:r>
      <w:r w:rsidR="00BA0C96">
        <w:rPr>
          <w:sz w:val="24"/>
        </w:rPr>
        <w:t xml:space="preserve"> </w:t>
      </w:r>
      <w:r>
        <w:rPr>
          <w:sz w:val="24"/>
        </w:rPr>
        <w:t>моральності</w:t>
      </w:r>
      <w:r w:rsidR="00BA0C96">
        <w:rPr>
          <w:sz w:val="24"/>
        </w:rPr>
        <w:t xml:space="preserve"> </w:t>
      </w:r>
      <w:r>
        <w:rPr>
          <w:sz w:val="24"/>
        </w:rPr>
        <w:t>та</w:t>
      </w:r>
      <w:r w:rsidR="00BA0C96">
        <w:rPr>
          <w:sz w:val="24"/>
        </w:rPr>
        <w:t xml:space="preserve"> </w:t>
      </w:r>
      <w:r>
        <w:rPr>
          <w:sz w:val="24"/>
        </w:rPr>
        <w:t>етичних</w:t>
      </w:r>
      <w:r w:rsidR="00BA0C96">
        <w:rPr>
          <w:sz w:val="24"/>
        </w:rPr>
        <w:t xml:space="preserve"> </w:t>
      </w:r>
      <w:r>
        <w:rPr>
          <w:spacing w:val="-2"/>
          <w:sz w:val="24"/>
        </w:rPr>
        <w:t>цінностей;</w:t>
      </w:r>
    </w:p>
    <w:p w14:paraId="11AC28E6" w14:textId="77777777" w:rsidR="0013314F" w:rsidRDefault="0010775E">
      <w:pPr>
        <w:pStyle w:val="a6"/>
        <w:numPr>
          <w:ilvl w:val="0"/>
          <w:numId w:val="3"/>
        </w:numPr>
        <w:tabs>
          <w:tab w:val="left" w:pos="962"/>
        </w:tabs>
        <w:spacing w:before="8" w:line="240" w:lineRule="auto"/>
        <w:ind w:left="962" w:hanging="143"/>
        <w:rPr>
          <w:sz w:val="24"/>
        </w:rPr>
      </w:pPr>
      <w:r>
        <w:rPr>
          <w:sz w:val="24"/>
        </w:rPr>
        <w:t>дотримується</w:t>
      </w:r>
      <w:r w:rsidR="00BA0C96">
        <w:rPr>
          <w:sz w:val="24"/>
        </w:rPr>
        <w:t xml:space="preserve"> </w:t>
      </w:r>
      <w:r>
        <w:rPr>
          <w:sz w:val="24"/>
        </w:rPr>
        <w:t>правил</w:t>
      </w:r>
      <w:r w:rsidR="00BA0C96">
        <w:rPr>
          <w:sz w:val="24"/>
        </w:rPr>
        <w:t xml:space="preserve"> </w:t>
      </w:r>
      <w:r>
        <w:rPr>
          <w:sz w:val="24"/>
        </w:rPr>
        <w:t>культури</w:t>
      </w:r>
      <w:r w:rsidR="00BA0C96">
        <w:rPr>
          <w:sz w:val="24"/>
        </w:rPr>
        <w:t xml:space="preserve"> </w:t>
      </w:r>
      <w:r>
        <w:rPr>
          <w:sz w:val="24"/>
        </w:rPr>
        <w:t>поведінки</w:t>
      </w:r>
      <w:r w:rsidR="00BA0C96">
        <w:rPr>
          <w:sz w:val="24"/>
        </w:rPr>
        <w:t xml:space="preserve"> </w:t>
      </w:r>
      <w:r>
        <w:rPr>
          <w:sz w:val="24"/>
        </w:rPr>
        <w:t>і</w:t>
      </w:r>
      <w:r w:rsidR="00BA0C96">
        <w:rPr>
          <w:sz w:val="24"/>
        </w:rPr>
        <w:t xml:space="preserve"> </w:t>
      </w:r>
      <w:r>
        <w:rPr>
          <w:spacing w:val="-2"/>
          <w:sz w:val="24"/>
        </w:rPr>
        <w:t>спілкування;</w:t>
      </w:r>
    </w:p>
    <w:p w14:paraId="14A9C265" w14:textId="77777777" w:rsidR="0013314F" w:rsidRDefault="0010775E">
      <w:pPr>
        <w:pStyle w:val="a6"/>
        <w:numPr>
          <w:ilvl w:val="0"/>
          <w:numId w:val="3"/>
        </w:numPr>
        <w:tabs>
          <w:tab w:val="left" w:pos="962"/>
        </w:tabs>
        <w:spacing w:before="3" w:line="240" w:lineRule="auto"/>
        <w:ind w:left="962" w:hanging="143"/>
        <w:rPr>
          <w:sz w:val="24"/>
        </w:rPr>
      </w:pPr>
      <w:r>
        <w:rPr>
          <w:sz w:val="24"/>
        </w:rPr>
        <w:t>готовий</w:t>
      </w:r>
      <w:r w:rsidR="00BA0C96">
        <w:rPr>
          <w:sz w:val="24"/>
        </w:rPr>
        <w:t xml:space="preserve"> </w:t>
      </w:r>
      <w:r>
        <w:rPr>
          <w:sz w:val="24"/>
        </w:rPr>
        <w:t>до</w:t>
      </w:r>
      <w:r w:rsidR="00BA0C96">
        <w:rPr>
          <w:sz w:val="24"/>
        </w:rPr>
        <w:t xml:space="preserve"> </w:t>
      </w:r>
      <w:r>
        <w:rPr>
          <w:sz w:val="24"/>
        </w:rPr>
        <w:t>форм</w:t>
      </w:r>
      <w:r w:rsidR="00BA0C96">
        <w:rPr>
          <w:sz w:val="24"/>
        </w:rPr>
        <w:t xml:space="preserve"> </w:t>
      </w:r>
      <w:r>
        <w:rPr>
          <w:sz w:val="24"/>
        </w:rPr>
        <w:t>і</w:t>
      </w:r>
      <w:r w:rsidR="00BA0C96">
        <w:rPr>
          <w:sz w:val="24"/>
        </w:rPr>
        <w:t xml:space="preserve"> </w:t>
      </w:r>
      <w:r>
        <w:rPr>
          <w:sz w:val="24"/>
        </w:rPr>
        <w:t>методів навчання,</w:t>
      </w:r>
      <w:r w:rsidR="00BA0C96">
        <w:rPr>
          <w:sz w:val="24"/>
        </w:rPr>
        <w:t xml:space="preserve"> </w:t>
      </w:r>
      <w:r>
        <w:rPr>
          <w:sz w:val="24"/>
        </w:rPr>
        <w:t>які</w:t>
      </w:r>
      <w:r w:rsidR="00BA0C96">
        <w:rPr>
          <w:sz w:val="24"/>
        </w:rPr>
        <w:t xml:space="preserve"> </w:t>
      </w:r>
      <w:r>
        <w:rPr>
          <w:sz w:val="24"/>
        </w:rPr>
        <w:t>будуть використовуватися</w:t>
      </w:r>
      <w:r w:rsidR="00BA0C96">
        <w:rPr>
          <w:sz w:val="24"/>
        </w:rPr>
        <w:t xml:space="preserve"> </w:t>
      </w:r>
      <w:r>
        <w:rPr>
          <w:sz w:val="24"/>
        </w:rPr>
        <w:t>у</w:t>
      </w:r>
      <w:r w:rsidR="00BA0C96">
        <w:rPr>
          <w:sz w:val="24"/>
        </w:rPr>
        <w:t xml:space="preserve"> </w:t>
      </w:r>
      <w:r>
        <w:rPr>
          <w:sz w:val="24"/>
        </w:rPr>
        <w:t xml:space="preserve">старшій </w:t>
      </w:r>
      <w:r>
        <w:rPr>
          <w:spacing w:val="-2"/>
          <w:sz w:val="24"/>
        </w:rPr>
        <w:t>школі.</w:t>
      </w:r>
    </w:p>
    <w:p w14:paraId="4F935111" w14:textId="77777777" w:rsidR="0013314F" w:rsidRDefault="0010775E">
      <w:pPr>
        <w:spacing w:before="8" w:line="321" w:lineRule="exact"/>
        <w:ind w:left="1103"/>
        <w:rPr>
          <w:b/>
          <w:sz w:val="28"/>
        </w:rPr>
      </w:pPr>
      <w:r>
        <w:rPr>
          <w:b/>
          <w:spacing w:val="-2"/>
          <w:sz w:val="28"/>
          <w:u w:val="single"/>
        </w:rPr>
        <w:t>ПАТРІОТ</w:t>
      </w:r>
    </w:p>
    <w:p w14:paraId="6199D1BD" w14:textId="77777777" w:rsidR="0013314F" w:rsidRDefault="0010775E">
      <w:pPr>
        <w:pStyle w:val="a6"/>
        <w:numPr>
          <w:ilvl w:val="0"/>
          <w:numId w:val="3"/>
        </w:numPr>
        <w:tabs>
          <w:tab w:val="left" w:pos="962"/>
        </w:tabs>
        <w:ind w:left="962" w:hanging="143"/>
        <w:rPr>
          <w:sz w:val="24"/>
        </w:rPr>
      </w:pPr>
      <w:r>
        <w:rPr>
          <w:sz w:val="24"/>
        </w:rPr>
        <w:t>національно-свідомий</w:t>
      </w:r>
      <w:r w:rsidR="00BA0C96">
        <w:rPr>
          <w:sz w:val="24"/>
        </w:rPr>
        <w:t xml:space="preserve"> </w:t>
      </w:r>
      <w:r>
        <w:rPr>
          <w:spacing w:val="-2"/>
          <w:sz w:val="24"/>
        </w:rPr>
        <w:t>громадянин;</w:t>
      </w:r>
    </w:p>
    <w:p w14:paraId="65103452" w14:textId="77777777" w:rsidR="0013314F" w:rsidRDefault="0010775E">
      <w:pPr>
        <w:pStyle w:val="a6"/>
        <w:numPr>
          <w:ilvl w:val="0"/>
          <w:numId w:val="3"/>
        </w:numPr>
        <w:tabs>
          <w:tab w:val="left" w:pos="962"/>
        </w:tabs>
        <w:spacing w:before="2" w:line="240" w:lineRule="auto"/>
        <w:ind w:left="962" w:hanging="143"/>
        <w:rPr>
          <w:sz w:val="24"/>
        </w:rPr>
      </w:pPr>
      <w:r>
        <w:rPr>
          <w:sz w:val="24"/>
        </w:rPr>
        <w:t>має</w:t>
      </w:r>
      <w:r w:rsidR="00BA0C96">
        <w:rPr>
          <w:sz w:val="24"/>
        </w:rPr>
        <w:t xml:space="preserve"> </w:t>
      </w:r>
      <w:r>
        <w:rPr>
          <w:sz w:val="24"/>
        </w:rPr>
        <w:t>активну</w:t>
      </w:r>
      <w:r w:rsidR="00BA0C96">
        <w:rPr>
          <w:sz w:val="24"/>
        </w:rPr>
        <w:t xml:space="preserve"> </w:t>
      </w:r>
      <w:r>
        <w:rPr>
          <w:sz w:val="24"/>
        </w:rPr>
        <w:t>життєву</w:t>
      </w:r>
      <w:r w:rsidR="00BA0C96">
        <w:rPr>
          <w:sz w:val="24"/>
        </w:rPr>
        <w:t xml:space="preserve"> </w:t>
      </w:r>
      <w:r>
        <w:rPr>
          <w:spacing w:val="-2"/>
          <w:sz w:val="24"/>
        </w:rPr>
        <w:t>позицію;</w:t>
      </w:r>
    </w:p>
    <w:p w14:paraId="39B426E0" w14:textId="77777777" w:rsidR="0013314F" w:rsidRDefault="0010775E">
      <w:pPr>
        <w:pStyle w:val="a6"/>
        <w:numPr>
          <w:ilvl w:val="0"/>
          <w:numId w:val="3"/>
        </w:numPr>
        <w:tabs>
          <w:tab w:val="left" w:pos="962"/>
        </w:tabs>
        <w:spacing w:before="8" w:line="240" w:lineRule="auto"/>
        <w:ind w:left="962" w:hanging="143"/>
        <w:rPr>
          <w:sz w:val="24"/>
        </w:rPr>
      </w:pPr>
      <w:r>
        <w:rPr>
          <w:sz w:val="24"/>
        </w:rPr>
        <w:t>діє</w:t>
      </w:r>
      <w:r w:rsidR="00BA0C96">
        <w:rPr>
          <w:sz w:val="24"/>
        </w:rPr>
        <w:t xml:space="preserve"> </w:t>
      </w:r>
      <w:r>
        <w:rPr>
          <w:sz w:val="24"/>
        </w:rPr>
        <w:t>згідно</w:t>
      </w:r>
      <w:r w:rsidR="00BA0C96">
        <w:rPr>
          <w:sz w:val="24"/>
        </w:rPr>
        <w:t xml:space="preserve"> </w:t>
      </w:r>
      <w:r>
        <w:rPr>
          <w:sz w:val="24"/>
        </w:rPr>
        <w:t>з</w:t>
      </w:r>
      <w:r w:rsidR="00BA0C96">
        <w:rPr>
          <w:sz w:val="24"/>
        </w:rPr>
        <w:t xml:space="preserve"> </w:t>
      </w:r>
      <w:r>
        <w:rPr>
          <w:sz w:val="24"/>
        </w:rPr>
        <w:t>морально-етичними</w:t>
      </w:r>
      <w:r w:rsidR="00BA0C96">
        <w:rPr>
          <w:sz w:val="24"/>
        </w:rPr>
        <w:t xml:space="preserve"> </w:t>
      </w:r>
      <w:r>
        <w:rPr>
          <w:sz w:val="24"/>
        </w:rPr>
        <w:t>принципами,</w:t>
      </w:r>
      <w:r w:rsidR="00BA0C96">
        <w:rPr>
          <w:sz w:val="24"/>
        </w:rPr>
        <w:t xml:space="preserve"> </w:t>
      </w:r>
      <w:r>
        <w:rPr>
          <w:sz w:val="24"/>
        </w:rPr>
        <w:t>знає</w:t>
      </w:r>
      <w:r w:rsidR="00BA0C96">
        <w:rPr>
          <w:sz w:val="24"/>
        </w:rPr>
        <w:t xml:space="preserve"> </w:t>
      </w:r>
      <w:r>
        <w:rPr>
          <w:sz w:val="24"/>
        </w:rPr>
        <w:t>правові</w:t>
      </w:r>
      <w:r w:rsidR="00BA0C96">
        <w:rPr>
          <w:sz w:val="24"/>
        </w:rPr>
        <w:t xml:space="preserve"> </w:t>
      </w:r>
      <w:r>
        <w:rPr>
          <w:spacing w:val="-2"/>
          <w:sz w:val="24"/>
        </w:rPr>
        <w:t>норми;</w:t>
      </w:r>
    </w:p>
    <w:p w14:paraId="4F44273B" w14:textId="77777777" w:rsidR="0013314F" w:rsidRDefault="0013314F">
      <w:pPr>
        <w:rPr>
          <w:sz w:val="24"/>
        </w:rPr>
        <w:sectPr w:rsidR="0013314F">
          <w:pgSz w:w="11910" w:h="16840"/>
          <w:pgMar w:top="460" w:right="160" w:bottom="700" w:left="880" w:header="0" w:footer="489" w:gutter="0"/>
          <w:cols w:space="720"/>
        </w:sectPr>
      </w:pPr>
    </w:p>
    <w:p w14:paraId="04A1E3B2" w14:textId="77777777" w:rsidR="0013314F" w:rsidRDefault="0010775E">
      <w:pPr>
        <w:pStyle w:val="a6"/>
        <w:numPr>
          <w:ilvl w:val="0"/>
          <w:numId w:val="3"/>
        </w:numPr>
        <w:tabs>
          <w:tab w:val="left" w:pos="962"/>
        </w:tabs>
        <w:spacing w:before="64" w:line="240" w:lineRule="auto"/>
        <w:ind w:left="962" w:hanging="143"/>
        <w:rPr>
          <w:sz w:val="24"/>
        </w:rPr>
      </w:pPr>
      <w:r>
        <w:rPr>
          <w:sz w:val="24"/>
        </w:rPr>
        <w:lastRenderedPageBreak/>
        <w:t>здатний</w:t>
      </w:r>
      <w:r w:rsidR="00BA0C96">
        <w:rPr>
          <w:sz w:val="24"/>
        </w:rPr>
        <w:t xml:space="preserve"> </w:t>
      </w:r>
      <w:r>
        <w:rPr>
          <w:sz w:val="24"/>
        </w:rPr>
        <w:t>приймати</w:t>
      </w:r>
      <w:r w:rsidR="00BA0C96">
        <w:rPr>
          <w:sz w:val="24"/>
        </w:rPr>
        <w:t xml:space="preserve"> </w:t>
      </w:r>
      <w:r>
        <w:rPr>
          <w:sz w:val="24"/>
        </w:rPr>
        <w:t>відповідальні</w:t>
      </w:r>
      <w:r w:rsidR="00BA0C96">
        <w:rPr>
          <w:sz w:val="24"/>
        </w:rPr>
        <w:t xml:space="preserve"> </w:t>
      </w:r>
      <w:r>
        <w:rPr>
          <w:spacing w:val="-2"/>
          <w:sz w:val="24"/>
        </w:rPr>
        <w:t>рішення;</w:t>
      </w:r>
    </w:p>
    <w:p w14:paraId="51A8CE4C" w14:textId="77777777" w:rsidR="0013314F" w:rsidRDefault="0010775E">
      <w:pPr>
        <w:pStyle w:val="a6"/>
        <w:numPr>
          <w:ilvl w:val="0"/>
          <w:numId w:val="3"/>
        </w:numPr>
        <w:tabs>
          <w:tab w:val="left" w:pos="962"/>
        </w:tabs>
        <w:spacing w:before="8" w:line="240" w:lineRule="auto"/>
        <w:ind w:left="962" w:hanging="143"/>
        <w:rPr>
          <w:sz w:val="24"/>
        </w:rPr>
      </w:pPr>
      <w:r>
        <w:rPr>
          <w:sz w:val="24"/>
        </w:rPr>
        <w:t>знає</w:t>
      </w:r>
      <w:r w:rsidR="00BA0C96">
        <w:rPr>
          <w:sz w:val="24"/>
        </w:rPr>
        <w:t xml:space="preserve"> </w:t>
      </w:r>
      <w:r>
        <w:rPr>
          <w:sz w:val="24"/>
        </w:rPr>
        <w:t>свої</w:t>
      </w:r>
      <w:r w:rsidR="00BA0C96">
        <w:rPr>
          <w:sz w:val="24"/>
        </w:rPr>
        <w:t xml:space="preserve"> </w:t>
      </w:r>
      <w:r>
        <w:rPr>
          <w:sz w:val="24"/>
        </w:rPr>
        <w:t>громадянські</w:t>
      </w:r>
      <w:r w:rsidR="00BA0C96">
        <w:rPr>
          <w:sz w:val="24"/>
        </w:rPr>
        <w:t xml:space="preserve"> </w:t>
      </w:r>
      <w:r>
        <w:rPr>
          <w:sz w:val="24"/>
        </w:rPr>
        <w:t>обов’язки,</w:t>
      </w:r>
      <w:r w:rsidR="00BA0C96">
        <w:rPr>
          <w:sz w:val="24"/>
        </w:rPr>
        <w:t xml:space="preserve"> </w:t>
      </w:r>
      <w:r>
        <w:rPr>
          <w:sz w:val="24"/>
        </w:rPr>
        <w:t>вміє</w:t>
      </w:r>
      <w:r w:rsidR="00BA0C96">
        <w:rPr>
          <w:sz w:val="24"/>
        </w:rPr>
        <w:t xml:space="preserve"> </w:t>
      </w:r>
      <w:r>
        <w:rPr>
          <w:sz w:val="24"/>
        </w:rPr>
        <w:t>їх</w:t>
      </w:r>
      <w:r w:rsidR="00BA0C96">
        <w:rPr>
          <w:sz w:val="24"/>
        </w:rPr>
        <w:t xml:space="preserve"> </w:t>
      </w:r>
      <w:r>
        <w:rPr>
          <w:sz w:val="24"/>
        </w:rPr>
        <w:t>виконувати,</w:t>
      </w:r>
      <w:r w:rsidR="00BA0C96">
        <w:rPr>
          <w:sz w:val="24"/>
        </w:rPr>
        <w:t xml:space="preserve"> </w:t>
      </w:r>
      <w:r>
        <w:rPr>
          <w:sz w:val="24"/>
        </w:rPr>
        <w:t>знає</w:t>
      </w:r>
      <w:r w:rsidR="00BA0C96">
        <w:rPr>
          <w:sz w:val="24"/>
        </w:rPr>
        <w:t xml:space="preserve"> </w:t>
      </w:r>
      <w:r>
        <w:rPr>
          <w:sz w:val="24"/>
        </w:rPr>
        <w:t>свої</w:t>
      </w:r>
      <w:r w:rsidR="00BA0C96">
        <w:rPr>
          <w:sz w:val="24"/>
        </w:rPr>
        <w:t xml:space="preserve"> </w:t>
      </w:r>
      <w:r>
        <w:rPr>
          <w:spacing w:val="-2"/>
          <w:sz w:val="24"/>
        </w:rPr>
        <w:t>права;</w:t>
      </w:r>
    </w:p>
    <w:p w14:paraId="53FF2102" w14:textId="77777777" w:rsidR="0013314F" w:rsidRDefault="0010775E">
      <w:pPr>
        <w:pStyle w:val="a6"/>
        <w:numPr>
          <w:ilvl w:val="0"/>
          <w:numId w:val="3"/>
        </w:numPr>
        <w:tabs>
          <w:tab w:val="left" w:pos="962"/>
        </w:tabs>
        <w:spacing w:before="2" w:line="240" w:lineRule="auto"/>
        <w:ind w:left="962" w:hanging="143"/>
        <w:rPr>
          <w:sz w:val="24"/>
        </w:rPr>
      </w:pPr>
      <w:r>
        <w:rPr>
          <w:sz w:val="24"/>
        </w:rPr>
        <w:t>поважає</w:t>
      </w:r>
      <w:r w:rsidR="00BA0C96">
        <w:rPr>
          <w:sz w:val="24"/>
        </w:rPr>
        <w:t xml:space="preserve"> </w:t>
      </w:r>
      <w:r>
        <w:rPr>
          <w:sz w:val="24"/>
        </w:rPr>
        <w:t>гідність та</w:t>
      </w:r>
      <w:r w:rsidR="00BA0C96">
        <w:rPr>
          <w:sz w:val="24"/>
        </w:rPr>
        <w:t xml:space="preserve"> </w:t>
      </w:r>
      <w:r>
        <w:rPr>
          <w:sz w:val="24"/>
        </w:rPr>
        <w:t>права</w:t>
      </w:r>
      <w:r>
        <w:rPr>
          <w:spacing w:val="-2"/>
          <w:sz w:val="24"/>
        </w:rPr>
        <w:t xml:space="preserve"> людини;</w:t>
      </w:r>
    </w:p>
    <w:p w14:paraId="7DA23D0A" w14:textId="77777777" w:rsidR="0013314F" w:rsidRDefault="0010775E">
      <w:pPr>
        <w:pStyle w:val="a6"/>
        <w:numPr>
          <w:ilvl w:val="0"/>
          <w:numId w:val="3"/>
        </w:numPr>
        <w:tabs>
          <w:tab w:val="left" w:pos="962"/>
        </w:tabs>
        <w:spacing w:before="3" w:line="240" w:lineRule="auto"/>
        <w:ind w:left="962" w:hanging="143"/>
        <w:rPr>
          <w:sz w:val="24"/>
        </w:rPr>
      </w:pPr>
      <w:r>
        <w:rPr>
          <w:sz w:val="24"/>
        </w:rPr>
        <w:t>спілкується</w:t>
      </w:r>
      <w:r w:rsidR="00BA0C96">
        <w:rPr>
          <w:sz w:val="24"/>
        </w:rPr>
        <w:t xml:space="preserve"> </w:t>
      </w:r>
      <w:r>
        <w:rPr>
          <w:sz w:val="24"/>
        </w:rPr>
        <w:t>рідною</w:t>
      </w:r>
      <w:r w:rsidR="00BA0C96">
        <w:rPr>
          <w:sz w:val="24"/>
        </w:rPr>
        <w:t xml:space="preserve"> </w:t>
      </w:r>
      <w:r>
        <w:rPr>
          <w:spacing w:val="-2"/>
          <w:sz w:val="24"/>
        </w:rPr>
        <w:t>мовою.</w:t>
      </w:r>
    </w:p>
    <w:p w14:paraId="540C9760" w14:textId="77777777" w:rsidR="0013314F" w:rsidRDefault="0010775E" w:rsidP="00EA4A9E">
      <w:pPr>
        <w:pStyle w:val="21"/>
        <w:spacing w:before="191"/>
        <w:jc w:val="center"/>
      </w:pPr>
      <w:r>
        <w:t>"МОДЕЛЬ"ВИПУСКНИКА</w:t>
      </w:r>
      <w:r w:rsidR="00574260">
        <w:t xml:space="preserve"> </w:t>
      </w:r>
      <w:r>
        <w:t>ШКОЛИ</w:t>
      </w:r>
      <w:r w:rsidR="00574260">
        <w:t xml:space="preserve"> </w:t>
      </w:r>
      <w:r>
        <w:t>ВКЛЮЧАЄ</w:t>
      </w:r>
      <w:r>
        <w:rPr>
          <w:spacing w:val="-10"/>
        </w:rPr>
        <w:t>:</w:t>
      </w:r>
    </w:p>
    <w:p w14:paraId="021829B3" w14:textId="77777777" w:rsidR="0013314F" w:rsidRDefault="0010775E">
      <w:pPr>
        <w:pStyle w:val="a6"/>
        <w:numPr>
          <w:ilvl w:val="0"/>
          <w:numId w:val="2"/>
        </w:numPr>
        <w:tabs>
          <w:tab w:val="left" w:pos="679"/>
        </w:tabs>
        <w:spacing w:line="273" w:lineRule="exact"/>
        <w:ind w:left="679" w:hanging="143"/>
        <w:rPr>
          <w:sz w:val="24"/>
        </w:rPr>
      </w:pPr>
      <w:r>
        <w:rPr>
          <w:sz w:val="24"/>
        </w:rPr>
        <w:t>упевненість</w:t>
      </w:r>
      <w:r w:rsidR="00BA0C96">
        <w:rPr>
          <w:sz w:val="24"/>
        </w:rPr>
        <w:t xml:space="preserve"> </w:t>
      </w:r>
      <w:r>
        <w:rPr>
          <w:sz w:val="24"/>
        </w:rPr>
        <w:t>в</w:t>
      </w:r>
      <w:r w:rsidR="00BA0C96">
        <w:rPr>
          <w:sz w:val="24"/>
        </w:rPr>
        <w:t xml:space="preserve"> </w:t>
      </w:r>
      <w:r>
        <w:rPr>
          <w:spacing w:val="-4"/>
          <w:sz w:val="24"/>
        </w:rPr>
        <w:t>собі;</w:t>
      </w:r>
    </w:p>
    <w:p w14:paraId="74047A1C" w14:textId="77777777" w:rsidR="0013314F" w:rsidRDefault="0010775E">
      <w:pPr>
        <w:pStyle w:val="a6"/>
        <w:numPr>
          <w:ilvl w:val="0"/>
          <w:numId w:val="2"/>
        </w:numPr>
        <w:tabs>
          <w:tab w:val="left" w:pos="679"/>
        </w:tabs>
        <w:spacing w:before="3"/>
        <w:ind w:left="679" w:hanging="143"/>
        <w:rPr>
          <w:sz w:val="24"/>
        </w:rPr>
      </w:pPr>
      <w:r>
        <w:rPr>
          <w:sz w:val="24"/>
        </w:rPr>
        <w:t>відчуття</w:t>
      </w:r>
      <w:r w:rsidR="00BA0C96">
        <w:rPr>
          <w:sz w:val="24"/>
        </w:rPr>
        <w:t xml:space="preserve"> </w:t>
      </w:r>
      <w:r>
        <w:rPr>
          <w:spacing w:val="-2"/>
          <w:sz w:val="24"/>
        </w:rPr>
        <w:t>повноцінності;</w:t>
      </w:r>
    </w:p>
    <w:p w14:paraId="6ACD8C51" w14:textId="77777777" w:rsidR="0013314F" w:rsidRDefault="0010775E">
      <w:pPr>
        <w:pStyle w:val="a6"/>
        <w:numPr>
          <w:ilvl w:val="0"/>
          <w:numId w:val="2"/>
        </w:numPr>
        <w:tabs>
          <w:tab w:val="left" w:pos="679"/>
        </w:tabs>
        <w:ind w:left="679" w:hanging="143"/>
        <w:rPr>
          <w:sz w:val="24"/>
        </w:rPr>
      </w:pPr>
      <w:r>
        <w:rPr>
          <w:spacing w:val="-2"/>
          <w:sz w:val="24"/>
        </w:rPr>
        <w:t>старанність;</w:t>
      </w:r>
    </w:p>
    <w:p w14:paraId="6A8CF1D7" w14:textId="77777777" w:rsidR="0013314F" w:rsidRDefault="0010775E">
      <w:pPr>
        <w:pStyle w:val="a6"/>
        <w:numPr>
          <w:ilvl w:val="0"/>
          <w:numId w:val="2"/>
        </w:numPr>
        <w:tabs>
          <w:tab w:val="left" w:pos="679"/>
        </w:tabs>
        <w:spacing w:before="2"/>
        <w:ind w:left="679" w:hanging="143"/>
        <w:rPr>
          <w:sz w:val="24"/>
        </w:rPr>
      </w:pPr>
      <w:r>
        <w:rPr>
          <w:spacing w:val="-2"/>
          <w:sz w:val="24"/>
        </w:rPr>
        <w:t>працелюбність;</w:t>
      </w:r>
    </w:p>
    <w:p w14:paraId="3C26AD08" w14:textId="77777777" w:rsidR="0013314F" w:rsidRDefault="0010775E">
      <w:pPr>
        <w:pStyle w:val="a6"/>
        <w:numPr>
          <w:ilvl w:val="0"/>
          <w:numId w:val="2"/>
        </w:numPr>
        <w:tabs>
          <w:tab w:val="left" w:pos="679"/>
        </w:tabs>
        <w:ind w:left="679" w:hanging="143"/>
        <w:rPr>
          <w:sz w:val="24"/>
        </w:rPr>
      </w:pPr>
      <w:r>
        <w:rPr>
          <w:spacing w:val="-2"/>
          <w:sz w:val="24"/>
        </w:rPr>
        <w:t>самостійність;</w:t>
      </w:r>
    </w:p>
    <w:p w14:paraId="32C8E346" w14:textId="77777777" w:rsidR="0013314F" w:rsidRDefault="0010775E">
      <w:pPr>
        <w:pStyle w:val="a6"/>
        <w:numPr>
          <w:ilvl w:val="0"/>
          <w:numId w:val="2"/>
        </w:numPr>
        <w:tabs>
          <w:tab w:val="left" w:pos="679"/>
        </w:tabs>
        <w:spacing w:before="2"/>
        <w:ind w:left="679" w:hanging="143"/>
        <w:rPr>
          <w:sz w:val="24"/>
        </w:rPr>
      </w:pPr>
      <w:r>
        <w:rPr>
          <w:spacing w:val="-2"/>
          <w:sz w:val="24"/>
        </w:rPr>
        <w:t>дисциплінованість;</w:t>
      </w:r>
    </w:p>
    <w:p w14:paraId="5FC3C653" w14:textId="77777777" w:rsidR="0013314F" w:rsidRDefault="0010775E">
      <w:pPr>
        <w:pStyle w:val="a6"/>
        <w:numPr>
          <w:ilvl w:val="0"/>
          <w:numId w:val="2"/>
        </w:numPr>
        <w:tabs>
          <w:tab w:val="left" w:pos="679"/>
        </w:tabs>
        <w:ind w:left="679" w:hanging="143"/>
        <w:rPr>
          <w:sz w:val="24"/>
        </w:rPr>
      </w:pPr>
      <w:r>
        <w:rPr>
          <w:sz w:val="24"/>
        </w:rPr>
        <w:t>вмотивоване</w:t>
      </w:r>
      <w:r w:rsidR="00BA0C96">
        <w:rPr>
          <w:sz w:val="24"/>
        </w:rPr>
        <w:t xml:space="preserve"> </w:t>
      </w:r>
      <w:r>
        <w:rPr>
          <w:sz w:val="24"/>
        </w:rPr>
        <w:t>досягнення</w:t>
      </w:r>
      <w:r w:rsidR="00BA0C96">
        <w:rPr>
          <w:sz w:val="24"/>
        </w:rPr>
        <w:t xml:space="preserve"> </w:t>
      </w:r>
      <w:r>
        <w:rPr>
          <w:spacing w:val="-2"/>
          <w:sz w:val="24"/>
        </w:rPr>
        <w:t>успіху;</w:t>
      </w:r>
    </w:p>
    <w:p w14:paraId="749C4C72" w14:textId="77777777" w:rsidR="0013314F" w:rsidRDefault="0010775E">
      <w:pPr>
        <w:pStyle w:val="a6"/>
        <w:numPr>
          <w:ilvl w:val="0"/>
          <w:numId w:val="2"/>
        </w:numPr>
        <w:tabs>
          <w:tab w:val="left" w:pos="679"/>
        </w:tabs>
        <w:spacing w:before="3"/>
        <w:ind w:left="679" w:hanging="143"/>
        <w:rPr>
          <w:sz w:val="24"/>
        </w:rPr>
      </w:pPr>
      <w:r>
        <w:rPr>
          <w:sz w:val="24"/>
        </w:rPr>
        <w:t>уміння</w:t>
      </w:r>
      <w:r w:rsidR="00BA0C96">
        <w:rPr>
          <w:sz w:val="24"/>
        </w:rPr>
        <w:t xml:space="preserve"> </w:t>
      </w:r>
      <w:r>
        <w:rPr>
          <w:sz w:val="24"/>
        </w:rPr>
        <w:t>слухати</w:t>
      </w:r>
      <w:r w:rsidR="00BA0C96">
        <w:rPr>
          <w:sz w:val="24"/>
        </w:rPr>
        <w:t xml:space="preserve"> </w:t>
      </w:r>
      <w:r>
        <w:rPr>
          <w:sz w:val="24"/>
        </w:rPr>
        <w:t>і</w:t>
      </w:r>
      <w:r w:rsidR="00BA0C96">
        <w:rPr>
          <w:sz w:val="24"/>
        </w:rPr>
        <w:t xml:space="preserve"> </w:t>
      </w:r>
      <w:r>
        <w:rPr>
          <w:sz w:val="24"/>
        </w:rPr>
        <w:t>чути,</w:t>
      </w:r>
      <w:r w:rsidR="00BA0C96">
        <w:rPr>
          <w:sz w:val="24"/>
        </w:rPr>
        <w:t xml:space="preserve"> </w:t>
      </w:r>
      <w:r>
        <w:rPr>
          <w:sz w:val="24"/>
        </w:rPr>
        <w:t>критично</w:t>
      </w:r>
      <w:r w:rsidR="00BA0C96">
        <w:rPr>
          <w:sz w:val="24"/>
        </w:rPr>
        <w:t xml:space="preserve"> </w:t>
      </w:r>
      <w:r>
        <w:rPr>
          <w:sz w:val="24"/>
        </w:rPr>
        <w:t>мислити</w:t>
      </w:r>
      <w:r w:rsidR="00BA0C96">
        <w:rPr>
          <w:sz w:val="24"/>
        </w:rPr>
        <w:t xml:space="preserve"> </w:t>
      </w:r>
      <w:r>
        <w:rPr>
          <w:sz w:val="24"/>
        </w:rPr>
        <w:t>і</w:t>
      </w:r>
      <w:r w:rsidR="00BA0C96">
        <w:rPr>
          <w:sz w:val="24"/>
        </w:rPr>
        <w:t xml:space="preserve"> </w:t>
      </w:r>
      <w:r>
        <w:rPr>
          <w:sz w:val="24"/>
        </w:rPr>
        <w:t>мати</w:t>
      </w:r>
      <w:r w:rsidR="00BA0C96">
        <w:rPr>
          <w:sz w:val="24"/>
        </w:rPr>
        <w:t xml:space="preserve"> </w:t>
      </w:r>
      <w:r>
        <w:rPr>
          <w:sz w:val="24"/>
        </w:rPr>
        <w:t>почуття</w:t>
      </w:r>
      <w:r w:rsidR="00BA0C96">
        <w:rPr>
          <w:sz w:val="24"/>
        </w:rPr>
        <w:t xml:space="preserve"> </w:t>
      </w:r>
      <w:r>
        <w:rPr>
          <w:spacing w:val="-2"/>
          <w:sz w:val="24"/>
        </w:rPr>
        <w:t>самоконтролю;</w:t>
      </w:r>
    </w:p>
    <w:p w14:paraId="2B2D99A4" w14:textId="77777777" w:rsidR="0013314F" w:rsidRDefault="0010775E">
      <w:pPr>
        <w:pStyle w:val="a6"/>
        <w:numPr>
          <w:ilvl w:val="0"/>
          <w:numId w:val="2"/>
        </w:numPr>
        <w:tabs>
          <w:tab w:val="left" w:pos="674"/>
        </w:tabs>
        <w:ind w:left="674" w:hanging="138"/>
        <w:rPr>
          <w:sz w:val="24"/>
        </w:rPr>
      </w:pPr>
      <w:r>
        <w:rPr>
          <w:sz w:val="24"/>
        </w:rPr>
        <w:t>опанування</w:t>
      </w:r>
      <w:r w:rsidR="00BA0C96">
        <w:rPr>
          <w:sz w:val="24"/>
        </w:rPr>
        <w:t xml:space="preserve"> </w:t>
      </w:r>
      <w:r>
        <w:rPr>
          <w:sz w:val="24"/>
        </w:rPr>
        <w:t>навичками</w:t>
      </w:r>
      <w:r w:rsidR="00BA0C96">
        <w:rPr>
          <w:sz w:val="24"/>
        </w:rPr>
        <w:t xml:space="preserve"> </w:t>
      </w:r>
      <w:r>
        <w:rPr>
          <w:sz w:val="24"/>
        </w:rPr>
        <w:t>навчальної</w:t>
      </w:r>
      <w:r w:rsidR="00BA0C96">
        <w:rPr>
          <w:sz w:val="24"/>
        </w:rPr>
        <w:t xml:space="preserve"> </w:t>
      </w:r>
      <w:r>
        <w:rPr>
          <w:spacing w:val="-2"/>
          <w:sz w:val="24"/>
        </w:rPr>
        <w:t>діяльності;</w:t>
      </w:r>
    </w:p>
    <w:p w14:paraId="0F6BF588" w14:textId="77777777" w:rsidR="0013314F" w:rsidRDefault="0010775E">
      <w:pPr>
        <w:pStyle w:val="a6"/>
        <w:numPr>
          <w:ilvl w:val="0"/>
          <w:numId w:val="2"/>
        </w:numPr>
        <w:tabs>
          <w:tab w:val="left" w:pos="679"/>
        </w:tabs>
        <w:spacing w:before="3"/>
        <w:ind w:left="679" w:hanging="143"/>
        <w:rPr>
          <w:sz w:val="24"/>
        </w:rPr>
      </w:pPr>
      <w:r>
        <w:rPr>
          <w:sz w:val="24"/>
        </w:rPr>
        <w:t>культура</w:t>
      </w:r>
      <w:r w:rsidR="00BA0C96">
        <w:rPr>
          <w:sz w:val="24"/>
        </w:rPr>
        <w:t xml:space="preserve"> </w:t>
      </w:r>
      <w:r>
        <w:rPr>
          <w:sz w:val="24"/>
        </w:rPr>
        <w:t>поведінки і</w:t>
      </w:r>
      <w:r w:rsidR="00BA0C96">
        <w:rPr>
          <w:sz w:val="24"/>
        </w:rPr>
        <w:t xml:space="preserve"> </w:t>
      </w:r>
      <w:r>
        <w:rPr>
          <w:spacing w:val="-2"/>
          <w:sz w:val="24"/>
        </w:rPr>
        <w:t>мови;</w:t>
      </w:r>
    </w:p>
    <w:p w14:paraId="3BB72ACA" w14:textId="77777777" w:rsidR="0013314F" w:rsidRDefault="0010775E">
      <w:pPr>
        <w:pStyle w:val="a6"/>
        <w:numPr>
          <w:ilvl w:val="0"/>
          <w:numId w:val="2"/>
        </w:numPr>
        <w:tabs>
          <w:tab w:val="left" w:pos="679"/>
        </w:tabs>
        <w:ind w:left="679" w:hanging="143"/>
        <w:rPr>
          <w:sz w:val="24"/>
        </w:rPr>
      </w:pPr>
      <w:r>
        <w:rPr>
          <w:sz w:val="24"/>
        </w:rPr>
        <w:t>володіння</w:t>
      </w:r>
      <w:r w:rsidR="00BA0C96">
        <w:rPr>
          <w:sz w:val="24"/>
        </w:rPr>
        <w:t xml:space="preserve"> </w:t>
      </w:r>
      <w:r>
        <w:rPr>
          <w:sz w:val="24"/>
        </w:rPr>
        <w:t>основами</w:t>
      </w:r>
      <w:r w:rsidR="00BA0C96">
        <w:rPr>
          <w:sz w:val="24"/>
        </w:rPr>
        <w:t xml:space="preserve"> </w:t>
      </w:r>
      <w:r>
        <w:rPr>
          <w:sz w:val="24"/>
        </w:rPr>
        <w:t>особистої</w:t>
      </w:r>
      <w:r w:rsidR="00BA0C96">
        <w:rPr>
          <w:sz w:val="24"/>
        </w:rPr>
        <w:t xml:space="preserve"> </w:t>
      </w:r>
      <w:r>
        <w:rPr>
          <w:sz w:val="24"/>
        </w:rPr>
        <w:t>гігієни</w:t>
      </w:r>
      <w:r w:rsidR="00BA0C96">
        <w:rPr>
          <w:sz w:val="24"/>
        </w:rPr>
        <w:t xml:space="preserve"> </w:t>
      </w:r>
      <w:r>
        <w:rPr>
          <w:sz w:val="24"/>
        </w:rPr>
        <w:t>і</w:t>
      </w:r>
      <w:r w:rsidR="00BA0C96">
        <w:rPr>
          <w:sz w:val="24"/>
        </w:rPr>
        <w:t xml:space="preserve"> </w:t>
      </w:r>
      <w:r>
        <w:rPr>
          <w:sz w:val="24"/>
        </w:rPr>
        <w:t>здорового</w:t>
      </w:r>
      <w:r w:rsidR="00BA0C96">
        <w:rPr>
          <w:sz w:val="24"/>
        </w:rPr>
        <w:t xml:space="preserve"> </w:t>
      </w:r>
      <w:r>
        <w:rPr>
          <w:sz w:val="24"/>
        </w:rPr>
        <w:t>способу</w:t>
      </w:r>
      <w:r w:rsidR="00BA0C96">
        <w:rPr>
          <w:sz w:val="24"/>
        </w:rPr>
        <w:t xml:space="preserve"> </w:t>
      </w:r>
      <w:r>
        <w:rPr>
          <w:spacing w:val="-2"/>
          <w:sz w:val="24"/>
        </w:rPr>
        <w:t>життя.</w:t>
      </w:r>
    </w:p>
    <w:p w14:paraId="7CF14CB0" w14:textId="77777777" w:rsidR="0013314F" w:rsidRDefault="0010775E" w:rsidP="00EA4A9E">
      <w:pPr>
        <w:pStyle w:val="21"/>
        <w:numPr>
          <w:ilvl w:val="1"/>
          <w:numId w:val="4"/>
        </w:numPr>
        <w:tabs>
          <w:tab w:val="left" w:pos="2787"/>
        </w:tabs>
        <w:spacing w:before="190" w:line="240" w:lineRule="auto"/>
        <w:ind w:left="2694" w:right="1604"/>
        <w:jc w:val="center"/>
      </w:pPr>
      <w:r>
        <w:t>МОДЕЛЬ</w:t>
      </w:r>
      <w:r w:rsidR="00574260">
        <w:t xml:space="preserve"> </w:t>
      </w:r>
      <w:r>
        <w:t>ВИПУСКНИКА</w:t>
      </w:r>
      <w:r w:rsidR="00574260">
        <w:t xml:space="preserve"> </w:t>
      </w:r>
      <w:r>
        <w:t>ШКОЛИ</w:t>
      </w:r>
      <w:r w:rsidR="00574260">
        <w:t xml:space="preserve"> </w:t>
      </w:r>
      <w:r>
        <w:t>ІІ</w:t>
      </w:r>
      <w:r w:rsidR="00574260">
        <w:t xml:space="preserve"> </w:t>
      </w:r>
      <w:r>
        <w:t xml:space="preserve">СТУПЕНЯ </w:t>
      </w:r>
      <w:r>
        <w:rPr>
          <w:spacing w:val="-2"/>
          <w:u w:val="single"/>
        </w:rPr>
        <w:t>ІНТЕЛЕКТУАЛ</w:t>
      </w:r>
    </w:p>
    <w:p w14:paraId="5017FCD0" w14:textId="77777777" w:rsidR="0013314F" w:rsidRDefault="0010775E">
      <w:pPr>
        <w:pStyle w:val="a6"/>
        <w:numPr>
          <w:ilvl w:val="0"/>
          <w:numId w:val="1"/>
        </w:numPr>
        <w:tabs>
          <w:tab w:val="left" w:pos="962"/>
        </w:tabs>
        <w:spacing w:line="242" w:lineRule="auto"/>
        <w:ind w:right="557" w:firstLine="283"/>
        <w:rPr>
          <w:sz w:val="24"/>
        </w:rPr>
      </w:pPr>
      <w:r>
        <w:rPr>
          <w:sz w:val="24"/>
        </w:rPr>
        <w:t xml:space="preserve">вміє </w:t>
      </w:r>
      <w:proofErr w:type="spellStart"/>
      <w:r>
        <w:rPr>
          <w:sz w:val="24"/>
        </w:rPr>
        <w:t>шукати,досліджувати</w:t>
      </w:r>
      <w:proofErr w:type="spellEnd"/>
      <w:r>
        <w:rPr>
          <w:sz w:val="24"/>
        </w:rPr>
        <w:t>, аналізувати, відбирати необхідну інформацію, зберігати її та застосовувати для індивідуального розвитку;</w:t>
      </w:r>
    </w:p>
    <w:p w14:paraId="434AA196" w14:textId="77777777" w:rsidR="0013314F" w:rsidRDefault="0010775E">
      <w:pPr>
        <w:pStyle w:val="a6"/>
        <w:numPr>
          <w:ilvl w:val="0"/>
          <w:numId w:val="1"/>
        </w:numPr>
        <w:tabs>
          <w:tab w:val="left" w:pos="962"/>
        </w:tabs>
        <w:spacing w:line="271" w:lineRule="exact"/>
        <w:ind w:left="962" w:hanging="143"/>
        <w:rPr>
          <w:sz w:val="24"/>
        </w:rPr>
      </w:pPr>
      <w:r>
        <w:rPr>
          <w:sz w:val="24"/>
        </w:rPr>
        <w:t>здатний</w:t>
      </w:r>
      <w:r w:rsidR="00EA4A9E">
        <w:rPr>
          <w:sz w:val="24"/>
        </w:rPr>
        <w:t xml:space="preserve"> </w:t>
      </w:r>
      <w:r>
        <w:rPr>
          <w:sz w:val="24"/>
        </w:rPr>
        <w:t>до</w:t>
      </w:r>
      <w:r w:rsidR="00EA4A9E">
        <w:rPr>
          <w:sz w:val="24"/>
        </w:rPr>
        <w:t xml:space="preserve"> </w:t>
      </w:r>
      <w:r>
        <w:rPr>
          <w:sz w:val="24"/>
        </w:rPr>
        <w:t>творчої</w:t>
      </w:r>
      <w:r w:rsidR="00EA4A9E">
        <w:rPr>
          <w:sz w:val="24"/>
        </w:rPr>
        <w:t xml:space="preserve"> </w:t>
      </w:r>
      <w:r>
        <w:rPr>
          <w:spacing w:val="-2"/>
          <w:sz w:val="24"/>
        </w:rPr>
        <w:t>діяльності;</w:t>
      </w:r>
    </w:p>
    <w:p w14:paraId="2125D228" w14:textId="77777777" w:rsidR="0013314F" w:rsidRDefault="0010775E">
      <w:pPr>
        <w:pStyle w:val="a6"/>
        <w:numPr>
          <w:ilvl w:val="0"/>
          <w:numId w:val="1"/>
        </w:numPr>
        <w:tabs>
          <w:tab w:val="left" w:pos="962"/>
        </w:tabs>
        <w:ind w:left="962" w:hanging="143"/>
        <w:rPr>
          <w:sz w:val="24"/>
        </w:rPr>
      </w:pPr>
      <w:r>
        <w:rPr>
          <w:spacing w:val="-2"/>
          <w:sz w:val="24"/>
        </w:rPr>
        <w:t>комунікативний;</w:t>
      </w:r>
    </w:p>
    <w:p w14:paraId="42FC1A21" w14:textId="77777777" w:rsidR="0013314F" w:rsidRDefault="0010775E">
      <w:pPr>
        <w:pStyle w:val="a6"/>
        <w:numPr>
          <w:ilvl w:val="0"/>
          <w:numId w:val="1"/>
        </w:numPr>
        <w:tabs>
          <w:tab w:val="left" w:pos="962"/>
          <w:tab w:val="left" w:pos="1615"/>
          <w:tab w:val="left" w:pos="3015"/>
          <w:tab w:val="left" w:pos="3874"/>
          <w:tab w:val="left" w:pos="5011"/>
          <w:tab w:val="left" w:pos="5462"/>
          <w:tab w:val="left" w:pos="6172"/>
          <w:tab w:val="left" w:pos="7519"/>
          <w:tab w:val="left" w:pos="7956"/>
          <w:tab w:val="left" w:pos="9518"/>
        </w:tabs>
        <w:spacing w:line="242" w:lineRule="auto"/>
        <w:ind w:right="545" w:firstLine="283"/>
        <w:rPr>
          <w:sz w:val="24"/>
        </w:rPr>
      </w:pPr>
      <w:r>
        <w:rPr>
          <w:spacing w:val="-4"/>
          <w:sz w:val="24"/>
        </w:rPr>
        <w:t>вміє</w:t>
      </w:r>
      <w:r>
        <w:rPr>
          <w:sz w:val="24"/>
        </w:rPr>
        <w:tab/>
      </w:r>
      <w:r>
        <w:rPr>
          <w:spacing w:val="-2"/>
          <w:sz w:val="24"/>
        </w:rPr>
        <w:t>вирішувати</w:t>
      </w:r>
      <w:r>
        <w:rPr>
          <w:sz w:val="24"/>
        </w:rPr>
        <w:tab/>
      </w:r>
      <w:r>
        <w:rPr>
          <w:spacing w:val="-2"/>
          <w:sz w:val="24"/>
        </w:rPr>
        <w:t>творчі</w:t>
      </w:r>
      <w:r>
        <w:rPr>
          <w:sz w:val="24"/>
        </w:rPr>
        <w:tab/>
      </w:r>
      <w:r>
        <w:rPr>
          <w:spacing w:val="-2"/>
          <w:sz w:val="24"/>
        </w:rPr>
        <w:t>завдання</w:t>
      </w:r>
      <w:r>
        <w:rPr>
          <w:sz w:val="24"/>
        </w:rPr>
        <w:tab/>
      </w:r>
      <w:r>
        <w:rPr>
          <w:spacing w:val="-6"/>
          <w:sz w:val="24"/>
        </w:rPr>
        <w:t>на</w:t>
      </w:r>
      <w:r>
        <w:rPr>
          <w:sz w:val="24"/>
        </w:rPr>
        <w:tab/>
      </w:r>
      <w:r>
        <w:rPr>
          <w:spacing w:val="-2"/>
          <w:sz w:val="24"/>
        </w:rPr>
        <w:t>рівні</w:t>
      </w:r>
      <w:r>
        <w:rPr>
          <w:sz w:val="24"/>
        </w:rPr>
        <w:tab/>
      </w:r>
      <w:r>
        <w:rPr>
          <w:spacing w:val="-2"/>
          <w:sz w:val="24"/>
        </w:rPr>
        <w:t>комбінацій</w:t>
      </w:r>
      <w:r>
        <w:rPr>
          <w:sz w:val="24"/>
        </w:rPr>
        <w:tab/>
      </w:r>
      <w:r>
        <w:rPr>
          <w:spacing w:val="-6"/>
          <w:sz w:val="24"/>
        </w:rPr>
        <w:t>та</w:t>
      </w:r>
      <w:r>
        <w:rPr>
          <w:sz w:val="24"/>
        </w:rPr>
        <w:tab/>
      </w:r>
      <w:r>
        <w:rPr>
          <w:spacing w:val="-2"/>
          <w:sz w:val="24"/>
        </w:rPr>
        <w:t>імпровізацій,</w:t>
      </w:r>
      <w:r>
        <w:rPr>
          <w:sz w:val="24"/>
        </w:rPr>
        <w:tab/>
      </w:r>
      <w:r>
        <w:rPr>
          <w:spacing w:val="-2"/>
          <w:sz w:val="24"/>
        </w:rPr>
        <w:t xml:space="preserve">виявляє </w:t>
      </w:r>
      <w:r>
        <w:rPr>
          <w:sz w:val="24"/>
        </w:rPr>
        <w:t>оригінальність і уяву;</w:t>
      </w:r>
    </w:p>
    <w:p w14:paraId="5C833668" w14:textId="77777777" w:rsidR="0013314F" w:rsidRDefault="0010775E">
      <w:pPr>
        <w:pStyle w:val="a6"/>
        <w:numPr>
          <w:ilvl w:val="0"/>
          <w:numId w:val="1"/>
        </w:numPr>
        <w:tabs>
          <w:tab w:val="left" w:pos="962"/>
          <w:tab w:val="left" w:pos="1615"/>
          <w:tab w:val="left" w:pos="3015"/>
          <w:tab w:val="left" w:pos="3874"/>
          <w:tab w:val="left" w:pos="5006"/>
          <w:tab w:val="left" w:pos="5456"/>
          <w:tab w:val="left" w:pos="6166"/>
          <w:tab w:val="left" w:pos="7513"/>
          <w:tab w:val="left" w:pos="7950"/>
          <w:tab w:val="left" w:pos="9513"/>
        </w:tabs>
        <w:spacing w:line="242" w:lineRule="auto"/>
        <w:ind w:right="550" w:firstLine="283"/>
        <w:rPr>
          <w:sz w:val="24"/>
        </w:rPr>
      </w:pPr>
      <w:r>
        <w:rPr>
          <w:spacing w:val="-4"/>
          <w:sz w:val="24"/>
        </w:rPr>
        <w:t>вміє</w:t>
      </w:r>
      <w:r>
        <w:rPr>
          <w:sz w:val="24"/>
        </w:rPr>
        <w:tab/>
      </w:r>
      <w:r>
        <w:rPr>
          <w:spacing w:val="-2"/>
          <w:sz w:val="24"/>
        </w:rPr>
        <w:t>вирішувати</w:t>
      </w:r>
      <w:r>
        <w:rPr>
          <w:sz w:val="24"/>
        </w:rPr>
        <w:tab/>
      </w:r>
      <w:r>
        <w:rPr>
          <w:spacing w:val="-2"/>
          <w:sz w:val="24"/>
        </w:rPr>
        <w:t>творчі</w:t>
      </w:r>
      <w:r>
        <w:rPr>
          <w:sz w:val="24"/>
        </w:rPr>
        <w:tab/>
      </w:r>
      <w:r>
        <w:rPr>
          <w:spacing w:val="-2"/>
          <w:sz w:val="24"/>
        </w:rPr>
        <w:t>завдання</w:t>
      </w:r>
      <w:r>
        <w:rPr>
          <w:sz w:val="24"/>
        </w:rPr>
        <w:tab/>
      </w:r>
      <w:r>
        <w:rPr>
          <w:spacing w:val="-6"/>
          <w:sz w:val="24"/>
        </w:rPr>
        <w:t>на</w:t>
      </w:r>
      <w:r>
        <w:rPr>
          <w:sz w:val="24"/>
        </w:rPr>
        <w:tab/>
      </w:r>
      <w:r>
        <w:rPr>
          <w:spacing w:val="-2"/>
          <w:sz w:val="24"/>
        </w:rPr>
        <w:t>рівні</w:t>
      </w:r>
      <w:r>
        <w:rPr>
          <w:sz w:val="24"/>
        </w:rPr>
        <w:tab/>
      </w:r>
      <w:r>
        <w:rPr>
          <w:spacing w:val="-2"/>
          <w:sz w:val="24"/>
        </w:rPr>
        <w:t>комбінацій</w:t>
      </w:r>
      <w:r>
        <w:rPr>
          <w:sz w:val="24"/>
        </w:rPr>
        <w:tab/>
      </w:r>
      <w:r>
        <w:rPr>
          <w:spacing w:val="-6"/>
          <w:sz w:val="24"/>
        </w:rPr>
        <w:t>та</w:t>
      </w:r>
      <w:r>
        <w:rPr>
          <w:sz w:val="24"/>
        </w:rPr>
        <w:tab/>
      </w:r>
      <w:r>
        <w:rPr>
          <w:spacing w:val="-2"/>
          <w:sz w:val="24"/>
        </w:rPr>
        <w:t>імпровізацій,</w:t>
      </w:r>
      <w:r>
        <w:rPr>
          <w:sz w:val="24"/>
        </w:rPr>
        <w:tab/>
      </w:r>
      <w:r>
        <w:rPr>
          <w:spacing w:val="-2"/>
          <w:sz w:val="24"/>
        </w:rPr>
        <w:t xml:space="preserve">виявляє </w:t>
      </w:r>
      <w:r>
        <w:rPr>
          <w:sz w:val="24"/>
        </w:rPr>
        <w:t>оригінальність і уяву;</w:t>
      </w:r>
    </w:p>
    <w:p w14:paraId="30CB2C7E" w14:textId="77777777" w:rsidR="0013314F" w:rsidRDefault="0010775E">
      <w:pPr>
        <w:pStyle w:val="a6"/>
        <w:numPr>
          <w:ilvl w:val="0"/>
          <w:numId w:val="1"/>
        </w:numPr>
        <w:tabs>
          <w:tab w:val="left" w:pos="962"/>
        </w:tabs>
        <w:spacing w:line="271" w:lineRule="exact"/>
        <w:ind w:left="962" w:hanging="143"/>
        <w:rPr>
          <w:sz w:val="24"/>
        </w:rPr>
      </w:pPr>
      <w:r>
        <w:rPr>
          <w:sz w:val="24"/>
        </w:rPr>
        <w:t>працює</w:t>
      </w:r>
      <w:r w:rsidR="00EA4A9E">
        <w:rPr>
          <w:sz w:val="24"/>
        </w:rPr>
        <w:t xml:space="preserve"> </w:t>
      </w:r>
      <w:r>
        <w:rPr>
          <w:sz w:val="24"/>
        </w:rPr>
        <w:t>в</w:t>
      </w:r>
      <w:r w:rsidR="00EA4A9E">
        <w:rPr>
          <w:sz w:val="24"/>
        </w:rPr>
        <w:t xml:space="preserve"> </w:t>
      </w:r>
      <w:r>
        <w:rPr>
          <w:sz w:val="24"/>
        </w:rPr>
        <w:t>сучасних</w:t>
      </w:r>
      <w:r w:rsidR="00EA4A9E">
        <w:rPr>
          <w:sz w:val="24"/>
        </w:rPr>
        <w:t xml:space="preserve"> </w:t>
      </w:r>
      <w:r>
        <w:rPr>
          <w:sz w:val="24"/>
        </w:rPr>
        <w:t>інформаційних</w:t>
      </w:r>
      <w:r w:rsidR="00EA4A9E">
        <w:rPr>
          <w:sz w:val="24"/>
        </w:rPr>
        <w:t xml:space="preserve"> </w:t>
      </w:r>
      <w:r>
        <w:rPr>
          <w:sz w:val="24"/>
        </w:rPr>
        <w:t>системах,</w:t>
      </w:r>
      <w:r w:rsidR="00EA4A9E">
        <w:rPr>
          <w:sz w:val="24"/>
        </w:rPr>
        <w:t xml:space="preserve"> </w:t>
      </w:r>
      <w:r>
        <w:rPr>
          <w:sz w:val="24"/>
        </w:rPr>
        <w:t>генерує</w:t>
      </w:r>
      <w:r w:rsidR="00EA4A9E">
        <w:rPr>
          <w:sz w:val="24"/>
        </w:rPr>
        <w:t xml:space="preserve"> </w:t>
      </w:r>
      <w:r>
        <w:rPr>
          <w:sz w:val="24"/>
        </w:rPr>
        <w:t>нові</w:t>
      </w:r>
      <w:r w:rsidR="00EA4A9E">
        <w:rPr>
          <w:sz w:val="24"/>
        </w:rPr>
        <w:t xml:space="preserve"> </w:t>
      </w:r>
      <w:r>
        <w:rPr>
          <w:sz w:val="24"/>
        </w:rPr>
        <w:t>ідеї,</w:t>
      </w:r>
      <w:r w:rsidR="00EA4A9E">
        <w:rPr>
          <w:sz w:val="24"/>
        </w:rPr>
        <w:t xml:space="preserve"> </w:t>
      </w:r>
      <w:r>
        <w:rPr>
          <w:sz w:val="24"/>
        </w:rPr>
        <w:t>критично</w:t>
      </w:r>
      <w:r>
        <w:rPr>
          <w:spacing w:val="-2"/>
          <w:sz w:val="24"/>
        </w:rPr>
        <w:t xml:space="preserve"> мислить;</w:t>
      </w:r>
    </w:p>
    <w:p w14:paraId="7D76A926" w14:textId="77777777" w:rsidR="0013314F" w:rsidRDefault="0010775E">
      <w:pPr>
        <w:pStyle w:val="a6"/>
        <w:numPr>
          <w:ilvl w:val="0"/>
          <w:numId w:val="1"/>
        </w:numPr>
        <w:tabs>
          <w:tab w:val="left" w:pos="962"/>
        </w:tabs>
        <w:spacing w:line="237" w:lineRule="auto"/>
        <w:ind w:right="540" w:firstLine="283"/>
        <w:rPr>
          <w:sz w:val="24"/>
        </w:rPr>
      </w:pPr>
      <w:r>
        <w:rPr>
          <w:sz w:val="24"/>
        </w:rPr>
        <w:t>постійно</w:t>
      </w:r>
      <w:r w:rsidR="00EA4A9E">
        <w:rPr>
          <w:sz w:val="24"/>
        </w:rPr>
        <w:t xml:space="preserve"> </w:t>
      </w:r>
      <w:r>
        <w:rPr>
          <w:sz w:val="24"/>
        </w:rPr>
        <w:t>отримує</w:t>
      </w:r>
      <w:r w:rsidR="00EA4A9E">
        <w:rPr>
          <w:sz w:val="24"/>
        </w:rPr>
        <w:t xml:space="preserve"> </w:t>
      </w:r>
      <w:r>
        <w:rPr>
          <w:sz w:val="24"/>
        </w:rPr>
        <w:t>нові</w:t>
      </w:r>
      <w:r w:rsidR="00EA4A9E">
        <w:rPr>
          <w:sz w:val="24"/>
        </w:rPr>
        <w:t xml:space="preserve"> </w:t>
      </w:r>
      <w:r>
        <w:rPr>
          <w:sz w:val="24"/>
        </w:rPr>
        <w:t>знання</w:t>
      </w:r>
      <w:r w:rsidR="00EA4A9E">
        <w:rPr>
          <w:sz w:val="24"/>
        </w:rPr>
        <w:t xml:space="preserve"> </w:t>
      </w:r>
      <w:r>
        <w:rPr>
          <w:sz w:val="24"/>
        </w:rPr>
        <w:t>й</w:t>
      </w:r>
      <w:r w:rsidR="00EA4A9E">
        <w:rPr>
          <w:sz w:val="24"/>
        </w:rPr>
        <w:t xml:space="preserve"> </w:t>
      </w:r>
      <w:r>
        <w:rPr>
          <w:sz w:val="24"/>
        </w:rPr>
        <w:t>володіє</w:t>
      </w:r>
      <w:r w:rsidR="00EA4A9E">
        <w:rPr>
          <w:sz w:val="24"/>
        </w:rPr>
        <w:t xml:space="preserve"> </w:t>
      </w:r>
      <w:r>
        <w:rPr>
          <w:sz w:val="24"/>
        </w:rPr>
        <w:t>навичками</w:t>
      </w:r>
      <w:r w:rsidR="00EA4A9E">
        <w:rPr>
          <w:sz w:val="24"/>
        </w:rPr>
        <w:t xml:space="preserve"> </w:t>
      </w:r>
      <w:r>
        <w:rPr>
          <w:sz w:val="24"/>
        </w:rPr>
        <w:t>отримання</w:t>
      </w:r>
      <w:r w:rsidR="00EA4A9E">
        <w:rPr>
          <w:sz w:val="24"/>
        </w:rPr>
        <w:t xml:space="preserve"> </w:t>
      </w:r>
      <w:proofErr w:type="spellStart"/>
      <w:r>
        <w:rPr>
          <w:sz w:val="24"/>
        </w:rPr>
        <w:t>інформаціїі</w:t>
      </w:r>
      <w:proofErr w:type="spellEnd"/>
      <w:r w:rsidR="00EA4A9E">
        <w:rPr>
          <w:sz w:val="24"/>
        </w:rPr>
        <w:t xml:space="preserve"> </w:t>
      </w:r>
      <w:r>
        <w:rPr>
          <w:sz w:val="24"/>
        </w:rPr>
        <w:t>з</w:t>
      </w:r>
      <w:r w:rsidR="00EA4A9E">
        <w:rPr>
          <w:sz w:val="24"/>
        </w:rPr>
        <w:t xml:space="preserve"> </w:t>
      </w:r>
      <w:r>
        <w:rPr>
          <w:sz w:val="24"/>
        </w:rPr>
        <w:t>сучасних додаткових джерел.</w:t>
      </w:r>
    </w:p>
    <w:p w14:paraId="4C440CAB" w14:textId="77777777" w:rsidR="0013314F" w:rsidRDefault="0010775E">
      <w:pPr>
        <w:spacing w:before="5" w:line="319" w:lineRule="exact"/>
        <w:ind w:left="1103"/>
        <w:rPr>
          <w:b/>
          <w:sz w:val="28"/>
        </w:rPr>
      </w:pPr>
      <w:r>
        <w:rPr>
          <w:b/>
          <w:spacing w:val="-2"/>
          <w:sz w:val="28"/>
          <w:u w:val="single"/>
        </w:rPr>
        <w:t>ОСОБИСТІСТЬ:</w:t>
      </w:r>
    </w:p>
    <w:p w14:paraId="69A6CB51" w14:textId="77777777" w:rsidR="0013314F" w:rsidRDefault="0010775E">
      <w:pPr>
        <w:pStyle w:val="a6"/>
        <w:numPr>
          <w:ilvl w:val="0"/>
          <w:numId w:val="1"/>
        </w:numPr>
        <w:tabs>
          <w:tab w:val="left" w:pos="962"/>
        </w:tabs>
        <w:spacing w:line="272" w:lineRule="exact"/>
        <w:ind w:left="962" w:hanging="143"/>
        <w:rPr>
          <w:sz w:val="24"/>
        </w:rPr>
      </w:pPr>
      <w:r>
        <w:rPr>
          <w:sz w:val="24"/>
        </w:rPr>
        <w:t>усвідомлює</w:t>
      </w:r>
      <w:r w:rsidR="00EA4A9E">
        <w:rPr>
          <w:sz w:val="24"/>
        </w:rPr>
        <w:t xml:space="preserve"> </w:t>
      </w:r>
      <w:r>
        <w:rPr>
          <w:sz w:val="24"/>
        </w:rPr>
        <w:t>свою</w:t>
      </w:r>
      <w:r w:rsidR="00EA4A9E">
        <w:rPr>
          <w:sz w:val="24"/>
        </w:rPr>
        <w:t xml:space="preserve"> </w:t>
      </w:r>
      <w:r>
        <w:rPr>
          <w:sz w:val="24"/>
        </w:rPr>
        <w:t>приналежність</w:t>
      </w:r>
      <w:r w:rsidR="00EA4A9E">
        <w:rPr>
          <w:sz w:val="24"/>
        </w:rPr>
        <w:t xml:space="preserve"> </w:t>
      </w:r>
      <w:r>
        <w:rPr>
          <w:sz w:val="24"/>
        </w:rPr>
        <w:t>до</w:t>
      </w:r>
      <w:r w:rsidR="00EA4A9E">
        <w:rPr>
          <w:sz w:val="24"/>
        </w:rPr>
        <w:t xml:space="preserve"> </w:t>
      </w:r>
      <w:r>
        <w:rPr>
          <w:spacing w:val="-2"/>
          <w:sz w:val="24"/>
        </w:rPr>
        <w:t>людства;</w:t>
      </w:r>
    </w:p>
    <w:p w14:paraId="3ED2E267" w14:textId="77777777" w:rsidR="0013314F" w:rsidRDefault="0010775E">
      <w:pPr>
        <w:pStyle w:val="a6"/>
        <w:numPr>
          <w:ilvl w:val="0"/>
          <w:numId w:val="1"/>
        </w:numPr>
        <w:tabs>
          <w:tab w:val="left" w:pos="962"/>
        </w:tabs>
        <w:ind w:left="962" w:hanging="143"/>
        <w:rPr>
          <w:sz w:val="24"/>
        </w:rPr>
      </w:pPr>
      <w:r>
        <w:rPr>
          <w:sz w:val="24"/>
        </w:rPr>
        <w:t>має</w:t>
      </w:r>
      <w:r w:rsidR="00EA4A9E">
        <w:rPr>
          <w:sz w:val="24"/>
        </w:rPr>
        <w:t xml:space="preserve"> </w:t>
      </w:r>
      <w:r>
        <w:rPr>
          <w:sz w:val="24"/>
        </w:rPr>
        <w:t>навички</w:t>
      </w:r>
      <w:r w:rsidR="00EA4A9E">
        <w:rPr>
          <w:sz w:val="24"/>
        </w:rPr>
        <w:t xml:space="preserve"> </w:t>
      </w:r>
      <w:r>
        <w:rPr>
          <w:sz w:val="24"/>
        </w:rPr>
        <w:t>соціальної</w:t>
      </w:r>
      <w:r w:rsidR="00EA4A9E">
        <w:rPr>
          <w:sz w:val="24"/>
        </w:rPr>
        <w:t xml:space="preserve"> </w:t>
      </w:r>
      <w:r>
        <w:rPr>
          <w:spacing w:val="-2"/>
          <w:sz w:val="24"/>
        </w:rPr>
        <w:t>поведінки;</w:t>
      </w:r>
    </w:p>
    <w:p w14:paraId="3B446C8C" w14:textId="77777777" w:rsidR="0013314F" w:rsidRDefault="0010775E">
      <w:pPr>
        <w:pStyle w:val="a6"/>
        <w:numPr>
          <w:ilvl w:val="0"/>
          <w:numId w:val="1"/>
        </w:numPr>
        <w:tabs>
          <w:tab w:val="left" w:pos="962"/>
        </w:tabs>
        <w:spacing w:before="2"/>
        <w:ind w:left="962" w:hanging="143"/>
        <w:rPr>
          <w:sz w:val="24"/>
        </w:rPr>
      </w:pPr>
      <w:r>
        <w:rPr>
          <w:sz w:val="24"/>
        </w:rPr>
        <w:t>розуміє</w:t>
      </w:r>
      <w:r w:rsidR="00EA4A9E">
        <w:rPr>
          <w:sz w:val="24"/>
        </w:rPr>
        <w:t xml:space="preserve"> </w:t>
      </w:r>
      <w:r>
        <w:rPr>
          <w:sz w:val="24"/>
        </w:rPr>
        <w:t>необхідність</w:t>
      </w:r>
      <w:r w:rsidR="00EA4A9E">
        <w:rPr>
          <w:sz w:val="24"/>
        </w:rPr>
        <w:t xml:space="preserve"> </w:t>
      </w:r>
      <w:r>
        <w:rPr>
          <w:sz w:val="24"/>
        </w:rPr>
        <w:t>здорового</w:t>
      </w:r>
      <w:r w:rsidR="00EA4A9E">
        <w:rPr>
          <w:sz w:val="24"/>
        </w:rPr>
        <w:t xml:space="preserve"> </w:t>
      </w:r>
      <w:r>
        <w:rPr>
          <w:sz w:val="24"/>
        </w:rPr>
        <w:t>способу</w:t>
      </w:r>
      <w:r w:rsidR="00EA4A9E">
        <w:rPr>
          <w:sz w:val="24"/>
        </w:rPr>
        <w:t xml:space="preserve"> </w:t>
      </w:r>
      <w:r>
        <w:rPr>
          <w:spacing w:val="-2"/>
          <w:sz w:val="24"/>
        </w:rPr>
        <w:t>життя;</w:t>
      </w:r>
    </w:p>
    <w:p w14:paraId="4B051C9D" w14:textId="77777777" w:rsidR="0013314F" w:rsidRDefault="0010775E">
      <w:pPr>
        <w:pStyle w:val="a6"/>
        <w:numPr>
          <w:ilvl w:val="0"/>
          <w:numId w:val="1"/>
        </w:numPr>
        <w:tabs>
          <w:tab w:val="left" w:pos="962"/>
        </w:tabs>
        <w:ind w:left="962" w:hanging="143"/>
        <w:rPr>
          <w:sz w:val="24"/>
        </w:rPr>
      </w:pPr>
      <w:r>
        <w:rPr>
          <w:sz w:val="24"/>
        </w:rPr>
        <w:t>знає</w:t>
      </w:r>
      <w:r w:rsidR="00EA4A9E">
        <w:rPr>
          <w:sz w:val="24"/>
        </w:rPr>
        <w:t xml:space="preserve"> </w:t>
      </w:r>
      <w:r>
        <w:rPr>
          <w:sz w:val="24"/>
        </w:rPr>
        <w:t>свої</w:t>
      </w:r>
      <w:r w:rsidR="00EA4A9E">
        <w:rPr>
          <w:sz w:val="24"/>
        </w:rPr>
        <w:t xml:space="preserve"> </w:t>
      </w:r>
      <w:r>
        <w:rPr>
          <w:sz w:val="24"/>
        </w:rPr>
        <w:t>права</w:t>
      </w:r>
      <w:r w:rsidR="00EA4A9E">
        <w:rPr>
          <w:sz w:val="24"/>
        </w:rPr>
        <w:t xml:space="preserve"> </w:t>
      </w:r>
      <w:r>
        <w:rPr>
          <w:sz w:val="24"/>
        </w:rPr>
        <w:t xml:space="preserve">та </w:t>
      </w:r>
      <w:proofErr w:type="spellStart"/>
      <w:r>
        <w:rPr>
          <w:sz w:val="24"/>
        </w:rPr>
        <w:t>виконуєобов'язки</w:t>
      </w:r>
      <w:proofErr w:type="spellEnd"/>
      <w:r w:rsidR="00EA4A9E">
        <w:rPr>
          <w:sz w:val="24"/>
        </w:rPr>
        <w:t xml:space="preserve"> </w:t>
      </w:r>
      <w:r>
        <w:rPr>
          <w:sz w:val="24"/>
        </w:rPr>
        <w:t>молодшого</w:t>
      </w:r>
      <w:r w:rsidR="00EA4A9E">
        <w:rPr>
          <w:sz w:val="24"/>
        </w:rPr>
        <w:t xml:space="preserve"> </w:t>
      </w:r>
      <w:r>
        <w:rPr>
          <w:spacing w:val="-2"/>
          <w:sz w:val="24"/>
        </w:rPr>
        <w:t>школяра;</w:t>
      </w:r>
    </w:p>
    <w:p w14:paraId="1E278024" w14:textId="77777777" w:rsidR="0013314F" w:rsidRDefault="0010775E" w:rsidP="006A20CE">
      <w:pPr>
        <w:pStyle w:val="a6"/>
        <w:numPr>
          <w:ilvl w:val="0"/>
          <w:numId w:val="1"/>
        </w:numPr>
        <w:tabs>
          <w:tab w:val="left" w:pos="962"/>
        </w:tabs>
        <w:spacing w:before="3" w:line="240" w:lineRule="auto"/>
        <w:ind w:right="552" w:firstLine="315"/>
        <w:rPr>
          <w:sz w:val="24"/>
        </w:rPr>
      </w:pPr>
      <w:r>
        <w:rPr>
          <w:sz w:val="24"/>
        </w:rPr>
        <w:t>володіє</w:t>
      </w:r>
      <w:r w:rsidR="00EA4A9E">
        <w:rPr>
          <w:sz w:val="24"/>
        </w:rPr>
        <w:t xml:space="preserve"> </w:t>
      </w:r>
      <w:proofErr w:type="spellStart"/>
      <w:r>
        <w:rPr>
          <w:sz w:val="24"/>
        </w:rPr>
        <w:t>мовними</w:t>
      </w:r>
      <w:proofErr w:type="spellEnd"/>
      <w:r w:rsidR="00EA4A9E">
        <w:rPr>
          <w:sz w:val="24"/>
        </w:rPr>
        <w:t xml:space="preserve"> </w:t>
      </w:r>
      <w:r>
        <w:rPr>
          <w:sz w:val="24"/>
        </w:rPr>
        <w:t>засобами</w:t>
      </w:r>
      <w:r w:rsidR="00EA4A9E">
        <w:rPr>
          <w:sz w:val="24"/>
        </w:rPr>
        <w:t xml:space="preserve"> </w:t>
      </w:r>
      <w:r>
        <w:rPr>
          <w:sz w:val="24"/>
        </w:rPr>
        <w:t>спілкування,</w:t>
      </w:r>
      <w:r w:rsidR="00EA4A9E">
        <w:rPr>
          <w:sz w:val="24"/>
        </w:rPr>
        <w:t xml:space="preserve"> </w:t>
      </w:r>
      <w:r>
        <w:rPr>
          <w:sz w:val="24"/>
        </w:rPr>
        <w:t>прагне</w:t>
      </w:r>
      <w:r w:rsidR="00EA4A9E">
        <w:rPr>
          <w:sz w:val="24"/>
        </w:rPr>
        <w:t xml:space="preserve"> </w:t>
      </w:r>
      <w:r>
        <w:rPr>
          <w:sz w:val="24"/>
        </w:rPr>
        <w:t>до</w:t>
      </w:r>
      <w:r w:rsidR="00EA4A9E">
        <w:rPr>
          <w:sz w:val="24"/>
        </w:rPr>
        <w:t xml:space="preserve"> </w:t>
      </w:r>
      <w:r>
        <w:rPr>
          <w:sz w:val="24"/>
        </w:rPr>
        <w:t>грамотного</w:t>
      </w:r>
      <w:r w:rsidR="00EA4A9E">
        <w:rPr>
          <w:sz w:val="24"/>
        </w:rPr>
        <w:t xml:space="preserve"> </w:t>
      </w:r>
      <w:r>
        <w:rPr>
          <w:sz w:val="24"/>
        </w:rPr>
        <w:t>усного</w:t>
      </w:r>
      <w:r w:rsidR="00EA4A9E">
        <w:rPr>
          <w:sz w:val="24"/>
        </w:rPr>
        <w:t xml:space="preserve"> </w:t>
      </w:r>
      <w:r>
        <w:rPr>
          <w:sz w:val="24"/>
        </w:rPr>
        <w:t>та</w:t>
      </w:r>
      <w:r w:rsidR="00EA4A9E">
        <w:rPr>
          <w:sz w:val="24"/>
        </w:rPr>
        <w:t xml:space="preserve"> </w:t>
      </w:r>
      <w:r>
        <w:rPr>
          <w:sz w:val="24"/>
        </w:rPr>
        <w:t xml:space="preserve">писемного </w:t>
      </w:r>
      <w:r w:rsidR="006A20CE">
        <w:rPr>
          <w:sz w:val="24"/>
        </w:rPr>
        <w:t xml:space="preserve">      </w:t>
      </w:r>
      <w:r>
        <w:rPr>
          <w:spacing w:val="-2"/>
          <w:sz w:val="24"/>
        </w:rPr>
        <w:t>мовлення;</w:t>
      </w:r>
    </w:p>
    <w:p w14:paraId="6C6B9508" w14:textId="77777777" w:rsidR="0013314F" w:rsidRDefault="0010775E">
      <w:pPr>
        <w:pStyle w:val="a6"/>
        <w:numPr>
          <w:ilvl w:val="0"/>
          <w:numId w:val="1"/>
        </w:numPr>
        <w:tabs>
          <w:tab w:val="left" w:pos="962"/>
        </w:tabs>
        <w:ind w:left="962" w:hanging="143"/>
        <w:rPr>
          <w:sz w:val="24"/>
        </w:rPr>
      </w:pPr>
      <w:r>
        <w:rPr>
          <w:sz w:val="24"/>
        </w:rPr>
        <w:t>проявляє</w:t>
      </w:r>
      <w:r w:rsidR="006A20CE">
        <w:rPr>
          <w:sz w:val="24"/>
        </w:rPr>
        <w:t xml:space="preserve"> </w:t>
      </w:r>
      <w:r>
        <w:rPr>
          <w:sz w:val="24"/>
        </w:rPr>
        <w:t>самовираження</w:t>
      </w:r>
      <w:r w:rsidR="006A20CE">
        <w:rPr>
          <w:sz w:val="24"/>
        </w:rPr>
        <w:t xml:space="preserve"> </w:t>
      </w:r>
      <w:r>
        <w:rPr>
          <w:sz w:val="24"/>
        </w:rPr>
        <w:t>та</w:t>
      </w:r>
      <w:r w:rsidR="006A20CE">
        <w:rPr>
          <w:sz w:val="24"/>
        </w:rPr>
        <w:t xml:space="preserve"> </w:t>
      </w:r>
      <w:r>
        <w:rPr>
          <w:sz w:val="24"/>
        </w:rPr>
        <w:t>критичне</w:t>
      </w:r>
      <w:r w:rsidR="006A20CE">
        <w:rPr>
          <w:sz w:val="24"/>
        </w:rPr>
        <w:t xml:space="preserve"> </w:t>
      </w:r>
      <w:r>
        <w:rPr>
          <w:spacing w:val="-2"/>
          <w:sz w:val="24"/>
        </w:rPr>
        <w:t>мислення;</w:t>
      </w:r>
    </w:p>
    <w:p w14:paraId="76413755" w14:textId="77777777" w:rsidR="0013314F" w:rsidRDefault="0010775E">
      <w:pPr>
        <w:pStyle w:val="a6"/>
        <w:numPr>
          <w:ilvl w:val="0"/>
          <w:numId w:val="1"/>
        </w:numPr>
        <w:tabs>
          <w:tab w:val="left" w:pos="962"/>
        </w:tabs>
        <w:spacing w:line="242" w:lineRule="auto"/>
        <w:ind w:right="557" w:firstLine="283"/>
        <w:rPr>
          <w:sz w:val="24"/>
        </w:rPr>
      </w:pPr>
      <w:r>
        <w:rPr>
          <w:sz w:val="24"/>
        </w:rPr>
        <w:t>працює</w:t>
      </w:r>
      <w:r w:rsidR="006A20CE">
        <w:rPr>
          <w:sz w:val="24"/>
        </w:rPr>
        <w:t xml:space="preserve"> </w:t>
      </w:r>
      <w:r>
        <w:rPr>
          <w:sz w:val="24"/>
        </w:rPr>
        <w:t>в</w:t>
      </w:r>
      <w:r w:rsidR="006A20CE">
        <w:rPr>
          <w:sz w:val="24"/>
        </w:rPr>
        <w:t xml:space="preserve"> </w:t>
      </w:r>
      <w:r>
        <w:rPr>
          <w:sz w:val="24"/>
        </w:rPr>
        <w:t>команді,</w:t>
      </w:r>
      <w:r w:rsidR="006A20CE">
        <w:rPr>
          <w:sz w:val="24"/>
        </w:rPr>
        <w:t xml:space="preserve"> </w:t>
      </w:r>
      <w:r>
        <w:rPr>
          <w:sz w:val="24"/>
        </w:rPr>
        <w:t>комунікабельний,</w:t>
      </w:r>
      <w:r w:rsidR="006A20CE">
        <w:rPr>
          <w:sz w:val="24"/>
        </w:rPr>
        <w:t xml:space="preserve"> </w:t>
      </w:r>
      <w:r>
        <w:rPr>
          <w:sz w:val="24"/>
        </w:rPr>
        <w:t>визначає</w:t>
      </w:r>
      <w:r w:rsidR="006A20CE">
        <w:rPr>
          <w:sz w:val="24"/>
        </w:rPr>
        <w:t xml:space="preserve"> </w:t>
      </w:r>
      <w:r>
        <w:rPr>
          <w:sz w:val="24"/>
        </w:rPr>
        <w:t>свій</w:t>
      </w:r>
      <w:r w:rsidR="006A20CE">
        <w:rPr>
          <w:sz w:val="24"/>
        </w:rPr>
        <w:t xml:space="preserve"> </w:t>
      </w:r>
      <w:r>
        <w:rPr>
          <w:sz w:val="24"/>
        </w:rPr>
        <w:t>стиль,</w:t>
      </w:r>
      <w:r w:rsidR="006A20CE">
        <w:rPr>
          <w:sz w:val="24"/>
        </w:rPr>
        <w:t xml:space="preserve"> </w:t>
      </w:r>
      <w:proofErr w:type="spellStart"/>
      <w:r>
        <w:rPr>
          <w:sz w:val="24"/>
        </w:rPr>
        <w:t>кредо,приймає</w:t>
      </w:r>
      <w:proofErr w:type="spellEnd"/>
      <w:r w:rsidR="006A20CE">
        <w:rPr>
          <w:sz w:val="24"/>
        </w:rPr>
        <w:t xml:space="preserve"> </w:t>
      </w:r>
      <w:r>
        <w:rPr>
          <w:sz w:val="24"/>
        </w:rPr>
        <w:t>самостійно</w:t>
      </w:r>
      <w:r w:rsidR="006A20CE">
        <w:rPr>
          <w:sz w:val="24"/>
        </w:rPr>
        <w:t xml:space="preserve"> </w:t>
      </w:r>
      <w:r>
        <w:rPr>
          <w:spacing w:val="-2"/>
          <w:sz w:val="24"/>
        </w:rPr>
        <w:t>рішення;</w:t>
      </w:r>
    </w:p>
    <w:p w14:paraId="3EF4B995" w14:textId="77777777" w:rsidR="0013314F" w:rsidRDefault="0010775E">
      <w:pPr>
        <w:pStyle w:val="a6"/>
        <w:numPr>
          <w:ilvl w:val="0"/>
          <w:numId w:val="1"/>
        </w:numPr>
        <w:tabs>
          <w:tab w:val="left" w:pos="962"/>
        </w:tabs>
        <w:spacing w:line="271" w:lineRule="exact"/>
        <w:ind w:left="962" w:hanging="143"/>
        <w:rPr>
          <w:sz w:val="24"/>
        </w:rPr>
      </w:pPr>
      <w:r>
        <w:rPr>
          <w:sz w:val="24"/>
        </w:rPr>
        <w:t>володіє</w:t>
      </w:r>
      <w:r w:rsidR="006A20CE">
        <w:rPr>
          <w:sz w:val="24"/>
        </w:rPr>
        <w:t xml:space="preserve"> </w:t>
      </w:r>
      <w:r>
        <w:rPr>
          <w:sz w:val="24"/>
        </w:rPr>
        <w:t>первинними</w:t>
      </w:r>
      <w:r w:rsidR="006A20CE">
        <w:rPr>
          <w:sz w:val="24"/>
        </w:rPr>
        <w:t xml:space="preserve"> </w:t>
      </w:r>
      <w:r>
        <w:rPr>
          <w:sz w:val="24"/>
        </w:rPr>
        <w:t>навичками,</w:t>
      </w:r>
      <w:r w:rsidR="006A20CE">
        <w:rPr>
          <w:sz w:val="24"/>
        </w:rPr>
        <w:t xml:space="preserve"> </w:t>
      </w:r>
      <w:r>
        <w:rPr>
          <w:sz w:val="24"/>
        </w:rPr>
        <w:t>необхідними</w:t>
      </w:r>
      <w:r w:rsidR="006A20CE">
        <w:rPr>
          <w:sz w:val="24"/>
        </w:rPr>
        <w:t xml:space="preserve"> </w:t>
      </w:r>
      <w:r>
        <w:rPr>
          <w:sz w:val="24"/>
        </w:rPr>
        <w:t>в</w:t>
      </w:r>
      <w:r w:rsidR="006A20CE">
        <w:rPr>
          <w:sz w:val="24"/>
        </w:rPr>
        <w:t xml:space="preserve"> </w:t>
      </w:r>
      <w:r>
        <w:rPr>
          <w:sz w:val="24"/>
        </w:rPr>
        <w:t>повсякденному</w:t>
      </w:r>
      <w:r w:rsidR="006A20CE">
        <w:rPr>
          <w:sz w:val="24"/>
        </w:rPr>
        <w:t xml:space="preserve"> </w:t>
      </w:r>
      <w:r>
        <w:rPr>
          <w:spacing w:val="-2"/>
          <w:sz w:val="24"/>
        </w:rPr>
        <w:t>житті;</w:t>
      </w:r>
    </w:p>
    <w:p w14:paraId="4D804CCA" w14:textId="77777777" w:rsidR="0013314F" w:rsidRDefault="0010775E">
      <w:pPr>
        <w:pStyle w:val="a6"/>
        <w:numPr>
          <w:ilvl w:val="0"/>
          <w:numId w:val="1"/>
        </w:numPr>
        <w:tabs>
          <w:tab w:val="left" w:pos="962"/>
        </w:tabs>
        <w:spacing w:before="2"/>
        <w:ind w:left="962" w:hanging="143"/>
        <w:rPr>
          <w:sz w:val="24"/>
        </w:rPr>
      </w:pPr>
      <w:r>
        <w:rPr>
          <w:sz w:val="24"/>
        </w:rPr>
        <w:t>формулює</w:t>
      </w:r>
      <w:r w:rsidR="006A20CE">
        <w:rPr>
          <w:sz w:val="24"/>
        </w:rPr>
        <w:t xml:space="preserve"> </w:t>
      </w:r>
      <w:r>
        <w:rPr>
          <w:sz w:val="24"/>
        </w:rPr>
        <w:t>й</w:t>
      </w:r>
      <w:r w:rsidR="006A20CE">
        <w:rPr>
          <w:sz w:val="24"/>
        </w:rPr>
        <w:t xml:space="preserve"> </w:t>
      </w:r>
      <w:r>
        <w:rPr>
          <w:sz w:val="24"/>
        </w:rPr>
        <w:t>висловлює</w:t>
      </w:r>
      <w:r w:rsidR="006A20CE">
        <w:rPr>
          <w:sz w:val="24"/>
        </w:rPr>
        <w:t xml:space="preserve"> </w:t>
      </w:r>
      <w:r>
        <w:rPr>
          <w:sz w:val="24"/>
        </w:rPr>
        <w:t>свою</w:t>
      </w:r>
      <w:r w:rsidR="006A20CE">
        <w:rPr>
          <w:sz w:val="24"/>
        </w:rPr>
        <w:t xml:space="preserve"> точку зору </w:t>
      </w:r>
      <w:r>
        <w:rPr>
          <w:sz w:val="24"/>
        </w:rPr>
        <w:t>та</w:t>
      </w:r>
      <w:r w:rsidR="006A20CE">
        <w:rPr>
          <w:sz w:val="24"/>
        </w:rPr>
        <w:t xml:space="preserve"> </w:t>
      </w:r>
      <w:r>
        <w:rPr>
          <w:sz w:val="24"/>
        </w:rPr>
        <w:t>виявляє</w:t>
      </w:r>
      <w:r w:rsidR="006A20CE">
        <w:rPr>
          <w:sz w:val="24"/>
        </w:rPr>
        <w:t xml:space="preserve"> </w:t>
      </w:r>
      <w:r>
        <w:rPr>
          <w:sz w:val="24"/>
        </w:rPr>
        <w:t>повагу</w:t>
      </w:r>
      <w:r w:rsidR="006A20CE">
        <w:rPr>
          <w:sz w:val="24"/>
        </w:rPr>
        <w:t xml:space="preserve"> до поглядів </w:t>
      </w:r>
      <w:r>
        <w:rPr>
          <w:spacing w:val="-2"/>
          <w:sz w:val="24"/>
        </w:rPr>
        <w:t>інших;</w:t>
      </w:r>
    </w:p>
    <w:p w14:paraId="4E0EBC0C" w14:textId="77777777" w:rsidR="0013314F" w:rsidRDefault="0010775E">
      <w:pPr>
        <w:pStyle w:val="a6"/>
        <w:numPr>
          <w:ilvl w:val="0"/>
          <w:numId w:val="1"/>
        </w:numPr>
        <w:tabs>
          <w:tab w:val="left" w:pos="962"/>
        </w:tabs>
        <w:ind w:left="962" w:hanging="143"/>
        <w:rPr>
          <w:sz w:val="24"/>
        </w:rPr>
      </w:pPr>
      <w:r>
        <w:rPr>
          <w:sz w:val="24"/>
        </w:rPr>
        <w:t>дотримується</w:t>
      </w:r>
      <w:r w:rsidR="006A20CE">
        <w:rPr>
          <w:sz w:val="24"/>
        </w:rPr>
        <w:t xml:space="preserve"> </w:t>
      </w:r>
      <w:r>
        <w:rPr>
          <w:sz w:val="24"/>
        </w:rPr>
        <w:t>правил</w:t>
      </w:r>
      <w:r w:rsidR="006A20CE">
        <w:rPr>
          <w:sz w:val="24"/>
        </w:rPr>
        <w:t xml:space="preserve"> </w:t>
      </w:r>
      <w:r>
        <w:rPr>
          <w:sz w:val="24"/>
        </w:rPr>
        <w:t>і</w:t>
      </w:r>
      <w:r w:rsidR="006A20CE">
        <w:rPr>
          <w:sz w:val="24"/>
        </w:rPr>
        <w:t xml:space="preserve"> </w:t>
      </w:r>
      <w:r>
        <w:rPr>
          <w:sz w:val="24"/>
        </w:rPr>
        <w:t>норм</w:t>
      </w:r>
      <w:r w:rsidR="006A20CE">
        <w:rPr>
          <w:sz w:val="24"/>
        </w:rPr>
        <w:t xml:space="preserve"> </w:t>
      </w:r>
      <w:r>
        <w:rPr>
          <w:sz w:val="24"/>
        </w:rPr>
        <w:t>толерантної</w:t>
      </w:r>
      <w:r w:rsidR="006A20CE">
        <w:rPr>
          <w:sz w:val="24"/>
        </w:rPr>
        <w:t xml:space="preserve"> </w:t>
      </w:r>
      <w:r>
        <w:rPr>
          <w:spacing w:val="-2"/>
          <w:sz w:val="24"/>
        </w:rPr>
        <w:t>поведінки;</w:t>
      </w:r>
    </w:p>
    <w:p w14:paraId="2650E9F5" w14:textId="77777777" w:rsidR="0013314F" w:rsidRDefault="0010775E">
      <w:pPr>
        <w:pStyle w:val="a6"/>
        <w:numPr>
          <w:ilvl w:val="0"/>
          <w:numId w:val="1"/>
        </w:numPr>
        <w:tabs>
          <w:tab w:val="left" w:pos="962"/>
        </w:tabs>
        <w:spacing w:before="2"/>
        <w:ind w:left="962" w:hanging="143"/>
        <w:rPr>
          <w:sz w:val="24"/>
        </w:rPr>
      </w:pPr>
      <w:r>
        <w:rPr>
          <w:sz w:val="24"/>
        </w:rPr>
        <w:t>усвідомлює</w:t>
      </w:r>
      <w:r w:rsidR="006A20CE">
        <w:rPr>
          <w:sz w:val="24"/>
        </w:rPr>
        <w:t xml:space="preserve"> </w:t>
      </w:r>
      <w:r>
        <w:rPr>
          <w:sz w:val="24"/>
        </w:rPr>
        <w:t>мотиви</w:t>
      </w:r>
      <w:r w:rsidR="006A20CE">
        <w:rPr>
          <w:sz w:val="24"/>
        </w:rPr>
        <w:t xml:space="preserve"> </w:t>
      </w:r>
      <w:r>
        <w:rPr>
          <w:sz w:val="24"/>
        </w:rPr>
        <w:t>поведінки</w:t>
      </w:r>
      <w:r w:rsidR="006A20CE">
        <w:rPr>
          <w:sz w:val="24"/>
        </w:rPr>
        <w:t xml:space="preserve"> </w:t>
      </w:r>
      <w:r>
        <w:rPr>
          <w:sz w:val="24"/>
        </w:rPr>
        <w:t>в</w:t>
      </w:r>
      <w:r w:rsidR="006A20CE">
        <w:rPr>
          <w:sz w:val="24"/>
        </w:rPr>
        <w:t xml:space="preserve"> </w:t>
      </w:r>
      <w:r>
        <w:rPr>
          <w:sz w:val="24"/>
        </w:rPr>
        <w:t>різних</w:t>
      </w:r>
      <w:r w:rsidR="006A20CE">
        <w:rPr>
          <w:sz w:val="24"/>
        </w:rPr>
        <w:t xml:space="preserve"> </w:t>
      </w:r>
      <w:r>
        <w:rPr>
          <w:sz w:val="24"/>
        </w:rPr>
        <w:t>життєвих</w:t>
      </w:r>
      <w:r w:rsidR="006A20CE">
        <w:rPr>
          <w:sz w:val="24"/>
        </w:rPr>
        <w:t xml:space="preserve"> </w:t>
      </w:r>
      <w:r>
        <w:rPr>
          <w:spacing w:val="-2"/>
          <w:sz w:val="24"/>
        </w:rPr>
        <w:t>ситуаціях;</w:t>
      </w:r>
    </w:p>
    <w:p w14:paraId="092C2E6E" w14:textId="77777777" w:rsidR="0013314F" w:rsidRDefault="0010775E">
      <w:pPr>
        <w:pStyle w:val="a6"/>
        <w:numPr>
          <w:ilvl w:val="0"/>
          <w:numId w:val="1"/>
        </w:numPr>
        <w:tabs>
          <w:tab w:val="left" w:pos="962"/>
        </w:tabs>
        <w:ind w:left="962" w:hanging="143"/>
        <w:rPr>
          <w:sz w:val="24"/>
        </w:rPr>
      </w:pPr>
      <w:r>
        <w:rPr>
          <w:sz w:val="24"/>
        </w:rPr>
        <w:t>володіє</w:t>
      </w:r>
      <w:r w:rsidR="006A20CE">
        <w:rPr>
          <w:sz w:val="24"/>
        </w:rPr>
        <w:t xml:space="preserve"> </w:t>
      </w:r>
      <w:r>
        <w:rPr>
          <w:sz w:val="24"/>
        </w:rPr>
        <w:t>знаннями</w:t>
      </w:r>
      <w:r w:rsidR="006A20CE">
        <w:rPr>
          <w:sz w:val="24"/>
        </w:rPr>
        <w:t xml:space="preserve"> </w:t>
      </w:r>
      <w:r>
        <w:rPr>
          <w:sz w:val="24"/>
        </w:rPr>
        <w:t>про</w:t>
      </w:r>
      <w:r w:rsidR="006A20CE">
        <w:rPr>
          <w:sz w:val="24"/>
        </w:rPr>
        <w:t xml:space="preserve"> </w:t>
      </w:r>
      <w:r>
        <w:rPr>
          <w:sz w:val="24"/>
        </w:rPr>
        <w:t>навколишнє</w:t>
      </w:r>
      <w:r w:rsidR="006A20CE">
        <w:rPr>
          <w:sz w:val="24"/>
        </w:rPr>
        <w:t xml:space="preserve"> </w:t>
      </w:r>
      <w:r>
        <w:rPr>
          <w:spacing w:val="-2"/>
          <w:sz w:val="24"/>
        </w:rPr>
        <w:t>середовище;</w:t>
      </w:r>
    </w:p>
    <w:p w14:paraId="7EFDDDF1" w14:textId="77777777" w:rsidR="0013314F" w:rsidRDefault="0010775E">
      <w:pPr>
        <w:pStyle w:val="a6"/>
        <w:numPr>
          <w:ilvl w:val="0"/>
          <w:numId w:val="1"/>
        </w:numPr>
        <w:tabs>
          <w:tab w:val="left" w:pos="962"/>
        </w:tabs>
        <w:spacing w:before="2"/>
        <w:ind w:left="962" w:hanging="143"/>
        <w:rPr>
          <w:sz w:val="24"/>
        </w:rPr>
      </w:pPr>
      <w:r>
        <w:rPr>
          <w:sz w:val="24"/>
        </w:rPr>
        <w:t>прагне</w:t>
      </w:r>
      <w:r w:rsidR="006A20CE">
        <w:rPr>
          <w:sz w:val="24"/>
        </w:rPr>
        <w:t xml:space="preserve"> </w:t>
      </w:r>
      <w:r>
        <w:rPr>
          <w:sz w:val="24"/>
        </w:rPr>
        <w:t>до</w:t>
      </w:r>
      <w:r w:rsidR="006A20CE">
        <w:rPr>
          <w:sz w:val="24"/>
        </w:rPr>
        <w:t xml:space="preserve"> </w:t>
      </w:r>
      <w:r>
        <w:rPr>
          <w:sz w:val="24"/>
        </w:rPr>
        <w:t>захисту</w:t>
      </w:r>
      <w:r w:rsidR="006A20CE">
        <w:rPr>
          <w:sz w:val="24"/>
        </w:rPr>
        <w:t xml:space="preserve"> </w:t>
      </w:r>
      <w:r>
        <w:rPr>
          <w:sz w:val="24"/>
        </w:rPr>
        <w:t>та</w:t>
      </w:r>
      <w:r w:rsidR="006A20CE">
        <w:rPr>
          <w:sz w:val="24"/>
        </w:rPr>
        <w:t xml:space="preserve"> </w:t>
      </w:r>
      <w:r>
        <w:rPr>
          <w:sz w:val="24"/>
        </w:rPr>
        <w:t xml:space="preserve">збереження </w:t>
      </w:r>
      <w:r>
        <w:rPr>
          <w:spacing w:val="-2"/>
          <w:sz w:val="24"/>
        </w:rPr>
        <w:t>природи;</w:t>
      </w:r>
    </w:p>
    <w:p w14:paraId="6C38584A" w14:textId="77777777" w:rsidR="0013314F" w:rsidRDefault="006A20CE">
      <w:pPr>
        <w:pStyle w:val="a6"/>
        <w:numPr>
          <w:ilvl w:val="0"/>
          <w:numId w:val="1"/>
        </w:numPr>
        <w:tabs>
          <w:tab w:val="left" w:pos="962"/>
        </w:tabs>
        <w:ind w:left="962" w:hanging="143"/>
        <w:rPr>
          <w:sz w:val="24"/>
        </w:rPr>
      </w:pPr>
      <w:r>
        <w:rPr>
          <w:sz w:val="24"/>
        </w:rPr>
        <w:t xml:space="preserve">стає учасником </w:t>
      </w:r>
      <w:r w:rsidR="0010775E">
        <w:rPr>
          <w:sz w:val="24"/>
        </w:rPr>
        <w:t>природоохоронних</w:t>
      </w:r>
      <w:r>
        <w:rPr>
          <w:sz w:val="24"/>
        </w:rPr>
        <w:t xml:space="preserve"> </w:t>
      </w:r>
      <w:r w:rsidR="0010775E">
        <w:rPr>
          <w:sz w:val="24"/>
        </w:rPr>
        <w:t>заходів,</w:t>
      </w:r>
      <w:r>
        <w:rPr>
          <w:sz w:val="24"/>
        </w:rPr>
        <w:t xml:space="preserve"> </w:t>
      </w:r>
      <w:r w:rsidR="0010775E">
        <w:rPr>
          <w:sz w:val="24"/>
        </w:rPr>
        <w:t>які</w:t>
      </w:r>
      <w:r>
        <w:rPr>
          <w:sz w:val="24"/>
        </w:rPr>
        <w:t xml:space="preserve"> </w:t>
      </w:r>
      <w:r w:rsidR="0010775E">
        <w:rPr>
          <w:sz w:val="24"/>
        </w:rPr>
        <w:t>відбуваються</w:t>
      </w:r>
      <w:r>
        <w:rPr>
          <w:sz w:val="24"/>
        </w:rPr>
        <w:t xml:space="preserve"> </w:t>
      </w:r>
      <w:r w:rsidR="0010775E">
        <w:rPr>
          <w:sz w:val="24"/>
        </w:rPr>
        <w:t>у</w:t>
      </w:r>
      <w:r>
        <w:rPr>
          <w:sz w:val="24"/>
        </w:rPr>
        <w:t xml:space="preserve"> </w:t>
      </w:r>
      <w:r w:rsidR="0010775E">
        <w:rPr>
          <w:sz w:val="24"/>
        </w:rPr>
        <w:t>школі,</w:t>
      </w:r>
      <w:r>
        <w:rPr>
          <w:sz w:val="24"/>
        </w:rPr>
        <w:t xml:space="preserve"> </w:t>
      </w:r>
      <w:r w:rsidR="0010775E">
        <w:rPr>
          <w:sz w:val="24"/>
        </w:rPr>
        <w:t>рідному</w:t>
      </w:r>
      <w:r>
        <w:rPr>
          <w:sz w:val="24"/>
        </w:rPr>
        <w:t xml:space="preserve"> </w:t>
      </w:r>
      <w:r w:rsidR="0010775E">
        <w:rPr>
          <w:spacing w:val="-2"/>
          <w:sz w:val="24"/>
        </w:rPr>
        <w:t>місті.</w:t>
      </w:r>
    </w:p>
    <w:p w14:paraId="48A004E5" w14:textId="77777777" w:rsidR="0013314F" w:rsidRDefault="0010775E">
      <w:pPr>
        <w:spacing w:before="9" w:line="319" w:lineRule="exact"/>
        <w:ind w:left="1103"/>
        <w:rPr>
          <w:b/>
          <w:sz w:val="28"/>
        </w:rPr>
      </w:pPr>
      <w:r>
        <w:rPr>
          <w:b/>
          <w:spacing w:val="-2"/>
          <w:sz w:val="28"/>
          <w:u w:val="single"/>
        </w:rPr>
        <w:t>ПАТРІОТ:</w:t>
      </w:r>
    </w:p>
    <w:p w14:paraId="3DE8A254" w14:textId="77777777" w:rsidR="0013314F" w:rsidRDefault="0010775E">
      <w:pPr>
        <w:pStyle w:val="a6"/>
        <w:numPr>
          <w:ilvl w:val="0"/>
          <w:numId w:val="1"/>
        </w:numPr>
        <w:tabs>
          <w:tab w:val="left" w:pos="962"/>
        </w:tabs>
        <w:spacing w:line="272" w:lineRule="exact"/>
        <w:ind w:left="962" w:hanging="143"/>
        <w:rPr>
          <w:sz w:val="24"/>
        </w:rPr>
      </w:pPr>
      <w:r>
        <w:rPr>
          <w:sz w:val="24"/>
        </w:rPr>
        <w:t>усвідомлює</w:t>
      </w:r>
      <w:r w:rsidR="006A20CE">
        <w:rPr>
          <w:sz w:val="24"/>
        </w:rPr>
        <w:t xml:space="preserve"> </w:t>
      </w:r>
      <w:r>
        <w:rPr>
          <w:sz w:val="24"/>
        </w:rPr>
        <w:t>свою</w:t>
      </w:r>
      <w:r w:rsidR="006A20CE">
        <w:rPr>
          <w:sz w:val="24"/>
        </w:rPr>
        <w:t xml:space="preserve"> </w:t>
      </w:r>
      <w:r>
        <w:rPr>
          <w:sz w:val="24"/>
        </w:rPr>
        <w:t>належність</w:t>
      </w:r>
      <w:r w:rsidR="006A20CE">
        <w:rPr>
          <w:sz w:val="24"/>
        </w:rPr>
        <w:t xml:space="preserve"> </w:t>
      </w:r>
      <w:r>
        <w:rPr>
          <w:sz w:val="24"/>
        </w:rPr>
        <w:t>до</w:t>
      </w:r>
      <w:r w:rsidR="006A20CE">
        <w:rPr>
          <w:sz w:val="24"/>
        </w:rPr>
        <w:t xml:space="preserve"> </w:t>
      </w:r>
      <w:r>
        <w:rPr>
          <w:sz w:val="24"/>
        </w:rPr>
        <w:t>народу</w:t>
      </w:r>
      <w:r w:rsidR="006A20CE">
        <w:rPr>
          <w:sz w:val="24"/>
        </w:rPr>
        <w:t xml:space="preserve"> </w:t>
      </w:r>
      <w:r>
        <w:rPr>
          <w:spacing w:val="-2"/>
          <w:sz w:val="24"/>
        </w:rPr>
        <w:t>України;</w:t>
      </w:r>
    </w:p>
    <w:p w14:paraId="20A841E4" w14:textId="77777777" w:rsidR="0013314F" w:rsidRDefault="0010775E">
      <w:pPr>
        <w:pStyle w:val="a6"/>
        <w:numPr>
          <w:ilvl w:val="0"/>
          <w:numId w:val="1"/>
        </w:numPr>
        <w:tabs>
          <w:tab w:val="left" w:pos="962"/>
        </w:tabs>
        <w:ind w:left="962" w:hanging="143"/>
        <w:rPr>
          <w:sz w:val="24"/>
        </w:rPr>
      </w:pPr>
      <w:proofErr w:type="spellStart"/>
      <w:r>
        <w:rPr>
          <w:sz w:val="24"/>
        </w:rPr>
        <w:t>зберігаєй</w:t>
      </w:r>
      <w:proofErr w:type="spellEnd"/>
      <w:r>
        <w:rPr>
          <w:sz w:val="24"/>
        </w:rPr>
        <w:t xml:space="preserve"> продовжує</w:t>
      </w:r>
      <w:r w:rsidR="006A20CE">
        <w:rPr>
          <w:sz w:val="24"/>
        </w:rPr>
        <w:t xml:space="preserve"> </w:t>
      </w:r>
      <w:r>
        <w:rPr>
          <w:sz w:val="24"/>
        </w:rPr>
        <w:t>традиції</w:t>
      </w:r>
      <w:r w:rsidR="006A20CE">
        <w:rPr>
          <w:sz w:val="24"/>
        </w:rPr>
        <w:t xml:space="preserve"> </w:t>
      </w:r>
      <w:r>
        <w:rPr>
          <w:sz w:val="24"/>
        </w:rPr>
        <w:t>та</w:t>
      </w:r>
      <w:r w:rsidR="006A20CE">
        <w:rPr>
          <w:sz w:val="24"/>
        </w:rPr>
        <w:t xml:space="preserve"> </w:t>
      </w:r>
      <w:r>
        <w:rPr>
          <w:sz w:val="24"/>
        </w:rPr>
        <w:t>звичаї</w:t>
      </w:r>
      <w:r w:rsidR="006A20CE">
        <w:rPr>
          <w:sz w:val="24"/>
        </w:rPr>
        <w:t xml:space="preserve"> </w:t>
      </w:r>
      <w:r>
        <w:rPr>
          <w:sz w:val="24"/>
        </w:rPr>
        <w:t>українського</w:t>
      </w:r>
      <w:r w:rsidR="006A20CE">
        <w:rPr>
          <w:sz w:val="24"/>
        </w:rPr>
        <w:t xml:space="preserve"> </w:t>
      </w:r>
      <w:r>
        <w:rPr>
          <w:spacing w:val="-2"/>
          <w:sz w:val="24"/>
        </w:rPr>
        <w:t>народу;</w:t>
      </w:r>
    </w:p>
    <w:p w14:paraId="71F48557" w14:textId="77777777" w:rsidR="0013314F" w:rsidRDefault="0010775E">
      <w:pPr>
        <w:pStyle w:val="a6"/>
        <w:numPr>
          <w:ilvl w:val="0"/>
          <w:numId w:val="1"/>
        </w:numPr>
        <w:tabs>
          <w:tab w:val="left" w:pos="962"/>
        </w:tabs>
        <w:spacing w:before="2"/>
        <w:ind w:left="962" w:hanging="143"/>
        <w:rPr>
          <w:sz w:val="24"/>
        </w:rPr>
      </w:pPr>
      <w:r>
        <w:rPr>
          <w:sz w:val="24"/>
        </w:rPr>
        <w:t>знає</w:t>
      </w:r>
      <w:r w:rsidR="006A20CE">
        <w:rPr>
          <w:sz w:val="24"/>
        </w:rPr>
        <w:t xml:space="preserve"> </w:t>
      </w:r>
      <w:r>
        <w:rPr>
          <w:sz w:val="24"/>
        </w:rPr>
        <w:t>свій</w:t>
      </w:r>
      <w:r w:rsidR="006A20CE">
        <w:rPr>
          <w:sz w:val="24"/>
        </w:rPr>
        <w:t xml:space="preserve"> </w:t>
      </w:r>
      <w:r>
        <w:rPr>
          <w:sz w:val="24"/>
        </w:rPr>
        <w:t>родовід, з</w:t>
      </w:r>
      <w:r w:rsidR="006A20CE">
        <w:rPr>
          <w:sz w:val="24"/>
        </w:rPr>
        <w:t xml:space="preserve"> </w:t>
      </w:r>
      <w:r>
        <w:rPr>
          <w:sz w:val="24"/>
        </w:rPr>
        <w:t>пошаною</w:t>
      </w:r>
      <w:r w:rsidR="006A20CE">
        <w:rPr>
          <w:sz w:val="24"/>
        </w:rPr>
        <w:t xml:space="preserve"> </w:t>
      </w:r>
      <w:r>
        <w:rPr>
          <w:sz w:val="24"/>
        </w:rPr>
        <w:t>ставиться</w:t>
      </w:r>
      <w:r w:rsidR="006A20CE">
        <w:rPr>
          <w:sz w:val="24"/>
        </w:rPr>
        <w:t xml:space="preserve"> </w:t>
      </w:r>
      <w:r>
        <w:rPr>
          <w:sz w:val="24"/>
        </w:rPr>
        <w:t>до</w:t>
      </w:r>
      <w:r w:rsidR="006A20CE">
        <w:rPr>
          <w:sz w:val="24"/>
        </w:rPr>
        <w:t xml:space="preserve"> </w:t>
      </w:r>
      <w:r>
        <w:rPr>
          <w:sz w:val="24"/>
        </w:rPr>
        <w:t>близьких</w:t>
      </w:r>
      <w:r w:rsidR="006A20CE">
        <w:rPr>
          <w:sz w:val="24"/>
        </w:rPr>
        <w:t xml:space="preserve"> </w:t>
      </w:r>
      <w:r>
        <w:rPr>
          <w:sz w:val="24"/>
        </w:rPr>
        <w:t>і</w:t>
      </w:r>
      <w:r w:rsidR="006A20CE">
        <w:rPr>
          <w:sz w:val="24"/>
        </w:rPr>
        <w:t xml:space="preserve"> </w:t>
      </w:r>
      <w:r>
        <w:rPr>
          <w:spacing w:val="-2"/>
          <w:sz w:val="24"/>
        </w:rPr>
        <w:t>рідних;</w:t>
      </w:r>
    </w:p>
    <w:p w14:paraId="4CAC5FAD" w14:textId="77777777" w:rsidR="0013314F" w:rsidRDefault="0010775E">
      <w:pPr>
        <w:pStyle w:val="a6"/>
        <w:numPr>
          <w:ilvl w:val="0"/>
          <w:numId w:val="1"/>
        </w:numPr>
        <w:tabs>
          <w:tab w:val="left" w:pos="962"/>
        </w:tabs>
        <w:ind w:left="962" w:hanging="143"/>
        <w:rPr>
          <w:sz w:val="24"/>
        </w:rPr>
      </w:pPr>
      <w:r>
        <w:rPr>
          <w:sz w:val="24"/>
        </w:rPr>
        <w:t>спілкується</w:t>
      </w:r>
      <w:r w:rsidR="006A20CE">
        <w:rPr>
          <w:sz w:val="24"/>
        </w:rPr>
        <w:t xml:space="preserve"> </w:t>
      </w:r>
      <w:r>
        <w:rPr>
          <w:sz w:val="24"/>
        </w:rPr>
        <w:t>рідною</w:t>
      </w:r>
      <w:r w:rsidR="006A20CE">
        <w:rPr>
          <w:sz w:val="24"/>
        </w:rPr>
        <w:t xml:space="preserve"> </w:t>
      </w:r>
      <w:r>
        <w:rPr>
          <w:spacing w:val="-2"/>
          <w:sz w:val="24"/>
        </w:rPr>
        <w:t>мовою.</w:t>
      </w:r>
    </w:p>
    <w:p w14:paraId="0BDF6078" w14:textId="77777777" w:rsidR="0013314F" w:rsidRDefault="0010775E">
      <w:pPr>
        <w:pStyle w:val="21"/>
        <w:numPr>
          <w:ilvl w:val="1"/>
          <w:numId w:val="4"/>
        </w:numPr>
        <w:tabs>
          <w:tab w:val="left" w:pos="2806"/>
        </w:tabs>
        <w:spacing w:before="191" w:line="240" w:lineRule="auto"/>
        <w:ind w:left="2806" w:hanging="628"/>
      </w:pPr>
      <w:r>
        <w:t>МОДЕЛЬ</w:t>
      </w:r>
      <w:r w:rsidR="00574260">
        <w:t xml:space="preserve"> </w:t>
      </w:r>
      <w:r>
        <w:t>ВИПУСКНИКА</w:t>
      </w:r>
      <w:r w:rsidR="00574260">
        <w:t xml:space="preserve"> </w:t>
      </w:r>
      <w:r>
        <w:t>ШКОЛИ</w:t>
      </w:r>
      <w:r w:rsidR="00574260">
        <w:t xml:space="preserve"> </w:t>
      </w:r>
      <w:r>
        <w:t>І</w:t>
      </w:r>
      <w:r w:rsidR="00574260">
        <w:t xml:space="preserve"> </w:t>
      </w:r>
      <w:r>
        <w:rPr>
          <w:spacing w:val="-2"/>
        </w:rPr>
        <w:t>СТУПЕНЯ</w:t>
      </w:r>
    </w:p>
    <w:p w14:paraId="13848F4C" w14:textId="77777777" w:rsidR="0013314F" w:rsidRDefault="0013314F">
      <w:pPr>
        <w:sectPr w:rsidR="0013314F">
          <w:pgSz w:w="11910" w:h="16840"/>
          <w:pgMar w:top="480" w:right="160" w:bottom="700" w:left="880" w:header="0" w:footer="489" w:gutter="0"/>
          <w:cols w:space="720"/>
        </w:sectPr>
      </w:pPr>
    </w:p>
    <w:p w14:paraId="5F7A16D2" w14:textId="77777777" w:rsidR="0013314F" w:rsidRDefault="0010775E">
      <w:pPr>
        <w:spacing w:before="66" w:line="319" w:lineRule="exact"/>
        <w:ind w:left="1103"/>
        <w:rPr>
          <w:b/>
          <w:sz w:val="28"/>
        </w:rPr>
      </w:pPr>
      <w:r>
        <w:rPr>
          <w:b/>
          <w:spacing w:val="-2"/>
          <w:sz w:val="28"/>
          <w:u w:val="single"/>
        </w:rPr>
        <w:lastRenderedPageBreak/>
        <w:t>ІНТЕЛЕКТУАЛ:</w:t>
      </w:r>
    </w:p>
    <w:p w14:paraId="69CA69AD" w14:textId="77777777" w:rsidR="0013314F" w:rsidRDefault="0010775E">
      <w:pPr>
        <w:pStyle w:val="a6"/>
        <w:numPr>
          <w:ilvl w:val="0"/>
          <w:numId w:val="1"/>
        </w:numPr>
        <w:tabs>
          <w:tab w:val="left" w:pos="962"/>
        </w:tabs>
        <w:spacing w:line="242" w:lineRule="auto"/>
        <w:ind w:right="557" w:firstLine="283"/>
        <w:rPr>
          <w:sz w:val="24"/>
        </w:rPr>
      </w:pPr>
      <w:r>
        <w:rPr>
          <w:sz w:val="24"/>
        </w:rPr>
        <w:t>вміє шукати,</w:t>
      </w:r>
      <w:r w:rsidR="006A20CE">
        <w:rPr>
          <w:sz w:val="24"/>
        </w:rPr>
        <w:t xml:space="preserve"> </w:t>
      </w:r>
      <w:r>
        <w:rPr>
          <w:sz w:val="24"/>
        </w:rPr>
        <w:t>досліджувати, аналізувати, відбирати необхідну інформацію, зберігати її та застосовувати для індивідуального розвитку;</w:t>
      </w:r>
    </w:p>
    <w:p w14:paraId="15450790" w14:textId="77777777" w:rsidR="0013314F" w:rsidRDefault="0010775E">
      <w:pPr>
        <w:pStyle w:val="a6"/>
        <w:numPr>
          <w:ilvl w:val="0"/>
          <w:numId w:val="1"/>
        </w:numPr>
        <w:tabs>
          <w:tab w:val="left" w:pos="962"/>
        </w:tabs>
        <w:spacing w:line="271" w:lineRule="exact"/>
        <w:ind w:left="962" w:hanging="143"/>
        <w:rPr>
          <w:sz w:val="24"/>
        </w:rPr>
      </w:pPr>
      <w:r>
        <w:rPr>
          <w:sz w:val="24"/>
        </w:rPr>
        <w:t>здатний</w:t>
      </w:r>
      <w:r w:rsidR="009A1FAF">
        <w:rPr>
          <w:sz w:val="24"/>
        </w:rPr>
        <w:t xml:space="preserve"> </w:t>
      </w:r>
      <w:r>
        <w:rPr>
          <w:sz w:val="24"/>
        </w:rPr>
        <w:t>до</w:t>
      </w:r>
      <w:r w:rsidR="009A1FAF">
        <w:rPr>
          <w:sz w:val="24"/>
        </w:rPr>
        <w:t xml:space="preserve"> </w:t>
      </w:r>
      <w:r>
        <w:rPr>
          <w:sz w:val="24"/>
        </w:rPr>
        <w:t>творчої</w:t>
      </w:r>
      <w:r w:rsidR="009A1FAF">
        <w:rPr>
          <w:sz w:val="24"/>
        </w:rPr>
        <w:t xml:space="preserve"> </w:t>
      </w:r>
      <w:r>
        <w:rPr>
          <w:spacing w:val="-2"/>
          <w:sz w:val="24"/>
        </w:rPr>
        <w:t>діяльності;</w:t>
      </w:r>
    </w:p>
    <w:p w14:paraId="143FE081" w14:textId="77777777" w:rsidR="0013314F" w:rsidRDefault="0010775E">
      <w:pPr>
        <w:pStyle w:val="a6"/>
        <w:numPr>
          <w:ilvl w:val="0"/>
          <w:numId w:val="1"/>
        </w:numPr>
        <w:tabs>
          <w:tab w:val="left" w:pos="962"/>
        </w:tabs>
        <w:ind w:left="962" w:hanging="143"/>
        <w:rPr>
          <w:sz w:val="24"/>
        </w:rPr>
      </w:pPr>
      <w:r>
        <w:rPr>
          <w:spacing w:val="-2"/>
          <w:sz w:val="24"/>
        </w:rPr>
        <w:t>комунікативний;</w:t>
      </w:r>
    </w:p>
    <w:p w14:paraId="71946963" w14:textId="77777777" w:rsidR="0013314F" w:rsidRDefault="0010775E">
      <w:pPr>
        <w:pStyle w:val="a6"/>
        <w:numPr>
          <w:ilvl w:val="0"/>
          <w:numId w:val="1"/>
        </w:numPr>
        <w:tabs>
          <w:tab w:val="left" w:pos="962"/>
          <w:tab w:val="left" w:pos="1615"/>
          <w:tab w:val="left" w:pos="3015"/>
          <w:tab w:val="left" w:pos="3874"/>
          <w:tab w:val="left" w:pos="5006"/>
          <w:tab w:val="left" w:pos="5456"/>
          <w:tab w:val="left" w:pos="6166"/>
          <w:tab w:val="left" w:pos="7513"/>
          <w:tab w:val="left" w:pos="7950"/>
          <w:tab w:val="left" w:pos="9513"/>
        </w:tabs>
        <w:spacing w:line="242" w:lineRule="auto"/>
        <w:ind w:right="550" w:firstLine="283"/>
        <w:rPr>
          <w:sz w:val="24"/>
        </w:rPr>
      </w:pPr>
      <w:r>
        <w:rPr>
          <w:spacing w:val="-4"/>
          <w:sz w:val="24"/>
        </w:rPr>
        <w:t>вміє</w:t>
      </w:r>
      <w:r>
        <w:rPr>
          <w:sz w:val="24"/>
        </w:rPr>
        <w:tab/>
      </w:r>
      <w:r>
        <w:rPr>
          <w:spacing w:val="-2"/>
          <w:sz w:val="24"/>
        </w:rPr>
        <w:t>вирішувати</w:t>
      </w:r>
      <w:r>
        <w:rPr>
          <w:sz w:val="24"/>
        </w:rPr>
        <w:tab/>
      </w:r>
      <w:r>
        <w:rPr>
          <w:spacing w:val="-2"/>
          <w:sz w:val="24"/>
        </w:rPr>
        <w:t>творчі</w:t>
      </w:r>
      <w:r>
        <w:rPr>
          <w:sz w:val="24"/>
        </w:rPr>
        <w:tab/>
      </w:r>
      <w:r>
        <w:rPr>
          <w:spacing w:val="-2"/>
          <w:sz w:val="24"/>
        </w:rPr>
        <w:t>завдання</w:t>
      </w:r>
      <w:r>
        <w:rPr>
          <w:sz w:val="24"/>
        </w:rPr>
        <w:tab/>
      </w:r>
      <w:r>
        <w:rPr>
          <w:spacing w:val="-6"/>
          <w:sz w:val="24"/>
        </w:rPr>
        <w:t>на</w:t>
      </w:r>
      <w:r>
        <w:rPr>
          <w:sz w:val="24"/>
        </w:rPr>
        <w:tab/>
      </w:r>
      <w:r>
        <w:rPr>
          <w:spacing w:val="-2"/>
          <w:sz w:val="24"/>
        </w:rPr>
        <w:t>рівні</w:t>
      </w:r>
      <w:r>
        <w:rPr>
          <w:sz w:val="24"/>
        </w:rPr>
        <w:tab/>
      </w:r>
      <w:r>
        <w:rPr>
          <w:spacing w:val="-2"/>
          <w:sz w:val="24"/>
        </w:rPr>
        <w:t>комбінацій</w:t>
      </w:r>
      <w:r>
        <w:rPr>
          <w:sz w:val="24"/>
        </w:rPr>
        <w:tab/>
      </w:r>
      <w:r>
        <w:rPr>
          <w:spacing w:val="-6"/>
          <w:sz w:val="24"/>
        </w:rPr>
        <w:t>та</w:t>
      </w:r>
      <w:r>
        <w:rPr>
          <w:sz w:val="24"/>
        </w:rPr>
        <w:tab/>
      </w:r>
      <w:r>
        <w:rPr>
          <w:spacing w:val="-2"/>
          <w:sz w:val="24"/>
        </w:rPr>
        <w:t>імпровізацій,</w:t>
      </w:r>
      <w:r>
        <w:rPr>
          <w:sz w:val="24"/>
        </w:rPr>
        <w:tab/>
      </w:r>
      <w:r>
        <w:rPr>
          <w:spacing w:val="-2"/>
          <w:sz w:val="24"/>
        </w:rPr>
        <w:t xml:space="preserve">виявляє </w:t>
      </w:r>
      <w:r>
        <w:rPr>
          <w:sz w:val="24"/>
        </w:rPr>
        <w:t>оригінальність і уяву;</w:t>
      </w:r>
    </w:p>
    <w:p w14:paraId="659BE177" w14:textId="77777777" w:rsidR="0013314F" w:rsidRDefault="0010775E">
      <w:pPr>
        <w:pStyle w:val="a6"/>
        <w:numPr>
          <w:ilvl w:val="0"/>
          <w:numId w:val="1"/>
        </w:numPr>
        <w:tabs>
          <w:tab w:val="left" w:pos="962"/>
        </w:tabs>
        <w:spacing w:line="271" w:lineRule="exact"/>
        <w:ind w:left="962" w:hanging="143"/>
        <w:rPr>
          <w:sz w:val="24"/>
        </w:rPr>
      </w:pPr>
      <w:r>
        <w:rPr>
          <w:sz w:val="24"/>
        </w:rPr>
        <w:t>працює</w:t>
      </w:r>
      <w:r w:rsidR="009A1FAF">
        <w:rPr>
          <w:sz w:val="24"/>
        </w:rPr>
        <w:t xml:space="preserve"> </w:t>
      </w:r>
      <w:r>
        <w:rPr>
          <w:sz w:val="24"/>
        </w:rPr>
        <w:t>в</w:t>
      </w:r>
      <w:r w:rsidR="009A1FAF">
        <w:rPr>
          <w:sz w:val="24"/>
        </w:rPr>
        <w:t xml:space="preserve"> </w:t>
      </w:r>
      <w:r>
        <w:rPr>
          <w:sz w:val="24"/>
        </w:rPr>
        <w:t>сучасних</w:t>
      </w:r>
      <w:r w:rsidR="009A1FAF">
        <w:rPr>
          <w:sz w:val="24"/>
        </w:rPr>
        <w:t xml:space="preserve"> </w:t>
      </w:r>
      <w:r>
        <w:rPr>
          <w:sz w:val="24"/>
        </w:rPr>
        <w:t>інформаційних</w:t>
      </w:r>
      <w:r w:rsidR="009A1FAF">
        <w:rPr>
          <w:sz w:val="24"/>
        </w:rPr>
        <w:t xml:space="preserve"> </w:t>
      </w:r>
      <w:r>
        <w:rPr>
          <w:sz w:val="24"/>
        </w:rPr>
        <w:t>системах, генерує</w:t>
      </w:r>
      <w:r w:rsidR="009A1FAF">
        <w:rPr>
          <w:sz w:val="24"/>
        </w:rPr>
        <w:t xml:space="preserve"> </w:t>
      </w:r>
      <w:r>
        <w:rPr>
          <w:sz w:val="24"/>
        </w:rPr>
        <w:t>нові</w:t>
      </w:r>
      <w:r w:rsidR="009A1FAF">
        <w:rPr>
          <w:sz w:val="24"/>
        </w:rPr>
        <w:t xml:space="preserve"> </w:t>
      </w:r>
      <w:r>
        <w:rPr>
          <w:sz w:val="24"/>
        </w:rPr>
        <w:t>ідеї, критично</w:t>
      </w:r>
      <w:r w:rsidR="009A1FAF">
        <w:rPr>
          <w:sz w:val="24"/>
        </w:rPr>
        <w:t xml:space="preserve"> </w:t>
      </w:r>
      <w:r>
        <w:rPr>
          <w:spacing w:val="-2"/>
          <w:sz w:val="24"/>
        </w:rPr>
        <w:t>мислить;</w:t>
      </w:r>
    </w:p>
    <w:p w14:paraId="28257EA7" w14:textId="77777777" w:rsidR="0013314F" w:rsidRDefault="0010775E">
      <w:pPr>
        <w:pStyle w:val="a6"/>
        <w:numPr>
          <w:ilvl w:val="0"/>
          <w:numId w:val="1"/>
        </w:numPr>
        <w:tabs>
          <w:tab w:val="left" w:pos="962"/>
        </w:tabs>
        <w:spacing w:before="3" w:line="237" w:lineRule="auto"/>
        <w:ind w:right="553" w:firstLine="283"/>
        <w:rPr>
          <w:sz w:val="24"/>
        </w:rPr>
      </w:pPr>
      <w:r>
        <w:rPr>
          <w:sz w:val="24"/>
        </w:rPr>
        <w:t>постійно</w:t>
      </w:r>
      <w:r w:rsidR="009A1FAF">
        <w:rPr>
          <w:sz w:val="24"/>
        </w:rPr>
        <w:t xml:space="preserve"> </w:t>
      </w:r>
      <w:r>
        <w:rPr>
          <w:sz w:val="24"/>
        </w:rPr>
        <w:t>отримує</w:t>
      </w:r>
      <w:r w:rsidR="009A1FAF">
        <w:rPr>
          <w:sz w:val="24"/>
        </w:rPr>
        <w:t xml:space="preserve"> </w:t>
      </w:r>
      <w:r>
        <w:rPr>
          <w:sz w:val="24"/>
        </w:rPr>
        <w:t>нові</w:t>
      </w:r>
      <w:r w:rsidR="009A1FAF">
        <w:rPr>
          <w:sz w:val="24"/>
        </w:rPr>
        <w:t xml:space="preserve"> </w:t>
      </w:r>
      <w:r>
        <w:rPr>
          <w:sz w:val="24"/>
        </w:rPr>
        <w:t>знання</w:t>
      </w:r>
      <w:r w:rsidR="009A1FAF">
        <w:rPr>
          <w:sz w:val="24"/>
        </w:rPr>
        <w:t xml:space="preserve"> </w:t>
      </w:r>
      <w:r>
        <w:rPr>
          <w:sz w:val="24"/>
        </w:rPr>
        <w:t>й</w:t>
      </w:r>
      <w:r w:rsidR="009A1FAF">
        <w:rPr>
          <w:sz w:val="24"/>
        </w:rPr>
        <w:t xml:space="preserve"> </w:t>
      </w:r>
      <w:r>
        <w:rPr>
          <w:sz w:val="24"/>
        </w:rPr>
        <w:t>володіє</w:t>
      </w:r>
      <w:r w:rsidR="009A1FAF">
        <w:rPr>
          <w:sz w:val="24"/>
        </w:rPr>
        <w:t xml:space="preserve"> </w:t>
      </w:r>
      <w:r>
        <w:rPr>
          <w:sz w:val="24"/>
        </w:rPr>
        <w:t>навичками</w:t>
      </w:r>
      <w:r w:rsidR="009A1FAF">
        <w:rPr>
          <w:sz w:val="24"/>
        </w:rPr>
        <w:t xml:space="preserve"> </w:t>
      </w:r>
      <w:r>
        <w:rPr>
          <w:sz w:val="24"/>
        </w:rPr>
        <w:t>отримання</w:t>
      </w:r>
      <w:r w:rsidR="009A1FAF">
        <w:rPr>
          <w:sz w:val="24"/>
        </w:rPr>
        <w:t xml:space="preserve"> </w:t>
      </w:r>
      <w:proofErr w:type="spellStart"/>
      <w:r>
        <w:rPr>
          <w:sz w:val="24"/>
        </w:rPr>
        <w:t>інформаціїі</w:t>
      </w:r>
      <w:proofErr w:type="spellEnd"/>
      <w:r w:rsidR="009A1FAF">
        <w:rPr>
          <w:sz w:val="24"/>
        </w:rPr>
        <w:t xml:space="preserve"> </w:t>
      </w:r>
      <w:r>
        <w:rPr>
          <w:sz w:val="24"/>
        </w:rPr>
        <w:t>з</w:t>
      </w:r>
      <w:r w:rsidR="009A1FAF">
        <w:rPr>
          <w:sz w:val="24"/>
        </w:rPr>
        <w:t xml:space="preserve"> </w:t>
      </w:r>
      <w:r>
        <w:rPr>
          <w:sz w:val="24"/>
        </w:rPr>
        <w:t>сучасних додаткових джерел.</w:t>
      </w:r>
    </w:p>
    <w:p w14:paraId="4178A023" w14:textId="77777777" w:rsidR="0013314F" w:rsidRDefault="0010775E">
      <w:pPr>
        <w:spacing w:before="9" w:line="319" w:lineRule="exact"/>
        <w:ind w:left="1103"/>
        <w:rPr>
          <w:b/>
          <w:sz w:val="28"/>
        </w:rPr>
      </w:pPr>
      <w:r>
        <w:rPr>
          <w:b/>
          <w:spacing w:val="-2"/>
          <w:sz w:val="28"/>
          <w:u w:val="single"/>
        </w:rPr>
        <w:t>ОСОБИСТІСТЬ:</w:t>
      </w:r>
    </w:p>
    <w:p w14:paraId="4BA445E4" w14:textId="77777777" w:rsidR="0013314F" w:rsidRDefault="0010775E">
      <w:pPr>
        <w:pStyle w:val="a6"/>
        <w:numPr>
          <w:ilvl w:val="0"/>
          <w:numId w:val="1"/>
        </w:numPr>
        <w:tabs>
          <w:tab w:val="left" w:pos="962"/>
        </w:tabs>
        <w:spacing w:line="272" w:lineRule="exact"/>
        <w:ind w:left="962" w:hanging="143"/>
        <w:rPr>
          <w:sz w:val="24"/>
        </w:rPr>
      </w:pPr>
      <w:r>
        <w:rPr>
          <w:sz w:val="24"/>
        </w:rPr>
        <w:t>усвідомлює</w:t>
      </w:r>
      <w:r w:rsidR="009A1FAF">
        <w:rPr>
          <w:sz w:val="24"/>
        </w:rPr>
        <w:t xml:space="preserve"> </w:t>
      </w:r>
      <w:r>
        <w:rPr>
          <w:sz w:val="24"/>
        </w:rPr>
        <w:t>свою</w:t>
      </w:r>
      <w:r w:rsidR="009A1FAF">
        <w:rPr>
          <w:sz w:val="24"/>
        </w:rPr>
        <w:t xml:space="preserve"> </w:t>
      </w:r>
      <w:r>
        <w:rPr>
          <w:sz w:val="24"/>
        </w:rPr>
        <w:t>приналежність</w:t>
      </w:r>
      <w:r w:rsidR="009A1FAF">
        <w:rPr>
          <w:sz w:val="24"/>
        </w:rPr>
        <w:t xml:space="preserve"> </w:t>
      </w:r>
      <w:r>
        <w:rPr>
          <w:sz w:val="24"/>
        </w:rPr>
        <w:t>до</w:t>
      </w:r>
      <w:r w:rsidR="009A1FAF">
        <w:rPr>
          <w:sz w:val="24"/>
        </w:rPr>
        <w:t xml:space="preserve"> </w:t>
      </w:r>
      <w:r>
        <w:rPr>
          <w:spacing w:val="-2"/>
          <w:sz w:val="24"/>
        </w:rPr>
        <w:t>людства;</w:t>
      </w:r>
    </w:p>
    <w:p w14:paraId="781A1A3C" w14:textId="77777777" w:rsidR="0013314F" w:rsidRDefault="0010775E">
      <w:pPr>
        <w:pStyle w:val="a6"/>
        <w:numPr>
          <w:ilvl w:val="0"/>
          <w:numId w:val="1"/>
        </w:numPr>
        <w:tabs>
          <w:tab w:val="left" w:pos="962"/>
        </w:tabs>
        <w:ind w:left="962" w:hanging="143"/>
        <w:rPr>
          <w:sz w:val="24"/>
        </w:rPr>
      </w:pPr>
      <w:r>
        <w:rPr>
          <w:sz w:val="24"/>
        </w:rPr>
        <w:t>має</w:t>
      </w:r>
      <w:r w:rsidR="009A1FAF">
        <w:rPr>
          <w:sz w:val="24"/>
        </w:rPr>
        <w:t xml:space="preserve"> </w:t>
      </w:r>
      <w:r>
        <w:rPr>
          <w:sz w:val="24"/>
        </w:rPr>
        <w:t>навички</w:t>
      </w:r>
      <w:r w:rsidR="009A1FAF">
        <w:rPr>
          <w:sz w:val="24"/>
        </w:rPr>
        <w:t xml:space="preserve"> </w:t>
      </w:r>
      <w:r>
        <w:rPr>
          <w:sz w:val="24"/>
        </w:rPr>
        <w:t>соціальної</w:t>
      </w:r>
      <w:r w:rsidR="009A1FAF">
        <w:rPr>
          <w:sz w:val="24"/>
        </w:rPr>
        <w:t xml:space="preserve"> </w:t>
      </w:r>
      <w:r>
        <w:rPr>
          <w:spacing w:val="-2"/>
          <w:sz w:val="24"/>
        </w:rPr>
        <w:t>поведінки;</w:t>
      </w:r>
    </w:p>
    <w:p w14:paraId="1C6D6AE8" w14:textId="77777777" w:rsidR="0013314F" w:rsidRDefault="0010775E">
      <w:pPr>
        <w:pStyle w:val="a6"/>
        <w:numPr>
          <w:ilvl w:val="0"/>
          <w:numId w:val="1"/>
        </w:numPr>
        <w:tabs>
          <w:tab w:val="left" w:pos="962"/>
        </w:tabs>
        <w:spacing w:before="2"/>
        <w:ind w:left="962" w:hanging="143"/>
        <w:rPr>
          <w:sz w:val="24"/>
        </w:rPr>
      </w:pPr>
      <w:r>
        <w:rPr>
          <w:sz w:val="24"/>
        </w:rPr>
        <w:t>розуміє</w:t>
      </w:r>
      <w:r w:rsidR="009A1FAF">
        <w:rPr>
          <w:sz w:val="24"/>
        </w:rPr>
        <w:t xml:space="preserve"> </w:t>
      </w:r>
      <w:r>
        <w:rPr>
          <w:sz w:val="24"/>
        </w:rPr>
        <w:t>необхідність</w:t>
      </w:r>
      <w:r w:rsidR="009A1FAF">
        <w:rPr>
          <w:sz w:val="24"/>
        </w:rPr>
        <w:t xml:space="preserve"> </w:t>
      </w:r>
      <w:r>
        <w:rPr>
          <w:sz w:val="24"/>
        </w:rPr>
        <w:t>здорового</w:t>
      </w:r>
      <w:r w:rsidR="009A1FAF">
        <w:rPr>
          <w:sz w:val="24"/>
        </w:rPr>
        <w:t xml:space="preserve"> </w:t>
      </w:r>
      <w:r>
        <w:rPr>
          <w:sz w:val="24"/>
        </w:rPr>
        <w:t>способу</w:t>
      </w:r>
      <w:r w:rsidR="009A1FAF">
        <w:rPr>
          <w:sz w:val="24"/>
        </w:rPr>
        <w:t xml:space="preserve"> </w:t>
      </w:r>
      <w:r>
        <w:rPr>
          <w:spacing w:val="-2"/>
          <w:sz w:val="24"/>
        </w:rPr>
        <w:t>життя;</w:t>
      </w:r>
    </w:p>
    <w:p w14:paraId="2CAB0A8B" w14:textId="77777777" w:rsidR="0013314F" w:rsidRDefault="0010775E">
      <w:pPr>
        <w:pStyle w:val="a6"/>
        <w:numPr>
          <w:ilvl w:val="0"/>
          <w:numId w:val="1"/>
        </w:numPr>
        <w:tabs>
          <w:tab w:val="left" w:pos="962"/>
        </w:tabs>
        <w:ind w:left="962" w:hanging="143"/>
        <w:rPr>
          <w:sz w:val="24"/>
        </w:rPr>
      </w:pPr>
      <w:r>
        <w:rPr>
          <w:sz w:val="24"/>
        </w:rPr>
        <w:t>знає</w:t>
      </w:r>
      <w:r w:rsidR="009A1FAF">
        <w:rPr>
          <w:sz w:val="24"/>
        </w:rPr>
        <w:t xml:space="preserve"> </w:t>
      </w:r>
      <w:r>
        <w:rPr>
          <w:sz w:val="24"/>
        </w:rPr>
        <w:t>свої</w:t>
      </w:r>
      <w:r w:rsidR="009A1FAF">
        <w:rPr>
          <w:sz w:val="24"/>
        </w:rPr>
        <w:t xml:space="preserve"> </w:t>
      </w:r>
      <w:r>
        <w:rPr>
          <w:sz w:val="24"/>
        </w:rPr>
        <w:t>права</w:t>
      </w:r>
      <w:r w:rsidR="009A1FAF">
        <w:rPr>
          <w:sz w:val="24"/>
        </w:rPr>
        <w:t xml:space="preserve"> </w:t>
      </w:r>
      <w:r>
        <w:rPr>
          <w:sz w:val="24"/>
        </w:rPr>
        <w:t>та</w:t>
      </w:r>
      <w:r w:rsidR="009A1FAF">
        <w:rPr>
          <w:sz w:val="24"/>
        </w:rPr>
        <w:t xml:space="preserve"> </w:t>
      </w:r>
      <w:r>
        <w:rPr>
          <w:sz w:val="24"/>
        </w:rPr>
        <w:t>виконує</w:t>
      </w:r>
      <w:r w:rsidR="009A1FAF">
        <w:rPr>
          <w:sz w:val="24"/>
        </w:rPr>
        <w:t xml:space="preserve"> </w:t>
      </w:r>
      <w:r>
        <w:rPr>
          <w:sz w:val="24"/>
        </w:rPr>
        <w:t>обов'язки</w:t>
      </w:r>
      <w:r w:rsidR="009A1FAF">
        <w:rPr>
          <w:sz w:val="24"/>
        </w:rPr>
        <w:t xml:space="preserve"> </w:t>
      </w:r>
      <w:r>
        <w:rPr>
          <w:sz w:val="24"/>
        </w:rPr>
        <w:t>молодшого</w:t>
      </w:r>
      <w:r w:rsidR="009A1FAF">
        <w:rPr>
          <w:sz w:val="24"/>
        </w:rPr>
        <w:t xml:space="preserve"> </w:t>
      </w:r>
      <w:r>
        <w:rPr>
          <w:spacing w:val="-2"/>
          <w:sz w:val="24"/>
        </w:rPr>
        <w:t>школяра;</w:t>
      </w:r>
    </w:p>
    <w:p w14:paraId="38C03C2E" w14:textId="77777777" w:rsidR="0013314F" w:rsidRDefault="0010775E">
      <w:pPr>
        <w:pStyle w:val="a6"/>
        <w:numPr>
          <w:ilvl w:val="0"/>
          <w:numId w:val="1"/>
        </w:numPr>
        <w:tabs>
          <w:tab w:val="left" w:pos="962"/>
        </w:tabs>
        <w:spacing w:before="5" w:line="237" w:lineRule="auto"/>
        <w:ind w:right="552" w:firstLine="283"/>
        <w:rPr>
          <w:sz w:val="24"/>
        </w:rPr>
      </w:pPr>
      <w:r>
        <w:rPr>
          <w:sz w:val="24"/>
        </w:rPr>
        <w:t>володіє</w:t>
      </w:r>
      <w:r w:rsidR="009A1FAF">
        <w:rPr>
          <w:sz w:val="24"/>
        </w:rPr>
        <w:t xml:space="preserve"> </w:t>
      </w:r>
      <w:proofErr w:type="spellStart"/>
      <w:r>
        <w:rPr>
          <w:sz w:val="24"/>
        </w:rPr>
        <w:t>мовними</w:t>
      </w:r>
      <w:proofErr w:type="spellEnd"/>
      <w:r w:rsidR="009A1FAF">
        <w:rPr>
          <w:sz w:val="24"/>
        </w:rPr>
        <w:t xml:space="preserve"> </w:t>
      </w:r>
      <w:r>
        <w:rPr>
          <w:sz w:val="24"/>
        </w:rPr>
        <w:t>засобами</w:t>
      </w:r>
      <w:r w:rsidR="009A1FAF">
        <w:rPr>
          <w:sz w:val="24"/>
        </w:rPr>
        <w:t xml:space="preserve"> </w:t>
      </w:r>
      <w:r>
        <w:rPr>
          <w:sz w:val="24"/>
        </w:rPr>
        <w:t>спілкування,</w:t>
      </w:r>
      <w:r w:rsidR="009A1FAF">
        <w:rPr>
          <w:sz w:val="24"/>
        </w:rPr>
        <w:t xml:space="preserve"> </w:t>
      </w:r>
      <w:r>
        <w:rPr>
          <w:sz w:val="24"/>
        </w:rPr>
        <w:t>прагне</w:t>
      </w:r>
      <w:r w:rsidR="009A1FAF">
        <w:rPr>
          <w:sz w:val="24"/>
        </w:rPr>
        <w:t xml:space="preserve"> </w:t>
      </w:r>
      <w:r>
        <w:rPr>
          <w:sz w:val="24"/>
        </w:rPr>
        <w:t>до</w:t>
      </w:r>
      <w:r w:rsidR="009A1FAF">
        <w:rPr>
          <w:sz w:val="24"/>
        </w:rPr>
        <w:t xml:space="preserve"> </w:t>
      </w:r>
      <w:r>
        <w:rPr>
          <w:sz w:val="24"/>
        </w:rPr>
        <w:t>грамотного</w:t>
      </w:r>
      <w:r w:rsidR="009A1FAF">
        <w:rPr>
          <w:sz w:val="24"/>
        </w:rPr>
        <w:t xml:space="preserve"> </w:t>
      </w:r>
      <w:r>
        <w:rPr>
          <w:sz w:val="24"/>
        </w:rPr>
        <w:t>усного</w:t>
      </w:r>
      <w:r w:rsidR="009A1FAF">
        <w:rPr>
          <w:sz w:val="24"/>
        </w:rPr>
        <w:t xml:space="preserve"> </w:t>
      </w:r>
      <w:r>
        <w:rPr>
          <w:sz w:val="24"/>
        </w:rPr>
        <w:t>та</w:t>
      </w:r>
      <w:r w:rsidR="009A1FAF">
        <w:rPr>
          <w:sz w:val="24"/>
        </w:rPr>
        <w:t xml:space="preserve"> </w:t>
      </w:r>
      <w:r>
        <w:rPr>
          <w:sz w:val="24"/>
        </w:rPr>
        <w:t xml:space="preserve">писемного </w:t>
      </w:r>
      <w:r>
        <w:rPr>
          <w:spacing w:val="-2"/>
          <w:sz w:val="24"/>
        </w:rPr>
        <w:t>мовлення;</w:t>
      </w:r>
    </w:p>
    <w:p w14:paraId="41D187B4" w14:textId="77777777" w:rsidR="0013314F" w:rsidRDefault="0010775E">
      <w:pPr>
        <w:pStyle w:val="a6"/>
        <w:numPr>
          <w:ilvl w:val="0"/>
          <w:numId w:val="1"/>
        </w:numPr>
        <w:tabs>
          <w:tab w:val="left" w:pos="962"/>
        </w:tabs>
        <w:spacing w:before="3"/>
        <w:ind w:left="962" w:hanging="143"/>
        <w:rPr>
          <w:sz w:val="24"/>
        </w:rPr>
      </w:pPr>
      <w:r>
        <w:rPr>
          <w:sz w:val="24"/>
        </w:rPr>
        <w:t>проявляє</w:t>
      </w:r>
      <w:r w:rsidR="009A1FAF">
        <w:rPr>
          <w:sz w:val="24"/>
        </w:rPr>
        <w:t xml:space="preserve"> </w:t>
      </w:r>
      <w:r>
        <w:rPr>
          <w:sz w:val="24"/>
        </w:rPr>
        <w:t>самовираження</w:t>
      </w:r>
      <w:r w:rsidR="009A1FAF">
        <w:rPr>
          <w:sz w:val="24"/>
        </w:rPr>
        <w:t xml:space="preserve"> </w:t>
      </w:r>
      <w:r>
        <w:rPr>
          <w:sz w:val="24"/>
        </w:rPr>
        <w:t>та</w:t>
      </w:r>
      <w:r w:rsidR="009A1FAF">
        <w:rPr>
          <w:sz w:val="24"/>
        </w:rPr>
        <w:t xml:space="preserve"> </w:t>
      </w:r>
      <w:r>
        <w:rPr>
          <w:sz w:val="24"/>
        </w:rPr>
        <w:t>критичне</w:t>
      </w:r>
      <w:r w:rsidR="009A1FAF">
        <w:rPr>
          <w:sz w:val="24"/>
        </w:rPr>
        <w:t xml:space="preserve"> </w:t>
      </w:r>
      <w:r>
        <w:rPr>
          <w:spacing w:val="-2"/>
          <w:sz w:val="24"/>
        </w:rPr>
        <w:t>мислення;</w:t>
      </w:r>
    </w:p>
    <w:p w14:paraId="1E4FD9D0" w14:textId="77777777" w:rsidR="0013314F" w:rsidRDefault="0010775E">
      <w:pPr>
        <w:pStyle w:val="a6"/>
        <w:numPr>
          <w:ilvl w:val="0"/>
          <w:numId w:val="1"/>
        </w:numPr>
        <w:tabs>
          <w:tab w:val="left" w:pos="962"/>
        </w:tabs>
        <w:spacing w:line="242" w:lineRule="auto"/>
        <w:ind w:right="545" w:firstLine="283"/>
        <w:rPr>
          <w:sz w:val="24"/>
        </w:rPr>
      </w:pPr>
      <w:r>
        <w:rPr>
          <w:sz w:val="24"/>
        </w:rPr>
        <w:t>працює</w:t>
      </w:r>
      <w:r w:rsidR="009A1FAF">
        <w:rPr>
          <w:sz w:val="24"/>
        </w:rPr>
        <w:t xml:space="preserve"> </w:t>
      </w:r>
      <w:r>
        <w:rPr>
          <w:sz w:val="24"/>
        </w:rPr>
        <w:t>в</w:t>
      </w:r>
      <w:r w:rsidR="009A1FAF">
        <w:rPr>
          <w:sz w:val="24"/>
        </w:rPr>
        <w:t xml:space="preserve"> </w:t>
      </w:r>
      <w:r>
        <w:rPr>
          <w:sz w:val="24"/>
        </w:rPr>
        <w:t>команді,</w:t>
      </w:r>
      <w:r w:rsidR="009A1FAF">
        <w:rPr>
          <w:sz w:val="24"/>
        </w:rPr>
        <w:t xml:space="preserve"> </w:t>
      </w:r>
      <w:r>
        <w:rPr>
          <w:sz w:val="24"/>
        </w:rPr>
        <w:t>комунікабельний,</w:t>
      </w:r>
      <w:r w:rsidR="009A1FAF">
        <w:rPr>
          <w:sz w:val="24"/>
        </w:rPr>
        <w:t xml:space="preserve"> </w:t>
      </w:r>
      <w:r>
        <w:rPr>
          <w:sz w:val="24"/>
        </w:rPr>
        <w:t>визначає</w:t>
      </w:r>
      <w:r w:rsidR="009A1FAF">
        <w:rPr>
          <w:sz w:val="24"/>
        </w:rPr>
        <w:t xml:space="preserve"> </w:t>
      </w:r>
      <w:proofErr w:type="spellStart"/>
      <w:r>
        <w:rPr>
          <w:sz w:val="24"/>
        </w:rPr>
        <w:t>свійстиль</w:t>
      </w:r>
      <w:proofErr w:type="spellEnd"/>
      <w:r>
        <w:rPr>
          <w:sz w:val="24"/>
        </w:rPr>
        <w:t>,</w:t>
      </w:r>
      <w:r w:rsidR="009A1FAF">
        <w:rPr>
          <w:sz w:val="24"/>
        </w:rPr>
        <w:t xml:space="preserve"> </w:t>
      </w:r>
      <w:r>
        <w:rPr>
          <w:sz w:val="24"/>
        </w:rPr>
        <w:t>кредо,</w:t>
      </w:r>
      <w:r w:rsidR="009A1FAF">
        <w:rPr>
          <w:sz w:val="24"/>
        </w:rPr>
        <w:t xml:space="preserve"> </w:t>
      </w:r>
      <w:r>
        <w:rPr>
          <w:sz w:val="24"/>
        </w:rPr>
        <w:t>приймає</w:t>
      </w:r>
      <w:r w:rsidR="009A1FAF">
        <w:rPr>
          <w:sz w:val="24"/>
        </w:rPr>
        <w:t xml:space="preserve"> </w:t>
      </w:r>
      <w:r>
        <w:rPr>
          <w:sz w:val="24"/>
        </w:rPr>
        <w:t>самостійно</w:t>
      </w:r>
      <w:r w:rsidR="009A1FAF">
        <w:rPr>
          <w:sz w:val="24"/>
        </w:rPr>
        <w:t xml:space="preserve"> </w:t>
      </w:r>
      <w:r>
        <w:rPr>
          <w:spacing w:val="-2"/>
          <w:sz w:val="24"/>
        </w:rPr>
        <w:t>рішення;</w:t>
      </w:r>
    </w:p>
    <w:p w14:paraId="7863B6BC" w14:textId="77777777" w:rsidR="0013314F" w:rsidRDefault="0010775E">
      <w:pPr>
        <w:pStyle w:val="a6"/>
        <w:numPr>
          <w:ilvl w:val="0"/>
          <w:numId w:val="1"/>
        </w:numPr>
        <w:tabs>
          <w:tab w:val="left" w:pos="962"/>
        </w:tabs>
        <w:spacing w:line="271" w:lineRule="exact"/>
        <w:ind w:left="962" w:hanging="143"/>
        <w:rPr>
          <w:sz w:val="24"/>
        </w:rPr>
      </w:pPr>
      <w:r>
        <w:rPr>
          <w:sz w:val="24"/>
        </w:rPr>
        <w:t>володіє</w:t>
      </w:r>
      <w:r w:rsidR="009A1FAF">
        <w:rPr>
          <w:sz w:val="24"/>
        </w:rPr>
        <w:t xml:space="preserve"> </w:t>
      </w:r>
      <w:r>
        <w:rPr>
          <w:sz w:val="24"/>
        </w:rPr>
        <w:t>первинними</w:t>
      </w:r>
      <w:r w:rsidR="009A1FAF">
        <w:rPr>
          <w:sz w:val="24"/>
        </w:rPr>
        <w:t xml:space="preserve"> </w:t>
      </w:r>
      <w:r>
        <w:rPr>
          <w:sz w:val="24"/>
        </w:rPr>
        <w:t>навичками,</w:t>
      </w:r>
      <w:r w:rsidR="009A1FAF">
        <w:rPr>
          <w:sz w:val="24"/>
        </w:rPr>
        <w:t xml:space="preserve"> </w:t>
      </w:r>
      <w:r>
        <w:rPr>
          <w:sz w:val="24"/>
        </w:rPr>
        <w:t>необхідними</w:t>
      </w:r>
      <w:r w:rsidR="009A1FAF">
        <w:rPr>
          <w:sz w:val="24"/>
        </w:rPr>
        <w:t xml:space="preserve"> </w:t>
      </w:r>
      <w:r>
        <w:rPr>
          <w:sz w:val="24"/>
        </w:rPr>
        <w:t>в</w:t>
      </w:r>
      <w:r w:rsidR="009A1FAF">
        <w:rPr>
          <w:sz w:val="24"/>
        </w:rPr>
        <w:t xml:space="preserve"> </w:t>
      </w:r>
      <w:r>
        <w:rPr>
          <w:sz w:val="24"/>
        </w:rPr>
        <w:t>повсякденному</w:t>
      </w:r>
      <w:r w:rsidR="009A1FAF">
        <w:rPr>
          <w:sz w:val="24"/>
        </w:rPr>
        <w:t xml:space="preserve"> </w:t>
      </w:r>
      <w:r>
        <w:rPr>
          <w:spacing w:val="-2"/>
          <w:sz w:val="24"/>
        </w:rPr>
        <w:t>житті;</w:t>
      </w:r>
    </w:p>
    <w:p w14:paraId="246630A7" w14:textId="77777777" w:rsidR="0013314F" w:rsidRDefault="0010775E">
      <w:pPr>
        <w:pStyle w:val="a6"/>
        <w:numPr>
          <w:ilvl w:val="0"/>
          <w:numId w:val="1"/>
        </w:numPr>
        <w:tabs>
          <w:tab w:val="left" w:pos="962"/>
        </w:tabs>
        <w:spacing w:before="2"/>
        <w:ind w:left="962" w:hanging="143"/>
        <w:rPr>
          <w:sz w:val="24"/>
        </w:rPr>
      </w:pPr>
      <w:r>
        <w:rPr>
          <w:sz w:val="24"/>
        </w:rPr>
        <w:t>формулює</w:t>
      </w:r>
      <w:r w:rsidR="009A1FAF">
        <w:rPr>
          <w:sz w:val="24"/>
        </w:rPr>
        <w:t xml:space="preserve"> </w:t>
      </w:r>
      <w:r>
        <w:rPr>
          <w:sz w:val="24"/>
        </w:rPr>
        <w:t>й</w:t>
      </w:r>
      <w:r w:rsidR="009A1FAF">
        <w:rPr>
          <w:sz w:val="24"/>
        </w:rPr>
        <w:t xml:space="preserve"> </w:t>
      </w:r>
      <w:r>
        <w:rPr>
          <w:sz w:val="24"/>
        </w:rPr>
        <w:t>висловлює</w:t>
      </w:r>
      <w:r w:rsidR="009A1FAF">
        <w:rPr>
          <w:sz w:val="24"/>
        </w:rPr>
        <w:t xml:space="preserve"> </w:t>
      </w:r>
      <w:r>
        <w:rPr>
          <w:sz w:val="24"/>
        </w:rPr>
        <w:t>свою</w:t>
      </w:r>
      <w:r w:rsidR="009A1FAF">
        <w:rPr>
          <w:sz w:val="24"/>
        </w:rPr>
        <w:t xml:space="preserve"> </w:t>
      </w:r>
      <w:r>
        <w:rPr>
          <w:sz w:val="24"/>
        </w:rPr>
        <w:t>точку</w:t>
      </w:r>
      <w:r w:rsidR="009A1FAF">
        <w:rPr>
          <w:sz w:val="24"/>
        </w:rPr>
        <w:t xml:space="preserve"> </w:t>
      </w:r>
      <w:r>
        <w:rPr>
          <w:sz w:val="24"/>
        </w:rPr>
        <w:t>зору</w:t>
      </w:r>
      <w:r w:rsidR="009A1FAF">
        <w:rPr>
          <w:sz w:val="24"/>
        </w:rPr>
        <w:t xml:space="preserve"> </w:t>
      </w:r>
      <w:r>
        <w:rPr>
          <w:sz w:val="24"/>
        </w:rPr>
        <w:t>та</w:t>
      </w:r>
      <w:r w:rsidR="009A1FAF">
        <w:rPr>
          <w:sz w:val="24"/>
        </w:rPr>
        <w:t xml:space="preserve"> </w:t>
      </w:r>
      <w:r>
        <w:rPr>
          <w:sz w:val="24"/>
        </w:rPr>
        <w:t>виявляє</w:t>
      </w:r>
      <w:r w:rsidR="009A1FAF">
        <w:rPr>
          <w:sz w:val="24"/>
        </w:rPr>
        <w:t xml:space="preserve"> </w:t>
      </w:r>
      <w:r>
        <w:rPr>
          <w:sz w:val="24"/>
        </w:rPr>
        <w:t>повагу</w:t>
      </w:r>
      <w:r w:rsidR="009A1FAF">
        <w:rPr>
          <w:sz w:val="24"/>
        </w:rPr>
        <w:t xml:space="preserve"> </w:t>
      </w:r>
      <w:r>
        <w:rPr>
          <w:sz w:val="24"/>
        </w:rPr>
        <w:t>до</w:t>
      </w:r>
      <w:r w:rsidR="009A1FAF">
        <w:rPr>
          <w:sz w:val="24"/>
        </w:rPr>
        <w:t xml:space="preserve"> </w:t>
      </w:r>
      <w:r>
        <w:rPr>
          <w:sz w:val="24"/>
        </w:rPr>
        <w:t>поглядів</w:t>
      </w:r>
      <w:r w:rsidR="009A1FAF">
        <w:rPr>
          <w:sz w:val="24"/>
        </w:rPr>
        <w:t xml:space="preserve"> </w:t>
      </w:r>
      <w:r>
        <w:rPr>
          <w:spacing w:val="-2"/>
          <w:sz w:val="24"/>
        </w:rPr>
        <w:t>інших;</w:t>
      </w:r>
    </w:p>
    <w:p w14:paraId="7F652EF0" w14:textId="77777777" w:rsidR="0013314F" w:rsidRDefault="0010775E">
      <w:pPr>
        <w:pStyle w:val="a6"/>
        <w:numPr>
          <w:ilvl w:val="0"/>
          <w:numId w:val="1"/>
        </w:numPr>
        <w:tabs>
          <w:tab w:val="left" w:pos="962"/>
        </w:tabs>
        <w:ind w:left="962" w:hanging="143"/>
        <w:rPr>
          <w:sz w:val="24"/>
        </w:rPr>
      </w:pPr>
      <w:r>
        <w:rPr>
          <w:sz w:val="24"/>
        </w:rPr>
        <w:t>дотримується</w:t>
      </w:r>
      <w:r w:rsidR="009A1FAF">
        <w:rPr>
          <w:sz w:val="24"/>
        </w:rPr>
        <w:t xml:space="preserve"> </w:t>
      </w:r>
      <w:r>
        <w:rPr>
          <w:sz w:val="24"/>
        </w:rPr>
        <w:t>правил</w:t>
      </w:r>
      <w:r w:rsidR="009A1FAF">
        <w:rPr>
          <w:sz w:val="24"/>
        </w:rPr>
        <w:t xml:space="preserve"> </w:t>
      </w:r>
      <w:r>
        <w:rPr>
          <w:sz w:val="24"/>
        </w:rPr>
        <w:t>і</w:t>
      </w:r>
      <w:r w:rsidR="009A1FAF">
        <w:rPr>
          <w:sz w:val="24"/>
        </w:rPr>
        <w:t xml:space="preserve"> </w:t>
      </w:r>
      <w:r>
        <w:rPr>
          <w:sz w:val="24"/>
        </w:rPr>
        <w:t>норм</w:t>
      </w:r>
      <w:r w:rsidR="009A1FAF">
        <w:rPr>
          <w:sz w:val="24"/>
        </w:rPr>
        <w:t xml:space="preserve"> </w:t>
      </w:r>
      <w:r>
        <w:rPr>
          <w:sz w:val="24"/>
        </w:rPr>
        <w:t>толерантної</w:t>
      </w:r>
      <w:r w:rsidR="009A1FAF">
        <w:rPr>
          <w:sz w:val="24"/>
        </w:rPr>
        <w:t xml:space="preserve"> </w:t>
      </w:r>
      <w:r>
        <w:rPr>
          <w:spacing w:val="-2"/>
          <w:sz w:val="24"/>
        </w:rPr>
        <w:t>поведінки;</w:t>
      </w:r>
    </w:p>
    <w:p w14:paraId="67C696D6" w14:textId="77777777" w:rsidR="0013314F" w:rsidRDefault="0010775E">
      <w:pPr>
        <w:pStyle w:val="a6"/>
        <w:numPr>
          <w:ilvl w:val="0"/>
          <w:numId w:val="1"/>
        </w:numPr>
        <w:tabs>
          <w:tab w:val="left" w:pos="962"/>
        </w:tabs>
        <w:spacing w:before="2"/>
        <w:ind w:left="962" w:hanging="143"/>
        <w:rPr>
          <w:sz w:val="24"/>
        </w:rPr>
      </w:pPr>
      <w:r>
        <w:rPr>
          <w:sz w:val="24"/>
        </w:rPr>
        <w:t>усвідомлює</w:t>
      </w:r>
      <w:r w:rsidR="009A1FAF">
        <w:rPr>
          <w:sz w:val="24"/>
        </w:rPr>
        <w:t xml:space="preserve"> </w:t>
      </w:r>
      <w:r>
        <w:rPr>
          <w:sz w:val="24"/>
        </w:rPr>
        <w:t>мотиви</w:t>
      </w:r>
      <w:r w:rsidR="009A1FAF">
        <w:rPr>
          <w:sz w:val="24"/>
        </w:rPr>
        <w:t xml:space="preserve"> </w:t>
      </w:r>
      <w:r>
        <w:rPr>
          <w:sz w:val="24"/>
        </w:rPr>
        <w:t>поведінки</w:t>
      </w:r>
      <w:r w:rsidR="009A1FAF">
        <w:rPr>
          <w:sz w:val="24"/>
        </w:rPr>
        <w:t xml:space="preserve"> </w:t>
      </w:r>
      <w:r>
        <w:rPr>
          <w:sz w:val="24"/>
        </w:rPr>
        <w:t>в</w:t>
      </w:r>
      <w:r w:rsidR="009A1FAF">
        <w:rPr>
          <w:sz w:val="24"/>
        </w:rPr>
        <w:t xml:space="preserve"> </w:t>
      </w:r>
      <w:r>
        <w:rPr>
          <w:sz w:val="24"/>
        </w:rPr>
        <w:t>різних</w:t>
      </w:r>
      <w:r w:rsidR="009A1FAF">
        <w:rPr>
          <w:sz w:val="24"/>
        </w:rPr>
        <w:t xml:space="preserve"> </w:t>
      </w:r>
      <w:r>
        <w:rPr>
          <w:sz w:val="24"/>
        </w:rPr>
        <w:t xml:space="preserve">життєвих </w:t>
      </w:r>
      <w:r>
        <w:rPr>
          <w:spacing w:val="-2"/>
          <w:sz w:val="24"/>
        </w:rPr>
        <w:t>ситуаціях;</w:t>
      </w:r>
    </w:p>
    <w:p w14:paraId="48956E14" w14:textId="77777777" w:rsidR="0013314F" w:rsidRDefault="0010775E">
      <w:pPr>
        <w:pStyle w:val="a6"/>
        <w:numPr>
          <w:ilvl w:val="0"/>
          <w:numId w:val="1"/>
        </w:numPr>
        <w:tabs>
          <w:tab w:val="left" w:pos="962"/>
        </w:tabs>
        <w:ind w:left="962" w:hanging="143"/>
        <w:rPr>
          <w:sz w:val="24"/>
        </w:rPr>
      </w:pPr>
      <w:r>
        <w:rPr>
          <w:sz w:val="24"/>
        </w:rPr>
        <w:t>володіє</w:t>
      </w:r>
      <w:r w:rsidR="009A1FAF">
        <w:rPr>
          <w:sz w:val="24"/>
        </w:rPr>
        <w:t xml:space="preserve"> </w:t>
      </w:r>
      <w:r>
        <w:rPr>
          <w:sz w:val="24"/>
        </w:rPr>
        <w:t>знаннями</w:t>
      </w:r>
      <w:r w:rsidR="009A1FAF">
        <w:rPr>
          <w:sz w:val="24"/>
        </w:rPr>
        <w:t xml:space="preserve"> </w:t>
      </w:r>
      <w:r>
        <w:rPr>
          <w:sz w:val="24"/>
        </w:rPr>
        <w:t>про</w:t>
      </w:r>
      <w:r w:rsidR="009A1FAF">
        <w:rPr>
          <w:sz w:val="24"/>
        </w:rPr>
        <w:t xml:space="preserve"> </w:t>
      </w:r>
      <w:r>
        <w:rPr>
          <w:sz w:val="24"/>
        </w:rPr>
        <w:t>навколишнє</w:t>
      </w:r>
      <w:r w:rsidR="009A1FAF">
        <w:rPr>
          <w:sz w:val="24"/>
        </w:rPr>
        <w:t xml:space="preserve"> </w:t>
      </w:r>
      <w:r>
        <w:rPr>
          <w:spacing w:val="-2"/>
          <w:sz w:val="24"/>
        </w:rPr>
        <w:t>середовище;</w:t>
      </w:r>
    </w:p>
    <w:p w14:paraId="27ACC30B" w14:textId="77777777" w:rsidR="0013314F" w:rsidRDefault="0010775E">
      <w:pPr>
        <w:pStyle w:val="a6"/>
        <w:numPr>
          <w:ilvl w:val="0"/>
          <w:numId w:val="1"/>
        </w:numPr>
        <w:tabs>
          <w:tab w:val="left" w:pos="962"/>
        </w:tabs>
        <w:spacing w:before="3"/>
        <w:ind w:left="962" w:hanging="143"/>
        <w:rPr>
          <w:sz w:val="24"/>
        </w:rPr>
      </w:pPr>
      <w:r>
        <w:rPr>
          <w:sz w:val="24"/>
        </w:rPr>
        <w:t>прагне</w:t>
      </w:r>
      <w:r w:rsidR="009A1FAF">
        <w:rPr>
          <w:sz w:val="24"/>
        </w:rPr>
        <w:t xml:space="preserve"> </w:t>
      </w:r>
      <w:r>
        <w:rPr>
          <w:sz w:val="24"/>
        </w:rPr>
        <w:t>до</w:t>
      </w:r>
      <w:r w:rsidR="009A1FAF">
        <w:rPr>
          <w:sz w:val="24"/>
        </w:rPr>
        <w:t xml:space="preserve"> </w:t>
      </w:r>
      <w:r>
        <w:rPr>
          <w:sz w:val="24"/>
        </w:rPr>
        <w:t>захисту</w:t>
      </w:r>
      <w:r w:rsidR="009A1FAF">
        <w:rPr>
          <w:sz w:val="24"/>
        </w:rPr>
        <w:t xml:space="preserve"> </w:t>
      </w:r>
      <w:r>
        <w:rPr>
          <w:sz w:val="24"/>
        </w:rPr>
        <w:t>та</w:t>
      </w:r>
      <w:r w:rsidR="009A1FAF">
        <w:rPr>
          <w:sz w:val="24"/>
        </w:rPr>
        <w:t xml:space="preserve"> </w:t>
      </w:r>
      <w:r>
        <w:rPr>
          <w:sz w:val="24"/>
        </w:rPr>
        <w:t xml:space="preserve">збереження </w:t>
      </w:r>
      <w:r>
        <w:rPr>
          <w:spacing w:val="-2"/>
          <w:sz w:val="24"/>
        </w:rPr>
        <w:t>природи;</w:t>
      </w:r>
    </w:p>
    <w:p w14:paraId="29C3454E" w14:textId="77777777" w:rsidR="0013314F" w:rsidRDefault="0010775E">
      <w:pPr>
        <w:pStyle w:val="a6"/>
        <w:numPr>
          <w:ilvl w:val="0"/>
          <w:numId w:val="1"/>
        </w:numPr>
        <w:tabs>
          <w:tab w:val="left" w:pos="962"/>
        </w:tabs>
        <w:ind w:left="962" w:hanging="143"/>
        <w:rPr>
          <w:sz w:val="24"/>
        </w:rPr>
      </w:pPr>
      <w:r>
        <w:rPr>
          <w:sz w:val="24"/>
        </w:rPr>
        <w:t>стає</w:t>
      </w:r>
      <w:r w:rsidR="009A1FAF">
        <w:rPr>
          <w:sz w:val="24"/>
        </w:rPr>
        <w:t xml:space="preserve"> </w:t>
      </w:r>
      <w:r>
        <w:rPr>
          <w:sz w:val="24"/>
        </w:rPr>
        <w:t>учасником</w:t>
      </w:r>
      <w:r w:rsidR="009A1FAF">
        <w:rPr>
          <w:sz w:val="24"/>
        </w:rPr>
        <w:t xml:space="preserve"> </w:t>
      </w:r>
      <w:r>
        <w:rPr>
          <w:sz w:val="24"/>
        </w:rPr>
        <w:t>природоохоронних</w:t>
      </w:r>
      <w:r w:rsidR="009A1FAF">
        <w:rPr>
          <w:sz w:val="24"/>
        </w:rPr>
        <w:t xml:space="preserve"> </w:t>
      </w:r>
      <w:r>
        <w:rPr>
          <w:sz w:val="24"/>
        </w:rPr>
        <w:t>заходів,</w:t>
      </w:r>
      <w:r w:rsidR="009A1FAF">
        <w:rPr>
          <w:sz w:val="24"/>
        </w:rPr>
        <w:t xml:space="preserve"> </w:t>
      </w:r>
      <w:r>
        <w:rPr>
          <w:sz w:val="24"/>
        </w:rPr>
        <w:t>які</w:t>
      </w:r>
      <w:r w:rsidR="009A1FAF">
        <w:rPr>
          <w:sz w:val="24"/>
        </w:rPr>
        <w:t xml:space="preserve"> </w:t>
      </w:r>
      <w:r>
        <w:rPr>
          <w:sz w:val="24"/>
        </w:rPr>
        <w:t>відбуваються</w:t>
      </w:r>
      <w:r w:rsidR="009A1FAF">
        <w:rPr>
          <w:sz w:val="24"/>
        </w:rPr>
        <w:t xml:space="preserve"> </w:t>
      </w:r>
      <w:r>
        <w:rPr>
          <w:sz w:val="24"/>
        </w:rPr>
        <w:t>у</w:t>
      </w:r>
      <w:r w:rsidR="009A1FAF">
        <w:rPr>
          <w:sz w:val="24"/>
        </w:rPr>
        <w:t xml:space="preserve"> </w:t>
      </w:r>
      <w:r>
        <w:rPr>
          <w:sz w:val="24"/>
        </w:rPr>
        <w:t>школі,</w:t>
      </w:r>
      <w:r w:rsidR="009A1FAF">
        <w:rPr>
          <w:sz w:val="24"/>
        </w:rPr>
        <w:t xml:space="preserve"> </w:t>
      </w:r>
      <w:r>
        <w:rPr>
          <w:sz w:val="24"/>
        </w:rPr>
        <w:t>рідному</w:t>
      </w:r>
      <w:r w:rsidR="009A1FAF">
        <w:rPr>
          <w:sz w:val="24"/>
        </w:rPr>
        <w:t xml:space="preserve"> </w:t>
      </w:r>
      <w:r>
        <w:rPr>
          <w:spacing w:val="-2"/>
          <w:sz w:val="24"/>
        </w:rPr>
        <w:t>місті.</w:t>
      </w:r>
    </w:p>
    <w:p w14:paraId="43467FAD" w14:textId="77777777" w:rsidR="0013314F" w:rsidRDefault="0010775E">
      <w:pPr>
        <w:spacing w:before="8" w:line="319" w:lineRule="exact"/>
        <w:ind w:left="1103"/>
        <w:rPr>
          <w:b/>
          <w:sz w:val="28"/>
        </w:rPr>
      </w:pPr>
      <w:r>
        <w:rPr>
          <w:b/>
          <w:spacing w:val="-2"/>
          <w:sz w:val="28"/>
          <w:u w:val="single"/>
        </w:rPr>
        <w:t>ПАТРІОТ:</w:t>
      </w:r>
    </w:p>
    <w:p w14:paraId="029CEE7C" w14:textId="77777777" w:rsidR="0013314F" w:rsidRDefault="0010775E">
      <w:pPr>
        <w:pStyle w:val="a6"/>
        <w:numPr>
          <w:ilvl w:val="0"/>
          <w:numId w:val="1"/>
        </w:numPr>
        <w:tabs>
          <w:tab w:val="left" w:pos="962"/>
        </w:tabs>
        <w:spacing w:line="272" w:lineRule="exact"/>
        <w:ind w:left="962" w:hanging="143"/>
        <w:rPr>
          <w:sz w:val="24"/>
        </w:rPr>
      </w:pPr>
      <w:r>
        <w:rPr>
          <w:sz w:val="24"/>
        </w:rPr>
        <w:t>усвідомлює</w:t>
      </w:r>
      <w:r w:rsidR="009A1FAF">
        <w:rPr>
          <w:sz w:val="24"/>
        </w:rPr>
        <w:t xml:space="preserve"> </w:t>
      </w:r>
      <w:r>
        <w:rPr>
          <w:sz w:val="24"/>
        </w:rPr>
        <w:t>свою</w:t>
      </w:r>
      <w:r w:rsidR="009A1FAF">
        <w:rPr>
          <w:sz w:val="24"/>
        </w:rPr>
        <w:t xml:space="preserve"> </w:t>
      </w:r>
      <w:r>
        <w:rPr>
          <w:sz w:val="24"/>
        </w:rPr>
        <w:t>належність</w:t>
      </w:r>
      <w:r w:rsidR="009A1FAF">
        <w:rPr>
          <w:sz w:val="24"/>
        </w:rPr>
        <w:t xml:space="preserve"> </w:t>
      </w:r>
      <w:r>
        <w:rPr>
          <w:sz w:val="24"/>
        </w:rPr>
        <w:t>до</w:t>
      </w:r>
      <w:r w:rsidR="009A1FAF">
        <w:rPr>
          <w:sz w:val="24"/>
        </w:rPr>
        <w:t xml:space="preserve"> </w:t>
      </w:r>
      <w:r>
        <w:rPr>
          <w:sz w:val="24"/>
        </w:rPr>
        <w:t>народу</w:t>
      </w:r>
      <w:r w:rsidR="009A1FAF">
        <w:rPr>
          <w:sz w:val="24"/>
        </w:rPr>
        <w:t xml:space="preserve"> </w:t>
      </w:r>
      <w:r>
        <w:rPr>
          <w:spacing w:val="-2"/>
          <w:sz w:val="24"/>
        </w:rPr>
        <w:t>України;</w:t>
      </w:r>
    </w:p>
    <w:p w14:paraId="5975CE55" w14:textId="77777777" w:rsidR="0013314F" w:rsidRDefault="0010775E">
      <w:pPr>
        <w:pStyle w:val="a6"/>
        <w:numPr>
          <w:ilvl w:val="0"/>
          <w:numId w:val="1"/>
        </w:numPr>
        <w:tabs>
          <w:tab w:val="left" w:pos="962"/>
        </w:tabs>
        <w:ind w:left="962" w:hanging="143"/>
        <w:rPr>
          <w:sz w:val="24"/>
        </w:rPr>
      </w:pPr>
      <w:r>
        <w:rPr>
          <w:sz w:val="24"/>
        </w:rPr>
        <w:t>зберігає</w:t>
      </w:r>
      <w:r w:rsidR="009A1FAF">
        <w:rPr>
          <w:sz w:val="24"/>
        </w:rPr>
        <w:t xml:space="preserve"> </w:t>
      </w:r>
      <w:r>
        <w:rPr>
          <w:sz w:val="24"/>
        </w:rPr>
        <w:t>й</w:t>
      </w:r>
      <w:r w:rsidR="009A1FAF">
        <w:rPr>
          <w:sz w:val="24"/>
        </w:rPr>
        <w:t xml:space="preserve"> </w:t>
      </w:r>
      <w:r>
        <w:rPr>
          <w:sz w:val="24"/>
        </w:rPr>
        <w:t>продовжує</w:t>
      </w:r>
      <w:r w:rsidR="009A1FAF">
        <w:rPr>
          <w:sz w:val="24"/>
        </w:rPr>
        <w:t xml:space="preserve"> традиції т</w:t>
      </w:r>
      <w:r>
        <w:rPr>
          <w:sz w:val="24"/>
        </w:rPr>
        <w:t>а</w:t>
      </w:r>
      <w:r w:rsidR="009A1FAF">
        <w:rPr>
          <w:sz w:val="24"/>
        </w:rPr>
        <w:t xml:space="preserve"> </w:t>
      </w:r>
      <w:r>
        <w:rPr>
          <w:sz w:val="24"/>
        </w:rPr>
        <w:t>звичаї</w:t>
      </w:r>
      <w:r w:rsidR="009A1FAF">
        <w:rPr>
          <w:sz w:val="24"/>
        </w:rPr>
        <w:t xml:space="preserve"> </w:t>
      </w:r>
      <w:r>
        <w:rPr>
          <w:sz w:val="24"/>
        </w:rPr>
        <w:t>українського</w:t>
      </w:r>
      <w:r w:rsidR="009A1FAF">
        <w:rPr>
          <w:sz w:val="24"/>
        </w:rPr>
        <w:t xml:space="preserve"> </w:t>
      </w:r>
      <w:r>
        <w:rPr>
          <w:spacing w:val="-2"/>
          <w:sz w:val="24"/>
        </w:rPr>
        <w:t>народу;</w:t>
      </w:r>
    </w:p>
    <w:p w14:paraId="17797112" w14:textId="77777777" w:rsidR="0013314F" w:rsidRDefault="0010775E">
      <w:pPr>
        <w:pStyle w:val="a6"/>
        <w:numPr>
          <w:ilvl w:val="0"/>
          <w:numId w:val="1"/>
        </w:numPr>
        <w:tabs>
          <w:tab w:val="left" w:pos="962"/>
        </w:tabs>
        <w:spacing w:before="3"/>
        <w:ind w:left="962" w:hanging="143"/>
        <w:rPr>
          <w:sz w:val="24"/>
        </w:rPr>
      </w:pPr>
      <w:r>
        <w:rPr>
          <w:sz w:val="24"/>
        </w:rPr>
        <w:t>знає</w:t>
      </w:r>
      <w:r w:rsidR="009A1FAF">
        <w:rPr>
          <w:sz w:val="24"/>
        </w:rPr>
        <w:t xml:space="preserve"> </w:t>
      </w:r>
      <w:r>
        <w:rPr>
          <w:sz w:val="24"/>
        </w:rPr>
        <w:t>свій</w:t>
      </w:r>
      <w:r w:rsidR="009A1FAF">
        <w:rPr>
          <w:sz w:val="24"/>
        </w:rPr>
        <w:t xml:space="preserve"> </w:t>
      </w:r>
      <w:r>
        <w:rPr>
          <w:sz w:val="24"/>
        </w:rPr>
        <w:t>родовід, з</w:t>
      </w:r>
      <w:r w:rsidR="009A1FAF">
        <w:rPr>
          <w:sz w:val="24"/>
        </w:rPr>
        <w:t xml:space="preserve"> </w:t>
      </w:r>
      <w:r>
        <w:rPr>
          <w:sz w:val="24"/>
        </w:rPr>
        <w:t>пошаною</w:t>
      </w:r>
      <w:r w:rsidR="009A1FAF">
        <w:rPr>
          <w:sz w:val="24"/>
        </w:rPr>
        <w:t xml:space="preserve"> </w:t>
      </w:r>
      <w:r>
        <w:rPr>
          <w:sz w:val="24"/>
        </w:rPr>
        <w:t>ставиться</w:t>
      </w:r>
      <w:r w:rsidR="009A1FAF">
        <w:rPr>
          <w:sz w:val="24"/>
        </w:rPr>
        <w:t xml:space="preserve"> </w:t>
      </w:r>
      <w:r>
        <w:rPr>
          <w:sz w:val="24"/>
        </w:rPr>
        <w:t>до</w:t>
      </w:r>
      <w:r w:rsidR="009A1FAF">
        <w:rPr>
          <w:sz w:val="24"/>
        </w:rPr>
        <w:t xml:space="preserve"> </w:t>
      </w:r>
      <w:r>
        <w:rPr>
          <w:sz w:val="24"/>
        </w:rPr>
        <w:t>близьких</w:t>
      </w:r>
      <w:r w:rsidR="009A1FAF">
        <w:rPr>
          <w:sz w:val="24"/>
        </w:rPr>
        <w:t xml:space="preserve"> </w:t>
      </w:r>
      <w:r>
        <w:rPr>
          <w:sz w:val="24"/>
        </w:rPr>
        <w:t>і</w:t>
      </w:r>
      <w:r w:rsidR="009A1FAF">
        <w:rPr>
          <w:sz w:val="24"/>
        </w:rPr>
        <w:t xml:space="preserve"> </w:t>
      </w:r>
      <w:r>
        <w:rPr>
          <w:spacing w:val="-2"/>
          <w:sz w:val="24"/>
        </w:rPr>
        <w:t>рідних;</w:t>
      </w:r>
    </w:p>
    <w:p w14:paraId="1E1D374D" w14:textId="2BF8DEE4" w:rsidR="0013314F" w:rsidRPr="005E48E1" w:rsidRDefault="0010775E" w:rsidP="005E48E1">
      <w:pPr>
        <w:pStyle w:val="a6"/>
        <w:numPr>
          <w:ilvl w:val="0"/>
          <w:numId w:val="1"/>
        </w:numPr>
        <w:tabs>
          <w:tab w:val="left" w:pos="962"/>
        </w:tabs>
        <w:ind w:left="962" w:hanging="143"/>
        <w:rPr>
          <w:sz w:val="24"/>
        </w:rPr>
        <w:sectPr w:rsidR="0013314F" w:rsidRPr="005E48E1">
          <w:pgSz w:w="11910" w:h="16840"/>
          <w:pgMar w:top="480" w:right="160" w:bottom="700" w:left="880" w:header="0" w:footer="489" w:gutter="0"/>
          <w:cols w:space="720"/>
        </w:sectPr>
      </w:pPr>
      <w:r>
        <w:rPr>
          <w:sz w:val="24"/>
        </w:rPr>
        <w:t>спілкується</w:t>
      </w:r>
      <w:r w:rsidR="009A1FAF">
        <w:rPr>
          <w:sz w:val="24"/>
        </w:rPr>
        <w:t xml:space="preserve"> </w:t>
      </w:r>
      <w:r>
        <w:rPr>
          <w:sz w:val="24"/>
        </w:rPr>
        <w:t>рідною</w:t>
      </w:r>
      <w:r w:rsidR="009A1FAF">
        <w:rPr>
          <w:sz w:val="24"/>
        </w:rPr>
        <w:t xml:space="preserve"> </w:t>
      </w:r>
      <w:r>
        <w:rPr>
          <w:spacing w:val="-2"/>
          <w:sz w:val="24"/>
        </w:rPr>
        <w:t>мовою</w:t>
      </w:r>
      <w:r w:rsidR="005E48E1">
        <w:rPr>
          <w:spacing w:val="-2"/>
          <w:sz w:val="24"/>
        </w:rPr>
        <w:t>.</w:t>
      </w:r>
    </w:p>
    <w:p w14:paraId="35C18307" w14:textId="77777777" w:rsidR="00703DF6" w:rsidRPr="005E48E1" w:rsidRDefault="00703DF6" w:rsidP="005E48E1">
      <w:pPr>
        <w:ind w:right="-2297"/>
        <w:rPr>
          <w:sz w:val="24"/>
          <w:szCs w:val="24"/>
        </w:rPr>
      </w:pPr>
    </w:p>
    <w:sectPr w:rsidR="00703DF6" w:rsidRPr="005E48E1" w:rsidSect="00CB708F">
      <w:pgSz w:w="11910" w:h="16840"/>
      <w:pgMar w:top="480" w:right="160" w:bottom="700" w:left="880" w:header="0" w:footer="489" w:gutter="0"/>
      <w:cols w:num="2" w:space="720" w:equalWidth="0">
        <w:col w:w="10035" w:space="15"/>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3C41" w14:textId="77777777" w:rsidR="00CD07A2" w:rsidRDefault="00CD07A2" w:rsidP="0013314F">
      <w:r>
        <w:separator/>
      </w:r>
    </w:p>
  </w:endnote>
  <w:endnote w:type="continuationSeparator" w:id="0">
    <w:p w14:paraId="3F708E5C" w14:textId="77777777" w:rsidR="00CD07A2" w:rsidRDefault="00CD07A2" w:rsidP="0013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rlito">
    <w:altName w:val="Arial"/>
    <w:charset w:val="00"/>
    <w:family w:val="swiss"/>
    <w:pitch w:val="variable"/>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11E6" w14:textId="77777777" w:rsidR="00CB708F" w:rsidRDefault="00000000">
    <w:pPr>
      <w:pStyle w:val="a3"/>
      <w:spacing w:line="14" w:lineRule="auto"/>
      <w:ind w:left="0" w:firstLine="0"/>
      <w:jc w:val="left"/>
      <w:rPr>
        <w:sz w:val="18"/>
      </w:rPr>
    </w:pPr>
    <w:r>
      <w:pict w14:anchorId="5A566107">
        <v:shapetype id="_x0000_t202" coordsize="21600,21600" o:spt="202" path="m,l,21600r21600,l21600,xe">
          <v:stroke joinstyle="miter"/>
          <v:path gradientshapeok="t" o:connecttype="rect"/>
        </v:shapetype>
        <v:shape id="docshape12" o:spid="_x0000_s1025" type="#_x0000_t202" style="position:absolute;margin-left:542pt;margin-top:805.5pt;width:22.15pt;height:12.1pt;z-index:-251658752;mso-position-horizontal-relative:page;mso-position-vertical-relative:page" filled="f" stroked="f">
          <v:textbox inset="0,0,0,0">
            <w:txbxContent>
              <w:p w14:paraId="36CB5142" w14:textId="77777777" w:rsidR="00CB708F" w:rsidRDefault="00CB708F">
                <w:pPr>
                  <w:spacing w:line="214"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E01CF9">
                  <w:rPr>
                    <w:noProof/>
                    <w:spacing w:val="-5"/>
                    <w:sz w:val="20"/>
                  </w:rPr>
                  <w:t>108</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E09B" w14:textId="77777777" w:rsidR="00CD07A2" w:rsidRDefault="00CD07A2" w:rsidP="0013314F">
      <w:r>
        <w:separator/>
      </w:r>
    </w:p>
  </w:footnote>
  <w:footnote w:type="continuationSeparator" w:id="0">
    <w:p w14:paraId="7A0A19B6" w14:textId="77777777" w:rsidR="00CD07A2" w:rsidRDefault="00CD07A2" w:rsidP="00133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CC67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10.8pt;visibility:visible;mso-wrap-style:square" o:bullet="t">
        <v:imagedata r:id="rId1" o:title="*"/>
      </v:shape>
    </w:pict>
  </w:numPicBullet>
  <w:abstractNum w:abstractNumId="0" w15:restartNumberingAfterBreak="0">
    <w:nsid w:val="00B84CCD"/>
    <w:multiLevelType w:val="hybridMultilevel"/>
    <w:tmpl w:val="3B28BDC6"/>
    <w:lvl w:ilvl="0" w:tplc="049C19EE">
      <w:start w:val="1"/>
      <w:numFmt w:val="decimal"/>
      <w:lvlText w:val="%1)"/>
      <w:lvlJc w:val="left"/>
      <w:pPr>
        <w:ind w:left="536" w:hanging="351"/>
      </w:pPr>
      <w:rPr>
        <w:rFonts w:ascii="Times New Roman" w:eastAsia="Times New Roman" w:hAnsi="Times New Roman" w:cs="Times New Roman" w:hint="default"/>
        <w:b w:val="0"/>
        <w:bCs w:val="0"/>
        <w:i w:val="0"/>
        <w:iCs w:val="0"/>
        <w:spacing w:val="0"/>
        <w:w w:val="100"/>
        <w:sz w:val="24"/>
        <w:szCs w:val="24"/>
        <w:lang w:val="uk-UA" w:eastAsia="en-US" w:bidi="ar-SA"/>
      </w:rPr>
    </w:lvl>
    <w:lvl w:ilvl="1" w:tplc="18AE328E">
      <w:numFmt w:val="bullet"/>
      <w:lvlText w:val="-"/>
      <w:lvlJc w:val="left"/>
      <w:pPr>
        <w:ind w:left="536" w:hanging="144"/>
      </w:pPr>
      <w:rPr>
        <w:rFonts w:ascii="Times New Roman" w:eastAsia="Times New Roman" w:hAnsi="Times New Roman" w:cs="Times New Roman" w:hint="default"/>
        <w:spacing w:val="0"/>
        <w:w w:val="100"/>
        <w:lang w:val="uk-UA" w:eastAsia="en-US" w:bidi="ar-SA"/>
      </w:rPr>
    </w:lvl>
    <w:lvl w:ilvl="2" w:tplc="FDAE7EAE">
      <w:numFmt w:val="bullet"/>
      <w:lvlText w:val=""/>
      <w:lvlJc w:val="left"/>
      <w:pPr>
        <w:ind w:left="1530" w:hanging="428"/>
      </w:pPr>
      <w:rPr>
        <w:rFonts w:ascii="Wingdings" w:eastAsia="Wingdings" w:hAnsi="Wingdings" w:cs="Wingdings" w:hint="default"/>
        <w:b w:val="0"/>
        <w:bCs w:val="0"/>
        <w:i w:val="0"/>
        <w:iCs w:val="0"/>
        <w:spacing w:val="0"/>
        <w:w w:val="100"/>
        <w:sz w:val="24"/>
        <w:szCs w:val="24"/>
        <w:lang w:val="uk-UA" w:eastAsia="en-US" w:bidi="ar-SA"/>
      </w:rPr>
    </w:lvl>
    <w:lvl w:ilvl="3" w:tplc="6ACEB982">
      <w:numFmt w:val="bullet"/>
      <w:lvlText w:val="•"/>
      <w:lvlJc w:val="left"/>
      <w:pPr>
        <w:ind w:left="3612" w:hanging="428"/>
      </w:pPr>
      <w:rPr>
        <w:rFonts w:hint="default"/>
        <w:lang w:val="uk-UA" w:eastAsia="en-US" w:bidi="ar-SA"/>
      </w:rPr>
    </w:lvl>
    <w:lvl w:ilvl="4" w:tplc="690C6260">
      <w:numFmt w:val="bullet"/>
      <w:lvlText w:val="•"/>
      <w:lvlJc w:val="left"/>
      <w:pPr>
        <w:ind w:left="4648" w:hanging="428"/>
      </w:pPr>
      <w:rPr>
        <w:rFonts w:hint="default"/>
        <w:lang w:val="uk-UA" w:eastAsia="en-US" w:bidi="ar-SA"/>
      </w:rPr>
    </w:lvl>
    <w:lvl w:ilvl="5" w:tplc="6770BC68">
      <w:numFmt w:val="bullet"/>
      <w:lvlText w:val="•"/>
      <w:lvlJc w:val="left"/>
      <w:pPr>
        <w:ind w:left="5684" w:hanging="428"/>
      </w:pPr>
      <w:rPr>
        <w:rFonts w:hint="default"/>
        <w:lang w:val="uk-UA" w:eastAsia="en-US" w:bidi="ar-SA"/>
      </w:rPr>
    </w:lvl>
    <w:lvl w:ilvl="6" w:tplc="739CBF80">
      <w:numFmt w:val="bullet"/>
      <w:lvlText w:val="•"/>
      <w:lvlJc w:val="left"/>
      <w:pPr>
        <w:ind w:left="6720" w:hanging="428"/>
      </w:pPr>
      <w:rPr>
        <w:rFonts w:hint="default"/>
        <w:lang w:val="uk-UA" w:eastAsia="en-US" w:bidi="ar-SA"/>
      </w:rPr>
    </w:lvl>
    <w:lvl w:ilvl="7" w:tplc="016612CC">
      <w:numFmt w:val="bullet"/>
      <w:lvlText w:val="•"/>
      <w:lvlJc w:val="left"/>
      <w:pPr>
        <w:ind w:left="7756" w:hanging="428"/>
      </w:pPr>
      <w:rPr>
        <w:rFonts w:hint="default"/>
        <w:lang w:val="uk-UA" w:eastAsia="en-US" w:bidi="ar-SA"/>
      </w:rPr>
    </w:lvl>
    <w:lvl w:ilvl="8" w:tplc="764A6980">
      <w:numFmt w:val="bullet"/>
      <w:lvlText w:val="•"/>
      <w:lvlJc w:val="left"/>
      <w:pPr>
        <w:ind w:left="8792" w:hanging="428"/>
      </w:pPr>
      <w:rPr>
        <w:rFonts w:hint="default"/>
        <w:lang w:val="uk-UA" w:eastAsia="en-US" w:bidi="ar-SA"/>
      </w:rPr>
    </w:lvl>
  </w:abstractNum>
  <w:abstractNum w:abstractNumId="1" w15:restartNumberingAfterBreak="0">
    <w:nsid w:val="01071CD8"/>
    <w:multiLevelType w:val="hybridMultilevel"/>
    <w:tmpl w:val="A7027F88"/>
    <w:lvl w:ilvl="0" w:tplc="E300379C">
      <w:numFmt w:val="bullet"/>
      <w:lvlText w:val="-"/>
      <w:lvlJc w:val="left"/>
      <w:pPr>
        <w:ind w:left="536" w:hanging="226"/>
      </w:pPr>
      <w:rPr>
        <w:rFonts w:ascii="Times New Roman" w:eastAsia="Times New Roman" w:hAnsi="Times New Roman" w:cs="Times New Roman" w:hint="default"/>
        <w:spacing w:val="0"/>
        <w:w w:val="100"/>
        <w:lang w:val="uk-UA" w:eastAsia="en-US" w:bidi="ar-SA"/>
      </w:rPr>
    </w:lvl>
    <w:lvl w:ilvl="1" w:tplc="E16C7A96">
      <w:numFmt w:val="bullet"/>
      <w:lvlText w:val="•"/>
      <w:lvlJc w:val="left"/>
      <w:pPr>
        <w:ind w:left="1572" w:hanging="226"/>
      </w:pPr>
      <w:rPr>
        <w:rFonts w:hint="default"/>
        <w:lang w:val="uk-UA" w:eastAsia="en-US" w:bidi="ar-SA"/>
      </w:rPr>
    </w:lvl>
    <w:lvl w:ilvl="2" w:tplc="5764F2D8">
      <w:numFmt w:val="bullet"/>
      <w:lvlText w:val="•"/>
      <w:lvlJc w:val="left"/>
      <w:pPr>
        <w:ind w:left="2604" w:hanging="226"/>
      </w:pPr>
      <w:rPr>
        <w:rFonts w:hint="default"/>
        <w:lang w:val="uk-UA" w:eastAsia="en-US" w:bidi="ar-SA"/>
      </w:rPr>
    </w:lvl>
    <w:lvl w:ilvl="3" w:tplc="E3ACF3D6">
      <w:numFmt w:val="bullet"/>
      <w:lvlText w:val="•"/>
      <w:lvlJc w:val="left"/>
      <w:pPr>
        <w:ind w:left="3637" w:hanging="226"/>
      </w:pPr>
      <w:rPr>
        <w:rFonts w:hint="default"/>
        <w:lang w:val="uk-UA" w:eastAsia="en-US" w:bidi="ar-SA"/>
      </w:rPr>
    </w:lvl>
    <w:lvl w:ilvl="4" w:tplc="1E82A612">
      <w:numFmt w:val="bullet"/>
      <w:lvlText w:val="•"/>
      <w:lvlJc w:val="left"/>
      <w:pPr>
        <w:ind w:left="4669" w:hanging="226"/>
      </w:pPr>
      <w:rPr>
        <w:rFonts w:hint="default"/>
        <w:lang w:val="uk-UA" w:eastAsia="en-US" w:bidi="ar-SA"/>
      </w:rPr>
    </w:lvl>
    <w:lvl w:ilvl="5" w:tplc="92F8D06E">
      <w:numFmt w:val="bullet"/>
      <w:lvlText w:val="•"/>
      <w:lvlJc w:val="left"/>
      <w:pPr>
        <w:ind w:left="5702" w:hanging="226"/>
      </w:pPr>
      <w:rPr>
        <w:rFonts w:hint="default"/>
        <w:lang w:val="uk-UA" w:eastAsia="en-US" w:bidi="ar-SA"/>
      </w:rPr>
    </w:lvl>
    <w:lvl w:ilvl="6" w:tplc="8536FCE2">
      <w:numFmt w:val="bullet"/>
      <w:lvlText w:val="•"/>
      <w:lvlJc w:val="left"/>
      <w:pPr>
        <w:ind w:left="6734" w:hanging="226"/>
      </w:pPr>
      <w:rPr>
        <w:rFonts w:hint="default"/>
        <w:lang w:val="uk-UA" w:eastAsia="en-US" w:bidi="ar-SA"/>
      </w:rPr>
    </w:lvl>
    <w:lvl w:ilvl="7" w:tplc="21D66D20">
      <w:numFmt w:val="bullet"/>
      <w:lvlText w:val="•"/>
      <w:lvlJc w:val="left"/>
      <w:pPr>
        <w:ind w:left="7766" w:hanging="226"/>
      </w:pPr>
      <w:rPr>
        <w:rFonts w:hint="default"/>
        <w:lang w:val="uk-UA" w:eastAsia="en-US" w:bidi="ar-SA"/>
      </w:rPr>
    </w:lvl>
    <w:lvl w:ilvl="8" w:tplc="F2485688">
      <w:numFmt w:val="bullet"/>
      <w:lvlText w:val="•"/>
      <w:lvlJc w:val="left"/>
      <w:pPr>
        <w:ind w:left="8799" w:hanging="226"/>
      </w:pPr>
      <w:rPr>
        <w:rFonts w:hint="default"/>
        <w:lang w:val="uk-UA" w:eastAsia="en-US" w:bidi="ar-SA"/>
      </w:rPr>
    </w:lvl>
  </w:abstractNum>
  <w:abstractNum w:abstractNumId="2" w15:restartNumberingAfterBreak="0">
    <w:nsid w:val="01387685"/>
    <w:multiLevelType w:val="hybridMultilevel"/>
    <w:tmpl w:val="3828AC0E"/>
    <w:lvl w:ilvl="0" w:tplc="21261C98">
      <w:numFmt w:val="bullet"/>
      <w:lvlText w:val=""/>
      <w:lvlJc w:val="left"/>
      <w:pPr>
        <w:ind w:left="499" w:hanging="346"/>
      </w:pPr>
      <w:rPr>
        <w:rFonts w:ascii="Symbol" w:eastAsia="Symbol" w:hAnsi="Symbol" w:cs="Symbol" w:hint="default"/>
        <w:b w:val="0"/>
        <w:bCs w:val="0"/>
        <w:i w:val="0"/>
        <w:iCs w:val="0"/>
        <w:spacing w:val="0"/>
        <w:w w:val="99"/>
        <w:sz w:val="16"/>
        <w:szCs w:val="16"/>
        <w:lang w:val="uk-UA" w:eastAsia="en-US" w:bidi="ar-SA"/>
      </w:rPr>
    </w:lvl>
    <w:lvl w:ilvl="1" w:tplc="6B309236">
      <w:numFmt w:val="bullet"/>
      <w:lvlText w:val="•"/>
      <w:lvlJc w:val="left"/>
      <w:pPr>
        <w:ind w:left="1243" w:hanging="346"/>
      </w:pPr>
      <w:rPr>
        <w:rFonts w:hint="default"/>
        <w:lang w:val="uk-UA" w:eastAsia="en-US" w:bidi="ar-SA"/>
      </w:rPr>
    </w:lvl>
    <w:lvl w:ilvl="2" w:tplc="C492CB84">
      <w:numFmt w:val="bullet"/>
      <w:lvlText w:val="•"/>
      <w:lvlJc w:val="left"/>
      <w:pPr>
        <w:ind w:left="1987" w:hanging="346"/>
      </w:pPr>
      <w:rPr>
        <w:rFonts w:hint="default"/>
        <w:lang w:val="uk-UA" w:eastAsia="en-US" w:bidi="ar-SA"/>
      </w:rPr>
    </w:lvl>
    <w:lvl w:ilvl="3" w:tplc="348411A8">
      <w:numFmt w:val="bullet"/>
      <w:lvlText w:val="•"/>
      <w:lvlJc w:val="left"/>
      <w:pPr>
        <w:ind w:left="2731" w:hanging="346"/>
      </w:pPr>
      <w:rPr>
        <w:rFonts w:hint="default"/>
        <w:lang w:val="uk-UA" w:eastAsia="en-US" w:bidi="ar-SA"/>
      </w:rPr>
    </w:lvl>
    <w:lvl w:ilvl="4" w:tplc="A136036C">
      <w:numFmt w:val="bullet"/>
      <w:lvlText w:val="•"/>
      <w:lvlJc w:val="left"/>
      <w:pPr>
        <w:ind w:left="3474" w:hanging="346"/>
      </w:pPr>
      <w:rPr>
        <w:rFonts w:hint="default"/>
        <w:lang w:val="uk-UA" w:eastAsia="en-US" w:bidi="ar-SA"/>
      </w:rPr>
    </w:lvl>
    <w:lvl w:ilvl="5" w:tplc="C42C7312">
      <w:numFmt w:val="bullet"/>
      <w:lvlText w:val="•"/>
      <w:lvlJc w:val="left"/>
      <w:pPr>
        <w:ind w:left="4218" w:hanging="346"/>
      </w:pPr>
      <w:rPr>
        <w:rFonts w:hint="default"/>
        <w:lang w:val="uk-UA" w:eastAsia="en-US" w:bidi="ar-SA"/>
      </w:rPr>
    </w:lvl>
    <w:lvl w:ilvl="6" w:tplc="F628F438">
      <w:numFmt w:val="bullet"/>
      <w:lvlText w:val="•"/>
      <w:lvlJc w:val="left"/>
      <w:pPr>
        <w:ind w:left="4962" w:hanging="346"/>
      </w:pPr>
      <w:rPr>
        <w:rFonts w:hint="default"/>
        <w:lang w:val="uk-UA" w:eastAsia="en-US" w:bidi="ar-SA"/>
      </w:rPr>
    </w:lvl>
    <w:lvl w:ilvl="7" w:tplc="A4C48B64">
      <w:numFmt w:val="bullet"/>
      <w:lvlText w:val="•"/>
      <w:lvlJc w:val="left"/>
      <w:pPr>
        <w:ind w:left="5705" w:hanging="346"/>
      </w:pPr>
      <w:rPr>
        <w:rFonts w:hint="default"/>
        <w:lang w:val="uk-UA" w:eastAsia="en-US" w:bidi="ar-SA"/>
      </w:rPr>
    </w:lvl>
    <w:lvl w:ilvl="8" w:tplc="DB4EFF7C">
      <w:numFmt w:val="bullet"/>
      <w:lvlText w:val="•"/>
      <w:lvlJc w:val="left"/>
      <w:pPr>
        <w:ind w:left="6449" w:hanging="346"/>
      </w:pPr>
      <w:rPr>
        <w:rFonts w:hint="default"/>
        <w:lang w:val="uk-UA" w:eastAsia="en-US" w:bidi="ar-SA"/>
      </w:rPr>
    </w:lvl>
  </w:abstractNum>
  <w:abstractNum w:abstractNumId="3" w15:restartNumberingAfterBreak="0">
    <w:nsid w:val="01E30A25"/>
    <w:multiLevelType w:val="hybridMultilevel"/>
    <w:tmpl w:val="9EB2B698"/>
    <w:lvl w:ilvl="0" w:tplc="83AAAF7C">
      <w:numFmt w:val="bullet"/>
      <w:lvlText w:val="•"/>
      <w:lvlJc w:val="left"/>
      <w:pPr>
        <w:ind w:left="536" w:hanging="144"/>
      </w:pPr>
      <w:rPr>
        <w:rFonts w:ascii="Times New Roman" w:eastAsia="Times New Roman" w:hAnsi="Times New Roman" w:cs="Times New Roman" w:hint="default"/>
        <w:spacing w:val="0"/>
        <w:w w:val="100"/>
        <w:lang w:val="uk-UA" w:eastAsia="en-US" w:bidi="ar-SA"/>
      </w:rPr>
    </w:lvl>
    <w:lvl w:ilvl="1" w:tplc="D082A210">
      <w:numFmt w:val="bullet"/>
      <w:lvlText w:val="•"/>
      <w:lvlJc w:val="left"/>
      <w:pPr>
        <w:ind w:left="1572" w:hanging="144"/>
      </w:pPr>
      <w:rPr>
        <w:rFonts w:hint="default"/>
        <w:lang w:val="uk-UA" w:eastAsia="en-US" w:bidi="ar-SA"/>
      </w:rPr>
    </w:lvl>
    <w:lvl w:ilvl="2" w:tplc="AB046CB0">
      <w:numFmt w:val="bullet"/>
      <w:lvlText w:val="•"/>
      <w:lvlJc w:val="left"/>
      <w:pPr>
        <w:ind w:left="2604" w:hanging="144"/>
      </w:pPr>
      <w:rPr>
        <w:rFonts w:hint="default"/>
        <w:lang w:val="uk-UA" w:eastAsia="en-US" w:bidi="ar-SA"/>
      </w:rPr>
    </w:lvl>
    <w:lvl w:ilvl="3" w:tplc="368E3AEE">
      <w:numFmt w:val="bullet"/>
      <w:lvlText w:val="•"/>
      <w:lvlJc w:val="left"/>
      <w:pPr>
        <w:ind w:left="3637" w:hanging="144"/>
      </w:pPr>
      <w:rPr>
        <w:rFonts w:hint="default"/>
        <w:lang w:val="uk-UA" w:eastAsia="en-US" w:bidi="ar-SA"/>
      </w:rPr>
    </w:lvl>
    <w:lvl w:ilvl="4" w:tplc="4932589E">
      <w:numFmt w:val="bullet"/>
      <w:lvlText w:val="•"/>
      <w:lvlJc w:val="left"/>
      <w:pPr>
        <w:ind w:left="4669" w:hanging="144"/>
      </w:pPr>
      <w:rPr>
        <w:rFonts w:hint="default"/>
        <w:lang w:val="uk-UA" w:eastAsia="en-US" w:bidi="ar-SA"/>
      </w:rPr>
    </w:lvl>
    <w:lvl w:ilvl="5" w:tplc="25F44C5C">
      <w:numFmt w:val="bullet"/>
      <w:lvlText w:val="•"/>
      <w:lvlJc w:val="left"/>
      <w:pPr>
        <w:ind w:left="5702" w:hanging="144"/>
      </w:pPr>
      <w:rPr>
        <w:rFonts w:hint="default"/>
        <w:lang w:val="uk-UA" w:eastAsia="en-US" w:bidi="ar-SA"/>
      </w:rPr>
    </w:lvl>
    <w:lvl w:ilvl="6" w:tplc="D806D580">
      <w:numFmt w:val="bullet"/>
      <w:lvlText w:val="•"/>
      <w:lvlJc w:val="left"/>
      <w:pPr>
        <w:ind w:left="6734" w:hanging="144"/>
      </w:pPr>
      <w:rPr>
        <w:rFonts w:hint="default"/>
        <w:lang w:val="uk-UA" w:eastAsia="en-US" w:bidi="ar-SA"/>
      </w:rPr>
    </w:lvl>
    <w:lvl w:ilvl="7" w:tplc="1ED2A75A">
      <w:numFmt w:val="bullet"/>
      <w:lvlText w:val="•"/>
      <w:lvlJc w:val="left"/>
      <w:pPr>
        <w:ind w:left="7766" w:hanging="144"/>
      </w:pPr>
      <w:rPr>
        <w:rFonts w:hint="default"/>
        <w:lang w:val="uk-UA" w:eastAsia="en-US" w:bidi="ar-SA"/>
      </w:rPr>
    </w:lvl>
    <w:lvl w:ilvl="8" w:tplc="AFDC1956">
      <w:numFmt w:val="bullet"/>
      <w:lvlText w:val="•"/>
      <w:lvlJc w:val="left"/>
      <w:pPr>
        <w:ind w:left="8799" w:hanging="144"/>
      </w:pPr>
      <w:rPr>
        <w:rFonts w:hint="default"/>
        <w:lang w:val="uk-UA" w:eastAsia="en-US" w:bidi="ar-SA"/>
      </w:rPr>
    </w:lvl>
  </w:abstractNum>
  <w:abstractNum w:abstractNumId="4" w15:restartNumberingAfterBreak="0">
    <w:nsid w:val="05FD7CD5"/>
    <w:multiLevelType w:val="hybridMultilevel"/>
    <w:tmpl w:val="891C9EAC"/>
    <w:lvl w:ilvl="0" w:tplc="BFD4E002">
      <w:numFmt w:val="bullet"/>
      <w:lvlText w:val="-"/>
      <w:lvlJc w:val="left"/>
      <w:pPr>
        <w:ind w:left="536" w:hanging="265"/>
      </w:pPr>
      <w:rPr>
        <w:rFonts w:ascii="Times New Roman" w:eastAsia="Times New Roman" w:hAnsi="Times New Roman" w:cs="Times New Roman" w:hint="default"/>
        <w:b w:val="0"/>
        <w:bCs w:val="0"/>
        <w:i w:val="0"/>
        <w:iCs w:val="0"/>
        <w:spacing w:val="0"/>
        <w:w w:val="100"/>
        <w:sz w:val="24"/>
        <w:szCs w:val="24"/>
        <w:lang w:val="uk-UA" w:eastAsia="en-US" w:bidi="ar-SA"/>
      </w:rPr>
    </w:lvl>
    <w:lvl w:ilvl="1" w:tplc="5AA2905A">
      <w:numFmt w:val="bullet"/>
      <w:lvlText w:val="•"/>
      <w:lvlJc w:val="left"/>
      <w:pPr>
        <w:ind w:left="1572" w:hanging="265"/>
      </w:pPr>
      <w:rPr>
        <w:rFonts w:hint="default"/>
        <w:lang w:val="uk-UA" w:eastAsia="en-US" w:bidi="ar-SA"/>
      </w:rPr>
    </w:lvl>
    <w:lvl w:ilvl="2" w:tplc="35520D0A">
      <w:numFmt w:val="bullet"/>
      <w:lvlText w:val="•"/>
      <w:lvlJc w:val="left"/>
      <w:pPr>
        <w:ind w:left="2604" w:hanging="265"/>
      </w:pPr>
      <w:rPr>
        <w:rFonts w:hint="default"/>
        <w:lang w:val="uk-UA" w:eastAsia="en-US" w:bidi="ar-SA"/>
      </w:rPr>
    </w:lvl>
    <w:lvl w:ilvl="3" w:tplc="BC74248A">
      <w:numFmt w:val="bullet"/>
      <w:lvlText w:val="•"/>
      <w:lvlJc w:val="left"/>
      <w:pPr>
        <w:ind w:left="3637" w:hanging="265"/>
      </w:pPr>
      <w:rPr>
        <w:rFonts w:hint="default"/>
        <w:lang w:val="uk-UA" w:eastAsia="en-US" w:bidi="ar-SA"/>
      </w:rPr>
    </w:lvl>
    <w:lvl w:ilvl="4" w:tplc="38AEB250">
      <w:numFmt w:val="bullet"/>
      <w:lvlText w:val="•"/>
      <w:lvlJc w:val="left"/>
      <w:pPr>
        <w:ind w:left="4669" w:hanging="265"/>
      </w:pPr>
      <w:rPr>
        <w:rFonts w:hint="default"/>
        <w:lang w:val="uk-UA" w:eastAsia="en-US" w:bidi="ar-SA"/>
      </w:rPr>
    </w:lvl>
    <w:lvl w:ilvl="5" w:tplc="33163C0C">
      <w:numFmt w:val="bullet"/>
      <w:lvlText w:val="•"/>
      <w:lvlJc w:val="left"/>
      <w:pPr>
        <w:ind w:left="5702" w:hanging="265"/>
      </w:pPr>
      <w:rPr>
        <w:rFonts w:hint="default"/>
        <w:lang w:val="uk-UA" w:eastAsia="en-US" w:bidi="ar-SA"/>
      </w:rPr>
    </w:lvl>
    <w:lvl w:ilvl="6" w:tplc="E8EEA174">
      <w:numFmt w:val="bullet"/>
      <w:lvlText w:val="•"/>
      <w:lvlJc w:val="left"/>
      <w:pPr>
        <w:ind w:left="6734" w:hanging="265"/>
      </w:pPr>
      <w:rPr>
        <w:rFonts w:hint="default"/>
        <w:lang w:val="uk-UA" w:eastAsia="en-US" w:bidi="ar-SA"/>
      </w:rPr>
    </w:lvl>
    <w:lvl w:ilvl="7" w:tplc="7C842F86">
      <w:numFmt w:val="bullet"/>
      <w:lvlText w:val="•"/>
      <w:lvlJc w:val="left"/>
      <w:pPr>
        <w:ind w:left="7766" w:hanging="265"/>
      </w:pPr>
      <w:rPr>
        <w:rFonts w:hint="default"/>
        <w:lang w:val="uk-UA" w:eastAsia="en-US" w:bidi="ar-SA"/>
      </w:rPr>
    </w:lvl>
    <w:lvl w:ilvl="8" w:tplc="8AE03DDA">
      <w:numFmt w:val="bullet"/>
      <w:lvlText w:val="•"/>
      <w:lvlJc w:val="left"/>
      <w:pPr>
        <w:ind w:left="8799" w:hanging="265"/>
      </w:pPr>
      <w:rPr>
        <w:rFonts w:hint="default"/>
        <w:lang w:val="uk-UA" w:eastAsia="en-US" w:bidi="ar-SA"/>
      </w:rPr>
    </w:lvl>
  </w:abstractNum>
  <w:abstractNum w:abstractNumId="5" w15:restartNumberingAfterBreak="0">
    <w:nsid w:val="062B6201"/>
    <w:multiLevelType w:val="hybridMultilevel"/>
    <w:tmpl w:val="0A5009F2"/>
    <w:lvl w:ilvl="0" w:tplc="C3F657F4">
      <w:numFmt w:val="bullet"/>
      <w:lvlText w:val=""/>
      <w:lvlJc w:val="left"/>
      <w:pPr>
        <w:ind w:left="1669" w:hanging="140"/>
      </w:pPr>
      <w:rPr>
        <w:rFonts w:ascii="Symbol" w:eastAsia="Symbol" w:hAnsi="Symbol" w:cs="Symbol" w:hint="default"/>
        <w:b w:val="0"/>
        <w:bCs w:val="0"/>
        <w:i w:val="0"/>
        <w:iCs w:val="0"/>
        <w:spacing w:val="0"/>
        <w:w w:val="100"/>
        <w:sz w:val="20"/>
        <w:szCs w:val="20"/>
        <w:lang w:val="uk-UA" w:eastAsia="en-US" w:bidi="ar-SA"/>
      </w:rPr>
    </w:lvl>
    <w:lvl w:ilvl="1" w:tplc="AC247E0A">
      <w:numFmt w:val="bullet"/>
      <w:lvlText w:val="•"/>
      <w:lvlJc w:val="left"/>
      <w:pPr>
        <w:ind w:left="2580" w:hanging="140"/>
      </w:pPr>
      <w:rPr>
        <w:rFonts w:hint="default"/>
        <w:lang w:val="uk-UA" w:eastAsia="en-US" w:bidi="ar-SA"/>
      </w:rPr>
    </w:lvl>
    <w:lvl w:ilvl="2" w:tplc="B6D80554">
      <w:numFmt w:val="bullet"/>
      <w:lvlText w:val="•"/>
      <w:lvlJc w:val="left"/>
      <w:pPr>
        <w:ind w:left="3500" w:hanging="140"/>
      </w:pPr>
      <w:rPr>
        <w:rFonts w:hint="default"/>
        <w:lang w:val="uk-UA" w:eastAsia="en-US" w:bidi="ar-SA"/>
      </w:rPr>
    </w:lvl>
    <w:lvl w:ilvl="3" w:tplc="D6D06178">
      <w:numFmt w:val="bullet"/>
      <w:lvlText w:val="•"/>
      <w:lvlJc w:val="left"/>
      <w:pPr>
        <w:ind w:left="4421" w:hanging="140"/>
      </w:pPr>
      <w:rPr>
        <w:rFonts w:hint="default"/>
        <w:lang w:val="uk-UA" w:eastAsia="en-US" w:bidi="ar-SA"/>
      </w:rPr>
    </w:lvl>
    <w:lvl w:ilvl="4" w:tplc="A7E8FA50">
      <w:numFmt w:val="bullet"/>
      <w:lvlText w:val="•"/>
      <w:lvlJc w:val="left"/>
      <w:pPr>
        <w:ind w:left="5341" w:hanging="140"/>
      </w:pPr>
      <w:rPr>
        <w:rFonts w:hint="default"/>
        <w:lang w:val="uk-UA" w:eastAsia="en-US" w:bidi="ar-SA"/>
      </w:rPr>
    </w:lvl>
    <w:lvl w:ilvl="5" w:tplc="642EAC96">
      <w:numFmt w:val="bullet"/>
      <w:lvlText w:val="•"/>
      <w:lvlJc w:val="left"/>
      <w:pPr>
        <w:ind w:left="6262" w:hanging="140"/>
      </w:pPr>
      <w:rPr>
        <w:rFonts w:hint="default"/>
        <w:lang w:val="uk-UA" w:eastAsia="en-US" w:bidi="ar-SA"/>
      </w:rPr>
    </w:lvl>
    <w:lvl w:ilvl="6" w:tplc="9968AB4C">
      <w:numFmt w:val="bullet"/>
      <w:lvlText w:val="•"/>
      <w:lvlJc w:val="left"/>
      <w:pPr>
        <w:ind w:left="7182" w:hanging="140"/>
      </w:pPr>
      <w:rPr>
        <w:rFonts w:hint="default"/>
        <w:lang w:val="uk-UA" w:eastAsia="en-US" w:bidi="ar-SA"/>
      </w:rPr>
    </w:lvl>
    <w:lvl w:ilvl="7" w:tplc="11042486">
      <w:numFmt w:val="bullet"/>
      <w:lvlText w:val="•"/>
      <w:lvlJc w:val="left"/>
      <w:pPr>
        <w:ind w:left="8102" w:hanging="140"/>
      </w:pPr>
      <w:rPr>
        <w:rFonts w:hint="default"/>
        <w:lang w:val="uk-UA" w:eastAsia="en-US" w:bidi="ar-SA"/>
      </w:rPr>
    </w:lvl>
    <w:lvl w:ilvl="8" w:tplc="7E82E71A">
      <w:numFmt w:val="bullet"/>
      <w:lvlText w:val="•"/>
      <w:lvlJc w:val="left"/>
      <w:pPr>
        <w:ind w:left="9023" w:hanging="140"/>
      </w:pPr>
      <w:rPr>
        <w:rFonts w:hint="default"/>
        <w:lang w:val="uk-UA" w:eastAsia="en-US" w:bidi="ar-SA"/>
      </w:rPr>
    </w:lvl>
  </w:abstractNum>
  <w:abstractNum w:abstractNumId="6" w15:restartNumberingAfterBreak="0">
    <w:nsid w:val="078812EB"/>
    <w:multiLevelType w:val="hybridMultilevel"/>
    <w:tmpl w:val="07A0D98C"/>
    <w:lvl w:ilvl="0" w:tplc="8BBE98CC">
      <w:numFmt w:val="bullet"/>
      <w:lvlText w:val=""/>
      <w:lvlJc w:val="left"/>
      <w:pPr>
        <w:ind w:left="1247" w:hanging="361"/>
      </w:pPr>
      <w:rPr>
        <w:rFonts w:ascii="Wingdings" w:eastAsia="Wingdings" w:hAnsi="Wingdings" w:cs="Wingdings" w:hint="default"/>
        <w:b w:val="0"/>
        <w:bCs w:val="0"/>
        <w:i w:val="0"/>
        <w:iCs w:val="0"/>
        <w:spacing w:val="0"/>
        <w:w w:val="100"/>
        <w:sz w:val="24"/>
        <w:szCs w:val="24"/>
        <w:lang w:val="uk-UA" w:eastAsia="en-US" w:bidi="ar-SA"/>
      </w:rPr>
    </w:lvl>
    <w:lvl w:ilvl="1" w:tplc="3B42B2D8">
      <w:numFmt w:val="bullet"/>
      <w:lvlText w:val=""/>
      <w:lvlJc w:val="left"/>
      <w:pPr>
        <w:ind w:left="1823" w:hanging="360"/>
      </w:pPr>
      <w:rPr>
        <w:rFonts w:ascii="Wingdings" w:eastAsia="Wingdings" w:hAnsi="Wingdings" w:cs="Wingdings" w:hint="default"/>
        <w:b w:val="0"/>
        <w:bCs w:val="0"/>
        <w:i w:val="0"/>
        <w:iCs w:val="0"/>
        <w:spacing w:val="0"/>
        <w:w w:val="100"/>
        <w:sz w:val="24"/>
        <w:szCs w:val="24"/>
        <w:lang w:val="uk-UA" w:eastAsia="en-US" w:bidi="ar-SA"/>
      </w:rPr>
    </w:lvl>
    <w:lvl w:ilvl="2" w:tplc="9C98FBEA">
      <w:numFmt w:val="bullet"/>
      <w:lvlText w:val=""/>
      <w:lvlJc w:val="left"/>
      <w:pPr>
        <w:ind w:left="536" w:hanging="284"/>
      </w:pPr>
      <w:rPr>
        <w:rFonts w:ascii="Symbol" w:eastAsia="Symbol" w:hAnsi="Symbol" w:cs="Symbol" w:hint="default"/>
        <w:b w:val="0"/>
        <w:bCs w:val="0"/>
        <w:i w:val="0"/>
        <w:iCs w:val="0"/>
        <w:spacing w:val="0"/>
        <w:w w:val="100"/>
        <w:sz w:val="20"/>
        <w:szCs w:val="20"/>
        <w:lang w:val="uk-UA" w:eastAsia="en-US" w:bidi="ar-SA"/>
      </w:rPr>
    </w:lvl>
    <w:lvl w:ilvl="3" w:tplc="FE5CD18C">
      <w:numFmt w:val="bullet"/>
      <w:lvlText w:val="•"/>
      <w:lvlJc w:val="left"/>
      <w:pPr>
        <w:ind w:left="2950" w:hanging="284"/>
      </w:pPr>
      <w:rPr>
        <w:rFonts w:hint="default"/>
        <w:lang w:val="uk-UA" w:eastAsia="en-US" w:bidi="ar-SA"/>
      </w:rPr>
    </w:lvl>
    <w:lvl w:ilvl="4" w:tplc="7C5449DC">
      <w:numFmt w:val="bullet"/>
      <w:lvlText w:val="•"/>
      <w:lvlJc w:val="left"/>
      <w:pPr>
        <w:ind w:left="4081" w:hanging="284"/>
      </w:pPr>
      <w:rPr>
        <w:rFonts w:hint="default"/>
        <w:lang w:val="uk-UA" w:eastAsia="en-US" w:bidi="ar-SA"/>
      </w:rPr>
    </w:lvl>
    <w:lvl w:ilvl="5" w:tplc="144CF0B2">
      <w:numFmt w:val="bullet"/>
      <w:lvlText w:val="•"/>
      <w:lvlJc w:val="left"/>
      <w:pPr>
        <w:ind w:left="5211" w:hanging="284"/>
      </w:pPr>
      <w:rPr>
        <w:rFonts w:hint="default"/>
        <w:lang w:val="uk-UA" w:eastAsia="en-US" w:bidi="ar-SA"/>
      </w:rPr>
    </w:lvl>
    <w:lvl w:ilvl="6" w:tplc="64B4A800">
      <w:numFmt w:val="bullet"/>
      <w:lvlText w:val="•"/>
      <w:lvlJc w:val="left"/>
      <w:pPr>
        <w:ind w:left="6342" w:hanging="284"/>
      </w:pPr>
      <w:rPr>
        <w:rFonts w:hint="default"/>
        <w:lang w:val="uk-UA" w:eastAsia="en-US" w:bidi="ar-SA"/>
      </w:rPr>
    </w:lvl>
    <w:lvl w:ilvl="7" w:tplc="B53C36A0">
      <w:numFmt w:val="bullet"/>
      <w:lvlText w:val="•"/>
      <w:lvlJc w:val="left"/>
      <w:pPr>
        <w:ind w:left="7472" w:hanging="284"/>
      </w:pPr>
      <w:rPr>
        <w:rFonts w:hint="default"/>
        <w:lang w:val="uk-UA" w:eastAsia="en-US" w:bidi="ar-SA"/>
      </w:rPr>
    </w:lvl>
    <w:lvl w:ilvl="8" w:tplc="F8EE4D38">
      <w:numFmt w:val="bullet"/>
      <w:lvlText w:val="•"/>
      <w:lvlJc w:val="left"/>
      <w:pPr>
        <w:ind w:left="8603" w:hanging="284"/>
      </w:pPr>
      <w:rPr>
        <w:rFonts w:hint="default"/>
        <w:lang w:val="uk-UA" w:eastAsia="en-US" w:bidi="ar-SA"/>
      </w:rPr>
    </w:lvl>
  </w:abstractNum>
  <w:abstractNum w:abstractNumId="7" w15:restartNumberingAfterBreak="0">
    <w:nsid w:val="09246BF6"/>
    <w:multiLevelType w:val="hybridMultilevel"/>
    <w:tmpl w:val="0AE66678"/>
    <w:lvl w:ilvl="0" w:tplc="8A30FEF6">
      <w:numFmt w:val="bullet"/>
      <w:lvlText w:val="•"/>
      <w:lvlJc w:val="left"/>
      <w:pPr>
        <w:ind w:left="536" w:hanging="144"/>
      </w:pPr>
      <w:rPr>
        <w:rFonts w:ascii="Arial" w:eastAsia="Arial" w:hAnsi="Arial" w:cs="Arial" w:hint="default"/>
        <w:b w:val="0"/>
        <w:bCs w:val="0"/>
        <w:i w:val="0"/>
        <w:iCs w:val="0"/>
        <w:spacing w:val="0"/>
        <w:w w:val="100"/>
        <w:sz w:val="24"/>
        <w:szCs w:val="24"/>
        <w:lang w:val="uk-UA" w:eastAsia="en-US" w:bidi="ar-SA"/>
      </w:rPr>
    </w:lvl>
    <w:lvl w:ilvl="1" w:tplc="DE421988">
      <w:numFmt w:val="bullet"/>
      <w:lvlText w:val="•"/>
      <w:lvlJc w:val="left"/>
      <w:pPr>
        <w:ind w:left="1572" w:hanging="144"/>
      </w:pPr>
      <w:rPr>
        <w:rFonts w:hint="default"/>
        <w:lang w:val="uk-UA" w:eastAsia="en-US" w:bidi="ar-SA"/>
      </w:rPr>
    </w:lvl>
    <w:lvl w:ilvl="2" w:tplc="E4BE05AC">
      <w:numFmt w:val="bullet"/>
      <w:lvlText w:val="•"/>
      <w:lvlJc w:val="left"/>
      <w:pPr>
        <w:ind w:left="2604" w:hanging="144"/>
      </w:pPr>
      <w:rPr>
        <w:rFonts w:hint="default"/>
        <w:lang w:val="uk-UA" w:eastAsia="en-US" w:bidi="ar-SA"/>
      </w:rPr>
    </w:lvl>
    <w:lvl w:ilvl="3" w:tplc="F102877C">
      <w:numFmt w:val="bullet"/>
      <w:lvlText w:val="•"/>
      <w:lvlJc w:val="left"/>
      <w:pPr>
        <w:ind w:left="3637" w:hanging="144"/>
      </w:pPr>
      <w:rPr>
        <w:rFonts w:hint="default"/>
        <w:lang w:val="uk-UA" w:eastAsia="en-US" w:bidi="ar-SA"/>
      </w:rPr>
    </w:lvl>
    <w:lvl w:ilvl="4" w:tplc="36AE259E">
      <w:numFmt w:val="bullet"/>
      <w:lvlText w:val="•"/>
      <w:lvlJc w:val="left"/>
      <w:pPr>
        <w:ind w:left="4669" w:hanging="144"/>
      </w:pPr>
      <w:rPr>
        <w:rFonts w:hint="default"/>
        <w:lang w:val="uk-UA" w:eastAsia="en-US" w:bidi="ar-SA"/>
      </w:rPr>
    </w:lvl>
    <w:lvl w:ilvl="5" w:tplc="A60EDDAA">
      <w:numFmt w:val="bullet"/>
      <w:lvlText w:val="•"/>
      <w:lvlJc w:val="left"/>
      <w:pPr>
        <w:ind w:left="5702" w:hanging="144"/>
      </w:pPr>
      <w:rPr>
        <w:rFonts w:hint="default"/>
        <w:lang w:val="uk-UA" w:eastAsia="en-US" w:bidi="ar-SA"/>
      </w:rPr>
    </w:lvl>
    <w:lvl w:ilvl="6" w:tplc="6BB8F5C8">
      <w:numFmt w:val="bullet"/>
      <w:lvlText w:val="•"/>
      <w:lvlJc w:val="left"/>
      <w:pPr>
        <w:ind w:left="6734" w:hanging="144"/>
      </w:pPr>
      <w:rPr>
        <w:rFonts w:hint="default"/>
        <w:lang w:val="uk-UA" w:eastAsia="en-US" w:bidi="ar-SA"/>
      </w:rPr>
    </w:lvl>
    <w:lvl w:ilvl="7" w:tplc="7EB2F526">
      <w:numFmt w:val="bullet"/>
      <w:lvlText w:val="•"/>
      <w:lvlJc w:val="left"/>
      <w:pPr>
        <w:ind w:left="7766" w:hanging="144"/>
      </w:pPr>
      <w:rPr>
        <w:rFonts w:hint="default"/>
        <w:lang w:val="uk-UA" w:eastAsia="en-US" w:bidi="ar-SA"/>
      </w:rPr>
    </w:lvl>
    <w:lvl w:ilvl="8" w:tplc="4D9E3F8A">
      <w:numFmt w:val="bullet"/>
      <w:lvlText w:val="•"/>
      <w:lvlJc w:val="left"/>
      <w:pPr>
        <w:ind w:left="8799" w:hanging="144"/>
      </w:pPr>
      <w:rPr>
        <w:rFonts w:hint="default"/>
        <w:lang w:val="uk-UA" w:eastAsia="en-US" w:bidi="ar-SA"/>
      </w:rPr>
    </w:lvl>
  </w:abstractNum>
  <w:abstractNum w:abstractNumId="8" w15:restartNumberingAfterBreak="0">
    <w:nsid w:val="0AFA5D0A"/>
    <w:multiLevelType w:val="hybridMultilevel"/>
    <w:tmpl w:val="074A010C"/>
    <w:lvl w:ilvl="0" w:tplc="79F63374">
      <w:numFmt w:val="bullet"/>
      <w:lvlText w:val="•"/>
      <w:lvlJc w:val="left"/>
      <w:pPr>
        <w:ind w:left="819"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4AF4C55C">
      <w:numFmt w:val="bullet"/>
      <w:lvlText w:val="•"/>
      <w:lvlJc w:val="left"/>
      <w:pPr>
        <w:ind w:left="1824" w:hanging="144"/>
      </w:pPr>
      <w:rPr>
        <w:rFonts w:hint="default"/>
        <w:lang w:val="uk-UA" w:eastAsia="en-US" w:bidi="ar-SA"/>
      </w:rPr>
    </w:lvl>
    <w:lvl w:ilvl="2" w:tplc="E8C20808">
      <w:numFmt w:val="bullet"/>
      <w:lvlText w:val="•"/>
      <w:lvlJc w:val="left"/>
      <w:pPr>
        <w:ind w:left="2828" w:hanging="144"/>
      </w:pPr>
      <w:rPr>
        <w:rFonts w:hint="default"/>
        <w:lang w:val="uk-UA" w:eastAsia="en-US" w:bidi="ar-SA"/>
      </w:rPr>
    </w:lvl>
    <w:lvl w:ilvl="3" w:tplc="706C83A6">
      <w:numFmt w:val="bullet"/>
      <w:lvlText w:val="•"/>
      <w:lvlJc w:val="left"/>
      <w:pPr>
        <w:ind w:left="3833" w:hanging="144"/>
      </w:pPr>
      <w:rPr>
        <w:rFonts w:hint="default"/>
        <w:lang w:val="uk-UA" w:eastAsia="en-US" w:bidi="ar-SA"/>
      </w:rPr>
    </w:lvl>
    <w:lvl w:ilvl="4" w:tplc="19202ABC">
      <w:numFmt w:val="bullet"/>
      <w:lvlText w:val="•"/>
      <w:lvlJc w:val="left"/>
      <w:pPr>
        <w:ind w:left="4837" w:hanging="144"/>
      </w:pPr>
      <w:rPr>
        <w:rFonts w:hint="default"/>
        <w:lang w:val="uk-UA" w:eastAsia="en-US" w:bidi="ar-SA"/>
      </w:rPr>
    </w:lvl>
    <w:lvl w:ilvl="5" w:tplc="C2420A62">
      <w:numFmt w:val="bullet"/>
      <w:lvlText w:val="•"/>
      <w:lvlJc w:val="left"/>
      <w:pPr>
        <w:ind w:left="5842" w:hanging="144"/>
      </w:pPr>
      <w:rPr>
        <w:rFonts w:hint="default"/>
        <w:lang w:val="uk-UA" w:eastAsia="en-US" w:bidi="ar-SA"/>
      </w:rPr>
    </w:lvl>
    <w:lvl w:ilvl="6" w:tplc="96D86ACC">
      <w:numFmt w:val="bullet"/>
      <w:lvlText w:val="•"/>
      <w:lvlJc w:val="left"/>
      <w:pPr>
        <w:ind w:left="6846" w:hanging="144"/>
      </w:pPr>
      <w:rPr>
        <w:rFonts w:hint="default"/>
        <w:lang w:val="uk-UA" w:eastAsia="en-US" w:bidi="ar-SA"/>
      </w:rPr>
    </w:lvl>
    <w:lvl w:ilvl="7" w:tplc="B58C37A0">
      <w:numFmt w:val="bullet"/>
      <w:lvlText w:val="•"/>
      <w:lvlJc w:val="left"/>
      <w:pPr>
        <w:ind w:left="7850" w:hanging="144"/>
      </w:pPr>
      <w:rPr>
        <w:rFonts w:hint="default"/>
        <w:lang w:val="uk-UA" w:eastAsia="en-US" w:bidi="ar-SA"/>
      </w:rPr>
    </w:lvl>
    <w:lvl w:ilvl="8" w:tplc="7F4E615E">
      <w:numFmt w:val="bullet"/>
      <w:lvlText w:val="•"/>
      <w:lvlJc w:val="left"/>
      <w:pPr>
        <w:ind w:left="8855" w:hanging="144"/>
      </w:pPr>
      <w:rPr>
        <w:rFonts w:hint="default"/>
        <w:lang w:val="uk-UA" w:eastAsia="en-US" w:bidi="ar-SA"/>
      </w:rPr>
    </w:lvl>
  </w:abstractNum>
  <w:abstractNum w:abstractNumId="9" w15:restartNumberingAfterBreak="0">
    <w:nsid w:val="0B8929F5"/>
    <w:multiLevelType w:val="hybridMultilevel"/>
    <w:tmpl w:val="B36823DE"/>
    <w:lvl w:ilvl="0" w:tplc="852EBDC8">
      <w:numFmt w:val="bullet"/>
      <w:lvlText w:val="·"/>
      <w:lvlJc w:val="left"/>
      <w:pPr>
        <w:ind w:left="109" w:hanging="677"/>
      </w:pPr>
      <w:rPr>
        <w:rFonts w:ascii="Times New Roman" w:eastAsia="Times New Roman" w:hAnsi="Times New Roman" w:cs="Times New Roman" w:hint="default"/>
        <w:b w:val="0"/>
        <w:bCs w:val="0"/>
        <w:i w:val="0"/>
        <w:iCs w:val="0"/>
        <w:spacing w:val="0"/>
        <w:w w:val="133"/>
        <w:sz w:val="22"/>
        <w:szCs w:val="22"/>
        <w:lang w:val="uk-UA" w:eastAsia="en-US" w:bidi="ar-SA"/>
      </w:rPr>
    </w:lvl>
    <w:lvl w:ilvl="1" w:tplc="4A0E62F6">
      <w:numFmt w:val="bullet"/>
      <w:lvlText w:val="•"/>
      <w:lvlJc w:val="left"/>
      <w:pPr>
        <w:ind w:left="849" w:hanging="677"/>
      </w:pPr>
      <w:rPr>
        <w:rFonts w:hint="default"/>
        <w:lang w:val="uk-UA" w:eastAsia="en-US" w:bidi="ar-SA"/>
      </w:rPr>
    </w:lvl>
    <w:lvl w:ilvl="2" w:tplc="D82A8638">
      <w:numFmt w:val="bullet"/>
      <w:lvlText w:val="•"/>
      <w:lvlJc w:val="left"/>
      <w:pPr>
        <w:ind w:left="1598" w:hanging="677"/>
      </w:pPr>
      <w:rPr>
        <w:rFonts w:hint="default"/>
        <w:lang w:val="uk-UA" w:eastAsia="en-US" w:bidi="ar-SA"/>
      </w:rPr>
    </w:lvl>
    <w:lvl w:ilvl="3" w:tplc="95848D0C">
      <w:numFmt w:val="bullet"/>
      <w:lvlText w:val="•"/>
      <w:lvlJc w:val="left"/>
      <w:pPr>
        <w:ind w:left="2347" w:hanging="677"/>
      </w:pPr>
      <w:rPr>
        <w:rFonts w:hint="default"/>
        <w:lang w:val="uk-UA" w:eastAsia="en-US" w:bidi="ar-SA"/>
      </w:rPr>
    </w:lvl>
    <w:lvl w:ilvl="4" w:tplc="83EEC99C">
      <w:numFmt w:val="bullet"/>
      <w:lvlText w:val="•"/>
      <w:lvlJc w:val="left"/>
      <w:pPr>
        <w:ind w:left="3096" w:hanging="677"/>
      </w:pPr>
      <w:rPr>
        <w:rFonts w:hint="default"/>
        <w:lang w:val="uk-UA" w:eastAsia="en-US" w:bidi="ar-SA"/>
      </w:rPr>
    </w:lvl>
    <w:lvl w:ilvl="5" w:tplc="E376E018">
      <w:numFmt w:val="bullet"/>
      <w:lvlText w:val="•"/>
      <w:lvlJc w:val="left"/>
      <w:pPr>
        <w:ind w:left="3846" w:hanging="677"/>
      </w:pPr>
      <w:rPr>
        <w:rFonts w:hint="default"/>
        <w:lang w:val="uk-UA" w:eastAsia="en-US" w:bidi="ar-SA"/>
      </w:rPr>
    </w:lvl>
    <w:lvl w:ilvl="6" w:tplc="879E5E50">
      <w:numFmt w:val="bullet"/>
      <w:lvlText w:val="•"/>
      <w:lvlJc w:val="left"/>
      <w:pPr>
        <w:ind w:left="4595" w:hanging="677"/>
      </w:pPr>
      <w:rPr>
        <w:rFonts w:hint="default"/>
        <w:lang w:val="uk-UA" w:eastAsia="en-US" w:bidi="ar-SA"/>
      </w:rPr>
    </w:lvl>
    <w:lvl w:ilvl="7" w:tplc="7A8A7C96">
      <w:numFmt w:val="bullet"/>
      <w:lvlText w:val="•"/>
      <w:lvlJc w:val="left"/>
      <w:pPr>
        <w:ind w:left="5344" w:hanging="677"/>
      </w:pPr>
      <w:rPr>
        <w:rFonts w:hint="default"/>
        <w:lang w:val="uk-UA" w:eastAsia="en-US" w:bidi="ar-SA"/>
      </w:rPr>
    </w:lvl>
    <w:lvl w:ilvl="8" w:tplc="F28A1FAA">
      <w:numFmt w:val="bullet"/>
      <w:lvlText w:val="•"/>
      <w:lvlJc w:val="left"/>
      <w:pPr>
        <w:ind w:left="6093" w:hanging="677"/>
      </w:pPr>
      <w:rPr>
        <w:rFonts w:hint="default"/>
        <w:lang w:val="uk-UA" w:eastAsia="en-US" w:bidi="ar-SA"/>
      </w:rPr>
    </w:lvl>
  </w:abstractNum>
  <w:abstractNum w:abstractNumId="10" w15:restartNumberingAfterBreak="0">
    <w:nsid w:val="0B9044E9"/>
    <w:multiLevelType w:val="hybridMultilevel"/>
    <w:tmpl w:val="ED8A872A"/>
    <w:lvl w:ilvl="0" w:tplc="C0D8B35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0ED24FA9"/>
    <w:multiLevelType w:val="hybridMultilevel"/>
    <w:tmpl w:val="AFA6EE9C"/>
    <w:lvl w:ilvl="0" w:tplc="9AB6BF06">
      <w:numFmt w:val="bullet"/>
      <w:lvlText w:val=""/>
      <w:lvlJc w:val="left"/>
      <w:pPr>
        <w:ind w:left="536" w:hanging="154"/>
      </w:pPr>
      <w:rPr>
        <w:rFonts w:ascii="Symbol" w:eastAsia="Symbol" w:hAnsi="Symbol" w:cs="Symbol" w:hint="default"/>
        <w:b w:val="0"/>
        <w:bCs w:val="0"/>
        <w:i w:val="0"/>
        <w:iCs w:val="0"/>
        <w:spacing w:val="0"/>
        <w:w w:val="100"/>
        <w:sz w:val="20"/>
        <w:szCs w:val="20"/>
        <w:lang w:val="uk-UA" w:eastAsia="en-US" w:bidi="ar-SA"/>
      </w:rPr>
    </w:lvl>
    <w:lvl w:ilvl="1" w:tplc="CEE47852">
      <w:numFmt w:val="bullet"/>
      <w:lvlText w:val="•"/>
      <w:lvlJc w:val="left"/>
      <w:pPr>
        <w:ind w:left="1572" w:hanging="154"/>
      </w:pPr>
      <w:rPr>
        <w:rFonts w:hint="default"/>
        <w:lang w:val="uk-UA" w:eastAsia="en-US" w:bidi="ar-SA"/>
      </w:rPr>
    </w:lvl>
    <w:lvl w:ilvl="2" w:tplc="5AFAC090">
      <w:numFmt w:val="bullet"/>
      <w:lvlText w:val="•"/>
      <w:lvlJc w:val="left"/>
      <w:pPr>
        <w:ind w:left="2604" w:hanging="154"/>
      </w:pPr>
      <w:rPr>
        <w:rFonts w:hint="default"/>
        <w:lang w:val="uk-UA" w:eastAsia="en-US" w:bidi="ar-SA"/>
      </w:rPr>
    </w:lvl>
    <w:lvl w:ilvl="3" w:tplc="0A7EF2CE">
      <w:numFmt w:val="bullet"/>
      <w:lvlText w:val="•"/>
      <w:lvlJc w:val="left"/>
      <w:pPr>
        <w:ind w:left="3637" w:hanging="154"/>
      </w:pPr>
      <w:rPr>
        <w:rFonts w:hint="default"/>
        <w:lang w:val="uk-UA" w:eastAsia="en-US" w:bidi="ar-SA"/>
      </w:rPr>
    </w:lvl>
    <w:lvl w:ilvl="4" w:tplc="713C8AD4">
      <w:numFmt w:val="bullet"/>
      <w:lvlText w:val="•"/>
      <w:lvlJc w:val="left"/>
      <w:pPr>
        <w:ind w:left="4669" w:hanging="154"/>
      </w:pPr>
      <w:rPr>
        <w:rFonts w:hint="default"/>
        <w:lang w:val="uk-UA" w:eastAsia="en-US" w:bidi="ar-SA"/>
      </w:rPr>
    </w:lvl>
    <w:lvl w:ilvl="5" w:tplc="9134F3A0">
      <w:numFmt w:val="bullet"/>
      <w:lvlText w:val="•"/>
      <w:lvlJc w:val="left"/>
      <w:pPr>
        <w:ind w:left="5702" w:hanging="154"/>
      </w:pPr>
      <w:rPr>
        <w:rFonts w:hint="default"/>
        <w:lang w:val="uk-UA" w:eastAsia="en-US" w:bidi="ar-SA"/>
      </w:rPr>
    </w:lvl>
    <w:lvl w:ilvl="6" w:tplc="CC243640">
      <w:numFmt w:val="bullet"/>
      <w:lvlText w:val="•"/>
      <w:lvlJc w:val="left"/>
      <w:pPr>
        <w:ind w:left="6734" w:hanging="154"/>
      </w:pPr>
      <w:rPr>
        <w:rFonts w:hint="default"/>
        <w:lang w:val="uk-UA" w:eastAsia="en-US" w:bidi="ar-SA"/>
      </w:rPr>
    </w:lvl>
    <w:lvl w:ilvl="7" w:tplc="814E2790">
      <w:numFmt w:val="bullet"/>
      <w:lvlText w:val="•"/>
      <w:lvlJc w:val="left"/>
      <w:pPr>
        <w:ind w:left="7766" w:hanging="154"/>
      </w:pPr>
      <w:rPr>
        <w:rFonts w:hint="default"/>
        <w:lang w:val="uk-UA" w:eastAsia="en-US" w:bidi="ar-SA"/>
      </w:rPr>
    </w:lvl>
    <w:lvl w:ilvl="8" w:tplc="17103072">
      <w:numFmt w:val="bullet"/>
      <w:lvlText w:val="•"/>
      <w:lvlJc w:val="left"/>
      <w:pPr>
        <w:ind w:left="8799" w:hanging="154"/>
      </w:pPr>
      <w:rPr>
        <w:rFonts w:hint="default"/>
        <w:lang w:val="uk-UA" w:eastAsia="en-US" w:bidi="ar-SA"/>
      </w:rPr>
    </w:lvl>
  </w:abstractNum>
  <w:abstractNum w:abstractNumId="12" w15:restartNumberingAfterBreak="0">
    <w:nsid w:val="11D54A18"/>
    <w:multiLevelType w:val="hybridMultilevel"/>
    <w:tmpl w:val="9C1EB5CE"/>
    <w:lvl w:ilvl="0" w:tplc="21B43E14">
      <w:numFmt w:val="bullet"/>
      <w:lvlText w:val="-"/>
      <w:lvlJc w:val="left"/>
      <w:pPr>
        <w:ind w:left="536" w:hanging="179"/>
      </w:pPr>
      <w:rPr>
        <w:rFonts w:ascii="Times New Roman" w:eastAsia="Times New Roman" w:hAnsi="Times New Roman" w:cs="Times New Roman" w:hint="default"/>
        <w:spacing w:val="0"/>
        <w:w w:val="100"/>
        <w:lang w:val="uk-UA" w:eastAsia="en-US" w:bidi="ar-SA"/>
      </w:rPr>
    </w:lvl>
    <w:lvl w:ilvl="1" w:tplc="12CC6010">
      <w:numFmt w:val="bullet"/>
      <w:lvlText w:val="•"/>
      <w:lvlJc w:val="left"/>
      <w:pPr>
        <w:ind w:left="1572" w:hanging="179"/>
      </w:pPr>
      <w:rPr>
        <w:rFonts w:hint="default"/>
        <w:lang w:val="uk-UA" w:eastAsia="en-US" w:bidi="ar-SA"/>
      </w:rPr>
    </w:lvl>
    <w:lvl w:ilvl="2" w:tplc="CD6E7EA2">
      <w:numFmt w:val="bullet"/>
      <w:lvlText w:val="•"/>
      <w:lvlJc w:val="left"/>
      <w:pPr>
        <w:ind w:left="2604" w:hanging="179"/>
      </w:pPr>
      <w:rPr>
        <w:rFonts w:hint="default"/>
        <w:lang w:val="uk-UA" w:eastAsia="en-US" w:bidi="ar-SA"/>
      </w:rPr>
    </w:lvl>
    <w:lvl w:ilvl="3" w:tplc="821046C8">
      <w:numFmt w:val="bullet"/>
      <w:lvlText w:val="•"/>
      <w:lvlJc w:val="left"/>
      <w:pPr>
        <w:ind w:left="3637" w:hanging="179"/>
      </w:pPr>
      <w:rPr>
        <w:rFonts w:hint="default"/>
        <w:lang w:val="uk-UA" w:eastAsia="en-US" w:bidi="ar-SA"/>
      </w:rPr>
    </w:lvl>
    <w:lvl w:ilvl="4" w:tplc="B844B4EA">
      <w:numFmt w:val="bullet"/>
      <w:lvlText w:val="•"/>
      <w:lvlJc w:val="left"/>
      <w:pPr>
        <w:ind w:left="4669" w:hanging="179"/>
      </w:pPr>
      <w:rPr>
        <w:rFonts w:hint="default"/>
        <w:lang w:val="uk-UA" w:eastAsia="en-US" w:bidi="ar-SA"/>
      </w:rPr>
    </w:lvl>
    <w:lvl w:ilvl="5" w:tplc="12C8DA02">
      <w:numFmt w:val="bullet"/>
      <w:lvlText w:val="•"/>
      <w:lvlJc w:val="left"/>
      <w:pPr>
        <w:ind w:left="5702" w:hanging="179"/>
      </w:pPr>
      <w:rPr>
        <w:rFonts w:hint="default"/>
        <w:lang w:val="uk-UA" w:eastAsia="en-US" w:bidi="ar-SA"/>
      </w:rPr>
    </w:lvl>
    <w:lvl w:ilvl="6" w:tplc="172C7ABE">
      <w:numFmt w:val="bullet"/>
      <w:lvlText w:val="•"/>
      <w:lvlJc w:val="left"/>
      <w:pPr>
        <w:ind w:left="6734" w:hanging="179"/>
      </w:pPr>
      <w:rPr>
        <w:rFonts w:hint="default"/>
        <w:lang w:val="uk-UA" w:eastAsia="en-US" w:bidi="ar-SA"/>
      </w:rPr>
    </w:lvl>
    <w:lvl w:ilvl="7" w:tplc="5366D8B4">
      <w:numFmt w:val="bullet"/>
      <w:lvlText w:val="•"/>
      <w:lvlJc w:val="left"/>
      <w:pPr>
        <w:ind w:left="7766" w:hanging="179"/>
      </w:pPr>
      <w:rPr>
        <w:rFonts w:hint="default"/>
        <w:lang w:val="uk-UA" w:eastAsia="en-US" w:bidi="ar-SA"/>
      </w:rPr>
    </w:lvl>
    <w:lvl w:ilvl="8" w:tplc="259E6E44">
      <w:numFmt w:val="bullet"/>
      <w:lvlText w:val="•"/>
      <w:lvlJc w:val="left"/>
      <w:pPr>
        <w:ind w:left="8799" w:hanging="179"/>
      </w:pPr>
      <w:rPr>
        <w:rFonts w:hint="default"/>
        <w:lang w:val="uk-UA" w:eastAsia="en-US" w:bidi="ar-SA"/>
      </w:rPr>
    </w:lvl>
  </w:abstractNum>
  <w:abstractNum w:abstractNumId="13" w15:restartNumberingAfterBreak="0">
    <w:nsid w:val="12AF6F07"/>
    <w:multiLevelType w:val="hybridMultilevel"/>
    <w:tmpl w:val="806E8A5E"/>
    <w:lvl w:ilvl="0" w:tplc="DE6A04C6">
      <w:numFmt w:val="bullet"/>
      <w:lvlText w:val="·"/>
      <w:lvlJc w:val="left"/>
      <w:pPr>
        <w:ind w:left="109" w:hanging="615"/>
      </w:pPr>
      <w:rPr>
        <w:rFonts w:ascii="Times New Roman" w:eastAsia="Times New Roman" w:hAnsi="Times New Roman" w:cs="Times New Roman" w:hint="default"/>
        <w:b w:val="0"/>
        <w:bCs w:val="0"/>
        <w:i w:val="0"/>
        <w:iCs w:val="0"/>
        <w:spacing w:val="0"/>
        <w:w w:val="133"/>
        <w:sz w:val="22"/>
        <w:szCs w:val="22"/>
        <w:lang w:val="uk-UA" w:eastAsia="en-US" w:bidi="ar-SA"/>
      </w:rPr>
    </w:lvl>
    <w:lvl w:ilvl="1" w:tplc="6CA4277A">
      <w:numFmt w:val="bullet"/>
      <w:lvlText w:val="•"/>
      <w:lvlJc w:val="left"/>
      <w:pPr>
        <w:ind w:left="849" w:hanging="615"/>
      </w:pPr>
      <w:rPr>
        <w:rFonts w:hint="default"/>
        <w:lang w:val="uk-UA" w:eastAsia="en-US" w:bidi="ar-SA"/>
      </w:rPr>
    </w:lvl>
    <w:lvl w:ilvl="2" w:tplc="E87C734C">
      <w:numFmt w:val="bullet"/>
      <w:lvlText w:val="•"/>
      <w:lvlJc w:val="left"/>
      <w:pPr>
        <w:ind w:left="1598" w:hanging="615"/>
      </w:pPr>
      <w:rPr>
        <w:rFonts w:hint="default"/>
        <w:lang w:val="uk-UA" w:eastAsia="en-US" w:bidi="ar-SA"/>
      </w:rPr>
    </w:lvl>
    <w:lvl w:ilvl="3" w:tplc="8E0613AA">
      <w:numFmt w:val="bullet"/>
      <w:lvlText w:val="•"/>
      <w:lvlJc w:val="left"/>
      <w:pPr>
        <w:ind w:left="2347" w:hanging="615"/>
      </w:pPr>
      <w:rPr>
        <w:rFonts w:hint="default"/>
        <w:lang w:val="uk-UA" w:eastAsia="en-US" w:bidi="ar-SA"/>
      </w:rPr>
    </w:lvl>
    <w:lvl w:ilvl="4" w:tplc="C8AAD182">
      <w:numFmt w:val="bullet"/>
      <w:lvlText w:val="•"/>
      <w:lvlJc w:val="left"/>
      <w:pPr>
        <w:ind w:left="3096" w:hanging="615"/>
      </w:pPr>
      <w:rPr>
        <w:rFonts w:hint="default"/>
        <w:lang w:val="uk-UA" w:eastAsia="en-US" w:bidi="ar-SA"/>
      </w:rPr>
    </w:lvl>
    <w:lvl w:ilvl="5" w:tplc="0A34A9BE">
      <w:numFmt w:val="bullet"/>
      <w:lvlText w:val="•"/>
      <w:lvlJc w:val="left"/>
      <w:pPr>
        <w:ind w:left="3846" w:hanging="615"/>
      </w:pPr>
      <w:rPr>
        <w:rFonts w:hint="default"/>
        <w:lang w:val="uk-UA" w:eastAsia="en-US" w:bidi="ar-SA"/>
      </w:rPr>
    </w:lvl>
    <w:lvl w:ilvl="6" w:tplc="80E0969A">
      <w:numFmt w:val="bullet"/>
      <w:lvlText w:val="•"/>
      <w:lvlJc w:val="left"/>
      <w:pPr>
        <w:ind w:left="4595" w:hanging="615"/>
      </w:pPr>
      <w:rPr>
        <w:rFonts w:hint="default"/>
        <w:lang w:val="uk-UA" w:eastAsia="en-US" w:bidi="ar-SA"/>
      </w:rPr>
    </w:lvl>
    <w:lvl w:ilvl="7" w:tplc="26420D82">
      <w:numFmt w:val="bullet"/>
      <w:lvlText w:val="•"/>
      <w:lvlJc w:val="left"/>
      <w:pPr>
        <w:ind w:left="5344" w:hanging="615"/>
      </w:pPr>
      <w:rPr>
        <w:rFonts w:hint="default"/>
        <w:lang w:val="uk-UA" w:eastAsia="en-US" w:bidi="ar-SA"/>
      </w:rPr>
    </w:lvl>
    <w:lvl w:ilvl="8" w:tplc="B686CAFC">
      <w:numFmt w:val="bullet"/>
      <w:lvlText w:val="•"/>
      <w:lvlJc w:val="left"/>
      <w:pPr>
        <w:ind w:left="6093" w:hanging="615"/>
      </w:pPr>
      <w:rPr>
        <w:rFonts w:hint="default"/>
        <w:lang w:val="uk-UA" w:eastAsia="en-US" w:bidi="ar-SA"/>
      </w:rPr>
    </w:lvl>
  </w:abstractNum>
  <w:abstractNum w:abstractNumId="14" w15:restartNumberingAfterBreak="0">
    <w:nsid w:val="14CE5AA6"/>
    <w:multiLevelType w:val="hybridMultilevel"/>
    <w:tmpl w:val="A11C50B8"/>
    <w:lvl w:ilvl="0" w:tplc="38FEC1F0">
      <w:numFmt w:val="bullet"/>
      <w:lvlText w:val="·"/>
      <w:lvlJc w:val="left"/>
      <w:pPr>
        <w:ind w:left="109" w:hanging="567"/>
      </w:pPr>
      <w:rPr>
        <w:rFonts w:ascii="Times New Roman" w:eastAsia="Times New Roman" w:hAnsi="Times New Roman" w:cs="Times New Roman" w:hint="default"/>
        <w:b w:val="0"/>
        <w:bCs w:val="0"/>
        <w:i w:val="0"/>
        <w:iCs w:val="0"/>
        <w:spacing w:val="0"/>
        <w:w w:val="133"/>
        <w:sz w:val="22"/>
        <w:szCs w:val="22"/>
        <w:lang w:val="uk-UA" w:eastAsia="en-US" w:bidi="ar-SA"/>
      </w:rPr>
    </w:lvl>
    <w:lvl w:ilvl="1" w:tplc="A48889A4">
      <w:numFmt w:val="bullet"/>
      <w:lvlText w:val="•"/>
      <w:lvlJc w:val="left"/>
      <w:pPr>
        <w:ind w:left="849" w:hanging="567"/>
      </w:pPr>
      <w:rPr>
        <w:rFonts w:hint="default"/>
        <w:lang w:val="uk-UA" w:eastAsia="en-US" w:bidi="ar-SA"/>
      </w:rPr>
    </w:lvl>
    <w:lvl w:ilvl="2" w:tplc="DD2ED360">
      <w:numFmt w:val="bullet"/>
      <w:lvlText w:val="•"/>
      <w:lvlJc w:val="left"/>
      <w:pPr>
        <w:ind w:left="1598" w:hanging="567"/>
      </w:pPr>
      <w:rPr>
        <w:rFonts w:hint="default"/>
        <w:lang w:val="uk-UA" w:eastAsia="en-US" w:bidi="ar-SA"/>
      </w:rPr>
    </w:lvl>
    <w:lvl w:ilvl="3" w:tplc="B70CF7E6">
      <w:numFmt w:val="bullet"/>
      <w:lvlText w:val="•"/>
      <w:lvlJc w:val="left"/>
      <w:pPr>
        <w:ind w:left="2347" w:hanging="567"/>
      </w:pPr>
      <w:rPr>
        <w:rFonts w:hint="default"/>
        <w:lang w:val="uk-UA" w:eastAsia="en-US" w:bidi="ar-SA"/>
      </w:rPr>
    </w:lvl>
    <w:lvl w:ilvl="4" w:tplc="FF5026BA">
      <w:numFmt w:val="bullet"/>
      <w:lvlText w:val="•"/>
      <w:lvlJc w:val="left"/>
      <w:pPr>
        <w:ind w:left="3096" w:hanging="567"/>
      </w:pPr>
      <w:rPr>
        <w:rFonts w:hint="default"/>
        <w:lang w:val="uk-UA" w:eastAsia="en-US" w:bidi="ar-SA"/>
      </w:rPr>
    </w:lvl>
    <w:lvl w:ilvl="5" w:tplc="06BE0BF6">
      <w:numFmt w:val="bullet"/>
      <w:lvlText w:val="•"/>
      <w:lvlJc w:val="left"/>
      <w:pPr>
        <w:ind w:left="3846" w:hanging="567"/>
      </w:pPr>
      <w:rPr>
        <w:rFonts w:hint="default"/>
        <w:lang w:val="uk-UA" w:eastAsia="en-US" w:bidi="ar-SA"/>
      </w:rPr>
    </w:lvl>
    <w:lvl w:ilvl="6" w:tplc="2ABAAC12">
      <w:numFmt w:val="bullet"/>
      <w:lvlText w:val="•"/>
      <w:lvlJc w:val="left"/>
      <w:pPr>
        <w:ind w:left="4595" w:hanging="567"/>
      </w:pPr>
      <w:rPr>
        <w:rFonts w:hint="default"/>
        <w:lang w:val="uk-UA" w:eastAsia="en-US" w:bidi="ar-SA"/>
      </w:rPr>
    </w:lvl>
    <w:lvl w:ilvl="7" w:tplc="B142BA74">
      <w:numFmt w:val="bullet"/>
      <w:lvlText w:val="•"/>
      <w:lvlJc w:val="left"/>
      <w:pPr>
        <w:ind w:left="5344" w:hanging="567"/>
      </w:pPr>
      <w:rPr>
        <w:rFonts w:hint="default"/>
        <w:lang w:val="uk-UA" w:eastAsia="en-US" w:bidi="ar-SA"/>
      </w:rPr>
    </w:lvl>
    <w:lvl w:ilvl="8" w:tplc="828EEBC8">
      <w:numFmt w:val="bullet"/>
      <w:lvlText w:val="•"/>
      <w:lvlJc w:val="left"/>
      <w:pPr>
        <w:ind w:left="6093" w:hanging="567"/>
      </w:pPr>
      <w:rPr>
        <w:rFonts w:hint="default"/>
        <w:lang w:val="uk-UA" w:eastAsia="en-US" w:bidi="ar-SA"/>
      </w:rPr>
    </w:lvl>
  </w:abstractNum>
  <w:abstractNum w:abstractNumId="15" w15:restartNumberingAfterBreak="0">
    <w:nsid w:val="1D0F7C85"/>
    <w:multiLevelType w:val="hybridMultilevel"/>
    <w:tmpl w:val="B6D6CFB6"/>
    <w:lvl w:ilvl="0" w:tplc="00B217E2">
      <w:start w:val="13"/>
      <w:numFmt w:val="decimal"/>
      <w:lvlText w:val="%1"/>
      <w:lvlJc w:val="left"/>
      <w:pPr>
        <w:ind w:left="3153" w:hanging="634"/>
      </w:pPr>
      <w:rPr>
        <w:rFonts w:hint="default"/>
        <w:lang w:val="uk-UA" w:eastAsia="en-US" w:bidi="ar-SA"/>
      </w:rPr>
    </w:lvl>
    <w:lvl w:ilvl="1" w:tplc="BCE41C04">
      <w:numFmt w:val="none"/>
      <w:lvlText w:val=""/>
      <w:lvlJc w:val="left"/>
      <w:pPr>
        <w:tabs>
          <w:tab w:val="num" w:pos="360"/>
        </w:tabs>
      </w:pPr>
    </w:lvl>
    <w:lvl w:ilvl="2" w:tplc="2B524EF2">
      <w:numFmt w:val="bullet"/>
      <w:lvlText w:val="•"/>
      <w:lvlJc w:val="left"/>
      <w:pPr>
        <w:ind w:left="4700" w:hanging="634"/>
      </w:pPr>
      <w:rPr>
        <w:rFonts w:hint="default"/>
        <w:lang w:val="uk-UA" w:eastAsia="en-US" w:bidi="ar-SA"/>
      </w:rPr>
    </w:lvl>
    <w:lvl w:ilvl="3" w:tplc="0D1E826A">
      <w:numFmt w:val="bullet"/>
      <w:lvlText w:val="•"/>
      <w:lvlJc w:val="left"/>
      <w:pPr>
        <w:ind w:left="5471" w:hanging="634"/>
      </w:pPr>
      <w:rPr>
        <w:rFonts w:hint="default"/>
        <w:lang w:val="uk-UA" w:eastAsia="en-US" w:bidi="ar-SA"/>
      </w:rPr>
    </w:lvl>
    <w:lvl w:ilvl="4" w:tplc="973448DA">
      <w:numFmt w:val="bullet"/>
      <w:lvlText w:val="•"/>
      <w:lvlJc w:val="left"/>
      <w:pPr>
        <w:ind w:left="6241" w:hanging="634"/>
      </w:pPr>
      <w:rPr>
        <w:rFonts w:hint="default"/>
        <w:lang w:val="uk-UA" w:eastAsia="en-US" w:bidi="ar-SA"/>
      </w:rPr>
    </w:lvl>
    <w:lvl w:ilvl="5" w:tplc="29E82AFC">
      <w:numFmt w:val="bullet"/>
      <w:lvlText w:val="•"/>
      <w:lvlJc w:val="left"/>
      <w:pPr>
        <w:ind w:left="7012" w:hanging="634"/>
      </w:pPr>
      <w:rPr>
        <w:rFonts w:hint="default"/>
        <w:lang w:val="uk-UA" w:eastAsia="en-US" w:bidi="ar-SA"/>
      </w:rPr>
    </w:lvl>
    <w:lvl w:ilvl="6" w:tplc="7D72DEC8">
      <w:numFmt w:val="bullet"/>
      <w:lvlText w:val="•"/>
      <w:lvlJc w:val="left"/>
      <w:pPr>
        <w:ind w:left="7782" w:hanging="634"/>
      </w:pPr>
      <w:rPr>
        <w:rFonts w:hint="default"/>
        <w:lang w:val="uk-UA" w:eastAsia="en-US" w:bidi="ar-SA"/>
      </w:rPr>
    </w:lvl>
    <w:lvl w:ilvl="7" w:tplc="3AC0258A">
      <w:numFmt w:val="bullet"/>
      <w:lvlText w:val="•"/>
      <w:lvlJc w:val="left"/>
      <w:pPr>
        <w:ind w:left="8552" w:hanging="634"/>
      </w:pPr>
      <w:rPr>
        <w:rFonts w:hint="default"/>
        <w:lang w:val="uk-UA" w:eastAsia="en-US" w:bidi="ar-SA"/>
      </w:rPr>
    </w:lvl>
    <w:lvl w:ilvl="8" w:tplc="9EFCAB48">
      <w:numFmt w:val="bullet"/>
      <w:lvlText w:val="•"/>
      <w:lvlJc w:val="left"/>
      <w:pPr>
        <w:ind w:left="9323" w:hanging="634"/>
      </w:pPr>
      <w:rPr>
        <w:rFonts w:hint="default"/>
        <w:lang w:val="uk-UA" w:eastAsia="en-US" w:bidi="ar-SA"/>
      </w:rPr>
    </w:lvl>
  </w:abstractNum>
  <w:abstractNum w:abstractNumId="16" w15:restartNumberingAfterBreak="0">
    <w:nsid w:val="1D2F508A"/>
    <w:multiLevelType w:val="hybridMultilevel"/>
    <w:tmpl w:val="25DE06A6"/>
    <w:lvl w:ilvl="0" w:tplc="D1D0B32A">
      <w:numFmt w:val="bullet"/>
      <w:lvlText w:val="-"/>
      <w:lvlJc w:val="left"/>
      <w:pPr>
        <w:ind w:left="1256"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1EDA5336"/>
    <w:multiLevelType w:val="hybridMultilevel"/>
    <w:tmpl w:val="2D36C8B2"/>
    <w:lvl w:ilvl="0" w:tplc="C9CACA9E">
      <w:numFmt w:val="bullet"/>
      <w:lvlText w:val="•"/>
      <w:lvlJc w:val="left"/>
      <w:pPr>
        <w:ind w:left="536"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BF8CCF3C">
      <w:numFmt w:val="bullet"/>
      <w:lvlText w:val="•"/>
      <w:lvlJc w:val="left"/>
      <w:pPr>
        <w:ind w:left="1572" w:hanging="284"/>
      </w:pPr>
      <w:rPr>
        <w:rFonts w:hint="default"/>
        <w:lang w:val="uk-UA" w:eastAsia="en-US" w:bidi="ar-SA"/>
      </w:rPr>
    </w:lvl>
    <w:lvl w:ilvl="2" w:tplc="EF7E3A8E">
      <w:numFmt w:val="bullet"/>
      <w:lvlText w:val="•"/>
      <w:lvlJc w:val="left"/>
      <w:pPr>
        <w:ind w:left="2604" w:hanging="284"/>
      </w:pPr>
      <w:rPr>
        <w:rFonts w:hint="default"/>
        <w:lang w:val="uk-UA" w:eastAsia="en-US" w:bidi="ar-SA"/>
      </w:rPr>
    </w:lvl>
    <w:lvl w:ilvl="3" w:tplc="A4444F16">
      <w:numFmt w:val="bullet"/>
      <w:lvlText w:val="•"/>
      <w:lvlJc w:val="left"/>
      <w:pPr>
        <w:ind w:left="3637" w:hanging="284"/>
      </w:pPr>
      <w:rPr>
        <w:rFonts w:hint="default"/>
        <w:lang w:val="uk-UA" w:eastAsia="en-US" w:bidi="ar-SA"/>
      </w:rPr>
    </w:lvl>
    <w:lvl w:ilvl="4" w:tplc="7D9A0514">
      <w:numFmt w:val="bullet"/>
      <w:lvlText w:val="•"/>
      <w:lvlJc w:val="left"/>
      <w:pPr>
        <w:ind w:left="4669" w:hanging="284"/>
      </w:pPr>
      <w:rPr>
        <w:rFonts w:hint="default"/>
        <w:lang w:val="uk-UA" w:eastAsia="en-US" w:bidi="ar-SA"/>
      </w:rPr>
    </w:lvl>
    <w:lvl w:ilvl="5" w:tplc="0A967482">
      <w:numFmt w:val="bullet"/>
      <w:lvlText w:val="•"/>
      <w:lvlJc w:val="left"/>
      <w:pPr>
        <w:ind w:left="5702" w:hanging="284"/>
      </w:pPr>
      <w:rPr>
        <w:rFonts w:hint="default"/>
        <w:lang w:val="uk-UA" w:eastAsia="en-US" w:bidi="ar-SA"/>
      </w:rPr>
    </w:lvl>
    <w:lvl w:ilvl="6" w:tplc="13A86746">
      <w:numFmt w:val="bullet"/>
      <w:lvlText w:val="•"/>
      <w:lvlJc w:val="left"/>
      <w:pPr>
        <w:ind w:left="6734" w:hanging="284"/>
      </w:pPr>
      <w:rPr>
        <w:rFonts w:hint="default"/>
        <w:lang w:val="uk-UA" w:eastAsia="en-US" w:bidi="ar-SA"/>
      </w:rPr>
    </w:lvl>
    <w:lvl w:ilvl="7" w:tplc="69E035C4">
      <w:numFmt w:val="bullet"/>
      <w:lvlText w:val="•"/>
      <w:lvlJc w:val="left"/>
      <w:pPr>
        <w:ind w:left="7766" w:hanging="284"/>
      </w:pPr>
      <w:rPr>
        <w:rFonts w:hint="default"/>
        <w:lang w:val="uk-UA" w:eastAsia="en-US" w:bidi="ar-SA"/>
      </w:rPr>
    </w:lvl>
    <w:lvl w:ilvl="8" w:tplc="29F2A588">
      <w:numFmt w:val="bullet"/>
      <w:lvlText w:val="•"/>
      <w:lvlJc w:val="left"/>
      <w:pPr>
        <w:ind w:left="8799" w:hanging="284"/>
      </w:pPr>
      <w:rPr>
        <w:rFonts w:hint="default"/>
        <w:lang w:val="uk-UA" w:eastAsia="en-US" w:bidi="ar-SA"/>
      </w:rPr>
    </w:lvl>
  </w:abstractNum>
  <w:abstractNum w:abstractNumId="18" w15:restartNumberingAfterBreak="0">
    <w:nsid w:val="1FD02265"/>
    <w:multiLevelType w:val="hybridMultilevel"/>
    <w:tmpl w:val="84D6907E"/>
    <w:lvl w:ilvl="0" w:tplc="D7DA871E">
      <w:start w:val="1"/>
      <w:numFmt w:val="bullet"/>
      <w:lvlText w:val=""/>
      <w:lvlPicBulletId w:val="0"/>
      <w:lvlJc w:val="left"/>
      <w:pPr>
        <w:tabs>
          <w:tab w:val="num" w:pos="720"/>
        </w:tabs>
        <w:ind w:left="720" w:hanging="360"/>
      </w:pPr>
      <w:rPr>
        <w:rFonts w:ascii="Symbol" w:hAnsi="Symbol" w:hint="default"/>
      </w:rPr>
    </w:lvl>
    <w:lvl w:ilvl="1" w:tplc="FD4C0132" w:tentative="1">
      <w:start w:val="1"/>
      <w:numFmt w:val="bullet"/>
      <w:lvlText w:val=""/>
      <w:lvlJc w:val="left"/>
      <w:pPr>
        <w:tabs>
          <w:tab w:val="num" w:pos="1440"/>
        </w:tabs>
        <w:ind w:left="1440" w:hanging="360"/>
      </w:pPr>
      <w:rPr>
        <w:rFonts w:ascii="Symbol" w:hAnsi="Symbol" w:hint="default"/>
      </w:rPr>
    </w:lvl>
    <w:lvl w:ilvl="2" w:tplc="199260E0" w:tentative="1">
      <w:start w:val="1"/>
      <w:numFmt w:val="bullet"/>
      <w:lvlText w:val=""/>
      <w:lvlJc w:val="left"/>
      <w:pPr>
        <w:tabs>
          <w:tab w:val="num" w:pos="2160"/>
        </w:tabs>
        <w:ind w:left="2160" w:hanging="360"/>
      </w:pPr>
      <w:rPr>
        <w:rFonts w:ascii="Symbol" w:hAnsi="Symbol" w:hint="default"/>
      </w:rPr>
    </w:lvl>
    <w:lvl w:ilvl="3" w:tplc="DCAC64B0" w:tentative="1">
      <w:start w:val="1"/>
      <w:numFmt w:val="bullet"/>
      <w:lvlText w:val=""/>
      <w:lvlJc w:val="left"/>
      <w:pPr>
        <w:tabs>
          <w:tab w:val="num" w:pos="2880"/>
        </w:tabs>
        <w:ind w:left="2880" w:hanging="360"/>
      </w:pPr>
      <w:rPr>
        <w:rFonts w:ascii="Symbol" w:hAnsi="Symbol" w:hint="default"/>
      </w:rPr>
    </w:lvl>
    <w:lvl w:ilvl="4" w:tplc="16A6434E" w:tentative="1">
      <w:start w:val="1"/>
      <w:numFmt w:val="bullet"/>
      <w:lvlText w:val=""/>
      <w:lvlJc w:val="left"/>
      <w:pPr>
        <w:tabs>
          <w:tab w:val="num" w:pos="3600"/>
        </w:tabs>
        <w:ind w:left="3600" w:hanging="360"/>
      </w:pPr>
      <w:rPr>
        <w:rFonts w:ascii="Symbol" w:hAnsi="Symbol" w:hint="default"/>
      </w:rPr>
    </w:lvl>
    <w:lvl w:ilvl="5" w:tplc="808630B8" w:tentative="1">
      <w:start w:val="1"/>
      <w:numFmt w:val="bullet"/>
      <w:lvlText w:val=""/>
      <w:lvlJc w:val="left"/>
      <w:pPr>
        <w:tabs>
          <w:tab w:val="num" w:pos="4320"/>
        </w:tabs>
        <w:ind w:left="4320" w:hanging="360"/>
      </w:pPr>
      <w:rPr>
        <w:rFonts w:ascii="Symbol" w:hAnsi="Symbol" w:hint="default"/>
      </w:rPr>
    </w:lvl>
    <w:lvl w:ilvl="6" w:tplc="6E7CFA6A" w:tentative="1">
      <w:start w:val="1"/>
      <w:numFmt w:val="bullet"/>
      <w:lvlText w:val=""/>
      <w:lvlJc w:val="left"/>
      <w:pPr>
        <w:tabs>
          <w:tab w:val="num" w:pos="5040"/>
        </w:tabs>
        <w:ind w:left="5040" w:hanging="360"/>
      </w:pPr>
      <w:rPr>
        <w:rFonts w:ascii="Symbol" w:hAnsi="Symbol" w:hint="default"/>
      </w:rPr>
    </w:lvl>
    <w:lvl w:ilvl="7" w:tplc="508A260A" w:tentative="1">
      <w:start w:val="1"/>
      <w:numFmt w:val="bullet"/>
      <w:lvlText w:val=""/>
      <w:lvlJc w:val="left"/>
      <w:pPr>
        <w:tabs>
          <w:tab w:val="num" w:pos="5760"/>
        </w:tabs>
        <w:ind w:left="5760" w:hanging="360"/>
      </w:pPr>
      <w:rPr>
        <w:rFonts w:ascii="Symbol" w:hAnsi="Symbol" w:hint="default"/>
      </w:rPr>
    </w:lvl>
    <w:lvl w:ilvl="8" w:tplc="A4DC1A0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19503E6"/>
    <w:multiLevelType w:val="hybridMultilevel"/>
    <w:tmpl w:val="89F033AE"/>
    <w:lvl w:ilvl="0" w:tplc="E7623198">
      <w:start w:val="7"/>
      <w:numFmt w:val="decimal"/>
      <w:lvlText w:val="%1"/>
      <w:lvlJc w:val="left"/>
      <w:pPr>
        <w:ind w:left="2221" w:hanging="491"/>
      </w:pPr>
      <w:rPr>
        <w:rFonts w:hint="default"/>
        <w:lang w:val="uk-UA" w:eastAsia="en-US" w:bidi="ar-SA"/>
      </w:rPr>
    </w:lvl>
    <w:lvl w:ilvl="1" w:tplc="12BE6E10">
      <w:numFmt w:val="none"/>
      <w:lvlText w:val=""/>
      <w:lvlJc w:val="left"/>
      <w:pPr>
        <w:tabs>
          <w:tab w:val="num" w:pos="360"/>
        </w:tabs>
      </w:pPr>
    </w:lvl>
    <w:lvl w:ilvl="2" w:tplc="B414EFAA">
      <w:start w:val="1"/>
      <w:numFmt w:val="decimal"/>
      <w:lvlText w:val="%3."/>
      <w:lvlJc w:val="left"/>
      <w:pPr>
        <w:ind w:left="536" w:hanging="284"/>
      </w:pPr>
      <w:rPr>
        <w:rFonts w:ascii="Times New Roman" w:eastAsia="Times New Roman" w:hAnsi="Times New Roman" w:cs="Times New Roman" w:hint="default"/>
        <w:b w:val="0"/>
        <w:bCs w:val="0"/>
        <w:i w:val="0"/>
        <w:iCs w:val="0"/>
        <w:spacing w:val="-34"/>
        <w:w w:val="100"/>
        <w:sz w:val="24"/>
        <w:szCs w:val="24"/>
        <w:lang w:val="uk-UA" w:eastAsia="en-US" w:bidi="ar-SA"/>
      </w:rPr>
    </w:lvl>
    <w:lvl w:ilvl="3" w:tplc="00FAEACA">
      <w:numFmt w:val="bullet"/>
      <w:lvlText w:val="-"/>
      <w:lvlJc w:val="left"/>
      <w:pPr>
        <w:ind w:left="1305" w:hanging="202"/>
      </w:pPr>
      <w:rPr>
        <w:rFonts w:ascii="Times New Roman" w:eastAsia="Times New Roman" w:hAnsi="Times New Roman" w:cs="Times New Roman" w:hint="default"/>
        <w:b w:val="0"/>
        <w:bCs w:val="0"/>
        <w:i w:val="0"/>
        <w:iCs w:val="0"/>
        <w:spacing w:val="0"/>
        <w:w w:val="100"/>
        <w:sz w:val="24"/>
        <w:szCs w:val="24"/>
        <w:lang w:val="uk-UA" w:eastAsia="en-US" w:bidi="ar-SA"/>
      </w:rPr>
    </w:lvl>
    <w:lvl w:ilvl="4" w:tplc="C8949364">
      <w:numFmt w:val="bullet"/>
      <w:lvlText w:val="•"/>
      <w:lvlJc w:val="left"/>
      <w:pPr>
        <w:ind w:left="4381" w:hanging="202"/>
      </w:pPr>
      <w:rPr>
        <w:rFonts w:hint="default"/>
        <w:lang w:val="uk-UA" w:eastAsia="en-US" w:bidi="ar-SA"/>
      </w:rPr>
    </w:lvl>
    <w:lvl w:ilvl="5" w:tplc="E3A02234">
      <w:numFmt w:val="bullet"/>
      <w:lvlText w:val="•"/>
      <w:lvlJc w:val="left"/>
      <w:pPr>
        <w:ind w:left="5461" w:hanging="202"/>
      </w:pPr>
      <w:rPr>
        <w:rFonts w:hint="default"/>
        <w:lang w:val="uk-UA" w:eastAsia="en-US" w:bidi="ar-SA"/>
      </w:rPr>
    </w:lvl>
    <w:lvl w:ilvl="6" w:tplc="69DED08E">
      <w:numFmt w:val="bullet"/>
      <w:lvlText w:val="•"/>
      <w:lvlJc w:val="left"/>
      <w:pPr>
        <w:ind w:left="6542" w:hanging="202"/>
      </w:pPr>
      <w:rPr>
        <w:rFonts w:hint="default"/>
        <w:lang w:val="uk-UA" w:eastAsia="en-US" w:bidi="ar-SA"/>
      </w:rPr>
    </w:lvl>
    <w:lvl w:ilvl="7" w:tplc="5816C872">
      <w:numFmt w:val="bullet"/>
      <w:lvlText w:val="•"/>
      <w:lvlJc w:val="left"/>
      <w:pPr>
        <w:ind w:left="7622" w:hanging="202"/>
      </w:pPr>
      <w:rPr>
        <w:rFonts w:hint="default"/>
        <w:lang w:val="uk-UA" w:eastAsia="en-US" w:bidi="ar-SA"/>
      </w:rPr>
    </w:lvl>
    <w:lvl w:ilvl="8" w:tplc="75B0549A">
      <w:numFmt w:val="bullet"/>
      <w:lvlText w:val="•"/>
      <w:lvlJc w:val="left"/>
      <w:pPr>
        <w:ind w:left="8703" w:hanging="202"/>
      </w:pPr>
      <w:rPr>
        <w:rFonts w:hint="default"/>
        <w:lang w:val="uk-UA" w:eastAsia="en-US" w:bidi="ar-SA"/>
      </w:rPr>
    </w:lvl>
  </w:abstractNum>
  <w:abstractNum w:abstractNumId="20" w15:restartNumberingAfterBreak="0">
    <w:nsid w:val="22AD7B35"/>
    <w:multiLevelType w:val="hybridMultilevel"/>
    <w:tmpl w:val="0A549076"/>
    <w:lvl w:ilvl="0" w:tplc="6D26C122">
      <w:numFmt w:val="bullet"/>
      <w:lvlText w:val="•"/>
      <w:lvlJc w:val="left"/>
      <w:pPr>
        <w:ind w:left="819"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1" w:tplc="EAD81084">
      <w:numFmt w:val="bullet"/>
      <w:lvlText w:val="•"/>
      <w:lvlJc w:val="left"/>
      <w:pPr>
        <w:ind w:left="1824" w:hanging="154"/>
      </w:pPr>
      <w:rPr>
        <w:rFonts w:hint="default"/>
        <w:lang w:val="uk-UA" w:eastAsia="en-US" w:bidi="ar-SA"/>
      </w:rPr>
    </w:lvl>
    <w:lvl w:ilvl="2" w:tplc="011264AE">
      <w:numFmt w:val="bullet"/>
      <w:lvlText w:val="•"/>
      <w:lvlJc w:val="left"/>
      <w:pPr>
        <w:ind w:left="2828" w:hanging="154"/>
      </w:pPr>
      <w:rPr>
        <w:rFonts w:hint="default"/>
        <w:lang w:val="uk-UA" w:eastAsia="en-US" w:bidi="ar-SA"/>
      </w:rPr>
    </w:lvl>
    <w:lvl w:ilvl="3" w:tplc="D0560638">
      <w:numFmt w:val="bullet"/>
      <w:lvlText w:val="•"/>
      <w:lvlJc w:val="left"/>
      <w:pPr>
        <w:ind w:left="3833" w:hanging="154"/>
      </w:pPr>
      <w:rPr>
        <w:rFonts w:hint="default"/>
        <w:lang w:val="uk-UA" w:eastAsia="en-US" w:bidi="ar-SA"/>
      </w:rPr>
    </w:lvl>
    <w:lvl w:ilvl="4" w:tplc="E2C2DB78">
      <w:numFmt w:val="bullet"/>
      <w:lvlText w:val="•"/>
      <w:lvlJc w:val="left"/>
      <w:pPr>
        <w:ind w:left="4837" w:hanging="154"/>
      </w:pPr>
      <w:rPr>
        <w:rFonts w:hint="default"/>
        <w:lang w:val="uk-UA" w:eastAsia="en-US" w:bidi="ar-SA"/>
      </w:rPr>
    </w:lvl>
    <w:lvl w:ilvl="5" w:tplc="297E4CF2">
      <w:numFmt w:val="bullet"/>
      <w:lvlText w:val="•"/>
      <w:lvlJc w:val="left"/>
      <w:pPr>
        <w:ind w:left="5842" w:hanging="154"/>
      </w:pPr>
      <w:rPr>
        <w:rFonts w:hint="default"/>
        <w:lang w:val="uk-UA" w:eastAsia="en-US" w:bidi="ar-SA"/>
      </w:rPr>
    </w:lvl>
    <w:lvl w:ilvl="6" w:tplc="2DDA7B8C">
      <w:numFmt w:val="bullet"/>
      <w:lvlText w:val="•"/>
      <w:lvlJc w:val="left"/>
      <w:pPr>
        <w:ind w:left="6846" w:hanging="154"/>
      </w:pPr>
      <w:rPr>
        <w:rFonts w:hint="default"/>
        <w:lang w:val="uk-UA" w:eastAsia="en-US" w:bidi="ar-SA"/>
      </w:rPr>
    </w:lvl>
    <w:lvl w:ilvl="7" w:tplc="407C6590">
      <w:numFmt w:val="bullet"/>
      <w:lvlText w:val="•"/>
      <w:lvlJc w:val="left"/>
      <w:pPr>
        <w:ind w:left="7850" w:hanging="154"/>
      </w:pPr>
      <w:rPr>
        <w:rFonts w:hint="default"/>
        <w:lang w:val="uk-UA" w:eastAsia="en-US" w:bidi="ar-SA"/>
      </w:rPr>
    </w:lvl>
    <w:lvl w:ilvl="8" w:tplc="B762C5F6">
      <w:numFmt w:val="bullet"/>
      <w:lvlText w:val="•"/>
      <w:lvlJc w:val="left"/>
      <w:pPr>
        <w:ind w:left="8855" w:hanging="154"/>
      </w:pPr>
      <w:rPr>
        <w:rFonts w:hint="default"/>
        <w:lang w:val="uk-UA" w:eastAsia="en-US" w:bidi="ar-SA"/>
      </w:rPr>
    </w:lvl>
  </w:abstractNum>
  <w:abstractNum w:abstractNumId="21" w15:restartNumberingAfterBreak="0">
    <w:nsid w:val="23AC2A61"/>
    <w:multiLevelType w:val="hybridMultilevel"/>
    <w:tmpl w:val="0EC8805C"/>
    <w:lvl w:ilvl="0" w:tplc="BDDE8AB4">
      <w:numFmt w:val="bullet"/>
      <w:lvlText w:val="·"/>
      <w:lvlJc w:val="left"/>
      <w:pPr>
        <w:ind w:left="109" w:hanging="672"/>
      </w:pPr>
      <w:rPr>
        <w:rFonts w:ascii="Times New Roman" w:eastAsia="Times New Roman" w:hAnsi="Times New Roman" w:cs="Times New Roman" w:hint="default"/>
        <w:b w:val="0"/>
        <w:bCs w:val="0"/>
        <w:i w:val="0"/>
        <w:iCs w:val="0"/>
        <w:spacing w:val="0"/>
        <w:w w:val="133"/>
        <w:sz w:val="22"/>
        <w:szCs w:val="22"/>
        <w:lang w:val="uk-UA" w:eastAsia="en-US" w:bidi="ar-SA"/>
      </w:rPr>
    </w:lvl>
    <w:lvl w:ilvl="1" w:tplc="AFCA4DCC">
      <w:numFmt w:val="bullet"/>
      <w:lvlText w:val="•"/>
      <w:lvlJc w:val="left"/>
      <w:pPr>
        <w:ind w:left="849" w:hanging="672"/>
      </w:pPr>
      <w:rPr>
        <w:rFonts w:hint="default"/>
        <w:lang w:val="uk-UA" w:eastAsia="en-US" w:bidi="ar-SA"/>
      </w:rPr>
    </w:lvl>
    <w:lvl w:ilvl="2" w:tplc="EB6899EE">
      <w:numFmt w:val="bullet"/>
      <w:lvlText w:val="•"/>
      <w:lvlJc w:val="left"/>
      <w:pPr>
        <w:ind w:left="1598" w:hanging="672"/>
      </w:pPr>
      <w:rPr>
        <w:rFonts w:hint="default"/>
        <w:lang w:val="uk-UA" w:eastAsia="en-US" w:bidi="ar-SA"/>
      </w:rPr>
    </w:lvl>
    <w:lvl w:ilvl="3" w:tplc="B9C40640">
      <w:numFmt w:val="bullet"/>
      <w:lvlText w:val="•"/>
      <w:lvlJc w:val="left"/>
      <w:pPr>
        <w:ind w:left="2347" w:hanging="672"/>
      </w:pPr>
      <w:rPr>
        <w:rFonts w:hint="default"/>
        <w:lang w:val="uk-UA" w:eastAsia="en-US" w:bidi="ar-SA"/>
      </w:rPr>
    </w:lvl>
    <w:lvl w:ilvl="4" w:tplc="3AA8AECC">
      <w:numFmt w:val="bullet"/>
      <w:lvlText w:val="•"/>
      <w:lvlJc w:val="left"/>
      <w:pPr>
        <w:ind w:left="3096" w:hanging="672"/>
      </w:pPr>
      <w:rPr>
        <w:rFonts w:hint="default"/>
        <w:lang w:val="uk-UA" w:eastAsia="en-US" w:bidi="ar-SA"/>
      </w:rPr>
    </w:lvl>
    <w:lvl w:ilvl="5" w:tplc="3D8C8692">
      <w:numFmt w:val="bullet"/>
      <w:lvlText w:val="•"/>
      <w:lvlJc w:val="left"/>
      <w:pPr>
        <w:ind w:left="3846" w:hanging="672"/>
      </w:pPr>
      <w:rPr>
        <w:rFonts w:hint="default"/>
        <w:lang w:val="uk-UA" w:eastAsia="en-US" w:bidi="ar-SA"/>
      </w:rPr>
    </w:lvl>
    <w:lvl w:ilvl="6" w:tplc="F26A9536">
      <w:numFmt w:val="bullet"/>
      <w:lvlText w:val="•"/>
      <w:lvlJc w:val="left"/>
      <w:pPr>
        <w:ind w:left="4595" w:hanging="672"/>
      </w:pPr>
      <w:rPr>
        <w:rFonts w:hint="default"/>
        <w:lang w:val="uk-UA" w:eastAsia="en-US" w:bidi="ar-SA"/>
      </w:rPr>
    </w:lvl>
    <w:lvl w:ilvl="7" w:tplc="E56607B6">
      <w:numFmt w:val="bullet"/>
      <w:lvlText w:val="•"/>
      <w:lvlJc w:val="left"/>
      <w:pPr>
        <w:ind w:left="5344" w:hanging="672"/>
      </w:pPr>
      <w:rPr>
        <w:rFonts w:hint="default"/>
        <w:lang w:val="uk-UA" w:eastAsia="en-US" w:bidi="ar-SA"/>
      </w:rPr>
    </w:lvl>
    <w:lvl w:ilvl="8" w:tplc="0AEEC98C">
      <w:numFmt w:val="bullet"/>
      <w:lvlText w:val="•"/>
      <w:lvlJc w:val="left"/>
      <w:pPr>
        <w:ind w:left="6093" w:hanging="672"/>
      </w:pPr>
      <w:rPr>
        <w:rFonts w:hint="default"/>
        <w:lang w:val="uk-UA" w:eastAsia="en-US" w:bidi="ar-SA"/>
      </w:rPr>
    </w:lvl>
  </w:abstractNum>
  <w:abstractNum w:abstractNumId="22" w15:restartNumberingAfterBreak="0">
    <w:nsid w:val="266F2291"/>
    <w:multiLevelType w:val="hybridMultilevel"/>
    <w:tmpl w:val="B96AB58C"/>
    <w:lvl w:ilvl="0" w:tplc="438E18A2">
      <w:numFmt w:val="bullet"/>
      <w:lvlText w:val=""/>
      <w:lvlJc w:val="left"/>
      <w:pPr>
        <w:ind w:left="254" w:hanging="144"/>
      </w:pPr>
      <w:rPr>
        <w:rFonts w:ascii="Symbol" w:eastAsia="Symbol" w:hAnsi="Symbol" w:cs="Symbol" w:hint="default"/>
        <w:b w:val="0"/>
        <w:bCs w:val="0"/>
        <w:i w:val="0"/>
        <w:iCs w:val="0"/>
        <w:spacing w:val="0"/>
        <w:w w:val="100"/>
        <w:sz w:val="22"/>
        <w:szCs w:val="22"/>
        <w:lang w:val="uk-UA" w:eastAsia="en-US" w:bidi="ar-SA"/>
      </w:rPr>
    </w:lvl>
    <w:lvl w:ilvl="1" w:tplc="418E5BBE">
      <w:numFmt w:val="bullet"/>
      <w:lvlText w:val="•"/>
      <w:lvlJc w:val="left"/>
      <w:pPr>
        <w:ind w:left="782" w:hanging="144"/>
      </w:pPr>
      <w:rPr>
        <w:rFonts w:hint="default"/>
        <w:lang w:val="uk-UA" w:eastAsia="en-US" w:bidi="ar-SA"/>
      </w:rPr>
    </w:lvl>
    <w:lvl w:ilvl="2" w:tplc="1D8E21C6">
      <w:numFmt w:val="bullet"/>
      <w:lvlText w:val="•"/>
      <w:lvlJc w:val="left"/>
      <w:pPr>
        <w:ind w:left="1305" w:hanging="144"/>
      </w:pPr>
      <w:rPr>
        <w:rFonts w:hint="default"/>
        <w:lang w:val="uk-UA" w:eastAsia="en-US" w:bidi="ar-SA"/>
      </w:rPr>
    </w:lvl>
    <w:lvl w:ilvl="3" w:tplc="1FEA93E4">
      <w:numFmt w:val="bullet"/>
      <w:lvlText w:val="•"/>
      <w:lvlJc w:val="left"/>
      <w:pPr>
        <w:ind w:left="1828" w:hanging="144"/>
      </w:pPr>
      <w:rPr>
        <w:rFonts w:hint="default"/>
        <w:lang w:val="uk-UA" w:eastAsia="en-US" w:bidi="ar-SA"/>
      </w:rPr>
    </w:lvl>
    <w:lvl w:ilvl="4" w:tplc="F800B488">
      <w:numFmt w:val="bullet"/>
      <w:lvlText w:val="•"/>
      <w:lvlJc w:val="left"/>
      <w:pPr>
        <w:ind w:left="2351" w:hanging="144"/>
      </w:pPr>
      <w:rPr>
        <w:rFonts w:hint="default"/>
        <w:lang w:val="uk-UA" w:eastAsia="en-US" w:bidi="ar-SA"/>
      </w:rPr>
    </w:lvl>
    <w:lvl w:ilvl="5" w:tplc="78E433D8">
      <w:numFmt w:val="bullet"/>
      <w:lvlText w:val="•"/>
      <w:lvlJc w:val="left"/>
      <w:pPr>
        <w:ind w:left="2874" w:hanging="144"/>
      </w:pPr>
      <w:rPr>
        <w:rFonts w:hint="default"/>
        <w:lang w:val="uk-UA" w:eastAsia="en-US" w:bidi="ar-SA"/>
      </w:rPr>
    </w:lvl>
    <w:lvl w:ilvl="6" w:tplc="58123892">
      <w:numFmt w:val="bullet"/>
      <w:lvlText w:val="•"/>
      <w:lvlJc w:val="left"/>
      <w:pPr>
        <w:ind w:left="3396" w:hanging="144"/>
      </w:pPr>
      <w:rPr>
        <w:rFonts w:hint="default"/>
        <w:lang w:val="uk-UA" w:eastAsia="en-US" w:bidi="ar-SA"/>
      </w:rPr>
    </w:lvl>
    <w:lvl w:ilvl="7" w:tplc="84649452">
      <w:numFmt w:val="bullet"/>
      <w:lvlText w:val="•"/>
      <w:lvlJc w:val="left"/>
      <w:pPr>
        <w:ind w:left="3919" w:hanging="144"/>
      </w:pPr>
      <w:rPr>
        <w:rFonts w:hint="default"/>
        <w:lang w:val="uk-UA" w:eastAsia="en-US" w:bidi="ar-SA"/>
      </w:rPr>
    </w:lvl>
    <w:lvl w:ilvl="8" w:tplc="8B80458C">
      <w:numFmt w:val="bullet"/>
      <w:lvlText w:val="•"/>
      <w:lvlJc w:val="left"/>
      <w:pPr>
        <w:ind w:left="4442" w:hanging="144"/>
      </w:pPr>
      <w:rPr>
        <w:rFonts w:hint="default"/>
        <w:lang w:val="uk-UA" w:eastAsia="en-US" w:bidi="ar-SA"/>
      </w:rPr>
    </w:lvl>
  </w:abstractNum>
  <w:abstractNum w:abstractNumId="23" w15:restartNumberingAfterBreak="0">
    <w:nsid w:val="28A57515"/>
    <w:multiLevelType w:val="hybridMultilevel"/>
    <w:tmpl w:val="DB5E2B6A"/>
    <w:lvl w:ilvl="0" w:tplc="C8AE4130">
      <w:numFmt w:val="bullet"/>
      <w:lvlText w:val="•"/>
      <w:lvlJc w:val="left"/>
      <w:pPr>
        <w:ind w:left="536" w:hanging="341"/>
      </w:pPr>
      <w:rPr>
        <w:rFonts w:ascii="Times New Roman" w:eastAsia="Times New Roman" w:hAnsi="Times New Roman" w:cs="Times New Roman" w:hint="default"/>
        <w:b w:val="0"/>
        <w:bCs w:val="0"/>
        <w:i w:val="0"/>
        <w:iCs w:val="0"/>
        <w:spacing w:val="0"/>
        <w:w w:val="100"/>
        <w:sz w:val="24"/>
        <w:szCs w:val="24"/>
        <w:lang w:val="uk-UA" w:eastAsia="en-US" w:bidi="ar-SA"/>
      </w:rPr>
    </w:lvl>
    <w:lvl w:ilvl="1" w:tplc="18F61486">
      <w:numFmt w:val="bullet"/>
      <w:lvlText w:val="•"/>
      <w:lvlJc w:val="left"/>
      <w:pPr>
        <w:ind w:left="1572" w:hanging="341"/>
      </w:pPr>
      <w:rPr>
        <w:rFonts w:hint="default"/>
        <w:lang w:val="uk-UA" w:eastAsia="en-US" w:bidi="ar-SA"/>
      </w:rPr>
    </w:lvl>
    <w:lvl w:ilvl="2" w:tplc="C5D40FDC">
      <w:numFmt w:val="bullet"/>
      <w:lvlText w:val="•"/>
      <w:lvlJc w:val="left"/>
      <w:pPr>
        <w:ind w:left="2604" w:hanging="341"/>
      </w:pPr>
      <w:rPr>
        <w:rFonts w:hint="default"/>
        <w:lang w:val="uk-UA" w:eastAsia="en-US" w:bidi="ar-SA"/>
      </w:rPr>
    </w:lvl>
    <w:lvl w:ilvl="3" w:tplc="CA28EB48">
      <w:numFmt w:val="bullet"/>
      <w:lvlText w:val="•"/>
      <w:lvlJc w:val="left"/>
      <w:pPr>
        <w:ind w:left="3637" w:hanging="341"/>
      </w:pPr>
      <w:rPr>
        <w:rFonts w:hint="default"/>
        <w:lang w:val="uk-UA" w:eastAsia="en-US" w:bidi="ar-SA"/>
      </w:rPr>
    </w:lvl>
    <w:lvl w:ilvl="4" w:tplc="C64C0EC8">
      <w:numFmt w:val="bullet"/>
      <w:lvlText w:val="•"/>
      <w:lvlJc w:val="left"/>
      <w:pPr>
        <w:ind w:left="4669" w:hanging="341"/>
      </w:pPr>
      <w:rPr>
        <w:rFonts w:hint="default"/>
        <w:lang w:val="uk-UA" w:eastAsia="en-US" w:bidi="ar-SA"/>
      </w:rPr>
    </w:lvl>
    <w:lvl w:ilvl="5" w:tplc="51FCA67E">
      <w:numFmt w:val="bullet"/>
      <w:lvlText w:val="•"/>
      <w:lvlJc w:val="left"/>
      <w:pPr>
        <w:ind w:left="5702" w:hanging="341"/>
      </w:pPr>
      <w:rPr>
        <w:rFonts w:hint="default"/>
        <w:lang w:val="uk-UA" w:eastAsia="en-US" w:bidi="ar-SA"/>
      </w:rPr>
    </w:lvl>
    <w:lvl w:ilvl="6" w:tplc="AE1AAA18">
      <w:numFmt w:val="bullet"/>
      <w:lvlText w:val="•"/>
      <w:lvlJc w:val="left"/>
      <w:pPr>
        <w:ind w:left="6734" w:hanging="341"/>
      </w:pPr>
      <w:rPr>
        <w:rFonts w:hint="default"/>
        <w:lang w:val="uk-UA" w:eastAsia="en-US" w:bidi="ar-SA"/>
      </w:rPr>
    </w:lvl>
    <w:lvl w:ilvl="7" w:tplc="FDB0F0CA">
      <w:numFmt w:val="bullet"/>
      <w:lvlText w:val="•"/>
      <w:lvlJc w:val="left"/>
      <w:pPr>
        <w:ind w:left="7766" w:hanging="341"/>
      </w:pPr>
      <w:rPr>
        <w:rFonts w:hint="default"/>
        <w:lang w:val="uk-UA" w:eastAsia="en-US" w:bidi="ar-SA"/>
      </w:rPr>
    </w:lvl>
    <w:lvl w:ilvl="8" w:tplc="2CB0C8E0">
      <w:numFmt w:val="bullet"/>
      <w:lvlText w:val="•"/>
      <w:lvlJc w:val="left"/>
      <w:pPr>
        <w:ind w:left="8799" w:hanging="341"/>
      </w:pPr>
      <w:rPr>
        <w:rFonts w:hint="default"/>
        <w:lang w:val="uk-UA" w:eastAsia="en-US" w:bidi="ar-SA"/>
      </w:rPr>
    </w:lvl>
  </w:abstractNum>
  <w:abstractNum w:abstractNumId="24" w15:restartNumberingAfterBreak="0">
    <w:nsid w:val="2A1E07D3"/>
    <w:multiLevelType w:val="hybridMultilevel"/>
    <w:tmpl w:val="D7C8C424"/>
    <w:lvl w:ilvl="0" w:tplc="16200D2C">
      <w:start w:val="1"/>
      <w:numFmt w:val="decimal"/>
      <w:lvlText w:val="%1)"/>
      <w:lvlJc w:val="left"/>
      <w:pPr>
        <w:ind w:left="536" w:hanging="31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10A446A">
      <w:numFmt w:val="bullet"/>
      <w:lvlText w:val="•"/>
      <w:lvlJc w:val="left"/>
      <w:pPr>
        <w:ind w:left="1572" w:hanging="313"/>
      </w:pPr>
      <w:rPr>
        <w:rFonts w:hint="default"/>
        <w:lang w:val="uk-UA" w:eastAsia="en-US" w:bidi="ar-SA"/>
      </w:rPr>
    </w:lvl>
    <w:lvl w:ilvl="2" w:tplc="E2E4CB02">
      <w:numFmt w:val="bullet"/>
      <w:lvlText w:val="•"/>
      <w:lvlJc w:val="left"/>
      <w:pPr>
        <w:ind w:left="2604" w:hanging="313"/>
      </w:pPr>
      <w:rPr>
        <w:rFonts w:hint="default"/>
        <w:lang w:val="uk-UA" w:eastAsia="en-US" w:bidi="ar-SA"/>
      </w:rPr>
    </w:lvl>
    <w:lvl w:ilvl="3" w:tplc="C9D2118A">
      <w:numFmt w:val="bullet"/>
      <w:lvlText w:val="•"/>
      <w:lvlJc w:val="left"/>
      <w:pPr>
        <w:ind w:left="3637" w:hanging="313"/>
      </w:pPr>
      <w:rPr>
        <w:rFonts w:hint="default"/>
        <w:lang w:val="uk-UA" w:eastAsia="en-US" w:bidi="ar-SA"/>
      </w:rPr>
    </w:lvl>
    <w:lvl w:ilvl="4" w:tplc="187C8B36">
      <w:numFmt w:val="bullet"/>
      <w:lvlText w:val="•"/>
      <w:lvlJc w:val="left"/>
      <w:pPr>
        <w:ind w:left="4669" w:hanging="313"/>
      </w:pPr>
      <w:rPr>
        <w:rFonts w:hint="default"/>
        <w:lang w:val="uk-UA" w:eastAsia="en-US" w:bidi="ar-SA"/>
      </w:rPr>
    </w:lvl>
    <w:lvl w:ilvl="5" w:tplc="3C8E5C78">
      <w:numFmt w:val="bullet"/>
      <w:lvlText w:val="•"/>
      <w:lvlJc w:val="left"/>
      <w:pPr>
        <w:ind w:left="5702" w:hanging="313"/>
      </w:pPr>
      <w:rPr>
        <w:rFonts w:hint="default"/>
        <w:lang w:val="uk-UA" w:eastAsia="en-US" w:bidi="ar-SA"/>
      </w:rPr>
    </w:lvl>
    <w:lvl w:ilvl="6" w:tplc="EF926522">
      <w:numFmt w:val="bullet"/>
      <w:lvlText w:val="•"/>
      <w:lvlJc w:val="left"/>
      <w:pPr>
        <w:ind w:left="6734" w:hanging="313"/>
      </w:pPr>
      <w:rPr>
        <w:rFonts w:hint="default"/>
        <w:lang w:val="uk-UA" w:eastAsia="en-US" w:bidi="ar-SA"/>
      </w:rPr>
    </w:lvl>
    <w:lvl w:ilvl="7" w:tplc="327AF4CE">
      <w:numFmt w:val="bullet"/>
      <w:lvlText w:val="•"/>
      <w:lvlJc w:val="left"/>
      <w:pPr>
        <w:ind w:left="7766" w:hanging="313"/>
      </w:pPr>
      <w:rPr>
        <w:rFonts w:hint="default"/>
        <w:lang w:val="uk-UA" w:eastAsia="en-US" w:bidi="ar-SA"/>
      </w:rPr>
    </w:lvl>
    <w:lvl w:ilvl="8" w:tplc="25CEBE22">
      <w:numFmt w:val="bullet"/>
      <w:lvlText w:val="•"/>
      <w:lvlJc w:val="left"/>
      <w:pPr>
        <w:ind w:left="8799" w:hanging="313"/>
      </w:pPr>
      <w:rPr>
        <w:rFonts w:hint="default"/>
        <w:lang w:val="uk-UA" w:eastAsia="en-US" w:bidi="ar-SA"/>
      </w:rPr>
    </w:lvl>
  </w:abstractNum>
  <w:abstractNum w:abstractNumId="25" w15:restartNumberingAfterBreak="0">
    <w:nsid w:val="2B116816"/>
    <w:multiLevelType w:val="hybridMultilevel"/>
    <w:tmpl w:val="167630E4"/>
    <w:lvl w:ilvl="0" w:tplc="FFACF4A8">
      <w:start w:val="1"/>
      <w:numFmt w:val="decimal"/>
      <w:lvlText w:val="%1"/>
      <w:lvlJc w:val="left"/>
      <w:pPr>
        <w:ind w:left="1525" w:hanging="423"/>
      </w:pPr>
      <w:rPr>
        <w:rFonts w:hint="default"/>
        <w:lang w:val="uk-UA" w:eastAsia="en-US" w:bidi="ar-SA"/>
      </w:rPr>
    </w:lvl>
    <w:lvl w:ilvl="1" w:tplc="92AEC548">
      <w:numFmt w:val="none"/>
      <w:lvlText w:val=""/>
      <w:lvlJc w:val="left"/>
      <w:pPr>
        <w:tabs>
          <w:tab w:val="num" w:pos="360"/>
        </w:tabs>
      </w:pPr>
    </w:lvl>
    <w:lvl w:ilvl="2" w:tplc="D03C2D7E">
      <w:numFmt w:val="bullet"/>
      <w:lvlText w:val="•"/>
      <w:lvlJc w:val="left"/>
      <w:pPr>
        <w:ind w:left="3388" w:hanging="423"/>
      </w:pPr>
      <w:rPr>
        <w:rFonts w:hint="default"/>
        <w:lang w:val="uk-UA" w:eastAsia="en-US" w:bidi="ar-SA"/>
      </w:rPr>
    </w:lvl>
    <w:lvl w:ilvl="3" w:tplc="9FFE42EC">
      <w:numFmt w:val="bullet"/>
      <w:lvlText w:val="•"/>
      <w:lvlJc w:val="left"/>
      <w:pPr>
        <w:ind w:left="4323" w:hanging="423"/>
      </w:pPr>
      <w:rPr>
        <w:rFonts w:hint="default"/>
        <w:lang w:val="uk-UA" w:eastAsia="en-US" w:bidi="ar-SA"/>
      </w:rPr>
    </w:lvl>
    <w:lvl w:ilvl="4" w:tplc="EB14FAAE">
      <w:numFmt w:val="bullet"/>
      <w:lvlText w:val="•"/>
      <w:lvlJc w:val="left"/>
      <w:pPr>
        <w:ind w:left="5257" w:hanging="423"/>
      </w:pPr>
      <w:rPr>
        <w:rFonts w:hint="default"/>
        <w:lang w:val="uk-UA" w:eastAsia="en-US" w:bidi="ar-SA"/>
      </w:rPr>
    </w:lvl>
    <w:lvl w:ilvl="5" w:tplc="9C5AC47E">
      <w:numFmt w:val="bullet"/>
      <w:lvlText w:val="•"/>
      <w:lvlJc w:val="left"/>
      <w:pPr>
        <w:ind w:left="6192" w:hanging="423"/>
      </w:pPr>
      <w:rPr>
        <w:rFonts w:hint="default"/>
        <w:lang w:val="uk-UA" w:eastAsia="en-US" w:bidi="ar-SA"/>
      </w:rPr>
    </w:lvl>
    <w:lvl w:ilvl="6" w:tplc="8A12655E">
      <w:numFmt w:val="bullet"/>
      <w:lvlText w:val="•"/>
      <w:lvlJc w:val="left"/>
      <w:pPr>
        <w:ind w:left="7126" w:hanging="423"/>
      </w:pPr>
      <w:rPr>
        <w:rFonts w:hint="default"/>
        <w:lang w:val="uk-UA" w:eastAsia="en-US" w:bidi="ar-SA"/>
      </w:rPr>
    </w:lvl>
    <w:lvl w:ilvl="7" w:tplc="3A7CF074">
      <w:numFmt w:val="bullet"/>
      <w:lvlText w:val="•"/>
      <w:lvlJc w:val="left"/>
      <w:pPr>
        <w:ind w:left="8060" w:hanging="423"/>
      </w:pPr>
      <w:rPr>
        <w:rFonts w:hint="default"/>
        <w:lang w:val="uk-UA" w:eastAsia="en-US" w:bidi="ar-SA"/>
      </w:rPr>
    </w:lvl>
    <w:lvl w:ilvl="8" w:tplc="37A65828">
      <w:numFmt w:val="bullet"/>
      <w:lvlText w:val="•"/>
      <w:lvlJc w:val="left"/>
      <w:pPr>
        <w:ind w:left="8995" w:hanging="423"/>
      </w:pPr>
      <w:rPr>
        <w:rFonts w:hint="default"/>
        <w:lang w:val="uk-UA" w:eastAsia="en-US" w:bidi="ar-SA"/>
      </w:rPr>
    </w:lvl>
  </w:abstractNum>
  <w:abstractNum w:abstractNumId="26" w15:restartNumberingAfterBreak="0">
    <w:nsid w:val="2C0035B0"/>
    <w:multiLevelType w:val="hybridMultilevel"/>
    <w:tmpl w:val="C83C1B46"/>
    <w:lvl w:ilvl="0" w:tplc="B55622EA">
      <w:numFmt w:val="bullet"/>
      <w:lvlText w:val=""/>
      <w:lvlJc w:val="left"/>
      <w:pPr>
        <w:ind w:left="110" w:hanging="144"/>
      </w:pPr>
      <w:rPr>
        <w:rFonts w:ascii="Symbol" w:eastAsia="Symbol" w:hAnsi="Symbol" w:cs="Symbol" w:hint="default"/>
        <w:b w:val="0"/>
        <w:bCs w:val="0"/>
        <w:i w:val="0"/>
        <w:iCs w:val="0"/>
        <w:spacing w:val="0"/>
        <w:w w:val="100"/>
        <w:sz w:val="22"/>
        <w:szCs w:val="22"/>
        <w:lang w:val="uk-UA" w:eastAsia="en-US" w:bidi="ar-SA"/>
      </w:rPr>
    </w:lvl>
    <w:lvl w:ilvl="1" w:tplc="B10C9AEE">
      <w:numFmt w:val="bullet"/>
      <w:lvlText w:val="•"/>
      <w:lvlJc w:val="left"/>
      <w:pPr>
        <w:ind w:left="656" w:hanging="144"/>
      </w:pPr>
      <w:rPr>
        <w:rFonts w:hint="default"/>
        <w:lang w:val="uk-UA" w:eastAsia="en-US" w:bidi="ar-SA"/>
      </w:rPr>
    </w:lvl>
    <w:lvl w:ilvl="2" w:tplc="2004BCB4">
      <w:numFmt w:val="bullet"/>
      <w:lvlText w:val="•"/>
      <w:lvlJc w:val="left"/>
      <w:pPr>
        <w:ind w:left="1193" w:hanging="144"/>
      </w:pPr>
      <w:rPr>
        <w:rFonts w:hint="default"/>
        <w:lang w:val="uk-UA" w:eastAsia="en-US" w:bidi="ar-SA"/>
      </w:rPr>
    </w:lvl>
    <w:lvl w:ilvl="3" w:tplc="DA36E1C8">
      <w:numFmt w:val="bullet"/>
      <w:lvlText w:val="•"/>
      <w:lvlJc w:val="left"/>
      <w:pPr>
        <w:ind w:left="1730" w:hanging="144"/>
      </w:pPr>
      <w:rPr>
        <w:rFonts w:hint="default"/>
        <w:lang w:val="uk-UA" w:eastAsia="en-US" w:bidi="ar-SA"/>
      </w:rPr>
    </w:lvl>
    <w:lvl w:ilvl="4" w:tplc="3D6E1AF0">
      <w:numFmt w:val="bullet"/>
      <w:lvlText w:val="•"/>
      <w:lvlJc w:val="left"/>
      <w:pPr>
        <w:ind w:left="2267" w:hanging="144"/>
      </w:pPr>
      <w:rPr>
        <w:rFonts w:hint="default"/>
        <w:lang w:val="uk-UA" w:eastAsia="en-US" w:bidi="ar-SA"/>
      </w:rPr>
    </w:lvl>
    <w:lvl w:ilvl="5" w:tplc="E21E250E">
      <w:numFmt w:val="bullet"/>
      <w:lvlText w:val="•"/>
      <w:lvlJc w:val="left"/>
      <w:pPr>
        <w:ind w:left="2804" w:hanging="144"/>
      </w:pPr>
      <w:rPr>
        <w:rFonts w:hint="default"/>
        <w:lang w:val="uk-UA" w:eastAsia="en-US" w:bidi="ar-SA"/>
      </w:rPr>
    </w:lvl>
    <w:lvl w:ilvl="6" w:tplc="0450E018">
      <w:numFmt w:val="bullet"/>
      <w:lvlText w:val="•"/>
      <w:lvlJc w:val="left"/>
      <w:pPr>
        <w:ind w:left="3340" w:hanging="144"/>
      </w:pPr>
      <w:rPr>
        <w:rFonts w:hint="default"/>
        <w:lang w:val="uk-UA" w:eastAsia="en-US" w:bidi="ar-SA"/>
      </w:rPr>
    </w:lvl>
    <w:lvl w:ilvl="7" w:tplc="ADA05A58">
      <w:numFmt w:val="bullet"/>
      <w:lvlText w:val="•"/>
      <w:lvlJc w:val="left"/>
      <w:pPr>
        <w:ind w:left="3877" w:hanging="144"/>
      </w:pPr>
      <w:rPr>
        <w:rFonts w:hint="default"/>
        <w:lang w:val="uk-UA" w:eastAsia="en-US" w:bidi="ar-SA"/>
      </w:rPr>
    </w:lvl>
    <w:lvl w:ilvl="8" w:tplc="64A0C7D4">
      <w:numFmt w:val="bullet"/>
      <w:lvlText w:val="•"/>
      <w:lvlJc w:val="left"/>
      <w:pPr>
        <w:ind w:left="4414" w:hanging="144"/>
      </w:pPr>
      <w:rPr>
        <w:rFonts w:hint="default"/>
        <w:lang w:val="uk-UA" w:eastAsia="en-US" w:bidi="ar-SA"/>
      </w:rPr>
    </w:lvl>
  </w:abstractNum>
  <w:abstractNum w:abstractNumId="27" w15:restartNumberingAfterBreak="0">
    <w:nsid w:val="3052756A"/>
    <w:multiLevelType w:val="hybridMultilevel"/>
    <w:tmpl w:val="8244E732"/>
    <w:lvl w:ilvl="0" w:tplc="0A027110">
      <w:numFmt w:val="bullet"/>
      <w:lvlText w:val="-"/>
      <w:lvlJc w:val="left"/>
      <w:pPr>
        <w:ind w:left="68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08C4B290">
      <w:numFmt w:val="bullet"/>
      <w:lvlText w:val="•"/>
      <w:lvlJc w:val="left"/>
      <w:pPr>
        <w:ind w:left="1698" w:hanging="144"/>
      </w:pPr>
      <w:rPr>
        <w:rFonts w:hint="default"/>
        <w:lang w:val="uk-UA" w:eastAsia="en-US" w:bidi="ar-SA"/>
      </w:rPr>
    </w:lvl>
    <w:lvl w:ilvl="2" w:tplc="D862D112">
      <w:numFmt w:val="bullet"/>
      <w:lvlText w:val="•"/>
      <w:lvlJc w:val="left"/>
      <w:pPr>
        <w:ind w:left="2716" w:hanging="144"/>
      </w:pPr>
      <w:rPr>
        <w:rFonts w:hint="default"/>
        <w:lang w:val="uk-UA" w:eastAsia="en-US" w:bidi="ar-SA"/>
      </w:rPr>
    </w:lvl>
    <w:lvl w:ilvl="3" w:tplc="26B0B210">
      <w:numFmt w:val="bullet"/>
      <w:lvlText w:val="•"/>
      <w:lvlJc w:val="left"/>
      <w:pPr>
        <w:ind w:left="3735" w:hanging="144"/>
      </w:pPr>
      <w:rPr>
        <w:rFonts w:hint="default"/>
        <w:lang w:val="uk-UA" w:eastAsia="en-US" w:bidi="ar-SA"/>
      </w:rPr>
    </w:lvl>
    <w:lvl w:ilvl="4" w:tplc="8998F806">
      <w:numFmt w:val="bullet"/>
      <w:lvlText w:val="•"/>
      <w:lvlJc w:val="left"/>
      <w:pPr>
        <w:ind w:left="4753" w:hanging="144"/>
      </w:pPr>
      <w:rPr>
        <w:rFonts w:hint="default"/>
        <w:lang w:val="uk-UA" w:eastAsia="en-US" w:bidi="ar-SA"/>
      </w:rPr>
    </w:lvl>
    <w:lvl w:ilvl="5" w:tplc="9C68AA06">
      <w:numFmt w:val="bullet"/>
      <w:lvlText w:val="•"/>
      <w:lvlJc w:val="left"/>
      <w:pPr>
        <w:ind w:left="5772" w:hanging="144"/>
      </w:pPr>
      <w:rPr>
        <w:rFonts w:hint="default"/>
        <w:lang w:val="uk-UA" w:eastAsia="en-US" w:bidi="ar-SA"/>
      </w:rPr>
    </w:lvl>
    <w:lvl w:ilvl="6" w:tplc="4B2EB7CC">
      <w:numFmt w:val="bullet"/>
      <w:lvlText w:val="•"/>
      <w:lvlJc w:val="left"/>
      <w:pPr>
        <w:ind w:left="6790" w:hanging="144"/>
      </w:pPr>
      <w:rPr>
        <w:rFonts w:hint="default"/>
        <w:lang w:val="uk-UA" w:eastAsia="en-US" w:bidi="ar-SA"/>
      </w:rPr>
    </w:lvl>
    <w:lvl w:ilvl="7" w:tplc="8DFEEF22">
      <w:numFmt w:val="bullet"/>
      <w:lvlText w:val="•"/>
      <w:lvlJc w:val="left"/>
      <w:pPr>
        <w:ind w:left="7808" w:hanging="144"/>
      </w:pPr>
      <w:rPr>
        <w:rFonts w:hint="default"/>
        <w:lang w:val="uk-UA" w:eastAsia="en-US" w:bidi="ar-SA"/>
      </w:rPr>
    </w:lvl>
    <w:lvl w:ilvl="8" w:tplc="A7700898">
      <w:numFmt w:val="bullet"/>
      <w:lvlText w:val="•"/>
      <w:lvlJc w:val="left"/>
      <w:pPr>
        <w:ind w:left="8827" w:hanging="144"/>
      </w:pPr>
      <w:rPr>
        <w:rFonts w:hint="default"/>
        <w:lang w:val="uk-UA" w:eastAsia="en-US" w:bidi="ar-SA"/>
      </w:rPr>
    </w:lvl>
  </w:abstractNum>
  <w:abstractNum w:abstractNumId="28" w15:restartNumberingAfterBreak="0">
    <w:nsid w:val="318C118D"/>
    <w:multiLevelType w:val="hybridMultilevel"/>
    <w:tmpl w:val="F8DCAEE0"/>
    <w:lvl w:ilvl="0" w:tplc="7812CF0C">
      <w:numFmt w:val="bullet"/>
      <w:lvlText w:val=""/>
      <w:lvlJc w:val="left"/>
      <w:pPr>
        <w:ind w:left="307" w:hanging="284"/>
      </w:pPr>
      <w:rPr>
        <w:rFonts w:ascii="Symbol" w:eastAsia="Symbol" w:hAnsi="Symbol" w:cs="Symbol" w:hint="default"/>
        <w:b w:val="0"/>
        <w:bCs w:val="0"/>
        <w:i w:val="0"/>
        <w:iCs w:val="0"/>
        <w:spacing w:val="0"/>
        <w:w w:val="100"/>
        <w:sz w:val="20"/>
        <w:szCs w:val="20"/>
        <w:lang w:val="uk-UA" w:eastAsia="en-US" w:bidi="ar-SA"/>
      </w:rPr>
    </w:lvl>
    <w:lvl w:ilvl="1" w:tplc="BE0C6E34">
      <w:numFmt w:val="bullet"/>
      <w:lvlText w:val=""/>
      <w:lvlJc w:val="left"/>
      <w:pPr>
        <w:ind w:left="536" w:hanging="284"/>
      </w:pPr>
      <w:rPr>
        <w:rFonts w:ascii="Symbol" w:eastAsia="Symbol" w:hAnsi="Symbol" w:cs="Symbol" w:hint="default"/>
        <w:b w:val="0"/>
        <w:bCs w:val="0"/>
        <w:i w:val="0"/>
        <w:iCs w:val="0"/>
        <w:spacing w:val="0"/>
        <w:w w:val="100"/>
        <w:sz w:val="20"/>
        <w:szCs w:val="20"/>
        <w:lang w:val="uk-UA" w:eastAsia="en-US" w:bidi="ar-SA"/>
      </w:rPr>
    </w:lvl>
    <w:lvl w:ilvl="2" w:tplc="306020C2">
      <w:numFmt w:val="bullet"/>
      <w:lvlText w:val="•"/>
      <w:lvlJc w:val="left"/>
      <w:pPr>
        <w:ind w:left="1504" w:hanging="284"/>
      </w:pPr>
      <w:rPr>
        <w:rFonts w:hint="default"/>
        <w:lang w:val="uk-UA" w:eastAsia="en-US" w:bidi="ar-SA"/>
      </w:rPr>
    </w:lvl>
    <w:lvl w:ilvl="3" w:tplc="06AC47D2">
      <w:numFmt w:val="bullet"/>
      <w:lvlText w:val="•"/>
      <w:lvlJc w:val="left"/>
      <w:pPr>
        <w:ind w:left="2468" w:hanging="284"/>
      </w:pPr>
      <w:rPr>
        <w:rFonts w:hint="default"/>
        <w:lang w:val="uk-UA" w:eastAsia="en-US" w:bidi="ar-SA"/>
      </w:rPr>
    </w:lvl>
    <w:lvl w:ilvl="4" w:tplc="C00E803E">
      <w:numFmt w:val="bullet"/>
      <w:lvlText w:val="•"/>
      <w:lvlJc w:val="left"/>
      <w:pPr>
        <w:ind w:left="3432" w:hanging="284"/>
      </w:pPr>
      <w:rPr>
        <w:rFonts w:hint="default"/>
        <w:lang w:val="uk-UA" w:eastAsia="en-US" w:bidi="ar-SA"/>
      </w:rPr>
    </w:lvl>
    <w:lvl w:ilvl="5" w:tplc="35B6DD14">
      <w:numFmt w:val="bullet"/>
      <w:lvlText w:val="•"/>
      <w:lvlJc w:val="left"/>
      <w:pPr>
        <w:ind w:left="4397" w:hanging="284"/>
      </w:pPr>
      <w:rPr>
        <w:rFonts w:hint="default"/>
        <w:lang w:val="uk-UA" w:eastAsia="en-US" w:bidi="ar-SA"/>
      </w:rPr>
    </w:lvl>
    <w:lvl w:ilvl="6" w:tplc="053AE5D4">
      <w:numFmt w:val="bullet"/>
      <w:lvlText w:val="•"/>
      <w:lvlJc w:val="left"/>
      <w:pPr>
        <w:ind w:left="5361" w:hanging="284"/>
      </w:pPr>
      <w:rPr>
        <w:rFonts w:hint="default"/>
        <w:lang w:val="uk-UA" w:eastAsia="en-US" w:bidi="ar-SA"/>
      </w:rPr>
    </w:lvl>
    <w:lvl w:ilvl="7" w:tplc="888CEACE">
      <w:numFmt w:val="bullet"/>
      <w:lvlText w:val="•"/>
      <w:lvlJc w:val="left"/>
      <w:pPr>
        <w:ind w:left="6325" w:hanging="284"/>
      </w:pPr>
      <w:rPr>
        <w:rFonts w:hint="default"/>
        <w:lang w:val="uk-UA" w:eastAsia="en-US" w:bidi="ar-SA"/>
      </w:rPr>
    </w:lvl>
    <w:lvl w:ilvl="8" w:tplc="88F47D12">
      <w:numFmt w:val="bullet"/>
      <w:lvlText w:val="•"/>
      <w:lvlJc w:val="left"/>
      <w:pPr>
        <w:ind w:left="7290" w:hanging="284"/>
      </w:pPr>
      <w:rPr>
        <w:rFonts w:hint="default"/>
        <w:lang w:val="uk-UA" w:eastAsia="en-US" w:bidi="ar-SA"/>
      </w:rPr>
    </w:lvl>
  </w:abstractNum>
  <w:abstractNum w:abstractNumId="29" w15:restartNumberingAfterBreak="0">
    <w:nsid w:val="34572F08"/>
    <w:multiLevelType w:val="hybridMultilevel"/>
    <w:tmpl w:val="DFD6ABA2"/>
    <w:lvl w:ilvl="0" w:tplc="E88AB51C">
      <w:numFmt w:val="bullet"/>
      <w:lvlText w:val="–"/>
      <w:lvlJc w:val="left"/>
      <w:pPr>
        <w:ind w:left="536" w:hanging="279"/>
      </w:pPr>
      <w:rPr>
        <w:rFonts w:ascii="Arial" w:eastAsia="Arial" w:hAnsi="Arial" w:cs="Arial" w:hint="default"/>
        <w:b w:val="0"/>
        <w:bCs w:val="0"/>
        <w:i w:val="0"/>
        <w:iCs w:val="0"/>
        <w:spacing w:val="0"/>
        <w:w w:val="100"/>
        <w:sz w:val="24"/>
        <w:szCs w:val="24"/>
        <w:lang w:val="uk-UA" w:eastAsia="en-US" w:bidi="ar-SA"/>
      </w:rPr>
    </w:lvl>
    <w:lvl w:ilvl="1" w:tplc="90F6C0DA">
      <w:numFmt w:val="bullet"/>
      <w:lvlText w:val="-"/>
      <w:lvlJc w:val="left"/>
      <w:pPr>
        <w:ind w:left="536" w:hanging="145"/>
      </w:pPr>
      <w:rPr>
        <w:rFonts w:ascii="Times New Roman" w:eastAsia="Times New Roman" w:hAnsi="Times New Roman" w:cs="Times New Roman" w:hint="default"/>
        <w:b w:val="0"/>
        <w:bCs w:val="0"/>
        <w:i w:val="0"/>
        <w:iCs w:val="0"/>
        <w:spacing w:val="0"/>
        <w:w w:val="100"/>
        <w:sz w:val="24"/>
        <w:szCs w:val="24"/>
        <w:lang w:val="uk-UA" w:eastAsia="en-US" w:bidi="ar-SA"/>
      </w:rPr>
    </w:lvl>
    <w:lvl w:ilvl="2" w:tplc="1C38D1FE">
      <w:numFmt w:val="bullet"/>
      <w:lvlText w:val="•"/>
      <w:lvlJc w:val="left"/>
      <w:pPr>
        <w:ind w:left="2604" w:hanging="145"/>
      </w:pPr>
      <w:rPr>
        <w:rFonts w:hint="default"/>
        <w:lang w:val="uk-UA" w:eastAsia="en-US" w:bidi="ar-SA"/>
      </w:rPr>
    </w:lvl>
    <w:lvl w:ilvl="3" w:tplc="BCE662FE">
      <w:numFmt w:val="bullet"/>
      <w:lvlText w:val="•"/>
      <w:lvlJc w:val="left"/>
      <w:pPr>
        <w:ind w:left="3637" w:hanging="145"/>
      </w:pPr>
      <w:rPr>
        <w:rFonts w:hint="default"/>
        <w:lang w:val="uk-UA" w:eastAsia="en-US" w:bidi="ar-SA"/>
      </w:rPr>
    </w:lvl>
    <w:lvl w:ilvl="4" w:tplc="0A6409F6">
      <w:numFmt w:val="bullet"/>
      <w:lvlText w:val="•"/>
      <w:lvlJc w:val="left"/>
      <w:pPr>
        <w:ind w:left="4669" w:hanging="145"/>
      </w:pPr>
      <w:rPr>
        <w:rFonts w:hint="default"/>
        <w:lang w:val="uk-UA" w:eastAsia="en-US" w:bidi="ar-SA"/>
      </w:rPr>
    </w:lvl>
    <w:lvl w:ilvl="5" w:tplc="9272AEC8">
      <w:numFmt w:val="bullet"/>
      <w:lvlText w:val="•"/>
      <w:lvlJc w:val="left"/>
      <w:pPr>
        <w:ind w:left="5702" w:hanging="145"/>
      </w:pPr>
      <w:rPr>
        <w:rFonts w:hint="default"/>
        <w:lang w:val="uk-UA" w:eastAsia="en-US" w:bidi="ar-SA"/>
      </w:rPr>
    </w:lvl>
    <w:lvl w:ilvl="6" w:tplc="D7542F94">
      <w:numFmt w:val="bullet"/>
      <w:lvlText w:val="•"/>
      <w:lvlJc w:val="left"/>
      <w:pPr>
        <w:ind w:left="6734" w:hanging="145"/>
      </w:pPr>
      <w:rPr>
        <w:rFonts w:hint="default"/>
        <w:lang w:val="uk-UA" w:eastAsia="en-US" w:bidi="ar-SA"/>
      </w:rPr>
    </w:lvl>
    <w:lvl w:ilvl="7" w:tplc="9EF6E82A">
      <w:numFmt w:val="bullet"/>
      <w:lvlText w:val="•"/>
      <w:lvlJc w:val="left"/>
      <w:pPr>
        <w:ind w:left="7766" w:hanging="145"/>
      </w:pPr>
      <w:rPr>
        <w:rFonts w:hint="default"/>
        <w:lang w:val="uk-UA" w:eastAsia="en-US" w:bidi="ar-SA"/>
      </w:rPr>
    </w:lvl>
    <w:lvl w:ilvl="8" w:tplc="2E386AA0">
      <w:numFmt w:val="bullet"/>
      <w:lvlText w:val="•"/>
      <w:lvlJc w:val="left"/>
      <w:pPr>
        <w:ind w:left="8799" w:hanging="145"/>
      </w:pPr>
      <w:rPr>
        <w:rFonts w:hint="default"/>
        <w:lang w:val="uk-UA" w:eastAsia="en-US" w:bidi="ar-SA"/>
      </w:rPr>
    </w:lvl>
  </w:abstractNum>
  <w:abstractNum w:abstractNumId="30" w15:restartNumberingAfterBreak="0">
    <w:nsid w:val="351C2592"/>
    <w:multiLevelType w:val="hybridMultilevel"/>
    <w:tmpl w:val="3BE41DDA"/>
    <w:lvl w:ilvl="0" w:tplc="AA782AB2">
      <w:numFmt w:val="bullet"/>
      <w:lvlText w:val="-"/>
      <w:lvlJc w:val="left"/>
      <w:pPr>
        <w:ind w:left="536" w:hanging="289"/>
      </w:pPr>
      <w:rPr>
        <w:rFonts w:ascii="Times New Roman" w:eastAsia="Times New Roman" w:hAnsi="Times New Roman" w:cs="Times New Roman" w:hint="default"/>
        <w:b w:val="0"/>
        <w:bCs w:val="0"/>
        <w:i w:val="0"/>
        <w:iCs w:val="0"/>
        <w:spacing w:val="0"/>
        <w:w w:val="100"/>
        <w:sz w:val="24"/>
        <w:szCs w:val="24"/>
        <w:lang w:val="uk-UA" w:eastAsia="en-US" w:bidi="ar-SA"/>
      </w:rPr>
    </w:lvl>
    <w:lvl w:ilvl="1" w:tplc="62246338">
      <w:numFmt w:val="bullet"/>
      <w:lvlText w:val="•"/>
      <w:lvlJc w:val="left"/>
      <w:pPr>
        <w:ind w:left="1572" w:hanging="289"/>
      </w:pPr>
      <w:rPr>
        <w:rFonts w:hint="default"/>
        <w:lang w:val="uk-UA" w:eastAsia="en-US" w:bidi="ar-SA"/>
      </w:rPr>
    </w:lvl>
    <w:lvl w:ilvl="2" w:tplc="C3EA82C4">
      <w:numFmt w:val="bullet"/>
      <w:lvlText w:val="•"/>
      <w:lvlJc w:val="left"/>
      <w:pPr>
        <w:ind w:left="2604" w:hanging="289"/>
      </w:pPr>
      <w:rPr>
        <w:rFonts w:hint="default"/>
        <w:lang w:val="uk-UA" w:eastAsia="en-US" w:bidi="ar-SA"/>
      </w:rPr>
    </w:lvl>
    <w:lvl w:ilvl="3" w:tplc="029C7F92">
      <w:numFmt w:val="bullet"/>
      <w:lvlText w:val="•"/>
      <w:lvlJc w:val="left"/>
      <w:pPr>
        <w:ind w:left="3637" w:hanging="289"/>
      </w:pPr>
      <w:rPr>
        <w:rFonts w:hint="default"/>
        <w:lang w:val="uk-UA" w:eastAsia="en-US" w:bidi="ar-SA"/>
      </w:rPr>
    </w:lvl>
    <w:lvl w:ilvl="4" w:tplc="82EE5EB8">
      <w:numFmt w:val="bullet"/>
      <w:lvlText w:val="•"/>
      <w:lvlJc w:val="left"/>
      <w:pPr>
        <w:ind w:left="4669" w:hanging="289"/>
      </w:pPr>
      <w:rPr>
        <w:rFonts w:hint="default"/>
        <w:lang w:val="uk-UA" w:eastAsia="en-US" w:bidi="ar-SA"/>
      </w:rPr>
    </w:lvl>
    <w:lvl w:ilvl="5" w:tplc="2A7A0892">
      <w:numFmt w:val="bullet"/>
      <w:lvlText w:val="•"/>
      <w:lvlJc w:val="left"/>
      <w:pPr>
        <w:ind w:left="5702" w:hanging="289"/>
      </w:pPr>
      <w:rPr>
        <w:rFonts w:hint="default"/>
        <w:lang w:val="uk-UA" w:eastAsia="en-US" w:bidi="ar-SA"/>
      </w:rPr>
    </w:lvl>
    <w:lvl w:ilvl="6" w:tplc="3B047430">
      <w:numFmt w:val="bullet"/>
      <w:lvlText w:val="•"/>
      <w:lvlJc w:val="left"/>
      <w:pPr>
        <w:ind w:left="6734" w:hanging="289"/>
      </w:pPr>
      <w:rPr>
        <w:rFonts w:hint="default"/>
        <w:lang w:val="uk-UA" w:eastAsia="en-US" w:bidi="ar-SA"/>
      </w:rPr>
    </w:lvl>
    <w:lvl w:ilvl="7" w:tplc="D87E1048">
      <w:numFmt w:val="bullet"/>
      <w:lvlText w:val="•"/>
      <w:lvlJc w:val="left"/>
      <w:pPr>
        <w:ind w:left="7766" w:hanging="289"/>
      </w:pPr>
      <w:rPr>
        <w:rFonts w:hint="default"/>
        <w:lang w:val="uk-UA" w:eastAsia="en-US" w:bidi="ar-SA"/>
      </w:rPr>
    </w:lvl>
    <w:lvl w:ilvl="8" w:tplc="20747974">
      <w:numFmt w:val="bullet"/>
      <w:lvlText w:val="•"/>
      <w:lvlJc w:val="left"/>
      <w:pPr>
        <w:ind w:left="8799" w:hanging="289"/>
      </w:pPr>
      <w:rPr>
        <w:rFonts w:hint="default"/>
        <w:lang w:val="uk-UA" w:eastAsia="en-US" w:bidi="ar-SA"/>
      </w:rPr>
    </w:lvl>
  </w:abstractNum>
  <w:abstractNum w:abstractNumId="31" w15:restartNumberingAfterBreak="0">
    <w:nsid w:val="369D5243"/>
    <w:multiLevelType w:val="multilevel"/>
    <w:tmpl w:val="46CE9D24"/>
    <w:lvl w:ilvl="0">
      <w:start w:val="8"/>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6758B2"/>
    <w:multiLevelType w:val="hybridMultilevel"/>
    <w:tmpl w:val="ED9CFEE6"/>
    <w:lvl w:ilvl="0" w:tplc="70003778">
      <w:start w:val="1"/>
      <w:numFmt w:val="bullet"/>
      <w:lvlText w:val=""/>
      <w:lvlPicBulletId w:val="0"/>
      <w:lvlJc w:val="left"/>
      <w:pPr>
        <w:tabs>
          <w:tab w:val="num" w:pos="720"/>
        </w:tabs>
        <w:ind w:left="720" w:hanging="360"/>
      </w:pPr>
      <w:rPr>
        <w:rFonts w:ascii="Symbol" w:hAnsi="Symbol" w:hint="default"/>
      </w:rPr>
    </w:lvl>
    <w:lvl w:ilvl="1" w:tplc="6D3AED18" w:tentative="1">
      <w:start w:val="1"/>
      <w:numFmt w:val="bullet"/>
      <w:lvlText w:val=""/>
      <w:lvlJc w:val="left"/>
      <w:pPr>
        <w:tabs>
          <w:tab w:val="num" w:pos="1440"/>
        </w:tabs>
        <w:ind w:left="1440" w:hanging="360"/>
      </w:pPr>
      <w:rPr>
        <w:rFonts w:ascii="Symbol" w:hAnsi="Symbol" w:hint="default"/>
      </w:rPr>
    </w:lvl>
    <w:lvl w:ilvl="2" w:tplc="5FF8497A" w:tentative="1">
      <w:start w:val="1"/>
      <w:numFmt w:val="bullet"/>
      <w:lvlText w:val=""/>
      <w:lvlJc w:val="left"/>
      <w:pPr>
        <w:tabs>
          <w:tab w:val="num" w:pos="2160"/>
        </w:tabs>
        <w:ind w:left="2160" w:hanging="360"/>
      </w:pPr>
      <w:rPr>
        <w:rFonts w:ascii="Symbol" w:hAnsi="Symbol" w:hint="default"/>
      </w:rPr>
    </w:lvl>
    <w:lvl w:ilvl="3" w:tplc="5830AA5A" w:tentative="1">
      <w:start w:val="1"/>
      <w:numFmt w:val="bullet"/>
      <w:lvlText w:val=""/>
      <w:lvlJc w:val="left"/>
      <w:pPr>
        <w:tabs>
          <w:tab w:val="num" w:pos="2880"/>
        </w:tabs>
        <w:ind w:left="2880" w:hanging="360"/>
      </w:pPr>
      <w:rPr>
        <w:rFonts w:ascii="Symbol" w:hAnsi="Symbol" w:hint="default"/>
      </w:rPr>
    </w:lvl>
    <w:lvl w:ilvl="4" w:tplc="E84C5F04" w:tentative="1">
      <w:start w:val="1"/>
      <w:numFmt w:val="bullet"/>
      <w:lvlText w:val=""/>
      <w:lvlJc w:val="left"/>
      <w:pPr>
        <w:tabs>
          <w:tab w:val="num" w:pos="3600"/>
        </w:tabs>
        <w:ind w:left="3600" w:hanging="360"/>
      </w:pPr>
      <w:rPr>
        <w:rFonts w:ascii="Symbol" w:hAnsi="Symbol" w:hint="default"/>
      </w:rPr>
    </w:lvl>
    <w:lvl w:ilvl="5" w:tplc="A36E39FE" w:tentative="1">
      <w:start w:val="1"/>
      <w:numFmt w:val="bullet"/>
      <w:lvlText w:val=""/>
      <w:lvlJc w:val="left"/>
      <w:pPr>
        <w:tabs>
          <w:tab w:val="num" w:pos="4320"/>
        </w:tabs>
        <w:ind w:left="4320" w:hanging="360"/>
      </w:pPr>
      <w:rPr>
        <w:rFonts w:ascii="Symbol" w:hAnsi="Symbol" w:hint="default"/>
      </w:rPr>
    </w:lvl>
    <w:lvl w:ilvl="6" w:tplc="1188D050" w:tentative="1">
      <w:start w:val="1"/>
      <w:numFmt w:val="bullet"/>
      <w:lvlText w:val=""/>
      <w:lvlJc w:val="left"/>
      <w:pPr>
        <w:tabs>
          <w:tab w:val="num" w:pos="5040"/>
        </w:tabs>
        <w:ind w:left="5040" w:hanging="360"/>
      </w:pPr>
      <w:rPr>
        <w:rFonts w:ascii="Symbol" w:hAnsi="Symbol" w:hint="default"/>
      </w:rPr>
    </w:lvl>
    <w:lvl w:ilvl="7" w:tplc="1D443B24" w:tentative="1">
      <w:start w:val="1"/>
      <w:numFmt w:val="bullet"/>
      <w:lvlText w:val=""/>
      <w:lvlJc w:val="left"/>
      <w:pPr>
        <w:tabs>
          <w:tab w:val="num" w:pos="5760"/>
        </w:tabs>
        <w:ind w:left="5760" w:hanging="360"/>
      </w:pPr>
      <w:rPr>
        <w:rFonts w:ascii="Symbol" w:hAnsi="Symbol" w:hint="default"/>
      </w:rPr>
    </w:lvl>
    <w:lvl w:ilvl="8" w:tplc="319E033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3B2C3B15"/>
    <w:multiLevelType w:val="hybridMultilevel"/>
    <w:tmpl w:val="9912D29A"/>
    <w:lvl w:ilvl="0" w:tplc="1C265EDC">
      <w:numFmt w:val="bullet"/>
      <w:lvlText w:val=""/>
      <w:lvlJc w:val="left"/>
      <w:pPr>
        <w:ind w:left="536" w:hanging="154"/>
      </w:pPr>
      <w:rPr>
        <w:rFonts w:ascii="Symbol" w:eastAsia="Symbol" w:hAnsi="Symbol" w:cs="Symbol" w:hint="default"/>
        <w:b w:val="0"/>
        <w:bCs w:val="0"/>
        <w:i w:val="0"/>
        <w:iCs w:val="0"/>
        <w:spacing w:val="0"/>
        <w:w w:val="100"/>
        <w:sz w:val="20"/>
        <w:szCs w:val="20"/>
        <w:lang w:val="uk-UA" w:eastAsia="en-US" w:bidi="ar-SA"/>
      </w:rPr>
    </w:lvl>
    <w:lvl w:ilvl="1" w:tplc="A95A5A7A">
      <w:numFmt w:val="bullet"/>
      <w:lvlText w:val=""/>
      <w:lvlJc w:val="left"/>
      <w:pPr>
        <w:ind w:left="536" w:hanging="250"/>
      </w:pPr>
      <w:rPr>
        <w:rFonts w:ascii="Symbol" w:eastAsia="Symbol" w:hAnsi="Symbol" w:cs="Symbol" w:hint="default"/>
        <w:b w:val="0"/>
        <w:bCs w:val="0"/>
        <w:i w:val="0"/>
        <w:iCs w:val="0"/>
        <w:spacing w:val="0"/>
        <w:w w:val="100"/>
        <w:sz w:val="20"/>
        <w:szCs w:val="20"/>
        <w:lang w:val="uk-UA" w:eastAsia="en-US" w:bidi="ar-SA"/>
      </w:rPr>
    </w:lvl>
    <w:lvl w:ilvl="2" w:tplc="938855D4">
      <w:numFmt w:val="bullet"/>
      <w:lvlText w:val="•"/>
      <w:lvlJc w:val="left"/>
      <w:pPr>
        <w:ind w:left="2604" w:hanging="250"/>
      </w:pPr>
      <w:rPr>
        <w:rFonts w:hint="default"/>
        <w:lang w:val="uk-UA" w:eastAsia="en-US" w:bidi="ar-SA"/>
      </w:rPr>
    </w:lvl>
    <w:lvl w:ilvl="3" w:tplc="22D810E0">
      <w:numFmt w:val="bullet"/>
      <w:lvlText w:val="•"/>
      <w:lvlJc w:val="left"/>
      <w:pPr>
        <w:ind w:left="3637" w:hanging="250"/>
      </w:pPr>
      <w:rPr>
        <w:rFonts w:hint="default"/>
        <w:lang w:val="uk-UA" w:eastAsia="en-US" w:bidi="ar-SA"/>
      </w:rPr>
    </w:lvl>
    <w:lvl w:ilvl="4" w:tplc="B69403BA">
      <w:numFmt w:val="bullet"/>
      <w:lvlText w:val="•"/>
      <w:lvlJc w:val="left"/>
      <w:pPr>
        <w:ind w:left="4669" w:hanging="250"/>
      </w:pPr>
      <w:rPr>
        <w:rFonts w:hint="default"/>
        <w:lang w:val="uk-UA" w:eastAsia="en-US" w:bidi="ar-SA"/>
      </w:rPr>
    </w:lvl>
    <w:lvl w:ilvl="5" w:tplc="402C5F04">
      <w:numFmt w:val="bullet"/>
      <w:lvlText w:val="•"/>
      <w:lvlJc w:val="left"/>
      <w:pPr>
        <w:ind w:left="5702" w:hanging="250"/>
      </w:pPr>
      <w:rPr>
        <w:rFonts w:hint="default"/>
        <w:lang w:val="uk-UA" w:eastAsia="en-US" w:bidi="ar-SA"/>
      </w:rPr>
    </w:lvl>
    <w:lvl w:ilvl="6" w:tplc="AF388640">
      <w:numFmt w:val="bullet"/>
      <w:lvlText w:val="•"/>
      <w:lvlJc w:val="left"/>
      <w:pPr>
        <w:ind w:left="6734" w:hanging="250"/>
      </w:pPr>
      <w:rPr>
        <w:rFonts w:hint="default"/>
        <w:lang w:val="uk-UA" w:eastAsia="en-US" w:bidi="ar-SA"/>
      </w:rPr>
    </w:lvl>
    <w:lvl w:ilvl="7" w:tplc="EB5261B4">
      <w:numFmt w:val="bullet"/>
      <w:lvlText w:val="•"/>
      <w:lvlJc w:val="left"/>
      <w:pPr>
        <w:ind w:left="7766" w:hanging="250"/>
      </w:pPr>
      <w:rPr>
        <w:rFonts w:hint="default"/>
        <w:lang w:val="uk-UA" w:eastAsia="en-US" w:bidi="ar-SA"/>
      </w:rPr>
    </w:lvl>
    <w:lvl w:ilvl="8" w:tplc="D28A7B18">
      <w:numFmt w:val="bullet"/>
      <w:lvlText w:val="•"/>
      <w:lvlJc w:val="left"/>
      <w:pPr>
        <w:ind w:left="8799" w:hanging="250"/>
      </w:pPr>
      <w:rPr>
        <w:rFonts w:hint="default"/>
        <w:lang w:val="uk-UA" w:eastAsia="en-US" w:bidi="ar-SA"/>
      </w:rPr>
    </w:lvl>
  </w:abstractNum>
  <w:abstractNum w:abstractNumId="34" w15:restartNumberingAfterBreak="0">
    <w:nsid w:val="3C27677B"/>
    <w:multiLevelType w:val="hybridMultilevel"/>
    <w:tmpl w:val="6270C394"/>
    <w:lvl w:ilvl="0" w:tplc="AB28A4FC">
      <w:numFmt w:val="bullet"/>
      <w:lvlText w:val="-"/>
      <w:lvlJc w:val="left"/>
      <w:pPr>
        <w:ind w:left="1463"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D4C4F72E">
      <w:numFmt w:val="bullet"/>
      <w:lvlText w:val="•"/>
      <w:lvlJc w:val="left"/>
      <w:pPr>
        <w:ind w:left="2400" w:hanging="361"/>
      </w:pPr>
      <w:rPr>
        <w:rFonts w:hint="default"/>
        <w:lang w:val="uk-UA" w:eastAsia="en-US" w:bidi="ar-SA"/>
      </w:rPr>
    </w:lvl>
    <w:lvl w:ilvl="2" w:tplc="4080C386">
      <w:numFmt w:val="bullet"/>
      <w:lvlText w:val="•"/>
      <w:lvlJc w:val="left"/>
      <w:pPr>
        <w:ind w:left="3340" w:hanging="361"/>
      </w:pPr>
      <w:rPr>
        <w:rFonts w:hint="default"/>
        <w:lang w:val="uk-UA" w:eastAsia="en-US" w:bidi="ar-SA"/>
      </w:rPr>
    </w:lvl>
    <w:lvl w:ilvl="3" w:tplc="762E306A">
      <w:numFmt w:val="bullet"/>
      <w:lvlText w:val="•"/>
      <w:lvlJc w:val="left"/>
      <w:pPr>
        <w:ind w:left="4281" w:hanging="361"/>
      </w:pPr>
      <w:rPr>
        <w:rFonts w:hint="default"/>
        <w:lang w:val="uk-UA" w:eastAsia="en-US" w:bidi="ar-SA"/>
      </w:rPr>
    </w:lvl>
    <w:lvl w:ilvl="4" w:tplc="B38A3710">
      <w:numFmt w:val="bullet"/>
      <w:lvlText w:val="•"/>
      <w:lvlJc w:val="left"/>
      <w:pPr>
        <w:ind w:left="5221" w:hanging="361"/>
      </w:pPr>
      <w:rPr>
        <w:rFonts w:hint="default"/>
        <w:lang w:val="uk-UA" w:eastAsia="en-US" w:bidi="ar-SA"/>
      </w:rPr>
    </w:lvl>
    <w:lvl w:ilvl="5" w:tplc="B87E5734">
      <w:numFmt w:val="bullet"/>
      <w:lvlText w:val="•"/>
      <w:lvlJc w:val="left"/>
      <w:pPr>
        <w:ind w:left="6162" w:hanging="361"/>
      </w:pPr>
      <w:rPr>
        <w:rFonts w:hint="default"/>
        <w:lang w:val="uk-UA" w:eastAsia="en-US" w:bidi="ar-SA"/>
      </w:rPr>
    </w:lvl>
    <w:lvl w:ilvl="6" w:tplc="C8E8090E">
      <w:numFmt w:val="bullet"/>
      <w:lvlText w:val="•"/>
      <w:lvlJc w:val="left"/>
      <w:pPr>
        <w:ind w:left="7102" w:hanging="361"/>
      </w:pPr>
      <w:rPr>
        <w:rFonts w:hint="default"/>
        <w:lang w:val="uk-UA" w:eastAsia="en-US" w:bidi="ar-SA"/>
      </w:rPr>
    </w:lvl>
    <w:lvl w:ilvl="7" w:tplc="DB9C96FA">
      <w:numFmt w:val="bullet"/>
      <w:lvlText w:val="•"/>
      <w:lvlJc w:val="left"/>
      <w:pPr>
        <w:ind w:left="8042" w:hanging="361"/>
      </w:pPr>
      <w:rPr>
        <w:rFonts w:hint="default"/>
        <w:lang w:val="uk-UA" w:eastAsia="en-US" w:bidi="ar-SA"/>
      </w:rPr>
    </w:lvl>
    <w:lvl w:ilvl="8" w:tplc="82882F1C">
      <w:numFmt w:val="bullet"/>
      <w:lvlText w:val="•"/>
      <w:lvlJc w:val="left"/>
      <w:pPr>
        <w:ind w:left="8983" w:hanging="361"/>
      </w:pPr>
      <w:rPr>
        <w:rFonts w:hint="default"/>
        <w:lang w:val="uk-UA" w:eastAsia="en-US" w:bidi="ar-SA"/>
      </w:rPr>
    </w:lvl>
  </w:abstractNum>
  <w:abstractNum w:abstractNumId="35" w15:restartNumberingAfterBreak="0">
    <w:nsid w:val="3D424F9F"/>
    <w:multiLevelType w:val="hybridMultilevel"/>
    <w:tmpl w:val="B0961B32"/>
    <w:lvl w:ilvl="0" w:tplc="B4FCC348">
      <w:numFmt w:val="bullet"/>
      <w:lvlText w:val="·"/>
      <w:lvlJc w:val="left"/>
      <w:pPr>
        <w:ind w:left="109" w:hanging="605"/>
      </w:pPr>
      <w:rPr>
        <w:rFonts w:ascii="Times New Roman" w:eastAsia="Times New Roman" w:hAnsi="Times New Roman" w:cs="Times New Roman" w:hint="default"/>
        <w:b w:val="0"/>
        <w:bCs w:val="0"/>
        <w:i w:val="0"/>
        <w:iCs w:val="0"/>
        <w:spacing w:val="0"/>
        <w:w w:val="133"/>
        <w:sz w:val="22"/>
        <w:szCs w:val="22"/>
        <w:lang w:val="uk-UA" w:eastAsia="en-US" w:bidi="ar-SA"/>
      </w:rPr>
    </w:lvl>
    <w:lvl w:ilvl="1" w:tplc="2B0E31AC">
      <w:numFmt w:val="bullet"/>
      <w:lvlText w:val="•"/>
      <w:lvlJc w:val="left"/>
      <w:pPr>
        <w:ind w:left="849" w:hanging="605"/>
      </w:pPr>
      <w:rPr>
        <w:rFonts w:hint="default"/>
        <w:lang w:val="uk-UA" w:eastAsia="en-US" w:bidi="ar-SA"/>
      </w:rPr>
    </w:lvl>
    <w:lvl w:ilvl="2" w:tplc="086A215C">
      <w:numFmt w:val="bullet"/>
      <w:lvlText w:val="•"/>
      <w:lvlJc w:val="left"/>
      <w:pPr>
        <w:ind w:left="1598" w:hanging="605"/>
      </w:pPr>
      <w:rPr>
        <w:rFonts w:hint="default"/>
        <w:lang w:val="uk-UA" w:eastAsia="en-US" w:bidi="ar-SA"/>
      </w:rPr>
    </w:lvl>
    <w:lvl w:ilvl="3" w:tplc="433CC654">
      <w:numFmt w:val="bullet"/>
      <w:lvlText w:val="•"/>
      <w:lvlJc w:val="left"/>
      <w:pPr>
        <w:ind w:left="2347" w:hanging="605"/>
      </w:pPr>
      <w:rPr>
        <w:rFonts w:hint="default"/>
        <w:lang w:val="uk-UA" w:eastAsia="en-US" w:bidi="ar-SA"/>
      </w:rPr>
    </w:lvl>
    <w:lvl w:ilvl="4" w:tplc="30EEAB14">
      <w:numFmt w:val="bullet"/>
      <w:lvlText w:val="•"/>
      <w:lvlJc w:val="left"/>
      <w:pPr>
        <w:ind w:left="3096" w:hanging="605"/>
      </w:pPr>
      <w:rPr>
        <w:rFonts w:hint="default"/>
        <w:lang w:val="uk-UA" w:eastAsia="en-US" w:bidi="ar-SA"/>
      </w:rPr>
    </w:lvl>
    <w:lvl w:ilvl="5" w:tplc="A906CA4A">
      <w:numFmt w:val="bullet"/>
      <w:lvlText w:val="•"/>
      <w:lvlJc w:val="left"/>
      <w:pPr>
        <w:ind w:left="3846" w:hanging="605"/>
      </w:pPr>
      <w:rPr>
        <w:rFonts w:hint="default"/>
        <w:lang w:val="uk-UA" w:eastAsia="en-US" w:bidi="ar-SA"/>
      </w:rPr>
    </w:lvl>
    <w:lvl w:ilvl="6" w:tplc="EF0E7820">
      <w:numFmt w:val="bullet"/>
      <w:lvlText w:val="•"/>
      <w:lvlJc w:val="left"/>
      <w:pPr>
        <w:ind w:left="4595" w:hanging="605"/>
      </w:pPr>
      <w:rPr>
        <w:rFonts w:hint="default"/>
        <w:lang w:val="uk-UA" w:eastAsia="en-US" w:bidi="ar-SA"/>
      </w:rPr>
    </w:lvl>
    <w:lvl w:ilvl="7" w:tplc="FCD64B8C">
      <w:numFmt w:val="bullet"/>
      <w:lvlText w:val="•"/>
      <w:lvlJc w:val="left"/>
      <w:pPr>
        <w:ind w:left="5344" w:hanging="605"/>
      </w:pPr>
      <w:rPr>
        <w:rFonts w:hint="default"/>
        <w:lang w:val="uk-UA" w:eastAsia="en-US" w:bidi="ar-SA"/>
      </w:rPr>
    </w:lvl>
    <w:lvl w:ilvl="8" w:tplc="B8563728">
      <w:numFmt w:val="bullet"/>
      <w:lvlText w:val="•"/>
      <w:lvlJc w:val="left"/>
      <w:pPr>
        <w:ind w:left="6093" w:hanging="605"/>
      </w:pPr>
      <w:rPr>
        <w:rFonts w:hint="default"/>
        <w:lang w:val="uk-UA" w:eastAsia="en-US" w:bidi="ar-SA"/>
      </w:rPr>
    </w:lvl>
  </w:abstractNum>
  <w:abstractNum w:abstractNumId="36" w15:restartNumberingAfterBreak="0">
    <w:nsid w:val="3F8F14BF"/>
    <w:multiLevelType w:val="hybridMultilevel"/>
    <w:tmpl w:val="6290C712"/>
    <w:lvl w:ilvl="0" w:tplc="7E4491B2">
      <w:start w:val="11"/>
      <w:numFmt w:val="decimal"/>
      <w:lvlText w:val="%1"/>
      <w:lvlJc w:val="left"/>
      <w:pPr>
        <w:ind w:left="651" w:hanging="634"/>
      </w:pPr>
      <w:rPr>
        <w:rFonts w:hint="default"/>
        <w:lang w:val="uk-UA" w:eastAsia="en-US" w:bidi="ar-SA"/>
      </w:rPr>
    </w:lvl>
    <w:lvl w:ilvl="1" w:tplc="03AE86CE">
      <w:numFmt w:val="none"/>
      <w:lvlText w:val=""/>
      <w:lvlJc w:val="left"/>
      <w:pPr>
        <w:tabs>
          <w:tab w:val="num" w:pos="360"/>
        </w:tabs>
      </w:pPr>
    </w:lvl>
    <w:lvl w:ilvl="2" w:tplc="FEBAAB5E">
      <w:numFmt w:val="bullet"/>
      <w:lvlText w:val=""/>
      <w:lvlJc w:val="left"/>
      <w:pPr>
        <w:ind w:left="1953" w:hanging="284"/>
      </w:pPr>
      <w:rPr>
        <w:rFonts w:ascii="Symbol" w:eastAsia="Symbol" w:hAnsi="Symbol" w:cs="Symbol" w:hint="default"/>
        <w:b w:val="0"/>
        <w:bCs w:val="0"/>
        <w:i w:val="0"/>
        <w:iCs w:val="0"/>
        <w:spacing w:val="0"/>
        <w:w w:val="100"/>
        <w:sz w:val="24"/>
        <w:szCs w:val="24"/>
        <w:lang w:val="uk-UA" w:eastAsia="en-US" w:bidi="ar-SA"/>
      </w:rPr>
    </w:lvl>
    <w:lvl w:ilvl="3" w:tplc="CA94497C">
      <w:numFmt w:val="bullet"/>
      <w:lvlText w:val="•"/>
      <w:lvlJc w:val="left"/>
      <w:pPr>
        <w:ind w:left="3938" w:hanging="284"/>
      </w:pPr>
      <w:rPr>
        <w:rFonts w:hint="default"/>
        <w:lang w:val="uk-UA" w:eastAsia="en-US" w:bidi="ar-SA"/>
      </w:rPr>
    </w:lvl>
    <w:lvl w:ilvl="4" w:tplc="A13E761A">
      <w:numFmt w:val="bullet"/>
      <w:lvlText w:val="•"/>
      <w:lvlJc w:val="left"/>
      <w:pPr>
        <w:ind w:left="4928" w:hanging="284"/>
      </w:pPr>
      <w:rPr>
        <w:rFonts w:hint="default"/>
        <w:lang w:val="uk-UA" w:eastAsia="en-US" w:bidi="ar-SA"/>
      </w:rPr>
    </w:lvl>
    <w:lvl w:ilvl="5" w:tplc="388CD56E">
      <w:numFmt w:val="bullet"/>
      <w:lvlText w:val="•"/>
      <w:lvlJc w:val="left"/>
      <w:pPr>
        <w:ind w:left="5917" w:hanging="284"/>
      </w:pPr>
      <w:rPr>
        <w:rFonts w:hint="default"/>
        <w:lang w:val="uk-UA" w:eastAsia="en-US" w:bidi="ar-SA"/>
      </w:rPr>
    </w:lvl>
    <w:lvl w:ilvl="6" w:tplc="5D32CC20">
      <w:numFmt w:val="bullet"/>
      <w:lvlText w:val="•"/>
      <w:lvlJc w:val="left"/>
      <w:pPr>
        <w:ind w:left="6906" w:hanging="284"/>
      </w:pPr>
      <w:rPr>
        <w:rFonts w:hint="default"/>
        <w:lang w:val="uk-UA" w:eastAsia="en-US" w:bidi="ar-SA"/>
      </w:rPr>
    </w:lvl>
    <w:lvl w:ilvl="7" w:tplc="7396DFE4">
      <w:numFmt w:val="bullet"/>
      <w:lvlText w:val="•"/>
      <w:lvlJc w:val="left"/>
      <w:pPr>
        <w:ind w:left="7896" w:hanging="284"/>
      </w:pPr>
      <w:rPr>
        <w:rFonts w:hint="default"/>
        <w:lang w:val="uk-UA" w:eastAsia="en-US" w:bidi="ar-SA"/>
      </w:rPr>
    </w:lvl>
    <w:lvl w:ilvl="8" w:tplc="DCFC56F8">
      <w:numFmt w:val="bullet"/>
      <w:lvlText w:val="•"/>
      <w:lvlJc w:val="left"/>
      <w:pPr>
        <w:ind w:left="8885" w:hanging="284"/>
      </w:pPr>
      <w:rPr>
        <w:rFonts w:hint="default"/>
        <w:lang w:val="uk-UA" w:eastAsia="en-US" w:bidi="ar-SA"/>
      </w:rPr>
    </w:lvl>
  </w:abstractNum>
  <w:abstractNum w:abstractNumId="37" w15:restartNumberingAfterBreak="0">
    <w:nsid w:val="41DE156C"/>
    <w:multiLevelType w:val="hybridMultilevel"/>
    <w:tmpl w:val="E550EB68"/>
    <w:lvl w:ilvl="0" w:tplc="9D5C6EC8">
      <w:numFmt w:val="bullet"/>
      <w:lvlText w:val="·"/>
      <w:lvlJc w:val="left"/>
      <w:pPr>
        <w:ind w:left="109" w:hanging="600"/>
      </w:pPr>
      <w:rPr>
        <w:rFonts w:ascii="Times New Roman" w:eastAsia="Times New Roman" w:hAnsi="Times New Roman" w:cs="Times New Roman" w:hint="default"/>
        <w:b w:val="0"/>
        <w:bCs w:val="0"/>
        <w:i w:val="0"/>
        <w:iCs w:val="0"/>
        <w:spacing w:val="0"/>
        <w:w w:val="133"/>
        <w:sz w:val="22"/>
        <w:szCs w:val="22"/>
        <w:lang w:val="uk-UA" w:eastAsia="en-US" w:bidi="ar-SA"/>
      </w:rPr>
    </w:lvl>
    <w:lvl w:ilvl="1" w:tplc="6264001C">
      <w:numFmt w:val="bullet"/>
      <w:lvlText w:val="•"/>
      <w:lvlJc w:val="left"/>
      <w:pPr>
        <w:ind w:left="849" w:hanging="600"/>
      </w:pPr>
      <w:rPr>
        <w:rFonts w:hint="default"/>
        <w:lang w:val="uk-UA" w:eastAsia="en-US" w:bidi="ar-SA"/>
      </w:rPr>
    </w:lvl>
    <w:lvl w:ilvl="2" w:tplc="9DD68674">
      <w:numFmt w:val="bullet"/>
      <w:lvlText w:val="•"/>
      <w:lvlJc w:val="left"/>
      <w:pPr>
        <w:ind w:left="1598" w:hanging="600"/>
      </w:pPr>
      <w:rPr>
        <w:rFonts w:hint="default"/>
        <w:lang w:val="uk-UA" w:eastAsia="en-US" w:bidi="ar-SA"/>
      </w:rPr>
    </w:lvl>
    <w:lvl w:ilvl="3" w:tplc="AE6A9E9C">
      <w:numFmt w:val="bullet"/>
      <w:lvlText w:val="•"/>
      <w:lvlJc w:val="left"/>
      <w:pPr>
        <w:ind w:left="2347" w:hanging="600"/>
      </w:pPr>
      <w:rPr>
        <w:rFonts w:hint="default"/>
        <w:lang w:val="uk-UA" w:eastAsia="en-US" w:bidi="ar-SA"/>
      </w:rPr>
    </w:lvl>
    <w:lvl w:ilvl="4" w:tplc="3796D972">
      <w:numFmt w:val="bullet"/>
      <w:lvlText w:val="•"/>
      <w:lvlJc w:val="left"/>
      <w:pPr>
        <w:ind w:left="3096" w:hanging="600"/>
      </w:pPr>
      <w:rPr>
        <w:rFonts w:hint="default"/>
        <w:lang w:val="uk-UA" w:eastAsia="en-US" w:bidi="ar-SA"/>
      </w:rPr>
    </w:lvl>
    <w:lvl w:ilvl="5" w:tplc="8CF61A2E">
      <w:numFmt w:val="bullet"/>
      <w:lvlText w:val="•"/>
      <w:lvlJc w:val="left"/>
      <w:pPr>
        <w:ind w:left="3846" w:hanging="600"/>
      </w:pPr>
      <w:rPr>
        <w:rFonts w:hint="default"/>
        <w:lang w:val="uk-UA" w:eastAsia="en-US" w:bidi="ar-SA"/>
      </w:rPr>
    </w:lvl>
    <w:lvl w:ilvl="6" w:tplc="D87454E4">
      <w:numFmt w:val="bullet"/>
      <w:lvlText w:val="•"/>
      <w:lvlJc w:val="left"/>
      <w:pPr>
        <w:ind w:left="4595" w:hanging="600"/>
      </w:pPr>
      <w:rPr>
        <w:rFonts w:hint="default"/>
        <w:lang w:val="uk-UA" w:eastAsia="en-US" w:bidi="ar-SA"/>
      </w:rPr>
    </w:lvl>
    <w:lvl w:ilvl="7" w:tplc="137CFE78">
      <w:numFmt w:val="bullet"/>
      <w:lvlText w:val="•"/>
      <w:lvlJc w:val="left"/>
      <w:pPr>
        <w:ind w:left="5344" w:hanging="600"/>
      </w:pPr>
      <w:rPr>
        <w:rFonts w:hint="default"/>
        <w:lang w:val="uk-UA" w:eastAsia="en-US" w:bidi="ar-SA"/>
      </w:rPr>
    </w:lvl>
    <w:lvl w:ilvl="8" w:tplc="0C8251C0">
      <w:numFmt w:val="bullet"/>
      <w:lvlText w:val="•"/>
      <w:lvlJc w:val="left"/>
      <w:pPr>
        <w:ind w:left="6093" w:hanging="600"/>
      </w:pPr>
      <w:rPr>
        <w:rFonts w:hint="default"/>
        <w:lang w:val="uk-UA" w:eastAsia="en-US" w:bidi="ar-SA"/>
      </w:rPr>
    </w:lvl>
  </w:abstractNum>
  <w:abstractNum w:abstractNumId="38" w15:restartNumberingAfterBreak="0">
    <w:nsid w:val="43781BB2"/>
    <w:multiLevelType w:val="hybridMultilevel"/>
    <w:tmpl w:val="89C4C5D8"/>
    <w:lvl w:ilvl="0" w:tplc="915ABEBE">
      <w:numFmt w:val="bullet"/>
      <w:lvlText w:val="-"/>
      <w:lvlJc w:val="left"/>
      <w:pPr>
        <w:ind w:left="536" w:hanging="140"/>
      </w:pPr>
      <w:rPr>
        <w:rFonts w:ascii="Times New Roman" w:eastAsia="Times New Roman" w:hAnsi="Times New Roman" w:cs="Times New Roman" w:hint="default"/>
        <w:spacing w:val="0"/>
        <w:w w:val="100"/>
        <w:lang w:val="uk-UA" w:eastAsia="en-US" w:bidi="ar-SA"/>
      </w:rPr>
    </w:lvl>
    <w:lvl w:ilvl="1" w:tplc="0D027494">
      <w:numFmt w:val="bullet"/>
      <w:lvlText w:val="•"/>
      <w:lvlJc w:val="left"/>
      <w:pPr>
        <w:ind w:left="1572" w:hanging="140"/>
      </w:pPr>
      <w:rPr>
        <w:rFonts w:hint="default"/>
        <w:lang w:val="uk-UA" w:eastAsia="en-US" w:bidi="ar-SA"/>
      </w:rPr>
    </w:lvl>
    <w:lvl w:ilvl="2" w:tplc="CA361878">
      <w:numFmt w:val="bullet"/>
      <w:lvlText w:val="•"/>
      <w:lvlJc w:val="left"/>
      <w:pPr>
        <w:ind w:left="2604" w:hanging="140"/>
      </w:pPr>
      <w:rPr>
        <w:rFonts w:hint="default"/>
        <w:lang w:val="uk-UA" w:eastAsia="en-US" w:bidi="ar-SA"/>
      </w:rPr>
    </w:lvl>
    <w:lvl w:ilvl="3" w:tplc="F1AE6910">
      <w:numFmt w:val="bullet"/>
      <w:lvlText w:val="•"/>
      <w:lvlJc w:val="left"/>
      <w:pPr>
        <w:ind w:left="3637" w:hanging="140"/>
      </w:pPr>
      <w:rPr>
        <w:rFonts w:hint="default"/>
        <w:lang w:val="uk-UA" w:eastAsia="en-US" w:bidi="ar-SA"/>
      </w:rPr>
    </w:lvl>
    <w:lvl w:ilvl="4" w:tplc="14DE0BB6">
      <w:numFmt w:val="bullet"/>
      <w:lvlText w:val="•"/>
      <w:lvlJc w:val="left"/>
      <w:pPr>
        <w:ind w:left="4669" w:hanging="140"/>
      </w:pPr>
      <w:rPr>
        <w:rFonts w:hint="default"/>
        <w:lang w:val="uk-UA" w:eastAsia="en-US" w:bidi="ar-SA"/>
      </w:rPr>
    </w:lvl>
    <w:lvl w:ilvl="5" w:tplc="BB567C9C">
      <w:numFmt w:val="bullet"/>
      <w:lvlText w:val="•"/>
      <w:lvlJc w:val="left"/>
      <w:pPr>
        <w:ind w:left="5702" w:hanging="140"/>
      </w:pPr>
      <w:rPr>
        <w:rFonts w:hint="default"/>
        <w:lang w:val="uk-UA" w:eastAsia="en-US" w:bidi="ar-SA"/>
      </w:rPr>
    </w:lvl>
    <w:lvl w:ilvl="6" w:tplc="EFC62798">
      <w:numFmt w:val="bullet"/>
      <w:lvlText w:val="•"/>
      <w:lvlJc w:val="left"/>
      <w:pPr>
        <w:ind w:left="6734" w:hanging="140"/>
      </w:pPr>
      <w:rPr>
        <w:rFonts w:hint="default"/>
        <w:lang w:val="uk-UA" w:eastAsia="en-US" w:bidi="ar-SA"/>
      </w:rPr>
    </w:lvl>
    <w:lvl w:ilvl="7" w:tplc="58541DD8">
      <w:numFmt w:val="bullet"/>
      <w:lvlText w:val="•"/>
      <w:lvlJc w:val="left"/>
      <w:pPr>
        <w:ind w:left="7766" w:hanging="140"/>
      </w:pPr>
      <w:rPr>
        <w:rFonts w:hint="default"/>
        <w:lang w:val="uk-UA" w:eastAsia="en-US" w:bidi="ar-SA"/>
      </w:rPr>
    </w:lvl>
    <w:lvl w:ilvl="8" w:tplc="5FE2C956">
      <w:numFmt w:val="bullet"/>
      <w:lvlText w:val="•"/>
      <w:lvlJc w:val="left"/>
      <w:pPr>
        <w:ind w:left="8799" w:hanging="140"/>
      </w:pPr>
      <w:rPr>
        <w:rFonts w:hint="default"/>
        <w:lang w:val="uk-UA" w:eastAsia="en-US" w:bidi="ar-SA"/>
      </w:rPr>
    </w:lvl>
  </w:abstractNum>
  <w:abstractNum w:abstractNumId="39" w15:restartNumberingAfterBreak="0">
    <w:nsid w:val="43DB5A4E"/>
    <w:multiLevelType w:val="hybridMultilevel"/>
    <w:tmpl w:val="66C651E2"/>
    <w:lvl w:ilvl="0" w:tplc="A7BC82BE">
      <w:numFmt w:val="bullet"/>
      <w:lvlText w:val=""/>
      <w:lvlJc w:val="left"/>
      <w:pPr>
        <w:ind w:left="1823" w:hanging="360"/>
      </w:pPr>
      <w:rPr>
        <w:rFonts w:ascii="Wingdings" w:eastAsia="Wingdings" w:hAnsi="Wingdings" w:cs="Wingdings" w:hint="default"/>
        <w:b w:val="0"/>
        <w:bCs w:val="0"/>
        <w:i w:val="0"/>
        <w:iCs w:val="0"/>
        <w:spacing w:val="0"/>
        <w:w w:val="100"/>
        <w:sz w:val="24"/>
        <w:szCs w:val="24"/>
        <w:lang w:val="uk-UA" w:eastAsia="en-US" w:bidi="ar-SA"/>
      </w:rPr>
    </w:lvl>
    <w:lvl w:ilvl="1" w:tplc="51C8BD0A">
      <w:numFmt w:val="bullet"/>
      <w:lvlText w:val="•"/>
      <w:lvlJc w:val="left"/>
      <w:pPr>
        <w:ind w:left="2724" w:hanging="360"/>
      </w:pPr>
      <w:rPr>
        <w:rFonts w:hint="default"/>
        <w:lang w:val="uk-UA" w:eastAsia="en-US" w:bidi="ar-SA"/>
      </w:rPr>
    </w:lvl>
    <w:lvl w:ilvl="2" w:tplc="B95211B8">
      <w:numFmt w:val="bullet"/>
      <w:lvlText w:val="•"/>
      <w:lvlJc w:val="left"/>
      <w:pPr>
        <w:ind w:left="3628" w:hanging="360"/>
      </w:pPr>
      <w:rPr>
        <w:rFonts w:hint="default"/>
        <w:lang w:val="uk-UA" w:eastAsia="en-US" w:bidi="ar-SA"/>
      </w:rPr>
    </w:lvl>
    <w:lvl w:ilvl="3" w:tplc="FE4C416A">
      <w:numFmt w:val="bullet"/>
      <w:lvlText w:val="•"/>
      <w:lvlJc w:val="left"/>
      <w:pPr>
        <w:ind w:left="4533" w:hanging="360"/>
      </w:pPr>
      <w:rPr>
        <w:rFonts w:hint="default"/>
        <w:lang w:val="uk-UA" w:eastAsia="en-US" w:bidi="ar-SA"/>
      </w:rPr>
    </w:lvl>
    <w:lvl w:ilvl="4" w:tplc="E1CA9446">
      <w:numFmt w:val="bullet"/>
      <w:lvlText w:val="•"/>
      <w:lvlJc w:val="left"/>
      <w:pPr>
        <w:ind w:left="5437" w:hanging="360"/>
      </w:pPr>
      <w:rPr>
        <w:rFonts w:hint="default"/>
        <w:lang w:val="uk-UA" w:eastAsia="en-US" w:bidi="ar-SA"/>
      </w:rPr>
    </w:lvl>
    <w:lvl w:ilvl="5" w:tplc="C7A6E522">
      <w:numFmt w:val="bullet"/>
      <w:lvlText w:val="•"/>
      <w:lvlJc w:val="left"/>
      <w:pPr>
        <w:ind w:left="6342" w:hanging="360"/>
      </w:pPr>
      <w:rPr>
        <w:rFonts w:hint="default"/>
        <w:lang w:val="uk-UA" w:eastAsia="en-US" w:bidi="ar-SA"/>
      </w:rPr>
    </w:lvl>
    <w:lvl w:ilvl="6" w:tplc="D15AE3F2">
      <w:numFmt w:val="bullet"/>
      <w:lvlText w:val="•"/>
      <w:lvlJc w:val="left"/>
      <w:pPr>
        <w:ind w:left="7246" w:hanging="360"/>
      </w:pPr>
      <w:rPr>
        <w:rFonts w:hint="default"/>
        <w:lang w:val="uk-UA" w:eastAsia="en-US" w:bidi="ar-SA"/>
      </w:rPr>
    </w:lvl>
    <w:lvl w:ilvl="7" w:tplc="750EF942">
      <w:numFmt w:val="bullet"/>
      <w:lvlText w:val="•"/>
      <w:lvlJc w:val="left"/>
      <w:pPr>
        <w:ind w:left="8150" w:hanging="360"/>
      </w:pPr>
      <w:rPr>
        <w:rFonts w:hint="default"/>
        <w:lang w:val="uk-UA" w:eastAsia="en-US" w:bidi="ar-SA"/>
      </w:rPr>
    </w:lvl>
    <w:lvl w:ilvl="8" w:tplc="DD18A1F0">
      <w:numFmt w:val="bullet"/>
      <w:lvlText w:val="•"/>
      <w:lvlJc w:val="left"/>
      <w:pPr>
        <w:ind w:left="9055" w:hanging="360"/>
      </w:pPr>
      <w:rPr>
        <w:rFonts w:hint="default"/>
        <w:lang w:val="uk-UA" w:eastAsia="en-US" w:bidi="ar-SA"/>
      </w:rPr>
    </w:lvl>
  </w:abstractNum>
  <w:abstractNum w:abstractNumId="40" w15:restartNumberingAfterBreak="0">
    <w:nsid w:val="47887D3C"/>
    <w:multiLevelType w:val="hybridMultilevel"/>
    <w:tmpl w:val="53B82C2E"/>
    <w:lvl w:ilvl="0" w:tplc="2AFA00FA">
      <w:numFmt w:val="bullet"/>
      <w:lvlText w:val=""/>
      <w:lvlJc w:val="left"/>
      <w:pPr>
        <w:ind w:left="536" w:hanging="284"/>
      </w:pPr>
      <w:rPr>
        <w:rFonts w:ascii="Symbol" w:eastAsia="Symbol" w:hAnsi="Symbol" w:cs="Symbol" w:hint="default"/>
        <w:b w:val="0"/>
        <w:bCs w:val="0"/>
        <w:i w:val="0"/>
        <w:iCs w:val="0"/>
        <w:spacing w:val="0"/>
        <w:w w:val="100"/>
        <w:sz w:val="20"/>
        <w:szCs w:val="20"/>
        <w:lang w:val="uk-UA" w:eastAsia="en-US" w:bidi="ar-SA"/>
      </w:rPr>
    </w:lvl>
    <w:lvl w:ilvl="1" w:tplc="D62CE50C">
      <w:numFmt w:val="bullet"/>
      <w:lvlText w:val="•"/>
      <w:lvlJc w:val="left"/>
      <w:pPr>
        <w:ind w:left="1572" w:hanging="284"/>
      </w:pPr>
      <w:rPr>
        <w:rFonts w:hint="default"/>
        <w:lang w:val="uk-UA" w:eastAsia="en-US" w:bidi="ar-SA"/>
      </w:rPr>
    </w:lvl>
    <w:lvl w:ilvl="2" w:tplc="91EC70C0">
      <w:numFmt w:val="bullet"/>
      <w:lvlText w:val="•"/>
      <w:lvlJc w:val="left"/>
      <w:pPr>
        <w:ind w:left="2604" w:hanging="284"/>
      </w:pPr>
      <w:rPr>
        <w:rFonts w:hint="default"/>
        <w:lang w:val="uk-UA" w:eastAsia="en-US" w:bidi="ar-SA"/>
      </w:rPr>
    </w:lvl>
    <w:lvl w:ilvl="3" w:tplc="E75EA9EA">
      <w:numFmt w:val="bullet"/>
      <w:lvlText w:val="•"/>
      <w:lvlJc w:val="left"/>
      <w:pPr>
        <w:ind w:left="3637" w:hanging="284"/>
      </w:pPr>
      <w:rPr>
        <w:rFonts w:hint="default"/>
        <w:lang w:val="uk-UA" w:eastAsia="en-US" w:bidi="ar-SA"/>
      </w:rPr>
    </w:lvl>
    <w:lvl w:ilvl="4" w:tplc="E7A41B88">
      <w:numFmt w:val="bullet"/>
      <w:lvlText w:val="•"/>
      <w:lvlJc w:val="left"/>
      <w:pPr>
        <w:ind w:left="4669" w:hanging="284"/>
      </w:pPr>
      <w:rPr>
        <w:rFonts w:hint="default"/>
        <w:lang w:val="uk-UA" w:eastAsia="en-US" w:bidi="ar-SA"/>
      </w:rPr>
    </w:lvl>
    <w:lvl w:ilvl="5" w:tplc="76FC2F0E">
      <w:numFmt w:val="bullet"/>
      <w:lvlText w:val="•"/>
      <w:lvlJc w:val="left"/>
      <w:pPr>
        <w:ind w:left="5702" w:hanging="284"/>
      </w:pPr>
      <w:rPr>
        <w:rFonts w:hint="default"/>
        <w:lang w:val="uk-UA" w:eastAsia="en-US" w:bidi="ar-SA"/>
      </w:rPr>
    </w:lvl>
    <w:lvl w:ilvl="6" w:tplc="B09E497A">
      <w:numFmt w:val="bullet"/>
      <w:lvlText w:val="•"/>
      <w:lvlJc w:val="left"/>
      <w:pPr>
        <w:ind w:left="6734" w:hanging="284"/>
      </w:pPr>
      <w:rPr>
        <w:rFonts w:hint="default"/>
        <w:lang w:val="uk-UA" w:eastAsia="en-US" w:bidi="ar-SA"/>
      </w:rPr>
    </w:lvl>
    <w:lvl w:ilvl="7" w:tplc="4BAEB6E2">
      <w:numFmt w:val="bullet"/>
      <w:lvlText w:val="•"/>
      <w:lvlJc w:val="left"/>
      <w:pPr>
        <w:ind w:left="7766" w:hanging="284"/>
      </w:pPr>
      <w:rPr>
        <w:rFonts w:hint="default"/>
        <w:lang w:val="uk-UA" w:eastAsia="en-US" w:bidi="ar-SA"/>
      </w:rPr>
    </w:lvl>
    <w:lvl w:ilvl="8" w:tplc="72385BE0">
      <w:numFmt w:val="bullet"/>
      <w:lvlText w:val="•"/>
      <w:lvlJc w:val="left"/>
      <w:pPr>
        <w:ind w:left="8799" w:hanging="284"/>
      </w:pPr>
      <w:rPr>
        <w:rFonts w:hint="default"/>
        <w:lang w:val="uk-UA" w:eastAsia="en-US" w:bidi="ar-SA"/>
      </w:rPr>
    </w:lvl>
  </w:abstractNum>
  <w:abstractNum w:abstractNumId="41" w15:restartNumberingAfterBreak="0">
    <w:nsid w:val="483315FF"/>
    <w:multiLevelType w:val="hybridMultilevel"/>
    <w:tmpl w:val="1C847664"/>
    <w:lvl w:ilvl="0" w:tplc="3C3630F0">
      <w:numFmt w:val="bullet"/>
      <w:lvlText w:val=""/>
      <w:lvlJc w:val="left"/>
      <w:pPr>
        <w:ind w:left="963" w:hanging="144"/>
      </w:pPr>
      <w:rPr>
        <w:rFonts w:ascii="Symbol" w:eastAsia="Symbol" w:hAnsi="Symbol" w:cs="Symbol" w:hint="default"/>
        <w:b w:val="0"/>
        <w:bCs w:val="0"/>
        <w:i w:val="0"/>
        <w:iCs w:val="0"/>
        <w:spacing w:val="0"/>
        <w:w w:val="100"/>
        <w:sz w:val="20"/>
        <w:szCs w:val="20"/>
        <w:lang w:val="uk-UA" w:eastAsia="en-US" w:bidi="ar-SA"/>
      </w:rPr>
    </w:lvl>
    <w:lvl w:ilvl="1" w:tplc="F2A6595C">
      <w:numFmt w:val="bullet"/>
      <w:lvlText w:val="•"/>
      <w:lvlJc w:val="left"/>
      <w:pPr>
        <w:ind w:left="1950" w:hanging="144"/>
      </w:pPr>
      <w:rPr>
        <w:rFonts w:hint="default"/>
        <w:lang w:val="uk-UA" w:eastAsia="en-US" w:bidi="ar-SA"/>
      </w:rPr>
    </w:lvl>
    <w:lvl w:ilvl="2" w:tplc="85629338">
      <w:numFmt w:val="bullet"/>
      <w:lvlText w:val="•"/>
      <w:lvlJc w:val="left"/>
      <w:pPr>
        <w:ind w:left="2940" w:hanging="144"/>
      </w:pPr>
      <w:rPr>
        <w:rFonts w:hint="default"/>
        <w:lang w:val="uk-UA" w:eastAsia="en-US" w:bidi="ar-SA"/>
      </w:rPr>
    </w:lvl>
    <w:lvl w:ilvl="3" w:tplc="5A32B358">
      <w:numFmt w:val="bullet"/>
      <w:lvlText w:val="•"/>
      <w:lvlJc w:val="left"/>
      <w:pPr>
        <w:ind w:left="3931" w:hanging="144"/>
      </w:pPr>
      <w:rPr>
        <w:rFonts w:hint="default"/>
        <w:lang w:val="uk-UA" w:eastAsia="en-US" w:bidi="ar-SA"/>
      </w:rPr>
    </w:lvl>
    <w:lvl w:ilvl="4" w:tplc="D27EB162">
      <w:numFmt w:val="bullet"/>
      <w:lvlText w:val="•"/>
      <w:lvlJc w:val="left"/>
      <w:pPr>
        <w:ind w:left="4921" w:hanging="144"/>
      </w:pPr>
      <w:rPr>
        <w:rFonts w:hint="default"/>
        <w:lang w:val="uk-UA" w:eastAsia="en-US" w:bidi="ar-SA"/>
      </w:rPr>
    </w:lvl>
    <w:lvl w:ilvl="5" w:tplc="A22CE39C">
      <w:numFmt w:val="bullet"/>
      <w:lvlText w:val="•"/>
      <w:lvlJc w:val="left"/>
      <w:pPr>
        <w:ind w:left="5912" w:hanging="144"/>
      </w:pPr>
      <w:rPr>
        <w:rFonts w:hint="default"/>
        <w:lang w:val="uk-UA" w:eastAsia="en-US" w:bidi="ar-SA"/>
      </w:rPr>
    </w:lvl>
    <w:lvl w:ilvl="6" w:tplc="5C3A6F26">
      <w:numFmt w:val="bullet"/>
      <w:lvlText w:val="•"/>
      <w:lvlJc w:val="left"/>
      <w:pPr>
        <w:ind w:left="6902" w:hanging="144"/>
      </w:pPr>
      <w:rPr>
        <w:rFonts w:hint="default"/>
        <w:lang w:val="uk-UA" w:eastAsia="en-US" w:bidi="ar-SA"/>
      </w:rPr>
    </w:lvl>
    <w:lvl w:ilvl="7" w:tplc="643EF2D2">
      <w:numFmt w:val="bullet"/>
      <w:lvlText w:val="•"/>
      <w:lvlJc w:val="left"/>
      <w:pPr>
        <w:ind w:left="7892" w:hanging="144"/>
      </w:pPr>
      <w:rPr>
        <w:rFonts w:hint="default"/>
        <w:lang w:val="uk-UA" w:eastAsia="en-US" w:bidi="ar-SA"/>
      </w:rPr>
    </w:lvl>
    <w:lvl w:ilvl="8" w:tplc="23CE05D6">
      <w:numFmt w:val="bullet"/>
      <w:lvlText w:val="•"/>
      <w:lvlJc w:val="left"/>
      <w:pPr>
        <w:ind w:left="8883" w:hanging="144"/>
      </w:pPr>
      <w:rPr>
        <w:rFonts w:hint="default"/>
        <w:lang w:val="uk-UA" w:eastAsia="en-US" w:bidi="ar-SA"/>
      </w:rPr>
    </w:lvl>
  </w:abstractNum>
  <w:abstractNum w:abstractNumId="42" w15:restartNumberingAfterBreak="0">
    <w:nsid w:val="496F62D2"/>
    <w:multiLevelType w:val="hybridMultilevel"/>
    <w:tmpl w:val="D4B4A69E"/>
    <w:lvl w:ilvl="0" w:tplc="84228E2A">
      <w:numFmt w:val="bullet"/>
      <w:lvlText w:val="-"/>
      <w:lvlJc w:val="left"/>
      <w:pPr>
        <w:ind w:left="536" w:hanging="428"/>
      </w:pPr>
      <w:rPr>
        <w:rFonts w:ascii="Times New Roman" w:eastAsia="Times New Roman" w:hAnsi="Times New Roman" w:cs="Times New Roman" w:hint="default"/>
        <w:b/>
        <w:bCs/>
        <w:i w:val="0"/>
        <w:iCs w:val="0"/>
        <w:spacing w:val="0"/>
        <w:w w:val="100"/>
        <w:sz w:val="24"/>
        <w:szCs w:val="24"/>
        <w:lang w:val="uk-UA" w:eastAsia="en-US" w:bidi="ar-SA"/>
      </w:rPr>
    </w:lvl>
    <w:lvl w:ilvl="1" w:tplc="720CC8AE">
      <w:numFmt w:val="bullet"/>
      <w:lvlText w:val="•"/>
      <w:lvlJc w:val="left"/>
      <w:pPr>
        <w:ind w:left="1572" w:hanging="428"/>
      </w:pPr>
      <w:rPr>
        <w:rFonts w:hint="default"/>
        <w:lang w:val="uk-UA" w:eastAsia="en-US" w:bidi="ar-SA"/>
      </w:rPr>
    </w:lvl>
    <w:lvl w:ilvl="2" w:tplc="429A9B26">
      <w:numFmt w:val="bullet"/>
      <w:lvlText w:val="•"/>
      <w:lvlJc w:val="left"/>
      <w:pPr>
        <w:ind w:left="2604" w:hanging="428"/>
      </w:pPr>
      <w:rPr>
        <w:rFonts w:hint="default"/>
        <w:lang w:val="uk-UA" w:eastAsia="en-US" w:bidi="ar-SA"/>
      </w:rPr>
    </w:lvl>
    <w:lvl w:ilvl="3" w:tplc="9A6A5784">
      <w:numFmt w:val="bullet"/>
      <w:lvlText w:val="•"/>
      <w:lvlJc w:val="left"/>
      <w:pPr>
        <w:ind w:left="3637" w:hanging="428"/>
      </w:pPr>
      <w:rPr>
        <w:rFonts w:hint="default"/>
        <w:lang w:val="uk-UA" w:eastAsia="en-US" w:bidi="ar-SA"/>
      </w:rPr>
    </w:lvl>
    <w:lvl w:ilvl="4" w:tplc="F95CD44C">
      <w:numFmt w:val="bullet"/>
      <w:lvlText w:val="•"/>
      <w:lvlJc w:val="left"/>
      <w:pPr>
        <w:ind w:left="4669" w:hanging="428"/>
      </w:pPr>
      <w:rPr>
        <w:rFonts w:hint="default"/>
        <w:lang w:val="uk-UA" w:eastAsia="en-US" w:bidi="ar-SA"/>
      </w:rPr>
    </w:lvl>
    <w:lvl w:ilvl="5" w:tplc="FCC25AB4">
      <w:numFmt w:val="bullet"/>
      <w:lvlText w:val="•"/>
      <w:lvlJc w:val="left"/>
      <w:pPr>
        <w:ind w:left="5702" w:hanging="428"/>
      </w:pPr>
      <w:rPr>
        <w:rFonts w:hint="default"/>
        <w:lang w:val="uk-UA" w:eastAsia="en-US" w:bidi="ar-SA"/>
      </w:rPr>
    </w:lvl>
    <w:lvl w:ilvl="6" w:tplc="25824E12">
      <w:numFmt w:val="bullet"/>
      <w:lvlText w:val="•"/>
      <w:lvlJc w:val="left"/>
      <w:pPr>
        <w:ind w:left="6734" w:hanging="428"/>
      </w:pPr>
      <w:rPr>
        <w:rFonts w:hint="default"/>
        <w:lang w:val="uk-UA" w:eastAsia="en-US" w:bidi="ar-SA"/>
      </w:rPr>
    </w:lvl>
    <w:lvl w:ilvl="7" w:tplc="6DB654FA">
      <w:numFmt w:val="bullet"/>
      <w:lvlText w:val="•"/>
      <w:lvlJc w:val="left"/>
      <w:pPr>
        <w:ind w:left="7766" w:hanging="428"/>
      </w:pPr>
      <w:rPr>
        <w:rFonts w:hint="default"/>
        <w:lang w:val="uk-UA" w:eastAsia="en-US" w:bidi="ar-SA"/>
      </w:rPr>
    </w:lvl>
    <w:lvl w:ilvl="8" w:tplc="952A0C9C">
      <w:numFmt w:val="bullet"/>
      <w:lvlText w:val="•"/>
      <w:lvlJc w:val="left"/>
      <w:pPr>
        <w:ind w:left="8799" w:hanging="428"/>
      </w:pPr>
      <w:rPr>
        <w:rFonts w:hint="default"/>
        <w:lang w:val="uk-UA" w:eastAsia="en-US" w:bidi="ar-SA"/>
      </w:rPr>
    </w:lvl>
  </w:abstractNum>
  <w:abstractNum w:abstractNumId="43" w15:restartNumberingAfterBreak="0">
    <w:nsid w:val="4CF346D9"/>
    <w:multiLevelType w:val="hybridMultilevel"/>
    <w:tmpl w:val="6A74730E"/>
    <w:lvl w:ilvl="0" w:tplc="3DB49A66">
      <w:start w:val="1"/>
      <w:numFmt w:val="decimal"/>
      <w:lvlText w:val="%1."/>
      <w:lvlJc w:val="left"/>
      <w:pPr>
        <w:ind w:left="1631" w:hanging="245"/>
      </w:pPr>
      <w:rPr>
        <w:rFonts w:ascii="Times New Roman" w:eastAsia="Times New Roman" w:hAnsi="Times New Roman" w:cs="Times New Roman" w:hint="default"/>
        <w:b w:val="0"/>
        <w:bCs w:val="0"/>
        <w:i w:val="0"/>
        <w:iCs w:val="0"/>
        <w:spacing w:val="0"/>
        <w:w w:val="88"/>
        <w:sz w:val="24"/>
        <w:szCs w:val="24"/>
        <w:u w:val="single" w:color="000000"/>
        <w:lang w:val="uk-UA" w:eastAsia="en-US" w:bidi="ar-SA"/>
      </w:rPr>
    </w:lvl>
    <w:lvl w:ilvl="1" w:tplc="B7CCB85E">
      <w:numFmt w:val="bullet"/>
      <w:lvlText w:val="•"/>
      <w:lvlJc w:val="left"/>
      <w:pPr>
        <w:ind w:left="2562" w:hanging="245"/>
      </w:pPr>
      <w:rPr>
        <w:rFonts w:hint="default"/>
        <w:lang w:val="uk-UA" w:eastAsia="en-US" w:bidi="ar-SA"/>
      </w:rPr>
    </w:lvl>
    <w:lvl w:ilvl="2" w:tplc="7CAC6FFE">
      <w:numFmt w:val="bullet"/>
      <w:lvlText w:val="•"/>
      <w:lvlJc w:val="left"/>
      <w:pPr>
        <w:ind w:left="3484" w:hanging="245"/>
      </w:pPr>
      <w:rPr>
        <w:rFonts w:hint="default"/>
        <w:lang w:val="uk-UA" w:eastAsia="en-US" w:bidi="ar-SA"/>
      </w:rPr>
    </w:lvl>
    <w:lvl w:ilvl="3" w:tplc="DA521B98">
      <w:numFmt w:val="bullet"/>
      <w:lvlText w:val="•"/>
      <w:lvlJc w:val="left"/>
      <w:pPr>
        <w:ind w:left="4407" w:hanging="245"/>
      </w:pPr>
      <w:rPr>
        <w:rFonts w:hint="default"/>
        <w:lang w:val="uk-UA" w:eastAsia="en-US" w:bidi="ar-SA"/>
      </w:rPr>
    </w:lvl>
    <w:lvl w:ilvl="4" w:tplc="D8AA6A82">
      <w:numFmt w:val="bullet"/>
      <w:lvlText w:val="•"/>
      <w:lvlJc w:val="left"/>
      <w:pPr>
        <w:ind w:left="5329" w:hanging="245"/>
      </w:pPr>
      <w:rPr>
        <w:rFonts w:hint="default"/>
        <w:lang w:val="uk-UA" w:eastAsia="en-US" w:bidi="ar-SA"/>
      </w:rPr>
    </w:lvl>
    <w:lvl w:ilvl="5" w:tplc="70003EDA">
      <w:numFmt w:val="bullet"/>
      <w:lvlText w:val="•"/>
      <w:lvlJc w:val="left"/>
      <w:pPr>
        <w:ind w:left="6252" w:hanging="245"/>
      </w:pPr>
      <w:rPr>
        <w:rFonts w:hint="default"/>
        <w:lang w:val="uk-UA" w:eastAsia="en-US" w:bidi="ar-SA"/>
      </w:rPr>
    </w:lvl>
    <w:lvl w:ilvl="6" w:tplc="B6D24A5C">
      <w:numFmt w:val="bullet"/>
      <w:lvlText w:val="•"/>
      <w:lvlJc w:val="left"/>
      <w:pPr>
        <w:ind w:left="7174" w:hanging="245"/>
      </w:pPr>
      <w:rPr>
        <w:rFonts w:hint="default"/>
        <w:lang w:val="uk-UA" w:eastAsia="en-US" w:bidi="ar-SA"/>
      </w:rPr>
    </w:lvl>
    <w:lvl w:ilvl="7" w:tplc="37A88C4A">
      <w:numFmt w:val="bullet"/>
      <w:lvlText w:val="•"/>
      <w:lvlJc w:val="left"/>
      <w:pPr>
        <w:ind w:left="8096" w:hanging="245"/>
      </w:pPr>
      <w:rPr>
        <w:rFonts w:hint="default"/>
        <w:lang w:val="uk-UA" w:eastAsia="en-US" w:bidi="ar-SA"/>
      </w:rPr>
    </w:lvl>
    <w:lvl w:ilvl="8" w:tplc="9A38004E">
      <w:numFmt w:val="bullet"/>
      <w:lvlText w:val="•"/>
      <w:lvlJc w:val="left"/>
      <w:pPr>
        <w:ind w:left="9019" w:hanging="245"/>
      </w:pPr>
      <w:rPr>
        <w:rFonts w:hint="default"/>
        <w:lang w:val="uk-UA" w:eastAsia="en-US" w:bidi="ar-SA"/>
      </w:rPr>
    </w:lvl>
  </w:abstractNum>
  <w:abstractNum w:abstractNumId="44" w15:restartNumberingAfterBreak="0">
    <w:nsid w:val="4E7D44E6"/>
    <w:multiLevelType w:val="hybridMultilevel"/>
    <w:tmpl w:val="C0726C10"/>
    <w:lvl w:ilvl="0" w:tplc="2D5A1C5A">
      <w:numFmt w:val="bullet"/>
      <w:lvlText w:val=""/>
      <w:lvlJc w:val="left"/>
      <w:pPr>
        <w:ind w:left="110" w:hanging="351"/>
      </w:pPr>
      <w:rPr>
        <w:rFonts w:ascii="Symbol" w:eastAsia="Symbol" w:hAnsi="Symbol" w:cs="Symbol" w:hint="default"/>
        <w:b w:val="0"/>
        <w:bCs w:val="0"/>
        <w:i w:val="0"/>
        <w:iCs w:val="0"/>
        <w:spacing w:val="0"/>
        <w:w w:val="100"/>
        <w:sz w:val="24"/>
        <w:szCs w:val="24"/>
        <w:lang w:val="uk-UA" w:eastAsia="en-US" w:bidi="ar-SA"/>
      </w:rPr>
    </w:lvl>
    <w:lvl w:ilvl="1" w:tplc="F266FBE4">
      <w:numFmt w:val="bullet"/>
      <w:lvlText w:val="•"/>
      <w:lvlJc w:val="left"/>
      <w:pPr>
        <w:ind w:left="656" w:hanging="351"/>
      </w:pPr>
      <w:rPr>
        <w:rFonts w:hint="default"/>
        <w:lang w:val="uk-UA" w:eastAsia="en-US" w:bidi="ar-SA"/>
      </w:rPr>
    </w:lvl>
    <w:lvl w:ilvl="2" w:tplc="DFB0E98E">
      <w:numFmt w:val="bullet"/>
      <w:lvlText w:val="•"/>
      <w:lvlJc w:val="left"/>
      <w:pPr>
        <w:ind w:left="1193" w:hanging="351"/>
      </w:pPr>
      <w:rPr>
        <w:rFonts w:hint="default"/>
        <w:lang w:val="uk-UA" w:eastAsia="en-US" w:bidi="ar-SA"/>
      </w:rPr>
    </w:lvl>
    <w:lvl w:ilvl="3" w:tplc="78469E62">
      <w:numFmt w:val="bullet"/>
      <w:lvlText w:val="•"/>
      <w:lvlJc w:val="left"/>
      <w:pPr>
        <w:ind w:left="1730" w:hanging="351"/>
      </w:pPr>
      <w:rPr>
        <w:rFonts w:hint="default"/>
        <w:lang w:val="uk-UA" w:eastAsia="en-US" w:bidi="ar-SA"/>
      </w:rPr>
    </w:lvl>
    <w:lvl w:ilvl="4" w:tplc="BC84B50C">
      <w:numFmt w:val="bullet"/>
      <w:lvlText w:val="•"/>
      <w:lvlJc w:val="left"/>
      <w:pPr>
        <w:ind w:left="2267" w:hanging="351"/>
      </w:pPr>
      <w:rPr>
        <w:rFonts w:hint="default"/>
        <w:lang w:val="uk-UA" w:eastAsia="en-US" w:bidi="ar-SA"/>
      </w:rPr>
    </w:lvl>
    <w:lvl w:ilvl="5" w:tplc="0D002502">
      <w:numFmt w:val="bullet"/>
      <w:lvlText w:val="•"/>
      <w:lvlJc w:val="left"/>
      <w:pPr>
        <w:ind w:left="2804" w:hanging="351"/>
      </w:pPr>
      <w:rPr>
        <w:rFonts w:hint="default"/>
        <w:lang w:val="uk-UA" w:eastAsia="en-US" w:bidi="ar-SA"/>
      </w:rPr>
    </w:lvl>
    <w:lvl w:ilvl="6" w:tplc="18C0D3A6">
      <w:numFmt w:val="bullet"/>
      <w:lvlText w:val="•"/>
      <w:lvlJc w:val="left"/>
      <w:pPr>
        <w:ind w:left="3340" w:hanging="351"/>
      </w:pPr>
      <w:rPr>
        <w:rFonts w:hint="default"/>
        <w:lang w:val="uk-UA" w:eastAsia="en-US" w:bidi="ar-SA"/>
      </w:rPr>
    </w:lvl>
    <w:lvl w:ilvl="7" w:tplc="2E12ED74">
      <w:numFmt w:val="bullet"/>
      <w:lvlText w:val="•"/>
      <w:lvlJc w:val="left"/>
      <w:pPr>
        <w:ind w:left="3877" w:hanging="351"/>
      </w:pPr>
      <w:rPr>
        <w:rFonts w:hint="default"/>
        <w:lang w:val="uk-UA" w:eastAsia="en-US" w:bidi="ar-SA"/>
      </w:rPr>
    </w:lvl>
    <w:lvl w:ilvl="8" w:tplc="2EC80720">
      <w:numFmt w:val="bullet"/>
      <w:lvlText w:val="•"/>
      <w:lvlJc w:val="left"/>
      <w:pPr>
        <w:ind w:left="4414" w:hanging="351"/>
      </w:pPr>
      <w:rPr>
        <w:rFonts w:hint="default"/>
        <w:lang w:val="uk-UA" w:eastAsia="en-US" w:bidi="ar-SA"/>
      </w:rPr>
    </w:lvl>
  </w:abstractNum>
  <w:abstractNum w:abstractNumId="45" w15:restartNumberingAfterBreak="0">
    <w:nsid w:val="506A3190"/>
    <w:multiLevelType w:val="hybridMultilevel"/>
    <w:tmpl w:val="17AC9468"/>
    <w:lvl w:ilvl="0" w:tplc="E284652E">
      <w:numFmt w:val="bullet"/>
      <w:lvlText w:val=""/>
      <w:lvlJc w:val="left"/>
      <w:pPr>
        <w:ind w:left="1669" w:hanging="250"/>
      </w:pPr>
      <w:rPr>
        <w:rFonts w:ascii="Symbol" w:eastAsia="Symbol" w:hAnsi="Symbol" w:cs="Symbol" w:hint="default"/>
        <w:b w:val="0"/>
        <w:bCs w:val="0"/>
        <w:i w:val="0"/>
        <w:iCs w:val="0"/>
        <w:spacing w:val="0"/>
        <w:w w:val="100"/>
        <w:sz w:val="20"/>
        <w:szCs w:val="20"/>
        <w:lang w:val="uk-UA" w:eastAsia="en-US" w:bidi="ar-SA"/>
      </w:rPr>
    </w:lvl>
    <w:lvl w:ilvl="1" w:tplc="2DA8D026">
      <w:numFmt w:val="bullet"/>
      <w:lvlText w:val="•"/>
      <w:lvlJc w:val="left"/>
      <w:pPr>
        <w:ind w:left="2580" w:hanging="250"/>
      </w:pPr>
      <w:rPr>
        <w:rFonts w:hint="default"/>
        <w:lang w:val="uk-UA" w:eastAsia="en-US" w:bidi="ar-SA"/>
      </w:rPr>
    </w:lvl>
    <w:lvl w:ilvl="2" w:tplc="01C89636">
      <w:numFmt w:val="bullet"/>
      <w:lvlText w:val="•"/>
      <w:lvlJc w:val="left"/>
      <w:pPr>
        <w:ind w:left="3500" w:hanging="250"/>
      </w:pPr>
      <w:rPr>
        <w:rFonts w:hint="default"/>
        <w:lang w:val="uk-UA" w:eastAsia="en-US" w:bidi="ar-SA"/>
      </w:rPr>
    </w:lvl>
    <w:lvl w:ilvl="3" w:tplc="06344546">
      <w:numFmt w:val="bullet"/>
      <w:lvlText w:val="•"/>
      <w:lvlJc w:val="left"/>
      <w:pPr>
        <w:ind w:left="4421" w:hanging="250"/>
      </w:pPr>
      <w:rPr>
        <w:rFonts w:hint="default"/>
        <w:lang w:val="uk-UA" w:eastAsia="en-US" w:bidi="ar-SA"/>
      </w:rPr>
    </w:lvl>
    <w:lvl w:ilvl="4" w:tplc="06289080">
      <w:numFmt w:val="bullet"/>
      <w:lvlText w:val="•"/>
      <w:lvlJc w:val="left"/>
      <w:pPr>
        <w:ind w:left="5341" w:hanging="250"/>
      </w:pPr>
      <w:rPr>
        <w:rFonts w:hint="default"/>
        <w:lang w:val="uk-UA" w:eastAsia="en-US" w:bidi="ar-SA"/>
      </w:rPr>
    </w:lvl>
    <w:lvl w:ilvl="5" w:tplc="FC58430A">
      <w:numFmt w:val="bullet"/>
      <w:lvlText w:val="•"/>
      <w:lvlJc w:val="left"/>
      <w:pPr>
        <w:ind w:left="6262" w:hanging="250"/>
      </w:pPr>
      <w:rPr>
        <w:rFonts w:hint="default"/>
        <w:lang w:val="uk-UA" w:eastAsia="en-US" w:bidi="ar-SA"/>
      </w:rPr>
    </w:lvl>
    <w:lvl w:ilvl="6" w:tplc="382C7FE0">
      <w:numFmt w:val="bullet"/>
      <w:lvlText w:val="•"/>
      <w:lvlJc w:val="left"/>
      <w:pPr>
        <w:ind w:left="7182" w:hanging="250"/>
      </w:pPr>
      <w:rPr>
        <w:rFonts w:hint="default"/>
        <w:lang w:val="uk-UA" w:eastAsia="en-US" w:bidi="ar-SA"/>
      </w:rPr>
    </w:lvl>
    <w:lvl w:ilvl="7" w:tplc="4EE61FA0">
      <w:numFmt w:val="bullet"/>
      <w:lvlText w:val="•"/>
      <w:lvlJc w:val="left"/>
      <w:pPr>
        <w:ind w:left="8102" w:hanging="250"/>
      </w:pPr>
      <w:rPr>
        <w:rFonts w:hint="default"/>
        <w:lang w:val="uk-UA" w:eastAsia="en-US" w:bidi="ar-SA"/>
      </w:rPr>
    </w:lvl>
    <w:lvl w:ilvl="8" w:tplc="C2FE2A42">
      <w:numFmt w:val="bullet"/>
      <w:lvlText w:val="•"/>
      <w:lvlJc w:val="left"/>
      <w:pPr>
        <w:ind w:left="9023" w:hanging="250"/>
      </w:pPr>
      <w:rPr>
        <w:rFonts w:hint="default"/>
        <w:lang w:val="uk-UA" w:eastAsia="en-US" w:bidi="ar-SA"/>
      </w:rPr>
    </w:lvl>
  </w:abstractNum>
  <w:abstractNum w:abstractNumId="46" w15:restartNumberingAfterBreak="0">
    <w:nsid w:val="519A5885"/>
    <w:multiLevelType w:val="hybridMultilevel"/>
    <w:tmpl w:val="5AD2C4DE"/>
    <w:lvl w:ilvl="0" w:tplc="2BD288BA">
      <w:numFmt w:val="bullet"/>
      <w:lvlText w:val=""/>
      <w:lvlJc w:val="left"/>
      <w:pPr>
        <w:ind w:left="2659" w:hanging="125"/>
      </w:pPr>
      <w:rPr>
        <w:rFonts w:ascii="Symbol" w:eastAsia="Symbol" w:hAnsi="Symbol" w:cs="Symbol" w:hint="default"/>
        <w:b w:val="0"/>
        <w:bCs w:val="0"/>
        <w:i w:val="0"/>
        <w:iCs w:val="0"/>
        <w:spacing w:val="14"/>
        <w:w w:val="89"/>
        <w:sz w:val="22"/>
        <w:szCs w:val="22"/>
        <w:lang w:val="uk-UA" w:eastAsia="en-US" w:bidi="ar-SA"/>
      </w:rPr>
    </w:lvl>
    <w:lvl w:ilvl="1" w:tplc="EC724F5C">
      <w:numFmt w:val="bullet"/>
      <w:lvlText w:val="•"/>
      <w:lvlJc w:val="left"/>
      <w:pPr>
        <w:ind w:left="3480" w:hanging="125"/>
      </w:pPr>
      <w:rPr>
        <w:rFonts w:hint="default"/>
        <w:lang w:val="uk-UA" w:eastAsia="en-US" w:bidi="ar-SA"/>
      </w:rPr>
    </w:lvl>
    <w:lvl w:ilvl="2" w:tplc="D7A8CCC0">
      <w:numFmt w:val="bullet"/>
      <w:lvlText w:val="•"/>
      <w:lvlJc w:val="left"/>
      <w:pPr>
        <w:ind w:left="4300" w:hanging="125"/>
      </w:pPr>
      <w:rPr>
        <w:rFonts w:hint="default"/>
        <w:lang w:val="uk-UA" w:eastAsia="en-US" w:bidi="ar-SA"/>
      </w:rPr>
    </w:lvl>
    <w:lvl w:ilvl="3" w:tplc="73085616">
      <w:numFmt w:val="bullet"/>
      <w:lvlText w:val="•"/>
      <w:lvlJc w:val="left"/>
      <w:pPr>
        <w:ind w:left="5121" w:hanging="125"/>
      </w:pPr>
      <w:rPr>
        <w:rFonts w:hint="default"/>
        <w:lang w:val="uk-UA" w:eastAsia="en-US" w:bidi="ar-SA"/>
      </w:rPr>
    </w:lvl>
    <w:lvl w:ilvl="4" w:tplc="19760B54">
      <w:numFmt w:val="bullet"/>
      <w:lvlText w:val="•"/>
      <w:lvlJc w:val="left"/>
      <w:pPr>
        <w:ind w:left="5941" w:hanging="125"/>
      </w:pPr>
      <w:rPr>
        <w:rFonts w:hint="default"/>
        <w:lang w:val="uk-UA" w:eastAsia="en-US" w:bidi="ar-SA"/>
      </w:rPr>
    </w:lvl>
    <w:lvl w:ilvl="5" w:tplc="09E639A2">
      <w:numFmt w:val="bullet"/>
      <w:lvlText w:val="•"/>
      <w:lvlJc w:val="left"/>
      <w:pPr>
        <w:ind w:left="6762" w:hanging="125"/>
      </w:pPr>
      <w:rPr>
        <w:rFonts w:hint="default"/>
        <w:lang w:val="uk-UA" w:eastAsia="en-US" w:bidi="ar-SA"/>
      </w:rPr>
    </w:lvl>
    <w:lvl w:ilvl="6" w:tplc="4F389368">
      <w:numFmt w:val="bullet"/>
      <w:lvlText w:val="•"/>
      <w:lvlJc w:val="left"/>
      <w:pPr>
        <w:ind w:left="7582" w:hanging="125"/>
      </w:pPr>
      <w:rPr>
        <w:rFonts w:hint="default"/>
        <w:lang w:val="uk-UA" w:eastAsia="en-US" w:bidi="ar-SA"/>
      </w:rPr>
    </w:lvl>
    <w:lvl w:ilvl="7" w:tplc="8FC01DB4">
      <w:numFmt w:val="bullet"/>
      <w:lvlText w:val="•"/>
      <w:lvlJc w:val="left"/>
      <w:pPr>
        <w:ind w:left="8402" w:hanging="125"/>
      </w:pPr>
      <w:rPr>
        <w:rFonts w:hint="default"/>
        <w:lang w:val="uk-UA" w:eastAsia="en-US" w:bidi="ar-SA"/>
      </w:rPr>
    </w:lvl>
    <w:lvl w:ilvl="8" w:tplc="C4301C7C">
      <w:numFmt w:val="bullet"/>
      <w:lvlText w:val="•"/>
      <w:lvlJc w:val="left"/>
      <w:pPr>
        <w:ind w:left="9223" w:hanging="125"/>
      </w:pPr>
      <w:rPr>
        <w:rFonts w:hint="default"/>
        <w:lang w:val="uk-UA" w:eastAsia="en-US" w:bidi="ar-SA"/>
      </w:rPr>
    </w:lvl>
  </w:abstractNum>
  <w:abstractNum w:abstractNumId="47" w15:restartNumberingAfterBreak="0">
    <w:nsid w:val="51A90FC8"/>
    <w:multiLevelType w:val="hybridMultilevel"/>
    <w:tmpl w:val="1C427774"/>
    <w:lvl w:ilvl="0" w:tplc="1EE229D4">
      <w:numFmt w:val="bullet"/>
      <w:lvlText w:val="·"/>
      <w:lvlJc w:val="left"/>
      <w:pPr>
        <w:ind w:left="109" w:hanging="576"/>
      </w:pPr>
      <w:rPr>
        <w:rFonts w:ascii="Times New Roman" w:eastAsia="Times New Roman" w:hAnsi="Times New Roman" w:cs="Times New Roman" w:hint="default"/>
        <w:b w:val="0"/>
        <w:bCs w:val="0"/>
        <w:i w:val="0"/>
        <w:iCs w:val="0"/>
        <w:spacing w:val="0"/>
        <w:w w:val="133"/>
        <w:sz w:val="22"/>
        <w:szCs w:val="22"/>
        <w:lang w:val="uk-UA" w:eastAsia="en-US" w:bidi="ar-SA"/>
      </w:rPr>
    </w:lvl>
    <w:lvl w:ilvl="1" w:tplc="32F43090">
      <w:numFmt w:val="bullet"/>
      <w:lvlText w:val="•"/>
      <w:lvlJc w:val="left"/>
      <w:pPr>
        <w:ind w:left="849" w:hanging="576"/>
      </w:pPr>
      <w:rPr>
        <w:rFonts w:hint="default"/>
        <w:lang w:val="uk-UA" w:eastAsia="en-US" w:bidi="ar-SA"/>
      </w:rPr>
    </w:lvl>
    <w:lvl w:ilvl="2" w:tplc="799CDB34">
      <w:numFmt w:val="bullet"/>
      <w:lvlText w:val="•"/>
      <w:lvlJc w:val="left"/>
      <w:pPr>
        <w:ind w:left="1598" w:hanging="576"/>
      </w:pPr>
      <w:rPr>
        <w:rFonts w:hint="default"/>
        <w:lang w:val="uk-UA" w:eastAsia="en-US" w:bidi="ar-SA"/>
      </w:rPr>
    </w:lvl>
    <w:lvl w:ilvl="3" w:tplc="F976BD60">
      <w:numFmt w:val="bullet"/>
      <w:lvlText w:val="•"/>
      <w:lvlJc w:val="left"/>
      <w:pPr>
        <w:ind w:left="2347" w:hanging="576"/>
      </w:pPr>
      <w:rPr>
        <w:rFonts w:hint="default"/>
        <w:lang w:val="uk-UA" w:eastAsia="en-US" w:bidi="ar-SA"/>
      </w:rPr>
    </w:lvl>
    <w:lvl w:ilvl="4" w:tplc="A6D81E62">
      <w:numFmt w:val="bullet"/>
      <w:lvlText w:val="•"/>
      <w:lvlJc w:val="left"/>
      <w:pPr>
        <w:ind w:left="3096" w:hanging="576"/>
      </w:pPr>
      <w:rPr>
        <w:rFonts w:hint="default"/>
        <w:lang w:val="uk-UA" w:eastAsia="en-US" w:bidi="ar-SA"/>
      </w:rPr>
    </w:lvl>
    <w:lvl w:ilvl="5" w:tplc="ED965042">
      <w:numFmt w:val="bullet"/>
      <w:lvlText w:val="•"/>
      <w:lvlJc w:val="left"/>
      <w:pPr>
        <w:ind w:left="3846" w:hanging="576"/>
      </w:pPr>
      <w:rPr>
        <w:rFonts w:hint="default"/>
        <w:lang w:val="uk-UA" w:eastAsia="en-US" w:bidi="ar-SA"/>
      </w:rPr>
    </w:lvl>
    <w:lvl w:ilvl="6" w:tplc="858024D6">
      <w:numFmt w:val="bullet"/>
      <w:lvlText w:val="•"/>
      <w:lvlJc w:val="left"/>
      <w:pPr>
        <w:ind w:left="4595" w:hanging="576"/>
      </w:pPr>
      <w:rPr>
        <w:rFonts w:hint="default"/>
        <w:lang w:val="uk-UA" w:eastAsia="en-US" w:bidi="ar-SA"/>
      </w:rPr>
    </w:lvl>
    <w:lvl w:ilvl="7" w:tplc="833AAE8A">
      <w:numFmt w:val="bullet"/>
      <w:lvlText w:val="•"/>
      <w:lvlJc w:val="left"/>
      <w:pPr>
        <w:ind w:left="5344" w:hanging="576"/>
      </w:pPr>
      <w:rPr>
        <w:rFonts w:hint="default"/>
        <w:lang w:val="uk-UA" w:eastAsia="en-US" w:bidi="ar-SA"/>
      </w:rPr>
    </w:lvl>
    <w:lvl w:ilvl="8" w:tplc="8FCAA4AC">
      <w:numFmt w:val="bullet"/>
      <w:lvlText w:val="•"/>
      <w:lvlJc w:val="left"/>
      <w:pPr>
        <w:ind w:left="6093" w:hanging="576"/>
      </w:pPr>
      <w:rPr>
        <w:rFonts w:hint="default"/>
        <w:lang w:val="uk-UA" w:eastAsia="en-US" w:bidi="ar-SA"/>
      </w:rPr>
    </w:lvl>
  </w:abstractNum>
  <w:abstractNum w:abstractNumId="48" w15:restartNumberingAfterBreak="0">
    <w:nsid w:val="52734D43"/>
    <w:multiLevelType w:val="hybridMultilevel"/>
    <w:tmpl w:val="9CF87F70"/>
    <w:lvl w:ilvl="0" w:tplc="9056B3B0">
      <w:numFmt w:val="bullet"/>
      <w:lvlText w:val="-"/>
      <w:lvlJc w:val="left"/>
      <w:pPr>
        <w:ind w:left="536"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D52A57A4">
      <w:numFmt w:val="bullet"/>
      <w:lvlText w:val="•"/>
      <w:lvlJc w:val="left"/>
      <w:pPr>
        <w:ind w:left="1572" w:hanging="284"/>
      </w:pPr>
      <w:rPr>
        <w:rFonts w:hint="default"/>
        <w:lang w:val="uk-UA" w:eastAsia="en-US" w:bidi="ar-SA"/>
      </w:rPr>
    </w:lvl>
    <w:lvl w:ilvl="2" w:tplc="A1FCCA6C">
      <w:numFmt w:val="bullet"/>
      <w:lvlText w:val="•"/>
      <w:lvlJc w:val="left"/>
      <w:pPr>
        <w:ind w:left="2604" w:hanging="284"/>
      </w:pPr>
      <w:rPr>
        <w:rFonts w:hint="default"/>
        <w:lang w:val="uk-UA" w:eastAsia="en-US" w:bidi="ar-SA"/>
      </w:rPr>
    </w:lvl>
    <w:lvl w:ilvl="3" w:tplc="119A9178">
      <w:numFmt w:val="bullet"/>
      <w:lvlText w:val="•"/>
      <w:lvlJc w:val="left"/>
      <w:pPr>
        <w:ind w:left="3637" w:hanging="284"/>
      </w:pPr>
      <w:rPr>
        <w:rFonts w:hint="default"/>
        <w:lang w:val="uk-UA" w:eastAsia="en-US" w:bidi="ar-SA"/>
      </w:rPr>
    </w:lvl>
    <w:lvl w:ilvl="4" w:tplc="0B587B7E">
      <w:numFmt w:val="bullet"/>
      <w:lvlText w:val="•"/>
      <w:lvlJc w:val="left"/>
      <w:pPr>
        <w:ind w:left="4669" w:hanging="284"/>
      </w:pPr>
      <w:rPr>
        <w:rFonts w:hint="default"/>
        <w:lang w:val="uk-UA" w:eastAsia="en-US" w:bidi="ar-SA"/>
      </w:rPr>
    </w:lvl>
    <w:lvl w:ilvl="5" w:tplc="FA484CFC">
      <w:numFmt w:val="bullet"/>
      <w:lvlText w:val="•"/>
      <w:lvlJc w:val="left"/>
      <w:pPr>
        <w:ind w:left="5702" w:hanging="284"/>
      </w:pPr>
      <w:rPr>
        <w:rFonts w:hint="default"/>
        <w:lang w:val="uk-UA" w:eastAsia="en-US" w:bidi="ar-SA"/>
      </w:rPr>
    </w:lvl>
    <w:lvl w:ilvl="6" w:tplc="F000D30C">
      <w:numFmt w:val="bullet"/>
      <w:lvlText w:val="•"/>
      <w:lvlJc w:val="left"/>
      <w:pPr>
        <w:ind w:left="6734" w:hanging="284"/>
      </w:pPr>
      <w:rPr>
        <w:rFonts w:hint="default"/>
        <w:lang w:val="uk-UA" w:eastAsia="en-US" w:bidi="ar-SA"/>
      </w:rPr>
    </w:lvl>
    <w:lvl w:ilvl="7" w:tplc="F82EA308">
      <w:numFmt w:val="bullet"/>
      <w:lvlText w:val="•"/>
      <w:lvlJc w:val="left"/>
      <w:pPr>
        <w:ind w:left="7766" w:hanging="284"/>
      </w:pPr>
      <w:rPr>
        <w:rFonts w:hint="default"/>
        <w:lang w:val="uk-UA" w:eastAsia="en-US" w:bidi="ar-SA"/>
      </w:rPr>
    </w:lvl>
    <w:lvl w:ilvl="8" w:tplc="0FFA6E64">
      <w:numFmt w:val="bullet"/>
      <w:lvlText w:val="•"/>
      <w:lvlJc w:val="left"/>
      <w:pPr>
        <w:ind w:left="8799" w:hanging="284"/>
      </w:pPr>
      <w:rPr>
        <w:rFonts w:hint="default"/>
        <w:lang w:val="uk-UA" w:eastAsia="en-US" w:bidi="ar-SA"/>
      </w:rPr>
    </w:lvl>
  </w:abstractNum>
  <w:abstractNum w:abstractNumId="49" w15:restartNumberingAfterBreak="0">
    <w:nsid w:val="533C6331"/>
    <w:multiLevelType w:val="hybridMultilevel"/>
    <w:tmpl w:val="5A526DA4"/>
    <w:lvl w:ilvl="0" w:tplc="C3FA0B16">
      <w:numFmt w:val="bullet"/>
      <w:lvlText w:val="-"/>
      <w:lvlJc w:val="left"/>
      <w:pPr>
        <w:ind w:left="1247" w:hanging="145"/>
      </w:pPr>
      <w:rPr>
        <w:rFonts w:ascii="Times New Roman" w:eastAsia="Times New Roman" w:hAnsi="Times New Roman" w:cs="Times New Roman" w:hint="default"/>
        <w:b w:val="0"/>
        <w:bCs w:val="0"/>
        <w:i w:val="0"/>
        <w:iCs w:val="0"/>
        <w:spacing w:val="0"/>
        <w:w w:val="100"/>
        <w:sz w:val="24"/>
        <w:szCs w:val="24"/>
        <w:lang w:val="uk-UA" w:eastAsia="en-US" w:bidi="ar-SA"/>
      </w:rPr>
    </w:lvl>
    <w:lvl w:ilvl="1" w:tplc="9FE6BB70">
      <w:numFmt w:val="bullet"/>
      <w:lvlText w:val="•"/>
      <w:lvlJc w:val="left"/>
      <w:pPr>
        <w:ind w:left="2202" w:hanging="145"/>
      </w:pPr>
      <w:rPr>
        <w:rFonts w:hint="default"/>
        <w:lang w:val="uk-UA" w:eastAsia="en-US" w:bidi="ar-SA"/>
      </w:rPr>
    </w:lvl>
    <w:lvl w:ilvl="2" w:tplc="5D7CEA4C">
      <w:numFmt w:val="bullet"/>
      <w:lvlText w:val="•"/>
      <w:lvlJc w:val="left"/>
      <w:pPr>
        <w:ind w:left="3164" w:hanging="145"/>
      </w:pPr>
      <w:rPr>
        <w:rFonts w:hint="default"/>
        <w:lang w:val="uk-UA" w:eastAsia="en-US" w:bidi="ar-SA"/>
      </w:rPr>
    </w:lvl>
    <w:lvl w:ilvl="3" w:tplc="E806CB84">
      <w:numFmt w:val="bullet"/>
      <w:lvlText w:val="•"/>
      <w:lvlJc w:val="left"/>
      <w:pPr>
        <w:ind w:left="4127" w:hanging="145"/>
      </w:pPr>
      <w:rPr>
        <w:rFonts w:hint="default"/>
        <w:lang w:val="uk-UA" w:eastAsia="en-US" w:bidi="ar-SA"/>
      </w:rPr>
    </w:lvl>
    <w:lvl w:ilvl="4" w:tplc="27FC43C2">
      <w:numFmt w:val="bullet"/>
      <w:lvlText w:val="•"/>
      <w:lvlJc w:val="left"/>
      <w:pPr>
        <w:ind w:left="5089" w:hanging="145"/>
      </w:pPr>
      <w:rPr>
        <w:rFonts w:hint="default"/>
        <w:lang w:val="uk-UA" w:eastAsia="en-US" w:bidi="ar-SA"/>
      </w:rPr>
    </w:lvl>
    <w:lvl w:ilvl="5" w:tplc="FCCA65A8">
      <w:numFmt w:val="bullet"/>
      <w:lvlText w:val="•"/>
      <w:lvlJc w:val="left"/>
      <w:pPr>
        <w:ind w:left="6052" w:hanging="145"/>
      </w:pPr>
      <w:rPr>
        <w:rFonts w:hint="default"/>
        <w:lang w:val="uk-UA" w:eastAsia="en-US" w:bidi="ar-SA"/>
      </w:rPr>
    </w:lvl>
    <w:lvl w:ilvl="6" w:tplc="7F161320">
      <w:numFmt w:val="bullet"/>
      <w:lvlText w:val="•"/>
      <w:lvlJc w:val="left"/>
      <w:pPr>
        <w:ind w:left="7014" w:hanging="145"/>
      </w:pPr>
      <w:rPr>
        <w:rFonts w:hint="default"/>
        <w:lang w:val="uk-UA" w:eastAsia="en-US" w:bidi="ar-SA"/>
      </w:rPr>
    </w:lvl>
    <w:lvl w:ilvl="7" w:tplc="232A5F1E">
      <w:numFmt w:val="bullet"/>
      <w:lvlText w:val="•"/>
      <w:lvlJc w:val="left"/>
      <w:pPr>
        <w:ind w:left="7976" w:hanging="145"/>
      </w:pPr>
      <w:rPr>
        <w:rFonts w:hint="default"/>
        <w:lang w:val="uk-UA" w:eastAsia="en-US" w:bidi="ar-SA"/>
      </w:rPr>
    </w:lvl>
    <w:lvl w:ilvl="8" w:tplc="61E294EE">
      <w:numFmt w:val="bullet"/>
      <w:lvlText w:val="•"/>
      <w:lvlJc w:val="left"/>
      <w:pPr>
        <w:ind w:left="8939" w:hanging="145"/>
      </w:pPr>
      <w:rPr>
        <w:rFonts w:hint="default"/>
        <w:lang w:val="uk-UA" w:eastAsia="en-US" w:bidi="ar-SA"/>
      </w:rPr>
    </w:lvl>
  </w:abstractNum>
  <w:abstractNum w:abstractNumId="50" w15:restartNumberingAfterBreak="0">
    <w:nsid w:val="53786851"/>
    <w:multiLevelType w:val="hybridMultilevel"/>
    <w:tmpl w:val="8B1E9408"/>
    <w:lvl w:ilvl="0" w:tplc="8B4E902C">
      <w:numFmt w:val="bullet"/>
      <w:lvlText w:val="•"/>
      <w:lvlJc w:val="left"/>
      <w:pPr>
        <w:ind w:left="963"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92266964">
      <w:numFmt w:val="bullet"/>
      <w:lvlText w:val="-"/>
      <w:lvlJc w:val="left"/>
      <w:pPr>
        <w:ind w:left="536" w:hanging="145"/>
      </w:pPr>
      <w:rPr>
        <w:rFonts w:ascii="Times New Roman" w:eastAsia="Times New Roman" w:hAnsi="Times New Roman" w:cs="Times New Roman" w:hint="default"/>
        <w:b w:val="0"/>
        <w:bCs w:val="0"/>
        <w:i w:val="0"/>
        <w:iCs w:val="0"/>
        <w:spacing w:val="0"/>
        <w:w w:val="100"/>
        <w:sz w:val="24"/>
        <w:szCs w:val="24"/>
        <w:lang w:val="uk-UA" w:eastAsia="en-US" w:bidi="ar-SA"/>
      </w:rPr>
    </w:lvl>
    <w:lvl w:ilvl="2" w:tplc="9D8213A0">
      <w:numFmt w:val="bullet"/>
      <w:lvlText w:val="•"/>
      <w:lvlJc w:val="left"/>
      <w:pPr>
        <w:ind w:left="2060" w:hanging="145"/>
      </w:pPr>
      <w:rPr>
        <w:rFonts w:hint="default"/>
        <w:lang w:val="uk-UA" w:eastAsia="en-US" w:bidi="ar-SA"/>
      </w:rPr>
    </w:lvl>
    <w:lvl w:ilvl="3" w:tplc="41803DDA">
      <w:numFmt w:val="bullet"/>
      <w:lvlText w:val="•"/>
      <w:lvlJc w:val="left"/>
      <w:pPr>
        <w:ind w:left="3160" w:hanging="145"/>
      </w:pPr>
      <w:rPr>
        <w:rFonts w:hint="default"/>
        <w:lang w:val="uk-UA" w:eastAsia="en-US" w:bidi="ar-SA"/>
      </w:rPr>
    </w:lvl>
    <w:lvl w:ilvl="4" w:tplc="4582E164">
      <w:numFmt w:val="bullet"/>
      <w:lvlText w:val="•"/>
      <w:lvlJc w:val="left"/>
      <w:pPr>
        <w:ind w:left="4261" w:hanging="145"/>
      </w:pPr>
      <w:rPr>
        <w:rFonts w:hint="default"/>
        <w:lang w:val="uk-UA" w:eastAsia="en-US" w:bidi="ar-SA"/>
      </w:rPr>
    </w:lvl>
    <w:lvl w:ilvl="5" w:tplc="4D10CA8A">
      <w:numFmt w:val="bullet"/>
      <w:lvlText w:val="•"/>
      <w:lvlJc w:val="left"/>
      <w:pPr>
        <w:ind w:left="5361" w:hanging="145"/>
      </w:pPr>
      <w:rPr>
        <w:rFonts w:hint="default"/>
        <w:lang w:val="uk-UA" w:eastAsia="en-US" w:bidi="ar-SA"/>
      </w:rPr>
    </w:lvl>
    <w:lvl w:ilvl="6" w:tplc="CAC43C52">
      <w:numFmt w:val="bullet"/>
      <w:lvlText w:val="•"/>
      <w:lvlJc w:val="left"/>
      <w:pPr>
        <w:ind w:left="6462" w:hanging="145"/>
      </w:pPr>
      <w:rPr>
        <w:rFonts w:hint="default"/>
        <w:lang w:val="uk-UA" w:eastAsia="en-US" w:bidi="ar-SA"/>
      </w:rPr>
    </w:lvl>
    <w:lvl w:ilvl="7" w:tplc="6AA236DA">
      <w:numFmt w:val="bullet"/>
      <w:lvlText w:val="•"/>
      <w:lvlJc w:val="left"/>
      <w:pPr>
        <w:ind w:left="7562" w:hanging="145"/>
      </w:pPr>
      <w:rPr>
        <w:rFonts w:hint="default"/>
        <w:lang w:val="uk-UA" w:eastAsia="en-US" w:bidi="ar-SA"/>
      </w:rPr>
    </w:lvl>
    <w:lvl w:ilvl="8" w:tplc="A0F44F02">
      <w:numFmt w:val="bullet"/>
      <w:lvlText w:val="•"/>
      <w:lvlJc w:val="left"/>
      <w:pPr>
        <w:ind w:left="8663" w:hanging="145"/>
      </w:pPr>
      <w:rPr>
        <w:rFonts w:hint="default"/>
        <w:lang w:val="uk-UA" w:eastAsia="en-US" w:bidi="ar-SA"/>
      </w:rPr>
    </w:lvl>
  </w:abstractNum>
  <w:abstractNum w:abstractNumId="51" w15:restartNumberingAfterBreak="0">
    <w:nsid w:val="54B32A7C"/>
    <w:multiLevelType w:val="hybridMultilevel"/>
    <w:tmpl w:val="3B56CDC8"/>
    <w:lvl w:ilvl="0" w:tplc="F83A74A4">
      <w:numFmt w:val="bullet"/>
      <w:lvlText w:val="•"/>
      <w:lvlJc w:val="left"/>
      <w:pPr>
        <w:ind w:left="680" w:hanging="144"/>
      </w:pPr>
      <w:rPr>
        <w:rFonts w:ascii="Arial" w:eastAsia="Arial" w:hAnsi="Arial" w:cs="Arial" w:hint="default"/>
        <w:b w:val="0"/>
        <w:bCs w:val="0"/>
        <w:i w:val="0"/>
        <w:iCs w:val="0"/>
        <w:spacing w:val="0"/>
        <w:w w:val="100"/>
        <w:sz w:val="24"/>
        <w:szCs w:val="24"/>
        <w:lang w:val="uk-UA" w:eastAsia="en-US" w:bidi="ar-SA"/>
      </w:rPr>
    </w:lvl>
    <w:lvl w:ilvl="1" w:tplc="24CE4A22">
      <w:numFmt w:val="bullet"/>
      <w:lvlText w:val=""/>
      <w:lvlJc w:val="left"/>
      <w:pPr>
        <w:ind w:left="680" w:hanging="202"/>
      </w:pPr>
      <w:rPr>
        <w:rFonts w:ascii="Symbol" w:eastAsia="Symbol" w:hAnsi="Symbol" w:cs="Symbol" w:hint="default"/>
        <w:b w:val="0"/>
        <w:bCs w:val="0"/>
        <w:i w:val="0"/>
        <w:iCs w:val="0"/>
        <w:spacing w:val="0"/>
        <w:w w:val="100"/>
        <w:sz w:val="24"/>
        <w:szCs w:val="24"/>
        <w:lang w:val="uk-UA" w:eastAsia="en-US" w:bidi="ar-SA"/>
      </w:rPr>
    </w:lvl>
    <w:lvl w:ilvl="2" w:tplc="8FD0BB58">
      <w:numFmt w:val="bullet"/>
      <w:lvlText w:val="•"/>
      <w:lvlJc w:val="left"/>
      <w:pPr>
        <w:ind w:left="963"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3" w:tplc="CC4ADFD8">
      <w:numFmt w:val="bullet"/>
      <w:lvlText w:val="•"/>
      <w:lvlJc w:val="left"/>
      <w:pPr>
        <w:ind w:left="3160" w:hanging="144"/>
      </w:pPr>
      <w:rPr>
        <w:rFonts w:hint="default"/>
        <w:lang w:val="uk-UA" w:eastAsia="en-US" w:bidi="ar-SA"/>
      </w:rPr>
    </w:lvl>
    <w:lvl w:ilvl="4" w:tplc="1DDCD790">
      <w:numFmt w:val="bullet"/>
      <w:lvlText w:val="•"/>
      <w:lvlJc w:val="left"/>
      <w:pPr>
        <w:ind w:left="4261" w:hanging="144"/>
      </w:pPr>
      <w:rPr>
        <w:rFonts w:hint="default"/>
        <w:lang w:val="uk-UA" w:eastAsia="en-US" w:bidi="ar-SA"/>
      </w:rPr>
    </w:lvl>
    <w:lvl w:ilvl="5" w:tplc="31F289D0">
      <w:numFmt w:val="bullet"/>
      <w:lvlText w:val="•"/>
      <w:lvlJc w:val="left"/>
      <w:pPr>
        <w:ind w:left="5361" w:hanging="144"/>
      </w:pPr>
      <w:rPr>
        <w:rFonts w:hint="default"/>
        <w:lang w:val="uk-UA" w:eastAsia="en-US" w:bidi="ar-SA"/>
      </w:rPr>
    </w:lvl>
    <w:lvl w:ilvl="6" w:tplc="5762BAC4">
      <w:numFmt w:val="bullet"/>
      <w:lvlText w:val="•"/>
      <w:lvlJc w:val="left"/>
      <w:pPr>
        <w:ind w:left="6462" w:hanging="144"/>
      </w:pPr>
      <w:rPr>
        <w:rFonts w:hint="default"/>
        <w:lang w:val="uk-UA" w:eastAsia="en-US" w:bidi="ar-SA"/>
      </w:rPr>
    </w:lvl>
    <w:lvl w:ilvl="7" w:tplc="7D98CBEC">
      <w:numFmt w:val="bullet"/>
      <w:lvlText w:val="•"/>
      <w:lvlJc w:val="left"/>
      <w:pPr>
        <w:ind w:left="7562" w:hanging="144"/>
      </w:pPr>
      <w:rPr>
        <w:rFonts w:hint="default"/>
        <w:lang w:val="uk-UA" w:eastAsia="en-US" w:bidi="ar-SA"/>
      </w:rPr>
    </w:lvl>
    <w:lvl w:ilvl="8" w:tplc="CC58E696">
      <w:numFmt w:val="bullet"/>
      <w:lvlText w:val="•"/>
      <w:lvlJc w:val="left"/>
      <w:pPr>
        <w:ind w:left="8663" w:hanging="144"/>
      </w:pPr>
      <w:rPr>
        <w:rFonts w:hint="default"/>
        <w:lang w:val="uk-UA" w:eastAsia="en-US" w:bidi="ar-SA"/>
      </w:rPr>
    </w:lvl>
  </w:abstractNum>
  <w:abstractNum w:abstractNumId="52" w15:restartNumberingAfterBreak="0">
    <w:nsid w:val="55D92921"/>
    <w:multiLevelType w:val="hybridMultilevel"/>
    <w:tmpl w:val="07780A54"/>
    <w:lvl w:ilvl="0" w:tplc="8A0EA372">
      <w:numFmt w:val="bullet"/>
      <w:lvlText w:val="-"/>
      <w:lvlJc w:val="left"/>
      <w:pPr>
        <w:ind w:left="1103" w:hanging="145"/>
      </w:pPr>
      <w:rPr>
        <w:rFonts w:ascii="Times New Roman" w:eastAsia="Times New Roman" w:hAnsi="Times New Roman" w:cs="Times New Roman" w:hint="default"/>
        <w:b w:val="0"/>
        <w:bCs w:val="0"/>
        <w:i w:val="0"/>
        <w:iCs w:val="0"/>
        <w:spacing w:val="0"/>
        <w:w w:val="100"/>
        <w:sz w:val="24"/>
        <w:szCs w:val="24"/>
        <w:lang w:val="uk-UA" w:eastAsia="en-US" w:bidi="ar-SA"/>
      </w:rPr>
    </w:lvl>
    <w:lvl w:ilvl="1" w:tplc="BEDCAB1E">
      <w:numFmt w:val="bullet"/>
      <w:lvlText w:val=""/>
      <w:lvlJc w:val="left"/>
      <w:pPr>
        <w:ind w:left="1530" w:hanging="111"/>
      </w:pPr>
      <w:rPr>
        <w:rFonts w:ascii="Symbol" w:eastAsia="Symbol" w:hAnsi="Symbol" w:cs="Symbol" w:hint="default"/>
        <w:b w:val="0"/>
        <w:bCs w:val="0"/>
        <w:i w:val="0"/>
        <w:iCs w:val="0"/>
        <w:spacing w:val="17"/>
        <w:w w:val="87"/>
        <w:sz w:val="18"/>
        <w:szCs w:val="18"/>
        <w:lang w:val="uk-UA" w:eastAsia="en-US" w:bidi="ar-SA"/>
      </w:rPr>
    </w:lvl>
    <w:lvl w:ilvl="2" w:tplc="2812BF32">
      <w:numFmt w:val="bullet"/>
      <w:lvlText w:val="•"/>
      <w:lvlJc w:val="left"/>
      <w:pPr>
        <w:ind w:left="2576" w:hanging="111"/>
      </w:pPr>
      <w:rPr>
        <w:rFonts w:hint="default"/>
        <w:lang w:val="uk-UA" w:eastAsia="en-US" w:bidi="ar-SA"/>
      </w:rPr>
    </w:lvl>
    <w:lvl w:ilvl="3" w:tplc="5D1460E6">
      <w:numFmt w:val="bullet"/>
      <w:lvlText w:val="•"/>
      <w:lvlJc w:val="left"/>
      <w:pPr>
        <w:ind w:left="3612" w:hanging="111"/>
      </w:pPr>
      <w:rPr>
        <w:rFonts w:hint="default"/>
        <w:lang w:val="uk-UA" w:eastAsia="en-US" w:bidi="ar-SA"/>
      </w:rPr>
    </w:lvl>
    <w:lvl w:ilvl="4" w:tplc="E60AA35E">
      <w:numFmt w:val="bullet"/>
      <w:lvlText w:val="•"/>
      <w:lvlJc w:val="left"/>
      <w:pPr>
        <w:ind w:left="4648" w:hanging="111"/>
      </w:pPr>
      <w:rPr>
        <w:rFonts w:hint="default"/>
        <w:lang w:val="uk-UA" w:eastAsia="en-US" w:bidi="ar-SA"/>
      </w:rPr>
    </w:lvl>
    <w:lvl w:ilvl="5" w:tplc="E52C558A">
      <w:numFmt w:val="bullet"/>
      <w:lvlText w:val="•"/>
      <w:lvlJc w:val="left"/>
      <w:pPr>
        <w:ind w:left="5684" w:hanging="111"/>
      </w:pPr>
      <w:rPr>
        <w:rFonts w:hint="default"/>
        <w:lang w:val="uk-UA" w:eastAsia="en-US" w:bidi="ar-SA"/>
      </w:rPr>
    </w:lvl>
    <w:lvl w:ilvl="6" w:tplc="EEDE38AE">
      <w:numFmt w:val="bullet"/>
      <w:lvlText w:val="•"/>
      <w:lvlJc w:val="left"/>
      <w:pPr>
        <w:ind w:left="6720" w:hanging="111"/>
      </w:pPr>
      <w:rPr>
        <w:rFonts w:hint="default"/>
        <w:lang w:val="uk-UA" w:eastAsia="en-US" w:bidi="ar-SA"/>
      </w:rPr>
    </w:lvl>
    <w:lvl w:ilvl="7" w:tplc="FABC8030">
      <w:numFmt w:val="bullet"/>
      <w:lvlText w:val="•"/>
      <w:lvlJc w:val="left"/>
      <w:pPr>
        <w:ind w:left="7756" w:hanging="111"/>
      </w:pPr>
      <w:rPr>
        <w:rFonts w:hint="default"/>
        <w:lang w:val="uk-UA" w:eastAsia="en-US" w:bidi="ar-SA"/>
      </w:rPr>
    </w:lvl>
    <w:lvl w:ilvl="8" w:tplc="1A98A5BC">
      <w:numFmt w:val="bullet"/>
      <w:lvlText w:val="•"/>
      <w:lvlJc w:val="left"/>
      <w:pPr>
        <w:ind w:left="8792" w:hanging="111"/>
      </w:pPr>
      <w:rPr>
        <w:rFonts w:hint="default"/>
        <w:lang w:val="uk-UA" w:eastAsia="en-US" w:bidi="ar-SA"/>
      </w:rPr>
    </w:lvl>
  </w:abstractNum>
  <w:abstractNum w:abstractNumId="53" w15:restartNumberingAfterBreak="0">
    <w:nsid w:val="588A6284"/>
    <w:multiLevelType w:val="hybridMultilevel"/>
    <w:tmpl w:val="C5D05ED2"/>
    <w:lvl w:ilvl="0" w:tplc="F3A6D890">
      <w:start w:val="10"/>
      <w:numFmt w:val="decimal"/>
      <w:lvlText w:val="%1"/>
      <w:lvlJc w:val="left"/>
      <w:pPr>
        <w:ind w:left="2145" w:hanging="634"/>
      </w:pPr>
      <w:rPr>
        <w:rFonts w:hint="default"/>
        <w:lang w:val="uk-UA" w:eastAsia="en-US" w:bidi="ar-SA"/>
      </w:rPr>
    </w:lvl>
    <w:lvl w:ilvl="1" w:tplc="BFD85D58">
      <w:numFmt w:val="none"/>
      <w:lvlText w:val=""/>
      <w:lvlJc w:val="left"/>
      <w:pPr>
        <w:tabs>
          <w:tab w:val="num" w:pos="360"/>
        </w:tabs>
      </w:pPr>
    </w:lvl>
    <w:lvl w:ilvl="2" w:tplc="530A173E">
      <w:numFmt w:val="bullet"/>
      <w:lvlText w:val=""/>
      <w:lvlJc w:val="left"/>
      <w:pPr>
        <w:ind w:left="2956" w:hanging="360"/>
      </w:pPr>
      <w:rPr>
        <w:rFonts w:ascii="Wingdings" w:eastAsia="Wingdings" w:hAnsi="Wingdings" w:cs="Wingdings" w:hint="default"/>
        <w:b w:val="0"/>
        <w:bCs w:val="0"/>
        <w:i w:val="0"/>
        <w:iCs w:val="0"/>
        <w:spacing w:val="0"/>
        <w:w w:val="100"/>
        <w:sz w:val="24"/>
        <w:szCs w:val="24"/>
        <w:lang w:val="uk-UA" w:eastAsia="en-US" w:bidi="ar-SA"/>
      </w:rPr>
    </w:lvl>
    <w:lvl w:ilvl="3" w:tplc="23AE147E">
      <w:numFmt w:val="bullet"/>
      <w:lvlText w:val=""/>
      <w:lvlJc w:val="left"/>
      <w:pPr>
        <w:ind w:left="3369" w:hanging="279"/>
      </w:pPr>
      <w:rPr>
        <w:rFonts w:ascii="Wingdings" w:eastAsia="Wingdings" w:hAnsi="Wingdings" w:cs="Wingdings" w:hint="default"/>
        <w:b w:val="0"/>
        <w:bCs w:val="0"/>
        <w:i w:val="0"/>
        <w:iCs w:val="0"/>
        <w:spacing w:val="0"/>
        <w:w w:val="99"/>
        <w:sz w:val="28"/>
        <w:szCs w:val="28"/>
        <w:lang w:val="uk-UA" w:eastAsia="en-US" w:bidi="ar-SA"/>
      </w:rPr>
    </w:lvl>
    <w:lvl w:ilvl="4" w:tplc="699C0CF0">
      <w:numFmt w:val="bullet"/>
      <w:lvlText w:val="•"/>
      <w:lvlJc w:val="left"/>
      <w:pPr>
        <w:ind w:left="5236" w:hanging="279"/>
      </w:pPr>
      <w:rPr>
        <w:rFonts w:hint="default"/>
        <w:lang w:val="uk-UA" w:eastAsia="en-US" w:bidi="ar-SA"/>
      </w:rPr>
    </w:lvl>
    <w:lvl w:ilvl="5" w:tplc="91E69850">
      <w:numFmt w:val="bullet"/>
      <w:lvlText w:val="•"/>
      <w:lvlJc w:val="left"/>
      <w:pPr>
        <w:ind w:left="6174" w:hanging="279"/>
      </w:pPr>
      <w:rPr>
        <w:rFonts w:hint="default"/>
        <w:lang w:val="uk-UA" w:eastAsia="en-US" w:bidi="ar-SA"/>
      </w:rPr>
    </w:lvl>
    <w:lvl w:ilvl="6" w:tplc="E25EF62E">
      <w:numFmt w:val="bullet"/>
      <w:lvlText w:val="•"/>
      <w:lvlJc w:val="left"/>
      <w:pPr>
        <w:ind w:left="7112" w:hanging="279"/>
      </w:pPr>
      <w:rPr>
        <w:rFonts w:hint="default"/>
        <w:lang w:val="uk-UA" w:eastAsia="en-US" w:bidi="ar-SA"/>
      </w:rPr>
    </w:lvl>
    <w:lvl w:ilvl="7" w:tplc="D9BCB798">
      <w:numFmt w:val="bullet"/>
      <w:lvlText w:val="•"/>
      <w:lvlJc w:val="left"/>
      <w:pPr>
        <w:ind w:left="8050" w:hanging="279"/>
      </w:pPr>
      <w:rPr>
        <w:rFonts w:hint="default"/>
        <w:lang w:val="uk-UA" w:eastAsia="en-US" w:bidi="ar-SA"/>
      </w:rPr>
    </w:lvl>
    <w:lvl w:ilvl="8" w:tplc="B442FD3C">
      <w:numFmt w:val="bullet"/>
      <w:lvlText w:val="•"/>
      <w:lvlJc w:val="left"/>
      <w:pPr>
        <w:ind w:left="8988" w:hanging="279"/>
      </w:pPr>
      <w:rPr>
        <w:rFonts w:hint="default"/>
        <w:lang w:val="uk-UA" w:eastAsia="en-US" w:bidi="ar-SA"/>
      </w:rPr>
    </w:lvl>
  </w:abstractNum>
  <w:abstractNum w:abstractNumId="54" w15:restartNumberingAfterBreak="0">
    <w:nsid w:val="59124345"/>
    <w:multiLevelType w:val="hybridMultilevel"/>
    <w:tmpl w:val="F9C0FF54"/>
    <w:lvl w:ilvl="0" w:tplc="FD22A6EC">
      <w:numFmt w:val="bullet"/>
      <w:lvlText w:val=""/>
      <w:lvlJc w:val="left"/>
      <w:pPr>
        <w:ind w:left="110" w:hanging="144"/>
      </w:pPr>
      <w:rPr>
        <w:rFonts w:ascii="Symbol" w:eastAsia="Symbol" w:hAnsi="Symbol" w:cs="Symbol" w:hint="default"/>
        <w:b w:val="0"/>
        <w:bCs w:val="0"/>
        <w:i w:val="0"/>
        <w:iCs w:val="0"/>
        <w:spacing w:val="0"/>
        <w:w w:val="100"/>
        <w:sz w:val="22"/>
        <w:szCs w:val="22"/>
        <w:lang w:val="uk-UA" w:eastAsia="en-US" w:bidi="ar-SA"/>
      </w:rPr>
    </w:lvl>
    <w:lvl w:ilvl="1" w:tplc="28E8A9C0">
      <w:numFmt w:val="bullet"/>
      <w:lvlText w:val="•"/>
      <w:lvlJc w:val="left"/>
      <w:pPr>
        <w:ind w:left="656" w:hanging="144"/>
      </w:pPr>
      <w:rPr>
        <w:rFonts w:hint="default"/>
        <w:lang w:val="uk-UA" w:eastAsia="en-US" w:bidi="ar-SA"/>
      </w:rPr>
    </w:lvl>
    <w:lvl w:ilvl="2" w:tplc="A1E42972">
      <w:numFmt w:val="bullet"/>
      <w:lvlText w:val="•"/>
      <w:lvlJc w:val="left"/>
      <w:pPr>
        <w:ind w:left="1193" w:hanging="144"/>
      </w:pPr>
      <w:rPr>
        <w:rFonts w:hint="default"/>
        <w:lang w:val="uk-UA" w:eastAsia="en-US" w:bidi="ar-SA"/>
      </w:rPr>
    </w:lvl>
    <w:lvl w:ilvl="3" w:tplc="43EE6416">
      <w:numFmt w:val="bullet"/>
      <w:lvlText w:val="•"/>
      <w:lvlJc w:val="left"/>
      <w:pPr>
        <w:ind w:left="1730" w:hanging="144"/>
      </w:pPr>
      <w:rPr>
        <w:rFonts w:hint="default"/>
        <w:lang w:val="uk-UA" w:eastAsia="en-US" w:bidi="ar-SA"/>
      </w:rPr>
    </w:lvl>
    <w:lvl w:ilvl="4" w:tplc="FD6E2D40">
      <w:numFmt w:val="bullet"/>
      <w:lvlText w:val="•"/>
      <w:lvlJc w:val="left"/>
      <w:pPr>
        <w:ind w:left="2267" w:hanging="144"/>
      </w:pPr>
      <w:rPr>
        <w:rFonts w:hint="default"/>
        <w:lang w:val="uk-UA" w:eastAsia="en-US" w:bidi="ar-SA"/>
      </w:rPr>
    </w:lvl>
    <w:lvl w:ilvl="5" w:tplc="5B1E0EE8">
      <w:numFmt w:val="bullet"/>
      <w:lvlText w:val="•"/>
      <w:lvlJc w:val="left"/>
      <w:pPr>
        <w:ind w:left="2804" w:hanging="144"/>
      </w:pPr>
      <w:rPr>
        <w:rFonts w:hint="default"/>
        <w:lang w:val="uk-UA" w:eastAsia="en-US" w:bidi="ar-SA"/>
      </w:rPr>
    </w:lvl>
    <w:lvl w:ilvl="6" w:tplc="6158F56A">
      <w:numFmt w:val="bullet"/>
      <w:lvlText w:val="•"/>
      <w:lvlJc w:val="left"/>
      <w:pPr>
        <w:ind w:left="3340" w:hanging="144"/>
      </w:pPr>
      <w:rPr>
        <w:rFonts w:hint="default"/>
        <w:lang w:val="uk-UA" w:eastAsia="en-US" w:bidi="ar-SA"/>
      </w:rPr>
    </w:lvl>
    <w:lvl w:ilvl="7" w:tplc="8E4A25EA">
      <w:numFmt w:val="bullet"/>
      <w:lvlText w:val="•"/>
      <w:lvlJc w:val="left"/>
      <w:pPr>
        <w:ind w:left="3877" w:hanging="144"/>
      </w:pPr>
      <w:rPr>
        <w:rFonts w:hint="default"/>
        <w:lang w:val="uk-UA" w:eastAsia="en-US" w:bidi="ar-SA"/>
      </w:rPr>
    </w:lvl>
    <w:lvl w:ilvl="8" w:tplc="D44CE0F8">
      <w:numFmt w:val="bullet"/>
      <w:lvlText w:val="•"/>
      <w:lvlJc w:val="left"/>
      <w:pPr>
        <w:ind w:left="4414" w:hanging="144"/>
      </w:pPr>
      <w:rPr>
        <w:rFonts w:hint="default"/>
        <w:lang w:val="uk-UA" w:eastAsia="en-US" w:bidi="ar-SA"/>
      </w:rPr>
    </w:lvl>
  </w:abstractNum>
  <w:abstractNum w:abstractNumId="55" w15:restartNumberingAfterBreak="0">
    <w:nsid w:val="59BC44A3"/>
    <w:multiLevelType w:val="hybridMultilevel"/>
    <w:tmpl w:val="ACAE3A3A"/>
    <w:lvl w:ilvl="0" w:tplc="265C0CEC">
      <w:numFmt w:val="bullet"/>
      <w:lvlText w:val="-"/>
      <w:lvlJc w:val="left"/>
      <w:pPr>
        <w:ind w:left="536"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0EE27408">
      <w:numFmt w:val="bullet"/>
      <w:lvlText w:val="•"/>
      <w:lvlJc w:val="left"/>
      <w:pPr>
        <w:ind w:left="1572" w:hanging="144"/>
      </w:pPr>
      <w:rPr>
        <w:rFonts w:hint="default"/>
        <w:lang w:val="uk-UA" w:eastAsia="en-US" w:bidi="ar-SA"/>
      </w:rPr>
    </w:lvl>
    <w:lvl w:ilvl="2" w:tplc="D78A74A4">
      <w:numFmt w:val="bullet"/>
      <w:lvlText w:val="•"/>
      <w:lvlJc w:val="left"/>
      <w:pPr>
        <w:ind w:left="2604" w:hanging="144"/>
      </w:pPr>
      <w:rPr>
        <w:rFonts w:hint="default"/>
        <w:lang w:val="uk-UA" w:eastAsia="en-US" w:bidi="ar-SA"/>
      </w:rPr>
    </w:lvl>
    <w:lvl w:ilvl="3" w:tplc="2EFE405E">
      <w:numFmt w:val="bullet"/>
      <w:lvlText w:val="•"/>
      <w:lvlJc w:val="left"/>
      <w:pPr>
        <w:ind w:left="3637" w:hanging="144"/>
      </w:pPr>
      <w:rPr>
        <w:rFonts w:hint="default"/>
        <w:lang w:val="uk-UA" w:eastAsia="en-US" w:bidi="ar-SA"/>
      </w:rPr>
    </w:lvl>
    <w:lvl w:ilvl="4" w:tplc="A0624E68">
      <w:numFmt w:val="bullet"/>
      <w:lvlText w:val="•"/>
      <w:lvlJc w:val="left"/>
      <w:pPr>
        <w:ind w:left="4669" w:hanging="144"/>
      </w:pPr>
      <w:rPr>
        <w:rFonts w:hint="default"/>
        <w:lang w:val="uk-UA" w:eastAsia="en-US" w:bidi="ar-SA"/>
      </w:rPr>
    </w:lvl>
    <w:lvl w:ilvl="5" w:tplc="3BC44126">
      <w:numFmt w:val="bullet"/>
      <w:lvlText w:val="•"/>
      <w:lvlJc w:val="left"/>
      <w:pPr>
        <w:ind w:left="5702" w:hanging="144"/>
      </w:pPr>
      <w:rPr>
        <w:rFonts w:hint="default"/>
        <w:lang w:val="uk-UA" w:eastAsia="en-US" w:bidi="ar-SA"/>
      </w:rPr>
    </w:lvl>
    <w:lvl w:ilvl="6" w:tplc="D346C7B8">
      <w:numFmt w:val="bullet"/>
      <w:lvlText w:val="•"/>
      <w:lvlJc w:val="left"/>
      <w:pPr>
        <w:ind w:left="6734" w:hanging="144"/>
      </w:pPr>
      <w:rPr>
        <w:rFonts w:hint="default"/>
        <w:lang w:val="uk-UA" w:eastAsia="en-US" w:bidi="ar-SA"/>
      </w:rPr>
    </w:lvl>
    <w:lvl w:ilvl="7" w:tplc="82FECB7E">
      <w:numFmt w:val="bullet"/>
      <w:lvlText w:val="•"/>
      <w:lvlJc w:val="left"/>
      <w:pPr>
        <w:ind w:left="7766" w:hanging="144"/>
      </w:pPr>
      <w:rPr>
        <w:rFonts w:hint="default"/>
        <w:lang w:val="uk-UA" w:eastAsia="en-US" w:bidi="ar-SA"/>
      </w:rPr>
    </w:lvl>
    <w:lvl w:ilvl="8" w:tplc="2D3A5B0C">
      <w:numFmt w:val="bullet"/>
      <w:lvlText w:val="•"/>
      <w:lvlJc w:val="left"/>
      <w:pPr>
        <w:ind w:left="8799" w:hanging="144"/>
      </w:pPr>
      <w:rPr>
        <w:rFonts w:hint="default"/>
        <w:lang w:val="uk-UA" w:eastAsia="en-US" w:bidi="ar-SA"/>
      </w:rPr>
    </w:lvl>
  </w:abstractNum>
  <w:abstractNum w:abstractNumId="56" w15:restartNumberingAfterBreak="0">
    <w:nsid w:val="5AF70900"/>
    <w:multiLevelType w:val="hybridMultilevel"/>
    <w:tmpl w:val="E8C67A72"/>
    <w:lvl w:ilvl="0" w:tplc="FF1C749E">
      <w:numFmt w:val="bullet"/>
      <w:lvlText w:val="·"/>
      <w:lvlJc w:val="left"/>
      <w:pPr>
        <w:ind w:left="109" w:hanging="620"/>
      </w:pPr>
      <w:rPr>
        <w:rFonts w:ascii="Times New Roman" w:eastAsia="Times New Roman" w:hAnsi="Times New Roman" w:cs="Times New Roman" w:hint="default"/>
        <w:b w:val="0"/>
        <w:bCs w:val="0"/>
        <w:i w:val="0"/>
        <w:iCs w:val="0"/>
        <w:spacing w:val="0"/>
        <w:w w:val="133"/>
        <w:sz w:val="22"/>
        <w:szCs w:val="22"/>
        <w:lang w:val="uk-UA" w:eastAsia="en-US" w:bidi="ar-SA"/>
      </w:rPr>
    </w:lvl>
    <w:lvl w:ilvl="1" w:tplc="364420DA">
      <w:numFmt w:val="bullet"/>
      <w:lvlText w:val="•"/>
      <w:lvlJc w:val="left"/>
      <w:pPr>
        <w:ind w:left="849" w:hanging="620"/>
      </w:pPr>
      <w:rPr>
        <w:rFonts w:hint="default"/>
        <w:lang w:val="uk-UA" w:eastAsia="en-US" w:bidi="ar-SA"/>
      </w:rPr>
    </w:lvl>
    <w:lvl w:ilvl="2" w:tplc="8EA48ED0">
      <w:numFmt w:val="bullet"/>
      <w:lvlText w:val="•"/>
      <w:lvlJc w:val="left"/>
      <w:pPr>
        <w:ind w:left="1598" w:hanging="620"/>
      </w:pPr>
      <w:rPr>
        <w:rFonts w:hint="default"/>
        <w:lang w:val="uk-UA" w:eastAsia="en-US" w:bidi="ar-SA"/>
      </w:rPr>
    </w:lvl>
    <w:lvl w:ilvl="3" w:tplc="5B96FDC0">
      <w:numFmt w:val="bullet"/>
      <w:lvlText w:val="•"/>
      <w:lvlJc w:val="left"/>
      <w:pPr>
        <w:ind w:left="2347" w:hanging="620"/>
      </w:pPr>
      <w:rPr>
        <w:rFonts w:hint="default"/>
        <w:lang w:val="uk-UA" w:eastAsia="en-US" w:bidi="ar-SA"/>
      </w:rPr>
    </w:lvl>
    <w:lvl w:ilvl="4" w:tplc="438E01DA">
      <w:numFmt w:val="bullet"/>
      <w:lvlText w:val="•"/>
      <w:lvlJc w:val="left"/>
      <w:pPr>
        <w:ind w:left="3096" w:hanging="620"/>
      </w:pPr>
      <w:rPr>
        <w:rFonts w:hint="default"/>
        <w:lang w:val="uk-UA" w:eastAsia="en-US" w:bidi="ar-SA"/>
      </w:rPr>
    </w:lvl>
    <w:lvl w:ilvl="5" w:tplc="57C221CE">
      <w:numFmt w:val="bullet"/>
      <w:lvlText w:val="•"/>
      <w:lvlJc w:val="left"/>
      <w:pPr>
        <w:ind w:left="3846" w:hanging="620"/>
      </w:pPr>
      <w:rPr>
        <w:rFonts w:hint="default"/>
        <w:lang w:val="uk-UA" w:eastAsia="en-US" w:bidi="ar-SA"/>
      </w:rPr>
    </w:lvl>
    <w:lvl w:ilvl="6" w:tplc="3D9CEF88">
      <w:numFmt w:val="bullet"/>
      <w:lvlText w:val="•"/>
      <w:lvlJc w:val="left"/>
      <w:pPr>
        <w:ind w:left="4595" w:hanging="620"/>
      </w:pPr>
      <w:rPr>
        <w:rFonts w:hint="default"/>
        <w:lang w:val="uk-UA" w:eastAsia="en-US" w:bidi="ar-SA"/>
      </w:rPr>
    </w:lvl>
    <w:lvl w:ilvl="7" w:tplc="EA0421EC">
      <w:numFmt w:val="bullet"/>
      <w:lvlText w:val="•"/>
      <w:lvlJc w:val="left"/>
      <w:pPr>
        <w:ind w:left="5344" w:hanging="620"/>
      </w:pPr>
      <w:rPr>
        <w:rFonts w:hint="default"/>
        <w:lang w:val="uk-UA" w:eastAsia="en-US" w:bidi="ar-SA"/>
      </w:rPr>
    </w:lvl>
    <w:lvl w:ilvl="8" w:tplc="B8F409E6">
      <w:numFmt w:val="bullet"/>
      <w:lvlText w:val="•"/>
      <w:lvlJc w:val="left"/>
      <w:pPr>
        <w:ind w:left="6093" w:hanging="620"/>
      </w:pPr>
      <w:rPr>
        <w:rFonts w:hint="default"/>
        <w:lang w:val="uk-UA" w:eastAsia="en-US" w:bidi="ar-SA"/>
      </w:rPr>
    </w:lvl>
  </w:abstractNum>
  <w:abstractNum w:abstractNumId="57" w15:restartNumberingAfterBreak="0">
    <w:nsid w:val="5B354039"/>
    <w:multiLevelType w:val="hybridMultilevel"/>
    <w:tmpl w:val="9CBA0000"/>
    <w:lvl w:ilvl="0" w:tplc="80F24204">
      <w:start w:val="4"/>
      <w:numFmt w:val="decimal"/>
      <w:lvlText w:val="%1"/>
      <w:lvlJc w:val="left"/>
      <w:pPr>
        <w:ind w:left="1252" w:hanging="495"/>
      </w:pPr>
      <w:rPr>
        <w:rFonts w:hint="default"/>
        <w:lang w:val="uk-UA" w:eastAsia="en-US" w:bidi="ar-SA"/>
      </w:rPr>
    </w:lvl>
    <w:lvl w:ilvl="1" w:tplc="F6468F32">
      <w:numFmt w:val="none"/>
      <w:lvlText w:val=""/>
      <w:lvlJc w:val="left"/>
      <w:pPr>
        <w:tabs>
          <w:tab w:val="num" w:pos="360"/>
        </w:tabs>
      </w:pPr>
    </w:lvl>
    <w:lvl w:ilvl="2" w:tplc="15A48714">
      <w:numFmt w:val="bullet"/>
      <w:lvlText w:val="-"/>
      <w:lvlJc w:val="left"/>
      <w:pPr>
        <w:ind w:left="1674"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3" w:tplc="95AED002">
      <w:numFmt w:val="bullet"/>
      <w:lvlText w:val="•"/>
      <w:lvlJc w:val="left"/>
      <w:pPr>
        <w:ind w:left="3720" w:hanging="144"/>
      </w:pPr>
      <w:rPr>
        <w:rFonts w:hint="default"/>
        <w:lang w:val="uk-UA" w:eastAsia="en-US" w:bidi="ar-SA"/>
      </w:rPr>
    </w:lvl>
    <w:lvl w:ilvl="4" w:tplc="6F5ECF32">
      <w:numFmt w:val="bullet"/>
      <w:lvlText w:val="•"/>
      <w:lvlJc w:val="left"/>
      <w:pPr>
        <w:ind w:left="4741" w:hanging="144"/>
      </w:pPr>
      <w:rPr>
        <w:rFonts w:hint="default"/>
        <w:lang w:val="uk-UA" w:eastAsia="en-US" w:bidi="ar-SA"/>
      </w:rPr>
    </w:lvl>
    <w:lvl w:ilvl="5" w:tplc="638668DA">
      <w:numFmt w:val="bullet"/>
      <w:lvlText w:val="•"/>
      <w:lvlJc w:val="left"/>
      <w:pPr>
        <w:ind w:left="5761" w:hanging="144"/>
      </w:pPr>
      <w:rPr>
        <w:rFonts w:hint="default"/>
        <w:lang w:val="uk-UA" w:eastAsia="en-US" w:bidi="ar-SA"/>
      </w:rPr>
    </w:lvl>
    <w:lvl w:ilvl="6" w:tplc="F830CD0E">
      <w:numFmt w:val="bullet"/>
      <w:lvlText w:val="•"/>
      <w:lvlJc w:val="left"/>
      <w:pPr>
        <w:ind w:left="6782" w:hanging="144"/>
      </w:pPr>
      <w:rPr>
        <w:rFonts w:hint="default"/>
        <w:lang w:val="uk-UA" w:eastAsia="en-US" w:bidi="ar-SA"/>
      </w:rPr>
    </w:lvl>
    <w:lvl w:ilvl="7" w:tplc="4FD889A2">
      <w:numFmt w:val="bullet"/>
      <w:lvlText w:val="•"/>
      <w:lvlJc w:val="left"/>
      <w:pPr>
        <w:ind w:left="7802" w:hanging="144"/>
      </w:pPr>
      <w:rPr>
        <w:rFonts w:hint="default"/>
        <w:lang w:val="uk-UA" w:eastAsia="en-US" w:bidi="ar-SA"/>
      </w:rPr>
    </w:lvl>
    <w:lvl w:ilvl="8" w:tplc="B0BA63FE">
      <w:numFmt w:val="bullet"/>
      <w:lvlText w:val="•"/>
      <w:lvlJc w:val="left"/>
      <w:pPr>
        <w:ind w:left="8823" w:hanging="144"/>
      </w:pPr>
      <w:rPr>
        <w:rFonts w:hint="default"/>
        <w:lang w:val="uk-UA" w:eastAsia="en-US" w:bidi="ar-SA"/>
      </w:rPr>
    </w:lvl>
  </w:abstractNum>
  <w:abstractNum w:abstractNumId="58" w15:restartNumberingAfterBreak="0">
    <w:nsid w:val="5B93579F"/>
    <w:multiLevelType w:val="hybridMultilevel"/>
    <w:tmpl w:val="81DA05E0"/>
    <w:lvl w:ilvl="0" w:tplc="9D0EB388">
      <w:start w:val="1"/>
      <w:numFmt w:val="decimal"/>
      <w:lvlText w:val="%1)"/>
      <w:lvlJc w:val="left"/>
      <w:pPr>
        <w:ind w:left="1366" w:hanging="264"/>
      </w:pPr>
      <w:rPr>
        <w:rFonts w:ascii="Times New Roman" w:eastAsia="Times New Roman" w:hAnsi="Times New Roman" w:cs="Times New Roman" w:hint="default"/>
        <w:b/>
        <w:bCs/>
        <w:i w:val="0"/>
        <w:iCs w:val="0"/>
        <w:spacing w:val="0"/>
        <w:w w:val="100"/>
        <w:sz w:val="24"/>
        <w:szCs w:val="24"/>
        <w:lang w:val="uk-UA" w:eastAsia="en-US" w:bidi="ar-SA"/>
      </w:rPr>
    </w:lvl>
    <w:lvl w:ilvl="1" w:tplc="EB32911A">
      <w:numFmt w:val="bullet"/>
      <w:lvlText w:val="•"/>
      <w:lvlJc w:val="left"/>
      <w:pPr>
        <w:ind w:left="2310" w:hanging="264"/>
      </w:pPr>
      <w:rPr>
        <w:rFonts w:hint="default"/>
        <w:lang w:val="uk-UA" w:eastAsia="en-US" w:bidi="ar-SA"/>
      </w:rPr>
    </w:lvl>
    <w:lvl w:ilvl="2" w:tplc="FB548104">
      <w:numFmt w:val="bullet"/>
      <w:lvlText w:val="•"/>
      <w:lvlJc w:val="left"/>
      <w:pPr>
        <w:ind w:left="3260" w:hanging="264"/>
      </w:pPr>
      <w:rPr>
        <w:rFonts w:hint="default"/>
        <w:lang w:val="uk-UA" w:eastAsia="en-US" w:bidi="ar-SA"/>
      </w:rPr>
    </w:lvl>
    <w:lvl w:ilvl="3" w:tplc="DDD4CB20">
      <w:numFmt w:val="bullet"/>
      <w:lvlText w:val="•"/>
      <w:lvlJc w:val="left"/>
      <w:pPr>
        <w:ind w:left="4211" w:hanging="264"/>
      </w:pPr>
      <w:rPr>
        <w:rFonts w:hint="default"/>
        <w:lang w:val="uk-UA" w:eastAsia="en-US" w:bidi="ar-SA"/>
      </w:rPr>
    </w:lvl>
    <w:lvl w:ilvl="4" w:tplc="1E923304">
      <w:numFmt w:val="bullet"/>
      <w:lvlText w:val="•"/>
      <w:lvlJc w:val="left"/>
      <w:pPr>
        <w:ind w:left="5161" w:hanging="264"/>
      </w:pPr>
      <w:rPr>
        <w:rFonts w:hint="default"/>
        <w:lang w:val="uk-UA" w:eastAsia="en-US" w:bidi="ar-SA"/>
      </w:rPr>
    </w:lvl>
    <w:lvl w:ilvl="5" w:tplc="8FB6E164">
      <w:numFmt w:val="bullet"/>
      <w:lvlText w:val="•"/>
      <w:lvlJc w:val="left"/>
      <w:pPr>
        <w:ind w:left="6112" w:hanging="264"/>
      </w:pPr>
      <w:rPr>
        <w:rFonts w:hint="default"/>
        <w:lang w:val="uk-UA" w:eastAsia="en-US" w:bidi="ar-SA"/>
      </w:rPr>
    </w:lvl>
    <w:lvl w:ilvl="6" w:tplc="5BCE657A">
      <w:numFmt w:val="bullet"/>
      <w:lvlText w:val="•"/>
      <w:lvlJc w:val="left"/>
      <w:pPr>
        <w:ind w:left="7062" w:hanging="264"/>
      </w:pPr>
      <w:rPr>
        <w:rFonts w:hint="default"/>
        <w:lang w:val="uk-UA" w:eastAsia="en-US" w:bidi="ar-SA"/>
      </w:rPr>
    </w:lvl>
    <w:lvl w:ilvl="7" w:tplc="5FE2EF42">
      <w:numFmt w:val="bullet"/>
      <w:lvlText w:val="•"/>
      <w:lvlJc w:val="left"/>
      <w:pPr>
        <w:ind w:left="8012" w:hanging="264"/>
      </w:pPr>
      <w:rPr>
        <w:rFonts w:hint="default"/>
        <w:lang w:val="uk-UA" w:eastAsia="en-US" w:bidi="ar-SA"/>
      </w:rPr>
    </w:lvl>
    <w:lvl w:ilvl="8" w:tplc="7F72D826">
      <w:numFmt w:val="bullet"/>
      <w:lvlText w:val="•"/>
      <w:lvlJc w:val="left"/>
      <w:pPr>
        <w:ind w:left="8963" w:hanging="264"/>
      </w:pPr>
      <w:rPr>
        <w:rFonts w:hint="default"/>
        <w:lang w:val="uk-UA" w:eastAsia="en-US" w:bidi="ar-SA"/>
      </w:rPr>
    </w:lvl>
  </w:abstractNum>
  <w:abstractNum w:abstractNumId="59" w15:restartNumberingAfterBreak="0">
    <w:nsid w:val="5CD22A76"/>
    <w:multiLevelType w:val="hybridMultilevel"/>
    <w:tmpl w:val="383A521C"/>
    <w:lvl w:ilvl="0" w:tplc="7BF00408">
      <w:numFmt w:val="bullet"/>
      <w:lvlText w:val=""/>
      <w:lvlJc w:val="left"/>
      <w:pPr>
        <w:ind w:left="536" w:hanging="284"/>
      </w:pPr>
      <w:rPr>
        <w:rFonts w:ascii="Symbol" w:eastAsia="Symbol" w:hAnsi="Symbol" w:cs="Symbol" w:hint="default"/>
        <w:b w:val="0"/>
        <w:bCs w:val="0"/>
        <w:i w:val="0"/>
        <w:iCs w:val="0"/>
        <w:spacing w:val="0"/>
        <w:w w:val="100"/>
        <w:sz w:val="24"/>
        <w:szCs w:val="24"/>
        <w:lang w:val="uk-UA" w:eastAsia="en-US" w:bidi="ar-SA"/>
      </w:rPr>
    </w:lvl>
    <w:lvl w:ilvl="1" w:tplc="1B12C740">
      <w:numFmt w:val="bullet"/>
      <w:lvlText w:val="•"/>
      <w:lvlJc w:val="left"/>
      <w:pPr>
        <w:ind w:left="1572" w:hanging="284"/>
      </w:pPr>
      <w:rPr>
        <w:rFonts w:hint="default"/>
        <w:lang w:val="uk-UA" w:eastAsia="en-US" w:bidi="ar-SA"/>
      </w:rPr>
    </w:lvl>
    <w:lvl w:ilvl="2" w:tplc="74C89C62">
      <w:numFmt w:val="bullet"/>
      <w:lvlText w:val="•"/>
      <w:lvlJc w:val="left"/>
      <w:pPr>
        <w:ind w:left="2604" w:hanging="284"/>
      </w:pPr>
      <w:rPr>
        <w:rFonts w:hint="default"/>
        <w:lang w:val="uk-UA" w:eastAsia="en-US" w:bidi="ar-SA"/>
      </w:rPr>
    </w:lvl>
    <w:lvl w:ilvl="3" w:tplc="F7CE329A">
      <w:numFmt w:val="bullet"/>
      <w:lvlText w:val="•"/>
      <w:lvlJc w:val="left"/>
      <w:pPr>
        <w:ind w:left="3637" w:hanging="284"/>
      </w:pPr>
      <w:rPr>
        <w:rFonts w:hint="default"/>
        <w:lang w:val="uk-UA" w:eastAsia="en-US" w:bidi="ar-SA"/>
      </w:rPr>
    </w:lvl>
    <w:lvl w:ilvl="4" w:tplc="AC780D84">
      <w:numFmt w:val="bullet"/>
      <w:lvlText w:val="•"/>
      <w:lvlJc w:val="left"/>
      <w:pPr>
        <w:ind w:left="4669" w:hanging="284"/>
      </w:pPr>
      <w:rPr>
        <w:rFonts w:hint="default"/>
        <w:lang w:val="uk-UA" w:eastAsia="en-US" w:bidi="ar-SA"/>
      </w:rPr>
    </w:lvl>
    <w:lvl w:ilvl="5" w:tplc="CF88326E">
      <w:numFmt w:val="bullet"/>
      <w:lvlText w:val="•"/>
      <w:lvlJc w:val="left"/>
      <w:pPr>
        <w:ind w:left="5702" w:hanging="284"/>
      </w:pPr>
      <w:rPr>
        <w:rFonts w:hint="default"/>
        <w:lang w:val="uk-UA" w:eastAsia="en-US" w:bidi="ar-SA"/>
      </w:rPr>
    </w:lvl>
    <w:lvl w:ilvl="6" w:tplc="010476BA">
      <w:numFmt w:val="bullet"/>
      <w:lvlText w:val="•"/>
      <w:lvlJc w:val="left"/>
      <w:pPr>
        <w:ind w:left="6734" w:hanging="284"/>
      </w:pPr>
      <w:rPr>
        <w:rFonts w:hint="default"/>
        <w:lang w:val="uk-UA" w:eastAsia="en-US" w:bidi="ar-SA"/>
      </w:rPr>
    </w:lvl>
    <w:lvl w:ilvl="7" w:tplc="18FE154C">
      <w:numFmt w:val="bullet"/>
      <w:lvlText w:val="•"/>
      <w:lvlJc w:val="left"/>
      <w:pPr>
        <w:ind w:left="7766" w:hanging="284"/>
      </w:pPr>
      <w:rPr>
        <w:rFonts w:hint="default"/>
        <w:lang w:val="uk-UA" w:eastAsia="en-US" w:bidi="ar-SA"/>
      </w:rPr>
    </w:lvl>
    <w:lvl w:ilvl="8" w:tplc="52AC0066">
      <w:numFmt w:val="bullet"/>
      <w:lvlText w:val="•"/>
      <w:lvlJc w:val="left"/>
      <w:pPr>
        <w:ind w:left="8799" w:hanging="284"/>
      </w:pPr>
      <w:rPr>
        <w:rFonts w:hint="default"/>
        <w:lang w:val="uk-UA" w:eastAsia="en-US" w:bidi="ar-SA"/>
      </w:rPr>
    </w:lvl>
  </w:abstractNum>
  <w:abstractNum w:abstractNumId="60" w15:restartNumberingAfterBreak="0">
    <w:nsid w:val="5E2B69F7"/>
    <w:multiLevelType w:val="hybridMultilevel"/>
    <w:tmpl w:val="F60E2CCE"/>
    <w:lvl w:ilvl="0" w:tplc="4022E80C">
      <w:numFmt w:val="bullet"/>
      <w:lvlText w:val="-"/>
      <w:lvlJc w:val="left"/>
      <w:pPr>
        <w:ind w:left="1953" w:hanging="130"/>
      </w:pPr>
      <w:rPr>
        <w:rFonts w:ascii="Times New Roman" w:eastAsia="Times New Roman" w:hAnsi="Times New Roman" w:cs="Times New Roman" w:hint="default"/>
        <w:b/>
        <w:bCs/>
        <w:i w:val="0"/>
        <w:iCs w:val="0"/>
        <w:spacing w:val="0"/>
        <w:w w:val="100"/>
        <w:sz w:val="24"/>
        <w:szCs w:val="24"/>
        <w:lang w:val="uk-UA" w:eastAsia="en-US" w:bidi="ar-SA"/>
      </w:rPr>
    </w:lvl>
    <w:lvl w:ilvl="1" w:tplc="9F96B574">
      <w:numFmt w:val="bullet"/>
      <w:lvlText w:val="•"/>
      <w:lvlJc w:val="left"/>
      <w:pPr>
        <w:ind w:left="2850" w:hanging="130"/>
      </w:pPr>
      <w:rPr>
        <w:rFonts w:hint="default"/>
        <w:lang w:val="uk-UA" w:eastAsia="en-US" w:bidi="ar-SA"/>
      </w:rPr>
    </w:lvl>
    <w:lvl w:ilvl="2" w:tplc="DAA0B3AC">
      <w:numFmt w:val="bullet"/>
      <w:lvlText w:val="•"/>
      <w:lvlJc w:val="left"/>
      <w:pPr>
        <w:ind w:left="3740" w:hanging="130"/>
      </w:pPr>
      <w:rPr>
        <w:rFonts w:hint="default"/>
        <w:lang w:val="uk-UA" w:eastAsia="en-US" w:bidi="ar-SA"/>
      </w:rPr>
    </w:lvl>
    <w:lvl w:ilvl="3" w:tplc="85C8EDB2">
      <w:numFmt w:val="bullet"/>
      <w:lvlText w:val="•"/>
      <w:lvlJc w:val="left"/>
      <w:pPr>
        <w:ind w:left="4631" w:hanging="130"/>
      </w:pPr>
      <w:rPr>
        <w:rFonts w:hint="default"/>
        <w:lang w:val="uk-UA" w:eastAsia="en-US" w:bidi="ar-SA"/>
      </w:rPr>
    </w:lvl>
    <w:lvl w:ilvl="4" w:tplc="561E2C7A">
      <w:numFmt w:val="bullet"/>
      <w:lvlText w:val="•"/>
      <w:lvlJc w:val="left"/>
      <w:pPr>
        <w:ind w:left="5521" w:hanging="130"/>
      </w:pPr>
      <w:rPr>
        <w:rFonts w:hint="default"/>
        <w:lang w:val="uk-UA" w:eastAsia="en-US" w:bidi="ar-SA"/>
      </w:rPr>
    </w:lvl>
    <w:lvl w:ilvl="5" w:tplc="AEEADFA4">
      <w:numFmt w:val="bullet"/>
      <w:lvlText w:val="•"/>
      <w:lvlJc w:val="left"/>
      <w:pPr>
        <w:ind w:left="6412" w:hanging="130"/>
      </w:pPr>
      <w:rPr>
        <w:rFonts w:hint="default"/>
        <w:lang w:val="uk-UA" w:eastAsia="en-US" w:bidi="ar-SA"/>
      </w:rPr>
    </w:lvl>
    <w:lvl w:ilvl="6" w:tplc="1DE89910">
      <w:numFmt w:val="bullet"/>
      <w:lvlText w:val="•"/>
      <w:lvlJc w:val="left"/>
      <w:pPr>
        <w:ind w:left="7302" w:hanging="130"/>
      </w:pPr>
      <w:rPr>
        <w:rFonts w:hint="default"/>
        <w:lang w:val="uk-UA" w:eastAsia="en-US" w:bidi="ar-SA"/>
      </w:rPr>
    </w:lvl>
    <w:lvl w:ilvl="7" w:tplc="96B2BBC2">
      <w:numFmt w:val="bullet"/>
      <w:lvlText w:val="•"/>
      <w:lvlJc w:val="left"/>
      <w:pPr>
        <w:ind w:left="8192" w:hanging="130"/>
      </w:pPr>
      <w:rPr>
        <w:rFonts w:hint="default"/>
        <w:lang w:val="uk-UA" w:eastAsia="en-US" w:bidi="ar-SA"/>
      </w:rPr>
    </w:lvl>
    <w:lvl w:ilvl="8" w:tplc="A4D02E4A">
      <w:numFmt w:val="bullet"/>
      <w:lvlText w:val="•"/>
      <w:lvlJc w:val="left"/>
      <w:pPr>
        <w:ind w:left="9083" w:hanging="130"/>
      </w:pPr>
      <w:rPr>
        <w:rFonts w:hint="default"/>
        <w:lang w:val="uk-UA" w:eastAsia="en-US" w:bidi="ar-SA"/>
      </w:rPr>
    </w:lvl>
  </w:abstractNum>
  <w:abstractNum w:abstractNumId="61" w15:restartNumberingAfterBreak="0">
    <w:nsid w:val="605D176E"/>
    <w:multiLevelType w:val="hybridMultilevel"/>
    <w:tmpl w:val="FC16931C"/>
    <w:lvl w:ilvl="0" w:tplc="3362B4C6">
      <w:numFmt w:val="bullet"/>
      <w:lvlText w:val="•"/>
      <w:lvlJc w:val="left"/>
      <w:pPr>
        <w:ind w:left="536"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BFD0466C">
      <w:numFmt w:val="bullet"/>
      <w:lvlText w:val="•"/>
      <w:lvlJc w:val="left"/>
      <w:pPr>
        <w:ind w:left="1572" w:hanging="144"/>
      </w:pPr>
      <w:rPr>
        <w:rFonts w:hint="default"/>
        <w:lang w:val="uk-UA" w:eastAsia="en-US" w:bidi="ar-SA"/>
      </w:rPr>
    </w:lvl>
    <w:lvl w:ilvl="2" w:tplc="29F03760">
      <w:numFmt w:val="bullet"/>
      <w:lvlText w:val="•"/>
      <w:lvlJc w:val="left"/>
      <w:pPr>
        <w:ind w:left="2604" w:hanging="144"/>
      </w:pPr>
      <w:rPr>
        <w:rFonts w:hint="default"/>
        <w:lang w:val="uk-UA" w:eastAsia="en-US" w:bidi="ar-SA"/>
      </w:rPr>
    </w:lvl>
    <w:lvl w:ilvl="3" w:tplc="E9EED29E">
      <w:numFmt w:val="bullet"/>
      <w:lvlText w:val="•"/>
      <w:lvlJc w:val="left"/>
      <w:pPr>
        <w:ind w:left="3637" w:hanging="144"/>
      </w:pPr>
      <w:rPr>
        <w:rFonts w:hint="default"/>
        <w:lang w:val="uk-UA" w:eastAsia="en-US" w:bidi="ar-SA"/>
      </w:rPr>
    </w:lvl>
    <w:lvl w:ilvl="4" w:tplc="8BC6CA88">
      <w:numFmt w:val="bullet"/>
      <w:lvlText w:val="•"/>
      <w:lvlJc w:val="left"/>
      <w:pPr>
        <w:ind w:left="4669" w:hanging="144"/>
      </w:pPr>
      <w:rPr>
        <w:rFonts w:hint="default"/>
        <w:lang w:val="uk-UA" w:eastAsia="en-US" w:bidi="ar-SA"/>
      </w:rPr>
    </w:lvl>
    <w:lvl w:ilvl="5" w:tplc="520AC532">
      <w:numFmt w:val="bullet"/>
      <w:lvlText w:val="•"/>
      <w:lvlJc w:val="left"/>
      <w:pPr>
        <w:ind w:left="5702" w:hanging="144"/>
      </w:pPr>
      <w:rPr>
        <w:rFonts w:hint="default"/>
        <w:lang w:val="uk-UA" w:eastAsia="en-US" w:bidi="ar-SA"/>
      </w:rPr>
    </w:lvl>
    <w:lvl w:ilvl="6" w:tplc="AAA05C58">
      <w:numFmt w:val="bullet"/>
      <w:lvlText w:val="•"/>
      <w:lvlJc w:val="left"/>
      <w:pPr>
        <w:ind w:left="6734" w:hanging="144"/>
      </w:pPr>
      <w:rPr>
        <w:rFonts w:hint="default"/>
        <w:lang w:val="uk-UA" w:eastAsia="en-US" w:bidi="ar-SA"/>
      </w:rPr>
    </w:lvl>
    <w:lvl w:ilvl="7" w:tplc="2B3E6F36">
      <w:numFmt w:val="bullet"/>
      <w:lvlText w:val="•"/>
      <w:lvlJc w:val="left"/>
      <w:pPr>
        <w:ind w:left="7766" w:hanging="144"/>
      </w:pPr>
      <w:rPr>
        <w:rFonts w:hint="default"/>
        <w:lang w:val="uk-UA" w:eastAsia="en-US" w:bidi="ar-SA"/>
      </w:rPr>
    </w:lvl>
    <w:lvl w:ilvl="8" w:tplc="F22E735C">
      <w:numFmt w:val="bullet"/>
      <w:lvlText w:val="•"/>
      <w:lvlJc w:val="left"/>
      <w:pPr>
        <w:ind w:left="8799" w:hanging="144"/>
      </w:pPr>
      <w:rPr>
        <w:rFonts w:hint="default"/>
        <w:lang w:val="uk-UA" w:eastAsia="en-US" w:bidi="ar-SA"/>
      </w:rPr>
    </w:lvl>
  </w:abstractNum>
  <w:abstractNum w:abstractNumId="62" w15:restartNumberingAfterBreak="0">
    <w:nsid w:val="61E970F3"/>
    <w:multiLevelType w:val="hybridMultilevel"/>
    <w:tmpl w:val="D910F6AC"/>
    <w:lvl w:ilvl="0" w:tplc="AE14A288">
      <w:numFmt w:val="bullet"/>
      <w:lvlText w:val=""/>
      <w:lvlJc w:val="left"/>
      <w:pPr>
        <w:ind w:left="819" w:hanging="284"/>
      </w:pPr>
      <w:rPr>
        <w:rFonts w:ascii="Symbol" w:eastAsia="Symbol" w:hAnsi="Symbol" w:cs="Symbol" w:hint="default"/>
        <w:b w:val="0"/>
        <w:bCs w:val="0"/>
        <w:i w:val="0"/>
        <w:iCs w:val="0"/>
        <w:spacing w:val="0"/>
        <w:w w:val="100"/>
        <w:sz w:val="24"/>
        <w:szCs w:val="24"/>
        <w:lang w:val="uk-UA" w:eastAsia="en-US" w:bidi="ar-SA"/>
      </w:rPr>
    </w:lvl>
    <w:lvl w:ilvl="1" w:tplc="B754BDB2">
      <w:numFmt w:val="bullet"/>
      <w:lvlText w:val="•"/>
      <w:lvlJc w:val="left"/>
      <w:pPr>
        <w:ind w:left="1824" w:hanging="284"/>
      </w:pPr>
      <w:rPr>
        <w:rFonts w:hint="default"/>
        <w:lang w:val="uk-UA" w:eastAsia="en-US" w:bidi="ar-SA"/>
      </w:rPr>
    </w:lvl>
    <w:lvl w:ilvl="2" w:tplc="E1064C7C">
      <w:numFmt w:val="bullet"/>
      <w:lvlText w:val="•"/>
      <w:lvlJc w:val="left"/>
      <w:pPr>
        <w:ind w:left="2828" w:hanging="284"/>
      </w:pPr>
      <w:rPr>
        <w:rFonts w:hint="default"/>
        <w:lang w:val="uk-UA" w:eastAsia="en-US" w:bidi="ar-SA"/>
      </w:rPr>
    </w:lvl>
    <w:lvl w:ilvl="3" w:tplc="82B839DE">
      <w:numFmt w:val="bullet"/>
      <w:lvlText w:val="•"/>
      <w:lvlJc w:val="left"/>
      <w:pPr>
        <w:ind w:left="3833" w:hanging="284"/>
      </w:pPr>
      <w:rPr>
        <w:rFonts w:hint="default"/>
        <w:lang w:val="uk-UA" w:eastAsia="en-US" w:bidi="ar-SA"/>
      </w:rPr>
    </w:lvl>
    <w:lvl w:ilvl="4" w:tplc="835AB222">
      <w:numFmt w:val="bullet"/>
      <w:lvlText w:val="•"/>
      <w:lvlJc w:val="left"/>
      <w:pPr>
        <w:ind w:left="4837" w:hanging="284"/>
      </w:pPr>
      <w:rPr>
        <w:rFonts w:hint="default"/>
        <w:lang w:val="uk-UA" w:eastAsia="en-US" w:bidi="ar-SA"/>
      </w:rPr>
    </w:lvl>
    <w:lvl w:ilvl="5" w:tplc="3CB8BDF6">
      <w:numFmt w:val="bullet"/>
      <w:lvlText w:val="•"/>
      <w:lvlJc w:val="left"/>
      <w:pPr>
        <w:ind w:left="5842" w:hanging="284"/>
      </w:pPr>
      <w:rPr>
        <w:rFonts w:hint="default"/>
        <w:lang w:val="uk-UA" w:eastAsia="en-US" w:bidi="ar-SA"/>
      </w:rPr>
    </w:lvl>
    <w:lvl w:ilvl="6" w:tplc="17FEEA86">
      <w:numFmt w:val="bullet"/>
      <w:lvlText w:val="•"/>
      <w:lvlJc w:val="left"/>
      <w:pPr>
        <w:ind w:left="6846" w:hanging="284"/>
      </w:pPr>
      <w:rPr>
        <w:rFonts w:hint="default"/>
        <w:lang w:val="uk-UA" w:eastAsia="en-US" w:bidi="ar-SA"/>
      </w:rPr>
    </w:lvl>
    <w:lvl w:ilvl="7" w:tplc="944A680E">
      <w:numFmt w:val="bullet"/>
      <w:lvlText w:val="•"/>
      <w:lvlJc w:val="left"/>
      <w:pPr>
        <w:ind w:left="7850" w:hanging="284"/>
      </w:pPr>
      <w:rPr>
        <w:rFonts w:hint="default"/>
        <w:lang w:val="uk-UA" w:eastAsia="en-US" w:bidi="ar-SA"/>
      </w:rPr>
    </w:lvl>
    <w:lvl w:ilvl="8" w:tplc="803AC986">
      <w:numFmt w:val="bullet"/>
      <w:lvlText w:val="•"/>
      <w:lvlJc w:val="left"/>
      <w:pPr>
        <w:ind w:left="8855" w:hanging="284"/>
      </w:pPr>
      <w:rPr>
        <w:rFonts w:hint="default"/>
        <w:lang w:val="uk-UA" w:eastAsia="en-US" w:bidi="ar-SA"/>
      </w:rPr>
    </w:lvl>
  </w:abstractNum>
  <w:abstractNum w:abstractNumId="63" w15:restartNumberingAfterBreak="0">
    <w:nsid w:val="63D70045"/>
    <w:multiLevelType w:val="hybridMultilevel"/>
    <w:tmpl w:val="15DC0B1E"/>
    <w:lvl w:ilvl="0" w:tplc="F642CA5A">
      <w:numFmt w:val="bullet"/>
      <w:lvlText w:val=""/>
      <w:lvlJc w:val="left"/>
      <w:pPr>
        <w:ind w:left="536" w:hanging="351"/>
      </w:pPr>
      <w:rPr>
        <w:rFonts w:ascii="Symbol" w:eastAsia="Symbol" w:hAnsi="Symbol" w:cs="Symbol" w:hint="default"/>
        <w:b w:val="0"/>
        <w:bCs w:val="0"/>
        <w:i w:val="0"/>
        <w:iCs w:val="0"/>
        <w:spacing w:val="0"/>
        <w:w w:val="100"/>
        <w:sz w:val="24"/>
        <w:szCs w:val="24"/>
        <w:lang w:val="uk-UA" w:eastAsia="en-US" w:bidi="ar-SA"/>
      </w:rPr>
    </w:lvl>
    <w:lvl w:ilvl="1" w:tplc="6A0E0FD2">
      <w:numFmt w:val="bullet"/>
      <w:lvlText w:val="•"/>
      <w:lvlJc w:val="left"/>
      <w:pPr>
        <w:ind w:left="1572" w:hanging="351"/>
      </w:pPr>
      <w:rPr>
        <w:rFonts w:hint="default"/>
        <w:lang w:val="uk-UA" w:eastAsia="en-US" w:bidi="ar-SA"/>
      </w:rPr>
    </w:lvl>
    <w:lvl w:ilvl="2" w:tplc="2E34D54C">
      <w:numFmt w:val="bullet"/>
      <w:lvlText w:val="•"/>
      <w:lvlJc w:val="left"/>
      <w:pPr>
        <w:ind w:left="2604" w:hanging="351"/>
      </w:pPr>
      <w:rPr>
        <w:rFonts w:hint="default"/>
        <w:lang w:val="uk-UA" w:eastAsia="en-US" w:bidi="ar-SA"/>
      </w:rPr>
    </w:lvl>
    <w:lvl w:ilvl="3" w:tplc="84B249AE">
      <w:numFmt w:val="bullet"/>
      <w:lvlText w:val="•"/>
      <w:lvlJc w:val="left"/>
      <w:pPr>
        <w:ind w:left="3637" w:hanging="351"/>
      </w:pPr>
      <w:rPr>
        <w:rFonts w:hint="default"/>
        <w:lang w:val="uk-UA" w:eastAsia="en-US" w:bidi="ar-SA"/>
      </w:rPr>
    </w:lvl>
    <w:lvl w:ilvl="4" w:tplc="07BC1622">
      <w:numFmt w:val="bullet"/>
      <w:lvlText w:val="•"/>
      <w:lvlJc w:val="left"/>
      <w:pPr>
        <w:ind w:left="4669" w:hanging="351"/>
      </w:pPr>
      <w:rPr>
        <w:rFonts w:hint="default"/>
        <w:lang w:val="uk-UA" w:eastAsia="en-US" w:bidi="ar-SA"/>
      </w:rPr>
    </w:lvl>
    <w:lvl w:ilvl="5" w:tplc="7CDA2B66">
      <w:numFmt w:val="bullet"/>
      <w:lvlText w:val="•"/>
      <w:lvlJc w:val="left"/>
      <w:pPr>
        <w:ind w:left="5702" w:hanging="351"/>
      </w:pPr>
      <w:rPr>
        <w:rFonts w:hint="default"/>
        <w:lang w:val="uk-UA" w:eastAsia="en-US" w:bidi="ar-SA"/>
      </w:rPr>
    </w:lvl>
    <w:lvl w:ilvl="6" w:tplc="3EC09A3C">
      <w:numFmt w:val="bullet"/>
      <w:lvlText w:val="•"/>
      <w:lvlJc w:val="left"/>
      <w:pPr>
        <w:ind w:left="6734" w:hanging="351"/>
      </w:pPr>
      <w:rPr>
        <w:rFonts w:hint="default"/>
        <w:lang w:val="uk-UA" w:eastAsia="en-US" w:bidi="ar-SA"/>
      </w:rPr>
    </w:lvl>
    <w:lvl w:ilvl="7" w:tplc="5C825156">
      <w:numFmt w:val="bullet"/>
      <w:lvlText w:val="•"/>
      <w:lvlJc w:val="left"/>
      <w:pPr>
        <w:ind w:left="7766" w:hanging="351"/>
      </w:pPr>
      <w:rPr>
        <w:rFonts w:hint="default"/>
        <w:lang w:val="uk-UA" w:eastAsia="en-US" w:bidi="ar-SA"/>
      </w:rPr>
    </w:lvl>
    <w:lvl w:ilvl="8" w:tplc="D1F4F3E2">
      <w:numFmt w:val="bullet"/>
      <w:lvlText w:val="•"/>
      <w:lvlJc w:val="left"/>
      <w:pPr>
        <w:ind w:left="8799" w:hanging="351"/>
      </w:pPr>
      <w:rPr>
        <w:rFonts w:hint="default"/>
        <w:lang w:val="uk-UA" w:eastAsia="en-US" w:bidi="ar-SA"/>
      </w:rPr>
    </w:lvl>
  </w:abstractNum>
  <w:abstractNum w:abstractNumId="64" w15:restartNumberingAfterBreak="0">
    <w:nsid w:val="657579AA"/>
    <w:multiLevelType w:val="hybridMultilevel"/>
    <w:tmpl w:val="94F87A4E"/>
    <w:lvl w:ilvl="0" w:tplc="7B4CA3E0">
      <w:numFmt w:val="bullet"/>
      <w:lvlText w:val=""/>
      <w:lvlJc w:val="left"/>
      <w:pPr>
        <w:ind w:left="1386" w:hanging="284"/>
      </w:pPr>
      <w:rPr>
        <w:rFonts w:ascii="Symbol" w:eastAsia="Symbol" w:hAnsi="Symbol" w:cs="Symbol" w:hint="default"/>
        <w:b w:val="0"/>
        <w:bCs w:val="0"/>
        <w:i w:val="0"/>
        <w:iCs w:val="0"/>
        <w:spacing w:val="0"/>
        <w:w w:val="100"/>
        <w:sz w:val="24"/>
        <w:szCs w:val="24"/>
        <w:lang w:val="uk-UA" w:eastAsia="en-US" w:bidi="ar-SA"/>
      </w:rPr>
    </w:lvl>
    <w:lvl w:ilvl="1" w:tplc="54548D64">
      <w:numFmt w:val="bullet"/>
      <w:lvlText w:val="•"/>
      <w:lvlJc w:val="left"/>
      <w:pPr>
        <w:ind w:left="2328" w:hanging="284"/>
      </w:pPr>
      <w:rPr>
        <w:rFonts w:hint="default"/>
        <w:lang w:val="uk-UA" w:eastAsia="en-US" w:bidi="ar-SA"/>
      </w:rPr>
    </w:lvl>
    <w:lvl w:ilvl="2" w:tplc="9DEAC014">
      <w:numFmt w:val="bullet"/>
      <w:lvlText w:val="•"/>
      <w:lvlJc w:val="left"/>
      <w:pPr>
        <w:ind w:left="3276" w:hanging="284"/>
      </w:pPr>
      <w:rPr>
        <w:rFonts w:hint="default"/>
        <w:lang w:val="uk-UA" w:eastAsia="en-US" w:bidi="ar-SA"/>
      </w:rPr>
    </w:lvl>
    <w:lvl w:ilvl="3" w:tplc="359AADCA">
      <w:numFmt w:val="bullet"/>
      <w:lvlText w:val="•"/>
      <w:lvlJc w:val="left"/>
      <w:pPr>
        <w:ind w:left="4225" w:hanging="284"/>
      </w:pPr>
      <w:rPr>
        <w:rFonts w:hint="default"/>
        <w:lang w:val="uk-UA" w:eastAsia="en-US" w:bidi="ar-SA"/>
      </w:rPr>
    </w:lvl>
    <w:lvl w:ilvl="4" w:tplc="CD2232AC">
      <w:numFmt w:val="bullet"/>
      <w:lvlText w:val="•"/>
      <w:lvlJc w:val="left"/>
      <w:pPr>
        <w:ind w:left="5173" w:hanging="284"/>
      </w:pPr>
      <w:rPr>
        <w:rFonts w:hint="default"/>
        <w:lang w:val="uk-UA" w:eastAsia="en-US" w:bidi="ar-SA"/>
      </w:rPr>
    </w:lvl>
    <w:lvl w:ilvl="5" w:tplc="3C16669A">
      <w:numFmt w:val="bullet"/>
      <w:lvlText w:val="•"/>
      <w:lvlJc w:val="left"/>
      <w:pPr>
        <w:ind w:left="6122" w:hanging="284"/>
      </w:pPr>
      <w:rPr>
        <w:rFonts w:hint="default"/>
        <w:lang w:val="uk-UA" w:eastAsia="en-US" w:bidi="ar-SA"/>
      </w:rPr>
    </w:lvl>
    <w:lvl w:ilvl="6" w:tplc="7E3404EA">
      <w:numFmt w:val="bullet"/>
      <w:lvlText w:val="•"/>
      <w:lvlJc w:val="left"/>
      <w:pPr>
        <w:ind w:left="7070" w:hanging="284"/>
      </w:pPr>
      <w:rPr>
        <w:rFonts w:hint="default"/>
        <w:lang w:val="uk-UA" w:eastAsia="en-US" w:bidi="ar-SA"/>
      </w:rPr>
    </w:lvl>
    <w:lvl w:ilvl="7" w:tplc="E7E27B3A">
      <w:numFmt w:val="bullet"/>
      <w:lvlText w:val="•"/>
      <w:lvlJc w:val="left"/>
      <w:pPr>
        <w:ind w:left="8018" w:hanging="284"/>
      </w:pPr>
      <w:rPr>
        <w:rFonts w:hint="default"/>
        <w:lang w:val="uk-UA" w:eastAsia="en-US" w:bidi="ar-SA"/>
      </w:rPr>
    </w:lvl>
    <w:lvl w:ilvl="8" w:tplc="E4508EE2">
      <w:numFmt w:val="bullet"/>
      <w:lvlText w:val="•"/>
      <w:lvlJc w:val="left"/>
      <w:pPr>
        <w:ind w:left="8967" w:hanging="284"/>
      </w:pPr>
      <w:rPr>
        <w:rFonts w:hint="default"/>
        <w:lang w:val="uk-UA" w:eastAsia="en-US" w:bidi="ar-SA"/>
      </w:rPr>
    </w:lvl>
  </w:abstractNum>
  <w:abstractNum w:abstractNumId="65" w15:restartNumberingAfterBreak="0">
    <w:nsid w:val="669B25DB"/>
    <w:multiLevelType w:val="hybridMultilevel"/>
    <w:tmpl w:val="D58C10B6"/>
    <w:lvl w:ilvl="0" w:tplc="9B687D5C">
      <w:numFmt w:val="bullet"/>
      <w:lvlText w:val="-"/>
      <w:lvlJc w:val="left"/>
      <w:pPr>
        <w:ind w:left="536"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1" w:tplc="C5446962">
      <w:numFmt w:val="bullet"/>
      <w:lvlText w:val="•"/>
      <w:lvlJc w:val="left"/>
      <w:pPr>
        <w:ind w:left="1572" w:hanging="154"/>
      </w:pPr>
      <w:rPr>
        <w:rFonts w:hint="default"/>
        <w:lang w:val="uk-UA" w:eastAsia="en-US" w:bidi="ar-SA"/>
      </w:rPr>
    </w:lvl>
    <w:lvl w:ilvl="2" w:tplc="58C050D8">
      <w:numFmt w:val="bullet"/>
      <w:lvlText w:val="•"/>
      <w:lvlJc w:val="left"/>
      <w:pPr>
        <w:ind w:left="2604" w:hanging="154"/>
      </w:pPr>
      <w:rPr>
        <w:rFonts w:hint="default"/>
        <w:lang w:val="uk-UA" w:eastAsia="en-US" w:bidi="ar-SA"/>
      </w:rPr>
    </w:lvl>
    <w:lvl w:ilvl="3" w:tplc="E410D2AA">
      <w:numFmt w:val="bullet"/>
      <w:lvlText w:val="•"/>
      <w:lvlJc w:val="left"/>
      <w:pPr>
        <w:ind w:left="3637" w:hanging="154"/>
      </w:pPr>
      <w:rPr>
        <w:rFonts w:hint="default"/>
        <w:lang w:val="uk-UA" w:eastAsia="en-US" w:bidi="ar-SA"/>
      </w:rPr>
    </w:lvl>
    <w:lvl w:ilvl="4" w:tplc="44D87FD2">
      <w:numFmt w:val="bullet"/>
      <w:lvlText w:val="•"/>
      <w:lvlJc w:val="left"/>
      <w:pPr>
        <w:ind w:left="4669" w:hanging="154"/>
      </w:pPr>
      <w:rPr>
        <w:rFonts w:hint="default"/>
        <w:lang w:val="uk-UA" w:eastAsia="en-US" w:bidi="ar-SA"/>
      </w:rPr>
    </w:lvl>
    <w:lvl w:ilvl="5" w:tplc="0C3A50A0">
      <w:numFmt w:val="bullet"/>
      <w:lvlText w:val="•"/>
      <w:lvlJc w:val="left"/>
      <w:pPr>
        <w:ind w:left="5702" w:hanging="154"/>
      </w:pPr>
      <w:rPr>
        <w:rFonts w:hint="default"/>
        <w:lang w:val="uk-UA" w:eastAsia="en-US" w:bidi="ar-SA"/>
      </w:rPr>
    </w:lvl>
    <w:lvl w:ilvl="6" w:tplc="93CC9DFA">
      <w:numFmt w:val="bullet"/>
      <w:lvlText w:val="•"/>
      <w:lvlJc w:val="left"/>
      <w:pPr>
        <w:ind w:left="6734" w:hanging="154"/>
      </w:pPr>
      <w:rPr>
        <w:rFonts w:hint="default"/>
        <w:lang w:val="uk-UA" w:eastAsia="en-US" w:bidi="ar-SA"/>
      </w:rPr>
    </w:lvl>
    <w:lvl w:ilvl="7" w:tplc="0E169F38">
      <w:numFmt w:val="bullet"/>
      <w:lvlText w:val="•"/>
      <w:lvlJc w:val="left"/>
      <w:pPr>
        <w:ind w:left="7766" w:hanging="154"/>
      </w:pPr>
      <w:rPr>
        <w:rFonts w:hint="default"/>
        <w:lang w:val="uk-UA" w:eastAsia="en-US" w:bidi="ar-SA"/>
      </w:rPr>
    </w:lvl>
    <w:lvl w:ilvl="8" w:tplc="C4A6C1F6">
      <w:numFmt w:val="bullet"/>
      <w:lvlText w:val="•"/>
      <w:lvlJc w:val="left"/>
      <w:pPr>
        <w:ind w:left="8799" w:hanging="154"/>
      </w:pPr>
      <w:rPr>
        <w:rFonts w:hint="default"/>
        <w:lang w:val="uk-UA" w:eastAsia="en-US" w:bidi="ar-SA"/>
      </w:rPr>
    </w:lvl>
  </w:abstractNum>
  <w:abstractNum w:abstractNumId="66" w15:restartNumberingAfterBreak="0">
    <w:nsid w:val="66DE2A2A"/>
    <w:multiLevelType w:val="hybridMultilevel"/>
    <w:tmpl w:val="AFBC454E"/>
    <w:lvl w:ilvl="0" w:tplc="2CEE23DC">
      <w:numFmt w:val="bullet"/>
      <w:lvlText w:val="·"/>
      <w:lvlJc w:val="left"/>
      <w:pPr>
        <w:ind w:left="109" w:hanging="668"/>
      </w:pPr>
      <w:rPr>
        <w:rFonts w:ascii="Times New Roman" w:eastAsia="Times New Roman" w:hAnsi="Times New Roman" w:cs="Times New Roman" w:hint="default"/>
        <w:b w:val="0"/>
        <w:bCs w:val="0"/>
        <w:i w:val="0"/>
        <w:iCs w:val="0"/>
        <w:spacing w:val="0"/>
        <w:w w:val="133"/>
        <w:sz w:val="22"/>
        <w:szCs w:val="22"/>
        <w:lang w:val="uk-UA" w:eastAsia="en-US" w:bidi="ar-SA"/>
      </w:rPr>
    </w:lvl>
    <w:lvl w:ilvl="1" w:tplc="1E1A3312">
      <w:numFmt w:val="bullet"/>
      <w:lvlText w:val="•"/>
      <w:lvlJc w:val="left"/>
      <w:pPr>
        <w:ind w:left="849" w:hanging="668"/>
      </w:pPr>
      <w:rPr>
        <w:rFonts w:hint="default"/>
        <w:lang w:val="uk-UA" w:eastAsia="en-US" w:bidi="ar-SA"/>
      </w:rPr>
    </w:lvl>
    <w:lvl w:ilvl="2" w:tplc="A95469AE">
      <w:numFmt w:val="bullet"/>
      <w:lvlText w:val="•"/>
      <w:lvlJc w:val="left"/>
      <w:pPr>
        <w:ind w:left="1598" w:hanging="668"/>
      </w:pPr>
      <w:rPr>
        <w:rFonts w:hint="default"/>
        <w:lang w:val="uk-UA" w:eastAsia="en-US" w:bidi="ar-SA"/>
      </w:rPr>
    </w:lvl>
    <w:lvl w:ilvl="3" w:tplc="A61AABEE">
      <w:numFmt w:val="bullet"/>
      <w:lvlText w:val="•"/>
      <w:lvlJc w:val="left"/>
      <w:pPr>
        <w:ind w:left="2347" w:hanging="668"/>
      </w:pPr>
      <w:rPr>
        <w:rFonts w:hint="default"/>
        <w:lang w:val="uk-UA" w:eastAsia="en-US" w:bidi="ar-SA"/>
      </w:rPr>
    </w:lvl>
    <w:lvl w:ilvl="4" w:tplc="7F0EBC08">
      <w:numFmt w:val="bullet"/>
      <w:lvlText w:val="•"/>
      <w:lvlJc w:val="left"/>
      <w:pPr>
        <w:ind w:left="3096" w:hanging="668"/>
      </w:pPr>
      <w:rPr>
        <w:rFonts w:hint="default"/>
        <w:lang w:val="uk-UA" w:eastAsia="en-US" w:bidi="ar-SA"/>
      </w:rPr>
    </w:lvl>
    <w:lvl w:ilvl="5" w:tplc="064268DC">
      <w:numFmt w:val="bullet"/>
      <w:lvlText w:val="•"/>
      <w:lvlJc w:val="left"/>
      <w:pPr>
        <w:ind w:left="3846" w:hanging="668"/>
      </w:pPr>
      <w:rPr>
        <w:rFonts w:hint="default"/>
        <w:lang w:val="uk-UA" w:eastAsia="en-US" w:bidi="ar-SA"/>
      </w:rPr>
    </w:lvl>
    <w:lvl w:ilvl="6" w:tplc="3B00BAF2">
      <w:numFmt w:val="bullet"/>
      <w:lvlText w:val="•"/>
      <w:lvlJc w:val="left"/>
      <w:pPr>
        <w:ind w:left="4595" w:hanging="668"/>
      </w:pPr>
      <w:rPr>
        <w:rFonts w:hint="default"/>
        <w:lang w:val="uk-UA" w:eastAsia="en-US" w:bidi="ar-SA"/>
      </w:rPr>
    </w:lvl>
    <w:lvl w:ilvl="7" w:tplc="80E6787E">
      <w:numFmt w:val="bullet"/>
      <w:lvlText w:val="•"/>
      <w:lvlJc w:val="left"/>
      <w:pPr>
        <w:ind w:left="5344" w:hanging="668"/>
      </w:pPr>
      <w:rPr>
        <w:rFonts w:hint="default"/>
        <w:lang w:val="uk-UA" w:eastAsia="en-US" w:bidi="ar-SA"/>
      </w:rPr>
    </w:lvl>
    <w:lvl w:ilvl="8" w:tplc="14A2F3BE">
      <w:numFmt w:val="bullet"/>
      <w:lvlText w:val="•"/>
      <w:lvlJc w:val="left"/>
      <w:pPr>
        <w:ind w:left="6093" w:hanging="668"/>
      </w:pPr>
      <w:rPr>
        <w:rFonts w:hint="default"/>
        <w:lang w:val="uk-UA" w:eastAsia="en-US" w:bidi="ar-SA"/>
      </w:rPr>
    </w:lvl>
  </w:abstractNum>
  <w:abstractNum w:abstractNumId="67" w15:restartNumberingAfterBreak="0">
    <w:nsid w:val="682D5ED2"/>
    <w:multiLevelType w:val="hybridMultilevel"/>
    <w:tmpl w:val="E07A622E"/>
    <w:lvl w:ilvl="0" w:tplc="EF2AB556">
      <w:numFmt w:val="bullet"/>
      <w:lvlText w:val="·"/>
      <w:lvlJc w:val="left"/>
      <w:pPr>
        <w:ind w:left="109" w:hanging="596"/>
      </w:pPr>
      <w:rPr>
        <w:rFonts w:ascii="Times New Roman" w:eastAsia="Times New Roman" w:hAnsi="Times New Roman" w:cs="Times New Roman" w:hint="default"/>
        <w:b w:val="0"/>
        <w:bCs w:val="0"/>
        <w:i w:val="0"/>
        <w:iCs w:val="0"/>
        <w:spacing w:val="0"/>
        <w:w w:val="133"/>
        <w:sz w:val="22"/>
        <w:szCs w:val="22"/>
        <w:lang w:val="uk-UA" w:eastAsia="en-US" w:bidi="ar-SA"/>
      </w:rPr>
    </w:lvl>
    <w:lvl w:ilvl="1" w:tplc="24EE3074">
      <w:numFmt w:val="bullet"/>
      <w:lvlText w:val="•"/>
      <w:lvlJc w:val="left"/>
      <w:pPr>
        <w:ind w:left="849" w:hanging="596"/>
      </w:pPr>
      <w:rPr>
        <w:rFonts w:hint="default"/>
        <w:lang w:val="uk-UA" w:eastAsia="en-US" w:bidi="ar-SA"/>
      </w:rPr>
    </w:lvl>
    <w:lvl w:ilvl="2" w:tplc="3D0A30D2">
      <w:numFmt w:val="bullet"/>
      <w:lvlText w:val="•"/>
      <w:lvlJc w:val="left"/>
      <w:pPr>
        <w:ind w:left="1598" w:hanging="596"/>
      </w:pPr>
      <w:rPr>
        <w:rFonts w:hint="default"/>
        <w:lang w:val="uk-UA" w:eastAsia="en-US" w:bidi="ar-SA"/>
      </w:rPr>
    </w:lvl>
    <w:lvl w:ilvl="3" w:tplc="5726DD4A">
      <w:numFmt w:val="bullet"/>
      <w:lvlText w:val="•"/>
      <w:lvlJc w:val="left"/>
      <w:pPr>
        <w:ind w:left="2347" w:hanging="596"/>
      </w:pPr>
      <w:rPr>
        <w:rFonts w:hint="default"/>
        <w:lang w:val="uk-UA" w:eastAsia="en-US" w:bidi="ar-SA"/>
      </w:rPr>
    </w:lvl>
    <w:lvl w:ilvl="4" w:tplc="F3DA7BA4">
      <w:numFmt w:val="bullet"/>
      <w:lvlText w:val="•"/>
      <w:lvlJc w:val="left"/>
      <w:pPr>
        <w:ind w:left="3096" w:hanging="596"/>
      </w:pPr>
      <w:rPr>
        <w:rFonts w:hint="default"/>
        <w:lang w:val="uk-UA" w:eastAsia="en-US" w:bidi="ar-SA"/>
      </w:rPr>
    </w:lvl>
    <w:lvl w:ilvl="5" w:tplc="AAE4617E">
      <w:numFmt w:val="bullet"/>
      <w:lvlText w:val="•"/>
      <w:lvlJc w:val="left"/>
      <w:pPr>
        <w:ind w:left="3846" w:hanging="596"/>
      </w:pPr>
      <w:rPr>
        <w:rFonts w:hint="default"/>
        <w:lang w:val="uk-UA" w:eastAsia="en-US" w:bidi="ar-SA"/>
      </w:rPr>
    </w:lvl>
    <w:lvl w:ilvl="6" w:tplc="A0521482">
      <w:numFmt w:val="bullet"/>
      <w:lvlText w:val="•"/>
      <w:lvlJc w:val="left"/>
      <w:pPr>
        <w:ind w:left="4595" w:hanging="596"/>
      </w:pPr>
      <w:rPr>
        <w:rFonts w:hint="default"/>
        <w:lang w:val="uk-UA" w:eastAsia="en-US" w:bidi="ar-SA"/>
      </w:rPr>
    </w:lvl>
    <w:lvl w:ilvl="7" w:tplc="1FBA9A06">
      <w:numFmt w:val="bullet"/>
      <w:lvlText w:val="•"/>
      <w:lvlJc w:val="left"/>
      <w:pPr>
        <w:ind w:left="5344" w:hanging="596"/>
      </w:pPr>
      <w:rPr>
        <w:rFonts w:hint="default"/>
        <w:lang w:val="uk-UA" w:eastAsia="en-US" w:bidi="ar-SA"/>
      </w:rPr>
    </w:lvl>
    <w:lvl w:ilvl="8" w:tplc="7AEAECF8">
      <w:numFmt w:val="bullet"/>
      <w:lvlText w:val="•"/>
      <w:lvlJc w:val="left"/>
      <w:pPr>
        <w:ind w:left="6093" w:hanging="596"/>
      </w:pPr>
      <w:rPr>
        <w:rFonts w:hint="default"/>
        <w:lang w:val="uk-UA" w:eastAsia="en-US" w:bidi="ar-SA"/>
      </w:rPr>
    </w:lvl>
  </w:abstractNum>
  <w:abstractNum w:abstractNumId="68" w15:restartNumberingAfterBreak="0">
    <w:nsid w:val="689914F1"/>
    <w:multiLevelType w:val="hybridMultilevel"/>
    <w:tmpl w:val="373677BA"/>
    <w:lvl w:ilvl="0" w:tplc="B6BCFD4A">
      <w:numFmt w:val="bullet"/>
      <w:lvlText w:val="·"/>
      <w:lvlJc w:val="left"/>
      <w:pPr>
        <w:ind w:left="109" w:hanging="721"/>
      </w:pPr>
      <w:rPr>
        <w:rFonts w:ascii="Times New Roman" w:eastAsia="Times New Roman" w:hAnsi="Times New Roman" w:cs="Times New Roman" w:hint="default"/>
        <w:b w:val="0"/>
        <w:bCs w:val="0"/>
        <w:i w:val="0"/>
        <w:iCs w:val="0"/>
        <w:spacing w:val="0"/>
        <w:w w:val="133"/>
        <w:sz w:val="22"/>
        <w:szCs w:val="22"/>
        <w:lang w:val="uk-UA" w:eastAsia="en-US" w:bidi="ar-SA"/>
      </w:rPr>
    </w:lvl>
    <w:lvl w:ilvl="1" w:tplc="8E3E75D8">
      <w:numFmt w:val="bullet"/>
      <w:lvlText w:val="•"/>
      <w:lvlJc w:val="left"/>
      <w:pPr>
        <w:ind w:left="849" w:hanging="721"/>
      </w:pPr>
      <w:rPr>
        <w:rFonts w:hint="default"/>
        <w:lang w:val="uk-UA" w:eastAsia="en-US" w:bidi="ar-SA"/>
      </w:rPr>
    </w:lvl>
    <w:lvl w:ilvl="2" w:tplc="81201938">
      <w:numFmt w:val="bullet"/>
      <w:lvlText w:val="•"/>
      <w:lvlJc w:val="left"/>
      <w:pPr>
        <w:ind w:left="1598" w:hanging="721"/>
      </w:pPr>
      <w:rPr>
        <w:rFonts w:hint="default"/>
        <w:lang w:val="uk-UA" w:eastAsia="en-US" w:bidi="ar-SA"/>
      </w:rPr>
    </w:lvl>
    <w:lvl w:ilvl="3" w:tplc="BA865680">
      <w:numFmt w:val="bullet"/>
      <w:lvlText w:val="•"/>
      <w:lvlJc w:val="left"/>
      <w:pPr>
        <w:ind w:left="2347" w:hanging="721"/>
      </w:pPr>
      <w:rPr>
        <w:rFonts w:hint="default"/>
        <w:lang w:val="uk-UA" w:eastAsia="en-US" w:bidi="ar-SA"/>
      </w:rPr>
    </w:lvl>
    <w:lvl w:ilvl="4" w:tplc="DF12718C">
      <w:numFmt w:val="bullet"/>
      <w:lvlText w:val="•"/>
      <w:lvlJc w:val="left"/>
      <w:pPr>
        <w:ind w:left="3096" w:hanging="721"/>
      </w:pPr>
      <w:rPr>
        <w:rFonts w:hint="default"/>
        <w:lang w:val="uk-UA" w:eastAsia="en-US" w:bidi="ar-SA"/>
      </w:rPr>
    </w:lvl>
    <w:lvl w:ilvl="5" w:tplc="65FE1648">
      <w:numFmt w:val="bullet"/>
      <w:lvlText w:val="•"/>
      <w:lvlJc w:val="left"/>
      <w:pPr>
        <w:ind w:left="3846" w:hanging="721"/>
      </w:pPr>
      <w:rPr>
        <w:rFonts w:hint="default"/>
        <w:lang w:val="uk-UA" w:eastAsia="en-US" w:bidi="ar-SA"/>
      </w:rPr>
    </w:lvl>
    <w:lvl w:ilvl="6" w:tplc="31783BF0">
      <w:numFmt w:val="bullet"/>
      <w:lvlText w:val="•"/>
      <w:lvlJc w:val="left"/>
      <w:pPr>
        <w:ind w:left="4595" w:hanging="721"/>
      </w:pPr>
      <w:rPr>
        <w:rFonts w:hint="default"/>
        <w:lang w:val="uk-UA" w:eastAsia="en-US" w:bidi="ar-SA"/>
      </w:rPr>
    </w:lvl>
    <w:lvl w:ilvl="7" w:tplc="DC681556">
      <w:numFmt w:val="bullet"/>
      <w:lvlText w:val="•"/>
      <w:lvlJc w:val="left"/>
      <w:pPr>
        <w:ind w:left="5344" w:hanging="721"/>
      </w:pPr>
      <w:rPr>
        <w:rFonts w:hint="default"/>
        <w:lang w:val="uk-UA" w:eastAsia="en-US" w:bidi="ar-SA"/>
      </w:rPr>
    </w:lvl>
    <w:lvl w:ilvl="8" w:tplc="E200AF34">
      <w:numFmt w:val="bullet"/>
      <w:lvlText w:val="•"/>
      <w:lvlJc w:val="left"/>
      <w:pPr>
        <w:ind w:left="6093" w:hanging="721"/>
      </w:pPr>
      <w:rPr>
        <w:rFonts w:hint="default"/>
        <w:lang w:val="uk-UA" w:eastAsia="en-US" w:bidi="ar-SA"/>
      </w:rPr>
    </w:lvl>
  </w:abstractNum>
  <w:abstractNum w:abstractNumId="69" w15:restartNumberingAfterBreak="0">
    <w:nsid w:val="6A7B5131"/>
    <w:multiLevelType w:val="hybridMultilevel"/>
    <w:tmpl w:val="36500C62"/>
    <w:lvl w:ilvl="0" w:tplc="6F546F8C">
      <w:numFmt w:val="bullet"/>
      <w:lvlText w:val="►"/>
      <w:lvlJc w:val="left"/>
      <w:pPr>
        <w:ind w:left="536" w:hanging="239"/>
      </w:pPr>
      <w:rPr>
        <w:rFonts w:ascii="Times New Roman" w:eastAsia="Times New Roman" w:hAnsi="Times New Roman" w:cs="Times New Roman" w:hint="default"/>
        <w:b w:val="0"/>
        <w:bCs w:val="0"/>
        <w:i w:val="0"/>
        <w:iCs w:val="0"/>
        <w:spacing w:val="-3"/>
        <w:w w:val="99"/>
        <w:sz w:val="22"/>
        <w:szCs w:val="22"/>
        <w:lang w:val="uk-UA" w:eastAsia="en-US" w:bidi="ar-SA"/>
      </w:rPr>
    </w:lvl>
    <w:lvl w:ilvl="1" w:tplc="DA6CF7F8">
      <w:numFmt w:val="bullet"/>
      <w:lvlText w:val="•"/>
      <w:lvlJc w:val="left"/>
      <w:pPr>
        <w:ind w:left="1257" w:hanging="130"/>
      </w:pPr>
      <w:rPr>
        <w:rFonts w:ascii="Arial" w:eastAsia="Arial" w:hAnsi="Arial" w:cs="Arial" w:hint="default"/>
        <w:b w:val="0"/>
        <w:bCs w:val="0"/>
        <w:i w:val="0"/>
        <w:iCs w:val="0"/>
        <w:spacing w:val="0"/>
        <w:w w:val="100"/>
        <w:sz w:val="24"/>
        <w:szCs w:val="24"/>
        <w:lang w:val="uk-UA" w:eastAsia="en-US" w:bidi="ar-SA"/>
      </w:rPr>
    </w:lvl>
    <w:lvl w:ilvl="2" w:tplc="9F70FF52">
      <w:numFmt w:val="bullet"/>
      <w:lvlText w:val="•"/>
      <w:lvlJc w:val="left"/>
      <w:pPr>
        <w:ind w:left="2327" w:hanging="130"/>
      </w:pPr>
      <w:rPr>
        <w:rFonts w:hint="default"/>
        <w:lang w:val="uk-UA" w:eastAsia="en-US" w:bidi="ar-SA"/>
      </w:rPr>
    </w:lvl>
    <w:lvl w:ilvl="3" w:tplc="AD729BF2">
      <w:numFmt w:val="bullet"/>
      <w:lvlText w:val="•"/>
      <w:lvlJc w:val="left"/>
      <w:pPr>
        <w:ind w:left="3394" w:hanging="130"/>
      </w:pPr>
      <w:rPr>
        <w:rFonts w:hint="default"/>
        <w:lang w:val="uk-UA" w:eastAsia="en-US" w:bidi="ar-SA"/>
      </w:rPr>
    </w:lvl>
    <w:lvl w:ilvl="4" w:tplc="17A228CE">
      <w:numFmt w:val="bullet"/>
      <w:lvlText w:val="•"/>
      <w:lvlJc w:val="left"/>
      <w:pPr>
        <w:ind w:left="4461" w:hanging="130"/>
      </w:pPr>
      <w:rPr>
        <w:rFonts w:hint="default"/>
        <w:lang w:val="uk-UA" w:eastAsia="en-US" w:bidi="ar-SA"/>
      </w:rPr>
    </w:lvl>
    <w:lvl w:ilvl="5" w:tplc="AE708C84">
      <w:numFmt w:val="bullet"/>
      <w:lvlText w:val="•"/>
      <w:lvlJc w:val="left"/>
      <w:pPr>
        <w:ind w:left="5528" w:hanging="130"/>
      </w:pPr>
      <w:rPr>
        <w:rFonts w:hint="default"/>
        <w:lang w:val="uk-UA" w:eastAsia="en-US" w:bidi="ar-SA"/>
      </w:rPr>
    </w:lvl>
    <w:lvl w:ilvl="6" w:tplc="3C9E0B1C">
      <w:numFmt w:val="bullet"/>
      <w:lvlText w:val="•"/>
      <w:lvlJc w:val="left"/>
      <w:pPr>
        <w:ind w:left="6595" w:hanging="130"/>
      </w:pPr>
      <w:rPr>
        <w:rFonts w:hint="default"/>
        <w:lang w:val="uk-UA" w:eastAsia="en-US" w:bidi="ar-SA"/>
      </w:rPr>
    </w:lvl>
    <w:lvl w:ilvl="7" w:tplc="B586851A">
      <w:numFmt w:val="bullet"/>
      <w:lvlText w:val="•"/>
      <w:lvlJc w:val="left"/>
      <w:pPr>
        <w:ind w:left="7662" w:hanging="130"/>
      </w:pPr>
      <w:rPr>
        <w:rFonts w:hint="default"/>
        <w:lang w:val="uk-UA" w:eastAsia="en-US" w:bidi="ar-SA"/>
      </w:rPr>
    </w:lvl>
    <w:lvl w:ilvl="8" w:tplc="A17210C0">
      <w:numFmt w:val="bullet"/>
      <w:lvlText w:val="•"/>
      <w:lvlJc w:val="left"/>
      <w:pPr>
        <w:ind w:left="8729" w:hanging="130"/>
      </w:pPr>
      <w:rPr>
        <w:rFonts w:hint="default"/>
        <w:lang w:val="uk-UA" w:eastAsia="en-US" w:bidi="ar-SA"/>
      </w:rPr>
    </w:lvl>
  </w:abstractNum>
  <w:abstractNum w:abstractNumId="70" w15:restartNumberingAfterBreak="0">
    <w:nsid w:val="6AAB7008"/>
    <w:multiLevelType w:val="hybridMultilevel"/>
    <w:tmpl w:val="72C0C43E"/>
    <w:lvl w:ilvl="0" w:tplc="3ADA22B4">
      <w:numFmt w:val="bullet"/>
      <w:lvlText w:val=""/>
      <w:lvlJc w:val="left"/>
      <w:pPr>
        <w:ind w:left="110" w:hanging="144"/>
      </w:pPr>
      <w:rPr>
        <w:rFonts w:ascii="Symbol" w:eastAsia="Symbol" w:hAnsi="Symbol" w:cs="Symbol" w:hint="default"/>
        <w:b w:val="0"/>
        <w:bCs w:val="0"/>
        <w:i w:val="0"/>
        <w:iCs w:val="0"/>
        <w:spacing w:val="0"/>
        <w:w w:val="100"/>
        <w:sz w:val="22"/>
        <w:szCs w:val="22"/>
        <w:lang w:val="uk-UA" w:eastAsia="en-US" w:bidi="ar-SA"/>
      </w:rPr>
    </w:lvl>
    <w:lvl w:ilvl="1" w:tplc="A406F758">
      <w:numFmt w:val="bullet"/>
      <w:lvlText w:val="•"/>
      <w:lvlJc w:val="left"/>
      <w:pPr>
        <w:ind w:left="656" w:hanging="144"/>
      </w:pPr>
      <w:rPr>
        <w:rFonts w:hint="default"/>
        <w:lang w:val="uk-UA" w:eastAsia="en-US" w:bidi="ar-SA"/>
      </w:rPr>
    </w:lvl>
    <w:lvl w:ilvl="2" w:tplc="8D2A2F90">
      <w:numFmt w:val="bullet"/>
      <w:lvlText w:val="•"/>
      <w:lvlJc w:val="left"/>
      <w:pPr>
        <w:ind w:left="1193" w:hanging="144"/>
      </w:pPr>
      <w:rPr>
        <w:rFonts w:hint="default"/>
        <w:lang w:val="uk-UA" w:eastAsia="en-US" w:bidi="ar-SA"/>
      </w:rPr>
    </w:lvl>
    <w:lvl w:ilvl="3" w:tplc="1578F6C0">
      <w:numFmt w:val="bullet"/>
      <w:lvlText w:val="•"/>
      <w:lvlJc w:val="left"/>
      <w:pPr>
        <w:ind w:left="1730" w:hanging="144"/>
      </w:pPr>
      <w:rPr>
        <w:rFonts w:hint="default"/>
        <w:lang w:val="uk-UA" w:eastAsia="en-US" w:bidi="ar-SA"/>
      </w:rPr>
    </w:lvl>
    <w:lvl w:ilvl="4" w:tplc="EC668F5E">
      <w:numFmt w:val="bullet"/>
      <w:lvlText w:val="•"/>
      <w:lvlJc w:val="left"/>
      <w:pPr>
        <w:ind w:left="2267" w:hanging="144"/>
      </w:pPr>
      <w:rPr>
        <w:rFonts w:hint="default"/>
        <w:lang w:val="uk-UA" w:eastAsia="en-US" w:bidi="ar-SA"/>
      </w:rPr>
    </w:lvl>
    <w:lvl w:ilvl="5" w:tplc="A89A8ACA">
      <w:numFmt w:val="bullet"/>
      <w:lvlText w:val="•"/>
      <w:lvlJc w:val="left"/>
      <w:pPr>
        <w:ind w:left="2804" w:hanging="144"/>
      </w:pPr>
      <w:rPr>
        <w:rFonts w:hint="default"/>
        <w:lang w:val="uk-UA" w:eastAsia="en-US" w:bidi="ar-SA"/>
      </w:rPr>
    </w:lvl>
    <w:lvl w:ilvl="6" w:tplc="DA0CA556">
      <w:numFmt w:val="bullet"/>
      <w:lvlText w:val="•"/>
      <w:lvlJc w:val="left"/>
      <w:pPr>
        <w:ind w:left="3340" w:hanging="144"/>
      </w:pPr>
      <w:rPr>
        <w:rFonts w:hint="default"/>
        <w:lang w:val="uk-UA" w:eastAsia="en-US" w:bidi="ar-SA"/>
      </w:rPr>
    </w:lvl>
    <w:lvl w:ilvl="7" w:tplc="765AD422">
      <w:numFmt w:val="bullet"/>
      <w:lvlText w:val="•"/>
      <w:lvlJc w:val="left"/>
      <w:pPr>
        <w:ind w:left="3877" w:hanging="144"/>
      </w:pPr>
      <w:rPr>
        <w:rFonts w:hint="default"/>
        <w:lang w:val="uk-UA" w:eastAsia="en-US" w:bidi="ar-SA"/>
      </w:rPr>
    </w:lvl>
    <w:lvl w:ilvl="8" w:tplc="AF7EE792">
      <w:numFmt w:val="bullet"/>
      <w:lvlText w:val="•"/>
      <w:lvlJc w:val="left"/>
      <w:pPr>
        <w:ind w:left="4414" w:hanging="144"/>
      </w:pPr>
      <w:rPr>
        <w:rFonts w:hint="default"/>
        <w:lang w:val="uk-UA" w:eastAsia="en-US" w:bidi="ar-SA"/>
      </w:rPr>
    </w:lvl>
  </w:abstractNum>
  <w:abstractNum w:abstractNumId="71" w15:restartNumberingAfterBreak="0">
    <w:nsid w:val="6C4971EE"/>
    <w:multiLevelType w:val="hybridMultilevel"/>
    <w:tmpl w:val="1B94763E"/>
    <w:lvl w:ilvl="0" w:tplc="8E14F674">
      <w:numFmt w:val="bullet"/>
      <w:lvlText w:val=""/>
      <w:lvlJc w:val="left"/>
      <w:pPr>
        <w:ind w:left="536" w:hanging="284"/>
      </w:pPr>
      <w:rPr>
        <w:rFonts w:ascii="Symbol" w:eastAsia="Symbol" w:hAnsi="Symbol" w:cs="Symbol" w:hint="default"/>
        <w:b w:val="0"/>
        <w:bCs w:val="0"/>
        <w:i w:val="0"/>
        <w:iCs w:val="0"/>
        <w:spacing w:val="0"/>
        <w:w w:val="100"/>
        <w:sz w:val="20"/>
        <w:szCs w:val="20"/>
        <w:lang w:val="uk-UA" w:eastAsia="en-US" w:bidi="ar-SA"/>
      </w:rPr>
    </w:lvl>
    <w:lvl w:ilvl="1" w:tplc="6EEA7942">
      <w:numFmt w:val="bullet"/>
      <w:lvlText w:val="•"/>
      <w:lvlJc w:val="left"/>
      <w:pPr>
        <w:ind w:left="1572" w:hanging="284"/>
      </w:pPr>
      <w:rPr>
        <w:rFonts w:hint="default"/>
        <w:lang w:val="uk-UA" w:eastAsia="en-US" w:bidi="ar-SA"/>
      </w:rPr>
    </w:lvl>
    <w:lvl w:ilvl="2" w:tplc="54F838C8">
      <w:numFmt w:val="bullet"/>
      <w:lvlText w:val="•"/>
      <w:lvlJc w:val="left"/>
      <w:pPr>
        <w:ind w:left="2604" w:hanging="284"/>
      </w:pPr>
      <w:rPr>
        <w:rFonts w:hint="default"/>
        <w:lang w:val="uk-UA" w:eastAsia="en-US" w:bidi="ar-SA"/>
      </w:rPr>
    </w:lvl>
    <w:lvl w:ilvl="3" w:tplc="D9AC4FE2">
      <w:numFmt w:val="bullet"/>
      <w:lvlText w:val="•"/>
      <w:lvlJc w:val="left"/>
      <w:pPr>
        <w:ind w:left="3637" w:hanging="284"/>
      </w:pPr>
      <w:rPr>
        <w:rFonts w:hint="default"/>
        <w:lang w:val="uk-UA" w:eastAsia="en-US" w:bidi="ar-SA"/>
      </w:rPr>
    </w:lvl>
    <w:lvl w:ilvl="4" w:tplc="F9B640BE">
      <w:numFmt w:val="bullet"/>
      <w:lvlText w:val="•"/>
      <w:lvlJc w:val="left"/>
      <w:pPr>
        <w:ind w:left="4669" w:hanging="284"/>
      </w:pPr>
      <w:rPr>
        <w:rFonts w:hint="default"/>
        <w:lang w:val="uk-UA" w:eastAsia="en-US" w:bidi="ar-SA"/>
      </w:rPr>
    </w:lvl>
    <w:lvl w:ilvl="5" w:tplc="29C0083A">
      <w:numFmt w:val="bullet"/>
      <w:lvlText w:val="•"/>
      <w:lvlJc w:val="left"/>
      <w:pPr>
        <w:ind w:left="5702" w:hanging="284"/>
      </w:pPr>
      <w:rPr>
        <w:rFonts w:hint="default"/>
        <w:lang w:val="uk-UA" w:eastAsia="en-US" w:bidi="ar-SA"/>
      </w:rPr>
    </w:lvl>
    <w:lvl w:ilvl="6" w:tplc="1102E8A0">
      <w:numFmt w:val="bullet"/>
      <w:lvlText w:val="•"/>
      <w:lvlJc w:val="left"/>
      <w:pPr>
        <w:ind w:left="6734" w:hanging="284"/>
      </w:pPr>
      <w:rPr>
        <w:rFonts w:hint="default"/>
        <w:lang w:val="uk-UA" w:eastAsia="en-US" w:bidi="ar-SA"/>
      </w:rPr>
    </w:lvl>
    <w:lvl w:ilvl="7" w:tplc="CE588DBE">
      <w:numFmt w:val="bullet"/>
      <w:lvlText w:val="•"/>
      <w:lvlJc w:val="left"/>
      <w:pPr>
        <w:ind w:left="7766" w:hanging="284"/>
      </w:pPr>
      <w:rPr>
        <w:rFonts w:hint="default"/>
        <w:lang w:val="uk-UA" w:eastAsia="en-US" w:bidi="ar-SA"/>
      </w:rPr>
    </w:lvl>
    <w:lvl w:ilvl="8" w:tplc="186A1B24">
      <w:numFmt w:val="bullet"/>
      <w:lvlText w:val="•"/>
      <w:lvlJc w:val="left"/>
      <w:pPr>
        <w:ind w:left="8799" w:hanging="284"/>
      </w:pPr>
      <w:rPr>
        <w:rFonts w:hint="default"/>
        <w:lang w:val="uk-UA" w:eastAsia="en-US" w:bidi="ar-SA"/>
      </w:rPr>
    </w:lvl>
  </w:abstractNum>
  <w:abstractNum w:abstractNumId="72" w15:restartNumberingAfterBreak="0">
    <w:nsid w:val="6F9D3739"/>
    <w:multiLevelType w:val="hybridMultilevel"/>
    <w:tmpl w:val="A9B63CB2"/>
    <w:lvl w:ilvl="0" w:tplc="0B3EB780">
      <w:numFmt w:val="bullet"/>
      <w:lvlText w:val="-"/>
      <w:lvlJc w:val="left"/>
      <w:pPr>
        <w:ind w:left="536" w:hanging="145"/>
      </w:pPr>
      <w:rPr>
        <w:rFonts w:ascii="Times New Roman" w:eastAsia="Times New Roman" w:hAnsi="Times New Roman" w:cs="Times New Roman" w:hint="default"/>
        <w:b w:val="0"/>
        <w:bCs w:val="0"/>
        <w:i w:val="0"/>
        <w:iCs w:val="0"/>
        <w:spacing w:val="0"/>
        <w:w w:val="100"/>
        <w:sz w:val="24"/>
        <w:szCs w:val="24"/>
        <w:lang w:val="uk-UA" w:eastAsia="en-US" w:bidi="ar-SA"/>
      </w:rPr>
    </w:lvl>
    <w:lvl w:ilvl="1" w:tplc="1916C720">
      <w:numFmt w:val="bullet"/>
      <w:lvlText w:val="•"/>
      <w:lvlJc w:val="left"/>
      <w:pPr>
        <w:ind w:left="1572" w:hanging="145"/>
      </w:pPr>
      <w:rPr>
        <w:rFonts w:hint="default"/>
        <w:lang w:val="uk-UA" w:eastAsia="en-US" w:bidi="ar-SA"/>
      </w:rPr>
    </w:lvl>
    <w:lvl w:ilvl="2" w:tplc="B8CCF778">
      <w:numFmt w:val="bullet"/>
      <w:lvlText w:val="•"/>
      <w:lvlJc w:val="left"/>
      <w:pPr>
        <w:ind w:left="2604" w:hanging="145"/>
      </w:pPr>
      <w:rPr>
        <w:rFonts w:hint="default"/>
        <w:lang w:val="uk-UA" w:eastAsia="en-US" w:bidi="ar-SA"/>
      </w:rPr>
    </w:lvl>
    <w:lvl w:ilvl="3" w:tplc="5C72E42E">
      <w:numFmt w:val="bullet"/>
      <w:lvlText w:val="•"/>
      <w:lvlJc w:val="left"/>
      <w:pPr>
        <w:ind w:left="3637" w:hanging="145"/>
      </w:pPr>
      <w:rPr>
        <w:rFonts w:hint="default"/>
        <w:lang w:val="uk-UA" w:eastAsia="en-US" w:bidi="ar-SA"/>
      </w:rPr>
    </w:lvl>
    <w:lvl w:ilvl="4" w:tplc="4C828616">
      <w:numFmt w:val="bullet"/>
      <w:lvlText w:val="•"/>
      <w:lvlJc w:val="left"/>
      <w:pPr>
        <w:ind w:left="4669" w:hanging="145"/>
      </w:pPr>
      <w:rPr>
        <w:rFonts w:hint="default"/>
        <w:lang w:val="uk-UA" w:eastAsia="en-US" w:bidi="ar-SA"/>
      </w:rPr>
    </w:lvl>
    <w:lvl w:ilvl="5" w:tplc="713CA3F8">
      <w:numFmt w:val="bullet"/>
      <w:lvlText w:val="•"/>
      <w:lvlJc w:val="left"/>
      <w:pPr>
        <w:ind w:left="5702" w:hanging="145"/>
      </w:pPr>
      <w:rPr>
        <w:rFonts w:hint="default"/>
        <w:lang w:val="uk-UA" w:eastAsia="en-US" w:bidi="ar-SA"/>
      </w:rPr>
    </w:lvl>
    <w:lvl w:ilvl="6" w:tplc="F032586A">
      <w:numFmt w:val="bullet"/>
      <w:lvlText w:val="•"/>
      <w:lvlJc w:val="left"/>
      <w:pPr>
        <w:ind w:left="6734" w:hanging="145"/>
      </w:pPr>
      <w:rPr>
        <w:rFonts w:hint="default"/>
        <w:lang w:val="uk-UA" w:eastAsia="en-US" w:bidi="ar-SA"/>
      </w:rPr>
    </w:lvl>
    <w:lvl w:ilvl="7" w:tplc="7720846C">
      <w:numFmt w:val="bullet"/>
      <w:lvlText w:val="•"/>
      <w:lvlJc w:val="left"/>
      <w:pPr>
        <w:ind w:left="7766" w:hanging="145"/>
      </w:pPr>
      <w:rPr>
        <w:rFonts w:hint="default"/>
        <w:lang w:val="uk-UA" w:eastAsia="en-US" w:bidi="ar-SA"/>
      </w:rPr>
    </w:lvl>
    <w:lvl w:ilvl="8" w:tplc="A53C9D72">
      <w:numFmt w:val="bullet"/>
      <w:lvlText w:val="•"/>
      <w:lvlJc w:val="left"/>
      <w:pPr>
        <w:ind w:left="8799" w:hanging="145"/>
      </w:pPr>
      <w:rPr>
        <w:rFonts w:hint="default"/>
        <w:lang w:val="uk-UA" w:eastAsia="en-US" w:bidi="ar-SA"/>
      </w:rPr>
    </w:lvl>
  </w:abstractNum>
  <w:abstractNum w:abstractNumId="73" w15:restartNumberingAfterBreak="0">
    <w:nsid w:val="70DC7B1E"/>
    <w:multiLevelType w:val="hybridMultilevel"/>
    <w:tmpl w:val="08A4FB6A"/>
    <w:lvl w:ilvl="0" w:tplc="D1D0B32A">
      <w:numFmt w:val="bullet"/>
      <w:lvlText w:val="-"/>
      <w:lvlJc w:val="left"/>
      <w:pPr>
        <w:ind w:left="536"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CB16AD1A">
      <w:numFmt w:val="bullet"/>
      <w:lvlText w:val="•"/>
      <w:lvlJc w:val="left"/>
      <w:pPr>
        <w:ind w:left="1572" w:hanging="144"/>
      </w:pPr>
      <w:rPr>
        <w:rFonts w:hint="default"/>
        <w:lang w:val="uk-UA" w:eastAsia="en-US" w:bidi="ar-SA"/>
      </w:rPr>
    </w:lvl>
    <w:lvl w:ilvl="2" w:tplc="6DEA3FCC">
      <w:numFmt w:val="bullet"/>
      <w:lvlText w:val="•"/>
      <w:lvlJc w:val="left"/>
      <w:pPr>
        <w:ind w:left="2604" w:hanging="144"/>
      </w:pPr>
      <w:rPr>
        <w:rFonts w:hint="default"/>
        <w:lang w:val="uk-UA" w:eastAsia="en-US" w:bidi="ar-SA"/>
      </w:rPr>
    </w:lvl>
    <w:lvl w:ilvl="3" w:tplc="F7C4E210">
      <w:numFmt w:val="bullet"/>
      <w:lvlText w:val="•"/>
      <w:lvlJc w:val="left"/>
      <w:pPr>
        <w:ind w:left="3637" w:hanging="144"/>
      </w:pPr>
      <w:rPr>
        <w:rFonts w:hint="default"/>
        <w:lang w:val="uk-UA" w:eastAsia="en-US" w:bidi="ar-SA"/>
      </w:rPr>
    </w:lvl>
    <w:lvl w:ilvl="4" w:tplc="FD50AB08">
      <w:numFmt w:val="bullet"/>
      <w:lvlText w:val="•"/>
      <w:lvlJc w:val="left"/>
      <w:pPr>
        <w:ind w:left="4669" w:hanging="144"/>
      </w:pPr>
      <w:rPr>
        <w:rFonts w:hint="default"/>
        <w:lang w:val="uk-UA" w:eastAsia="en-US" w:bidi="ar-SA"/>
      </w:rPr>
    </w:lvl>
    <w:lvl w:ilvl="5" w:tplc="C3B0F2D8">
      <w:numFmt w:val="bullet"/>
      <w:lvlText w:val="•"/>
      <w:lvlJc w:val="left"/>
      <w:pPr>
        <w:ind w:left="5702" w:hanging="144"/>
      </w:pPr>
      <w:rPr>
        <w:rFonts w:hint="default"/>
        <w:lang w:val="uk-UA" w:eastAsia="en-US" w:bidi="ar-SA"/>
      </w:rPr>
    </w:lvl>
    <w:lvl w:ilvl="6" w:tplc="C95452D4">
      <w:numFmt w:val="bullet"/>
      <w:lvlText w:val="•"/>
      <w:lvlJc w:val="left"/>
      <w:pPr>
        <w:ind w:left="6734" w:hanging="144"/>
      </w:pPr>
      <w:rPr>
        <w:rFonts w:hint="default"/>
        <w:lang w:val="uk-UA" w:eastAsia="en-US" w:bidi="ar-SA"/>
      </w:rPr>
    </w:lvl>
    <w:lvl w:ilvl="7" w:tplc="F788D828">
      <w:numFmt w:val="bullet"/>
      <w:lvlText w:val="•"/>
      <w:lvlJc w:val="left"/>
      <w:pPr>
        <w:ind w:left="7766" w:hanging="144"/>
      </w:pPr>
      <w:rPr>
        <w:rFonts w:hint="default"/>
        <w:lang w:val="uk-UA" w:eastAsia="en-US" w:bidi="ar-SA"/>
      </w:rPr>
    </w:lvl>
    <w:lvl w:ilvl="8" w:tplc="F068811A">
      <w:numFmt w:val="bullet"/>
      <w:lvlText w:val="•"/>
      <w:lvlJc w:val="left"/>
      <w:pPr>
        <w:ind w:left="8799" w:hanging="144"/>
      </w:pPr>
      <w:rPr>
        <w:rFonts w:hint="default"/>
        <w:lang w:val="uk-UA" w:eastAsia="en-US" w:bidi="ar-SA"/>
      </w:rPr>
    </w:lvl>
  </w:abstractNum>
  <w:abstractNum w:abstractNumId="74" w15:restartNumberingAfterBreak="0">
    <w:nsid w:val="74D97036"/>
    <w:multiLevelType w:val="hybridMultilevel"/>
    <w:tmpl w:val="C168270E"/>
    <w:lvl w:ilvl="0" w:tplc="DF520FC2">
      <w:start w:val="2"/>
      <w:numFmt w:val="bullet"/>
      <w:lvlText w:val="-"/>
      <w:lvlJc w:val="left"/>
      <w:pPr>
        <w:ind w:left="1069" w:hanging="360"/>
      </w:pPr>
      <w:rPr>
        <w:rFonts w:ascii="Times New Roman" w:eastAsia="Times New Roman" w:hAnsi="Times New Roman" w:cs="Times New Roman" w:hint="default"/>
        <w:b/>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5" w15:restartNumberingAfterBreak="0">
    <w:nsid w:val="753671E5"/>
    <w:multiLevelType w:val="hybridMultilevel"/>
    <w:tmpl w:val="81D2EDD6"/>
    <w:lvl w:ilvl="0" w:tplc="B2588418">
      <w:start w:val="1"/>
      <w:numFmt w:val="decimal"/>
      <w:lvlText w:val="%1."/>
      <w:lvlJc w:val="left"/>
      <w:pPr>
        <w:ind w:left="536" w:hanging="293"/>
      </w:pPr>
      <w:rPr>
        <w:rFonts w:ascii="Times New Roman" w:eastAsia="Times New Roman" w:hAnsi="Times New Roman" w:cs="Times New Roman" w:hint="default"/>
        <w:b/>
        <w:bCs/>
        <w:i w:val="0"/>
        <w:iCs w:val="0"/>
        <w:spacing w:val="0"/>
        <w:w w:val="100"/>
        <w:sz w:val="24"/>
        <w:szCs w:val="24"/>
        <w:lang w:val="uk-UA" w:eastAsia="en-US" w:bidi="ar-SA"/>
      </w:rPr>
    </w:lvl>
    <w:lvl w:ilvl="1" w:tplc="13029436">
      <w:numFmt w:val="bullet"/>
      <w:lvlText w:val=""/>
      <w:lvlJc w:val="left"/>
      <w:pPr>
        <w:ind w:left="536" w:hanging="154"/>
      </w:pPr>
      <w:rPr>
        <w:rFonts w:ascii="Symbol" w:eastAsia="Symbol" w:hAnsi="Symbol" w:cs="Symbol" w:hint="default"/>
        <w:b w:val="0"/>
        <w:bCs w:val="0"/>
        <w:i w:val="0"/>
        <w:iCs w:val="0"/>
        <w:spacing w:val="0"/>
        <w:w w:val="100"/>
        <w:sz w:val="20"/>
        <w:szCs w:val="20"/>
        <w:lang w:val="uk-UA" w:eastAsia="en-US" w:bidi="ar-SA"/>
      </w:rPr>
    </w:lvl>
    <w:lvl w:ilvl="2" w:tplc="6B5AF732">
      <w:numFmt w:val="bullet"/>
      <w:lvlText w:val="•"/>
      <w:lvlJc w:val="left"/>
      <w:pPr>
        <w:ind w:left="2604" w:hanging="154"/>
      </w:pPr>
      <w:rPr>
        <w:rFonts w:hint="default"/>
        <w:lang w:val="uk-UA" w:eastAsia="en-US" w:bidi="ar-SA"/>
      </w:rPr>
    </w:lvl>
    <w:lvl w:ilvl="3" w:tplc="FE246404">
      <w:numFmt w:val="bullet"/>
      <w:lvlText w:val="•"/>
      <w:lvlJc w:val="left"/>
      <w:pPr>
        <w:ind w:left="3637" w:hanging="154"/>
      </w:pPr>
      <w:rPr>
        <w:rFonts w:hint="default"/>
        <w:lang w:val="uk-UA" w:eastAsia="en-US" w:bidi="ar-SA"/>
      </w:rPr>
    </w:lvl>
    <w:lvl w:ilvl="4" w:tplc="86BC4160">
      <w:numFmt w:val="bullet"/>
      <w:lvlText w:val="•"/>
      <w:lvlJc w:val="left"/>
      <w:pPr>
        <w:ind w:left="4669" w:hanging="154"/>
      </w:pPr>
      <w:rPr>
        <w:rFonts w:hint="default"/>
        <w:lang w:val="uk-UA" w:eastAsia="en-US" w:bidi="ar-SA"/>
      </w:rPr>
    </w:lvl>
    <w:lvl w:ilvl="5" w:tplc="82BAAF4E">
      <w:numFmt w:val="bullet"/>
      <w:lvlText w:val="•"/>
      <w:lvlJc w:val="left"/>
      <w:pPr>
        <w:ind w:left="5702" w:hanging="154"/>
      </w:pPr>
      <w:rPr>
        <w:rFonts w:hint="default"/>
        <w:lang w:val="uk-UA" w:eastAsia="en-US" w:bidi="ar-SA"/>
      </w:rPr>
    </w:lvl>
    <w:lvl w:ilvl="6" w:tplc="C8B8D456">
      <w:numFmt w:val="bullet"/>
      <w:lvlText w:val="•"/>
      <w:lvlJc w:val="left"/>
      <w:pPr>
        <w:ind w:left="6734" w:hanging="154"/>
      </w:pPr>
      <w:rPr>
        <w:rFonts w:hint="default"/>
        <w:lang w:val="uk-UA" w:eastAsia="en-US" w:bidi="ar-SA"/>
      </w:rPr>
    </w:lvl>
    <w:lvl w:ilvl="7" w:tplc="8E9C7F6E">
      <w:numFmt w:val="bullet"/>
      <w:lvlText w:val="•"/>
      <w:lvlJc w:val="left"/>
      <w:pPr>
        <w:ind w:left="7766" w:hanging="154"/>
      </w:pPr>
      <w:rPr>
        <w:rFonts w:hint="default"/>
        <w:lang w:val="uk-UA" w:eastAsia="en-US" w:bidi="ar-SA"/>
      </w:rPr>
    </w:lvl>
    <w:lvl w:ilvl="8" w:tplc="FD34613C">
      <w:numFmt w:val="bullet"/>
      <w:lvlText w:val="•"/>
      <w:lvlJc w:val="left"/>
      <w:pPr>
        <w:ind w:left="8799" w:hanging="154"/>
      </w:pPr>
      <w:rPr>
        <w:rFonts w:hint="default"/>
        <w:lang w:val="uk-UA" w:eastAsia="en-US" w:bidi="ar-SA"/>
      </w:rPr>
    </w:lvl>
  </w:abstractNum>
  <w:abstractNum w:abstractNumId="76" w15:restartNumberingAfterBreak="0">
    <w:nsid w:val="757262E4"/>
    <w:multiLevelType w:val="hybridMultilevel"/>
    <w:tmpl w:val="7ED8ACEE"/>
    <w:lvl w:ilvl="0" w:tplc="A31615D2">
      <w:start w:val="9"/>
      <w:numFmt w:val="decimal"/>
      <w:lvlText w:val="%1"/>
      <w:lvlJc w:val="left"/>
      <w:pPr>
        <w:ind w:left="2419" w:hanging="495"/>
      </w:pPr>
      <w:rPr>
        <w:rFonts w:hint="default"/>
        <w:lang w:val="uk-UA" w:eastAsia="en-US" w:bidi="ar-SA"/>
      </w:rPr>
    </w:lvl>
    <w:lvl w:ilvl="1" w:tplc="8668BFD4">
      <w:numFmt w:val="none"/>
      <w:lvlText w:val=""/>
      <w:lvlJc w:val="left"/>
      <w:pPr>
        <w:tabs>
          <w:tab w:val="num" w:pos="360"/>
        </w:tabs>
      </w:pPr>
    </w:lvl>
    <w:lvl w:ilvl="2" w:tplc="B0FE85F6">
      <w:numFmt w:val="bullet"/>
      <w:lvlText w:val=""/>
      <w:lvlJc w:val="left"/>
      <w:pPr>
        <w:ind w:left="1953" w:hanging="130"/>
      </w:pPr>
      <w:rPr>
        <w:rFonts w:ascii="Symbol" w:eastAsia="Symbol" w:hAnsi="Symbol" w:cs="Symbol" w:hint="default"/>
        <w:spacing w:val="19"/>
        <w:w w:val="81"/>
        <w:lang w:val="uk-UA" w:eastAsia="en-US" w:bidi="ar-SA"/>
      </w:rPr>
    </w:lvl>
    <w:lvl w:ilvl="3" w:tplc="9B409294">
      <w:numFmt w:val="bullet"/>
      <w:lvlText w:val="•"/>
      <w:lvlJc w:val="left"/>
      <w:pPr>
        <w:ind w:left="3475" w:hanging="130"/>
      </w:pPr>
      <w:rPr>
        <w:rFonts w:hint="default"/>
        <w:lang w:val="uk-UA" w:eastAsia="en-US" w:bidi="ar-SA"/>
      </w:rPr>
    </w:lvl>
    <w:lvl w:ilvl="4" w:tplc="CF9AF41C">
      <w:numFmt w:val="bullet"/>
      <w:lvlText w:val="•"/>
      <w:lvlJc w:val="left"/>
      <w:pPr>
        <w:ind w:left="4531" w:hanging="130"/>
      </w:pPr>
      <w:rPr>
        <w:rFonts w:hint="default"/>
        <w:lang w:val="uk-UA" w:eastAsia="en-US" w:bidi="ar-SA"/>
      </w:rPr>
    </w:lvl>
    <w:lvl w:ilvl="5" w:tplc="7E0ADC64">
      <w:numFmt w:val="bullet"/>
      <w:lvlText w:val="•"/>
      <w:lvlJc w:val="left"/>
      <w:pPr>
        <w:ind w:left="5586" w:hanging="130"/>
      </w:pPr>
      <w:rPr>
        <w:rFonts w:hint="default"/>
        <w:lang w:val="uk-UA" w:eastAsia="en-US" w:bidi="ar-SA"/>
      </w:rPr>
    </w:lvl>
    <w:lvl w:ilvl="6" w:tplc="6AC20E38">
      <w:numFmt w:val="bullet"/>
      <w:lvlText w:val="•"/>
      <w:lvlJc w:val="left"/>
      <w:pPr>
        <w:ind w:left="6642" w:hanging="130"/>
      </w:pPr>
      <w:rPr>
        <w:rFonts w:hint="default"/>
        <w:lang w:val="uk-UA" w:eastAsia="en-US" w:bidi="ar-SA"/>
      </w:rPr>
    </w:lvl>
    <w:lvl w:ilvl="7" w:tplc="E968CA2C">
      <w:numFmt w:val="bullet"/>
      <w:lvlText w:val="•"/>
      <w:lvlJc w:val="left"/>
      <w:pPr>
        <w:ind w:left="7697" w:hanging="130"/>
      </w:pPr>
      <w:rPr>
        <w:rFonts w:hint="default"/>
        <w:lang w:val="uk-UA" w:eastAsia="en-US" w:bidi="ar-SA"/>
      </w:rPr>
    </w:lvl>
    <w:lvl w:ilvl="8" w:tplc="A2F4E424">
      <w:numFmt w:val="bullet"/>
      <w:lvlText w:val="•"/>
      <w:lvlJc w:val="left"/>
      <w:pPr>
        <w:ind w:left="8753" w:hanging="130"/>
      </w:pPr>
      <w:rPr>
        <w:rFonts w:hint="default"/>
        <w:lang w:val="uk-UA" w:eastAsia="en-US" w:bidi="ar-SA"/>
      </w:rPr>
    </w:lvl>
  </w:abstractNum>
  <w:abstractNum w:abstractNumId="77" w15:restartNumberingAfterBreak="0">
    <w:nsid w:val="775A1C83"/>
    <w:multiLevelType w:val="multilevel"/>
    <w:tmpl w:val="0E94A3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C61A55"/>
    <w:multiLevelType w:val="hybridMultilevel"/>
    <w:tmpl w:val="C98C79AA"/>
    <w:lvl w:ilvl="0" w:tplc="E23A5802">
      <w:start w:val="1"/>
      <w:numFmt w:val="decimal"/>
      <w:lvlText w:val="%1)"/>
      <w:lvlJc w:val="left"/>
      <w:pPr>
        <w:ind w:left="963"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9E96895C">
      <w:numFmt w:val="bullet"/>
      <w:lvlText w:val="•"/>
      <w:lvlJc w:val="left"/>
      <w:pPr>
        <w:ind w:left="1950" w:hanging="284"/>
      </w:pPr>
      <w:rPr>
        <w:rFonts w:hint="default"/>
        <w:lang w:val="uk-UA" w:eastAsia="en-US" w:bidi="ar-SA"/>
      </w:rPr>
    </w:lvl>
    <w:lvl w:ilvl="2" w:tplc="1CCAC4B6">
      <w:numFmt w:val="bullet"/>
      <w:lvlText w:val="•"/>
      <w:lvlJc w:val="left"/>
      <w:pPr>
        <w:ind w:left="2940" w:hanging="284"/>
      </w:pPr>
      <w:rPr>
        <w:rFonts w:hint="default"/>
        <w:lang w:val="uk-UA" w:eastAsia="en-US" w:bidi="ar-SA"/>
      </w:rPr>
    </w:lvl>
    <w:lvl w:ilvl="3" w:tplc="1C682658">
      <w:numFmt w:val="bullet"/>
      <w:lvlText w:val="•"/>
      <w:lvlJc w:val="left"/>
      <w:pPr>
        <w:ind w:left="3931" w:hanging="284"/>
      </w:pPr>
      <w:rPr>
        <w:rFonts w:hint="default"/>
        <w:lang w:val="uk-UA" w:eastAsia="en-US" w:bidi="ar-SA"/>
      </w:rPr>
    </w:lvl>
    <w:lvl w:ilvl="4" w:tplc="593EF4E0">
      <w:numFmt w:val="bullet"/>
      <w:lvlText w:val="•"/>
      <w:lvlJc w:val="left"/>
      <w:pPr>
        <w:ind w:left="4921" w:hanging="284"/>
      </w:pPr>
      <w:rPr>
        <w:rFonts w:hint="default"/>
        <w:lang w:val="uk-UA" w:eastAsia="en-US" w:bidi="ar-SA"/>
      </w:rPr>
    </w:lvl>
    <w:lvl w:ilvl="5" w:tplc="FB3E113E">
      <w:numFmt w:val="bullet"/>
      <w:lvlText w:val="•"/>
      <w:lvlJc w:val="left"/>
      <w:pPr>
        <w:ind w:left="5912" w:hanging="284"/>
      </w:pPr>
      <w:rPr>
        <w:rFonts w:hint="default"/>
        <w:lang w:val="uk-UA" w:eastAsia="en-US" w:bidi="ar-SA"/>
      </w:rPr>
    </w:lvl>
    <w:lvl w:ilvl="6" w:tplc="DF96344C">
      <w:numFmt w:val="bullet"/>
      <w:lvlText w:val="•"/>
      <w:lvlJc w:val="left"/>
      <w:pPr>
        <w:ind w:left="6902" w:hanging="284"/>
      </w:pPr>
      <w:rPr>
        <w:rFonts w:hint="default"/>
        <w:lang w:val="uk-UA" w:eastAsia="en-US" w:bidi="ar-SA"/>
      </w:rPr>
    </w:lvl>
    <w:lvl w:ilvl="7" w:tplc="C8B2FE32">
      <w:numFmt w:val="bullet"/>
      <w:lvlText w:val="•"/>
      <w:lvlJc w:val="left"/>
      <w:pPr>
        <w:ind w:left="7892" w:hanging="284"/>
      </w:pPr>
      <w:rPr>
        <w:rFonts w:hint="default"/>
        <w:lang w:val="uk-UA" w:eastAsia="en-US" w:bidi="ar-SA"/>
      </w:rPr>
    </w:lvl>
    <w:lvl w:ilvl="8" w:tplc="66AC41B2">
      <w:numFmt w:val="bullet"/>
      <w:lvlText w:val="•"/>
      <w:lvlJc w:val="left"/>
      <w:pPr>
        <w:ind w:left="8883" w:hanging="284"/>
      </w:pPr>
      <w:rPr>
        <w:rFonts w:hint="default"/>
        <w:lang w:val="uk-UA" w:eastAsia="en-US" w:bidi="ar-SA"/>
      </w:rPr>
    </w:lvl>
  </w:abstractNum>
  <w:abstractNum w:abstractNumId="79" w15:restartNumberingAfterBreak="0">
    <w:nsid w:val="79B90EAE"/>
    <w:multiLevelType w:val="hybridMultilevel"/>
    <w:tmpl w:val="E5208CB6"/>
    <w:lvl w:ilvl="0" w:tplc="90CC7DF4">
      <w:start w:val="12"/>
      <w:numFmt w:val="decimal"/>
      <w:lvlText w:val="%1"/>
      <w:lvlJc w:val="left"/>
      <w:pPr>
        <w:ind w:left="651" w:hanging="634"/>
      </w:pPr>
      <w:rPr>
        <w:rFonts w:hint="default"/>
        <w:lang w:val="uk-UA" w:eastAsia="en-US" w:bidi="ar-SA"/>
      </w:rPr>
    </w:lvl>
    <w:lvl w:ilvl="1" w:tplc="8930800E">
      <w:numFmt w:val="none"/>
      <w:lvlText w:val=""/>
      <w:lvlJc w:val="left"/>
      <w:pPr>
        <w:tabs>
          <w:tab w:val="num" w:pos="360"/>
        </w:tabs>
      </w:pPr>
    </w:lvl>
    <w:lvl w:ilvl="2" w:tplc="20CA55F4">
      <w:numFmt w:val="bullet"/>
      <w:lvlText w:val="-"/>
      <w:lvlJc w:val="left"/>
      <w:pPr>
        <w:ind w:left="1953" w:hanging="423"/>
      </w:pPr>
      <w:rPr>
        <w:rFonts w:ascii="Times New Roman" w:eastAsia="Times New Roman" w:hAnsi="Times New Roman" w:cs="Times New Roman" w:hint="default"/>
        <w:b/>
        <w:bCs/>
        <w:i w:val="0"/>
        <w:iCs w:val="0"/>
        <w:spacing w:val="0"/>
        <w:w w:val="100"/>
        <w:sz w:val="24"/>
        <w:szCs w:val="24"/>
        <w:lang w:val="uk-UA" w:eastAsia="en-US" w:bidi="ar-SA"/>
      </w:rPr>
    </w:lvl>
    <w:lvl w:ilvl="3" w:tplc="09AA297E">
      <w:numFmt w:val="bullet"/>
      <w:lvlText w:val="•"/>
      <w:lvlJc w:val="left"/>
      <w:pPr>
        <w:ind w:left="3938" w:hanging="423"/>
      </w:pPr>
      <w:rPr>
        <w:rFonts w:hint="default"/>
        <w:lang w:val="uk-UA" w:eastAsia="en-US" w:bidi="ar-SA"/>
      </w:rPr>
    </w:lvl>
    <w:lvl w:ilvl="4" w:tplc="2756913A">
      <w:numFmt w:val="bullet"/>
      <w:lvlText w:val="•"/>
      <w:lvlJc w:val="left"/>
      <w:pPr>
        <w:ind w:left="4928" w:hanging="423"/>
      </w:pPr>
      <w:rPr>
        <w:rFonts w:hint="default"/>
        <w:lang w:val="uk-UA" w:eastAsia="en-US" w:bidi="ar-SA"/>
      </w:rPr>
    </w:lvl>
    <w:lvl w:ilvl="5" w:tplc="C21AF06C">
      <w:numFmt w:val="bullet"/>
      <w:lvlText w:val="•"/>
      <w:lvlJc w:val="left"/>
      <w:pPr>
        <w:ind w:left="5917" w:hanging="423"/>
      </w:pPr>
      <w:rPr>
        <w:rFonts w:hint="default"/>
        <w:lang w:val="uk-UA" w:eastAsia="en-US" w:bidi="ar-SA"/>
      </w:rPr>
    </w:lvl>
    <w:lvl w:ilvl="6" w:tplc="172432CE">
      <w:numFmt w:val="bullet"/>
      <w:lvlText w:val="•"/>
      <w:lvlJc w:val="left"/>
      <w:pPr>
        <w:ind w:left="6906" w:hanging="423"/>
      </w:pPr>
      <w:rPr>
        <w:rFonts w:hint="default"/>
        <w:lang w:val="uk-UA" w:eastAsia="en-US" w:bidi="ar-SA"/>
      </w:rPr>
    </w:lvl>
    <w:lvl w:ilvl="7" w:tplc="7F28A016">
      <w:numFmt w:val="bullet"/>
      <w:lvlText w:val="•"/>
      <w:lvlJc w:val="left"/>
      <w:pPr>
        <w:ind w:left="7896" w:hanging="423"/>
      </w:pPr>
      <w:rPr>
        <w:rFonts w:hint="default"/>
        <w:lang w:val="uk-UA" w:eastAsia="en-US" w:bidi="ar-SA"/>
      </w:rPr>
    </w:lvl>
    <w:lvl w:ilvl="8" w:tplc="0F86E5B6">
      <w:numFmt w:val="bullet"/>
      <w:lvlText w:val="•"/>
      <w:lvlJc w:val="left"/>
      <w:pPr>
        <w:ind w:left="8885" w:hanging="423"/>
      </w:pPr>
      <w:rPr>
        <w:rFonts w:hint="default"/>
        <w:lang w:val="uk-UA" w:eastAsia="en-US" w:bidi="ar-SA"/>
      </w:rPr>
    </w:lvl>
  </w:abstractNum>
  <w:abstractNum w:abstractNumId="80" w15:restartNumberingAfterBreak="0">
    <w:nsid w:val="7A0A120C"/>
    <w:multiLevelType w:val="hybridMultilevel"/>
    <w:tmpl w:val="055C18B6"/>
    <w:lvl w:ilvl="0" w:tplc="3CF026EE">
      <w:start w:val="1"/>
      <w:numFmt w:val="decimal"/>
      <w:lvlText w:val="%1)"/>
      <w:lvlJc w:val="left"/>
      <w:pPr>
        <w:ind w:left="536" w:hanging="428"/>
      </w:pPr>
      <w:rPr>
        <w:rFonts w:hint="default"/>
        <w:spacing w:val="0"/>
        <w:w w:val="99"/>
        <w:lang w:val="uk-UA" w:eastAsia="en-US" w:bidi="ar-SA"/>
      </w:rPr>
    </w:lvl>
    <w:lvl w:ilvl="1" w:tplc="F89AB462">
      <w:numFmt w:val="bullet"/>
      <w:lvlText w:val=""/>
      <w:lvlJc w:val="left"/>
      <w:pPr>
        <w:ind w:left="1103" w:hanging="351"/>
      </w:pPr>
      <w:rPr>
        <w:rFonts w:ascii="Wingdings" w:eastAsia="Wingdings" w:hAnsi="Wingdings" w:cs="Wingdings" w:hint="default"/>
        <w:b w:val="0"/>
        <w:bCs w:val="0"/>
        <w:i w:val="0"/>
        <w:iCs w:val="0"/>
        <w:spacing w:val="0"/>
        <w:w w:val="100"/>
        <w:sz w:val="24"/>
        <w:szCs w:val="24"/>
        <w:lang w:val="uk-UA" w:eastAsia="en-US" w:bidi="ar-SA"/>
      </w:rPr>
    </w:lvl>
    <w:lvl w:ilvl="2" w:tplc="8844FF02">
      <w:numFmt w:val="bullet"/>
      <w:lvlText w:val=""/>
      <w:lvlJc w:val="left"/>
      <w:pPr>
        <w:ind w:left="1967" w:hanging="360"/>
      </w:pPr>
      <w:rPr>
        <w:rFonts w:ascii="Symbol" w:eastAsia="Symbol" w:hAnsi="Symbol" w:cs="Symbol" w:hint="default"/>
        <w:b w:val="0"/>
        <w:bCs w:val="0"/>
        <w:i w:val="0"/>
        <w:iCs w:val="0"/>
        <w:spacing w:val="0"/>
        <w:w w:val="100"/>
        <w:sz w:val="24"/>
        <w:szCs w:val="24"/>
        <w:lang w:val="uk-UA" w:eastAsia="en-US" w:bidi="ar-SA"/>
      </w:rPr>
    </w:lvl>
    <w:lvl w:ilvl="3" w:tplc="ACB05068">
      <w:numFmt w:val="bullet"/>
      <w:lvlText w:val="•"/>
      <w:lvlJc w:val="left"/>
      <w:pPr>
        <w:ind w:left="3073" w:hanging="360"/>
      </w:pPr>
      <w:rPr>
        <w:rFonts w:hint="default"/>
        <w:lang w:val="uk-UA" w:eastAsia="en-US" w:bidi="ar-SA"/>
      </w:rPr>
    </w:lvl>
    <w:lvl w:ilvl="4" w:tplc="1B7A8BAE">
      <w:numFmt w:val="bullet"/>
      <w:lvlText w:val="•"/>
      <w:lvlJc w:val="left"/>
      <w:pPr>
        <w:ind w:left="4186" w:hanging="360"/>
      </w:pPr>
      <w:rPr>
        <w:rFonts w:hint="default"/>
        <w:lang w:val="uk-UA" w:eastAsia="en-US" w:bidi="ar-SA"/>
      </w:rPr>
    </w:lvl>
    <w:lvl w:ilvl="5" w:tplc="3A44A646">
      <w:numFmt w:val="bullet"/>
      <w:lvlText w:val="•"/>
      <w:lvlJc w:val="left"/>
      <w:pPr>
        <w:ind w:left="5299" w:hanging="360"/>
      </w:pPr>
      <w:rPr>
        <w:rFonts w:hint="default"/>
        <w:lang w:val="uk-UA" w:eastAsia="en-US" w:bidi="ar-SA"/>
      </w:rPr>
    </w:lvl>
    <w:lvl w:ilvl="6" w:tplc="4288C022">
      <w:numFmt w:val="bullet"/>
      <w:lvlText w:val="•"/>
      <w:lvlJc w:val="left"/>
      <w:pPr>
        <w:ind w:left="6412" w:hanging="360"/>
      </w:pPr>
      <w:rPr>
        <w:rFonts w:hint="default"/>
        <w:lang w:val="uk-UA" w:eastAsia="en-US" w:bidi="ar-SA"/>
      </w:rPr>
    </w:lvl>
    <w:lvl w:ilvl="7" w:tplc="8DA229EE">
      <w:numFmt w:val="bullet"/>
      <w:lvlText w:val="•"/>
      <w:lvlJc w:val="left"/>
      <w:pPr>
        <w:ind w:left="7525" w:hanging="360"/>
      </w:pPr>
      <w:rPr>
        <w:rFonts w:hint="default"/>
        <w:lang w:val="uk-UA" w:eastAsia="en-US" w:bidi="ar-SA"/>
      </w:rPr>
    </w:lvl>
    <w:lvl w:ilvl="8" w:tplc="F782D308">
      <w:numFmt w:val="bullet"/>
      <w:lvlText w:val="•"/>
      <w:lvlJc w:val="left"/>
      <w:pPr>
        <w:ind w:left="8638" w:hanging="360"/>
      </w:pPr>
      <w:rPr>
        <w:rFonts w:hint="default"/>
        <w:lang w:val="uk-UA" w:eastAsia="en-US" w:bidi="ar-SA"/>
      </w:rPr>
    </w:lvl>
  </w:abstractNum>
  <w:abstractNum w:abstractNumId="81" w15:restartNumberingAfterBreak="0">
    <w:nsid w:val="7A23587D"/>
    <w:multiLevelType w:val="hybridMultilevel"/>
    <w:tmpl w:val="25E88524"/>
    <w:lvl w:ilvl="0" w:tplc="5DF871CE">
      <w:start w:val="1"/>
      <w:numFmt w:val="decimal"/>
      <w:lvlText w:val="%1"/>
      <w:lvlJc w:val="left"/>
      <w:pPr>
        <w:ind w:left="4685" w:hanging="495"/>
      </w:pPr>
      <w:rPr>
        <w:rFonts w:hint="default"/>
        <w:lang w:val="uk-UA" w:eastAsia="en-US" w:bidi="ar-SA"/>
      </w:rPr>
    </w:lvl>
    <w:lvl w:ilvl="1" w:tplc="6D5253B2">
      <w:numFmt w:val="none"/>
      <w:lvlText w:val=""/>
      <w:lvlJc w:val="left"/>
      <w:pPr>
        <w:tabs>
          <w:tab w:val="num" w:pos="360"/>
        </w:tabs>
      </w:pPr>
    </w:lvl>
    <w:lvl w:ilvl="2" w:tplc="594082DC">
      <w:numFmt w:val="bullet"/>
      <w:lvlText w:val="•"/>
      <w:lvlJc w:val="left"/>
      <w:pPr>
        <w:ind w:left="5916" w:hanging="495"/>
      </w:pPr>
      <w:rPr>
        <w:rFonts w:hint="default"/>
        <w:lang w:val="uk-UA" w:eastAsia="en-US" w:bidi="ar-SA"/>
      </w:rPr>
    </w:lvl>
    <w:lvl w:ilvl="3" w:tplc="A4AA7F94">
      <w:numFmt w:val="bullet"/>
      <w:lvlText w:val="•"/>
      <w:lvlJc w:val="left"/>
      <w:pPr>
        <w:ind w:left="6535" w:hanging="495"/>
      </w:pPr>
      <w:rPr>
        <w:rFonts w:hint="default"/>
        <w:lang w:val="uk-UA" w:eastAsia="en-US" w:bidi="ar-SA"/>
      </w:rPr>
    </w:lvl>
    <w:lvl w:ilvl="4" w:tplc="F78AF150">
      <w:numFmt w:val="bullet"/>
      <w:lvlText w:val="•"/>
      <w:lvlJc w:val="left"/>
      <w:pPr>
        <w:ind w:left="7153" w:hanging="495"/>
      </w:pPr>
      <w:rPr>
        <w:rFonts w:hint="default"/>
        <w:lang w:val="uk-UA" w:eastAsia="en-US" w:bidi="ar-SA"/>
      </w:rPr>
    </w:lvl>
    <w:lvl w:ilvl="5" w:tplc="39E8EE1A">
      <w:numFmt w:val="bullet"/>
      <w:lvlText w:val="•"/>
      <w:lvlJc w:val="left"/>
      <w:pPr>
        <w:ind w:left="7772" w:hanging="495"/>
      </w:pPr>
      <w:rPr>
        <w:rFonts w:hint="default"/>
        <w:lang w:val="uk-UA" w:eastAsia="en-US" w:bidi="ar-SA"/>
      </w:rPr>
    </w:lvl>
    <w:lvl w:ilvl="6" w:tplc="191EF218">
      <w:numFmt w:val="bullet"/>
      <w:lvlText w:val="•"/>
      <w:lvlJc w:val="left"/>
      <w:pPr>
        <w:ind w:left="8390" w:hanging="495"/>
      </w:pPr>
      <w:rPr>
        <w:rFonts w:hint="default"/>
        <w:lang w:val="uk-UA" w:eastAsia="en-US" w:bidi="ar-SA"/>
      </w:rPr>
    </w:lvl>
    <w:lvl w:ilvl="7" w:tplc="236408B2">
      <w:numFmt w:val="bullet"/>
      <w:lvlText w:val="•"/>
      <w:lvlJc w:val="left"/>
      <w:pPr>
        <w:ind w:left="9008" w:hanging="495"/>
      </w:pPr>
      <w:rPr>
        <w:rFonts w:hint="default"/>
        <w:lang w:val="uk-UA" w:eastAsia="en-US" w:bidi="ar-SA"/>
      </w:rPr>
    </w:lvl>
    <w:lvl w:ilvl="8" w:tplc="DCA2CAF6">
      <w:numFmt w:val="bullet"/>
      <w:lvlText w:val="•"/>
      <w:lvlJc w:val="left"/>
      <w:pPr>
        <w:ind w:left="9627" w:hanging="495"/>
      </w:pPr>
      <w:rPr>
        <w:rFonts w:hint="default"/>
        <w:lang w:val="uk-UA" w:eastAsia="en-US" w:bidi="ar-SA"/>
      </w:rPr>
    </w:lvl>
  </w:abstractNum>
  <w:abstractNum w:abstractNumId="82" w15:restartNumberingAfterBreak="0">
    <w:nsid w:val="7B5126E1"/>
    <w:multiLevelType w:val="hybridMultilevel"/>
    <w:tmpl w:val="A4D28F76"/>
    <w:lvl w:ilvl="0" w:tplc="4FB07722">
      <w:numFmt w:val="bullet"/>
      <w:lvlText w:val="-"/>
      <w:lvlJc w:val="left"/>
      <w:pPr>
        <w:ind w:left="1953" w:hanging="423"/>
      </w:pPr>
      <w:rPr>
        <w:rFonts w:ascii="Times New Roman" w:eastAsia="Times New Roman" w:hAnsi="Times New Roman" w:cs="Times New Roman" w:hint="default"/>
        <w:b/>
        <w:bCs/>
        <w:i w:val="0"/>
        <w:iCs w:val="0"/>
        <w:spacing w:val="0"/>
        <w:w w:val="100"/>
        <w:sz w:val="24"/>
        <w:szCs w:val="24"/>
        <w:lang w:val="uk-UA" w:eastAsia="en-US" w:bidi="ar-SA"/>
      </w:rPr>
    </w:lvl>
    <w:lvl w:ilvl="1" w:tplc="E37CBC22">
      <w:numFmt w:val="bullet"/>
      <w:lvlText w:val="•"/>
      <w:lvlJc w:val="left"/>
      <w:pPr>
        <w:ind w:left="2850" w:hanging="423"/>
      </w:pPr>
      <w:rPr>
        <w:rFonts w:hint="default"/>
        <w:lang w:val="uk-UA" w:eastAsia="en-US" w:bidi="ar-SA"/>
      </w:rPr>
    </w:lvl>
    <w:lvl w:ilvl="2" w:tplc="E710EC7E">
      <w:numFmt w:val="bullet"/>
      <w:lvlText w:val="•"/>
      <w:lvlJc w:val="left"/>
      <w:pPr>
        <w:ind w:left="3740" w:hanging="423"/>
      </w:pPr>
      <w:rPr>
        <w:rFonts w:hint="default"/>
        <w:lang w:val="uk-UA" w:eastAsia="en-US" w:bidi="ar-SA"/>
      </w:rPr>
    </w:lvl>
    <w:lvl w:ilvl="3" w:tplc="314A5334">
      <w:numFmt w:val="bullet"/>
      <w:lvlText w:val="•"/>
      <w:lvlJc w:val="left"/>
      <w:pPr>
        <w:ind w:left="4631" w:hanging="423"/>
      </w:pPr>
      <w:rPr>
        <w:rFonts w:hint="default"/>
        <w:lang w:val="uk-UA" w:eastAsia="en-US" w:bidi="ar-SA"/>
      </w:rPr>
    </w:lvl>
    <w:lvl w:ilvl="4" w:tplc="7C60CD3E">
      <w:numFmt w:val="bullet"/>
      <w:lvlText w:val="•"/>
      <w:lvlJc w:val="left"/>
      <w:pPr>
        <w:ind w:left="5521" w:hanging="423"/>
      </w:pPr>
      <w:rPr>
        <w:rFonts w:hint="default"/>
        <w:lang w:val="uk-UA" w:eastAsia="en-US" w:bidi="ar-SA"/>
      </w:rPr>
    </w:lvl>
    <w:lvl w:ilvl="5" w:tplc="3B56DD16">
      <w:numFmt w:val="bullet"/>
      <w:lvlText w:val="•"/>
      <w:lvlJc w:val="left"/>
      <w:pPr>
        <w:ind w:left="6412" w:hanging="423"/>
      </w:pPr>
      <w:rPr>
        <w:rFonts w:hint="default"/>
        <w:lang w:val="uk-UA" w:eastAsia="en-US" w:bidi="ar-SA"/>
      </w:rPr>
    </w:lvl>
    <w:lvl w:ilvl="6" w:tplc="502E8A88">
      <w:numFmt w:val="bullet"/>
      <w:lvlText w:val="•"/>
      <w:lvlJc w:val="left"/>
      <w:pPr>
        <w:ind w:left="7302" w:hanging="423"/>
      </w:pPr>
      <w:rPr>
        <w:rFonts w:hint="default"/>
        <w:lang w:val="uk-UA" w:eastAsia="en-US" w:bidi="ar-SA"/>
      </w:rPr>
    </w:lvl>
    <w:lvl w:ilvl="7" w:tplc="19C86E24">
      <w:numFmt w:val="bullet"/>
      <w:lvlText w:val="•"/>
      <w:lvlJc w:val="left"/>
      <w:pPr>
        <w:ind w:left="8192" w:hanging="423"/>
      </w:pPr>
      <w:rPr>
        <w:rFonts w:hint="default"/>
        <w:lang w:val="uk-UA" w:eastAsia="en-US" w:bidi="ar-SA"/>
      </w:rPr>
    </w:lvl>
    <w:lvl w:ilvl="8" w:tplc="D1EE378E">
      <w:numFmt w:val="bullet"/>
      <w:lvlText w:val="•"/>
      <w:lvlJc w:val="left"/>
      <w:pPr>
        <w:ind w:left="9083" w:hanging="423"/>
      </w:pPr>
      <w:rPr>
        <w:rFonts w:hint="default"/>
        <w:lang w:val="uk-UA" w:eastAsia="en-US" w:bidi="ar-SA"/>
      </w:rPr>
    </w:lvl>
  </w:abstractNum>
  <w:abstractNum w:abstractNumId="83" w15:restartNumberingAfterBreak="0">
    <w:nsid w:val="7C040A4F"/>
    <w:multiLevelType w:val="hybridMultilevel"/>
    <w:tmpl w:val="4A1EC73E"/>
    <w:lvl w:ilvl="0" w:tplc="10144C78">
      <w:numFmt w:val="bullet"/>
      <w:lvlText w:val="-"/>
      <w:lvlJc w:val="left"/>
      <w:pPr>
        <w:ind w:left="536" w:hanging="140"/>
      </w:pPr>
      <w:rPr>
        <w:rFonts w:ascii="Times New Roman" w:eastAsia="Times New Roman" w:hAnsi="Times New Roman" w:cs="Times New Roman" w:hint="default"/>
        <w:b/>
        <w:bCs/>
        <w:i w:val="0"/>
        <w:iCs w:val="0"/>
        <w:spacing w:val="0"/>
        <w:w w:val="100"/>
        <w:sz w:val="24"/>
        <w:szCs w:val="24"/>
        <w:lang w:val="uk-UA" w:eastAsia="en-US" w:bidi="ar-SA"/>
      </w:rPr>
    </w:lvl>
    <w:lvl w:ilvl="1" w:tplc="0E52BC4C">
      <w:numFmt w:val="bullet"/>
      <w:lvlText w:val="•"/>
      <w:lvlJc w:val="left"/>
      <w:pPr>
        <w:ind w:left="1572" w:hanging="140"/>
      </w:pPr>
      <w:rPr>
        <w:rFonts w:hint="default"/>
        <w:lang w:val="uk-UA" w:eastAsia="en-US" w:bidi="ar-SA"/>
      </w:rPr>
    </w:lvl>
    <w:lvl w:ilvl="2" w:tplc="3774EBEC">
      <w:numFmt w:val="bullet"/>
      <w:lvlText w:val="•"/>
      <w:lvlJc w:val="left"/>
      <w:pPr>
        <w:ind w:left="2604" w:hanging="140"/>
      </w:pPr>
      <w:rPr>
        <w:rFonts w:hint="default"/>
        <w:lang w:val="uk-UA" w:eastAsia="en-US" w:bidi="ar-SA"/>
      </w:rPr>
    </w:lvl>
    <w:lvl w:ilvl="3" w:tplc="41C48D8C">
      <w:numFmt w:val="bullet"/>
      <w:lvlText w:val="•"/>
      <w:lvlJc w:val="left"/>
      <w:pPr>
        <w:ind w:left="3637" w:hanging="140"/>
      </w:pPr>
      <w:rPr>
        <w:rFonts w:hint="default"/>
        <w:lang w:val="uk-UA" w:eastAsia="en-US" w:bidi="ar-SA"/>
      </w:rPr>
    </w:lvl>
    <w:lvl w:ilvl="4" w:tplc="BCCC8EF4">
      <w:numFmt w:val="bullet"/>
      <w:lvlText w:val="•"/>
      <w:lvlJc w:val="left"/>
      <w:pPr>
        <w:ind w:left="4669" w:hanging="140"/>
      </w:pPr>
      <w:rPr>
        <w:rFonts w:hint="default"/>
        <w:lang w:val="uk-UA" w:eastAsia="en-US" w:bidi="ar-SA"/>
      </w:rPr>
    </w:lvl>
    <w:lvl w:ilvl="5" w:tplc="CFAEE8D8">
      <w:numFmt w:val="bullet"/>
      <w:lvlText w:val="•"/>
      <w:lvlJc w:val="left"/>
      <w:pPr>
        <w:ind w:left="5702" w:hanging="140"/>
      </w:pPr>
      <w:rPr>
        <w:rFonts w:hint="default"/>
        <w:lang w:val="uk-UA" w:eastAsia="en-US" w:bidi="ar-SA"/>
      </w:rPr>
    </w:lvl>
    <w:lvl w:ilvl="6" w:tplc="4C0E2AB4">
      <w:numFmt w:val="bullet"/>
      <w:lvlText w:val="•"/>
      <w:lvlJc w:val="left"/>
      <w:pPr>
        <w:ind w:left="6734" w:hanging="140"/>
      </w:pPr>
      <w:rPr>
        <w:rFonts w:hint="default"/>
        <w:lang w:val="uk-UA" w:eastAsia="en-US" w:bidi="ar-SA"/>
      </w:rPr>
    </w:lvl>
    <w:lvl w:ilvl="7" w:tplc="C652D66C">
      <w:numFmt w:val="bullet"/>
      <w:lvlText w:val="•"/>
      <w:lvlJc w:val="left"/>
      <w:pPr>
        <w:ind w:left="7766" w:hanging="140"/>
      </w:pPr>
      <w:rPr>
        <w:rFonts w:hint="default"/>
        <w:lang w:val="uk-UA" w:eastAsia="en-US" w:bidi="ar-SA"/>
      </w:rPr>
    </w:lvl>
    <w:lvl w:ilvl="8" w:tplc="724AF200">
      <w:numFmt w:val="bullet"/>
      <w:lvlText w:val="•"/>
      <w:lvlJc w:val="left"/>
      <w:pPr>
        <w:ind w:left="8799" w:hanging="140"/>
      </w:pPr>
      <w:rPr>
        <w:rFonts w:hint="default"/>
        <w:lang w:val="uk-UA" w:eastAsia="en-US" w:bidi="ar-SA"/>
      </w:rPr>
    </w:lvl>
  </w:abstractNum>
  <w:abstractNum w:abstractNumId="84" w15:restartNumberingAfterBreak="0">
    <w:nsid w:val="7CAC23E8"/>
    <w:multiLevelType w:val="hybridMultilevel"/>
    <w:tmpl w:val="45EE4170"/>
    <w:lvl w:ilvl="0" w:tplc="E4726E52">
      <w:numFmt w:val="bullet"/>
      <w:lvlText w:val="·"/>
      <w:lvlJc w:val="left"/>
      <w:pPr>
        <w:ind w:left="109" w:hanging="610"/>
      </w:pPr>
      <w:rPr>
        <w:rFonts w:ascii="Times New Roman" w:eastAsia="Times New Roman" w:hAnsi="Times New Roman" w:cs="Times New Roman" w:hint="default"/>
        <w:b w:val="0"/>
        <w:bCs w:val="0"/>
        <w:i w:val="0"/>
        <w:iCs w:val="0"/>
        <w:spacing w:val="0"/>
        <w:w w:val="133"/>
        <w:sz w:val="22"/>
        <w:szCs w:val="22"/>
        <w:lang w:val="uk-UA" w:eastAsia="en-US" w:bidi="ar-SA"/>
      </w:rPr>
    </w:lvl>
    <w:lvl w:ilvl="1" w:tplc="B5D676E4">
      <w:numFmt w:val="bullet"/>
      <w:lvlText w:val="•"/>
      <w:lvlJc w:val="left"/>
      <w:pPr>
        <w:ind w:left="849" w:hanging="610"/>
      </w:pPr>
      <w:rPr>
        <w:rFonts w:hint="default"/>
        <w:lang w:val="uk-UA" w:eastAsia="en-US" w:bidi="ar-SA"/>
      </w:rPr>
    </w:lvl>
    <w:lvl w:ilvl="2" w:tplc="A7B08E9C">
      <w:numFmt w:val="bullet"/>
      <w:lvlText w:val="•"/>
      <w:lvlJc w:val="left"/>
      <w:pPr>
        <w:ind w:left="1598" w:hanging="610"/>
      </w:pPr>
      <w:rPr>
        <w:rFonts w:hint="default"/>
        <w:lang w:val="uk-UA" w:eastAsia="en-US" w:bidi="ar-SA"/>
      </w:rPr>
    </w:lvl>
    <w:lvl w:ilvl="3" w:tplc="8C68EF26">
      <w:numFmt w:val="bullet"/>
      <w:lvlText w:val="•"/>
      <w:lvlJc w:val="left"/>
      <w:pPr>
        <w:ind w:left="2347" w:hanging="610"/>
      </w:pPr>
      <w:rPr>
        <w:rFonts w:hint="default"/>
        <w:lang w:val="uk-UA" w:eastAsia="en-US" w:bidi="ar-SA"/>
      </w:rPr>
    </w:lvl>
    <w:lvl w:ilvl="4" w:tplc="0F5EFD46">
      <w:numFmt w:val="bullet"/>
      <w:lvlText w:val="•"/>
      <w:lvlJc w:val="left"/>
      <w:pPr>
        <w:ind w:left="3096" w:hanging="610"/>
      </w:pPr>
      <w:rPr>
        <w:rFonts w:hint="default"/>
        <w:lang w:val="uk-UA" w:eastAsia="en-US" w:bidi="ar-SA"/>
      </w:rPr>
    </w:lvl>
    <w:lvl w:ilvl="5" w:tplc="FB14B59C">
      <w:numFmt w:val="bullet"/>
      <w:lvlText w:val="•"/>
      <w:lvlJc w:val="left"/>
      <w:pPr>
        <w:ind w:left="3846" w:hanging="610"/>
      </w:pPr>
      <w:rPr>
        <w:rFonts w:hint="default"/>
        <w:lang w:val="uk-UA" w:eastAsia="en-US" w:bidi="ar-SA"/>
      </w:rPr>
    </w:lvl>
    <w:lvl w:ilvl="6" w:tplc="D77E8864">
      <w:numFmt w:val="bullet"/>
      <w:lvlText w:val="•"/>
      <w:lvlJc w:val="left"/>
      <w:pPr>
        <w:ind w:left="4595" w:hanging="610"/>
      </w:pPr>
      <w:rPr>
        <w:rFonts w:hint="default"/>
        <w:lang w:val="uk-UA" w:eastAsia="en-US" w:bidi="ar-SA"/>
      </w:rPr>
    </w:lvl>
    <w:lvl w:ilvl="7" w:tplc="C9D0ADD6">
      <w:numFmt w:val="bullet"/>
      <w:lvlText w:val="•"/>
      <w:lvlJc w:val="left"/>
      <w:pPr>
        <w:ind w:left="5344" w:hanging="610"/>
      </w:pPr>
      <w:rPr>
        <w:rFonts w:hint="default"/>
        <w:lang w:val="uk-UA" w:eastAsia="en-US" w:bidi="ar-SA"/>
      </w:rPr>
    </w:lvl>
    <w:lvl w:ilvl="8" w:tplc="62107F0C">
      <w:numFmt w:val="bullet"/>
      <w:lvlText w:val="•"/>
      <w:lvlJc w:val="left"/>
      <w:pPr>
        <w:ind w:left="6093" w:hanging="610"/>
      </w:pPr>
      <w:rPr>
        <w:rFonts w:hint="default"/>
        <w:lang w:val="uk-UA" w:eastAsia="en-US" w:bidi="ar-SA"/>
      </w:rPr>
    </w:lvl>
  </w:abstractNum>
  <w:abstractNum w:abstractNumId="85" w15:restartNumberingAfterBreak="0">
    <w:nsid w:val="7D11531C"/>
    <w:multiLevelType w:val="hybridMultilevel"/>
    <w:tmpl w:val="1C82097A"/>
    <w:lvl w:ilvl="0" w:tplc="CA162FEA">
      <w:numFmt w:val="bullet"/>
      <w:lvlText w:val=""/>
      <w:lvlJc w:val="left"/>
      <w:pPr>
        <w:ind w:left="1953" w:hanging="284"/>
      </w:pPr>
      <w:rPr>
        <w:rFonts w:ascii="Symbol" w:eastAsia="Symbol" w:hAnsi="Symbol" w:cs="Symbol" w:hint="default"/>
        <w:b w:val="0"/>
        <w:bCs w:val="0"/>
        <w:i w:val="0"/>
        <w:iCs w:val="0"/>
        <w:spacing w:val="0"/>
        <w:w w:val="100"/>
        <w:sz w:val="24"/>
        <w:szCs w:val="24"/>
        <w:lang w:val="uk-UA" w:eastAsia="en-US" w:bidi="ar-SA"/>
      </w:rPr>
    </w:lvl>
    <w:lvl w:ilvl="1" w:tplc="9DDC917C">
      <w:numFmt w:val="bullet"/>
      <w:lvlText w:val="•"/>
      <w:lvlJc w:val="left"/>
      <w:pPr>
        <w:ind w:left="2850" w:hanging="284"/>
      </w:pPr>
      <w:rPr>
        <w:rFonts w:hint="default"/>
        <w:lang w:val="uk-UA" w:eastAsia="en-US" w:bidi="ar-SA"/>
      </w:rPr>
    </w:lvl>
    <w:lvl w:ilvl="2" w:tplc="B1689776">
      <w:numFmt w:val="bullet"/>
      <w:lvlText w:val="•"/>
      <w:lvlJc w:val="left"/>
      <w:pPr>
        <w:ind w:left="3740" w:hanging="284"/>
      </w:pPr>
      <w:rPr>
        <w:rFonts w:hint="default"/>
        <w:lang w:val="uk-UA" w:eastAsia="en-US" w:bidi="ar-SA"/>
      </w:rPr>
    </w:lvl>
    <w:lvl w:ilvl="3" w:tplc="F5567742">
      <w:numFmt w:val="bullet"/>
      <w:lvlText w:val="•"/>
      <w:lvlJc w:val="left"/>
      <w:pPr>
        <w:ind w:left="4631" w:hanging="284"/>
      </w:pPr>
      <w:rPr>
        <w:rFonts w:hint="default"/>
        <w:lang w:val="uk-UA" w:eastAsia="en-US" w:bidi="ar-SA"/>
      </w:rPr>
    </w:lvl>
    <w:lvl w:ilvl="4" w:tplc="8E82A22C">
      <w:numFmt w:val="bullet"/>
      <w:lvlText w:val="•"/>
      <w:lvlJc w:val="left"/>
      <w:pPr>
        <w:ind w:left="5521" w:hanging="284"/>
      </w:pPr>
      <w:rPr>
        <w:rFonts w:hint="default"/>
        <w:lang w:val="uk-UA" w:eastAsia="en-US" w:bidi="ar-SA"/>
      </w:rPr>
    </w:lvl>
    <w:lvl w:ilvl="5" w:tplc="E3BE748C">
      <w:numFmt w:val="bullet"/>
      <w:lvlText w:val="•"/>
      <w:lvlJc w:val="left"/>
      <w:pPr>
        <w:ind w:left="6412" w:hanging="284"/>
      </w:pPr>
      <w:rPr>
        <w:rFonts w:hint="default"/>
        <w:lang w:val="uk-UA" w:eastAsia="en-US" w:bidi="ar-SA"/>
      </w:rPr>
    </w:lvl>
    <w:lvl w:ilvl="6" w:tplc="99E2EDF6">
      <w:numFmt w:val="bullet"/>
      <w:lvlText w:val="•"/>
      <w:lvlJc w:val="left"/>
      <w:pPr>
        <w:ind w:left="7302" w:hanging="284"/>
      </w:pPr>
      <w:rPr>
        <w:rFonts w:hint="default"/>
        <w:lang w:val="uk-UA" w:eastAsia="en-US" w:bidi="ar-SA"/>
      </w:rPr>
    </w:lvl>
    <w:lvl w:ilvl="7" w:tplc="B944EF18">
      <w:numFmt w:val="bullet"/>
      <w:lvlText w:val="•"/>
      <w:lvlJc w:val="left"/>
      <w:pPr>
        <w:ind w:left="8192" w:hanging="284"/>
      </w:pPr>
      <w:rPr>
        <w:rFonts w:hint="default"/>
        <w:lang w:val="uk-UA" w:eastAsia="en-US" w:bidi="ar-SA"/>
      </w:rPr>
    </w:lvl>
    <w:lvl w:ilvl="8" w:tplc="F65840C2">
      <w:numFmt w:val="bullet"/>
      <w:lvlText w:val="•"/>
      <w:lvlJc w:val="left"/>
      <w:pPr>
        <w:ind w:left="9083" w:hanging="284"/>
      </w:pPr>
      <w:rPr>
        <w:rFonts w:hint="default"/>
        <w:lang w:val="uk-UA" w:eastAsia="en-US" w:bidi="ar-SA"/>
      </w:rPr>
    </w:lvl>
  </w:abstractNum>
  <w:abstractNum w:abstractNumId="86" w15:restartNumberingAfterBreak="0">
    <w:nsid w:val="7DA16472"/>
    <w:multiLevelType w:val="hybridMultilevel"/>
    <w:tmpl w:val="6A2E079A"/>
    <w:lvl w:ilvl="0" w:tplc="102E39A6">
      <w:numFmt w:val="bullet"/>
      <w:lvlText w:val="-"/>
      <w:lvlJc w:val="left"/>
      <w:pPr>
        <w:ind w:left="536" w:hanging="222"/>
      </w:pPr>
      <w:rPr>
        <w:rFonts w:ascii="Times New Roman" w:eastAsia="Times New Roman" w:hAnsi="Times New Roman" w:cs="Times New Roman" w:hint="default"/>
        <w:b w:val="0"/>
        <w:bCs w:val="0"/>
        <w:i w:val="0"/>
        <w:iCs w:val="0"/>
        <w:spacing w:val="0"/>
        <w:w w:val="100"/>
        <w:sz w:val="24"/>
        <w:szCs w:val="24"/>
        <w:lang w:val="uk-UA" w:eastAsia="en-US" w:bidi="ar-SA"/>
      </w:rPr>
    </w:lvl>
    <w:lvl w:ilvl="1" w:tplc="E0F238B8">
      <w:numFmt w:val="bullet"/>
      <w:lvlText w:val="•"/>
      <w:lvlJc w:val="left"/>
      <w:pPr>
        <w:ind w:left="1572" w:hanging="222"/>
      </w:pPr>
      <w:rPr>
        <w:rFonts w:hint="default"/>
        <w:lang w:val="uk-UA" w:eastAsia="en-US" w:bidi="ar-SA"/>
      </w:rPr>
    </w:lvl>
    <w:lvl w:ilvl="2" w:tplc="7A300392">
      <w:numFmt w:val="bullet"/>
      <w:lvlText w:val="•"/>
      <w:lvlJc w:val="left"/>
      <w:pPr>
        <w:ind w:left="2604" w:hanging="222"/>
      </w:pPr>
      <w:rPr>
        <w:rFonts w:hint="default"/>
        <w:lang w:val="uk-UA" w:eastAsia="en-US" w:bidi="ar-SA"/>
      </w:rPr>
    </w:lvl>
    <w:lvl w:ilvl="3" w:tplc="7368EAF2">
      <w:numFmt w:val="bullet"/>
      <w:lvlText w:val="•"/>
      <w:lvlJc w:val="left"/>
      <w:pPr>
        <w:ind w:left="3637" w:hanging="222"/>
      </w:pPr>
      <w:rPr>
        <w:rFonts w:hint="default"/>
        <w:lang w:val="uk-UA" w:eastAsia="en-US" w:bidi="ar-SA"/>
      </w:rPr>
    </w:lvl>
    <w:lvl w:ilvl="4" w:tplc="FEFCC300">
      <w:numFmt w:val="bullet"/>
      <w:lvlText w:val="•"/>
      <w:lvlJc w:val="left"/>
      <w:pPr>
        <w:ind w:left="4669" w:hanging="222"/>
      </w:pPr>
      <w:rPr>
        <w:rFonts w:hint="default"/>
        <w:lang w:val="uk-UA" w:eastAsia="en-US" w:bidi="ar-SA"/>
      </w:rPr>
    </w:lvl>
    <w:lvl w:ilvl="5" w:tplc="69021230">
      <w:numFmt w:val="bullet"/>
      <w:lvlText w:val="•"/>
      <w:lvlJc w:val="left"/>
      <w:pPr>
        <w:ind w:left="5702" w:hanging="222"/>
      </w:pPr>
      <w:rPr>
        <w:rFonts w:hint="default"/>
        <w:lang w:val="uk-UA" w:eastAsia="en-US" w:bidi="ar-SA"/>
      </w:rPr>
    </w:lvl>
    <w:lvl w:ilvl="6" w:tplc="FA12483A">
      <w:numFmt w:val="bullet"/>
      <w:lvlText w:val="•"/>
      <w:lvlJc w:val="left"/>
      <w:pPr>
        <w:ind w:left="6734" w:hanging="222"/>
      </w:pPr>
      <w:rPr>
        <w:rFonts w:hint="default"/>
        <w:lang w:val="uk-UA" w:eastAsia="en-US" w:bidi="ar-SA"/>
      </w:rPr>
    </w:lvl>
    <w:lvl w:ilvl="7" w:tplc="53845D9C">
      <w:numFmt w:val="bullet"/>
      <w:lvlText w:val="•"/>
      <w:lvlJc w:val="left"/>
      <w:pPr>
        <w:ind w:left="7766" w:hanging="222"/>
      </w:pPr>
      <w:rPr>
        <w:rFonts w:hint="default"/>
        <w:lang w:val="uk-UA" w:eastAsia="en-US" w:bidi="ar-SA"/>
      </w:rPr>
    </w:lvl>
    <w:lvl w:ilvl="8" w:tplc="C6124660">
      <w:numFmt w:val="bullet"/>
      <w:lvlText w:val="•"/>
      <w:lvlJc w:val="left"/>
      <w:pPr>
        <w:ind w:left="8799" w:hanging="222"/>
      </w:pPr>
      <w:rPr>
        <w:rFonts w:hint="default"/>
        <w:lang w:val="uk-UA" w:eastAsia="en-US" w:bidi="ar-SA"/>
      </w:rPr>
    </w:lvl>
  </w:abstractNum>
  <w:num w:numId="1" w16cid:durableId="465633426">
    <w:abstractNumId w:val="73"/>
  </w:num>
  <w:num w:numId="2" w16cid:durableId="1454327733">
    <w:abstractNumId w:val="27"/>
  </w:num>
  <w:num w:numId="3" w16cid:durableId="879171183">
    <w:abstractNumId w:val="86"/>
  </w:num>
  <w:num w:numId="4" w16cid:durableId="242952393">
    <w:abstractNumId w:val="15"/>
  </w:num>
  <w:num w:numId="5" w16cid:durableId="1767656800">
    <w:abstractNumId w:val="6"/>
  </w:num>
  <w:num w:numId="6" w16cid:durableId="1904943756">
    <w:abstractNumId w:val="82"/>
  </w:num>
  <w:num w:numId="7" w16cid:durableId="230696665">
    <w:abstractNumId w:val="46"/>
  </w:num>
  <w:num w:numId="8" w16cid:durableId="1147744438">
    <w:abstractNumId w:val="2"/>
  </w:num>
  <w:num w:numId="9" w16cid:durableId="1072504863">
    <w:abstractNumId w:val="83"/>
  </w:num>
  <w:num w:numId="10" w16cid:durableId="47194751">
    <w:abstractNumId w:val="49"/>
  </w:num>
  <w:num w:numId="11" w16cid:durableId="1713847636">
    <w:abstractNumId w:val="79"/>
  </w:num>
  <w:num w:numId="12" w16cid:durableId="673992276">
    <w:abstractNumId w:val="42"/>
  </w:num>
  <w:num w:numId="13" w16cid:durableId="304510340">
    <w:abstractNumId w:val="17"/>
  </w:num>
  <w:num w:numId="14" w16cid:durableId="884372372">
    <w:abstractNumId w:val="65"/>
  </w:num>
  <w:num w:numId="15" w16cid:durableId="109671070">
    <w:abstractNumId w:val="36"/>
  </w:num>
  <w:num w:numId="16" w16cid:durableId="1693067806">
    <w:abstractNumId w:val="30"/>
  </w:num>
  <w:num w:numId="17" w16cid:durableId="1175726868">
    <w:abstractNumId w:val="64"/>
  </w:num>
  <w:num w:numId="18" w16cid:durableId="2115591186">
    <w:abstractNumId w:val="8"/>
  </w:num>
  <w:num w:numId="19" w16cid:durableId="1405567234">
    <w:abstractNumId w:val="61"/>
  </w:num>
  <w:num w:numId="20" w16cid:durableId="1418670979">
    <w:abstractNumId w:val="85"/>
  </w:num>
  <w:num w:numId="21" w16cid:durableId="78530762">
    <w:abstractNumId w:val="59"/>
  </w:num>
  <w:num w:numId="22" w16cid:durableId="786239031">
    <w:abstractNumId w:val="37"/>
  </w:num>
  <w:num w:numId="23" w16cid:durableId="1307317644">
    <w:abstractNumId w:val="66"/>
  </w:num>
  <w:num w:numId="24" w16cid:durableId="1037046257">
    <w:abstractNumId w:val="21"/>
  </w:num>
  <w:num w:numId="25" w16cid:durableId="318316565">
    <w:abstractNumId w:val="56"/>
  </w:num>
  <w:num w:numId="26" w16cid:durableId="287325714">
    <w:abstractNumId w:val="14"/>
  </w:num>
  <w:num w:numId="27" w16cid:durableId="713894286">
    <w:abstractNumId w:val="9"/>
  </w:num>
  <w:num w:numId="28" w16cid:durableId="1005784112">
    <w:abstractNumId w:val="13"/>
  </w:num>
  <w:num w:numId="29" w16cid:durableId="283198080">
    <w:abstractNumId w:val="67"/>
  </w:num>
  <w:num w:numId="30" w16cid:durableId="1226574855">
    <w:abstractNumId w:val="47"/>
  </w:num>
  <w:num w:numId="31" w16cid:durableId="960723240">
    <w:abstractNumId w:val="68"/>
  </w:num>
  <w:num w:numId="32" w16cid:durableId="2101825850">
    <w:abstractNumId w:val="84"/>
  </w:num>
  <w:num w:numId="33" w16cid:durableId="934131">
    <w:abstractNumId w:val="35"/>
  </w:num>
  <w:num w:numId="34" w16cid:durableId="1466585619">
    <w:abstractNumId w:val="33"/>
  </w:num>
  <w:num w:numId="35" w16cid:durableId="271790511">
    <w:abstractNumId w:val="71"/>
  </w:num>
  <w:num w:numId="36" w16cid:durableId="872771862">
    <w:abstractNumId w:val="34"/>
  </w:num>
  <w:num w:numId="37" w16cid:durableId="394670077">
    <w:abstractNumId w:val="62"/>
  </w:num>
  <w:num w:numId="38" w16cid:durableId="212233001">
    <w:abstractNumId w:val="53"/>
  </w:num>
  <w:num w:numId="39" w16cid:durableId="1966155950">
    <w:abstractNumId w:val="80"/>
  </w:num>
  <w:num w:numId="40" w16cid:durableId="1855609320">
    <w:abstractNumId w:val="24"/>
  </w:num>
  <w:num w:numId="41" w16cid:durableId="1309168147">
    <w:abstractNumId w:val="60"/>
  </w:num>
  <w:num w:numId="42" w16cid:durableId="1909800849">
    <w:abstractNumId w:val="11"/>
  </w:num>
  <w:num w:numId="43" w16cid:durableId="498085540">
    <w:abstractNumId w:val="69"/>
  </w:num>
  <w:num w:numId="44" w16cid:durableId="551845641">
    <w:abstractNumId w:val="75"/>
  </w:num>
  <w:num w:numId="45" w16cid:durableId="856969305">
    <w:abstractNumId w:val="52"/>
  </w:num>
  <w:num w:numId="46" w16cid:durableId="70931286">
    <w:abstractNumId w:val="45"/>
  </w:num>
  <w:num w:numId="47" w16cid:durableId="183710820">
    <w:abstractNumId w:val="39"/>
  </w:num>
  <w:num w:numId="48" w16cid:durableId="1905487154">
    <w:abstractNumId w:val="76"/>
  </w:num>
  <w:num w:numId="49" w16cid:durableId="1576743468">
    <w:abstractNumId w:val="29"/>
  </w:num>
  <w:num w:numId="50" w16cid:durableId="1762070009">
    <w:abstractNumId w:val="5"/>
  </w:num>
  <w:num w:numId="51" w16cid:durableId="198520382">
    <w:abstractNumId w:val="28"/>
  </w:num>
  <w:num w:numId="52" w16cid:durableId="2142845637">
    <w:abstractNumId w:val="40"/>
  </w:num>
  <w:num w:numId="53" w16cid:durableId="778112471">
    <w:abstractNumId w:val="3"/>
  </w:num>
  <w:num w:numId="54" w16cid:durableId="2134247919">
    <w:abstractNumId w:val="19"/>
  </w:num>
  <w:num w:numId="55" w16cid:durableId="2070686775">
    <w:abstractNumId w:val="4"/>
  </w:num>
  <w:num w:numId="56" w16cid:durableId="182213256">
    <w:abstractNumId w:val="20"/>
  </w:num>
  <w:num w:numId="57" w16cid:durableId="1796950953">
    <w:abstractNumId w:val="1"/>
  </w:num>
  <w:num w:numId="58" w16cid:durableId="2144303041">
    <w:abstractNumId w:val="0"/>
  </w:num>
  <w:num w:numId="59" w16cid:durableId="2102556734">
    <w:abstractNumId w:val="78"/>
  </w:num>
  <w:num w:numId="60" w16cid:durableId="10494794">
    <w:abstractNumId w:val="57"/>
  </w:num>
  <w:num w:numId="61" w16cid:durableId="349530269">
    <w:abstractNumId w:val="38"/>
  </w:num>
  <w:num w:numId="62" w16cid:durableId="688262151">
    <w:abstractNumId w:val="41"/>
  </w:num>
  <w:num w:numId="63" w16cid:durableId="230820487">
    <w:abstractNumId w:val="25"/>
  </w:num>
  <w:num w:numId="64" w16cid:durableId="2064985328">
    <w:abstractNumId w:val="72"/>
  </w:num>
  <w:num w:numId="65" w16cid:durableId="1199471776">
    <w:abstractNumId w:val="51"/>
  </w:num>
  <w:num w:numId="66" w16cid:durableId="520050513">
    <w:abstractNumId w:val="58"/>
  </w:num>
  <w:num w:numId="67" w16cid:durableId="1016268871">
    <w:abstractNumId w:val="55"/>
  </w:num>
  <w:num w:numId="68" w16cid:durableId="1133717052">
    <w:abstractNumId w:val="23"/>
  </w:num>
  <w:num w:numId="69" w16cid:durableId="2049376687">
    <w:abstractNumId w:val="54"/>
  </w:num>
  <w:num w:numId="70" w16cid:durableId="513613290">
    <w:abstractNumId w:val="22"/>
  </w:num>
  <w:num w:numId="71" w16cid:durableId="1702365100">
    <w:abstractNumId w:val="44"/>
  </w:num>
  <w:num w:numId="72" w16cid:durableId="993409768">
    <w:abstractNumId w:val="70"/>
  </w:num>
  <w:num w:numId="73" w16cid:durableId="1457064570">
    <w:abstractNumId w:val="26"/>
  </w:num>
  <w:num w:numId="74" w16cid:durableId="1163861768">
    <w:abstractNumId w:val="63"/>
  </w:num>
  <w:num w:numId="75" w16cid:durableId="1623730223">
    <w:abstractNumId w:val="50"/>
  </w:num>
  <w:num w:numId="76" w16cid:durableId="316349685">
    <w:abstractNumId w:val="43"/>
  </w:num>
  <w:num w:numId="77" w16cid:durableId="294680515">
    <w:abstractNumId w:val="81"/>
  </w:num>
  <w:num w:numId="78" w16cid:durableId="1008556355">
    <w:abstractNumId w:val="7"/>
  </w:num>
  <w:num w:numId="79" w16cid:durableId="1746952041">
    <w:abstractNumId w:val="12"/>
  </w:num>
  <w:num w:numId="80" w16cid:durableId="125894679">
    <w:abstractNumId w:val="48"/>
  </w:num>
  <w:num w:numId="81" w16cid:durableId="223835173">
    <w:abstractNumId w:val="77"/>
  </w:num>
  <w:num w:numId="82" w16cid:durableId="1302878552">
    <w:abstractNumId w:val="32"/>
  </w:num>
  <w:num w:numId="83" w16cid:durableId="1212153971">
    <w:abstractNumId w:val="18"/>
  </w:num>
  <w:num w:numId="84" w16cid:durableId="1064908862">
    <w:abstractNumId w:val="31"/>
  </w:num>
  <w:num w:numId="85" w16cid:durableId="156384736">
    <w:abstractNumId w:val="10"/>
  </w:num>
  <w:num w:numId="86" w16cid:durableId="518471463">
    <w:abstractNumId w:val="74"/>
  </w:num>
  <w:num w:numId="87" w16cid:durableId="1034311005">
    <w:abstractNumId w:val="1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3314F"/>
    <w:rsid w:val="0000049F"/>
    <w:rsid w:val="0000221F"/>
    <w:rsid w:val="00003AC7"/>
    <w:rsid w:val="00025E46"/>
    <w:rsid w:val="00026812"/>
    <w:rsid w:val="000341D2"/>
    <w:rsid w:val="0004271E"/>
    <w:rsid w:val="0006277A"/>
    <w:rsid w:val="00067141"/>
    <w:rsid w:val="00070661"/>
    <w:rsid w:val="0008109B"/>
    <w:rsid w:val="000A1FCE"/>
    <w:rsid w:val="000A785B"/>
    <w:rsid w:val="000B7253"/>
    <w:rsid w:val="000D2E23"/>
    <w:rsid w:val="000D4CB0"/>
    <w:rsid w:val="000E3C78"/>
    <w:rsid w:val="000F12AB"/>
    <w:rsid w:val="00103F36"/>
    <w:rsid w:val="00105BEB"/>
    <w:rsid w:val="0010775E"/>
    <w:rsid w:val="00123A41"/>
    <w:rsid w:val="0013314F"/>
    <w:rsid w:val="001430E0"/>
    <w:rsid w:val="00146CB6"/>
    <w:rsid w:val="00146F7C"/>
    <w:rsid w:val="00157AB3"/>
    <w:rsid w:val="00177E1F"/>
    <w:rsid w:val="001C2AFA"/>
    <w:rsid w:val="001D1447"/>
    <w:rsid w:val="00213A4A"/>
    <w:rsid w:val="002217A8"/>
    <w:rsid w:val="002228F7"/>
    <w:rsid w:val="002335E8"/>
    <w:rsid w:val="00240DA4"/>
    <w:rsid w:val="00244B0C"/>
    <w:rsid w:val="00246035"/>
    <w:rsid w:val="0027106B"/>
    <w:rsid w:val="0027357D"/>
    <w:rsid w:val="0028440D"/>
    <w:rsid w:val="002A07D7"/>
    <w:rsid w:val="002B2E8E"/>
    <w:rsid w:val="002D1C44"/>
    <w:rsid w:val="002E145D"/>
    <w:rsid w:val="002F23DD"/>
    <w:rsid w:val="00312D36"/>
    <w:rsid w:val="003159D3"/>
    <w:rsid w:val="003179EC"/>
    <w:rsid w:val="003230EA"/>
    <w:rsid w:val="00332055"/>
    <w:rsid w:val="00332504"/>
    <w:rsid w:val="00340D1A"/>
    <w:rsid w:val="003435E4"/>
    <w:rsid w:val="00345C22"/>
    <w:rsid w:val="00346F77"/>
    <w:rsid w:val="003527E0"/>
    <w:rsid w:val="00372449"/>
    <w:rsid w:val="00372F1B"/>
    <w:rsid w:val="003873F0"/>
    <w:rsid w:val="00391B71"/>
    <w:rsid w:val="003B255D"/>
    <w:rsid w:val="003C1284"/>
    <w:rsid w:val="003C2F6F"/>
    <w:rsid w:val="003C6B00"/>
    <w:rsid w:val="003E2572"/>
    <w:rsid w:val="003E731F"/>
    <w:rsid w:val="003F1008"/>
    <w:rsid w:val="003F3B87"/>
    <w:rsid w:val="004043C1"/>
    <w:rsid w:val="00415B33"/>
    <w:rsid w:val="00426628"/>
    <w:rsid w:val="00436D66"/>
    <w:rsid w:val="0046327B"/>
    <w:rsid w:val="00467153"/>
    <w:rsid w:val="004679C1"/>
    <w:rsid w:val="0048516F"/>
    <w:rsid w:val="004B1E42"/>
    <w:rsid w:val="004C0379"/>
    <w:rsid w:val="004C2218"/>
    <w:rsid w:val="004C5AD2"/>
    <w:rsid w:val="004D5ADC"/>
    <w:rsid w:val="004F1180"/>
    <w:rsid w:val="004F5550"/>
    <w:rsid w:val="00513379"/>
    <w:rsid w:val="00513473"/>
    <w:rsid w:val="00543E23"/>
    <w:rsid w:val="00574260"/>
    <w:rsid w:val="00580ACA"/>
    <w:rsid w:val="00581348"/>
    <w:rsid w:val="005A5294"/>
    <w:rsid w:val="005C4115"/>
    <w:rsid w:val="005D70BF"/>
    <w:rsid w:val="005E48E1"/>
    <w:rsid w:val="005E5EAB"/>
    <w:rsid w:val="005F02AF"/>
    <w:rsid w:val="00605579"/>
    <w:rsid w:val="00613077"/>
    <w:rsid w:val="00616551"/>
    <w:rsid w:val="006424D2"/>
    <w:rsid w:val="006470EB"/>
    <w:rsid w:val="00656F61"/>
    <w:rsid w:val="00664550"/>
    <w:rsid w:val="006649B9"/>
    <w:rsid w:val="00666082"/>
    <w:rsid w:val="00691629"/>
    <w:rsid w:val="006A20CE"/>
    <w:rsid w:val="006E2C7F"/>
    <w:rsid w:val="006E40C4"/>
    <w:rsid w:val="00703DF6"/>
    <w:rsid w:val="00711DE2"/>
    <w:rsid w:val="007133E3"/>
    <w:rsid w:val="00716902"/>
    <w:rsid w:val="00717AAF"/>
    <w:rsid w:val="00776729"/>
    <w:rsid w:val="00777839"/>
    <w:rsid w:val="007C1706"/>
    <w:rsid w:val="007E4FDF"/>
    <w:rsid w:val="007E52E6"/>
    <w:rsid w:val="0081437D"/>
    <w:rsid w:val="008305E5"/>
    <w:rsid w:val="0083466D"/>
    <w:rsid w:val="00841670"/>
    <w:rsid w:val="00851454"/>
    <w:rsid w:val="00860ADC"/>
    <w:rsid w:val="00871CB4"/>
    <w:rsid w:val="00873397"/>
    <w:rsid w:val="00883AF5"/>
    <w:rsid w:val="008A4366"/>
    <w:rsid w:val="008D25F7"/>
    <w:rsid w:val="008D73F2"/>
    <w:rsid w:val="008E59D5"/>
    <w:rsid w:val="00907F25"/>
    <w:rsid w:val="00911A88"/>
    <w:rsid w:val="00930ADB"/>
    <w:rsid w:val="00933E36"/>
    <w:rsid w:val="009360CC"/>
    <w:rsid w:val="0094132B"/>
    <w:rsid w:val="0094158E"/>
    <w:rsid w:val="00945500"/>
    <w:rsid w:val="00957556"/>
    <w:rsid w:val="00967682"/>
    <w:rsid w:val="009741C4"/>
    <w:rsid w:val="009A0991"/>
    <w:rsid w:val="009A11E9"/>
    <w:rsid w:val="009A1FAF"/>
    <w:rsid w:val="009A6998"/>
    <w:rsid w:val="009B007C"/>
    <w:rsid w:val="00A007E7"/>
    <w:rsid w:val="00A10C9B"/>
    <w:rsid w:val="00A17A38"/>
    <w:rsid w:val="00A53498"/>
    <w:rsid w:val="00A56D71"/>
    <w:rsid w:val="00A73D00"/>
    <w:rsid w:val="00A76187"/>
    <w:rsid w:val="00AA6488"/>
    <w:rsid w:val="00AD22A2"/>
    <w:rsid w:val="00B001BB"/>
    <w:rsid w:val="00B04477"/>
    <w:rsid w:val="00B12F71"/>
    <w:rsid w:val="00B20831"/>
    <w:rsid w:val="00B54A10"/>
    <w:rsid w:val="00B56A96"/>
    <w:rsid w:val="00B57872"/>
    <w:rsid w:val="00B63E1D"/>
    <w:rsid w:val="00B63E91"/>
    <w:rsid w:val="00B65A52"/>
    <w:rsid w:val="00B7111F"/>
    <w:rsid w:val="00B7164C"/>
    <w:rsid w:val="00B77A20"/>
    <w:rsid w:val="00B80636"/>
    <w:rsid w:val="00B81AEF"/>
    <w:rsid w:val="00B8281C"/>
    <w:rsid w:val="00B8349F"/>
    <w:rsid w:val="00B9402A"/>
    <w:rsid w:val="00B97C96"/>
    <w:rsid w:val="00BA0C96"/>
    <w:rsid w:val="00BA4EED"/>
    <w:rsid w:val="00BC6426"/>
    <w:rsid w:val="00BC707D"/>
    <w:rsid w:val="00BC74B4"/>
    <w:rsid w:val="00BE094C"/>
    <w:rsid w:val="00BE5714"/>
    <w:rsid w:val="00C007B5"/>
    <w:rsid w:val="00C11898"/>
    <w:rsid w:val="00C11C38"/>
    <w:rsid w:val="00C11EDA"/>
    <w:rsid w:val="00C16EB2"/>
    <w:rsid w:val="00C24AC2"/>
    <w:rsid w:val="00C306EF"/>
    <w:rsid w:val="00C307BA"/>
    <w:rsid w:val="00C62FB3"/>
    <w:rsid w:val="00C670FB"/>
    <w:rsid w:val="00C916A7"/>
    <w:rsid w:val="00CA301E"/>
    <w:rsid w:val="00CA54FC"/>
    <w:rsid w:val="00CB5022"/>
    <w:rsid w:val="00CB708F"/>
    <w:rsid w:val="00CD07A2"/>
    <w:rsid w:val="00CD2728"/>
    <w:rsid w:val="00CD3F44"/>
    <w:rsid w:val="00CD48DF"/>
    <w:rsid w:val="00CE5380"/>
    <w:rsid w:val="00D0401D"/>
    <w:rsid w:val="00D0772A"/>
    <w:rsid w:val="00D13192"/>
    <w:rsid w:val="00D25524"/>
    <w:rsid w:val="00D45B14"/>
    <w:rsid w:val="00D46D3B"/>
    <w:rsid w:val="00D575E0"/>
    <w:rsid w:val="00D66A65"/>
    <w:rsid w:val="00D74E2D"/>
    <w:rsid w:val="00D95A01"/>
    <w:rsid w:val="00D97A49"/>
    <w:rsid w:val="00DA58E0"/>
    <w:rsid w:val="00DA6D8E"/>
    <w:rsid w:val="00DD0AF7"/>
    <w:rsid w:val="00DE2A10"/>
    <w:rsid w:val="00DF1BF2"/>
    <w:rsid w:val="00E01CF9"/>
    <w:rsid w:val="00E53684"/>
    <w:rsid w:val="00E81C9F"/>
    <w:rsid w:val="00EA4A9E"/>
    <w:rsid w:val="00EC407D"/>
    <w:rsid w:val="00ED23BC"/>
    <w:rsid w:val="00EF14D6"/>
    <w:rsid w:val="00EF424F"/>
    <w:rsid w:val="00EF475C"/>
    <w:rsid w:val="00F04131"/>
    <w:rsid w:val="00F2597A"/>
    <w:rsid w:val="00F408DE"/>
    <w:rsid w:val="00F52903"/>
    <w:rsid w:val="00F7234D"/>
    <w:rsid w:val="00FC6734"/>
    <w:rsid w:val="00FD276C"/>
    <w:rsid w:val="00FF2D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758BCFFC"/>
  <w15:docId w15:val="{CF24DDE2-8C5D-42C1-8349-BA3A9702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3314F"/>
    <w:rPr>
      <w:rFonts w:ascii="Times New Roman" w:eastAsia="Times New Roman" w:hAnsi="Times New Roman" w:cs="Times New Roman"/>
      <w:lang w:val="uk-UA"/>
    </w:rPr>
  </w:style>
  <w:style w:type="paragraph" w:styleId="1">
    <w:name w:val="heading 1"/>
    <w:basedOn w:val="a"/>
    <w:next w:val="a"/>
    <w:link w:val="10"/>
    <w:uiPriority w:val="9"/>
    <w:qFormat/>
    <w:rsid w:val="00340D1A"/>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340D1A"/>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qFormat/>
    <w:rsid w:val="00340D1A"/>
    <w:pPr>
      <w:keepNext/>
      <w:widowControl/>
      <w:autoSpaceDE/>
      <w:autoSpaceDN/>
      <w:jc w:val="center"/>
      <w:outlineLvl w:val="2"/>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D1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semiHidden/>
    <w:rsid w:val="00340D1A"/>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rsid w:val="00340D1A"/>
    <w:rPr>
      <w:rFonts w:ascii="Times New Roman" w:eastAsia="Times New Roman" w:hAnsi="Times New Roman" w:cs="Times New Roman"/>
      <w:b/>
      <w:sz w:val="28"/>
      <w:szCs w:val="24"/>
      <w:lang w:val="uk-UA" w:eastAsia="ru-RU"/>
    </w:rPr>
  </w:style>
  <w:style w:type="table" w:customStyle="1" w:styleId="TableNormal">
    <w:name w:val="Table Normal"/>
    <w:uiPriority w:val="2"/>
    <w:semiHidden/>
    <w:unhideWhenUsed/>
    <w:qFormat/>
    <w:rsid w:val="0013314F"/>
    <w:tblPr>
      <w:tblInd w:w="0" w:type="dxa"/>
      <w:tblCellMar>
        <w:top w:w="0" w:type="dxa"/>
        <w:left w:w="0" w:type="dxa"/>
        <w:bottom w:w="0" w:type="dxa"/>
        <w:right w:w="0" w:type="dxa"/>
      </w:tblCellMar>
    </w:tblPr>
  </w:style>
  <w:style w:type="paragraph" w:styleId="a3">
    <w:name w:val="Body Text"/>
    <w:basedOn w:val="a"/>
    <w:link w:val="a4"/>
    <w:uiPriority w:val="1"/>
    <w:qFormat/>
    <w:rsid w:val="0013314F"/>
    <w:pPr>
      <w:ind w:left="536" w:firstLine="566"/>
      <w:jc w:val="both"/>
    </w:pPr>
    <w:rPr>
      <w:sz w:val="24"/>
      <w:szCs w:val="24"/>
    </w:rPr>
  </w:style>
  <w:style w:type="character" w:customStyle="1" w:styleId="a4">
    <w:name w:val="Основний текст Знак"/>
    <w:basedOn w:val="a0"/>
    <w:link w:val="a3"/>
    <w:uiPriority w:val="1"/>
    <w:rsid w:val="00340D1A"/>
    <w:rPr>
      <w:rFonts w:ascii="Times New Roman" w:eastAsia="Times New Roman" w:hAnsi="Times New Roman" w:cs="Times New Roman"/>
      <w:sz w:val="24"/>
      <w:szCs w:val="24"/>
      <w:lang w:val="uk-UA"/>
    </w:rPr>
  </w:style>
  <w:style w:type="paragraph" w:customStyle="1" w:styleId="11">
    <w:name w:val="Заголовок 11"/>
    <w:basedOn w:val="a"/>
    <w:uiPriority w:val="1"/>
    <w:qFormat/>
    <w:rsid w:val="0013314F"/>
    <w:pPr>
      <w:spacing w:before="2"/>
      <w:ind w:left="561"/>
      <w:jc w:val="center"/>
      <w:outlineLvl w:val="1"/>
    </w:pPr>
    <w:rPr>
      <w:b/>
      <w:bCs/>
      <w:sz w:val="40"/>
      <w:szCs w:val="40"/>
    </w:rPr>
  </w:style>
  <w:style w:type="paragraph" w:customStyle="1" w:styleId="21">
    <w:name w:val="Заголовок 21"/>
    <w:basedOn w:val="a"/>
    <w:uiPriority w:val="1"/>
    <w:qFormat/>
    <w:rsid w:val="0013314F"/>
    <w:pPr>
      <w:spacing w:line="319" w:lineRule="exact"/>
      <w:ind w:left="1103"/>
      <w:outlineLvl w:val="2"/>
    </w:pPr>
    <w:rPr>
      <w:b/>
      <w:bCs/>
      <w:sz w:val="28"/>
      <w:szCs w:val="28"/>
    </w:rPr>
  </w:style>
  <w:style w:type="paragraph" w:customStyle="1" w:styleId="31">
    <w:name w:val="Заголовок 31"/>
    <w:basedOn w:val="a"/>
    <w:uiPriority w:val="1"/>
    <w:qFormat/>
    <w:rsid w:val="0013314F"/>
    <w:pPr>
      <w:ind w:left="561"/>
      <w:jc w:val="center"/>
      <w:outlineLvl w:val="3"/>
    </w:pPr>
    <w:rPr>
      <w:b/>
      <w:bCs/>
      <w:sz w:val="28"/>
      <w:szCs w:val="28"/>
    </w:rPr>
  </w:style>
  <w:style w:type="paragraph" w:customStyle="1" w:styleId="41">
    <w:name w:val="Заголовок 41"/>
    <w:basedOn w:val="a"/>
    <w:uiPriority w:val="1"/>
    <w:qFormat/>
    <w:rsid w:val="0013314F"/>
    <w:pPr>
      <w:spacing w:line="275" w:lineRule="exact"/>
      <w:ind w:left="1103"/>
      <w:jc w:val="both"/>
      <w:outlineLvl w:val="4"/>
    </w:pPr>
    <w:rPr>
      <w:b/>
      <w:bCs/>
      <w:sz w:val="24"/>
      <w:szCs w:val="24"/>
    </w:rPr>
  </w:style>
  <w:style w:type="paragraph" w:customStyle="1" w:styleId="51">
    <w:name w:val="Заголовок 51"/>
    <w:basedOn w:val="a"/>
    <w:uiPriority w:val="1"/>
    <w:qFormat/>
    <w:rsid w:val="0013314F"/>
    <w:pPr>
      <w:spacing w:line="272" w:lineRule="exact"/>
      <w:ind w:left="1103"/>
      <w:jc w:val="both"/>
      <w:outlineLvl w:val="5"/>
    </w:pPr>
    <w:rPr>
      <w:b/>
      <w:bCs/>
      <w:i/>
      <w:iCs/>
      <w:sz w:val="24"/>
      <w:szCs w:val="24"/>
    </w:rPr>
  </w:style>
  <w:style w:type="paragraph" w:styleId="a5">
    <w:name w:val="Title"/>
    <w:basedOn w:val="a"/>
    <w:uiPriority w:val="1"/>
    <w:qFormat/>
    <w:rsid w:val="0013314F"/>
    <w:pPr>
      <w:spacing w:before="1"/>
      <w:ind w:left="561" w:right="566"/>
      <w:jc w:val="center"/>
    </w:pPr>
    <w:rPr>
      <w:b/>
      <w:bCs/>
      <w:sz w:val="44"/>
      <w:szCs w:val="44"/>
    </w:rPr>
  </w:style>
  <w:style w:type="paragraph" w:styleId="a6">
    <w:name w:val="List Paragraph"/>
    <w:basedOn w:val="a"/>
    <w:uiPriority w:val="34"/>
    <w:qFormat/>
    <w:rsid w:val="0013314F"/>
    <w:pPr>
      <w:spacing w:line="275" w:lineRule="exact"/>
      <w:ind w:left="536" w:hanging="143"/>
    </w:pPr>
  </w:style>
  <w:style w:type="paragraph" w:customStyle="1" w:styleId="TableParagraph">
    <w:name w:val="Table Paragraph"/>
    <w:basedOn w:val="a"/>
    <w:uiPriority w:val="1"/>
    <w:qFormat/>
    <w:rsid w:val="0013314F"/>
    <w:pPr>
      <w:jc w:val="center"/>
    </w:pPr>
  </w:style>
  <w:style w:type="paragraph" w:styleId="a7">
    <w:name w:val="Balloon Text"/>
    <w:basedOn w:val="a"/>
    <w:link w:val="a8"/>
    <w:uiPriority w:val="99"/>
    <w:semiHidden/>
    <w:unhideWhenUsed/>
    <w:rsid w:val="0010775E"/>
    <w:rPr>
      <w:rFonts w:ascii="Tahoma" w:hAnsi="Tahoma" w:cs="Tahoma"/>
      <w:sz w:val="16"/>
      <w:szCs w:val="16"/>
    </w:rPr>
  </w:style>
  <w:style w:type="character" w:customStyle="1" w:styleId="a8">
    <w:name w:val="Текст у виносці Знак"/>
    <w:basedOn w:val="a0"/>
    <w:link w:val="a7"/>
    <w:uiPriority w:val="99"/>
    <w:semiHidden/>
    <w:rsid w:val="0010775E"/>
    <w:rPr>
      <w:rFonts w:ascii="Tahoma" w:eastAsia="Times New Roman" w:hAnsi="Tahoma" w:cs="Tahoma"/>
      <w:sz w:val="16"/>
      <w:szCs w:val="16"/>
      <w:lang w:val="uk-UA"/>
    </w:rPr>
  </w:style>
  <w:style w:type="character" w:styleId="a9">
    <w:name w:val="Strong"/>
    <w:basedOn w:val="a0"/>
    <w:uiPriority w:val="22"/>
    <w:qFormat/>
    <w:rsid w:val="0004271E"/>
    <w:rPr>
      <w:b/>
      <w:bCs/>
    </w:rPr>
  </w:style>
  <w:style w:type="character" w:styleId="aa">
    <w:name w:val="Hyperlink"/>
    <w:basedOn w:val="a0"/>
    <w:uiPriority w:val="99"/>
    <w:semiHidden/>
    <w:unhideWhenUsed/>
    <w:rsid w:val="00DD0AF7"/>
    <w:rPr>
      <w:color w:val="0000FF"/>
      <w:u w:val="single"/>
    </w:rPr>
  </w:style>
  <w:style w:type="character" w:customStyle="1" w:styleId="ab">
    <w:name w:val="Без інтервалів Знак"/>
    <w:link w:val="ac"/>
    <w:uiPriority w:val="1"/>
    <w:locked/>
    <w:rsid w:val="0048516F"/>
    <w:rPr>
      <w:sz w:val="24"/>
      <w:szCs w:val="24"/>
      <w:lang w:eastAsia="ru-RU"/>
    </w:rPr>
  </w:style>
  <w:style w:type="paragraph" w:styleId="ac">
    <w:name w:val="No Spacing"/>
    <w:link w:val="ab"/>
    <w:uiPriority w:val="1"/>
    <w:qFormat/>
    <w:rsid w:val="0048516F"/>
    <w:pPr>
      <w:widowControl/>
      <w:autoSpaceDE/>
      <w:autoSpaceDN/>
    </w:pPr>
    <w:rPr>
      <w:sz w:val="24"/>
      <w:szCs w:val="24"/>
      <w:lang w:eastAsia="ru-RU"/>
    </w:rPr>
  </w:style>
  <w:style w:type="character" w:customStyle="1" w:styleId="12">
    <w:name w:val="Без інтервалів Знак1"/>
    <w:uiPriority w:val="1"/>
    <w:locked/>
    <w:rsid w:val="005C4115"/>
    <w:rPr>
      <w:sz w:val="24"/>
      <w:szCs w:val="24"/>
      <w:lang w:eastAsia="ru-RU"/>
    </w:rPr>
  </w:style>
  <w:style w:type="paragraph" w:customStyle="1" w:styleId="13">
    <w:name w:val="Абзац списка1"/>
    <w:basedOn w:val="a"/>
    <w:rsid w:val="00340D1A"/>
    <w:pPr>
      <w:widowControl/>
      <w:autoSpaceDE/>
      <w:autoSpaceDN/>
      <w:spacing w:after="200" w:line="276" w:lineRule="auto"/>
      <w:ind w:left="720"/>
    </w:pPr>
    <w:rPr>
      <w:rFonts w:ascii="Calibri" w:hAnsi="Calibri" w:cs="Calibri"/>
      <w:lang w:val="ru-RU"/>
    </w:rPr>
  </w:style>
  <w:style w:type="paragraph" w:customStyle="1" w:styleId="22">
    <w:name w:val="Знак Знак2"/>
    <w:basedOn w:val="a"/>
    <w:rsid w:val="00340D1A"/>
    <w:pPr>
      <w:adjustRightInd w:val="0"/>
    </w:pPr>
    <w:rPr>
      <w:rFonts w:ascii="Verdana" w:hAnsi="Verdana" w:cs="Verdana"/>
      <w:sz w:val="20"/>
      <w:szCs w:val="20"/>
      <w:lang w:val="en-US"/>
    </w:rPr>
  </w:style>
  <w:style w:type="paragraph" w:customStyle="1" w:styleId="14">
    <w:name w:val="Без інтервалів1"/>
    <w:uiPriority w:val="1"/>
    <w:qFormat/>
    <w:rsid w:val="00340D1A"/>
    <w:pPr>
      <w:widowControl/>
      <w:autoSpaceDE/>
      <w:autoSpaceDN/>
    </w:pPr>
    <w:rPr>
      <w:rFonts w:ascii="Calibri" w:eastAsia="Calibri" w:hAnsi="Calibri"/>
      <w:lang w:val="ru-RU"/>
    </w:rPr>
  </w:style>
  <w:style w:type="character" w:customStyle="1" w:styleId="ad">
    <w:name w:val="Без интервала Знак"/>
    <w:link w:val="15"/>
    <w:uiPriority w:val="1"/>
    <w:locked/>
    <w:rsid w:val="00340D1A"/>
    <w:rPr>
      <w:lang w:eastAsia="ru-RU"/>
    </w:rPr>
  </w:style>
  <w:style w:type="paragraph" w:customStyle="1" w:styleId="15">
    <w:name w:val="Без интервала1"/>
    <w:link w:val="ad"/>
    <w:uiPriority w:val="1"/>
    <w:qFormat/>
    <w:rsid w:val="00340D1A"/>
    <w:pPr>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895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16-25" TargetMode="External"/><Relationship Id="rId13" Type="http://schemas.openxmlformats.org/officeDocument/2006/relationships/hyperlink" Target="http://zakon0.rada.gov.ua/laws/show/322-08" TargetMode="External"/><Relationship Id="rId18" Type="http://schemas.openxmlformats.org/officeDocument/2006/relationships/hyperlink" Target="https://osvita.ua/legislation/law/2231/"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osvita.ua/legislation/Ser_osv/76886/" TargetMode="External"/><Relationship Id="rId7" Type="http://schemas.openxmlformats.org/officeDocument/2006/relationships/footer" Target="footer1.xml"/><Relationship Id="rId12" Type="http://schemas.openxmlformats.org/officeDocument/2006/relationships/hyperlink" Target="http://zakon0.rada.gov.ua/laws/show/1060-12" TargetMode="External"/><Relationship Id="rId17" Type="http://schemas.openxmlformats.org/officeDocument/2006/relationships/hyperlink" Target="https://osvita.ua/legislation/law/2231/"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osvita.ua/legislation/law/2232/" TargetMode="External"/><Relationship Id="rId20" Type="http://schemas.openxmlformats.org/officeDocument/2006/relationships/hyperlink" Target="https://osvita.ua/legislation/Ser_osv/9271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254%D0%BA/96-%D0%B2%D1%80"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zakon2.rada.gov.ua/laws/show/254%D0%BA/96-%D0%B2%D1%80"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zakon0.rada.gov.ua/laws/show/254%D0%BA/96-%D0%B2%D1%80"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ps.ligazakon.net/document/RE44343?an=11" TargetMode="External"/><Relationship Id="rId14" Type="http://schemas.openxmlformats.org/officeDocument/2006/relationships/hyperlink" Target="http://zakon0.rada.gov.ua/laws/show/322-08" TargetMode="External"/><Relationship Id="rId22" Type="http://schemas.openxmlformats.org/officeDocument/2006/relationships/hyperlink" Target="https://osvita.ua/legislation/Ser_osv/76886/" TargetMode="External"/><Relationship Id="rId27" Type="http://schemas.openxmlformats.org/officeDocument/2006/relationships/image" Target="media/image7.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11533</TotalTime>
  <Pages>108</Pages>
  <Words>206436</Words>
  <Characters>117670</Characters>
  <Application>Microsoft Office Word</Application>
  <DocSecurity>0</DocSecurity>
  <Lines>980</Lines>
  <Paragraphs>646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175</cp:revision>
  <dcterms:created xsi:type="dcterms:W3CDTF">2025-01-08T11:00:00Z</dcterms:created>
  <dcterms:modified xsi:type="dcterms:W3CDTF">2026-05-28T10:25:00Z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3-Heights(TM) PDF Security Shell 4.8.25.2 (http://www.pdf-tools.com)</vt:lpwstr>
  </property>
</Properties>
</file>