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7" w:rsidRPr="004D3287" w:rsidRDefault="00313797" w:rsidP="004D3287">
      <w:pPr>
        <w:pStyle w:val="a4"/>
        <w:jc w:val="center"/>
        <w:rPr>
          <w:lang w:val="uk-UA"/>
        </w:rPr>
      </w:pPr>
      <w:r w:rsidRPr="00313797">
        <w:rPr>
          <w:rFonts w:ascii="Times New Roman" w:hAnsi="Times New Roman" w:cs="Times New Roman"/>
          <w:b/>
          <w:sz w:val="24"/>
          <w:szCs w:val="24"/>
          <w:lang w:val="uk-UA"/>
        </w:rPr>
        <w:t>Модель вип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ускника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Савчинської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ЗШ І-ІІІ ступенів</w:t>
      </w:r>
    </w:p>
    <w:tbl>
      <w:tblPr>
        <w:tblStyle w:val="a3"/>
        <w:tblpPr w:leftFromText="180" w:rightFromText="180" w:vertAnchor="page" w:horzAnchor="margin" w:tblpY="1525"/>
        <w:tblW w:w="0" w:type="auto"/>
        <w:tblLayout w:type="fixed"/>
        <w:tblLook w:val="04A0"/>
      </w:tblPr>
      <w:tblGrid>
        <w:gridCol w:w="616"/>
        <w:gridCol w:w="1902"/>
        <w:gridCol w:w="2268"/>
        <w:gridCol w:w="2410"/>
        <w:gridCol w:w="2375"/>
      </w:tblGrid>
      <w:tr w:rsidR="00E503BE" w:rsidRPr="003C6BD1" w:rsidTr="00313797">
        <w:trPr>
          <w:trHeight w:val="165"/>
        </w:trPr>
        <w:tc>
          <w:tcPr>
            <w:tcW w:w="616" w:type="dxa"/>
            <w:vMerge w:val="restart"/>
          </w:tcPr>
          <w:p w:rsidR="00E503BE" w:rsidRPr="003C6BD1" w:rsidRDefault="00E503BE" w:rsidP="0031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</w:tcPr>
          <w:p w:rsidR="00E503BE" w:rsidRPr="003C6BD1" w:rsidRDefault="00E503BE" w:rsidP="003137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Ключові компетентності</w:t>
            </w:r>
          </w:p>
        </w:tc>
        <w:tc>
          <w:tcPr>
            <w:tcW w:w="7053" w:type="dxa"/>
            <w:gridSpan w:val="3"/>
          </w:tcPr>
          <w:p w:rsidR="00E503BE" w:rsidRPr="003C6BD1" w:rsidRDefault="00E503BE" w:rsidP="0031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Компоненти</w:t>
            </w:r>
          </w:p>
        </w:tc>
      </w:tr>
      <w:tr w:rsidR="00E503BE" w:rsidRPr="003C6BD1" w:rsidTr="004D3287">
        <w:trPr>
          <w:trHeight w:val="164"/>
        </w:trPr>
        <w:tc>
          <w:tcPr>
            <w:tcW w:w="616" w:type="dxa"/>
            <w:vMerge/>
          </w:tcPr>
          <w:p w:rsidR="00E503BE" w:rsidRPr="003C6BD1" w:rsidRDefault="00E503BE" w:rsidP="0031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E503BE" w:rsidRPr="003C6BD1" w:rsidRDefault="00E503BE" w:rsidP="003137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E503BE" w:rsidRPr="003C6BD1" w:rsidRDefault="00313797" w:rsidP="00313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="004D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503BE"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 класів</w:t>
            </w:r>
          </w:p>
        </w:tc>
        <w:tc>
          <w:tcPr>
            <w:tcW w:w="2410" w:type="dxa"/>
          </w:tcPr>
          <w:p w:rsidR="00E503BE" w:rsidRPr="003C6BD1" w:rsidRDefault="00313797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E503BE"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чень  5-9 класів</w:t>
            </w:r>
          </w:p>
        </w:tc>
        <w:tc>
          <w:tcPr>
            <w:tcW w:w="2375" w:type="dxa"/>
          </w:tcPr>
          <w:p w:rsidR="00E503BE" w:rsidRPr="003C6BD1" w:rsidRDefault="00E503BE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10-11 класів</w:t>
            </w:r>
          </w:p>
        </w:tc>
      </w:tr>
      <w:tr w:rsidR="00E503BE" w:rsidRPr="003C6BD1" w:rsidTr="004D3287">
        <w:tc>
          <w:tcPr>
            <w:tcW w:w="616" w:type="dxa"/>
          </w:tcPr>
          <w:p w:rsidR="00E503BE" w:rsidRPr="003C6BD1" w:rsidRDefault="0086333A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02" w:type="dxa"/>
          </w:tcPr>
          <w:p w:rsidR="00E503BE" w:rsidRPr="003C6BD1" w:rsidRDefault="00E503BE" w:rsidP="003F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Спілкування державною (і рідною — у разі відмінності) мовами</w:t>
            </w:r>
          </w:p>
        </w:tc>
        <w:tc>
          <w:tcPr>
            <w:tcW w:w="2268" w:type="dxa"/>
          </w:tcPr>
          <w:p w:rsidR="00B16105" w:rsidRPr="006840B9" w:rsidRDefault="00B16105" w:rsidP="003F0C5F">
            <w:pPr>
              <w:ind w:right="-108"/>
              <w:contextualSpacing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виховання стійкої мотивації до читання та прагнення вдосконалювати своє мовлення;</w:t>
            </w:r>
          </w:p>
          <w:p w:rsidR="00B16105" w:rsidRPr="006840B9" w:rsidRDefault="00B16105" w:rsidP="003F0C5F">
            <w:pPr>
              <w:ind w:left="34"/>
              <w:contextualSpacing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сприяння індивідуальному самовияву учнів та взаємодії між ними через розвиток комунікативних умінь, зокрема діалогічного мовлення, театралізацію;</w:t>
            </w:r>
          </w:p>
          <w:p w:rsidR="00B16105" w:rsidRPr="006840B9" w:rsidRDefault="00B16105" w:rsidP="003F0C5F">
            <w:pPr>
              <w:contextualSpacing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розвиток уміння вдумлив</w:t>
            </w:r>
            <w:r>
              <w:rPr>
                <w:rFonts w:ascii="Times New Roman" w:hAnsi="Times New Roman"/>
                <w:lang w:val="uk-UA"/>
              </w:rPr>
              <w:t xml:space="preserve">ого читання і базових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правописн</w:t>
            </w:r>
            <w:r w:rsidRPr="006840B9">
              <w:rPr>
                <w:rFonts w:ascii="Times New Roman" w:hAnsi="Times New Roman"/>
                <w:lang w:val="uk-UA"/>
              </w:rPr>
              <w:t>х</w:t>
            </w:r>
            <w:proofErr w:type="spellEnd"/>
            <w:r w:rsidRPr="006840B9">
              <w:rPr>
                <w:rFonts w:ascii="Times New Roman" w:hAnsi="Times New Roman"/>
                <w:lang w:val="uk-UA"/>
              </w:rPr>
              <w:t xml:space="preserve"> умінь;</w:t>
            </w:r>
          </w:p>
          <w:p w:rsidR="00B16105" w:rsidRPr="006840B9" w:rsidRDefault="00B16105" w:rsidP="003F0C5F">
            <w:pPr>
              <w:ind w:left="34"/>
              <w:contextualSpacing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збагачення духовного світу учнів через естетичне сприймання творів художньої літератури та </w:t>
            </w:r>
            <w:proofErr w:type="spellStart"/>
            <w:r w:rsidRPr="006840B9">
              <w:rPr>
                <w:rFonts w:ascii="Times New Roman" w:hAnsi="Times New Roman"/>
                <w:lang w:val="uk-UA"/>
              </w:rPr>
              <w:t>медіапродуктів</w:t>
            </w:r>
            <w:proofErr w:type="spellEnd"/>
            <w:r w:rsidRPr="006840B9">
              <w:rPr>
                <w:rFonts w:ascii="Times New Roman" w:hAnsi="Times New Roman"/>
                <w:lang w:val="uk-UA"/>
              </w:rPr>
              <w:t>;</w:t>
            </w:r>
          </w:p>
          <w:p w:rsidR="00B16105" w:rsidRPr="006840B9" w:rsidRDefault="00B16105" w:rsidP="003F0C5F">
            <w:pPr>
              <w:ind w:left="34"/>
              <w:contextualSpacing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розвиток уяви та творчого мислення учнів за допомогою творів літератури та мистецтва, </w:t>
            </w:r>
            <w:proofErr w:type="spellStart"/>
            <w:r w:rsidRPr="006840B9">
              <w:rPr>
                <w:rFonts w:ascii="Times New Roman" w:hAnsi="Times New Roman"/>
                <w:lang w:val="uk-UA"/>
              </w:rPr>
              <w:t>медіатекстів</w:t>
            </w:r>
            <w:proofErr w:type="spellEnd"/>
            <w:r w:rsidRPr="006840B9">
              <w:rPr>
                <w:rFonts w:ascii="Times New Roman" w:hAnsi="Times New Roman"/>
                <w:lang w:val="uk-UA"/>
              </w:rPr>
              <w:t>, театралізації, гри;</w:t>
            </w:r>
          </w:p>
          <w:p w:rsidR="00B16105" w:rsidRPr="006840B9" w:rsidRDefault="00B16105" w:rsidP="003F0C5F">
            <w:pPr>
              <w:ind w:left="34"/>
              <w:contextualSpacing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формування умінь опрацьовувати тексти різних видів (художні, науково-популярні, навчальні, </w:t>
            </w:r>
            <w:proofErr w:type="spellStart"/>
            <w:r w:rsidRPr="006840B9">
              <w:rPr>
                <w:rFonts w:ascii="Times New Roman" w:hAnsi="Times New Roman"/>
                <w:lang w:val="uk-UA"/>
              </w:rPr>
              <w:t>медіатексти</w:t>
            </w:r>
            <w:proofErr w:type="spellEnd"/>
            <w:r w:rsidRPr="006840B9">
              <w:rPr>
                <w:rFonts w:ascii="Times New Roman" w:hAnsi="Times New Roman"/>
                <w:lang w:val="uk-UA"/>
              </w:rPr>
              <w:t>);</w:t>
            </w:r>
          </w:p>
          <w:p w:rsidR="00B16105" w:rsidRPr="006840B9" w:rsidRDefault="00B16105" w:rsidP="003F0C5F">
            <w:pPr>
              <w:ind w:left="34"/>
              <w:contextualSpacing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розвиток здатності спостерігати за мовними явищами, експериментувати зі звуками, словами, фразами, зокрема і в мовних іграх, для опанування початкових лінгвістичних знань і норм української мови;</w:t>
            </w:r>
          </w:p>
          <w:p w:rsidR="00E503BE" w:rsidRPr="00B16105" w:rsidRDefault="00B16105" w:rsidP="003F0C5F">
            <w:pPr>
              <w:ind w:left="34"/>
              <w:contextualSpacing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створення сприятливого </w:t>
            </w:r>
            <w:r w:rsidRPr="006840B9">
              <w:rPr>
                <w:rFonts w:ascii="Times New Roman" w:hAnsi="Times New Roman"/>
                <w:lang w:val="uk-UA"/>
              </w:rPr>
              <w:lastRenderedPageBreak/>
              <w:t>мовного середовища у школі, зокрема й через пізнання сучасної дитячої літератури різної тематики та жанрів.</w:t>
            </w:r>
          </w:p>
        </w:tc>
        <w:tc>
          <w:tcPr>
            <w:tcW w:w="2410" w:type="dxa"/>
          </w:tcPr>
          <w:p w:rsidR="00736904" w:rsidRPr="003C6BD1" w:rsidRDefault="00736904" w:rsidP="003F0C5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уникнення невнормованих іншомовних запозичень у спілкуванні на тематику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окремого предмета; поповнювати свій словниковий запас.</w:t>
            </w:r>
          </w:p>
          <w:p w:rsidR="00736904" w:rsidRPr="003C6BD1" w:rsidRDefault="00736904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розуміння важливості чітких та лаконічних формулювань.</w:t>
            </w:r>
          </w:p>
          <w:p w:rsidR="00E503BE" w:rsidRPr="003C6BD1" w:rsidRDefault="00736904" w:rsidP="003F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означення понять, формулювання властивостей, доведення правил, теорем</w:t>
            </w:r>
          </w:p>
        </w:tc>
        <w:tc>
          <w:tcPr>
            <w:tcW w:w="2375" w:type="dxa"/>
          </w:tcPr>
          <w:p w:rsidR="00E503BE" w:rsidRPr="003C6BD1" w:rsidRDefault="00E503BE" w:rsidP="003F0C5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уникнення невнормованих іншомовних запозичень у спілкуванні на тематику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окремого предмета; поповнювати свій словниковий запас.</w:t>
            </w:r>
          </w:p>
          <w:p w:rsidR="00E503BE" w:rsidRPr="003C6BD1" w:rsidRDefault="00E503BE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розуміння важливості чітких та лаконічних формулювань.</w:t>
            </w:r>
          </w:p>
          <w:p w:rsidR="00E503BE" w:rsidRPr="003C6BD1" w:rsidRDefault="00E503BE" w:rsidP="003F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E503BE" w:rsidRPr="003C6BD1" w:rsidTr="004D3287">
        <w:tc>
          <w:tcPr>
            <w:tcW w:w="616" w:type="dxa"/>
          </w:tcPr>
          <w:p w:rsidR="00E503BE" w:rsidRPr="003C6BD1" w:rsidRDefault="0086333A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902" w:type="dxa"/>
          </w:tcPr>
          <w:p w:rsidR="00E503BE" w:rsidRPr="003C6BD1" w:rsidRDefault="00E503BE" w:rsidP="003F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Спілкування іноземними мовами</w:t>
            </w:r>
          </w:p>
        </w:tc>
        <w:tc>
          <w:tcPr>
            <w:tcW w:w="2268" w:type="dxa"/>
          </w:tcPr>
          <w:p w:rsidR="00663F9B" w:rsidRPr="006840B9" w:rsidRDefault="00663F9B" w:rsidP="003F0C5F">
            <w:pPr>
              <w:suppressAutoHyphens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здійснювати спілкування в межах сфер, тем і ситуацій, визначених цією програмою;</w:t>
            </w:r>
          </w:p>
          <w:p w:rsidR="00663F9B" w:rsidRPr="006840B9" w:rsidRDefault="00663F9B" w:rsidP="003F0C5F">
            <w:pPr>
              <w:suppressAutoHyphens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розуміти на слух зміст автентичних текстів;</w:t>
            </w:r>
          </w:p>
          <w:p w:rsidR="00663F9B" w:rsidRPr="006840B9" w:rsidRDefault="00663F9B" w:rsidP="003F0C5F">
            <w:pPr>
              <w:suppressAutoHyphens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читати і розуміти автентичні тексти різних жанрів і видів із різним рівнем розуміння змісту;</w:t>
            </w:r>
          </w:p>
          <w:p w:rsidR="00663F9B" w:rsidRPr="006840B9" w:rsidRDefault="00663F9B" w:rsidP="003F0C5F">
            <w:pPr>
              <w:suppressAutoHyphens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здійснювати спілкування у письмовій формі відповідно до поставлених завдань;</w:t>
            </w:r>
          </w:p>
          <w:p w:rsidR="00663F9B" w:rsidRPr="006840B9" w:rsidRDefault="00663F9B" w:rsidP="003F0C5F">
            <w:pPr>
              <w:numPr>
                <w:ilvl w:val="0"/>
                <w:numId w:val="2"/>
              </w:numPr>
              <w:suppressAutoHyphens/>
              <w:ind w:left="34"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адекватно використовувати досвід, набутий під час вивчення рідної мови та інших навчальних предметів;</w:t>
            </w:r>
          </w:p>
          <w:p w:rsidR="00663F9B" w:rsidRPr="006840B9" w:rsidRDefault="00663F9B" w:rsidP="003F0C5F">
            <w:pPr>
              <w:suppressAutoHyphens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використовувати в разі потреби невербальні засоби спілкування за умови дефіциту наявних мовних засобів;</w:t>
            </w:r>
          </w:p>
          <w:p w:rsidR="00663F9B" w:rsidRPr="006840B9" w:rsidRDefault="00663F9B" w:rsidP="003F0C5F">
            <w:pPr>
              <w:suppressAutoHyphens/>
              <w:ind w:right="-108"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критично оцінювати</w:t>
            </w:r>
            <w:r w:rsidR="00E97DAA">
              <w:rPr>
                <w:rFonts w:ascii="Times New Roman" w:hAnsi="Times New Roman"/>
                <w:lang w:val="uk-UA"/>
              </w:rPr>
              <w:t xml:space="preserve"> </w:t>
            </w:r>
            <w:r w:rsidRPr="006840B9">
              <w:rPr>
                <w:rFonts w:ascii="Times New Roman" w:hAnsi="Times New Roman"/>
                <w:lang w:val="uk-UA"/>
              </w:rPr>
              <w:t xml:space="preserve">інформацію та використовувати її для різних потреб; </w:t>
            </w:r>
          </w:p>
          <w:p w:rsidR="00663F9B" w:rsidRPr="006840B9" w:rsidRDefault="00663F9B" w:rsidP="003F0C5F">
            <w:pPr>
              <w:suppressAutoHyphens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висловлювати свої думки, почуття та ставлення;</w:t>
            </w:r>
          </w:p>
          <w:p w:rsidR="00663F9B" w:rsidRPr="006840B9" w:rsidRDefault="00663F9B" w:rsidP="003F0C5F">
            <w:pPr>
              <w:suppressAutoHyphens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ефективно взаємодіяти з іншими усно, письмово та за допомогою засобів електронного спілкування; </w:t>
            </w:r>
          </w:p>
          <w:p w:rsidR="00663F9B" w:rsidRPr="006840B9" w:rsidRDefault="00663F9B" w:rsidP="003F0C5F">
            <w:pPr>
              <w:suppressAutoHyphens/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обирати й застосовувати доцільні комунікативні стратегії відповідно до різних потреб; </w:t>
            </w:r>
          </w:p>
          <w:p w:rsidR="00663F9B" w:rsidRPr="006840B9" w:rsidRDefault="00663F9B" w:rsidP="003F0C5F">
            <w:pPr>
              <w:suppressAutoHyphens/>
              <w:rPr>
                <w:rFonts w:ascii="Times New Roman" w:hAnsi="Times New Roman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ефективно користуватися </w:t>
            </w:r>
            <w:r w:rsidRPr="006840B9">
              <w:rPr>
                <w:rFonts w:ascii="Times New Roman" w:hAnsi="Times New Roman"/>
                <w:lang w:val="uk-UA"/>
              </w:rPr>
              <w:lastRenderedPageBreak/>
              <w:t>навчальними стратегіями для самостійного вивчення іноземних мов.</w:t>
            </w:r>
          </w:p>
          <w:p w:rsidR="00E503BE" w:rsidRPr="003C6BD1" w:rsidRDefault="00E503BE" w:rsidP="003F0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6904" w:rsidRPr="003C6BD1" w:rsidRDefault="00736904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3C6B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спілкування.</w:t>
            </w:r>
          </w:p>
          <w:p w:rsidR="00736904" w:rsidRPr="003C6BD1" w:rsidRDefault="00736904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3C6B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</w:t>
            </w:r>
            <w:r w:rsidRPr="003C6B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</w:t>
            </w:r>
          </w:p>
          <w:p w:rsidR="00E503BE" w:rsidRPr="003C6BD1" w:rsidRDefault="00736904" w:rsidP="003F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3C6B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  <w:tc>
          <w:tcPr>
            <w:tcW w:w="2375" w:type="dxa"/>
          </w:tcPr>
          <w:p w:rsidR="00E503BE" w:rsidRPr="003C6BD1" w:rsidRDefault="00E503BE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обирати й застосовувати доцільні комунікативні стратегії відповідно до різних потреб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</w:t>
            </w:r>
          </w:p>
          <w:p w:rsidR="00E503BE" w:rsidRPr="003C6BD1" w:rsidRDefault="00E503BE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критично оцінювати інформацію та використовувати її для різних потреб; висловлювати свої думки, почуття та ставлення; ефективно взаємодіяти з іншими усно, письмово та за допомогою засобів електронного спілкування; ефективно </w:t>
            </w:r>
            <w:r w:rsidRPr="003C6B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користуватися навчальними стратегіями для самостійного вивчення іноземних мов;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</w:t>
            </w:r>
          </w:p>
          <w:p w:rsidR="00E503BE" w:rsidRPr="003C6BD1" w:rsidRDefault="00E503BE" w:rsidP="003F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3C6B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380AFC" w:rsidRPr="003C6BD1" w:rsidTr="004D3287">
        <w:tc>
          <w:tcPr>
            <w:tcW w:w="616" w:type="dxa"/>
          </w:tcPr>
          <w:p w:rsidR="00380AFC" w:rsidRPr="003C6BD1" w:rsidRDefault="00380AFC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902" w:type="dxa"/>
          </w:tcPr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Математична компетентність</w:t>
            </w:r>
          </w:p>
        </w:tc>
        <w:tc>
          <w:tcPr>
            <w:tcW w:w="2268" w:type="dxa"/>
          </w:tcPr>
          <w:p w:rsidR="0099345A" w:rsidRPr="006840B9" w:rsidRDefault="0099345A" w:rsidP="003F0C5F">
            <w:p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840B9">
              <w:rPr>
                <w:rFonts w:ascii="Times New Roman" w:hAnsi="Times New Roman"/>
              </w:rPr>
              <w:t>формування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 </w:t>
            </w:r>
            <w:proofErr w:type="spellStart"/>
            <w:r w:rsidRPr="006840B9">
              <w:rPr>
                <w:rFonts w:ascii="Times New Roman" w:hAnsi="Times New Roman"/>
              </w:rPr>
              <w:t>здатності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розпізнавати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серед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повсякденних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проблем </w:t>
            </w:r>
            <w:proofErr w:type="spellStart"/>
            <w:r w:rsidRPr="006840B9">
              <w:rPr>
                <w:rFonts w:ascii="Times New Roman" w:hAnsi="Times New Roman"/>
              </w:rPr>
              <w:t>ті</w:t>
            </w:r>
            <w:proofErr w:type="spellEnd"/>
            <w:r w:rsidRPr="006840B9">
              <w:rPr>
                <w:rFonts w:ascii="Times New Roman" w:hAnsi="Times New Roman"/>
              </w:rPr>
              <w:t xml:space="preserve">, </w:t>
            </w:r>
            <w:proofErr w:type="spellStart"/>
            <w:r w:rsidRPr="006840B9">
              <w:rPr>
                <w:rFonts w:ascii="Times New Roman" w:hAnsi="Times New Roman"/>
              </w:rPr>
              <w:t>які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можна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розв’язати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із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застосуванням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математичних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методів</w:t>
            </w:r>
            <w:proofErr w:type="spellEnd"/>
            <w:r w:rsidRPr="006840B9">
              <w:rPr>
                <w:rFonts w:ascii="Times New Roman" w:hAnsi="Times New Roman"/>
              </w:rPr>
              <w:t xml:space="preserve"> та </w:t>
            </w:r>
            <w:proofErr w:type="spellStart"/>
            <w:r w:rsidRPr="006840B9">
              <w:rPr>
                <w:rFonts w:ascii="Times New Roman" w:hAnsi="Times New Roman"/>
              </w:rPr>
              <w:t>способів</w:t>
            </w:r>
            <w:proofErr w:type="spellEnd"/>
            <w:r w:rsidRPr="006840B9">
              <w:rPr>
                <w:rFonts w:ascii="Times New Roman" w:hAnsi="Times New Roman"/>
              </w:rPr>
              <w:t xml:space="preserve">; </w:t>
            </w:r>
          </w:p>
          <w:p w:rsidR="0099345A" w:rsidRPr="006840B9" w:rsidRDefault="0099345A" w:rsidP="003F0C5F">
            <w:p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840B9">
              <w:rPr>
                <w:rFonts w:ascii="Times New Roman" w:hAnsi="Times New Roman"/>
              </w:rPr>
              <w:t>розвиток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уміння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здійснювати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дослідження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,  </w:t>
            </w:r>
            <w:proofErr w:type="spellStart"/>
            <w:r w:rsidRPr="006840B9">
              <w:rPr>
                <w:rFonts w:ascii="Times New Roman" w:hAnsi="Times New Roman"/>
              </w:rPr>
              <w:t>аналіз</w:t>
            </w:r>
            <w:proofErr w:type="spellEnd"/>
            <w:r w:rsidRPr="006840B9">
              <w:rPr>
                <w:rFonts w:ascii="Times New Roman" w:hAnsi="Times New Roman"/>
              </w:rPr>
              <w:t xml:space="preserve">,  </w:t>
            </w:r>
            <w:proofErr w:type="spellStart"/>
            <w:r w:rsidRPr="006840B9">
              <w:rPr>
                <w:rFonts w:ascii="Times New Roman" w:hAnsi="Times New Roman"/>
              </w:rPr>
              <w:t>планування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 </w:t>
            </w:r>
            <w:proofErr w:type="spellStart"/>
            <w:r w:rsidRPr="006840B9">
              <w:rPr>
                <w:rFonts w:ascii="Times New Roman" w:hAnsi="Times New Roman"/>
              </w:rPr>
              <w:t>послідовності</w:t>
            </w:r>
            <w:proofErr w:type="spellEnd"/>
            <w:r w:rsidRPr="006840B9">
              <w:rPr>
                <w:rFonts w:ascii="Times New Roman" w:hAnsi="Times New Roman"/>
              </w:rPr>
              <w:t xml:space="preserve">  </w:t>
            </w:r>
            <w:proofErr w:type="spellStart"/>
            <w:r w:rsidRPr="006840B9">
              <w:rPr>
                <w:rFonts w:ascii="Times New Roman" w:hAnsi="Times New Roman"/>
              </w:rPr>
              <w:t>дій</w:t>
            </w:r>
            <w:proofErr w:type="spellEnd"/>
            <w:r w:rsidRPr="006840B9">
              <w:rPr>
                <w:rFonts w:ascii="Times New Roman" w:hAnsi="Times New Roman"/>
              </w:rPr>
              <w:t xml:space="preserve">   для </w:t>
            </w:r>
            <w:proofErr w:type="spellStart"/>
            <w:r w:rsidRPr="006840B9">
              <w:rPr>
                <w:rFonts w:ascii="Times New Roman" w:hAnsi="Times New Roman"/>
              </w:rPr>
              <w:t>розв’язання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 </w:t>
            </w:r>
            <w:proofErr w:type="spellStart"/>
            <w:r w:rsidRPr="006840B9">
              <w:rPr>
                <w:rFonts w:ascii="Times New Roman" w:hAnsi="Times New Roman"/>
              </w:rPr>
              <w:t>повсякденних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проблем </w:t>
            </w:r>
            <w:proofErr w:type="spellStart"/>
            <w:r w:rsidRPr="006840B9">
              <w:rPr>
                <w:rFonts w:ascii="Times New Roman" w:hAnsi="Times New Roman"/>
              </w:rPr>
              <w:t>математичного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змісту</w:t>
            </w:r>
            <w:proofErr w:type="spellEnd"/>
            <w:r w:rsidRPr="006840B9">
              <w:rPr>
                <w:rFonts w:ascii="Times New Roman" w:hAnsi="Times New Roman"/>
              </w:rPr>
              <w:t xml:space="preserve">, </w:t>
            </w:r>
            <w:proofErr w:type="spellStart"/>
            <w:r w:rsidRPr="006840B9">
              <w:rPr>
                <w:rFonts w:ascii="Times New Roman" w:hAnsi="Times New Roman"/>
              </w:rPr>
              <w:t>зокрема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й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сюжетних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задач;  </w:t>
            </w:r>
          </w:p>
          <w:p w:rsidR="0099345A" w:rsidRPr="006840B9" w:rsidRDefault="0099345A" w:rsidP="003F0C5F">
            <w:p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840B9">
              <w:rPr>
                <w:rFonts w:ascii="Times New Roman" w:hAnsi="Times New Roman"/>
              </w:rPr>
              <w:t>формування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та </w:t>
            </w:r>
            <w:proofErr w:type="spellStart"/>
            <w:r w:rsidRPr="006840B9">
              <w:rPr>
                <w:rFonts w:ascii="Times New Roman" w:hAnsi="Times New Roman"/>
              </w:rPr>
              <w:t>розвиток</w:t>
            </w:r>
            <w:proofErr w:type="spellEnd"/>
            <w:r w:rsidRPr="006840B9">
              <w:rPr>
                <w:rFonts w:ascii="Times New Roman" w:hAnsi="Times New Roman"/>
              </w:rPr>
              <w:t xml:space="preserve">  </w:t>
            </w:r>
            <w:proofErr w:type="spellStart"/>
            <w:r w:rsidRPr="006840B9">
              <w:rPr>
                <w:rFonts w:ascii="Times New Roman" w:hAnsi="Times New Roman"/>
              </w:rPr>
              <w:t>усвідомлених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і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міцних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обчислювальних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навичок</w:t>
            </w:r>
            <w:proofErr w:type="spellEnd"/>
            <w:r w:rsidRPr="006840B9">
              <w:rPr>
                <w:rFonts w:ascii="Times New Roman" w:hAnsi="Times New Roman"/>
              </w:rPr>
              <w:t xml:space="preserve">; </w:t>
            </w:r>
          </w:p>
          <w:p w:rsidR="0099345A" w:rsidRPr="006840B9" w:rsidRDefault="0099345A" w:rsidP="003F0C5F">
            <w:p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840B9">
              <w:rPr>
                <w:rFonts w:ascii="Times New Roman" w:hAnsi="Times New Roman"/>
              </w:rPr>
              <w:t>вироблення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вміння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описувати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побачене</w:t>
            </w:r>
            <w:proofErr w:type="spellEnd"/>
            <w:r w:rsidRPr="006840B9">
              <w:rPr>
                <w:rFonts w:ascii="Times New Roman" w:hAnsi="Times New Roman"/>
              </w:rPr>
              <w:t xml:space="preserve">, </w:t>
            </w:r>
            <w:proofErr w:type="spellStart"/>
            <w:r w:rsidRPr="006840B9">
              <w:rPr>
                <w:rFonts w:ascii="Times New Roman" w:hAnsi="Times New Roman"/>
              </w:rPr>
              <w:t>почуте</w:t>
            </w:r>
            <w:proofErr w:type="spellEnd"/>
            <w:r w:rsidRPr="006840B9">
              <w:rPr>
                <w:rFonts w:ascii="Times New Roman" w:hAnsi="Times New Roman"/>
              </w:rPr>
              <w:t xml:space="preserve">, </w:t>
            </w:r>
            <w:proofErr w:type="spellStart"/>
            <w:r w:rsidRPr="006840B9">
              <w:rPr>
                <w:rFonts w:ascii="Times New Roman" w:hAnsi="Times New Roman"/>
              </w:rPr>
              <w:t>прочитане</w:t>
            </w:r>
            <w:proofErr w:type="spellEnd"/>
            <w:r w:rsidRPr="006840B9">
              <w:rPr>
                <w:rFonts w:ascii="Times New Roman" w:hAnsi="Times New Roman"/>
              </w:rPr>
              <w:t xml:space="preserve"> за </w:t>
            </w:r>
            <w:proofErr w:type="spellStart"/>
            <w:r w:rsidRPr="006840B9">
              <w:rPr>
                <w:rFonts w:ascii="Times New Roman" w:hAnsi="Times New Roman"/>
              </w:rPr>
              <w:t>допомогою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простих</w:t>
            </w:r>
            <w:proofErr w:type="spellEnd"/>
            <w:r w:rsidRPr="006840B9">
              <w:rPr>
                <w:rFonts w:ascii="Times New Roman" w:hAnsi="Times New Roman"/>
              </w:rPr>
              <w:t xml:space="preserve">  </w:t>
            </w:r>
            <w:proofErr w:type="spellStart"/>
            <w:r w:rsidRPr="006840B9">
              <w:rPr>
                <w:rFonts w:ascii="Times New Roman" w:hAnsi="Times New Roman"/>
              </w:rPr>
              <w:t>математичних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моделей;  </w:t>
            </w:r>
          </w:p>
          <w:p w:rsidR="0099345A" w:rsidRPr="006840B9" w:rsidRDefault="0099345A" w:rsidP="003F0C5F">
            <w:p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840B9">
              <w:rPr>
                <w:rFonts w:ascii="Times New Roman" w:hAnsi="Times New Roman"/>
              </w:rPr>
              <w:t>формування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 </w:t>
            </w:r>
            <w:proofErr w:type="spellStart"/>
            <w:r w:rsidRPr="006840B9">
              <w:rPr>
                <w:rFonts w:ascii="Times New Roman" w:hAnsi="Times New Roman"/>
              </w:rPr>
              <w:lastRenderedPageBreak/>
              <w:t>відповідального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ставлення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щодо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висування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гіпотез</w:t>
            </w:r>
            <w:proofErr w:type="spellEnd"/>
            <w:r w:rsidRPr="006840B9">
              <w:rPr>
                <w:rFonts w:ascii="Times New Roman" w:hAnsi="Times New Roman"/>
              </w:rPr>
              <w:t xml:space="preserve">, </w:t>
            </w:r>
            <w:proofErr w:type="spellStart"/>
            <w:r w:rsidRPr="006840B9">
              <w:rPr>
                <w:rFonts w:ascii="Times New Roman" w:hAnsi="Times New Roman"/>
              </w:rPr>
              <w:t>їх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оцінки</w:t>
            </w:r>
            <w:proofErr w:type="spellEnd"/>
            <w:r w:rsidRPr="006840B9">
              <w:rPr>
                <w:rFonts w:ascii="Times New Roman" w:hAnsi="Times New Roman"/>
              </w:rPr>
              <w:t xml:space="preserve">, </w:t>
            </w:r>
            <w:proofErr w:type="spellStart"/>
            <w:r w:rsidRPr="006840B9">
              <w:rPr>
                <w:rFonts w:ascii="Times New Roman" w:hAnsi="Times New Roman"/>
              </w:rPr>
              <w:t>доведення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 </w:t>
            </w:r>
            <w:proofErr w:type="spellStart"/>
            <w:r w:rsidRPr="006840B9">
              <w:rPr>
                <w:rFonts w:ascii="Times New Roman" w:hAnsi="Times New Roman"/>
              </w:rPr>
              <w:t>або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спростування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, </w:t>
            </w:r>
            <w:proofErr w:type="spellStart"/>
            <w:r w:rsidRPr="006840B9">
              <w:rPr>
                <w:rFonts w:ascii="Times New Roman" w:hAnsi="Times New Roman"/>
              </w:rPr>
              <w:t>обґрунтування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свого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вибору</w:t>
            </w:r>
            <w:proofErr w:type="spellEnd"/>
            <w:r w:rsidRPr="006840B9">
              <w:rPr>
                <w:rFonts w:ascii="Times New Roman" w:hAnsi="Times New Roman"/>
              </w:rPr>
              <w:t xml:space="preserve">; </w:t>
            </w:r>
          </w:p>
          <w:p w:rsidR="0099345A" w:rsidRPr="006840B9" w:rsidRDefault="0099345A" w:rsidP="003F0C5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840B9">
              <w:rPr>
                <w:rFonts w:ascii="Times New Roman" w:hAnsi="Times New Roman"/>
              </w:rPr>
              <w:t>вироблення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досвіду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дослідження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просторових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відношень</w:t>
            </w:r>
            <w:proofErr w:type="spellEnd"/>
            <w:r w:rsidRPr="006840B9">
              <w:rPr>
                <w:rFonts w:ascii="Times New Roman" w:hAnsi="Times New Roman"/>
              </w:rPr>
              <w:t xml:space="preserve">, форм </w:t>
            </w:r>
            <w:proofErr w:type="spellStart"/>
            <w:r w:rsidRPr="006840B9">
              <w:rPr>
                <w:rFonts w:ascii="Times New Roman" w:hAnsi="Times New Roman"/>
              </w:rPr>
              <w:t>об’єктів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навколишнього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світу</w:t>
            </w:r>
            <w:proofErr w:type="spellEnd"/>
            <w:r w:rsidRPr="006840B9">
              <w:rPr>
                <w:rFonts w:ascii="Times New Roman" w:hAnsi="Times New Roman"/>
              </w:rPr>
              <w:t xml:space="preserve">, </w:t>
            </w:r>
            <w:proofErr w:type="spellStart"/>
            <w:r w:rsidRPr="006840B9">
              <w:rPr>
                <w:rFonts w:ascii="Times New Roman" w:hAnsi="Times New Roman"/>
              </w:rPr>
              <w:t>конструювання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площинних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та </w:t>
            </w:r>
            <w:proofErr w:type="spellStart"/>
            <w:r w:rsidRPr="006840B9">
              <w:rPr>
                <w:rFonts w:ascii="Times New Roman" w:hAnsi="Times New Roman"/>
              </w:rPr>
              <w:t>об’ємних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геометричних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фігур</w:t>
            </w:r>
            <w:proofErr w:type="spellEnd"/>
            <w:r w:rsidRPr="006840B9">
              <w:rPr>
                <w:rFonts w:ascii="Times New Roman" w:hAnsi="Times New Roman"/>
              </w:rPr>
              <w:t>;</w:t>
            </w:r>
          </w:p>
          <w:p w:rsidR="00380AFC" w:rsidRPr="0099345A" w:rsidRDefault="0099345A" w:rsidP="003F0C5F">
            <w:p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proofErr w:type="spellStart"/>
            <w:r w:rsidRPr="006840B9">
              <w:rPr>
                <w:rFonts w:ascii="Times New Roman" w:hAnsi="Times New Roman"/>
              </w:rPr>
              <w:t>вироблення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 </w:t>
            </w:r>
            <w:proofErr w:type="spellStart"/>
            <w:r w:rsidRPr="006840B9">
              <w:rPr>
                <w:rFonts w:ascii="Times New Roman" w:hAnsi="Times New Roman"/>
              </w:rPr>
              <w:t>вміння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сприймати</w:t>
            </w:r>
            <w:proofErr w:type="spellEnd"/>
            <w:r w:rsidRPr="006840B9">
              <w:rPr>
                <w:rFonts w:ascii="Times New Roman" w:hAnsi="Times New Roman"/>
              </w:rPr>
              <w:t xml:space="preserve">,  </w:t>
            </w:r>
            <w:proofErr w:type="spellStart"/>
            <w:r w:rsidRPr="006840B9">
              <w:rPr>
                <w:rFonts w:ascii="Times New Roman" w:hAnsi="Times New Roman"/>
              </w:rPr>
              <w:t>перетворювати</w:t>
            </w:r>
            <w:proofErr w:type="spellEnd"/>
            <w:r w:rsidRPr="006840B9">
              <w:rPr>
                <w:rFonts w:ascii="Times New Roman" w:hAnsi="Times New Roman"/>
              </w:rPr>
              <w:t xml:space="preserve"> та </w:t>
            </w:r>
            <w:proofErr w:type="spellStart"/>
            <w:r w:rsidRPr="006840B9">
              <w:rPr>
                <w:rFonts w:ascii="Times New Roman" w:hAnsi="Times New Roman"/>
              </w:rPr>
              <w:t>оцінювати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отриману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інформацію</w:t>
            </w:r>
            <w:proofErr w:type="spellEnd"/>
            <w:r w:rsidRPr="006840B9">
              <w:rPr>
                <w:rFonts w:ascii="Times New Roman" w:hAnsi="Times New Roman"/>
              </w:rPr>
              <w:t xml:space="preserve">, </w:t>
            </w:r>
            <w:proofErr w:type="spellStart"/>
            <w:r w:rsidRPr="006840B9">
              <w:rPr>
                <w:rFonts w:ascii="Times New Roman" w:hAnsi="Times New Roman"/>
              </w:rPr>
              <w:t>використовуючи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різні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джерела</w:t>
            </w:r>
            <w:proofErr w:type="spellEnd"/>
            <w:r w:rsidRPr="006840B9">
              <w:rPr>
                <w:rFonts w:ascii="Times New Roman" w:hAnsi="Times New Roman"/>
              </w:rPr>
              <w:t xml:space="preserve">, у тому </w:t>
            </w:r>
            <w:proofErr w:type="spellStart"/>
            <w:r w:rsidRPr="006840B9">
              <w:rPr>
                <w:rFonts w:ascii="Times New Roman" w:hAnsi="Times New Roman"/>
              </w:rPr>
              <w:t>числі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й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засоби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інформаційно-комунікаційних</w:t>
            </w:r>
            <w:proofErr w:type="spellEnd"/>
            <w:r w:rsidRPr="006840B9">
              <w:rPr>
                <w:rFonts w:ascii="Times New Roman" w:hAnsi="Times New Roma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</w:rPr>
              <w:t>технологій</w:t>
            </w:r>
            <w:proofErr w:type="spellEnd"/>
            <w:r w:rsidRPr="006840B9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ситуаціях.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  <w:tc>
          <w:tcPr>
            <w:tcW w:w="2375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математичні методи у життєвих ситуаціях.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380AFC" w:rsidRPr="00313797" w:rsidTr="004D3287">
        <w:tc>
          <w:tcPr>
            <w:tcW w:w="616" w:type="dxa"/>
          </w:tcPr>
          <w:p w:rsidR="00380AFC" w:rsidRPr="003C6BD1" w:rsidRDefault="00380AFC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902" w:type="dxa"/>
          </w:tcPr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Основні компетентності у природничих науках і технологіях</w:t>
            </w:r>
          </w:p>
        </w:tc>
        <w:tc>
          <w:tcPr>
            <w:tcW w:w="2268" w:type="dxa"/>
          </w:tcPr>
          <w:p w:rsidR="004C1236" w:rsidRPr="006840B9" w:rsidRDefault="004C1236" w:rsidP="003F0C5F">
            <w:pPr>
              <w:rPr>
                <w:rFonts w:ascii="Times New Roman" w:eastAsia="Times New Roman" w:hAnsi="Times New Roman"/>
                <w:bCs/>
                <w:lang w:val="uk-UA"/>
              </w:rPr>
            </w:pPr>
            <w:r w:rsidRPr="006840B9">
              <w:rPr>
                <w:rFonts w:ascii="Times New Roman" w:eastAsia="Times New Roman" w:hAnsi="Times New Roman"/>
                <w:bCs/>
                <w:lang w:val="uk-UA"/>
              </w:rPr>
              <w:t>виховання любові та шанобливого ставлення до природи рідного краю, України, планети Земля;</w:t>
            </w:r>
          </w:p>
          <w:p w:rsidR="004C1236" w:rsidRPr="006840B9" w:rsidRDefault="004C1236" w:rsidP="003F0C5F">
            <w:pPr>
              <w:rPr>
                <w:rFonts w:ascii="Times New Roman" w:eastAsia="Times New Roman" w:hAnsi="Times New Roman"/>
                <w:lang w:val="uk-UA"/>
              </w:rPr>
            </w:pPr>
            <w:r w:rsidRPr="006840B9">
              <w:rPr>
                <w:rFonts w:ascii="Times New Roman" w:eastAsia="Times New Roman" w:hAnsi="Times New Roman"/>
                <w:bCs/>
                <w:lang w:val="uk-UA"/>
              </w:rPr>
              <w:t xml:space="preserve">формування екологічно й етично обґрунтованої поведінки у природі, </w:t>
            </w:r>
            <w:r w:rsidRPr="006840B9">
              <w:rPr>
                <w:rFonts w:ascii="Times New Roman" w:eastAsia="SimSun" w:hAnsi="Times New Roman"/>
                <w:lang w:val="uk-UA" w:eastAsia="zh-CN"/>
              </w:rPr>
              <w:t>залучення до участі у природоохоронних акціях</w:t>
            </w:r>
            <w:r w:rsidRPr="006840B9">
              <w:rPr>
                <w:rFonts w:ascii="Times New Roman" w:eastAsia="Times New Roman" w:hAnsi="Times New Roman"/>
                <w:bCs/>
                <w:lang w:val="uk-UA"/>
              </w:rPr>
              <w:t>;</w:t>
            </w:r>
          </w:p>
          <w:p w:rsidR="004C1236" w:rsidRPr="006840B9" w:rsidRDefault="004C1236" w:rsidP="003F0C5F">
            <w:pPr>
              <w:rPr>
                <w:rFonts w:ascii="Times New Roman" w:eastAsia="Times New Roman" w:hAnsi="Times New Roman"/>
                <w:lang w:val="uk-UA"/>
              </w:rPr>
            </w:pPr>
            <w:r w:rsidRPr="006840B9">
              <w:rPr>
                <w:rFonts w:ascii="Times New Roman" w:eastAsia="Times New Roman" w:hAnsi="Times New Roman"/>
                <w:bCs/>
                <w:lang w:val="uk-UA"/>
              </w:rPr>
              <w:t>розвиток зацікавлення до пізнання природи, оволодіння способами навчально-пізнавальної діяльності, елементарними дослідницькими вміннями (через експерименти, спостереження);</w:t>
            </w:r>
          </w:p>
          <w:p w:rsidR="00380AFC" w:rsidRPr="004C1236" w:rsidRDefault="004C1236" w:rsidP="003F0C5F">
            <w:pPr>
              <w:rPr>
                <w:rFonts w:ascii="Times New Roman" w:eastAsia="Times New Roman" w:hAnsi="Times New Roman"/>
                <w:lang w:val="uk-UA"/>
              </w:rPr>
            </w:pPr>
            <w:r w:rsidRPr="006840B9">
              <w:rPr>
                <w:rFonts w:ascii="Times New Roman" w:eastAsia="Times New Roman" w:hAnsi="Times New Roman"/>
                <w:bCs/>
                <w:lang w:val="uk-UA"/>
              </w:rPr>
              <w:t xml:space="preserve">поступове формування </w:t>
            </w:r>
            <w:r w:rsidRPr="006840B9">
              <w:rPr>
                <w:rFonts w:ascii="Times New Roman" w:eastAsia="Times New Roman" w:hAnsi="Times New Roman"/>
                <w:lang w:val="uk-UA"/>
              </w:rPr>
              <w:t>уявлень</w:t>
            </w:r>
            <w:r w:rsidRPr="006840B9">
              <w:rPr>
                <w:rFonts w:ascii="Times New Roman" w:eastAsia="Times New Roman" w:hAnsi="Times New Roman"/>
                <w:bCs/>
                <w:lang w:val="uk-UA"/>
              </w:rPr>
              <w:t xml:space="preserve"> про природничо-наукову картину </w:t>
            </w:r>
            <w:r w:rsidRPr="006840B9">
              <w:rPr>
                <w:rFonts w:ascii="Times New Roman" w:eastAsia="Times New Roman" w:hAnsi="Times New Roman"/>
                <w:bCs/>
                <w:lang w:val="uk-UA"/>
              </w:rPr>
              <w:lastRenderedPageBreak/>
              <w:t>світу</w:t>
            </w:r>
            <w:r w:rsidRPr="006840B9">
              <w:rPr>
                <w:rFonts w:ascii="Times New Roman" w:eastAsia="Times New Roman" w:hAnsi="Times New Roman"/>
                <w:lang w:val="uk-UA"/>
              </w:rPr>
              <w:t xml:space="preserve"> через поглиблення початкових знань про природні об’єкти і явища, </w:t>
            </w:r>
            <w:r w:rsidRPr="006840B9">
              <w:rPr>
                <w:rFonts w:ascii="Times New Roman" w:eastAsia="Times New Roman" w:hAnsi="Times New Roman"/>
                <w:bCs/>
                <w:lang w:val="uk-UA"/>
              </w:rPr>
              <w:t>взаємозв’язки в системі «нежива природа – жива природа», про залежність людини від стану навколишнього середовища та її вплив на нього.</w:t>
            </w:r>
          </w:p>
        </w:tc>
        <w:tc>
          <w:tcPr>
            <w:tcW w:w="2410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розпізнавати проблеми, що виникають у довкіллі; будувати та досліджувати природні явища і процеси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 послуговуватися технологічними пристроями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усвідомлення ролі наукових ідей в сучасних інформаційних технологіях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складання графіків та діаграм, які ілюструють функціональні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залежності результатів впливу людської діяльності на природу</w:t>
            </w:r>
          </w:p>
        </w:tc>
        <w:tc>
          <w:tcPr>
            <w:tcW w:w="2375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розпізнавати проблеми, що виникають у довкіллі; будувати та досліджувати природні явища і процеси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 послуговуватися технологічними пристроями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усвідомлення ролі наукових ідей в сучасних інформаційних технологіях</w:t>
            </w:r>
          </w:p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складання графіків та діаграм, які ілюструють функціональні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залежності результатів впливу людської діяльності на природу</w:t>
            </w:r>
          </w:p>
        </w:tc>
      </w:tr>
      <w:tr w:rsidR="00380AFC" w:rsidRPr="003C6BD1" w:rsidTr="004D3287">
        <w:tc>
          <w:tcPr>
            <w:tcW w:w="616" w:type="dxa"/>
          </w:tcPr>
          <w:p w:rsidR="00380AFC" w:rsidRPr="003C6BD1" w:rsidRDefault="00380AFC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902" w:type="dxa"/>
          </w:tcPr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Інформаційно-цифрова компетентність</w:t>
            </w:r>
          </w:p>
        </w:tc>
        <w:tc>
          <w:tcPr>
            <w:tcW w:w="2268" w:type="dxa"/>
          </w:tcPr>
          <w:p w:rsidR="004C1236" w:rsidRPr="006840B9" w:rsidRDefault="004C1236" w:rsidP="003F0C5F">
            <w:pPr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залучення учнів до різних видів діяльності, формування вмінь для створення виробу від творчого задуму до його втілення в готовий результат;</w:t>
            </w:r>
          </w:p>
          <w:p w:rsidR="004C1236" w:rsidRPr="006840B9" w:rsidRDefault="004C1236" w:rsidP="003F0C5F">
            <w:pPr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формування в учнів культури праці та побуту, навичок раціонального ведення домашнього господарства, задоволення власних потреб та потреб інших, відповідальності за результати власної діяльності;</w:t>
            </w:r>
          </w:p>
          <w:p w:rsidR="004C1236" w:rsidRPr="006840B9" w:rsidRDefault="004C1236" w:rsidP="003F0C5F">
            <w:pPr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формування вміння ефективно використовувати природні матеріали з турботою про навколишнє середовище; </w:t>
            </w:r>
          </w:p>
          <w:p w:rsidR="00380AFC" w:rsidRPr="004C1236" w:rsidRDefault="004C1236" w:rsidP="003F0C5F">
            <w:pPr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створення умов для практичного і творчого застосування традицій і сучасних ремесел.</w:t>
            </w:r>
          </w:p>
        </w:tc>
        <w:tc>
          <w:tcPr>
            <w:tcW w:w="2410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  <w:tc>
          <w:tcPr>
            <w:tcW w:w="2375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380AFC" w:rsidRPr="00313797" w:rsidTr="004D3287">
        <w:tc>
          <w:tcPr>
            <w:tcW w:w="616" w:type="dxa"/>
          </w:tcPr>
          <w:p w:rsidR="00380AFC" w:rsidRPr="003C6BD1" w:rsidRDefault="00380AFC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02" w:type="dxa"/>
          </w:tcPr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Уміння вчитися впродовж життя</w:t>
            </w:r>
          </w:p>
        </w:tc>
        <w:tc>
          <w:tcPr>
            <w:tcW w:w="2268" w:type="dxa"/>
          </w:tcPr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визначати мету навчальної діяльності, відбирати й застосовувати потрібні знання та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моделювання власної освітньої траєкторії</w:t>
            </w:r>
          </w:p>
        </w:tc>
        <w:tc>
          <w:tcPr>
            <w:tcW w:w="2375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визначати мету навчальної діяльності, відбирати й застосовувати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моделювання власної освітньої траєкторії</w:t>
            </w:r>
          </w:p>
        </w:tc>
      </w:tr>
      <w:tr w:rsidR="00380AFC" w:rsidRPr="00313797" w:rsidTr="004D3287">
        <w:tc>
          <w:tcPr>
            <w:tcW w:w="616" w:type="dxa"/>
          </w:tcPr>
          <w:p w:rsidR="00380AFC" w:rsidRPr="003C6BD1" w:rsidRDefault="00380AFC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902" w:type="dxa"/>
          </w:tcPr>
          <w:p w:rsidR="00380AFC" w:rsidRPr="003C6BD1" w:rsidRDefault="00380AFC" w:rsidP="003F0C5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Ініціативність і підприємливість</w:t>
            </w:r>
          </w:p>
        </w:tc>
        <w:tc>
          <w:tcPr>
            <w:tcW w:w="2268" w:type="dxa"/>
          </w:tcPr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завдання підприємницького змісту (оптимізаційні задачі)</w:t>
            </w:r>
          </w:p>
        </w:tc>
        <w:tc>
          <w:tcPr>
            <w:tcW w:w="2375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завдання підприємницького змісту (оптимізаційні задачі)</w:t>
            </w:r>
          </w:p>
        </w:tc>
      </w:tr>
      <w:tr w:rsidR="00380AFC" w:rsidRPr="003C6BD1" w:rsidTr="004D3287">
        <w:tc>
          <w:tcPr>
            <w:tcW w:w="616" w:type="dxa"/>
          </w:tcPr>
          <w:p w:rsidR="00380AFC" w:rsidRPr="003C6BD1" w:rsidRDefault="00380AFC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902" w:type="dxa"/>
          </w:tcPr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Соціальна і громадянська компетентності</w:t>
            </w:r>
          </w:p>
        </w:tc>
        <w:tc>
          <w:tcPr>
            <w:tcW w:w="2268" w:type="dxa"/>
          </w:tcPr>
          <w:p w:rsidR="00D577DC" w:rsidRPr="006840B9" w:rsidRDefault="00D577DC" w:rsidP="003F0C5F">
            <w:pPr>
              <w:widowControl w:val="0"/>
              <w:suppressAutoHyphens/>
              <w:rPr>
                <w:rFonts w:ascii="Times New Roman" w:hAnsi="Times New Roman"/>
                <w:kern w:val="2"/>
                <w:lang w:val="uk-UA" w:bidi="hi-IN"/>
              </w:rPr>
            </w:pPr>
            <w:r w:rsidRPr="006840B9">
              <w:rPr>
                <w:rFonts w:ascii="Times New Roman" w:hAnsi="Times New Roman"/>
                <w:kern w:val="2"/>
                <w:lang w:val="uk-UA" w:bidi="hi-IN"/>
              </w:rPr>
              <w:t xml:space="preserve">формування у школярів стійких переконань щодо цінності життя, здоров’я і безпеки для себе і тих, хто його / її оточує; </w:t>
            </w:r>
          </w:p>
          <w:p w:rsidR="00D577DC" w:rsidRPr="006840B9" w:rsidRDefault="00D577DC" w:rsidP="003F0C5F">
            <w:pPr>
              <w:widowControl w:val="0"/>
              <w:suppressAutoHyphens/>
              <w:rPr>
                <w:rFonts w:ascii="Times New Roman" w:hAnsi="Times New Roman"/>
                <w:kern w:val="2"/>
                <w:lang w:val="uk-UA" w:bidi="hi-IN"/>
              </w:rPr>
            </w:pPr>
            <w:r w:rsidRPr="006840B9">
              <w:rPr>
                <w:rFonts w:ascii="Times New Roman" w:hAnsi="Times New Roman"/>
                <w:kern w:val="2"/>
                <w:lang w:val="uk-UA" w:bidi="hi-IN"/>
              </w:rPr>
              <w:t>виховання дбайливого та усвідомленого ставлення до власного здоров’я і безпеки;</w:t>
            </w:r>
          </w:p>
          <w:p w:rsidR="00D577DC" w:rsidRPr="006840B9" w:rsidRDefault="00D577DC" w:rsidP="003F0C5F">
            <w:pPr>
              <w:widowControl w:val="0"/>
              <w:suppressAutoHyphens/>
              <w:rPr>
                <w:rFonts w:ascii="Times New Roman" w:hAnsi="Times New Roman"/>
                <w:kern w:val="2"/>
                <w:lang w:val="uk-UA" w:bidi="hi-IN"/>
              </w:rPr>
            </w:pPr>
            <w:r w:rsidRPr="006840B9">
              <w:rPr>
                <w:rFonts w:ascii="Times New Roman" w:hAnsi="Times New Roman"/>
                <w:kern w:val="2"/>
                <w:lang w:val="uk-UA" w:bidi="hi-IN"/>
              </w:rPr>
              <w:t>розвиток потреби самопізнання та самовдосконалення;</w:t>
            </w:r>
          </w:p>
          <w:p w:rsidR="00D577DC" w:rsidRPr="006840B9" w:rsidRDefault="00D577DC" w:rsidP="003F0C5F">
            <w:pPr>
              <w:widowControl w:val="0"/>
              <w:suppressAutoHyphens/>
              <w:rPr>
                <w:rFonts w:ascii="Times New Roman" w:hAnsi="Times New Roman"/>
                <w:kern w:val="2"/>
                <w:lang w:val="uk-UA" w:bidi="hi-IN"/>
              </w:rPr>
            </w:pPr>
            <w:r w:rsidRPr="006840B9">
              <w:rPr>
                <w:rFonts w:ascii="Times New Roman" w:hAnsi="Times New Roman"/>
                <w:kern w:val="2"/>
                <w:lang w:val="uk-UA" w:bidi="hi-IN"/>
              </w:rPr>
              <w:t xml:space="preserve">формування в учнів сталої мотивації до здорового способу життя; </w:t>
            </w:r>
          </w:p>
          <w:p w:rsidR="00D577DC" w:rsidRPr="006840B9" w:rsidRDefault="00D577DC" w:rsidP="003F0C5F">
            <w:pPr>
              <w:widowControl w:val="0"/>
              <w:suppressAutoHyphens/>
              <w:rPr>
                <w:rFonts w:ascii="Times New Roman" w:hAnsi="Times New Roman"/>
                <w:kern w:val="2"/>
                <w:lang w:bidi="hi-IN"/>
              </w:rPr>
            </w:pPr>
            <w:r w:rsidRPr="006840B9">
              <w:rPr>
                <w:rFonts w:ascii="Times New Roman" w:hAnsi="Times New Roman"/>
                <w:kern w:val="2"/>
                <w:lang w:val="uk-UA" w:bidi="hi-IN"/>
              </w:rPr>
              <w:t xml:space="preserve">формування свідомого прагнення дотримуватися безпечної, здорової та етичної поведінки для поліпшення </w:t>
            </w:r>
            <w:r w:rsidRPr="006840B9">
              <w:rPr>
                <w:rFonts w:ascii="Times New Roman" w:hAnsi="Times New Roman"/>
                <w:kern w:val="2"/>
                <w:lang w:val="uk-UA" w:bidi="hi-IN"/>
              </w:rPr>
              <w:lastRenderedPageBreak/>
              <w:t>добробуту;</w:t>
            </w:r>
          </w:p>
          <w:p w:rsidR="00D577DC" w:rsidRPr="006840B9" w:rsidRDefault="00D577DC" w:rsidP="003F0C5F">
            <w:pPr>
              <w:widowControl w:val="0"/>
              <w:suppressAutoHyphens/>
              <w:rPr>
                <w:rFonts w:ascii="Times New Roman" w:hAnsi="Times New Roman"/>
                <w:kern w:val="2"/>
                <w:lang w:bidi="hi-IN"/>
              </w:rPr>
            </w:pPr>
            <w:r w:rsidRPr="006840B9">
              <w:rPr>
                <w:rFonts w:ascii="Times New Roman" w:hAnsi="Times New Roman"/>
                <w:kern w:val="2"/>
                <w:lang w:val="uk-UA" w:bidi="hi-IN"/>
              </w:rPr>
              <w:t>розвиток уміння ухвалювати рішення в повсякденних ситуаціях з користю для безпеки та здоров’я;</w:t>
            </w:r>
          </w:p>
          <w:p w:rsidR="00D577DC" w:rsidRPr="006840B9" w:rsidRDefault="00D577DC" w:rsidP="003F0C5F">
            <w:pPr>
              <w:widowControl w:val="0"/>
              <w:suppressAutoHyphens/>
              <w:rPr>
                <w:rFonts w:ascii="Times New Roman" w:hAnsi="Times New Roman"/>
                <w:kern w:val="2"/>
                <w:lang w:bidi="hi-IN"/>
              </w:rPr>
            </w:pP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сприяння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індивідуальному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розвитку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самостійності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,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підприємливих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якостей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та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поведінки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свідомого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споживача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>;</w:t>
            </w:r>
          </w:p>
          <w:p w:rsidR="00D577DC" w:rsidRPr="006840B9" w:rsidRDefault="00D577DC" w:rsidP="003F0C5F">
            <w:pPr>
              <w:widowControl w:val="0"/>
              <w:suppressAutoHyphens/>
              <w:rPr>
                <w:rFonts w:ascii="Times New Roman" w:hAnsi="Times New Roman"/>
                <w:kern w:val="2"/>
                <w:lang w:bidi="hi-IN"/>
              </w:rPr>
            </w:pP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формування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вміння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вчитися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без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шкоди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для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здоров’я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>;</w:t>
            </w:r>
          </w:p>
          <w:p w:rsidR="00380AFC" w:rsidRPr="003C6BD1" w:rsidRDefault="00D577D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створення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сприятливого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безпечного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та здорового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середовища</w:t>
            </w:r>
            <w:proofErr w:type="spellEnd"/>
            <w:r w:rsidRPr="006840B9">
              <w:rPr>
                <w:rFonts w:ascii="Times New Roman" w:hAnsi="Times New Roman"/>
                <w:kern w:val="2"/>
                <w:lang w:bidi="hi-IN"/>
              </w:rPr>
              <w:t xml:space="preserve"> в </w:t>
            </w:r>
            <w:proofErr w:type="spellStart"/>
            <w:r w:rsidRPr="006840B9">
              <w:rPr>
                <w:rFonts w:ascii="Times New Roman" w:hAnsi="Times New Roman"/>
                <w:kern w:val="2"/>
                <w:lang w:bidi="hi-IN"/>
              </w:rPr>
              <w:t>школі</w:t>
            </w:r>
            <w:proofErr w:type="spellEnd"/>
          </w:p>
        </w:tc>
        <w:tc>
          <w:tcPr>
            <w:tcW w:w="2410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послуг і товарів на основі чітких критеріїв, робити споживчий вибір, спираючись на різні дані.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</w:t>
            </w:r>
            <w:proofErr w:type="spellStart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налаштованість</w:t>
            </w:r>
            <w:proofErr w:type="spellEnd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завдання соціального змісту</w:t>
            </w:r>
          </w:p>
        </w:tc>
        <w:tc>
          <w:tcPr>
            <w:tcW w:w="2375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широкому колі послуг і товарів на основі чітких критеріїв, робити споживчий вибір, спираючись на різні дані.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</w:t>
            </w:r>
            <w:proofErr w:type="spellStart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налаштованість</w:t>
            </w:r>
            <w:proofErr w:type="spellEnd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завдання соціального змісту</w:t>
            </w:r>
          </w:p>
        </w:tc>
      </w:tr>
      <w:tr w:rsidR="00380AFC" w:rsidRPr="003C6BD1" w:rsidTr="004D3287">
        <w:tc>
          <w:tcPr>
            <w:tcW w:w="616" w:type="dxa"/>
          </w:tcPr>
          <w:p w:rsidR="00380AFC" w:rsidRPr="003C6BD1" w:rsidRDefault="00380AFC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902" w:type="dxa"/>
          </w:tcPr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Обізнаність і самовираження у сфері культури</w:t>
            </w:r>
          </w:p>
        </w:tc>
        <w:tc>
          <w:tcPr>
            <w:tcW w:w="2268" w:type="dxa"/>
          </w:tcPr>
          <w:p w:rsidR="00D577DC" w:rsidRPr="006840B9" w:rsidRDefault="00D577DC" w:rsidP="003F0C5F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 здобуття</w:t>
            </w:r>
            <w:r w:rsidRPr="006840B9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6840B9">
              <w:rPr>
                <w:rFonts w:ascii="Times New Roman" w:hAnsi="Times New Roman"/>
                <w:lang w:val="uk-UA"/>
              </w:rPr>
              <w:t xml:space="preserve">знань про </w:t>
            </w:r>
            <w:r w:rsidRPr="006840B9">
              <w:rPr>
                <w:rFonts w:ascii="Times New Roman" w:hAnsi="Times New Roman"/>
                <w:color w:val="000000"/>
                <w:lang w:val="uk-UA"/>
              </w:rPr>
              <w:t xml:space="preserve">сучасність і минуле своєї родини, місцевої громади, Батьківщини, людства, формування відповідного віковим можливостям розуміння змісту пам’ятних для себе та для громадян України  подій; </w:t>
            </w:r>
          </w:p>
          <w:p w:rsidR="00D577DC" w:rsidRPr="006840B9" w:rsidRDefault="00D577DC" w:rsidP="003F0C5F">
            <w:pPr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 сприяння початковому усвідомленню власної гідності, цінності свободи і прав людини, своєї належності до родини, місцевої та шкільної громад, українського народу, вироблення відповідального ставлення до власної </w:t>
            </w:r>
            <w:r w:rsidRPr="006840B9">
              <w:rPr>
                <w:rFonts w:ascii="Times New Roman" w:hAnsi="Times New Roman"/>
                <w:lang w:val="uk-UA"/>
              </w:rPr>
              <w:lastRenderedPageBreak/>
              <w:t>діяльності  та діяльності інших;</w:t>
            </w:r>
          </w:p>
          <w:p w:rsidR="00D577DC" w:rsidRPr="006840B9" w:rsidRDefault="00D577DC" w:rsidP="003F0C5F">
            <w:pPr>
              <w:rPr>
                <w:rFonts w:ascii="Times New Roman" w:hAnsi="Times New Roman"/>
                <w:strike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>формування умінь орієнтуватися в історичному часі та соціальному просторі, знаходити та опрацьовувати доступну для себе суспільну інформацію, пояснювати</w:t>
            </w:r>
            <w:r w:rsidRPr="006840B9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6840B9">
              <w:rPr>
                <w:rFonts w:ascii="Times New Roman" w:hAnsi="Times New Roman"/>
                <w:lang w:val="uk-UA"/>
              </w:rPr>
              <w:t>її зміст та передавати породжені нею враження і думки;</w:t>
            </w:r>
          </w:p>
          <w:p w:rsidR="00D577DC" w:rsidRPr="006840B9" w:rsidRDefault="00D577DC" w:rsidP="003F0C5F">
            <w:pPr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 удосконалення набутих дітьми в дошкільному віці позитивних моделей поведінки у громадських місцях та опанування нових, пов’язаних із діяльністю школяра </w:t>
            </w:r>
            <w:r w:rsidRPr="006840B9">
              <w:rPr>
                <w:rFonts w:ascii="Times New Roman" w:hAnsi="Times New Roman"/>
              </w:rPr>
              <w:t xml:space="preserve">/ </w:t>
            </w:r>
            <w:r w:rsidRPr="006840B9">
              <w:rPr>
                <w:rFonts w:ascii="Times New Roman" w:hAnsi="Times New Roman"/>
                <w:lang w:val="uk-UA"/>
              </w:rPr>
              <w:t>школярки;</w:t>
            </w:r>
          </w:p>
          <w:p w:rsidR="00D577DC" w:rsidRPr="006840B9" w:rsidRDefault="00D577DC" w:rsidP="003F0C5F">
            <w:pPr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 розвиток здатності обстоювати власну думку та приймати інших, вирізняти вияви нерівності, несправедливості та дискримінації;</w:t>
            </w:r>
          </w:p>
          <w:p w:rsidR="00380AFC" w:rsidRPr="00D577DC" w:rsidRDefault="00D577DC" w:rsidP="003F0C5F">
            <w:pPr>
              <w:rPr>
                <w:rFonts w:ascii="Times New Roman" w:hAnsi="Times New Roman"/>
                <w:lang w:val="uk-UA"/>
              </w:rPr>
            </w:pPr>
            <w:r w:rsidRPr="006840B9">
              <w:rPr>
                <w:rFonts w:ascii="Times New Roman" w:hAnsi="Times New Roman"/>
                <w:lang w:val="uk-UA"/>
              </w:rPr>
              <w:t xml:space="preserve"> створення умов для набуття успішного досвіду конструктивної взаємодії та громадянської поведінки, формування емоційно-ціннісного компоненту громадянської культури особистості.</w:t>
            </w:r>
          </w:p>
        </w:tc>
        <w:tc>
          <w:tcPr>
            <w:tcW w:w="2410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 xml:space="preserve">Уміння: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культурна </w:t>
            </w:r>
            <w:proofErr w:type="spellStart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самоідентифікація</w:t>
            </w:r>
            <w:proofErr w:type="spellEnd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математичні моделі в різних видах мистецтва</w:t>
            </w:r>
          </w:p>
        </w:tc>
        <w:tc>
          <w:tcPr>
            <w:tcW w:w="2375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 xml:space="preserve">Уміння: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культурна </w:t>
            </w:r>
            <w:proofErr w:type="spellStart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самоідентифікація</w:t>
            </w:r>
            <w:proofErr w:type="spellEnd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</w:t>
            </w:r>
          </w:p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математичні моделі в різних видах мистецтва</w:t>
            </w:r>
          </w:p>
        </w:tc>
      </w:tr>
      <w:tr w:rsidR="00380AFC" w:rsidRPr="00313797" w:rsidTr="004D3287">
        <w:tc>
          <w:tcPr>
            <w:tcW w:w="616" w:type="dxa"/>
          </w:tcPr>
          <w:p w:rsidR="00380AFC" w:rsidRPr="003C6BD1" w:rsidRDefault="00380AFC" w:rsidP="00313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902" w:type="dxa"/>
          </w:tcPr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Екологічна грамотність і здорове життя</w:t>
            </w:r>
          </w:p>
        </w:tc>
        <w:tc>
          <w:tcPr>
            <w:tcW w:w="2268" w:type="dxa"/>
          </w:tcPr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інтерпретації результатів вирішення проблем можуть бути використані для маніпулювання.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усвідомлення взаємозв’язку кожного окремого предмета та екології на основі різних даних; ощадне та бережливе відношення до </w:t>
            </w:r>
            <w:proofErr w:type="spellStart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природніх</w:t>
            </w:r>
            <w:proofErr w:type="spellEnd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  <w:tc>
          <w:tcPr>
            <w:tcW w:w="2375" w:type="dxa"/>
          </w:tcPr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lastRenderedPageBreak/>
              <w:t>Уміння: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інтерпретації результатів вирішення проблем можуть бути використані для маніпулювання.</w:t>
            </w:r>
          </w:p>
          <w:p w:rsidR="00380AFC" w:rsidRPr="003C6BD1" w:rsidRDefault="00380AFC" w:rsidP="003F0C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Ставлення: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усвідомлення взаємозв’язку окремого предмета та екології на основі різних даних; ощадне та бережливе відношення до </w:t>
            </w:r>
            <w:proofErr w:type="spellStart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природніх</w:t>
            </w:r>
            <w:proofErr w:type="spellEnd"/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380AFC" w:rsidRPr="003C6BD1" w:rsidRDefault="00380AFC" w:rsidP="003F0C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Навчальні ресурси:</w:t>
            </w:r>
            <w:r w:rsidRPr="003C6B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F31893" w:rsidRPr="003C6BD1" w:rsidRDefault="00F3189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31893" w:rsidRPr="003C6BD1" w:rsidSect="004D3287">
      <w:headerReference w:type="default" r:id="rId7"/>
      <w:pgSz w:w="11906" w:h="16838"/>
      <w:pgMar w:top="847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7C" w:rsidRDefault="004A607C" w:rsidP="004A607C">
      <w:pPr>
        <w:spacing w:after="0" w:line="240" w:lineRule="auto"/>
      </w:pPr>
      <w:r>
        <w:separator/>
      </w:r>
    </w:p>
  </w:endnote>
  <w:endnote w:type="continuationSeparator" w:id="0">
    <w:p w:rsidR="004A607C" w:rsidRDefault="004A607C" w:rsidP="004A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7C" w:rsidRDefault="004A607C" w:rsidP="004A607C">
      <w:pPr>
        <w:spacing w:after="0" w:line="240" w:lineRule="auto"/>
      </w:pPr>
      <w:r>
        <w:separator/>
      </w:r>
    </w:p>
  </w:footnote>
  <w:footnote w:type="continuationSeparator" w:id="0">
    <w:p w:rsidR="004A607C" w:rsidRDefault="004A607C" w:rsidP="004A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97" w:rsidRDefault="004D3287" w:rsidP="004D3287">
    <w:pPr>
      <w:pStyle w:val="a4"/>
      <w:tabs>
        <w:tab w:val="clear" w:pos="4819"/>
        <w:tab w:val="clear" w:pos="9639"/>
        <w:tab w:val="left" w:pos="20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5623D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E55680"/>
    <w:multiLevelType w:val="hybridMultilevel"/>
    <w:tmpl w:val="5FB888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85E27"/>
    <w:multiLevelType w:val="hybridMultilevel"/>
    <w:tmpl w:val="6E16DC3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F513E11"/>
    <w:multiLevelType w:val="hybridMultilevel"/>
    <w:tmpl w:val="856043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10534"/>
    <w:multiLevelType w:val="hybridMultilevel"/>
    <w:tmpl w:val="B1D26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B767E"/>
    <w:multiLevelType w:val="hybridMultilevel"/>
    <w:tmpl w:val="03B21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03BE"/>
    <w:rsid w:val="00040925"/>
    <w:rsid w:val="00313797"/>
    <w:rsid w:val="00380AFC"/>
    <w:rsid w:val="003C6BD1"/>
    <w:rsid w:val="003F0C5F"/>
    <w:rsid w:val="004A607C"/>
    <w:rsid w:val="004C1236"/>
    <w:rsid w:val="004D3287"/>
    <w:rsid w:val="00663F9B"/>
    <w:rsid w:val="006A4389"/>
    <w:rsid w:val="00736904"/>
    <w:rsid w:val="0086333A"/>
    <w:rsid w:val="0099345A"/>
    <w:rsid w:val="00B16105"/>
    <w:rsid w:val="00B65785"/>
    <w:rsid w:val="00D56B27"/>
    <w:rsid w:val="00D577DC"/>
    <w:rsid w:val="00E45747"/>
    <w:rsid w:val="00E503BE"/>
    <w:rsid w:val="00E97DAA"/>
    <w:rsid w:val="00F3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60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A607C"/>
  </w:style>
  <w:style w:type="paragraph" w:styleId="a6">
    <w:name w:val="footer"/>
    <w:basedOn w:val="a"/>
    <w:link w:val="a7"/>
    <w:uiPriority w:val="99"/>
    <w:semiHidden/>
    <w:unhideWhenUsed/>
    <w:rsid w:val="004A60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4A6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3055</Words>
  <Characters>17419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adminz</dc:creator>
  <cp:keywords/>
  <dc:description/>
  <cp:lastModifiedBy>Директор</cp:lastModifiedBy>
  <cp:revision>16</cp:revision>
  <dcterms:created xsi:type="dcterms:W3CDTF">2018-09-01T15:48:00Z</dcterms:created>
  <dcterms:modified xsi:type="dcterms:W3CDTF">2018-11-09T11:39:00Z</dcterms:modified>
</cp:coreProperties>
</file>