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B8" w:rsidRDefault="007A7A99" w:rsidP="00787DB8">
      <w:pPr>
        <w:shd w:val="clear" w:color="auto" w:fill="FFFFFF"/>
        <w:spacing w:after="0"/>
        <w:ind w:left="-540" w:firstLine="53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Місія</w:t>
      </w:r>
      <w:r w:rsidR="00787DB8" w:rsidRPr="008E66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b/>
          <w:color w:val="000000"/>
          <w:sz w:val="24"/>
          <w:szCs w:val="24"/>
        </w:rPr>
        <w:t>школи</w:t>
      </w:r>
      <w:proofErr w:type="spellEnd"/>
      <w:r w:rsidR="00787DB8" w:rsidRPr="008E66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та </w:t>
      </w:r>
      <w:proofErr w:type="spellStart"/>
      <w:r w:rsidR="00787DB8" w:rsidRPr="008E664B">
        <w:rPr>
          <w:rFonts w:ascii="Times New Roman" w:hAnsi="Times New Roman" w:cs="Times New Roman"/>
          <w:b/>
          <w:color w:val="000000"/>
          <w:sz w:val="24"/>
          <w:szCs w:val="24"/>
        </w:rPr>
        <w:t>засіб</w:t>
      </w:r>
      <w:proofErr w:type="spellEnd"/>
      <w:r w:rsidR="00787DB8" w:rsidRPr="008E66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b/>
          <w:color w:val="000000"/>
          <w:sz w:val="24"/>
          <w:szCs w:val="24"/>
        </w:rPr>
        <w:t>її</w:t>
      </w:r>
      <w:proofErr w:type="spellEnd"/>
      <w:r w:rsidR="00787DB8" w:rsidRPr="008E66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b/>
          <w:color w:val="000000"/>
          <w:sz w:val="24"/>
          <w:szCs w:val="24"/>
        </w:rPr>
        <w:t>реалізації</w:t>
      </w:r>
      <w:proofErr w:type="spellEnd"/>
      <w:r w:rsidR="00787DB8" w:rsidRPr="008E66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A7A99" w:rsidRPr="007A7A99" w:rsidRDefault="007A7A99" w:rsidP="00787DB8">
      <w:pPr>
        <w:shd w:val="clear" w:color="auto" w:fill="FFFFFF"/>
        <w:spacing w:after="0"/>
        <w:ind w:left="-540" w:firstLine="53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87DB8" w:rsidRPr="008E664B" w:rsidRDefault="00787DB8" w:rsidP="00787DB8">
      <w:pPr>
        <w:shd w:val="clear" w:color="auto" w:fill="FFFFFF"/>
        <w:spacing w:after="0"/>
        <w:ind w:left="-540" w:firstLine="53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E664B">
        <w:rPr>
          <w:rFonts w:ascii="Times New Roman" w:hAnsi="Times New Roman" w:cs="Times New Roman"/>
          <w:sz w:val="24"/>
          <w:szCs w:val="24"/>
          <w:lang w:val="uk-UA"/>
        </w:rPr>
        <w:t>Призначення школи полягає в наданні  якісної повної загальної освіти дітям шкільного віку мікрорайону школи, забезпеченні їх всебічного розвитку, виховання і самореалізації особистості</w:t>
      </w:r>
      <w:r w:rsidRPr="008E66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</w:t>
      </w:r>
    </w:p>
    <w:p w:rsidR="00E72EEA" w:rsidRDefault="00E72EEA" w:rsidP="00787DB8">
      <w:pPr>
        <w:shd w:val="clear" w:color="auto" w:fill="FFFFFF"/>
        <w:spacing w:after="0"/>
        <w:ind w:left="-540" w:firstLine="53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n188"/>
      <w:bookmarkEnd w:id="0"/>
    </w:p>
    <w:p w:rsidR="00787DB8" w:rsidRPr="007A7A99" w:rsidRDefault="00787DB8" w:rsidP="00787DB8">
      <w:pPr>
        <w:shd w:val="clear" w:color="auto" w:fill="FFFFFF"/>
        <w:spacing w:after="0"/>
        <w:ind w:left="-540" w:firstLine="53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7A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Досягнення цієї мети забезпечується шляхом формування ключових </w:t>
      </w:r>
      <w:proofErr w:type="spellStart"/>
      <w:r w:rsidRPr="007A7A99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компетентностей</w:t>
      </w:r>
      <w:proofErr w:type="spellEnd"/>
      <w:r w:rsidRPr="007A7A99">
        <w:rPr>
          <w:rFonts w:ascii="Times New Roman" w:hAnsi="Times New Roman" w:cs="Times New Roman"/>
          <w:color w:val="000000"/>
          <w:sz w:val="24"/>
          <w:szCs w:val="24"/>
          <w:lang w:val="uk-UA"/>
        </w:rPr>
        <w:t>, необхідних кожній сучасній людині для успішної життєдіяльності</w:t>
      </w:r>
      <w:bookmarkStart w:id="1" w:name="n189"/>
      <w:bookmarkEnd w:id="1"/>
      <w:r w:rsidRPr="007A7A99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787DB8" w:rsidRPr="007A7A99" w:rsidRDefault="00787DB8" w:rsidP="00787DB8">
      <w:pPr>
        <w:shd w:val="clear" w:color="auto" w:fill="FFFFFF"/>
        <w:spacing w:after="0"/>
        <w:ind w:left="-540" w:firstLine="53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2" w:name="n201"/>
      <w:bookmarkEnd w:id="2"/>
      <w:r w:rsidRPr="007A7A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Спільними для всіх </w:t>
      </w:r>
      <w:proofErr w:type="spellStart"/>
      <w:r w:rsidRPr="007A7A99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компетентностей</w:t>
      </w:r>
      <w:proofErr w:type="spellEnd"/>
      <w:r w:rsidRPr="007A7A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такі вміння: читання з розумінням, уміння висловлювати власну думку усно і письмово, критичне та системне мислення, здатність логічно обґрунтовувати позицію, творчість, ініціативність, вміння конструктивно керувати емоціями, оцінювати ризики, приймати рішення, розв’язувати проблеми, здатність співпрацювати з іншими людьми.</w:t>
      </w:r>
      <w:bookmarkStart w:id="3" w:name="n204"/>
      <w:bookmarkEnd w:id="3"/>
    </w:p>
    <w:p w:rsidR="00E72EEA" w:rsidRDefault="00E72EEA" w:rsidP="00787DB8">
      <w:pPr>
        <w:shd w:val="clear" w:color="auto" w:fill="FFFFFF"/>
        <w:spacing w:after="0"/>
        <w:ind w:left="-540" w:firstLine="53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87DB8" w:rsidRPr="008E664B" w:rsidRDefault="00787DB8" w:rsidP="00787DB8">
      <w:pPr>
        <w:shd w:val="clear" w:color="auto" w:fill="FFFFFF"/>
        <w:spacing w:after="0"/>
        <w:ind w:left="-54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A9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Основним засобом реалізації призначення  загальноосвітнього  закладу є засвоєння учнями обов'язкового мінімуму змісту загальноосвітніх програм. </w:t>
      </w:r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У той же час заклад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своєму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розпорядженні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додаткові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засоби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реалізації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свого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призначення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саме</w:t>
      </w:r>
      <w:proofErr w:type="spellEnd"/>
    </w:p>
    <w:p w:rsidR="00787DB8" w:rsidRPr="008E664B" w:rsidRDefault="00787DB8" w:rsidP="00787DB8">
      <w:pPr>
        <w:numPr>
          <w:ilvl w:val="0"/>
          <w:numId w:val="3"/>
        </w:numPr>
        <w:shd w:val="clear" w:color="auto" w:fill="FFFFFF"/>
        <w:spacing w:after="0" w:line="240" w:lineRule="auto"/>
        <w:ind w:left="-54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уведення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навчальний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план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предметів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курсів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сприяють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загальнокультурному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особистості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формують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гуманістичний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світогляд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7DB8" w:rsidRPr="008E664B" w:rsidRDefault="00787DB8" w:rsidP="00787DB8">
      <w:pPr>
        <w:numPr>
          <w:ilvl w:val="0"/>
          <w:numId w:val="3"/>
        </w:numPr>
        <w:shd w:val="clear" w:color="auto" w:fill="FFFFFF"/>
        <w:spacing w:after="0" w:line="240" w:lineRule="auto"/>
        <w:ind w:left="-54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учням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можливості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спробувати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себе в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різних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видах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інтелектуальної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трудової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художньо-естетичної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787DB8" w:rsidRPr="008E664B" w:rsidRDefault="00787DB8" w:rsidP="00787DB8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поглиблене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вивчення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окремих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предметів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7DB8" w:rsidRPr="008E664B" w:rsidRDefault="00787DB8" w:rsidP="00787DB8">
      <w:pPr>
        <w:numPr>
          <w:ilvl w:val="0"/>
          <w:numId w:val="3"/>
        </w:numPr>
        <w:shd w:val="clear" w:color="auto" w:fill="FFFFFF"/>
        <w:spacing w:after="0" w:line="240" w:lineRule="auto"/>
        <w:ind w:left="-54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учням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можливості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вибору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профілю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навчання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темпу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засвоєння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навчального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матеріалу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7DB8" w:rsidRPr="008E664B" w:rsidRDefault="00787DB8" w:rsidP="00787DB8">
      <w:pPr>
        <w:numPr>
          <w:ilvl w:val="0"/>
          <w:numId w:val="3"/>
        </w:numPr>
        <w:shd w:val="clear" w:color="auto" w:fill="FFFFFF"/>
        <w:spacing w:after="0" w:line="240" w:lineRule="auto"/>
        <w:ind w:left="-54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оригінальна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організація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інтеграція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навчальної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позанавчальної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7DB8" w:rsidRPr="007A7A99" w:rsidRDefault="00787DB8" w:rsidP="00787DB8">
      <w:pPr>
        <w:numPr>
          <w:ilvl w:val="0"/>
          <w:numId w:val="3"/>
        </w:numPr>
        <w:shd w:val="clear" w:color="auto" w:fill="FFFFFF"/>
        <w:spacing w:after="0" w:line="240" w:lineRule="auto"/>
        <w:ind w:left="-54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широкого спектра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додаткових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додаткових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A7A99" w:rsidRPr="008E664B" w:rsidRDefault="007A7A99" w:rsidP="007A7A99">
      <w:pPr>
        <w:shd w:val="clear" w:color="auto" w:fill="FFFFFF"/>
        <w:spacing w:after="0" w:line="240" w:lineRule="auto"/>
        <w:ind w:lef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7DB8" w:rsidRDefault="00787DB8" w:rsidP="00787DB8">
      <w:pPr>
        <w:shd w:val="clear" w:color="auto" w:fill="FFFFFF"/>
        <w:spacing w:after="0"/>
        <w:ind w:left="-540" w:firstLine="53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Освітня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реалізується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закладі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спрямована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на: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сучасної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наукової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картини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світу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виховання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працьовитості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любові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природи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самосвідомості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громадянина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прагне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вдосконалювання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перетворення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суспільства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інтеграцію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особистості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в систему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світової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національної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задач,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загальної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особистості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адаптації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особистості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суспільстві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виховання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громадянськості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поваги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до прав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свобод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поваги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культурних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традицій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особливостей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інших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народів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умовах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багатонаціональної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держави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основи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усвідомленого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відповідального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вибору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наступного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освоєння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професійних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освітніх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потреби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самоосвіти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саморозвитку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самовдосконалення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2EEA" w:rsidRPr="00E72EEA" w:rsidRDefault="00E72EEA" w:rsidP="00787DB8">
      <w:pPr>
        <w:shd w:val="clear" w:color="auto" w:fill="FFFFFF"/>
        <w:spacing w:after="0"/>
        <w:ind w:left="-540" w:firstLine="53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87DB8" w:rsidRPr="008E664B" w:rsidRDefault="00787DB8" w:rsidP="00787DB8">
      <w:pPr>
        <w:shd w:val="clear" w:color="auto" w:fill="FFFFFF"/>
        <w:spacing w:after="0"/>
        <w:ind w:left="-540" w:firstLine="53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освітньої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через три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рівні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E664B">
        <w:rPr>
          <w:rFonts w:ascii="Times New Roman" w:hAnsi="Times New Roman" w:cs="Times New Roman"/>
          <w:color w:val="000000"/>
          <w:sz w:val="24"/>
          <w:szCs w:val="24"/>
        </w:rPr>
        <w:t>освіти</w:t>
      </w:r>
      <w:proofErr w:type="spellEnd"/>
      <w:r w:rsidRPr="008E66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87DB8" w:rsidRPr="008E664B" w:rsidRDefault="00A850E2" w:rsidP="00787DB8">
      <w:pPr>
        <w:shd w:val="clear" w:color="auto" w:fill="FFFFFF"/>
        <w:spacing w:after="0"/>
        <w:ind w:left="-540" w:firstLine="53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початкова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освіта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тривалістю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чотири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роки;</w:t>
      </w:r>
    </w:p>
    <w:p w:rsidR="00787DB8" w:rsidRPr="008E664B" w:rsidRDefault="00A850E2" w:rsidP="00787DB8">
      <w:pPr>
        <w:shd w:val="clear" w:color="auto" w:fill="FFFFFF"/>
        <w:spacing w:after="0"/>
        <w:ind w:left="-540" w:firstLine="53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n205"/>
      <w:bookmarkEnd w:id="4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базова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середня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освіта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тривалістю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п’ять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років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7DB8" w:rsidRPr="008E664B" w:rsidRDefault="00A850E2" w:rsidP="00787DB8">
      <w:pPr>
        <w:shd w:val="clear" w:color="auto" w:fill="FFFFFF"/>
        <w:spacing w:after="0"/>
        <w:ind w:left="-540" w:firstLine="53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n206"/>
      <w:bookmarkEnd w:id="5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профільна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середня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освіта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>тривалістю</w:t>
      </w:r>
      <w:proofErr w:type="spellEnd"/>
      <w:r w:rsidR="00787DB8" w:rsidRPr="008E664B">
        <w:rPr>
          <w:rFonts w:ascii="Times New Roman" w:hAnsi="Times New Roman" w:cs="Times New Roman"/>
          <w:color w:val="000000"/>
          <w:sz w:val="24"/>
          <w:szCs w:val="24"/>
        </w:rPr>
        <w:t xml:space="preserve"> три роки.</w:t>
      </w:r>
    </w:p>
    <w:p w:rsidR="0035706A" w:rsidRPr="008E664B" w:rsidRDefault="0035706A" w:rsidP="00787DB8">
      <w:pPr>
        <w:spacing w:after="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/>
        </w:rPr>
      </w:pPr>
    </w:p>
    <w:p w:rsidR="008E664B" w:rsidRPr="008E664B" w:rsidRDefault="008E664B" w:rsidP="00787DB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E664B" w:rsidRPr="008E664B" w:rsidSect="007A7A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5B2A"/>
    <w:multiLevelType w:val="multilevel"/>
    <w:tmpl w:val="558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D4677"/>
    <w:multiLevelType w:val="multilevel"/>
    <w:tmpl w:val="0EF8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C0F98"/>
    <w:multiLevelType w:val="hybridMultilevel"/>
    <w:tmpl w:val="9190E8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hyphenationZone w:val="425"/>
  <w:characterSpacingControl w:val="doNotCompress"/>
  <w:compat>
    <w:useFELayout/>
  </w:compat>
  <w:rsids>
    <w:rsidRoot w:val="00D05B20"/>
    <w:rsid w:val="0035706A"/>
    <w:rsid w:val="00460ADE"/>
    <w:rsid w:val="00787DB8"/>
    <w:rsid w:val="007A7A99"/>
    <w:rsid w:val="008E664B"/>
    <w:rsid w:val="009C309D"/>
    <w:rsid w:val="00A55B44"/>
    <w:rsid w:val="00A850E2"/>
    <w:rsid w:val="00D05B20"/>
    <w:rsid w:val="00E7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5B20"/>
    <w:rPr>
      <w:b/>
      <w:bCs/>
    </w:rPr>
  </w:style>
  <w:style w:type="paragraph" w:customStyle="1" w:styleId="1">
    <w:name w:val="Абзац списку1"/>
    <w:basedOn w:val="a"/>
    <w:rsid w:val="00787DB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422</Words>
  <Characters>2408</Characters>
  <Application>Microsoft Office Word</Application>
  <DocSecurity>0</DocSecurity>
  <Lines>20</Lines>
  <Paragraphs>5</Paragraphs>
  <ScaleCrop>false</ScaleCrop>
  <Company>Grizli777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adminz</dc:creator>
  <cp:keywords/>
  <dc:description/>
  <cp:lastModifiedBy>Директор</cp:lastModifiedBy>
  <cp:revision>8</cp:revision>
  <dcterms:created xsi:type="dcterms:W3CDTF">2018-08-30T08:38:00Z</dcterms:created>
  <dcterms:modified xsi:type="dcterms:W3CDTF">2018-10-22T09:46:00Z</dcterms:modified>
</cp:coreProperties>
</file>