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67A" w:rsidRPr="0088767A" w:rsidRDefault="0088767A" w:rsidP="0088767A">
      <w:pPr>
        <w:widowControl/>
        <w:autoSpaceDE/>
        <w:autoSpaceDN/>
        <w:jc w:val="center"/>
        <w:rPr>
          <w:rFonts w:eastAsia="Calibri"/>
          <w:b/>
          <w:sz w:val="24"/>
          <w:szCs w:val="24"/>
        </w:rPr>
      </w:pPr>
      <w:r w:rsidRPr="0088767A">
        <w:rPr>
          <w:rFonts w:eastAsia="Calibri"/>
          <w:b/>
          <w:sz w:val="24"/>
          <w:szCs w:val="24"/>
        </w:rPr>
        <w:t>Протокол №1</w:t>
      </w:r>
      <w:r w:rsidR="009C699B">
        <w:rPr>
          <w:rFonts w:eastAsia="Calibri"/>
          <w:b/>
          <w:sz w:val="24"/>
          <w:szCs w:val="24"/>
        </w:rPr>
        <w:t>7</w:t>
      </w:r>
    </w:p>
    <w:p w:rsidR="0088767A" w:rsidRPr="0088767A" w:rsidRDefault="0088767A" w:rsidP="0088767A">
      <w:pPr>
        <w:widowControl/>
        <w:autoSpaceDE/>
        <w:autoSpaceDN/>
        <w:jc w:val="center"/>
        <w:rPr>
          <w:rFonts w:eastAsia="Calibri"/>
          <w:b/>
          <w:sz w:val="24"/>
          <w:szCs w:val="24"/>
        </w:rPr>
      </w:pPr>
      <w:r w:rsidRPr="0088767A">
        <w:rPr>
          <w:rFonts w:eastAsia="Calibri"/>
          <w:b/>
          <w:sz w:val="24"/>
          <w:szCs w:val="24"/>
        </w:rPr>
        <w:t>засідання педагогічної ради</w:t>
      </w:r>
    </w:p>
    <w:p w:rsidR="0088767A" w:rsidRPr="0088767A" w:rsidRDefault="0088767A" w:rsidP="0088767A">
      <w:pPr>
        <w:widowControl/>
        <w:autoSpaceDE/>
        <w:autoSpaceDN/>
        <w:jc w:val="center"/>
        <w:rPr>
          <w:rFonts w:eastAsia="Calibri"/>
          <w:b/>
          <w:sz w:val="24"/>
          <w:szCs w:val="24"/>
        </w:rPr>
      </w:pPr>
      <w:r w:rsidRPr="0088767A">
        <w:rPr>
          <w:rFonts w:eastAsia="Calibri"/>
          <w:b/>
          <w:sz w:val="24"/>
          <w:szCs w:val="24"/>
        </w:rPr>
        <w:t>Княжівської загальноосвітньої школи І-ІІІ ступенів</w:t>
      </w:r>
    </w:p>
    <w:p w:rsidR="0088767A" w:rsidRPr="0088767A" w:rsidRDefault="0088767A" w:rsidP="0088767A">
      <w:pPr>
        <w:widowControl/>
        <w:autoSpaceDE/>
        <w:autoSpaceDN/>
        <w:jc w:val="center"/>
        <w:rPr>
          <w:rFonts w:eastAsia="Calibri"/>
          <w:b/>
          <w:sz w:val="24"/>
          <w:szCs w:val="24"/>
        </w:rPr>
      </w:pPr>
    </w:p>
    <w:p w:rsidR="0088767A" w:rsidRDefault="0088767A" w:rsidP="0088767A">
      <w:pPr>
        <w:widowControl/>
        <w:autoSpaceDE/>
        <w:autoSpaceDN/>
        <w:rPr>
          <w:rFonts w:eastAsia="Calibri"/>
          <w:sz w:val="24"/>
          <w:szCs w:val="24"/>
        </w:rPr>
      </w:pPr>
      <w:r w:rsidRPr="0088767A">
        <w:rPr>
          <w:rFonts w:eastAsia="Calibri"/>
          <w:sz w:val="24"/>
          <w:szCs w:val="24"/>
        </w:rPr>
        <w:t>2</w:t>
      </w:r>
      <w:r w:rsidR="009C699B">
        <w:rPr>
          <w:rFonts w:eastAsia="Calibri"/>
          <w:sz w:val="24"/>
          <w:szCs w:val="24"/>
        </w:rPr>
        <w:t>7 червня 2025</w:t>
      </w:r>
      <w:r w:rsidRPr="0088767A">
        <w:rPr>
          <w:rFonts w:eastAsia="Calibri"/>
          <w:sz w:val="24"/>
          <w:szCs w:val="24"/>
        </w:rPr>
        <w:t xml:space="preserve"> року</w:t>
      </w:r>
    </w:p>
    <w:p w:rsidR="0088767A" w:rsidRPr="0088767A" w:rsidRDefault="0088767A" w:rsidP="0088767A">
      <w:pPr>
        <w:widowControl/>
        <w:autoSpaceDE/>
        <w:autoSpaceDN/>
        <w:rPr>
          <w:rFonts w:eastAsia="Calibri"/>
          <w:sz w:val="24"/>
          <w:szCs w:val="24"/>
        </w:rPr>
      </w:pPr>
    </w:p>
    <w:p w:rsidR="009C699B" w:rsidRPr="009C699B" w:rsidRDefault="009C699B" w:rsidP="009C699B">
      <w:pPr>
        <w:widowControl/>
        <w:autoSpaceDE/>
        <w:autoSpaceDN/>
        <w:spacing w:after="160" w:line="256" w:lineRule="auto"/>
        <w:rPr>
          <w:rFonts w:eastAsia="Calibri"/>
          <w:sz w:val="24"/>
          <w:szCs w:val="24"/>
        </w:rPr>
      </w:pPr>
      <w:r w:rsidRPr="009C699B">
        <w:rPr>
          <w:rFonts w:eastAsia="Calibri"/>
          <w:sz w:val="24"/>
          <w:szCs w:val="24"/>
        </w:rPr>
        <w:t>Голова – Новосад С.П.</w:t>
      </w:r>
    </w:p>
    <w:p w:rsidR="009C699B" w:rsidRPr="009C699B" w:rsidRDefault="009C699B" w:rsidP="009C699B">
      <w:pPr>
        <w:widowControl/>
        <w:autoSpaceDE/>
        <w:autoSpaceDN/>
        <w:spacing w:after="200"/>
        <w:rPr>
          <w:rFonts w:eastAsia="Calibri"/>
          <w:sz w:val="24"/>
          <w:szCs w:val="24"/>
        </w:rPr>
      </w:pPr>
      <w:r w:rsidRPr="009C699B">
        <w:rPr>
          <w:rFonts w:eastAsia="Calibri"/>
          <w:sz w:val="24"/>
          <w:szCs w:val="24"/>
        </w:rPr>
        <w:t>Секретар – Новосад Л.А.</w:t>
      </w:r>
    </w:p>
    <w:p w:rsidR="009C699B" w:rsidRPr="009C699B" w:rsidRDefault="009C699B" w:rsidP="009C699B">
      <w:pPr>
        <w:widowControl/>
        <w:autoSpaceDE/>
        <w:autoSpaceDN/>
        <w:spacing w:after="200"/>
        <w:rPr>
          <w:rFonts w:eastAsia="Calibri"/>
          <w:sz w:val="24"/>
          <w:szCs w:val="24"/>
        </w:rPr>
      </w:pPr>
      <w:r w:rsidRPr="009C699B">
        <w:rPr>
          <w:rFonts w:eastAsia="Calibri"/>
          <w:sz w:val="24"/>
          <w:szCs w:val="24"/>
        </w:rPr>
        <w:t>Присутні: Харук М.О., Вепрів Н.В., Романчук М.А., Зеленюк Г.Я., Човага Л.В., Байрак Ю.А., Станько О.Л., Ренда С.О.,  Легка Л.В., Завішенець С.О., Бобко М.В., Офіцинський О.Я.</w:t>
      </w:r>
    </w:p>
    <w:p w:rsidR="009C699B" w:rsidRPr="009C699B" w:rsidRDefault="009C699B" w:rsidP="009C699B">
      <w:pPr>
        <w:widowControl/>
        <w:autoSpaceDE/>
        <w:autoSpaceDN/>
        <w:spacing w:after="160" w:line="256" w:lineRule="auto"/>
        <w:rPr>
          <w:rFonts w:eastAsia="Calibri"/>
          <w:sz w:val="24"/>
          <w:szCs w:val="24"/>
        </w:rPr>
      </w:pPr>
      <w:r w:rsidRPr="009C699B">
        <w:rPr>
          <w:rFonts w:eastAsia="Calibri"/>
          <w:sz w:val="24"/>
          <w:szCs w:val="24"/>
        </w:rPr>
        <w:t>Відсутні: Федчун  М.Ю.</w:t>
      </w:r>
      <w:r>
        <w:rPr>
          <w:rFonts w:eastAsia="Calibri"/>
          <w:sz w:val="24"/>
          <w:szCs w:val="24"/>
        </w:rPr>
        <w:t xml:space="preserve">, </w:t>
      </w:r>
      <w:r w:rsidRPr="009C699B">
        <w:rPr>
          <w:rFonts w:eastAsia="Calibri"/>
          <w:sz w:val="24"/>
          <w:szCs w:val="24"/>
        </w:rPr>
        <w:t>Удуд І.В.,  Полянчук О.Я.,</w:t>
      </w:r>
      <w:r w:rsidRPr="009C699B">
        <w:rPr>
          <w:rFonts w:eastAsia="Calibri"/>
          <w:sz w:val="24"/>
          <w:szCs w:val="24"/>
        </w:rPr>
        <w:t xml:space="preserve"> </w:t>
      </w:r>
      <w:r w:rsidRPr="009C699B">
        <w:rPr>
          <w:rFonts w:eastAsia="Calibri"/>
          <w:sz w:val="24"/>
          <w:szCs w:val="24"/>
        </w:rPr>
        <w:t>Грицай Г.Є., Панас А.І.,</w:t>
      </w:r>
      <w:r w:rsidRPr="009C699B">
        <w:rPr>
          <w:rFonts w:eastAsia="Calibri"/>
          <w:sz w:val="24"/>
          <w:szCs w:val="24"/>
        </w:rPr>
        <w:t xml:space="preserve"> </w:t>
      </w:r>
      <w:r w:rsidRPr="009C699B">
        <w:rPr>
          <w:rFonts w:eastAsia="Calibri"/>
          <w:sz w:val="24"/>
          <w:szCs w:val="24"/>
        </w:rPr>
        <w:t>Шушко Н.І.,</w:t>
      </w:r>
    </w:p>
    <w:p w:rsidR="0088767A" w:rsidRPr="0088767A" w:rsidRDefault="0088767A" w:rsidP="0088767A">
      <w:pPr>
        <w:widowControl/>
        <w:autoSpaceDE/>
        <w:autoSpaceDN/>
        <w:rPr>
          <w:rFonts w:eastAsia="Calibri"/>
          <w:sz w:val="24"/>
          <w:szCs w:val="24"/>
        </w:rPr>
      </w:pPr>
    </w:p>
    <w:p w:rsidR="0088767A" w:rsidRPr="0088767A" w:rsidRDefault="0088767A" w:rsidP="0088767A">
      <w:pPr>
        <w:widowControl/>
        <w:autoSpaceDE/>
        <w:autoSpaceDN/>
        <w:rPr>
          <w:rFonts w:eastAsia="Calibri"/>
          <w:sz w:val="24"/>
          <w:szCs w:val="24"/>
        </w:rPr>
      </w:pPr>
    </w:p>
    <w:p w:rsidR="0088767A" w:rsidRPr="0088767A" w:rsidRDefault="0088767A" w:rsidP="0088767A">
      <w:pPr>
        <w:widowControl/>
        <w:autoSpaceDE/>
        <w:autoSpaceDN/>
        <w:jc w:val="center"/>
        <w:rPr>
          <w:rFonts w:eastAsia="Calibri"/>
          <w:b/>
          <w:sz w:val="24"/>
          <w:szCs w:val="24"/>
        </w:rPr>
      </w:pPr>
      <w:r w:rsidRPr="0088767A">
        <w:rPr>
          <w:rFonts w:eastAsia="Calibri"/>
          <w:b/>
          <w:sz w:val="24"/>
          <w:szCs w:val="24"/>
        </w:rPr>
        <w:t>ПОРЯДОК ДЕННИЙ:</w:t>
      </w:r>
    </w:p>
    <w:p w:rsidR="0088767A" w:rsidRPr="0088767A" w:rsidRDefault="0088767A" w:rsidP="0088767A">
      <w:pPr>
        <w:widowControl/>
        <w:numPr>
          <w:ilvl w:val="0"/>
          <w:numId w:val="25"/>
        </w:numPr>
        <w:autoSpaceDE/>
        <w:autoSpaceDN/>
        <w:jc w:val="both"/>
        <w:rPr>
          <w:sz w:val="24"/>
          <w:szCs w:val="24"/>
          <w:lang w:eastAsia="ru-RU"/>
        </w:rPr>
      </w:pPr>
      <w:r w:rsidRPr="0088767A">
        <w:rPr>
          <w:sz w:val="24"/>
          <w:szCs w:val="24"/>
          <w:lang w:eastAsia="ru-RU"/>
        </w:rPr>
        <w:t>Про результати проведення  самооцінювання  освітньої та управлінської  ді</w:t>
      </w:r>
      <w:r w:rsidR="00242048">
        <w:rPr>
          <w:sz w:val="24"/>
          <w:szCs w:val="24"/>
          <w:lang w:eastAsia="ru-RU"/>
        </w:rPr>
        <w:t xml:space="preserve">яльності  у Княжівській ЗШ </w:t>
      </w:r>
      <w:r w:rsidRPr="0088767A">
        <w:rPr>
          <w:sz w:val="24"/>
          <w:szCs w:val="24"/>
          <w:lang w:eastAsia="ru-RU"/>
        </w:rPr>
        <w:t xml:space="preserve"> І-ІІІ ступенів.</w:t>
      </w:r>
    </w:p>
    <w:p w:rsidR="0088767A" w:rsidRPr="0088767A" w:rsidRDefault="0088767A" w:rsidP="0088767A">
      <w:pPr>
        <w:widowControl/>
        <w:autoSpaceDE/>
        <w:autoSpaceDN/>
        <w:ind w:left="360"/>
        <w:jc w:val="both"/>
        <w:rPr>
          <w:sz w:val="24"/>
          <w:szCs w:val="24"/>
          <w:lang w:eastAsia="ru-RU"/>
        </w:rPr>
      </w:pPr>
      <w:r w:rsidRPr="0088767A">
        <w:rPr>
          <w:sz w:val="24"/>
          <w:szCs w:val="24"/>
          <w:lang w:eastAsia="ru-RU"/>
        </w:rPr>
        <w:t xml:space="preserve">                                    </w:t>
      </w:r>
    </w:p>
    <w:p w:rsidR="0088767A" w:rsidRDefault="0088767A" w:rsidP="0088767A">
      <w:pPr>
        <w:widowControl/>
        <w:autoSpaceDE/>
        <w:autoSpaceDN/>
        <w:ind w:left="360"/>
        <w:jc w:val="both"/>
        <w:rPr>
          <w:b/>
          <w:sz w:val="24"/>
          <w:szCs w:val="24"/>
          <w:lang w:eastAsia="ru-RU"/>
        </w:rPr>
      </w:pPr>
    </w:p>
    <w:p w:rsidR="0088767A" w:rsidRPr="0088767A" w:rsidRDefault="0088767A" w:rsidP="0088767A">
      <w:pPr>
        <w:widowControl/>
        <w:autoSpaceDE/>
        <w:autoSpaceDN/>
        <w:ind w:left="360"/>
        <w:jc w:val="both"/>
        <w:rPr>
          <w:b/>
          <w:sz w:val="24"/>
          <w:szCs w:val="24"/>
          <w:lang w:eastAsia="ru-RU"/>
        </w:rPr>
      </w:pPr>
      <w:r>
        <w:rPr>
          <w:b/>
          <w:sz w:val="24"/>
          <w:szCs w:val="24"/>
          <w:lang w:eastAsia="ru-RU"/>
        </w:rPr>
        <w:t>1</w:t>
      </w:r>
      <w:r w:rsidRPr="0088767A">
        <w:rPr>
          <w:b/>
          <w:sz w:val="24"/>
          <w:szCs w:val="24"/>
          <w:lang w:eastAsia="ru-RU"/>
        </w:rPr>
        <w:t>. СЛУХАЛИ</w:t>
      </w:r>
    </w:p>
    <w:p w:rsidR="0088767A" w:rsidRPr="0088767A" w:rsidRDefault="00B82C64" w:rsidP="00AF27C7">
      <w:pPr>
        <w:widowControl/>
        <w:shd w:val="clear" w:color="auto" w:fill="FFFFFF"/>
        <w:autoSpaceDE/>
        <w:autoSpaceDN/>
        <w:spacing w:before="30" w:after="150"/>
        <w:jc w:val="both"/>
        <w:rPr>
          <w:b/>
          <w:sz w:val="24"/>
          <w:szCs w:val="24"/>
          <w:lang w:eastAsia="ru-RU"/>
        </w:rPr>
      </w:pPr>
      <w:r>
        <w:rPr>
          <w:sz w:val="24"/>
          <w:szCs w:val="24"/>
          <w:lang w:eastAsia="ru-RU"/>
        </w:rPr>
        <w:t xml:space="preserve">          Світлану Петрівну Новосад, директора школи,  яка</w:t>
      </w:r>
      <w:r w:rsidR="0088767A" w:rsidRPr="0088767A">
        <w:rPr>
          <w:sz w:val="24"/>
          <w:szCs w:val="24"/>
          <w:lang w:eastAsia="ru-RU"/>
        </w:rPr>
        <w:t xml:space="preserve"> зверну</w:t>
      </w:r>
      <w:r w:rsidR="00242048">
        <w:rPr>
          <w:sz w:val="24"/>
          <w:szCs w:val="24"/>
          <w:lang w:eastAsia="ru-RU"/>
        </w:rPr>
        <w:t>ла увагу</w:t>
      </w:r>
      <w:r w:rsidR="0088767A" w:rsidRPr="0088767A">
        <w:rPr>
          <w:sz w:val="24"/>
          <w:szCs w:val="24"/>
          <w:lang w:eastAsia="ru-RU"/>
        </w:rPr>
        <w:t>,</w:t>
      </w:r>
      <w:r w:rsidR="00242048">
        <w:rPr>
          <w:sz w:val="24"/>
          <w:szCs w:val="24"/>
          <w:lang w:eastAsia="ru-RU"/>
        </w:rPr>
        <w:t xml:space="preserve"> </w:t>
      </w:r>
      <w:r w:rsidR="0088767A" w:rsidRPr="0088767A">
        <w:rPr>
          <w:sz w:val="24"/>
          <w:szCs w:val="24"/>
          <w:lang w:eastAsia="ru-RU"/>
        </w:rPr>
        <w:t xml:space="preserve">що на виконання наказу </w:t>
      </w:r>
      <w:r>
        <w:rPr>
          <w:sz w:val="24"/>
          <w:szCs w:val="24"/>
          <w:lang w:eastAsia="ru-RU"/>
        </w:rPr>
        <w:t xml:space="preserve">по школі </w:t>
      </w:r>
      <w:r w:rsidR="00AF27C7">
        <w:rPr>
          <w:sz w:val="24"/>
          <w:szCs w:val="24"/>
          <w:lang w:eastAsia="ru-RU"/>
        </w:rPr>
        <w:t>від 2</w:t>
      </w:r>
      <w:r w:rsidR="009C699B">
        <w:rPr>
          <w:sz w:val="24"/>
          <w:szCs w:val="24"/>
          <w:lang w:eastAsia="ru-RU"/>
        </w:rPr>
        <w:t>3</w:t>
      </w:r>
      <w:r w:rsidR="00AF27C7">
        <w:rPr>
          <w:sz w:val="24"/>
          <w:szCs w:val="24"/>
          <w:lang w:eastAsia="ru-RU"/>
        </w:rPr>
        <w:t>.12.202</w:t>
      </w:r>
      <w:r w:rsidR="009C699B">
        <w:rPr>
          <w:sz w:val="24"/>
          <w:szCs w:val="24"/>
          <w:lang w:eastAsia="ru-RU"/>
        </w:rPr>
        <w:t>4р. №161-</w:t>
      </w:r>
      <w:r w:rsidR="00AF27C7">
        <w:rPr>
          <w:sz w:val="24"/>
          <w:szCs w:val="24"/>
          <w:lang w:eastAsia="ru-RU"/>
        </w:rPr>
        <w:t>ОД «</w:t>
      </w:r>
      <w:r w:rsidRPr="00B82C64">
        <w:rPr>
          <w:sz w:val="24"/>
          <w:szCs w:val="24"/>
          <w:lang w:eastAsia="ru-RU"/>
        </w:rPr>
        <w:t>Про проведен</w:t>
      </w:r>
      <w:r>
        <w:rPr>
          <w:sz w:val="24"/>
          <w:szCs w:val="24"/>
          <w:lang w:eastAsia="ru-RU"/>
        </w:rPr>
        <w:t xml:space="preserve">ня комплексного самооцінювання </w:t>
      </w:r>
      <w:r w:rsidRPr="00B82C64">
        <w:rPr>
          <w:sz w:val="24"/>
          <w:szCs w:val="24"/>
          <w:lang w:eastAsia="ru-RU"/>
        </w:rPr>
        <w:t>ефективності функ</w:t>
      </w:r>
      <w:r>
        <w:rPr>
          <w:sz w:val="24"/>
          <w:szCs w:val="24"/>
          <w:lang w:eastAsia="ru-RU"/>
        </w:rPr>
        <w:t xml:space="preserve">ціонування внутрішньої системи </w:t>
      </w:r>
      <w:r w:rsidRPr="00B82C64">
        <w:rPr>
          <w:sz w:val="24"/>
          <w:szCs w:val="24"/>
          <w:lang w:eastAsia="ru-RU"/>
        </w:rPr>
        <w:t>забезпечення якості освіти у</w:t>
      </w:r>
      <w:r>
        <w:rPr>
          <w:sz w:val="24"/>
          <w:szCs w:val="24"/>
          <w:lang w:eastAsia="ru-RU"/>
        </w:rPr>
        <w:t xml:space="preserve"> 202</w:t>
      </w:r>
      <w:r w:rsidR="009C699B">
        <w:rPr>
          <w:sz w:val="24"/>
          <w:szCs w:val="24"/>
          <w:lang w:eastAsia="ru-RU"/>
        </w:rPr>
        <w:t>4</w:t>
      </w:r>
      <w:r>
        <w:rPr>
          <w:sz w:val="24"/>
          <w:szCs w:val="24"/>
          <w:lang w:eastAsia="ru-RU"/>
        </w:rPr>
        <w:t>/202</w:t>
      </w:r>
      <w:r w:rsidR="009C699B">
        <w:rPr>
          <w:sz w:val="24"/>
          <w:szCs w:val="24"/>
          <w:lang w:eastAsia="ru-RU"/>
        </w:rPr>
        <w:t>5</w:t>
      </w:r>
      <w:r w:rsidRPr="00B82C64">
        <w:rPr>
          <w:sz w:val="24"/>
          <w:szCs w:val="24"/>
          <w:lang w:eastAsia="ru-RU"/>
        </w:rPr>
        <w:t xml:space="preserve">  навчальному році</w:t>
      </w:r>
      <w:r w:rsidR="00AF27C7">
        <w:rPr>
          <w:sz w:val="24"/>
          <w:szCs w:val="24"/>
          <w:lang w:eastAsia="ru-RU"/>
        </w:rPr>
        <w:t xml:space="preserve">», </w:t>
      </w:r>
      <w:r w:rsidR="0088767A" w:rsidRPr="0088767A">
        <w:rPr>
          <w:sz w:val="24"/>
          <w:szCs w:val="24"/>
          <w:lang w:eastAsia="ru-RU"/>
        </w:rPr>
        <w:t xml:space="preserve">відповідно до наказів </w:t>
      </w:r>
      <w:r w:rsidR="0088767A" w:rsidRPr="0088767A">
        <w:rPr>
          <w:iCs/>
          <w:sz w:val="24"/>
          <w:szCs w:val="24"/>
          <w:lang w:eastAsia="uk-UA"/>
        </w:rPr>
        <w:t>Міністерства освіти і науки України від 30.11.2020</w:t>
      </w:r>
      <w:r w:rsidR="00AF27C7">
        <w:rPr>
          <w:iCs/>
          <w:sz w:val="24"/>
          <w:szCs w:val="24"/>
          <w:lang w:eastAsia="uk-UA"/>
        </w:rPr>
        <w:t>р. №</w:t>
      </w:r>
      <w:r w:rsidR="0088767A" w:rsidRPr="0088767A">
        <w:rPr>
          <w:iCs/>
          <w:sz w:val="24"/>
          <w:szCs w:val="24"/>
          <w:lang w:eastAsia="uk-UA"/>
        </w:rPr>
        <w:t xml:space="preserve">1480 </w:t>
      </w:r>
      <w:r w:rsidR="0088767A" w:rsidRPr="0088767A">
        <w:rPr>
          <w:kern w:val="36"/>
          <w:sz w:val="24"/>
          <w:szCs w:val="24"/>
          <w:lang w:eastAsia="uk-UA"/>
        </w:rPr>
        <w:t xml:space="preserve">«Про затвердження Методичних рекомендацій з питань формування внутрішньої системи забезпечення якості освіти у закладах загальної середньої освіти», </w:t>
      </w:r>
      <w:r w:rsidR="0088767A" w:rsidRPr="0088767A">
        <w:rPr>
          <w:sz w:val="24"/>
          <w:szCs w:val="24"/>
          <w:shd w:val="clear" w:color="auto" w:fill="FFFFFF"/>
          <w:lang w:eastAsia="ru-RU"/>
        </w:rPr>
        <w:t>від 09 січня 2019 року</w:t>
      </w:r>
      <w:r w:rsidR="0088767A" w:rsidRPr="0088767A">
        <w:rPr>
          <w:sz w:val="24"/>
          <w:szCs w:val="24"/>
          <w:shd w:val="clear" w:color="auto" w:fill="FFFFFF"/>
          <w:lang w:val="ru-RU" w:eastAsia="ru-RU"/>
        </w:rPr>
        <w:t> </w:t>
      </w:r>
      <w:r w:rsidR="0088767A" w:rsidRPr="0088767A">
        <w:rPr>
          <w:sz w:val="24"/>
          <w:szCs w:val="24"/>
          <w:lang w:eastAsia="ru-RU"/>
        </w:rPr>
        <w:t>№ 17 «</w:t>
      </w:r>
      <w:r w:rsidR="0088767A" w:rsidRPr="0088767A">
        <w:rPr>
          <w:bCs/>
          <w:sz w:val="24"/>
          <w:szCs w:val="24"/>
          <w:shd w:val="clear" w:color="auto" w:fill="FFFFFF"/>
          <w:lang w:eastAsia="ru-RU"/>
        </w:rPr>
        <w:t>Про затвердження Порядку проведення інституційного аудиту закладів загальної середньої освіти»</w:t>
      </w:r>
      <w:r w:rsidR="0088767A" w:rsidRPr="0088767A">
        <w:rPr>
          <w:sz w:val="24"/>
          <w:szCs w:val="24"/>
          <w:shd w:val="clear" w:color="auto" w:fill="FFFFFF"/>
          <w:lang w:eastAsia="ru-RU"/>
        </w:rPr>
        <w:t>, зареєстрованого в Міністерстві юстиції України 12 березня 2019 року за № 250/33221 (із змінами), враховуючи</w:t>
      </w:r>
      <w:r w:rsidR="0088767A" w:rsidRPr="0088767A">
        <w:rPr>
          <w:color w:val="000000"/>
          <w:sz w:val="24"/>
          <w:szCs w:val="24"/>
          <w:shd w:val="clear" w:color="auto" w:fill="FFFFFF"/>
          <w:lang w:eastAsia="ru-RU"/>
        </w:rPr>
        <w:t xml:space="preserve"> орієнтовні</w:t>
      </w:r>
      <w:r w:rsidR="0088767A" w:rsidRPr="0088767A">
        <w:rPr>
          <w:color w:val="000000"/>
          <w:sz w:val="24"/>
          <w:szCs w:val="24"/>
          <w:shd w:val="clear" w:color="auto" w:fill="FFFFFF"/>
          <w:lang w:val="ru-RU" w:eastAsia="ru-RU"/>
        </w:rPr>
        <w:t> </w:t>
      </w:r>
      <w:r w:rsidR="0088767A" w:rsidRPr="00AF27C7">
        <w:rPr>
          <w:iCs/>
          <w:color w:val="000000"/>
          <w:sz w:val="24"/>
          <w:szCs w:val="24"/>
          <w:bdr w:val="none" w:sz="0" w:space="0" w:color="auto" w:frame="1"/>
          <w:shd w:val="clear" w:color="auto" w:fill="FFFFFF"/>
          <w:lang w:eastAsia="ru-RU"/>
        </w:rPr>
        <w:t>рівні</w:t>
      </w:r>
      <w:r w:rsidR="0088767A" w:rsidRPr="0088767A">
        <w:rPr>
          <w:color w:val="000000"/>
          <w:sz w:val="24"/>
          <w:szCs w:val="24"/>
          <w:shd w:val="clear" w:color="auto" w:fill="FFFFFF"/>
          <w:lang w:val="ru-RU" w:eastAsia="ru-RU"/>
        </w:rPr>
        <w:t> </w:t>
      </w:r>
      <w:r w:rsidR="0088767A" w:rsidRPr="0088767A">
        <w:rPr>
          <w:color w:val="000000"/>
          <w:sz w:val="24"/>
          <w:szCs w:val="24"/>
          <w:shd w:val="clear" w:color="auto" w:fill="FFFFFF"/>
          <w:lang w:eastAsia="ru-RU"/>
        </w:rPr>
        <w:t xml:space="preserve">оцінювання якості освітньої діяльності та ефективності внутрішньої системи, що містяться додатку 2 до Методики оцінювання освітніх і управлінських процесів закладу загальної середньої освіти під час інституційного аудиту, затвердженої наказом Державної служби якості освіти України від 09 січня 2020 року № 01-11/1 (в редакції наказу від 27 серпня 2020 року № 01-11/42), </w:t>
      </w:r>
      <w:r w:rsidR="0088767A" w:rsidRPr="0088767A">
        <w:rPr>
          <w:sz w:val="24"/>
          <w:szCs w:val="24"/>
          <w:lang w:eastAsia="ru-RU"/>
        </w:rPr>
        <w:t xml:space="preserve">з метою оцінювання дієвості освітніх та управлінських процесів та відстеження динаміки розвитку закладу , у </w:t>
      </w:r>
      <w:r w:rsidR="00AF27C7">
        <w:rPr>
          <w:sz w:val="24"/>
          <w:szCs w:val="24"/>
          <w:lang w:eastAsia="ru-RU"/>
        </w:rPr>
        <w:t>Княжівській ЗШ І-ІІІ ступенів</w:t>
      </w:r>
      <w:r w:rsidR="0088767A" w:rsidRPr="0088767A">
        <w:rPr>
          <w:sz w:val="24"/>
          <w:szCs w:val="24"/>
          <w:lang w:eastAsia="ru-RU"/>
        </w:rPr>
        <w:t xml:space="preserve"> було</w:t>
      </w:r>
      <w:r w:rsidR="0088767A" w:rsidRPr="0088767A">
        <w:rPr>
          <w:b/>
          <w:sz w:val="24"/>
          <w:szCs w:val="24"/>
          <w:lang w:eastAsia="ru-RU"/>
        </w:rPr>
        <w:t xml:space="preserve"> </w:t>
      </w:r>
      <w:r w:rsidR="0088767A" w:rsidRPr="0088767A">
        <w:rPr>
          <w:sz w:val="24"/>
          <w:szCs w:val="24"/>
          <w:lang w:eastAsia="ru-RU"/>
        </w:rPr>
        <w:t>затверджено  Програму проведення самооцінювання освітніх та управлінських  процесів у закладі. Створено робочу групу з проведення самооцінювання закладу. Керівником групи обрано заступника директора з навчал</w:t>
      </w:r>
      <w:r w:rsidR="00AF27C7">
        <w:rPr>
          <w:sz w:val="24"/>
          <w:szCs w:val="24"/>
          <w:lang w:eastAsia="ru-RU"/>
        </w:rPr>
        <w:t xml:space="preserve">ьно- виховної роботи  </w:t>
      </w:r>
      <w:r w:rsidR="009C699B">
        <w:rPr>
          <w:sz w:val="24"/>
          <w:szCs w:val="24"/>
          <w:lang w:eastAsia="ru-RU"/>
        </w:rPr>
        <w:t>Станько Оксану Леонідівну. Разом із заступником</w:t>
      </w:r>
      <w:r w:rsidR="00AF27C7">
        <w:rPr>
          <w:sz w:val="24"/>
          <w:szCs w:val="24"/>
          <w:lang w:eastAsia="ru-RU"/>
        </w:rPr>
        <w:t xml:space="preserve"> директора роботу з очільництва </w:t>
      </w:r>
      <w:r w:rsidR="009C699B">
        <w:rPr>
          <w:sz w:val="24"/>
          <w:szCs w:val="24"/>
          <w:lang w:eastAsia="ru-RU"/>
        </w:rPr>
        <w:t xml:space="preserve">активно провадила педагог-організатор Федчун Марія Юріївна. </w:t>
      </w:r>
      <w:r w:rsidR="00AF27C7">
        <w:rPr>
          <w:sz w:val="24"/>
          <w:szCs w:val="24"/>
          <w:lang w:eastAsia="ru-RU"/>
        </w:rPr>
        <w:t xml:space="preserve"> Директор за</w:t>
      </w:r>
      <w:r w:rsidR="0088767A" w:rsidRPr="0088767A">
        <w:rPr>
          <w:sz w:val="24"/>
          <w:szCs w:val="24"/>
          <w:lang w:eastAsia="ru-RU"/>
        </w:rPr>
        <w:t xml:space="preserve">значила , що упродовж  </w:t>
      </w:r>
      <w:r w:rsidR="00AF27C7">
        <w:rPr>
          <w:sz w:val="24"/>
          <w:szCs w:val="24"/>
          <w:lang w:eastAsia="ru-RU"/>
        </w:rPr>
        <w:t>лютого</w:t>
      </w:r>
      <w:r w:rsidR="0088767A" w:rsidRPr="0088767A">
        <w:rPr>
          <w:sz w:val="24"/>
          <w:szCs w:val="24"/>
          <w:lang w:eastAsia="ru-RU"/>
        </w:rPr>
        <w:t xml:space="preserve"> - травня  202</w:t>
      </w:r>
      <w:r w:rsidR="009C699B">
        <w:rPr>
          <w:sz w:val="24"/>
          <w:szCs w:val="24"/>
          <w:lang w:eastAsia="ru-RU"/>
        </w:rPr>
        <w:t>5</w:t>
      </w:r>
      <w:r w:rsidR="0088767A" w:rsidRPr="0088767A">
        <w:rPr>
          <w:sz w:val="24"/>
          <w:szCs w:val="24"/>
          <w:lang w:eastAsia="ru-RU"/>
        </w:rPr>
        <w:t>р. з метою аналізу стану  сформованості  та функціонування  внутрішньої системи  забезпечення  якості освіти  здійснено самооцінювання навчального закладу.</w:t>
      </w:r>
    </w:p>
    <w:p w:rsidR="0088767A" w:rsidRPr="0088767A" w:rsidRDefault="0088767A" w:rsidP="0088767A">
      <w:pPr>
        <w:widowControl/>
        <w:autoSpaceDE/>
        <w:autoSpaceDN/>
        <w:jc w:val="both"/>
        <w:rPr>
          <w:sz w:val="24"/>
          <w:szCs w:val="24"/>
          <w:lang w:eastAsia="ru-RU"/>
        </w:rPr>
      </w:pPr>
      <w:r w:rsidRPr="0088767A">
        <w:rPr>
          <w:sz w:val="24"/>
          <w:szCs w:val="24"/>
          <w:lang w:eastAsia="ru-RU"/>
        </w:rPr>
        <w:t>Тип підходу до самооцінювання - комплексний.</w:t>
      </w:r>
    </w:p>
    <w:p w:rsidR="0088767A" w:rsidRPr="0088767A" w:rsidRDefault="0088767A" w:rsidP="0088767A">
      <w:pPr>
        <w:widowControl/>
        <w:autoSpaceDE/>
        <w:autoSpaceDN/>
        <w:jc w:val="both"/>
        <w:rPr>
          <w:sz w:val="24"/>
          <w:szCs w:val="24"/>
          <w:lang w:eastAsia="ru-RU"/>
        </w:rPr>
      </w:pPr>
      <w:r w:rsidRPr="0088767A">
        <w:rPr>
          <w:sz w:val="24"/>
          <w:szCs w:val="24"/>
          <w:lang w:eastAsia="ru-RU"/>
        </w:rPr>
        <w:t>Джерела інформації для формування висновків:</w:t>
      </w:r>
    </w:p>
    <w:p w:rsidR="0088767A" w:rsidRPr="0088767A" w:rsidRDefault="0088767A" w:rsidP="0088767A">
      <w:pPr>
        <w:widowControl/>
        <w:autoSpaceDE/>
        <w:autoSpaceDN/>
        <w:jc w:val="both"/>
        <w:rPr>
          <w:sz w:val="24"/>
          <w:szCs w:val="24"/>
          <w:lang w:eastAsia="ru-RU"/>
        </w:rPr>
      </w:pPr>
      <w:r w:rsidRPr="0088767A">
        <w:rPr>
          <w:sz w:val="24"/>
          <w:szCs w:val="24"/>
          <w:lang w:eastAsia="ru-RU"/>
        </w:rPr>
        <w:t>- спостереження за освітнім середовищем , навчальними заняттями;</w:t>
      </w:r>
    </w:p>
    <w:p w:rsidR="0088767A" w:rsidRPr="0088767A" w:rsidRDefault="0088767A" w:rsidP="0088767A">
      <w:pPr>
        <w:widowControl/>
        <w:autoSpaceDE/>
        <w:autoSpaceDN/>
        <w:jc w:val="both"/>
        <w:rPr>
          <w:sz w:val="24"/>
          <w:szCs w:val="24"/>
          <w:lang w:eastAsia="ru-RU"/>
        </w:rPr>
      </w:pPr>
      <w:r w:rsidRPr="0088767A">
        <w:rPr>
          <w:sz w:val="24"/>
          <w:szCs w:val="24"/>
          <w:lang w:eastAsia="ru-RU"/>
        </w:rPr>
        <w:t>- анкетування учнів, батьків , учителів.;</w:t>
      </w:r>
    </w:p>
    <w:p w:rsidR="0088767A" w:rsidRPr="0088767A" w:rsidRDefault="0088767A" w:rsidP="0088767A">
      <w:pPr>
        <w:widowControl/>
        <w:autoSpaceDE/>
        <w:autoSpaceDN/>
        <w:jc w:val="both"/>
        <w:rPr>
          <w:sz w:val="24"/>
          <w:szCs w:val="24"/>
          <w:lang w:eastAsia="ru-RU"/>
        </w:rPr>
      </w:pPr>
      <w:r w:rsidRPr="0088767A">
        <w:rPr>
          <w:sz w:val="24"/>
          <w:szCs w:val="24"/>
          <w:lang w:eastAsia="ru-RU"/>
        </w:rPr>
        <w:t>- вивчення документації.</w:t>
      </w:r>
    </w:p>
    <w:p w:rsidR="0088767A" w:rsidRPr="0088767A" w:rsidRDefault="0088767A" w:rsidP="0088767A">
      <w:pPr>
        <w:widowControl/>
        <w:autoSpaceDE/>
        <w:autoSpaceDN/>
        <w:jc w:val="both"/>
        <w:rPr>
          <w:sz w:val="24"/>
          <w:szCs w:val="24"/>
          <w:lang w:eastAsia="ru-RU"/>
        </w:rPr>
      </w:pPr>
      <w:r w:rsidRPr="0088767A">
        <w:rPr>
          <w:sz w:val="24"/>
          <w:szCs w:val="24"/>
          <w:lang w:eastAsia="ru-RU"/>
        </w:rPr>
        <w:t>Для проведення комплексного оцінювання працювала робоча група :</w:t>
      </w:r>
    </w:p>
    <w:p w:rsidR="0088767A" w:rsidRPr="0088767A" w:rsidRDefault="00E2115D" w:rsidP="0088767A">
      <w:pPr>
        <w:widowControl/>
        <w:numPr>
          <w:ilvl w:val="0"/>
          <w:numId w:val="26"/>
        </w:numPr>
        <w:autoSpaceDE/>
        <w:autoSpaceDN/>
        <w:jc w:val="both"/>
        <w:rPr>
          <w:sz w:val="24"/>
          <w:szCs w:val="24"/>
          <w:lang w:eastAsia="ru-RU"/>
        </w:rPr>
      </w:pPr>
      <w:r>
        <w:rPr>
          <w:sz w:val="24"/>
          <w:szCs w:val="24"/>
          <w:lang w:eastAsia="ru-RU"/>
        </w:rPr>
        <w:t>Новосад С.П.- директор школи</w:t>
      </w:r>
      <w:r w:rsidR="0088767A" w:rsidRPr="0088767A">
        <w:rPr>
          <w:sz w:val="24"/>
          <w:szCs w:val="24"/>
          <w:lang w:eastAsia="ru-RU"/>
        </w:rPr>
        <w:t>, голова робочої групи</w:t>
      </w:r>
    </w:p>
    <w:p w:rsidR="0088767A" w:rsidRPr="0088767A" w:rsidRDefault="009C699B" w:rsidP="0088767A">
      <w:pPr>
        <w:widowControl/>
        <w:numPr>
          <w:ilvl w:val="0"/>
          <w:numId w:val="26"/>
        </w:numPr>
        <w:autoSpaceDE/>
        <w:autoSpaceDN/>
        <w:jc w:val="both"/>
        <w:rPr>
          <w:sz w:val="24"/>
          <w:szCs w:val="24"/>
          <w:lang w:eastAsia="ru-RU"/>
        </w:rPr>
      </w:pPr>
      <w:r>
        <w:rPr>
          <w:sz w:val="24"/>
          <w:szCs w:val="24"/>
          <w:lang w:eastAsia="ru-RU"/>
        </w:rPr>
        <w:t xml:space="preserve">Станько О.Л. </w:t>
      </w:r>
      <w:r w:rsidR="0088767A" w:rsidRPr="0088767A">
        <w:rPr>
          <w:sz w:val="24"/>
          <w:szCs w:val="24"/>
          <w:lang w:eastAsia="ru-RU"/>
        </w:rPr>
        <w:t xml:space="preserve">- </w:t>
      </w:r>
      <w:r w:rsidR="00E2115D">
        <w:rPr>
          <w:sz w:val="24"/>
          <w:szCs w:val="24"/>
          <w:lang w:eastAsia="ru-RU"/>
        </w:rPr>
        <w:t>заступник директора школи з навчально-виховної роботи</w:t>
      </w:r>
    </w:p>
    <w:p w:rsidR="0088767A" w:rsidRPr="0088767A" w:rsidRDefault="00E2115D" w:rsidP="0088767A">
      <w:pPr>
        <w:widowControl/>
        <w:numPr>
          <w:ilvl w:val="0"/>
          <w:numId w:val="26"/>
        </w:numPr>
        <w:autoSpaceDE/>
        <w:autoSpaceDN/>
        <w:jc w:val="both"/>
        <w:rPr>
          <w:sz w:val="24"/>
          <w:szCs w:val="24"/>
          <w:lang w:eastAsia="ru-RU"/>
        </w:rPr>
      </w:pPr>
      <w:r>
        <w:rPr>
          <w:sz w:val="24"/>
          <w:szCs w:val="24"/>
          <w:lang w:eastAsia="ru-RU"/>
        </w:rPr>
        <w:t>Харук М.О. – вчитель української мови та літератури</w:t>
      </w:r>
    </w:p>
    <w:p w:rsidR="0088767A" w:rsidRPr="0088767A" w:rsidRDefault="00E2115D" w:rsidP="0088767A">
      <w:pPr>
        <w:widowControl/>
        <w:numPr>
          <w:ilvl w:val="0"/>
          <w:numId w:val="26"/>
        </w:numPr>
        <w:autoSpaceDE/>
        <w:autoSpaceDN/>
        <w:jc w:val="both"/>
        <w:rPr>
          <w:sz w:val="24"/>
          <w:szCs w:val="24"/>
          <w:lang w:eastAsia="ru-RU"/>
        </w:rPr>
      </w:pPr>
      <w:r>
        <w:rPr>
          <w:sz w:val="24"/>
          <w:szCs w:val="24"/>
          <w:lang w:eastAsia="ru-RU"/>
        </w:rPr>
        <w:t>Мазурок В.Л.</w:t>
      </w:r>
      <w:r w:rsidR="0088767A" w:rsidRPr="0088767A">
        <w:rPr>
          <w:sz w:val="24"/>
          <w:szCs w:val="24"/>
          <w:lang w:eastAsia="ru-RU"/>
        </w:rPr>
        <w:t>- голова батьківського комітету школи</w:t>
      </w:r>
    </w:p>
    <w:p w:rsidR="0088767A" w:rsidRDefault="00E2115D" w:rsidP="0088767A">
      <w:pPr>
        <w:widowControl/>
        <w:numPr>
          <w:ilvl w:val="0"/>
          <w:numId w:val="26"/>
        </w:numPr>
        <w:autoSpaceDE/>
        <w:autoSpaceDN/>
        <w:jc w:val="both"/>
        <w:rPr>
          <w:sz w:val="24"/>
          <w:szCs w:val="24"/>
          <w:lang w:eastAsia="ru-RU"/>
        </w:rPr>
      </w:pPr>
      <w:r>
        <w:rPr>
          <w:sz w:val="24"/>
          <w:szCs w:val="24"/>
          <w:lang w:eastAsia="ru-RU"/>
        </w:rPr>
        <w:t>Завішенець С.О.- вчитель початкових класів</w:t>
      </w:r>
    </w:p>
    <w:p w:rsidR="00E2115D" w:rsidRDefault="00E2115D" w:rsidP="0088767A">
      <w:pPr>
        <w:widowControl/>
        <w:numPr>
          <w:ilvl w:val="0"/>
          <w:numId w:val="26"/>
        </w:numPr>
        <w:autoSpaceDE/>
        <w:autoSpaceDN/>
        <w:jc w:val="both"/>
        <w:rPr>
          <w:sz w:val="24"/>
          <w:szCs w:val="24"/>
          <w:lang w:eastAsia="ru-RU"/>
        </w:rPr>
      </w:pPr>
      <w:r>
        <w:rPr>
          <w:sz w:val="24"/>
          <w:szCs w:val="24"/>
          <w:lang w:eastAsia="ru-RU"/>
        </w:rPr>
        <w:t>Новосад Л.А. – вчитель початкових класів</w:t>
      </w:r>
    </w:p>
    <w:p w:rsidR="00E2115D" w:rsidRDefault="00E2115D" w:rsidP="0088767A">
      <w:pPr>
        <w:widowControl/>
        <w:numPr>
          <w:ilvl w:val="0"/>
          <w:numId w:val="26"/>
        </w:numPr>
        <w:autoSpaceDE/>
        <w:autoSpaceDN/>
        <w:jc w:val="both"/>
        <w:rPr>
          <w:sz w:val="24"/>
          <w:szCs w:val="24"/>
          <w:lang w:eastAsia="ru-RU"/>
        </w:rPr>
      </w:pPr>
      <w:r>
        <w:rPr>
          <w:sz w:val="24"/>
          <w:szCs w:val="24"/>
          <w:lang w:eastAsia="ru-RU"/>
        </w:rPr>
        <w:t>Полянчук О.Я. – вчитель інформатики</w:t>
      </w:r>
    </w:p>
    <w:p w:rsidR="00E2115D" w:rsidRDefault="00E2115D" w:rsidP="0088767A">
      <w:pPr>
        <w:widowControl/>
        <w:numPr>
          <w:ilvl w:val="0"/>
          <w:numId w:val="26"/>
        </w:numPr>
        <w:autoSpaceDE/>
        <w:autoSpaceDN/>
        <w:jc w:val="both"/>
        <w:rPr>
          <w:sz w:val="24"/>
          <w:szCs w:val="24"/>
          <w:lang w:eastAsia="ru-RU"/>
        </w:rPr>
      </w:pPr>
      <w:r>
        <w:rPr>
          <w:sz w:val="24"/>
          <w:szCs w:val="24"/>
          <w:lang w:eastAsia="ru-RU"/>
        </w:rPr>
        <w:lastRenderedPageBreak/>
        <w:t>Романчук М.А. – вчитель історії</w:t>
      </w:r>
    </w:p>
    <w:p w:rsidR="00E2115D" w:rsidRPr="0088767A" w:rsidRDefault="00E2115D" w:rsidP="0088767A">
      <w:pPr>
        <w:widowControl/>
        <w:numPr>
          <w:ilvl w:val="0"/>
          <w:numId w:val="26"/>
        </w:numPr>
        <w:autoSpaceDE/>
        <w:autoSpaceDN/>
        <w:jc w:val="both"/>
        <w:rPr>
          <w:sz w:val="24"/>
          <w:szCs w:val="24"/>
          <w:lang w:eastAsia="ru-RU"/>
        </w:rPr>
      </w:pPr>
      <w:r>
        <w:rPr>
          <w:sz w:val="24"/>
          <w:szCs w:val="24"/>
          <w:lang w:eastAsia="ru-RU"/>
        </w:rPr>
        <w:t>Вепрів Н.В. – вчитель англійської мови</w:t>
      </w:r>
    </w:p>
    <w:p w:rsidR="0088767A" w:rsidRPr="0088767A" w:rsidRDefault="004B0882" w:rsidP="0088767A">
      <w:pPr>
        <w:widowControl/>
        <w:numPr>
          <w:ilvl w:val="0"/>
          <w:numId w:val="26"/>
        </w:numPr>
        <w:autoSpaceDE/>
        <w:autoSpaceDN/>
        <w:jc w:val="both"/>
        <w:rPr>
          <w:sz w:val="24"/>
          <w:szCs w:val="24"/>
          <w:lang w:eastAsia="ru-RU"/>
        </w:rPr>
      </w:pPr>
      <w:r>
        <w:rPr>
          <w:sz w:val="24"/>
          <w:szCs w:val="24"/>
          <w:lang w:eastAsia="ru-RU"/>
        </w:rPr>
        <w:t>Федчун М.Ю.</w:t>
      </w:r>
      <w:r w:rsidR="00E2115D">
        <w:rPr>
          <w:sz w:val="24"/>
          <w:szCs w:val="24"/>
          <w:lang w:eastAsia="ru-RU"/>
        </w:rPr>
        <w:t xml:space="preserve"> </w:t>
      </w:r>
      <w:r w:rsidR="0088767A" w:rsidRPr="0088767A">
        <w:rPr>
          <w:sz w:val="24"/>
          <w:szCs w:val="24"/>
          <w:lang w:eastAsia="ru-RU"/>
        </w:rPr>
        <w:t>- педагог- організатор</w:t>
      </w:r>
    </w:p>
    <w:p w:rsidR="0088767A" w:rsidRPr="0088767A" w:rsidRDefault="00E2115D" w:rsidP="0088767A">
      <w:pPr>
        <w:widowControl/>
        <w:numPr>
          <w:ilvl w:val="0"/>
          <w:numId w:val="26"/>
        </w:numPr>
        <w:autoSpaceDE/>
        <w:autoSpaceDN/>
        <w:jc w:val="both"/>
        <w:rPr>
          <w:sz w:val="24"/>
          <w:szCs w:val="24"/>
          <w:lang w:eastAsia="ru-RU"/>
        </w:rPr>
      </w:pPr>
      <w:r>
        <w:rPr>
          <w:sz w:val="24"/>
          <w:szCs w:val="24"/>
          <w:lang w:eastAsia="ru-RU"/>
        </w:rPr>
        <w:t>Човага Л.В.</w:t>
      </w:r>
      <w:r w:rsidR="0088767A" w:rsidRPr="0088767A">
        <w:rPr>
          <w:sz w:val="24"/>
          <w:szCs w:val="24"/>
          <w:lang w:eastAsia="ru-RU"/>
        </w:rPr>
        <w:t>- голова ПК,</w:t>
      </w:r>
      <w:r>
        <w:rPr>
          <w:sz w:val="24"/>
          <w:szCs w:val="24"/>
          <w:lang w:eastAsia="ru-RU"/>
        </w:rPr>
        <w:t xml:space="preserve"> </w:t>
      </w:r>
      <w:r w:rsidR="0088767A" w:rsidRPr="0088767A">
        <w:rPr>
          <w:sz w:val="24"/>
          <w:szCs w:val="24"/>
          <w:lang w:eastAsia="ru-RU"/>
        </w:rPr>
        <w:t>вчитель</w:t>
      </w:r>
      <w:r>
        <w:rPr>
          <w:sz w:val="24"/>
          <w:szCs w:val="24"/>
          <w:lang w:eastAsia="ru-RU"/>
        </w:rPr>
        <w:t xml:space="preserve"> географії</w:t>
      </w:r>
    </w:p>
    <w:p w:rsidR="0088767A" w:rsidRPr="0088767A" w:rsidRDefault="004B0882" w:rsidP="0088767A">
      <w:pPr>
        <w:widowControl/>
        <w:numPr>
          <w:ilvl w:val="0"/>
          <w:numId w:val="26"/>
        </w:numPr>
        <w:autoSpaceDE/>
        <w:autoSpaceDN/>
        <w:jc w:val="both"/>
        <w:rPr>
          <w:sz w:val="24"/>
          <w:szCs w:val="24"/>
          <w:lang w:eastAsia="ru-RU"/>
        </w:rPr>
      </w:pPr>
      <w:r>
        <w:rPr>
          <w:sz w:val="24"/>
          <w:szCs w:val="24"/>
          <w:lang w:eastAsia="ru-RU"/>
        </w:rPr>
        <w:t>Шкварка Р.Ю.</w:t>
      </w:r>
      <w:r w:rsidR="0088767A" w:rsidRPr="0088767A">
        <w:rPr>
          <w:sz w:val="24"/>
          <w:szCs w:val="24"/>
          <w:lang w:eastAsia="ru-RU"/>
        </w:rPr>
        <w:t>- голова учнівського самоврядування</w:t>
      </w:r>
      <w:r>
        <w:rPr>
          <w:sz w:val="24"/>
          <w:szCs w:val="24"/>
          <w:lang w:eastAsia="ru-RU"/>
        </w:rPr>
        <w:t xml:space="preserve"> (президент школи)</w:t>
      </w:r>
    </w:p>
    <w:p w:rsidR="0088767A" w:rsidRDefault="00E2115D" w:rsidP="0088767A">
      <w:pPr>
        <w:widowControl/>
        <w:numPr>
          <w:ilvl w:val="0"/>
          <w:numId w:val="26"/>
        </w:numPr>
        <w:autoSpaceDE/>
        <w:autoSpaceDN/>
        <w:jc w:val="both"/>
        <w:rPr>
          <w:sz w:val="24"/>
          <w:szCs w:val="24"/>
          <w:lang w:eastAsia="ru-RU"/>
        </w:rPr>
      </w:pPr>
      <w:r>
        <w:rPr>
          <w:sz w:val="24"/>
          <w:szCs w:val="24"/>
          <w:lang w:eastAsia="ru-RU"/>
        </w:rPr>
        <w:t>Бобко М.В.,Легка Л.В., Байрак Ю.А. – представники батьківських комітетів</w:t>
      </w:r>
    </w:p>
    <w:p w:rsidR="00E2115D" w:rsidRPr="0088767A" w:rsidRDefault="004B0882" w:rsidP="0088767A">
      <w:pPr>
        <w:widowControl/>
        <w:numPr>
          <w:ilvl w:val="0"/>
          <w:numId w:val="26"/>
        </w:numPr>
        <w:autoSpaceDE/>
        <w:autoSpaceDN/>
        <w:jc w:val="both"/>
        <w:rPr>
          <w:sz w:val="24"/>
          <w:szCs w:val="24"/>
          <w:lang w:eastAsia="ru-RU"/>
        </w:rPr>
      </w:pPr>
      <w:r>
        <w:rPr>
          <w:sz w:val="24"/>
          <w:szCs w:val="24"/>
          <w:lang w:eastAsia="ru-RU"/>
        </w:rPr>
        <w:t>Вакула Я.І., Човага А.А., Плетінка Б.Р.</w:t>
      </w:r>
      <w:r w:rsidR="00E2115D">
        <w:rPr>
          <w:sz w:val="24"/>
          <w:szCs w:val="24"/>
          <w:lang w:eastAsia="ru-RU"/>
        </w:rPr>
        <w:t xml:space="preserve"> – представники учнівського парламенту.</w:t>
      </w:r>
    </w:p>
    <w:p w:rsidR="0088767A" w:rsidRPr="0088767A" w:rsidRDefault="0088767A" w:rsidP="0088767A">
      <w:pPr>
        <w:widowControl/>
        <w:autoSpaceDE/>
        <w:autoSpaceDN/>
        <w:jc w:val="both"/>
        <w:rPr>
          <w:sz w:val="24"/>
          <w:szCs w:val="24"/>
          <w:lang w:eastAsia="ru-RU"/>
        </w:rPr>
      </w:pPr>
      <w:r w:rsidRPr="0088767A">
        <w:rPr>
          <w:sz w:val="24"/>
          <w:szCs w:val="24"/>
          <w:lang w:eastAsia="ru-RU"/>
        </w:rPr>
        <w:t>Робоча група  працювала над дослідженням чотирьох напрямів роботи закладу:</w:t>
      </w:r>
    </w:p>
    <w:p w:rsidR="0088767A" w:rsidRPr="0088767A" w:rsidRDefault="0088767A" w:rsidP="0088767A">
      <w:pPr>
        <w:widowControl/>
        <w:numPr>
          <w:ilvl w:val="0"/>
          <w:numId w:val="27"/>
        </w:numPr>
        <w:autoSpaceDE/>
        <w:autoSpaceDN/>
        <w:jc w:val="both"/>
        <w:rPr>
          <w:sz w:val="24"/>
          <w:szCs w:val="24"/>
          <w:lang w:eastAsia="ru-RU"/>
        </w:rPr>
      </w:pPr>
      <w:r w:rsidRPr="0088767A">
        <w:rPr>
          <w:sz w:val="24"/>
          <w:szCs w:val="24"/>
          <w:lang w:eastAsia="ru-RU"/>
        </w:rPr>
        <w:t>Освітнє середовище закладу освіти</w:t>
      </w:r>
    </w:p>
    <w:p w:rsidR="0088767A" w:rsidRPr="0088767A" w:rsidRDefault="0088767A" w:rsidP="0088767A">
      <w:pPr>
        <w:widowControl/>
        <w:numPr>
          <w:ilvl w:val="0"/>
          <w:numId w:val="27"/>
        </w:numPr>
        <w:autoSpaceDE/>
        <w:autoSpaceDN/>
        <w:jc w:val="both"/>
        <w:rPr>
          <w:sz w:val="24"/>
          <w:szCs w:val="24"/>
          <w:lang w:eastAsia="ru-RU"/>
        </w:rPr>
      </w:pPr>
      <w:r w:rsidRPr="0088767A">
        <w:rPr>
          <w:sz w:val="24"/>
          <w:szCs w:val="24"/>
          <w:lang w:eastAsia="ru-RU"/>
        </w:rPr>
        <w:t>Система оцінювання здобувачів освіти</w:t>
      </w:r>
    </w:p>
    <w:p w:rsidR="0088767A" w:rsidRPr="0088767A" w:rsidRDefault="0088767A" w:rsidP="0088767A">
      <w:pPr>
        <w:widowControl/>
        <w:numPr>
          <w:ilvl w:val="0"/>
          <w:numId w:val="27"/>
        </w:numPr>
        <w:autoSpaceDE/>
        <w:autoSpaceDN/>
        <w:jc w:val="both"/>
        <w:rPr>
          <w:sz w:val="24"/>
          <w:szCs w:val="24"/>
          <w:lang w:eastAsia="ru-RU"/>
        </w:rPr>
      </w:pPr>
      <w:r w:rsidRPr="0088767A">
        <w:rPr>
          <w:sz w:val="24"/>
          <w:szCs w:val="24"/>
          <w:lang w:eastAsia="ru-RU"/>
        </w:rPr>
        <w:t>Педагогічна діяльність педагогічних працівників</w:t>
      </w:r>
    </w:p>
    <w:p w:rsidR="0088767A" w:rsidRPr="0088767A" w:rsidRDefault="0088767A" w:rsidP="0088767A">
      <w:pPr>
        <w:widowControl/>
        <w:numPr>
          <w:ilvl w:val="0"/>
          <w:numId w:val="27"/>
        </w:numPr>
        <w:autoSpaceDE/>
        <w:autoSpaceDN/>
        <w:jc w:val="both"/>
        <w:rPr>
          <w:sz w:val="24"/>
          <w:szCs w:val="24"/>
          <w:lang w:eastAsia="ru-RU"/>
        </w:rPr>
      </w:pPr>
      <w:r w:rsidRPr="0088767A">
        <w:rPr>
          <w:sz w:val="24"/>
          <w:szCs w:val="24"/>
          <w:lang w:eastAsia="ru-RU"/>
        </w:rPr>
        <w:t>Управлінські процеси закладу освіти</w:t>
      </w:r>
    </w:p>
    <w:p w:rsidR="0088767A" w:rsidRPr="0088767A" w:rsidRDefault="0088767A" w:rsidP="0088767A">
      <w:pPr>
        <w:widowControl/>
        <w:autoSpaceDE/>
        <w:autoSpaceDN/>
        <w:jc w:val="both"/>
        <w:rPr>
          <w:sz w:val="24"/>
          <w:szCs w:val="24"/>
          <w:lang w:eastAsia="ru-RU"/>
        </w:rPr>
      </w:pPr>
      <w:r w:rsidRPr="0088767A">
        <w:rPr>
          <w:sz w:val="24"/>
          <w:szCs w:val="24"/>
          <w:lang w:eastAsia="ru-RU"/>
        </w:rPr>
        <w:t>Члени групи були розділені на окремі підгрупи, кожна з яких мала окреме  завдання.</w:t>
      </w:r>
    </w:p>
    <w:p w:rsidR="0088767A" w:rsidRPr="0088767A" w:rsidRDefault="0088767A" w:rsidP="0088767A">
      <w:pPr>
        <w:widowControl/>
        <w:autoSpaceDE/>
        <w:autoSpaceDN/>
        <w:jc w:val="both"/>
        <w:rPr>
          <w:sz w:val="24"/>
          <w:szCs w:val="24"/>
          <w:lang w:eastAsia="ru-RU"/>
        </w:rPr>
      </w:pPr>
      <w:r w:rsidRPr="0088767A">
        <w:rPr>
          <w:b/>
          <w:sz w:val="24"/>
          <w:szCs w:val="24"/>
          <w:lang w:eastAsia="ru-RU"/>
        </w:rPr>
        <w:t>І група- дослідники</w:t>
      </w:r>
      <w:r w:rsidRPr="0088767A">
        <w:rPr>
          <w:sz w:val="24"/>
          <w:szCs w:val="24"/>
          <w:lang w:eastAsia="ru-RU"/>
        </w:rPr>
        <w:t>-  вивчала освітнє середовище закладу.</w:t>
      </w:r>
      <w:r w:rsidRPr="0088767A">
        <w:rPr>
          <w:rFonts w:eastAsia="+mn-ea"/>
          <w:kern w:val="24"/>
          <w:sz w:val="24"/>
          <w:szCs w:val="24"/>
          <w:lang w:eastAsia="ru-RU"/>
          <w14:shadow w14:blurRad="50800" w14:dist="38100" w14:dir="2700000" w14:sx="100000" w14:sy="100000" w14:kx="0" w14:ky="0" w14:algn="tl">
            <w14:srgbClr w14:val="000000">
              <w14:alpha w14:val="60000"/>
            </w14:srgbClr>
          </w14:shadow>
        </w:rPr>
        <w:t xml:space="preserve"> Вона готувала</w:t>
      </w:r>
      <w:r w:rsidRPr="0088767A">
        <w:rPr>
          <w:rFonts w:eastAsia="+mn-ea"/>
          <w:b/>
          <w:color w:val="E75C01"/>
          <w:kern w:val="24"/>
          <w:sz w:val="24"/>
          <w:szCs w:val="24"/>
          <w:lang w:eastAsia="ru-RU"/>
          <w14:shadow w14:blurRad="50800" w14:dist="38100" w14:dir="2700000" w14:sx="100000" w14:sy="100000" w14:kx="0" w14:ky="0" w14:algn="tl">
            <w14:srgbClr w14:val="000000">
              <w14:alpha w14:val="60000"/>
            </w14:srgbClr>
          </w14:shadow>
        </w:rPr>
        <w:t xml:space="preserve">  </w:t>
      </w:r>
      <w:r w:rsidRPr="0088767A">
        <w:rPr>
          <w:rFonts w:eastAsia="+mn-ea"/>
          <w:color w:val="000000"/>
          <w:kern w:val="24"/>
          <w:sz w:val="24"/>
          <w:szCs w:val="24"/>
          <w:lang w:eastAsia="ru-RU"/>
          <w14:shadow w14:blurRad="50800" w14:dist="38100" w14:dir="2700000" w14:sx="100000" w14:sy="100000" w14:kx="0" w14:ky="0" w14:algn="tl">
            <w14:srgbClr w14:val="000000">
              <w14:alpha w14:val="60000"/>
            </w14:srgbClr>
          </w14:shadow>
        </w:rPr>
        <w:t xml:space="preserve">звіт </w:t>
      </w:r>
      <w:r w:rsidRPr="0088767A">
        <w:rPr>
          <w:sz w:val="24"/>
          <w:szCs w:val="24"/>
          <w:lang w:eastAsia="ru-RU"/>
        </w:rPr>
        <w:t>за результатами самооцінювання   освітнього середовища та здійснювала пошук  шляхів  вдосконалення освітньої діяльності  в процесі розбудови внутрішньої системи забезпечення якості освіти.</w:t>
      </w:r>
    </w:p>
    <w:p w:rsidR="0088767A" w:rsidRPr="0088767A" w:rsidRDefault="0088767A" w:rsidP="0088767A">
      <w:pPr>
        <w:widowControl/>
        <w:autoSpaceDE/>
        <w:autoSpaceDN/>
        <w:jc w:val="both"/>
        <w:rPr>
          <w:b/>
          <w:sz w:val="24"/>
          <w:szCs w:val="24"/>
          <w:lang w:eastAsia="ru-RU"/>
        </w:rPr>
      </w:pPr>
    </w:p>
    <w:p w:rsidR="0088767A" w:rsidRPr="0088767A" w:rsidRDefault="0088767A" w:rsidP="0088767A">
      <w:pPr>
        <w:widowControl/>
        <w:autoSpaceDE/>
        <w:autoSpaceDN/>
        <w:jc w:val="both"/>
        <w:rPr>
          <w:sz w:val="24"/>
          <w:szCs w:val="24"/>
          <w:lang w:eastAsia="ru-RU"/>
        </w:rPr>
      </w:pPr>
      <w:r w:rsidRPr="0088767A">
        <w:rPr>
          <w:b/>
          <w:sz w:val="24"/>
          <w:szCs w:val="24"/>
          <w:lang w:eastAsia="ru-RU"/>
        </w:rPr>
        <w:t>ІІ. група-аналітики</w:t>
      </w:r>
      <w:r w:rsidRPr="0088767A">
        <w:rPr>
          <w:sz w:val="24"/>
          <w:szCs w:val="24"/>
          <w:lang w:eastAsia="ru-RU"/>
        </w:rPr>
        <w:t>- вивчала  систему оцінювання  здобувачів освіти.</w:t>
      </w:r>
    </w:p>
    <w:p w:rsidR="0088767A" w:rsidRPr="0088767A" w:rsidRDefault="0088767A" w:rsidP="0088767A">
      <w:pPr>
        <w:widowControl/>
        <w:autoSpaceDE/>
        <w:autoSpaceDN/>
        <w:jc w:val="both"/>
        <w:rPr>
          <w:sz w:val="24"/>
          <w:szCs w:val="24"/>
          <w:lang w:eastAsia="ru-RU"/>
        </w:rPr>
      </w:pPr>
      <w:r w:rsidRPr="0088767A">
        <w:rPr>
          <w:sz w:val="24"/>
          <w:szCs w:val="24"/>
          <w:lang w:eastAsia="ru-RU"/>
        </w:rPr>
        <w:t>Члени цієї групи  будуть аналізувати :</w:t>
      </w:r>
    </w:p>
    <w:p w:rsidR="0088767A" w:rsidRPr="0088767A" w:rsidRDefault="0088767A" w:rsidP="0088767A">
      <w:pPr>
        <w:widowControl/>
        <w:autoSpaceDE/>
        <w:autoSpaceDN/>
        <w:jc w:val="both"/>
        <w:rPr>
          <w:sz w:val="24"/>
          <w:szCs w:val="24"/>
          <w:lang w:eastAsia="ru-RU"/>
        </w:rPr>
      </w:pPr>
      <w:r w:rsidRPr="0088767A">
        <w:rPr>
          <w:sz w:val="24"/>
          <w:szCs w:val="24"/>
          <w:lang w:eastAsia="ru-RU"/>
        </w:rPr>
        <w:t>- Підсумки проведення  анкетування серед  здобувачів освіти щодо системи  оцінювання  їх навчальних досягнень.</w:t>
      </w:r>
    </w:p>
    <w:p w:rsidR="0088767A" w:rsidRPr="0088767A" w:rsidRDefault="0088767A" w:rsidP="0088767A">
      <w:pPr>
        <w:widowControl/>
        <w:autoSpaceDE/>
        <w:autoSpaceDN/>
        <w:jc w:val="both"/>
        <w:rPr>
          <w:sz w:val="24"/>
          <w:szCs w:val="24"/>
          <w:lang w:eastAsia="ru-RU"/>
        </w:rPr>
      </w:pPr>
      <w:r w:rsidRPr="0088767A">
        <w:rPr>
          <w:sz w:val="24"/>
          <w:szCs w:val="24"/>
          <w:lang w:eastAsia="ru-RU"/>
        </w:rPr>
        <w:t>- Підсумки проведення анкетування  серед педагогічних працівників щодо системи оцінювання навчальних досягнень здобувачів освіти.</w:t>
      </w:r>
    </w:p>
    <w:p w:rsidR="0088767A" w:rsidRPr="0088767A" w:rsidRDefault="0088767A" w:rsidP="0088767A">
      <w:pPr>
        <w:widowControl/>
        <w:autoSpaceDE/>
        <w:autoSpaceDN/>
        <w:jc w:val="both"/>
        <w:rPr>
          <w:sz w:val="24"/>
          <w:szCs w:val="24"/>
          <w:lang w:eastAsia="ru-RU"/>
        </w:rPr>
      </w:pPr>
      <w:r w:rsidRPr="0088767A">
        <w:rPr>
          <w:sz w:val="24"/>
          <w:szCs w:val="24"/>
          <w:lang w:eastAsia="ru-RU"/>
        </w:rPr>
        <w:t>- Підсумки проведення анкетування батьків щодо системи оцінювання навчальних досягнень здобувачів освіти.</w:t>
      </w:r>
    </w:p>
    <w:p w:rsidR="0088767A" w:rsidRPr="0088767A" w:rsidRDefault="0088767A" w:rsidP="0088767A">
      <w:pPr>
        <w:widowControl/>
        <w:autoSpaceDE/>
        <w:autoSpaceDN/>
        <w:jc w:val="both"/>
        <w:rPr>
          <w:b/>
          <w:sz w:val="24"/>
          <w:szCs w:val="24"/>
          <w:lang w:eastAsia="ru-RU"/>
        </w:rPr>
      </w:pPr>
    </w:p>
    <w:p w:rsidR="0088767A" w:rsidRPr="0088767A" w:rsidRDefault="0088767A" w:rsidP="0088767A">
      <w:pPr>
        <w:widowControl/>
        <w:autoSpaceDE/>
        <w:autoSpaceDN/>
        <w:jc w:val="both"/>
        <w:rPr>
          <w:b/>
          <w:sz w:val="24"/>
          <w:szCs w:val="24"/>
          <w:lang w:eastAsia="ru-RU"/>
        </w:rPr>
      </w:pPr>
      <w:r w:rsidRPr="0088767A">
        <w:rPr>
          <w:b/>
          <w:sz w:val="24"/>
          <w:szCs w:val="24"/>
          <w:lang w:eastAsia="ru-RU"/>
        </w:rPr>
        <w:t>ІІІ група-педагоги-новатори.</w:t>
      </w:r>
    </w:p>
    <w:p w:rsidR="0088767A" w:rsidRPr="0088767A" w:rsidRDefault="0088767A" w:rsidP="0088767A">
      <w:pPr>
        <w:widowControl/>
        <w:autoSpaceDE/>
        <w:autoSpaceDN/>
        <w:jc w:val="both"/>
        <w:rPr>
          <w:sz w:val="24"/>
          <w:szCs w:val="24"/>
          <w:lang w:eastAsia="ru-RU"/>
        </w:rPr>
      </w:pPr>
      <w:r w:rsidRPr="0088767A">
        <w:rPr>
          <w:sz w:val="24"/>
          <w:szCs w:val="24"/>
          <w:lang w:eastAsia="ru-RU"/>
        </w:rPr>
        <w:t>Члени цієї групи вивчатимуть   роботу педагогів школи  щодо використання  сучасних методик., дотримання  академічної доброчесності,   формування ключових компетентностей  і наскрізних умінь  у здобувачів освіти.</w:t>
      </w:r>
    </w:p>
    <w:p w:rsidR="0088767A" w:rsidRPr="0088767A" w:rsidRDefault="0088767A" w:rsidP="0088767A">
      <w:pPr>
        <w:widowControl/>
        <w:autoSpaceDE/>
        <w:autoSpaceDN/>
        <w:jc w:val="both"/>
        <w:rPr>
          <w:b/>
          <w:sz w:val="24"/>
          <w:szCs w:val="24"/>
          <w:lang w:eastAsia="ru-RU"/>
        </w:rPr>
      </w:pPr>
    </w:p>
    <w:p w:rsidR="0088767A" w:rsidRPr="0088767A" w:rsidRDefault="0088767A" w:rsidP="0088767A">
      <w:pPr>
        <w:widowControl/>
        <w:autoSpaceDE/>
        <w:autoSpaceDN/>
        <w:jc w:val="both"/>
        <w:rPr>
          <w:b/>
          <w:sz w:val="24"/>
          <w:szCs w:val="24"/>
          <w:lang w:eastAsia="ru-RU"/>
        </w:rPr>
      </w:pPr>
      <w:r w:rsidRPr="0088767A">
        <w:rPr>
          <w:b/>
          <w:sz w:val="24"/>
          <w:szCs w:val="24"/>
          <w:lang w:eastAsia="ru-RU"/>
        </w:rPr>
        <w:t>ІV група-експерти.</w:t>
      </w:r>
    </w:p>
    <w:p w:rsidR="0088767A" w:rsidRPr="0088767A" w:rsidRDefault="0088767A" w:rsidP="0088767A">
      <w:pPr>
        <w:widowControl/>
        <w:autoSpaceDE/>
        <w:autoSpaceDN/>
        <w:jc w:val="both"/>
        <w:rPr>
          <w:sz w:val="24"/>
          <w:szCs w:val="24"/>
          <w:lang w:eastAsia="ru-RU"/>
        </w:rPr>
      </w:pPr>
      <w:r w:rsidRPr="0088767A">
        <w:rPr>
          <w:sz w:val="24"/>
          <w:szCs w:val="24"/>
          <w:lang w:eastAsia="ru-RU"/>
        </w:rPr>
        <w:t>Члени цієї групи досліджували управлінську діяльність закладу освіти.</w:t>
      </w:r>
    </w:p>
    <w:p w:rsidR="0088767A" w:rsidRPr="0088767A" w:rsidRDefault="0088767A" w:rsidP="0088767A">
      <w:pPr>
        <w:widowControl/>
        <w:autoSpaceDE/>
        <w:autoSpaceDN/>
        <w:jc w:val="both"/>
        <w:rPr>
          <w:sz w:val="24"/>
          <w:szCs w:val="24"/>
          <w:lang w:eastAsia="ru-RU"/>
        </w:rPr>
      </w:pPr>
    </w:p>
    <w:p w:rsidR="0088767A" w:rsidRPr="0088767A" w:rsidRDefault="0088767A" w:rsidP="0088767A">
      <w:pPr>
        <w:widowControl/>
        <w:autoSpaceDE/>
        <w:autoSpaceDN/>
        <w:jc w:val="both"/>
        <w:rPr>
          <w:b/>
          <w:sz w:val="24"/>
          <w:szCs w:val="24"/>
          <w:lang w:eastAsia="ru-RU"/>
        </w:rPr>
      </w:pPr>
      <w:r w:rsidRPr="0088767A">
        <w:rPr>
          <w:b/>
          <w:sz w:val="24"/>
          <w:szCs w:val="24"/>
          <w:lang w:eastAsia="ru-RU"/>
        </w:rPr>
        <w:t>ВИСТУПИЛИ:</w:t>
      </w:r>
    </w:p>
    <w:p w:rsidR="0088767A" w:rsidRPr="0088767A" w:rsidRDefault="0088767A" w:rsidP="0088767A">
      <w:pPr>
        <w:widowControl/>
        <w:autoSpaceDE/>
        <w:autoSpaceDN/>
        <w:jc w:val="both"/>
        <w:rPr>
          <w:b/>
          <w:sz w:val="24"/>
          <w:szCs w:val="24"/>
          <w:lang w:eastAsia="ru-RU"/>
        </w:rPr>
      </w:pPr>
    </w:p>
    <w:p w:rsidR="0088767A" w:rsidRPr="0088767A" w:rsidRDefault="00E2115D" w:rsidP="0088767A">
      <w:pPr>
        <w:widowControl/>
        <w:autoSpaceDE/>
        <w:autoSpaceDN/>
        <w:jc w:val="both"/>
        <w:rPr>
          <w:sz w:val="24"/>
          <w:szCs w:val="24"/>
          <w:lang w:eastAsia="ru-RU"/>
        </w:rPr>
      </w:pPr>
      <w:r>
        <w:rPr>
          <w:b/>
          <w:sz w:val="24"/>
          <w:szCs w:val="24"/>
          <w:lang w:eastAsia="ru-RU"/>
        </w:rPr>
        <w:t>1. Романчук М.А.</w:t>
      </w:r>
      <w:r>
        <w:rPr>
          <w:sz w:val="24"/>
          <w:szCs w:val="24"/>
          <w:lang w:eastAsia="ru-RU"/>
        </w:rPr>
        <w:t>- вчитель історії</w:t>
      </w:r>
      <w:r w:rsidR="0088767A" w:rsidRPr="0088767A">
        <w:rPr>
          <w:sz w:val="24"/>
          <w:szCs w:val="24"/>
          <w:lang w:eastAsia="ru-RU"/>
        </w:rPr>
        <w:t xml:space="preserve"> , член групи </w:t>
      </w:r>
      <w:r w:rsidR="0088767A" w:rsidRPr="0088767A">
        <w:rPr>
          <w:b/>
          <w:sz w:val="24"/>
          <w:szCs w:val="24"/>
          <w:lang w:eastAsia="ru-RU"/>
        </w:rPr>
        <w:t>дослідники</w:t>
      </w:r>
      <w:r w:rsidR="0088767A" w:rsidRPr="0088767A">
        <w:rPr>
          <w:sz w:val="24"/>
          <w:szCs w:val="24"/>
          <w:lang w:eastAsia="ru-RU"/>
        </w:rPr>
        <w:t xml:space="preserve"> , яка зазначила,що при оцінюванні першого напряму  члени групи дотримувалися   таких вимог:</w:t>
      </w:r>
    </w:p>
    <w:p w:rsidR="0088767A" w:rsidRPr="0088767A" w:rsidRDefault="0088767A" w:rsidP="0088767A">
      <w:pPr>
        <w:widowControl/>
        <w:autoSpaceDE/>
        <w:autoSpaceDN/>
        <w:jc w:val="both"/>
        <w:rPr>
          <w:sz w:val="24"/>
          <w:szCs w:val="24"/>
          <w:lang w:eastAsia="ru-RU"/>
        </w:rPr>
      </w:pPr>
      <w:r w:rsidRPr="0088767A">
        <w:rPr>
          <w:sz w:val="24"/>
          <w:szCs w:val="24"/>
          <w:lang w:eastAsia="ru-RU"/>
        </w:rPr>
        <w:t xml:space="preserve"> - Забезпечення  комфортних  і безпечних  умов навчання  та праці.</w:t>
      </w:r>
    </w:p>
    <w:p w:rsidR="0088767A" w:rsidRPr="0088767A" w:rsidRDefault="0088767A" w:rsidP="0088767A">
      <w:pPr>
        <w:widowControl/>
        <w:autoSpaceDE/>
        <w:autoSpaceDN/>
        <w:jc w:val="both"/>
        <w:rPr>
          <w:sz w:val="24"/>
          <w:szCs w:val="24"/>
          <w:lang w:eastAsia="ru-RU"/>
        </w:rPr>
      </w:pPr>
      <w:r w:rsidRPr="0088767A">
        <w:rPr>
          <w:sz w:val="24"/>
          <w:szCs w:val="24"/>
          <w:lang w:eastAsia="ru-RU"/>
        </w:rPr>
        <w:t>-</w:t>
      </w:r>
      <w:r w:rsidRPr="0088767A">
        <w:rPr>
          <w:b/>
          <w:sz w:val="24"/>
          <w:szCs w:val="24"/>
          <w:lang w:eastAsia="ru-RU"/>
        </w:rPr>
        <w:t xml:space="preserve"> </w:t>
      </w:r>
      <w:r w:rsidRPr="0088767A">
        <w:rPr>
          <w:sz w:val="24"/>
          <w:szCs w:val="24"/>
          <w:lang w:eastAsia="ru-RU"/>
        </w:rPr>
        <w:t>Створення  освітнього середовища , вільного  від будь-яких форм  насильства  та дискримінації.</w:t>
      </w:r>
    </w:p>
    <w:p w:rsidR="0088767A" w:rsidRPr="0088767A" w:rsidRDefault="0088767A" w:rsidP="0088767A">
      <w:pPr>
        <w:widowControl/>
        <w:autoSpaceDE/>
        <w:autoSpaceDN/>
        <w:jc w:val="both"/>
        <w:rPr>
          <w:sz w:val="24"/>
          <w:szCs w:val="24"/>
          <w:lang w:eastAsia="ru-RU"/>
        </w:rPr>
      </w:pPr>
      <w:r w:rsidRPr="0088767A">
        <w:rPr>
          <w:sz w:val="24"/>
          <w:szCs w:val="24"/>
          <w:lang w:eastAsia="ru-RU"/>
        </w:rPr>
        <w:t>-</w:t>
      </w:r>
      <w:r w:rsidRPr="0088767A">
        <w:rPr>
          <w:b/>
          <w:sz w:val="24"/>
          <w:szCs w:val="24"/>
          <w:lang w:eastAsia="ru-RU"/>
        </w:rPr>
        <w:t xml:space="preserve"> </w:t>
      </w:r>
      <w:r w:rsidRPr="0088767A">
        <w:rPr>
          <w:sz w:val="24"/>
          <w:szCs w:val="24"/>
          <w:lang w:eastAsia="ru-RU"/>
        </w:rPr>
        <w:t>Формування  інклюзивного , розвивального  та мотивуючого  до навчання освітнього простору.</w:t>
      </w:r>
    </w:p>
    <w:p w:rsidR="0088767A" w:rsidRPr="0088767A" w:rsidRDefault="0088767A" w:rsidP="0088767A">
      <w:pPr>
        <w:widowControl/>
        <w:autoSpaceDE/>
        <w:autoSpaceDN/>
        <w:jc w:val="both"/>
        <w:rPr>
          <w:sz w:val="24"/>
          <w:szCs w:val="24"/>
          <w:lang w:eastAsia="ru-RU"/>
        </w:rPr>
      </w:pPr>
      <w:r w:rsidRPr="0088767A">
        <w:rPr>
          <w:sz w:val="24"/>
          <w:szCs w:val="24"/>
          <w:lang w:eastAsia="ru-RU"/>
        </w:rPr>
        <w:t>Звичайно, що кожна вимога оцінювалася за допомогою певних  критеріїв ,які видно в таблиці.(уза</w:t>
      </w:r>
      <w:r w:rsidR="00071E0D">
        <w:rPr>
          <w:sz w:val="24"/>
          <w:szCs w:val="24"/>
          <w:lang w:eastAsia="ru-RU"/>
        </w:rPr>
        <w:t xml:space="preserve">гальнена таблиця </w:t>
      </w:r>
      <w:r w:rsidRPr="0088767A">
        <w:rPr>
          <w:sz w:val="24"/>
          <w:szCs w:val="24"/>
          <w:lang w:eastAsia="ru-RU"/>
        </w:rPr>
        <w:t>додається)</w:t>
      </w:r>
    </w:p>
    <w:p w:rsidR="0088767A" w:rsidRPr="0088767A" w:rsidRDefault="00071E0D" w:rsidP="0088767A">
      <w:pPr>
        <w:widowControl/>
        <w:autoSpaceDE/>
        <w:autoSpaceDN/>
        <w:jc w:val="both"/>
        <w:rPr>
          <w:sz w:val="24"/>
          <w:szCs w:val="24"/>
          <w:lang w:eastAsia="ru-RU"/>
        </w:rPr>
      </w:pPr>
      <w:r>
        <w:rPr>
          <w:b/>
          <w:sz w:val="24"/>
          <w:szCs w:val="24"/>
          <w:lang w:eastAsia="ru-RU"/>
        </w:rPr>
        <w:t>2. Харук М.О.</w:t>
      </w:r>
      <w:r w:rsidR="0088767A" w:rsidRPr="0088767A">
        <w:rPr>
          <w:b/>
          <w:sz w:val="24"/>
          <w:szCs w:val="24"/>
          <w:lang w:eastAsia="ru-RU"/>
        </w:rPr>
        <w:t xml:space="preserve">- </w:t>
      </w:r>
      <w:r w:rsidRPr="00071E0D">
        <w:rPr>
          <w:sz w:val="24"/>
          <w:szCs w:val="24"/>
          <w:lang w:eastAsia="ru-RU"/>
        </w:rPr>
        <w:t xml:space="preserve">вчитель української мови та літератури, </w:t>
      </w:r>
      <w:r w:rsidR="0088767A" w:rsidRPr="0088767A">
        <w:rPr>
          <w:sz w:val="24"/>
          <w:szCs w:val="24"/>
          <w:lang w:eastAsia="ru-RU"/>
        </w:rPr>
        <w:t xml:space="preserve">член групи  </w:t>
      </w:r>
      <w:r w:rsidR="0088767A" w:rsidRPr="0088767A">
        <w:rPr>
          <w:b/>
          <w:sz w:val="24"/>
          <w:szCs w:val="24"/>
          <w:lang w:eastAsia="ru-RU"/>
        </w:rPr>
        <w:t>аналітики</w:t>
      </w:r>
      <w:r w:rsidR="0088767A" w:rsidRPr="0088767A">
        <w:rPr>
          <w:sz w:val="24"/>
          <w:szCs w:val="24"/>
          <w:lang w:eastAsia="ru-RU"/>
        </w:rPr>
        <w:t xml:space="preserve"> . Вона проаналізувала підсумки проведення анкетування  серед педагогічних працівників щодо системи оцінювання навчальних досягнень </w:t>
      </w:r>
      <w:r>
        <w:rPr>
          <w:sz w:val="24"/>
          <w:szCs w:val="24"/>
          <w:lang w:eastAsia="ru-RU"/>
        </w:rPr>
        <w:t>здобувачів освіти   (</w:t>
      </w:r>
      <w:r w:rsidR="0088767A" w:rsidRPr="0088767A">
        <w:rPr>
          <w:sz w:val="24"/>
          <w:szCs w:val="24"/>
          <w:lang w:eastAsia="ru-RU"/>
        </w:rPr>
        <w:t xml:space="preserve"> додається).</w:t>
      </w:r>
    </w:p>
    <w:p w:rsidR="0088767A" w:rsidRPr="0088767A" w:rsidRDefault="00071E0D" w:rsidP="0088767A">
      <w:pPr>
        <w:widowControl/>
        <w:autoSpaceDE/>
        <w:autoSpaceDN/>
        <w:jc w:val="both"/>
        <w:rPr>
          <w:sz w:val="24"/>
          <w:szCs w:val="24"/>
          <w:lang w:eastAsia="ru-RU"/>
        </w:rPr>
      </w:pPr>
      <w:r>
        <w:rPr>
          <w:b/>
          <w:sz w:val="24"/>
          <w:szCs w:val="24"/>
          <w:lang w:eastAsia="ru-RU"/>
        </w:rPr>
        <w:t>3.Новосад Л.А.</w:t>
      </w:r>
      <w:r w:rsidR="0088767A" w:rsidRPr="0088767A">
        <w:rPr>
          <w:b/>
          <w:sz w:val="24"/>
          <w:szCs w:val="24"/>
          <w:lang w:eastAsia="ru-RU"/>
        </w:rPr>
        <w:t>-</w:t>
      </w:r>
      <w:r w:rsidR="0088767A" w:rsidRPr="0088767A">
        <w:rPr>
          <w:sz w:val="24"/>
          <w:szCs w:val="24"/>
          <w:lang w:eastAsia="ru-RU"/>
        </w:rPr>
        <w:t xml:space="preserve"> </w:t>
      </w:r>
      <w:r>
        <w:rPr>
          <w:sz w:val="24"/>
          <w:szCs w:val="24"/>
          <w:lang w:eastAsia="ru-RU"/>
        </w:rPr>
        <w:t xml:space="preserve">вчитель початкових класів, </w:t>
      </w:r>
      <w:r w:rsidR="0088767A" w:rsidRPr="0088767A">
        <w:rPr>
          <w:sz w:val="24"/>
          <w:szCs w:val="24"/>
          <w:lang w:eastAsia="ru-RU"/>
        </w:rPr>
        <w:t>член групи</w:t>
      </w:r>
      <w:r w:rsidR="0088767A" w:rsidRPr="0088767A">
        <w:rPr>
          <w:b/>
          <w:sz w:val="24"/>
          <w:szCs w:val="24"/>
          <w:lang w:eastAsia="ru-RU"/>
        </w:rPr>
        <w:t xml:space="preserve"> аналітики</w:t>
      </w:r>
      <w:r w:rsidR="0088767A" w:rsidRPr="0088767A">
        <w:rPr>
          <w:sz w:val="24"/>
          <w:szCs w:val="24"/>
          <w:lang w:eastAsia="ru-RU"/>
        </w:rPr>
        <w:t>. Вона проаналізувала</w:t>
      </w:r>
      <w:r>
        <w:rPr>
          <w:sz w:val="24"/>
          <w:szCs w:val="24"/>
          <w:lang w:eastAsia="ru-RU"/>
        </w:rPr>
        <w:t xml:space="preserve"> </w:t>
      </w:r>
      <w:r w:rsidR="0088767A" w:rsidRPr="0088767A">
        <w:rPr>
          <w:sz w:val="24"/>
          <w:szCs w:val="24"/>
          <w:lang w:eastAsia="ru-RU"/>
        </w:rPr>
        <w:t>підсумки проведення  анкетування серед  здобувачів освіти щодо системи  оцінювання  їх навчальних досягнень. (додається).</w:t>
      </w:r>
    </w:p>
    <w:p w:rsidR="0088767A" w:rsidRPr="0088767A" w:rsidRDefault="00071E0D" w:rsidP="0088767A">
      <w:pPr>
        <w:widowControl/>
        <w:autoSpaceDE/>
        <w:autoSpaceDN/>
        <w:jc w:val="both"/>
        <w:rPr>
          <w:sz w:val="24"/>
          <w:szCs w:val="24"/>
          <w:lang w:eastAsia="ru-RU"/>
        </w:rPr>
      </w:pPr>
      <w:r>
        <w:rPr>
          <w:b/>
          <w:sz w:val="24"/>
          <w:szCs w:val="24"/>
          <w:lang w:eastAsia="ru-RU"/>
        </w:rPr>
        <w:t xml:space="preserve">4.Бобко М.В. </w:t>
      </w:r>
      <w:r w:rsidR="0088767A" w:rsidRPr="0088767A">
        <w:rPr>
          <w:b/>
          <w:sz w:val="24"/>
          <w:szCs w:val="24"/>
          <w:lang w:eastAsia="ru-RU"/>
        </w:rPr>
        <w:t xml:space="preserve">- </w:t>
      </w:r>
      <w:r>
        <w:rPr>
          <w:sz w:val="24"/>
          <w:szCs w:val="24"/>
          <w:lang w:eastAsia="ru-RU"/>
        </w:rPr>
        <w:t>представник</w:t>
      </w:r>
      <w:r w:rsidR="0088767A" w:rsidRPr="0088767A">
        <w:rPr>
          <w:sz w:val="24"/>
          <w:szCs w:val="24"/>
          <w:lang w:eastAsia="ru-RU"/>
        </w:rPr>
        <w:t xml:space="preserve"> батьківського комітету</w:t>
      </w:r>
      <w:r w:rsidR="0088767A" w:rsidRPr="0088767A">
        <w:rPr>
          <w:b/>
          <w:sz w:val="24"/>
          <w:szCs w:val="24"/>
          <w:lang w:eastAsia="ru-RU"/>
        </w:rPr>
        <w:t>,</w:t>
      </w:r>
      <w:r w:rsidR="0088767A" w:rsidRPr="0088767A">
        <w:rPr>
          <w:sz w:val="24"/>
          <w:szCs w:val="24"/>
          <w:lang w:eastAsia="ru-RU"/>
        </w:rPr>
        <w:t xml:space="preserve"> член групи </w:t>
      </w:r>
      <w:r w:rsidR="0088767A" w:rsidRPr="0088767A">
        <w:rPr>
          <w:b/>
          <w:sz w:val="24"/>
          <w:szCs w:val="24"/>
          <w:lang w:eastAsia="ru-RU"/>
        </w:rPr>
        <w:t>аналітики</w:t>
      </w:r>
      <w:r w:rsidR="0088767A" w:rsidRPr="0088767A">
        <w:rPr>
          <w:sz w:val="24"/>
          <w:szCs w:val="24"/>
          <w:lang w:eastAsia="ru-RU"/>
        </w:rPr>
        <w:t>. Вона проаналізувала підсумки проведення анкетування батьків щодо системи оцінювання навчальних досягнень здобувачів освіти</w:t>
      </w:r>
      <w:r>
        <w:rPr>
          <w:sz w:val="24"/>
          <w:szCs w:val="24"/>
          <w:lang w:eastAsia="ru-RU"/>
        </w:rPr>
        <w:t xml:space="preserve"> (</w:t>
      </w:r>
      <w:r w:rsidR="0088767A" w:rsidRPr="0088767A">
        <w:rPr>
          <w:sz w:val="24"/>
          <w:szCs w:val="24"/>
          <w:lang w:eastAsia="ru-RU"/>
        </w:rPr>
        <w:t>додається).</w:t>
      </w:r>
    </w:p>
    <w:p w:rsidR="0088767A" w:rsidRPr="0088767A" w:rsidRDefault="00071E0D" w:rsidP="0088767A">
      <w:pPr>
        <w:widowControl/>
        <w:autoSpaceDE/>
        <w:autoSpaceDN/>
        <w:jc w:val="both"/>
        <w:rPr>
          <w:sz w:val="24"/>
          <w:szCs w:val="24"/>
          <w:lang w:eastAsia="ru-RU"/>
        </w:rPr>
      </w:pPr>
      <w:r>
        <w:rPr>
          <w:b/>
          <w:sz w:val="24"/>
          <w:szCs w:val="24"/>
          <w:lang w:eastAsia="ru-RU"/>
        </w:rPr>
        <w:t>5.Завішенець С.О.</w:t>
      </w:r>
      <w:r w:rsidR="0088767A" w:rsidRPr="0088767A">
        <w:rPr>
          <w:sz w:val="24"/>
          <w:szCs w:val="24"/>
          <w:lang w:eastAsia="ru-RU"/>
        </w:rPr>
        <w:t>,</w:t>
      </w:r>
      <w:r>
        <w:rPr>
          <w:sz w:val="24"/>
          <w:szCs w:val="24"/>
          <w:lang w:eastAsia="ru-RU"/>
        </w:rPr>
        <w:t xml:space="preserve"> вчитель початкових класів, </w:t>
      </w:r>
      <w:r w:rsidR="0088767A" w:rsidRPr="0088767A">
        <w:rPr>
          <w:sz w:val="24"/>
          <w:szCs w:val="24"/>
          <w:lang w:eastAsia="ru-RU"/>
        </w:rPr>
        <w:t>член групи</w:t>
      </w:r>
      <w:r w:rsidR="0088767A" w:rsidRPr="0088767A">
        <w:rPr>
          <w:b/>
          <w:sz w:val="24"/>
          <w:szCs w:val="24"/>
          <w:lang w:eastAsia="ru-RU"/>
        </w:rPr>
        <w:t xml:space="preserve">  педагоги- новатори,</w:t>
      </w:r>
      <w:r w:rsidR="0088767A" w:rsidRPr="0088767A">
        <w:rPr>
          <w:sz w:val="24"/>
          <w:szCs w:val="24"/>
          <w:lang w:eastAsia="ru-RU"/>
        </w:rPr>
        <w:t xml:space="preserve"> яка зазначила основні вимоги щодо оцінювання третього напряму "Педагогічна діяльність педпрацівників".А саме:</w:t>
      </w:r>
    </w:p>
    <w:p w:rsidR="0088767A" w:rsidRPr="0088767A" w:rsidRDefault="0088767A" w:rsidP="0088767A">
      <w:pPr>
        <w:widowControl/>
        <w:autoSpaceDE/>
        <w:autoSpaceDN/>
        <w:jc w:val="both"/>
        <w:rPr>
          <w:sz w:val="24"/>
          <w:szCs w:val="24"/>
          <w:lang w:eastAsia="ru-RU"/>
        </w:rPr>
      </w:pPr>
      <w:r w:rsidRPr="0088767A">
        <w:rPr>
          <w:sz w:val="24"/>
          <w:szCs w:val="24"/>
          <w:lang w:eastAsia="ru-RU"/>
        </w:rPr>
        <w:t>Ефективність планування педагогічними працівниками своєї діяльності;</w:t>
      </w:r>
    </w:p>
    <w:p w:rsidR="0088767A" w:rsidRPr="0088767A" w:rsidRDefault="0088767A" w:rsidP="0088767A">
      <w:pPr>
        <w:widowControl/>
        <w:autoSpaceDE/>
        <w:autoSpaceDN/>
        <w:jc w:val="both"/>
        <w:rPr>
          <w:sz w:val="24"/>
          <w:szCs w:val="24"/>
          <w:lang w:eastAsia="ru-RU"/>
        </w:rPr>
      </w:pPr>
      <w:r w:rsidRPr="0088767A">
        <w:rPr>
          <w:sz w:val="24"/>
          <w:szCs w:val="24"/>
          <w:lang w:eastAsia="ru-RU"/>
        </w:rPr>
        <w:lastRenderedPageBreak/>
        <w:t xml:space="preserve">використання сучасних освітніх підходів до організації освітнього процесу з метою формування ключових компетентностей здобувачів освіти; </w:t>
      </w:r>
    </w:p>
    <w:p w:rsidR="0088767A" w:rsidRPr="0088767A" w:rsidRDefault="0088767A" w:rsidP="0088767A">
      <w:pPr>
        <w:widowControl/>
        <w:autoSpaceDE/>
        <w:autoSpaceDN/>
        <w:jc w:val="both"/>
        <w:rPr>
          <w:sz w:val="24"/>
          <w:szCs w:val="24"/>
          <w:lang w:eastAsia="ru-RU"/>
        </w:rPr>
      </w:pPr>
      <w:r w:rsidRPr="0088767A">
        <w:rPr>
          <w:sz w:val="24"/>
          <w:szCs w:val="24"/>
          <w:lang w:eastAsia="ru-RU"/>
        </w:rPr>
        <w:t xml:space="preserve"> постійне підвищення рівня професійної компетентності та майстерності педагогічних працівників; </w:t>
      </w:r>
    </w:p>
    <w:p w:rsidR="0088767A" w:rsidRPr="0088767A" w:rsidRDefault="0088767A" w:rsidP="0088767A">
      <w:pPr>
        <w:widowControl/>
        <w:autoSpaceDE/>
        <w:autoSpaceDN/>
        <w:jc w:val="both"/>
        <w:rPr>
          <w:sz w:val="24"/>
          <w:szCs w:val="24"/>
          <w:lang w:eastAsia="ru-RU"/>
        </w:rPr>
      </w:pPr>
      <w:r w:rsidRPr="0088767A">
        <w:rPr>
          <w:sz w:val="24"/>
          <w:szCs w:val="24"/>
          <w:lang w:eastAsia="ru-RU"/>
        </w:rPr>
        <w:t xml:space="preserve"> налагодження співпраці зі здобувачами освіти, їх батьками, працівниками закладу освіти; </w:t>
      </w:r>
    </w:p>
    <w:p w:rsidR="0088767A" w:rsidRPr="0088767A" w:rsidRDefault="0088767A" w:rsidP="0088767A">
      <w:pPr>
        <w:widowControl/>
        <w:autoSpaceDE/>
        <w:autoSpaceDN/>
        <w:jc w:val="both"/>
        <w:rPr>
          <w:sz w:val="24"/>
          <w:szCs w:val="24"/>
          <w:lang w:eastAsia="ru-RU"/>
        </w:rPr>
      </w:pPr>
      <w:r w:rsidRPr="0088767A">
        <w:rPr>
          <w:sz w:val="24"/>
          <w:szCs w:val="24"/>
          <w:lang w:eastAsia="ru-RU"/>
        </w:rPr>
        <w:t>організація педагогічної діяльності та навчання здобувачів освіти на засадах академічної доброчесност(узагальнена таблиця додається).</w:t>
      </w:r>
    </w:p>
    <w:p w:rsidR="0088767A" w:rsidRPr="0088767A" w:rsidRDefault="00071E0D" w:rsidP="0088767A">
      <w:pPr>
        <w:widowControl/>
        <w:autoSpaceDE/>
        <w:autoSpaceDN/>
        <w:jc w:val="both"/>
        <w:rPr>
          <w:b/>
          <w:sz w:val="24"/>
          <w:szCs w:val="24"/>
          <w:lang w:eastAsia="ru-RU"/>
        </w:rPr>
      </w:pPr>
      <w:r>
        <w:rPr>
          <w:b/>
          <w:sz w:val="24"/>
          <w:szCs w:val="24"/>
          <w:lang w:eastAsia="ru-RU"/>
        </w:rPr>
        <w:t>6.</w:t>
      </w:r>
      <w:r w:rsidR="004B0882">
        <w:rPr>
          <w:b/>
          <w:sz w:val="24"/>
          <w:szCs w:val="24"/>
          <w:lang w:eastAsia="ru-RU"/>
        </w:rPr>
        <w:t>Новосад С.П.</w:t>
      </w:r>
      <w:r w:rsidRPr="00071E0D">
        <w:rPr>
          <w:sz w:val="24"/>
          <w:szCs w:val="24"/>
          <w:lang w:eastAsia="ru-RU"/>
        </w:rPr>
        <w:t>,</w:t>
      </w:r>
      <w:r w:rsidR="004B0882">
        <w:rPr>
          <w:sz w:val="24"/>
          <w:szCs w:val="24"/>
          <w:lang w:eastAsia="ru-RU"/>
        </w:rPr>
        <w:t xml:space="preserve"> директор школи, </w:t>
      </w:r>
      <w:r>
        <w:rPr>
          <w:b/>
          <w:sz w:val="24"/>
          <w:szCs w:val="24"/>
          <w:lang w:eastAsia="ru-RU"/>
        </w:rPr>
        <w:t xml:space="preserve"> </w:t>
      </w:r>
      <w:r w:rsidR="0088767A" w:rsidRPr="0088767A">
        <w:rPr>
          <w:b/>
          <w:sz w:val="24"/>
          <w:szCs w:val="24"/>
          <w:lang w:eastAsia="ru-RU"/>
        </w:rPr>
        <w:t xml:space="preserve"> </w:t>
      </w:r>
      <w:r w:rsidR="0088767A" w:rsidRPr="0088767A">
        <w:rPr>
          <w:sz w:val="24"/>
          <w:szCs w:val="24"/>
          <w:lang w:eastAsia="ru-RU"/>
        </w:rPr>
        <w:t>член групи</w:t>
      </w:r>
      <w:r w:rsidR="0088767A" w:rsidRPr="0088767A">
        <w:rPr>
          <w:b/>
          <w:sz w:val="24"/>
          <w:szCs w:val="24"/>
          <w:lang w:eastAsia="ru-RU"/>
        </w:rPr>
        <w:t xml:space="preserve"> експерти.</w:t>
      </w:r>
    </w:p>
    <w:p w:rsidR="0088767A" w:rsidRPr="0088767A" w:rsidRDefault="0088767A" w:rsidP="0088767A">
      <w:pPr>
        <w:widowControl/>
        <w:autoSpaceDE/>
        <w:autoSpaceDN/>
        <w:jc w:val="both"/>
        <w:rPr>
          <w:sz w:val="24"/>
          <w:szCs w:val="24"/>
          <w:lang w:eastAsia="ru-RU"/>
        </w:rPr>
      </w:pPr>
      <w:r w:rsidRPr="0088767A">
        <w:rPr>
          <w:b/>
          <w:sz w:val="24"/>
          <w:szCs w:val="24"/>
          <w:lang w:eastAsia="ru-RU"/>
        </w:rPr>
        <w:t xml:space="preserve"> </w:t>
      </w:r>
      <w:r w:rsidRPr="0088767A">
        <w:rPr>
          <w:sz w:val="24"/>
          <w:szCs w:val="24"/>
          <w:lang w:eastAsia="ru-RU"/>
        </w:rPr>
        <w:t>Дана група досліджувала  4-ий напрям  " Управлінські процеси навчального  закладу".При оцінюванні даного напряму  дотримувалися таких вимог:</w:t>
      </w:r>
    </w:p>
    <w:p w:rsidR="0088767A" w:rsidRPr="0088767A" w:rsidRDefault="0088767A" w:rsidP="0088767A">
      <w:pPr>
        <w:widowControl/>
        <w:autoSpaceDE/>
        <w:autoSpaceDN/>
        <w:jc w:val="both"/>
        <w:rPr>
          <w:sz w:val="24"/>
          <w:szCs w:val="24"/>
          <w:lang w:eastAsia="ru-RU"/>
        </w:rPr>
      </w:pPr>
      <w:r w:rsidRPr="0088767A">
        <w:rPr>
          <w:sz w:val="24"/>
          <w:szCs w:val="24"/>
          <w:lang w:eastAsia="ru-RU"/>
        </w:rPr>
        <w:t xml:space="preserve"> наявність стратегії та системи планування діяльності закладу, моніторинг виконання поставлених цілей і завдань; </w:t>
      </w:r>
    </w:p>
    <w:p w:rsidR="0088767A" w:rsidRPr="0088767A" w:rsidRDefault="0088767A" w:rsidP="0088767A">
      <w:pPr>
        <w:widowControl/>
        <w:autoSpaceDE/>
        <w:autoSpaceDN/>
        <w:jc w:val="both"/>
        <w:rPr>
          <w:sz w:val="24"/>
          <w:szCs w:val="24"/>
          <w:lang w:eastAsia="ru-RU"/>
        </w:rPr>
      </w:pPr>
      <w:r w:rsidRPr="0088767A">
        <w:rPr>
          <w:sz w:val="24"/>
          <w:szCs w:val="24"/>
          <w:lang w:eastAsia="ru-RU"/>
        </w:rPr>
        <w:t xml:space="preserve">формування відносин довіри, прозорості, дотримання етичних норм; ефективність кадрової політики та забезпечення можливостей для професійного розвитку педагогічних працівників; </w:t>
      </w:r>
    </w:p>
    <w:p w:rsidR="0088767A" w:rsidRPr="0088767A" w:rsidRDefault="0088767A" w:rsidP="0088767A">
      <w:pPr>
        <w:widowControl/>
        <w:autoSpaceDE/>
        <w:autoSpaceDN/>
        <w:jc w:val="both"/>
        <w:rPr>
          <w:sz w:val="24"/>
          <w:szCs w:val="24"/>
          <w:lang w:eastAsia="ru-RU"/>
        </w:rPr>
      </w:pPr>
      <w:r w:rsidRPr="0088767A">
        <w:rPr>
          <w:sz w:val="24"/>
          <w:szCs w:val="24"/>
          <w:lang w:eastAsia="ru-RU"/>
        </w:rPr>
        <w:t>організація освітнього процесу на засадах людиноцентризму;</w:t>
      </w:r>
    </w:p>
    <w:p w:rsidR="0088767A" w:rsidRPr="0088767A" w:rsidRDefault="0088767A" w:rsidP="0088767A">
      <w:pPr>
        <w:widowControl/>
        <w:autoSpaceDE/>
        <w:autoSpaceDN/>
        <w:jc w:val="both"/>
        <w:rPr>
          <w:sz w:val="24"/>
          <w:szCs w:val="24"/>
          <w:lang w:eastAsia="ru-RU"/>
        </w:rPr>
      </w:pPr>
      <w:r w:rsidRPr="0088767A">
        <w:rPr>
          <w:sz w:val="24"/>
          <w:szCs w:val="24"/>
          <w:lang w:eastAsia="ru-RU"/>
        </w:rPr>
        <w:t xml:space="preserve"> </w:t>
      </w:r>
      <w:r w:rsidRPr="0088767A">
        <w:rPr>
          <w:sz w:val="24"/>
          <w:szCs w:val="24"/>
          <w:lang w:val="ru-RU" w:eastAsia="ru-RU"/>
        </w:rPr>
        <w:t>формування та забезпечення реалізації політики академічної доброчесності</w:t>
      </w:r>
      <w:r w:rsidRPr="0088767A">
        <w:rPr>
          <w:sz w:val="24"/>
          <w:szCs w:val="24"/>
          <w:lang w:eastAsia="ru-RU"/>
        </w:rPr>
        <w:t>.</w:t>
      </w:r>
    </w:p>
    <w:p w:rsidR="0088767A" w:rsidRPr="0088767A" w:rsidRDefault="0088767A" w:rsidP="0088767A">
      <w:pPr>
        <w:widowControl/>
        <w:autoSpaceDE/>
        <w:autoSpaceDN/>
        <w:jc w:val="both"/>
        <w:rPr>
          <w:sz w:val="24"/>
          <w:szCs w:val="24"/>
          <w:lang w:eastAsia="ru-RU"/>
        </w:rPr>
      </w:pPr>
    </w:p>
    <w:p w:rsidR="0088767A" w:rsidRPr="0088767A" w:rsidRDefault="0088767A" w:rsidP="0088767A">
      <w:pPr>
        <w:widowControl/>
        <w:autoSpaceDE/>
        <w:autoSpaceDN/>
        <w:jc w:val="both"/>
        <w:rPr>
          <w:b/>
          <w:sz w:val="24"/>
          <w:szCs w:val="24"/>
          <w:lang w:eastAsia="ru-RU"/>
        </w:rPr>
      </w:pPr>
      <w:r w:rsidRPr="0088767A">
        <w:rPr>
          <w:b/>
          <w:sz w:val="24"/>
          <w:szCs w:val="24"/>
          <w:lang w:eastAsia="ru-RU"/>
        </w:rPr>
        <w:t>УХВАЛИЛИ:</w:t>
      </w:r>
    </w:p>
    <w:p w:rsidR="0088767A" w:rsidRPr="0088767A" w:rsidRDefault="0088767A" w:rsidP="0088767A">
      <w:pPr>
        <w:widowControl/>
        <w:autoSpaceDE/>
        <w:autoSpaceDN/>
        <w:jc w:val="both"/>
        <w:rPr>
          <w:b/>
          <w:sz w:val="24"/>
          <w:szCs w:val="24"/>
          <w:lang w:eastAsia="ru-RU"/>
        </w:rPr>
      </w:pPr>
      <w:r w:rsidRPr="0088767A">
        <w:rPr>
          <w:b/>
          <w:sz w:val="24"/>
          <w:szCs w:val="24"/>
          <w:lang w:eastAsia="ru-RU"/>
        </w:rPr>
        <w:t>напрям</w:t>
      </w:r>
      <w:r w:rsidR="00071E0D">
        <w:rPr>
          <w:b/>
          <w:sz w:val="24"/>
          <w:szCs w:val="24"/>
          <w:lang w:eastAsia="ru-RU"/>
        </w:rPr>
        <w:t xml:space="preserve"> «Освітнє середовище»</w:t>
      </w:r>
    </w:p>
    <w:p w:rsidR="0088767A" w:rsidRPr="0088767A" w:rsidRDefault="0088767A" w:rsidP="0088767A">
      <w:pPr>
        <w:widowControl/>
        <w:autoSpaceDE/>
        <w:autoSpaceDN/>
        <w:jc w:val="both"/>
        <w:rPr>
          <w:sz w:val="24"/>
          <w:szCs w:val="24"/>
          <w:lang w:eastAsia="ru-RU"/>
        </w:rPr>
      </w:pPr>
      <w:r w:rsidRPr="0088767A">
        <w:rPr>
          <w:b/>
          <w:sz w:val="24"/>
          <w:szCs w:val="24"/>
          <w:lang w:eastAsia="ru-RU"/>
        </w:rPr>
        <w:t>1. Адміністрації школи</w:t>
      </w:r>
      <w:r w:rsidRPr="0088767A">
        <w:rPr>
          <w:sz w:val="24"/>
          <w:szCs w:val="24"/>
          <w:lang w:eastAsia="ru-RU"/>
        </w:rPr>
        <w:t>:</w:t>
      </w:r>
    </w:p>
    <w:p w:rsidR="0088767A" w:rsidRPr="0088767A" w:rsidRDefault="0088767A" w:rsidP="0088767A">
      <w:pPr>
        <w:widowControl/>
        <w:autoSpaceDE/>
        <w:autoSpaceDN/>
        <w:jc w:val="both"/>
        <w:rPr>
          <w:sz w:val="24"/>
          <w:szCs w:val="24"/>
          <w:lang w:eastAsia="ru-RU"/>
        </w:rPr>
      </w:pPr>
      <w:r w:rsidRPr="0088767A">
        <w:rPr>
          <w:b/>
          <w:sz w:val="24"/>
          <w:szCs w:val="24"/>
          <w:lang w:eastAsia="ru-RU"/>
        </w:rPr>
        <w:t>1.1</w:t>
      </w:r>
      <w:r w:rsidRPr="0088767A">
        <w:rPr>
          <w:sz w:val="24"/>
          <w:szCs w:val="24"/>
          <w:lang w:eastAsia="ru-RU"/>
        </w:rPr>
        <w:t xml:space="preserve">.Скоригувати  стратегію розвитку школи відповідно до результатів самооцінювання із залученням представників педагогічної, учнівської та батьківської громадськості. </w:t>
      </w:r>
    </w:p>
    <w:p w:rsidR="0088767A" w:rsidRPr="0088767A" w:rsidRDefault="0088767A" w:rsidP="0088767A">
      <w:pPr>
        <w:widowControl/>
        <w:autoSpaceDE/>
        <w:autoSpaceDN/>
        <w:jc w:val="both"/>
        <w:rPr>
          <w:sz w:val="24"/>
          <w:szCs w:val="24"/>
          <w:lang w:eastAsia="ru-RU"/>
        </w:rPr>
      </w:pPr>
      <w:r w:rsidRPr="0088767A">
        <w:rPr>
          <w:b/>
          <w:sz w:val="24"/>
          <w:szCs w:val="24"/>
          <w:lang w:eastAsia="ru-RU"/>
        </w:rPr>
        <w:t>1.2</w:t>
      </w:r>
      <w:r w:rsidRPr="0088767A">
        <w:rPr>
          <w:sz w:val="24"/>
          <w:szCs w:val="24"/>
          <w:lang w:eastAsia="ru-RU"/>
        </w:rPr>
        <w:t xml:space="preserve">. Вживати заходів щодо розбудови внутрішньої системи забезпечення якості освіти, запровадження щорічного самооцінювання освітніх та управлінських процесів. </w:t>
      </w:r>
    </w:p>
    <w:p w:rsidR="0088767A" w:rsidRPr="0088767A" w:rsidRDefault="0088767A" w:rsidP="0088767A">
      <w:pPr>
        <w:widowControl/>
        <w:autoSpaceDE/>
        <w:autoSpaceDN/>
        <w:jc w:val="both"/>
        <w:rPr>
          <w:sz w:val="24"/>
          <w:szCs w:val="24"/>
          <w:lang w:eastAsia="ru-RU"/>
        </w:rPr>
      </w:pPr>
      <w:r w:rsidRPr="0088767A">
        <w:rPr>
          <w:b/>
          <w:sz w:val="24"/>
          <w:szCs w:val="24"/>
          <w:lang w:eastAsia="ru-RU"/>
        </w:rPr>
        <w:t>1.3.</w:t>
      </w:r>
      <w:r w:rsidRPr="0088767A">
        <w:rPr>
          <w:sz w:val="24"/>
          <w:szCs w:val="24"/>
          <w:lang w:eastAsia="ru-RU"/>
        </w:rPr>
        <w:t xml:space="preserve"> Дотримуватись санітарних вимог щодо облаштування та утримання приміщень школи (належний повітряно-температурний режим в кабінетах, чистота в навчальних кабінетах, спортивній залі, їдальні, належне утримання туалетних кімнат). </w:t>
      </w:r>
    </w:p>
    <w:p w:rsidR="0088767A" w:rsidRPr="0088767A" w:rsidRDefault="0088767A" w:rsidP="0088767A">
      <w:pPr>
        <w:widowControl/>
        <w:autoSpaceDE/>
        <w:autoSpaceDN/>
        <w:jc w:val="both"/>
        <w:rPr>
          <w:sz w:val="24"/>
          <w:szCs w:val="24"/>
          <w:lang w:eastAsia="ru-RU"/>
        </w:rPr>
      </w:pPr>
      <w:r w:rsidRPr="0088767A">
        <w:rPr>
          <w:b/>
          <w:sz w:val="24"/>
          <w:szCs w:val="24"/>
          <w:lang w:eastAsia="ru-RU"/>
        </w:rPr>
        <w:t>1.4</w:t>
      </w:r>
      <w:r w:rsidRPr="0088767A">
        <w:rPr>
          <w:sz w:val="24"/>
          <w:szCs w:val="24"/>
          <w:lang w:eastAsia="ru-RU"/>
        </w:rPr>
        <w:t>.</w:t>
      </w:r>
      <w:r w:rsidR="00071E0D">
        <w:rPr>
          <w:sz w:val="24"/>
          <w:szCs w:val="24"/>
          <w:lang w:eastAsia="ru-RU"/>
        </w:rPr>
        <w:t xml:space="preserve"> </w:t>
      </w:r>
      <w:r w:rsidRPr="0088767A">
        <w:rPr>
          <w:sz w:val="24"/>
          <w:szCs w:val="24"/>
          <w:lang w:val="ru-RU" w:eastAsia="ru-RU"/>
        </w:rPr>
        <w:t>За</w:t>
      </w:r>
      <w:r w:rsidRPr="0088767A">
        <w:rPr>
          <w:sz w:val="24"/>
          <w:szCs w:val="24"/>
          <w:lang w:eastAsia="ru-RU"/>
        </w:rPr>
        <w:t xml:space="preserve">безпечувати </w:t>
      </w:r>
      <w:r w:rsidRPr="0088767A">
        <w:rPr>
          <w:sz w:val="24"/>
          <w:szCs w:val="24"/>
          <w:lang w:val="ru-RU" w:eastAsia="ru-RU"/>
        </w:rPr>
        <w:t xml:space="preserve"> належне освітлення класних кабінетів, учительської кімнати, коридорів школи, рекреації згідно з санітарними нормами.</w:t>
      </w:r>
      <w:r w:rsidRPr="0088767A">
        <w:rPr>
          <w:sz w:val="24"/>
          <w:szCs w:val="24"/>
          <w:lang w:eastAsia="ru-RU"/>
        </w:rPr>
        <w:t xml:space="preserve"> </w:t>
      </w:r>
      <w:r w:rsidRPr="0088767A">
        <w:rPr>
          <w:sz w:val="24"/>
          <w:szCs w:val="24"/>
          <w:lang w:val="ru-RU" w:eastAsia="ru-RU"/>
        </w:rPr>
        <w:t xml:space="preserve"> </w:t>
      </w:r>
    </w:p>
    <w:p w:rsidR="0088767A" w:rsidRPr="0088767A" w:rsidRDefault="0088767A" w:rsidP="0088767A">
      <w:pPr>
        <w:widowControl/>
        <w:autoSpaceDE/>
        <w:autoSpaceDN/>
        <w:jc w:val="both"/>
        <w:rPr>
          <w:sz w:val="24"/>
          <w:szCs w:val="24"/>
          <w:lang w:eastAsia="ru-RU"/>
        </w:rPr>
      </w:pPr>
      <w:r w:rsidRPr="0088767A">
        <w:rPr>
          <w:b/>
          <w:sz w:val="24"/>
          <w:szCs w:val="24"/>
          <w:lang w:eastAsia="ru-RU"/>
        </w:rPr>
        <w:t>1.</w:t>
      </w:r>
      <w:r w:rsidRPr="0088767A">
        <w:rPr>
          <w:b/>
          <w:sz w:val="24"/>
          <w:szCs w:val="24"/>
          <w:lang w:val="ru-RU" w:eastAsia="ru-RU"/>
        </w:rPr>
        <w:t>5</w:t>
      </w:r>
      <w:r w:rsidRPr="0088767A">
        <w:rPr>
          <w:sz w:val="24"/>
          <w:szCs w:val="24"/>
          <w:lang w:val="ru-RU" w:eastAsia="ru-RU"/>
        </w:rPr>
        <w:t xml:space="preserve">. Забезпечувати в туалетних кімнатах безперебійну подачу засобів гігієни (туалетний папір, мило). </w:t>
      </w:r>
    </w:p>
    <w:p w:rsidR="0088767A" w:rsidRPr="0088767A" w:rsidRDefault="0088767A" w:rsidP="0088767A">
      <w:pPr>
        <w:widowControl/>
        <w:autoSpaceDE/>
        <w:autoSpaceDN/>
        <w:jc w:val="both"/>
        <w:rPr>
          <w:sz w:val="24"/>
          <w:szCs w:val="24"/>
          <w:lang w:eastAsia="ru-RU"/>
        </w:rPr>
      </w:pPr>
      <w:r w:rsidRPr="0088767A">
        <w:rPr>
          <w:b/>
          <w:sz w:val="24"/>
          <w:szCs w:val="24"/>
          <w:lang w:eastAsia="ru-RU"/>
        </w:rPr>
        <w:t>1.6</w:t>
      </w:r>
      <w:r w:rsidRPr="0088767A">
        <w:rPr>
          <w:sz w:val="24"/>
          <w:szCs w:val="24"/>
          <w:lang w:eastAsia="ru-RU"/>
        </w:rPr>
        <w:t>. З метою створення безпечних і нешкідливих умов навчання та праці і створення нового сучасного освітнього простору провести ремонтні роботи у кабінет</w:t>
      </w:r>
      <w:r w:rsidR="00071E0D">
        <w:rPr>
          <w:sz w:val="24"/>
          <w:szCs w:val="24"/>
          <w:lang w:eastAsia="ru-RU"/>
        </w:rPr>
        <w:t>ах, у</w:t>
      </w:r>
      <w:r w:rsidRPr="0088767A">
        <w:rPr>
          <w:sz w:val="24"/>
          <w:szCs w:val="24"/>
          <w:lang w:eastAsia="ru-RU"/>
        </w:rPr>
        <w:t xml:space="preserve">чительській,  їдальні школи. </w:t>
      </w:r>
    </w:p>
    <w:p w:rsidR="0088767A" w:rsidRPr="0088767A" w:rsidRDefault="0088767A" w:rsidP="0088767A">
      <w:pPr>
        <w:widowControl/>
        <w:autoSpaceDE/>
        <w:autoSpaceDN/>
        <w:jc w:val="both"/>
        <w:rPr>
          <w:sz w:val="24"/>
          <w:szCs w:val="24"/>
          <w:lang w:val="ru-RU" w:eastAsia="ru-RU"/>
        </w:rPr>
      </w:pPr>
      <w:r w:rsidRPr="0088767A">
        <w:rPr>
          <w:b/>
          <w:sz w:val="24"/>
          <w:szCs w:val="24"/>
          <w:lang w:eastAsia="ru-RU"/>
        </w:rPr>
        <w:t>1.</w:t>
      </w:r>
      <w:r w:rsidRPr="0088767A">
        <w:rPr>
          <w:b/>
          <w:sz w:val="24"/>
          <w:szCs w:val="24"/>
          <w:lang w:val="ru-RU" w:eastAsia="ru-RU"/>
        </w:rPr>
        <w:t>7.</w:t>
      </w:r>
      <w:r w:rsidR="00851927">
        <w:rPr>
          <w:sz w:val="24"/>
          <w:szCs w:val="24"/>
          <w:lang w:val="ru-RU" w:eastAsia="ru-RU"/>
        </w:rPr>
        <w:t xml:space="preserve"> Облаштовувати </w:t>
      </w:r>
      <w:r w:rsidRPr="0088767A">
        <w:rPr>
          <w:sz w:val="24"/>
          <w:szCs w:val="24"/>
          <w:lang w:eastAsia="ru-RU"/>
        </w:rPr>
        <w:t xml:space="preserve"> </w:t>
      </w:r>
      <w:r w:rsidR="00851927">
        <w:rPr>
          <w:sz w:val="24"/>
          <w:szCs w:val="24"/>
          <w:lang w:eastAsia="ru-RU"/>
        </w:rPr>
        <w:t xml:space="preserve">та оновлювати </w:t>
      </w:r>
      <w:r w:rsidRPr="0088767A">
        <w:rPr>
          <w:sz w:val="24"/>
          <w:szCs w:val="24"/>
          <w:lang w:eastAsia="ru-RU"/>
        </w:rPr>
        <w:t>подвір</w:t>
      </w:r>
      <w:r w:rsidRPr="0088767A">
        <w:rPr>
          <w:sz w:val="24"/>
          <w:szCs w:val="24"/>
          <w:lang w:val="ru-RU" w:eastAsia="ru-RU"/>
        </w:rPr>
        <w:t>'</w:t>
      </w:r>
      <w:r w:rsidRPr="0088767A">
        <w:rPr>
          <w:sz w:val="24"/>
          <w:szCs w:val="24"/>
          <w:lang w:eastAsia="ru-RU"/>
        </w:rPr>
        <w:t>я школи</w:t>
      </w:r>
      <w:r w:rsidRPr="0088767A">
        <w:rPr>
          <w:sz w:val="24"/>
          <w:szCs w:val="24"/>
          <w:lang w:val="ru-RU" w:eastAsia="ru-RU"/>
        </w:rPr>
        <w:t>.</w:t>
      </w:r>
    </w:p>
    <w:p w:rsidR="0088767A" w:rsidRPr="0088767A" w:rsidRDefault="0088767A" w:rsidP="0088767A">
      <w:pPr>
        <w:widowControl/>
        <w:autoSpaceDE/>
        <w:autoSpaceDN/>
        <w:jc w:val="both"/>
        <w:rPr>
          <w:sz w:val="24"/>
          <w:szCs w:val="24"/>
          <w:lang w:eastAsia="ru-RU"/>
        </w:rPr>
      </w:pPr>
      <w:r w:rsidRPr="0088767A">
        <w:rPr>
          <w:b/>
          <w:sz w:val="24"/>
          <w:szCs w:val="24"/>
          <w:lang w:eastAsia="ru-RU"/>
        </w:rPr>
        <w:t>1.</w:t>
      </w:r>
      <w:r w:rsidRPr="0088767A">
        <w:rPr>
          <w:b/>
          <w:sz w:val="24"/>
          <w:szCs w:val="24"/>
          <w:lang w:val="ru-RU" w:eastAsia="ru-RU"/>
        </w:rPr>
        <w:t>8</w:t>
      </w:r>
      <w:r w:rsidRPr="0088767A">
        <w:rPr>
          <w:sz w:val="24"/>
          <w:szCs w:val="24"/>
          <w:lang w:val="ru-RU" w:eastAsia="ru-RU"/>
        </w:rPr>
        <w:t>.  Модернізувати</w:t>
      </w:r>
      <w:r w:rsidRPr="0088767A">
        <w:rPr>
          <w:sz w:val="24"/>
          <w:szCs w:val="24"/>
          <w:lang w:eastAsia="ru-RU"/>
        </w:rPr>
        <w:t xml:space="preserve"> </w:t>
      </w:r>
      <w:r w:rsidRPr="0088767A">
        <w:rPr>
          <w:sz w:val="24"/>
          <w:szCs w:val="24"/>
          <w:lang w:val="ru-RU" w:eastAsia="ru-RU"/>
        </w:rPr>
        <w:t xml:space="preserve"> шкільний</w:t>
      </w:r>
      <w:r w:rsidRPr="0088767A">
        <w:rPr>
          <w:sz w:val="24"/>
          <w:szCs w:val="24"/>
          <w:lang w:eastAsia="ru-RU"/>
        </w:rPr>
        <w:t xml:space="preserve"> </w:t>
      </w:r>
      <w:r w:rsidRPr="0088767A">
        <w:rPr>
          <w:sz w:val="24"/>
          <w:szCs w:val="24"/>
          <w:lang w:val="ru-RU" w:eastAsia="ru-RU"/>
        </w:rPr>
        <w:t xml:space="preserve"> харчоблок </w:t>
      </w:r>
      <w:r w:rsidRPr="0088767A">
        <w:rPr>
          <w:sz w:val="24"/>
          <w:szCs w:val="24"/>
          <w:lang w:eastAsia="ru-RU"/>
        </w:rPr>
        <w:t xml:space="preserve"> </w:t>
      </w:r>
      <w:r w:rsidRPr="0088767A">
        <w:rPr>
          <w:sz w:val="24"/>
          <w:szCs w:val="24"/>
          <w:lang w:val="ru-RU" w:eastAsia="ru-RU"/>
        </w:rPr>
        <w:t>їдальні.</w:t>
      </w:r>
    </w:p>
    <w:p w:rsidR="0088767A" w:rsidRPr="0088767A" w:rsidRDefault="0088767A" w:rsidP="0088767A">
      <w:pPr>
        <w:widowControl/>
        <w:autoSpaceDE/>
        <w:autoSpaceDN/>
        <w:jc w:val="both"/>
        <w:rPr>
          <w:sz w:val="24"/>
          <w:szCs w:val="24"/>
          <w:lang w:eastAsia="ru-RU"/>
        </w:rPr>
      </w:pPr>
      <w:r w:rsidRPr="0088767A">
        <w:rPr>
          <w:b/>
          <w:sz w:val="24"/>
          <w:szCs w:val="24"/>
          <w:lang w:eastAsia="ru-RU"/>
        </w:rPr>
        <w:t>1.9.</w:t>
      </w:r>
      <w:r w:rsidRPr="0088767A">
        <w:rPr>
          <w:sz w:val="24"/>
          <w:szCs w:val="24"/>
          <w:lang w:eastAsia="ru-RU"/>
        </w:rPr>
        <w:t xml:space="preserve"> Розробити та обговорити на засіданні педагогічної ради алгоритм дій у разі нещасного випадку; </w:t>
      </w:r>
    </w:p>
    <w:p w:rsidR="0088767A" w:rsidRPr="0088767A" w:rsidRDefault="0088767A" w:rsidP="0088767A">
      <w:pPr>
        <w:widowControl/>
        <w:autoSpaceDE/>
        <w:autoSpaceDN/>
        <w:jc w:val="both"/>
        <w:rPr>
          <w:sz w:val="24"/>
          <w:szCs w:val="24"/>
          <w:lang w:eastAsia="ru-RU"/>
        </w:rPr>
      </w:pPr>
      <w:r w:rsidRPr="0088767A">
        <w:rPr>
          <w:b/>
          <w:sz w:val="24"/>
          <w:szCs w:val="24"/>
          <w:lang w:eastAsia="ru-RU"/>
        </w:rPr>
        <w:t>1.10.</w:t>
      </w:r>
      <w:r w:rsidRPr="0088767A">
        <w:rPr>
          <w:sz w:val="24"/>
          <w:szCs w:val="24"/>
          <w:lang w:eastAsia="ru-RU"/>
        </w:rPr>
        <w:t xml:space="preserve"> Проводити навчання та інструктажі з охорони праці, безпеки життєдіяльності, пожежної безпеки, правил поведінки в умовах надзвичайних ситуацій; </w:t>
      </w:r>
    </w:p>
    <w:p w:rsidR="0088767A" w:rsidRPr="0088767A" w:rsidRDefault="0088767A" w:rsidP="0088767A">
      <w:pPr>
        <w:widowControl/>
        <w:autoSpaceDE/>
        <w:autoSpaceDN/>
        <w:jc w:val="both"/>
        <w:rPr>
          <w:sz w:val="24"/>
          <w:szCs w:val="24"/>
          <w:lang w:eastAsia="ru-RU"/>
        </w:rPr>
      </w:pPr>
      <w:r w:rsidRPr="0088767A">
        <w:rPr>
          <w:b/>
          <w:sz w:val="24"/>
          <w:szCs w:val="24"/>
          <w:lang w:eastAsia="ru-RU"/>
        </w:rPr>
        <w:t>1.11.</w:t>
      </w:r>
      <w:r w:rsidRPr="0088767A">
        <w:rPr>
          <w:sz w:val="24"/>
          <w:szCs w:val="24"/>
          <w:lang w:eastAsia="ru-RU"/>
        </w:rPr>
        <w:t xml:space="preserve"> Спланувати курси підвищення кваліфікації для педагогічних працівників щодо протидії та попередження булінгу в закладах освіти; надання домедичної допомоги; роботи вчителів з дітьми з особливими освітніми потребами. </w:t>
      </w:r>
    </w:p>
    <w:p w:rsidR="0088767A" w:rsidRPr="0088767A" w:rsidRDefault="0088767A" w:rsidP="0088767A">
      <w:pPr>
        <w:widowControl/>
        <w:autoSpaceDE/>
        <w:autoSpaceDN/>
        <w:jc w:val="both"/>
        <w:rPr>
          <w:sz w:val="24"/>
          <w:szCs w:val="24"/>
          <w:lang w:eastAsia="ru-RU"/>
        </w:rPr>
      </w:pPr>
      <w:r w:rsidRPr="0088767A">
        <w:rPr>
          <w:b/>
          <w:sz w:val="24"/>
          <w:szCs w:val="24"/>
          <w:lang w:eastAsia="ru-RU"/>
        </w:rPr>
        <w:t>1.12</w:t>
      </w:r>
      <w:r w:rsidRPr="0088767A">
        <w:rPr>
          <w:sz w:val="24"/>
          <w:szCs w:val="24"/>
          <w:lang w:val="ru-RU" w:eastAsia="ru-RU"/>
        </w:rPr>
        <w:t xml:space="preserve">. </w:t>
      </w:r>
      <w:r w:rsidRPr="0088767A">
        <w:rPr>
          <w:sz w:val="24"/>
          <w:szCs w:val="24"/>
          <w:lang w:eastAsia="ru-RU"/>
        </w:rPr>
        <w:t>П</w:t>
      </w:r>
      <w:r w:rsidRPr="0088767A">
        <w:rPr>
          <w:sz w:val="24"/>
          <w:szCs w:val="24"/>
          <w:lang w:val="ru-RU" w:eastAsia="ru-RU"/>
        </w:rPr>
        <w:t>овідомляти правоохоронні органи та службу у справах дітей у випадку виявлення фактів булінгу чи іншого насильства у школі.</w:t>
      </w:r>
    </w:p>
    <w:p w:rsidR="0088767A" w:rsidRPr="0088767A" w:rsidRDefault="0088767A" w:rsidP="0088767A">
      <w:pPr>
        <w:widowControl/>
        <w:autoSpaceDE/>
        <w:autoSpaceDN/>
        <w:jc w:val="both"/>
        <w:rPr>
          <w:sz w:val="24"/>
          <w:szCs w:val="24"/>
          <w:lang w:eastAsia="ru-RU"/>
        </w:rPr>
      </w:pPr>
      <w:r w:rsidRPr="0088767A">
        <w:rPr>
          <w:b/>
          <w:sz w:val="24"/>
          <w:szCs w:val="24"/>
          <w:lang w:val="ru-RU" w:eastAsia="ru-RU"/>
        </w:rPr>
        <w:t xml:space="preserve"> </w:t>
      </w:r>
      <w:r w:rsidRPr="0088767A">
        <w:rPr>
          <w:b/>
          <w:sz w:val="24"/>
          <w:szCs w:val="24"/>
          <w:lang w:eastAsia="ru-RU"/>
        </w:rPr>
        <w:t>1.13</w:t>
      </w:r>
      <w:r w:rsidRPr="0088767A">
        <w:rPr>
          <w:sz w:val="24"/>
          <w:szCs w:val="24"/>
          <w:lang w:eastAsia="ru-RU"/>
        </w:rPr>
        <w:t>.</w:t>
      </w:r>
      <w:r w:rsidRPr="0088767A">
        <w:rPr>
          <w:sz w:val="24"/>
          <w:szCs w:val="24"/>
          <w:lang w:val="ru-RU" w:eastAsia="ru-RU"/>
        </w:rPr>
        <w:t xml:space="preserve"> </w:t>
      </w:r>
      <w:r w:rsidRPr="0088767A">
        <w:rPr>
          <w:sz w:val="24"/>
          <w:szCs w:val="24"/>
          <w:lang w:eastAsia="ru-RU"/>
        </w:rPr>
        <w:t>П</w:t>
      </w:r>
      <w:r w:rsidRPr="0088767A">
        <w:rPr>
          <w:sz w:val="24"/>
          <w:szCs w:val="24"/>
          <w:lang w:val="ru-RU" w:eastAsia="ru-RU"/>
        </w:rPr>
        <w:t xml:space="preserve">ри складанні розкладу уроків враховувати санітарно-гігієнічні норми.. </w:t>
      </w:r>
      <w:r w:rsidRPr="0088767A">
        <w:rPr>
          <w:sz w:val="24"/>
          <w:szCs w:val="24"/>
          <w:lang w:eastAsia="ru-RU"/>
        </w:rPr>
        <w:t xml:space="preserve"> </w:t>
      </w:r>
    </w:p>
    <w:p w:rsidR="0088767A" w:rsidRPr="0088767A" w:rsidRDefault="0088767A" w:rsidP="0088767A">
      <w:pPr>
        <w:widowControl/>
        <w:autoSpaceDE/>
        <w:autoSpaceDN/>
        <w:jc w:val="both"/>
        <w:rPr>
          <w:sz w:val="24"/>
          <w:szCs w:val="24"/>
          <w:lang w:eastAsia="ru-RU"/>
        </w:rPr>
      </w:pPr>
    </w:p>
    <w:p w:rsidR="0088767A" w:rsidRPr="0088767A" w:rsidRDefault="0088767A" w:rsidP="0088767A">
      <w:pPr>
        <w:widowControl/>
        <w:autoSpaceDE/>
        <w:autoSpaceDN/>
        <w:jc w:val="both"/>
        <w:rPr>
          <w:sz w:val="24"/>
          <w:szCs w:val="24"/>
          <w:lang w:eastAsia="ru-RU"/>
        </w:rPr>
      </w:pPr>
      <w:r w:rsidRPr="0088767A">
        <w:rPr>
          <w:b/>
          <w:sz w:val="24"/>
          <w:szCs w:val="24"/>
          <w:lang w:eastAsia="ru-RU"/>
        </w:rPr>
        <w:t>2</w:t>
      </w:r>
      <w:r w:rsidRPr="0088767A">
        <w:rPr>
          <w:sz w:val="24"/>
          <w:szCs w:val="24"/>
          <w:lang w:eastAsia="ru-RU"/>
        </w:rPr>
        <w:t>.</w:t>
      </w:r>
      <w:r w:rsidRPr="0088767A">
        <w:rPr>
          <w:b/>
          <w:sz w:val="24"/>
          <w:szCs w:val="24"/>
          <w:lang w:val="ru-RU" w:eastAsia="ru-RU"/>
        </w:rPr>
        <w:t>Педагогічним працівникам:</w:t>
      </w:r>
      <w:r w:rsidRPr="0088767A">
        <w:rPr>
          <w:sz w:val="24"/>
          <w:szCs w:val="24"/>
          <w:lang w:val="ru-RU" w:eastAsia="ru-RU"/>
        </w:rPr>
        <w:t xml:space="preserve"> </w:t>
      </w:r>
    </w:p>
    <w:p w:rsidR="0088767A" w:rsidRPr="0088767A" w:rsidRDefault="0088767A" w:rsidP="0088767A">
      <w:pPr>
        <w:widowControl/>
        <w:autoSpaceDE/>
        <w:autoSpaceDN/>
        <w:jc w:val="both"/>
        <w:rPr>
          <w:sz w:val="24"/>
          <w:szCs w:val="24"/>
          <w:lang w:eastAsia="ru-RU"/>
        </w:rPr>
      </w:pPr>
      <w:r w:rsidRPr="0088767A">
        <w:rPr>
          <w:b/>
          <w:sz w:val="24"/>
          <w:szCs w:val="24"/>
          <w:lang w:eastAsia="ru-RU"/>
        </w:rPr>
        <w:t>2.1</w:t>
      </w:r>
      <w:r w:rsidRPr="0088767A">
        <w:rPr>
          <w:sz w:val="24"/>
          <w:szCs w:val="24"/>
          <w:lang w:eastAsia="ru-RU"/>
        </w:rPr>
        <w:t>. Неухильно дотримуватися правил внутрішнього розпорядку, норм педагогічної етики та поваги до гідності й прав здобувачів освіти;</w:t>
      </w:r>
    </w:p>
    <w:p w:rsidR="0088767A" w:rsidRPr="0088767A" w:rsidRDefault="0088767A" w:rsidP="0088767A">
      <w:pPr>
        <w:widowControl/>
        <w:autoSpaceDE/>
        <w:autoSpaceDN/>
        <w:jc w:val="both"/>
        <w:rPr>
          <w:sz w:val="24"/>
          <w:szCs w:val="24"/>
          <w:lang w:eastAsia="ru-RU"/>
        </w:rPr>
      </w:pPr>
      <w:r w:rsidRPr="0088767A">
        <w:rPr>
          <w:b/>
          <w:sz w:val="24"/>
          <w:szCs w:val="24"/>
          <w:lang w:eastAsia="ru-RU"/>
        </w:rPr>
        <w:t xml:space="preserve"> 2.2</w:t>
      </w:r>
      <w:r w:rsidRPr="0088767A">
        <w:rPr>
          <w:sz w:val="24"/>
          <w:szCs w:val="24"/>
          <w:lang w:eastAsia="ru-RU"/>
        </w:rPr>
        <w:t xml:space="preserve">. Активно формувати в учасників освітнього процесу свідому громадянську позицію; </w:t>
      </w:r>
    </w:p>
    <w:p w:rsidR="0088767A" w:rsidRPr="0088767A" w:rsidRDefault="0088767A" w:rsidP="0088767A">
      <w:pPr>
        <w:widowControl/>
        <w:autoSpaceDE/>
        <w:autoSpaceDN/>
        <w:jc w:val="both"/>
        <w:rPr>
          <w:sz w:val="24"/>
          <w:szCs w:val="24"/>
          <w:lang w:eastAsia="ru-RU"/>
        </w:rPr>
      </w:pPr>
      <w:r w:rsidRPr="0088767A">
        <w:rPr>
          <w:b/>
          <w:sz w:val="24"/>
          <w:szCs w:val="24"/>
          <w:lang w:eastAsia="ru-RU"/>
        </w:rPr>
        <w:t>2.3</w:t>
      </w:r>
      <w:r w:rsidRPr="0088767A">
        <w:rPr>
          <w:sz w:val="24"/>
          <w:szCs w:val="24"/>
          <w:lang w:eastAsia="ru-RU"/>
        </w:rPr>
        <w:t xml:space="preserve">. Брати участь у розробці документів, які визначають стратегію розвитку закладу освіти, регламентують роботу освітнього закладу;. </w:t>
      </w:r>
    </w:p>
    <w:p w:rsidR="0088767A" w:rsidRPr="0088767A" w:rsidRDefault="0088767A" w:rsidP="0088767A">
      <w:pPr>
        <w:widowControl/>
        <w:autoSpaceDE/>
        <w:autoSpaceDN/>
        <w:jc w:val="both"/>
        <w:rPr>
          <w:sz w:val="24"/>
          <w:szCs w:val="24"/>
          <w:lang w:eastAsia="ru-RU"/>
        </w:rPr>
      </w:pPr>
      <w:r w:rsidRPr="0088767A">
        <w:rPr>
          <w:b/>
          <w:sz w:val="24"/>
          <w:szCs w:val="24"/>
          <w:lang w:eastAsia="ru-RU"/>
        </w:rPr>
        <w:t>3. Класним керівникам</w:t>
      </w:r>
      <w:r w:rsidRPr="0088767A">
        <w:rPr>
          <w:sz w:val="24"/>
          <w:szCs w:val="24"/>
          <w:lang w:eastAsia="ru-RU"/>
        </w:rPr>
        <w:t xml:space="preserve">: </w:t>
      </w:r>
    </w:p>
    <w:p w:rsidR="0088767A" w:rsidRPr="0088767A" w:rsidRDefault="0088767A" w:rsidP="0088767A">
      <w:pPr>
        <w:widowControl/>
        <w:autoSpaceDE/>
        <w:autoSpaceDN/>
        <w:jc w:val="both"/>
        <w:rPr>
          <w:sz w:val="24"/>
          <w:szCs w:val="24"/>
          <w:lang w:eastAsia="ru-RU"/>
        </w:rPr>
      </w:pPr>
      <w:r w:rsidRPr="0088767A">
        <w:rPr>
          <w:b/>
          <w:sz w:val="24"/>
          <w:szCs w:val="24"/>
          <w:lang w:eastAsia="ru-RU"/>
        </w:rPr>
        <w:t>3.1</w:t>
      </w:r>
      <w:r w:rsidRPr="0088767A">
        <w:rPr>
          <w:sz w:val="24"/>
          <w:szCs w:val="24"/>
          <w:lang w:eastAsia="ru-RU"/>
        </w:rPr>
        <w:t>. Продовжити роботу з попередження булінгу та інших форм насилля, створення морально безпечного освітнього простору, формування позитивного мікроклімату та толерантної міжособистісної взаємодії в ході годин спілкування, тренінгових занять;</w:t>
      </w:r>
    </w:p>
    <w:p w:rsidR="0088767A" w:rsidRPr="0088767A" w:rsidRDefault="0088767A" w:rsidP="0088767A">
      <w:pPr>
        <w:widowControl/>
        <w:autoSpaceDE/>
        <w:autoSpaceDN/>
        <w:jc w:val="both"/>
        <w:rPr>
          <w:sz w:val="24"/>
          <w:szCs w:val="24"/>
          <w:lang w:eastAsia="ru-RU"/>
        </w:rPr>
      </w:pPr>
      <w:r w:rsidRPr="0088767A">
        <w:rPr>
          <w:b/>
          <w:sz w:val="24"/>
          <w:szCs w:val="24"/>
          <w:lang w:eastAsia="ru-RU"/>
        </w:rPr>
        <w:lastRenderedPageBreak/>
        <w:t xml:space="preserve"> 3.2.</w:t>
      </w:r>
      <w:r w:rsidRPr="0088767A">
        <w:rPr>
          <w:sz w:val="24"/>
          <w:szCs w:val="24"/>
          <w:lang w:eastAsia="ru-RU"/>
        </w:rPr>
        <w:t xml:space="preserve"> Розробити разом з учнями "Кодекс честі в навчанні", "Правила поведінки учнів";</w:t>
      </w:r>
    </w:p>
    <w:p w:rsidR="0088767A" w:rsidRPr="0088767A" w:rsidRDefault="0088767A" w:rsidP="0088767A">
      <w:pPr>
        <w:widowControl/>
        <w:autoSpaceDE/>
        <w:autoSpaceDN/>
        <w:jc w:val="both"/>
        <w:rPr>
          <w:sz w:val="24"/>
          <w:szCs w:val="24"/>
          <w:lang w:eastAsia="ru-RU"/>
        </w:rPr>
      </w:pPr>
      <w:r w:rsidRPr="0088767A">
        <w:rPr>
          <w:sz w:val="24"/>
          <w:szCs w:val="24"/>
          <w:lang w:eastAsia="ru-RU"/>
        </w:rPr>
        <w:t xml:space="preserve"> </w:t>
      </w:r>
      <w:r w:rsidRPr="0088767A">
        <w:rPr>
          <w:b/>
          <w:sz w:val="24"/>
          <w:szCs w:val="24"/>
          <w:lang w:eastAsia="ru-RU"/>
        </w:rPr>
        <w:t>3.3</w:t>
      </w:r>
      <w:r w:rsidRPr="0088767A">
        <w:rPr>
          <w:sz w:val="24"/>
          <w:szCs w:val="24"/>
          <w:lang w:eastAsia="ru-RU"/>
        </w:rPr>
        <w:t>. Ознайомити учнів з планом заходів із запобігання та протидії булінгу;</w:t>
      </w:r>
    </w:p>
    <w:p w:rsidR="0088767A" w:rsidRPr="0088767A" w:rsidRDefault="0088767A" w:rsidP="0088767A">
      <w:pPr>
        <w:widowControl/>
        <w:autoSpaceDE/>
        <w:autoSpaceDN/>
        <w:jc w:val="both"/>
        <w:rPr>
          <w:sz w:val="24"/>
          <w:szCs w:val="24"/>
          <w:lang w:eastAsia="ru-RU"/>
        </w:rPr>
      </w:pPr>
      <w:r w:rsidRPr="0088767A">
        <w:rPr>
          <w:b/>
          <w:sz w:val="24"/>
          <w:szCs w:val="24"/>
          <w:lang w:eastAsia="ru-RU"/>
        </w:rPr>
        <w:t xml:space="preserve"> 3.4</w:t>
      </w:r>
      <w:r w:rsidRPr="0088767A">
        <w:rPr>
          <w:sz w:val="24"/>
          <w:szCs w:val="24"/>
          <w:lang w:eastAsia="ru-RU"/>
        </w:rPr>
        <w:t xml:space="preserve">. Приділяти більшу увагу позакласній роботі з учнями, проводити заходи для згуртування класного колективу. </w:t>
      </w:r>
    </w:p>
    <w:p w:rsidR="0088767A" w:rsidRPr="0088767A" w:rsidRDefault="0088767A" w:rsidP="0088767A">
      <w:pPr>
        <w:widowControl/>
        <w:autoSpaceDE/>
        <w:autoSpaceDN/>
        <w:jc w:val="both"/>
        <w:rPr>
          <w:sz w:val="24"/>
          <w:szCs w:val="24"/>
          <w:lang w:eastAsia="ru-RU"/>
        </w:rPr>
      </w:pPr>
      <w:r w:rsidRPr="0088767A">
        <w:rPr>
          <w:b/>
          <w:sz w:val="24"/>
          <w:szCs w:val="24"/>
          <w:lang w:eastAsia="ru-RU"/>
        </w:rPr>
        <w:t xml:space="preserve">  3.5</w:t>
      </w:r>
      <w:r w:rsidRPr="0088767A">
        <w:rPr>
          <w:sz w:val="24"/>
          <w:szCs w:val="24"/>
          <w:lang w:eastAsia="ru-RU"/>
        </w:rPr>
        <w:t>.. Завідувача</w:t>
      </w:r>
      <w:r w:rsidR="00851927">
        <w:rPr>
          <w:sz w:val="24"/>
          <w:szCs w:val="24"/>
          <w:lang w:eastAsia="ru-RU"/>
        </w:rPr>
        <w:t>м кабінетами підвищеного ризику</w:t>
      </w:r>
      <w:r w:rsidRPr="0088767A">
        <w:rPr>
          <w:sz w:val="24"/>
          <w:szCs w:val="24"/>
          <w:lang w:eastAsia="ru-RU"/>
        </w:rPr>
        <w:t xml:space="preserve"> оновити правила поведінки в кабінеті під час навчальних занять.</w:t>
      </w:r>
    </w:p>
    <w:p w:rsidR="0088767A" w:rsidRPr="0088767A" w:rsidRDefault="0088767A" w:rsidP="0088767A">
      <w:pPr>
        <w:widowControl/>
        <w:autoSpaceDE/>
        <w:autoSpaceDN/>
        <w:jc w:val="both"/>
        <w:rPr>
          <w:b/>
          <w:sz w:val="24"/>
          <w:szCs w:val="24"/>
          <w:lang w:eastAsia="ru-RU"/>
        </w:rPr>
      </w:pPr>
      <w:r w:rsidRPr="0088767A">
        <w:rPr>
          <w:b/>
          <w:sz w:val="24"/>
          <w:szCs w:val="24"/>
          <w:lang w:eastAsia="ru-RU"/>
        </w:rPr>
        <w:t xml:space="preserve"> </w:t>
      </w:r>
    </w:p>
    <w:p w:rsidR="0088767A" w:rsidRPr="0088767A" w:rsidRDefault="00851927" w:rsidP="0088767A">
      <w:pPr>
        <w:widowControl/>
        <w:autoSpaceDE/>
        <w:autoSpaceDN/>
        <w:jc w:val="both"/>
        <w:rPr>
          <w:sz w:val="24"/>
          <w:szCs w:val="24"/>
          <w:lang w:eastAsia="ru-RU"/>
        </w:rPr>
      </w:pPr>
      <w:r>
        <w:rPr>
          <w:b/>
          <w:sz w:val="24"/>
          <w:szCs w:val="24"/>
          <w:lang w:eastAsia="ru-RU"/>
        </w:rPr>
        <w:t>4. Адміністрації школи</w:t>
      </w:r>
      <w:r w:rsidR="0088767A" w:rsidRPr="0088767A">
        <w:rPr>
          <w:sz w:val="24"/>
          <w:szCs w:val="24"/>
          <w:lang w:eastAsia="ru-RU"/>
        </w:rPr>
        <w:t xml:space="preserve">: </w:t>
      </w:r>
    </w:p>
    <w:p w:rsidR="0088767A" w:rsidRPr="0088767A" w:rsidRDefault="0088767A" w:rsidP="0088767A">
      <w:pPr>
        <w:widowControl/>
        <w:autoSpaceDE/>
        <w:autoSpaceDN/>
        <w:jc w:val="both"/>
        <w:rPr>
          <w:sz w:val="24"/>
          <w:szCs w:val="24"/>
          <w:lang w:eastAsia="ru-RU"/>
        </w:rPr>
      </w:pPr>
      <w:r w:rsidRPr="0088767A">
        <w:rPr>
          <w:b/>
          <w:sz w:val="24"/>
          <w:szCs w:val="24"/>
          <w:lang w:eastAsia="ru-RU"/>
        </w:rPr>
        <w:t>4.1</w:t>
      </w:r>
      <w:r w:rsidRPr="0088767A">
        <w:rPr>
          <w:sz w:val="24"/>
          <w:szCs w:val="24"/>
          <w:lang w:eastAsia="ru-RU"/>
        </w:rPr>
        <w:t xml:space="preserve">. Здійснювати належну системну роботи з адаптації та інтеграції учнів і педагогів до освітнього процесу; </w:t>
      </w:r>
    </w:p>
    <w:p w:rsidR="0088767A" w:rsidRPr="0088767A" w:rsidRDefault="0088767A" w:rsidP="0088767A">
      <w:pPr>
        <w:widowControl/>
        <w:autoSpaceDE/>
        <w:autoSpaceDN/>
        <w:jc w:val="both"/>
        <w:rPr>
          <w:sz w:val="24"/>
          <w:szCs w:val="24"/>
          <w:lang w:eastAsia="ru-RU"/>
        </w:rPr>
      </w:pPr>
      <w:r w:rsidRPr="0088767A">
        <w:rPr>
          <w:b/>
          <w:sz w:val="24"/>
          <w:szCs w:val="24"/>
          <w:lang w:eastAsia="ru-RU"/>
        </w:rPr>
        <w:t>4.2</w:t>
      </w:r>
      <w:r w:rsidRPr="0088767A">
        <w:rPr>
          <w:sz w:val="24"/>
          <w:szCs w:val="24"/>
          <w:lang w:eastAsia="ru-RU"/>
        </w:rPr>
        <w:t xml:space="preserve">. Систематично проводити роботу з виявлення, реагування та запобігання булінгу, іншому насильству шляхом діагностування, індивідуальної роботи, проведенню тренінгових занять; </w:t>
      </w:r>
    </w:p>
    <w:p w:rsidR="0088767A" w:rsidRPr="0088767A" w:rsidRDefault="0088767A" w:rsidP="0088767A">
      <w:pPr>
        <w:widowControl/>
        <w:autoSpaceDE/>
        <w:autoSpaceDN/>
        <w:jc w:val="both"/>
        <w:rPr>
          <w:sz w:val="24"/>
          <w:szCs w:val="24"/>
          <w:lang w:eastAsia="ru-RU"/>
        </w:rPr>
      </w:pPr>
      <w:r w:rsidRPr="0088767A">
        <w:rPr>
          <w:b/>
          <w:sz w:val="24"/>
          <w:szCs w:val="24"/>
          <w:lang w:eastAsia="ru-RU"/>
        </w:rPr>
        <w:t>4.3</w:t>
      </w:r>
      <w:r w:rsidRPr="0088767A">
        <w:rPr>
          <w:sz w:val="24"/>
          <w:szCs w:val="24"/>
          <w:lang w:eastAsia="ru-RU"/>
        </w:rPr>
        <w:t>. Продовжувати профілактично-просвітницьку, корекційно розвивальну роботу з учасниками освітнього процесу;</w:t>
      </w:r>
    </w:p>
    <w:p w:rsidR="0088767A" w:rsidRPr="0088767A" w:rsidRDefault="0088767A" w:rsidP="0088767A">
      <w:pPr>
        <w:widowControl/>
        <w:autoSpaceDE/>
        <w:autoSpaceDN/>
        <w:jc w:val="both"/>
        <w:rPr>
          <w:sz w:val="24"/>
          <w:szCs w:val="24"/>
          <w:lang w:eastAsia="ru-RU"/>
        </w:rPr>
      </w:pPr>
      <w:r w:rsidRPr="0088767A">
        <w:rPr>
          <w:b/>
          <w:sz w:val="24"/>
          <w:szCs w:val="24"/>
          <w:lang w:eastAsia="ru-RU"/>
        </w:rPr>
        <w:t xml:space="preserve"> 4.4</w:t>
      </w:r>
      <w:r w:rsidRPr="0088767A">
        <w:rPr>
          <w:sz w:val="24"/>
          <w:szCs w:val="24"/>
          <w:lang w:eastAsia="ru-RU"/>
        </w:rPr>
        <w:t>. Підготувати буклети, пам’ятки на теми: "Що робити, якщо ваша дитина – агресор", "Як батькам і школі запобігти булінгу", "Як допомогти дитині, яка стала жертвою булінгу", "Як допомогти дитині, яка стала жертвою кібербулінгу".</w:t>
      </w:r>
    </w:p>
    <w:p w:rsidR="0088767A" w:rsidRPr="0088767A" w:rsidRDefault="0088767A" w:rsidP="0088767A">
      <w:pPr>
        <w:widowControl/>
        <w:autoSpaceDE/>
        <w:autoSpaceDN/>
        <w:jc w:val="both"/>
        <w:rPr>
          <w:b/>
          <w:sz w:val="24"/>
          <w:szCs w:val="24"/>
          <w:lang w:eastAsia="ru-RU"/>
        </w:rPr>
      </w:pPr>
    </w:p>
    <w:p w:rsidR="0088767A" w:rsidRPr="0088767A" w:rsidRDefault="0088767A" w:rsidP="0088767A">
      <w:pPr>
        <w:widowControl/>
        <w:autoSpaceDE/>
        <w:autoSpaceDN/>
        <w:jc w:val="both"/>
        <w:rPr>
          <w:sz w:val="24"/>
          <w:szCs w:val="24"/>
          <w:lang w:eastAsia="ru-RU"/>
        </w:rPr>
      </w:pPr>
      <w:r w:rsidRPr="0088767A">
        <w:rPr>
          <w:b/>
          <w:sz w:val="24"/>
          <w:szCs w:val="24"/>
          <w:lang w:eastAsia="ru-RU"/>
        </w:rPr>
        <w:t>5. Біб</w:t>
      </w:r>
      <w:r w:rsidR="00851927">
        <w:rPr>
          <w:b/>
          <w:sz w:val="24"/>
          <w:szCs w:val="24"/>
          <w:lang w:eastAsia="ru-RU"/>
        </w:rPr>
        <w:t>ліотекарю школи Грицай Г.Є.</w:t>
      </w:r>
      <w:r w:rsidRPr="0088767A">
        <w:rPr>
          <w:sz w:val="24"/>
          <w:szCs w:val="24"/>
          <w:lang w:eastAsia="ru-RU"/>
        </w:rPr>
        <w:t xml:space="preserve"> </w:t>
      </w:r>
    </w:p>
    <w:p w:rsidR="0088767A" w:rsidRPr="0088767A" w:rsidRDefault="0088767A" w:rsidP="0088767A">
      <w:pPr>
        <w:widowControl/>
        <w:autoSpaceDE/>
        <w:autoSpaceDN/>
        <w:jc w:val="both"/>
        <w:rPr>
          <w:sz w:val="24"/>
          <w:szCs w:val="24"/>
          <w:lang w:eastAsia="ru-RU"/>
        </w:rPr>
      </w:pPr>
      <w:r w:rsidRPr="0088767A">
        <w:rPr>
          <w:b/>
          <w:sz w:val="24"/>
          <w:szCs w:val="24"/>
          <w:lang w:eastAsia="ru-RU"/>
        </w:rPr>
        <w:t>5.1</w:t>
      </w:r>
      <w:r w:rsidRPr="0088767A">
        <w:rPr>
          <w:sz w:val="24"/>
          <w:szCs w:val="24"/>
          <w:lang w:eastAsia="ru-RU"/>
        </w:rPr>
        <w:t>. Здійснювати пошук проєктів та взяти в них участь з метою залучення коштів для осучаснення бібліотеки та створення нового освітнього простору;</w:t>
      </w:r>
    </w:p>
    <w:p w:rsidR="0088767A" w:rsidRPr="0088767A" w:rsidRDefault="0088767A" w:rsidP="0088767A">
      <w:pPr>
        <w:widowControl/>
        <w:autoSpaceDE/>
        <w:autoSpaceDN/>
        <w:jc w:val="both"/>
        <w:rPr>
          <w:sz w:val="24"/>
          <w:szCs w:val="24"/>
          <w:lang w:eastAsia="ru-RU"/>
        </w:rPr>
      </w:pPr>
      <w:r w:rsidRPr="0088767A">
        <w:rPr>
          <w:sz w:val="24"/>
          <w:szCs w:val="24"/>
          <w:lang w:eastAsia="ru-RU"/>
        </w:rPr>
        <w:t xml:space="preserve"> </w:t>
      </w:r>
      <w:r w:rsidRPr="0088767A">
        <w:rPr>
          <w:b/>
          <w:sz w:val="24"/>
          <w:szCs w:val="24"/>
          <w:lang w:eastAsia="ru-RU"/>
        </w:rPr>
        <w:t>5.2.</w:t>
      </w:r>
      <w:r w:rsidRPr="0088767A">
        <w:rPr>
          <w:sz w:val="24"/>
          <w:szCs w:val="24"/>
          <w:lang w:eastAsia="ru-RU"/>
        </w:rPr>
        <w:t>. Здійснити інвентаризацію підручників .</w:t>
      </w:r>
    </w:p>
    <w:p w:rsidR="0088767A" w:rsidRPr="004B0882" w:rsidRDefault="0088767A" w:rsidP="0088767A">
      <w:pPr>
        <w:widowControl/>
        <w:autoSpaceDE/>
        <w:autoSpaceDN/>
        <w:jc w:val="both"/>
        <w:rPr>
          <w:sz w:val="24"/>
          <w:szCs w:val="24"/>
          <w:lang w:eastAsia="ru-RU"/>
        </w:rPr>
      </w:pPr>
      <w:r w:rsidRPr="0088767A">
        <w:rPr>
          <w:sz w:val="24"/>
          <w:szCs w:val="24"/>
          <w:lang w:eastAsia="ru-RU"/>
        </w:rPr>
        <w:t xml:space="preserve"> </w:t>
      </w:r>
    </w:p>
    <w:p w:rsidR="0088767A" w:rsidRPr="0088767A" w:rsidRDefault="00851927" w:rsidP="0088767A">
      <w:pPr>
        <w:widowControl/>
        <w:autoSpaceDE/>
        <w:autoSpaceDN/>
        <w:jc w:val="both"/>
        <w:rPr>
          <w:b/>
          <w:sz w:val="24"/>
          <w:szCs w:val="24"/>
          <w:lang w:eastAsia="ru-RU"/>
        </w:rPr>
      </w:pPr>
      <w:r>
        <w:rPr>
          <w:b/>
          <w:sz w:val="24"/>
          <w:szCs w:val="24"/>
          <w:lang w:eastAsia="ru-RU"/>
        </w:rPr>
        <w:t>н</w:t>
      </w:r>
      <w:r w:rsidR="0088767A" w:rsidRPr="0088767A">
        <w:rPr>
          <w:b/>
          <w:sz w:val="24"/>
          <w:szCs w:val="24"/>
          <w:lang w:eastAsia="ru-RU"/>
        </w:rPr>
        <w:t>апрям</w:t>
      </w:r>
      <w:r>
        <w:rPr>
          <w:b/>
          <w:sz w:val="24"/>
          <w:szCs w:val="24"/>
          <w:lang w:eastAsia="ru-RU"/>
        </w:rPr>
        <w:t xml:space="preserve"> «Система оцінювання здобувачів освіти»</w:t>
      </w:r>
    </w:p>
    <w:p w:rsidR="0088767A" w:rsidRPr="0088767A" w:rsidRDefault="0088767A" w:rsidP="0088767A">
      <w:pPr>
        <w:widowControl/>
        <w:autoSpaceDE/>
        <w:autoSpaceDN/>
        <w:jc w:val="both"/>
        <w:rPr>
          <w:sz w:val="24"/>
          <w:szCs w:val="24"/>
          <w:lang w:eastAsia="ru-RU"/>
        </w:rPr>
      </w:pPr>
      <w:r w:rsidRPr="0088767A">
        <w:rPr>
          <w:b/>
          <w:sz w:val="24"/>
          <w:szCs w:val="24"/>
          <w:lang w:eastAsia="ru-RU"/>
        </w:rPr>
        <w:t xml:space="preserve"> 1. Адміністрації школи</w:t>
      </w:r>
      <w:r w:rsidRPr="0088767A">
        <w:rPr>
          <w:sz w:val="24"/>
          <w:szCs w:val="24"/>
          <w:lang w:eastAsia="ru-RU"/>
        </w:rPr>
        <w:t>:</w:t>
      </w:r>
    </w:p>
    <w:p w:rsidR="0088767A" w:rsidRPr="0088767A" w:rsidRDefault="0088767A" w:rsidP="0088767A">
      <w:pPr>
        <w:widowControl/>
        <w:autoSpaceDE/>
        <w:autoSpaceDN/>
        <w:jc w:val="both"/>
        <w:rPr>
          <w:sz w:val="24"/>
          <w:szCs w:val="24"/>
          <w:lang w:eastAsia="ru-RU"/>
        </w:rPr>
      </w:pPr>
      <w:r w:rsidRPr="0088767A">
        <w:rPr>
          <w:b/>
          <w:sz w:val="24"/>
          <w:szCs w:val="24"/>
          <w:lang w:eastAsia="ru-RU"/>
        </w:rPr>
        <w:t xml:space="preserve"> 1.1.</w:t>
      </w:r>
      <w:r w:rsidRPr="0088767A">
        <w:rPr>
          <w:sz w:val="24"/>
          <w:szCs w:val="24"/>
          <w:lang w:eastAsia="ru-RU"/>
        </w:rPr>
        <w:t xml:space="preserve"> Спрямувати роботу педагогічної ради школи на реалізацію компетентнішого підходу в освітньому процесі, формування наскрізних умінь і навичок та ключових компетентностей здобувачів освіти, впровадження передового  педагогічного досвіду та інновацій педагогічних працівників, використання особистісно-орієнтованого підходу до роботи з учнями, формування і реалізації індивідуальних освітніх траєкторій здобувачів освіти. </w:t>
      </w:r>
    </w:p>
    <w:p w:rsidR="0088767A" w:rsidRPr="0088767A" w:rsidRDefault="0088767A" w:rsidP="0088767A">
      <w:pPr>
        <w:widowControl/>
        <w:autoSpaceDE/>
        <w:autoSpaceDN/>
        <w:jc w:val="both"/>
        <w:rPr>
          <w:sz w:val="24"/>
          <w:szCs w:val="24"/>
          <w:lang w:eastAsia="ru-RU"/>
        </w:rPr>
      </w:pPr>
      <w:r w:rsidRPr="0088767A">
        <w:rPr>
          <w:b/>
          <w:sz w:val="24"/>
          <w:szCs w:val="24"/>
          <w:lang w:eastAsia="ru-RU"/>
        </w:rPr>
        <w:t>1.2</w:t>
      </w:r>
      <w:r w:rsidRPr="0088767A">
        <w:rPr>
          <w:sz w:val="24"/>
          <w:szCs w:val="24"/>
          <w:lang w:eastAsia="ru-RU"/>
        </w:rPr>
        <w:t>. За підсумками проведення самооцінювання закладу освіти, розглянути на засіданнях методичних комісій  питання щодо удосконалення системи оцінювання навчальних досягнень здобувачів освіти з впровадженням елементів формувального оцінювання, формуванням позитивної мотивації та відповідального ставлення до навчання, оволодіння навиками самооцінювання та взаємооцінювання здобувачами освіти.</w:t>
      </w:r>
    </w:p>
    <w:p w:rsidR="0088767A" w:rsidRPr="0088767A" w:rsidRDefault="0088767A" w:rsidP="0088767A">
      <w:pPr>
        <w:widowControl/>
        <w:autoSpaceDE/>
        <w:autoSpaceDN/>
        <w:jc w:val="both"/>
        <w:rPr>
          <w:sz w:val="24"/>
          <w:szCs w:val="24"/>
          <w:lang w:eastAsia="ru-RU"/>
        </w:rPr>
      </w:pPr>
      <w:r w:rsidRPr="0088767A">
        <w:rPr>
          <w:sz w:val="24"/>
          <w:szCs w:val="24"/>
          <w:lang w:eastAsia="ru-RU"/>
        </w:rPr>
        <w:t xml:space="preserve"> </w:t>
      </w:r>
      <w:r w:rsidRPr="0088767A">
        <w:rPr>
          <w:b/>
          <w:sz w:val="24"/>
          <w:szCs w:val="24"/>
          <w:lang w:eastAsia="ru-RU"/>
        </w:rPr>
        <w:t>1</w:t>
      </w:r>
      <w:r w:rsidRPr="0088767A">
        <w:rPr>
          <w:b/>
          <w:sz w:val="24"/>
          <w:szCs w:val="24"/>
          <w:lang w:val="ru-RU" w:eastAsia="ru-RU"/>
        </w:rPr>
        <w:t>.3.</w:t>
      </w:r>
      <w:r w:rsidRPr="0088767A">
        <w:rPr>
          <w:sz w:val="24"/>
          <w:szCs w:val="24"/>
          <w:lang w:val="ru-RU" w:eastAsia="ru-RU"/>
        </w:rPr>
        <w:t xml:space="preserve"> Організувати проведення навчально-методичних заходів з обговоренням проблемних питань впровадження педагогічними працівниками в освітній процес елементів формувального оцінювання на базовому середньому та профільному рівнях навчання на компетентнісних засадах, дотриманні педагогіки партнерства, принципів академічної доброчесності та ознайомлювати з ними здобувачів освіти та батьків; </w:t>
      </w:r>
    </w:p>
    <w:p w:rsidR="0088767A" w:rsidRPr="0088767A" w:rsidRDefault="0088767A" w:rsidP="0088767A">
      <w:pPr>
        <w:widowControl/>
        <w:autoSpaceDE/>
        <w:autoSpaceDN/>
        <w:jc w:val="both"/>
        <w:rPr>
          <w:b/>
          <w:sz w:val="24"/>
          <w:szCs w:val="24"/>
          <w:lang w:eastAsia="ru-RU"/>
        </w:rPr>
      </w:pPr>
    </w:p>
    <w:p w:rsidR="0088767A" w:rsidRPr="0088767A" w:rsidRDefault="0088767A" w:rsidP="0088767A">
      <w:pPr>
        <w:widowControl/>
        <w:autoSpaceDE/>
        <w:autoSpaceDN/>
        <w:jc w:val="both"/>
        <w:rPr>
          <w:sz w:val="24"/>
          <w:szCs w:val="24"/>
          <w:lang w:eastAsia="ru-RU"/>
        </w:rPr>
      </w:pPr>
      <w:r w:rsidRPr="0088767A">
        <w:rPr>
          <w:b/>
          <w:sz w:val="24"/>
          <w:szCs w:val="24"/>
          <w:lang w:eastAsia="ru-RU"/>
        </w:rPr>
        <w:t>2.</w:t>
      </w:r>
      <w:r w:rsidRPr="0088767A">
        <w:rPr>
          <w:sz w:val="24"/>
          <w:szCs w:val="24"/>
          <w:lang w:eastAsia="ru-RU"/>
        </w:rPr>
        <w:t xml:space="preserve"> </w:t>
      </w:r>
      <w:r w:rsidR="00851927">
        <w:rPr>
          <w:b/>
          <w:sz w:val="24"/>
          <w:szCs w:val="24"/>
          <w:lang w:eastAsia="ru-RU"/>
        </w:rPr>
        <w:t>Головам професійних спільнот вчителів</w:t>
      </w:r>
      <w:r w:rsidRPr="0088767A">
        <w:rPr>
          <w:sz w:val="24"/>
          <w:szCs w:val="24"/>
          <w:lang w:eastAsia="ru-RU"/>
        </w:rPr>
        <w:t xml:space="preserve"> </w:t>
      </w:r>
    </w:p>
    <w:p w:rsidR="0088767A" w:rsidRPr="0088767A" w:rsidRDefault="0088767A" w:rsidP="0088767A">
      <w:pPr>
        <w:widowControl/>
        <w:autoSpaceDE/>
        <w:autoSpaceDN/>
        <w:jc w:val="both"/>
        <w:rPr>
          <w:sz w:val="24"/>
          <w:szCs w:val="24"/>
          <w:lang w:eastAsia="ru-RU"/>
        </w:rPr>
      </w:pPr>
      <w:r w:rsidRPr="0088767A">
        <w:rPr>
          <w:b/>
          <w:sz w:val="24"/>
          <w:szCs w:val="24"/>
          <w:lang w:eastAsia="ru-RU"/>
        </w:rPr>
        <w:t>2.1</w:t>
      </w:r>
      <w:r w:rsidRPr="0088767A">
        <w:rPr>
          <w:sz w:val="24"/>
          <w:szCs w:val="24"/>
          <w:lang w:eastAsia="ru-RU"/>
        </w:rPr>
        <w:t xml:space="preserve"> Спрямувати роботу на застосування педагогічними працівниками інструментів формувального оцінювання, впровадження в освітній процес кращого педагогічного досвіду та інновацій, використання особистісно-орієнтованого підходу до роботи з учнями, відстеження їх особистісного поступу та передбачити виконання цих заходів в річному плануванні засідань.</w:t>
      </w:r>
    </w:p>
    <w:p w:rsidR="0088767A" w:rsidRPr="0088767A" w:rsidRDefault="0088767A" w:rsidP="0088767A">
      <w:pPr>
        <w:widowControl/>
        <w:autoSpaceDE/>
        <w:autoSpaceDN/>
        <w:jc w:val="both"/>
        <w:rPr>
          <w:b/>
          <w:sz w:val="24"/>
          <w:szCs w:val="24"/>
          <w:lang w:eastAsia="ru-RU"/>
        </w:rPr>
      </w:pPr>
      <w:r w:rsidRPr="0088767A">
        <w:rPr>
          <w:b/>
          <w:sz w:val="24"/>
          <w:szCs w:val="24"/>
          <w:lang w:eastAsia="ru-RU"/>
        </w:rPr>
        <w:t xml:space="preserve"> </w:t>
      </w:r>
    </w:p>
    <w:p w:rsidR="0088767A" w:rsidRPr="0088767A" w:rsidRDefault="0088767A" w:rsidP="0088767A">
      <w:pPr>
        <w:widowControl/>
        <w:autoSpaceDE/>
        <w:autoSpaceDN/>
        <w:jc w:val="both"/>
        <w:rPr>
          <w:sz w:val="24"/>
          <w:szCs w:val="24"/>
          <w:lang w:eastAsia="ru-RU"/>
        </w:rPr>
      </w:pPr>
      <w:r w:rsidRPr="0088767A">
        <w:rPr>
          <w:b/>
          <w:sz w:val="24"/>
          <w:szCs w:val="24"/>
          <w:lang w:eastAsia="ru-RU"/>
        </w:rPr>
        <w:t>3. Педагогічним працівникам</w:t>
      </w:r>
      <w:r w:rsidRPr="0088767A">
        <w:rPr>
          <w:sz w:val="24"/>
          <w:szCs w:val="24"/>
          <w:lang w:eastAsia="ru-RU"/>
        </w:rPr>
        <w:t xml:space="preserve">: </w:t>
      </w:r>
    </w:p>
    <w:p w:rsidR="0088767A" w:rsidRPr="0088767A" w:rsidRDefault="0088767A" w:rsidP="0088767A">
      <w:pPr>
        <w:widowControl/>
        <w:autoSpaceDE/>
        <w:autoSpaceDN/>
        <w:jc w:val="both"/>
        <w:rPr>
          <w:sz w:val="24"/>
          <w:szCs w:val="24"/>
          <w:lang w:eastAsia="ru-RU"/>
        </w:rPr>
      </w:pPr>
      <w:r w:rsidRPr="0088767A">
        <w:rPr>
          <w:b/>
          <w:sz w:val="24"/>
          <w:szCs w:val="24"/>
          <w:lang w:eastAsia="ru-RU"/>
        </w:rPr>
        <w:t>3.1</w:t>
      </w:r>
      <w:r w:rsidRPr="0088767A">
        <w:rPr>
          <w:sz w:val="24"/>
          <w:szCs w:val="24"/>
          <w:lang w:eastAsia="ru-RU"/>
        </w:rPr>
        <w:t xml:space="preserve">. Систематично інформувати учнів та їхніх батьків про критерії оцінювання навчальних досягнень здобувачів освіти, проводити роз’яснювальну роботу з цього питання; оприлюднювати критерії оцінювання навчальних досягнень учнів шляхом розміщення на інформаційних стендах в класних кабінетах. </w:t>
      </w:r>
    </w:p>
    <w:p w:rsidR="0088767A" w:rsidRPr="0088767A" w:rsidRDefault="0088767A" w:rsidP="0088767A">
      <w:pPr>
        <w:widowControl/>
        <w:autoSpaceDE/>
        <w:autoSpaceDN/>
        <w:jc w:val="both"/>
        <w:rPr>
          <w:sz w:val="24"/>
          <w:szCs w:val="24"/>
          <w:lang w:eastAsia="ru-RU"/>
        </w:rPr>
      </w:pPr>
      <w:r w:rsidRPr="0088767A">
        <w:rPr>
          <w:b/>
          <w:sz w:val="24"/>
          <w:szCs w:val="24"/>
          <w:lang w:eastAsia="ru-RU"/>
        </w:rPr>
        <w:t>3.2</w:t>
      </w:r>
      <w:r w:rsidRPr="0088767A">
        <w:rPr>
          <w:sz w:val="24"/>
          <w:szCs w:val="24"/>
          <w:lang w:eastAsia="ru-RU"/>
        </w:rPr>
        <w:t xml:space="preserve">. Продовжувати розробляти адаптовані до критеріїв оцінювання навчальних досягнень здобувачів освіти рекомендованих МОН України, критерії оцінювання навчальних досягнень здобувачів освіти відповідно до кожного виду роботи та виду їх діяльності чітко формулювати зміст завдань, пояснювати специфіку їх виконання, активізувати причинно -наслідкові зв’язки, </w:t>
      </w:r>
      <w:r w:rsidRPr="0088767A">
        <w:rPr>
          <w:sz w:val="24"/>
          <w:szCs w:val="24"/>
          <w:lang w:eastAsia="ru-RU"/>
        </w:rPr>
        <w:lastRenderedPageBreak/>
        <w:t>залучати учнів до розробки критеріїв оцінювання окремих видів робіт та оприлюднювати їх на інформаційних стендах у навчальних кабінетах, вебсайті школи.</w:t>
      </w:r>
    </w:p>
    <w:p w:rsidR="0088767A" w:rsidRPr="0088767A" w:rsidRDefault="0088767A" w:rsidP="0088767A">
      <w:pPr>
        <w:widowControl/>
        <w:autoSpaceDE/>
        <w:autoSpaceDN/>
        <w:jc w:val="both"/>
        <w:rPr>
          <w:sz w:val="24"/>
          <w:szCs w:val="24"/>
          <w:lang w:eastAsia="ru-RU"/>
        </w:rPr>
      </w:pPr>
      <w:r w:rsidRPr="0088767A">
        <w:rPr>
          <w:b/>
          <w:sz w:val="24"/>
          <w:szCs w:val="24"/>
          <w:lang w:eastAsia="ru-RU"/>
        </w:rPr>
        <w:t xml:space="preserve"> 3.3</w:t>
      </w:r>
      <w:r w:rsidRPr="0088767A">
        <w:rPr>
          <w:sz w:val="24"/>
          <w:szCs w:val="24"/>
          <w:lang w:eastAsia="ru-RU"/>
        </w:rPr>
        <w:t>. Оцінювати діяльність учнів з обґрунтуванням виставлених оцінок та ознайомлювати з ними здобувачів освіти, батьків, аналіз допущених помилок, визначення шляхів покращення результатів навчання, заохочення для подальшого навчання; не допускати випадків виставлення оцінок без коментарів.</w:t>
      </w:r>
    </w:p>
    <w:p w:rsidR="0088767A" w:rsidRPr="0088767A" w:rsidRDefault="0088767A" w:rsidP="0088767A">
      <w:pPr>
        <w:widowControl/>
        <w:autoSpaceDE/>
        <w:autoSpaceDN/>
        <w:jc w:val="both"/>
        <w:rPr>
          <w:sz w:val="24"/>
          <w:szCs w:val="24"/>
          <w:lang w:eastAsia="ru-RU"/>
        </w:rPr>
      </w:pPr>
      <w:r w:rsidRPr="0088767A">
        <w:rPr>
          <w:b/>
          <w:sz w:val="24"/>
          <w:szCs w:val="24"/>
          <w:lang w:eastAsia="ru-RU"/>
        </w:rPr>
        <w:t xml:space="preserve"> 3.4.</w:t>
      </w:r>
      <w:r w:rsidRPr="0088767A">
        <w:rPr>
          <w:sz w:val="24"/>
          <w:szCs w:val="24"/>
          <w:lang w:eastAsia="ru-RU"/>
        </w:rPr>
        <w:t xml:space="preserve"> Застосовувати інформаційно-комунікаційні технології (онлайн-сервіси та платформи, мобільні додатки для створення опитувань, тестів, інтерактивних вправ тощо), що активізують пізнавальний інтерес учнів. </w:t>
      </w:r>
    </w:p>
    <w:p w:rsidR="0088767A" w:rsidRPr="0088767A" w:rsidRDefault="0088767A" w:rsidP="0088767A">
      <w:pPr>
        <w:widowControl/>
        <w:autoSpaceDE/>
        <w:autoSpaceDN/>
        <w:jc w:val="both"/>
        <w:rPr>
          <w:sz w:val="24"/>
          <w:szCs w:val="24"/>
          <w:lang w:eastAsia="ru-RU"/>
        </w:rPr>
      </w:pPr>
      <w:r w:rsidRPr="0088767A">
        <w:rPr>
          <w:b/>
          <w:sz w:val="24"/>
          <w:szCs w:val="24"/>
          <w:lang w:eastAsia="ru-RU"/>
        </w:rPr>
        <w:t>3.5</w:t>
      </w:r>
      <w:r w:rsidRPr="0088767A">
        <w:rPr>
          <w:sz w:val="24"/>
          <w:szCs w:val="24"/>
          <w:lang w:eastAsia="ru-RU"/>
        </w:rPr>
        <w:t xml:space="preserve">. Застосовувати диференційований підхід при складанні завдань, пропонувати більше завдань, на які не можна знайти готової відповіді в інформаційних джерелах; розробляти індивідуальні та творчі завдання для учнів, давати різнорівневі та творчі домашні завдання, які сприяють оволодінню учнями ключовими компетентностями та запобігають списуванню. </w:t>
      </w:r>
    </w:p>
    <w:p w:rsidR="0088767A" w:rsidRPr="0088767A" w:rsidRDefault="0088767A" w:rsidP="0088767A">
      <w:pPr>
        <w:widowControl/>
        <w:autoSpaceDE/>
        <w:autoSpaceDN/>
        <w:jc w:val="both"/>
        <w:rPr>
          <w:sz w:val="24"/>
          <w:szCs w:val="24"/>
          <w:lang w:eastAsia="ru-RU"/>
        </w:rPr>
      </w:pPr>
      <w:r w:rsidRPr="0088767A">
        <w:rPr>
          <w:b/>
          <w:sz w:val="24"/>
          <w:szCs w:val="24"/>
          <w:lang w:eastAsia="ru-RU"/>
        </w:rPr>
        <w:t>3.6.</w:t>
      </w:r>
      <w:r w:rsidRPr="0088767A">
        <w:rPr>
          <w:sz w:val="24"/>
          <w:szCs w:val="24"/>
          <w:lang w:eastAsia="ru-RU"/>
        </w:rPr>
        <w:t xml:space="preserve"> Для учнів 5 класів більш широко використовувати формувальне оцінювання, що допоможе відстежити та проаналізувати особистісний поступ учнів, частіше використовувати прийоми самооцінювання, взаємооцінювання та чітко формулювати критерії взаємооцінювання.</w:t>
      </w:r>
    </w:p>
    <w:p w:rsidR="0088767A" w:rsidRPr="0088767A" w:rsidRDefault="0088767A" w:rsidP="0088767A">
      <w:pPr>
        <w:widowControl/>
        <w:autoSpaceDE/>
        <w:autoSpaceDN/>
        <w:jc w:val="both"/>
        <w:rPr>
          <w:sz w:val="24"/>
          <w:szCs w:val="24"/>
          <w:lang w:eastAsia="ru-RU"/>
        </w:rPr>
      </w:pPr>
      <w:r w:rsidRPr="0088767A">
        <w:rPr>
          <w:b/>
          <w:sz w:val="24"/>
          <w:szCs w:val="24"/>
          <w:lang w:eastAsia="ru-RU"/>
        </w:rPr>
        <w:t>3.7</w:t>
      </w:r>
      <w:r w:rsidRPr="0088767A">
        <w:rPr>
          <w:sz w:val="24"/>
          <w:szCs w:val="24"/>
          <w:lang w:eastAsia="ru-RU"/>
        </w:rPr>
        <w:t xml:space="preserve">. </w:t>
      </w:r>
      <w:r w:rsidRPr="0088767A">
        <w:rPr>
          <w:sz w:val="24"/>
          <w:szCs w:val="24"/>
          <w:lang w:val="ru-RU" w:eastAsia="ru-RU"/>
        </w:rPr>
        <w:t xml:space="preserve">Розробляти індивідуальні освітні траєкторії для забезпечення прогресу дитини. </w:t>
      </w:r>
    </w:p>
    <w:p w:rsidR="0088767A" w:rsidRPr="0088767A" w:rsidRDefault="0088767A" w:rsidP="0088767A">
      <w:pPr>
        <w:widowControl/>
        <w:autoSpaceDE/>
        <w:autoSpaceDN/>
        <w:jc w:val="both"/>
        <w:rPr>
          <w:b/>
          <w:sz w:val="24"/>
          <w:szCs w:val="24"/>
          <w:lang w:eastAsia="ru-RU"/>
        </w:rPr>
      </w:pPr>
    </w:p>
    <w:p w:rsidR="0088767A" w:rsidRPr="0088767A" w:rsidRDefault="0088767A" w:rsidP="0088767A">
      <w:pPr>
        <w:widowControl/>
        <w:autoSpaceDE/>
        <w:autoSpaceDN/>
        <w:jc w:val="both"/>
        <w:rPr>
          <w:sz w:val="24"/>
          <w:szCs w:val="24"/>
          <w:lang w:eastAsia="ru-RU"/>
        </w:rPr>
      </w:pPr>
      <w:r w:rsidRPr="0088767A">
        <w:rPr>
          <w:b/>
          <w:sz w:val="24"/>
          <w:szCs w:val="24"/>
          <w:lang w:eastAsia="ru-RU"/>
        </w:rPr>
        <w:t>4.</w:t>
      </w:r>
      <w:r w:rsidRPr="0088767A">
        <w:rPr>
          <w:sz w:val="24"/>
          <w:szCs w:val="24"/>
          <w:lang w:eastAsia="ru-RU"/>
        </w:rPr>
        <w:t xml:space="preserve"> </w:t>
      </w:r>
      <w:r w:rsidRPr="0088767A">
        <w:rPr>
          <w:b/>
          <w:sz w:val="24"/>
          <w:szCs w:val="24"/>
          <w:lang w:eastAsia="ru-RU"/>
        </w:rPr>
        <w:t>Вчителям початкових класів</w:t>
      </w:r>
      <w:r w:rsidRPr="0088767A">
        <w:rPr>
          <w:sz w:val="24"/>
          <w:szCs w:val="24"/>
          <w:lang w:eastAsia="ru-RU"/>
        </w:rPr>
        <w:t xml:space="preserve"> рекомендувати пройти курс «Оцінювання без знецінювання» на студії онлайн-освіти </w:t>
      </w:r>
      <w:r w:rsidRPr="0088767A">
        <w:rPr>
          <w:sz w:val="24"/>
          <w:szCs w:val="24"/>
          <w:lang w:val="ru-RU" w:eastAsia="ru-RU"/>
        </w:rPr>
        <w:t>ed</w:t>
      </w:r>
      <w:r w:rsidRPr="0088767A">
        <w:rPr>
          <w:sz w:val="24"/>
          <w:szCs w:val="24"/>
          <w:lang w:eastAsia="ru-RU"/>
        </w:rPr>
        <w:t>-</w:t>
      </w:r>
      <w:r w:rsidRPr="0088767A">
        <w:rPr>
          <w:sz w:val="24"/>
          <w:szCs w:val="24"/>
          <w:lang w:val="ru-RU" w:eastAsia="ru-RU"/>
        </w:rPr>
        <w:t>era</w:t>
      </w:r>
      <w:r w:rsidRPr="0088767A">
        <w:rPr>
          <w:sz w:val="24"/>
          <w:szCs w:val="24"/>
          <w:lang w:eastAsia="ru-RU"/>
        </w:rPr>
        <w:t>.</w:t>
      </w:r>
      <w:r w:rsidRPr="0088767A">
        <w:rPr>
          <w:sz w:val="24"/>
          <w:szCs w:val="24"/>
          <w:lang w:val="ru-RU" w:eastAsia="ru-RU"/>
        </w:rPr>
        <w:t>com</w:t>
      </w:r>
      <w:r w:rsidRPr="0088767A">
        <w:rPr>
          <w:sz w:val="24"/>
          <w:szCs w:val="24"/>
          <w:lang w:eastAsia="ru-RU"/>
        </w:rPr>
        <w:t xml:space="preserve"> (онлайн-курс для вчителів про сучасні практики оцінювання). </w:t>
      </w:r>
    </w:p>
    <w:p w:rsidR="0088767A" w:rsidRPr="0088767A" w:rsidRDefault="0088767A" w:rsidP="0088767A">
      <w:pPr>
        <w:widowControl/>
        <w:autoSpaceDE/>
        <w:autoSpaceDN/>
        <w:jc w:val="both"/>
        <w:rPr>
          <w:b/>
          <w:sz w:val="24"/>
          <w:szCs w:val="24"/>
          <w:lang w:eastAsia="ru-RU"/>
        </w:rPr>
      </w:pPr>
    </w:p>
    <w:p w:rsidR="0088767A" w:rsidRPr="0088767A" w:rsidRDefault="0088767A" w:rsidP="0088767A">
      <w:pPr>
        <w:widowControl/>
        <w:autoSpaceDE/>
        <w:autoSpaceDN/>
        <w:jc w:val="both"/>
        <w:rPr>
          <w:sz w:val="24"/>
          <w:szCs w:val="24"/>
          <w:lang w:eastAsia="ru-RU"/>
        </w:rPr>
      </w:pPr>
      <w:r w:rsidRPr="0088767A">
        <w:rPr>
          <w:b/>
          <w:sz w:val="24"/>
          <w:szCs w:val="24"/>
          <w:lang w:eastAsia="ru-RU"/>
        </w:rPr>
        <w:t>5. Класним керівникам 1-11 класів</w:t>
      </w:r>
      <w:r w:rsidRPr="0088767A">
        <w:rPr>
          <w:sz w:val="24"/>
          <w:szCs w:val="24"/>
          <w:lang w:eastAsia="ru-RU"/>
        </w:rPr>
        <w:t xml:space="preserve"> запрошувати на батьківські збори вчителів-предметників для ознайомлення специфіки викладання предмета та критеріїв його оцінювання.  </w:t>
      </w:r>
    </w:p>
    <w:p w:rsidR="0088767A" w:rsidRPr="0088767A" w:rsidRDefault="0088767A" w:rsidP="0088767A">
      <w:pPr>
        <w:widowControl/>
        <w:autoSpaceDE/>
        <w:autoSpaceDN/>
        <w:jc w:val="both"/>
        <w:rPr>
          <w:sz w:val="24"/>
          <w:szCs w:val="24"/>
          <w:lang w:eastAsia="ru-RU"/>
        </w:rPr>
      </w:pPr>
    </w:p>
    <w:p w:rsidR="0088767A" w:rsidRPr="0088767A" w:rsidRDefault="00851927" w:rsidP="0088767A">
      <w:pPr>
        <w:widowControl/>
        <w:autoSpaceDE/>
        <w:autoSpaceDN/>
        <w:jc w:val="both"/>
        <w:rPr>
          <w:b/>
          <w:sz w:val="24"/>
          <w:szCs w:val="24"/>
          <w:lang w:eastAsia="ru-RU"/>
        </w:rPr>
      </w:pPr>
      <w:r>
        <w:rPr>
          <w:b/>
          <w:sz w:val="24"/>
          <w:szCs w:val="24"/>
          <w:lang w:eastAsia="ru-RU"/>
        </w:rPr>
        <w:t>н</w:t>
      </w:r>
      <w:r w:rsidR="0088767A" w:rsidRPr="0088767A">
        <w:rPr>
          <w:b/>
          <w:sz w:val="24"/>
          <w:szCs w:val="24"/>
          <w:lang w:eastAsia="ru-RU"/>
        </w:rPr>
        <w:t>апрям</w:t>
      </w:r>
      <w:r>
        <w:rPr>
          <w:b/>
          <w:sz w:val="24"/>
          <w:szCs w:val="24"/>
          <w:lang w:eastAsia="ru-RU"/>
        </w:rPr>
        <w:t xml:space="preserve"> «Педагогічна діяльність педагогічних працівників»</w:t>
      </w:r>
      <w:r w:rsidR="0088767A" w:rsidRPr="0088767A">
        <w:rPr>
          <w:b/>
          <w:sz w:val="24"/>
          <w:szCs w:val="24"/>
          <w:lang w:eastAsia="ru-RU"/>
        </w:rPr>
        <w:t xml:space="preserve"> </w:t>
      </w:r>
    </w:p>
    <w:p w:rsidR="0088767A" w:rsidRPr="0088767A" w:rsidRDefault="00310939" w:rsidP="0088767A">
      <w:pPr>
        <w:widowControl/>
        <w:autoSpaceDE/>
        <w:autoSpaceDN/>
        <w:jc w:val="both"/>
        <w:rPr>
          <w:b/>
          <w:sz w:val="24"/>
          <w:szCs w:val="24"/>
          <w:lang w:eastAsia="ru-RU"/>
        </w:rPr>
      </w:pPr>
      <w:r>
        <w:rPr>
          <w:b/>
          <w:sz w:val="24"/>
          <w:szCs w:val="24"/>
          <w:lang w:eastAsia="ru-RU"/>
        </w:rPr>
        <w:t>Адміністрації закладу освіти</w:t>
      </w:r>
      <w:r w:rsidR="0088767A" w:rsidRPr="0088767A">
        <w:rPr>
          <w:b/>
          <w:sz w:val="24"/>
          <w:szCs w:val="24"/>
          <w:lang w:eastAsia="ru-RU"/>
        </w:rPr>
        <w:t>:</w:t>
      </w:r>
    </w:p>
    <w:p w:rsidR="0088767A" w:rsidRPr="0088767A" w:rsidRDefault="0088767A" w:rsidP="0088767A">
      <w:pPr>
        <w:widowControl/>
        <w:shd w:val="clear" w:color="auto" w:fill="FFFFFF"/>
        <w:autoSpaceDE/>
        <w:autoSpaceDN/>
        <w:jc w:val="both"/>
        <w:rPr>
          <w:color w:val="333333"/>
          <w:sz w:val="24"/>
          <w:szCs w:val="24"/>
          <w:shd w:val="clear" w:color="auto" w:fill="FFFFFF"/>
          <w:lang w:eastAsia="ru-RU"/>
        </w:rPr>
      </w:pPr>
      <w:r w:rsidRPr="0088767A">
        <w:rPr>
          <w:b/>
          <w:color w:val="333333"/>
          <w:sz w:val="24"/>
          <w:szCs w:val="24"/>
          <w:shd w:val="clear" w:color="auto" w:fill="FFFFFF"/>
          <w:lang w:eastAsia="ru-RU"/>
        </w:rPr>
        <w:t>1</w:t>
      </w:r>
      <w:r w:rsidRPr="0088767A">
        <w:rPr>
          <w:color w:val="333333"/>
          <w:sz w:val="24"/>
          <w:szCs w:val="24"/>
          <w:shd w:val="clear" w:color="auto" w:fill="FFFFFF"/>
          <w:lang w:eastAsia="ru-RU"/>
        </w:rPr>
        <w:t>.Активізувати роботу вчителів щодо формування та реалізації індивідуальних освітніх траєкторій учнів;</w:t>
      </w:r>
    </w:p>
    <w:p w:rsidR="0088767A" w:rsidRPr="0088767A" w:rsidRDefault="0088767A" w:rsidP="0088767A">
      <w:pPr>
        <w:widowControl/>
        <w:shd w:val="clear" w:color="auto" w:fill="FFFFFF"/>
        <w:autoSpaceDE/>
        <w:autoSpaceDN/>
        <w:jc w:val="both"/>
        <w:rPr>
          <w:color w:val="333333"/>
          <w:sz w:val="24"/>
          <w:szCs w:val="24"/>
          <w:shd w:val="clear" w:color="auto" w:fill="FFFFFF"/>
          <w:lang w:eastAsia="ru-RU"/>
        </w:rPr>
      </w:pPr>
      <w:r w:rsidRPr="0088767A">
        <w:rPr>
          <w:b/>
          <w:color w:val="333333"/>
          <w:sz w:val="24"/>
          <w:szCs w:val="24"/>
          <w:shd w:val="clear" w:color="auto" w:fill="FFFFFF"/>
          <w:lang w:eastAsia="ru-RU"/>
        </w:rPr>
        <w:t>2</w:t>
      </w:r>
      <w:r w:rsidRPr="0088767A">
        <w:rPr>
          <w:color w:val="333333"/>
          <w:sz w:val="24"/>
          <w:szCs w:val="24"/>
          <w:shd w:val="clear" w:color="auto" w:fill="FFFFFF"/>
          <w:lang w:eastAsia="ru-RU"/>
        </w:rPr>
        <w:t>.Активізувати діяльність вчителів щодо публікацій матеріалів з професійної тематики та методичних розробок;</w:t>
      </w:r>
    </w:p>
    <w:p w:rsidR="0088767A" w:rsidRPr="0088767A" w:rsidRDefault="0088767A" w:rsidP="0088767A">
      <w:pPr>
        <w:widowControl/>
        <w:shd w:val="clear" w:color="auto" w:fill="FFFFFF"/>
        <w:autoSpaceDE/>
        <w:autoSpaceDN/>
        <w:jc w:val="both"/>
        <w:rPr>
          <w:color w:val="333333"/>
          <w:sz w:val="24"/>
          <w:szCs w:val="24"/>
          <w:shd w:val="clear" w:color="auto" w:fill="FFFFFF"/>
          <w:lang w:eastAsia="ru-RU"/>
        </w:rPr>
      </w:pPr>
      <w:r w:rsidRPr="0088767A">
        <w:rPr>
          <w:b/>
          <w:color w:val="333333"/>
          <w:sz w:val="24"/>
          <w:szCs w:val="24"/>
          <w:shd w:val="clear" w:color="auto" w:fill="FFFFFF"/>
          <w:lang w:eastAsia="ru-RU"/>
        </w:rPr>
        <w:t>3</w:t>
      </w:r>
      <w:r w:rsidRPr="0088767A">
        <w:rPr>
          <w:color w:val="333333"/>
          <w:sz w:val="24"/>
          <w:szCs w:val="24"/>
          <w:shd w:val="clear" w:color="auto" w:fill="FFFFFF"/>
          <w:lang w:eastAsia="ru-RU"/>
        </w:rPr>
        <w:t>.</w:t>
      </w:r>
      <w:r w:rsidRPr="0088767A">
        <w:rPr>
          <w:color w:val="333333"/>
          <w:sz w:val="24"/>
          <w:szCs w:val="24"/>
          <w:shd w:val="clear" w:color="auto" w:fill="FFFFFF"/>
          <w:lang w:val="ru-RU" w:eastAsia="ru-RU"/>
        </w:rPr>
        <w:t>Активізувати роботу вчителів щодо залучення учнів до науково-дослідницької роботи.</w:t>
      </w:r>
    </w:p>
    <w:p w:rsidR="0088767A" w:rsidRPr="0088767A" w:rsidRDefault="0088767A" w:rsidP="0088767A">
      <w:pPr>
        <w:widowControl/>
        <w:shd w:val="clear" w:color="auto" w:fill="FFFFFF"/>
        <w:autoSpaceDE/>
        <w:autoSpaceDN/>
        <w:jc w:val="both"/>
        <w:rPr>
          <w:color w:val="333333"/>
          <w:sz w:val="24"/>
          <w:szCs w:val="24"/>
          <w:shd w:val="clear" w:color="auto" w:fill="FFFFFF"/>
          <w:lang w:eastAsia="ru-RU"/>
        </w:rPr>
      </w:pPr>
      <w:r w:rsidRPr="0088767A">
        <w:rPr>
          <w:b/>
          <w:color w:val="333333"/>
          <w:sz w:val="24"/>
          <w:szCs w:val="24"/>
          <w:shd w:val="clear" w:color="auto" w:fill="FFFFFF"/>
          <w:lang w:eastAsia="ru-RU"/>
        </w:rPr>
        <w:t>4</w:t>
      </w:r>
      <w:r w:rsidRPr="0088767A">
        <w:rPr>
          <w:b/>
          <w:color w:val="333333"/>
          <w:sz w:val="24"/>
          <w:szCs w:val="24"/>
          <w:shd w:val="clear" w:color="auto" w:fill="FFFFFF"/>
          <w:lang w:val="ru-RU" w:eastAsia="ru-RU"/>
        </w:rPr>
        <w:t>.</w:t>
      </w:r>
      <w:r w:rsidRPr="0088767A">
        <w:rPr>
          <w:color w:val="333333"/>
          <w:sz w:val="24"/>
          <w:szCs w:val="24"/>
          <w:shd w:val="clear" w:color="auto" w:fill="FFFFFF"/>
          <w:lang w:val="ru-RU" w:eastAsia="ru-RU"/>
        </w:rPr>
        <w:t>Провести  семінар-практикум для вчителів «Інноваційні підходи щодо впровадження нового державного стандарту базової  середньої освіти.</w:t>
      </w:r>
    </w:p>
    <w:p w:rsidR="0088767A" w:rsidRPr="0088767A" w:rsidRDefault="0088767A" w:rsidP="0088767A">
      <w:pPr>
        <w:widowControl/>
        <w:shd w:val="clear" w:color="auto" w:fill="FFFFFF"/>
        <w:autoSpaceDE/>
        <w:autoSpaceDN/>
        <w:jc w:val="both"/>
        <w:rPr>
          <w:color w:val="333333"/>
          <w:sz w:val="24"/>
          <w:szCs w:val="24"/>
          <w:shd w:val="clear" w:color="auto" w:fill="FFFFFF"/>
          <w:lang w:eastAsia="ru-RU"/>
        </w:rPr>
      </w:pPr>
    </w:p>
    <w:p w:rsidR="0088767A" w:rsidRPr="0088767A" w:rsidRDefault="0088767A" w:rsidP="0088767A">
      <w:pPr>
        <w:widowControl/>
        <w:shd w:val="clear" w:color="auto" w:fill="FFFFFF"/>
        <w:autoSpaceDE/>
        <w:autoSpaceDN/>
        <w:jc w:val="both"/>
        <w:rPr>
          <w:b/>
          <w:color w:val="333333"/>
          <w:sz w:val="24"/>
          <w:szCs w:val="24"/>
          <w:shd w:val="clear" w:color="auto" w:fill="FFFFFF"/>
          <w:lang w:eastAsia="ru-RU"/>
        </w:rPr>
      </w:pPr>
      <w:r w:rsidRPr="0088767A">
        <w:rPr>
          <w:b/>
          <w:color w:val="333333"/>
          <w:sz w:val="24"/>
          <w:szCs w:val="24"/>
          <w:shd w:val="clear" w:color="auto" w:fill="FFFFFF"/>
          <w:lang w:val="ru-RU" w:eastAsia="ru-RU"/>
        </w:rPr>
        <w:t>Педагог</w:t>
      </w:r>
      <w:r w:rsidRPr="0088767A">
        <w:rPr>
          <w:b/>
          <w:color w:val="333333"/>
          <w:sz w:val="24"/>
          <w:szCs w:val="24"/>
          <w:shd w:val="clear" w:color="auto" w:fill="FFFFFF"/>
          <w:lang w:eastAsia="ru-RU"/>
        </w:rPr>
        <w:t>і</w:t>
      </w:r>
      <w:r w:rsidRPr="0088767A">
        <w:rPr>
          <w:b/>
          <w:color w:val="333333"/>
          <w:sz w:val="24"/>
          <w:szCs w:val="24"/>
          <w:shd w:val="clear" w:color="auto" w:fill="FFFFFF"/>
          <w:lang w:val="ru-RU" w:eastAsia="ru-RU"/>
        </w:rPr>
        <w:t>чним прац</w:t>
      </w:r>
      <w:r w:rsidRPr="0088767A">
        <w:rPr>
          <w:b/>
          <w:color w:val="333333"/>
          <w:sz w:val="24"/>
          <w:szCs w:val="24"/>
          <w:shd w:val="clear" w:color="auto" w:fill="FFFFFF"/>
          <w:lang w:eastAsia="ru-RU"/>
        </w:rPr>
        <w:t>і</w:t>
      </w:r>
      <w:r w:rsidRPr="0088767A">
        <w:rPr>
          <w:b/>
          <w:color w:val="333333"/>
          <w:sz w:val="24"/>
          <w:szCs w:val="24"/>
          <w:shd w:val="clear" w:color="auto" w:fill="FFFFFF"/>
          <w:lang w:val="ru-RU" w:eastAsia="ru-RU"/>
        </w:rPr>
        <w:t>вникам</w:t>
      </w:r>
      <w:r w:rsidRPr="0088767A">
        <w:rPr>
          <w:b/>
          <w:color w:val="333333"/>
          <w:sz w:val="24"/>
          <w:szCs w:val="24"/>
          <w:shd w:val="clear" w:color="auto" w:fill="FFFFFF"/>
          <w:lang w:eastAsia="ru-RU"/>
        </w:rPr>
        <w:t>:</w:t>
      </w:r>
    </w:p>
    <w:p w:rsidR="0088767A" w:rsidRPr="0088767A" w:rsidRDefault="0088767A" w:rsidP="0088767A">
      <w:pPr>
        <w:widowControl/>
        <w:shd w:val="clear" w:color="auto" w:fill="FFFFFF"/>
        <w:autoSpaceDE/>
        <w:autoSpaceDN/>
        <w:jc w:val="both"/>
        <w:rPr>
          <w:color w:val="333333"/>
          <w:sz w:val="24"/>
          <w:szCs w:val="24"/>
          <w:shd w:val="clear" w:color="auto" w:fill="FFFFFF"/>
          <w:lang w:eastAsia="ru-RU"/>
        </w:rPr>
      </w:pPr>
      <w:r w:rsidRPr="0088767A">
        <w:rPr>
          <w:color w:val="333333"/>
          <w:sz w:val="24"/>
          <w:szCs w:val="24"/>
          <w:shd w:val="clear" w:color="auto" w:fill="FFFFFF"/>
          <w:lang w:eastAsia="ru-RU"/>
        </w:rPr>
        <w:t xml:space="preserve">  Активізувати роботу з обдарованими учнями.</w:t>
      </w:r>
    </w:p>
    <w:p w:rsidR="0088767A" w:rsidRPr="0088767A" w:rsidRDefault="0088767A" w:rsidP="0088767A">
      <w:pPr>
        <w:widowControl/>
        <w:shd w:val="clear" w:color="auto" w:fill="FFFFFF"/>
        <w:autoSpaceDE/>
        <w:autoSpaceDN/>
        <w:jc w:val="both"/>
        <w:rPr>
          <w:b/>
          <w:color w:val="333333"/>
          <w:sz w:val="24"/>
          <w:szCs w:val="24"/>
          <w:shd w:val="clear" w:color="auto" w:fill="FFFFFF"/>
          <w:lang w:eastAsia="ru-RU"/>
        </w:rPr>
      </w:pPr>
    </w:p>
    <w:p w:rsidR="0088767A" w:rsidRPr="0088767A" w:rsidRDefault="00310939" w:rsidP="0088767A">
      <w:pPr>
        <w:widowControl/>
        <w:shd w:val="clear" w:color="auto" w:fill="FFFFFF"/>
        <w:autoSpaceDE/>
        <w:autoSpaceDN/>
        <w:jc w:val="both"/>
        <w:rPr>
          <w:b/>
          <w:color w:val="333333"/>
          <w:sz w:val="24"/>
          <w:szCs w:val="24"/>
          <w:shd w:val="clear" w:color="auto" w:fill="FFFFFF"/>
          <w:lang w:eastAsia="ru-RU"/>
        </w:rPr>
      </w:pPr>
      <w:r>
        <w:rPr>
          <w:b/>
          <w:color w:val="333333"/>
          <w:sz w:val="24"/>
          <w:szCs w:val="24"/>
          <w:shd w:val="clear" w:color="auto" w:fill="FFFFFF"/>
          <w:lang w:eastAsia="ru-RU"/>
        </w:rPr>
        <w:t>н</w:t>
      </w:r>
      <w:r w:rsidR="0088767A" w:rsidRPr="0088767A">
        <w:rPr>
          <w:b/>
          <w:color w:val="333333"/>
          <w:sz w:val="24"/>
          <w:szCs w:val="24"/>
          <w:shd w:val="clear" w:color="auto" w:fill="FFFFFF"/>
          <w:lang w:eastAsia="ru-RU"/>
        </w:rPr>
        <w:t>апрям</w:t>
      </w:r>
      <w:r>
        <w:rPr>
          <w:b/>
          <w:color w:val="333333"/>
          <w:sz w:val="24"/>
          <w:szCs w:val="24"/>
          <w:shd w:val="clear" w:color="auto" w:fill="FFFFFF"/>
          <w:lang w:eastAsia="ru-RU"/>
        </w:rPr>
        <w:t xml:space="preserve"> «Управлінські процеси»</w:t>
      </w:r>
    </w:p>
    <w:p w:rsidR="0088767A" w:rsidRPr="0088767A" w:rsidRDefault="0088767A" w:rsidP="0088767A">
      <w:pPr>
        <w:widowControl/>
        <w:shd w:val="clear" w:color="auto" w:fill="FFFFFF"/>
        <w:autoSpaceDE/>
        <w:autoSpaceDN/>
        <w:jc w:val="both"/>
        <w:rPr>
          <w:b/>
          <w:color w:val="333333"/>
          <w:sz w:val="24"/>
          <w:szCs w:val="24"/>
          <w:shd w:val="clear" w:color="auto" w:fill="FFFFFF"/>
          <w:lang w:eastAsia="ru-RU"/>
        </w:rPr>
      </w:pPr>
      <w:r w:rsidRPr="0088767A">
        <w:rPr>
          <w:b/>
          <w:color w:val="333333"/>
          <w:sz w:val="24"/>
          <w:szCs w:val="24"/>
          <w:shd w:val="clear" w:color="auto" w:fill="FFFFFF"/>
          <w:lang w:eastAsia="ru-RU"/>
        </w:rPr>
        <w:t>Адміністрації школи</w:t>
      </w:r>
      <w:r w:rsidR="00310939">
        <w:rPr>
          <w:b/>
          <w:color w:val="333333"/>
          <w:sz w:val="24"/>
          <w:szCs w:val="24"/>
          <w:shd w:val="clear" w:color="auto" w:fill="FFFFFF"/>
          <w:lang w:eastAsia="ru-RU"/>
        </w:rPr>
        <w:t>:</w:t>
      </w:r>
    </w:p>
    <w:p w:rsidR="0088767A" w:rsidRPr="0088767A" w:rsidRDefault="0088767A" w:rsidP="0088767A">
      <w:pPr>
        <w:widowControl/>
        <w:shd w:val="clear" w:color="auto" w:fill="FFFFFF"/>
        <w:autoSpaceDE/>
        <w:autoSpaceDN/>
        <w:jc w:val="both"/>
        <w:rPr>
          <w:color w:val="111111"/>
          <w:sz w:val="24"/>
          <w:szCs w:val="24"/>
          <w:lang w:eastAsia="ru-RU"/>
        </w:rPr>
      </w:pPr>
      <w:r w:rsidRPr="0088767A">
        <w:rPr>
          <w:b/>
          <w:color w:val="333333"/>
          <w:sz w:val="24"/>
          <w:szCs w:val="24"/>
          <w:shd w:val="clear" w:color="auto" w:fill="FFFFFF"/>
          <w:lang w:eastAsia="ru-RU"/>
        </w:rPr>
        <w:t>1.</w:t>
      </w:r>
      <w:r w:rsidRPr="0088767A">
        <w:rPr>
          <w:color w:val="333333"/>
          <w:sz w:val="24"/>
          <w:szCs w:val="24"/>
          <w:shd w:val="clear" w:color="auto" w:fill="FFFFFF"/>
          <w:lang w:val="ru-RU" w:eastAsia="ru-RU"/>
        </w:rPr>
        <w:t xml:space="preserve"> </w:t>
      </w:r>
      <w:r w:rsidRPr="0088767A">
        <w:rPr>
          <w:color w:val="333333"/>
          <w:sz w:val="24"/>
          <w:szCs w:val="24"/>
          <w:shd w:val="clear" w:color="auto" w:fill="FFFFFF"/>
          <w:lang w:eastAsia="ru-RU"/>
        </w:rPr>
        <w:t>В</w:t>
      </w:r>
      <w:r w:rsidRPr="0088767A">
        <w:rPr>
          <w:color w:val="333333"/>
          <w:sz w:val="24"/>
          <w:szCs w:val="24"/>
          <w:shd w:val="clear" w:color="auto" w:fill="FFFFFF"/>
          <w:lang w:val="ru-RU" w:eastAsia="ru-RU"/>
        </w:rPr>
        <w:t>досконал</w:t>
      </w:r>
      <w:r w:rsidRPr="0088767A">
        <w:rPr>
          <w:color w:val="333333"/>
          <w:sz w:val="24"/>
          <w:szCs w:val="24"/>
          <w:shd w:val="clear" w:color="auto" w:fill="FFFFFF"/>
          <w:lang w:eastAsia="ru-RU"/>
        </w:rPr>
        <w:t xml:space="preserve">ювати </w:t>
      </w:r>
      <w:r w:rsidRPr="0088767A">
        <w:rPr>
          <w:color w:val="333333"/>
          <w:sz w:val="24"/>
          <w:szCs w:val="24"/>
          <w:shd w:val="clear" w:color="auto" w:fill="FFFFFF"/>
          <w:lang w:val="ru-RU" w:eastAsia="ru-RU"/>
        </w:rPr>
        <w:t xml:space="preserve"> систем</w:t>
      </w:r>
      <w:r w:rsidRPr="0088767A">
        <w:rPr>
          <w:color w:val="333333"/>
          <w:sz w:val="24"/>
          <w:szCs w:val="24"/>
          <w:shd w:val="clear" w:color="auto" w:fill="FFFFFF"/>
          <w:lang w:eastAsia="ru-RU"/>
        </w:rPr>
        <w:t>у</w:t>
      </w:r>
      <w:r w:rsidRPr="0088767A">
        <w:rPr>
          <w:color w:val="333333"/>
          <w:sz w:val="24"/>
          <w:szCs w:val="24"/>
          <w:shd w:val="clear" w:color="auto" w:fill="FFFFFF"/>
          <w:lang w:val="ru-RU" w:eastAsia="ru-RU"/>
        </w:rPr>
        <w:t xml:space="preserve"> управлінських процесів</w:t>
      </w:r>
      <w:r w:rsidRPr="0088767A">
        <w:rPr>
          <w:color w:val="111111"/>
          <w:sz w:val="24"/>
          <w:szCs w:val="24"/>
          <w:lang w:eastAsia="ru-RU"/>
        </w:rPr>
        <w:t>.</w:t>
      </w:r>
    </w:p>
    <w:p w:rsidR="0088767A" w:rsidRPr="0088767A" w:rsidRDefault="0088767A" w:rsidP="0088767A">
      <w:pPr>
        <w:widowControl/>
        <w:autoSpaceDE/>
        <w:autoSpaceDN/>
        <w:jc w:val="both"/>
        <w:rPr>
          <w:sz w:val="24"/>
          <w:szCs w:val="24"/>
          <w:lang w:val="ru-RU" w:eastAsia="ru-RU"/>
        </w:rPr>
      </w:pPr>
      <w:r w:rsidRPr="0088767A">
        <w:rPr>
          <w:b/>
          <w:sz w:val="24"/>
          <w:szCs w:val="24"/>
          <w:lang w:val="ru-RU" w:eastAsia="ru-RU"/>
        </w:rPr>
        <w:t>2.</w:t>
      </w:r>
      <w:r w:rsidRPr="0088767A">
        <w:rPr>
          <w:sz w:val="24"/>
          <w:szCs w:val="24"/>
          <w:lang w:val="ru-RU" w:eastAsia="ru-RU"/>
        </w:rPr>
        <w:t xml:space="preserve">  Поліпшити моніторинг виконання поставлених цілей і завдань, </w:t>
      </w:r>
    </w:p>
    <w:p w:rsidR="0088767A" w:rsidRPr="0088767A" w:rsidRDefault="0088767A" w:rsidP="0088767A">
      <w:pPr>
        <w:widowControl/>
        <w:autoSpaceDE/>
        <w:autoSpaceDN/>
        <w:jc w:val="both"/>
        <w:rPr>
          <w:sz w:val="24"/>
          <w:szCs w:val="24"/>
          <w:lang w:val="ru-RU" w:eastAsia="ru-RU"/>
        </w:rPr>
      </w:pPr>
      <w:r w:rsidRPr="0088767A">
        <w:rPr>
          <w:b/>
          <w:sz w:val="24"/>
          <w:szCs w:val="24"/>
          <w:lang w:val="ru-RU" w:eastAsia="ru-RU"/>
        </w:rPr>
        <w:t xml:space="preserve">3. </w:t>
      </w:r>
      <w:r w:rsidRPr="0088767A">
        <w:rPr>
          <w:sz w:val="24"/>
          <w:szCs w:val="24"/>
          <w:lang w:val="ru-RU" w:eastAsia="ru-RU"/>
        </w:rPr>
        <w:t xml:space="preserve">Формувати відносини довіри, прозорості дотримання етичних норм, ефективність кадрової політики та забезпечення можливостей для професійного розвитку; </w:t>
      </w:r>
    </w:p>
    <w:p w:rsidR="0088767A" w:rsidRPr="0088767A" w:rsidRDefault="0088767A" w:rsidP="0088767A">
      <w:pPr>
        <w:widowControl/>
        <w:autoSpaceDE/>
        <w:autoSpaceDN/>
        <w:jc w:val="both"/>
        <w:rPr>
          <w:sz w:val="24"/>
          <w:szCs w:val="24"/>
          <w:lang w:val="ru-RU" w:eastAsia="ru-RU"/>
        </w:rPr>
      </w:pPr>
      <w:r w:rsidRPr="0088767A">
        <w:rPr>
          <w:b/>
          <w:sz w:val="24"/>
          <w:szCs w:val="24"/>
          <w:lang w:val="ru-RU" w:eastAsia="ru-RU"/>
        </w:rPr>
        <w:t>4.</w:t>
      </w:r>
      <w:r w:rsidRPr="0088767A">
        <w:rPr>
          <w:sz w:val="24"/>
          <w:szCs w:val="24"/>
          <w:lang w:val="ru-RU" w:eastAsia="ru-RU"/>
        </w:rPr>
        <w:t>Організ</w:t>
      </w:r>
      <w:r w:rsidRPr="0088767A">
        <w:rPr>
          <w:sz w:val="24"/>
          <w:szCs w:val="24"/>
          <w:lang w:eastAsia="ru-RU"/>
        </w:rPr>
        <w:t>ову</w:t>
      </w:r>
      <w:r w:rsidRPr="0088767A">
        <w:rPr>
          <w:sz w:val="24"/>
          <w:szCs w:val="24"/>
          <w:lang w:val="ru-RU" w:eastAsia="ru-RU"/>
        </w:rPr>
        <w:t>вати освітній процес на засадах людиноцентризму, приймати управлінські рішення на основі конструктивної співпраці, взаємодії закладу з місцевою громадою, політики академічної доброчесності.</w:t>
      </w:r>
    </w:p>
    <w:p w:rsidR="0088767A" w:rsidRPr="0088767A" w:rsidRDefault="0088767A" w:rsidP="0088767A">
      <w:pPr>
        <w:widowControl/>
        <w:autoSpaceDE/>
        <w:autoSpaceDN/>
        <w:jc w:val="both"/>
        <w:rPr>
          <w:sz w:val="24"/>
          <w:szCs w:val="24"/>
          <w:lang w:eastAsia="ru-RU"/>
        </w:rPr>
      </w:pPr>
    </w:p>
    <w:p w:rsidR="00310939" w:rsidRDefault="00310939" w:rsidP="00310939">
      <w:pPr>
        <w:pStyle w:val="10"/>
        <w:jc w:val="center"/>
        <w:rPr>
          <w:rFonts w:ascii="Times New Roman" w:hAnsi="Times New Roman"/>
          <w:color w:val="000000"/>
          <w:sz w:val="24"/>
          <w:szCs w:val="24"/>
        </w:rPr>
      </w:pPr>
    </w:p>
    <w:p w:rsidR="00310939" w:rsidRPr="00044620" w:rsidRDefault="00310939" w:rsidP="00310939">
      <w:pPr>
        <w:pStyle w:val="10"/>
        <w:jc w:val="center"/>
        <w:rPr>
          <w:rFonts w:ascii="Times New Roman" w:hAnsi="Times New Roman"/>
          <w:color w:val="000000"/>
          <w:sz w:val="24"/>
          <w:szCs w:val="24"/>
        </w:rPr>
      </w:pPr>
      <w:r w:rsidRPr="00044620">
        <w:rPr>
          <w:rFonts w:ascii="Times New Roman" w:hAnsi="Times New Roman"/>
          <w:color w:val="000000"/>
          <w:sz w:val="24"/>
          <w:szCs w:val="24"/>
        </w:rPr>
        <w:t xml:space="preserve">Голова </w:t>
      </w:r>
      <w:r w:rsidR="004B0882">
        <w:rPr>
          <w:rFonts w:ascii="Times New Roman" w:hAnsi="Times New Roman"/>
          <w:color w:val="000000"/>
          <w:sz w:val="24"/>
          <w:szCs w:val="24"/>
        </w:rPr>
        <w:t>педради ____________/Світлана НОВОСАД</w:t>
      </w:r>
      <w:r w:rsidRPr="00044620">
        <w:rPr>
          <w:rFonts w:ascii="Times New Roman" w:hAnsi="Times New Roman"/>
          <w:color w:val="000000"/>
          <w:sz w:val="24"/>
          <w:szCs w:val="24"/>
        </w:rPr>
        <w:t>/</w:t>
      </w:r>
    </w:p>
    <w:p w:rsidR="00310939" w:rsidRPr="00044620" w:rsidRDefault="00310939" w:rsidP="00310939">
      <w:pPr>
        <w:pStyle w:val="10"/>
        <w:jc w:val="center"/>
        <w:rPr>
          <w:rFonts w:ascii="Times New Roman" w:hAnsi="Times New Roman"/>
          <w:color w:val="000000"/>
          <w:sz w:val="24"/>
          <w:szCs w:val="24"/>
        </w:rPr>
      </w:pPr>
    </w:p>
    <w:p w:rsidR="00310939" w:rsidRPr="00044620" w:rsidRDefault="00310939" w:rsidP="00310939">
      <w:pPr>
        <w:pStyle w:val="10"/>
        <w:jc w:val="center"/>
        <w:rPr>
          <w:rFonts w:ascii="Times New Roman" w:hAnsi="Times New Roman"/>
          <w:color w:val="000000"/>
          <w:sz w:val="24"/>
          <w:szCs w:val="24"/>
        </w:rPr>
      </w:pPr>
    </w:p>
    <w:p w:rsidR="00310939" w:rsidRPr="00044620" w:rsidRDefault="004B0882" w:rsidP="00310939">
      <w:pPr>
        <w:pStyle w:val="10"/>
        <w:jc w:val="center"/>
        <w:rPr>
          <w:sz w:val="24"/>
          <w:szCs w:val="24"/>
        </w:rPr>
      </w:pPr>
      <w:r>
        <w:rPr>
          <w:rFonts w:ascii="Times New Roman" w:hAnsi="Times New Roman"/>
          <w:color w:val="000000"/>
          <w:sz w:val="24"/>
          <w:szCs w:val="24"/>
        </w:rPr>
        <w:t>Секретар  __________/Лариса НОВОСАД</w:t>
      </w:r>
      <w:bookmarkStart w:id="0" w:name="_GoBack"/>
      <w:bookmarkEnd w:id="0"/>
      <w:r w:rsidR="00310939" w:rsidRPr="00044620">
        <w:rPr>
          <w:rFonts w:ascii="Times New Roman" w:hAnsi="Times New Roman"/>
          <w:color w:val="000000"/>
          <w:sz w:val="24"/>
          <w:szCs w:val="24"/>
        </w:rPr>
        <w:t>/</w:t>
      </w:r>
    </w:p>
    <w:sectPr w:rsidR="00310939" w:rsidRPr="00044620" w:rsidSect="0088767A">
      <w:pgSz w:w="11910" w:h="16840"/>
      <w:pgMar w:top="709" w:right="711" w:bottom="280"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clip_image001"/>
      </v:shape>
    </w:pict>
  </w:numPicBullet>
  <w:abstractNum w:abstractNumId="0">
    <w:nsid w:val="099C6509"/>
    <w:multiLevelType w:val="multilevel"/>
    <w:tmpl w:val="F70E73F0"/>
    <w:lvl w:ilvl="0">
      <w:start w:val="4"/>
      <w:numFmt w:val="decimal"/>
      <w:lvlText w:val="%1"/>
      <w:lvlJc w:val="left"/>
      <w:pPr>
        <w:ind w:left="222" w:hanging="480"/>
        <w:jc w:val="left"/>
      </w:pPr>
      <w:rPr>
        <w:rFonts w:hint="default"/>
        <w:lang w:val="uk-UA" w:eastAsia="en-US" w:bidi="ar-SA"/>
      </w:rPr>
    </w:lvl>
    <w:lvl w:ilvl="1">
      <w:start w:val="4"/>
      <w:numFmt w:val="decimal"/>
      <w:lvlText w:val="%1.%2."/>
      <w:lvlJc w:val="left"/>
      <w:pPr>
        <w:ind w:left="222" w:hanging="480"/>
        <w:jc w:val="left"/>
      </w:pPr>
      <w:rPr>
        <w:rFonts w:hint="default"/>
        <w:w w:val="99"/>
        <w:lang w:val="uk-UA" w:eastAsia="en-US" w:bidi="ar-SA"/>
      </w:rPr>
    </w:lvl>
    <w:lvl w:ilvl="2">
      <w:start w:val="1"/>
      <w:numFmt w:val="decimal"/>
      <w:lvlText w:val="%1.%2.%3."/>
      <w:lvlJc w:val="left"/>
      <w:pPr>
        <w:ind w:left="222" w:hanging="701"/>
        <w:jc w:val="left"/>
      </w:pPr>
      <w:rPr>
        <w:rFonts w:ascii="Times New Roman" w:eastAsia="Times New Roman" w:hAnsi="Times New Roman" w:cs="Times New Roman" w:hint="default"/>
        <w:w w:val="99"/>
        <w:sz w:val="26"/>
        <w:szCs w:val="26"/>
        <w:lang w:val="uk-UA" w:eastAsia="en-US" w:bidi="ar-SA"/>
      </w:rPr>
    </w:lvl>
    <w:lvl w:ilvl="3">
      <w:numFmt w:val="bullet"/>
      <w:lvlText w:val="•"/>
      <w:lvlJc w:val="left"/>
      <w:pPr>
        <w:ind w:left="3179" w:hanging="701"/>
      </w:pPr>
      <w:rPr>
        <w:rFonts w:hint="default"/>
        <w:lang w:val="uk-UA" w:eastAsia="en-US" w:bidi="ar-SA"/>
      </w:rPr>
    </w:lvl>
    <w:lvl w:ilvl="4">
      <w:numFmt w:val="bullet"/>
      <w:lvlText w:val="•"/>
      <w:lvlJc w:val="left"/>
      <w:pPr>
        <w:ind w:left="4166" w:hanging="701"/>
      </w:pPr>
      <w:rPr>
        <w:rFonts w:hint="default"/>
        <w:lang w:val="uk-UA" w:eastAsia="en-US" w:bidi="ar-SA"/>
      </w:rPr>
    </w:lvl>
    <w:lvl w:ilvl="5">
      <w:numFmt w:val="bullet"/>
      <w:lvlText w:val="•"/>
      <w:lvlJc w:val="left"/>
      <w:pPr>
        <w:ind w:left="5153" w:hanging="701"/>
      </w:pPr>
      <w:rPr>
        <w:rFonts w:hint="default"/>
        <w:lang w:val="uk-UA" w:eastAsia="en-US" w:bidi="ar-SA"/>
      </w:rPr>
    </w:lvl>
    <w:lvl w:ilvl="6">
      <w:numFmt w:val="bullet"/>
      <w:lvlText w:val="•"/>
      <w:lvlJc w:val="left"/>
      <w:pPr>
        <w:ind w:left="6139" w:hanging="701"/>
      </w:pPr>
      <w:rPr>
        <w:rFonts w:hint="default"/>
        <w:lang w:val="uk-UA" w:eastAsia="en-US" w:bidi="ar-SA"/>
      </w:rPr>
    </w:lvl>
    <w:lvl w:ilvl="7">
      <w:numFmt w:val="bullet"/>
      <w:lvlText w:val="•"/>
      <w:lvlJc w:val="left"/>
      <w:pPr>
        <w:ind w:left="7126" w:hanging="701"/>
      </w:pPr>
      <w:rPr>
        <w:rFonts w:hint="default"/>
        <w:lang w:val="uk-UA" w:eastAsia="en-US" w:bidi="ar-SA"/>
      </w:rPr>
    </w:lvl>
    <w:lvl w:ilvl="8">
      <w:numFmt w:val="bullet"/>
      <w:lvlText w:val="•"/>
      <w:lvlJc w:val="left"/>
      <w:pPr>
        <w:ind w:left="8113" w:hanging="701"/>
      </w:pPr>
      <w:rPr>
        <w:rFonts w:hint="default"/>
        <w:lang w:val="uk-UA" w:eastAsia="en-US" w:bidi="ar-SA"/>
      </w:rPr>
    </w:lvl>
  </w:abstractNum>
  <w:abstractNum w:abstractNumId="1">
    <w:nsid w:val="11A06680"/>
    <w:multiLevelType w:val="hybridMultilevel"/>
    <w:tmpl w:val="0FE8BC60"/>
    <w:lvl w:ilvl="0" w:tplc="20A60B52">
      <w:numFmt w:val="bullet"/>
      <w:lvlText w:val="-"/>
      <w:lvlJc w:val="left"/>
      <w:pPr>
        <w:ind w:left="1081" w:hanging="152"/>
      </w:pPr>
      <w:rPr>
        <w:rFonts w:ascii="Times New Roman" w:eastAsia="Times New Roman" w:hAnsi="Times New Roman" w:cs="Times New Roman" w:hint="default"/>
        <w:w w:val="99"/>
        <w:sz w:val="26"/>
        <w:szCs w:val="26"/>
        <w:lang w:val="uk-UA" w:eastAsia="en-US" w:bidi="ar-SA"/>
      </w:rPr>
    </w:lvl>
    <w:lvl w:ilvl="1" w:tplc="82C2C08A">
      <w:numFmt w:val="bullet"/>
      <w:lvlText w:val="•"/>
      <w:lvlJc w:val="left"/>
      <w:pPr>
        <w:ind w:left="1980" w:hanging="152"/>
      </w:pPr>
      <w:rPr>
        <w:rFonts w:hint="default"/>
        <w:lang w:val="uk-UA" w:eastAsia="en-US" w:bidi="ar-SA"/>
      </w:rPr>
    </w:lvl>
    <w:lvl w:ilvl="2" w:tplc="F8B61810">
      <w:numFmt w:val="bullet"/>
      <w:lvlText w:val="•"/>
      <w:lvlJc w:val="left"/>
      <w:pPr>
        <w:ind w:left="2881" w:hanging="152"/>
      </w:pPr>
      <w:rPr>
        <w:rFonts w:hint="default"/>
        <w:lang w:val="uk-UA" w:eastAsia="en-US" w:bidi="ar-SA"/>
      </w:rPr>
    </w:lvl>
    <w:lvl w:ilvl="3" w:tplc="772C3326">
      <w:numFmt w:val="bullet"/>
      <w:lvlText w:val="•"/>
      <w:lvlJc w:val="left"/>
      <w:pPr>
        <w:ind w:left="3781" w:hanging="152"/>
      </w:pPr>
      <w:rPr>
        <w:rFonts w:hint="default"/>
        <w:lang w:val="uk-UA" w:eastAsia="en-US" w:bidi="ar-SA"/>
      </w:rPr>
    </w:lvl>
    <w:lvl w:ilvl="4" w:tplc="A86CA1E6">
      <w:numFmt w:val="bullet"/>
      <w:lvlText w:val="•"/>
      <w:lvlJc w:val="left"/>
      <w:pPr>
        <w:ind w:left="4682" w:hanging="152"/>
      </w:pPr>
      <w:rPr>
        <w:rFonts w:hint="default"/>
        <w:lang w:val="uk-UA" w:eastAsia="en-US" w:bidi="ar-SA"/>
      </w:rPr>
    </w:lvl>
    <w:lvl w:ilvl="5" w:tplc="6FEA0812">
      <w:numFmt w:val="bullet"/>
      <w:lvlText w:val="•"/>
      <w:lvlJc w:val="left"/>
      <w:pPr>
        <w:ind w:left="5583" w:hanging="152"/>
      </w:pPr>
      <w:rPr>
        <w:rFonts w:hint="default"/>
        <w:lang w:val="uk-UA" w:eastAsia="en-US" w:bidi="ar-SA"/>
      </w:rPr>
    </w:lvl>
    <w:lvl w:ilvl="6" w:tplc="DF44DEC4">
      <w:numFmt w:val="bullet"/>
      <w:lvlText w:val="•"/>
      <w:lvlJc w:val="left"/>
      <w:pPr>
        <w:ind w:left="6483" w:hanging="152"/>
      </w:pPr>
      <w:rPr>
        <w:rFonts w:hint="default"/>
        <w:lang w:val="uk-UA" w:eastAsia="en-US" w:bidi="ar-SA"/>
      </w:rPr>
    </w:lvl>
    <w:lvl w:ilvl="7" w:tplc="BB4CE746">
      <w:numFmt w:val="bullet"/>
      <w:lvlText w:val="•"/>
      <w:lvlJc w:val="left"/>
      <w:pPr>
        <w:ind w:left="7384" w:hanging="152"/>
      </w:pPr>
      <w:rPr>
        <w:rFonts w:hint="default"/>
        <w:lang w:val="uk-UA" w:eastAsia="en-US" w:bidi="ar-SA"/>
      </w:rPr>
    </w:lvl>
    <w:lvl w:ilvl="8" w:tplc="EB98CA2A">
      <w:numFmt w:val="bullet"/>
      <w:lvlText w:val="•"/>
      <w:lvlJc w:val="left"/>
      <w:pPr>
        <w:ind w:left="8285" w:hanging="152"/>
      </w:pPr>
      <w:rPr>
        <w:rFonts w:hint="default"/>
        <w:lang w:val="uk-UA" w:eastAsia="en-US" w:bidi="ar-SA"/>
      </w:rPr>
    </w:lvl>
  </w:abstractNum>
  <w:abstractNum w:abstractNumId="2">
    <w:nsid w:val="12FF02A0"/>
    <w:multiLevelType w:val="multilevel"/>
    <w:tmpl w:val="5F18A91C"/>
    <w:lvl w:ilvl="0">
      <w:start w:val="1"/>
      <w:numFmt w:val="decimal"/>
      <w:lvlText w:val="%1"/>
      <w:lvlJc w:val="left"/>
      <w:pPr>
        <w:ind w:left="222" w:hanging="456"/>
        <w:jc w:val="left"/>
      </w:pPr>
      <w:rPr>
        <w:rFonts w:hint="default"/>
        <w:lang w:val="uk-UA" w:eastAsia="en-US" w:bidi="ar-SA"/>
      </w:rPr>
    </w:lvl>
    <w:lvl w:ilvl="1">
      <w:start w:val="1"/>
      <w:numFmt w:val="decimal"/>
      <w:lvlText w:val="%1.%2."/>
      <w:lvlJc w:val="left"/>
      <w:pPr>
        <w:ind w:left="222" w:hanging="456"/>
        <w:jc w:val="left"/>
      </w:pPr>
      <w:rPr>
        <w:rFonts w:ascii="Times New Roman" w:eastAsia="Times New Roman" w:hAnsi="Times New Roman" w:cs="Times New Roman" w:hint="default"/>
        <w:w w:val="99"/>
        <w:sz w:val="26"/>
        <w:szCs w:val="26"/>
        <w:lang w:val="uk-UA" w:eastAsia="en-US" w:bidi="ar-SA"/>
      </w:rPr>
    </w:lvl>
    <w:lvl w:ilvl="2">
      <w:numFmt w:val="bullet"/>
      <w:lvlText w:val="•"/>
      <w:lvlJc w:val="left"/>
      <w:pPr>
        <w:ind w:left="2193" w:hanging="456"/>
      </w:pPr>
      <w:rPr>
        <w:rFonts w:hint="default"/>
        <w:lang w:val="uk-UA" w:eastAsia="en-US" w:bidi="ar-SA"/>
      </w:rPr>
    </w:lvl>
    <w:lvl w:ilvl="3">
      <w:numFmt w:val="bullet"/>
      <w:lvlText w:val="•"/>
      <w:lvlJc w:val="left"/>
      <w:pPr>
        <w:ind w:left="3179" w:hanging="456"/>
      </w:pPr>
      <w:rPr>
        <w:rFonts w:hint="default"/>
        <w:lang w:val="uk-UA" w:eastAsia="en-US" w:bidi="ar-SA"/>
      </w:rPr>
    </w:lvl>
    <w:lvl w:ilvl="4">
      <w:numFmt w:val="bullet"/>
      <w:lvlText w:val="•"/>
      <w:lvlJc w:val="left"/>
      <w:pPr>
        <w:ind w:left="4166" w:hanging="456"/>
      </w:pPr>
      <w:rPr>
        <w:rFonts w:hint="default"/>
        <w:lang w:val="uk-UA" w:eastAsia="en-US" w:bidi="ar-SA"/>
      </w:rPr>
    </w:lvl>
    <w:lvl w:ilvl="5">
      <w:numFmt w:val="bullet"/>
      <w:lvlText w:val="•"/>
      <w:lvlJc w:val="left"/>
      <w:pPr>
        <w:ind w:left="5153" w:hanging="456"/>
      </w:pPr>
      <w:rPr>
        <w:rFonts w:hint="default"/>
        <w:lang w:val="uk-UA" w:eastAsia="en-US" w:bidi="ar-SA"/>
      </w:rPr>
    </w:lvl>
    <w:lvl w:ilvl="6">
      <w:numFmt w:val="bullet"/>
      <w:lvlText w:val="•"/>
      <w:lvlJc w:val="left"/>
      <w:pPr>
        <w:ind w:left="6139" w:hanging="456"/>
      </w:pPr>
      <w:rPr>
        <w:rFonts w:hint="default"/>
        <w:lang w:val="uk-UA" w:eastAsia="en-US" w:bidi="ar-SA"/>
      </w:rPr>
    </w:lvl>
    <w:lvl w:ilvl="7">
      <w:numFmt w:val="bullet"/>
      <w:lvlText w:val="•"/>
      <w:lvlJc w:val="left"/>
      <w:pPr>
        <w:ind w:left="7126" w:hanging="456"/>
      </w:pPr>
      <w:rPr>
        <w:rFonts w:hint="default"/>
        <w:lang w:val="uk-UA" w:eastAsia="en-US" w:bidi="ar-SA"/>
      </w:rPr>
    </w:lvl>
    <w:lvl w:ilvl="8">
      <w:numFmt w:val="bullet"/>
      <w:lvlText w:val="•"/>
      <w:lvlJc w:val="left"/>
      <w:pPr>
        <w:ind w:left="8113" w:hanging="456"/>
      </w:pPr>
      <w:rPr>
        <w:rFonts w:hint="default"/>
        <w:lang w:val="uk-UA" w:eastAsia="en-US" w:bidi="ar-SA"/>
      </w:rPr>
    </w:lvl>
  </w:abstractNum>
  <w:abstractNum w:abstractNumId="3">
    <w:nsid w:val="14AA69EB"/>
    <w:multiLevelType w:val="hybridMultilevel"/>
    <w:tmpl w:val="7AAEDD1A"/>
    <w:lvl w:ilvl="0" w:tplc="D14CFE5E">
      <w:start w:val="1"/>
      <w:numFmt w:val="decimal"/>
      <w:lvlText w:val="%1."/>
      <w:lvlJc w:val="left"/>
      <w:pPr>
        <w:ind w:left="222" w:hanging="281"/>
        <w:jc w:val="left"/>
      </w:pPr>
      <w:rPr>
        <w:rFonts w:ascii="Times New Roman" w:eastAsia="Times New Roman" w:hAnsi="Times New Roman" w:cs="Times New Roman" w:hint="default"/>
        <w:spacing w:val="0"/>
        <w:w w:val="100"/>
        <w:sz w:val="28"/>
        <w:szCs w:val="28"/>
        <w:lang w:val="uk-UA" w:eastAsia="en-US" w:bidi="ar-SA"/>
      </w:rPr>
    </w:lvl>
    <w:lvl w:ilvl="1" w:tplc="140A3ADC">
      <w:numFmt w:val="bullet"/>
      <w:lvlText w:val="•"/>
      <w:lvlJc w:val="left"/>
      <w:pPr>
        <w:ind w:left="1206" w:hanging="281"/>
      </w:pPr>
      <w:rPr>
        <w:rFonts w:hint="default"/>
        <w:lang w:val="uk-UA" w:eastAsia="en-US" w:bidi="ar-SA"/>
      </w:rPr>
    </w:lvl>
    <w:lvl w:ilvl="2" w:tplc="580C54A2">
      <w:numFmt w:val="bullet"/>
      <w:lvlText w:val="•"/>
      <w:lvlJc w:val="left"/>
      <w:pPr>
        <w:ind w:left="2193" w:hanging="281"/>
      </w:pPr>
      <w:rPr>
        <w:rFonts w:hint="default"/>
        <w:lang w:val="uk-UA" w:eastAsia="en-US" w:bidi="ar-SA"/>
      </w:rPr>
    </w:lvl>
    <w:lvl w:ilvl="3" w:tplc="3C502C64">
      <w:numFmt w:val="bullet"/>
      <w:lvlText w:val="•"/>
      <w:lvlJc w:val="left"/>
      <w:pPr>
        <w:ind w:left="3179" w:hanging="281"/>
      </w:pPr>
      <w:rPr>
        <w:rFonts w:hint="default"/>
        <w:lang w:val="uk-UA" w:eastAsia="en-US" w:bidi="ar-SA"/>
      </w:rPr>
    </w:lvl>
    <w:lvl w:ilvl="4" w:tplc="7040BE32">
      <w:numFmt w:val="bullet"/>
      <w:lvlText w:val="•"/>
      <w:lvlJc w:val="left"/>
      <w:pPr>
        <w:ind w:left="4166" w:hanging="281"/>
      </w:pPr>
      <w:rPr>
        <w:rFonts w:hint="default"/>
        <w:lang w:val="uk-UA" w:eastAsia="en-US" w:bidi="ar-SA"/>
      </w:rPr>
    </w:lvl>
    <w:lvl w:ilvl="5" w:tplc="F53823A6">
      <w:numFmt w:val="bullet"/>
      <w:lvlText w:val="•"/>
      <w:lvlJc w:val="left"/>
      <w:pPr>
        <w:ind w:left="5153" w:hanging="281"/>
      </w:pPr>
      <w:rPr>
        <w:rFonts w:hint="default"/>
        <w:lang w:val="uk-UA" w:eastAsia="en-US" w:bidi="ar-SA"/>
      </w:rPr>
    </w:lvl>
    <w:lvl w:ilvl="6" w:tplc="1EF881B8">
      <w:numFmt w:val="bullet"/>
      <w:lvlText w:val="•"/>
      <w:lvlJc w:val="left"/>
      <w:pPr>
        <w:ind w:left="6139" w:hanging="281"/>
      </w:pPr>
      <w:rPr>
        <w:rFonts w:hint="default"/>
        <w:lang w:val="uk-UA" w:eastAsia="en-US" w:bidi="ar-SA"/>
      </w:rPr>
    </w:lvl>
    <w:lvl w:ilvl="7" w:tplc="1004EBC2">
      <w:numFmt w:val="bullet"/>
      <w:lvlText w:val="•"/>
      <w:lvlJc w:val="left"/>
      <w:pPr>
        <w:ind w:left="7126" w:hanging="281"/>
      </w:pPr>
      <w:rPr>
        <w:rFonts w:hint="default"/>
        <w:lang w:val="uk-UA" w:eastAsia="en-US" w:bidi="ar-SA"/>
      </w:rPr>
    </w:lvl>
    <w:lvl w:ilvl="8" w:tplc="0C1620BA">
      <w:numFmt w:val="bullet"/>
      <w:lvlText w:val="•"/>
      <w:lvlJc w:val="left"/>
      <w:pPr>
        <w:ind w:left="8113" w:hanging="281"/>
      </w:pPr>
      <w:rPr>
        <w:rFonts w:hint="default"/>
        <w:lang w:val="uk-UA" w:eastAsia="en-US" w:bidi="ar-SA"/>
      </w:rPr>
    </w:lvl>
  </w:abstractNum>
  <w:abstractNum w:abstractNumId="4">
    <w:nsid w:val="1C5355AC"/>
    <w:multiLevelType w:val="multilevel"/>
    <w:tmpl w:val="1F2645C8"/>
    <w:lvl w:ilvl="0">
      <w:start w:val="6"/>
      <w:numFmt w:val="decimal"/>
      <w:lvlText w:val="%1"/>
      <w:lvlJc w:val="left"/>
      <w:pPr>
        <w:ind w:left="675" w:hanging="454"/>
        <w:jc w:val="left"/>
      </w:pPr>
      <w:rPr>
        <w:rFonts w:hint="default"/>
        <w:lang w:val="uk-UA" w:eastAsia="en-US" w:bidi="ar-SA"/>
      </w:rPr>
    </w:lvl>
    <w:lvl w:ilvl="1">
      <w:start w:val="1"/>
      <w:numFmt w:val="decimal"/>
      <w:lvlText w:val="%1.%2."/>
      <w:lvlJc w:val="left"/>
      <w:pPr>
        <w:ind w:left="675" w:hanging="454"/>
        <w:jc w:val="left"/>
      </w:pPr>
      <w:rPr>
        <w:rFonts w:ascii="Times New Roman" w:eastAsia="Times New Roman" w:hAnsi="Times New Roman" w:cs="Times New Roman" w:hint="default"/>
        <w:w w:val="99"/>
        <w:sz w:val="26"/>
        <w:szCs w:val="26"/>
        <w:lang w:val="uk-UA" w:eastAsia="en-US" w:bidi="ar-SA"/>
      </w:rPr>
    </w:lvl>
    <w:lvl w:ilvl="2">
      <w:numFmt w:val="bullet"/>
      <w:lvlText w:val="•"/>
      <w:lvlJc w:val="left"/>
      <w:pPr>
        <w:ind w:left="2561" w:hanging="454"/>
      </w:pPr>
      <w:rPr>
        <w:rFonts w:hint="default"/>
        <w:lang w:val="uk-UA" w:eastAsia="en-US" w:bidi="ar-SA"/>
      </w:rPr>
    </w:lvl>
    <w:lvl w:ilvl="3">
      <w:numFmt w:val="bullet"/>
      <w:lvlText w:val="•"/>
      <w:lvlJc w:val="left"/>
      <w:pPr>
        <w:ind w:left="3501" w:hanging="454"/>
      </w:pPr>
      <w:rPr>
        <w:rFonts w:hint="default"/>
        <w:lang w:val="uk-UA" w:eastAsia="en-US" w:bidi="ar-SA"/>
      </w:rPr>
    </w:lvl>
    <w:lvl w:ilvl="4">
      <w:numFmt w:val="bullet"/>
      <w:lvlText w:val="•"/>
      <w:lvlJc w:val="left"/>
      <w:pPr>
        <w:ind w:left="4442" w:hanging="454"/>
      </w:pPr>
      <w:rPr>
        <w:rFonts w:hint="default"/>
        <w:lang w:val="uk-UA" w:eastAsia="en-US" w:bidi="ar-SA"/>
      </w:rPr>
    </w:lvl>
    <w:lvl w:ilvl="5">
      <w:numFmt w:val="bullet"/>
      <w:lvlText w:val="•"/>
      <w:lvlJc w:val="left"/>
      <w:pPr>
        <w:ind w:left="5383" w:hanging="454"/>
      </w:pPr>
      <w:rPr>
        <w:rFonts w:hint="default"/>
        <w:lang w:val="uk-UA" w:eastAsia="en-US" w:bidi="ar-SA"/>
      </w:rPr>
    </w:lvl>
    <w:lvl w:ilvl="6">
      <w:numFmt w:val="bullet"/>
      <w:lvlText w:val="•"/>
      <w:lvlJc w:val="left"/>
      <w:pPr>
        <w:ind w:left="6323" w:hanging="454"/>
      </w:pPr>
      <w:rPr>
        <w:rFonts w:hint="default"/>
        <w:lang w:val="uk-UA" w:eastAsia="en-US" w:bidi="ar-SA"/>
      </w:rPr>
    </w:lvl>
    <w:lvl w:ilvl="7">
      <w:numFmt w:val="bullet"/>
      <w:lvlText w:val="•"/>
      <w:lvlJc w:val="left"/>
      <w:pPr>
        <w:ind w:left="7264" w:hanging="454"/>
      </w:pPr>
      <w:rPr>
        <w:rFonts w:hint="default"/>
        <w:lang w:val="uk-UA" w:eastAsia="en-US" w:bidi="ar-SA"/>
      </w:rPr>
    </w:lvl>
    <w:lvl w:ilvl="8">
      <w:numFmt w:val="bullet"/>
      <w:lvlText w:val="•"/>
      <w:lvlJc w:val="left"/>
      <w:pPr>
        <w:ind w:left="8205" w:hanging="454"/>
      </w:pPr>
      <w:rPr>
        <w:rFonts w:hint="default"/>
        <w:lang w:val="uk-UA" w:eastAsia="en-US" w:bidi="ar-SA"/>
      </w:rPr>
    </w:lvl>
  </w:abstractNum>
  <w:abstractNum w:abstractNumId="5">
    <w:nsid w:val="1DA21671"/>
    <w:multiLevelType w:val="multilevel"/>
    <w:tmpl w:val="A2D69F44"/>
    <w:lvl w:ilvl="0">
      <w:start w:val="1"/>
      <w:numFmt w:val="decimal"/>
      <w:lvlText w:val="%1."/>
      <w:lvlJc w:val="left"/>
      <w:pPr>
        <w:tabs>
          <w:tab w:val="num" w:pos="720"/>
        </w:tabs>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6">
    <w:nsid w:val="231513FB"/>
    <w:multiLevelType w:val="multilevel"/>
    <w:tmpl w:val="7F3A3AFA"/>
    <w:lvl w:ilvl="0">
      <w:start w:val="1"/>
      <w:numFmt w:val="decimal"/>
      <w:lvlText w:val="%1"/>
      <w:lvlJc w:val="left"/>
      <w:pPr>
        <w:ind w:left="222" w:hanging="478"/>
        <w:jc w:val="left"/>
      </w:pPr>
      <w:rPr>
        <w:rFonts w:hint="default"/>
        <w:lang w:val="uk-UA" w:eastAsia="en-US" w:bidi="ar-SA"/>
      </w:rPr>
    </w:lvl>
    <w:lvl w:ilvl="1">
      <w:start w:val="8"/>
      <w:numFmt w:val="decimal"/>
      <w:lvlText w:val="%1.%2."/>
      <w:lvlJc w:val="left"/>
      <w:pPr>
        <w:ind w:left="222" w:hanging="478"/>
        <w:jc w:val="left"/>
      </w:pPr>
      <w:rPr>
        <w:rFonts w:ascii="Times New Roman" w:eastAsia="Times New Roman" w:hAnsi="Times New Roman" w:cs="Times New Roman" w:hint="default"/>
        <w:w w:val="99"/>
        <w:sz w:val="26"/>
        <w:szCs w:val="26"/>
        <w:lang w:val="uk-UA" w:eastAsia="en-US" w:bidi="ar-SA"/>
      </w:rPr>
    </w:lvl>
    <w:lvl w:ilvl="2">
      <w:numFmt w:val="bullet"/>
      <w:lvlText w:val="•"/>
      <w:lvlJc w:val="left"/>
      <w:pPr>
        <w:ind w:left="2193" w:hanging="478"/>
      </w:pPr>
      <w:rPr>
        <w:rFonts w:hint="default"/>
        <w:lang w:val="uk-UA" w:eastAsia="en-US" w:bidi="ar-SA"/>
      </w:rPr>
    </w:lvl>
    <w:lvl w:ilvl="3">
      <w:numFmt w:val="bullet"/>
      <w:lvlText w:val="•"/>
      <w:lvlJc w:val="left"/>
      <w:pPr>
        <w:ind w:left="3179" w:hanging="478"/>
      </w:pPr>
      <w:rPr>
        <w:rFonts w:hint="default"/>
        <w:lang w:val="uk-UA" w:eastAsia="en-US" w:bidi="ar-SA"/>
      </w:rPr>
    </w:lvl>
    <w:lvl w:ilvl="4">
      <w:numFmt w:val="bullet"/>
      <w:lvlText w:val="•"/>
      <w:lvlJc w:val="left"/>
      <w:pPr>
        <w:ind w:left="4166" w:hanging="478"/>
      </w:pPr>
      <w:rPr>
        <w:rFonts w:hint="default"/>
        <w:lang w:val="uk-UA" w:eastAsia="en-US" w:bidi="ar-SA"/>
      </w:rPr>
    </w:lvl>
    <w:lvl w:ilvl="5">
      <w:numFmt w:val="bullet"/>
      <w:lvlText w:val="•"/>
      <w:lvlJc w:val="left"/>
      <w:pPr>
        <w:ind w:left="5153" w:hanging="478"/>
      </w:pPr>
      <w:rPr>
        <w:rFonts w:hint="default"/>
        <w:lang w:val="uk-UA" w:eastAsia="en-US" w:bidi="ar-SA"/>
      </w:rPr>
    </w:lvl>
    <w:lvl w:ilvl="6">
      <w:numFmt w:val="bullet"/>
      <w:lvlText w:val="•"/>
      <w:lvlJc w:val="left"/>
      <w:pPr>
        <w:ind w:left="6139" w:hanging="478"/>
      </w:pPr>
      <w:rPr>
        <w:rFonts w:hint="default"/>
        <w:lang w:val="uk-UA" w:eastAsia="en-US" w:bidi="ar-SA"/>
      </w:rPr>
    </w:lvl>
    <w:lvl w:ilvl="7">
      <w:numFmt w:val="bullet"/>
      <w:lvlText w:val="•"/>
      <w:lvlJc w:val="left"/>
      <w:pPr>
        <w:ind w:left="7126" w:hanging="478"/>
      </w:pPr>
      <w:rPr>
        <w:rFonts w:hint="default"/>
        <w:lang w:val="uk-UA" w:eastAsia="en-US" w:bidi="ar-SA"/>
      </w:rPr>
    </w:lvl>
    <w:lvl w:ilvl="8">
      <w:numFmt w:val="bullet"/>
      <w:lvlText w:val="•"/>
      <w:lvlJc w:val="left"/>
      <w:pPr>
        <w:ind w:left="8113" w:hanging="478"/>
      </w:pPr>
      <w:rPr>
        <w:rFonts w:hint="default"/>
        <w:lang w:val="uk-UA" w:eastAsia="en-US" w:bidi="ar-SA"/>
      </w:rPr>
    </w:lvl>
  </w:abstractNum>
  <w:abstractNum w:abstractNumId="7">
    <w:nsid w:val="24D70A87"/>
    <w:multiLevelType w:val="hybridMultilevel"/>
    <w:tmpl w:val="2D2435B2"/>
    <w:lvl w:ilvl="0" w:tplc="743466B4">
      <w:start w:val="1"/>
      <w:numFmt w:val="decimal"/>
      <w:lvlText w:val="%1."/>
      <w:lvlJc w:val="left"/>
      <w:pPr>
        <w:ind w:left="222" w:hanging="320"/>
        <w:jc w:val="left"/>
      </w:pPr>
      <w:rPr>
        <w:rFonts w:ascii="Times New Roman" w:eastAsia="Times New Roman" w:hAnsi="Times New Roman" w:cs="Times New Roman" w:hint="default"/>
        <w:w w:val="99"/>
        <w:sz w:val="26"/>
        <w:szCs w:val="26"/>
        <w:lang w:val="uk-UA" w:eastAsia="en-US" w:bidi="ar-SA"/>
      </w:rPr>
    </w:lvl>
    <w:lvl w:ilvl="1" w:tplc="969EC242">
      <w:numFmt w:val="bullet"/>
      <w:lvlText w:val="•"/>
      <w:lvlJc w:val="left"/>
      <w:pPr>
        <w:ind w:left="1206" w:hanging="320"/>
      </w:pPr>
      <w:rPr>
        <w:rFonts w:hint="default"/>
        <w:lang w:val="uk-UA" w:eastAsia="en-US" w:bidi="ar-SA"/>
      </w:rPr>
    </w:lvl>
    <w:lvl w:ilvl="2" w:tplc="D9A06C82">
      <w:numFmt w:val="bullet"/>
      <w:lvlText w:val="•"/>
      <w:lvlJc w:val="left"/>
      <w:pPr>
        <w:ind w:left="2193" w:hanging="320"/>
      </w:pPr>
      <w:rPr>
        <w:rFonts w:hint="default"/>
        <w:lang w:val="uk-UA" w:eastAsia="en-US" w:bidi="ar-SA"/>
      </w:rPr>
    </w:lvl>
    <w:lvl w:ilvl="3" w:tplc="2EDAE28E">
      <w:numFmt w:val="bullet"/>
      <w:lvlText w:val="•"/>
      <w:lvlJc w:val="left"/>
      <w:pPr>
        <w:ind w:left="3179" w:hanging="320"/>
      </w:pPr>
      <w:rPr>
        <w:rFonts w:hint="default"/>
        <w:lang w:val="uk-UA" w:eastAsia="en-US" w:bidi="ar-SA"/>
      </w:rPr>
    </w:lvl>
    <w:lvl w:ilvl="4" w:tplc="E42E3BDA">
      <w:numFmt w:val="bullet"/>
      <w:lvlText w:val="•"/>
      <w:lvlJc w:val="left"/>
      <w:pPr>
        <w:ind w:left="4166" w:hanging="320"/>
      </w:pPr>
      <w:rPr>
        <w:rFonts w:hint="default"/>
        <w:lang w:val="uk-UA" w:eastAsia="en-US" w:bidi="ar-SA"/>
      </w:rPr>
    </w:lvl>
    <w:lvl w:ilvl="5" w:tplc="6FBE57BA">
      <w:numFmt w:val="bullet"/>
      <w:lvlText w:val="•"/>
      <w:lvlJc w:val="left"/>
      <w:pPr>
        <w:ind w:left="5153" w:hanging="320"/>
      </w:pPr>
      <w:rPr>
        <w:rFonts w:hint="default"/>
        <w:lang w:val="uk-UA" w:eastAsia="en-US" w:bidi="ar-SA"/>
      </w:rPr>
    </w:lvl>
    <w:lvl w:ilvl="6" w:tplc="14DCBEFE">
      <w:numFmt w:val="bullet"/>
      <w:lvlText w:val="•"/>
      <w:lvlJc w:val="left"/>
      <w:pPr>
        <w:ind w:left="6139" w:hanging="320"/>
      </w:pPr>
      <w:rPr>
        <w:rFonts w:hint="default"/>
        <w:lang w:val="uk-UA" w:eastAsia="en-US" w:bidi="ar-SA"/>
      </w:rPr>
    </w:lvl>
    <w:lvl w:ilvl="7" w:tplc="A9C45114">
      <w:numFmt w:val="bullet"/>
      <w:lvlText w:val="•"/>
      <w:lvlJc w:val="left"/>
      <w:pPr>
        <w:ind w:left="7126" w:hanging="320"/>
      </w:pPr>
      <w:rPr>
        <w:rFonts w:hint="default"/>
        <w:lang w:val="uk-UA" w:eastAsia="en-US" w:bidi="ar-SA"/>
      </w:rPr>
    </w:lvl>
    <w:lvl w:ilvl="8" w:tplc="BE3218C4">
      <w:numFmt w:val="bullet"/>
      <w:lvlText w:val="•"/>
      <w:lvlJc w:val="left"/>
      <w:pPr>
        <w:ind w:left="8113" w:hanging="320"/>
      </w:pPr>
      <w:rPr>
        <w:rFonts w:hint="default"/>
        <w:lang w:val="uk-UA" w:eastAsia="en-US" w:bidi="ar-SA"/>
      </w:rPr>
    </w:lvl>
  </w:abstractNum>
  <w:abstractNum w:abstractNumId="8">
    <w:nsid w:val="25486FCF"/>
    <w:multiLevelType w:val="multilevel"/>
    <w:tmpl w:val="E7809ECA"/>
    <w:lvl w:ilvl="0">
      <w:start w:val="4"/>
      <w:numFmt w:val="decimal"/>
      <w:lvlText w:val="%1"/>
      <w:lvlJc w:val="left"/>
      <w:pPr>
        <w:ind w:left="222" w:hanging="665"/>
        <w:jc w:val="left"/>
      </w:pPr>
      <w:rPr>
        <w:rFonts w:hint="default"/>
        <w:lang w:val="uk-UA" w:eastAsia="en-US" w:bidi="ar-SA"/>
      </w:rPr>
    </w:lvl>
    <w:lvl w:ilvl="1">
      <w:start w:val="6"/>
      <w:numFmt w:val="decimal"/>
      <w:lvlText w:val="%1.%2"/>
      <w:lvlJc w:val="left"/>
      <w:pPr>
        <w:ind w:left="222" w:hanging="665"/>
        <w:jc w:val="left"/>
      </w:pPr>
      <w:rPr>
        <w:rFonts w:hint="default"/>
        <w:lang w:val="uk-UA" w:eastAsia="en-US" w:bidi="ar-SA"/>
      </w:rPr>
    </w:lvl>
    <w:lvl w:ilvl="2">
      <w:start w:val="2"/>
      <w:numFmt w:val="decimal"/>
      <w:lvlText w:val="%1.%2.%3."/>
      <w:lvlJc w:val="left"/>
      <w:pPr>
        <w:ind w:left="222" w:hanging="665"/>
        <w:jc w:val="left"/>
      </w:pPr>
      <w:rPr>
        <w:rFonts w:ascii="Times New Roman" w:eastAsia="Times New Roman" w:hAnsi="Times New Roman" w:cs="Times New Roman" w:hint="default"/>
        <w:w w:val="99"/>
        <w:sz w:val="26"/>
        <w:szCs w:val="26"/>
        <w:lang w:val="uk-UA" w:eastAsia="en-US" w:bidi="ar-SA"/>
      </w:rPr>
    </w:lvl>
    <w:lvl w:ilvl="3">
      <w:numFmt w:val="bullet"/>
      <w:lvlText w:val="•"/>
      <w:lvlJc w:val="left"/>
      <w:pPr>
        <w:ind w:left="3179" w:hanging="665"/>
      </w:pPr>
      <w:rPr>
        <w:rFonts w:hint="default"/>
        <w:lang w:val="uk-UA" w:eastAsia="en-US" w:bidi="ar-SA"/>
      </w:rPr>
    </w:lvl>
    <w:lvl w:ilvl="4">
      <w:numFmt w:val="bullet"/>
      <w:lvlText w:val="•"/>
      <w:lvlJc w:val="left"/>
      <w:pPr>
        <w:ind w:left="4166" w:hanging="665"/>
      </w:pPr>
      <w:rPr>
        <w:rFonts w:hint="default"/>
        <w:lang w:val="uk-UA" w:eastAsia="en-US" w:bidi="ar-SA"/>
      </w:rPr>
    </w:lvl>
    <w:lvl w:ilvl="5">
      <w:numFmt w:val="bullet"/>
      <w:lvlText w:val="•"/>
      <w:lvlJc w:val="left"/>
      <w:pPr>
        <w:ind w:left="5153" w:hanging="665"/>
      </w:pPr>
      <w:rPr>
        <w:rFonts w:hint="default"/>
        <w:lang w:val="uk-UA" w:eastAsia="en-US" w:bidi="ar-SA"/>
      </w:rPr>
    </w:lvl>
    <w:lvl w:ilvl="6">
      <w:numFmt w:val="bullet"/>
      <w:lvlText w:val="•"/>
      <w:lvlJc w:val="left"/>
      <w:pPr>
        <w:ind w:left="6139" w:hanging="665"/>
      </w:pPr>
      <w:rPr>
        <w:rFonts w:hint="default"/>
        <w:lang w:val="uk-UA" w:eastAsia="en-US" w:bidi="ar-SA"/>
      </w:rPr>
    </w:lvl>
    <w:lvl w:ilvl="7">
      <w:numFmt w:val="bullet"/>
      <w:lvlText w:val="•"/>
      <w:lvlJc w:val="left"/>
      <w:pPr>
        <w:ind w:left="7126" w:hanging="665"/>
      </w:pPr>
      <w:rPr>
        <w:rFonts w:hint="default"/>
        <w:lang w:val="uk-UA" w:eastAsia="en-US" w:bidi="ar-SA"/>
      </w:rPr>
    </w:lvl>
    <w:lvl w:ilvl="8">
      <w:numFmt w:val="bullet"/>
      <w:lvlText w:val="•"/>
      <w:lvlJc w:val="left"/>
      <w:pPr>
        <w:ind w:left="8113" w:hanging="665"/>
      </w:pPr>
      <w:rPr>
        <w:rFonts w:hint="default"/>
        <w:lang w:val="uk-UA" w:eastAsia="en-US" w:bidi="ar-SA"/>
      </w:rPr>
    </w:lvl>
  </w:abstractNum>
  <w:abstractNum w:abstractNumId="9">
    <w:nsid w:val="25666FEB"/>
    <w:multiLevelType w:val="hybridMultilevel"/>
    <w:tmpl w:val="8FD8D0BC"/>
    <w:lvl w:ilvl="0" w:tplc="507E8B9A">
      <w:start w:val="1"/>
      <w:numFmt w:val="decimal"/>
      <w:lvlText w:val="%1."/>
      <w:lvlJc w:val="left"/>
      <w:pPr>
        <w:ind w:left="649" w:hanging="360"/>
        <w:jc w:val="right"/>
      </w:pPr>
      <w:rPr>
        <w:rFonts w:ascii="Times New Roman" w:eastAsia="Times New Roman" w:hAnsi="Times New Roman" w:cs="Times New Roman" w:hint="default"/>
        <w:spacing w:val="0"/>
        <w:w w:val="100"/>
        <w:sz w:val="28"/>
        <w:szCs w:val="28"/>
        <w:lang w:val="uk-UA" w:eastAsia="en-US" w:bidi="ar-SA"/>
      </w:rPr>
    </w:lvl>
    <w:lvl w:ilvl="1" w:tplc="0AC8E810">
      <w:numFmt w:val="bullet"/>
      <w:lvlText w:val="•"/>
      <w:lvlJc w:val="left"/>
      <w:pPr>
        <w:ind w:left="1584" w:hanging="360"/>
      </w:pPr>
      <w:rPr>
        <w:rFonts w:hint="default"/>
        <w:lang w:val="uk-UA" w:eastAsia="en-US" w:bidi="ar-SA"/>
      </w:rPr>
    </w:lvl>
    <w:lvl w:ilvl="2" w:tplc="657A9378">
      <w:numFmt w:val="bullet"/>
      <w:lvlText w:val="•"/>
      <w:lvlJc w:val="left"/>
      <w:pPr>
        <w:ind w:left="2529" w:hanging="360"/>
      </w:pPr>
      <w:rPr>
        <w:rFonts w:hint="default"/>
        <w:lang w:val="uk-UA" w:eastAsia="en-US" w:bidi="ar-SA"/>
      </w:rPr>
    </w:lvl>
    <w:lvl w:ilvl="3" w:tplc="FECA1F16">
      <w:numFmt w:val="bullet"/>
      <w:lvlText w:val="•"/>
      <w:lvlJc w:val="left"/>
      <w:pPr>
        <w:ind w:left="3473" w:hanging="360"/>
      </w:pPr>
      <w:rPr>
        <w:rFonts w:hint="default"/>
        <w:lang w:val="uk-UA" w:eastAsia="en-US" w:bidi="ar-SA"/>
      </w:rPr>
    </w:lvl>
    <w:lvl w:ilvl="4" w:tplc="046AC91E">
      <w:numFmt w:val="bullet"/>
      <w:lvlText w:val="•"/>
      <w:lvlJc w:val="left"/>
      <w:pPr>
        <w:ind w:left="4418" w:hanging="360"/>
      </w:pPr>
      <w:rPr>
        <w:rFonts w:hint="default"/>
        <w:lang w:val="uk-UA" w:eastAsia="en-US" w:bidi="ar-SA"/>
      </w:rPr>
    </w:lvl>
    <w:lvl w:ilvl="5" w:tplc="1E7835EC">
      <w:numFmt w:val="bullet"/>
      <w:lvlText w:val="•"/>
      <w:lvlJc w:val="left"/>
      <w:pPr>
        <w:ind w:left="5363" w:hanging="360"/>
      </w:pPr>
      <w:rPr>
        <w:rFonts w:hint="default"/>
        <w:lang w:val="uk-UA" w:eastAsia="en-US" w:bidi="ar-SA"/>
      </w:rPr>
    </w:lvl>
    <w:lvl w:ilvl="6" w:tplc="0C4C2E6E">
      <w:numFmt w:val="bullet"/>
      <w:lvlText w:val="•"/>
      <w:lvlJc w:val="left"/>
      <w:pPr>
        <w:ind w:left="6307" w:hanging="360"/>
      </w:pPr>
      <w:rPr>
        <w:rFonts w:hint="default"/>
        <w:lang w:val="uk-UA" w:eastAsia="en-US" w:bidi="ar-SA"/>
      </w:rPr>
    </w:lvl>
    <w:lvl w:ilvl="7" w:tplc="8488EB1E">
      <w:numFmt w:val="bullet"/>
      <w:lvlText w:val="•"/>
      <w:lvlJc w:val="left"/>
      <w:pPr>
        <w:ind w:left="7252" w:hanging="360"/>
      </w:pPr>
      <w:rPr>
        <w:rFonts w:hint="default"/>
        <w:lang w:val="uk-UA" w:eastAsia="en-US" w:bidi="ar-SA"/>
      </w:rPr>
    </w:lvl>
    <w:lvl w:ilvl="8" w:tplc="8BAE106A">
      <w:numFmt w:val="bullet"/>
      <w:lvlText w:val="•"/>
      <w:lvlJc w:val="left"/>
      <w:pPr>
        <w:ind w:left="8197" w:hanging="360"/>
      </w:pPr>
      <w:rPr>
        <w:rFonts w:hint="default"/>
        <w:lang w:val="uk-UA" w:eastAsia="en-US" w:bidi="ar-SA"/>
      </w:rPr>
    </w:lvl>
  </w:abstractNum>
  <w:abstractNum w:abstractNumId="10">
    <w:nsid w:val="26750B1A"/>
    <w:multiLevelType w:val="multilevel"/>
    <w:tmpl w:val="1BECAE60"/>
    <w:lvl w:ilvl="0">
      <w:start w:val="4"/>
      <w:numFmt w:val="decimal"/>
      <w:lvlText w:val="%1"/>
      <w:lvlJc w:val="left"/>
      <w:pPr>
        <w:ind w:left="222" w:hanging="771"/>
        <w:jc w:val="left"/>
      </w:pPr>
      <w:rPr>
        <w:rFonts w:hint="default"/>
        <w:lang w:val="uk-UA" w:eastAsia="en-US" w:bidi="ar-SA"/>
      </w:rPr>
    </w:lvl>
    <w:lvl w:ilvl="1">
      <w:start w:val="4"/>
      <w:numFmt w:val="decimal"/>
      <w:lvlText w:val="%1.%2"/>
      <w:lvlJc w:val="left"/>
      <w:pPr>
        <w:ind w:left="222" w:hanging="771"/>
        <w:jc w:val="left"/>
      </w:pPr>
      <w:rPr>
        <w:rFonts w:hint="default"/>
        <w:lang w:val="uk-UA" w:eastAsia="en-US" w:bidi="ar-SA"/>
      </w:rPr>
    </w:lvl>
    <w:lvl w:ilvl="2">
      <w:start w:val="3"/>
      <w:numFmt w:val="decimal"/>
      <w:lvlText w:val="%1.%2.%3."/>
      <w:lvlJc w:val="left"/>
      <w:pPr>
        <w:ind w:left="222" w:hanging="771"/>
        <w:jc w:val="right"/>
      </w:pPr>
      <w:rPr>
        <w:rFonts w:ascii="Times New Roman" w:eastAsia="Times New Roman" w:hAnsi="Times New Roman" w:cs="Times New Roman" w:hint="default"/>
        <w:w w:val="99"/>
        <w:sz w:val="26"/>
        <w:szCs w:val="26"/>
        <w:lang w:val="uk-UA" w:eastAsia="en-US" w:bidi="ar-SA"/>
      </w:rPr>
    </w:lvl>
    <w:lvl w:ilvl="3">
      <w:numFmt w:val="bullet"/>
      <w:lvlText w:val="•"/>
      <w:lvlJc w:val="left"/>
      <w:pPr>
        <w:ind w:left="3179" w:hanging="771"/>
      </w:pPr>
      <w:rPr>
        <w:rFonts w:hint="default"/>
        <w:lang w:val="uk-UA" w:eastAsia="en-US" w:bidi="ar-SA"/>
      </w:rPr>
    </w:lvl>
    <w:lvl w:ilvl="4">
      <w:numFmt w:val="bullet"/>
      <w:lvlText w:val="•"/>
      <w:lvlJc w:val="left"/>
      <w:pPr>
        <w:ind w:left="4166" w:hanging="771"/>
      </w:pPr>
      <w:rPr>
        <w:rFonts w:hint="default"/>
        <w:lang w:val="uk-UA" w:eastAsia="en-US" w:bidi="ar-SA"/>
      </w:rPr>
    </w:lvl>
    <w:lvl w:ilvl="5">
      <w:numFmt w:val="bullet"/>
      <w:lvlText w:val="•"/>
      <w:lvlJc w:val="left"/>
      <w:pPr>
        <w:ind w:left="5153" w:hanging="771"/>
      </w:pPr>
      <w:rPr>
        <w:rFonts w:hint="default"/>
        <w:lang w:val="uk-UA" w:eastAsia="en-US" w:bidi="ar-SA"/>
      </w:rPr>
    </w:lvl>
    <w:lvl w:ilvl="6">
      <w:numFmt w:val="bullet"/>
      <w:lvlText w:val="•"/>
      <w:lvlJc w:val="left"/>
      <w:pPr>
        <w:ind w:left="6139" w:hanging="771"/>
      </w:pPr>
      <w:rPr>
        <w:rFonts w:hint="default"/>
        <w:lang w:val="uk-UA" w:eastAsia="en-US" w:bidi="ar-SA"/>
      </w:rPr>
    </w:lvl>
    <w:lvl w:ilvl="7">
      <w:numFmt w:val="bullet"/>
      <w:lvlText w:val="•"/>
      <w:lvlJc w:val="left"/>
      <w:pPr>
        <w:ind w:left="7126" w:hanging="771"/>
      </w:pPr>
      <w:rPr>
        <w:rFonts w:hint="default"/>
        <w:lang w:val="uk-UA" w:eastAsia="en-US" w:bidi="ar-SA"/>
      </w:rPr>
    </w:lvl>
    <w:lvl w:ilvl="8">
      <w:numFmt w:val="bullet"/>
      <w:lvlText w:val="•"/>
      <w:lvlJc w:val="left"/>
      <w:pPr>
        <w:ind w:left="8113" w:hanging="771"/>
      </w:pPr>
      <w:rPr>
        <w:rFonts w:hint="default"/>
        <w:lang w:val="uk-UA" w:eastAsia="en-US" w:bidi="ar-SA"/>
      </w:rPr>
    </w:lvl>
  </w:abstractNum>
  <w:abstractNum w:abstractNumId="11">
    <w:nsid w:val="2B6B642A"/>
    <w:multiLevelType w:val="hybridMultilevel"/>
    <w:tmpl w:val="EAA8CDA4"/>
    <w:lvl w:ilvl="0" w:tplc="8B744DD0">
      <w:numFmt w:val="bullet"/>
      <w:lvlText w:val=""/>
      <w:lvlJc w:val="left"/>
      <w:pPr>
        <w:ind w:left="222" w:hanging="375"/>
      </w:pPr>
      <w:rPr>
        <w:rFonts w:ascii="Symbol" w:eastAsia="Symbol" w:hAnsi="Symbol" w:cs="Symbol" w:hint="default"/>
        <w:w w:val="99"/>
        <w:sz w:val="26"/>
        <w:szCs w:val="26"/>
        <w:lang w:val="uk-UA" w:eastAsia="en-US" w:bidi="ar-SA"/>
      </w:rPr>
    </w:lvl>
    <w:lvl w:ilvl="1" w:tplc="B9B28C94">
      <w:numFmt w:val="bullet"/>
      <w:lvlText w:val="•"/>
      <w:lvlJc w:val="left"/>
      <w:pPr>
        <w:ind w:left="1206" w:hanging="375"/>
      </w:pPr>
      <w:rPr>
        <w:rFonts w:hint="default"/>
        <w:lang w:val="uk-UA" w:eastAsia="en-US" w:bidi="ar-SA"/>
      </w:rPr>
    </w:lvl>
    <w:lvl w:ilvl="2" w:tplc="9E12B158">
      <w:numFmt w:val="bullet"/>
      <w:lvlText w:val="•"/>
      <w:lvlJc w:val="left"/>
      <w:pPr>
        <w:ind w:left="2193" w:hanging="375"/>
      </w:pPr>
      <w:rPr>
        <w:rFonts w:hint="default"/>
        <w:lang w:val="uk-UA" w:eastAsia="en-US" w:bidi="ar-SA"/>
      </w:rPr>
    </w:lvl>
    <w:lvl w:ilvl="3" w:tplc="19F077E8">
      <w:numFmt w:val="bullet"/>
      <w:lvlText w:val="•"/>
      <w:lvlJc w:val="left"/>
      <w:pPr>
        <w:ind w:left="3179" w:hanging="375"/>
      </w:pPr>
      <w:rPr>
        <w:rFonts w:hint="default"/>
        <w:lang w:val="uk-UA" w:eastAsia="en-US" w:bidi="ar-SA"/>
      </w:rPr>
    </w:lvl>
    <w:lvl w:ilvl="4" w:tplc="8048BD66">
      <w:numFmt w:val="bullet"/>
      <w:lvlText w:val="•"/>
      <w:lvlJc w:val="left"/>
      <w:pPr>
        <w:ind w:left="4166" w:hanging="375"/>
      </w:pPr>
      <w:rPr>
        <w:rFonts w:hint="default"/>
        <w:lang w:val="uk-UA" w:eastAsia="en-US" w:bidi="ar-SA"/>
      </w:rPr>
    </w:lvl>
    <w:lvl w:ilvl="5" w:tplc="A4749026">
      <w:numFmt w:val="bullet"/>
      <w:lvlText w:val="•"/>
      <w:lvlJc w:val="left"/>
      <w:pPr>
        <w:ind w:left="5153" w:hanging="375"/>
      </w:pPr>
      <w:rPr>
        <w:rFonts w:hint="default"/>
        <w:lang w:val="uk-UA" w:eastAsia="en-US" w:bidi="ar-SA"/>
      </w:rPr>
    </w:lvl>
    <w:lvl w:ilvl="6" w:tplc="86EA2976">
      <w:numFmt w:val="bullet"/>
      <w:lvlText w:val="•"/>
      <w:lvlJc w:val="left"/>
      <w:pPr>
        <w:ind w:left="6139" w:hanging="375"/>
      </w:pPr>
      <w:rPr>
        <w:rFonts w:hint="default"/>
        <w:lang w:val="uk-UA" w:eastAsia="en-US" w:bidi="ar-SA"/>
      </w:rPr>
    </w:lvl>
    <w:lvl w:ilvl="7" w:tplc="EC10D0D4">
      <w:numFmt w:val="bullet"/>
      <w:lvlText w:val="•"/>
      <w:lvlJc w:val="left"/>
      <w:pPr>
        <w:ind w:left="7126" w:hanging="375"/>
      </w:pPr>
      <w:rPr>
        <w:rFonts w:hint="default"/>
        <w:lang w:val="uk-UA" w:eastAsia="en-US" w:bidi="ar-SA"/>
      </w:rPr>
    </w:lvl>
    <w:lvl w:ilvl="8" w:tplc="F6745D52">
      <w:numFmt w:val="bullet"/>
      <w:lvlText w:val="•"/>
      <w:lvlJc w:val="left"/>
      <w:pPr>
        <w:ind w:left="8113" w:hanging="375"/>
      </w:pPr>
      <w:rPr>
        <w:rFonts w:hint="default"/>
        <w:lang w:val="uk-UA" w:eastAsia="en-US" w:bidi="ar-SA"/>
      </w:rPr>
    </w:lvl>
  </w:abstractNum>
  <w:abstractNum w:abstractNumId="12">
    <w:nsid w:val="2D1E1731"/>
    <w:multiLevelType w:val="hybridMultilevel"/>
    <w:tmpl w:val="ADECBCE0"/>
    <w:lvl w:ilvl="0" w:tplc="89B4680A">
      <w:start w:val="1"/>
      <w:numFmt w:val="decimal"/>
      <w:lvlText w:val="%1."/>
      <w:lvlJc w:val="left"/>
      <w:pPr>
        <w:ind w:left="222" w:hanging="331"/>
        <w:jc w:val="left"/>
      </w:pPr>
      <w:rPr>
        <w:rFonts w:ascii="Times New Roman" w:eastAsia="Times New Roman" w:hAnsi="Times New Roman" w:cs="Times New Roman" w:hint="default"/>
        <w:w w:val="99"/>
        <w:sz w:val="26"/>
        <w:szCs w:val="26"/>
        <w:lang w:val="uk-UA" w:eastAsia="en-US" w:bidi="ar-SA"/>
      </w:rPr>
    </w:lvl>
    <w:lvl w:ilvl="1" w:tplc="CC78C072">
      <w:numFmt w:val="bullet"/>
      <w:lvlText w:val="•"/>
      <w:lvlJc w:val="left"/>
      <w:pPr>
        <w:ind w:left="1206" w:hanging="331"/>
      </w:pPr>
      <w:rPr>
        <w:rFonts w:hint="default"/>
        <w:lang w:val="uk-UA" w:eastAsia="en-US" w:bidi="ar-SA"/>
      </w:rPr>
    </w:lvl>
    <w:lvl w:ilvl="2" w:tplc="8DFA3CE8">
      <w:numFmt w:val="bullet"/>
      <w:lvlText w:val="•"/>
      <w:lvlJc w:val="left"/>
      <w:pPr>
        <w:ind w:left="2193" w:hanging="331"/>
      </w:pPr>
      <w:rPr>
        <w:rFonts w:hint="default"/>
        <w:lang w:val="uk-UA" w:eastAsia="en-US" w:bidi="ar-SA"/>
      </w:rPr>
    </w:lvl>
    <w:lvl w:ilvl="3" w:tplc="DA580F82">
      <w:numFmt w:val="bullet"/>
      <w:lvlText w:val="•"/>
      <w:lvlJc w:val="left"/>
      <w:pPr>
        <w:ind w:left="3179" w:hanging="331"/>
      </w:pPr>
      <w:rPr>
        <w:rFonts w:hint="default"/>
        <w:lang w:val="uk-UA" w:eastAsia="en-US" w:bidi="ar-SA"/>
      </w:rPr>
    </w:lvl>
    <w:lvl w:ilvl="4" w:tplc="5E7AD74E">
      <w:numFmt w:val="bullet"/>
      <w:lvlText w:val="•"/>
      <w:lvlJc w:val="left"/>
      <w:pPr>
        <w:ind w:left="4166" w:hanging="331"/>
      </w:pPr>
      <w:rPr>
        <w:rFonts w:hint="default"/>
        <w:lang w:val="uk-UA" w:eastAsia="en-US" w:bidi="ar-SA"/>
      </w:rPr>
    </w:lvl>
    <w:lvl w:ilvl="5" w:tplc="6BB0BD28">
      <w:numFmt w:val="bullet"/>
      <w:lvlText w:val="•"/>
      <w:lvlJc w:val="left"/>
      <w:pPr>
        <w:ind w:left="5153" w:hanging="331"/>
      </w:pPr>
      <w:rPr>
        <w:rFonts w:hint="default"/>
        <w:lang w:val="uk-UA" w:eastAsia="en-US" w:bidi="ar-SA"/>
      </w:rPr>
    </w:lvl>
    <w:lvl w:ilvl="6" w:tplc="60644CA0">
      <w:numFmt w:val="bullet"/>
      <w:lvlText w:val="•"/>
      <w:lvlJc w:val="left"/>
      <w:pPr>
        <w:ind w:left="6139" w:hanging="331"/>
      </w:pPr>
      <w:rPr>
        <w:rFonts w:hint="default"/>
        <w:lang w:val="uk-UA" w:eastAsia="en-US" w:bidi="ar-SA"/>
      </w:rPr>
    </w:lvl>
    <w:lvl w:ilvl="7" w:tplc="018CD8B2">
      <w:numFmt w:val="bullet"/>
      <w:lvlText w:val="•"/>
      <w:lvlJc w:val="left"/>
      <w:pPr>
        <w:ind w:left="7126" w:hanging="331"/>
      </w:pPr>
      <w:rPr>
        <w:rFonts w:hint="default"/>
        <w:lang w:val="uk-UA" w:eastAsia="en-US" w:bidi="ar-SA"/>
      </w:rPr>
    </w:lvl>
    <w:lvl w:ilvl="8" w:tplc="B21C610A">
      <w:numFmt w:val="bullet"/>
      <w:lvlText w:val="•"/>
      <w:lvlJc w:val="left"/>
      <w:pPr>
        <w:ind w:left="8113" w:hanging="331"/>
      </w:pPr>
      <w:rPr>
        <w:rFonts w:hint="default"/>
        <w:lang w:val="uk-UA" w:eastAsia="en-US" w:bidi="ar-SA"/>
      </w:rPr>
    </w:lvl>
  </w:abstractNum>
  <w:abstractNum w:abstractNumId="13">
    <w:nsid w:val="31AB2EA9"/>
    <w:multiLevelType w:val="multilevel"/>
    <w:tmpl w:val="1948354A"/>
    <w:lvl w:ilvl="0">
      <w:start w:val="5"/>
      <w:numFmt w:val="decimal"/>
      <w:lvlText w:val="%1"/>
      <w:lvlJc w:val="left"/>
      <w:pPr>
        <w:ind w:left="222" w:hanging="708"/>
        <w:jc w:val="left"/>
      </w:pPr>
      <w:rPr>
        <w:rFonts w:hint="default"/>
        <w:lang w:val="uk-UA" w:eastAsia="en-US" w:bidi="ar-SA"/>
      </w:rPr>
    </w:lvl>
    <w:lvl w:ilvl="1">
      <w:start w:val="1"/>
      <w:numFmt w:val="decimal"/>
      <w:lvlText w:val="%1.%2."/>
      <w:lvlJc w:val="left"/>
      <w:pPr>
        <w:ind w:left="222" w:hanging="708"/>
        <w:jc w:val="left"/>
      </w:pPr>
      <w:rPr>
        <w:rFonts w:ascii="Times New Roman" w:eastAsia="Times New Roman" w:hAnsi="Times New Roman" w:cs="Times New Roman" w:hint="default"/>
        <w:w w:val="99"/>
        <w:sz w:val="26"/>
        <w:szCs w:val="26"/>
        <w:lang w:val="uk-UA" w:eastAsia="en-US" w:bidi="ar-SA"/>
      </w:rPr>
    </w:lvl>
    <w:lvl w:ilvl="2">
      <w:numFmt w:val="bullet"/>
      <w:lvlText w:val="•"/>
      <w:lvlJc w:val="left"/>
      <w:pPr>
        <w:ind w:left="2193" w:hanging="708"/>
      </w:pPr>
      <w:rPr>
        <w:rFonts w:hint="default"/>
        <w:lang w:val="uk-UA" w:eastAsia="en-US" w:bidi="ar-SA"/>
      </w:rPr>
    </w:lvl>
    <w:lvl w:ilvl="3">
      <w:numFmt w:val="bullet"/>
      <w:lvlText w:val="•"/>
      <w:lvlJc w:val="left"/>
      <w:pPr>
        <w:ind w:left="3179" w:hanging="708"/>
      </w:pPr>
      <w:rPr>
        <w:rFonts w:hint="default"/>
        <w:lang w:val="uk-UA" w:eastAsia="en-US" w:bidi="ar-SA"/>
      </w:rPr>
    </w:lvl>
    <w:lvl w:ilvl="4">
      <w:numFmt w:val="bullet"/>
      <w:lvlText w:val="•"/>
      <w:lvlJc w:val="left"/>
      <w:pPr>
        <w:ind w:left="4166" w:hanging="708"/>
      </w:pPr>
      <w:rPr>
        <w:rFonts w:hint="default"/>
        <w:lang w:val="uk-UA" w:eastAsia="en-US" w:bidi="ar-SA"/>
      </w:rPr>
    </w:lvl>
    <w:lvl w:ilvl="5">
      <w:numFmt w:val="bullet"/>
      <w:lvlText w:val="•"/>
      <w:lvlJc w:val="left"/>
      <w:pPr>
        <w:ind w:left="5153" w:hanging="708"/>
      </w:pPr>
      <w:rPr>
        <w:rFonts w:hint="default"/>
        <w:lang w:val="uk-UA" w:eastAsia="en-US" w:bidi="ar-SA"/>
      </w:rPr>
    </w:lvl>
    <w:lvl w:ilvl="6">
      <w:numFmt w:val="bullet"/>
      <w:lvlText w:val="•"/>
      <w:lvlJc w:val="left"/>
      <w:pPr>
        <w:ind w:left="6139" w:hanging="708"/>
      </w:pPr>
      <w:rPr>
        <w:rFonts w:hint="default"/>
        <w:lang w:val="uk-UA" w:eastAsia="en-US" w:bidi="ar-SA"/>
      </w:rPr>
    </w:lvl>
    <w:lvl w:ilvl="7">
      <w:numFmt w:val="bullet"/>
      <w:lvlText w:val="•"/>
      <w:lvlJc w:val="left"/>
      <w:pPr>
        <w:ind w:left="7126" w:hanging="708"/>
      </w:pPr>
      <w:rPr>
        <w:rFonts w:hint="default"/>
        <w:lang w:val="uk-UA" w:eastAsia="en-US" w:bidi="ar-SA"/>
      </w:rPr>
    </w:lvl>
    <w:lvl w:ilvl="8">
      <w:numFmt w:val="bullet"/>
      <w:lvlText w:val="•"/>
      <w:lvlJc w:val="left"/>
      <w:pPr>
        <w:ind w:left="8113" w:hanging="708"/>
      </w:pPr>
      <w:rPr>
        <w:rFonts w:hint="default"/>
        <w:lang w:val="uk-UA" w:eastAsia="en-US" w:bidi="ar-SA"/>
      </w:rPr>
    </w:lvl>
  </w:abstractNum>
  <w:abstractNum w:abstractNumId="14">
    <w:nsid w:val="332E1D04"/>
    <w:multiLevelType w:val="hybridMultilevel"/>
    <w:tmpl w:val="958EECF4"/>
    <w:lvl w:ilvl="0" w:tplc="F9445C56">
      <w:start w:val="1"/>
      <w:numFmt w:val="decimal"/>
      <w:lvlText w:val="%1."/>
      <w:lvlJc w:val="left"/>
      <w:pPr>
        <w:ind w:left="3978" w:hanging="260"/>
        <w:jc w:val="right"/>
      </w:pPr>
      <w:rPr>
        <w:rFonts w:ascii="Times New Roman" w:eastAsia="Times New Roman" w:hAnsi="Times New Roman" w:cs="Times New Roman" w:hint="default"/>
        <w:b/>
        <w:bCs/>
        <w:w w:val="99"/>
        <w:sz w:val="26"/>
        <w:szCs w:val="26"/>
        <w:lang w:val="uk-UA" w:eastAsia="en-US" w:bidi="ar-SA"/>
      </w:rPr>
    </w:lvl>
    <w:lvl w:ilvl="1" w:tplc="D3B43856">
      <w:numFmt w:val="bullet"/>
      <w:lvlText w:val="•"/>
      <w:lvlJc w:val="left"/>
      <w:pPr>
        <w:ind w:left="4590" w:hanging="260"/>
      </w:pPr>
      <w:rPr>
        <w:rFonts w:hint="default"/>
        <w:lang w:val="uk-UA" w:eastAsia="en-US" w:bidi="ar-SA"/>
      </w:rPr>
    </w:lvl>
    <w:lvl w:ilvl="2" w:tplc="A56A3F66">
      <w:numFmt w:val="bullet"/>
      <w:lvlText w:val="•"/>
      <w:lvlJc w:val="left"/>
      <w:pPr>
        <w:ind w:left="5201" w:hanging="260"/>
      </w:pPr>
      <w:rPr>
        <w:rFonts w:hint="default"/>
        <w:lang w:val="uk-UA" w:eastAsia="en-US" w:bidi="ar-SA"/>
      </w:rPr>
    </w:lvl>
    <w:lvl w:ilvl="3" w:tplc="8062A562">
      <w:numFmt w:val="bullet"/>
      <w:lvlText w:val="•"/>
      <w:lvlJc w:val="left"/>
      <w:pPr>
        <w:ind w:left="5811" w:hanging="260"/>
      </w:pPr>
      <w:rPr>
        <w:rFonts w:hint="default"/>
        <w:lang w:val="uk-UA" w:eastAsia="en-US" w:bidi="ar-SA"/>
      </w:rPr>
    </w:lvl>
    <w:lvl w:ilvl="4" w:tplc="146A970C">
      <w:numFmt w:val="bullet"/>
      <w:lvlText w:val="•"/>
      <w:lvlJc w:val="left"/>
      <w:pPr>
        <w:ind w:left="6422" w:hanging="260"/>
      </w:pPr>
      <w:rPr>
        <w:rFonts w:hint="default"/>
        <w:lang w:val="uk-UA" w:eastAsia="en-US" w:bidi="ar-SA"/>
      </w:rPr>
    </w:lvl>
    <w:lvl w:ilvl="5" w:tplc="235E2754">
      <w:numFmt w:val="bullet"/>
      <w:lvlText w:val="•"/>
      <w:lvlJc w:val="left"/>
      <w:pPr>
        <w:ind w:left="7033" w:hanging="260"/>
      </w:pPr>
      <w:rPr>
        <w:rFonts w:hint="default"/>
        <w:lang w:val="uk-UA" w:eastAsia="en-US" w:bidi="ar-SA"/>
      </w:rPr>
    </w:lvl>
    <w:lvl w:ilvl="6" w:tplc="25464FD4">
      <w:numFmt w:val="bullet"/>
      <w:lvlText w:val="•"/>
      <w:lvlJc w:val="left"/>
      <w:pPr>
        <w:ind w:left="7643" w:hanging="260"/>
      </w:pPr>
      <w:rPr>
        <w:rFonts w:hint="default"/>
        <w:lang w:val="uk-UA" w:eastAsia="en-US" w:bidi="ar-SA"/>
      </w:rPr>
    </w:lvl>
    <w:lvl w:ilvl="7" w:tplc="E1AE6EC8">
      <w:numFmt w:val="bullet"/>
      <w:lvlText w:val="•"/>
      <w:lvlJc w:val="left"/>
      <w:pPr>
        <w:ind w:left="8254" w:hanging="260"/>
      </w:pPr>
      <w:rPr>
        <w:rFonts w:hint="default"/>
        <w:lang w:val="uk-UA" w:eastAsia="en-US" w:bidi="ar-SA"/>
      </w:rPr>
    </w:lvl>
    <w:lvl w:ilvl="8" w:tplc="80547FF2">
      <w:numFmt w:val="bullet"/>
      <w:lvlText w:val="•"/>
      <w:lvlJc w:val="left"/>
      <w:pPr>
        <w:ind w:left="8865" w:hanging="260"/>
      </w:pPr>
      <w:rPr>
        <w:rFonts w:hint="default"/>
        <w:lang w:val="uk-UA" w:eastAsia="en-US" w:bidi="ar-SA"/>
      </w:rPr>
    </w:lvl>
  </w:abstractNum>
  <w:abstractNum w:abstractNumId="15">
    <w:nsid w:val="39830E68"/>
    <w:multiLevelType w:val="multilevel"/>
    <w:tmpl w:val="EA185D96"/>
    <w:lvl w:ilvl="0">
      <w:start w:val="7"/>
      <w:numFmt w:val="decimal"/>
      <w:lvlText w:val="%1"/>
      <w:lvlJc w:val="left"/>
      <w:pPr>
        <w:ind w:left="222" w:hanging="495"/>
        <w:jc w:val="left"/>
      </w:pPr>
      <w:rPr>
        <w:rFonts w:hint="default"/>
        <w:lang w:val="uk-UA" w:eastAsia="en-US" w:bidi="ar-SA"/>
      </w:rPr>
    </w:lvl>
    <w:lvl w:ilvl="1">
      <w:start w:val="1"/>
      <w:numFmt w:val="decimal"/>
      <w:lvlText w:val="%1.%2."/>
      <w:lvlJc w:val="left"/>
      <w:pPr>
        <w:ind w:left="222" w:hanging="495"/>
        <w:jc w:val="left"/>
      </w:pPr>
      <w:rPr>
        <w:rFonts w:ascii="Times New Roman" w:eastAsia="Times New Roman" w:hAnsi="Times New Roman" w:cs="Times New Roman" w:hint="default"/>
        <w:w w:val="99"/>
        <w:sz w:val="26"/>
        <w:szCs w:val="26"/>
        <w:lang w:val="uk-UA" w:eastAsia="en-US" w:bidi="ar-SA"/>
      </w:rPr>
    </w:lvl>
    <w:lvl w:ilvl="2">
      <w:start w:val="1"/>
      <w:numFmt w:val="decimal"/>
      <w:lvlText w:val="%3."/>
      <w:lvlJc w:val="left"/>
      <w:pPr>
        <w:ind w:left="1189" w:hanging="260"/>
        <w:jc w:val="left"/>
      </w:pPr>
      <w:rPr>
        <w:rFonts w:ascii="Times New Roman" w:eastAsia="Times New Roman" w:hAnsi="Times New Roman" w:cs="Times New Roman" w:hint="default"/>
        <w:w w:val="99"/>
        <w:sz w:val="26"/>
        <w:szCs w:val="26"/>
        <w:lang w:val="uk-UA" w:eastAsia="en-US" w:bidi="ar-SA"/>
      </w:rPr>
    </w:lvl>
    <w:lvl w:ilvl="3">
      <w:numFmt w:val="bullet"/>
      <w:lvlText w:val="•"/>
      <w:lvlJc w:val="left"/>
      <w:pPr>
        <w:ind w:left="3159" w:hanging="260"/>
      </w:pPr>
      <w:rPr>
        <w:rFonts w:hint="default"/>
        <w:lang w:val="uk-UA" w:eastAsia="en-US" w:bidi="ar-SA"/>
      </w:rPr>
    </w:lvl>
    <w:lvl w:ilvl="4">
      <w:numFmt w:val="bullet"/>
      <w:lvlText w:val="•"/>
      <w:lvlJc w:val="left"/>
      <w:pPr>
        <w:ind w:left="4148" w:hanging="260"/>
      </w:pPr>
      <w:rPr>
        <w:rFonts w:hint="default"/>
        <w:lang w:val="uk-UA" w:eastAsia="en-US" w:bidi="ar-SA"/>
      </w:rPr>
    </w:lvl>
    <w:lvl w:ilvl="5">
      <w:numFmt w:val="bullet"/>
      <w:lvlText w:val="•"/>
      <w:lvlJc w:val="left"/>
      <w:pPr>
        <w:ind w:left="5138" w:hanging="260"/>
      </w:pPr>
      <w:rPr>
        <w:rFonts w:hint="default"/>
        <w:lang w:val="uk-UA" w:eastAsia="en-US" w:bidi="ar-SA"/>
      </w:rPr>
    </w:lvl>
    <w:lvl w:ilvl="6">
      <w:numFmt w:val="bullet"/>
      <w:lvlText w:val="•"/>
      <w:lvlJc w:val="left"/>
      <w:pPr>
        <w:ind w:left="6128" w:hanging="260"/>
      </w:pPr>
      <w:rPr>
        <w:rFonts w:hint="default"/>
        <w:lang w:val="uk-UA" w:eastAsia="en-US" w:bidi="ar-SA"/>
      </w:rPr>
    </w:lvl>
    <w:lvl w:ilvl="7">
      <w:numFmt w:val="bullet"/>
      <w:lvlText w:val="•"/>
      <w:lvlJc w:val="left"/>
      <w:pPr>
        <w:ind w:left="7117" w:hanging="260"/>
      </w:pPr>
      <w:rPr>
        <w:rFonts w:hint="default"/>
        <w:lang w:val="uk-UA" w:eastAsia="en-US" w:bidi="ar-SA"/>
      </w:rPr>
    </w:lvl>
    <w:lvl w:ilvl="8">
      <w:numFmt w:val="bullet"/>
      <w:lvlText w:val="•"/>
      <w:lvlJc w:val="left"/>
      <w:pPr>
        <w:ind w:left="8107" w:hanging="260"/>
      </w:pPr>
      <w:rPr>
        <w:rFonts w:hint="default"/>
        <w:lang w:val="uk-UA" w:eastAsia="en-US" w:bidi="ar-SA"/>
      </w:rPr>
    </w:lvl>
  </w:abstractNum>
  <w:abstractNum w:abstractNumId="16">
    <w:nsid w:val="39F108AB"/>
    <w:multiLevelType w:val="hybridMultilevel"/>
    <w:tmpl w:val="640C7E96"/>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52A8349C"/>
    <w:multiLevelType w:val="multilevel"/>
    <w:tmpl w:val="C358B77C"/>
    <w:lvl w:ilvl="0">
      <w:start w:val="4"/>
      <w:numFmt w:val="decimal"/>
      <w:lvlText w:val="%1"/>
      <w:lvlJc w:val="left"/>
      <w:pPr>
        <w:ind w:left="222" w:hanging="679"/>
        <w:jc w:val="left"/>
      </w:pPr>
      <w:rPr>
        <w:rFonts w:hint="default"/>
        <w:lang w:val="uk-UA" w:eastAsia="en-US" w:bidi="ar-SA"/>
      </w:rPr>
    </w:lvl>
    <w:lvl w:ilvl="1">
      <w:start w:val="2"/>
      <w:numFmt w:val="decimal"/>
      <w:lvlText w:val="%1.%2"/>
      <w:lvlJc w:val="left"/>
      <w:pPr>
        <w:ind w:left="222" w:hanging="679"/>
        <w:jc w:val="left"/>
      </w:pPr>
      <w:rPr>
        <w:rFonts w:hint="default"/>
        <w:lang w:val="uk-UA" w:eastAsia="en-US" w:bidi="ar-SA"/>
      </w:rPr>
    </w:lvl>
    <w:lvl w:ilvl="2">
      <w:start w:val="3"/>
      <w:numFmt w:val="decimal"/>
      <w:lvlText w:val="%1.%2.%3."/>
      <w:lvlJc w:val="left"/>
      <w:pPr>
        <w:ind w:left="222" w:hanging="679"/>
        <w:jc w:val="left"/>
      </w:pPr>
      <w:rPr>
        <w:rFonts w:ascii="Times New Roman" w:eastAsia="Times New Roman" w:hAnsi="Times New Roman" w:cs="Times New Roman" w:hint="default"/>
        <w:w w:val="99"/>
        <w:sz w:val="26"/>
        <w:szCs w:val="26"/>
        <w:lang w:val="uk-UA" w:eastAsia="en-US" w:bidi="ar-SA"/>
      </w:rPr>
    </w:lvl>
    <w:lvl w:ilvl="3">
      <w:numFmt w:val="bullet"/>
      <w:lvlText w:val="•"/>
      <w:lvlJc w:val="left"/>
      <w:pPr>
        <w:ind w:left="3179" w:hanging="679"/>
      </w:pPr>
      <w:rPr>
        <w:rFonts w:hint="default"/>
        <w:lang w:val="uk-UA" w:eastAsia="en-US" w:bidi="ar-SA"/>
      </w:rPr>
    </w:lvl>
    <w:lvl w:ilvl="4">
      <w:numFmt w:val="bullet"/>
      <w:lvlText w:val="•"/>
      <w:lvlJc w:val="left"/>
      <w:pPr>
        <w:ind w:left="4166" w:hanging="679"/>
      </w:pPr>
      <w:rPr>
        <w:rFonts w:hint="default"/>
        <w:lang w:val="uk-UA" w:eastAsia="en-US" w:bidi="ar-SA"/>
      </w:rPr>
    </w:lvl>
    <w:lvl w:ilvl="5">
      <w:numFmt w:val="bullet"/>
      <w:lvlText w:val="•"/>
      <w:lvlJc w:val="left"/>
      <w:pPr>
        <w:ind w:left="5153" w:hanging="679"/>
      </w:pPr>
      <w:rPr>
        <w:rFonts w:hint="default"/>
        <w:lang w:val="uk-UA" w:eastAsia="en-US" w:bidi="ar-SA"/>
      </w:rPr>
    </w:lvl>
    <w:lvl w:ilvl="6">
      <w:numFmt w:val="bullet"/>
      <w:lvlText w:val="•"/>
      <w:lvlJc w:val="left"/>
      <w:pPr>
        <w:ind w:left="6139" w:hanging="679"/>
      </w:pPr>
      <w:rPr>
        <w:rFonts w:hint="default"/>
        <w:lang w:val="uk-UA" w:eastAsia="en-US" w:bidi="ar-SA"/>
      </w:rPr>
    </w:lvl>
    <w:lvl w:ilvl="7">
      <w:numFmt w:val="bullet"/>
      <w:lvlText w:val="•"/>
      <w:lvlJc w:val="left"/>
      <w:pPr>
        <w:ind w:left="7126" w:hanging="679"/>
      </w:pPr>
      <w:rPr>
        <w:rFonts w:hint="default"/>
        <w:lang w:val="uk-UA" w:eastAsia="en-US" w:bidi="ar-SA"/>
      </w:rPr>
    </w:lvl>
    <w:lvl w:ilvl="8">
      <w:numFmt w:val="bullet"/>
      <w:lvlText w:val="•"/>
      <w:lvlJc w:val="left"/>
      <w:pPr>
        <w:ind w:left="8113" w:hanging="679"/>
      </w:pPr>
      <w:rPr>
        <w:rFonts w:hint="default"/>
        <w:lang w:val="uk-UA" w:eastAsia="en-US" w:bidi="ar-SA"/>
      </w:rPr>
    </w:lvl>
  </w:abstractNum>
  <w:abstractNum w:abstractNumId="18">
    <w:nsid w:val="58021E8B"/>
    <w:multiLevelType w:val="multilevel"/>
    <w:tmpl w:val="900A755A"/>
    <w:lvl w:ilvl="0">
      <w:start w:val="3"/>
      <w:numFmt w:val="decimal"/>
      <w:lvlText w:val="%1"/>
      <w:lvlJc w:val="left"/>
      <w:pPr>
        <w:ind w:left="222" w:hanging="576"/>
        <w:jc w:val="left"/>
      </w:pPr>
      <w:rPr>
        <w:rFonts w:hint="default"/>
        <w:lang w:val="uk-UA" w:eastAsia="en-US" w:bidi="ar-SA"/>
      </w:rPr>
    </w:lvl>
    <w:lvl w:ilvl="1">
      <w:start w:val="1"/>
      <w:numFmt w:val="decimal"/>
      <w:lvlText w:val="%1.%2."/>
      <w:lvlJc w:val="left"/>
      <w:pPr>
        <w:ind w:left="222" w:hanging="576"/>
        <w:jc w:val="left"/>
      </w:pPr>
      <w:rPr>
        <w:rFonts w:ascii="Times New Roman" w:eastAsia="Times New Roman" w:hAnsi="Times New Roman" w:cs="Times New Roman" w:hint="default"/>
        <w:w w:val="99"/>
        <w:sz w:val="26"/>
        <w:szCs w:val="26"/>
        <w:lang w:val="uk-UA" w:eastAsia="en-US" w:bidi="ar-SA"/>
      </w:rPr>
    </w:lvl>
    <w:lvl w:ilvl="2">
      <w:numFmt w:val="bullet"/>
      <w:lvlText w:val="•"/>
      <w:lvlJc w:val="left"/>
      <w:pPr>
        <w:ind w:left="2193" w:hanging="576"/>
      </w:pPr>
      <w:rPr>
        <w:rFonts w:hint="default"/>
        <w:lang w:val="uk-UA" w:eastAsia="en-US" w:bidi="ar-SA"/>
      </w:rPr>
    </w:lvl>
    <w:lvl w:ilvl="3">
      <w:numFmt w:val="bullet"/>
      <w:lvlText w:val="•"/>
      <w:lvlJc w:val="left"/>
      <w:pPr>
        <w:ind w:left="3179" w:hanging="576"/>
      </w:pPr>
      <w:rPr>
        <w:rFonts w:hint="default"/>
        <w:lang w:val="uk-UA" w:eastAsia="en-US" w:bidi="ar-SA"/>
      </w:rPr>
    </w:lvl>
    <w:lvl w:ilvl="4">
      <w:numFmt w:val="bullet"/>
      <w:lvlText w:val="•"/>
      <w:lvlJc w:val="left"/>
      <w:pPr>
        <w:ind w:left="4166" w:hanging="576"/>
      </w:pPr>
      <w:rPr>
        <w:rFonts w:hint="default"/>
        <w:lang w:val="uk-UA" w:eastAsia="en-US" w:bidi="ar-SA"/>
      </w:rPr>
    </w:lvl>
    <w:lvl w:ilvl="5">
      <w:numFmt w:val="bullet"/>
      <w:lvlText w:val="•"/>
      <w:lvlJc w:val="left"/>
      <w:pPr>
        <w:ind w:left="5153" w:hanging="576"/>
      </w:pPr>
      <w:rPr>
        <w:rFonts w:hint="default"/>
        <w:lang w:val="uk-UA" w:eastAsia="en-US" w:bidi="ar-SA"/>
      </w:rPr>
    </w:lvl>
    <w:lvl w:ilvl="6">
      <w:numFmt w:val="bullet"/>
      <w:lvlText w:val="•"/>
      <w:lvlJc w:val="left"/>
      <w:pPr>
        <w:ind w:left="6139" w:hanging="576"/>
      </w:pPr>
      <w:rPr>
        <w:rFonts w:hint="default"/>
        <w:lang w:val="uk-UA" w:eastAsia="en-US" w:bidi="ar-SA"/>
      </w:rPr>
    </w:lvl>
    <w:lvl w:ilvl="7">
      <w:numFmt w:val="bullet"/>
      <w:lvlText w:val="•"/>
      <w:lvlJc w:val="left"/>
      <w:pPr>
        <w:ind w:left="7126" w:hanging="576"/>
      </w:pPr>
      <w:rPr>
        <w:rFonts w:hint="default"/>
        <w:lang w:val="uk-UA" w:eastAsia="en-US" w:bidi="ar-SA"/>
      </w:rPr>
    </w:lvl>
    <w:lvl w:ilvl="8">
      <w:numFmt w:val="bullet"/>
      <w:lvlText w:val="•"/>
      <w:lvlJc w:val="left"/>
      <w:pPr>
        <w:ind w:left="8113" w:hanging="576"/>
      </w:pPr>
      <w:rPr>
        <w:rFonts w:hint="default"/>
        <w:lang w:val="uk-UA" w:eastAsia="en-US" w:bidi="ar-SA"/>
      </w:rPr>
    </w:lvl>
  </w:abstractNum>
  <w:abstractNum w:abstractNumId="19">
    <w:nsid w:val="5D0D18FD"/>
    <w:multiLevelType w:val="hybridMultilevel"/>
    <w:tmpl w:val="B0B6CEB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61E960A1"/>
    <w:multiLevelType w:val="hybridMultilevel"/>
    <w:tmpl w:val="B2DC1392"/>
    <w:lvl w:ilvl="0" w:tplc="22DA4E88">
      <w:start w:val="1"/>
      <w:numFmt w:val="decimal"/>
      <w:lvlText w:val="%1."/>
      <w:lvlJc w:val="left"/>
      <w:pPr>
        <w:ind w:left="942" w:hanging="360"/>
        <w:jc w:val="left"/>
      </w:pPr>
      <w:rPr>
        <w:rFonts w:ascii="Times New Roman" w:eastAsia="Times New Roman" w:hAnsi="Times New Roman" w:cs="Times New Roman" w:hint="default"/>
        <w:spacing w:val="0"/>
        <w:w w:val="100"/>
        <w:sz w:val="28"/>
        <w:szCs w:val="28"/>
        <w:lang w:val="uk-UA" w:eastAsia="en-US" w:bidi="ar-SA"/>
      </w:rPr>
    </w:lvl>
    <w:lvl w:ilvl="1" w:tplc="089A4D1E">
      <w:start w:val="1"/>
      <w:numFmt w:val="decimal"/>
      <w:lvlText w:val="%2."/>
      <w:lvlJc w:val="left"/>
      <w:pPr>
        <w:ind w:left="222" w:hanging="213"/>
        <w:jc w:val="left"/>
      </w:pPr>
      <w:rPr>
        <w:rFonts w:ascii="Times New Roman" w:eastAsia="Times New Roman" w:hAnsi="Times New Roman" w:cs="Times New Roman" w:hint="default"/>
        <w:w w:val="100"/>
        <w:sz w:val="26"/>
        <w:szCs w:val="26"/>
        <w:lang w:val="uk-UA" w:eastAsia="en-US" w:bidi="ar-SA"/>
      </w:rPr>
    </w:lvl>
    <w:lvl w:ilvl="2" w:tplc="DE1A3152">
      <w:numFmt w:val="bullet"/>
      <w:lvlText w:val="•"/>
      <w:lvlJc w:val="left"/>
      <w:pPr>
        <w:ind w:left="1956" w:hanging="213"/>
      </w:pPr>
      <w:rPr>
        <w:rFonts w:hint="default"/>
        <w:lang w:val="uk-UA" w:eastAsia="en-US" w:bidi="ar-SA"/>
      </w:rPr>
    </w:lvl>
    <w:lvl w:ilvl="3" w:tplc="61A099D8">
      <w:numFmt w:val="bullet"/>
      <w:lvlText w:val="•"/>
      <w:lvlJc w:val="left"/>
      <w:pPr>
        <w:ind w:left="2972" w:hanging="213"/>
      </w:pPr>
      <w:rPr>
        <w:rFonts w:hint="default"/>
        <w:lang w:val="uk-UA" w:eastAsia="en-US" w:bidi="ar-SA"/>
      </w:rPr>
    </w:lvl>
    <w:lvl w:ilvl="4" w:tplc="A1D28194">
      <w:numFmt w:val="bullet"/>
      <w:lvlText w:val="•"/>
      <w:lvlJc w:val="left"/>
      <w:pPr>
        <w:ind w:left="3988" w:hanging="213"/>
      </w:pPr>
      <w:rPr>
        <w:rFonts w:hint="default"/>
        <w:lang w:val="uk-UA" w:eastAsia="en-US" w:bidi="ar-SA"/>
      </w:rPr>
    </w:lvl>
    <w:lvl w:ilvl="5" w:tplc="730AEA58">
      <w:numFmt w:val="bullet"/>
      <w:lvlText w:val="•"/>
      <w:lvlJc w:val="left"/>
      <w:pPr>
        <w:ind w:left="5005" w:hanging="213"/>
      </w:pPr>
      <w:rPr>
        <w:rFonts w:hint="default"/>
        <w:lang w:val="uk-UA" w:eastAsia="en-US" w:bidi="ar-SA"/>
      </w:rPr>
    </w:lvl>
    <w:lvl w:ilvl="6" w:tplc="B9044DA2">
      <w:numFmt w:val="bullet"/>
      <w:lvlText w:val="•"/>
      <w:lvlJc w:val="left"/>
      <w:pPr>
        <w:ind w:left="6021" w:hanging="213"/>
      </w:pPr>
      <w:rPr>
        <w:rFonts w:hint="default"/>
        <w:lang w:val="uk-UA" w:eastAsia="en-US" w:bidi="ar-SA"/>
      </w:rPr>
    </w:lvl>
    <w:lvl w:ilvl="7" w:tplc="BD6C84DA">
      <w:numFmt w:val="bullet"/>
      <w:lvlText w:val="•"/>
      <w:lvlJc w:val="left"/>
      <w:pPr>
        <w:ind w:left="7037" w:hanging="213"/>
      </w:pPr>
      <w:rPr>
        <w:rFonts w:hint="default"/>
        <w:lang w:val="uk-UA" w:eastAsia="en-US" w:bidi="ar-SA"/>
      </w:rPr>
    </w:lvl>
    <w:lvl w:ilvl="8" w:tplc="087002AC">
      <w:numFmt w:val="bullet"/>
      <w:lvlText w:val="•"/>
      <w:lvlJc w:val="left"/>
      <w:pPr>
        <w:ind w:left="8053" w:hanging="213"/>
      </w:pPr>
      <w:rPr>
        <w:rFonts w:hint="default"/>
        <w:lang w:val="uk-UA" w:eastAsia="en-US" w:bidi="ar-SA"/>
      </w:rPr>
    </w:lvl>
  </w:abstractNum>
  <w:abstractNum w:abstractNumId="21">
    <w:nsid w:val="630B5E17"/>
    <w:multiLevelType w:val="hybridMultilevel"/>
    <w:tmpl w:val="A59249F0"/>
    <w:lvl w:ilvl="0" w:tplc="D5C0C4FE">
      <w:numFmt w:val="bullet"/>
      <w:lvlText w:val="o"/>
      <w:lvlJc w:val="left"/>
      <w:pPr>
        <w:ind w:left="942" w:hanging="360"/>
      </w:pPr>
      <w:rPr>
        <w:rFonts w:ascii="Courier New" w:eastAsia="Courier New" w:hAnsi="Courier New" w:cs="Courier New" w:hint="default"/>
        <w:w w:val="99"/>
        <w:sz w:val="20"/>
        <w:szCs w:val="20"/>
        <w:lang w:val="uk-UA" w:eastAsia="en-US" w:bidi="ar-SA"/>
      </w:rPr>
    </w:lvl>
    <w:lvl w:ilvl="1" w:tplc="C55A9322">
      <w:numFmt w:val="bullet"/>
      <w:lvlText w:val="•"/>
      <w:lvlJc w:val="left"/>
      <w:pPr>
        <w:ind w:left="1854" w:hanging="360"/>
      </w:pPr>
      <w:rPr>
        <w:rFonts w:hint="default"/>
        <w:lang w:val="uk-UA" w:eastAsia="en-US" w:bidi="ar-SA"/>
      </w:rPr>
    </w:lvl>
    <w:lvl w:ilvl="2" w:tplc="FE688DB8">
      <w:numFmt w:val="bullet"/>
      <w:lvlText w:val="•"/>
      <w:lvlJc w:val="left"/>
      <w:pPr>
        <w:ind w:left="2769" w:hanging="360"/>
      </w:pPr>
      <w:rPr>
        <w:rFonts w:hint="default"/>
        <w:lang w:val="uk-UA" w:eastAsia="en-US" w:bidi="ar-SA"/>
      </w:rPr>
    </w:lvl>
    <w:lvl w:ilvl="3" w:tplc="3A2AB784">
      <w:numFmt w:val="bullet"/>
      <w:lvlText w:val="•"/>
      <w:lvlJc w:val="left"/>
      <w:pPr>
        <w:ind w:left="3683" w:hanging="360"/>
      </w:pPr>
      <w:rPr>
        <w:rFonts w:hint="default"/>
        <w:lang w:val="uk-UA" w:eastAsia="en-US" w:bidi="ar-SA"/>
      </w:rPr>
    </w:lvl>
    <w:lvl w:ilvl="4" w:tplc="EEF856FE">
      <w:numFmt w:val="bullet"/>
      <w:lvlText w:val="•"/>
      <w:lvlJc w:val="left"/>
      <w:pPr>
        <w:ind w:left="4598" w:hanging="360"/>
      </w:pPr>
      <w:rPr>
        <w:rFonts w:hint="default"/>
        <w:lang w:val="uk-UA" w:eastAsia="en-US" w:bidi="ar-SA"/>
      </w:rPr>
    </w:lvl>
    <w:lvl w:ilvl="5" w:tplc="D27A395A">
      <w:numFmt w:val="bullet"/>
      <w:lvlText w:val="•"/>
      <w:lvlJc w:val="left"/>
      <w:pPr>
        <w:ind w:left="5513" w:hanging="360"/>
      </w:pPr>
      <w:rPr>
        <w:rFonts w:hint="default"/>
        <w:lang w:val="uk-UA" w:eastAsia="en-US" w:bidi="ar-SA"/>
      </w:rPr>
    </w:lvl>
    <w:lvl w:ilvl="6" w:tplc="A4F4AF1C">
      <w:numFmt w:val="bullet"/>
      <w:lvlText w:val="•"/>
      <w:lvlJc w:val="left"/>
      <w:pPr>
        <w:ind w:left="6427" w:hanging="360"/>
      </w:pPr>
      <w:rPr>
        <w:rFonts w:hint="default"/>
        <w:lang w:val="uk-UA" w:eastAsia="en-US" w:bidi="ar-SA"/>
      </w:rPr>
    </w:lvl>
    <w:lvl w:ilvl="7" w:tplc="3E4A1C64">
      <w:numFmt w:val="bullet"/>
      <w:lvlText w:val="•"/>
      <w:lvlJc w:val="left"/>
      <w:pPr>
        <w:ind w:left="7342" w:hanging="360"/>
      </w:pPr>
      <w:rPr>
        <w:rFonts w:hint="default"/>
        <w:lang w:val="uk-UA" w:eastAsia="en-US" w:bidi="ar-SA"/>
      </w:rPr>
    </w:lvl>
    <w:lvl w:ilvl="8" w:tplc="7B18D558">
      <w:numFmt w:val="bullet"/>
      <w:lvlText w:val="•"/>
      <w:lvlJc w:val="left"/>
      <w:pPr>
        <w:ind w:left="8257" w:hanging="360"/>
      </w:pPr>
      <w:rPr>
        <w:rFonts w:hint="default"/>
        <w:lang w:val="uk-UA" w:eastAsia="en-US" w:bidi="ar-SA"/>
      </w:rPr>
    </w:lvl>
  </w:abstractNum>
  <w:abstractNum w:abstractNumId="22">
    <w:nsid w:val="64EA41DA"/>
    <w:multiLevelType w:val="multilevel"/>
    <w:tmpl w:val="77F09AE8"/>
    <w:lvl w:ilvl="0">
      <w:start w:val="4"/>
      <w:numFmt w:val="decimal"/>
      <w:lvlText w:val="%1"/>
      <w:lvlJc w:val="left"/>
      <w:pPr>
        <w:ind w:left="675" w:hanging="454"/>
        <w:jc w:val="left"/>
      </w:pPr>
      <w:rPr>
        <w:rFonts w:hint="default"/>
        <w:lang w:val="uk-UA" w:eastAsia="en-US" w:bidi="ar-SA"/>
      </w:rPr>
    </w:lvl>
    <w:lvl w:ilvl="1">
      <w:start w:val="1"/>
      <w:numFmt w:val="decimal"/>
      <w:lvlText w:val="%1.%2."/>
      <w:lvlJc w:val="left"/>
      <w:pPr>
        <w:ind w:left="675" w:hanging="454"/>
        <w:jc w:val="left"/>
      </w:pPr>
      <w:rPr>
        <w:rFonts w:hint="default"/>
        <w:b/>
        <w:bCs/>
        <w:i/>
        <w:iCs/>
        <w:w w:val="99"/>
        <w:lang w:val="uk-UA" w:eastAsia="en-US" w:bidi="ar-SA"/>
      </w:rPr>
    </w:lvl>
    <w:lvl w:ilvl="2">
      <w:start w:val="1"/>
      <w:numFmt w:val="decimal"/>
      <w:lvlText w:val="%1.%2.%3."/>
      <w:lvlJc w:val="left"/>
      <w:pPr>
        <w:ind w:left="222" w:hanging="711"/>
        <w:jc w:val="left"/>
      </w:pPr>
      <w:rPr>
        <w:rFonts w:ascii="Times New Roman" w:eastAsia="Times New Roman" w:hAnsi="Times New Roman" w:cs="Times New Roman" w:hint="default"/>
        <w:w w:val="99"/>
        <w:sz w:val="26"/>
        <w:szCs w:val="26"/>
        <w:lang w:val="uk-UA" w:eastAsia="en-US" w:bidi="ar-SA"/>
      </w:rPr>
    </w:lvl>
    <w:lvl w:ilvl="3">
      <w:numFmt w:val="bullet"/>
      <w:lvlText w:val="•"/>
      <w:lvlJc w:val="left"/>
      <w:pPr>
        <w:ind w:left="2770" w:hanging="711"/>
      </w:pPr>
      <w:rPr>
        <w:rFonts w:hint="default"/>
        <w:lang w:val="uk-UA" w:eastAsia="en-US" w:bidi="ar-SA"/>
      </w:rPr>
    </w:lvl>
    <w:lvl w:ilvl="4">
      <w:numFmt w:val="bullet"/>
      <w:lvlText w:val="•"/>
      <w:lvlJc w:val="left"/>
      <w:pPr>
        <w:ind w:left="3815" w:hanging="711"/>
      </w:pPr>
      <w:rPr>
        <w:rFonts w:hint="default"/>
        <w:lang w:val="uk-UA" w:eastAsia="en-US" w:bidi="ar-SA"/>
      </w:rPr>
    </w:lvl>
    <w:lvl w:ilvl="5">
      <w:numFmt w:val="bullet"/>
      <w:lvlText w:val="•"/>
      <w:lvlJc w:val="left"/>
      <w:pPr>
        <w:ind w:left="4860" w:hanging="711"/>
      </w:pPr>
      <w:rPr>
        <w:rFonts w:hint="default"/>
        <w:lang w:val="uk-UA" w:eastAsia="en-US" w:bidi="ar-SA"/>
      </w:rPr>
    </w:lvl>
    <w:lvl w:ilvl="6">
      <w:numFmt w:val="bullet"/>
      <w:lvlText w:val="•"/>
      <w:lvlJc w:val="left"/>
      <w:pPr>
        <w:ind w:left="5905" w:hanging="711"/>
      </w:pPr>
      <w:rPr>
        <w:rFonts w:hint="default"/>
        <w:lang w:val="uk-UA" w:eastAsia="en-US" w:bidi="ar-SA"/>
      </w:rPr>
    </w:lvl>
    <w:lvl w:ilvl="7">
      <w:numFmt w:val="bullet"/>
      <w:lvlText w:val="•"/>
      <w:lvlJc w:val="left"/>
      <w:pPr>
        <w:ind w:left="6950" w:hanging="711"/>
      </w:pPr>
      <w:rPr>
        <w:rFonts w:hint="default"/>
        <w:lang w:val="uk-UA" w:eastAsia="en-US" w:bidi="ar-SA"/>
      </w:rPr>
    </w:lvl>
    <w:lvl w:ilvl="8">
      <w:numFmt w:val="bullet"/>
      <w:lvlText w:val="•"/>
      <w:lvlJc w:val="left"/>
      <w:pPr>
        <w:ind w:left="7996" w:hanging="711"/>
      </w:pPr>
      <w:rPr>
        <w:rFonts w:hint="default"/>
        <w:lang w:val="uk-UA" w:eastAsia="en-US" w:bidi="ar-SA"/>
      </w:rPr>
    </w:lvl>
  </w:abstractNum>
  <w:abstractNum w:abstractNumId="23">
    <w:nsid w:val="696177A2"/>
    <w:multiLevelType w:val="multilevel"/>
    <w:tmpl w:val="53684EAE"/>
    <w:lvl w:ilvl="0">
      <w:start w:val="2"/>
      <w:numFmt w:val="decimal"/>
      <w:lvlText w:val="%1"/>
      <w:lvlJc w:val="left"/>
      <w:pPr>
        <w:ind w:left="675" w:hanging="454"/>
        <w:jc w:val="left"/>
      </w:pPr>
      <w:rPr>
        <w:rFonts w:hint="default"/>
        <w:lang w:val="uk-UA" w:eastAsia="en-US" w:bidi="ar-SA"/>
      </w:rPr>
    </w:lvl>
    <w:lvl w:ilvl="1">
      <w:start w:val="9"/>
      <w:numFmt w:val="decimal"/>
      <w:lvlText w:val="%1.%2."/>
      <w:lvlJc w:val="left"/>
      <w:pPr>
        <w:ind w:left="675" w:hanging="454"/>
        <w:jc w:val="left"/>
      </w:pPr>
      <w:rPr>
        <w:rFonts w:ascii="Times New Roman" w:eastAsia="Times New Roman" w:hAnsi="Times New Roman" w:cs="Times New Roman" w:hint="default"/>
        <w:w w:val="99"/>
        <w:sz w:val="26"/>
        <w:szCs w:val="26"/>
        <w:lang w:val="uk-UA" w:eastAsia="en-US" w:bidi="ar-SA"/>
      </w:rPr>
    </w:lvl>
    <w:lvl w:ilvl="2">
      <w:numFmt w:val="bullet"/>
      <w:lvlText w:val="•"/>
      <w:lvlJc w:val="left"/>
      <w:pPr>
        <w:ind w:left="2561" w:hanging="454"/>
      </w:pPr>
      <w:rPr>
        <w:rFonts w:hint="default"/>
        <w:lang w:val="uk-UA" w:eastAsia="en-US" w:bidi="ar-SA"/>
      </w:rPr>
    </w:lvl>
    <w:lvl w:ilvl="3">
      <w:numFmt w:val="bullet"/>
      <w:lvlText w:val="•"/>
      <w:lvlJc w:val="left"/>
      <w:pPr>
        <w:ind w:left="3501" w:hanging="454"/>
      </w:pPr>
      <w:rPr>
        <w:rFonts w:hint="default"/>
        <w:lang w:val="uk-UA" w:eastAsia="en-US" w:bidi="ar-SA"/>
      </w:rPr>
    </w:lvl>
    <w:lvl w:ilvl="4">
      <w:numFmt w:val="bullet"/>
      <w:lvlText w:val="•"/>
      <w:lvlJc w:val="left"/>
      <w:pPr>
        <w:ind w:left="4442" w:hanging="454"/>
      </w:pPr>
      <w:rPr>
        <w:rFonts w:hint="default"/>
        <w:lang w:val="uk-UA" w:eastAsia="en-US" w:bidi="ar-SA"/>
      </w:rPr>
    </w:lvl>
    <w:lvl w:ilvl="5">
      <w:numFmt w:val="bullet"/>
      <w:lvlText w:val="•"/>
      <w:lvlJc w:val="left"/>
      <w:pPr>
        <w:ind w:left="5383" w:hanging="454"/>
      </w:pPr>
      <w:rPr>
        <w:rFonts w:hint="default"/>
        <w:lang w:val="uk-UA" w:eastAsia="en-US" w:bidi="ar-SA"/>
      </w:rPr>
    </w:lvl>
    <w:lvl w:ilvl="6">
      <w:numFmt w:val="bullet"/>
      <w:lvlText w:val="•"/>
      <w:lvlJc w:val="left"/>
      <w:pPr>
        <w:ind w:left="6323" w:hanging="454"/>
      </w:pPr>
      <w:rPr>
        <w:rFonts w:hint="default"/>
        <w:lang w:val="uk-UA" w:eastAsia="en-US" w:bidi="ar-SA"/>
      </w:rPr>
    </w:lvl>
    <w:lvl w:ilvl="7">
      <w:numFmt w:val="bullet"/>
      <w:lvlText w:val="•"/>
      <w:lvlJc w:val="left"/>
      <w:pPr>
        <w:ind w:left="7264" w:hanging="454"/>
      </w:pPr>
      <w:rPr>
        <w:rFonts w:hint="default"/>
        <w:lang w:val="uk-UA" w:eastAsia="en-US" w:bidi="ar-SA"/>
      </w:rPr>
    </w:lvl>
    <w:lvl w:ilvl="8">
      <w:numFmt w:val="bullet"/>
      <w:lvlText w:val="•"/>
      <w:lvlJc w:val="left"/>
      <w:pPr>
        <w:ind w:left="8205" w:hanging="454"/>
      </w:pPr>
      <w:rPr>
        <w:rFonts w:hint="default"/>
        <w:lang w:val="uk-UA" w:eastAsia="en-US" w:bidi="ar-SA"/>
      </w:rPr>
    </w:lvl>
  </w:abstractNum>
  <w:abstractNum w:abstractNumId="24">
    <w:nsid w:val="6E49420D"/>
    <w:multiLevelType w:val="hybridMultilevel"/>
    <w:tmpl w:val="398E55DC"/>
    <w:lvl w:ilvl="0" w:tplc="66D8E258">
      <w:start w:val="1"/>
      <w:numFmt w:val="decimal"/>
      <w:lvlText w:val="%1."/>
      <w:lvlJc w:val="left"/>
      <w:pPr>
        <w:ind w:left="613" w:hanging="360"/>
        <w:jc w:val="left"/>
      </w:pPr>
      <w:rPr>
        <w:rFonts w:ascii="Times New Roman" w:eastAsia="Times New Roman" w:hAnsi="Times New Roman" w:cs="Times New Roman" w:hint="default"/>
        <w:spacing w:val="0"/>
        <w:w w:val="100"/>
        <w:sz w:val="28"/>
        <w:szCs w:val="28"/>
        <w:lang w:val="uk-UA" w:eastAsia="en-US" w:bidi="ar-SA"/>
      </w:rPr>
    </w:lvl>
    <w:lvl w:ilvl="1" w:tplc="CDEC54B2">
      <w:numFmt w:val="bullet"/>
      <w:lvlText w:val="o"/>
      <w:lvlJc w:val="left"/>
      <w:pPr>
        <w:ind w:left="942" w:hanging="360"/>
      </w:pPr>
      <w:rPr>
        <w:rFonts w:ascii="Courier New" w:eastAsia="Courier New" w:hAnsi="Courier New" w:cs="Courier New" w:hint="default"/>
        <w:w w:val="99"/>
        <w:sz w:val="20"/>
        <w:szCs w:val="20"/>
        <w:lang w:val="uk-UA" w:eastAsia="en-US" w:bidi="ar-SA"/>
      </w:rPr>
    </w:lvl>
    <w:lvl w:ilvl="2" w:tplc="AFE454D0">
      <w:numFmt w:val="bullet"/>
      <w:lvlText w:val="•"/>
      <w:lvlJc w:val="left"/>
      <w:pPr>
        <w:ind w:left="1956" w:hanging="360"/>
      </w:pPr>
      <w:rPr>
        <w:rFonts w:hint="default"/>
        <w:lang w:val="uk-UA" w:eastAsia="en-US" w:bidi="ar-SA"/>
      </w:rPr>
    </w:lvl>
    <w:lvl w:ilvl="3" w:tplc="1E9A7DD6">
      <w:numFmt w:val="bullet"/>
      <w:lvlText w:val="•"/>
      <w:lvlJc w:val="left"/>
      <w:pPr>
        <w:ind w:left="2972" w:hanging="360"/>
      </w:pPr>
      <w:rPr>
        <w:rFonts w:hint="default"/>
        <w:lang w:val="uk-UA" w:eastAsia="en-US" w:bidi="ar-SA"/>
      </w:rPr>
    </w:lvl>
    <w:lvl w:ilvl="4" w:tplc="0BAE61F0">
      <w:numFmt w:val="bullet"/>
      <w:lvlText w:val="•"/>
      <w:lvlJc w:val="left"/>
      <w:pPr>
        <w:ind w:left="3988" w:hanging="360"/>
      </w:pPr>
      <w:rPr>
        <w:rFonts w:hint="default"/>
        <w:lang w:val="uk-UA" w:eastAsia="en-US" w:bidi="ar-SA"/>
      </w:rPr>
    </w:lvl>
    <w:lvl w:ilvl="5" w:tplc="B810B504">
      <w:numFmt w:val="bullet"/>
      <w:lvlText w:val="•"/>
      <w:lvlJc w:val="left"/>
      <w:pPr>
        <w:ind w:left="5005" w:hanging="360"/>
      </w:pPr>
      <w:rPr>
        <w:rFonts w:hint="default"/>
        <w:lang w:val="uk-UA" w:eastAsia="en-US" w:bidi="ar-SA"/>
      </w:rPr>
    </w:lvl>
    <w:lvl w:ilvl="6" w:tplc="C950B436">
      <w:numFmt w:val="bullet"/>
      <w:lvlText w:val="•"/>
      <w:lvlJc w:val="left"/>
      <w:pPr>
        <w:ind w:left="6021" w:hanging="360"/>
      </w:pPr>
      <w:rPr>
        <w:rFonts w:hint="default"/>
        <w:lang w:val="uk-UA" w:eastAsia="en-US" w:bidi="ar-SA"/>
      </w:rPr>
    </w:lvl>
    <w:lvl w:ilvl="7" w:tplc="0572262A">
      <w:numFmt w:val="bullet"/>
      <w:lvlText w:val="•"/>
      <w:lvlJc w:val="left"/>
      <w:pPr>
        <w:ind w:left="7037" w:hanging="360"/>
      </w:pPr>
      <w:rPr>
        <w:rFonts w:hint="default"/>
        <w:lang w:val="uk-UA" w:eastAsia="en-US" w:bidi="ar-SA"/>
      </w:rPr>
    </w:lvl>
    <w:lvl w:ilvl="8" w:tplc="64C2EB60">
      <w:numFmt w:val="bullet"/>
      <w:lvlText w:val="•"/>
      <w:lvlJc w:val="left"/>
      <w:pPr>
        <w:ind w:left="8053" w:hanging="360"/>
      </w:pPr>
      <w:rPr>
        <w:rFonts w:hint="default"/>
        <w:lang w:val="uk-UA" w:eastAsia="en-US" w:bidi="ar-SA"/>
      </w:rPr>
    </w:lvl>
  </w:abstractNum>
  <w:abstractNum w:abstractNumId="25">
    <w:nsid w:val="776F3606"/>
    <w:multiLevelType w:val="hybridMultilevel"/>
    <w:tmpl w:val="A4F842BC"/>
    <w:lvl w:ilvl="0" w:tplc="8778A356">
      <w:start w:val="1"/>
      <w:numFmt w:val="decimal"/>
      <w:lvlText w:val="%1."/>
      <w:lvlJc w:val="left"/>
      <w:pPr>
        <w:ind w:left="222" w:hanging="485"/>
        <w:jc w:val="left"/>
      </w:pPr>
      <w:rPr>
        <w:rFonts w:ascii="Times New Roman" w:eastAsia="Times New Roman" w:hAnsi="Times New Roman" w:cs="Times New Roman" w:hint="default"/>
        <w:w w:val="100"/>
        <w:sz w:val="28"/>
        <w:szCs w:val="28"/>
        <w:lang w:val="uk-UA" w:eastAsia="en-US" w:bidi="ar-SA"/>
      </w:rPr>
    </w:lvl>
    <w:lvl w:ilvl="1" w:tplc="A7ECA990">
      <w:numFmt w:val="bullet"/>
      <w:lvlText w:val="o"/>
      <w:lvlJc w:val="left"/>
      <w:pPr>
        <w:ind w:left="942" w:hanging="360"/>
      </w:pPr>
      <w:rPr>
        <w:rFonts w:ascii="Courier New" w:eastAsia="Courier New" w:hAnsi="Courier New" w:cs="Courier New" w:hint="default"/>
        <w:w w:val="99"/>
        <w:sz w:val="20"/>
        <w:szCs w:val="20"/>
        <w:lang w:val="uk-UA" w:eastAsia="en-US" w:bidi="ar-SA"/>
      </w:rPr>
    </w:lvl>
    <w:lvl w:ilvl="2" w:tplc="6D20E98E">
      <w:numFmt w:val="bullet"/>
      <w:lvlText w:val="•"/>
      <w:lvlJc w:val="left"/>
      <w:pPr>
        <w:ind w:left="1956" w:hanging="360"/>
      </w:pPr>
      <w:rPr>
        <w:rFonts w:hint="default"/>
        <w:lang w:val="uk-UA" w:eastAsia="en-US" w:bidi="ar-SA"/>
      </w:rPr>
    </w:lvl>
    <w:lvl w:ilvl="3" w:tplc="6BC2783A">
      <w:numFmt w:val="bullet"/>
      <w:lvlText w:val="•"/>
      <w:lvlJc w:val="left"/>
      <w:pPr>
        <w:ind w:left="2972" w:hanging="360"/>
      </w:pPr>
      <w:rPr>
        <w:rFonts w:hint="default"/>
        <w:lang w:val="uk-UA" w:eastAsia="en-US" w:bidi="ar-SA"/>
      </w:rPr>
    </w:lvl>
    <w:lvl w:ilvl="4" w:tplc="D0D88A48">
      <w:numFmt w:val="bullet"/>
      <w:lvlText w:val="•"/>
      <w:lvlJc w:val="left"/>
      <w:pPr>
        <w:ind w:left="3988" w:hanging="360"/>
      </w:pPr>
      <w:rPr>
        <w:rFonts w:hint="default"/>
        <w:lang w:val="uk-UA" w:eastAsia="en-US" w:bidi="ar-SA"/>
      </w:rPr>
    </w:lvl>
    <w:lvl w:ilvl="5" w:tplc="8D40642A">
      <w:numFmt w:val="bullet"/>
      <w:lvlText w:val="•"/>
      <w:lvlJc w:val="left"/>
      <w:pPr>
        <w:ind w:left="5005" w:hanging="360"/>
      </w:pPr>
      <w:rPr>
        <w:rFonts w:hint="default"/>
        <w:lang w:val="uk-UA" w:eastAsia="en-US" w:bidi="ar-SA"/>
      </w:rPr>
    </w:lvl>
    <w:lvl w:ilvl="6" w:tplc="3E943622">
      <w:numFmt w:val="bullet"/>
      <w:lvlText w:val="•"/>
      <w:lvlJc w:val="left"/>
      <w:pPr>
        <w:ind w:left="6021" w:hanging="360"/>
      </w:pPr>
      <w:rPr>
        <w:rFonts w:hint="default"/>
        <w:lang w:val="uk-UA" w:eastAsia="en-US" w:bidi="ar-SA"/>
      </w:rPr>
    </w:lvl>
    <w:lvl w:ilvl="7" w:tplc="04CC47A2">
      <w:numFmt w:val="bullet"/>
      <w:lvlText w:val="•"/>
      <w:lvlJc w:val="left"/>
      <w:pPr>
        <w:ind w:left="7037" w:hanging="360"/>
      </w:pPr>
      <w:rPr>
        <w:rFonts w:hint="default"/>
        <w:lang w:val="uk-UA" w:eastAsia="en-US" w:bidi="ar-SA"/>
      </w:rPr>
    </w:lvl>
    <w:lvl w:ilvl="8" w:tplc="96EC7FA0">
      <w:numFmt w:val="bullet"/>
      <w:lvlText w:val="•"/>
      <w:lvlJc w:val="left"/>
      <w:pPr>
        <w:ind w:left="8053" w:hanging="360"/>
      </w:pPr>
      <w:rPr>
        <w:rFonts w:hint="default"/>
        <w:lang w:val="uk-UA" w:eastAsia="en-US" w:bidi="ar-SA"/>
      </w:rPr>
    </w:lvl>
  </w:abstractNum>
  <w:abstractNum w:abstractNumId="26">
    <w:nsid w:val="7B9D0E10"/>
    <w:multiLevelType w:val="multilevel"/>
    <w:tmpl w:val="CD26D4E0"/>
    <w:lvl w:ilvl="0">
      <w:start w:val="2"/>
      <w:numFmt w:val="decimal"/>
      <w:lvlText w:val="%1"/>
      <w:lvlJc w:val="left"/>
      <w:pPr>
        <w:ind w:left="222" w:hanging="516"/>
        <w:jc w:val="left"/>
      </w:pPr>
      <w:rPr>
        <w:rFonts w:hint="default"/>
        <w:lang w:val="uk-UA" w:eastAsia="en-US" w:bidi="ar-SA"/>
      </w:rPr>
    </w:lvl>
    <w:lvl w:ilvl="1">
      <w:start w:val="2"/>
      <w:numFmt w:val="decimal"/>
      <w:lvlText w:val="%1.%2."/>
      <w:lvlJc w:val="left"/>
      <w:pPr>
        <w:ind w:left="222" w:hanging="516"/>
        <w:jc w:val="left"/>
      </w:pPr>
      <w:rPr>
        <w:rFonts w:ascii="Times New Roman" w:eastAsia="Times New Roman" w:hAnsi="Times New Roman" w:cs="Times New Roman" w:hint="default"/>
        <w:w w:val="99"/>
        <w:sz w:val="26"/>
        <w:szCs w:val="26"/>
        <w:lang w:val="uk-UA" w:eastAsia="en-US" w:bidi="ar-SA"/>
      </w:rPr>
    </w:lvl>
    <w:lvl w:ilvl="2">
      <w:numFmt w:val="bullet"/>
      <w:lvlText w:val="•"/>
      <w:lvlJc w:val="left"/>
      <w:pPr>
        <w:ind w:left="2193" w:hanging="516"/>
      </w:pPr>
      <w:rPr>
        <w:rFonts w:hint="default"/>
        <w:lang w:val="uk-UA" w:eastAsia="en-US" w:bidi="ar-SA"/>
      </w:rPr>
    </w:lvl>
    <w:lvl w:ilvl="3">
      <w:numFmt w:val="bullet"/>
      <w:lvlText w:val="•"/>
      <w:lvlJc w:val="left"/>
      <w:pPr>
        <w:ind w:left="3179" w:hanging="516"/>
      </w:pPr>
      <w:rPr>
        <w:rFonts w:hint="default"/>
        <w:lang w:val="uk-UA" w:eastAsia="en-US" w:bidi="ar-SA"/>
      </w:rPr>
    </w:lvl>
    <w:lvl w:ilvl="4">
      <w:numFmt w:val="bullet"/>
      <w:lvlText w:val="•"/>
      <w:lvlJc w:val="left"/>
      <w:pPr>
        <w:ind w:left="4166" w:hanging="516"/>
      </w:pPr>
      <w:rPr>
        <w:rFonts w:hint="default"/>
        <w:lang w:val="uk-UA" w:eastAsia="en-US" w:bidi="ar-SA"/>
      </w:rPr>
    </w:lvl>
    <w:lvl w:ilvl="5">
      <w:numFmt w:val="bullet"/>
      <w:lvlText w:val="•"/>
      <w:lvlJc w:val="left"/>
      <w:pPr>
        <w:ind w:left="5153" w:hanging="516"/>
      </w:pPr>
      <w:rPr>
        <w:rFonts w:hint="default"/>
        <w:lang w:val="uk-UA" w:eastAsia="en-US" w:bidi="ar-SA"/>
      </w:rPr>
    </w:lvl>
    <w:lvl w:ilvl="6">
      <w:numFmt w:val="bullet"/>
      <w:lvlText w:val="•"/>
      <w:lvlJc w:val="left"/>
      <w:pPr>
        <w:ind w:left="6139" w:hanging="516"/>
      </w:pPr>
      <w:rPr>
        <w:rFonts w:hint="default"/>
        <w:lang w:val="uk-UA" w:eastAsia="en-US" w:bidi="ar-SA"/>
      </w:rPr>
    </w:lvl>
    <w:lvl w:ilvl="7">
      <w:numFmt w:val="bullet"/>
      <w:lvlText w:val="•"/>
      <w:lvlJc w:val="left"/>
      <w:pPr>
        <w:ind w:left="7126" w:hanging="516"/>
      </w:pPr>
      <w:rPr>
        <w:rFonts w:hint="default"/>
        <w:lang w:val="uk-UA" w:eastAsia="en-US" w:bidi="ar-SA"/>
      </w:rPr>
    </w:lvl>
    <w:lvl w:ilvl="8">
      <w:numFmt w:val="bullet"/>
      <w:lvlText w:val="•"/>
      <w:lvlJc w:val="left"/>
      <w:pPr>
        <w:ind w:left="8113" w:hanging="516"/>
      </w:pPr>
      <w:rPr>
        <w:rFonts w:hint="default"/>
        <w:lang w:val="uk-UA" w:eastAsia="en-US" w:bidi="ar-SA"/>
      </w:rPr>
    </w:lvl>
  </w:abstractNum>
  <w:num w:numId="1">
    <w:abstractNumId w:val="1"/>
  </w:num>
  <w:num w:numId="2">
    <w:abstractNumId w:val="12"/>
  </w:num>
  <w:num w:numId="3">
    <w:abstractNumId w:val="7"/>
  </w:num>
  <w:num w:numId="4">
    <w:abstractNumId w:val="15"/>
  </w:num>
  <w:num w:numId="5">
    <w:abstractNumId w:val="4"/>
  </w:num>
  <w:num w:numId="6">
    <w:abstractNumId w:val="13"/>
  </w:num>
  <w:num w:numId="7">
    <w:abstractNumId w:val="8"/>
  </w:num>
  <w:num w:numId="8">
    <w:abstractNumId w:val="10"/>
  </w:num>
  <w:num w:numId="9">
    <w:abstractNumId w:val="0"/>
  </w:num>
  <w:num w:numId="10">
    <w:abstractNumId w:val="17"/>
  </w:num>
  <w:num w:numId="11">
    <w:abstractNumId w:val="22"/>
  </w:num>
  <w:num w:numId="12">
    <w:abstractNumId w:val="11"/>
  </w:num>
  <w:num w:numId="13">
    <w:abstractNumId w:val="18"/>
  </w:num>
  <w:num w:numId="14">
    <w:abstractNumId w:val="23"/>
  </w:num>
  <w:num w:numId="15">
    <w:abstractNumId w:val="26"/>
  </w:num>
  <w:num w:numId="16">
    <w:abstractNumId w:val="6"/>
  </w:num>
  <w:num w:numId="17">
    <w:abstractNumId w:val="2"/>
  </w:num>
  <w:num w:numId="18">
    <w:abstractNumId w:val="14"/>
  </w:num>
  <w:num w:numId="19">
    <w:abstractNumId w:val="25"/>
  </w:num>
  <w:num w:numId="20">
    <w:abstractNumId w:val="21"/>
  </w:num>
  <w:num w:numId="21">
    <w:abstractNumId w:val="9"/>
  </w:num>
  <w:num w:numId="22">
    <w:abstractNumId w:val="3"/>
  </w:num>
  <w:num w:numId="23">
    <w:abstractNumId w:val="20"/>
  </w:num>
  <w:num w:numId="24">
    <w:abstractNumId w:val="24"/>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976D47"/>
    <w:rsid w:val="00071E0D"/>
    <w:rsid w:val="00242048"/>
    <w:rsid w:val="00310939"/>
    <w:rsid w:val="004B0882"/>
    <w:rsid w:val="00851927"/>
    <w:rsid w:val="0088767A"/>
    <w:rsid w:val="00976D47"/>
    <w:rsid w:val="009C699B"/>
    <w:rsid w:val="00AF27C7"/>
    <w:rsid w:val="00B82C64"/>
    <w:rsid w:val="00E211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581"/>
      <w:outlineLvl w:val="0"/>
    </w:pPr>
    <w:rPr>
      <w:b/>
      <w:bCs/>
      <w:sz w:val="28"/>
      <w:szCs w:val="28"/>
    </w:rPr>
  </w:style>
  <w:style w:type="paragraph" w:styleId="2">
    <w:name w:val="heading 2"/>
    <w:basedOn w:val="a"/>
    <w:uiPriority w:val="1"/>
    <w:qFormat/>
    <w:pPr>
      <w:ind w:left="222"/>
      <w:jc w:val="both"/>
      <w:outlineLvl w:val="1"/>
    </w:pPr>
    <w:rPr>
      <w:b/>
      <w:bCs/>
      <w:sz w:val="26"/>
      <w:szCs w:val="26"/>
    </w:rPr>
  </w:style>
  <w:style w:type="paragraph" w:styleId="3">
    <w:name w:val="heading 3"/>
    <w:basedOn w:val="a"/>
    <w:uiPriority w:val="1"/>
    <w:qFormat/>
    <w:pPr>
      <w:ind w:left="675" w:hanging="454"/>
      <w:jc w:val="both"/>
      <w:outlineLvl w:val="2"/>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22"/>
      <w:jc w:val="both"/>
    </w:pPr>
    <w:rPr>
      <w:sz w:val="26"/>
      <w:szCs w:val="26"/>
    </w:rPr>
  </w:style>
  <w:style w:type="paragraph" w:styleId="a4">
    <w:name w:val="List Paragraph"/>
    <w:basedOn w:val="a"/>
    <w:uiPriority w:val="1"/>
    <w:qFormat/>
    <w:pPr>
      <w:ind w:left="222"/>
      <w:jc w:val="both"/>
    </w:pPr>
  </w:style>
  <w:style w:type="paragraph" w:customStyle="1" w:styleId="TableParagraph">
    <w:name w:val="Table Paragraph"/>
    <w:basedOn w:val="a"/>
    <w:uiPriority w:val="1"/>
    <w:qFormat/>
    <w:pPr>
      <w:ind w:left="107"/>
    </w:pPr>
  </w:style>
  <w:style w:type="paragraph" w:styleId="a5">
    <w:name w:val="Balloon Text"/>
    <w:basedOn w:val="a"/>
    <w:link w:val="a6"/>
    <w:uiPriority w:val="99"/>
    <w:semiHidden/>
    <w:unhideWhenUsed/>
    <w:rsid w:val="0088767A"/>
    <w:rPr>
      <w:rFonts w:ascii="Tahoma" w:hAnsi="Tahoma" w:cs="Tahoma"/>
      <w:sz w:val="16"/>
      <w:szCs w:val="16"/>
    </w:rPr>
  </w:style>
  <w:style w:type="character" w:customStyle="1" w:styleId="a6">
    <w:name w:val="Текст выноски Знак"/>
    <w:basedOn w:val="a0"/>
    <w:link w:val="a5"/>
    <w:uiPriority w:val="99"/>
    <w:semiHidden/>
    <w:rsid w:val="0088767A"/>
    <w:rPr>
      <w:rFonts w:ascii="Tahoma" w:eastAsia="Times New Roman" w:hAnsi="Tahoma" w:cs="Tahoma"/>
      <w:sz w:val="16"/>
      <w:szCs w:val="16"/>
      <w:lang w:val="uk-UA"/>
    </w:rPr>
  </w:style>
  <w:style w:type="paragraph" w:customStyle="1" w:styleId="10">
    <w:name w:val="Абзац списка1"/>
    <w:basedOn w:val="a"/>
    <w:uiPriority w:val="34"/>
    <w:qFormat/>
    <w:rsid w:val="00310939"/>
    <w:pPr>
      <w:widowControl/>
      <w:autoSpaceDE/>
      <w:autoSpaceDN/>
      <w:spacing w:after="200" w:line="276" w:lineRule="auto"/>
      <w:ind w:left="720"/>
      <w:contextualSpacing/>
    </w:pPr>
    <w:rPr>
      <w:rFonts w:ascii="Calibri" w:eastAsia="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581"/>
      <w:outlineLvl w:val="0"/>
    </w:pPr>
    <w:rPr>
      <w:b/>
      <w:bCs/>
      <w:sz w:val="28"/>
      <w:szCs w:val="28"/>
    </w:rPr>
  </w:style>
  <w:style w:type="paragraph" w:styleId="2">
    <w:name w:val="heading 2"/>
    <w:basedOn w:val="a"/>
    <w:uiPriority w:val="1"/>
    <w:qFormat/>
    <w:pPr>
      <w:ind w:left="222"/>
      <w:jc w:val="both"/>
      <w:outlineLvl w:val="1"/>
    </w:pPr>
    <w:rPr>
      <w:b/>
      <w:bCs/>
      <w:sz w:val="26"/>
      <w:szCs w:val="26"/>
    </w:rPr>
  </w:style>
  <w:style w:type="paragraph" w:styleId="3">
    <w:name w:val="heading 3"/>
    <w:basedOn w:val="a"/>
    <w:uiPriority w:val="1"/>
    <w:qFormat/>
    <w:pPr>
      <w:ind w:left="675" w:hanging="454"/>
      <w:jc w:val="both"/>
      <w:outlineLvl w:val="2"/>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22"/>
      <w:jc w:val="both"/>
    </w:pPr>
    <w:rPr>
      <w:sz w:val="26"/>
      <w:szCs w:val="26"/>
    </w:rPr>
  </w:style>
  <w:style w:type="paragraph" w:styleId="a4">
    <w:name w:val="List Paragraph"/>
    <w:basedOn w:val="a"/>
    <w:uiPriority w:val="1"/>
    <w:qFormat/>
    <w:pPr>
      <w:ind w:left="222"/>
      <w:jc w:val="both"/>
    </w:pPr>
  </w:style>
  <w:style w:type="paragraph" w:customStyle="1" w:styleId="TableParagraph">
    <w:name w:val="Table Paragraph"/>
    <w:basedOn w:val="a"/>
    <w:uiPriority w:val="1"/>
    <w:qFormat/>
    <w:pPr>
      <w:ind w:left="107"/>
    </w:pPr>
  </w:style>
  <w:style w:type="paragraph" w:styleId="a5">
    <w:name w:val="Balloon Text"/>
    <w:basedOn w:val="a"/>
    <w:link w:val="a6"/>
    <w:uiPriority w:val="99"/>
    <w:semiHidden/>
    <w:unhideWhenUsed/>
    <w:rsid w:val="0088767A"/>
    <w:rPr>
      <w:rFonts w:ascii="Tahoma" w:hAnsi="Tahoma" w:cs="Tahoma"/>
      <w:sz w:val="16"/>
      <w:szCs w:val="16"/>
    </w:rPr>
  </w:style>
  <w:style w:type="character" w:customStyle="1" w:styleId="a6">
    <w:name w:val="Текст выноски Знак"/>
    <w:basedOn w:val="a0"/>
    <w:link w:val="a5"/>
    <w:uiPriority w:val="99"/>
    <w:semiHidden/>
    <w:rsid w:val="0088767A"/>
    <w:rPr>
      <w:rFonts w:ascii="Tahoma" w:eastAsia="Times New Roman" w:hAnsi="Tahoma" w:cs="Tahoma"/>
      <w:sz w:val="16"/>
      <w:szCs w:val="16"/>
      <w:lang w:val="uk-UA"/>
    </w:rPr>
  </w:style>
  <w:style w:type="paragraph" w:customStyle="1" w:styleId="10">
    <w:name w:val="Абзац списка1"/>
    <w:basedOn w:val="a"/>
    <w:uiPriority w:val="34"/>
    <w:qFormat/>
    <w:rsid w:val="00310939"/>
    <w:pPr>
      <w:widowControl/>
      <w:autoSpaceDE/>
      <w:autoSpaceDN/>
      <w:spacing w:after="200" w:line="276" w:lineRule="auto"/>
      <w:ind w:left="720"/>
      <w:contextualSpacing/>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2983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2B1E04DA-AC67-42F9-9849-D323B947B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10435</Words>
  <Characters>5948</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ПК</cp:lastModifiedBy>
  <cp:revision>7</cp:revision>
  <cp:lastPrinted>2024-06-17T11:07:00Z</cp:lastPrinted>
  <dcterms:created xsi:type="dcterms:W3CDTF">2024-06-17T08:20:00Z</dcterms:created>
  <dcterms:modified xsi:type="dcterms:W3CDTF">2025-06-26T09:59:00Z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2021-09-27T00:00:00Z</vt:filetime>
  </property>
  <property fmtid="{D5CDD505-2E9C-101B-9397-08002B2CF9AE}" pid="3" name="Creator">
    <vt:lpwstr>Microsoft® Word 2010</vt:lpwstr>
  </property>
  <property fmtid="{D5CDD505-2E9C-101B-9397-08002B2CF9AE}" pid="4" name="LastSaved">
    <vt:filetime>2024-06-17T00:00:00Z</vt:filetime>
  </property>
</Properties>
</file>