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47" w:rsidRDefault="004A4AB4" w:rsidP="00CF3B31">
      <w:pPr>
        <w:contextualSpacing/>
        <w:jc w:val="right"/>
        <w:rPr>
          <w:lang w:val="uk-UA"/>
        </w:rPr>
      </w:pPr>
      <w:r>
        <w:rPr>
          <w:lang w:val="uk-UA"/>
        </w:rPr>
        <w:t xml:space="preserve">Додаток </w:t>
      </w:r>
    </w:p>
    <w:p w:rsidR="004A4AB4" w:rsidRDefault="004A4AB4" w:rsidP="00CF3B31">
      <w:pPr>
        <w:contextualSpacing/>
        <w:jc w:val="right"/>
        <w:rPr>
          <w:lang w:val="uk-UA"/>
        </w:rPr>
      </w:pPr>
      <w:r>
        <w:rPr>
          <w:lang w:val="uk-UA"/>
        </w:rPr>
        <w:t>ЗАТВЕРДЖЕНО</w:t>
      </w:r>
    </w:p>
    <w:p w:rsidR="004A4AB4" w:rsidRDefault="004A4AB4" w:rsidP="00CF3B31">
      <w:pPr>
        <w:contextualSpacing/>
        <w:jc w:val="right"/>
        <w:rPr>
          <w:lang w:val="uk-UA"/>
        </w:rPr>
      </w:pPr>
      <w:r>
        <w:rPr>
          <w:lang w:val="uk-UA"/>
        </w:rPr>
        <w:t>Протокол засідання АК І рівня</w:t>
      </w:r>
    </w:p>
    <w:p w:rsidR="004A4AB4" w:rsidRDefault="00D72AE9" w:rsidP="00CF3B31">
      <w:pPr>
        <w:contextualSpacing/>
        <w:jc w:val="right"/>
        <w:rPr>
          <w:lang w:val="uk-UA"/>
        </w:rPr>
      </w:pPr>
      <w:r>
        <w:rPr>
          <w:lang w:val="uk-UA"/>
        </w:rPr>
        <w:t>Від 09.10.2024</w:t>
      </w:r>
      <w:r w:rsidR="004A4AB4">
        <w:rPr>
          <w:lang w:val="uk-UA"/>
        </w:rPr>
        <w:t>р.</w:t>
      </w:r>
    </w:p>
    <w:p w:rsidR="004A4AB4" w:rsidRDefault="004A4AB4" w:rsidP="00CF3B31">
      <w:pPr>
        <w:contextualSpacing/>
        <w:jc w:val="right"/>
        <w:rPr>
          <w:lang w:val="uk-UA"/>
        </w:rPr>
      </w:pPr>
      <w:proofErr w:type="spellStart"/>
      <w:r>
        <w:rPr>
          <w:lang w:val="uk-UA"/>
        </w:rPr>
        <w:t>_________________Голова</w:t>
      </w:r>
      <w:proofErr w:type="spellEnd"/>
      <w:r>
        <w:rPr>
          <w:lang w:val="uk-UA"/>
        </w:rPr>
        <w:t xml:space="preserve"> АК І рівня</w:t>
      </w:r>
    </w:p>
    <w:p w:rsidR="004A4AB4" w:rsidRDefault="004A4AB4" w:rsidP="00CF3B31">
      <w:pPr>
        <w:jc w:val="right"/>
        <w:rPr>
          <w:lang w:val="uk-UA"/>
        </w:rPr>
      </w:pPr>
    </w:p>
    <w:p w:rsidR="006514DA" w:rsidRDefault="006514DA" w:rsidP="00CF3B31">
      <w:pPr>
        <w:jc w:val="center"/>
        <w:rPr>
          <w:lang w:val="uk-UA"/>
        </w:rPr>
      </w:pPr>
      <w:r>
        <w:rPr>
          <w:lang w:val="uk-UA"/>
        </w:rPr>
        <w:t>Список педагогічних працівників,</w:t>
      </w:r>
      <w:r w:rsidR="00D72AE9">
        <w:rPr>
          <w:lang w:val="uk-UA"/>
        </w:rPr>
        <w:t xml:space="preserve"> які підлягають атестації у 2024/2025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н.р</w:t>
      </w:r>
      <w:proofErr w:type="spellEnd"/>
      <w:r>
        <w:rPr>
          <w:lang w:val="uk-UA"/>
        </w:rPr>
        <w:t xml:space="preserve">. та внесені в систему </w:t>
      </w:r>
      <w:proofErr w:type="spellStart"/>
      <w:r>
        <w:rPr>
          <w:lang w:val="uk-UA"/>
        </w:rPr>
        <w:t>ІСУО</w:t>
      </w:r>
      <w:proofErr w:type="spellEnd"/>
    </w:p>
    <w:tbl>
      <w:tblPr>
        <w:tblStyle w:val="a3"/>
        <w:tblW w:w="15036" w:type="dxa"/>
        <w:tblLook w:val="04A0"/>
      </w:tblPr>
      <w:tblGrid>
        <w:gridCol w:w="437"/>
        <w:gridCol w:w="2148"/>
        <w:gridCol w:w="2070"/>
        <w:gridCol w:w="1971"/>
        <w:gridCol w:w="1327"/>
        <w:gridCol w:w="2645"/>
        <w:gridCol w:w="2268"/>
        <w:gridCol w:w="2170"/>
      </w:tblGrid>
      <w:tr w:rsidR="00507740" w:rsidRPr="00FF7FC5" w:rsidTr="0079540F">
        <w:trPr>
          <w:trHeight w:val="890"/>
        </w:trPr>
        <w:tc>
          <w:tcPr>
            <w:tcW w:w="0" w:type="auto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№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З/п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Прізвище,ім’я по-батькові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Предмет,з якого атестується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(по диплому)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Які додаткові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предмети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Викладає/обіймає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інші посади</w:t>
            </w:r>
          </w:p>
        </w:tc>
        <w:tc>
          <w:tcPr>
            <w:tcW w:w="0" w:type="auto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Рік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попередньої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атестації</w:t>
            </w:r>
          </w:p>
        </w:tc>
        <w:tc>
          <w:tcPr>
            <w:tcW w:w="2645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Результати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попередньої</w:t>
            </w:r>
          </w:p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атестації</w:t>
            </w:r>
          </w:p>
        </w:tc>
        <w:tc>
          <w:tcPr>
            <w:tcW w:w="2268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Претендує</w:t>
            </w:r>
          </w:p>
        </w:tc>
        <w:tc>
          <w:tcPr>
            <w:tcW w:w="2170" w:type="dxa"/>
            <w:shd w:val="clear" w:color="auto" w:fill="D6E3BC" w:themeFill="accent3" w:themeFillTint="66"/>
          </w:tcPr>
          <w:p w:rsidR="007D27F6" w:rsidRPr="00FF7FC5" w:rsidRDefault="007D27F6" w:rsidP="001B50F1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Примітка</w:t>
            </w:r>
          </w:p>
        </w:tc>
      </w:tr>
      <w:tr w:rsidR="008230B1" w:rsidRPr="00FF7FC5" w:rsidTr="007D27F6">
        <w:tc>
          <w:tcPr>
            <w:tcW w:w="0" w:type="auto"/>
          </w:tcPr>
          <w:p w:rsidR="00D72AE9" w:rsidRPr="00FF7FC5" w:rsidRDefault="0050411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0" w:type="auto"/>
          </w:tcPr>
          <w:p w:rsidR="00D72AE9" w:rsidRPr="00FF7FC5" w:rsidRDefault="00D72AE9" w:rsidP="002073BD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Зарицька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Галина Миколаївна</w:t>
            </w:r>
          </w:p>
        </w:tc>
        <w:tc>
          <w:tcPr>
            <w:tcW w:w="0" w:type="auto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Історія</w:t>
            </w:r>
          </w:p>
        </w:tc>
        <w:tc>
          <w:tcPr>
            <w:tcW w:w="0" w:type="auto"/>
          </w:tcPr>
          <w:p w:rsidR="00D72AE9" w:rsidRPr="00FF7FC5" w:rsidRDefault="0050411E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</w:t>
            </w:r>
            <w:r w:rsidR="00D72AE9">
              <w:rPr>
                <w:sz w:val="16"/>
                <w:szCs w:val="16"/>
                <w:lang w:val="uk-UA"/>
              </w:rPr>
              <w:t>равознавство</w:t>
            </w:r>
          </w:p>
        </w:tc>
        <w:tc>
          <w:tcPr>
            <w:tcW w:w="0" w:type="auto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20</w:t>
            </w:r>
            <w:r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2645" w:type="dxa"/>
          </w:tcPr>
          <w:p w:rsidR="00D72AE9" w:rsidRPr="00FF7FC5" w:rsidRDefault="00D72AE9" w:rsidP="008C1703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Відповідає займаній посаді , відповідає раніше присвоєній кваліфікаційній категорії «спеціаліст вищої категорії та присвоїти педагогічне звання «старший учитель»</w:t>
            </w:r>
          </w:p>
        </w:tc>
        <w:tc>
          <w:tcPr>
            <w:tcW w:w="2268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Підтвердити кваліфікаційну категорію «спеціаліст вищої категорії» та педагогічне звання «старший вчитель»</w:t>
            </w:r>
          </w:p>
        </w:tc>
        <w:tc>
          <w:tcPr>
            <w:tcW w:w="2170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Чергова</w:t>
            </w:r>
          </w:p>
        </w:tc>
      </w:tr>
      <w:tr w:rsidR="008230B1" w:rsidRPr="00FF7FC5" w:rsidTr="007D27F6">
        <w:tc>
          <w:tcPr>
            <w:tcW w:w="0" w:type="auto"/>
          </w:tcPr>
          <w:p w:rsidR="00D72AE9" w:rsidRPr="00FF7FC5" w:rsidRDefault="0050411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0" w:type="auto"/>
          </w:tcPr>
          <w:p w:rsidR="00507740" w:rsidRDefault="00507740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Мамчур Оксана</w:t>
            </w:r>
          </w:p>
          <w:p w:rsidR="00D72AE9" w:rsidRPr="00FF7FC5" w:rsidRDefault="00507740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Григорівна</w:t>
            </w:r>
          </w:p>
        </w:tc>
        <w:tc>
          <w:tcPr>
            <w:tcW w:w="0" w:type="auto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Вчитель початкових класів</w:t>
            </w:r>
          </w:p>
        </w:tc>
        <w:tc>
          <w:tcPr>
            <w:tcW w:w="0" w:type="auto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20</w:t>
            </w:r>
            <w:r w:rsidR="00507740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2645" w:type="dxa"/>
          </w:tcPr>
          <w:p w:rsidR="00D72AE9" w:rsidRPr="00FF7FC5" w:rsidRDefault="00507740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Відповідає займаній посаді , відповідає раніше присвоєному 11 тарифному розряду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268" w:type="dxa"/>
          </w:tcPr>
          <w:p w:rsidR="00D72AE9" w:rsidRPr="00FF7FC5" w:rsidRDefault="00507740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Присвоїти   кваліфікаційну категорію « спеціаліст другої категорії»</w:t>
            </w:r>
          </w:p>
        </w:tc>
        <w:tc>
          <w:tcPr>
            <w:tcW w:w="2170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Чергова</w:t>
            </w:r>
          </w:p>
        </w:tc>
      </w:tr>
      <w:tr w:rsidR="008230B1" w:rsidRPr="00FF7FC5" w:rsidTr="007D27F6">
        <w:tc>
          <w:tcPr>
            <w:tcW w:w="0" w:type="auto"/>
          </w:tcPr>
          <w:p w:rsidR="00D72AE9" w:rsidRPr="00FF7FC5" w:rsidRDefault="0050411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0" w:type="auto"/>
          </w:tcPr>
          <w:p w:rsidR="00D72AE9" w:rsidRPr="00FF7FC5" w:rsidRDefault="00507740" w:rsidP="002073BD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Степанюк Орися Богданівна</w:t>
            </w:r>
          </w:p>
        </w:tc>
        <w:tc>
          <w:tcPr>
            <w:tcW w:w="0" w:type="auto"/>
          </w:tcPr>
          <w:p w:rsidR="00D72AE9" w:rsidRPr="00FF7FC5" w:rsidRDefault="00507740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Англійська мова</w:t>
            </w:r>
          </w:p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0" w:type="auto"/>
          </w:tcPr>
          <w:p w:rsidR="00D72AE9" w:rsidRPr="00FF7FC5" w:rsidRDefault="00D72AE9" w:rsidP="00C805D4">
            <w:pPr>
              <w:jc w:val="center"/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20</w:t>
            </w:r>
            <w:r w:rsidR="00507740">
              <w:rPr>
                <w:sz w:val="16"/>
                <w:szCs w:val="16"/>
                <w:lang w:val="uk-UA"/>
              </w:rPr>
              <w:t>20</w:t>
            </w:r>
          </w:p>
        </w:tc>
        <w:tc>
          <w:tcPr>
            <w:tcW w:w="2645" w:type="dxa"/>
          </w:tcPr>
          <w:p w:rsidR="00D72AE9" w:rsidRPr="00FF7FC5" w:rsidRDefault="00507740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Відповідає займаній посаді , відповідає раніше присвоєній кваліфікаці</w:t>
            </w:r>
            <w:r>
              <w:rPr>
                <w:sz w:val="16"/>
                <w:szCs w:val="16"/>
                <w:lang w:val="uk-UA"/>
              </w:rPr>
              <w:t>йній категорії «спеціаліст першої</w:t>
            </w:r>
            <w:r w:rsidRPr="00FF7FC5">
              <w:rPr>
                <w:sz w:val="16"/>
                <w:szCs w:val="16"/>
                <w:lang w:val="uk-UA"/>
              </w:rPr>
              <w:t xml:space="preserve"> категорії</w:t>
            </w:r>
            <w:r>
              <w:rPr>
                <w:sz w:val="16"/>
                <w:szCs w:val="16"/>
                <w:lang w:val="uk-UA"/>
              </w:rPr>
              <w:t>»</w:t>
            </w:r>
          </w:p>
        </w:tc>
        <w:tc>
          <w:tcPr>
            <w:tcW w:w="2268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Підтвердити кваліфікаційну категорію «спеціаліст першої категорії».</w:t>
            </w:r>
          </w:p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170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Чергова</w:t>
            </w:r>
          </w:p>
        </w:tc>
      </w:tr>
      <w:tr w:rsidR="008230B1" w:rsidRPr="00FF7FC5" w:rsidTr="007D27F6">
        <w:tc>
          <w:tcPr>
            <w:tcW w:w="0" w:type="auto"/>
          </w:tcPr>
          <w:p w:rsidR="00D72AE9" w:rsidRPr="00FF7FC5" w:rsidRDefault="0050411E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0" w:type="auto"/>
          </w:tcPr>
          <w:p w:rsidR="00D72AE9" w:rsidRPr="00FF7FC5" w:rsidRDefault="008230B1" w:rsidP="002073BD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>
              <w:rPr>
                <w:sz w:val="16"/>
                <w:szCs w:val="16"/>
                <w:lang w:val="uk-UA"/>
              </w:rPr>
              <w:t>Ковалюк</w:t>
            </w:r>
            <w:proofErr w:type="spellEnd"/>
            <w:r>
              <w:rPr>
                <w:sz w:val="16"/>
                <w:szCs w:val="16"/>
                <w:lang w:val="uk-UA"/>
              </w:rPr>
              <w:t xml:space="preserve"> Наталя Ярославівна</w:t>
            </w:r>
          </w:p>
        </w:tc>
        <w:tc>
          <w:tcPr>
            <w:tcW w:w="0" w:type="auto"/>
          </w:tcPr>
          <w:p w:rsidR="00D72AE9" w:rsidRPr="00FF7FC5" w:rsidRDefault="008230B1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Фізика </w:t>
            </w:r>
          </w:p>
        </w:tc>
        <w:tc>
          <w:tcPr>
            <w:tcW w:w="0" w:type="auto"/>
          </w:tcPr>
          <w:p w:rsidR="00D72AE9" w:rsidRPr="00FF7FC5" w:rsidRDefault="0050411E" w:rsidP="00C805D4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Математика, інформатика</w:t>
            </w:r>
          </w:p>
        </w:tc>
        <w:tc>
          <w:tcPr>
            <w:tcW w:w="0" w:type="auto"/>
          </w:tcPr>
          <w:p w:rsidR="00D72AE9" w:rsidRPr="00FF7FC5" w:rsidRDefault="008230B1" w:rsidP="008230B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Не атестувалась</w:t>
            </w:r>
          </w:p>
        </w:tc>
        <w:tc>
          <w:tcPr>
            <w:tcW w:w="2645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268" w:type="dxa"/>
          </w:tcPr>
          <w:p w:rsidR="00D72AE9" w:rsidRPr="00FF7FC5" w:rsidRDefault="008230B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Присвоїти кваліфікаційну категорію «спеціаліст»</w:t>
            </w:r>
          </w:p>
        </w:tc>
        <w:tc>
          <w:tcPr>
            <w:tcW w:w="2170" w:type="dxa"/>
          </w:tcPr>
          <w:p w:rsidR="00D72AE9" w:rsidRPr="00FF7FC5" w:rsidRDefault="00D72AE9">
            <w:pPr>
              <w:rPr>
                <w:sz w:val="16"/>
                <w:szCs w:val="16"/>
                <w:lang w:val="uk-UA"/>
              </w:rPr>
            </w:pPr>
            <w:r w:rsidRPr="00FF7FC5">
              <w:rPr>
                <w:sz w:val="16"/>
                <w:szCs w:val="16"/>
                <w:lang w:val="uk-UA"/>
              </w:rPr>
              <w:t>Чергова</w:t>
            </w:r>
          </w:p>
        </w:tc>
      </w:tr>
    </w:tbl>
    <w:p w:rsidR="004970C1" w:rsidRPr="00FF7FC5" w:rsidRDefault="004970C1">
      <w:pPr>
        <w:rPr>
          <w:sz w:val="16"/>
          <w:szCs w:val="16"/>
          <w:lang w:val="uk-UA"/>
        </w:rPr>
      </w:pPr>
    </w:p>
    <w:sectPr w:rsidR="004970C1" w:rsidRPr="00FF7FC5" w:rsidSect="00CF3B3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970C1"/>
    <w:rsid w:val="000B3BFE"/>
    <w:rsid w:val="001848A8"/>
    <w:rsid w:val="001B50F1"/>
    <w:rsid w:val="002073BD"/>
    <w:rsid w:val="002B68A5"/>
    <w:rsid w:val="004970C1"/>
    <w:rsid w:val="004A4AB4"/>
    <w:rsid w:val="0050411E"/>
    <w:rsid w:val="00507740"/>
    <w:rsid w:val="005D37C5"/>
    <w:rsid w:val="006514DA"/>
    <w:rsid w:val="006577FC"/>
    <w:rsid w:val="006636C9"/>
    <w:rsid w:val="006C1608"/>
    <w:rsid w:val="007D27F6"/>
    <w:rsid w:val="007E7116"/>
    <w:rsid w:val="0081110D"/>
    <w:rsid w:val="008230B1"/>
    <w:rsid w:val="008A1847"/>
    <w:rsid w:val="008F2D02"/>
    <w:rsid w:val="009A1743"/>
    <w:rsid w:val="00A141A3"/>
    <w:rsid w:val="00A1616C"/>
    <w:rsid w:val="00A60F2C"/>
    <w:rsid w:val="00A67795"/>
    <w:rsid w:val="00A91DEA"/>
    <w:rsid w:val="00AA2676"/>
    <w:rsid w:val="00B23727"/>
    <w:rsid w:val="00BF2084"/>
    <w:rsid w:val="00C805D4"/>
    <w:rsid w:val="00CD1CEC"/>
    <w:rsid w:val="00CD2FA6"/>
    <w:rsid w:val="00CF3B31"/>
    <w:rsid w:val="00D05F41"/>
    <w:rsid w:val="00D72AE9"/>
    <w:rsid w:val="00D92384"/>
    <w:rsid w:val="00ED2605"/>
    <w:rsid w:val="00EF7802"/>
    <w:rsid w:val="00FF7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D6931D-F851-443E-99D2-A925394C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Демчук Олег</dc:creator>
  <cp:keywords/>
  <dc:description/>
  <cp:lastModifiedBy>Пользователь Windows</cp:lastModifiedBy>
  <cp:revision>29</cp:revision>
  <cp:lastPrinted>2024-11-12T09:08:00Z</cp:lastPrinted>
  <dcterms:created xsi:type="dcterms:W3CDTF">2023-11-17T07:30:00Z</dcterms:created>
  <dcterms:modified xsi:type="dcterms:W3CDTF">2025-03-13T09:52:00Z</dcterms:modified>
</cp:coreProperties>
</file>