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620" w:rsidRDefault="00C173EE" w:rsidP="00AF1620">
      <w:pPr>
        <w:pBdr>
          <w:top w:val="nil"/>
          <w:left w:val="nil"/>
          <w:bottom w:val="nil"/>
          <w:right w:val="nil"/>
          <w:between w:val="nil"/>
        </w:pBdr>
        <w:ind w:firstLine="142"/>
        <w:jc w:val="center"/>
        <w:rPr>
          <w:color w:val="000000"/>
          <w:sz w:val="24"/>
          <w:szCs w:val="24"/>
        </w:rPr>
      </w:pPr>
      <w:r w:rsidRPr="004A1EA7">
        <w:rPr>
          <w:color w:val="000000"/>
          <w:sz w:val="24"/>
          <w:szCs w:val="24"/>
        </w:rPr>
        <w:fldChar w:fldCharType="begin"/>
      </w:r>
      <w:r w:rsidR="00AF1620" w:rsidRPr="004A1EA7">
        <w:rPr>
          <w:color w:val="000000"/>
          <w:sz w:val="24"/>
          <w:szCs w:val="24"/>
        </w:rPr>
        <w:instrText>PAGE   \* MERGEFORMAT</w:instrText>
      </w:r>
      <w:r w:rsidRPr="004A1EA7">
        <w:rPr>
          <w:color w:val="000000"/>
          <w:sz w:val="24"/>
          <w:szCs w:val="24"/>
        </w:rPr>
        <w:fldChar w:fldCharType="separate"/>
      </w:r>
      <w:r w:rsidR="00AF1620" w:rsidRPr="00F926BE">
        <w:rPr>
          <w:noProof/>
          <w:color w:val="000000"/>
          <w:sz w:val="24"/>
          <w:szCs w:val="24"/>
          <w:lang w:val="ru-RU"/>
        </w:rPr>
        <w:t>1</w:t>
      </w:r>
      <w:r w:rsidRPr="004A1EA7">
        <w:rPr>
          <w:color w:val="000000"/>
          <w:sz w:val="24"/>
          <w:szCs w:val="24"/>
        </w:rPr>
        <w:fldChar w:fldCharType="end"/>
      </w:r>
    </w:p>
    <w:p w:rsidR="00AF1620" w:rsidRDefault="00AF1620" w:rsidP="00AF1620">
      <w:pPr>
        <w:pBdr>
          <w:top w:val="nil"/>
          <w:left w:val="nil"/>
          <w:bottom w:val="nil"/>
          <w:right w:val="nil"/>
          <w:between w:val="nil"/>
        </w:pBdr>
        <w:ind w:firstLine="142"/>
        <w:jc w:val="center"/>
        <w:rPr>
          <w:color w:val="000000"/>
          <w:sz w:val="24"/>
          <w:szCs w:val="24"/>
        </w:rPr>
      </w:pPr>
    </w:p>
    <w:p w:rsidR="00BB737E" w:rsidRPr="00B459BE" w:rsidRDefault="00BB737E" w:rsidP="00BB737E">
      <w:pPr>
        <w:pStyle w:val="2"/>
        <w:spacing w:before="0" w:line="240" w:lineRule="auto"/>
        <w:ind w:left="0" w:hanging="2"/>
        <w:rPr>
          <w:rFonts w:ascii="Times New Roman" w:hAnsi="Times New Roman"/>
          <w:color w:val="auto"/>
          <w:sz w:val="24"/>
          <w:szCs w:val="24"/>
          <w:lang w:val="ru-RU"/>
        </w:rPr>
      </w:pPr>
      <w:r w:rsidRPr="00B459BE">
        <w:rPr>
          <w:rFonts w:ascii="Times New Roman" w:hAnsi="Times New Roman"/>
          <w:color w:val="auto"/>
          <w:sz w:val="24"/>
          <w:szCs w:val="24"/>
          <w:lang w:val="ru-RU"/>
        </w:rPr>
        <w:t>ПОГОДЖЕНО                                                                                                    ЗАТВЕРДЖЕНО</w:t>
      </w:r>
    </w:p>
    <w:p w:rsidR="00BB737E" w:rsidRPr="00760BF5" w:rsidRDefault="00BB737E" w:rsidP="00BB737E">
      <w:pPr>
        <w:rPr>
          <w:sz w:val="24"/>
          <w:szCs w:val="24"/>
        </w:rPr>
      </w:pPr>
      <w:r>
        <w:rPr>
          <w:sz w:val="24"/>
          <w:szCs w:val="24"/>
        </w:rPr>
        <w:t xml:space="preserve">          Директор школи</w:t>
      </w:r>
    </w:p>
    <w:p w:rsidR="00BB737E" w:rsidRPr="00760BF5" w:rsidRDefault="00BB737E" w:rsidP="00BB737E">
      <w:pPr>
        <w:rPr>
          <w:sz w:val="24"/>
          <w:szCs w:val="24"/>
        </w:rPr>
      </w:pPr>
      <w:r w:rsidRPr="00760BF5">
        <w:rPr>
          <w:sz w:val="24"/>
          <w:szCs w:val="24"/>
        </w:rPr>
        <w:t xml:space="preserve"> Ухвала спільного засідання                                  </w:t>
      </w:r>
    </w:p>
    <w:p w:rsidR="00BB737E" w:rsidRPr="00760BF5" w:rsidRDefault="00BB737E" w:rsidP="00BB737E">
      <w:pPr>
        <w:tabs>
          <w:tab w:val="left" w:pos="6060"/>
        </w:tabs>
        <w:rPr>
          <w:sz w:val="24"/>
          <w:szCs w:val="24"/>
        </w:rPr>
      </w:pPr>
      <w:r w:rsidRPr="00760BF5">
        <w:rPr>
          <w:sz w:val="24"/>
          <w:szCs w:val="24"/>
        </w:rPr>
        <w:t xml:space="preserve">педагогічної ради і ради                                         </w:t>
      </w:r>
      <w:r>
        <w:rPr>
          <w:sz w:val="24"/>
          <w:szCs w:val="24"/>
        </w:rPr>
        <w:t xml:space="preserve">                                                  Костюк Л.З.</w:t>
      </w:r>
    </w:p>
    <w:p w:rsidR="00BB737E" w:rsidRPr="00760BF5" w:rsidRDefault="00BB737E" w:rsidP="00BB737E">
      <w:pPr>
        <w:rPr>
          <w:sz w:val="24"/>
          <w:szCs w:val="24"/>
        </w:rPr>
      </w:pPr>
      <w:r w:rsidRPr="00760BF5">
        <w:rPr>
          <w:sz w:val="24"/>
          <w:szCs w:val="24"/>
        </w:rPr>
        <w:t xml:space="preserve"> школи  Протокол № 1</w:t>
      </w:r>
    </w:p>
    <w:p w:rsidR="00BB737E" w:rsidRPr="00760BF5" w:rsidRDefault="00BB737E" w:rsidP="00BB737E">
      <w:pPr>
        <w:rPr>
          <w:sz w:val="24"/>
          <w:szCs w:val="24"/>
        </w:rPr>
      </w:pPr>
      <w:r w:rsidRPr="00760BF5">
        <w:rPr>
          <w:sz w:val="24"/>
          <w:szCs w:val="24"/>
        </w:rPr>
        <w:t xml:space="preserve"> від </w:t>
      </w:r>
      <w:r>
        <w:rPr>
          <w:sz w:val="24"/>
          <w:szCs w:val="24"/>
        </w:rPr>
        <w:t xml:space="preserve">31.08.2023 </w:t>
      </w:r>
      <w:r w:rsidRPr="00760BF5">
        <w:rPr>
          <w:sz w:val="24"/>
          <w:szCs w:val="24"/>
        </w:rPr>
        <w:t xml:space="preserve">р.                                               </w:t>
      </w:r>
      <w:r>
        <w:rPr>
          <w:sz w:val="24"/>
          <w:szCs w:val="24"/>
        </w:rPr>
        <w:t xml:space="preserve">                                 </w:t>
      </w:r>
      <w:r w:rsidRPr="00760BF5">
        <w:rPr>
          <w:sz w:val="24"/>
          <w:szCs w:val="24"/>
        </w:rPr>
        <w:t xml:space="preserve">  </w:t>
      </w:r>
      <w:r>
        <w:rPr>
          <w:sz w:val="24"/>
          <w:szCs w:val="24"/>
        </w:rPr>
        <w:t xml:space="preserve">«_____»  вересня  2023 </w:t>
      </w:r>
      <w:r w:rsidRPr="00760BF5">
        <w:rPr>
          <w:sz w:val="24"/>
          <w:szCs w:val="24"/>
        </w:rPr>
        <w:t xml:space="preserve">р.                                                                                                     </w:t>
      </w:r>
    </w:p>
    <w:p w:rsidR="00BB737E" w:rsidRPr="00760BF5" w:rsidRDefault="00BB737E" w:rsidP="00BB737E">
      <w:pPr>
        <w:rPr>
          <w:sz w:val="24"/>
          <w:szCs w:val="24"/>
        </w:rPr>
      </w:pPr>
      <w:r w:rsidRPr="00760BF5">
        <w:rPr>
          <w:sz w:val="24"/>
          <w:szCs w:val="24"/>
        </w:rPr>
        <w:t xml:space="preserve"> Голова засідання:  Костюк Л.З.</w:t>
      </w:r>
    </w:p>
    <w:p w:rsidR="00BB737E" w:rsidRDefault="00BB737E" w:rsidP="00BB737E">
      <w:pPr>
        <w:tabs>
          <w:tab w:val="left" w:pos="6060"/>
        </w:tabs>
        <w:rPr>
          <w:i/>
          <w:sz w:val="28"/>
        </w:rPr>
      </w:pPr>
      <w:r w:rsidRPr="00760BF5">
        <w:rPr>
          <w:sz w:val="24"/>
          <w:szCs w:val="24"/>
        </w:rPr>
        <w:tab/>
      </w:r>
    </w:p>
    <w:p w:rsidR="00BB737E" w:rsidRDefault="00BB737E" w:rsidP="00BB737E">
      <w:pPr>
        <w:rPr>
          <w:b/>
          <w:i/>
          <w:sz w:val="32"/>
        </w:rPr>
      </w:pPr>
    </w:p>
    <w:p w:rsidR="00BB737E" w:rsidRDefault="00BB737E" w:rsidP="00BB737E">
      <w:pPr>
        <w:jc w:val="center"/>
        <w:rPr>
          <w:b/>
          <w:sz w:val="32"/>
        </w:rPr>
      </w:pPr>
    </w:p>
    <w:p w:rsidR="00BB737E" w:rsidRDefault="00BB737E" w:rsidP="00BB737E">
      <w:pPr>
        <w:jc w:val="center"/>
        <w:rPr>
          <w:b/>
          <w:sz w:val="32"/>
        </w:rPr>
      </w:pPr>
    </w:p>
    <w:p w:rsidR="00BB737E" w:rsidRDefault="00BB737E" w:rsidP="00BB737E">
      <w:pPr>
        <w:jc w:val="center"/>
        <w:rPr>
          <w:b/>
          <w:sz w:val="32"/>
        </w:rPr>
      </w:pPr>
    </w:p>
    <w:p w:rsidR="00BB737E" w:rsidRDefault="00BB737E" w:rsidP="00BB737E">
      <w:pPr>
        <w:jc w:val="center"/>
        <w:rPr>
          <w:b/>
          <w:sz w:val="32"/>
        </w:rPr>
      </w:pPr>
    </w:p>
    <w:p w:rsidR="00BB737E" w:rsidRPr="00BB737E" w:rsidRDefault="00BB737E" w:rsidP="00BB737E">
      <w:pPr>
        <w:spacing w:line="360" w:lineRule="auto"/>
        <w:jc w:val="center"/>
        <w:rPr>
          <w:b/>
          <w:sz w:val="48"/>
          <w:szCs w:val="28"/>
        </w:rPr>
      </w:pPr>
      <w:r w:rsidRPr="00BB737E">
        <w:rPr>
          <w:b/>
          <w:sz w:val="48"/>
          <w:szCs w:val="28"/>
        </w:rPr>
        <w:t xml:space="preserve">ОСВІТНЯ ПРОГРАМА </w:t>
      </w:r>
    </w:p>
    <w:p w:rsidR="00BB737E" w:rsidRPr="00BB737E" w:rsidRDefault="00BB737E" w:rsidP="00BB737E">
      <w:pPr>
        <w:spacing w:line="360" w:lineRule="auto"/>
        <w:jc w:val="center"/>
        <w:rPr>
          <w:b/>
          <w:sz w:val="48"/>
          <w:szCs w:val="28"/>
        </w:rPr>
      </w:pPr>
      <w:r w:rsidRPr="00BB737E">
        <w:rPr>
          <w:b/>
          <w:sz w:val="48"/>
          <w:szCs w:val="28"/>
        </w:rPr>
        <w:t xml:space="preserve"> Хоробрівської загальноосвітньої школи</w:t>
      </w:r>
    </w:p>
    <w:p w:rsidR="00BB737E" w:rsidRPr="00BB737E" w:rsidRDefault="00BB737E" w:rsidP="00BB737E">
      <w:pPr>
        <w:spacing w:line="360" w:lineRule="auto"/>
        <w:jc w:val="center"/>
        <w:rPr>
          <w:b/>
          <w:sz w:val="48"/>
          <w:szCs w:val="28"/>
        </w:rPr>
      </w:pPr>
      <w:r w:rsidRPr="00BB737E">
        <w:rPr>
          <w:b/>
          <w:sz w:val="48"/>
          <w:szCs w:val="28"/>
        </w:rPr>
        <w:t xml:space="preserve"> І-ІІІ ступенів</w:t>
      </w:r>
    </w:p>
    <w:p w:rsidR="00BB737E" w:rsidRPr="00BB737E" w:rsidRDefault="00BB737E" w:rsidP="00BB737E">
      <w:pPr>
        <w:spacing w:line="360" w:lineRule="auto"/>
        <w:jc w:val="center"/>
        <w:rPr>
          <w:b/>
          <w:sz w:val="48"/>
          <w:szCs w:val="28"/>
        </w:rPr>
      </w:pPr>
      <w:r w:rsidRPr="00BB737E">
        <w:rPr>
          <w:b/>
          <w:sz w:val="48"/>
          <w:szCs w:val="28"/>
        </w:rPr>
        <w:t>на 2023/24 навчальний рік</w:t>
      </w: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r>
        <w:rPr>
          <w:color w:val="000000"/>
          <w:sz w:val="24"/>
          <w:szCs w:val="24"/>
        </w:rPr>
        <w:lastRenderedPageBreak/>
        <w:t>ЗМІСТ</w:t>
      </w:r>
    </w:p>
    <w:p w:rsidR="00AF1620" w:rsidRDefault="00AF1620" w:rsidP="00AF1620">
      <w:pPr>
        <w:pBdr>
          <w:top w:val="nil"/>
          <w:left w:val="nil"/>
          <w:bottom w:val="nil"/>
          <w:right w:val="nil"/>
          <w:between w:val="nil"/>
        </w:pBdr>
        <w:ind w:firstLine="142"/>
        <w:jc w:val="both"/>
        <w:rPr>
          <w:color w:val="000000"/>
          <w:sz w:val="24"/>
          <w:szCs w:val="24"/>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7547"/>
        <w:gridCol w:w="1336"/>
      </w:tblGrid>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w:t>
            </w:r>
          </w:p>
        </w:tc>
        <w:tc>
          <w:tcPr>
            <w:tcW w:w="7547"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Назва</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сторінки</w:t>
            </w:r>
          </w:p>
        </w:tc>
      </w:tr>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w:t>
            </w:r>
          </w:p>
        </w:tc>
        <w:tc>
          <w:tcPr>
            <w:tcW w:w="7547"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Загальний розділ</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1-14</w:t>
            </w:r>
          </w:p>
        </w:tc>
      </w:tr>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2.</w:t>
            </w:r>
          </w:p>
        </w:tc>
        <w:tc>
          <w:tcPr>
            <w:tcW w:w="7547"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Освітня програма І ступеня (1-2 класи)</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15-60</w:t>
            </w:r>
          </w:p>
        </w:tc>
      </w:tr>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3.</w:t>
            </w:r>
          </w:p>
        </w:tc>
        <w:tc>
          <w:tcPr>
            <w:tcW w:w="7547"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Освітня програма І ступеня (3-4 класи)</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61-113</w:t>
            </w:r>
          </w:p>
        </w:tc>
      </w:tr>
      <w:tr w:rsidR="00AF1620" w:rsidTr="00AF1620">
        <w:trPr>
          <w:trHeight w:val="229"/>
        </w:trPr>
        <w:tc>
          <w:tcPr>
            <w:tcW w:w="675" w:type="dxa"/>
            <w:tcBorders>
              <w:bottom w:val="single" w:sz="4" w:space="0" w:color="auto"/>
            </w:tcBorders>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4.</w:t>
            </w:r>
          </w:p>
        </w:tc>
        <w:tc>
          <w:tcPr>
            <w:tcW w:w="7547" w:type="dxa"/>
            <w:tcBorders>
              <w:bottom w:val="single" w:sz="4" w:space="0" w:color="auto"/>
            </w:tcBorders>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Освітня програма ІІ ступеня (5</w:t>
            </w:r>
            <w:r w:rsidR="00BB737E">
              <w:rPr>
                <w:color w:val="000000"/>
                <w:sz w:val="24"/>
                <w:szCs w:val="24"/>
              </w:rPr>
              <w:t>-6</w:t>
            </w:r>
            <w:r>
              <w:rPr>
                <w:color w:val="000000"/>
                <w:sz w:val="24"/>
                <w:szCs w:val="24"/>
              </w:rPr>
              <w:t xml:space="preserve"> клас</w:t>
            </w:r>
            <w:r w:rsidR="00BB737E">
              <w:rPr>
                <w:color w:val="000000"/>
                <w:sz w:val="24"/>
                <w:szCs w:val="24"/>
              </w:rPr>
              <w:t>и</w:t>
            </w:r>
            <w:r>
              <w:rPr>
                <w:color w:val="000000"/>
                <w:sz w:val="24"/>
                <w:szCs w:val="24"/>
              </w:rPr>
              <w:t>)</w:t>
            </w:r>
          </w:p>
        </w:tc>
        <w:tc>
          <w:tcPr>
            <w:tcW w:w="1336" w:type="dxa"/>
            <w:tcBorders>
              <w:bottom w:val="single" w:sz="4" w:space="0" w:color="auto"/>
            </w:tcBorders>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114-126</w:t>
            </w:r>
          </w:p>
        </w:tc>
      </w:tr>
      <w:tr w:rsidR="00AF1620" w:rsidTr="00AF1620">
        <w:trPr>
          <w:trHeight w:val="316"/>
        </w:trPr>
        <w:tc>
          <w:tcPr>
            <w:tcW w:w="675" w:type="dxa"/>
            <w:tcBorders>
              <w:top w:val="single" w:sz="4" w:space="0" w:color="auto"/>
            </w:tcBorders>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5.</w:t>
            </w:r>
          </w:p>
        </w:tc>
        <w:tc>
          <w:tcPr>
            <w:tcW w:w="7547" w:type="dxa"/>
            <w:tcBorders>
              <w:top w:val="single" w:sz="4" w:space="0" w:color="auto"/>
            </w:tcBorders>
          </w:tcPr>
          <w:p w:rsidR="00AF1620" w:rsidRDefault="00AF1620" w:rsidP="00BB737E">
            <w:pPr>
              <w:pBdr>
                <w:top w:val="nil"/>
                <w:left w:val="nil"/>
                <w:bottom w:val="nil"/>
                <w:right w:val="nil"/>
                <w:between w:val="nil"/>
              </w:pBdr>
              <w:ind w:firstLine="142"/>
              <w:jc w:val="both"/>
              <w:rPr>
                <w:color w:val="000000"/>
                <w:sz w:val="24"/>
                <w:szCs w:val="24"/>
              </w:rPr>
            </w:pPr>
            <w:r>
              <w:rPr>
                <w:color w:val="000000"/>
                <w:sz w:val="24"/>
                <w:szCs w:val="24"/>
              </w:rPr>
              <w:t>Освітня програма ІІ ступеня (</w:t>
            </w:r>
            <w:r w:rsidR="00BB737E">
              <w:rPr>
                <w:color w:val="000000"/>
                <w:sz w:val="24"/>
                <w:szCs w:val="24"/>
              </w:rPr>
              <w:t>7</w:t>
            </w:r>
            <w:r>
              <w:rPr>
                <w:color w:val="000000"/>
                <w:sz w:val="24"/>
                <w:szCs w:val="24"/>
              </w:rPr>
              <w:t>-9 класи)</w:t>
            </w:r>
          </w:p>
        </w:tc>
        <w:tc>
          <w:tcPr>
            <w:tcW w:w="1336" w:type="dxa"/>
            <w:tcBorders>
              <w:top w:val="single" w:sz="4" w:space="0" w:color="auto"/>
            </w:tcBorders>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127-132</w:t>
            </w:r>
          </w:p>
        </w:tc>
      </w:tr>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6.</w:t>
            </w:r>
          </w:p>
        </w:tc>
        <w:tc>
          <w:tcPr>
            <w:tcW w:w="7547"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Освітня програма ІІІ ступеня (10</w:t>
            </w:r>
            <w:r w:rsidR="00BB737E">
              <w:rPr>
                <w:color w:val="000000"/>
                <w:sz w:val="24"/>
                <w:szCs w:val="24"/>
              </w:rPr>
              <w:t>-11</w:t>
            </w:r>
            <w:r>
              <w:rPr>
                <w:color w:val="000000"/>
                <w:sz w:val="24"/>
                <w:szCs w:val="24"/>
              </w:rPr>
              <w:t xml:space="preserve"> клас)</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133-138</w:t>
            </w:r>
          </w:p>
        </w:tc>
      </w:tr>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7.</w:t>
            </w:r>
          </w:p>
        </w:tc>
        <w:tc>
          <w:tcPr>
            <w:tcW w:w="7547"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Додатки</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p>
        </w:tc>
      </w:tr>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8.</w:t>
            </w:r>
          </w:p>
        </w:tc>
        <w:tc>
          <w:tcPr>
            <w:tcW w:w="7547"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 Мережа класів та форма навчання</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139</w:t>
            </w:r>
          </w:p>
        </w:tc>
      </w:tr>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9.</w:t>
            </w:r>
          </w:p>
        </w:tc>
        <w:tc>
          <w:tcPr>
            <w:tcW w:w="7547" w:type="dxa"/>
          </w:tcPr>
          <w:p w:rsidR="00AF1620" w:rsidRDefault="00BB737E" w:rsidP="00BB737E">
            <w:pPr>
              <w:pBdr>
                <w:top w:val="nil"/>
                <w:left w:val="nil"/>
                <w:bottom w:val="nil"/>
                <w:right w:val="nil"/>
                <w:between w:val="nil"/>
              </w:pBdr>
              <w:ind w:firstLine="142"/>
              <w:jc w:val="both"/>
              <w:rPr>
                <w:color w:val="000000"/>
                <w:sz w:val="24"/>
                <w:szCs w:val="24"/>
              </w:rPr>
            </w:pPr>
            <w:r>
              <w:rPr>
                <w:color w:val="000000"/>
                <w:sz w:val="24"/>
                <w:szCs w:val="24"/>
              </w:rPr>
              <w:t>2. Навчальний план на 20</w:t>
            </w:r>
            <w:r w:rsidR="00AF1620">
              <w:rPr>
                <w:color w:val="000000"/>
                <w:sz w:val="24"/>
                <w:szCs w:val="24"/>
              </w:rPr>
              <w:t>2</w:t>
            </w:r>
            <w:r>
              <w:rPr>
                <w:color w:val="000000"/>
                <w:sz w:val="24"/>
                <w:szCs w:val="24"/>
              </w:rPr>
              <w:t>3</w:t>
            </w:r>
            <w:r w:rsidR="00AF1620">
              <w:rPr>
                <w:color w:val="000000"/>
                <w:sz w:val="24"/>
                <w:szCs w:val="24"/>
              </w:rPr>
              <w:t>-202</w:t>
            </w:r>
            <w:r>
              <w:rPr>
                <w:color w:val="000000"/>
                <w:sz w:val="24"/>
                <w:szCs w:val="24"/>
              </w:rPr>
              <w:t xml:space="preserve">4 </w:t>
            </w:r>
            <w:r w:rsidR="00AF1620">
              <w:rPr>
                <w:color w:val="000000"/>
                <w:sz w:val="24"/>
                <w:szCs w:val="24"/>
              </w:rPr>
              <w:t>н.р.</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140-149</w:t>
            </w:r>
          </w:p>
        </w:tc>
      </w:tr>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10.</w:t>
            </w:r>
          </w:p>
        </w:tc>
        <w:tc>
          <w:tcPr>
            <w:tcW w:w="7547"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3. Структура навчального року</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150</w:t>
            </w:r>
          </w:p>
        </w:tc>
      </w:tr>
      <w:tr w:rsidR="00AF1620" w:rsidTr="00AF1620">
        <w:tc>
          <w:tcPr>
            <w:tcW w:w="675"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11.</w:t>
            </w:r>
          </w:p>
        </w:tc>
        <w:tc>
          <w:tcPr>
            <w:tcW w:w="7547"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4. Перелік навчальних програм</w:t>
            </w:r>
          </w:p>
        </w:tc>
        <w:tc>
          <w:tcPr>
            <w:tcW w:w="1336" w:type="dxa"/>
          </w:tcPr>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151-157</w:t>
            </w:r>
          </w:p>
        </w:tc>
      </w:tr>
    </w:tbl>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r>
        <w:br w:type="page"/>
      </w:r>
      <w:r>
        <w:rPr>
          <w:b/>
          <w:color w:val="000000"/>
          <w:sz w:val="24"/>
          <w:szCs w:val="24"/>
        </w:rPr>
        <w:t>ЗАГАЛЬНИЙ РОЗДІЛ</w:t>
      </w:r>
    </w:p>
    <w:p w:rsidR="00AF1620" w:rsidRPr="00AF1620" w:rsidRDefault="00AF1620" w:rsidP="00AF1620">
      <w:pPr>
        <w:pBdr>
          <w:top w:val="nil"/>
          <w:left w:val="nil"/>
          <w:bottom w:val="nil"/>
          <w:right w:val="nil"/>
          <w:between w:val="nil"/>
        </w:pBdr>
        <w:ind w:firstLine="142"/>
        <w:jc w:val="both"/>
        <w:rPr>
          <w:color w:val="000000"/>
          <w:sz w:val="22"/>
          <w:szCs w:val="24"/>
        </w:rPr>
      </w:pPr>
    </w:p>
    <w:p w:rsidR="00AF1620" w:rsidRPr="00AF1620" w:rsidRDefault="00AF1620" w:rsidP="00AF1620">
      <w:pPr>
        <w:spacing w:line="276" w:lineRule="auto"/>
        <w:ind w:firstLine="567"/>
        <w:jc w:val="both"/>
        <w:rPr>
          <w:color w:val="000000" w:themeColor="text1"/>
          <w:sz w:val="24"/>
          <w:szCs w:val="28"/>
        </w:rPr>
      </w:pPr>
      <w:r w:rsidRPr="00AF1620">
        <w:rPr>
          <w:color w:val="000000" w:themeColor="text1"/>
          <w:sz w:val="24"/>
          <w:szCs w:val="28"/>
        </w:rPr>
        <w:t xml:space="preserve">Освітня програма </w:t>
      </w:r>
      <w:r w:rsidRPr="00AF1620">
        <w:rPr>
          <w:i/>
          <w:color w:val="000000" w:themeColor="text1"/>
          <w:sz w:val="24"/>
          <w:szCs w:val="28"/>
        </w:rPr>
        <w:t>–</w:t>
      </w:r>
      <w:r w:rsidRPr="00AF1620">
        <w:rPr>
          <w:color w:val="000000" w:themeColor="text1"/>
          <w:sz w:val="24"/>
          <w:szCs w:val="28"/>
        </w:rPr>
        <w:t>це єдиний комплекс освітніх компонентів, спланованих і організованих закладом загальної середньої освіти для досягнення учнями результатів навчання. Основою для розроблення освітньої програми є</w:t>
      </w:r>
      <w:hyperlink r:id="rId8">
        <w:r w:rsidRPr="00AF1620">
          <w:rPr>
            <w:color w:val="000000" w:themeColor="text1"/>
            <w:sz w:val="24"/>
            <w:szCs w:val="28"/>
          </w:rPr>
          <w:t>Державний стандарт загальної середньої освіти відповідного рівня</w:t>
        </w:r>
      </w:hyperlink>
      <w:r w:rsidRPr="00AF1620">
        <w:rPr>
          <w:color w:val="000000" w:themeColor="text1"/>
          <w:sz w:val="24"/>
          <w:szCs w:val="28"/>
        </w:rPr>
        <w:t xml:space="preserve"> (стаття 33 Закону України «Про освіту», стаття 11 Закону України «Про повну загальну середню освіту»).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Хоробрівська загальноосвітня школа І-ІІІ ступенів Сокальської міської ради Львівської області (далі – Хоробрівська ЗШ І-ІІІ ст) є юридичною особою, має статус державного закладу освіти та діє на підставі Статуту, затвердженого засновником.</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Основним видом діяльності Хоробрівської ЗШ І-ІІІ ст є освітня діяльність у сфері загальної середньої освіти. </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Хоробрівська ЗШ І-ІІІст має у своєму складі структурні підрозділи: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 </w:t>
      </w:r>
      <w:bookmarkStart w:id="0" w:name="bookmark=id.gjdgxs" w:colFirst="0" w:colLast="0"/>
      <w:bookmarkEnd w:id="0"/>
      <w:r>
        <w:rPr>
          <w:color w:val="000000"/>
          <w:sz w:val="24"/>
          <w:szCs w:val="24"/>
        </w:rPr>
        <w:t>заклад освіти I ступеня (структурний підрозділ закладу освіти І-ІІІ ст.), що забезпечує початкову освіту;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 </w:t>
      </w:r>
      <w:bookmarkStart w:id="1" w:name="bookmark=id.30j0zll" w:colFirst="0" w:colLast="0"/>
      <w:bookmarkEnd w:id="1"/>
      <w:r>
        <w:rPr>
          <w:color w:val="000000"/>
          <w:sz w:val="24"/>
          <w:szCs w:val="24"/>
        </w:rPr>
        <w:t>заклад середньої освіти II ступеня (структурний підрозділ закладу освіти І-ІІІ ст.), що забезпечує базову середню освіту;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заклад середньої освіти III ступеня (структурний підрозділ закладу освіти І-ІІІ ст.), що забезпечує профільну середню освіту.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Мовою навчання у закладі освіти є українська.</w:t>
      </w:r>
    </w:p>
    <w:p w:rsidR="00AF1620" w:rsidRDefault="00AF1620" w:rsidP="00AF1620">
      <w:pPr>
        <w:pBdr>
          <w:top w:val="nil"/>
          <w:left w:val="nil"/>
          <w:bottom w:val="nil"/>
          <w:right w:val="nil"/>
          <w:between w:val="nil"/>
        </w:pBdr>
        <w:ind w:firstLine="142"/>
        <w:jc w:val="both"/>
        <w:rPr>
          <w:color w:val="000000"/>
          <w:sz w:val="24"/>
          <w:szCs w:val="24"/>
        </w:rPr>
      </w:pPr>
      <w:bookmarkStart w:id="2" w:name="bookmark=id.1fob9te" w:colFirst="0" w:colLast="0"/>
      <w:bookmarkEnd w:id="2"/>
      <w:r>
        <w:rPr>
          <w:color w:val="000000"/>
          <w:sz w:val="24"/>
          <w:szCs w:val="24"/>
        </w:rPr>
        <w:t>Форма здобуття освіти: інституційна, очна, денна.</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Мета діяльності Хоробрівської  ЗШ І-ІІІ ст полягає в наданні якісної повної загальної середньої</w:t>
      </w:r>
      <w:bookmarkStart w:id="3" w:name="bookmark=id.3znysh7" w:colFirst="0" w:colLast="0"/>
      <w:bookmarkEnd w:id="3"/>
      <w:r>
        <w:rPr>
          <w:color w:val="000000"/>
          <w:sz w:val="24"/>
          <w:szCs w:val="24"/>
        </w:rPr>
        <w:t xml:space="preserve"> освіти дітям шкільного віку мікрорайону закладу освіти,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 xml:space="preserve">вільне </w:t>
      </w:r>
      <w:bookmarkStart w:id="4" w:name="bookmark=id.2et92p0" w:colFirst="0" w:colLast="0"/>
      <w:bookmarkEnd w:id="4"/>
      <w:r>
        <w:rPr>
          <w:color w:val="000000"/>
          <w:sz w:val="24"/>
          <w:szCs w:val="24"/>
        </w:rPr>
        <w:t>володіння державною мовою;</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 xml:space="preserve">здатність спілкуватися рідною та іноземними </w:t>
      </w:r>
      <w:bookmarkStart w:id="5" w:name="bookmark=id.tyjcwt" w:colFirst="0" w:colLast="0"/>
      <w:bookmarkEnd w:id="5"/>
      <w:r>
        <w:rPr>
          <w:color w:val="000000"/>
          <w:sz w:val="24"/>
          <w:szCs w:val="24"/>
        </w:rPr>
        <w:t>мовами;</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 xml:space="preserve">математична </w:t>
      </w:r>
      <w:bookmarkStart w:id="6" w:name="bookmark=id.3dy6vkm" w:colFirst="0" w:colLast="0"/>
      <w:bookmarkEnd w:id="6"/>
      <w:r>
        <w:rPr>
          <w:color w:val="000000"/>
          <w:sz w:val="24"/>
          <w:szCs w:val="24"/>
        </w:rPr>
        <w:t>компетентність;</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 xml:space="preserve">компетентності у галузі </w:t>
      </w:r>
      <w:bookmarkStart w:id="7" w:name="bookmark=id.1t3h5sf" w:colFirst="0" w:colLast="0"/>
      <w:bookmarkEnd w:id="7"/>
      <w:r>
        <w:rPr>
          <w:color w:val="000000"/>
          <w:sz w:val="24"/>
          <w:szCs w:val="24"/>
        </w:rPr>
        <w:t>природничих наук, техніки і технологій;</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інноваційність;</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bookmarkStart w:id="8" w:name="bookmark=id.4d34og8" w:colFirst="0" w:colLast="0"/>
      <w:bookmarkEnd w:id="8"/>
      <w:r>
        <w:rPr>
          <w:color w:val="000000"/>
          <w:sz w:val="24"/>
          <w:szCs w:val="24"/>
        </w:rPr>
        <w:t xml:space="preserve">екологічна </w:t>
      </w:r>
      <w:bookmarkStart w:id="9" w:name="bookmark=id.2s8eyo1" w:colFirst="0" w:colLast="0"/>
      <w:bookmarkEnd w:id="9"/>
      <w:r>
        <w:rPr>
          <w:color w:val="000000"/>
          <w:sz w:val="24"/>
          <w:szCs w:val="24"/>
        </w:rPr>
        <w:t>компетентність;</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 xml:space="preserve">інформаційно-комунікаційна </w:t>
      </w:r>
      <w:bookmarkStart w:id="10" w:name="bookmark=id.17dp8vu" w:colFirst="0" w:colLast="0"/>
      <w:bookmarkEnd w:id="10"/>
      <w:r>
        <w:rPr>
          <w:color w:val="000000"/>
          <w:sz w:val="24"/>
          <w:szCs w:val="24"/>
        </w:rPr>
        <w:t>компетентність;</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 xml:space="preserve">навчання впродовж </w:t>
      </w:r>
      <w:bookmarkStart w:id="11" w:name="bookmark=id.3rdcrjn" w:colFirst="0" w:colLast="0"/>
      <w:bookmarkEnd w:id="11"/>
      <w:r>
        <w:rPr>
          <w:color w:val="000000"/>
          <w:sz w:val="24"/>
          <w:szCs w:val="24"/>
        </w:rPr>
        <w:t>життя;</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 xml:space="preserve">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w:t>
      </w:r>
      <w:bookmarkStart w:id="12" w:name="bookmark=id.26in1rg" w:colFirst="0" w:colLast="0"/>
      <w:bookmarkEnd w:id="12"/>
      <w:r>
        <w:rPr>
          <w:color w:val="000000"/>
          <w:sz w:val="24"/>
          <w:szCs w:val="24"/>
        </w:rPr>
        <w:t>рівних прав і можливостей;</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культурна компетентність;</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bookmarkStart w:id="13" w:name="bookmark=id.lnxbz9" w:colFirst="0" w:colLast="0"/>
      <w:bookmarkEnd w:id="13"/>
      <w:r>
        <w:rPr>
          <w:color w:val="000000"/>
          <w:sz w:val="24"/>
          <w:szCs w:val="24"/>
        </w:rPr>
        <w:t xml:space="preserve">підприємливість та фінансова </w:t>
      </w:r>
      <w:bookmarkStart w:id="14" w:name="bookmark=id.35nkun2" w:colFirst="0" w:colLast="0"/>
      <w:bookmarkEnd w:id="14"/>
      <w:r>
        <w:rPr>
          <w:color w:val="000000"/>
          <w:sz w:val="24"/>
          <w:szCs w:val="24"/>
        </w:rPr>
        <w:t>грамотність;</w:t>
      </w:r>
    </w:p>
    <w:p w:rsidR="00AF1620" w:rsidRDefault="00AF1620" w:rsidP="00AF1620">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 xml:space="preserve">інші </w:t>
      </w:r>
      <w:bookmarkStart w:id="15" w:name="bookmark=id.1ksv4uv" w:colFirst="0" w:colLast="0"/>
      <w:bookmarkEnd w:id="15"/>
      <w:r>
        <w:rPr>
          <w:color w:val="000000"/>
          <w:sz w:val="24"/>
          <w:szCs w:val="24"/>
        </w:rPr>
        <w:t>компетентності, передбачені стандартом освіти.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Основним засобом реалізації мети Хоробрівської ЗШ І-ІІІ ст є засвоєння учнями обов'язкового мінімуму змісту загальноосвітніх програм. Також заклад має у своєму розпорядженні додаткові  засоби реалізації своєї мети:</w:t>
      </w:r>
    </w:p>
    <w:p w:rsidR="00AF1620" w:rsidRDefault="00AF1620" w:rsidP="00AF1620">
      <w:pPr>
        <w:numPr>
          <w:ilvl w:val="0"/>
          <w:numId w:val="6"/>
        </w:numPr>
        <w:pBdr>
          <w:top w:val="nil"/>
          <w:left w:val="nil"/>
          <w:bottom w:val="nil"/>
          <w:right w:val="nil"/>
          <w:between w:val="nil"/>
        </w:pBdr>
        <w:ind w:left="0" w:firstLine="142"/>
        <w:jc w:val="both"/>
        <w:rPr>
          <w:color w:val="000000"/>
          <w:sz w:val="24"/>
          <w:szCs w:val="24"/>
        </w:rPr>
      </w:pPr>
      <w:r>
        <w:rPr>
          <w:color w:val="000000"/>
          <w:sz w:val="24"/>
          <w:szCs w:val="24"/>
        </w:rPr>
        <w:t>уведення в навчальний план предметів і курсів, що сприяють загальнокультурному розвитку особистості та формують гуманістичний світогляд;</w:t>
      </w:r>
    </w:p>
    <w:p w:rsidR="00AF1620" w:rsidRDefault="00AF1620" w:rsidP="00AF1620">
      <w:pPr>
        <w:numPr>
          <w:ilvl w:val="0"/>
          <w:numId w:val="6"/>
        </w:numPr>
        <w:pBdr>
          <w:top w:val="nil"/>
          <w:left w:val="nil"/>
          <w:bottom w:val="nil"/>
          <w:right w:val="nil"/>
          <w:between w:val="nil"/>
        </w:pBdr>
        <w:ind w:left="0" w:firstLine="142"/>
        <w:jc w:val="both"/>
        <w:rPr>
          <w:color w:val="000000"/>
          <w:sz w:val="24"/>
          <w:szCs w:val="24"/>
        </w:rPr>
      </w:pPr>
      <w:r>
        <w:rPr>
          <w:color w:val="000000"/>
          <w:sz w:val="24"/>
          <w:szCs w:val="24"/>
        </w:rPr>
        <w:t>надання учням можливості спробувати себе в різних видах діяльності (інтелектуальної, трудової, художньо-естетичної тощо);</w:t>
      </w:r>
    </w:p>
    <w:p w:rsidR="00AF1620" w:rsidRPr="00805ADC" w:rsidRDefault="00AF1620" w:rsidP="00AF1620">
      <w:pPr>
        <w:numPr>
          <w:ilvl w:val="0"/>
          <w:numId w:val="6"/>
        </w:numPr>
        <w:pBdr>
          <w:top w:val="nil"/>
          <w:left w:val="nil"/>
          <w:bottom w:val="nil"/>
          <w:right w:val="nil"/>
          <w:between w:val="nil"/>
        </w:pBdr>
        <w:ind w:left="0" w:firstLine="142"/>
        <w:jc w:val="both"/>
        <w:rPr>
          <w:color w:val="000000"/>
          <w:sz w:val="24"/>
          <w:szCs w:val="24"/>
        </w:rPr>
      </w:pPr>
      <w:r>
        <w:rPr>
          <w:color w:val="000000"/>
          <w:sz w:val="24"/>
          <w:szCs w:val="24"/>
        </w:rPr>
        <w:t>надання учням можливості вибору профільного предмета, темпу засвоєння навчального матеріалу;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Освітня програма, що реалізується в Хоробрівської ЗШ І-ІІІ ст., спрямована на: </w:t>
      </w:r>
    </w:p>
    <w:p w:rsidR="00AF1620" w:rsidRDefault="00AF1620" w:rsidP="00AF1620">
      <w:pPr>
        <w:numPr>
          <w:ilvl w:val="0"/>
          <w:numId w:val="1"/>
        </w:numPr>
        <w:pBdr>
          <w:top w:val="nil"/>
          <w:left w:val="nil"/>
          <w:bottom w:val="nil"/>
          <w:right w:val="nil"/>
          <w:between w:val="nil"/>
        </w:pBdr>
        <w:ind w:left="0" w:firstLine="142"/>
        <w:jc w:val="both"/>
        <w:rPr>
          <w:color w:val="000000"/>
          <w:sz w:val="24"/>
          <w:szCs w:val="24"/>
        </w:rPr>
      </w:pPr>
      <w:r>
        <w:rPr>
          <w:color w:val="000000"/>
          <w:sz w:val="24"/>
          <w:szCs w:val="24"/>
        </w:rPr>
        <w:t>формування в учнів сучасної наукової картини світу;</w:t>
      </w:r>
    </w:p>
    <w:p w:rsidR="00AF1620" w:rsidRDefault="00AF1620" w:rsidP="00AF1620">
      <w:pPr>
        <w:numPr>
          <w:ilvl w:val="0"/>
          <w:numId w:val="1"/>
        </w:numPr>
        <w:pBdr>
          <w:top w:val="nil"/>
          <w:left w:val="nil"/>
          <w:bottom w:val="nil"/>
          <w:right w:val="nil"/>
          <w:between w:val="nil"/>
        </w:pBdr>
        <w:ind w:left="0" w:firstLine="142"/>
        <w:jc w:val="both"/>
        <w:rPr>
          <w:color w:val="000000"/>
          <w:sz w:val="24"/>
          <w:szCs w:val="24"/>
        </w:rPr>
      </w:pPr>
      <w:r>
        <w:rPr>
          <w:color w:val="000000"/>
          <w:sz w:val="24"/>
          <w:szCs w:val="24"/>
        </w:rPr>
        <w:t>виховання працьовитості, любові до природи;</w:t>
      </w:r>
    </w:p>
    <w:p w:rsidR="00AF1620" w:rsidRDefault="00AF1620" w:rsidP="00AF1620">
      <w:pPr>
        <w:numPr>
          <w:ilvl w:val="0"/>
          <w:numId w:val="1"/>
        </w:numPr>
        <w:pBdr>
          <w:top w:val="nil"/>
          <w:left w:val="nil"/>
          <w:bottom w:val="nil"/>
          <w:right w:val="nil"/>
          <w:between w:val="nil"/>
        </w:pBdr>
        <w:ind w:left="0" w:firstLine="142"/>
        <w:jc w:val="both"/>
        <w:rPr>
          <w:color w:val="000000"/>
          <w:sz w:val="24"/>
          <w:szCs w:val="24"/>
        </w:rPr>
      </w:pPr>
      <w:r>
        <w:rPr>
          <w:color w:val="000000"/>
          <w:sz w:val="24"/>
          <w:szCs w:val="24"/>
        </w:rPr>
        <w:t>розвиток в учнів національної самосвідомості;</w:t>
      </w:r>
    </w:p>
    <w:p w:rsidR="00AF1620" w:rsidRDefault="00AF1620" w:rsidP="00AF1620">
      <w:pPr>
        <w:numPr>
          <w:ilvl w:val="0"/>
          <w:numId w:val="1"/>
        </w:numPr>
        <w:pBdr>
          <w:top w:val="nil"/>
          <w:left w:val="nil"/>
          <w:bottom w:val="nil"/>
          <w:right w:val="nil"/>
          <w:between w:val="nil"/>
        </w:pBdr>
        <w:ind w:left="0" w:firstLine="142"/>
        <w:jc w:val="both"/>
        <w:rPr>
          <w:color w:val="000000"/>
          <w:sz w:val="24"/>
          <w:szCs w:val="24"/>
        </w:rPr>
      </w:pPr>
      <w:r>
        <w:rPr>
          <w:color w:val="000000"/>
          <w:sz w:val="24"/>
          <w:szCs w:val="24"/>
        </w:rPr>
        <w:t>формування людини та громадянина, яка прагне вдосконалювання та перетворення суспільства;</w:t>
      </w:r>
    </w:p>
    <w:p w:rsidR="00AF1620" w:rsidRDefault="00AF1620" w:rsidP="00AF1620">
      <w:pPr>
        <w:numPr>
          <w:ilvl w:val="0"/>
          <w:numId w:val="1"/>
        </w:numPr>
        <w:pBdr>
          <w:top w:val="nil"/>
          <w:left w:val="nil"/>
          <w:bottom w:val="nil"/>
          <w:right w:val="nil"/>
          <w:between w:val="nil"/>
        </w:pBdr>
        <w:ind w:left="0" w:firstLine="142"/>
        <w:jc w:val="both"/>
        <w:rPr>
          <w:color w:val="000000"/>
          <w:sz w:val="24"/>
          <w:szCs w:val="24"/>
        </w:rPr>
      </w:pPr>
      <w:r>
        <w:rPr>
          <w:color w:val="000000"/>
          <w:sz w:val="24"/>
          <w:szCs w:val="24"/>
        </w:rPr>
        <w:t>інтеграцію особистості в систему світової та національної культури;</w:t>
      </w:r>
    </w:p>
    <w:p w:rsidR="00AF1620" w:rsidRDefault="00AF1620" w:rsidP="00AF1620">
      <w:pPr>
        <w:numPr>
          <w:ilvl w:val="0"/>
          <w:numId w:val="1"/>
        </w:numPr>
        <w:pBdr>
          <w:top w:val="nil"/>
          <w:left w:val="nil"/>
          <w:bottom w:val="nil"/>
          <w:right w:val="nil"/>
          <w:between w:val="nil"/>
        </w:pBdr>
        <w:ind w:left="0" w:firstLine="142"/>
        <w:jc w:val="both"/>
        <w:rPr>
          <w:color w:val="000000"/>
          <w:sz w:val="24"/>
          <w:szCs w:val="24"/>
        </w:rPr>
      </w:pPr>
      <w:r>
        <w:rPr>
          <w:color w:val="000000"/>
          <w:sz w:val="24"/>
          <w:szCs w:val="24"/>
        </w:rPr>
        <w:t>рішення задач, формування загальної культури особистості, адаптації особистості до життя в суспільстві;</w:t>
      </w:r>
    </w:p>
    <w:p w:rsidR="00AF1620" w:rsidRDefault="00AF1620" w:rsidP="00AF1620">
      <w:pPr>
        <w:numPr>
          <w:ilvl w:val="0"/>
          <w:numId w:val="1"/>
        </w:numPr>
        <w:pBdr>
          <w:top w:val="nil"/>
          <w:left w:val="nil"/>
          <w:bottom w:val="nil"/>
          <w:right w:val="nil"/>
          <w:between w:val="nil"/>
        </w:pBdr>
        <w:ind w:left="0" w:firstLine="142"/>
        <w:jc w:val="both"/>
        <w:rPr>
          <w:color w:val="000000"/>
          <w:sz w:val="24"/>
          <w:szCs w:val="24"/>
        </w:rPr>
      </w:pPr>
      <w:r>
        <w:rPr>
          <w:color w:val="000000"/>
          <w:sz w:val="24"/>
          <w:szCs w:val="24"/>
        </w:rPr>
        <w:t>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w:t>
      </w:r>
    </w:p>
    <w:p w:rsidR="00AF1620" w:rsidRDefault="00AF1620" w:rsidP="00AF1620">
      <w:pPr>
        <w:numPr>
          <w:ilvl w:val="0"/>
          <w:numId w:val="1"/>
        </w:numPr>
        <w:pBdr>
          <w:top w:val="nil"/>
          <w:left w:val="nil"/>
          <w:bottom w:val="nil"/>
          <w:right w:val="nil"/>
          <w:between w:val="nil"/>
        </w:pBdr>
        <w:ind w:left="0" w:firstLine="142"/>
        <w:jc w:val="both"/>
        <w:rPr>
          <w:color w:val="000000"/>
          <w:sz w:val="24"/>
          <w:szCs w:val="24"/>
        </w:rPr>
      </w:pPr>
      <w:r>
        <w:rPr>
          <w:color w:val="000000"/>
          <w:sz w:val="24"/>
          <w:szCs w:val="24"/>
        </w:rPr>
        <w:t>створення основи для усвідомленого відповідального вибору та наступного освоєння професійних освітніх програм;</w:t>
      </w:r>
    </w:p>
    <w:p w:rsidR="00AF1620" w:rsidRDefault="00AF1620" w:rsidP="00AF1620">
      <w:pPr>
        <w:numPr>
          <w:ilvl w:val="0"/>
          <w:numId w:val="1"/>
        </w:numPr>
        <w:pBdr>
          <w:top w:val="nil"/>
          <w:left w:val="nil"/>
          <w:bottom w:val="nil"/>
          <w:right w:val="nil"/>
          <w:between w:val="nil"/>
        </w:pBdr>
        <w:ind w:left="0" w:firstLine="142"/>
        <w:jc w:val="both"/>
        <w:rPr>
          <w:color w:val="000000"/>
          <w:sz w:val="24"/>
          <w:szCs w:val="24"/>
        </w:rPr>
      </w:pPr>
      <w:r>
        <w:rPr>
          <w:color w:val="000000"/>
          <w:sz w:val="24"/>
          <w:szCs w:val="24"/>
        </w:rPr>
        <w:t>формування потреби учнів до самоосвіти, саморозвитку, самовдосконалення.</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Освітня програма закладу освіти розроблена на основі таких нормативних та інструктивно-методичних  документів:</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 Закон України  «Про освіту».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2. Закону України про загальну середню освіту.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3. Діючі Державні стандарти загальної середньої освіти</w:t>
      </w:r>
    </w:p>
    <w:p w:rsidR="00AF1620" w:rsidRDefault="00AF1620" w:rsidP="00AF1620">
      <w:pPr>
        <w:numPr>
          <w:ilvl w:val="0"/>
          <w:numId w:val="2"/>
        </w:numPr>
        <w:pBdr>
          <w:top w:val="nil"/>
          <w:left w:val="nil"/>
          <w:bottom w:val="nil"/>
          <w:right w:val="nil"/>
          <w:between w:val="nil"/>
        </w:pBdr>
        <w:ind w:left="0" w:firstLine="142"/>
        <w:jc w:val="both"/>
        <w:rPr>
          <w:color w:val="000000"/>
          <w:sz w:val="24"/>
          <w:szCs w:val="24"/>
        </w:rPr>
      </w:pPr>
      <w:r>
        <w:rPr>
          <w:color w:val="000000"/>
          <w:sz w:val="24"/>
          <w:szCs w:val="24"/>
        </w:rPr>
        <w:t>постанова Кабінету Міністрів України від 21 лютого 2018 р. № 87 «Про затвердження Державного стандарту початкової освіти», (у редакції постанови Кабінету Міністрів України від 24 липня 2019 р. № 688) (1-2 класи, 3-4 класи);</w:t>
      </w:r>
    </w:p>
    <w:p w:rsidR="00AF1620" w:rsidRDefault="00AF1620" w:rsidP="00AF1620">
      <w:pPr>
        <w:numPr>
          <w:ilvl w:val="0"/>
          <w:numId w:val="2"/>
        </w:numPr>
        <w:pBdr>
          <w:top w:val="nil"/>
          <w:left w:val="nil"/>
          <w:bottom w:val="nil"/>
          <w:right w:val="nil"/>
          <w:between w:val="nil"/>
        </w:pBdr>
        <w:ind w:left="0" w:firstLine="142"/>
        <w:jc w:val="both"/>
        <w:rPr>
          <w:color w:val="000000"/>
          <w:sz w:val="24"/>
          <w:szCs w:val="24"/>
        </w:rPr>
      </w:pPr>
      <w:r>
        <w:rPr>
          <w:color w:val="000000"/>
          <w:sz w:val="24"/>
          <w:szCs w:val="24"/>
        </w:rPr>
        <w:t>постанова Кабінету Міністрів України від 23 листопада 2011 року № 1392 «Про затвердження Державного стандарту базової та повної загальної середньої освіти» (5-11 класи) (зі змінами, внесеними Постановами КМУ № 538 від 07.08.2013р, № 143 від 26.02.2020р);</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4. Типові освітні програми: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1- 2 класів: 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3-4 класів: 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5-9 класів: Типова освітня програма закладів загальної середньої освіти ІІ ступеня (затверджена наказом Міністерства освіти і науки України від 20.04.2018 № 405);</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10-11 класів: Типова освітня програма  закладів загальної середньої освіти ІІІ ступеня (затверджена наказом Міністерства освіти і науки України від 20.04.2018 № 408 зі змінами, внесеними наказами МОН України від 28.11.2019р №1493 та від 31.03.2020 № 464).</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запровадження інклюзивного навчання для осіб з особливими освітніми потребами: Типова освітня програма початкової освіти спеціальних закладів загальної середньої освіти для дітей з особливими освітніми потребами (затверджена наказом Міністерства освіти і науки України від 26.07.2018 № 814)</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Реалізація освітньої програми Хоробрівської ЗШ І-ІІ Іст здійснюється через три рівні освіти: початкова освіта</w:t>
      </w:r>
      <w:bookmarkStart w:id="16" w:name="bookmark=id.44sinio" w:colFirst="0" w:colLast="0"/>
      <w:bookmarkEnd w:id="16"/>
      <w:r>
        <w:rPr>
          <w:color w:val="000000"/>
          <w:sz w:val="24"/>
          <w:szCs w:val="24"/>
        </w:rPr>
        <w:t>; базова середня освіта;</w:t>
      </w:r>
      <w:bookmarkStart w:id="17" w:name="bookmark=id.2jxsxqh" w:colFirst="0" w:colLast="0"/>
      <w:bookmarkEnd w:id="17"/>
      <w:r>
        <w:rPr>
          <w:color w:val="000000"/>
          <w:sz w:val="24"/>
          <w:szCs w:val="24"/>
        </w:rPr>
        <w:t xml:space="preserve"> профільна середня освіта.</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На початковому рівні  освітній процес у Хоробрівської ЗШ І-ІІІ ст організовується за циклами</w:t>
      </w:r>
      <w:bookmarkStart w:id="18" w:name="bookmark=id.z337ya" w:colFirst="0" w:colLast="0"/>
      <w:bookmarkEnd w:id="18"/>
      <w:r>
        <w:rPr>
          <w:color w:val="000000"/>
          <w:sz w:val="24"/>
          <w:szCs w:val="24"/>
        </w:rPr>
        <w:t xml:space="preserve"> (1-2 клас; 3-4 клас).</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Результати навчання учнів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Державна підсумкова атестація здобувачів початкової освіти здійснюється лише з метою моніторингу якості  освіти.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Наповнюваність класів не  перевищує 20 учнів. Мережа класів у   </w:t>
      </w:r>
      <w:r>
        <w:rPr>
          <w:b/>
          <w:color w:val="000000"/>
          <w:sz w:val="24"/>
          <w:szCs w:val="24"/>
        </w:rPr>
        <w:t>Додатку 1</w:t>
      </w:r>
      <w:r>
        <w:rPr>
          <w:color w:val="000000"/>
          <w:sz w:val="24"/>
          <w:szCs w:val="24"/>
        </w:rPr>
        <w:t>.</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На основі освітньої програми складений та затверджений  навчальний план, що конкретизує організацію освітнього процесу на навчальний рік.                                                           </w:t>
      </w:r>
      <w:r>
        <w:rPr>
          <w:b/>
          <w:color w:val="000000"/>
          <w:sz w:val="24"/>
          <w:szCs w:val="24"/>
        </w:rPr>
        <w:t>Додаток 2</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Навчальні плани Хоробрівської ЗШ І-ІІІ ст.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Тижневий розподіл годин на навчальні предмети здійснено відповідно освітніх програм для кожного класу.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З метою виконання вимог Державного стандарту навчальний план закладу освіти містить усі предмети інваріантної складової, передбачені обраним варіантом навчального плану програми закладу освіти та варіативну складову, яка формується з урахуванням бажань учасників освітнього процесу.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Навчальні плани зорієнтовані на роботу закладу освіти за 5-денним навчальним тижнем.</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Граничне навантаження на учнів визначене у освітніх програмах рівнів освіти (по ступенях освіти). 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890BA6" w:rsidRDefault="00AF1620" w:rsidP="00AF1620">
      <w:pPr>
        <w:pBdr>
          <w:top w:val="nil"/>
          <w:left w:val="nil"/>
          <w:bottom w:val="nil"/>
          <w:right w:val="nil"/>
          <w:between w:val="nil"/>
        </w:pBdr>
        <w:ind w:firstLine="142"/>
        <w:jc w:val="both"/>
        <w:rPr>
          <w:color w:val="000000"/>
          <w:sz w:val="24"/>
          <w:szCs w:val="24"/>
        </w:rPr>
      </w:pPr>
      <w:r>
        <w:rPr>
          <w:color w:val="000000"/>
          <w:sz w:val="24"/>
          <w:szCs w:val="24"/>
        </w:rPr>
        <w:t>Відповідно до статті 10 пп 3, 4 (розділ ІІІ) Закону України «Про повну загальну середню освіту»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w:t>
      </w:r>
    </w:p>
    <w:p w:rsidR="00890BA6" w:rsidRDefault="00890BA6" w:rsidP="00890BA6">
      <w:pPr>
        <w:pBdr>
          <w:top w:val="nil"/>
          <w:left w:val="nil"/>
          <w:bottom w:val="nil"/>
          <w:right w:val="nil"/>
          <w:between w:val="nil"/>
        </w:pBdr>
        <w:shd w:val="clear" w:color="auto" w:fill="FFFFFF"/>
        <w:ind w:firstLine="142"/>
        <w:jc w:val="center"/>
        <w:rPr>
          <w:color w:val="000000"/>
          <w:sz w:val="24"/>
          <w:szCs w:val="24"/>
        </w:rPr>
      </w:pPr>
      <w:r>
        <w:rPr>
          <w:b/>
          <w:color w:val="000000"/>
          <w:sz w:val="24"/>
          <w:szCs w:val="24"/>
        </w:rPr>
        <w:t>Структура навчального року.</w:t>
      </w:r>
    </w:p>
    <w:p w:rsidR="00890BA6" w:rsidRDefault="00890BA6" w:rsidP="00890BA6">
      <w:pPr>
        <w:pBdr>
          <w:top w:val="nil"/>
          <w:left w:val="nil"/>
          <w:bottom w:val="nil"/>
          <w:right w:val="nil"/>
          <w:between w:val="nil"/>
        </w:pBdr>
        <w:shd w:val="clear" w:color="auto" w:fill="FFFFFF"/>
        <w:rPr>
          <w:color w:val="000000"/>
          <w:sz w:val="24"/>
          <w:szCs w:val="24"/>
        </w:rPr>
      </w:pPr>
    </w:p>
    <w:p w:rsidR="00890BA6" w:rsidRDefault="00890BA6" w:rsidP="00890BA6">
      <w:pPr>
        <w:pBdr>
          <w:top w:val="nil"/>
          <w:left w:val="nil"/>
          <w:bottom w:val="nil"/>
          <w:right w:val="nil"/>
          <w:between w:val="nil"/>
        </w:pBdr>
        <w:ind w:firstLine="142"/>
        <w:jc w:val="both"/>
        <w:rPr>
          <w:color w:val="000000"/>
          <w:sz w:val="24"/>
          <w:szCs w:val="24"/>
        </w:rPr>
      </w:pPr>
      <w:r>
        <w:rPr>
          <w:color w:val="000000"/>
          <w:sz w:val="24"/>
          <w:szCs w:val="24"/>
        </w:rPr>
        <w:t xml:space="preserve">Враховуючи вимоги Закону України «Про освіту», Закону України «Про повну загальну середню освіту», які регламентують освітній процес (тривалість навчального тижня, відпочинку між ними, форми організації освітнього процесу, навчальне навантаження, тривалість канікул) 2021/2022 навчальний рік розпочинається 1 вересня 2022 року, закінчується не пізніше 1 липня 2022 року та триває 175 днів. Орієнтовна структура навчального року: І семестр - з 01.09.2022 по 30.12.2022; ІІ семестр - з 17.01.2023 по 08.06.2023. </w:t>
      </w:r>
    </w:p>
    <w:p w:rsidR="00890BA6" w:rsidRDefault="00890BA6" w:rsidP="00890BA6">
      <w:pPr>
        <w:pBdr>
          <w:top w:val="nil"/>
          <w:left w:val="nil"/>
          <w:bottom w:val="nil"/>
          <w:right w:val="nil"/>
          <w:between w:val="nil"/>
        </w:pBdr>
        <w:ind w:firstLine="142"/>
        <w:jc w:val="both"/>
        <w:rPr>
          <w:color w:val="000000"/>
          <w:sz w:val="24"/>
          <w:szCs w:val="24"/>
        </w:rPr>
      </w:pPr>
      <w:r>
        <w:rPr>
          <w:color w:val="000000"/>
          <w:sz w:val="24"/>
          <w:szCs w:val="24"/>
        </w:rPr>
        <w:t>Впродовж навчального року проводяться канікули. Терміни канікул будуть визначатися наказом керівника закладу освіти, враховуючи, що тривалістьканікул протягом навчального року не може бути меншою 30 календарних днів.</w:t>
      </w:r>
    </w:p>
    <w:p w:rsidR="00890BA6" w:rsidRDefault="00890BA6" w:rsidP="00890BA6">
      <w:pPr>
        <w:pBdr>
          <w:top w:val="nil"/>
          <w:left w:val="nil"/>
          <w:bottom w:val="nil"/>
          <w:right w:val="nil"/>
          <w:between w:val="nil"/>
        </w:pBdr>
        <w:ind w:firstLine="142"/>
        <w:jc w:val="both"/>
        <w:rPr>
          <w:color w:val="000000"/>
          <w:sz w:val="24"/>
          <w:szCs w:val="24"/>
        </w:rPr>
      </w:pPr>
      <w:r>
        <w:rPr>
          <w:color w:val="000000"/>
          <w:sz w:val="24"/>
          <w:szCs w:val="24"/>
        </w:rPr>
        <w:t xml:space="preserve">Орієнтовна дата проведення свята «Останній дзвоник» - 31 травня 2023 року. </w:t>
      </w:r>
    </w:p>
    <w:p w:rsidR="00890BA6" w:rsidRDefault="00890BA6" w:rsidP="00890BA6">
      <w:pPr>
        <w:pBdr>
          <w:top w:val="nil"/>
          <w:left w:val="nil"/>
          <w:bottom w:val="nil"/>
          <w:right w:val="nil"/>
          <w:between w:val="nil"/>
        </w:pBdr>
        <w:ind w:firstLine="142"/>
        <w:jc w:val="both"/>
        <w:rPr>
          <w:color w:val="000000"/>
          <w:sz w:val="24"/>
          <w:szCs w:val="24"/>
        </w:rPr>
      </w:pPr>
      <w:r>
        <w:rPr>
          <w:color w:val="000000"/>
          <w:sz w:val="24"/>
          <w:szCs w:val="24"/>
        </w:rPr>
        <w:t>Дата вручення документів про освіту буде визначена додатково (в залежності від термінів проведення ДПА, ЗНО).</w:t>
      </w:r>
    </w:p>
    <w:p w:rsidR="00890BA6" w:rsidRDefault="00890BA6" w:rsidP="00890BA6">
      <w:pPr>
        <w:pBdr>
          <w:top w:val="nil"/>
          <w:left w:val="nil"/>
          <w:bottom w:val="nil"/>
          <w:right w:val="nil"/>
          <w:between w:val="nil"/>
        </w:pBdr>
        <w:ind w:firstLine="142"/>
        <w:jc w:val="both"/>
        <w:rPr>
          <w:color w:val="000000"/>
          <w:sz w:val="24"/>
          <w:szCs w:val="24"/>
        </w:rPr>
      </w:pPr>
      <w:r>
        <w:rPr>
          <w:color w:val="000000"/>
          <w:sz w:val="24"/>
          <w:szCs w:val="24"/>
        </w:rPr>
        <w:t xml:space="preserve"> Перелік предметів державної підсумкової атестації визначається Міністерством освіти і науки України. Терміни їх проведення визначаються навчальним закладом.</w:t>
      </w:r>
    </w:p>
    <w:p w:rsidR="00890BA6" w:rsidRDefault="00890BA6" w:rsidP="00890BA6">
      <w:pPr>
        <w:pBdr>
          <w:top w:val="nil"/>
          <w:left w:val="nil"/>
          <w:bottom w:val="nil"/>
          <w:right w:val="nil"/>
          <w:between w:val="nil"/>
        </w:pBdr>
        <w:ind w:firstLine="142"/>
        <w:jc w:val="both"/>
        <w:rPr>
          <w:color w:val="000000"/>
          <w:sz w:val="24"/>
          <w:szCs w:val="24"/>
        </w:rPr>
      </w:pPr>
      <w:r>
        <w:rPr>
          <w:color w:val="000000"/>
          <w:sz w:val="24"/>
          <w:szCs w:val="24"/>
        </w:rPr>
        <w:t>Орієнтовні терміни проведення ДПА для 4-х класів – остання декада травня 2023 року; для 9-х класів – календарний тиждень після закінчення навчального року.</w:t>
      </w:r>
    </w:p>
    <w:p w:rsidR="00890BA6" w:rsidRDefault="00890BA6" w:rsidP="00890BA6">
      <w:pPr>
        <w:pBdr>
          <w:top w:val="nil"/>
          <w:left w:val="nil"/>
          <w:bottom w:val="nil"/>
          <w:right w:val="nil"/>
          <w:between w:val="nil"/>
        </w:pBdr>
        <w:ind w:firstLine="142"/>
        <w:jc w:val="both"/>
        <w:rPr>
          <w:color w:val="000000"/>
          <w:sz w:val="24"/>
          <w:szCs w:val="24"/>
        </w:rPr>
      </w:pPr>
      <w:r>
        <w:rPr>
          <w:color w:val="000000"/>
          <w:sz w:val="24"/>
          <w:szCs w:val="24"/>
        </w:rPr>
        <w:t xml:space="preserve"> Рішення про проведення навчальної практики та навчальних екскурсій,  про  зміну структури навчального року приймає педагогічна рада закладу освіти. </w:t>
      </w:r>
    </w:p>
    <w:p w:rsidR="00890BA6" w:rsidRDefault="00890BA6" w:rsidP="00890BA6">
      <w:pPr>
        <w:pBdr>
          <w:top w:val="nil"/>
          <w:left w:val="nil"/>
          <w:bottom w:val="nil"/>
          <w:right w:val="nil"/>
          <w:between w:val="nil"/>
        </w:pBdr>
        <w:ind w:firstLine="142"/>
        <w:jc w:val="both"/>
        <w:rPr>
          <w:color w:val="000000"/>
          <w:sz w:val="24"/>
          <w:szCs w:val="24"/>
        </w:rPr>
      </w:pPr>
      <w:r>
        <w:rPr>
          <w:color w:val="000000"/>
          <w:sz w:val="24"/>
          <w:szCs w:val="24"/>
        </w:rPr>
        <w:t>Заклад освіти працює в режимі п’ятиденного робочого тижня з двома вихідними – субота, неділя. Навчальні заняття проводяться в одну зміну з 8</w:t>
      </w:r>
      <w:r>
        <w:rPr>
          <w:color w:val="000000"/>
          <w:sz w:val="24"/>
          <w:szCs w:val="24"/>
          <w:vertAlign w:val="superscript"/>
        </w:rPr>
        <w:t>30</w:t>
      </w:r>
      <w:r>
        <w:rPr>
          <w:color w:val="000000"/>
          <w:sz w:val="24"/>
          <w:szCs w:val="24"/>
        </w:rPr>
        <w:t xml:space="preserve"> до 15</w:t>
      </w:r>
      <w:r>
        <w:rPr>
          <w:color w:val="000000"/>
          <w:sz w:val="24"/>
          <w:szCs w:val="24"/>
          <w:vertAlign w:val="superscript"/>
        </w:rPr>
        <w:t>05</w:t>
      </w:r>
      <w:r>
        <w:rPr>
          <w:color w:val="000000"/>
          <w:sz w:val="24"/>
          <w:szCs w:val="24"/>
        </w:rPr>
        <w:t xml:space="preserve"> і регламентуються розкладом уроків, затвердженим керівником закладу освіти. Упродовж навчального дня проводяться дві великі перерви по 20 хвилин: з 10</w:t>
      </w:r>
      <w:r>
        <w:rPr>
          <w:color w:val="000000"/>
          <w:sz w:val="24"/>
          <w:szCs w:val="24"/>
          <w:vertAlign w:val="superscript"/>
        </w:rPr>
        <w:t>10</w:t>
      </w:r>
      <w:r>
        <w:rPr>
          <w:color w:val="000000"/>
          <w:sz w:val="24"/>
          <w:szCs w:val="24"/>
        </w:rPr>
        <w:t xml:space="preserve"> до 10</w:t>
      </w:r>
      <w:r>
        <w:rPr>
          <w:color w:val="000000"/>
          <w:sz w:val="24"/>
          <w:szCs w:val="24"/>
          <w:vertAlign w:val="superscript"/>
        </w:rPr>
        <w:t>30</w:t>
      </w:r>
      <w:r>
        <w:rPr>
          <w:color w:val="000000"/>
          <w:sz w:val="24"/>
          <w:szCs w:val="24"/>
        </w:rPr>
        <w:t>; з 11</w:t>
      </w:r>
      <w:r>
        <w:rPr>
          <w:color w:val="000000"/>
          <w:sz w:val="24"/>
          <w:szCs w:val="24"/>
          <w:vertAlign w:val="superscript"/>
        </w:rPr>
        <w:t>15</w:t>
      </w:r>
      <w:r>
        <w:rPr>
          <w:color w:val="000000"/>
          <w:sz w:val="24"/>
          <w:szCs w:val="24"/>
        </w:rPr>
        <w:t xml:space="preserve"> до 11</w:t>
      </w:r>
      <w:r>
        <w:rPr>
          <w:color w:val="000000"/>
          <w:sz w:val="24"/>
          <w:szCs w:val="24"/>
          <w:vertAlign w:val="superscript"/>
        </w:rPr>
        <w:t>35</w:t>
      </w:r>
    </w:p>
    <w:p w:rsidR="00890BA6" w:rsidRDefault="00890BA6" w:rsidP="00890BA6">
      <w:pPr>
        <w:pBdr>
          <w:top w:val="nil"/>
          <w:left w:val="nil"/>
          <w:bottom w:val="nil"/>
          <w:right w:val="nil"/>
          <w:between w:val="nil"/>
        </w:pBdr>
        <w:ind w:firstLine="142"/>
        <w:jc w:val="both"/>
        <w:rPr>
          <w:color w:val="000000"/>
          <w:sz w:val="24"/>
          <w:szCs w:val="24"/>
        </w:rPr>
      </w:pPr>
      <w:r>
        <w:rPr>
          <w:color w:val="000000"/>
          <w:sz w:val="24"/>
          <w:szCs w:val="24"/>
        </w:rPr>
        <w:t>На час карантину заклад освіти працює за окремо затвердженими режимами відповідно до встановленого рівня епідемічної ситуації.</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Терміни навчання та канікул визначаються в окремому наказі.</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У разі призупинення навчання (при зниженні температури чи інших обставин) можливі корективи до термінів організації навчальних занять з урахуванням термінів надолуження виконання навчальних програм.</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При визначенні червоного рівня епідемічної ситуації, на час карантинних заходів (при особливих умовах) у закладі освіти проводяться заняття з використанням технології дистанційного навчання за розкладом відповідного режиму роботи. </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Тривалість уроків становить:</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у перших класах - 35 хвилин,</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у других - четвертих класах - 40 хвилин,</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у п’ятих - одинадцятих класах - 45 хвилин.</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Заклад освіти може обрати інші, крім уроку, форми організації освітнього процесу.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highlight w:val="white"/>
        </w:rPr>
        <w:t>При складанні робочого навчального плану на поточний  навчальний рік будуть деталізовані окремі розділи освітньої програми</w:t>
      </w:r>
      <w:r>
        <w:rPr>
          <w:color w:val="000000"/>
          <w:sz w:val="24"/>
          <w:szCs w:val="24"/>
        </w:rPr>
        <w:t>.</w:t>
      </w: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r>
        <w:rPr>
          <w:b/>
          <w:color w:val="000000"/>
          <w:sz w:val="24"/>
          <w:szCs w:val="24"/>
        </w:rPr>
        <w:t xml:space="preserve">ОПИС «МОДЕЛІ»  ВИПУСКНИКА ХОРОБРІВСЬКОЇ ЗШ І-ІІІ СТ </w:t>
      </w: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Основне завдання закладу освіти – формування моделі випускника Нової Української Школи.</w:t>
      </w:r>
    </w:p>
    <w:p w:rsidR="00AF1620" w:rsidRDefault="00AF1620" w:rsidP="00AF1620">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 xml:space="preserve">Випускник </w:t>
      </w:r>
      <w:r>
        <w:rPr>
          <w:color w:val="000000"/>
          <w:sz w:val="24"/>
          <w:szCs w:val="24"/>
        </w:rPr>
        <w:t>Хоробрівськ</w:t>
      </w:r>
      <w:r>
        <w:rPr>
          <w:color w:val="000000"/>
          <w:sz w:val="24"/>
          <w:szCs w:val="24"/>
          <w:highlight w:val="white"/>
        </w:rPr>
        <w:t>ої ЗШ  I-III ступенів – це людина освічена, що самостійно здобуває знання, готова до прийняття морально виправданих рішень,  вміє усвідомлювати різноманіття життєвих цінностей (свобода, співпраця, повага іншої особистості), особисту самоцінність. Вміє здійснювати вибір: жити й працювати в різновіковому колективі.  Здатний планувати своє життя у відповідності з метою, приймати рішення. Має життєвий досвід діяльності в групі: під керівництвом, самостійно, в парі, з книгою, з документами, з приладами, з комп’ютером.</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highlight w:val="white"/>
        </w:rPr>
        <w:t xml:space="preserve">Випускник закладу освіти має міцні знання і вміло користується ними. Знання та вміння отримані учнем тісно взаємопов’язані з його </w:t>
      </w:r>
      <w:r>
        <w:rPr>
          <w:color w:val="000000"/>
          <w:sz w:val="24"/>
          <w:szCs w:val="24"/>
        </w:rPr>
        <w:t>ціннісними орієнтирами.</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Набуті життєві компетентності  випускник вміло використовує для успішної 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Наш випускник – це передусім людина творча, з великим потенціалом саморозвитку та самореалізації, широким спектром особистості:</w:t>
      </w:r>
    </w:p>
    <w:p w:rsidR="00AF1620" w:rsidRDefault="00AF1620" w:rsidP="00AF1620">
      <w:pPr>
        <w:numPr>
          <w:ilvl w:val="0"/>
          <w:numId w:val="7"/>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випускник закладу освіти добре проінформована особистість;</w:t>
      </w:r>
    </w:p>
    <w:p w:rsidR="00AF1620" w:rsidRDefault="00AF1620" w:rsidP="00AF1620">
      <w:pPr>
        <w:numPr>
          <w:ilvl w:val="0"/>
          <w:numId w:val="7"/>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прагне до самоосвіти та вдосконалення;</w:t>
      </w:r>
    </w:p>
    <w:p w:rsidR="00AF1620" w:rsidRDefault="00AF1620" w:rsidP="00AF1620">
      <w:pPr>
        <w:numPr>
          <w:ilvl w:val="0"/>
          <w:numId w:val="7"/>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готовий брати активну участь у суспільно-культурному житті  громади, держави ;</w:t>
      </w:r>
    </w:p>
    <w:p w:rsidR="00AF1620" w:rsidRDefault="00AF1620" w:rsidP="00AF1620">
      <w:pPr>
        <w:numPr>
          <w:ilvl w:val="0"/>
          <w:numId w:val="7"/>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є свідомим громадянином, готовим відповідати за свої вчинки;</w:t>
      </w:r>
    </w:p>
    <w:p w:rsidR="00AF1620" w:rsidRDefault="00AF1620" w:rsidP="00AF1620">
      <w:pPr>
        <w:numPr>
          <w:ilvl w:val="0"/>
          <w:numId w:val="7"/>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свідомо ставиться до свого здоров’я та довкілля;</w:t>
      </w:r>
    </w:p>
    <w:p w:rsidR="00AF1620" w:rsidRDefault="00AF1620" w:rsidP="00AF1620">
      <w:pPr>
        <w:numPr>
          <w:ilvl w:val="0"/>
          <w:numId w:val="7"/>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мислить креативно, використовуючи увесь свій творчий потенціал.</w:t>
      </w:r>
    </w:p>
    <w:p w:rsidR="00AF1620" w:rsidRDefault="00AF1620" w:rsidP="00AF1620">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Основні характерологічні орієнтири особистості випускника - вільна особистість. Особистість, що має високий рівень самосвідомості, громадянськості та самодисципліни. Така, що поважає себе, усвідомлює свою цінність та  цінність іншої особистості, здатна нести відповідальність перед собою та суспільством.</w:t>
      </w:r>
    </w:p>
    <w:p w:rsidR="00AF1620" w:rsidRDefault="00AF1620" w:rsidP="00AF1620">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Гуманна особистість – проявляє милосердя, доброту, здатність до співпереживання, терпимість і доброзичливість. Готова надати допомогу, прагне до миру й розуміє цінність людського життя.  Духовна особистість – має потребу до пізнання й самопізнання, рефлексії, має потребу в красі й спілкуванні.</w:t>
      </w:r>
    </w:p>
    <w:p w:rsidR="00AF1620" w:rsidRDefault="00AF1620" w:rsidP="00AF1620">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Творча особистість – наділена розвинутими здібностями, зананнями, вміннями, навичками, розвинутим інтелектом.</w:t>
      </w:r>
    </w:p>
    <w:p w:rsidR="00AF1620" w:rsidRDefault="00AF1620" w:rsidP="00AF1620">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Практична особистість – знає основи компютерної гармотності, професійної підготовки, має естетичний смак, гарні манери, знає й поважає. Це людина, яка  є прихильником здорового способу життя.</w:t>
      </w:r>
    </w:p>
    <w:p w:rsidR="00AF1620" w:rsidRDefault="00AF1620" w:rsidP="00AF1620">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Відповідно до мети та загальних цілей, окреслених у Державних стандартах, визначено завдання, які має реалізувати учитель у рамках кожної освітньої галузі, формуючи ключові компетентності учнів. 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w:t>
      </w:r>
    </w:p>
    <w:p w:rsidR="00AF1620" w:rsidRDefault="00AF1620" w:rsidP="00AF1620">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Здобувачі  освіти  набувають  досвіду застосування знань на практиці та перенесення їх в нові ситуації.</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Випускник,  який здобув  початковий рівень освіти 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гігієни і здорового способу життя.</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Випускник, який здобув  базову середню освіту  володіє певними якостями і вміннями на рівні вимог державних освітніх стандартів: успішно засвоює загальноосвітні програми з усіх предметів навчального плану;  має систему розумових навичок (порівняння, узагальнення, аналіз, синтез, класифікацію, визначення головного); володіє  основами комп’ютерної грамотності; знає свої громадянські права і вміє  їх реалізувати; оцінює свою діяльність з погляду моральності та етичних цінностей;  дотримується правил культури поведінки і спілкування; веде здоровий спосіб життя.</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Випускник, який здобув повну загальну середню освіту має міцні знання на рівні вимог державних освітніх стандартів, що забезпечує вступ до закладу вищої професійної освіти та подальше успішне навчання; володіє іноземною мовою на базовому рівні; має високий рівень комп'ютерної грамотності (програмування, навички технічного обслуговування); володіє культурою інтелектуальної діяльності; знає і поважає культуру України та інших народів; поважає свою й чужу гідність, права, свободи інших людей; дотримується правил культури поведінки і спілкування; має почуття соціальної відповідальності; веде здоровий спосіб життя; володіє способами отримання інформації; прагне духовного і соціального добробуту.</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 Наш випускник - свідомий громадянин  і патріот своєї країни, готовий до сміливих і успішних кроків у майбутнє.</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highlight w:val="white"/>
        </w:rPr>
        <w:t xml:space="preserve">        </w:t>
      </w:r>
    </w:p>
    <w:p w:rsidR="00AF1620" w:rsidRDefault="00AF1620" w:rsidP="00AF1620">
      <w:pPr>
        <w:pBdr>
          <w:top w:val="nil"/>
          <w:left w:val="nil"/>
          <w:bottom w:val="nil"/>
          <w:right w:val="nil"/>
          <w:between w:val="nil"/>
        </w:pBdr>
        <w:ind w:firstLine="142"/>
        <w:jc w:val="center"/>
        <w:rPr>
          <w:color w:val="000000"/>
          <w:sz w:val="24"/>
          <w:szCs w:val="24"/>
        </w:rPr>
      </w:pPr>
      <w:r>
        <w:rPr>
          <w:b/>
          <w:color w:val="000000"/>
          <w:sz w:val="24"/>
          <w:szCs w:val="24"/>
        </w:rPr>
        <w:t>ЦІЛІ І ЗАВДАННЯ ОСВІТНЬОГО ПРОЦЕСУ ЗАКЛАДУ ОСВІТИ</w:t>
      </w:r>
    </w:p>
    <w:p w:rsidR="00AF1620" w:rsidRDefault="00AF1620" w:rsidP="00AF1620">
      <w:pPr>
        <w:pBdr>
          <w:top w:val="nil"/>
          <w:left w:val="nil"/>
          <w:bottom w:val="nil"/>
          <w:right w:val="nil"/>
          <w:between w:val="nil"/>
        </w:pBdr>
        <w:ind w:firstLine="142"/>
        <w:jc w:val="both"/>
        <w:rPr>
          <w:color w:val="000000"/>
          <w:sz w:val="24"/>
          <w:szCs w:val="24"/>
        </w:rPr>
      </w:pP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 xml:space="preserve">Цілі та завдання освітнього процесу на кожному рівні реалізації освітніх програм обумовлені «моделлю» випускника, призначенням і місцем закладу освіти в освітньому просторі. Вони сформульовані конкретно, вимірні, досяжні, визначені за часом, несуперечливі по відношенню одна до одної. </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Перед Хоробрівською ЗШ І-ІІІ ст  поставлені такі цілі освітнього процесу:</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1. Забезпечити засвоєння учнями обов'язкового мінімуму змісту початкової, основної, середньої (повної) загальної освіти на рівні вимог державного освітнього стандарту.</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2. Гарантувати наступність освітніх програм усіх рівнів.</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3. Створити основу для адаптації школярів до життя в суспільстві, для усвідомленого вибору та наступного засвоєння професійних освітніх програм.</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4. Формувати позитивну мотивацію дітей до навчальної діяльності.</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5. Забезпечити соціально-педагогічні відносини, що зберігають фізичне, психічне та соціальне здоров'я учнів.</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6. Підвищення кваліфікації педагогічних працівників шляхом своєчасного та якісного проходження курсів перепідготовки.</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7. Проведення атестації та сертифікації педагогів.</w:t>
      </w:r>
    </w:p>
    <w:p w:rsidR="00AF1620" w:rsidRDefault="00AF1620" w:rsidP="00AF1620">
      <w:pPr>
        <w:pBdr>
          <w:top w:val="nil"/>
          <w:left w:val="nil"/>
          <w:bottom w:val="nil"/>
          <w:right w:val="nil"/>
          <w:between w:val="nil"/>
        </w:pBdr>
        <w:shd w:val="clear" w:color="auto" w:fill="FFFFFF"/>
        <w:ind w:firstLine="142"/>
        <w:jc w:val="both"/>
        <w:rPr>
          <w:color w:val="000000"/>
          <w:sz w:val="24"/>
          <w:szCs w:val="24"/>
        </w:rPr>
      </w:pPr>
      <w:r>
        <w:rPr>
          <w:color w:val="000000"/>
          <w:sz w:val="24"/>
          <w:szCs w:val="24"/>
        </w:rPr>
        <w:t>8. Цілеспрямоване вдосконалення навчально-матеріальної бази закладу освіти.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Збереження здоров’я дітей належить до головних завдань закладу освіти.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освітніх програм.</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Змістове наповнення предмета «Фізична культура» формується самостійно з варіативних модулів відповідно до статево-вікових особливостей учнів, їх інтересів, матеріально-технічної бази, кадрового забезпечення, регіональних та народних традицій.         </w:t>
      </w:r>
      <w:r>
        <w:rPr>
          <w:b/>
          <w:color w:val="000000"/>
          <w:sz w:val="24"/>
          <w:szCs w:val="24"/>
        </w:rPr>
        <w:t>Додаток 7</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Відповідно до програми трудового навчання та технологій, враховуючи матеріально-технічне забезпечення закладу освіти, побажання учнів вивчатимуться варіативні модулі та виконуватимуться проєкти відповідно   </w:t>
      </w:r>
      <w:r>
        <w:rPr>
          <w:b/>
          <w:color w:val="000000"/>
          <w:sz w:val="24"/>
          <w:szCs w:val="24"/>
        </w:rPr>
        <w:t>Додатку 8.</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Компетентності учнів такі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у школярів здатності застосовувати знання й уміння у реальних життєвих ситуаціях. Наскрізні лінії є засобом інтеграції ключових і загально 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 xml:space="preserve">Вивчення предметів здійснюватиметься за чинними програмами відповідно до переліку програм, підручників та посібників, рекомендованих Міністерством освіти і науки України для використання в закладах освіти, а також інструктивно-методичних  рекомендації щодо вивчення в закладах загальної середньої освіти навчальних предметів та організації освітнього процессу.                                                                                                                     </w:t>
      </w:r>
      <w:r>
        <w:rPr>
          <w:b/>
          <w:color w:val="000000"/>
          <w:sz w:val="24"/>
          <w:szCs w:val="24"/>
        </w:rPr>
        <w:t>Додаток 9</w:t>
      </w: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r>
        <w:rPr>
          <w:b/>
          <w:color w:val="000000"/>
          <w:sz w:val="24"/>
          <w:szCs w:val="24"/>
        </w:rPr>
        <w:t>ОПИС ТА ІНСТРУМЕНТИ СИСТЕМИ ВНУТРІШНЬОГО ЗАБЕЗПЕЧЕННЯ ЯКОСТІ ОСВІТИ.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Система внутрішнього забезпечення якості складається з наступних компонентів:</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кадрове забезпечення освітньої діяльності;</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навчально-методичне забезпечення освітньої діяльності;</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матеріально-технічне забезпечення освітньої діяльності;</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якість проведення навчальних занять;</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моніторинг досягнення учнями результатів навчання (компетентностей).</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завдання системи внутрішнього забезпечення якості освіти:</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оновлення методичної бази освітньої діяльності;</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контроль за виконанням навчальних планів та освітньої програми, якістю навчальних досягнень учнів, розробка рекомендацій щодо їх покращення;</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моніторинг та оптимізація соціально-психологічного середовища закладу освіти;</w:t>
      </w:r>
    </w:p>
    <w:p w:rsidR="00AF1620" w:rsidRDefault="00AF1620" w:rsidP="00AF1620">
      <w:pPr>
        <w:numPr>
          <w:ilvl w:val="0"/>
          <w:numId w:val="4"/>
        </w:numPr>
        <w:pBdr>
          <w:top w:val="nil"/>
          <w:left w:val="nil"/>
          <w:bottom w:val="nil"/>
          <w:right w:val="nil"/>
          <w:between w:val="nil"/>
        </w:pBdr>
        <w:ind w:left="0" w:firstLine="142"/>
        <w:jc w:val="both"/>
        <w:rPr>
          <w:color w:val="000000"/>
          <w:sz w:val="24"/>
          <w:szCs w:val="24"/>
        </w:rPr>
      </w:pPr>
      <w:r>
        <w:rPr>
          <w:color w:val="000000"/>
          <w:sz w:val="24"/>
          <w:szCs w:val="24"/>
        </w:rPr>
        <w:t>створення необхідних умов для підвищення фахового кваліфікаційного рівня педагогічних працівників.</w:t>
      </w:r>
    </w:p>
    <w:p w:rsidR="00AF1620" w:rsidRDefault="00AF1620" w:rsidP="00AF1620">
      <w:pPr>
        <w:pBdr>
          <w:top w:val="nil"/>
          <w:left w:val="nil"/>
          <w:bottom w:val="nil"/>
          <w:right w:val="nil"/>
          <w:between w:val="nil"/>
        </w:pBdr>
        <w:ind w:firstLine="142"/>
        <w:jc w:val="both"/>
        <w:rPr>
          <w:color w:val="000000"/>
          <w:sz w:val="24"/>
          <w:szCs w:val="24"/>
        </w:rPr>
      </w:pPr>
      <w:r>
        <w:rPr>
          <w:i/>
          <w:color w:val="000000"/>
          <w:sz w:val="24"/>
          <w:szCs w:val="24"/>
        </w:rPr>
        <w:t xml:space="preserve">Освітня програма </w:t>
      </w:r>
      <w:r>
        <w:rPr>
          <w:color w:val="000000"/>
          <w:sz w:val="24"/>
          <w:szCs w:val="24"/>
        </w:rPr>
        <w:t>Хоробрівської ЗШ І-ІІІ ст передбачає досягнення учнями результатів навчання (компетентностей), визначених Державними стандартами.</w:t>
      </w:r>
    </w:p>
    <w:p w:rsidR="00AF1620" w:rsidRDefault="00AF1620" w:rsidP="00AF1620">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Реалізація О</w:t>
      </w:r>
      <w:r>
        <w:rPr>
          <w:color w:val="000000"/>
          <w:sz w:val="24"/>
          <w:szCs w:val="24"/>
        </w:rPr>
        <w:t xml:space="preserve">світньої програми Хоробрівської ЗШ І-ІІІ ст </w:t>
      </w:r>
      <w:r>
        <w:rPr>
          <w:color w:val="000000"/>
          <w:sz w:val="24"/>
          <w:szCs w:val="24"/>
          <w:highlight w:val="white"/>
        </w:rPr>
        <w:t xml:space="preserve">забезпечує формування ключових компетентностей, необхідних кожній сучасній людині для її успішної життєдіяльності, а саме: </w:t>
      </w:r>
    </w:p>
    <w:p w:rsidR="00AF1620" w:rsidRDefault="00AF1620" w:rsidP="00AF1620">
      <w:pPr>
        <w:numPr>
          <w:ilvl w:val="0"/>
          <w:numId w:val="5"/>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 xml:space="preserve">здатність спілкуватися державною та іноземною мовами, висловлювати і захищати власні погляди; </w:t>
      </w:r>
    </w:p>
    <w:p w:rsidR="00AF1620" w:rsidRDefault="00AF1620" w:rsidP="00AF1620">
      <w:pPr>
        <w:numPr>
          <w:ilvl w:val="0"/>
          <w:numId w:val="5"/>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 xml:space="preserve">досліджувати ситуації і виокремлювати проблеми, які можна розв’язувати із застосуванням математичних методів; </w:t>
      </w:r>
    </w:p>
    <w:p w:rsidR="00AF1620" w:rsidRDefault="00AF1620" w:rsidP="00AF1620">
      <w:pPr>
        <w:numPr>
          <w:ilvl w:val="0"/>
          <w:numId w:val="5"/>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усвідомлювати розмаїття природи, взаємозв’язків її об’єктів та явищ, пояснювати роль природничих наук і техніки в житті людини;</w:t>
      </w:r>
    </w:p>
    <w:p w:rsidR="00AF1620" w:rsidRDefault="00AF1620" w:rsidP="00AF1620">
      <w:pPr>
        <w:numPr>
          <w:ilvl w:val="0"/>
          <w:numId w:val="5"/>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готовності використовувати інформаційно-комунікаційні технології у своїй діяльності, здатності до соціальної комунікації й активності;</w:t>
      </w:r>
    </w:p>
    <w:p w:rsidR="00AF1620" w:rsidRDefault="00AF1620" w:rsidP="00AF1620">
      <w:pPr>
        <w:numPr>
          <w:ilvl w:val="0"/>
          <w:numId w:val="5"/>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 xml:space="preserve">усвідомлювати почуття власної гідності, діяльності з урахуванням власних прав і свобод, поваги до прав і гідності інших осіб, протидію дискримінації та нерівному ставленню до особистості; </w:t>
      </w:r>
    </w:p>
    <w:p w:rsidR="00AF1620" w:rsidRDefault="00AF1620" w:rsidP="00AF1620">
      <w:pPr>
        <w:numPr>
          <w:ilvl w:val="0"/>
          <w:numId w:val="5"/>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володіти навичками підприємницької діяльності, загальнокультурної й екологічної грамотності, готовності до здорового способу життя.</w:t>
      </w:r>
    </w:p>
    <w:p w:rsidR="00AF1620" w:rsidRDefault="00AF1620" w:rsidP="00AF1620">
      <w:pPr>
        <w:widowControl w:val="0"/>
        <w:pBdr>
          <w:top w:val="nil"/>
          <w:left w:val="nil"/>
          <w:bottom w:val="nil"/>
          <w:right w:val="nil"/>
          <w:between w:val="nil"/>
        </w:pBdr>
        <w:ind w:firstLine="142"/>
        <w:jc w:val="center"/>
        <w:rPr>
          <w:color w:val="000000"/>
          <w:sz w:val="24"/>
          <w:szCs w:val="24"/>
        </w:rPr>
      </w:pPr>
      <w:r>
        <w:rPr>
          <w:i/>
          <w:color w:val="000000"/>
          <w:sz w:val="24"/>
          <w:szCs w:val="24"/>
        </w:rPr>
        <w:t>1.</w:t>
      </w:r>
      <w:r>
        <w:rPr>
          <w:color w:val="000000"/>
          <w:sz w:val="24"/>
          <w:szCs w:val="24"/>
        </w:rPr>
        <w:t> </w:t>
      </w:r>
      <w:r>
        <w:rPr>
          <w:i/>
          <w:color w:val="000000"/>
          <w:sz w:val="24"/>
          <w:szCs w:val="24"/>
        </w:rPr>
        <w:t>Кадрове забезпечення освітньої діяльності закладу освіти.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Для сучасного закладу освіти потрібні висококваліфіковані педагоги, які постійно шукають найефективніші шляхи і засоби навчання, володіють глибокими педагогічними  знаннями, здатні до роботи в нових умовах. Вони повинні усвідомлювати  свою соціальну відповідальність, бути об’єктом особистісного і професійного зростання, вміти досягати нових професійних рівнів.</w:t>
      </w:r>
    </w:p>
    <w:p w:rsidR="00AF1620" w:rsidRPr="004F6771" w:rsidRDefault="00AF1620" w:rsidP="00AF1620">
      <w:pPr>
        <w:widowControl w:val="0"/>
        <w:pBdr>
          <w:top w:val="nil"/>
          <w:left w:val="nil"/>
          <w:bottom w:val="nil"/>
          <w:right w:val="nil"/>
          <w:between w:val="nil"/>
        </w:pBdr>
        <w:ind w:firstLine="142"/>
        <w:jc w:val="both"/>
        <w:rPr>
          <w:b/>
          <w:color w:val="000000"/>
          <w:sz w:val="24"/>
          <w:szCs w:val="24"/>
        </w:rPr>
      </w:pPr>
      <w:r w:rsidRPr="004F6771">
        <w:rPr>
          <w:b/>
          <w:color w:val="000000"/>
          <w:sz w:val="24"/>
          <w:szCs w:val="24"/>
        </w:rPr>
        <w:t>Кадрове забезпечення</w:t>
      </w:r>
    </w:p>
    <w:p w:rsidR="00AF1620" w:rsidRPr="004F6771" w:rsidRDefault="00AF1620" w:rsidP="00AF1620">
      <w:pPr>
        <w:widowControl w:val="0"/>
        <w:pBdr>
          <w:top w:val="nil"/>
          <w:left w:val="nil"/>
          <w:bottom w:val="nil"/>
          <w:right w:val="nil"/>
          <w:between w:val="nil"/>
        </w:pBdr>
        <w:ind w:firstLine="142"/>
        <w:jc w:val="both"/>
        <w:rPr>
          <w:sz w:val="24"/>
          <w:szCs w:val="24"/>
        </w:rPr>
      </w:pPr>
      <w:r w:rsidRPr="004F6771">
        <w:rPr>
          <w:sz w:val="24"/>
          <w:szCs w:val="24"/>
        </w:rPr>
        <w:t>Вища категорія - 8</w:t>
      </w:r>
    </w:p>
    <w:p w:rsidR="00AF1620" w:rsidRPr="004F6771" w:rsidRDefault="00AF1620" w:rsidP="00AF1620">
      <w:pPr>
        <w:widowControl w:val="0"/>
        <w:pBdr>
          <w:top w:val="nil"/>
          <w:left w:val="nil"/>
          <w:bottom w:val="nil"/>
          <w:right w:val="nil"/>
          <w:between w:val="nil"/>
        </w:pBdr>
        <w:ind w:firstLine="142"/>
        <w:jc w:val="both"/>
        <w:rPr>
          <w:sz w:val="24"/>
          <w:szCs w:val="24"/>
        </w:rPr>
      </w:pPr>
      <w:r w:rsidRPr="004F6771">
        <w:rPr>
          <w:sz w:val="24"/>
          <w:szCs w:val="24"/>
        </w:rPr>
        <w:t>І категорія - </w:t>
      </w:r>
      <w:r>
        <w:rPr>
          <w:sz w:val="24"/>
          <w:szCs w:val="24"/>
        </w:rPr>
        <w:t>6</w:t>
      </w:r>
    </w:p>
    <w:p w:rsidR="00AF1620" w:rsidRPr="004F6771" w:rsidRDefault="00AF1620" w:rsidP="00AF1620">
      <w:pPr>
        <w:widowControl w:val="0"/>
        <w:pBdr>
          <w:top w:val="nil"/>
          <w:left w:val="nil"/>
          <w:bottom w:val="nil"/>
          <w:right w:val="nil"/>
          <w:between w:val="nil"/>
        </w:pBdr>
        <w:ind w:firstLine="142"/>
        <w:jc w:val="both"/>
        <w:rPr>
          <w:sz w:val="24"/>
          <w:szCs w:val="24"/>
        </w:rPr>
      </w:pPr>
      <w:r w:rsidRPr="004F6771">
        <w:rPr>
          <w:sz w:val="24"/>
          <w:szCs w:val="24"/>
        </w:rPr>
        <w:t>ІІ категорія - </w:t>
      </w:r>
      <w:r>
        <w:rPr>
          <w:sz w:val="24"/>
          <w:szCs w:val="24"/>
        </w:rPr>
        <w:t>2</w:t>
      </w:r>
    </w:p>
    <w:p w:rsidR="00AF1620" w:rsidRPr="004F6771" w:rsidRDefault="00AF1620" w:rsidP="00AF1620">
      <w:pPr>
        <w:widowControl w:val="0"/>
        <w:pBdr>
          <w:top w:val="nil"/>
          <w:left w:val="nil"/>
          <w:bottom w:val="nil"/>
          <w:right w:val="nil"/>
          <w:between w:val="nil"/>
        </w:pBdr>
        <w:ind w:firstLine="142"/>
        <w:jc w:val="both"/>
        <w:rPr>
          <w:sz w:val="24"/>
          <w:szCs w:val="24"/>
        </w:rPr>
      </w:pPr>
      <w:r w:rsidRPr="004F6771">
        <w:rPr>
          <w:sz w:val="24"/>
          <w:szCs w:val="24"/>
        </w:rPr>
        <w:t xml:space="preserve">Спеціаліст – </w:t>
      </w:r>
      <w:r>
        <w:rPr>
          <w:sz w:val="24"/>
          <w:szCs w:val="24"/>
        </w:rPr>
        <w:t>2</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Грамотне планування роботи шкільної бібліотеки у наданні допомоги учням і педагогам з метою забезпечення їхніх інформаційних потреб здійснює бібліотекар.</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Професійна підготовка вчителя здійснюється через:</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курси підвищення кваліфікації;</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дистанційні навчальні курси;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проходження онлайн-курсів;</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участь у семінарах-практикумах, майстер-класах, вебінарах та ін.</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Організація атестації педагогічних працівників здійснюється відповідно до нормативних вимог, планувалася як у перспективі, так і на кожний навчальний рік. Атестація входить у систему управлінської діяльності та у систему методичної роботи закладу освіти, що забезпечує підвищення кваліфікаційного складу педагогічного колективу, якість його загальної професійної компетентності.</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Атестація проходить шляхом поетапного виконання запланованого: вивчення системи роботи педагогічних працівників через відвідування уроків та позакласних заходів; через аналіз матеріалів внутрішньошкільного контролю, з’ясування рівня виконавчої та трудової дисципліни педагогічних працівників протягом атестаційного періоду. Алгоритм проведення атестації, конкретні заходи забезпечили дотримання Типового положення про атестацію педагогічних працівників України.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Розроблений план роботи з педагогічними кадрами, його реалізація, вся система заходів методичного характеру вирізняються системністю та змістовністю,  сприяють  формуванню професійно - педагогічної та соціально - психологічної культури педагогів, розширенню і поглибленню їх знань, продукуванню ними нових педагогічних ідей, технологій навчання та виховання в сучасних умовах, творчому росту педагогічних працівників.</w:t>
      </w:r>
    </w:p>
    <w:p w:rsidR="00AF1620" w:rsidRDefault="00AF1620" w:rsidP="00AF1620">
      <w:pPr>
        <w:widowControl w:val="0"/>
        <w:pBdr>
          <w:top w:val="nil"/>
          <w:left w:val="nil"/>
          <w:bottom w:val="nil"/>
          <w:right w:val="nil"/>
          <w:between w:val="nil"/>
        </w:pBdr>
        <w:ind w:firstLine="142"/>
        <w:jc w:val="center"/>
        <w:rPr>
          <w:color w:val="000000"/>
          <w:sz w:val="24"/>
          <w:szCs w:val="24"/>
        </w:rPr>
      </w:pPr>
      <w:r>
        <w:rPr>
          <w:i/>
          <w:color w:val="000000"/>
          <w:sz w:val="24"/>
          <w:szCs w:val="24"/>
        </w:rPr>
        <w:t>2.</w:t>
      </w:r>
      <w:r>
        <w:rPr>
          <w:color w:val="000000"/>
          <w:sz w:val="24"/>
          <w:szCs w:val="24"/>
        </w:rPr>
        <w:t>  </w:t>
      </w:r>
      <w:r>
        <w:rPr>
          <w:i/>
          <w:color w:val="000000"/>
          <w:sz w:val="24"/>
          <w:szCs w:val="24"/>
        </w:rPr>
        <w:t>Навчально-методичне забезпечення. Типові освітні програми: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1.     Типові освітні програми: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1- 2 класів: 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3-4 класів: 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5-9 класів: Типова освітня програма закладів загальної середньої освіти ІІ ступеня (затверджена наказом Міністерства освіти і науки України від 20.04.2018 № 405);</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10-11 класів: Типова освітня програма  закладів загальної середньої освіти ІІІ ступеня (затверджена наказом Міністерства освіти і науки України від 20.04.2018 № 408 зі змінами, внесеними наказом МОН України від 28.11.2019р №1493).</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Для запровадження інклюзивного навчання для осіб з особливими освітніми потребами: Типова освітня програма початкової освіти спеціальних закладів загальної середньої освіти для дітей з особливими освітніми потребами (затверджена наказом Міністерства освіти і науки України від 26.07.2018 № 814)</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У закладі освіти створене безпечне освітнє середовище, комфортне та естетичне. Кожний кабінет забезпечений візуальним технічним засобом. Кожна лабораторія – засобами навчання.</w:t>
      </w:r>
    </w:p>
    <w:p w:rsidR="00AF1620" w:rsidRDefault="00AF1620" w:rsidP="00AF1620">
      <w:pPr>
        <w:widowControl w:val="0"/>
        <w:pBdr>
          <w:top w:val="nil"/>
          <w:left w:val="nil"/>
          <w:bottom w:val="nil"/>
          <w:right w:val="nil"/>
          <w:between w:val="nil"/>
        </w:pBdr>
        <w:ind w:firstLine="142"/>
        <w:jc w:val="center"/>
        <w:rPr>
          <w:color w:val="000000"/>
          <w:sz w:val="24"/>
          <w:szCs w:val="24"/>
        </w:rPr>
      </w:pPr>
      <w:r>
        <w:rPr>
          <w:i/>
          <w:color w:val="000000"/>
          <w:sz w:val="24"/>
          <w:szCs w:val="24"/>
        </w:rPr>
        <w:t>3.</w:t>
      </w:r>
      <w:r>
        <w:rPr>
          <w:color w:val="000000"/>
          <w:sz w:val="24"/>
          <w:szCs w:val="24"/>
        </w:rPr>
        <w:t>  </w:t>
      </w:r>
      <w:r>
        <w:rPr>
          <w:i/>
          <w:color w:val="000000"/>
          <w:sz w:val="24"/>
          <w:szCs w:val="24"/>
        </w:rPr>
        <w:t>Якість проведення навчальних занять.</w:t>
      </w: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Основними формами організації освітнього процесу є різні типи уроку, екскурсії, віртуальні подорожі, квести, які вчитель організує у межах уроку або в позаурочний час. Вибір форм і методів навчання вчитель визначає самостійно, враховуючи конкретні умови роботи, забезпечуючи досягнення конкретних очікуваних результатів, зазначених у навчальних програмах окремих предметів. 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Основним видом навчальних занять у закладі освіти є:</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урок (традиційний, нетрадиційний);</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індивідуальне заняття;</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консультації: індивідуальні, групові;</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факультативні заняття;</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екскурсії.</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Сучасний урок – це урок демократичний. Він проводиться не для учнів, а разом з ними. Це урок, на якому присутній демократичний стиль спілкування,  де діти вчаться здобувати знання, а не отримувати готові, де жоден з них не боїться висловлювати свою думку і доводити її.</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Для сучасного уроку характерними ознаками є:</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варіативність і гнучкість структури уроку;</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спрямованість уроку на особистість учня;</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оптимізація форм роботи на уроці;</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формування найважливіших компетентностей учнів;</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співпраця вчителя і учня.</w:t>
      </w:r>
    </w:p>
    <w:p w:rsidR="00AF1620" w:rsidRDefault="00AF1620" w:rsidP="00AF1620">
      <w:pPr>
        <w:widowControl w:val="0"/>
        <w:pBdr>
          <w:top w:val="nil"/>
          <w:left w:val="nil"/>
          <w:bottom w:val="nil"/>
          <w:right w:val="nil"/>
          <w:between w:val="nil"/>
        </w:pBdr>
        <w:ind w:firstLine="284"/>
        <w:jc w:val="both"/>
        <w:rPr>
          <w:color w:val="000000"/>
          <w:sz w:val="24"/>
          <w:szCs w:val="24"/>
        </w:rPr>
      </w:pPr>
      <w:r>
        <w:rPr>
          <w:color w:val="000000"/>
          <w:sz w:val="24"/>
          <w:szCs w:val="24"/>
        </w:rPr>
        <w:t>У 1-4 класах основні форми організації освітнього процесу - уроки різних типів, екскурсії, віртуальні подорожі, спектаклі, квести тощо.</w:t>
      </w:r>
    </w:p>
    <w:p w:rsidR="00AF1620" w:rsidRDefault="00AF1620" w:rsidP="00AF1620">
      <w:pPr>
        <w:widowControl w:val="0"/>
        <w:pBdr>
          <w:top w:val="nil"/>
          <w:left w:val="nil"/>
          <w:bottom w:val="nil"/>
          <w:right w:val="nil"/>
          <w:between w:val="nil"/>
        </w:pBdr>
        <w:ind w:firstLine="284"/>
        <w:jc w:val="both"/>
        <w:rPr>
          <w:color w:val="000000"/>
          <w:sz w:val="24"/>
          <w:szCs w:val="24"/>
        </w:rPr>
      </w:pPr>
      <w:r>
        <w:rPr>
          <w:color w:val="000000"/>
          <w:sz w:val="24"/>
          <w:szCs w:val="24"/>
        </w:rPr>
        <w:t>Основні форми організації освітнього процесу у 5-9 класах - інтерактивні уроки (урок-«суд», урок - дискусійна група, урок з навчанням одних учнів іншими), інтегрований урок, проблемний урок, відеоурок тощо, а також екскурсія, віртуальна подорож, семінар, конференція, форум, спектакль, брифінг, квест тощо. З метою засвоєння нового матеріалу та розвитку компетентностей, крім уроку, учителі проводять навчально-практичні заняття, екскурсії тощо.</w:t>
      </w:r>
    </w:p>
    <w:p w:rsidR="00AF1620" w:rsidRDefault="00AF1620" w:rsidP="00AF1620">
      <w:pPr>
        <w:widowControl w:val="0"/>
        <w:pBdr>
          <w:top w:val="nil"/>
          <w:left w:val="nil"/>
          <w:bottom w:val="nil"/>
          <w:right w:val="nil"/>
          <w:between w:val="nil"/>
        </w:pBdr>
        <w:ind w:firstLine="284"/>
        <w:jc w:val="both"/>
        <w:rPr>
          <w:color w:val="000000"/>
          <w:sz w:val="24"/>
          <w:szCs w:val="24"/>
        </w:rPr>
      </w:pPr>
      <w:r>
        <w:rPr>
          <w:color w:val="000000"/>
          <w:sz w:val="24"/>
          <w:szCs w:val="24"/>
        </w:rPr>
        <w:t>У 10-11 класах формами організації освітнього процесу є проектна діяльність, екскурсії, віртуальні подорожі, уроки-семінари, конференції, форуми, спектаклі, брифінги, квести, інтерактивні уроки (урок-«суд», урок-дискусійна група, урок з навчанням одних учнів іншими), інтегрований урок, проблемний урок, відеоурок, прес-конференція, ділова гра тощо.</w:t>
      </w: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    Основні підходи щодо щодо підготовки і проведення уроку є:</w:t>
      </w: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 Тема уроку відповідає навчальній програмі. </w:t>
      </w:r>
      <w:r>
        <w:rPr>
          <w:color w:val="000000"/>
          <w:sz w:val="24"/>
          <w:szCs w:val="24"/>
        </w:rPr>
        <w:t>Вчителі формулюють тему так, щоб вона відповідала Програмі. Оскільки Програма – загальнодержавний та загальнообов’язковий документ, що підлягає неухильному виконанню.</w:t>
      </w: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 Чітке визначення мети уроку.</w:t>
      </w:r>
      <w:r>
        <w:rPr>
          <w:color w:val="000000"/>
          <w:sz w:val="24"/>
          <w:szCs w:val="24"/>
        </w:rPr>
        <w:t xml:space="preserve"> Готуючись до уроку, вчитель продумує кожен свій крок, обирає ті форми і методи, які відповідають віковим особливостям дітей, індивідуальним особливостям класу. </w:t>
      </w: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 Очікувані результати</w:t>
      </w:r>
      <w:r>
        <w:rPr>
          <w:color w:val="000000"/>
          <w:sz w:val="24"/>
          <w:szCs w:val="24"/>
        </w:rPr>
        <w:t xml:space="preserve"> – це завчасно передбачуваний учителем результат, який повинен бути досягнутий ним і учнями впродовж уроку. </w:t>
      </w: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 Конспект уроку вчителі складають у довільній формі.</w:t>
      </w:r>
      <w:r>
        <w:rPr>
          <w:color w:val="000000"/>
          <w:sz w:val="24"/>
          <w:szCs w:val="24"/>
        </w:rPr>
        <w:t xml:space="preserve"> Конспект – це творчість вчителя, це його професійний почерк. </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xml:space="preserve">- </w:t>
      </w:r>
      <w:r>
        <w:rPr>
          <w:i/>
          <w:color w:val="000000"/>
          <w:sz w:val="24"/>
          <w:szCs w:val="24"/>
        </w:rPr>
        <w:t>Оптимальний, обґрунтований  вибір форм і методів проведення навчального заняття. </w:t>
      </w: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 Раціональне і комплексне використання засобів навчання.</w:t>
      </w:r>
      <w:r>
        <w:rPr>
          <w:color w:val="000000"/>
          <w:sz w:val="24"/>
          <w:szCs w:val="24"/>
        </w:rPr>
        <w:t> Вчителі на уроках використовують різноманітні технічні засоби навчання, дидактичні матеріали тощо.</w:t>
      </w: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 Об’єктивне, справедливе оцінювання рівня навчальних досягнень учнів – </w:t>
      </w:r>
      <w:r>
        <w:rPr>
          <w:color w:val="000000"/>
          <w:sz w:val="24"/>
          <w:szCs w:val="24"/>
        </w:rPr>
        <w:t>це одна із найважливіших складових уроку.</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xml:space="preserve">Інструментарієм оцінювання є «Критерії оцінювання навчальних досягнень учнів у системі загальної середньої освіти»,  розроблені МОНУ на міжпредметному та предметному рівнях.   </w:t>
      </w: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Коментування оцінки є обов’язковим, незалежно від того, чи відповідь учня є усною чи письмовою. </w:t>
      </w:r>
    </w:p>
    <w:p w:rsidR="00AF1620" w:rsidRDefault="00AF1620" w:rsidP="00AF1620">
      <w:pPr>
        <w:widowControl w:val="0"/>
        <w:pBdr>
          <w:top w:val="nil"/>
          <w:left w:val="nil"/>
          <w:bottom w:val="nil"/>
          <w:right w:val="nil"/>
          <w:between w:val="nil"/>
        </w:pBdr>
        <w:ind w:firstLine="142"/>
        <w:jc w:val="center"/>
        <w:rPr>
          <w:color w:val="000000"/>
          <w:sz w:val="24"/>
          <w:szCs w:val="24"/>
        </w:rPr>
      </w:pPr>
      <w:r>
        <w:rPr>
          <w:i/>
          <w:color w:val="000000"/>
          <w:sz w:val="24"/>
          <w:szCs w:val="24"/>
        </w:rPr>
        <w:t>4.  Моніторинг якості освітнього  процесу у закладі освіти.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2"/>
          <w:szCs w:val="22"/>
        </w:rPr>
        <w:t> </w:t>
      </w:r>
      <w:r>
        <w:rPr>
          <w:color w:val="000000"/>
          <w:sz w:val="24"/>
          <w:szCs w:val="24"/>
        </w:rPr>
        <w:t>Здійснення внутрішнього моніторингу забезпечує аналіз результативності  навчання і виховання  учнів,  забезпечує систематичне відслідковування  динаміки змін  в організації  освітнього процесу, розвитку навичок самоаналізу та саморегулювання організаційної роботи у різних ділянках освітнього середовища з метою покращення ефективності управління закладом освіти.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Моніторинг - це дослідження, що спрямоване на безперервне відстеження умов, процесу й результатів освітньої діяльності закладуз визначеними (початок навчального року – процес навчання – кінець навчального року).</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Аналіз освітньої діяльності здійснюється з урахуванням таких критеріїв або об’єктів внутрішкільного моніторингу (за етапами здійснення діагностичних замірів):</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готовність учнів до навчання та психологічна комфортність суб’єктів освітнього процесу (умови – процес);</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рівень професійної готовності педагогів до реалізації освітніх завдань (умови – процес – результат);</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рівень навчальних досягнень учнів у початковій, допрофільній (галузевій) та профільній (галузевій) підготовці (умови – процес – результат або умови – результат);</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рівень досягнення освітньо-виховних цілей (процес – результат);</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інтелектуально-творчий розвиток і досягнення учнів. (умови – результат).</w:t>
      </w: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    Суб'єкти  внутрішкільного   моніторингу:  </w:t>
      </w:r>
      <w:r>
        <w:rPr>
          <w:color w:val="000000"/>
          <w:sz w:val="24"/>
          <w:szCs w:val="24"/>
        </w:rPr>
        <w:t>педагогічний колектив,  адміністрація,  учні,  батьки.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Мета моніторингу – охарактеризувати якісний рівень організації освітньої діяльності у закладі освіти, спрямований на особистісний інтелектуально-творчий розвиток школярів та забезпечення їхніх освітніх запитів, а також виявити чинники, що на нього впливають.</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Відповідно до визначеної мети та критеріїв якості, основними завданнями моніторингового дослідження є:</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здійснити діагностичний аналіз рівня навчальної мотивації та інтелектуально-освітніх потреб учнів, що дозволяють спрогнозувати їхні освітні запити та охарактеризувати ступінь готовності до навчальної діяльності;</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визначити психолого-педагогічні особливості та характер взаємовідносин суб’єктів освітнього процесу з метою впливу на якість навчальних результатів учнів;</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дати характеристику професійної готовності педагогів колективу до вирішення  інноваційних освітніх завдань, зосереджуючи увагу насамперед на таких якостях, як: ініціативність, професійна активність, здатність до самоосвіти, інформаційно-комунікативна компетентність, творчість з метою виявлення впливу професійного рівня педагога на творчі навчальні досягнення учнів;</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проаналізувати стан реалізованості освітньо-виховних завдань, що є в основі програми виховної роботи закладу, а  також чинники, що впливають на якість результатів.</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Прогнозовані результати моніторингу:</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підвищення якості надання освітніх послуг, формування  позитивного іміджу, престижності та конкурентноспроможності закладу;</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створення необхідних умов для творчої діяльності учасників  освітнього процесу: виявлення і підтримка обдарованої молоді, підняття престижу творчих педагогів;</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впровадження освітніх інновацій, сучасних інформаційних технологій для оновлення змісту освіти й форм організації освітнього процесу;</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активізація роботи адміністрації і педагогічного колективу закладу, вироблення навичок контрольно-аналітичної діяльності, самооцінки  та  саморегуляції;</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удосконалення управління закладом освіти, вироблення і корегування управлінських рішень, планування і прогнозування розвитку закладу.</w:t>
      </w: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widowControl w:val="0"/>
        <w:pBdr>
          <w:top w:val="nil"/>
          <w:left w:val="nil"/>
          <w:bottom w:val="nil"/>
          <w:right w:val="nil"/>
          <w:between w:val="nil"/>
        </w:pBdr>
        <w:ind w:firstLine="142"/>
        <w:jc w:val="center"/>
        <w:rPr>
          <w:color w:val="000000"/>
          <w:sz w:val="24"/>
          <w:szCs w:val="24"/>
        </w:rPr>
      </w:pPr>
      <w:r>
        <w:rPr>
          <w:b/>
          <w:color w:val="000000"/>
          <w:sz w:val="24"/>
          <w:szCs w:val="24"/>
        </w:rPr>
        <w:t>ОПИС ІНСТРУМЕНТАРІЮ ОЦІНЮВАННЯ</w:t>
      </w:r>
    </w:p>
    <w:p w:rsidR="00AF1620" w:rsidRDefault="00AF1620" w:rsidP="00AF1620">
      <w:pPr>
        <w:widowControl w:val="0"/>
        <w:pBdr>
          <w:top w:val="nil"/>
          <w:left w:val="nil"/>
          <w:bottom w:val="nil"/>
          <w:right w:val="nil"/>
          <w:between w:val="nil"/>
        </w:pBdr>
        <w:ind w:firstLine="142"/>
        <w:jc w:val="center"/>
        <w:rPr>
          <w:color w:val="000000"/>
          <w:sz w:val="24"/>
          <w:szCs w:val="24"/>
        </w:rPr>
      </w:pP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Перелік видів і форм оцінювання, які застосовуються у закладі освіти.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В оцінюванні навчальних досягнень учнів важливо розрізняти поточне формувальне оцінювання (оцінювання для навчання) та підсумкове оцінювання (семестрове, річне, ДПА). Поточне формувальне оцінювання здійснюють з метою допомогти учням усвідомити способи досягнення кращих результатів навчання. Підсумкове оцінювання здійснюють з метою отримання даних про рівень досягнення учнями результатів навчання після завершення освітньої програм</w:t>
      </w:r>
      <w:r>
        <w:rPr>
          <w:i/>
          <w:color w:val="000000"/>
          <w:sz w:val="24"/>
          <w:szCs w:val="24"/>
        </w:rPr>
        <w:t>.</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Загальну основу критеріїв оцінювання складають національні критеріїв, а саме:</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Наказ МОН № 813 від 13.07.2021 року «Про затвердження методичних рекомендацій щодо оцінювання результатів навчання учнів 1-4 класів закладів загальної середньої освіти» </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Для 5-11 класів:</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Критерії оцінювання навчальних досягнень учнів (вихованців) у системі загальної середньої освіти, затверджені наказом Міністерства освіти і науки, молоді та спорту України від 13 квітня 2011 року № 329, зареєстровані у Міністерстві юстиції України 11 травня 2011 року за № 566/19304 (далі - наказ № 329)</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Наказ МОН від 21 серпня 2013 року № 1222 «Про затвердження орієнтовних вимог оцінювання навчальних досягнень учнів із базових дисциплін у системі загальної середньої освіти» (далі - наказ № 1222)</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Окрім поточного формувального та підсумкового оцінювання, педагогічні працівники закладу освіти здійснюють проміжне оцінювання результатів навчання з окремих предметів / інтегрованих курсів. Періодичність і процедури здійснення проміжного оцінювання й види діяльності, результати яких підлягають проміжному оцінюванню, визначають педагогічні працівники закладу освіти залежно від дидактичної мети та з урахуванням відповідної навчальної програми.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Семестрове оцінювання здійснюють з урахуванням різних видів навчальної діяльності, які мали місце протягом семестру, та динаміки особистих навчальних досягнень учня / учениці. Проведення окремої семестрової атестації не є обов’язковим і здійснюється на розсуд закладу освіти.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Відомості, отримані під час підсумкового та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труднощів, що постали перед учнем / ученицею, та коригування освітнього процесу.</w:t>
      </w:r>
    </w:p>
    <w:p w:rsidR="00AF1620" w:rsidRDefault="00AF1620" w:rsidP="00AF1620">
      <w:pPr>
        <w:widowControl w:val="0"/>
        <w:pBdr>
          <w:top w:val="nil"/>
          <w:left w:val="nil"/>
          <w:bottom w:val="nil"/>
          <w:right w:val="nil"/>
          <w:between w:val="nil"/>
        </w:pBdr>
        <w:ind w:firstLine="142"/>
        <w:jc w:val="both"/>
        <w:rPr>
          <w:color w:val="000000"/>
          <w:sz w:val="24"/>
          <w:szCs w:val="24"/>
        </w:rPr>
      </w:pPr>
    </w:p>
    <w:p w:rsidR="00AF1620" w:rsidRDefault="00AF1620" w:rsidP="00AF1620">
      <w:pPr>
        <w:widowControl w:val="0"/>
        <w:pBdr>
          <w:top w:val="nil"/>
          <w:left w:val="nil"/>
          <w:bottom w:val="nil"/>
          <w:right w:val="nil"/>
          <w:between w:val="nil"/>
        </w:pBdr>
        <w:ind w:firstLine="142"/>
        <w:jc w:val="both"/>
        <w:rPr>
          <w:color w:val="000000"/>
          <w:sz w:val="24"/>
          <w:szCs w:val="24"/>
        </w:rPr>
      </w:pPr>
      <w:r>
        <w:rPr>
          <w:i/>
          <w:color w:val="000000"/>
          <w:sz w:val="24"/>
          <w:szCs w:val="24"/>
        </w:rPr>
        <w:t>Критерії, шкали оцінювання, процедури та правила.</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Загальну основу критеріїв оцінювання складають національні критерії.</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Процедури і правила оцінювання на різних рівнях освіти та різних навчальних предметів:</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обов’язкове доведення до відома учнів та їх батьків державних  критеріїв оцінювання, затверджених МОН, вимог до результатів навчально-пізнавальної діяльності (через публікацію на сайті, власних блогах чи на електронних платформах);</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підготовка   вимог та критеріїв  для оцінювання різних видів завдань, робіт (в межах академічної свободи педагога);</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формування об’єктивних і зрозумілих для учнів навчальних цілей на певний період (наприклад, урок,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дотримання педагогами та  учнями принципів академічної доброчесності (Положення про академічну доброчесність педагогічних працівників та здобувачів освіти Хоробрівської ЗШ І-ІІІ ст. Львівської області, затверджене наказом № 109-ОД від 30.08.2020р). У разі порушення учнем / 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особливості оцінювання учнів 5 класу в період адаптації: практикувати формувальне оцінювання у першому семестрі протягом вересня;</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при виставленні річної оцінки орієнтуватись на оцінку за ІІ семестр, а можливу різницю між рівнями результатів навчання у І та ІІ семестрах враховувати шляхом виставлення річної оцінки, що відповідає вищому показнику;</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конфіденційність оцінювання;</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оцінювання варіативної складової навчального плану здійснювати на основі рішення педагогічної ради;</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 оцінювання має бути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Враховуючи ці вимоги, для оцінювання навчальних досягнень учнів учителі керуються такими категоріями критеріїв:</w:t>
      </w:r>
    </w:p>
    <w:p w:rsidR="00AF1620" w:rsidRDefault="00AF1620" w:rsidP="00AF1620">
      <w:pPr>
        <w:widowControl w:val="0"/>
        <w:numPr>
          <w:ilvl w:val="0"/>
          <w:numId w:val="9"/>
        </w:numPr>
        <w:pBdr>
          <w:top w:val="nil"/>
          <w:left w:val="nil"/>
          <w:bottom w:val="nil"/>
          <w:right w:val="nil"/>
          <w:between w:val="nil"/>
        </w:pBdr>
        <w:ind w:left="0" w:firstLine="142"/>
        <w:jc w:val="both"/>
        <w:rPr>
          <w:color w:val="000000"/>
          <w:sz w:val="24"/>
          <w:szCs w:val="24"/>
        </w:rPr>
      </w:pPr>
      <w:r>
        <w:rPr>
          <w:color w:val="000000"/>
          <w:sz w:val="24"/>
          <w:szCs w:val="24"/>
        </w:rPr>
        <w:t>розв’язання проблем і виконання практичних завдань із застосуванням знань, що охоплюються навчальним матеріалом;</w:t>
      </w:r>
    </w:p>
    <w:p w:rsidR="00AF1620" w:rsidRDefault="00AF1620" w:rsidP="00AF1620">
      <w:pPr>
        <w:widowControl w:val="0"/>
        <w:numPr>
          <w:ilvl w:val="0"/>
          <w:numId w:val="9"/>
        </w:numPr>
        <w:pBdr>
          <w:top w:val="nil"/>
          <w:left w:val="nil"/>
          <w:bottom w:val="nil"/>
          <w:right w:val="nil"/>
          <w:between w:val="nil"/>
        </w:pBdr>
        <w:ind w:left="0" w:firstLine="142"/>
        <w:jc w:val="both"/>
        <w:rPr>
          <w:color w:val="000000"/>
          <w:sz w:val="24"/>
          <w:szCs w:val="24"/>
        </w:rPr>
      </w:pPr>
      <w:r>
        <w:rPr>
          <w:color w:val="000000"/>
          <w:sz w:val="24"/>
          <w:szCs w:val="24"/>
        </w:rPr>
        <w:t>комунікація (тому числі з використанням інформаційно-комунікаційних технологій);</w:t>
      </w:r>
    </w:p>
    <w:p w:rsidR="00AF1620" w:rsidRDefault="00AF1620" w:rsidP="00AF1620">
      <w:pPr>
        <w:widowControl w:val="0"/>
        <w:numPr>
          <w:ilvl w:val="0"/>
          <w:numId w:val="9"/>
        </w:numPr>
        <w:pBdr>
          <w:top w:val="nil"/>
          <w:left w:val="nil"/>
          <w:bottom w:val="nil"/>
          <w:right w:val="nil"/>
          <w:between w:val="nil"/>
        </w:pBdr>
        <w:ind w:left="0" w:firstLine="142"/>
        <w:jc w:val="both"/>
        <w:rPr>
          <w:color w:val="000000"/>
          <w:sz w:val="24"/>
          <w:szCs w:val="24"/>
        </w:rPr>
      </w:pPr>
      <w:r>
        <w:rPr>
          <w:color w:val="000000"/>
          <w:sz w:val="24"/>
          <w:szCs w:val="24"/>
        </w:rPr>
        <w:t>планування й здійснення навчального пошуку, робота з текстовою і графічною інформацією;</w:t>
      </w:r>
    </w:p>
    <w:p w:rsidR="00AF1620" w:rsidRDefault="00AF1620" w:rsidP="00AF1620">
      <w:pPr>
        <w:widowControl w:val="0"/>
        <w:numPr>
          <w:ilvl w:val="0"/>
          <w:numId w:val="9"/>
        </w:numPr>
        <w:pBdr>
          <w:top w:val="nil"/>
          <w:left w:val="nil"/>
          <w:bottom w:val="nil"/>
          <w:right w:val="nil"/>
          <w:between w:val="nil"/>
        </w:pBdr>
        <w:ind w:left="0" w:firstLine="142"/>
        <w:jc w:val="both"/>
        <w:rPr>
          <w:color w:val="000000"/>
          <w:sz w:val="24"/>
          <w:szCs w:val="24"/>
        </w:rPr>
      </w:pPr>
      <w:r>
        <w:rPr>
          <w:color w:val="000000"/>
          <w:sz w:val="24"/>
          <w:szCs w:val="24"/>
        </w:rPr>
        <w:t>рефлексія власної навчально-пізнавальної діяльності;</w:t>
      </w:r>
    </w:p>
    <w:p w:rsidR="00AF1620" w:rsidRDefault="00AF1620" w:rsidP="00AF1620">
      <w:pPr>
        <w:widowControl w:val="0"/>
        <w:numPr>
          <w:ilvl w:val="0"/>
          <w:numId w:val="9"/>
        </w:numPr>
        <w:pBdr>
          <w:top w:val="nil"/>
          <w:left w:val="nil"/>
          <w:bottom w:val="nil"/>
          <w:right w:val="nil"/>
          <w:between w:val="nil"/>
        </w:pBdr>
        <w:ind w:left="0" w:firstLine="142"/>
        <w:jc w:val="both"/>
        <w:rPr>
          <w:color w:val="000000"/>
          <w:sz w:val="24"/>
          <w:szCs w:val="24"/>
        </w:rPr>
      </w:pPr>
      <w:r>
        <w:rPr>
          <w:color w:val="000000"/>
          <w:sz w:val="24"/>
          <w:szCs w:val="24"/>
        </w:rPr>
        <w:t xml:space="preserve">створення умов для формування вміння учнів аналізувати власну навчальну діяльність (рефлексія). </w:t>
      </w:r>
    </w:p>
    <w:p w:rsidR="00AF1620" w:rsidRDefault="00AF1620" w:rsidP="00AF1620">
      <w:pPr>
        <w:widowControl w:val="0"/>
        <w:pBdr>
          <w:top w:val="nil"/>
          <w:left w:val="nil"/>
          <w:bottom w:val="nil"/>
          <w:right w:val="nil"/>
          <w:between w:val="nil"/>
        </w:pBdr>
        <w:ind w:firstLine="142"/>
        <w:jc w:val="both"/>
        <w:rPr>
          <w:color w:val="000000"/>
          <w:sz w:val="24"/>
          <w:szCs w:val="24"/>
        </w:rPr>
      </w:pPr>
      <w:r>
        <w:rPr>
          <w:color w:val="000000"/>
          <w:sz w:val="24"/>
          <w:szCs w:val="24"/>
        </w:rPr>
        <w:t>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для активної участі учнів у процесі оцінювання із застосуванням критеріїв, зокрема шляхом самооцінювання та взаємооцінювання, та спільне визначення подальших кроків для покращення результатів навчання.</w:t>
      </w: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center"/>
        <w:rPr>
          <w:color w:val="000000"/>
          <w:sz w:val="24"/>
          <w:szCs w:val="24"/>
        </w:rPr>
      </w:pPr>
      <w:r>
        <w:rPr>
          <w:b/>
          <w:color w:val="000000"/>
          <w:sz w:val="24"/>
          <w:szCs w:val="24"/>
        </w:rPr>
        <w:t>ВНУТРІШКІЛЬНИЙ АУДИТ  РЕАЛІЗАЦІЇ ОСВІТНЬОЇ ПРОГРАМИ</w:t>
      </w:r>
    </w:p>
    <w:p w:rsidR="00AF1620" w:rsidRDefault="00AF1620" w:rsidP="00AF1620">
      <w:pPr>
        <w:pBdr>
          <w:top w:val="nil"/>
          <w:left w:val="nil"/>
          <w:bottom w:val="nil"/>
          <w:right w:val="nil"/>
          <w:between w:val="nil"/>
        </w:pBdr>
        <w:ind w:firstLine="142"/>
        <w:jc w:val="center"/>
        <w:rPr>
          <w:color w:val="000000"/>
          <w:sz w:val="24"/>
          <w:szCs w:val="24"/>
        </w:rPr>
      </w:pPr>
    </w:p>
    <w:p w:rsidR="00AF1620" w:rsidRDefault="00AF1620" w:rsidP="00AF1620">
      <w:pPr>
        <w:pBdr>
          <w:top w:val="nil"/>
          <w:left w:val="nil"/>
          <w:bottom w:val="nil"/>
          <w:right w:val="nil"/>
          <w:between w:val="nil"/>
        </w:pBdr>
        <w:ind w:firstLine="142"/>
        <w:jc w:val="both"/>
        <w:rPr>
          <w:color w:val="000000"/>
          <w:sz w:val="24"/>
          <w:szCs w:val="24"/>
        </w:rPr>
      </w:pPr>
      <w:r>
        <w:rPr>
          <w:color w:val="000000"/>
          <w:sz w:val="24"/>
          <w:szCs w:val="24"/>
        </w:rPr>
        <w:t>Рівень досягнень учнів буде вивчатись: шляхом моніторингу навчальних досягнень з окремих предметів; проведення контрольних випробувань; участі у предметних олімпіадах різного рівня, Всеукраїнських інтелектуальних конкурсах та турнірах; шляхом складання та захисту наукових проєктів та участі в роботі МАН; аналізу результатів участі у ДПА і ЗНО.</w:t>
      </w:r>
    </w:p>
    <w:p w:rsidR="00AF1620" w:rsidRDefault="00AF1620" w:rsidP="00AF1620">
      <w:pPr>
        <w:widowControl w:val="0"/>
        <w:pBdr>
          <w:top w:val="nil"/>
          <w:left w:val="nil"/>
          <w:bottom w:val="nil"/>
          <w:right w:val="nil"/>
          <w:between w:val="nil"/>
        </w:pBdr>
        <w:ind w:firstLine="142"/>
        <w:jc w:val="center"/>
        <w:rPr>
          <w:color w:val="000000"/>
          <w:sz w:val="24"/>
          <w:szCs w:val="24"/>
        </w:rPr>
      </w:pPr>
    </w:p>
    <w:p w:rsidR="00AF1620" w:rsidRDefault="00AF1620" w:rsidP="00AF1620">
      <w:pPr>
        <w:widowControl w:val="0"/>
        <w:pBdr>
          <w:top w:val="nil"/>
          <w:left w:val="nil"/>
          <w:bottom w:val="nil"/>
          <w:right w:val="nil"/>
          <w:between w:val="nil"/>
        </w:pBdr>
        <w:ind w:firstLine="142"/>
        <w:jc w:val="center"/>
        <w:rPr>
          <w:color w:val="000000"/>
          <w:sz w:val="24"/>
          <w:szCs w:val="24"/>
        </w:rPr>
      </w:pPr>
      <w:r>
        <w:rPr>
          <w:b/>
          <w:color w:val="000000"/>
          <w:sz w:val="24"/>
          <w:szCs w:val="24"/>
        </w:rPr>
        <w:t>План-сітка здійснення внутрішнього контролю</w:t>
      </w:r>
    </w:p>
    <w:tbl>
      <w:tblPr>
        <w:tblW w:w="10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5"/>
        <w:gridCol w:w="2558"/>
        <w:gridCol w:w="426"/>
        <w:gridCol w:w="425"/>
        <w:gridCol w:w="425"/>
        <w:gridCol w:w="54"/>
        <w:gridCol w:w="374"/>
        <w:gridCol w:w="51"/>
        <w:gridCol w:w="372"/>
        <w:gridCol w:w="419"/>
        <w:gridCol w:w="425"/>
        <w:gridCol w:w="371"/>
        <w:gridCol w:w="389"/>
        <w:gridCol w:w="374"/>
        <w:gridCol w:w="362"/>
        <w:gridCol w:w="63"/>
        <w:gridCol w:w="426"/>
        <w:gridCol w:w="100"/>
        <w:gridCol w:w="2546"/>
      </w:tblGrid>
      <w:tr w:rsidR="00AF1620" w:rsidTr="00AF1620">
        <w:tc>
          <w:tcPr>
            <w:tcW w:w="385" w:type="dxa"/>
            <w:vMerge w:val="restart"/>
          </w:tcPr>
          <w:p w:rsidR="00AF1620" w:rsidRDefault="00AF1620" w:rsidP="00AF1620">
            <w:pPr>
              <w:pBdr>
                <w:top w:val="nil"/>
                <w:left w:val="nil"/>
                <w:bottom w:val="nil"/>
                <w:right w:val="nil"/>
                <w:between w:val="nil"/>
              </w:pBdr>
              <w:jc w:val="center"/>
              <w:rPr>
                <w:color w:val="000000"/>
                <w:sz w:val="22"/>
                <w:szCs w:val="22"/>
              </w:rPr>
            </w:pPr>
            <w:r>
              <w:rPr>
                <w:color w:val="000000"/>
                <w:sz w:val="22"/>
                <w:szCs w:val="22"/>
              </w:rPr>
              <w:t>№</w:t>
            </w:r>
          </w:p>
        </w:tc>
        <w:tc>
          <w:tcPr>
            <w:tcW w:w="2558" w:type="dxa"/>
            <w:vMerge w:val="restart"/>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 xml:space="preserve">Зміст внутрішнього контролю  </w:t>
            </w:r>
          </w:p>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(форма узагальнення)</w:t>
            </w:r>
          </w:p>
        </w:tc>
        <w:tc>
          <w:tcPr>
            <w:tcW w:w="4956" w:type="dxa"/>
            <w:gridSpan w:val="15"/>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Місяць</w:t>
            </w:r>
          </w:p>
        </w:tc>
        <w:tc>
          <w:tcPr>
            <w:tcW w:w="2646" w:type="dxa"/>
            <w:gridSpan w:val="2"/>
            <w:vMerge w:val="restart"/>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Документи, що підлягають вивченню, аналізу</w:t>
            </w:r>
          </w:p>
        </w:tc>
      </w:tr>
      <w:tr w:rsidR="00AF1620" w:rsidTr="00AF1620">
        <w:trPr>
          <w:trHeight w:val="1043"/>
        </w:trPr>
        <w:tc>
          <w:tcPr>
            <w:tcW w:w="385" w:type="dxa"/>
            <w:vMerge/>
          </w:tcPr>
          <w:p w:rsidR="00AF1620" w:rsidRDefault="00AF1620" w:rsidP="00AF1620">
            <w:pPr>
              <w:widowControl w:val="0"/>
              <w:pBdr>
                <w:top w:val="nil"/>
                <w:left w:val="nil"/>
                <w:bottom w:val="nil"/>
                <w:right w:val="nil"/>
                <w:between w:val="nil"/>
              </w:pBdr>
              <w:spacing w:line="276" w:lineRule="auto"/>
              <w:rPr>
                <w:color w:val="000000"/>
                <w:sz w:val="22"/>
                <w:szCs w:val="22"/>
              </w:rPr>
            </w:pPr>
          </w:p>
        </w:tc>
        <w:tc>
          <w:tcPr>
            <w:tcW w:w="2558" w:type="dxa"/>
            <w:vMerge/>
          </w:tcPr>
          <w:p w:rsidR="00AF1620" w:rsidRDefault="00AF1620" w:rsidP="00AF1620">
            <w:pPr>
              <w:widowControl w:val="0"/>
              <w:pBdr>
                <w:top w:val="nil"/>
                <w:left w:val="nil"/>
                <w:bottom w:val="nil"/>
                <w:right w:val="nil"/>
                <w:between w:val="nil"/>
              </w:pBdr>
              <w:spacing w:line="276" w:lineRule="auto"/>
              <w:rPr>
                <w:color w:val="000000"/>
                <w:sz w:val="22"/>
                <w:szCs w:val="22"/>
              </w:rPr>
            </w:pPr>
          </w:p>
        </w:tc>
        <w:tc>
          <w:tcPr>
            <w:tcW w:w="426" w:type="dxa"/>
          </w:tcPr>
          <w:p w:rsidR="00AF1620" w:rsidRDefault="00AF1620" w:rsidP="00AF1620">
            <w:pPr>
              <w:pBdr>
                <w:top w:val="nil"/>
                <w:left w:val="nil"/>
                <w:bottom w:val="nil"/>
                <w:right w:val="nil"/>
                <w:between w:val="nil"/>
              </w:pBdr>
              <w:ind w:left="-108" w:firstLine="142"/>
              <w:jc w:val="center"/>
              <w:rPr>
                <w:color w:val="000000"/>
              </w:rPr>
            </w:pPr>
            <w:r>
              <w:rPr>
                <w:color w:val="000000"/>
              </w:rPr>
              <w:t>Вересень</w:t>
            </w:r>
          </w:p>
        </w:tc>
        <w:tc>
          <w:tcPr>
            <w:tcW w:w="425" w:type="dxa"/>
          </w:tcPr>
          <w:p w:rsidR="00AF1620" w:rsidRDefault="00AF1620" w:rsidP="00AF1620">
            <w:pPr>
              <w:pBdr>
                <w:top w:val="nil"/>
                <w:left w:val="nil"/>
                <w:bottom w:val="nil"/>
                <w:right w:val="nil"/>
                <w:between w:val="nil"/>
              </w:pBdr>
              <w:ind w:firstLine="142"/>
              <w:jc w:val="center"/>
              <w:rPr>
                <w:color w:val="000000"/>
              </w:rPr>
            </w:pPr>
            <w:r>
              <w:rPr>
                <w:color w:val="000000"/>
              </w:rPr>
              <w:t>Жовтень</w:t>
            </w:r>
          </w:p>
        </w:tc>
        <w:tc>
          <w:tcPr>
            <w:tcW w:w="425" w:type="dxa"/>
          </w:tcPr>
          <w:p w:rsidR="00AF1620" w:rsidRDefault="00AF1620" w:rsidP="00AF1620">
            <w:pPr>
              <w:pBdr>
                <w:top w:val="nil"/>
                <w:left w:val="nil"/>
                <w:bottom w:val="nil"/>
                <w:right w:val="nil"/>
                <w:between w:val="nil"/>
              </w:pBdr>
              <w:ind w:firstLine="142"/>
              <w:jc w:val="center"/>
              <w:rPr>
                <w:color w:val="000000"/>
              </w:rPr>
            </w:pPr>
            <w:r>
              <w:rPr>
                <w:color w:val="000000"/>
              </w:rPr>
              <w:t>Листопад</w:t>
            </w:r>
          </w:p>
        </w:tc>
        <w:tc>
          <w:tcPr>
            <w:tcW w:w="428" w:type="dxa"/>
            <w:gridSpan w:val="2"/>
          </w:tcPr>
          <w:p w:rsidR="00AF1620" w:rsidRDefault="00AF1620" w:rsidP="00AF1620">
            <w:pPr>
              <w:pBdr>
                <w:top w:val="nil"/>
                <w:left w:val="nil"/>
                <w:bottom w:val="nil"/>
                <w:right w:val="nil"/>
                <w:between w:val="nil"/>
              </w:pBdr>
              <w:ind w:firstLine="142"/>
              <w:jc w:val="center"/>
              <w:rPr>
                <w:color w:val="000000"/>
              </w:rPr>
            </w:pPr>
            <w:r>
              <w:rPr>
                <w:color w:val="000000"/>
              </w:rPr>
              <w:t>Грудень</w:t>
            </w:r>
          </w:p>
        </w:tc>
        <w:tc>
          <w:tcPr>
            <w:tcW w:w="423" w:type="dxa"/>
            <w:gridSpan w:val="2"/>
          </w:tcPr>
          <w:p w:rsidR="00AF1620" w:rsidRDefault="00AF1620" w:rsidP="00AF1620">
            <w:pPr>
              <w:pBdr>
                <w:top w:val="nil"/>
                <w:left w:val="nil"/>
                <w:bottom w:val="nil"/>
                <w:right w:val="nil"/>
                <w:between w:val="nil"/>
              </w:pBdr>
              <w:ind w:firstLine="142"/>
              <w:jc w:val="center"/>
              <w:rPr>
                <w:color w:val="000000"/>
              </w:rPr>
            </w:pPr>
            <w:r>
              <w:rPr>
                <w:color w:val="000000"/>
              </w:rPr>
              <w:t>Січень</w:t>
            </w:r>
          </w:p>
        </w:tc>
        <w:tc>
          <w:tcPr>
            <w:tcW w:w="419" w:type="dxa"/>
          </w:tcPr>
          <w:p w:rsidR="00AF1620" w:rsidRDefault="00AF1620" w:rsidP="00AF1620">
            <w:pPr>
              <w:pBdr>
                <w:top w:val="nil"/>
                <w:left w:val="nil"/>
                <w:bottom w:val="nil"/>
                <w:right w:val="nil"/>
                <w:between w:val="nil"/>
              </w:pBdr>
              <w:ind w:firstLine="142"/>
              <w:jc w:val="center"/>
              <w:rPr>
                <w:color w:val="000000"/>
              </w:rPr>
            </w:pPr>
            <w:r>
              <w:rPr>
                <w:color w:val="000000"/>
              </w:rPr>
              <w:t>Лютий</w:t>
            </w:r>
          </w:p>
        </w:tc>
        <w:tc>
          <w:tcPr>
            <w:tcW w:w="425" w:type="dxa"/>
          </w:tcPr>
          <w:p w:rsidR="00AF1620" w:rsidRDefault="00AF1620" w:rsidP="00AF1620">
            <w:pPr>
              <w:pBdr>
                <w:top w:val="nil"/>
                <w:left w:val="nil"/>
                <w:bottom w:val="nil"/>
                <w:right w:val="nil"/>
                <w:between w:val="nil"/>
              </w:pBdr>
              <w:ind w:firstLine="142"/>
              <w:jc w:val="center"/>
              <w:rPr>
                <w:color w:val="000000"/>
              </w:rPr>
            </w:pPr>
            <w:r>
              <w:rPr>
                <w:color w:val="000000"/>
              </w:rPr>
              <w:t>Березень</w:t>
            </w:r>
          </w:p>
        </w:tc>
        <w:tc>
          <w:tcPr>
            <w:tcW w:w="371" w:type="dxa"/>
          </w:tcPr>
          <w:p w:rsidR="00AF1620" w:rsidRDefault="00AF1620" w:rsidP="00AF1620">
            <w:pPr>
              <w:pBdr>
                <w:top w:val="nil"/>
                <w:left w:val="nil"/>
                <w:bottom w:val="nil"/>
                <w:right w:val="nil"/>
                <w:between w:val="nil"/>
              </w:pBdr>
              <w:ind w:firstLine="142"/>
              <w:jc w:val="center"/>
              <w:rPr>
                <w:color w:val="000000"/>
              </w:rPr>
            </w:pPr>
            <w:r>
              <w:rPr>
                <w:color w:val="000000"/>
              </w:rPr>
              <w:t>Квітень</w:t>
            </w:r>
          </w:p>
        </w:tc>
        <w:tc>
          <w:tcPr>
            <w:tcW w:w="389" w:type="dxa"/>
          </w:tcPr>
          <w:p w:rsidR="00AF1620" w:rsidRDefault="00AF1620" w:rsidP="00AF1620">
            <w:pPr>
              <w:pBdr>
                <w:top w:val="nil"/>
                <w:left w:val="nil"/>
                <w:bottom w:val="nil"/>
                <w:right w:val="nil"/>
                <w:between w:val="nil"/>
              </w:pBdr>
              <w:ind w:firstLine="142"/>
              <w:jc w:val="center"/>
              <w:rPr>
                <w:color w:val="000000"/>
              </w:rPr>
            </w:pPr>
            <w:r>
              <w:rPr>
                <w:color w:val="000000"/>
              </w:rPr>
              <w:t>Травень</w:t>
            </w:r>
          </w:p>
        </w:tc>
        <w:tc>
          <w:tcPr>
            <w:tcW w:w="374" w:type="dxa"/>
          </w:tcPr>
          <w:p w:rsidR="00AF1620" w:rsidRDefault="00AF1620" w:rsidP="00AF1620">
            <w:pPr>
              <w:pBdr>
                <w:top w:val="nil"/>
                <w:left w:val="nil"/>
                <w:bottom w:val="nil"/>
                <w:right w:val="nil"/>
                <w:between w:val="nil"/>
              </w:pBdr>
              <w:ind w:firstLine="142"/>
              <w:jc w:val="center"/>
              <w:rPr>
                <w:color w:val="000000"/>
              </w:rPr>
            </w:pPr>
            <w:r>
              <w:rPr>
                <w:color w:val="000000"/>
              </w:rPr>
              <w:t>Червень</w:t>
            </w:r>
          </w:p>
        </w:tc>
        <w:tc>
          <w:tcPr>
            <w:tcW w:w="425" w:type="dxa"/>
            <w:gridSpan w:val="2"/>
          </w:tcPr>
          <w:p w:rsidR="00AF1620" w:rsidRDefault="00AF1620" w:rsidP="00AF1620">
            <w:pPr>
              <w:pBdr>
                <w:top w:val="nil"/>
                <w:left w:val="nil"/>
                <w:bottom w:val="nil"/>
                <w:right w:val="nil"/>
                <w:between w:val="nil"/>
              </w:pBdr>
              <w:ind w:firstLine="142"/>
              <w:jc w:val="center"/>
              <w:rPr>
                <w:color w:val="000000"/>
              </w:rPr>
            </w:pPr>
            <w:r>
              <w:rPr>
                <w:color w:val="000000"/>
              </w:rPr>
              <w:t>Липень</w:t>
            </w:r>
          </w:p>
        </w:tc>
        <w:tc>
          <w:tcPr>
            <w:tcW w:w="426" w:type="dxa"/>
          </w:tcPr>
          <w:p w:rsidR="00AF1620" w:rsidRDefault="00AF1620" w:rsidP="00AF1620">
            <w:pPr>
              <w:pBdr>
                <w:top w:val="nil"/>
                <w:left w:val="nil"/>
                <w:bottom w:val="nil"/>
                <w:right w:val="nil"/>
                <w:between w:val="nil"/>
              </w:pBdr>
              <w:ind w:firstLine="142"/>
              <w:jc w:val="center"/>
              <w:rPr>
                <w:color w:val="000000"/>
              </w:rPr>
            </w:pPr>
            <w:r>
              <w:rPr>
                <w:color w:val="000000"/>
              </w:rPr>
              <w:t>Серпень</w:t>
            </w:r>
          </w:p>
        </w:tc>
        <w:tc>
          <w:tcPr>
            <w:tcW w:w="2646" w:type="dxa"/>
            <w:gridSpan w:val="2"/>
            <w:vMerge/>
          </w:tcPr>
          <w:p w:rsidR="00AF1620" w:rsidRDefault="00AF1620" w:rsidP="00AF1620">
            <w:pPr>
              <w:widowControl w:val="0"/>
              <w:pBdr>
                <w:top w:val="nil"/>
                <w:left w:val="nil"/>
                <w:bottom w:val="nil"/>
                <w:right w:val="nil"/>
                <w:between w:val="nil"/>
              </w:pBdr>
              <w:spacing w:line="276" w:lineRule="auto"/>
              <w:rPr>
                <w:color w:val="000000"/>
              </w:rPr>
            </w:pPr>
          </w:p>
        </w:tc>
      </w:tr>
      <w:tr w:rsidR="00AF1620" w:rsidTr="00AF1620">
        <w:trPr>
          <w:trHeight w:val="275"/>
        </w:trPr>
        <w:tc>
          <w:tcPr>
            <w:tcW w:w="385" w:type="dxa"/>
          </w:tcPr>
          <w:p w:rsidR="00AF1620" w:rsidRDefault="00AF1620" w:rsidP="00AF1620">
            <w:pPr>
              <w:pBdr>
                <w:top w:val="nil"/>
                <w:left w:val="nil"/>
                <w:bottom w:val="nil"/>
                <w:right w:val="nil"/>
                <w:between w:val="nil"/>
              </w:pBdr>
              <w:spacing w:before="40" w:after="40"/>
              <w:rPr>
                <w:color w:val="000000"/>
                <w:sz w:val="22"/>
                <w:szCs w:val="22"/>
              </w:rPr>
            </w:pPr>
          </w:p>
        </w:tc>
        <w:tc>
          <w:tcPr>
            <w:tcW w:w="10160" w:type="dxa"/>
            <w:gridSpan w:val="18"/>
          </w:tcPr>
          <w:p w:rsidR="00AF1620" w:rsidRDefault="00AF1620" w:rsidP="00AF1620">
            <w:pPr>
              <w:pBdr>
                <w:top w:val="nil"/>
                <w:left w:val="nil"/>
                <w:bottom w:val="nil"/>
                <w:right w:val="nil"/>
                <w:between w:val="nil"/>
              </w:pBdr>
              <w:spacing w:before="40" w:after="40"/>
              <w:ind w:firstLine="142"/>
              <w:jc w:val="center"/>
              <w:rPr>
                <w:color w:val="000000"/>
                <w:sz w:val="22"/>
                <w:szCs w:val="22"/>
              </w:rPr>
            </w:pPr>
            <w:r>
              <w:rPr>
                <w:color w:val="000000"/>
                <w:sz w:val="22"/>
                <w:szCs w:val="22"/>
              </w:rPr>
              <w:t>Контроль за організацією освітнього процесу</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Рівень навчальних досягнень учнів за результатами виконання навчальних програм (нарада, педагогічна рада, наказ)</w:t>
            </w:r>
          </w:p>
        </w:tc>
        <w:tc>
          <w:tcPr>
            <w:tcW w:w="426"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 н</w:t>
            </w: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пн</w:t>
            </w: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Класні журнали. Книга наказів з основної діяльності. Звіти класних керівників про стан навчальних досягнень учнів</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Відвідування учнями навчальних занять (наказ, нарада)</w:t>
            </w:r>
          </w:p>
        </w:tc>
        <w:tc>
          <w:tcPr>
            <w:tcW w:w="426"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w:t>
            </w: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w:t>
            </w: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w:t>
            </w: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w:t>
            </w: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w:t>
            </w: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w:t>
            </w: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 н</w:t>
            </w: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Журнал обліку пропущених уроків. Класні журнали</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Виконання перспективного плану вивчення стану викладання предметів (педагогічна рада)</w:t>
            </w:r>
          </w:p>
        </w:tc>
        <w:tc>
          <w:tcPr>
            <w:tcW w:w="426"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п</w:t>
            </w: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п</w:t>
            </w: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 xml:space="preserve">Плани роботи закладу освіти, методичних об’єднань. </w:t>
            </w:r>
            <w:r>
              <w:rPr>
                <w:color w:val="000000"/>
              </w:rPr>
              <w:t>Перспективний план вивчення стану викладання предметів. Книга наказів з основної діяльності. Довідки за результатами вивчення. Класні журнали</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Перевірка зошитів (наказ)</w:t>
            </w:r>
          </w:p>
        </w:tc>
        <w:tc>
          <w:tcPr>
            <w:tcW w:w="426"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Учнівські зошити. Книга наказів з основної діяльності</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Перевірка щоденників (наказ)</w:t>
            </w:r>
          </w:p>
        </w:tc>
        <w:tc>
          <w:tcPr>
            <w:tcW w:w="426"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Учнівські щоденники. Книга наказів з основної діяльності</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Проведення шкільних предметних олімпіад (наказ)</w:t>
            </w:r>
          </w:p>
        </w:tc>
        <w:tc>
          <w:tcPr>
            <w:tcW w:w="426"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rPr>
            </w:pPr>
            <w:r>
              <w:rPr>
                <w:color w:val="000000"/>
              </w:rPr>
              <w:t>Плани  роботи школи, методичних об’єднань. Книга наказів з основної діяльності. Протоколи проведення олімпіад</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 xml:space="preserve">Підготовка та участь учнів у районних олімпіадах, турнірах, конкурсах </w:t>
            </w:r>
          </w:p>
        </w:tc>
        <w:tc>
          <w:tcPr>
            <w:tcW w:w="426"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Плани роботи школи, методичних об’єднань. Книга наказів з основної діяльності</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Ефективність роботи гуртків (наказ)</w:t>
            </w:r>
          </w:p>
        </w:tc>
        <w:tc>
          <w:tcPr>
            <w:tcW w:w="426"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rPr>
            </w:pPr>
            <w:r>
              <w:rPr>
                <w:color w:val="000000"/>
              </w:rPr>
              <w:t>Журнали роботи гуртків,  книга наказів з основної діяльності. Заяви батьків</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right="-108" w:firstLine="142"/>
              <w:rPr>
                <w:color w:val="000000"/>
                <w:sz w:val="22"/>
                <w:szCs w:val="22"/>
              </w:rPr>
            </w:pPr>
            <w:r>
              <w:rPr>
                <w:color w:val="000000"/>
                <w:sz w:val="22"/>
                <w:szCs w:val="22"/>
              </w:rPr>
              <w:t>Виконання лабораторних і практичних робіт (нарада)</w:t>
            </w:r>
          </w:p>
        </w:tc>
        <w:tc>
          <w:tcPr>
            <w:tcW w:w="426"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374"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bookmarkStart w:id="19" w:name="bookmark=id.1y810tw" w:colFirst="0" w:colLast="0"/>
            <w:bookmarkEnd w:id="19"/>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 xml:space="preserve">Календарне планування вчителів, класні журнали. </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Оцінювання педагогічними працівниками навчальних досягнень учнів (нарада)</w:t>
            </w:r>
          </w:p>
        </w:tc>
        <w:tc>
          <w:tcPr>
            <w:tcW w:w="426"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Класні журнали. Учнівські зошити. Книга наказів з основної діяльності. Протоколи засідань методичних об’єднань</w:t>
            </w:r>
          </w:p>
        </w:tc>
      </w:tr>
      <w:tr w:rsidR="00AF1620" w:rsidTr="00AF1620">
        <w:tc>
          <w:tcPr>
            <w:tcW w:w="385" w:type="dxa"/>
          </w:tcPr>
          <w:p w:rsidR="00AF1620" w:rsidRDefault="00AF1620" w:rsidP="00AF1620">
            <w:pPr>
              <w:pBdr>
                <w:top w:val="nil"/>
                <w:left w:val="nil"/>
                <w:bottom w:val="nil"/>
                <w:right w:val="nil"/>
                <w:between w:val="nil"/>
              </w:pBdr>
              <w:spacing w:before="40" w:after="40"/>
              <w:ind w:right="-114"/>
              <w:rPr>
                <w:color w:val="000000"/>
                <w:sz w:val="22"/>
                <w:szCs w:val="22"/>
              </w:rPr>
            </w:pPr>
          </w:p>
        </w:tc>
        <w:tc>
          <w:tcPr>
            <w:tcW w:w="10160" w:type="dxa"/>
            <w:gridSpan w:val="18"/>
          </w:tcPr>
          <w:p w:rsidR="00AF1620" w:rsidRDefault="00AF1620" w:rsidP="00AF1620">
            <w:pPr>
              <w:pBdr>
                <w:top w:val="nil"/>
                <w:left w:val="nil"/>
                <w:bottom w:val="nil"/>
                <w:right w:val="nil"/>
                <w:between w:val="nil"/>
              </w:pBdr>
              <w:spacing w:before="40" w:after="40"/>
              <w:ind w:firstLine="142"/>
              <w:jc w:val="center"/>
              <w:rPr>
                <w:color w:val="000000"/>
                <w:sz w:val="22"/>
                <w:szCs w:val="22"/>
              </w:rPr>
            </w:pPr>
            <w:r>
              <w:rPr>
                <w:color w:val="000000"/>
                <w:sz w:val="22"/>
                <w:szCs w:val="22"/>
              </w:rPr>
              <w:t>Контроль за результатами навчальних і творчих досягнень учнів</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Урахування запитів учнів під час розподілу годин варіативної складової робочого навчального плану (наказ)</w:t>
            </w:r>
          </w:p>
        </w:tc>
        <w:tc>
          <w:tcPr>
            <w:tcW w:w="426"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rPr>
            </w:pPr>
            <w:r>
              <w:rPr>
                <w:color w:val="000000"/>
              </w:rPr>
              <w:t>Заяви батьків, учнів, анкетування. Робочий навчальний план закладу освіти. Книга наказів з основної діяльності</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Залучення школярів до спортивно-оздоровчої роботи (нарада, наказ)</w:t>
            </w:r>
          </w:p>
        </w:tc>
        <w:tc>
          <w:tcPr>
            <w:tcW w:w="426"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 н</w:t>
            </w: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Медичні довідки, плани: роботи спортивного залу, виховної роботи закладу освіти</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Дотримання графіку проведення контрольних та моніторингових робіт (наказ)</w:t>
            </w:r>
          </w:p>
        </w:tc>
        <w:tc>
          <w:tcPr>
            <w:tcW w:w="426"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Календарне планування вчителів. План роботи закладу освіти. Графік проведення контрольних робіт</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Аналіз результатів ЗНО-ДПА (наказ)</w:t>
            </w:r>
          </w:p>
        </w:tc>
        <w:tc>
          <w:tcPr>
            <w:tcW w:w="426"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н</w:t>
            </w:r>
          </w:p>
        </w:tc>
        <w:tc>
          <w:tcPr>
            <w:tcW w:w="362" w:type="dxa"/>
          </w:tcPr>
          <w:p w:rsidR="00AF1620" w:rsidRDefault="00AF1620" w:rsidP="00AF1620">
            <w:pPr>
              <w:pBdr>
                <w:top w:val="nil"/>
                <w:left w:val="nil"/>
                <w:bottom w:val="nil"/>
                <w:right w:val="nil"/>
                <w:between w:val="nil"/>
              </w:pBdr>
              <w:ind w:firstLine="142"/>
              <w:jc w:val="center"/>
              <w:rPr>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rPr>
            </w:pPr>
            <w:r>
              <w:rPr>
                <w:color w:val="000000"/>
              </w:rPr>
              <w:t>Протоколи ЗНО-ДПА. Класні журнали. Письмові роботи учнів</w:t>
            </w:r>
          </w:p>
        </w:tc>
      </w:tr>
      <w:tr w:rsidR="00AF1620" w:rsidTr="00AF1620">
        <w:tc>
          <w:tcPr>
            <w:tcW w:w="385" w:type="dxa"/>
          </w:tcPr>
          <w:p w:rsidR="00AF1620" w:rsidRDefault="00AF1620" w:rsidP="00AF1620">
            <w:pPr>
              <w:widowControl w:val="0"/>
              <w:numPr>
                <w:ilvl w:val="0"/>
                <w:numId w:val="3"/>
              </w:numPr>
              <w:pBdr>
                <w:top w:val="nil"/>
                <w:left w:val="nil"/>
                <w:bottom w:val="nil"/>
                <w:right w:val="nil"/>
                <w:between w:val="nil"/>
              </w:pBdr>
              <w:ind w:left="0" w:firstLine="0"/>
              <w:rPr>
                <w:color w:val="000000"/>
                <w:sz w:val="22"/>
                <w:szCs w:val="22"/>
              </w:rPr>
            </w:pPr>
          </w:p>
        </w:tc>
        <w:tc>
          <w:tcPr>
            <w:tcW w:w="2558"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Забезпечення психологічного супроводу учасників освітнього  процесу (нарада, наказ)</w:t>
            </w:r>
          </w:p>
        </w:tc>
        <w:tc>
          <w:tcPr>
            <w:tcW w:w="426"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 н</w:t>
            </w:r>
          </w:p>
        </w:tc>
        <w:tc>
          <w:tcPr>
            <w:tcW w:w="479"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gridSpan w:val="2"/>
          </w:tcPr>
          <w:p w:rsidR="00AF1620" w:rsidRDefault="00AF1620" w:rsidP="00AF1620">
            <w:pPr>
              <w:pBdr>
                <w:top w:val="nil"/>
                <w:left w:val="nil"/>
                <w:bottom w:val="nil"/>
                <w:right w:val="nil"/>
                <w:between w:val="nil"/>
              </w:pBdr>
              <w:ind w:firstLine="142"/>
              <w:jc w:val="center"/>
              <w:rPr>
                <w:color w:val="000000"/>
                <w:sz w:val="22"/>
                <w:szCs w:val="22"/>
              </w:rPr>
            </w:pPr>
          </w:p>
        </w:tc>
        <w:tc>
          <w:tcPr>
            <w:tcW w:w="372" w:type="dxa"/>
          </w:tcPr>
          <w:p w:rsidR="00AF1620" w:rsidRDefault="00AF1620" w:rsidP="00AF1620">
            <w:pPr>
              <w:pBdr>
                <w:top w:val="nil"/>
                <w:left w:val="nil"/>
                <w:bottom w:val="nil"/>
                <w:right w:val="nil"/>
                <w:between w:val="nil"/>
              </w:pBdr>
              <w:ind w:firstLine="142"/>
              <w:jc w:val="center"/>
              <w:rPr>
                <w:color w:val="000000"/>
                <w:sz w:val="22"/>
                <w:szCs w:val="22"/>
              </w:rPr>
            </w:pPr>
          </w:p>
        </w:tc>
        <w:tc>
          <w:tcPr>
            <w:tcW w:w="419" w:type="dxa"/>
          </w:tcPr>
          <w:p w:rsidR="00AF1620" w:rsidRDefault="00AF1620" w:rsidP="00AF1620">
            <w:pPr>
              <w:pBdr>
                <w:top w:val="nil"/>
                <w:left w:val="nil"/>
                <w:bottom w:val="nil"/>
                <w:right w:val="nil"/>
                <w:between w:val="nil"/>
              </w:pBdr>
              <w:ind w:firstLine="142"/>
              <w:jc w:val="center"/>
              <w:rPr>
                <w:color w:val="000000"/>
                <w:sz w:val="22"/>
                <w:szCs w:val="22"/>
              </w:rPr>
            </w:pPr>
          </w:p>
        </w:tc>
        <w:tc>
          <w:tcPr>
            <w:tcW w:w="425"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1" w:type="dxa"/>
          </w:tcPr>
          <w:p w:rsidR="00AF1620" w:rsidRDefault="00AF1620" w:rsidP="00AF1620">
            <w:pPr>
              <w:pBdr>
                <w:top w:val="nil"/>
                <w:left w:val="nil"/>
                <w:bottom w:val="nil"/>
                <w:right w:val="nil"/>
                <w:between w:val="nil"/>
              </w:pBdr>
              <w:ind w:firstLine="142"/>
              <w:jc w:val="center"/>
              <w:rPr>
                <w:color w:val="000000"/>
                <w:sz w:val="22"/>
                <w:szCs w:val="22"/>
              </w:rPr>
            </w:pPr>
            <w:r>
              <w:rPr>
                <w:color w:val="000000"/>
                <w:sz w:val="22"/>
                <w:szCs w:val="22"/>
              </w:rPr>
              <w:t>д</w:t>
            </w:r>
          </w:p>
        </w:tc>
        <w:tc>
          <w:tcPr>
            <w:tcW w:w="389" w:type="dxa"/>
          </w:tcPr>
          <w:p w:rsidR="00AF1620" w:rsidRDefault="00AF1620" w:rsidP="00AF1620">
            <w:pPr>
              <w:pBdr>
                <w:top w:val="nil"/>
                <w:left w:val="nil"/>
                <w:bottom w:val="nil"/>
                <w:right w:val="nil"/>
                <w:between w:val="nil"/>
              </w:pBdr>
              <w:ind w:firstLine="142"/>
              <w:jc w:val="center"/>
              <w:rPr>
                <w:color w:val="000000"/>
                <w:sz w:val="22"/>
                <w:szCs w:val="22"/>
              </w:rPr>
            </w:pPr>
          </w:p>
        </w:tc>
        <w:tc>
          <w:tcPr>
            <w:tcW w:w="374" w:type="dxa"/>
          </w:tcPr>
          <w:p w:rsidR="00AF1620" w:rsidRDefault="00AF1620" w:rsidP="00AF1620">
            <w:pPr>
              <w:pBdr>
                <w:top w:val="nil"/>
                <w:left w:val="nil"/>
                <w:bottom w:val="nil"/>
                <w:right w:val="nil"/>
                <w:between w:val="nil"/>
              </w:pBdr>
              <w:ind w:firstLine="142"/>
              <w:jc w:val="center"/>
              <w:rPr>
                <w:color w:val="000000"/>
                <w:sz w:val="22"/>
                <w:szCs w:val="22"/>
              </w:rPr>
            </w:pPr>
          </w:p>
        </w:tc>
        <w:tc>
          <w:tcPr>
            <w:tcW w:w="362" w:type="dxa"/>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589" w:type="dxa"/>
            <w:gridSpan w:val="3"/>
          </w:tcPr>
          <w:p w:rsidR="00AF1620" w:rsidRDefault="00AF1620" w:rsidP="00AF1620">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AF1620" w:rsidRDefault="00AF1620" w:rsidP="00AF1620">
            <w:pPr>
              <w:pBdr>
                <w:top w:val="nil"/>
                <w:left w:val="nil"/>
                <w:bottom w:val="nil"/>
                <w:right w:val="nil"/>
                <w:between w:val="nil"/>
              </w:pBdr>
              <w:ind w:firstLine="142"/>
              <w:rPr>
                <w:color w:val="000000"/>
                <w:sz w:val="22"/>
                <w:szCs w:val="22"/>
              </w:rPr>
            </w:pPr>
            <w:r>
              <w:rPr>
                <w:color w:val="000000"/>
                <w:sz w:val="22"/>
                <w:szCs w:val="22"/>
              </w:rPr>
              <w:t>План роботи  психолога. Книга протоколів засідань батьківських зборів. Книга наказів з основної діяльності</w:t>
            </w:r>
          </w:p>
        </w:tc>
      </w:tr>
    </w:tbl>
    <w:p w:rsidR="00AF1620" w:rsidRDefault="00AF1620" w:rsidP="00AF1620">
      <w:pPr>
        <w:pBdr>
          <w:top w:val="nil"/>
          <w:left w:val="nil"/>
          <w:bottom w:val="nil"/>
          <w:right w:val="nil"/>
          <w:between w:val="nil"/>
        </w:pBdr>
        <w:ind w:firstLine="142"/>
        <w:rPr>
          <w:color w:val="000000"/>
        </w:rPr>
      </w:pPr>
      <w:r>
        <w:rPr>
          <w:color w:val="000000"/>
        </w:rPr>
        <w:t>Умовні скорочення:</w:t>
      </w:r>
    </w:p>
    <w:p w:rsidR="00AF1620" w:rsidRDefault="00AF1620" w:rsidP="00AF1620">
      <w:pPr>
        <w:pBdr>
          <w:top w:val="nil"/>
          <w:left w:val="nil"/>
          <w:bottom w:val="nil"/>
          <w:right w:val="nil"/>
          <w:between w:val="nil"/>
        </w:pBdr>
        <w:ind w:firstLine="142"/>
        <w:rPr>
          <w:color w:val="000000"/>
        </w:rPr>
      </w:pPr>
      <w:r>
        <w:rPr>
          <w:color w:val="000000"/>
        </w:rPr>
        <w:t xml:space="preserve">д – нарада при директорові; </w:t>
      </w:r>
    </w:p>
    <w:p w:rsidR="00AF1620" w:rsidRDefault="00AF1620" w:rsidP="00AF1620">
      <w:pPr>
        <w:pBdr>
          <w:top w:val="nil"/>
          <w:left w:val="nil"/>
          <w:bottom w:val="nil"/>
          <w:right w:val="nil"/>
          <w:between w:val="nil"/>
        </w:pBdr>
        <w:ind w:firstLine="142"/>
        <w:rPr>
          <w:color w:val="000000"/>
        </w:rPr>
      </w:pPr>
      <w:r>
        <w:rPr>
          <w:color w:val="000000"/>
        </w:rPr>
        <w:t>н – наказ;</w:t>
      </w:r>
    </w:p>
    <w:p w:rsidR="00AF1620" w:rsidRDefault="00AF1620" w:rsidP="00AF1620">
      <w:pPr>
        <w:pBdr>
          <w:top w:val="nil"/>
          <w:left w:val="nil"/>
          <w:bottom w:val="nil"/>
          <w:right w:val="nil"/>
          <w:between w:val="nil"/>
        </w:pBdr>
        <w:ind w:firstLine="142"/>
        <w:rPr>
          <w:color w:val="000000"/>
        </w:rPr>
      </w:pPr>
      <w:r>
        <w:rPr>
          <w:color w:val="000000"/>
        </w:rPr>
        <w:t>п – педагогічна рада.</w:t>
      </w:r>
    </w:p>
    <w:p w:rsidR="00CD5E56" w:rsidRDefault="00CD5E56" w:rsidP="00CD5E56">
      <w:pPr>
        <w:pBdr>
          <w:top w:val="nil"/>
          <w:left w:val="nil"/>
          <w:bottom w:val="nil"/>
          <w:right w:val="nil"/>
          <w:between w:val="nil"/>
        </w:pBdr>
        <w:ind w:firstLine="142"/>
        <w:jc w:val="center"/>
        <w:rPr>
          <w:color w:val="000000"/>
          <w:sz w:val="24"/>
          <w:szCs w:val="24"/>
        </w:rPr>
      </w:pPr>
      <w:r>
        <w:rPr>
          <w:b/>
          <w:color w:val="000000"/>
          <w:sz w:val="24"/>
          <w:szCs w:val="24"/>
        </w:rPr>
        <w:t>Освітня програма</w:t>
      </w:r>
    </w:p>
    <w:p w:rsidR="00AF1620" w:rsidRPr="00CD5E56" w:rsidRDefault="00CD5E56" w:rsidP="00CD5E56">
      <w:pPr>
        <w:pBdr>
          <w:top w:val="nil"/>
          <w:left w:val="nil"/>
          <w:bottom w:val="nil"/>
          <w:right w:val="nil"/>
          <w:between w:val="nil"/>
        </w:pBdr>
        <w:ind w:firstLine="142"/>
        <w:jc w:val="center"/>
        <w:rPr>
          <w:color w:val="000000"/>
          <w:sz w:val="24"/>
          <w:szCs w:val="24"/>
        </w:rPr>
      </w:pPr>
      <w:r w:rsidRPr="0026443D">
        <w:rPr>
          <w:b/>
          <w:color w:val="000000"/>
          <w:sz w:val="24"/>
          <w:szCs w:val="24"/>
        </w:rPr>
        <w:t>Хоробрівсь</w:t>
      </w:r>
      <w:r>
        <w:rPr>
          <w:b/>
          <w:color w:val="000000"/>
          <w:sz w:val="24"/>
          <w:szCs w:val="24"/>
        </w:rPr>
        <w:t>кої загальноосвітньої школи І-ІІІ ступенів Сокальської міської ради Львівської області І ступеня (1 - 4 класи)</w:t>
      </w:r>
    </w:p>
    <w:p w:rsidR="00AF1620" w:rsidRDefault="00AF1620"/>
    <w:p w:rsidR="00AF1620" w:rsidRDefault="00AF1620"/>
    <w:p w:rsidR="00AF1620" w:rsidRPr="009E64A1" w:rsidRDefault="00AF1620" w:rsidP="00AF1620">
      <w:pPr>
        <w:shd w:val="clear" w:color="auto" w:fill="FFFFFF"/>
        <w:spacing w:line="276" w:lineRule="auto"/>
        <w:ind w:firstLine="567"/>
        <w:jc w:val="both"/>
        <w:rPr>
          <w:color w:val="000000" w:themeColor="text1"/>
          <w:sz w:val="28"/>
          <w:szCs w:val="28"/>
        </w:rPr>
      </w:pPr>
      <w:r w:rsidRPr="009E64A1">
        <w:rPr>
          <w:color w:val="000000" w:themeColor="text1"/>
          <w:sz w:val="28"/>
          <w:szCs w:val="28"/>
        </w:rPr>
        <w:t>Метою початкової освіти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AF1620" w:rsidRPr="00DD7036" w:rsidRDefault="00AF1620" w:rsidP="00AF1620">
      <w:pPr>
        <w:spacing w:line="276" w:lineRule="auto"/>
        <w:ind w:firstLine="709"/>
        <w:jc w:val="both"/>
        <w:rPr>
          <w:sz w:val="28"/>
          <w:szCs w:val="24"/>
        </w:rPr>
      </w:pPr>
      <w:r w:rsidRPr="00DD7036">
        <w:rPr>
          <w:sz w:val="28"/>
          <w:szCs w:val="24"/>
        </w:rPr>
        <w:t>Тривалість уроків та перерв:</w:t>
      </w:r>
    </w:p>
    <w:p w:rsidR="00AF1620" w:rsidRPr="00DD7036" w:rsidRDefault="00AF1620" w:rsidP="00AF1620">
      <w:pPr>
        <w:spacing w:line="276" w:lineRule="auto"/>
        <w:ind w:firstLine="709"/>
        <w:jc w:val="both"/>
        <w:rPr>
          <w:sz w:val="28"/>
          <w:szCs w:val="24"/>
        </w:rPr>
      </w:pPr>
      <w:r w:rsidRPr="00DD7036">
        <w:rPr>
          <w:sz w:val="28"/>
          <w:szCs w:val="24"/>
        </w:rPr>
        <w:t>1 класи (тривалість навчального заняття 35 хв)</w:t>
      </w:r>
    </w:p>
    <w:tbl>
      <w:tblPr>
        <w:tblW w:w="5954" w:type="dxa"/>
        <w:tblInd w:w="250" w:type="dxa"/>
        <w:tblCellMar>
          <w:top w:w="15" w:type="dxa"/>
          <w:left w:w="15" w:type="dxa"/>
          <w:bottom w:w="15" w:type="dxa"/>
          <w:right w:w="15" w:type="dxa"/>
        </w:tblCellMar>
        <w:tblLook w:val="04A0"/>
      </w:tblPr>
      <w:tblGrid>
        <w:gridCol w:w="3686"/>
        <w:gridCol w:w="2268"/>
      </w:tblGrid>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jc w:val="center"/>
              <w:rPr>
                <w:sz w:val="28"/>
                <w:szCs w:val="24"/>
                <w:highlight w:val="yellow"/>
              </w:rPr>
            </w:pPr>
            <w:r w:rsidRPr="005A5B43">
              <w:rPr>
                <w:color w:val="000000"/>
                <w:sz w:val="28"/>
                <w:szCs w:val="24"/>
                <w:highlight w:val="yellow"/>
              </w:rPr>
              <w:t>Тривалість уроку</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ind w:hanging="545"/>
              <w:jc w:val="center"/>
              <w:rPr>
                <w:sz w:val="28"/>
                <w:szCs w:val="24"/>
                <w:highlight w:val="yellow"/>
              </w:rPr>
            </w:pPr>
            <w:r w:rsidRPr="005A5B43">
              <w:rPr>
                <w:color w:val="000000"/>
                <w:sz w:val="28"/>
                <w:szCs w:val="24"/>
                <w:highlight w:val="yellow"/>
              </w:rPr>
              <w:t>Перерва</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1 урок – 9.00 – 9.35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Pr>
                <w:color w:val="000000"/>
                <w:sz w:val="28"/>
                <w:szCs w:val="24"/>
                <w:highlight w:val="yellow"/>
              </w:rPr>
              <w:t>15</w:t>
            </w:r>
            <w:r w:rsidRPr="005A5B43">
              <w:rPr>
                <w:color w:val="000000"/>
                <w:sz w:val="28"/>
                <w:szCs w:val="24"/>
                <w:highlight w:val="yellow"/>
              </w:rPr>
              <w:t xml:space="preserve">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2 урок – 09.50 – 10.25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Pr>
                <w:color w:val="000000"/>
                <w:sz w:val="28"/>
                <w:szCs w:val="24"/>
                <w:highlight w:val="yellow"/>
              </w:rPr>
              <w:t>20</w:t>
            </w:r>
            <w:r w:rsidRPr="005A5B43">
              <w:rPr>
                <w:color w:val="000000"/>
                <w:sz w:val="28"/>
                <w:szCs w:val="24"/>
                <w:highlight w:val="yellow"/>
              </w:rPr>
              <w:t xml:space="preserve">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3 урок – 10.4</w:t>
            </w:r>
            <w:r w:rsidRPr="005A5B43">
              <w:rPr>
                <w:color w:val="000000"/>
                <w:sz w:val="28"/>
                <w:szCs w:val="24"/>
                <w:highlight w:val="yellow"/>
              </w:rPr>
              <w:t xml:space="preserve">5 – </w:t>
            </w:r>
            <w:r>
              <w:rPr>
                <w:color w:val="000000"/>
                <w:sz w:val="28"/>
                <w:szCs w:val="24"/>
                <w:highlight w:val="yellow"/>
              </w:rPr>
              <w:t>11.2</w:t>
            </w:r>
            <w:r w:rsidRPr="005A5B43">
              <w:rPr>
                <w:color w:val="000000"/>
                <w:sz w:val="28"/>
                <w:szCs w:val="24"/>
                <w:highlight w:val="yellow"/>
              </w:rPr>
              <w:t>0    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sidRPr="005A5B43">
              <w:rPr>
                <w:color w:val="000000"/>
                <w:sz w:val="28"/>
                <w:szCs w:val="24"/>
                <w:highlight w:val="yellow"/>
              </w:rPr>
              <w:t>20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color w:val="000000"/>
                <w:sz w:val="28"/>
                <w:szCs w:val="24"/>
                <w:highlight w:val="yellow"/>
              </w:rPr>
            </w:pPr>
            <w:r>
              <w:rPr>
                <w:color w:val="000000"/>
                <w:sz w:val="28"/>
                <w:szCs w:val="24"/>
                <w:highlight w:val="yellow"/>
              </w:rPr>
              <w:t>4 урок – 11.40 – 12.15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Pr>
                <w:color w:val="000000"/>
                <w:sz w:val="28"/>
                <w:szCs w:val="24"/>
                <w:highlight w:val="yellow"/>
              </w:rPr>
              <w:t>15</w:t>
            </w:r>
            <w:r w:rsidRPr="005A5B43">
              <w:rPr>
                <w:color w:val="000000"/>
                <w:sz w:val="28"/>
                <w:szCs w:val="24"/>
                <w:highlight w:val="yellow"/>
              </w:rPr>
              <w:t xml:space="preserve">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5 урок – 12.30 – 13.05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sidRPr="005A5B43">
              <w:rPr>
                <w:color w:val="000000"/>
                <w:sz w:val="28"/>
                <w:szCs w:val="24"/>
                <w:highlight w:val="yellow"/>
              </w:rPr>
              <w:t>15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6 урок – 13.20 – 13.55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Pr>
                <w:color w:val="000000"/>
                <w:sz w:val="28"/>
                <w:szCs w:val="24"/>
                <w:highlight w:val="yellow"/>
              </w:rPr>
              <w:t>15</w:t>
            </w:r>
            <w:r w:rsidRPr="005A5B43">
              <w:rPr>
                <w:color w:val="000000"/>
                <w:sz w:val="28"/>
                <w:szCs w:val="24"/>
                <w:highlight w:val="yellow"/>
              </w:rPr>
              <w:t xml:space="preserve">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7 урок – 14.10 – 14.45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p>
        </w:tc>
      </w:tr>
    </w:tbl>
    <w:p w:rsidR="00AF1620" w:rsidRDefault="00AF1620" w:rsidP="00AF1620">
      <w:pPr>
        <w:spacing w:line="276" w:lineRule="auto"/>
        <w:ind w:firstLine="709"/>
        <w:jc w:val="both"/>
        <w:rPr>
          <w:sz w:val="28"/>
          <w:szCs w:val="24"/>
          <w:highlight w:val="yellow"/>
        </w:rPr>
      </w:pPr>
    </w:p>
    <w:p w:rsidR="00AF1620" w:rsidRPr="005A5B43" w:rsidRDefault="00AF1620" w:rsidP="00AF1620">
      <w:pPr>
        <w:spacing w:line="276" w:lineRule="auto"/>
        <w:ind w:firstLine="709"/>
        <w:jc w:val="both"/>
        <w:rPr>
          <w:sz w:val="28"/>
          <w:szCs w:val="24"/>
        </w:rPr>
      </w:pPr>
      <w:r w:rsidRPr="00DD7036">
        <w:rPr>
          <w:sz w:val="28"/>
          <w:szCs w:val="24"/>
        </w:rPr>
        <w:t>2-4 класи (тривалість навчального заняття 40 хв)</w:t>
      </w:r>
    </w:p>
    <w:tbl>
      <w:tblPr>
        <w:tblW w:w="5954" w:type="dxa"/>
        <w:tblInd w:w="250" w:type="dxa"/>
        <w:tblCellMar>
          <w:top w:w="15" w:type="dxa"/>
          <w:left w:w="15" w:type="dxa"/>
          <w:bottom w:w="15" w:type="dxa"/>
          <w:right w:w="15" w:type="dxa"/>
        </w:tblCellMar>
        <w:tblLook w:val="04A0"/>
      </w:tblPr>
      <w:tblGrid>
        <w:gridCol w:w="3686"/>
        <w:gridCol w:w="2268"/>
      </w:tblGrid>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jc w:val="center"/>
              <w:rPr>
                <w:sz w:val="28"/>
                <w:szCs w:val="24"/>
                <w:highlight w:val="yellow"/>
              </w:rPr>
            </w:pPr>
            <w:r w:rsidRPr="005A5B43">
              <w:rPr>
                <w:color w:val="000000"/>
                <w:sz w:val="28"/>
                <w:szCs w:val="24"/>
                <w:highlight w:val="yellow"/>
              </w:rPr>
              <w:t>Тривалість уроку</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ind w:hanging="545"/>
              <w:jc w:val="center"/>
              <w:rPr>
                <w:sz w:val="28"/>
                <w:szCs w:val="24"/>
                <w:highlight w:val="yellow"/>
              </w:rPr>
            </w:pPr>
            <w:r w:rsidRPr="005A5B43">
              <w:rPr>
                <w:color w:val="000000"/>
                <w:sz w:val="28"/>
                <w:szCs w:val="24"/>
                <w:highlight w:val="yellow"/>
              </w:rPr>
              <w:t>Перерва</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1 урок – 9.00 – 9.40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Pr>
                <w:color w:val="000000"/>
                <w:sz w:val="28"/>
                <w:szCs w:val="24"/>
                <w:highlight w:val="yellow"/>
              </w:rPr>
              <w:t>15</w:t>
            </w:r>
            <w:r w:rsidRPr="005A5B43">
              <w:rPr>
                <w:color w:val="000000"/>
                <w:sz w:val="28"/>
                <w:szCs w:val="24"/>
                <w:highlight w:val="yellow"/>
              </w:rPr>
              <w:t xml:space="preserve">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2 урок – 09.55 – 10.35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Pr>
                <w:color w:val="000000"/>
                <w:sz w:val="28"/>
                <w:szCs w:val="24"/>
                <w:highlight w:val="yellow"/>
              </w:rPr>
              <w:t>20</w:t>
            </w:r>
            <w:r w:rsidRPr="005A5B43">
              <w:rPr>
                <w:color w:val="000000"/>
                <w:sz w:val="28"/>
                <w:szCs w:val="24"/>
                <w:highlight w:val="yellow"/>
              </w:rPr>
              <w:t xml:space="preserve">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3 урок – 10.5</w:t>
            </w:r>
            <w:r w:rsidRPr="005A5B43">
              <w:rPr>
                <w:color w:val="000000"/>
                <w:sz w:val="28"/>
                <w:szCs w:val="24"/>
                <w:highlight w:val="yellow"/>
              </w:rPr>
              <w:t xml:space="preserve">5 – </w:t>
            </w:r>
            <w:r>
              <w:rPr>
                <w:color w:val="000000"/>
                <w:sz w:val="28"/>
                <w:szCs w:val="24"/>
                <w:highlight w:val="yellow"/>
              </w:rPr>
              <w:t>11.35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sidRPr="005A5B43">
              <w:rPr>
                <w:color w:val="000000"/>
                <w:sz w:val="28"/>
                <w:szCs w:val="24"/>
                <w:highlight w:val="yellow"/>
              </w:rPr>
              <w:t>20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color w:val="000000"/>
                <w:sz w:val="28"/>
                <w:szCs w:val="24"/>
                <w:highlight w:val="yellow"/>
              </w:rPr>
            </w:pPr>
            <w:r>
              <w:rPr>
                <w:color w:val="000000"/>
                <w:sz w:val="28"/>
                <w:szCs w:val="24"/>
                <w:highlight w:val="yellow"/>
              </w:rPr>
              <w:t>4 урок – 11.55 – 12.35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Pr>
                <w:color w:val="000000"/>
                <w:sz w:val="28"/>
                <w:szCs w:val="24"/>
                <w:highlight w:val="yellow"/>
              </w:rPr>
              <w:t>15</w:t>
            </w:r>
            <w:r w:rsidRPr="005A5B43">
              <w:rPr>
                <w:color w:val="000000"/>
                <w:sz w:val="28"/>
                <w:szCs w:val="24"/>
                <w:highlight w:val="yellow"/>
              </w:rPr>
              <w:t xml:space="preserve">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5 урок – 12.50 – 13.30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sidRPr="005A5B43">
              <w:rPr>
                <w:color w:val="000000"/>
                <w:sz w:val="28"/>
                <w:szCs w:val="24"/>
                <w:highlight w:val="yellow"/>
              </w:rPr>
              <w:t>15 хв.</w:t>
            </w:r>
          </w:p>
        </w:tc>
      </w:tr>
      <w:tr w:rsidR="00AF1620" w:rsidRPr="005A5B43" w:rsidTr="00CD5E56">
        <w:trPr>
          <w:trHeight w:val="320"/>
        </w:trPr>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6 урок – 13.45 – 14.25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r>
              <w:rPr>
                <w:color w:val="000000"/>
                <w:sz w:val="28"/>
                <w:szCs w:val="24"/>
                <w:highlight w:val="yellow"/>
              </w:rPr>
              <w:t>15</w:t>
            </w:r>
            <w:r w:rsidRPr="005A5B43">
              <w:rPr>
                <w:color w:val="000000"/>
                <w:sz w:val="28"/>
                <w:szCs w:val="24"/>
                <w:highlight w:val="yellow"/>
              </w:rPr>
              <w:t xml:space="preserve"> хв.</w:t>
            </w:r>
          </w:p>
        </w:tc>
      </w:tr>
      <w:tr w:rsidR="00AF1620" w:rsidRPr="005A5B43" w:rsidTr="00AF162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1620" w:rsidRPr="005A5B43" w:rsidRDefault="00AF1620" w:rsidP="00AF1620">
            <w:pPr>
              <w:rPr>
                <w:sz w:val="28"/>
                <w:szCs w:val="24"/>
                <w:highlight w:val="yellow"/>
              </w:rPr>
            </w:pPr>
            <w:r>
              <w:rPr>
                <w:color w:val="000000"/>
                <w:sz w:val="28"/>
                <w:szCs w:val="24"/>
                <w:highlight w:val="yellow"/>
              </w:rPr>
              <w:t>7 урок – 14.40 – 15.20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1620" w:rsidRPr="005A5B43" w:rsidRDefault="00AF1620" w:rsidP="00AF1620">
            <w:pPr>
              <w:ind w:firstLine="5"/>
              <w:jc w:val="center"/>
              <w:rPr>
                <w:sz w:val="28"/>
                <w:szCs w:val="24"/>
                <w:highlight w:val="yellow"/>
              </w:rPr>
            </w:pPr>
          </w:p>
        </w:tc>
      </w:tr>
    </w:tbl>
    <w:p w:rsidR="00AF1620" w:rsidRDefault="00AF1620" w:rsidP="00AF1620">
      <w:pPr>
        <w:spacing w:line="276" w:lineRule="auto"/>
        <w:ind w:firstLine="709"/>
        <w:jc w:val="both"/>
        <w:rPr>
          <w:sz w:val="28"/>
          <w:szCs w:val="24"/>
        </w:rPr>
      </w:pPr>
    </w:p>
    <w:p w:rsidR="00AF1620" w:rsidRPr="009E64A1" w:rsidRDefault="00AF1620" w:rsidP="00AF1620">
      <w:pPr>
        <w:spacing w:line="276" w:lineRule="auto"/>
        <w:ind w:firstLine="709"/>
        <w:jc w:val="both"/>
        <w:rPr>
          <w:color w:val="000000" w:themeColor="text1"/>
          <w:sz w:val="28"/>
          <w:szCs w:val="28"/>
        </w:rPr>
      </w:pPr>
      <w:r w:rsidRPr="005A5B43">
        <w:rPr>
          <w:sz w:val="28"/>
          <w:szCs w:val="24"/>
        </w:rPr>
        <w:t>Режим дня відповідає вимогам Санітарного регламенту для закладів загальної середньої освіти, створює оптимальні умови для здійснення успішної освітньої діяльності. Розклад уроків складається з урахуванням динаміки працездатності учнів протягом дня, тижня, семестру, чергування видів діяльності і раціонального розподілу навчального навантаження.</w:t>
      </w:r>
    </w:p>
    <w:p w:rsidR="00AF1620" w:rsidRPr="009E64A1" w:rsidRDefault="00AF1620" w:rsidP="00AF1620">
      <w:pPr>
        <w:spacing w:line="276" w:lineRule="auto"/>
        <w:ind w:firstLine="567"/>
        <w:jc w:val="both"/>
        <w:rPr>
          <w:b/>
          <w:color w:val="000000" w:themeColor="text1"/>
          <w:sz w:val="28"/>
          <w:szCs w:val="28"/>
        </w:rPr>
      </w:pPr>
      <w:r w:rsidRPr="009E64A1">
        <w:rPr>
          <w:b/>
          <w:color w:val="000000" w:themeColor="text1"/>
          <w:sz w:val="28"/>
          <w:szCs w:val="28"/>
        </w:rPr>
        <w:t>Головними завданнями закладу освіти є:</w:t>
      </w:r>
    </w:p>
    <w:p w:rsidR="00AF1620" w:rsidRPr="009E64A1"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sidRPr="009E64A1">
        <w:rPr>
          <w:color w:val="000000" w:themeColor="text1"/>
          <w:sz w:val="28"/>
          <w:szCs w:val="28"/>
        </w:rPr>
        <w:t xml:space="preserve">- сприяння в реалізації державної політики у галузі освіти з врахуванням особливостей соціально-культурного середовища </w:t>
      </w:r>
      <w:r>
        <w:rPr>
          <w:color w:val="000000" w:themeColor="text1"/>
          <w:sz w:val="28"/>
          <w:szCs w:val="28"/>
        </w:rPr>
        <w:t>громади</w:t>
      </w:r>
      <w:r w:rsidRPr="009E64A1">
        <w:rPr>
          <w:color w:val="000000" w:themeColor="text1"/>
          <w:sz w:val="28"/>
          <w:szCs w:val="28"/>
        </w:rPr>
        <w:t xml:space="preserve">;  </w:t>
      </w:r>
    </w:p>
    <w:p w:rsidR="00AF1620" w:rsidRPr="009E64A1"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sidRPr="009E64A1">
        <w:rPr>
          <w:color w:val="000000" w:themeColor="text1"/>
          <w:sz w:val="28"/>
          <w:szCs w:val="28"/>
        </w:rPr>
        <w:t>- забезпечення реалізації права громадян на повну загальну середню освіту;</w:t>
      </w:r>
    </w:p>
    <w:p w:rsidR="00AF1620" w:rsidRPr="009E64A1"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sidRPr="009E64A1">
        <w:rPr>
          <w:color w:val="000000" w:themeColor="text1"/>
          <w:sz w:val="28"/>
          <w:szCs w:val="28"/>
        </w:rPr>
        <w:t>- виконання Державного стандарту початкової освіти;</w:t>
      </w:r>
    </w:p>
    <w:p w:rsidR="00AF1620" w:rsidRPr="009E64A1"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sidRPr="009E64A1">
        <w:rPr>
          <w:color w:val="000000" w:themeColor="text1"/>
          <w:sz w:val="28"/>
          <w:szCs w:val="28"/>
        </w:rPr>
        <w:t>- виховання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p>
    <w:p w:rsidR="00AF1620" w:rsidRPr="009E64A1" w:rsidRDefault="00AF1620" w:rsidP="00AF1620">
      <w:pPr>
        <w:widowControl w:val="0"/>
        <w:pBdr>
          <w:top w:val="nil"/>
          <w:left w:val="nil"/>
          <w:bottom w:val="nil"/>
          <w:right w:val="nil"/>
          <w:between w:val="nil"/>
        </w:pBdr>
        <w:spacing w:line="276" w:lineRule="auto"/>
        <w:ind w:firstLine="567"/>
        <w:jc w:val="both"/>
        <w:rPr>
          <w:b/>
          <w:color w:val="000000" w:themeColor="text1"/>
          <w:sz w:val="28"/>
          <w:szCs w:val="28"/>
        </w:rPr>
      </w:pPr>
      <w:r w:rsidRPr="009E64A1">
        <w:rPr>
          <w:color w:val="000000" w:themeColor="text1"/>
          <w:sz w:val="28"/>
          <w:szCs w:val="28"/>
        </w:rPr>
        <w:t>- формування і розвиток соціальних навичок, розвиток творчої особистості з усвідомленою громадянською позицією, почуттям національної  самосвідомості</w:t>
      </w:r>
      <w:r w:rsidRPr="009E64A1">
        <w:rPr>
          <w:b/>
          <w:color w:val="000000" w:themeColor="text1"/>
          <w:sz w:val="28"/>
          <w:szCs w:val="28"/>
        </w:rPr>
        <w:t>;</w:t>
      </w:r>
    </w:p>
    <w:p w:rsidR="00AF1620" w:rsidRPr="009E64A1"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sidRPr="009E64A1">
        <w:rPr>
          <w:color w:val="000000" w:themeColor="text1"/>
          <w:sz w:val="28"/>
          <w:szCs w:val="28"/>
        </w:rPr>
        <w:t>- 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AF1620" w:rsidRPr="009E64A1"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sidRPr="009E64A1">
        <w:rPr>
          <w:color w:val="000000" w:themeColor="text1"/>
          <w:sz w:val="28"/>
          <w:szCs w:val="28"/>
        </w:rPr>
        <w:t>- розвиток особистості учасників освітнього процесу, його здібностей і обдарувань, наукового світогляду;</w:t>
      </w:r>
    </w:p>
    <w:p w:rsidR="00AF1620" w:rsidRPr="009E64A1"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sidRPr="009E64A1">
        <w:rPr>
          <w:color w:val="000000" w:themeColor="text1"/>
          <w:sz w:val="28"/>
          <w:szCs w:val="28"/>
        </w:rPr>
        <w:t>- реалізація права учнів на вільне формування політичних і світоглядних переконань;</w:t>
      </w:r>
    </w:p>
    <w:p w:rsidR="00AF1620" w:rsidRPr="009E64A1"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sidRPr="009E64A1">
        <w:rPr>
          <w:color w:val="000000" w:themeColor="text1"/>
          <w:sz w:val="28"/>
          <w:szCs w:val="28"/>
        </w:rPr>
        <w:t>- формування в учасників освітнього процесу свідомого й відповідального ставлення до власного здоров’я та здоров’я оточуючих, навичок безпечної поведінки;</w:t>
      </w:r>
    </w:p>
    <w:p w:rsidR="00AF1620" w:rsidRPr="009E64A1"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sidRPr="009E64A1">
        <w:rPr>
          <w:color w:val="000000" w:themeColor="text1"/>
          <w:sz w:val="28"/>
          <w:szCs w:val="28"/>
        </w:rPr>
        <w:t>- створення умов для оволодіння системою наукових знань про природу, людину і суспільство.</w:t>
      </w:r>
    </w:p>
    <w:p w:rsidR="00AF1620" w:rsidRDefault="00AF1620" w:rsidP="00AF1620">
      <w:pPr>
        <w:widowControl w:val="0"/>
        <w:pBdr>
          <w:top w:val="nil"/>
          <w:left w:val="nil"/>
          <w:bottom w:val="nil"/>
          <w:right w:val="nil"/>
          <w:between w:val="nil"/>
        </w:pBdr>
        <w:spacing w:line="276" w:lineRule="auto"/>
        <w:ind w:firstLine="567"/>
        <w:jc w:val="both"/>
        <w:rPr>
          <w:color w:val="000000" w:themeColor="text1"/>
          <w:sz w:val="28"/>
          <w:szCs w:val="28"/>
        </w:rPr>
      </w:pPr>
      <w:r>
        <w:rPr>
          <w:color w:val="000000" w:themeColor="text1"/>
          <w:sz w:val="28"/>
          <w:szCs w:val="28"/>
        </w:rPr>
        <w:t>Заклад освіти</w:t>
      </w:r>
      <w:r w:rsidRPr="009E64A1">
        <w:rPr>
          <w:color w:val="000000" w:themeColor="text1"/>
          <w:sz w:val="28"/>
          <w:szCs w:val="28"/>
        </w:rPr>
        <w:t xml:space="preserve"> у своїй діяльності керується Конституцією та законами України, актами Президента України, Кабінету </w:t>
      </w:r>
      <w:r w:rsidRPr="00E2140E">
        <w:rPr>
          <w:color w:val="000000" w:themeColor="text1"/>
          <w:sz w:val="28"/>
          <w:szCs w:val="28"/>
        </w:rPr>
        <w:t>Міністрів України, Міністерства освіти і науки України, ухвалами ради, рішеннями виконавчого комітету, розпорядженнями, наказами органу управління освітою, іншими</w:t>
      </w:r>
      <w:r w:rsidRPr="009E64A1">
        <w:rPr>
          <w:color w:val="000000" w:themeColor="text1"/>
          <w:sz w:val="28"/>
          <w:szCs w:val="28"/>
        </w:rPr>
        <w:t xml:space="preserve"> нормативно-правовими актами та цим Статутом.  </w:t>
      </w:r>
    </w:p>
    <w:p w:rsidR="00AF1620" w:rsidRDefault="00AF1620" w:rsidP="00AF1620">
      <w:pPr>
        <w:widowControl w:val="0"/>
        <w:pBdr>
          <w:top w:val="nil"/>
          <w:left w:val="nil"/>
          <w:bottom w:val="nil"/>
          <w:right w:val="nil"/>
          <w:between w:val="nil"/>
        </w:pBdr>
        <w:spacing w:line="276" w:lineRule="auto"/>
        <w:ind w:firstLine="567"/>
        <w:jc w:val="center"/>
        <w:rPr>
          <w:b/>
          <w:color w:val="000000" w:themeColor="text1"/>
          <w:sz w:val="28"/>
          <w:szCs w:val="28"/>
        </w:rPr>
      </w:pPr>
    </w:p>
    <w:p w:rsidR="00AF1620" w:rsidRPr="008E762E" w:rsidRDefault="00AF1620" w:rsidP="00AF1620">
      <w:pPr>
        <w:widowControl w:val="0"/>
        <w:pBdr>
          <w:top w:val="nil"/>
          <w:left w:val="nil"/>
          <w:bottom w:val="nil"/>
          <w:right w:val="nil"/>
          <w:between w:val="nil"/>
        </w:pBdr>
        <w:spacing w:line="276" w:lineRule="auto"/>
        <w:ind w:firstLine="567"/>
        <w:jc w:val="center"/>
        <w:rPr>
          <w:color w:val="000000" w:themeColor="text1"/>
          <w:sz w:val="28"/>
          <w:szCs w:val="28"/>
        </w:rPr>
      </w:pPr>
      <w:r w:rsidRPr="009E64A1">
        <w:rPr>
          <w:b/>
          <w:color w:val="000000" w:themeColor="text1"/>
          <w:sz w:val="28"/>
          <w:szCs w:val="28"/>
        </w:rPr>
        <w:t>ВИМОГИ ДО ОСІБ, ЯКІ МОЖУТЬ РОЗПОЧ</w:t>
      </w:r>
      <w:r>
        <w:rPr>
          <w:b/>
          <w:color w:val="000000" w:themeColor="text1"/>
          <w:sz w:val="28"/>
          <w:szCs w:val="28"/>
        </w:rPr>
        <w:t>ИНАТИ ЗДОБУТТЯ ОСВІТИ У ЗАКЛАДІ</w:t>
      </w:r>
    </w:p>
    <w:p w:rsidR="00AF1620" w:rsidRPr="009E64A1" w:rsidRDefault="00AF1620" w:rsidP="00AF1620">
      <w:pPr>
        <w:shd w:val="clear" w:color="auto" w:fill="FFFFFF"/>
        <w:spacing w:line="276" w:lineRule="auto"/>
        <w:ind w:firstLine="567"/>
        <w:jc w:val="both"/>
        <w:rPr>
          <w:color w:val="000000" w:themeColor="text1"/>
          <w:sz w:val="28"/>
          <w:szCs w:val="28"/>
        </w:rPr>
      </w:pPr>
      <w:r w:rsidRPr="009E64A1">
        <w:rPr>
          <w:color w:val="000000" w:themeColor="text1"/>
          <w:sz w:val="28"/>
          <w:szCs w:val="28"/>
        </w:rPr>
        <w:t>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AF1620" w:rsidRPr="009E64A1" w:rsidRDefault="00AF1620" w:rsidP="00AF1620">
      <w:pPr>
        <w:shd w:val="clear" w:color="auto" w:fill="FFFFFF"/>
        <w:spacing w:line="276" w:lineRule="auto"/>
        <w:ind w:firstLine="567"/>
        <w:jc w:val="both"/>
        <w:rPr>
          <w:color w:val="000000" w:themeColor="text1"/>
          <w:sz w:val="28"/>
          <w:szCs w:val="28"/>
        </w:rPr>
      </w:pPr>
      <w:r w:rsidRPr="009E64A1">
        <w:rPr>
          <w:color w:val="000000" w:themeColor="text1"/>
          <w:sz w:val="28"/>
          <w:szCs w:val="28"/>
        </w:rPr>
        <w:t>Особи з особливими освітніми потребами можуть розпочинати здобуття початкової освіти з іншого віку.</w:t>
      </w:r>
    </w:p>
    <w:p w:rsidR="00AF1620" w:rsidRPr="009E64A1" w:rsidRDefault="00AF1620" w:rsidP="00AF1620">
      <w:pPr>
        <w:shd w:val="clear" w:color="auto" w:fill="FFFFFF"/>
        <w:spacing w:line="276" w:lineRule="auto"/>
        <w:ind w:firstLine="567"/>
        <w:jc w:val="both"/>
        <w:rPr>
          <w:color w:val="000000" w:themeColor="text1"/>
          <w:sz w:val="28"/>
          <w:szCs w:val="28"/>
        </w:rPr>
      </w:pPr>
      <w:r w:rsidRPr="009E64A1">
        <w:rPr>
          <w:color w:val="000000" w:themeColor="text1"/>
          <w:sz w:val="28"/>
          <w:szCs w:val="28"/>
        </w:rPr>
        <w:t>Місцевий орган виконавчої влади або орган місцевого самоврядування закріплюють за школою відповідну територію обслуговування і до початку навчального року беруть на облік учнів, які мають її відвідувати.</w:t>
      </w:r>
    </w:p>
    <w:p w:rsidR="00AF1620" w:rsidRPr="009E64A1" w:rsidRDefault="00AF1620" w:rsidP="00AF1620">
      <w:pPr>
        <w:shd w:val="clear" w:color="auto" w:fill="FFFFFF"/>
        <w:spacing w:line="276" w:lineRule="auto"/>
        <w:ind w:firstLine="567"/>
        <w:jc w:val="both"/>
        <w:rPr>
          <w:color w:val="000000" w:themeColor="text1"/>
          <w:sz w:val="28"/>
          <w:szCs w:val="28"/>
        </w:rPr>
      </w:pPr>
      <w:r w:rsidRPr="009E64A1">
        <w:rPr>
          <w:color w:val="000000" w:themeColor="text1"/>
          <w:sz w:val="28"/>
          <w:szCs w:val="28"/>
        </w:rPr>
        <w:t xml:space="preserve"> Зарахування учнів до закладу освіти здійснюється на основі чинних нормативно-правових актів.  </w:t>
      </w:r>
    </w:p>
    <w:p w:rsidR="00AF1620" w:rsidRPr="009E64A1" w:rsidRDefault="00AF1620" w:rsidP="00AF1620">
      <w:pPr>
        <w:shd w:val="clear" w:color="auto" w:fill="FFFFFF"/>
        <w:spacing w:line="276" w:lineRule="auto"/>
        <w:ind w:firstLine="567"/>
        <w:jc w:val="both"/>
        <w:rPr>
          <w:color w:val="000000" w:themeColor="text1"/>
          <w:sz w:val="28"/>
          <w:szCs w:val="28"/>
        </w:rPr>
      </w:pPr>
    </w:p>
    <w:p w:rsidR="00AF1620" w:rsidRPr="009E64A1" w:rsidRDefault="00AF1620" w:rsidP="00AF1620">
      <w:pPr>
        <w:shd w:val="clear" w:color="auto" w:fill="FFFFFF"/>
        <w:spacing w:line="276" w:lineRule="auto"/>
        <w:jc w:val="center"/>
        <w:rPr>
          <w:b/>
          <w:color w:val="000000" w:themeColor="text1"/>
          <w:sz w:val="28"/>
          <w:szCs w:val="28"/>
        </w:rPr>
      </w:pPr>
      <w:r w:rsidRPr="009E64A1">
        <w:rPr>
          <w:b/>
          <w:color w:val="000000" w:themeColor="text1"/>
          <w:sz w:val="28"/>
          <w:szCs w:val="28"/>
        </w:rPr>
        <w:t xml:space="preserve">НАВЧАЛЬНИЙ ПЛАН </w:t>
      </w:r>
      <w:r>
        <w:rPr>
          <w:b/>
          <w:color w:val="000000" w:themeColor="text1"/>
          <w:sz w:val="28"/>
          <w:szCs w:val="28"/>
        </w:rPr>
        <w:t>ТА ЙОГО ОБГРУНТУВАННЯ</w:t>
      </w:r>
    </w:p>
    <w:p w:rsidR="00AF1620" w:rsidRPr="009E64A1" w:rsidRDefault="00AF1620" w:rsidP="00AF1620">
      <w:pPr>
        <w:pBdr>
          <w:top w:val="nil"/>
          <w:left w:val="nil"/>
          <w:bottom w:val="nil"/>
          <w:right w:val="nil"/>
          <w:between w:val="nil"/>
        </w:pBdr>
        <w:spacing w:line="276" w:lineRule="auto"/>
        <w:ind w:firstLine="708"/>
        <w:jc w:val="both"/>
        <w:rPr>
          <w:color w:val="000000" w:themeColor="text1"/>
          <w:sz w:val="28"/>
          <w:szCs w:val="28"/>
        </w:rPr>
      </w:pPr>
      <w:r w:rsidRPr="009E64A1">
        <w:rPr>
          <w:color w:val="000000" w:themeColor="text1"/>
          <w:sz w:val="28"/>
          <w:szCs w:val="28"/>
        </w:rPr>
        <w:t>Навчальний планна 202</w:t>
      </w:r>
      <w:r>
        <w:rPr>
          <w:color w:val="000000" w:themeColor="text1"/>
          <w:sz w:val="28"/>
          <w:szCs w:val="28"/>
        </w:rPr>
        <w:t>3/2024</w:t>
      </w:r>
      <w:r w:rsidRPr="009E64A1">
        <w:rPr>
          <w:color w:val="000000" w:themeColor="text1"/>
          <w:sz w:val="28"/>
          <w:szCs w:val="28"/>
        </w:rPr>
        <w:t xml:space="preserve"> навчальний рік складено відповідно до вимог Закону України «Про освіту»; Постанови Кабінету Міністрів України від 21.02.2018 № 87 «Про затвердження Державного стандарту початкової освіти».</w:t>
      </w:r>
    </w:p>
    <w:p w:rsidR="00AF1620" w:rsidRPr="00C50041" w:rsidRDefault="00AF1620" w:rsidP="00AF1620">
      <w:pPr>
        <w:pBdr>
          <w:top w:val="nil"/>
          <w:left w:val="nil"/>
          <w:bottom w:val="nil"/>
          <w:right w:val="nil"/>
          <w:between w:val="nil"/>
        </w:pBdr>
        <w:spacing w:line="276" w:lineRule="auto"/>
        <w:jc w:val="both"/>
        <w:rPr>
          <w:b/>
          <w:color w:val="000000" w:themeColor="text1"/>
          <w:sz w:val="28"/>
          <w:szCs w:val="28"/>
        </w:rPr>
      </w:pPr>
      <w:r>
        <w:rPr>
          <w:color w:val="000000" w:themeColor="text1"/>
          <w:sz w:val="28"/>
          <w:szCs w:val="28"/>
        </w:rPr>
        <w:t xml:space="preserve">Навчальний план на 2023/2024 н. р. </w:t>
      </w:r>
      <w:r w:rsidRPr="009E64A1">
        <w:rPr>
          <w:color w:val="000000" w:themeColor="text1"/>
          <w:sz w:val="28"/>
          <w:szCs w:val="28"/>
        </w:rPr>
        <w:t xml:space="preserve">для першого та другого класів розроблено на основі типової освітньої програми </w:t>
      </w:r>
      <w:r w:rsidRPr="00C50041">
        <w:rPr>
          <w:color w:val="000000" w:themeColor="text1"/>
          <w:sz w:val="28"/>
          <w:szCs w:val="28"/>
        </w:rPr>
        <w:t>для 1-2 класів (під керівництвом Шияна Р. Б.), для третього та четвертого класів – на основі типової освітньої програми для 3-4 класів (під керівництвом Шияна Р. Б.),</w:t>
      </w:r>
      <w:r>
        <w:rPr>
          <w:color w:val="000000" w:themeColor="text1"/>
          <w:sz w:val="28"/>
          <w:szCs w:val="28"/>
        </w:rPr>
        <w:t>затверджені</w:t>
      </w:r>
      <w:r w:rsidRPr="009E64A1">
        <w:rPr>
          <w:color w:val="000000" w:themeColor="text1"/>
          <w:sz w:val="28"/>
          <w:szCs w:val="28"/>
        </w:rPr>
        <w:t xml:space="preserve"> наказом Міністерства освіти і науки України від </w:t>
      </w:r>
      <w:r>
        <w:rPr>
          <w:color w:val="000000" w:themeColor="text1"/>
          <w:sz w:val="28"/>
          <w:szCs w:val="28"/>
        </w:rPr>
        <w:t>12.08.2022</w:t>
      </w:r>
      <w:r w:rsidRPr="009E64A1">
        <w:rPr>
          <w:color w:val="000000" w:themeColor="text1"/>
          <w:sz w:val="28"/>
          <w:szCs w:val="28"/>
        </w:rPr>
        <w:t xml:space="preserve"> № </w:t>
      </w:r>
      <w:r>
        <w:rPr>
          <w:color w:val="000000" w:themeColor="text1"/>
          <w:sz w:val="28"/>
          <w:szCs w:val="28"/>
        </w:rPr>
        <w:t xml:space="preserve">743 </w:t>
      </w:r>
      <w:r w:rsidRPr="009E67AB">
        <w:rPr>
          <w:b/>
          <w:color w:val="000000" w:themeColor="text1"/>
          <w:sz w:val="28"/>
          <w:szCs w:val="28"/>
        </w:rPr>
        <w:t>«</w:t>
      </w:r>
      <w:r w:rsidRPr="009E67AB">
        <w:rPr>
          <w:rStyle w:val="a4"/>
          <w:b w:val="0"/>
          <w:color w:val="000000"/>
          <w:sz w:val="28"/>
          <w:szCs w:val="28"/>
          <w:bdr w:val="none" w:sz="0" w:space="0" w:color="auto" w:frame="1"/>
          <w:shd w:val="clear" w:color="auto" w:fill="FFFFFF"/>
        </w:rPr>
        <w:t>Про затвердження типових освітніхта навчальних програм для 1-2 та 3-4 класівзакладів загальної середньої освіти та визнаннятакими, що втратили чинність, деяких наказівМіністерства освіти і науки України</w:t>
      </w:r>
      <w:r w:rsidRPr="009E67AB">
        <w:rPr>
          <w:b/>
          <w:color w:val="000000" w:themeColor="text1"/>
          <w:sz w:val="28"/>
          <w:szCs w:val="28"/>
        </w:rPr>
        <w:t>»</w:t>
      </w:r>
    </w:p>
    <w:p w:rsidR="00AF1620" w:rsidRPr="009E64A1" w:rsidRDefault="00AF1620" w:rsidP="00AF1620">
      <w:pPr>
        <w:shd w:val="clear" w:color="auto" w:fill="FFFFFF"/>
        <w:tabs>
          <w:tab w:val="left" w:pos="900"/>
        </w:tabs>
        <w:spacing w:line="276" w:lineRule="auto"/>
        <w:ind w:right="85" w:firstLine="567"/>
        <w:jc w:val="both"/>
        <w:rPr>
          <w:color w:val="000000" w:themeColor="text1"/>
          <w:sz w:val="28"/>
          <w:szCs w:val="28"/>
        </w:rPr>
      </w:pPr>
      <w:r>
        <w:rPr>
          <w:color w:val="000000" w:themeColor="text1"/>
          <w:sz w:val="28"/>
          <w:szCs w:val="28"/>
        </w:rPr>
        <w:t>Н</w:t>
      </w:r>
      <w:r w:rsidRPr="009E64A1">
        <w:rPr>
          <w:color w:val="000000" w:themeColor="text1"/>
          <w:sz w:val="28"/>
          <w:szCs w:val="28"/>
        </w:rPr>
        <w:t xml:space="preserve">авчальний план </w:t>
      </w:r>
      <w:r>
        <w:rPr>
          <w:color w:val="000000" w:themeColor="text1"/>
          <w:sz w:val="28"/>
          <w:szCs w:val="28"/>
        </w:rPr>
        <w:t>закладу</w:t>
      </w:r>
      <w:r w:rsidRPr="009E64A1">
        <w:rPr>
          <w:color w:val="000000" w:themeColor="text1"/>
          <w:sz w:val="28"/>
          <w:szCs w:val="28"/>
        </w:rPr>
        <w:t>охоплює інваріантну складову, сформовану на державному рівні, та варіативну складову, в якій передбачено збільшення годин на вивчення окремих предметів інваріантної складової, упровадження курсів за вибором, факультативів, індивідуальних та групових занять.</w:t>
      </w:r>
    </w:p>
    <w:p w:rsidR="00AF1620" w:rsidRPr="009E64A1" w:rsidRDefault="00AF1620" w:rsidP="00AF1620">
      <w:pPr>
        <w:spacing w:line="276" w:lineRule="auto"/>
        <w:ind w:firstLine="567"/>
        <w:jc w:val="both"/>
        <w:rPr>
          <w:color w:val="000000" w:themeColor="text1"/>
          <w:sz w:val="28"/>
          <w:szCs w:val="28"/>
        </w:rPr>
      </w:pPr>
      <w:r w:rsidRPr="009E64A1">
        <w:rPr>
          <w:color w:val="000000" w:themeColor="text1"/>
          <w:sz w:val="28"/>
          <w:szCs w:val="28"/>
        </w:rPr>
        <w:t>Повноцінність загальної середньої освіти забезпечується реалізацією як інваріантної, так і варіативної частин робочого навчального плану. З метою забезпечення виконання Державного стандарту освіти забезпечено викладання предметів інваріантної складової, що визначені Типовими навчальними планами для кожного класу, в повному обсязі.</w:t>
      </w:r>
    </w:p>
    <w:p w:rsidR="00AF1620" w:rsidRPr="009E64A1" w:rsidRDefault="00AF1620" w:rsidP="00AF1620">
      <w:pPr>
        <w:shd w:val="clear" w:color="auto" w:fill="FFFFFF"/>
        <w:spacing w:line="276" w:lineRule="auto"/>
        <w:ind w:right="85" w:firstLine="567"/>
        <w:jc w:val="both"/>
        <w:rPr>
          <w:color w:val="000000" w:themeColor="text1"/>
          <w:sz w:val="28"/>
          <w:szCs w:val="28"/>
        </w:rPr>
      </w:pPr>
      <w:r w:rsidRPr="009E64A1">
        <w:rPr>
          <w:color w:val="000000" w:themeColor="text1"/>
          <w:sz w:val="28"/>
          <w:szCs w:val="28"/>
        </w:rPr>
        <w:t xml:space="preserve">При розподілі годин варіативної складової робочого навчального плану враховано, що гранично допустиме навантаження вираховується на одного учня, а уроки фізичної культури не враховуються при визначенні цього показника. </w:t>
      </w:r>
    </w:p>
    <w:p w:rsidR="00AF1620" w:rsidRPr="009E64A1" w:rsidRDefault="00AF1620" w:rsidP="00AF1620">
      <w:pPr>
        <w:shd w:val="clear" w:color="auto" w:fill="FFFFFF"/>
        <w:spacing w:line="276" w:lineRule="auto"/>
        <w:ind w:right="85" w:firstLine="567"/>
        <w:jc w:val="both"/>
        <w:rPr>
          <w:color w:val="000000" w:themeColor="text1"/>
          <w:sz w:val="28"/>
          <w:szCs w:val="28"/>
        </w:rPr>
      </w:pPr>
      <w:r w:rsidRPr="00AF1620">
        <w:rPr>
          <w:color w:val="000000" w:themeColor="text1"/>
          <w:sz w:val="28"/>
          <w:szCs w:val="28"/>
        </w:rPr>
        <w:t>Мистецтво викладається  як  окремі предмети</w:t>
      </w:r>
      <w:r>
        <w:rPr>
          <w:color w:val="000000" w:themeColor="text1"/>
          <w:sz w:val="28"/>
          <w:szCs w:val="28"/>
        </w:rPr>
        <w:t xml:space="preserve"> музичне мистецтво та образотворче мистецтво</w:t>
      </w:r>
    </w:p>
    <w:p w:rsidR="00AF1620" w:rsidRDefault="00AF1620" w:rsidP="00AF1620">
      <w:pPr>
        <w:rPr>
          <w:b/>
          <w:color w:val="000000" w:themeColor="text1"/>
          <w:sz w:val="28"/>
          <w:szCs w:val="28"/>
        </w:rPr>
      </w:pPr>
      <w:r>
        <w:rPr>
          <w:b/>
          <w:color w:val="000000" w:themeColor="text1"/>
          <w:sz w:val="28"/>
          <w:szCs w:val="28"/>
        </w:rPr>
        <w:br w:type="page"/>
      </w:r>
    </w:p>
    <w:p w:rsidR="00AF1620" w:rsidRPr="009E64A1" w:rsidRDefault="00AF1620" w:rsidP="00AF1620">
      <w:pPr>
        <w:pBdr>
          <w:top w:val="nil"/>
          <w:left w:val="nil"/>
          <w:bottom w:val="nil"/>
          <w:right w:val="nil"/>
          <w:between w:val="nil"/>
        </w:pBdr>
        <w:spacing w:line="276" w:lineRule="auto"/>
        <w:jc w:val="center"/>
        <w:rPr>
          <w:b/>
          <w:color w:val="000000" w:themeColor="text1"/>
          <w:sz w:val="28"/>
          <w:szCs w:val="28"/>
        </w:rPr>
      </w:pPr>
      <w:r w:rsidRPr="009E64A1">
        <w:rPr>
          <w:b/>
          <w:color w:val="000000" w:themeColor="text1"/>
          <w:sz w:val="28"/>
          <w:szCs w:val="28"/>
        </w:rPr>
        <w:t>Навчальний план  для 1-4 класів</w:t>
      </w:r>
    </w:p>
    <w:p w:rsidR="00AF1620" w:rsidRPr="009E64A1" w:rsidRDefault="00AF1620" w:rsidP="00AF1620">
      <w:pPr>
        <w:pBdr>
          <w:top w:val="nil"/>
          <w:left w:val="nil"/>
          <w:bottom w:val="nil"/>
          <w:right w:val="nil"/>
          <w:between w:val="nil"/>
        </w:pBdr>
        <w:spacing w:line="276" w:lineRule="auto"/>
        <w:jc w:val="center"/>
        <w:rPr>
          <w:b/>
          <w:color w:val="000000" w:themeColor="text1"/>
          <w:sz w:val="28"/>
          <w:szCs w:val="28"/>
        </w:rPr>
      </w:pPr>
      <w:r w:rsidRPr="009E64A1">
        <w:rPr>
          <w:b/>
          <w:color w:val="000000" w:themeColor="text1"/>
          <w:sz w:val="28"/>
          <w:szCs w:val="28"/>
        </w:rPr>
        <w:t xml:space="preserve">на </w:t>
      </w:r>
      <w:r>
        <w:rPr>
          <w:b/>
          <w:color w:val="000000" w:themeColor="text1"/>
          <w:sz w:val="28"/>
          <w:szCs w:val="28"/>
        </w:rPr>
        <w:t>2023/2024</w:t>
      </w:r>
      <w:r w:rsidRPr="009E64A1">
        <w:rPr>
          <w:b/>
          <w:color w:val="000000" w:themeColor="text1"/>
          <w:sz w:val="28"/>
          <w:szCs w:val="28"/>
        </w:rPr>
        <w:t xml:space="preserve"> н.р.</w:t>
      </w:r>
    </w:p>
    <w:p w:rsidR="00AF1620" w:rsidRPr="009E64A1" w:rsidRDefault="00AF1620" w:rsidP="00AF1620">
      <w:pPr>
        <w:pBdr>
          <w:top w:val="nil"/>
          <w:left w:val="nil"/>
          <w:bottom w:val="nil"/>
          <w:right w:val="nil"/>
          <w:between w:val="nil"/>
        </w:pBdr>
        <w:spacing w:line="276" w:lineRule="auto"/>
        <w:jc w:val="center"/>
        <w:rPr>
          <w:b/>
          <w:color w:val="000000" w:themeColor="text1"/>
          <w:sz w:val="28"/>
          <w:szCs w:val="28"/>
        </w:rPr>
      </w:pPr>
      <w:r w:rsidRPr="00D33D91">
        <w:rPr>
          <w:b/>
          <w:color w:val="000000" w:themeColor="text1"/>
          <w:sz w:val="28"/>
          <w:szCs w:val="28"/>
        </w:rPr>
        <w:t>(складений відповідно до типової освітньої програми, автор Шиян Р.Б.)</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75"/>
        <w:gridCol w:w="321"/>
        <w:gridCol w:w="3110"/>
        <w:gridCol w:w="851"/>
        <w:gridCol w:w="850"/>
        <w:gridCol w:w="992"/>
        <w:gridCol w:w="851"/>
        <w:gridCol w:w="992"/>
        <w:gridCol w:w="992"/>
      </w:tblGrid>
      <w:tr w:rsidR="00AF1620" w:rsidRPr="009E64A1" w:rsidTr="00AF1620">
        <w:trPr>
          <w:trHeight w:val="391"/>
        </w:trPr>
        <w:tc>
          <w:tcPr>
            <w:tcW w:w="4106" w:type="dxa"/>
            <w:gridSpan w:val="3"/>
            <w:vMerge w:val="restart"/>
          </w:tcPr>
          <w:p w:rsidR="00AF1620" w:rsidRPr="009E64A1" w:rsidRDefault="00AF1620" w:rsidP="00AF1620">
            <w:pPr>
              <w:tabs>
                <w:tab w:val="left" w:pos="2985"/>
              </w:tabs>
              <w:spacing w:line="276" w:lineRule="auto"/>
              <w:jc w:val="center"/>
              <w:rPr>
                <w:color w:val="000000" w:themeColor="text1"/>
                <w:sz w:val="28"/>
                <w:szCs w:val="28"/>
              </w:rPr>
            </w:pPr>
            <w:r w:rsidRPr="009E64A1">
              <w:rPr>
                <w:color w:val="000000" w:themeColor="text1"/>
                <w:sz w:val="28"/>
                <w:szCs w:val="28"/>
              </w:rPr>
              <w:t>Навчальні предмети</w:t>
            </w:r>
          </w:p>
        </w:tc>
        <w:tc>
          <w:tcPr>
            <w:tcW w:w="5528" w:type="dxa"/>
            <w:gridSpan w:val="6"/>
          </w:tcPr>
          <w:p w:rsidR="00AF1620" w:rsidRDefault="00AF1620" w:rsidP="00AF1620">
            <w:pPr>
              <w:tabs>
                <w:tab w:val="left" w:pos="2985"/>
              </w:tabs>
              <w:spacing w:line="276" w:lineRule="auto"/>
              <w:jc w:val="center"/>
              <w:rPr>
                <w:color w:val="000000" w:themeColor="text1"/>
                <w:sz w:val="28"/>
                <w:szCs w:val="28"/>
              </w:rPr>
            </w:pPr>
            <w:r>
              <w:rPr>
                <w:color w:val="000000" w:themeColor="text1"/>
                <w:sz w:val="28"/>
                <w:szCs w:val="28"/>
              </w:rPr>
              <w:t>Клас</w:t>
            </w:r>
          </w:p>
        </w:tc>
      </w:tr>
      <w:tr w:rsidR="00AF1620" w:rsidRPr="009E64A1" w:rsidTr="00AF1620">
        <w:tc>
          <w:tcPr>
            <w:tcW w:w="4106" w:type="dxa"/>
            <w:gridSpan w:val="3"/>
            <w:vMerge/>
          </w:tcPr>
          <w:p w:rsidR="00AF1620" w:rsidRPr="009E64A1" w:rsidRDefault="00AF1620" w:rsidP="00AF1620">
            <w:pPr>
              <w:widowControl w:val="0"/>
              <w:pBdr>
                <w:top w:val="nil"/>
                <w:left w:val="nil"/>
                <w:bottom w:val="nil"/>
                <w:right w:val="nil"/>
                <w:between w:val="nil"/>
              </w:pBdr>
              <w:spacing w:line="276" w:lineRule="auto"/>
              <w:jc w:val="both"/>
              <w:rPr>
                <w:color w:val="000000" w:themeColor="text1"/>
                <w:sz w:val="28"/>
                <w:szCs w:val="28"/>
              </w:rPr>
            </w:pP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1</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2</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Разом</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3</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4</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Разом</w:t>
            </w:r>
          </w:p>
        </w:tc>
      </w:tr>
      <w:tr w:rsidR="00AF1620" w:rsidRPr="009E64A1" w:rsidTr="00AF1620">
        <w:tc>
          <w:tcPr>
            <w:tcW w:w="675" w:type="dxa"/>
          </w:tcPr>
          <w:p w:rsidR="00AF1620" w:rsidRPr="009E64A1" w:rsidRDefault="00AF1620" w:rsidP="00AF1620">
            <w:pPr>
              <w:tabs>
                <w:tab w:val="left" w:pos="2985"/>
              </w:tabs>
              <w:spacing w:line="276" w:lineRule="auto"/>
              <w:jc w:val="both"/>
              <w:rPr>
                <w:color w:val="000000" w:themeColor="text1"/>
                <w:sz w:val="28"/>
                <w:szCs w:val="28"/>
              </w:rPr>
            </w:pPr>
          </w:p>
        </w:tc>
        <w:tc>
          <w:tcPr>
            <w:tcW w:w="6975" w:type="dxa"/>
            <w:gridSpan w:val="6"/>
            <w:tcBorders>
              <w:right w:val="single" w:sz="4" w:space="0" w:color="000000"/>
            </w:tcBorders>
          </w:tcPr>
          <w:p w:rsidR="00AF1620" w:rsidRPr="009E64A1" w:rsidRDefault="00AF1620" w:rsidP="00AF1620">
            <w:pPr>
              <w:tabs>
                <w:tab w:val="left" w:pos="2985"/>
              </w:tabs>
              <w:spacing w:line="276" w:lineRule="auto"/>
              <w:jc w:val="center"/>
              <w:rPr>
                <w:color w:val="000000" w:themeColor="text1"/>
                <w:sz w:val="28"/>
                <w:szCs w:val="28"/>
              </w:rPr>
            </w:pPr>
            <w:r w:rsidRPr="009E64A1">
              <w:rPr>
                <w:color w:val="000000" w:themeColor="text1"/>
                <w:sz w:val="28"/>
                <w:szCs w:val="28"/>
              </w:rPr>
              <w:t>Інваріантна складова</w:t>
            </w:r>
          </w:p>
        </w:tc>
        <w:tc>
          <w:tcPr>
            <w:tcW w:w="992" w:type="dxa"/>
            <w:tcBorders>
              <w:right w:val="single" w:sz="4" w:space="0" w:color="000000"/>
            </w:tcBorders>
          </w:tcPr>
          <w:p w:rsidR="00AF1620" w:rsidRPr="009E64A1" w:rsidRDefault="00AF1620" w:rsidP="00AF1620">
            <w:pPr>
              <w:tabs>
                <w:tab w:val="left" w:pos="2985"/>
              </w:tabs>
              <w:spacing w:line="276" w:lineRule="auto"/>
              <w:jc w:val="center"/>
              <w:rPr>
                <w:color w:val="000000" w:themeColor="text1"/>
                <w:sz w:val="28"/>
                <w:szCs w:val="28"/>
              </w:rPr>
            </w:pPr>
          </w:p>
        </w:tc>
        <w:tc>
          <w:tcPr>
            <w:tcW w:w="992" w:type="dxa"/>
            <w:tcBorders>
              <w:right w:val="single" w:sz="4" w:space="0" w:color="000000"/>
            </w:tcBorders>
          </w:tcPr>
          <w:p w:rsidR="00AF1620" w:rsidRPr="009E64A1" w:rsidRDefault="00AF1620" w:rsidP="00AF1620">
            <w:pPr>
              <w:tabs>
                <w:tab w:val="left" w:pos="2985"/>
              </w:tabs>
              <w:spacing w:line="276" w:lineRule="auto"/>
              <w:jc w:val="center"/>
              <w:rPr>
                <w:color w:val="000000" w:themeColor="text1"/>
                <w:sz w:val="28"/>
                <w:szCs w:val="28"/>
              </w:rPr>
            </w:pPr>
          </w:p>
        </w:tc>
      </w:tr>
      <w:tr w:rsidR="00AF1620" w:rsidRPr="009E64A1" w:rsidTr="00AF1620">
        <w:tc>
          <w:tcPr>
            <w:tcW w:w="675" w:type="dxa"/>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1</w:t>
            </w:r>
          </w:p>
        </w:tc>
        <w:tc>
          <w:tcPr>
            <w:tcW w:w="3431" w:type="dxa"/>
            <w:gridSpan w:val="2"/>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Українська мова</w:t>
            </w: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5</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5</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10</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5</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5</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10</w:t>
            </w:r>
          </w:p>
        </w:tc>
      </w:tr>
      <w:tr w:rsidR="00AF1620" w:rsidRPr="009E64A1" w:rsidTr="00AF1620">
        <w:tc>
          <w:tcPr>
            <w:tcW w:w="675" w:type="dxa"/>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2</w:t>
            </w:r>
          </w:p>
        </w:tc>
        <w:tc>
          <w:tcPr>
            <w:tcW w:w="3431" w:type="dxa"/>
            <w:gridSpan w:val="2"/>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Іноземна мова (</w:t>
            </w:r>
            <w:r>
              <w:rPr>
                <w:color w:val="000000" w:themeColor="text1"/>
                <w:sz w:val="28"/>
                <w:szCs w:val="28"/>
              </w:rPr>
              <w:t>англійська</w:t>
            </w:r>
            <w:r w:rsidRPr="009E64A1">
              <w:rPr>
                <w:color w:val="000000" w:themeColor="text1"/>
                <w:sz w:val="28"/>
                <w:szCs w:val="28"/>
              </w:rPr>
              <w:t>)</w:t>
            </w: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3</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5</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3</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3</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6</w:t>
            </w:r>
          </w:p>
        </w:tc>
      </w:tr>
      <w:tr w:rsidR="00AF1620" w:rsidRPr="009E64A1" w:rsidTr="00AF1620">
        <w:tc>
          <w:tcPr>
            <w:tcW w:w="675" w:type="dxa"/>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3</w:t>
            </w:r>
          </w:p>
        </w:tc>
        <w:tc>
          <w:tcPr>
            <w:tcW w:w="3431" w:type="dxa"/>
            <w:gridSpan w:val="2"/>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Математика</w:t>
            </w: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3</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3</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6</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4</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4</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8</w:t>
            </w:r>
          </w:p>
        </w:tc>
      </w:tr>
      <w:tr w:rsidR="00AF1620" w:rsidRPr="009E64A1" w:rsidTr="00AF1620">
        <w:tc>
          <w:tcPr>
            <w:tcW w:w="675" w:type="dxa"/>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4</w:t>
            </w:r>
          </w:p>
        </w:tc>
        <w:tc>
          <w:tcPr>
            <w:tcW w:w="3431" w:type="dxa"/>
            <w:gridSpan w:val="2"/>
          </w:tcPr>
          <w:p w:rsidR="00AF1620" w:rsidRPr="00AF1620" w:rsidRDefault="00AF1620" w:rsidP="00AF1620">
            <w:pPr>
              <w:tabs>
                <w:tab w:val="left" w:pos="2985"/>
              </w:tabs>
              <w:spacing w:line="276" w:lineRule="auto"/>
              <w:rPr>
                <w:color w:val="000000" w:themeColor="text1"/>
                <w:szCs w:val="28"/>
              </w:rPr>
            </w:pPr>
            <w:r w:rsidRPr="009E64A1">
              <w:rPr>
                <w:color w:val="000000" w:themeColor="text1"/>
                <w:sz w:val="28"/>
                <w:szCs w:val="28"/>
              </w:rPr>
              <w:t xml:space="preserve">Я досліджую світ </w:t>
            </w:r>
            <w:r w:rsidRPr="00AF1620">
              <w:rPr>
                <w:color w:val="000000" w:themeColor="text1"/>
                <w:szCs w:val="28"/>
              </w:rPr>
              <w:t>(можна розбивати на галузі можна і не розбивати)</w:t>
            </w:r>
          </w:p>
          <w:p w:rsidR="00AF1620" w:rsidRPr="00AF1620" w:rsidRDefault="00AF1620" w:rsidP="00AF1620">
            <w:pPr>
              <w:tabs>
                <w:tab w:val="left" w:pos="2985"/>
              </w:tabs>
              <w:spacing w:line="276" w:lineRule="auto"/>
              <w:rPr>
                <w:color w:val="000000" w:themeColor="text1"/>
                <w:szCs w:val="28"/>
              </w:rPr>
            </w:pPr>
            <w:r w:rsidRPr="00AF1620">
              <w:rPr>
                <w:color w:val="000000" w:themeColor="text1"/>
                <w:szCs w:val="28"/>
              </w:rPr>
              <w:t xml:space="preserve">мовно-літературна –2; </w:t>
            </w:r>
          </w:p>
          <w:p w:rsidR="00AF1620" w:rsidRPr="00AF1620" w:rsidRDefault="00AF1620" w:rsidP="00AF1620">
            <w:pPr>
              <w:tabs>
                <w:tab w:val="left" w:pos="2985"/>
              </w:tabs>
              <w:spacing w:line="276" w:lineRule="auto"/>
              <w:rPr>
                <w:color w:val="000000" w:themeColor="text1"/>
                <w:szCs w:val="28"/>
              </w:rPr>
            </w:pPr>
            <w:r w:rsidRPr="00AF1620">
              <w:rPr>
                <w:color w:val="000000" w:themeColor="text1"/>
                <w:szCs w:val="28"/>
              </w:rPr>
              <w:t xml:space="preserve">математична-1; </w:t>
            </w:r>
          </w:p>
          <w:p w:rsidR="00AF1620" w:rsidRPr="00AF1620" w:rsidRDefault="00AF1620" w:rsidP="00AF1620">
            <w:pPr>
              <w:tabs>
                <w:tab w:val="left" w:pos="2985"/>
              </w:tabs>
              <w:spacing w:line="276" w:lineRule="auto"/>
              <w:rPr>
                <w:color w:val="000000" w:themeColor="text1"/>
                <w:szCs w:val="28"/>
              </w:rPr>
            </w:pPr>
            <w:r w:rsidRPr="00AF1620">
              <w:rPr>
                <w:color w:val="000000" w:themeColor="text1"/>
                <w:szCs w:val="28"/>
              </w:rPr>
              <w:t>природнича – 1;</w:t>
            </w:r>
          </w:p>
          <w:p w:rsidR="00AF1620" w:rsidRPr="00AF1620" w:rsidRDefault="00AF1620" w:rsidP="00AF1620">
            <w:pPr>
              <w:tabs>
                <w:tab w:val="left" w:pos="2985"/>
              </w:tabs>
              <w:spacing w:line="276" w:lineRule="auto"/>
              <w:rPr>
                <w:color w:val="000000" w:themeColor="text1"/>
                <w:szCs w:val="28"/>
              </w:rPr>
            </w:pPr>
            <w:r w:rsidRPr="00AF1620">
              <w:rPr>
                <w:color w:val="000000" w:themeColor="text1"/>
                <w:szCs w:val="28"/>
              </w:rPr>
              <w:t xml:space="preserve">технологічна – 1; </w:t>
            </w:r>
          </w:p>
          <w:p w:rsidR="00AF1620" w:rsidRPr="00AF1620" w:rsidRDefault="00AF1620" w:rsidP="00AF1620">
            <w:pPr>
              <w:tabs>
                <w:tab w:val="left" w:pos="2985"/>
              </w:tabs>
              <w:spacing w:line="276" w:lineRule="auto"/>
              <w:rPr>
                <w:color w:val="000000" w:themeColor="text1"/>
                <w:szCs w:val="28"/>
              </w:rPr>
            </w:pPr>
            <w:r w:rsidRPr="00AF1620">
              <w:rPr>
                <w:color w:val="000000" w:themeColor="text1"/>
                <w:szCs w:val="28"/>
              </w:rPr>
              <w:t>соціальна і здоровʹязбережна- 1;</w:t>
            </w:r>
          </w:p>
          <w:p w:rsidR="00AF1620" w:rsidRPr="00AF1620" w:rsidRDefault="00AF1620" w:rsidP="00AF1620">
            <w:pPr>
              <w:tabs>
                <w:tab w:val="left" w:pos="2985"/>
              </w:tabs>
              <w:spacing w:line="276" w:lineRule="auto"/>
              <w:rPr>
                <w:color w:val="000000" w:themeColor="text1"/>
                <w:szCs w:val="28"/>
              </w:rPr>
            </w:pPr>
            <w:r w:rsidRPr="00AF1620">
              <w:rPr>
                <w:color w:val="000000" w:themeColor="text1"/>
                <w:szCs w:val="28"/>
              </w:rPr>
              <w:t>громадянська  та історична – 1;</w:t>
            </w:r>
          </w:p>
          <w:p w:rsidR="00AF1620" w:rsidRPr="00AF1620" w:rsidRDefault="00AF1620" w:rsidP="00AF1620">
            <w:pPr>
              <w:tabs>
                <w:tab w:val="left" w:pos="2985"/>
              </w:tabs>
              <w:spacing w:line="276" w:lineRule="auto"/>
              <w:rPr>
                <w:color w:val="000000" w:themeColor="text1"/>
                <w:szCs w:val="28"/>
              </w:rPr>
            </w:pPr>
            <w:r w:rsidRPr="00AF1620">
              <w:rPr>
                <w:color w:val="000000" w:themeColor="text1"/>
                <w:szCs w:val="28"/>
              </w:rPr>
              <w:t xml:space="preserve">інформативна – 1 </w:t>
            </w:r>
          </w:p>
          <w:p w:rsidR="00AF1620" w:rsidRPr="009E64A1" w:rsidRDefault="00AF1620" w:rsidP="00AF1620">
            <w:pPr>
              <w:tabs>
                <w:tab w:val="left" w:pos="2985"/>
              </w:tabs>
              <w:spacing w:line="276" w:lineRule="auto"/>
              <w:rPr>
                <w:color w:val="000000" w:themeColor="text1"/>
                <w:sz w:val="28"/>
                <w:szCs w:val="28"/>
              </w:rPr>
            </w:pPr>
            <w:r w:rsidRPr="00AF1620">
              <w:rPr>
                <w:color w:val="000000" w:themeColor="text1"/>
                <w:szCs w:val="28"/>
              </w:rPr>
              <w:t>( у 2 класі).</w:t>
            </w: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7</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8</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15</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7</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7</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14</w:t>
            </w:r>
          </w:p>
        </w:tc>
      </w:tr>
      <w:tr w:rsidR="00AF1620" w:rsidRPr="009E64A1" w:rsidTr="00AF1620">
        <w:tc>
          <w:tcPr>
            <w:tcW w:w="675"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5</w:t>
            </w:r>
          </w:p>
        </w:tc>
        <w:tc>
          <w:tcPr>
            <w:tcW w:w="3431" w:type="dxa"/>
            <w:gridSpan w:val="2"/>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Інформатика</w:t>
            </w:r>
          </w:p>
        </w:tc>
        <w:tc>
          <w:tcPr>
            <w:tcW w:w="851" w:type="dxa"/>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w:t>
            </w:r>
          </w:p>
        </w:tc>
        <w:tc>
          <w:tcPr>
            <w:tcW w:w="850" w:type="dxa"/>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w:t>
            </w:r>
          </w:p>
        </w:tc>
        <w:tc>
          <w:tcPr>
            <w:tcW w:w="992" w:type="dxa"/>
          </w:tcPr>
          <w:p w:rsidR="00AF1620" w:rsidRDefault="00AF1620" w:rsidP="00AF1620">
            <w:pPr>
              <w:tabs>
                <w:tab w:val="left" w:pos="2985"/>
              </w:tabs>
              <w:spacing w:line="276" w:lineRule="auto"/>
              <w:jc w:val="both"/>
              <w:rPr>
                <w:color w:val="000000" w:themeColor="text1"/>
                <w:sz w:val="28"/>
                <w:szCs w:val="28"/>
              </w:rPr>
            </w:pPr>
          </w:p>
        </w:tc>
        <w:tc>
          <w:tcPr>
            <w:tcW w:w="851"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1</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1</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2</w:t>
            </w:r>
          </w:p>
        </w:tc>
      </w:tr>
      <w:tr w:rsidR="00AF1620" w:rsidRPr="009E64A1" w:rsidTr="00AF1620">
        <w:tc>
          <w:tcPr>
            <w:tcW w:w="675"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6</w:t>
            </w:r>
          </w:p>
        </w:tc>
        <w:tc>
          <w:tcPr>
            <w:tcW w:w="3431" w:type="dxa"/>
            <w:gridSpan w:val="2"/>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Мистецтво (або два предмети окремо)</w:t>
            </w: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4</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4</w:t>
            </w:r>
          </w:p>
        </w:tc>
      </w:tr>
      <w:tr w:rsidR="00AF1620" w:rsidRPr="009E64A1" w:rsidTr="00AF1620">
        <w:tc>
          <w:tcPr>
            <w:tcW w:w="675"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7</w:t>
            </w:r>
          </w:p>
        </w:tc>
        <w:tc>
          <w:tcPr>
            <w:tcW w:w="3431" w:type="dxa"/>
            <w:gridSpan w:val="2"/>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Фізична культура*</w:t>
            </w: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3</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3</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6</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3</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3</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6</w:t>
            </w:r>
          </w:p>
        </w:tc>
      </w:tr>
      <w:tr w:rsidR="00AF1620" w:rsidRPr="009E64A1" w:rsidTr="00AF1620">
        <w:tc>
          <w:tcPr>
            <w:tcW w:w="4106" w:type="dxa"/>
            <w:gridSpan w:val="3"/>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Усього</w:t>
            </w: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20+3</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21+3</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41+6</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22+3</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22+3</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44+6</w:t>
            </w:r>
          </w:p>
        </w:tc>
      </w:tr>
      <w:tr w:rsidR="00AF1620" w:rsidRPr="009E64A1" w:rsidTr="00AF1620">
        <w:tc>
          <w:tcPr>
            <w:tcW w:w="7650" w:type="dxa"/>
            <w:gridSpan w:val="7"/>
            <w:tcBorders>
              <w:right w:val="single" w:sz="4" w:space="0" w:color="000000"/>
            </w:tcBorders>
          </w:tcPr>
          <w:p w:rsidR="00AF1620" w:rsidRPr="009E64A1" w:rsidRDefault="00AF1620" w:rsidP="00AF1620">
            <w:pPr>
              <w:tabs>
                <w:tab w:val="left" w:pos="2985"/>
              </w:tabs>
              <w:spacing w:line="276" w:lineRule="auto"/>
              <w:jc w:val="center"/>
              <w:rPr>
                <w:color w:val="000000" w:themeColor="text1"/>
                <w:sz w:val="28"/>
                <w:szCs w:val="28"/>
              </w:rPr>
            </w:pPr>
            <w:r w:rsidRPr="009E64A1">
              <w:rPr>
                <w:color w:val="000000" w:themeColor="text1"/>
                <w:sz w:val="28"/>
                <w:szCs w:val="28"/>
              </w:rPr>
              <w:t>Варіативна складова</w:t>
            </w:r>
          </w:p>
        </w:tc>
        <w:tc>
          <w:tcPr>
            <w:tcW w:w="992" w:type="dxa"/>
            <w:tcBorders>
              <w:right w:val="single" w:sz="4" w:space="0" w:color="000000"/>
            </w:tcBorders>
          </w:tcPr>
          <w:p w:rsidR="00AF1620" w:rsidRPr="009E64A1" w:rsidRDefault="00AF1620" w:rsidP="00AF1620">
            <w:pPr>
              <w:tabs>
                <w:tab w:val="left" w:pos="2985"/>
              </w:tabs>
              <w:spacing w:line="276" w:lineRule="auto"/>
              <w:jc w:val="center"/>
              <w:rPr>
                <w:color w:val="000000" w:themeColor="text1"/>
                <w:sz w:val="28"/>
                <w:szCs w:val="28"/>
              </w:rPr>
            </w:pPr>
          </w:p>
        </w:tc>
        <w:tc>
          <w:tcPr>
            <w:tcW w:w="992" w:type="dxa"/>
            <w:tcBorders>
              <w:right w:val="single" w:sz="4" w:space="0" w:color="000000"/>
            </w:tcBorders>
          </w:tcPr>
          <w:p w:rsidR="00AF1620" w:rsidRPr="009E64A1" w:rsidRDefault="00AF1620" w:rsidP="00AF1620">
            <w:pPr>
              <w:tabs>
                <w:tab w:val="left" w:pos="2985"/>
              </w:tabs>
              <w:spacing w:line="276" w:lineRule="auto"/>
              <w:jc w:val="center"/>
              <w:rPr>
                <w:color w:val="000000" w:themeColor="text1"/>
                <w:sz w:val="28"/>
                <w:szCs w:val="28"/>
              </w:rPr>
            </w:pPr>
          </w:p>
        </w:tc>
      </w:tr>
      <w:tr w:rsidR="00AF1620" w:rsidRPr="009E64A1" w:rsidTr="00AF1620">
        <w:tc>
          <w:tcPr>
            <w:tcW w:w="4106" w:type="dxa"/>
            <w:gridSpan w:val="3"/>
          </w:tcPr>
          <w:p w:rsidR="00AF1620" w:rsidRPr="009E64A1" w:rsidRDefault="00AF1620" w:rsidP="00AF1620">
            <w:pPr>
              <w:tabs>
                <w:tab w:val="left" w:pos="2985"/>
              </w:tabs>
              <w:spacing w:line="276" w:lineRule="auto"/>
              <w:jc w:val="both"/>
              <w:rPr>
                <w:color w:val="000000" w:themeColor="text1"/>
                <w:sz w:val="28"/>
                <w:szCs w:val="28"/>
              </w:rPr>
            </w:pPr>
            <w:r w:rsidRPr="009E64A1">
              <w:rPr>
                <w:color w:val="000000" w:themeColor="text1"/>
                <w:sz w:val="28"/>
                <w:szCs w:val="28"/>
              </w:rPr>
              <w:t>Додаткові години на вивчення предметівінваріантної складової, курсів за вибором,проведення індивідуальних консультацій тагрупових занять**</w:t>
            </w:r>
          </w:p>
        </w:tc>
        <w:tc>
          <w:tcPr>
            <w:tcW w:w="851" w:type="dxa"/>
          </w:tcPr>
          <w:p w:rsidR="00AF1620" w:rsidRPr="009E64A1" w:rsidRDefault="00AF1620" w:rsidP="00AF1620">
            <w:pPr>
              <w:tabs>
                <w:tab w:val="left" w:pos="2985"/>
              </w:tabs>
              <w:spacing w:line="276" w:lineRule="auto"/>
              <w:jc w:val="both"/>
              <w:rPr>
                <w:color w:val="000000" w:themeColor="text1"/>
                <w:sz w:val="28"/>
                <w:szCs w:val="28"/>
              </w:rPr>
            </w:pPr>
          </w:p>
        </w:tc>
        <w:tc>
          <w:tcPr>
            <w:tcW w:w="850" w:type="dxa"/>
          </w:tcPr>
          <w:p w:rsidR="00AF1620" w:rsidRPr="009E64A1" w:rsidRDefault="00AF1620" w:rsidP="00AF1620">
            <w:pPr>
              <w:tabs>
                <w:tab w:val="left" w:pos="2985"/>
              </w:tabs>
              <w:spacing w:line="276" w:lineRule="auto"/>
              <w:jc w:val="both"/>
              <w:rPr>
                <w:color w:val="000000" w:themeColor="text1"/>
                <w:sz w:val="28"/>
                <w:szCs w:val="28"/>
              </w:rPr>
            </w:pPr>
          </w:p>
        </w:tc>
        <w:tc>
          <w:tcPr>
            <w:tcW w:w="992" w:type="dxa"/>
          </w:tcPr>
          <w:p w:rsidR="00AF1620" w:rsidRPr="009E64A1" w:rsidRDefault="00AF1620" w:rsidP="00AF1620">
            <w:pPr>
              <w:tabs>
                <w:tab w:val="left" w:pos="2985"/>
              </w:tabs>
              <w:spacing w:line="276" w:lineRule="auto"/>
              <w:jc w:val="both"/>
              <w:rPr>
                <w:color w:val="000000" w:themeColor="text1"/>
                <w:sz w:val="28"/>
                <w:szCs w:val="28"/>
              </w:rPr>
            </w:pP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p>
        </w:tc>
      </w:tr>
      <w:tr w:rsidR="00AF1620" w:rsidRPr="009E64A1" w:rsidTr="00AF1620">
        <w:tc>
          <w:tcPr>
            <w:tcW w:w="996" w:type="dxa"/>
            <w:gridSpan w:val="2"/>
          </w:tcPr>
          <w:p w:rsidR="00AF1620" w:rsidRPr="009E64A1" w:rsidRDefault="00AF1620" w:rsidP="00AF1620">
            <w:pPr>
              <w:tabs>
                <w:tab w:val="left" w:pos="2985"/>
              </w:tabs>
              <w:spacing w:line="276" w:lineRule="auto"/>
              <w:jc w:val="both"/>
              <w:rPr>
                <w:color w:val="000000" w:themeColor="text1"/>
                <w:sz w:val="28"/>
                <w:szCs w:val="28"/>
              </w:rPr>
            </w:pPr>
          </w:p>
        </w:tc>
        <w:tc>
          <w:tcPr>
            <w:tcW w:w="3110" w:type="dxa"/>
          </w:tcPr>
          <w:p w:rsidR="00AF1620" w:rsidRPr="009E64A1" w:rsidRDefault="00AF1620" w:rsidP="00AF1620">
            <w:pPr>
              <w:tabs>
                <w:tab w:val="left" w:pos="2985"/>
              </w:tabs>
              <w:spacing w:line="276" w:lineRule="auto"/>
              <w:jc w:val="both"/>
              <w:rPr>
                <w:color w:val="000000" w:themeColor="text1"/>
                <w:sz w:val="28"/>
                <w:szCs w:val="28"/>
              </w:rPr>
            </w:pPr>
          </w:p>
        </w:tc>
        <w:tc>
          <w:tcPr>
            <w:tcW w:w="851" w:type="dxa"/>
          </w:tcPr>
          <w:p w:rsidR="00AF1620" w:rsidRPr="009E64A1" w:rsidRDefault="00AF1620" w:rsidP="00AF1620">
            <w:pPr>
              <w:tabs>
                <w:tab w:val="left" w:pos="2985"/>
              </w:tabs>
              <w:spacing w:line="276" w:lineRule="auto"/>
              <w:jc w:val="both"/>
              <w:rPr>
                <w:color w:val="000000" w:themeColor="text1"/>
                <w:sz w:val="28"/>
                <w:szCs w:val="28"/>
              </w:rPr>
            </w:pPr>
          </w:p>
        </w:tc>
        <w:tc>
          <w:tcPr>
            <w:tcW w:w="850" w:type="dxa"/>
          </w:tcPr>
          <w:p w:rsidR="00AF1620" w:rsidRPr="009E64A1" w:rsidRDefault="00AF1620" w:rsidP="00AF1620">
            <w:pPr>
              <w:tabs>
                <w:tab w:val="left" w:pos="2985"/>
              </w:tabs>
              <w:spacing w:line="276" w:lineRule="auto"/>
              <w:jc w:val="both"/>
              <w:rPr>
                <w:color w:val="000000" w:themeColor="text1"/>
                <w:sz w:val="28"/>
                <w:szCs w:val="28"/>
              </w:rPr>
            </w:pPr>
          </w:p>
        </w:tc>
        <w:tc>
          <w:tcPr>
            <w:tcW w:w="992" w:type="dxa"/>
          </w:tcPr>
          <w:p w:rsidR="00AF1620" w:rsidRPr="009E64A1" w:rsidRDefault="00AF1620" w:rsidP="00AF1620">
            <w:pPr>
              <w:tabs>
                <w:tab w:val="left" w:pos="2985"/>
              </w:tabs>
              <w:spacing w:line="276" w:lineRule="auto"/>
              <w:jc w:val="both"/>
              <w:rPr>
                <w:color w:val="000000" w:themeColor="text1"/>
                <w:sz w:val="28"/>
                <w:szCs w:val="28"/>
              </w:rPr>
            </w:pP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p>
        </w:tc>
      </w:tr>
      <w:tr w:rsidR="00AF1620" w:rsidRPr="009E64A1" w:rsidTr="00AF1620">
        <w:tc>
          <w:tcPr>
            <w:tcW w:w="4106" w:type="dxa"/>
            <w:gridSpan w:val="3"/>
          </w:tcPr>
          <w:p w:rsidR="00AF1620" w:rsidRPr="00AF1620" w:rsidRDefault="00AF1620" w:rsidP="00AF1620">
            <w:pPr>
              <w:tabs>
                <w:tab w:val="left" w:pos="2985"/>
              </w:tabs>
              <w:spacing w:line="276" w:lineRule="auto"/>
              <w:jc w:val="both"/>
              <w:rPr>
                <w:color w:val="000000" w:themeColor="text1"/>
                <w:sz w:val="24"/>
                <w:szCs w:val="28"/>
              </w:rPr>
            </w:pPr>
            <w:r w:rsidRPr="00AF1620">
              <w:rPr>
                <w:color w:val="000000" w:themeColor="text1"/>
                <w:sz w:val="24"/>
                <w:szCs w:val="28"/>
              </w:rPr>
              <w:t>Гранично допустиме  тижневе навчальне навантаження на учня</w:t>
            </w: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20</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22</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42</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23</w:t>
            </w:r>
          </w:p>
        </w:tc>
        <w:tc>
          <w:tcPr>
            <w:tcW w:w="992"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23</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46</w:t>
            </w:r>
          </w:p>
        </w:tc>
      </w:tr>
      <w:tr w:rsidR="00AF1620" w:rsidRPr="009E64A1" w:rsidTr="00AF1620">
        <w:tc>
          <w:tcPr>
            <w:tcW w:w="4106" w:type="dxa"/>
            <w:gridSpan w:val="3"/>
          </w:tcPr>
          <w:p w:rsidR="00AF1620" w:rsidRPr="00AF1620" w:rsidRDefault="00AF1620" w:rsidP="00AF1620">
            <w:pPr>
              <w:tabs>
                <w:tab w:val="left" w:pos="2985"/>
              </w:tabs>
              <w:spacing w:line="276" w:lineRule="auto"/>
              <w:jc w:val="both"/>
              <w:rPr>
                <w:color w:val="000000" w:themeColor="text1"/>
                <w:sz w:val="24"/>
                <w:szCs w:val="28"/>
              </w:rPr>
            </w:pPr>
            <w:r w:rsidRPr="00AF1620">
              <w:rPr>
                <w:color w:val="000000" w:themeColor="text1"/>
                <w:sz w:val="24"/>
                <w:szCs w:val="28"/>
              </w:rPr>
              <w:t xml:space="preserve">Сумарна кількість навчальних годин інваріантної і варіативної складових, що фінансується з бюджету (без урахування поділу класів на групи) </w:t>
            </w:r>
          </w:p>
          <w:p w:rsidR="00AF1620" w:rsidRPr="00AF1620" w:rsidRDefault="00AF1620" w:rsidP="00AF1620">
            <w:pPr>
              <w:tabs>
                <w:tab w:val="left" w:pos="2985"/>
              </w:tabs>
              <w:spacing w:line="276" w:lineRule="auto"/>
              <w:jc w:val="both"/>
              <w:rPr>
                <w:color w:val="000000" w:themeColor="text1"/>
                <w:sz w:val="24"/>
                <w:szCs w:val="28"/>
              </w:rPr>
            </w:pPr>
          </w:p>
        </w:tc>
        <w:tc>
          <w:tcPr>
            <w:tcW w:w="851"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23</w:t>
            </w:r>
          </w:p>
        </w:tc>
        <w:tc>
          <w:tcPr>
            <w:tcW w:w="850"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25</w:t>
            </w:r>
          </w:p>
        </w:tc>
        <w:tc>
          <w:tcPr>
            <w:tcW w:w="992" w:type="dxa"/>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48</w:t>
            </w:r>
          </w:p>
        </w:tc>
        <w:tc>
          <w:tcPr>
            <w:tcW w:w="851" w:type="dxa"/>
            <w:tcBorders>
              <w:right w:val="single" w:sz="4" w:space="0" w:color="000000"/>
            </w:tcBorders>
          </w:tcPr>
          <w:p w:rsidR="00AF1620" w:rsidRPr="009E64A1" w:rsidRDefault="00AF1620" w:rsidP="00AF1620">
            <w:pPr>
              <w:tabs>
                <w:tab w:val="left" w:pos="2985"/>
              </w:tabs>
              <w:spacing w:line="276" w:lineRule="auto"/>
              <w:jc w:val="both"/>
              <w:rPr>
                <w:color w:val="000000" w:themeColor="text1"/>
                <w:sz w:val="28"/>
                <w:szCs w:val="28"/>
              </w:rPr>
            </w:pPr>
            <w:r>
              <w:rPr>
                <w:color w:val="000000" w:themeColor="text1"/>
                <w:sz w:val="28"/>
                <w:szCs w:val="28"/>
              </w:rPr>
              <w:t>26</w:t>
            </w:r>
          </w:p>
        </w:tc>
        <w:tc>
          <w:tcPr>
            <w:tcW w:w="992" w:type="dxa"/>
            <w:tcBorders>
              <w:right w:val="single" w:sz="4" w:space="0" w:color="000000"/>
            </w:tcBorders>
          </w:tcPr>
          <w:p w:rsidR="00AF1620" w:rsidRPr="00CF6A92" w:rsidRDefault="00AF1620" w:rsidP="00AF1620">
            <w:pPr>
              <w:tabs>
                <w:tab w:val="left" w:pos="2985"/>
              </w:tabs>
              <w:spacing w:line="276" w:lineRule="auto"/>
              <w:jc w:val="both"/>
              <w:rPr>
                <w:color w:val="000000" w:themeColor="text1"/>
                <w:sz w:val="28"/>
                <w:szCs w:val="28"/>
              </w:rPr>
            </w:pPr>
            <w:r>
              <w:rPr>
                <w:color w:val="000000" w:themeColor="text1"/>
                <w:sz w:val="28"/>
                <w:szCs w:val="28"/>
              </w:rPr>
              <w:t>26</w:t>
            </w:r>
          </w:p>
        </w:tc>
        <w:tc>
          <w:tcPr>
            <w:tcW w:w="992" w:type="dxa"/>
            <w:tcBorders>
              <w:right w:val="single" w:sz="4" w:space="0" w:color="000000"/>
            </w:tcBorders>
          </w:tcPr>
          <w:p w:rsidR="00AF1620" w:rsidRDefault="00AF1620" w:rsidP="00AF1620">
            <w:pPr>
              <w:tabs>
                <w:tab w:val="left" w:pos="2985"/>
              </w:tabs>
              <w:spacing w:line="276" w:lineRule="auto"/>
              <w:jc w:val="both"/>
              <w:rPr>
                <w:color w:val="000000" w:themeColor="text1"/>
                <w:sz w:val="28"/>
                <w:szCs w:val="28"/>
              </w:rPr>
            </w:pPr>
            <w:r>
              <w:rPr>
                <w:color w:val="000000" w:themeColor="text1"/>
                <w:sz w:val="28"/>
                <w:szCs w:val="28"/>
              </w:rPr>
              <w:t>52</w:t>
            </w:r>
          </w:p>
        </w:tc>
      </w:tr>
    </w:tbl>
    <w:p w:rsidR="00AF1620" w:rsidRPr="00CD5E56" w:rsidRDefault="00AF1620" w:rsidP="00CD5E56">
      <w:pPr>
        <w:tabs>
          <w:tab w:val="left" w:pos="2985"/>
        </w:tabs>
        <w:spacing w:line="276" w:lineRule="auto"/>
        <w:jc w:val="both"/>
        <w:rPr>
          <w:color w:val="000000" w:themeColor="text1"/>
          <w:sz w:val="28"/>
          <w:szCs w:val="28"/>
        </w:rPr>
      </w:pPr>
      <w:r w:rsidRPr="009E64A1">
        <w:rPr>
          <w:color w:val="000000" w:themeColor="text1"/>
          <w:sz w:val="28"/>
          <w:szCs w:val="28"/>
        </w:rPr>
        <w:t>Примітка:    години, передбачені для фізичної культури,  не враховуються під час визначення гранично допустимого навчального навантаження учнів, але обов’язк</w:t>
      </w:r>
      <w:r w:rsidR="00CD5E56">
        <w:rPr>
          <w:color w:val="000000" w:themeColor="text1"/>
          <w:sz w:val="28"/>
          <w:szCs w:val="28"/>
        </w:rPr>
        <w:t>ово фінансують</w:t>
      </w:r>
    </w:p>
    <w:p w:rsidR="00AF1620" w:rsidRPr="0056064C" w:rsidRDefault="00AF1620" w:rsidP="00AF1620">
      <w:pPr>
        <w:spacing w:line="276" w:lineRule="auto"/>
        <w:jc w:val="center"/>
        <w:rPr>
          <w:b/>
          <w:color w:val="000000" w:themeColor="text1"/>
          <w:sz w:val="28"/>
          <w:szCs w:val="28"/>
        </w:rPr>
      </w:pPr>
      <w:r w:rsidRPr="0056064C">
        <w:rPr>
          <w:b/>
          <w:color w:val="000000" w:themeColor="text1"/>
          <w:sz w:val="28"/>
          <w:szCs w:val="28"/>
        </w:rPr>
        <w:t>ЗАГАЛЬНИЙ ОБСЯГ НАВЧАЛЬНОГО НАВАНТАЖЕННЯ</w:t>
      </w:r>
    </w:p>
    <w:p w:rsidR="00AF1620" w:rsidRPr="0056064C" w:rsidRDefault="00AF1620" w:rsidP="00AF1620">
      <w:pPr>
        <w:spacing w:line="276" w:lineRule="auto"/>
        <w:ind w:firstLine="567"/>
        <w:jc w:val="both"/>
        <w:rPr>
          <w:sz w:val="28"/>
          <w:szCs w:val="28"/>
        </w:rPr>
      </w:pPr>
      <w:r w:rsidRPr="0056064C">
        <w:rPr>
          <w:b/>
          <w:sz w:val="28"/>
          <w:szCs w:val="28"/>
        </w:rPr>
        <w:t>Загальний обсяг навчального навантаження та орієнтовна тривалість</w:t>
      </w:r>
      <w:r w:rsidRPr="0056064C">
        <w:rPr>
          <w:sz w:val="28"/>
          <w:szCs w:val="28"/>
        </w:rPr>
        <w:t xml:space="preserve"> і можливі взаємозв’язки освітніх галузей, предметів, дисциплін визначено у типовому навчальному плані. </w:t>
      </w:r>
    </w:p>
    <w:p w:rsidR="00AF1620" w:rsidRPr="0056064C" w:rsidRDefault="00AF1620" w:rsidP="00AF1620">
      <w:pPr>
        <w:spacing w:line="276" w:lineRule="auto"/>
        <w:ind w:firstLine="567"/>
        <w:jc w:val="both"/>
        <w:rPr>
          <w:sz w:val="28"/>
          <w:szCs w:val="28"/>
        </w:rPr>
      </w:pPr>
      <w:r w:rsidRPr="0056064C">
        <w:rPr>
          <w:sz w:val="28"/>
          <w:szCs w:val="28"/>
        </w:rPr>
        <w:t xml:space="preserve">Логічна послідовність вивчення предметів розкривається у відповідних навчальних програмах. </w:t>
      </w:r>
    </w:p>
    <w:p w:rsidR="00AF1620" w:rsidRPr="0056064C" w:rsidRDefault="00AF1620" w:rsidP="00AF1620">
      <w:pPr>
        <w:spacing w:line="276" w:lineRule="auto"/>
        <w:ind w:firstLine="567"/>
        <w:jc w:val="both"/>
        <w:rPr>
          <w:sz w:val="28"/>
          <w:szCs w:val="28"/>
        </w:rPr>
      </w:pPr>
      <w:r w:rsidRPr="0056064C">
        <w:rPr>
          <w:b/>
          <w:sz w:val="28"/>
          <w:szCs w:val="28"/>
        </w:rPr>
        <w:t>Перелік та пропонований зміст освітніх галузей.</w:t>
      </w:r>
      <w:r w:rsidRPr="0056064C">
        <w:rPr>
          <w:sz w:val="28"/>
          <w:szCs w:val="28"/>
        </w:rPr>
        <w:t xml:space="preserve"> Освітню програму укладено за такими освітніми галузями: </w:t>
      </w:r>
    </w:p>
    <w:p w:rsidR="00AF1620" w:rsidRPr="0056064C" w:rsidRDefault="00AF1620" w:rsidP="00AF1620">
      <w:pPr>
        <w:spacing w:line="276" w:lineRule="auto"/>
        <w:ind w:firstLine="567"/>
        <w:jc w:val="both"/>
        <w:rPr>
          <w:sz w:val="28"/>
          <w:szCs w:val="28"/>
        </w:rPr>
      </w:pPr>
      <w:r w:rsidRPr="0056064C">
        <w:rPr>
          <w:sz w:val="28"/>
          <w:szCs w:val="28"/>
        </w:rPr>
        <w:tab/>
        <w:t xml:space="preserve">Мовно-літературна, </w:t>
      </w:r>
      <w:r>
        <w:rPr>
          <w:sz w:val="28"/>
          <w:szCs w:val="28"/>
        </w:rPr>
        <w:t>зокрема: українська мова, мови корінних народів та національних меншин, літератури (МОВ</w:t>
      </w:r>
      <w:r w:rsidRPr="00CF6A92">
        <w:rPr>
          <w:sz w:val="28"/>
          <w:szCs w:val="28"/>
          <w:vertAlign w:val="superscript"/>
        </w:rPr>
        <w:t>1</w:t>
      </w:r>
      <w:r>
        <w:rPr>
          <w:sz w:val="28"/>
          <w:szCs w:val="28"/>
        </w:rPr>
        <w:t>); і</w:t>
      </w:r>
      <w:r w:rsidRPr="0056064C">
        <w:rPr>
          <w:sz w:val="28"/>
          <w:szCs w:val="28"/>
        </w:rPr>
        <w:t>ншомовна освіта (ІНО</w:t>
      </w:r>
      <w:r>
        <w:rPr>
          <w:sz w:val="28"/>
          <w:szCs w:val="28"/>
        </w:rPr>
        <w:t>)</w:t>
      </w:r>
    </w:p>
    <w:p w:rsidR="00AF1620" w:rsidRPr="0056064C" w:rsidRDefault="00AF1620" w:rsidP="00AF1620">
      <w:pPr>
        <w:spacing w:line="276" w:lineRule="auto"/>
        <w:ind w:firstLine="567"/>
        <w:jc w:val="both"/>
        <w:rPr>
          <w:sz w:val="28"/>
          <w:szCs w:val="28"/>
        </w:rPr>
      </w:pPr>
      <w:r w:rsidRPr="0056064C">
        <w:rPr>
          <w:sz w:val="28"/>
          <w:szCs w:val="28"/>
        </w:rPr>
        <w:tab/>
      </w:r>
      <w:r>
        <w:rPr>
          <w:sz w:val="28"/>
          <w:szCs w:val="28"/>
        </w:rPr>
        <w:t>Математична (МАО)</w:t>
      </w:r>
    </w:p>
    <w:p w:rsidR="00AF1620" w:rsidRPr="0056064C" w:rsidRDefault="00AF1620" w:rsidP="00AF1620">
      <w:pPr>
        <w:spacing w:line="276" w:lineRule="auto"/>
        <w:ind w:firstLine="567"/>
        <w:jc w:val="both"/>
        <w:rPr>
          <w:sz w:val="28"/>
          <w:szCs w:val="28"/>
        </w:rPr>
      </w:pPr>
      <w:r w:rsidRPr="0056064C">
        <w:rPr>
          <w:sz w:val="28"/>
          <w:szCs w:val="28"/>
        </w:rPr>
        <w:tab/>
        <w:t>Природни</w:t>
      </w:r>
      <w:r>
        <w:rPr>
          <w:sz w:val="28"/>
          <w:szCs w:val="28"/>
        </w:rPr>
        <w:t>ча (ПРО)</w:t>
      </w:r>
    </w:p>
    <w:p w:rsidR="00AF1620" w:rsidRPr="0056064C" w:rsidRDefault="00AF1620" w:rsidP="00AF1620">
      <w:pPr>
        <w:spacing w:line="276" w:lineRule="auto"/>
        <w:ind w:firstLine="567"/>
        <w:jc w:val="both"/>
        <w:rPr>
          <w:sz w:val="28"/>
          <w:szCs w:val="28"/>
        </w:rPr>
      </w:pPr>
      <w:r>
        <w:rPr>
          <w:sz w:val="28"/>
          <w:szCs w:val="28"/>
        </w:rPr>
        <w:tab/>
        <w:t>Технологічна (ТЕО)</w:t>
      </w:r>
    </w:p>
    <w:p w:rsidR="00AF1620" w:rsidRPr="0056064C" w:rsidRDefault="00AF1620" w:rsidP="00AF1620">
      <w:pPr>
        <w:spacing w:line="276" w:lineRule="auto"/>
        <w:ind w:firstLine="567"/>
        <w:jc w:val="both"/>
        <w:rPr>
          <w:sz w:val="28"/>
          <w:szCs w:val="28"/>
        </w:rPr>
      </w:pPr>
      <w:r w:rsidRPr="0056064C">
        <w:rPr>
          <w:sz w:val="28"/>
          <w:szCs w:val="28"/>
        </w:rPr>
        <w:tab/>
        <w:t xml:space="preserve">Інформатична (ІФО) </w:t>
      </w:r>
    </w:p>
    <w:p w:rsidR="00AF1620" w:rsidRPr="0056064C" w:rsidRDefault="00AF1620" w:rsidP="00AF1620">
      <w:pPr>
        <w:spacing w:line="276" w:lineRule="auto"/>
        <w:ind w:firstLine="567"/>
        <w:jc w:val="both"/>
        <w:rPr>
          <w:sz w:val="28"/>
          <w:szCs w:val="28"/>
        </w:rPr>
      </w:pPr>
      <w:r w:rsidRPr="0056064C">
        <w:rPr>
          <w:sz w:val="28"/>
          <w:szCs w:val="28"/>
        </w:rPr>
        <w:tab/>
        <w:t>Соціальн</w:t>
      </w:r>
      <w:r>
        <w:rPr>
          <w:sz w:val="28"/>
          <w:szCs w:val="28"/>
        </w:rPr>
        <w:t>а і здоров’язбережувальна (СЗО)</w:t>
      </w:r>
    </w:p>
    <w:p w:rsidR="00AF1620" w:rsidRDefault="00AF1620" w:rsidP="00AF1620">
      <w:pPr>
        <w:spacing w:line="276" w:lineRule="auto"/>
        <w:ind w:firstLine="567"/>
        <w:jc w:val="both"/>
        <w:rPr>
          <w:sz w:val="28"/>
          <w:szCs w:val="28"/>
        </w:rPr>
      </w:pPr>
      <w:r w:rsidRPr="0056064C">
        <w:rPr>
          <w:sz w:val="28"/>
          <w:szCs w:val="28"/>
        </w:rPr>
        <w:tab/>
      </w:r>
      <w:r>
        <w:rPr>
          <w:sz w:val="28"/>
          <w:szCs w:val="28"/>
        </w:rPr>
        <w:t>Громадянська та історична (ГІО)</w:t>
      </w:r>
    </w:p>
    <w:p w:rsidR="00AF1620" w:rsidRDefault="00AF1620" w:rsidP="00AF1620">
      <w:pPr>
        <w:spacing w:line="276" w:lineRule="auto"/>
        <w:ind w:firstLine="567"/>
        <w:jc w:val="both"/>
        <w:rPr>
          <w:sz w:val="28"/>
          <w:szCs w:val="28"/>
        </w:rPr>
      </w:pPr>
      <w:r>
        <w:rPr>
          <w:sz w:val="28"/>
          <w:szCs w:val="28"/>
        </w:rPr>
        <w:t>Мистецька (МИО)</w:t>
      </w:r>
    </w:p>
    <w:p w:rsidR="00AF1620" w:rsidRPr="0056064C" w:rsidRDefault="00AF1620" w:rsidP="00AF1620">
      <w:pPr>
        <w:spacing w:line="276" w:lineRule="auto"/>
        <w:ind w:firstLine="567"/>
        <w:jc w:val="both"/>
        <w:rPr>
          <w:sz w:val="28"/>
          <w:szCs w:val="28"/>
        </w:rPr>
      </w:pPr>
      <w:r>
        <w:rPr>
          <w:sz w:val="28"/>
          <w:szCs w:val="28"/>
        </w:rPr>
        <w:t>Фізкультурна (ФІО)</w:t>
      </w:r>
    </w:p>
    <w:p w:rsidR="00AF1620" w:rsidRDefault="00AF1620" w:rsidP="00AF1620">
      <w:pPr>
        <w:spacing w:line="276" w:lineRule="auto"/>
        <w:ind w:firstLine="567"/>
        <w:jc w:val="both"/>
        <w:rPr>
          <w:sz w:val="28"/>
          <w:szCs w:val="28"/>
        </w:rPr>
      </w:pPr>
      <w:r w:rsidRPr="00C3381F">
        <w:rPr>
          <w:b/>
          <w:sz w:val="28"/>
          <w:szCs w:val="28"/>
        </w:rPr>
        <w:t>Очікувані результати навчання здобувачів освіти.</w:t>
      </w:r>
      <w:r w:rsidRPr="0056064C">
        <w:rPr>
          <w:sz w:val="28"/>
          <w:szCs w:val="28"/>
        </w:rPr>
        <w:t xml:space="preserve"> Відповідно до мети та загальних цілей, окреслених у Державному стандарті початкової освіти, визначено завдання, які має реалізувати вчитель/вчителька у рамках кожної галузі. </w:t>
      </w:r>
    </w:p>
    <w:p w:rsidR="00AF1620" w:rsidRPr="004477C2" w:rsidRDefault="00AF1620" w:rsidP="00AF1620">
      <w:pPr>
        <w:spacing w:line="276" w:lineRule="auto"/>
        <w:ind w:firstLine="567"/>
        <w:jc w:val="both"/>
        <w:rPr>
          <w:sz w:val="28"/>
          <w:szCs w:val="28"/>
        </w:rPr>
      </w:pPr>
      <w:r w:rsidRPr="0056064C">
        <w:rPr>
          <w:sz w:val="28"/>
          <w:szCs w:val="28"/>
        </w:rPr>
        <w:t xml:space="preserve">Вони </w:t>
      </w:r>
      <w:r w:rsidRPr="004477C2">
        <w:rPr>
          <w:sz w:val="28"/>
          <w:szCs w:val="28"/>
        </w:rPr>
        <w:t>наведені в типових освітніх програмах:</w:t>
      </w:r>
    </w:p>
    <w:p w:rsidR="00AF1620" w:rsidRPr="004477C2" w:rsidRDefault="00AF1620" w:rsidP="00AF1620">
      <w:pPr>
        <w:spacing w:line="276" w:lineRule="auto"/>
        <w:ind w:firstLine="567"/>
        <w:jc w:val="both"/>
        <w:rPr>
          <w:sz w:val="28"/>
          <w:szCs w:val="28"/>
        </w:rPr>
      </w:pPr>
      <w:r w:rsidRPr="004477C2">
        <w:rPr>
          <w:sz w:val="28"/>
          <w:szCs w:val="28"/>
        </w:rPr>
        <w:t xml:space="preserve">1-2 класи https://osvita.ua/doc/files/news/873/87314/Shyian_1-2.pdf </w:t>
      </w:r>
    </w:p>
    <w:p w:rsidR="00AF1620" w:rsidRDefault="00AF1620" w:rsidP="00AF1620">
      <w:pPr>
        <w:spacing w:line="276" w:lineRule="auto"/>
        <w:ind w:firstLine="567"/>
        <w:jc w:val="both"/>
        <w:rPr>
          <w:sz w:val="28"/>
          <w:szCs w:val="28"/>
          <w:highlight w:val="yellow"/>
        </w:rPr>
      </w:pPr>
      <w:r w:rsidRPr="004477C2">
        <w:rPr>
          <w:sz w:val="28"/>
          <w:szCs w:val="28"/>
        </w:rPr>
        <w:t>3-4 класи https://osvita.ua/doc/files/news/873/87314/Shyiav_3-4.pdf</w:t>
      </w:r>
    </w:p>
    <w:p w:rsidR="00AF1620" w:rsidRDefault="00AF1620" w:rsidP="00AF1620">
      <w:pPr>
        <w:spacing w:line="276" w:lineRule="auto"/>
        <w:jc w:val="center"/>
        <w:rPr>
          <w:b/>
          <w:color w:val="000000" w:themeColor="text1"/>
          <w:sz w:val="28"/>
          <w:szCs w:val="28"/>
        </w:rPr>
      </w:pPr>
    </w:p>
    <w:p w:rsidR="00AF1620" w:rsidRPr="00BF4496" w:rsidRDefault="00AF1620" w:rsidP="00AF1620">
      <w:pPr>
        <w:spacing w:line="276" w:lineRule="auto"/>
        <w:jc w:val="center"/>
        <w:rPr>
          <w:b/>
          <w:color w:val="000000" w:themeColor="text1"/>
          <w:sz w:val="28"/>
          <w:szCs w:val="28"/>
        </w:rPr>
      </w:pPr>
      <w:r w:rsidRPr="00BF4496">
        <w:rPr>
          <w:b/>
          <w:color w:val="000000" w:themeColor="text1"/>
          <w:sz w:val="28"/>
          <w:szCs w:val="28"/>
        </w:rPr>
        <w:t>ФОРМИ ОРГАНІЗАЦІЇ ОСВІТНЬОГО ПРОЦЕСУ.</w:t>
      </w:r>
    </w:p>
    <w:p w:rsidR="00AF1620" w:rsidRPr="009E64A1" w:rsidRDefault="00AF1620" w:rsidP="00AF1620">
      <w:pPr>
        <w:spacing w:line="276" w:lineRule="auto"/>
        <w:ind w:firstLine="567"/>
        <w:jc w:val="both"/>
        <w:rPr>
          <w:color w:val="000000" w:themeColor="text1"/>
          <w:sz w:val="28"/>
          <w:szCs w:val="28"/>
        </w:rPr>
      </w:pPr>
      <w:r w:rsidRPr="00BF4496">
        <w:rPr>
          <w:color w:val="000000" w:themeColor="text1"/>
          <w:sz w:val="28"/>
          <w:szCs w:val="28"/>
        </w:rPr>
        <w:t>Основними формами організації освітнього процесу є різні типи уроку: формування компетентностей; розвитку</w:t>
      </w:r>
      <w:r w:rsidRPr="009E64A1">
        <w:rPr>
          <w:color w:val="000000" w:themeColor="text1"/>
          <w:sz w:val="28"/>
          <w:szCs w:val="28"/>
        </w:rPr>
        <w:t xml:space="preserve"> компетентностей; перевірки та/або оцінювання досягнення компетентностей; корекції основних компетентностей; комбінований урок; використання технологій дистанційного навчання.</w:t>
      </w:r>
    </w:p>
    <w:p w:rsidR="00AF1620" w:rsidRPr="009E64A1" w:rsidRDefault="00AF1620" w:rsidP="00AF1620">
      <w:pPr>
        <w:spacing w:line="276" w:lineRule="auto"/>
        <w:ind w:firstLine="567"/>
        <w:jc w:val="both"/>
        <w:rPr>
          <w:color w:val="000000" w:themeColor="text1"/>
          <w:sz w:val="28"/>
          <w:szCs w:val="28"/>
        </w:rPr>
      </w:pPr>
      <w:r w:rsidRPr="009E64A1">
        <w:rPr>
          <w:color w:val="000000" w:themeColor="text1"/>
          <w:sz w:val="28"/>
          <w:szCs w:val="28"/>
        </w:rPr>
        <w:t>Також передбачені екскурсії, віртуальні подорожі, уроки-семінари, квести, інтерактивні уроки (уроки-«суди», урок-дискусійна група, уроки з навчанням одних учнів іншими), інтегровані уроки, відео-уроки, ділові ігри тощо. Вибір форм і методів навчання вчитель визначає самостійно, забезпечуючи досягнення очікуваних результатів, зазначених у навчальних програмах з предмету.</w:t>
      </w:r>
    </w:p>
    <w:p w:rsidR="00AF1620" w:rsidRPr="009E64A1" w:rsidRDefault="00AF1620" w:rsidP="00AF1620">
      <w:pPr>
        <w:spacing w:line="276" w:lineRule="auto"/>
        <w:ind w:firstLine="567"/>
        <w:jc w:val="both"/>
        <w:rPr>
          <w:color w:val="000000" w:themeColor="text1"/>
          <w:sz w:val="28"/>
          <w:szCs w:val="28"/>
        </w:rPr>
      </w:pPr>
      <w:r w:rsidRPr="009E64A1">
        <w:rPr>
          <w:color w:val="000000" w:themeColor="text1"/>
          <w:sz w:val="28"/>
          <w:szCs w:val="28"/>
        </w:rPr>
        <w:t>У закладі широко впроваджуються інформаційно-комунікативні технології.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 Серед засобів, що можуть використовуватися, мультимедійні презентації, проекти, онлайн тести, програмні засоби навчання та інше. Це дозволяє формувати позитивну мотивацію учнів до навчальної діяльності, критичне і логічнемислення, вміння приймати рішення, співпрацювати в команді, бутиконкурентоздатними та впевненими особистостями.</w:t>
      </w:r>
    </w:p>
    <w:p w:rsidR="00AF1620" w:rsidRPr="008F00B3" w:rsidRDefault="00AF1620" w:rsidP="00AF1620">
      <w:pPr>
        <w:spacing w:line="276" w:lineRule="auto"/>
        <w:ind w:firstLine="709"/>
        <w:jc w:val="both"/>
        <w:rPr>
          <w:sz w:val="28"/>
          <w:szCs w:val="28"/>
        </w:rPr>
      </w:pPr>
      <w:r w:rsidRPr="00D1045B">
        <w:rPr>
          <w:sz w:val="28"/>
          <w:szCs w:val="24"/>
        </w:rPr>
        <w:t xml:space="preserve">У закладі освіти </w:t>
      </w:r>
      <w:r w:rsidRPr="00D1045B">
        <w:rPr>
          <w:sz w:val="28"/>
          <w:szCs w:val="28"/>
        </w:rPr>
        <w:t xml:space="preserve">реалізується </w:t>
      </w:r>
      <w:r w:rsidRPr="00D1045B">
        <w:rPr>
          <w:sz w:val="28"/>
          <w:szCs w:val="28"/>
          <w:shd w:val="clear" w:color="auto" w:fill="FFFFFF"/>
        </w:rPr>
        <w:t>здобуття повної загальної середньої освіти за індивідуальною формою</w:t>
      </w:r>
      <w:r>
        <w:rPr>
          <w:sz w:val="28"/>
          <w:szCs w:val="28"/>
          <w:shd w:val="clear" w:color="auto" w:fill="FFFFFF"/>
        </w:rPr>
        <w:t xml:space="preserve">: екстернатною, сімейною (домашньою), педагогічний патронаж. </w:t>
      </w:r>
    </w:p>
    <w:p w:rsidR="00AF1620" w:rsidRDefault="00AF1620" w:rsidP="00AF1620">
      <w:pPr>
        <w:spacing w:line="276" w:lineRule="auto"/>
        <w:ind w:firstLine="709"/>
        <w:jc w:val="both"/>
        <w:rPr>
          <w:sz w:val="28"/>
          <w:szCs w:val="24"/>
        </w:rPr>
      </w:pPr>
      <w:r w:rsidRPr="008F00B3">
        <w:rPr>
          <w:sz w:val="28"/>
          <w:szCs w:val="24"/>
        </w:rPr>
        <w:t xml:space="preserve">За заявою батьків заклад освіти може організувати здобуття освіти за індивідуальною освітньою траєкторією. Індивідуальна </w:t>
      </w:r>
      <w:r w:rsidRPr="005A5B43">
        <w:rPr>
          <w:sz w:val="28"/>
          <w:szCs w:val="24"/>
        </w:rPr>
        <w:t>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AF1620" w:rsidRPr="005A5B43" w:rsidRDefault="00AF1620" w:rsidP="00AF1620">
      <w:pPr>
        <w:spacing w:line="276" w:lineRule="auto"/>
        <w:ind w:firstLine="567"/>
        <w:jc w:val="both"/>
        <w:rPr>
          <w:sz w:val="28"/>
          <w:szCs w:val="24"/>
        </w:rPr>
      </w:pPr>
      <w:r w:rsidRPr="009E64A1">
        <w:rPr>
          <w:color w:val="000000" w:themeColor="text1"/>
          <w:sz w:val="28"/>
          <w:szCs w:val="28"/>
        </w:rPr>
        <w:t>Освітня програма передбачає освітні компоненти для вільного вибору здобувачів освіти; має корекційно-розвитковий складник для осіб з особливими освітніми потребами.</w:t>
      </w:r>
      <w:r w:rsidRPr="005A5B43">
        <w:rPr>
          <w:sz w:val="28"/>
          <w:szCs w:val="24"/>
        </w:rPr>
        <w:t>З метою належної організації освітнього процесу в закладі освіти формуються класи та/або групи, зокрема, інклюзивні,  з дистанційною формою здобуття освіти.</w:t>
      </w:r>
    </w:p>
    <w:p w:rsidR="00AF1620" w:rsidRPr="009E64A1" w:rsidRDefault="00AF1620" w:rsidP="00AF1620">
      <w:pPr>
        <w:spacing w:line="276" w:lineRule="auto"/>
        <w:ind w:firstLine="567"/>
        <w:jc w:val="both"/>
        <w:rPr>
          <w:color w:val="000000" w:themeColor="text1"/>
          <w:sz w:val="28"/>
          <w:szCs w:val="28"/>
        </w:rPr>
      </w:pPr>
    </w:p>
    <w:p w:rsidR="00AF1620" w:rsidRPr="009E64A1" w:rsidRDefault="00AF1620" w:rsidP="00AF1620">
      <w:pPr>
        <w:spacing w:line="276" w:lineRule="auto"/>
        <w:jc w:val="center"/>
        <w:rPr>
          <w:b/>
          <w:color w:val="000000" w:themeColor="text1"/>
          <w:sz w:val="28"/>
          <w:szCs w:val="28"/>
        </w:rPr>
      </w:pPr>
      <w:r w:rsidRPr="009E64A1">
        <w:rPr>
          <w:b/>
          <w:color w:val="000000" w:themeColor="text1"/>
          <w:sz w:val="28"/>
          <w:szCs w:val="28"/>
        </w:rPr>
        <w:t>ІНСТРУМЕНТАРІЙ ОЦІНЮВАННЯ НАВЧАЛЬНИХ ДОСЯГНЕНЬ ЗДОБУВАЧІВ ОСВІТИ</w:t>
      </w:r>
    </w:p>
    <w:p w:rsidR="00AF1620" w:rsidRDefault="00AF1620" w:rsidP="00AF1620">
      <w:pPr>
        <w:spacing w:line="276" w:lineRule="auto"/>
        <w:ind w:firstLine="567"/>
        <w:jc w:val="both"/>
        <w:rPr>
          <w:color w:val="000000" w:themeColor="text1"/>
          <w:sz w:val="28"/>
          <w:szCs w:val="28"/>
        </w:rPr>
      </w:pPr>
      <w:r>
        <w:rPr>
          <w:color w:val="000000" w:themeColor="text1"/>
          <w:sz w:val="28"/>
          <w:szCs w:val="28"/>
        </w:rPr>
        <w:t>Вимірювання результатів навчання здобувачів освіти відбувається шляхом: формувального оцінювання, яке допомагає відстежувати особистісний розвиток здобувачів освіти і хі опанування ними навчального досвіду як основи компетентності, вибудувати індивідуальну освітню траєкторію особистості; підсумкового (тематичного та завершального) оцінювання, під час якого навчальні досягнення здобувачів освіти співвідносяться з очікуваними результатами навчання, визначеними Типовою освітньою програмою на основі якої розроблену цю.</w:t>
      </w:r>
    </w:p>
    <w:p w:rsidR="00AF1620" w:rsidRPr="009E64A1" w:rsidRDefault="00AF1620" w:rsidP="00AF1620">
      <w:pPr>
        <w:spacing w:line="276" w:lineRule="auto"/>
        <w:ind w:firstLine="567"/>
        <w:jc w:val="both"/>
        <w:rPr>
          <w:color w:val="000000" w:themeColor="text1"/>
          <w:sz w:val="28"/>
          <w:szCs w:val="28"/>
        </w:rPr>
      </w:pPr>
      <w:r w:rsidRPr="009E64A1">
        <w:rPr>
          <w:color w:val="000000" w:themeColor="text1"/>
          <w:sz w:val="28"/>
          <w:szCs w:val="28"/>
        </w:rPr>
        <w:t>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AF1620" w:rsidRPr="009E64A1" w:rsidRDefault="00AF1620" w:rsidP="00AF1620">
      <w:pPr>
        <w:spacing w:line="276" w:lineRule="auto"/>
        <w:ind w:firstLine="567"/>
        <w:jc w:val="both"/>
        <w:rPr>
          <w:color w:val="000000" w:themeColor="text1"/>
          <w:sz w:val="28"/>
          <w:szCs w:val="28"/>
        </w:rPr>
      </w:pPr>
      <w:r w:rsidRPr="009E64A1">
        <w:rPr>
          <w:color w:val="000000" w:themeColor="text1"/>
          <w:sz w:val="28"/>
          <w:szCs w:val="28"/>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AF1620" w:rsidRPr="009E64A1" w:rsidRDefault="00AF1620" w:rsidP="00AF1620">
      <w:pPr>
        <w:spacing w:line="276" w:lineRule="auto"/>
        <w:ind w:firstLine="567"/>
        <w:jc w:val="both"/>
        <w:rPr>
          <w:color w:val="000000" w:themeColor="text1"/>
          <w:sz w:val="28"/>
          <w:szCs w:val="28"/>
        </w:rPr>
      </w:pPr>
      <w:r w:rsidRPr="009E64A1">
        <w:rPr>
          <w:color w:val="000000" w:themeColor="text1"/>
          <w:sz w:val="28"/>
          <w:szCs w:val="28"/>
        </w:rPr>
        <w:t>Навчальні досягнення здобувачів освіти у 1-4 класах підлягають вербальному,формувальному оцінюванню.</w:t>
      </w:r>
    </w:p>
    <w:p w:rsidR="00AF1620" w:rsidRPr="009E64A1" w:rsidRDefault="00AF1620" w:rsidP="00AF1620">
      <w:pPr>
        <w:spacing w:line="276" w:lineRule="auto"/>
        <w:ind w:firstLine="567"/>
        <w:jc w:val="both"/>
        <w:rPr>
          <w:color w:val="000000" w:themeColor="text1"/>
          <w:sz w:val="28"/>
          <w:szCs w:val="28"/>
        </w:rPr>
      </w:pPr>
      <w:r w:rsidRPr="009E64A1">
        <w:rPr>
          <w:color w:val="000000" w:themeColor="text1"/>
          <w:sz w:val="28"/>
          <w:szCs w:val="28"/>
        </w:rPr>
        <w:t>Формувальне оцінювання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AF1620" w:rsidRPr="009E64A1" w:rsidRDefault="00AF1620" w:rsidP="00AF1620">
      <w:pPr>
        <w:spacing w:line="276" w:lineRule="auto"/>
        <w:ind w:firstLine="567"/>
        <w:jc w:val="both"/>
        <w:rPr>
          <w:color w:val="000000" w:themeColor="text1"/>
          <w:sz w:val="28"/>
          <w:szCs w:val="28"/>
        </w:rPr>
      </w:pPr>
      <w:r w:rsidRPr="009E64A1">
        <w:rPr>
          <w:color w:val="000000" w:themeColor="text1"/>
          <w:sz w:val="28"/>
          <w:szCs w:val="28"/>
        </w:rPr>
        <w:t>Підсумкове оцінювання передбачає зіставлення навчальних досягнень здобувачів з конкретними очікуваними результатами навчання, визначеними типовою освітньою програмою.</w:t>
      </w:r>
    </w:p>
    <w:p w:rsidR="00AF1620" w:rsidRPr="009E64A1" w:rsidRDefault="00AF1620" w:rsidP="00AF1620">
      <w:pPr>
        <w:spacing w:line="276" w:lineRule="auto"/>
        <w:ind w:firstLine="567"/>
        <w:jc w:val="both"/>
        <w:rPr>
          <w:color w:val="000000" w:themeColor="text1"/>
          <w:sz w:val="28"/>
          <w:szCs w:val="28"/>
        </w:rPr>
      </w:pPr>
      <w:r w:rsidRPr="009E64A1">
        <w:rPr>
          <w:color w:val="000000" w:themeColor="text1"/>
          <w:sz w:val="28"/>
          <w:szCs w:val="28"/>
        </w:rPr>
        <w:t>Навчальні досягнення здобувачів у 3-4 класах підлягають формувальномута підсумковому (тематичному і завершальному) оцінюванню.</w:t>
      </w:r>
    </w:p>
    <w:p w:rsidR="00AF1620" w:rsidRDefault="00AF1620" w:rsidP="00AF1620">
      <w:pPr>
        <w:spacing w:line="276" w:lineRule="auto"/>
        <w:ind w:firstLine="709"/>
        <w:jc w:val="both"/>
        <w:rPr>
          <w:color w:val="000000" w:themeColor="text1"/>
          <w:sz w:val="28"/>
          <w:szCs w:val="28"/>
        </w:rPr>
      </w:pPr>
      <w:r w:rsidRPr="009E64A1">
        <w:rPr>
          <w:color w:val="000000" w:themeColor="text1"/>
          <w:sz w:val="28"/>
          <w:szCs w:val="28"/>
        </w:rPr>
        <w:t xml:space="preserve">Формувальне оцінювання має на меті: </w:t>
      </w:r>
    </w:p>
    <w:p w:rsidR="00AF1620" w:rsidRDefault="00AF1620" w:rsidP="00AF1620">
      <w:pPr>
        <w:pStyle w:val="a5"/>
        <w:numPr>
          <w:ilvl w:val="0"/>
          <w:numId w:val="10"/>
        </w:numPr>
        <w:spacing w:after="0" w:line="276"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відстежувати навчальний поступ учнів;</w:t>
      </w:r>
    </w:p>
    <w:p w:rsidR="00AF1620" w:rsidRDefault="00AF1620" w:rsidP="00AF1620">
      <w:pPr>
        <w:pStyle w:val="a5"/>
        <w:numPr>
          <w:ilvl w:val="0"/>
          <w:numId w:val="10"/>
        </w:numPr>
        <w:spacing w:after="0" w:line="276"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вибудовувати індивідуальну траєкторію розвитку дитини;</w:t>
      </w:r>
    </w:p>
    <w:p w:rsidR="00AF1620" w:rsidRDefault="00AF1620" w:rsidP="00AF1620">
      <w:pPr>
        <w:pStyle w:val="a5"/>
        <w:numPr>
          <w:ilvl w:val="0"/>
          <w:numId w:val="10"/>
        </w:numPr>
        <w:spacing w:after="0" w:line="276"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діагностувати досягнення на кожному з етапів навчання;</w:t>
      </w:r>
    </w:p>
    <w:p w:rsidR="00AF1620" w:rsidRDefault="00AF1620" w:rsidP="00AF1620">
      <w:pPr>
        <w:pStyle w:val="a5"/>
        <w:numPr>
          <w:ilvl w:val="0"/>
          <w:numId w:val="10"/>
        </w:numPr>
        <w:spacing w:after="0" w:line="276"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вчасно виявляти проблеми ф запобігати їх нашарюванню;</w:t>
      </w:r>
    </w:p>
    <w:p w:rsidR="00AF1620" w:rsidRDefault="00AF1620" w:rsidP="00AF1620">
      <w:pPr>
        <w:pStyle w:val="a5"/>
        <w:numPr>
          <w:ilvl w:val="0"/>
          <w:numId w:val="10"/>
        </w:numPr>
        <w:spacing w:after="0" w:line="276"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rsidR="00AF1620" w:rsidRDefault="00AF1620" w:rsidP="00AF1620">
      <w:pPr>
        <w:pStyle w:val="a5"/>
        <w:numPr>
          <w:ilvl w:val="0"/>
          <w:numId w:val="10"/>
        </w:numPr>
        <w:spacing w:after="0" w:line="276"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запобігати побоювання дитини помилитися;</w:t>
      </w:r>
    </w:p>
    <w:p w:rsidR="00AF1620" w:rsidRDefault="00AF1620" w:rsidP="00AF1620">
      <w:pPr>
        <w:pStyle w:val="a5"/>
        <w:numPr>
          <w:ilvl w:val="0"/>
          <w:numId w:val="10"/>
        </w:numPr>
        <w:spacing w:after="0" w:line="276"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плекати впевненість у власних можливості і здібностях.</w:t>
      </w:r>
    </w:p>
    <w:p w:rsidR="00AF1620" w:rsidRPr="005118BC" w:rsidRDefault="00AF1620" w:rsidP="00AF1620">
      <w:pPr>
        <w:pStyle w:val="a5"/>
        <w:spacing w:after="0" w:line="276"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Орієнтирамидля оцінювання навчальних досягнень учнів (формувального і підсумкового) є окреслення очікуваних результатів навчання, об’єднаних за галузями та проіндексовані відповідно до обов’язкових результатів навчання Державного стандарту початкової освіти. </w:t>
      </w:r>
    </w:p>
    <w:p w:rsidR="00AF1620" w:rsidRDefault="00AF1620" w:rsidP="00AF1620">
      <w:pPr>
        <w:spacing w:line="276" w:lineRule="auto"/>
        <w:ind w:firstLine="709"/>
        <w:jc w:val="both"/>
        <w:rPr>
          <w:color w:val="000000" w:themeColor="text1"/>
          <w:sz w:val="28"/>
          <w:szCs w:val="28"/>
        </w:rPr>
      </w:pPr>
      <w:r>
        <w:rPr>
          <w:color w:val="000000" w:themeColor="text1"/>
          <w:sz w:val="28"/>
          <w:szCs w:val="28"/>
        </w:rPr>
        <w:t>Очікувані результати навчання слід використовувати для:</w:t>
      </w:r>
    </w:p>
    <w:p w:rsidR="00AF1620" w:rsidRDefault="00AF1620" w:rsidP="00AF1620">
      <w:pPr>
        <w:pStyle w:val="a5"/>
        <w:numPr>
          <w:ilvl w:val="0"/>
          <w:numId w:val="10"/>
        </w:numPr>
        <w:spacing w:after="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встановлення цілей уроку, окремих видів діяльності учнів, вправ тощо;</w:t>
      </w:r>
    </w:p>
    <w:p w:rsidR="00AF1620" w:rsidRDefault="00AF1620" w:rsidP="00AF1620">
      <w:pPr>
        <w:pStyle w:val="a5"/>
        <w:numPr>
          <w:ilvl w:val="0"/>
          <w:numId w:val="10"/>
        </w:numPr>
        <w:spacing w:after="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постійного спостереження за навчальним поступом учня/учениці з боку вчителів, батьків і самих учнів;</w:t>
      </w:r>
    </w:p>
    <w:p w:rsidR="00AF1620" w:rsidRDefault="00AF1620" w:rsidP="00AF1620">
      <w:pPr>
        <w:pStyle w:val="a5"/>
        <w:numPr>
          <w:ilvl w:val="0"/>
          <w:numId w:val="10"/>
        </w:numPr>
        <w:spacing w:after="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поточного, зокрема й формувального, оцінювання;</w:t>
      </w:r>
    </w:p>
    <w:p w:rsidR="00AF1620" w:rsidRDefault="00AF1620" w:rsidP="00AF1620">
      <w:pPr>
        <w:pStyle w:val="a5"/>
        <w:numPr>
          <w:ilvl w:val="0"/>
          <w:numId w:val="10"/>
        </w:numPr>
        <w:spacing w:after="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підсумкового оцінювання (для другого циклу навчання).</w:t>
      </w:r>
    </w:p>
    <w:p w:rsidR="00AF1620" w:rsidRPr="00CD5E56" w:rsidRDefault="00AF1620" w:rsidP="00AF1620">
      <w:pPr>
        <w:spacing w:line="276" w:lineRule="auto"/>
        <w:ind w:firstLine="709"/>
        <w:jc w:val="both"/>
        <w:rPr>
          <w:color w:val="000000" w:themeColor="text1"/>
          <w:sz w:val="26"/>
          <w:szCs w:val="28"/>
        </w:rPr>
      </w:pPr>
      <w:r>
        <w:rPr>
          <w:color w:val="000000" w:themeColor="text1"/>
          <w:sz w:val="28"/>
          <w:szCs w:val="28"/>
        </w:rPr>
        <w:t xml:space="preserve">На основі очікуваних результатів навчання вчитель/учителька може формулювати індивідуальні результати навчання учня/учениці відповідно до </w:t>
      </w:r>
      <w:r w:rsidRPr="00CD5E56">
        <w:rPr>
          <w:color w:val="000000" w:themeColor="text1"/>
          <w:sz w:val="26"/>
          <w:szCs w:val="28"/>
        </w:rPr>
        <w:t>опанування ним/нею конкретного вміння, таким чином відстежуючи поступ учня за конкретний проміжок часу (напр., за два місяці).</w:t>
      </w:r>
    </w:p>
    <w:p w:rsidR="00AF1620" w:rsidRPr="00CD5E56" w:rsidRDefault="00AF1620" w:rsidP="00AF1620">
      <w:pPr>
        <w:spacing w:line="276" w:lineRule="auto"/>
        <w:ind w:firstLine="709"/>
        <w:jc w:val="both"/>
        <w:rPr>
          <w:color w:val="000000" w:themeColor="text1"/>
          <w:sz w:val="26"/>
          <w:szCs w:val="28"/>
        </w:rPr>
      </w:pPr>
      <w:r w:rsidRPr="00CD5E56">
        <w:rPr>
          <w:color w:val="000000" w:themeColor="text1"/>
          <w:sz w:val="26"/>
          <w:szCs w:val="28"/>
        </w:rPr>
        <w:t>Спостереження за навчальним поступом учнів та оцінювання цього поступу розпочинається з перших днів навчання дитини у школі і триває постійно. Невід’ємною частиною цього процесу є формування здатності учнів самостійно оцінювати свій поступ.</w:t>
      </w:r>
    </w:p>
    <w:p w:rsidR="00AF1620" w:rsidRPr="00CD5E56" w:rsidRDefault="00AF1620" w:rsidP="00AF1620">
      <w:pPr>
        <w:spacing w:line="276" w:lineRule="auto"/>
        <w:ind w:firstLine="567"/>
        <w:jc w:val="both"/>
        <w:rPr>
          <w:color w:val="000000" w:themeColor="text1"/>
          <w:sz w:val="26"/>
          <w:szCs w:val="28"/>
        </w:rPr>
      </w:pPr>
      <w:r w:rsidRPr="00CD5E56">
        <w:rPr>
          <w:color w:val="000000" w:themeColor="text1"/>
          <w:sz w:val="26"/>
          <w:szCs w:val="28"/>
        </w:rPr>
        <w:t>Підсумкове оцінювання передбачає зіставлення навчальних досягнень здобувачів з очікуваними результатами навчання, визначеними освітньою програмою.</w:t>
      </w:r>
    </w:p>
    <w:p w:rsidR="00AF1620" w:rsidRPr="00CD5E56" w:rsidRDefault="00AF1620" w:rsidP="00AF1620">
      <w:pPr>
        <w:tabs>
          <w:tab w:val="left" w:pos="540"/>
        </w:tabs>
        <w:spacing w:line="276" w:lineRule="auto"/>
        <w:ind w:firstLine="567"/>
        <w:jc w:val="both"/>
        <w:rPr>
          <w:color w:val="000000" w:themeColor="text1"/>
          <w:sz w:val="26"/>
          <w:szCs w:val="28"/>
        </w:rPr>
      </w:pPr>
      <w:r w:rsidRPr="00CD5E56">
        <w:rPr>
          <w:color w:val="000000" w:themeColor="text1"/>
          <w:sz w:val="26"/>
          <w:szCs w:val="28"/>
        </w:rPr>
        <w:t>Здобувачі початкової освіти проходять державну підсумкову атестацію, яка здійснюється лише з метою моніторингу якості освітньої діяльності закладів освіти та (або) якості освіти. Державна підсумкова атестація учнів 4-х класів проводиться відповідно до Порядку проведення державної підсумкової атестації, затвердженого наказом Міністерства освіти і науки України від 07.12.2018 №1369, зареєстрованого у Міністерстві юстиції України 02.01.2019 № 8/32979.</w:t>
      </w:r>
    </w:p>
    <w:p w:rsidR="00AF1620" w:rsidRPr="00CD5E56" w:rsidRDefault="00AF1620" w:rsidP="00AF1620">
      <w:pPr>
        <w:spacing w:line="276" w:lineRule="auto"/>
        <w:ind w:firstLine="567"/>
        <w:jc w:val="both"/>
        <w:rPr>
          <w:color w:val="000000" w:themeColor="text1"/>
          <w:sz w:val="26"/>
          <w:szCs w:val="28"/>
        </w:rPr>
      </w:pPr>
      <w:r w:rsidRPr="00CD5E56">
        <w:rPr>
          <w:color w:val="000000" w:themeColor="text1"/>
          <w:sz w:val="26"/>
          <w:szCs w:val="28"/>
        </w:rPr>
        <w:t>З метою неперервного відстеження результатів початкової освіти, їх прогнозування та коригування можуть проводитися моніторингові дослідження навчальних досягнень на національному, обласному, районному, шкільному рівнях, а також на рівні окремих класів. Аналіз результатів моніторингу дає можливість відстежувати стан реалізації мети і завдань початкової освіти та вчасно приймати необхідні педагогічні рішення</w:t>
      </w:r>
    </w:p>
    <w:p w:rsidR="00AF1620" w:rsidRPr="00CD5E56" w:rsidRDefault="00AF1620" w:rsidP="00AF1620">
      <w:pPr>
        <w:spacing w:line="276" w:lineRule="auto"/>
        <w:jc w:val="both"/>
        <w:rPr>
          <w:color w:val="000000" w:themeColor="text1"/>
          <w:sz w:val="26"/>
          <w:szCs w:val="28"/>
        </w:rPr>
      </w:pPr>
    </w:p>
    <w:p w:rsidR="00AF1620" w:rsidRPr="00CD5E56" w:rsidRDefault="00AF1620" w:rsidP="00AF1620">
      <w:pPr>
        <w:spacing w:line="276" w:lineRule="auto"/>
        <w:jc w:val="center"/>
        <w:rPr>
          <w:b/>
          <w:color w:val="000000" w:themeColor="text1"/>
          <w:sz w:val="26"/>
          <w:szCs w:val="28"/>
        </w:rPr>
      </w:pPr>
      <w:r w:rsidRPr="00CD5E56">
        <w:rPr>
          <w:b/>
          <w:color w:val="000000" w:themeColor="text1"/>
          <w:sz w:val="26"/>
          <w:szCs w:val="28"/>
        </w:rPr>
        <w:t>ПРОГРАМНО-МЕТОДИЧНЕ ЗАБЕЗПЕЧЕННЯ ОСВІТНЬОЇ ПРОГРАМИ</w:t>
      </w:r>
    </w:p>
    <w:p w:rsidR="00AF1620" w:rsidRPr="00CD5E56" w:rsidRDefault="00AF1620" w:rsidP="00AF1620">
      <w:pPr>
        <w:spacing w:line="276" w:lineRule="auto"/>
        <w:ind w:firstLine="567"/>
        <w:jc w:val="both"/>
        <w:rPr>
          <w:color w:val="000000" w:themeColor="text1"/>
          <w:sz w:val="26"/>
          <w:szCs w:val="28"/>
        </w:rPr>
      </w:pPr>
      <w:r w:rsidRPr="00CD5E56">
        <w:rPr>
          <w:color w:val="000000" w:themeColor="text1"/>
          <w:sz w:val="26"/>
          <w:szCs w:val="28"/>
        </w:rPr>
        <w:t xml:space="preserve">Для виконання освітньої програми закладу на 2023/2024 навчальний рік передбачено використання, затверджених Міністерством освіти і науки України, навчальних програм з усіх предметів інваріантної частини; факультативів варіативної складової, що забезпечує інтеграцію загальноосвітніх програм, у єдину освітню програму, що дозволяє одержати запланований результат освіти. </w:t>
      </w:r>
    </w:p>
    <w:p w:rsidR="00AF1620" w:rsidRPr="00CD5E56" w:rsidRDefault="00AF1620" w:rsidP="00AF1620">
      <w:pPr>
        <w:spacing w:line="276" w:lineRule="auto"/>
        <w:jc w:val="center"/>
        <w:rPr>
          <w:color w:val="000000" w:themeColor="text1"/>
          <w:sz w:val="26"/>
          <w:szCs w:val="28"/>
        </w:rPr>
      </w:pPr>
      <w:r w:rsidRPr="00CD5E56">
        <w:rPr>
          <w:color w:val="000000" w:themeColor="text1"/>
          <w:sz w:val="26"/>
          <w:szCs w:val="28"/>
        </w:rPr>
        <w:t>Перелік навчальних програм для 1-4-х класів (НУШ)</w:t>
      </w:r>
    </w:p>
    <w:tbl>
      <w:tblPr>
        <w:tblStyle w:val="a3"/>
        <w:tblW w:w="0" w:type="auto"/>
        <w:tblLook w:val="04A0"/>
      </w:tblPr>
      <w:tblGrid>
        <w:gridCol w:w="529"/>
        <w:gridCol w:w="9100"/>
      </w:tblGrid>
      <w:tr w:rsidR="00AF1620" w:rsidRPr="00CD5E56" w:rsidTr="00AF1620">
        <w:tc>
          <w:tcPr>
            <w:tcW w:w="529" w:type="dxa"/>
          </w:tcPr>
          <w:p w:rsidR="00AF1620" w:rsidRPr="00CD5E56" w:rsidRDefault="00AF1620" w:rsidP="00AF1620">
            <w:pPr>
              <w:spacing w:line="276" w:lineRule="auto"/>
              <w:jc w:val="both"/>
              <w:rPr>
                <w:color w:val="000000" w:themeColor="text1"/>
                <w:sz w:val="26"/>
                <w:szCs w:val="28"/>
              </w:rPr>
            </w:pPr>
            <w:r w:rsidRPr="00CD5E56">
              <w:rPr>
                <w:color w:val="000000" w:themeColor="text1"/>
                <w:sz w:val="26"/>
                <w:szCs w:val="28"/>
              </w:rPr>
              <w:t>№</w:t>
            </w:r>
          </w:p>
        </w:tc>
        <w:tc>
          <w:tcPr>
            <w:tcW w:w="9100" w:type="dxa"/>
          </w:tcPr>
          <w:p w:rsidR="00AF1620" w:rsidRPr="00CD5E56" w:rsidRDefault="00AF1620" w:rsidP="00AF1620">
            <w:pPr>
              <w:spacing w:line="276" w:lineRule="auto"/>
              <w:jc w:val="both"/>
              <w:rPr>
                <w:color w:val="000000" w:themeColor="text1"/>
                <w:sz w:val="26"/>
                <w:szCs w:val="28"/>
              </w:rPr>
            </w:pPr>
            <w:r w:rsidRPr="00CD5E56">
              <w:rPr>
                <w:color w:val="000000" w:themeColor="text1"/>
                <w:sz w:val="26"/>
                <w:szCs w:val="28"/>
              </w:rPr>
              <w:t>Назва програми</w:t>
            </w:r>
          </w:p>
        </w:tc>
      </w:tr>
      <w:tr w:rsidR="00AF1620" w:rsidRPr="00CD5E56" w:rsidTr="00AF1620">
        <w:tc>
          <w:tcPr>
            <w:tcW w:w="529" w:type="dxa"/>
          </w:tcPr>
          <w:p w:rsidR="00AF1620" w:rsidRPr="00CD5E56" w:rsidRDefault="00AF1620" w:rsidP="00AF1620">
            <w:pPr>
              <w:spacing w:line="276" w:lineRule="auto"/>
              <w:jc w:val="both"/>
              <w:rPr>
                <w:color w:val="000000" w:themeColor="text1"/>
                <w:sz w:val="26"/>
                <w:szCs w:val="28"/>
              </w:rPr>
            </w:pPr>
            <w:r w:rsidRPr="00CD5E56">
              <w:rPr>
                <w:color w:val="000000" w:themeColor="text1"/>
                <w:sz w:val="26"/>
                <w:szCs w:val="28"/>
              </w:rPr>
              <w:t>1.</w:t>
            </w:r>
          </w:p>
        </w:tc>
        <w:tc>
          <w:tcPr>
            <w:tcW w:w="9100" w:type="dxa"/>
          </w:tcPr>
          <w:p w:rsidR="00AF1620" w:rsidRPr="00CD5E56" w:rsidRDefault="00AF1620" w:rsidP="00AF1620">
            <w:pPr>
              <w:spacing w:line="276" w:lineRule="auto"/>
              <w:jc w:val="both"/>
              <w:rPr>
                <w:color w:val="000000" w:themeColor="text1"/>
                <w:sz w:val="26"/>
                <w:szCs w:val="28"/>
                <w:highlight w:val="yellow"/>
              </w:rPr>
            </w:pPr>
            <w:r w:rsidRPr="00CD5E56">
              <w:rPr>
                <w:color w:val="000000" w:themeColor="text1"/>
                <w:sz w:val="26"/>
                <w:szCs w:val="28"/>
              </w:rPr>
              <w:t xml:space="preserve">Типова освітня програма розроблена під керівництвом Шияна Р. Б. 1- 2 клас (затверджена наказом Міністерства освіти і науки України від 12.08.2022 № 743 </w:t>
            </w:r>
            <w:r w:rsidRPr="00CD5E56">
              <w:rPr>
                <w:b/>
                <w:color w:val="000000" w:themeColor="text1"/>
                <w:sz w:val="26"/>
                <w:szCs w:val="28"/>
              </w:rPr>
              <w:t>«</w:t>
            </w:r>
            <w:r w:rsidRPr="00CD5E56">
              <w:rPr>
                <w:rStyle w:val="a4"/>
                <w:b w:val="0"/>
                <w:color w:val="000000"/>
                <w:sz w:val="26"/>
                <w:szCs w:val="28"/>
                <w:bdr w:val="none" w:sz="0" w:space="0" w:color="auto" w:frame="1"/>
                <w:shd w:val="clear" w:color="auto" w:fill="FFFFFF"/>
              </w:rPr>
              <w:t>Про затвердження типових освітніх та навчальних програм для 1-2 та 3-4 класів закладів загальної середньої освіти та визнання такими, що втратили чинність, деяких наказів Міністерства освіти і науки України</w:t>
            </w:r>
            <w:r w:rsidRPr="00CD5E56">
              <w:rPr>
                <w:b/>
                <w:color w:val="000000" w:themeColor="text1"/>
                <w:sz w:val="26"/>
                <w:szCs w:val="28"/>
              </w:rPr>
              <w:t>»</w:t>
            </w:r>
            <w:r w:rsidRPr="00CD5E56">
              <w:rPr>
                <w:color w:val="000000" w:themeColor="text1"/>
                <w:sz w:val="26"/>
                <w:szCs w:val="28"/>
              </w:rPr>
              <w:t>)</w:t>
            </w:r>
          </w:p>
        </w:tc>
      </w:tr>
      <w:tr w:rsidR="00AF1620" w:rsidRPr="00CD5E56" w:rsidTr="00AF1620">
        <w:tc>
          <w:tcPr>
            <w:tcW w:w="529" w:type="dxa"/>
          </w:tcPr>
          <w:p w:rsidR="00AF1620" w:rsidRPr="00CD5E56" w:rsidRDefault="00AF1620" w:rsidP="00AF1620">
            <w:pPr>
              <w:spacing w:line="276" w:lineRule="auto"/>
              <w:jc w:val="both"/>
              <w:rPr>
                <w:color w:val="000000" w:themeColor="text1"/>
                <w:sz w:val="26"/>
                <w:szCs w:val="28"/>
              </w:rPr>
            </w:pPr>
            <w:r w:rsidRPr="00CD5E56">
              <w:rPr>
                <w:color w:val="000000" w:themeColor="text1"/>
                <w:sz w:val="26"/>
                <w:szCs w:val="28"/>
              </w:rPr>
              <w:t>2.</w:t>
            </w:r>
          </w:p>
        </w:tc>
        <w:tc>
          <w:tcPr>
            <w:tcW w:w="9100" w:type="dxa"/>
          </w:tcPr>
          <w:p w:rsidR="00AF1620" w:rsidRPr="00CD5E56" w:rsidRDefault="00AF1620" w:rsidP="00AF1620">
            <w:pPr>
              <w:spacing w:line="276" w:lineRule="auto"/>
              <w:jc w:val="both"/>
              <w:rPr>
                <w:color w:val="000000" w:themeColor="text1"/>
                <w:sz w:val="26"/>
                <w:szCs w:val="28"/>
                <w:highlight w:val="yellow"/>
              </w:rPr>
            </w:pPr>
            <w:r w:rsidRPr="00CD5E56">
              <w:rPr>
                <w:color w:val="000000" w:themeColor="text1"/>
                <w:sz w:val="26"/>
                <w:szCs w:val="28"/>
              </w:rPr>
              <w:t xml:space="preserve">Типова освітня програма розроблена під керівництвом Шияна Р. Б. 3- 4 клас (затверджена наказом Міністерства освіти і науки України від 12.08.2022 № 743 </w:t>
            </w:r>
            <w:r w:rsidRPr="00CD5E56">
              <w:rPr>
                <w:b/>
                <w:color w:val="000000" w:themeColor="text1"/>
                <w:sz w:val="26"/>
                <w:szCs w:val="28"/>
              </w:rPr>
              <w:t>«</w:t>
            </w:r>
            <w:r w:rsidRPr="00CD5E56">
              <w:rPr>
                <w:rStyle w:val="a4"/>
                <w:b w:val="0"/>
                <w:color w:val="000000"/>
                <w:sz w:val="26"/>
                <w:szCs w:val="28"/>
                <w:bdr w:val="none" w:sz="0" w:space="0" w:color="auto" w:frame="1"/>
                <w:shd w:val="clear" w:color="auto" w:fill="FFFFFF"/>
              </w:rPr>
              <w:t>Про затвердження типових освітніх та навчальних програм для 1-2 та 3-4 класів закладів загальної середньої освіти та визнання такими, що втратили чинність, деяких наказів Міністерства освіти і науки України</w:t>
            </w:r>
            <w:r w:rsidRPr="00CD5E56">
              <w:rPr>
                <w:b/>
                <w:color w:val="000000" w:themeColor="text1"/>
                <w:sz w:val="26"/>
                <w:szCs w:val="28"/>
              </w:rPr>
              <w:t>»</w:t>
            </w:r>
            <w:r w:rsidRPr="00CD5E56">
              <w:rPr>
                <w:color w:val="000000" w:themeColor="text1"/>
                <w:sz w:val="26"/>
                <w:szCs w:val="28"/>
              </w:rPr>
              <w:t>)</w:t>
            </w:r>
          </w:p>
        </w:tc>
      </w:tr>
    </w:tbl>
    <w:p w:rsidR="00AF1620" w:rsidRDefault="00AF1620"/>
    <w:p w:rsidR="00CD5E56" w:rsidRDefault="00CD5E56"/>
    <w:p w:rsidR="00CD5E56" w:rsidRDefault="00CD5E56" w:rsidP="00CD5E56">
      <w:pPr>
        <w:ind w:firstLine="567"/>
        <w:jc w:val="center"/>
        <w:rPr>
          <w:b/>
          <w:sz w:val="28"/>
          <w:szCs w:val="28"/>
          <w:lang w:eastAsia="ru-RU"/>
        </w:rPr>
      </w:pPr>
    </w:p>
    <w:p w:rsidR="00CD5E56" w:rsidRDefault="00CD5E56" w:rsidP="00CD5E56">
      <w:pPr>
        <w:ind w:firstLine="567"/>
        <w:jc w:val="center"/>
        <w:rPr>
          <w:b/>
          <w:sz w:val="28"/>
          <w:szCs w:val="28"/>
          <w:lang w:eastAsia="ru-RU"/>
        </w:rPr>
      </w:pPr>
    </w:p>
    <w:p w:rsidR="00CD5E56" w:rsidRDefault="00CD5E56" w:rsidP="00CD5E56">
      <w:pPr>
        <w:ind w:firstLine="567"/>
        <w:jc w:val="center"/>
        <w:rPr>
          <w:b/>
          <w:sz w:val="28"/>
          <w:szCs w:val="28"/>
          <w:lang w:eastAsia="ru-RU"/>
        </w:rPr>
      </w:pPr>
    </w:p>
    <w:p w:rsidR="00CD5E56" w:rsidRDefault="00CD5E56" w:rsidP="00CD5E56">
      <w:pPr>
        <w:ind w:firstLine="567"/>
        <w:jc w:val="center"/>
        <w:rPr>
          <w:b/>
          <w:sz w:val="28"/>
          <w:szCs w:val="28"/>
          <w:lang w:eastAsia="ru-RU"/>
        </w:rPr>
      </w:pPr>
      <w:r w:rsidRPr="00EF52AB">
        <w:rPr>
          <w:b/>
          <w:sz w:val="28"/>
          <w:szCs w:val="28"/>
          <w:lang w:eastAsia="ru-RU"/>
        </w:rPr>
        <w:t>ОСВІТН</w:t>
      </w:r>
      <w:r>
        <w:rPr>
          <w:b/>
          <w:sz w:val="28"/>
          <w:szCs w:val="28"/>
          <w:lang w:eastAsia="ru-RU"/>
        </w:rPr>
        <w:t>Я</w:t>
      </w:r>
      <w:r w:rsidRPr="00EF52AB">
        <w:rPr>
          <w:b/>
          <w:sz w:val="28"/>
          <w:szCs w:val="28"/>
          <w:lang w:eastAsia="ru-RU"/>
        </w:rPr>
        <w:t xml:space="preserve"> ПРОГРАМ</w:t>
      </w:r>
      <w:r>
        <w:rPr>
          <w:b/>
          <w:sz w:val="28"/>
          <w:szCs w:val="28"/>
          <w:lang w:eastAsia="ru-RU"/>
        </w:rPr>
        <w:t xml:space="preserve">А </w:t>
      </w:r>
    </w:p>
    <w:p w:rsidR="00CD5E56" w:rsidRPr="00B45ED1" w:rsidRDefault="00CD5E56" w:rsidP="00CD5E56">
      <w:pPr>
        <w:ind w:firstLine="567"/>
        <w:jc w:val="center"/>
        <w:rPr>
          <w:b/>
          <w:sz w:val="28"/>
          <w:szCs w:val="28"/>
          <w:lang w:eastAsia="ru-RU"/>
        </w:rPr>
      </w:pPr>
      <w:r w:rsidRPr="00B45ED1">
        <w:rPr>
          <w:sz w:val="21"/>
          <w:szCs w:val="21"/>
          <w:shd w:val="clear" w:color="auto" w:fill="FFFFFF"/>
        </w:rPr>
        <w:t>адаптаційного циклу базової середньої освіти (5-6 класи)</w:t>
      </w:r>
    </w:p>
    <w:p w:rsidR="00CD5E56" w:rsidRDefault="00CD5E56" w:rsidP="00CD5E56">
      <w:pPr>
        <w:jc w:val="center"/>
        <w:rPr>
          <w:b/>
          <w:sz w:val="28"/>
          <w:szCs w:val="28"/>
          <w:lang w:eastAsia="ru-RU"/>
        </w:rPr>
      </w:pPr>
      <w:r w:rsidRPr="00EF52AB">
        <w:rPr>
          <w:b/>
          <w:sz w:val="28"/>
          <w:szCs w:val="28"/>
          <w:lang w:eastAsia="ru-RU"/>
        </w:rPr>
        <w:t>на 20</w:t>
      </w:r>
      <w:r>
        <w:rPr>
          <w:b/>
          <w:sz w:val="28"/>
          <w:szCs w:val="28"/>
          <w:lang w:eastAsia="ru-RU"/>
        </w:rPr>
        <w:t>23-</w:t>
      </w:r>
      <w:r w:rsidRPr="00EF52AB">
        <w:rPr>
          <w:b/>
          <w:sz w:val="28"/>
          <w:szCs w:val="28"/>
          <w:lang w:eastAsia="ru-RU"/>
        </w:rPr>
        <w:t>20</w:t>
      </w:r>
      <w:r>
        <w:rPr>
          <w:b/>
          <w:sz w:val="28"/>
          <w:szCs w:val="28"/>
          <w:lang w:eastAsia="ru-RU"/>
        </w:rPr>
        <w:t>24</w:t>
      </w:r>
      <w:r w:rsidRPr="00EF52AB">
        <w:rPr>
          <w:b/>
          <w:sz w:val="28"/>
          <w:szCs w:val="28"/>
          <w:lang w:eastAsia="ru-RU"/>
        </w:rPr>
        <w:t xml:space="preserve"> навчальний рік</w:t>
      </w:r>
    </w:p>
    <w:p w:rsidR="00CD5E56" w:rsidRPr="00B45ED1" w:rsidRDefault="00CD5E56" w:rsidP="00CD5E56">
      <w:pPr>
        <w:pStyle w:val="a5"/>
        <w:numPr>
          <w:ilvl w:val="0"/>
          <w:numId w:val="12"/>
        </w:numPr>
        <w:shd w:val="clear" w:color="auto" w:fill="FFFFFF"/>
        <w:spacing w:after="0" w:line="276" w:lineRule="auto"/>
        <w:ind w:left="1" w:hanging="3"/>
        <w:jc w:val="both"/>
        <w:textAlignment w:val="baseline"/>
        <w:rPr>
          <w:rFonts w:ascii="Times New Roman" w:hAnsi="Times New Roman"/>
          <w:b/>
          <w:sz w:val="24"/>
          <w:szCs w:val="28"/>
          <w:lang w:eastAsia="ru-RU"/>
        </w:rPr>
      </w:pPr>
      <w:r w:rsidRPr="00B45ED1">
        <w:rPr>
          <w:rFonts w:ascii="Times New Roman" w:hAnsi="Times New Roman"/>
          <w:b/>
          <w:sz w:val="24"/>
          <w:szCs w:val="28"/>
          <w:lang w:eastAsia="ru-RU"/>
        </w:rPr>
        <w:t>Вступ</w:t>
      </w:r>
    </w:p>
    <w:p w:rsidR="00CD5E56" w:rsidRPr="00B45ED1" w:rsidRDefault="00CD5E56" w:rsidP="00CD5E56">
      <w:pPr>
        <w:shd w:val="clear" w:color="auto" w:fill="FFFFFF"/>
        <w:spacing w:line="276" w:lineRule="auto"/>
        <w:ind w:firstLine="567"/>
        <w:textAlignment w:val="baseline"/>
        <w:rPr>
          <w:sz w:val="24"/>
          <w:szCs w:val="28"/>
        </w:rPr>
      </w:pPr>
      <w:r w:rsidRPr="00B45ED1">
        <w:rPr>
          <w:sz w:val="24"/>
          <w:szCs w:val="28"/>
          <w:lang w:eastAsia="ru-RU"/>
        </w:rPr>
        <w:t xml:space="preserve">Освітня програма  5 класу НУШ розроблена </w:t>
      </w:r>
      <w:r w:rsidRPr="00B45ED1">
        <w:rPr>
          <w:sz w:val="24"/>
          <w:szCs w:val="28"/>
        </w:rPr>
        <w:t xml:space="preserve">на виконання Закону України «Про освіту», «Про загальну середню освіту»,  Постанов Кабінету Міністрів України від 20.04.2011 №462 та від 21.02.2018 №87 «Про затвердження Державного стандарту початкової загальної освіти», від 24.07.2019 №688 «Про внесення змін до Державного стандарту початкової загальної освіти»,  від 23.11.2011 № 1392 «Про затвердження Державного стандарту базової і повної загальної середньої освіти»,  </w:t>
      </w:r>
      <w:r w:rsidRPr="00B45ED1">
        <w:rPr>
          <w:spacing w:val="15"/>
          <w:sz w:val="24"/>
          <w:szCs w:val="28"/>
        </w:rPr>
        <w:t>від 30 вересня 2020 р. № 898 «</w:t>
      </w:r>
      <w:r w:rsidRPr="00B45ED1">
        <w:rPr>
          <w:bCs/>
          <w:sz w:val="24"/>
          <w:szCs w:val="28"/>
        </w:rPr>
        <w:t>Про деякі питання державних стандартів повної загальної середньої освіти»</w:t>
      </w:r>
      <w:r w:rsidRPr="00B45ED1">
        <w:rPr>
          <w:sz w:val="24"/>
          <w:szCs w:val="28"/>
          <w:lang w:eastAsia="ru-RU"/>
        </w:rPr>
        <w:t xml:space="preserve">, на основі наказу МОН України </w:t>
      </w:r>
      <w:r w:rsidRPr="00B45ED1">
        <w:rPr>
          <w:sz w:val="24"/>
          <w:szCs w:val="28"/>
        </w:rPr>
        <w:t xml:space="preserve">від 19.02.2021 №235 від  «Про затвердження Типової освітньої програми для 5-9 класів закладів загальної середньої освіти» для закладів загальної середньої освіти з навчанням українською мовою </w:t>
      </w:r>
    </w:p>
    <w:p w:rsidR="00CD5E56" w:rsidRPr="00B45ED1" w:rsidRDefault="00CD5E56" w:rsidP="00CD5E56">
      <w:pPr>
        <w:shd w:val="clear" w:color="auto" w:fill="FFFFFF"/>
        <w:spacing w:line="276" w:lineRule="auto"/>
        <w:ind w:firstLine="567"/>
        <w:textAlignment w:val="baseline"/>
        <w:rPr>
          <w:sz w:val="24"/>
          <w:szCs w:val="28"/>
        </w:rPr>
      </w:pPr>
      <w:r w:rsidRPr="00B45ED1">
        <w:rPr>
          <w:sz w:val="24"/>
          <w:szCs w:val="28"/>
        </w:rPr>
        <w:t>Хоробрівська ЗШ І-ІІІ ступенів - заклад загальної середньої освіти з навчанням українською мовою.</w:t>
      </w:r>
    </w:p>
    <w:p w:rsidR="00CD5E56" w:rsidRPr="00B45ED1" w:rsidRDefault="00CD5E56" w:rsidP="00CD5E56">
      <w:pPr>
        <w:shd w:val="clear" w:color="auto" w:fill="FFFFFF"/>
        <w:spacing w:line="276" w:lineRule="auto"/>
        <w:ind w:firstLine="567"/>
        <w:textAlignment w:val="baseline"/>
        <w:rPr>
          <w:sz w:val="24"/>
          <w:szCs w:val="28"/>
        </w:rPr>
      </w:pPr>
      <w:r w:rsidRPr="00B45ED1">
        <w:rPr>
          <w:b/>
          <w:sz w:val="24"/>
          <w:szCs w:val="28"/>
        </w:rPr>
        <w:t>МЕТА</w:t>
      </w:r>
      <w:r w:rsidRPr="00B45ED1">
        <w:rPr>
          <w:sz w:val="24"/>
          <w:szCs w:val="28"/>
        </w:rPr>
        <w:t xml:space="preserve"> діяльності закладу: забезпечення єдиної лінії розвитку виховання і соціалізації особистості школяра,</w:t>
      </w:r>
      <w:r w:rsidRPr="00B45ED1">
        <w:rPr>
          <w:sz w:val="24"/>
          <w:szCs w:val="28"/>
          <w:shd w:val="clear" w:color="auto" w:fill="FFFFFF"/>
        </w:rPr>
        <w:t xml:space="preserve">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B45ED1">
        <w:rPr>
          <w:sz w:val="24"/>
          <w:szCs w:val="28"/>
        </w:rPr>
        <w:t>, формування духовної культури та цілісних світоглядних уявлень у дитини.</w:t>
      </w:r>
    </w:p>
    <w:p w:rsidR="00CD5E56" w:rsidRPr="00B45ED1" w:rsidRDefault="00CD5E56" w:rsidP="00CD5E56">
      <w:pPr>
        <w:shd w:val="clear" w:color="auto" w:fill="FFFFFF"/>
        <w:spacing w:line="276" w:lineRule="auto"/>
        <w:ind w:firstLine="567"/>
        <w:textAlignment w:val="baseline"/>
        <w:rPr>
          <w:i/>
          <w:sz w:val="24"/>
          <w:szCs w:val="28"/>
          <w:lang w:val="ru-RU"/>
        </w:rPr>
      </w:pPr>
      <w:r w:rsidRPr="00B45ED1">
        <w:rPr>
          <w:i/>
          <w:sz w:val="24"/>
          <w:szCs w:val="28"/>
          <w:lang w:val="ru-RU"/>
        </w:rPr>
        <w:t>Вимоги до осіб, які можуть розпочинати здобуття базової середньої освіти</w:t>
      </w:r>
    </w:p>
    <w:p w:rsidR="00CD5E56" w:rsidRPr="00B45ED1" w:rsidRDefault="00CD5E56" w:rsidP="00CD5E56">
      <w:pPr>
        <w:pStyle w:val="a7"/>
        <w:shd w:val="clear" w:color="auto" w:fill="FFFFFF"/>
        <w:spacing w:before="0" w:beforeAutospacing="0" w:after="0" w:afterAutospacing="0" w:line="276" w:lineRule="auto"/>
        <w:ind w:firstLine="567"/>
        <w:rPr>
          <w:color w:val="000000"/>
          <w:szCs w:val="28"/>
          <w:lang w:val="uk-UA"/>
        </w:rPr>
      </w:pPr>
      <w:r w:rsidRPr="00B45ED1">
        <w:rPr>
          <w:color w:val="000000"/>
          <w:szCs w:val="28"/>
          <w:lang w:val="uk-UA"/>
        </w:rPr>
        <w:t>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здобуття початкової освіти, табелем навчальних досягнень учня / учениці).</w:t>
      </w:r>
    </w:p>
    <w:p w:rsidR="00CD5E56" w:rsidRPr="00B45ED1" w:rsidRDefault="00CD5E56" w:rsidP="00CD5E56">
      <w:pPr>
        <w:pStyle w:val="a7"/>
        <w:shd w:val="clear" w:color="auto" w:fill="FFFFFF"/>
        <w:spacing w:before="0" w:beforeAutospacing="0" w:after="0" w:afterAutospacing="0" w:line="276" w:lineRule="auto"/>
        <w:rPr>
          <w:color w:val="000000"/>
          <w:szCs w:val="28"/>
          <w:lang w:val="uk-UA"/>
        </w:rPr>
      </w:pPr>
      <w:r w:rsidRPr="00B45ED1">
        <w:rPr>
          <w:color w:val="000000"/>
          <w:szCs w:val="28"/>
          <w:lang w:val="uk-UA"/>
        </w:rPr>
        <w:t xml:space="preserve">У разі відсутності результатів річного оцінювання з будь-яких предметів за рівень початкової освіти учні повинні пройти відповідне оцінювання упродовж першого семестру навчального року. 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 оцінювання рівня навчальних досягнень складають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w:t>
      </w:r>
      <w:r w:rsidRPr="00B45ED1">
        <w:rPr>
          <w:szCs w:val="28"/>
          <w:lang w:val="uk-UA"/>
        </w:rPr>
        <w:t>року</w:t>
      </w:r>
      <w:r w:rsidRPr="00B45ED1">
        <w:rPr>
          <w:szCs w:val="28"/>
        </w:rPr>
        <w:t> </w:t>
      </w:r>
      <w:hyperlink r:id="rId9" w:history="1">
        <w:r w:rsidRPr="00B45ED1">
          <w:rPr>
            <w:rStyle w:val="a6"/>
            <w:szCs w:val="28"/>
            <w:bdr w:val="none" w:sz="0" w:space="0" w:color="auto" w:frame="1"/>
            <w:lang w:val="uk-UA"/>
          </w:rPr>
          <w:t>№ 8</w:t>
        </w:r>
      </w:hyperlink>
      <w:r w:rsidRPr="00B45ED1">
        <w:rPr>
          <w:szCs w:val="28"/>
        </w:rPr>
        <w:t> </w:t>
      </w:r>
      <w:r w:rsidRPr="00B45ED1">
        <w:rPr>
          <w:szCs w:val="28"/>
          <w:lang w:val="uk-UA"/>
        </w:rPr>
        <w:t>(</w:t>
      </w:r>
      <w:r w:rsidRPr="00B45ED1">
        <w:rPr>
          <w:color w:val="000000"/>
          <w:szCs w:val="28"/>
          <w:lang w:val="uk-UA"/>
        </w:rPr>
        <w:t xml:space="preserve">у редакції наказу Міністерства освіти і науки України від 10 липня 2019 </w:t>
      </w:r>
      <w:r w:rsidRPr="00B45ED1">
        <w:rPr>
          <w:szCs w:val="28"/>
          <w:lang w:val="uk-UA"/>
        </w:rPr>
        <w:t>року</w:t>
      </w:r>
      <w:r w:rsidRPr="00B45ED1">
        <w:rPr>
          <w:szCs w:val="28"/>
        </w:rPr>
        <w:t> </w:t>
      </w:r>
      <w:hyperlink r:id="rId10" w:history="1">
        <w:r w:rsidRPr="00B45ED1">
          <w:rPr>
            <w:rStyle w:val="a6"/>
            <w:szCs w:val="28"/>
            <w:bdr w:val="none" w:sz="0" w:space="0" w:color="auto" w:frame="1"/>
            <w:lang w:val="uk-UA"/>
          </w:rPr>
          <w:t>№ 955</w:t>
        </w:r>
      </w:hyperlink>
      <w:r w:rsidRPr="00B45ED1">
        <w:rPr>
          <w:szCs w:val="28"/>
          <w:lang w:val="uk-UA"/>
        </w:rPr>
        <w:t xml:space="preserve">), </w:t>
      </w:r>
      <w:r w:rsidRPr="00B45ED1">
        <w:rPr>
          <w:color w:val="000000"/>
          <w:szCs w:val="28"/>
          <w:lang w:val="uk-UA"/>
        </w:rPr>
        <w:t>зареєстрованого в Міністерстві юстиції України 03 лютого 2016 р. за № 184/28314.</w:t>
      </w:r>
    </w:p>
    <w:p w:rsidR="00CD5E56" w:rsidRPr="00B45ED1" w:rsidRDefault="00CD5E56" w:rsidP="00CD5E56">
      <w:pPr>
        <w:pStyle w:val="a7"/>
        <w:shd w:val="clear" w:color="auto" w:fill="FFFFFF"/>
        <w:spacing w:before="0" w:beforeAutospacing="0" w:after="0" w:afterAutospacing="0" w:line="276" w:lineRule="auto"/>
        <w:ind w:firstLine="567"/>
        <w:rPr>
          <w:color w:val="000000"/>
          <w:szCs w:val="28"/>
          <w:lang w:val="uk-UA"/>
        </w:rPr>
      </w:pPr>
      <w:r w:rsidRPr="00B45ED1">
        <w:rPr>
          <w:szCs w:val="28"/>
        </w:rPr>
        <w:t>Особи з особливими освітніми потребами можуть розпочинати здобуття базової середньої освіти за інших умов.</w:t>
      </w:r>
    </w:p>
    <w:p w:rsidR="00CD5E56" w:rsidRPr="00B45ED1" w:rsidRDefault="00CD5E56" w:rsidP="00CD5E56">
      <w:pPr>
        <w:spacing w:line="276" w:lineRule="auto"/>
        <w:ind w:firstLine="567"/>
        <w:rPr>
          <w:sz w:val="24"/>
          <w:szCs w:val="28"/>
          <w:shd w:val="clear" w:color="auto" w:fill="FFFFFF"/>
        </w:rPr>
      </w:pPr>
      <w:r w:rsidRPr="00B45ED1">
        <w:rPr>
          <w:rStyle w:val="a4"/>
          <w:sz w:val="24"/>
          <w:szCs w:val="28"/>
          <w:bdr w:val="none" w:sz="0" w:space="0" w:color="auto" w:frame="1"/>
          <w:shd w:val="clear" w:color="auto" w:fill="FFFFFF"/>
        </w:rPr>
        <w:t>2. Загальний обсяг навчального навантаження</w:t>
      </w:r>
    </w:p>
    <w:p w:rsidR="00CD5E56" w:rsidRPr="00B45ED1" w:rsidRDefault="00CD5E56" w:rsidP="00CD5E56">
      <w:pPr>
        <w:shd w:val="clear" w:color="auto" w:fill="FFFFFF"/>
        <w:spacing w:line="276" w:lineRule="auto"/>
        <w:ind w:firstLine="567"/>
        <w:rPr>
          <w:sz w:val="24"/>
          <w:szCs w:val="28"/>
          <w:lang w:eastAsia="ru-RU"/>
        </w:rPr>
      </w:pPr>
      <w:r w:rsidRPr="00B45ED1">
        <w:rPr>
          <w:sz w:val="24"/>
          <w:szCs w:val="28"/>
          <w:lang w:val="ru-RU" w:eastAsia="ru-RU"/>
        </w:rPr>
        <w:t xml:space="preserve">Загальний обсяг річного навчального навантаження для закладів із навчанням українською мовою </w:t>
      </w:r>
      <w:r w:rsidRPr="00B45ED1">
        <w:rPr>
          <w:sz w:val="24"/>
          <w:szCs w:val="28"/>
          <w:lang w:eastAsia="ru-RU"/>
        </w:rPr>
        <w:t>(5-6 класи) згідно з типовим планом наведено в Таблиці 1.</w:t>
      </w:r>
    </w:p>
    <w:p w:rsidR="00CD5E56" w:rsidRPr="004462FE" w:rsidRDefault="00CD5E56" w:rsidP="00CD5E56">
      <w:pPr>
        <w:shd w:val="clear" w:color="auto" w:fill="FFFFFF"/>
        <w:ind w:firstLine="567"/>
        <w:jc w:val="right"/>
        <w:rPr>
          <w:lang w:eastAsia="ru-RU"/>
        </w:rPr>
      </w:pPr>
      <w:r w:rsidRPr="004462FE">
        <w:rPr>
          <w:lang w:eastAsia="ru-RU"/>
        </w:rPr>
        <w:t>Таблиця 1</w:t>
      </w:r>
    </w:p>
    <w:tbl>
      <w:tblPr>
        <w:tblW w:w="0" w:type="auto"/>
        <w:tblCellMar>
          <w:top w:w="15" w:type="dxa"/>
          <w:left w:w="15" w:type="dxa"/>
          <w:bottom w:w="15" w:type="dxa"/>
          <w:right w:w="15" w:type="dxa"/>
        </w:tblCellMar>
        <w:tblLook w:val="04A0"/>
      </w:tblPr>
      <w:tblGrid>
        <w:gridCol w:w="2349"/>
        <w:gridCol w:w="1380"/>
        <w:gridCol w:w="878"/>
        <w:gridCol w:w="953"/>
        <w:gridCol w:w="1100"/>
        <w:gridCol w:w="1060"/>
        <w:gridCol w:w="953"/>
        <w:gridCol w:w="1196"/>
      </w:tblGrid>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center"/>
              <w:rPr>
                <w:sz w:val="18"/>
                <w:szCs w:val="18"/>
                <w:lang w:eastAsia="ru-RU"/>
              </w:rPr>
            </w:pPr>
            <w:r w:rsidRPr="00830BCA">
              <w:rPr>
                <w:sz w:val="18"/>
                <w:szCs w:val="18"/>
                <w:lang w:eastAsia="ru-RU"/>
              </w:rPr>
              <w:t>Назва освітньої галузі</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center"/>
              <w:rPr>
                <w:sz w:val="18"/>
                <w:szCs w:val="18"/>
                <w:lang w:eastAsia="ru-RU"/>
              </w:rPr>
            </w:pPr>
            <w:r w:rsidRPr="00830BCA">
              <w:rPr>
                <w:sz w:val="18"/>
                <w:szCs w:val="18"/>
                <w:lang w:eastAsia="ru-RU"/>
              </w:rPr>
              <w:t>Навчальне навантаження</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center"/>
              <w:rPr>
                <w:sz w:val="18"/>
                <w:szCs w:val="18"/>
                <w:lang w:eastAsia="ru-RU"/>
              </w:rPr>
            </w:pPr>
            <w:r w:rsidRPr="00B45ED1">
              <w:rPr>
                <w:sz w:val="18"/>
                <w:szCs w:val="18"/>
                <w:lang w:eastAsia="ru-RU"/>
              </w:rPr>
              <w:t>5 клас </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center"/>
              <w:rPr>
                <w:sz w:val="18"/>
                <w:szCs w:val="18"/>
                <w:lang w:eastAsia="ru-RU"/>
              </w:rPr>
            </w:pPr>
            <w:r w:rsidRPr="00830BCA">
              <w:rPr>
                <w:sz w:val="18"/>
                <w:szCs w:val="18"/>
                <w:lang w:eastAsia="ru-RU"/>
              </w:rPr>
              <w:t>6 клас </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center"/>
              <w:rPr>
                <w:sz w:val="18"/>
                <w:szCs w:val="18"/>
                <w:lang w:eastAsia="ru-RU"/>
              </w:rPr>
            </w:pPr>
            <w:r w:rsidRPr="00B45ED1">
              <w:rPr>
                <w:sz w:val="18"/>
                <w:szCs w:val="18"/>
                <w:lang w:eastAsia="ru-RU"/>
              </w:rPr>
              <w:t>Рекомен</w:t>
            </w:r>
          </w:p>
          <w:p w:rsidR="00CD5E56" w:rsidRPr="00B45ED1" w:rsidRDefault="00CD5E56" w:rsidP="00BF6139">
            <w:pPr>
              <w:jc w:val="center"/>
              <w:rPr>
                <w:sz w:val="18"/>
                <w:szCs w:val="18"/>
                <w:lang w:eastAsia="ru-RU"/>
              </w:rPr>
            </w:pPr>
            <w:r w:rsidRPr="00B45ED1">
              <w:rPr>
                <w:sz w:val="18"/>
                <w:szCs w:val="18"/>
                <w:lang w:eastAsia="ru-RU"/>
              </w:rPr>
              <w:t>доване*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center"/>
              <w:rPr>
                <w:sz w:val="18"/>
                <w:szCs w:val="18"/>
                <w:lang w:eastAsia="ru-RU"/>
              </w:rPr>
            </w:pPr>
            <w:r w:rsidRPr="00B45ED1">
              <w:rPr>
                <w:sz w:val="18"/>
                <w:szCs w:val="18"/>
                <w:lang w:eastAsia="ru-RU"/>
              </w:rPr>
              <w:t>Мінімаль</w:t>
            </w:r>
          </w:p>
          <w:p w:rsidR="00CD5E56" w:rsidRPr="00B45ED1" w:rsidRDefault="00CD5E56" w:rsidP="00BF6139">
            <w:pPr>
              <w:jc w:val="center"/>
              <w:rPr>
                <w:sz w:val="18"/>
                <w:szCs w:val="18"/>
                <w:lang w:eastAsia="ru-RU"/>
              </w:rPr>
            </w:pPr>
            <w:r w:rsidRPr="00B45ED1">
              <w:rPr>
                <w:sz w:val="18"/>
                <w:szCs w:val="18"/>
                <w:lang w:eastAsia="ru-RU"/>
              </w:rPr>
              <w:t>не*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center"/>
              <w:rPr>
                <w:sz w:val="18"/>
                <w:szCs w:val="18"/>
                <w:lang w:eastAsia="ru-RU"/>
              </w:rPr>
            </w:pPr>
            <w:r w:rsidRPr="00B45ED1">
              <w:rPr>
                <w:sz w:val="18"/>
                <w:szCs w:val="18"/>
                <w:lang w:eastAsia="ru-RU"/>
              </w:rPr>
              <w:t>Максималь</w:t>
            </w:r>
          </w:p>
          <w:p w:rsidR="00CD5E56" w:rsidRPr="00B45ED1" w:rsidRDefault="00CD5E56" w:rsidP="00BF6139">
            <w:pPr>
              <w:jc w:val="center"/>
              <w:rPr>
                <w:sz w:val="18"/>
                <w:szCs w:val="18"/>
                <w:lang w:eastAsia="ru-RU"/>
              </w:rPr>
            </w:pPr>
            <w:r w:rsidRPr="00B45ED1">
              <w:rPr>
                <w:sz w:val="18"/>
                <w:szCs w:val="18"/>
                <w:lang w:eastAsia="ru-RU"/>
              </w:rPr>
              <w:t>не*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Default="00CD5E56" w:rsidP="00BF6139">
            <w:pPr>
              <w:jc w:val="center"/>
              <w:rPr>
                <w:sz w:val="18"/>
                <w:szCs w:val="18"/>
                <w:lang w:eastAsia="ru-RU"/>
              </w:rPr>
            </w:pPr>
            <w:r w:rsidRPr="00830BCA">
              <w:rPr>
                <w:sz w:val="18"/>
                <w:szCs w:val="18"/>
                <w:lang w:eastAsia="ru-RU"/>
              </w:rPr>
              <w:t>Рекомендо</w:t>
            </w:r>
          </w:p>
          <w:p w:rsidR="00CD5E56" w:rsidRPr="00830BCA" w:rsidRDefault="00CD5E56" w:rsidP="00BF6139">
            <w:pPr>
              <w:jc w:val="center"/>
              <w:rPr>
                <w:sz w:val="18"/>
                <w:szCs w:val="18"/>
                <w:lang w:eastAsia="ru-RU"/>
              </w:rPr>
            </w:pPr>
            <w:r w:rsidRPr="00830BCA">
              <w:rPr>
                <w:sz w:val="18"/>
                <w:szCs w:val="18"/>
                <w:lang w:eastAsia="ru-RU"/>
              </w:rPr>
              <w:t>ване*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Default="00CD5E56" w:rsidP="00BF6139">
            <w:pPr>
              <w:jc w:val="center"/>
              <w:rPr>
                <w:sz w:val="18"/>
                <w:szCs w:val="18"/>
                <w:lang w:eastAsia="ru-RU"/>
              </w:rPr>
            </w:pPr>
            <w:r w:rsidRPr="00830BCA">
              <w:rPr>
                <w:sz w:val="18"/>
                <w:szCs w:val="18"/>
                <w:lang w:eastAsia="ru-RU"/>
              </w:rPr>
              <w:t>Мінімаль</w:t>
            </w:r>
          </w:p>
          <w:p w:rsidR="00CD5E56" w:rsidRPr="00830BCA" w:rsidRDefault="00CD5E56" w:rsidP="00BF6139">
            <w:pPr>
              <w:jc w:val="center"/>
              <w:rPr>
                <w:sz w:val="18"/>
                <w:szCs w:val="18"/>
                <w:lang w:eastAsia="ru-RU"/>
              </w:rPr>
            </w:pPr>
            <w:r w:rsidRPr="00830BCA">
              <w:rPr>
                <w:sz w:val="18"/>
                <w:szCs w:val="18"/>
                <w:lang w:eastAsia="ru-RU"/>
              </w:rPr>
              <w:t>не*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Default="00CD5E56" w:rsidP="00BF6139">
            <w:pPr>
              <w:jc w:val="center"/>
              <w:rPr>
                <w:lang w:eastAsia="ru-RU"/>
              </w:rPr>
            </w:pPr>
            <w:r w:rsidRPr="00830BCA">
              <w:rPr>
                <w:lang w:eastAsia="ru-RU"/>
              </w:rPr>
              <w:t>Максималь</w:t>
            </w:r>
          </w:p>
          <w:p w:rsidR="00CD5E56" w:rsidRPr="00830BCA" w:rsidRDefault="00CD5E56" w:rsidP="00BF6139">
            <w:pPr>
              <w:jc w:val="center"/>
              <w:rPr>
                <w:lang w:eastAsia="ru-RU"/>
              </w:rPr>
            </w:pPr>
            <w:r w:rsidRPr="00830BCA">
              <w:rPr>
                <w:lang w:eastAsia="ru-RU"/>
              </w:rPr>
              <w:t>не*</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Мовно-літературна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lang w:eastAsia="ru-RU"/>
              </w:rPr>
            </w:pPr>
            <w:r w:rsidRPr="00830BCA">
              <w:rPr>
                <w:lang w:eastAsia="ru-RU"/>
              </w:rPr>
              <w:t>13</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385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350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455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385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350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lang w:eastAsia="ru-RU"/>
              </w:rPr>
            </w:pPr>
            <w:r w:rsidRPr="00830BCA">
              <w:rPr>
                <w:lang w:eastAsia="ru-RU"/>
              </w:rPr>
              <w:t>455</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Математична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lang w:eastAsia="ru-RU"/>
              </w:rPr>
            </w:pPr>
            <w:r w:rsidRPr="00830BCA">
              <w:rPr>
                <w:lang w:eastAsia="ru-RU"/>
              </w:rPr>
              <w:t>6</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175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140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ind w:firstLine="35"/>
              <w:jc w:val="both"/>
              <w:rPr>
                <w:sz w:val="18"/>
                <w:szCs w:val="18"/>
                <w:lang w:eastAsia="ru-RU"/>
              </w:rPr>
            </w:pPr>
            <w:r w:rsidRPr="00B45ED1">
              <w:rPr>
                <w:sz w:val="18"/>
                <w:szCs w:val="18"/>
                <w:lang w:eastAsia="ru-RU"/>
              </w:rPr>
              <w:t>210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175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sz w:val="18"/>
                <w:szCs w:val="18"/>
                <w:lang w:eastAsia="ru-RU"/>
              </w:rPr>
            </w:pPr>
            <w:r w:rsidRPr="00830BCA">
              <w:rPr>
                <w:sz w:val="18"/>
                <w:szCs w:val="18"/>
                <w:lang w:eastAsia="ru-RU"/>
              </w:rPr>
              <w:t>140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35"/>
              <w:jc w:val="both"/>
              <w:rPr>
                <w:lang w:eastAsia="ru-RU"/>
              </w:rPr>
            </w:pPr>
            <w:r w:rsidRPr="00830BCA">
              <w:rPr>
                <w:lang w:eastAsia="ru-RU"/>
              </w:rPr>
              <w:t>210</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Природнича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5</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52,5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175</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r w:rsidRPr="00830BCA">
              <w:rPr>
                <w:sz w:val="18"/>
                <w:szCs w:val="18"/>
                <w:lang w:eastAsia="ru-RU"/>
              </w:rPr>
              <w:t>Соціальна і здоров’я-збережувальна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3</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52,5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52,5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105</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Громадянська та історична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3</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52,5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105</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Технологічна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3</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105</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Інформатична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2</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52,5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52,5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70</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Мистецька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3</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105</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Фізична культура***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3</w:t>
            </w: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lang w:eastAsia="ru-RU"/>
              </w:rPr>
            </w:pPr>
            <w:r w:rsidRPr="00830BCA">
              <w:rPr>
                <w:lang w:eastAsia="ru-RU"/>
              </w:rPr>
              <w:t>105</w:t>
            </w: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Усього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lang w:eastAsia="ru-RU"/>
              </w:rPr>
            </w:pP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1015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1120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lang w:eastAsia="ru-RU"/>
              </w:rPr>
            </w:pP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shd w:val="clear" w:color="auto" w:fill="FFFFFF"/>
              <w:rPr>
                <w:sz w:val="18"/>
                <w:szCs w:val="18"/>
                <w:lang w:val="ru-RU" w:eastAsia="ru-RU"/>
              </w:rPr>
            </w:pPr>
            <w:r w:rsidRPr="00830BCA">
              <w:rPr>
                <w:sz w:val="18"/>
                <w:szCs w:val="18"/>
                <w:lang w:val="ru-RU" w:eastAsia="ru-RU"/>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r w:rsidRPr="00830BCA">
              <w:rPr>
                <w:sz w:val="18"/>
                <w:szCs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lang w:eastAsia="ru-RU"/>
              </w:rPr>
            </w:pP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lang w:eastAsia="ru-RU"/>
              </w:rPr>
            </w:pP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shd w:val="clear" w:color="auto" w:fill="FFFFFF"/>
              <w:rPr>
                <w:sz w:val="18"/>
                <w:szCs w:val="18"/>
                <w:lang w:val="ru-RU" w:eastAsia="ru-RU"/>
              </w:rPr>
            </w:pPr>
            <w:r w:rsidRPr="00830BCA">
              <w:rPr>
                <w:sz w:val="18"/>
                <w:szCs w:val="18"/>
                <w:lang w:val="ru-RU" w:eastAsia="ru-RU"/>
              </w:rPr>
              <w:t>Загальнорічна кількість навчальних годин, що фінансуються з бюджету (без урахування поділу на групи)</w:t>
            </w:r>
            <w:r w:rsidRPr="00830BCA">
              <w:rPr>
                <w:sz w:val="18"/>
                <w:szCs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lang w:eastAsia="ru-RU"/>
              </w:rPr>
            </w:pP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1015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1190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lang w:eastAsia="ru-RU"/>
              </w:rPr>
            </w:pPr>
          </w:p>
        </w:tc>
      </w:tr>
      <w:tr w:rsidR="00CD5E56" w:rsidRPr="00830BCA" w:rsidTr="00BF6139">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r w:rsidRPr="00830BCA">
              <w:rPr>
                <w:sz w:val="18"/>
                <w:szCs w:val="18"/>
                <w:lang w:eastAsia="ru-RU"/>
              </w:rPr>
              <w:t>Гранично допустиме навантаження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тиждень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lang w:eastAsia="ru-RU"/>
              </w:rPr>
            </w:pPr>
          </w:p>
        </w:tc>
      </w:tr>
      <w:tr w:rsidR="00CD5E56" w:rsidRPr="00830BCA" w:rsidTr="00BF61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jc w:val="both"/>
              <w:rPr>
                <w:sz w:val="18"/>
                <w:szCs w:val="18"/>
                <w:lang w:eastAsia="ru-RU"/>
              </w:rPr>
            </w:pPr>
            <w:r w:rsidRPr="00830BCA">
              <w:rPr>
                <w:sz w:val="18"/>
                <w:szCs w:val="18"/>
                <w:lang w:eastAsia="ru-RU"/>
              </w:rPr>
              <w:t>На рік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jc w:val="both"/>
              <w:rPr>
                <w:sz w:val="18"/>
                <w:szCs w:val="18"/>
                <w:lang w:eastAsia="ru-RU"/>
              </w:rPr>
            </w:pPr>
            <w:r w:rsidRPr="00B45ED1">
              <w:rPr>
                <w:sz w:val="18"/>
                <w:szCs w:val="18"/>
                <w:lang w:eastAsia="ru-RU"/>
              </w:rPr>
              <w:t>980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B45ED1"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ind w:firstLine="567"/>
              <w:jc w:val="both"/>
              <w:rPr>
                <w:sz w:val="18"/>
                <w:szCs w:val="18"/>
                <w:lang w:eastAsia="ru-RU"/>
              </w:rPr>
            </w:pPr>
            <w:r w:rsidRPr="00830BCA">
              <w:rPr>
                <w:sz w:val="18"/>
                <w:szCs w:val="18"/>
                <w:lang w:eastAsia="ru-RU"/>
              </w:rPr>
              <w:t>1085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830BCA" w:rsidRDefault="00CD5E56" w:rsidP="00BF6139">
            <w:pPr>
              <w:rPr>
                <w:lang w:eastAsia="ru-RU"/>
              </w:rPr>
            </w:pPr>
          </w:p>
        </w:tc>
      </w:tr>
    </w:tbl>
    <w:p w:rsidR="00CD5E56" w:rsidRPr="00830BCA" w:rsidRDefault="00CD5E56" w:rsidP="00CD5E56">
      <w:pPr>
        <w:ind w:firstLine="567"/>
        <w:jc w:val="both"/>
        <w:rPr>
          <w:lang w:eastAsia="ru-RU"/>
        </w:rPr>
      </w:pPr>
    </w:p>
    <w:p w:rsidR="00CD5E56" w:rsidRPr="008521AC" w:rsidRDefault="00CD5E56" w:rsidP="00CD5E56">
      <w:pPr>
        <w:pStyle w:val="a7"/>
        <w:shd w:val="clear" w:color="auto" w:fill="FFFFFF"/>
        <w:spacing w:before="0" w:beforeAutospacing="0" w:after="0" w:afterAutospacing="0"/>
        <w:jc w:val="both"/>
        <w:rPr>
          <w:i/>
          <w:color w:val="000000"/>
          <w:sz w:val="20"/>
          <w:szCs w:val="20"/>
          <w:lang w:val="uk-UA"/>
        </w:rPr>
      </w:pPr>
      <w:r w:rsidRPr="008521AC">
        <w:rPr>
          <w:i/>
          <w:color w:val="000000"/>
          <w:sz w:val="20"/>
          <w:szCs w:val="20"/>
          <w:lang w:val="uk-UA"/>
        </w:rPr>
        <w:t>* Кількість навчальних годин на вивчення кожної освітньої галузі може збільшуватися до максимального показника з урахуванням перерозподілу різниці між рекомендованою та мінімальною кількістю навчальних годин інших освітніх галузей.</w:t>
      </w:r>
    </w:p>
    <w:p w:rsidR="00CD5E56" w:rsidRPr="008521AC" w:rsidRDefault="00CD5E56" w:rsidP="00CD5E56">
      <w:pPr>
        <w:pStyle w:val="a7"/>
        <w:shd w:val="clear" w:color="auto" w:fill="FFFFFF"/>
        <w:spacing w:before="0" w:beforeAutospacing="0" w:after="0" w:afterAutospacing="0"/>
        <w:jc w:val="both"/>
        <w:rPr>
          <w:i/>
          <w:color w:val="000000"/>
          <w:sz w:val="20"/>
          <w:szCs w:val="20"/>
          <w:lang w:val="uk-UA"/>
        </w:rPr>
      </w:pPr>
      <w:r w:rsidRPr="008521AC">
        <w:rPr>
          <w:i/>
          <w:color w:val="000000"/>
          <w:sz w:val="20"/>
          <w:szCs w:val="20"/>
          <w:lang w:val="uk-UA"/>
        </w:rPr>
        <w:t>** Години мовно-літературної освітньої галузі можуть розподілятися на вивчення мови корінного народу, національної меншини та/або другої іноземної мови.</w:t>
      </w:r>
    </w:p>
    <w:p w:rsidR="00CD5E56" w:rsidRPr="008521AC" w:rsidRDefault="00CD5E56" w:rsidP="00CD5E56">
      <w:pPr>
        <w:pStyle w:val="a7"/>
        <w:shd w:val="clear" w:color="auto" w:fill="FFFFFF"/>
        <w:spacing w:before="0" w:beforeAutospacing="0" w:after="0" w:afterAutospacing="0"/>
        <w:jc w:val="both"/>
        <w:rPr>
          <w:i/>
          <w:color w:val="000000"/>
          <w:sz w:val="20"/>
          <w:szCs w:val="20"/>
        </w:rPr>
      </w:pPr>
      <w:r w:rsidRPr="008521AC">
        <w:rPr>
          <w:i/>
          <w:color w:val="000000"/>
          <w:sz w:val="20"/>
          <w:szCs w:val="20"/>
        </w:rPr>
        <w:t>*** Години, передбачені для фізичної культури, не враховуються під час визначення гранично допустимого навчального навантаження учнів.</w:t>
      </w:r>
    </w:p>
    <w:p w:rsidR="00CD5E56" w:rsidRPr="008521AC" w:rsidRDefault="00CD5E56" w:rsidP="00CD5E56">
      <w:pPr>
        <w:pStyle w:val="a7"/>
        <w:shd w:val="clear" w:color="auto" w:fill="FFFFFF"/>
        <w:spacing w:before="0" w:beforeAutospacing="0" w:after="0" w:afterAutospacing="0"/>
        <w:jc w:val="both"/>
        <w:rPr>
          <w:i/>
          <w:color w:val="000000"/>
          <w:sz w:val="20"/>
          <w:szCs w:val="20"/>
        </w:rPr>
      </w:pPr>
      <w:r w:rsidRPr="008521AC">
        <w:rPr>
          <w:i/>
          <w:color w:val="000000"/>
          <w:sz w:val="20"/>
          <w:szCs w:val="20"/>
        </w:rPr>
        <w:t>**** Сума годин на вивчення всіх освітніх галузей не повинна перевищувати загальної кількості годин, визначеної цим навчальним планом.</w:t>
      </w:r>
    </w:p>
    <w:p w:rsidR="00CD5E56" w:rsidRPr="00752AB6" w:rsidRDefault="00CD5E56" w:rsidP="00CD5E56">
      <w:pPr>
        <w:pStyle w:val="a7"/>
        <w:shd w:val="clear" w:color="auto" w:fill="FFFFFF"/>
        <w:spacing w:before="0" w:beforeAutospacing="0" w:after="0" w:afterAutospacing="0"/>
        <w:jc w:val="both"/>
        <w:rPr>
          <w:i/>
          <w:color w:val="000000"/>
          <w:sz w:val="20"/>
          <w:szCs w:val="20"/>
          <w:lang w:val="uk-UA"/>
        </w:rPr>
      </w:pPr>
      <w:r w:rsidRPr="008521AC">
        <w:rPr>
          <w:i/>
          <w:color w:val="000000"/>
          <w:sz w:val="20"/>
          <w:szCs w:val="20"/>
        </w:rPr>
        <w:t>Керуючись показниками загальної кількості навчального навантаження, визначеними в Таблиці 1 за галузями, заклад освіти визначає обсяг </w:t>
      </w:r>
      <w:r w:rsidRPr="008521AC">
        <w:rPr>
          <w:rStyle w:val="a8"/>
          <w:b/>
          <w:bCs/>
          <w:color w:val="000000"/>
          <w:sz w:val="20"/>
          <w:szCs w:val="20"/>
          <w:bdr w:val="none" w:sz="0" w:space="0" w:color="auto" w:frame="1"/>
        </w:rPr>
        <w:t>фактичного річного навантаження</w:t>
      </w:r>
      <w:r w:rsidRPr="008521AC">
        <w:rPr>
          <w:i/>
          <w:color w:val="000000"/>
          <w:sz w:val="20"/>
          <w:szCs w:val="20"/>
        </w:rPr>
        <w:t> для 5-6 класів, </w:t>
      </w:r>
      <w:r w:rsidRPr="008521AC">
        <w:rPr>
          <w:rStyle w:val="a8"/>
          <w:color w:val="000000"/>
          <w:sz w:val="20"/>
          <w:szCs w:val="20"/>
          <w:bdr w:val="none" w:sz="0" w:space="0" w:color="auto" w:frame="1"/>
        </w:rPr>
        <w:t>заповнивши колонку «Кількість годин»</w:t>
      </w:r>
      <w:r w:rsidRPr="008521AC">
        <w:rPr>
          <w:i/>
          <w:color w:val="000000"/>
          <w:sz w:val="20"/>
          <w:szCs w:val="20"/>
        </w:rPr>
        <w:t> у Таблиці 2.</w:t>
      </w:r>
    </w:p>
    <w:p w:rsidR="00CD5E56" w:rsidRPr="00B45ED1" w:rsidRDefault="00CD5E56" w:rsidP="00CD5E56">
      <w:pPr>
        <w:spacing w:line="276" w:lineRule="auto"/>
        <w:ind w:firstLine="567"/>
        <w:jc w:val="both"/>
        <w:rPr>
          <w:sz w:val="24"/>
          <w:szCs w:val="28"/>
          <w:lang w:val="ru-RU"/>
        </w:rPr>
      </w:pPr>
      <w:r w:rsidRPr="00B45ED1">
        <w:rPr>
          <w:sz w:val="24"/>
          <w:szCs w:val="28"/>
          <w:lang w:val="ru-RU"/>
        </w:rPr>
        <w:t xml:space="preserve">Керуючись показниками загальної кількості навчального навантаження, визначеними в Таблиці 1 за галузями, визначено обсяг фактичного річного навантаження для 5 - 6 класів </w:t>
      </w:r>
      <w:r w:rsidRPr="00B45ED1">
        <w:rPr>
          <w:sz w:val="24"/>
          <w:szCs w:val="28"/>
        </w:rPr>
        <w:t>Хоробрівської ЗШ І-ІІІ ступенів</w:t>
      </w:r>
    </w:p>
    <w:p w:rsidR="00CD5E56" w:rsidRPr="00752AB6" w:rsidRDefault="00CD5E56" w:rsidP="00CD5E56">
      <w:pPr>
        <w:spacing w:line="276" w:lineRule="auto"/>
        <w:ind w:firstLine="567"/>
        <w:jc w:val="right"/>
        <w:rPr>
          <w:lang w:val="ru-RU"/>
        </w:rPr>
      </w:pPr>
      <w:r w:rsidRPr="00B45ED1">
        <w:rPr>
          <w:sz w:val="24"/>
          <w:szCs w:val="28"/>
          <w:lang w:val="ru-RU"/>
        </w:rPr>
        <w:t xml:space="preserve">Загальний обсяг навчального навантаження для 5 класу                    </w:t>
      </w:r>
      <w:r w:rsidRPr="00752AB6">
        <w:rPr>
          <w:lang w:val="ru-RU"/>
        </w:rPr>
        <w:t>Таблиця 2</w:t>
      </w:r>
    </w:p>
    <w:tbl>
      <w:tblPr>
        <w:tblW w:w="9585" w:type="dxa"/>
        <w:tblCellMar>
          <w:top w:w="15" w:type="dxa"/>
          <w:left w:w="15" w:type="dxa"/>
          <w:bottom w:w="15" w:type="dxa"/>
          <w:right w:w="15" w:type="dxa"/>
        </w:tblCellMar>
        <w:tblLook w:val="04A0"/>
      </w:tblPr>
      <w:tblGrid>
        <w:gridCol w:w="4651"/>
        <w:gridCol w:w="2127"/>
        <w:gridCol w:w="1589"/>
        <w:gridCol w:w="14"/>
        <w:gridCol w:w="1204"/>
      </w:tblGrid>
      <w:tr w:rsidR="00CD5E56" w:rsidRPr="004462FE"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center"/>
              <w:rPr>
                <w:lang w:eastAsia="ru-RU"/>
              </w:rPr>
            </w:pPr>
            <w:r w:rsidRPr="004462FE">
              <w:rPr>
                <w:lang w:eastAsia="ru-RU"/>
              </w:rPr>
              <w:t>Назва освітньої галузі</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center"/>
              <w:rPr>
                <w:lang w:eastAsia="ru-RU"/>
              </w:rPr>
            </w:pPr>
            <w:r w:rsidRPr="004462FE">
              <w:rPr>
                <w:lang w:eastAsia="ru-RU"/>
              </w:rPr>
              <w:t>Навчальне навантаження</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center"/>
              <w:rPr>
                <w:lang w:eastAsia="ru-RU"/>
              </w:rPr>
            </w:pPr>
            <w:r w:rsidRPr="00B45ED1">
              <w:rPr>
                <w:lang w:eastAsia="ru-RU"/>
              </w:rPr>
              <w:t>Кількість годин</w:t>
            </w:r>
          </w:p>
          <w:p w:rsidR="00CD5E56" w:rsidRPr="00B45ED1" w:rsidRDefault="00CD5E56" w:rsidP="00BF6139">
            <w:pPr>
              <w:jc w:val="center"/>
              <w:rPr>
                <w:lang w:eastAsia="ru-RU"/>
              </w:rPr>
            </w:pPr>
            <w:r w:rsidRPr="00B45ED1">
              <w:rPr>
                <w:lang w:eastAsia="ru-RU"/>
              </w:rPr>
              <w:t>5 клас </w:t>
            </w:r>
          </w:p>
        </w:tc>
        <w:tc>
          <w:tcPr>
            <w:tcW w:w="1204" w:type="dxa"/>
            <w:tcBorders>
              <w:top w:val="single" w:sz="4" w:space="0" w:color="000000"/>
              <w:left w:val="single" w:sz="4" w:space="0" w:color="auto"/>
              <w:bottom w:val="single" w:sz="4" w:space="0" w:color="000000"/>
              <w:right w:val="single" w:sz="4" w:space="0" w:color="000000"/>
            </w:tcBorders>
          </w:tcPr>
          <w:p w:rsidR="00CD5E56" w:rsidRPr="000F1E7F" w:rsidRDefault="00CD5E56" w:rsidP="00BF6139">
            <w:pPr>
              <w:jc w:val="center"/>
              <w:rPr>
                <w:lang w:eastAsia="ru-RU"/>
              </w:rPr>
            </w:pPr>
            <w:r w:rsidRPr="000F1E7F">
              <w:rPr>
                <w:lang w:eastAsia="ru-RU"/>
              </w:rPr>
              <w:t>Кількість годин</w:t>
            </w:r>
          </w:p>
          <w:p w:rsidR="00CD5E56" w:rsidRPr="008521AC" w:rsidRDefault="00CD5E56" w:rsidP="00BF6139">
            <w:pPr>
              <w:rPr>
                <w:color w:val="FF0000"/>
                <w:lang w:eastAsia="ru-RU"/>
              </w:rPr>
            </w:pPr>
            <w:r w:rsidRPr="000F1E7F">
              <w:rPr>
                <w:lang w:eastAsia="ru-RU"/>
              </w:rPr>
              <w:t xml:space="preserve"> 6 клас</w:t>
            </w:r>
            <w:r w:rsidRPr="005B0463">
              <w:rPr>
                <w:color w:val="FF0000"/>
                <w:lang w:eastAsia="ru-RU"/>
              </w:rPr>
              <w:t> </w:t>
            </w:r>
          </w:p>
        </w:tc>
      </w:tr>
      <w:tr w:rsidR="00CD5E56" w:rsidRPr="004462FE"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center"/>
              <w:rPr>
                <w:lang w:eastAsia="ru-RU"/>
              </w:rPr>
            </w:pPr>
          </w:p>
        </w:tc>
        <w:tc>
          <w:tcPr>
            <w:tcW w:w="1204" w:type="dxa"/>
            <w:tcBorders>
              <w:top w:val="single" w:sz="4" w:space="0" w:color="000000"/>
              <w:left w:val="single" w:sz="4" w:space="0" w:color="auto"/>
              <w:bottom w:val="single" w:sz="4" w:space="0" w:color="000000"/>
              <w:right w:val="single" w:sz="4" w:space="0" w:color="000000"/>
            </w:tcBorders>
          </w:tcPr>
          <w:p w:rsidR="00CD5E56" w:rsidRPr="004462FE" w:rsidRDefault="00CD5E56" w:rsidP="00BF6139">
            <w:pPr>
              <w:jc w:val="center"/>
              <w:rPr>
                <w:lang w:eastAsia="ru-RU"/>
              </w:rPr>
            </w:pP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firstLine="35"/>
              <w:jc w:val="both"/>
              <w:rPr>
                <w:lang w:eastAsia="ru-RU"/>
              </w:rPr>
            </w:pPr>
            <w:r w:rsidRPr="004462FE">
              <w:rPr>
                <w:lang w:eastAsia="ru-RU"/>
              </w:rPr>
              <w:t>Мовно-літературна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firstLine="35"/>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ind w:firstLine="35"/>
              <w:jc w:val="both"/>
              <w:rPr>
                <w:lang w:eastAsia="ru-RU"/>
              </w:rPr>
            </w:pPr>
            <w:r w:rsidRPr="00B45ED1">
              <w:rPr>
                <w:lang w:eastAsia="ru-RU"/>
              </w:rPr>
              <w:t>11</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ind w:firstLine="35"/>
              <w:jc w:val="both"/>
              <w:rPr>
                <w:sz w:val="18"/>
                <w:szCs w:val="18"/>
                <w:lang w:eastAsia="ru-RU"/>
              </w:rPr>
            </w:pPr>
            <w:r w:rsidRPr="00830BCA">
              <w:rPr>
                <w:sz w:val="18"/>
                <w:szCs w:val="18"/>
                <w:lang w:eastAsia="ru-RU"/>
              </w:rPr>
              <w:t>11</w:t>
            </w:r>
          </w:p>
        </w:tc>
      </w:tr>
      <w:tr w:rsidR="00CD5E56"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firstLine="35"/>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ind w:firstLine="35"/>
              <w:jc w:val="both"/>
              <w:rPr>
                <w:lang w:eastAsia="ru-RU"/>
              </w:rPr>
            </w:pPr>
            <w:r w:rsidRPr="00B45ED1">
              <w:rPr>
                <w:lang w:eastAsia="ru-RU"/>
              </w:rPr>
              <w:t>385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ind w:firstLine="35"/>
              <w:jc w:val="both"/>
              <w:rPr>
                <w:sz w:val="18"/>
                <w:szCs w:val="18"/>
                <w:lang w:eastAsia="ru-RU"/>
              </w:rPr>
            </w:pPr>
            <w:r w:rsidRPr="00830BCA">
              <w:rPr>
                <w:sz w:val="18"/>
                <w:szCs w:val="18"/>
                <w:lang w:eastAsia="ru-RU"/>
              </w:rPr>
              <w:t>385</w:t>
            </w: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firstLine="35"/>
              <w:jc w:val="both"/>
              <w:rPr>
                <w:lang w:eastAsia="ru-RU"/>
              </w:rPr>
            </w:pPr>
            <w:r w:rsidRPr="004462FE">
              <w:rPr>
                <w:lang w:eastAsia="ru-RU"/>
              </w:rPr>
              <w:t>Математична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firstLine="35"/>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ind w:firstLine="35"/>
              <w:jc w:val="both"/>
              <w:rPr>
                <w:lang w:eastAsia="ru-RU"/>
              </w:rPr>
            </w:pPr>
            <w:r w:rsidRPr="00B45ED1">
              <w:rPr>
                <w:lang w:eastAsia="ru-RU"/>
              </w:rPr>
              <w:t>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ind w:firstLine="35"/>
              <w:jc w:val="both"/>
              <w:rPr>
                <w:sz w:val="18"/>
                <w:szCs w:val="18"/>
                <w:lang w:eastAsia="ru-RU"/>
              </w:rPr>
            </w:pPr>
            <w:r w:rsidRPr="00830BCA">
              <w:rPr>
                <w:sz w:val="18"/>
                <w:szCs w:val="18"/>
                <w:lang w:eastAsia="ru-RU"/>
              </w:rPr>
              <w:t>5</w:t>
            </w:r>
          </w:p>
        </w:tc>
      </w:tr>
      <w:tr w:rsidR="00CD5E56"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firstLine="35"/>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ind w:firstLine="35"/>
              <w:jc w:val="both"/>
              <w:rPr>
                <w:lang w:eastAsia="ru-RU"/>
              </w:rPr>
            </w:pPr>
            <w:r w:rsidRPr="00B45ED1">
              <w:rPr>
                <w:lang w:eastAsia="ru-RU"/>
              </w:rPr>
              <w:t>175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ind w:firstLine="35"/>
              <w:jc w:val="both"/>
              <w:rPr>
                <w:sz w:val="18"/>
                <w:szCs w:val="18"/>
                <w:lang w:eastAsia="ru-RU"/>
              </w:rPr>
            </w:pPr>
            <w:r w:rsidRPr="00830BCA">
              <w:rPr>
                <w:sz w:val="18"/>
                <w:szCs w:val="18"/>
                <w:lang w:eastAsia="ru-RU"/>
              </w:rPr>
              <w:t>175</w:t>
            </w: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Природнича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2</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4</w:t>
            </w:r>
          </w:p>
        </w:tc>
      </w:tr>
      <w:tr w:rsidR="00CD5E56"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70</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140</w:t>
            </w: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rPr>
                <w:lang w:eastAsia="ru-RU"/>
              </w:rPr>
            </w:pPr>
            <w:r w:rsidRPr="004462FE">
              <w:rPr>
                <w:lang w:eastAsia="ru-RU"/>
              </w:rPr>
              <w:t>Соціальна і здоров’я-збережувальна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2</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F63C2" w:rsidP="00BF6139">
            <w:pPr>
              <w:jc w:val="both"/>
              <w:rPr>
                <w:sz w:val="18"/>
                <w:szCs w:val="18"/>
                <w:lang w:eastAsia="ru-RU"/>
              </w:rPr>
            </w:pPr>
            <w:r>
              <w:rPr>
                <w:sz w:val="18"/>
                <w:szCs w:val="18"/>
                <w:lang w:eastAsia="ru-RU"/>
              </w:rPr>
              <w:t>2</w:t>
            </w:r>
          </w:p>
        </w:tc>
      </w:tr>
      <w:tr w:rsidR="00CD5E56"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70</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F63C2" w:rsidP="00BF6139">
            <w:pPr>
              <w:jc w:val="both"/>
              <w:rPr>
                <w:sz w:val="18"/>
                <w:szCs w:val="18"/>
                <w:lang w:eastAsia="ru-RU"/>
              </w:rPr>
            </w:pPr>
            <w:r>
              <w:rPr>
                <w:sz w:val="18"/>
                <w:szCs w:val="18"/>
                <w:lang w:eastAsia="ru-RU"/>
              </w:rPr>
              <w:t>70</w:t>
            </w: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Громадянська та історична</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1,5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2</w:t>
            </w:r>
          </w:p>
        </w:tc>
      </w:tr>
      <w:tr w:rsidR="00CD5E56"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52,5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70</w:t>
            </w:r>
          </w:p>
        </w:tc>
      </w:tr>
      <w:tr w:rsidR="00CF63C2"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F63C2" w:rsidRPr="004462FE" w:rsidRDefault="00CF63C2" w:rsidP="00BF6139">
            <w:pPr>
              <w:jc w:val="both"/>
              <w:rPr>
                <w:lang w:eastAsia="ru-RU"/>
              </w:rPr>
            </w:pPr>
            <w:r w:rsidRPr="004462FE">
              <w:rPr>
                <w:lang w:eastAsia="ru-RU"/>
              </w:rPr>
              <w:t>Технологічна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F63C2" w:rsidRPr="004462FE" w:rsidRDefault="00CF63C2"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F63C2" w:rsidRPr="00B45ED1" w:rsidRDefault="00CF63C2" w:rsidP="00BF6139">
            <w:pPr>
              <w:jc w:val="both"/>
              <w:rPr>
                <w:lang w:eastAsia="ru-RU"/>
              </w:rPr>
            </w:pPr>
            <w:r w:rsidRPr="00B45ED1">
              <w:rPr>
                <w:lang w:eastAsia="ru-RU"/>
              </w:rPr>
              <w:t>1</w:t>
            </w:r>
          </w:p>
        </w:tc>
        <w:tc>
          <w:tcPr>
            <w:tcW w:w="1204" w:type="dxa"/>
            <w:tcBorders>
              <w:top w:val="single" w:sz="4" w:space="0" w:color="000000"/>
              <w:left w:val="single" w:sz="4" w:space="0" w:color="auto"/>
              <w:bottom w:val="single" w:sz="4" w:space="0" w:color="000000"/>
              <w:right w:val="single" w:sz="4" w:space="0" w:color="000000"/>
            </w:tcBorders>
          </w:tcPr>
          <w:p w:rsidR="00CF63C2" w:rsidRPr="00830BCA" w:rsidRDefault="00CF63C2" w:rsidP="00BF6139">
            <w:pPr>
              <w:jc w:val="both"/>
              <w:rPr>
                <w:sz w:val="18"/>
                <w:szCs w:val="18"/>
                <w:lang w:eastAsia="ru-RU"/>
              </w:rPr>
            </w:pPr>
            <w:r w:rsidRPr="00830BCA">
              <w:rPr>
                <w:sz w:val="18"/>
                <w:szCs w:val="18"/>
                <w:lang w:eastAsia="ru-RU"/>
              </w:rPr>
              <w:t>1,5</w:t>
            </w:r>
          </w:p>
        </w:tc>
      </w:tr>
      <w:tr w:rsidR="00CF63C2"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F63C2" w:rsidRPr="004462FE" w:rsidRDefault="00CF63C2"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F63C2" w:rsidRPr="004462FE" w:rsidRDefault="00CF63C2"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F63C2" w:rsidRPr="00B45ED1" w:rsidRDefault="00CF63C2" w:rsidP="00BF6139">
            <w:pPr>
              <w:jc w:val="both"/>
              <w:rPr>
                <w:lang w:eastAsia="ru-RU"/>
              </w:rPr>
            </w:pPr>
            <w:r w:rsidRPr="00B45ED1">
              <w:rPr>
                <w:lang w:eastAsia="ru-RU"/>
              </w:rPr>
              <w:t>35</w:t>
            </w:r>
          </w:p>
        </w:tc>
        <w:tc>
          <w:tcPr>
            <w:tcW w:w="1204" w:type="dxa"/>
            <w:tcBorders>
              <w:top w:val="single" w:sz="4" w:space="0" w:color="000000"/>
              <w:left w:val="single" w:sz="4" w:space="0" w:color="auto"/>
              <w:bottom w:val="single" w:sz="4" w:space="0" w:color="000000"/>
              <w:right w:val="single" w:sz="4" w:space="0" w:color="000000"/>
            </w:tcBorders>
          </w:tcPr>
          <w:p w:rsidR="00CF63C2" w:rsidRPr="00830BCA" w:rsidRDefault="00CF63C2" w:rsidP="00BF6139">
            <w:pPr>
              <w:jc w:val="both"/>
              <w:rPr>
                <w:sz w:val="18"/>
                <w:szCs w:val="18"/>
                <w:lang w:eastAsia="ru-RU"/>
              </w:rPr>
            </w:pPr>
            <w:r w:rsidRPr="00830BCA">
              <w:rPr>
                <w:sz w:val="18"/>
                <w:szCs w:val="18"/>
                <w:lang w:eastAsia="ru-RU"/>
              </w:rPr>
              <w:t>52,5</w:t>
            </w: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Інформатична</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1,5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1,5</w:t>
            </w:r>
          </w:p>
        </w:tc>
      </w:tr>
      <w:tr w:rsidR="00CD5E56"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52,5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52,5</w:t>
            </w: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Мистецька</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2</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2</w:t>
            </w:r>
          </w:p>
        </w:tc>
      </w:tr>
      <w:tr w:rsidR="00CD5E56"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70</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70</w:t>
            </w: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Фізична культура***</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3</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3</w:t>
            </w:r>
          </w:p>
        </w:tc>
      </w:tr>
      <w:tr w:rsidR="00CD5E56"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105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105</w:t>
            </w: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Усього</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29</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32</w:t>
            </w:r>
          </w:p>
        </w:tc>
      </w:tr>
      <w:tr w:rsidR="00CD5E56" w:rsidRPr="00F02EFF"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1015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1120</w:t>
            </w:r>
          </w:p>
        </w:tc>
      </w:tr>
      <w:tr w:rsidR="00CD5E56" w:rsidRPr="00F02EFF"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F02EFF" w:rsidRDefault="00CD5E56" w:rsidP="00BF6139">
            <w:pPr>
              <w:shd w:val="clear" w:color="auto" w:fill="FFFFFF"/>
              <w:rPr>
                <w:lang w:val="ru-RU" w:eastAsia="ru-RU"/>
              </w:rPr>
            </w:pPr>
            <w:r w:rsidRPr="00F02EFF">
              <w:rPr>
                <w:lang w:val="ru-RU" w:eastAsia="ru-RU"/>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r w:rsidRPr="004462FE">
              <w:rPr>
                <w:lang w:eastAsia="ru-RU"/>
              </w:rPr>
              <w:t>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2</w:t>
            </w:r>
          </w:p>
        </w:tc>
      </w:tr>
      <w:tr w:rsidR="00CD5E56" w:rsidRPr="004462FE"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70</w:t>
            </w:r>
          </w:p>
        </w:tc>
      </w:tr>
      <w:tr w:rsidR="00CD5E56" w:rsidRPr="005B0463"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F02EFF" w:rsidRDefault="00CD5E56" w:rsidP="00BF6139">
            <w:pPr>
              <w:shd w:val="clear" w:color="auto" w:fill="FFFFFF"/>
              <w:rPr>
                <w:lang w:val="ru-RU" w:eastAsia="ru-RU"/>
              </w:rPr>
            </w:pPr>
            <w:r w:rsidRPr="00F02EFF">
              <w:rPr>
                <w:lang w:val="ru-RU" w:eastAsia="ru-RU"/>
              </w:rPr>
              <w:t>Загальнорічна кількість навчальних годин, що фінансуються з бюджету (без урахування поділу на групи)</w:t>
            </w:r>
            <w:r w:rsidRPr="004462FE">
              <w:rPr>
                <w:lang w:eastAsia="ru-RU"/>
              </w:rPr>
              <w:t>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29</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34</w:t>
            </w:r>
          </w:p>
        </w:tc>
      </w:tr>
      <w:tr w:rsidR="00CD5E56" w:rsidRPr="005B0463"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603"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1015</w:t>
            </w:r>
          </w:p>
        </w:tc>
        <w:tc>
          <w:tcPr>
            <w:tcW w:w="1204" w:type="dxa"/>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1190</w:t>
            </w:r>
          </w:p>
        </w:tc>
      </w:tr>
      <w:tr w:rsidR="00CD5E56" w:rsidRPr="005B0463" w:rsidTr="00BF6139">
        <w:tc>
          <w:tcPr>
            <w:tcW w:w="46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rPr>
                <w:lang w:eastAsia="ru-RU"/>
              </w:rPr>
            </w:pPr>
            <w:r w:rsidRPr="004462FE">
              <w:rPr>
                <w:lang w:eastAsia="ru-RU"/>
              </w:rPr>
              <w:t>Гранично допустиме навантаження учнів****</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тиждень </w:t>
            </w:r>
          </w:p>
        </w:tc>
        <w:tc>
          <w:tcPr>
            <w:tcW w:w="1589"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26</w:t>
            </w:r>
          </w:p>
        </w:tc>
        <w:tc>
          <w:tcPr>
            <w:tcW w:w="1218" w:type="dxa"/>
            <w:gridSpan w:val="2"/>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31</w:t>
            </w:r>
          </w:p>
        </w:tc>
      </w:tr>
      <w:tr w:rsidR="00CD5E56" w:rsidRPr="005B0463" w:rsidTr="00BF6139">
        <w:tc>
          <w:tcPr>
            <w:tcW w:w="4651" w:type="dxa"/>
            <w:vMerge/>
            <w:tcBorders>
              <w:top w:val="single" w:sz="4" w:space="0" w:color="000000"/>
              <w:left w:val="single" w:sz="4" w:space="0" w:color="000000"/>
              <w:bottom w:val="single" w:sz="4" w:space="0" w:color="000000"/>
              <w:right w:val="single" w:sz="4" w:space="0" w:color="000000"/>
            </w:tcBorders>
            <w:vAlign w:val="center"/>
            <w:hideMark/>
          </w:tcPr>
          <w:p w:rsidR="00CD5E56" w:rsidRPr="004462FE" w:rsidRDefault="00CD5E56" w:rsidP="00BF6139">
            <w:pPr>
              <w:rPr>
                <w:lang w:eastAsia="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jc w:val="both"/>
              <w:rPr>
                <w:lang w:eastAsia="ru-RU"/>
              </w:rPr>
            </w:pPr>
            <w:r w:rsidRPr="004462FE">
              <w:rPr>
                <w:lang w:eastAsia="ru-RU"/>
              </w:rPr>
              <w:t>На рік </w:t>
            </w:r>
          </w:p>
        </w:tc>
        <w:tc>
          <w:tcPr>
            <w:tcW w:w="1589"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CD5E56" w:rsidRPr="00B45ED1" w:rsidRDefault="00CD5E56" w:rsidP="00BF6139">
            <w:pPr>
              <w:jc w:val="both"/>
              <w:rPr>
                <w:lang w:eastAsia="ru-RU"/>
              </w:rPr>
            </w:pPr>
            <w:r w:rsidRPr="00B45ED1">
              <w:rPr>
                <w:lang w:eastAsia="ru-RU"/>
              </w:rPr>
              <w:t>910</w:t>
            </w:r>
          </w:p>
        </w:tc>
        <w:tc>
          <w:tcPr>
            <w:tcW w:w="1218" w:type="dxa"/>
            <w:gridSpan w:val="2"/>
            <w:tcBorders>
              <w:top w:val="single" w:sz="4" w:space="0" w:color="000000"/>
              <w:left w:val="single" w:sz="4" w:space="0" w:color="auto"/>
              <w:bottom w:val="single" w:sz="4" w:space="0" w:color="000000"/>
              <w:right w:val="single" w:sz="4" w:space="0" w:color="000000"/>
            </w:tcBorders>
          </w:tcPr>
          <w:p w:rsidR="00CD5E56" w:rsidRPr="00830BCA" w:rsidRDefault="00CD5E56" w:rsidP="00BF6139">
            <w:pPr>
              <w:jc w:val="both"/>
              <w:rPr>
                <w:sz w:val="18"/>
                <w:szCs w:val="18"/>
                <w:lang w:eastAsia="ru-RU"/>
              </w:rPr>
            </w:pPr>
            <w:r w:rsidRPr="00830BCA">
              <w:rPr>
                <w:sz w:val="18"/>
                <w:szCs w:val="18"/>
                <w:lang w:eastAsia="ru-RU"/>
              </w:rPr>
              <w:t>1085</w:t>
            </w:r>
          </w:p>
        </w:tc>
      </w:tr>
    </w:tbl>
    <w:p w:rsidR="00CD5E56" w:rsidRDefault="00CD5E56" w:rsidP="00CD5E56">
      <w:pPr>
        <w:rPr>
          <w:lang w:eastAsia="ru-RU"/>
        </w:rPr>
      </w:pPr>
    </w:p>
    <w:p w:rsidR="00CD5E56" w:rsidRPr="00572E56" w:rsidRDefault="00CD5E56" w:rsidP="00CD5E56">
      <w:pPr>
        <w:rPr>
          <w:sz w:val="22"/>
          <w:szCs w:val="22"/>
          <w:lang w:eastAsia="ru-RU"/>
        </w:rPr>
      </w:pPr>
      <w:r w:rsidRPr="00572E56">
        <w:rPr>
          <w:b/>
          <w:bCs/>
          <w:sz w:val="22"/>
          <w:szCs w:val="22"/>
          <w:lang w:eastAsia="ru-RU"/>
        </w:rPr>
        <w:t>5.Опис форм організації освітнього процесу</w:t>
      </w:r>
    </w:p>
    <w:p w:rsidR="00CD5E56" w:rsidRPr="00572E56" w:rsidRDefault="00CD5E56" w:rsidP="00CD5E56">
      <w:pPr>
        <w:shd w:val="clear" w:color="auto" w:fill="FFFFFF"/>
        <w:ind w:firstLine="567"/>
        <w:jc w:val="both"/>
        <w:rPr>
          <w:sz w:val="22"/>
          <w:szCs w:val="22"/>
          <w:lang w:eastAsia="ru-RU"/>
        </w:rPr>
      </w:pPr>
      <w:r w:rsidRPr="00572E56">
        <w:rPr>
          <w:sz w:val="22"/>
          <w:szCs w:val="22"/>
          <w:lang w:eastAsia="ru-RU"/>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 </w:t>
      </w:r>
    </w:p>
    <w:p w:rsidR="00CD5E56" w:rsidRPr="00572E56" w:rsidRDefault="00CD5E56" w:rsidP="00CD5E56">
      <w:pPr>
        <w:shd w:val="clear" w:color="auto" w:fill="FFFFFF"/>
        <w:rPr>
          <w:sz w:val="22"/>
          <w:szCs w:val="22"/>
          <w:lang w:val="ru-RU" w:eastAsia="ru-RU"/>
        </w:rPr>
      </w:pPr>
      <w:r w:rsidRPr="00572E56">
        <w:rPr>
          <w:sz w:val="22"/>
          <w:szCs w:val="22"/>
          <w:lang w:val="ru-RU" w:eastAsia="ru-RU"/>
        </w:rPr>
        <w:t>У рамках академічної свободи</w:t>
      </w:r>
      <w:r w:rsidRPr="00572E56">
        <w:rPr>
          <w:sz w:val="22"/>
          <w:szCs w:val="22"/>
          <w:lang w:eastAsia="ru-RU"/>
        </w:rPr>
        <w:t> </w:t>
      </w:r>
      <w:r w:rsidRPr="00572E56">
        <w:rPr>
          <w:sz w:val="22"/>
          <w:szCs w:val="22"/>
          <w:lang w:val="ru-RU" w:eastAsia="ru-RU"/>
        </w:rPr>
        <w:t xml:space="preserve"> обрано наступні форми організації освітнього процесу.</w:t>
      </w:r>
      <w:r w:rsidRPr="00572E56">
        <w:rPr>
          <w:sz w:val="22"/>
          <w:szCs w:val="22"/>
          <w:lang w:eastAsia="ru-RU"/>
        </w:rPr>
        <w:t> </w:t>
      </w:r>
      <w:r w:rsidRPr="00572E56">
        <w:rPr>
          <w:sz w:val="22"/>
          <w:szCs w:val="22"/>
          <w:lang w:val="ru-RU" w:eastAsia="ru-RU"/>
        </w:rPr>
        <w:t>Основними формами організації освітнього процесу є різні типи уроку:</w:t>
      </w:r>
    </w:p>
    <w:p w:rsidR="00CD5E56" w:rsidRPr="00572E56" w:rsidRDefault="00CD5E56" w:rsidP="00CD5E56">
      <w:pPr>
        <w:numPr>
          <w:ilvl w:val="0"/>
          <w:numId w:val="11"/>
        </w:numPr>
        <w:shd w:val="clear" w:color="auto" w:fill="FFFFFF"/>
        <w:textAlignment w:val="baseline"/>
        <w:rPr>
          <w:rFonts w:ascii="Arial" w:hAnsi="Arial" w:cs="Arial"/>
          <w:sz w:val="22"/>
          <w:szCs w:val="22"/>
          <w:lang w:eastAsia="ru-RU"/>
        </w:rPr>
      </w:pPr>
      <w:r w:rsidRPr="00572E56">
        <w:rPr>
          <w:sz w:val="22"/>
          <w:szCs w:val="22"/>
          <w:lang w:eastAsia="ru-RU"/>
        </w:rPr>
        <w:t>формування компетентностей;</w:t>
      </w:r>
    </w:p>
    <w:p w:rsidR="00CD5E56" w:rsidRPr="00572E56" w:rsidRDefault="00CD5E56" w:rsidP="00CD5E56">
      <w:pPr>
        <w:numPr>
          <w:ilvl w:val="0"/>
          <w:numId w:val="11"/>
        </w:numPr>
        <w:shd w:val="clear" w:color="auto" w:fill="FFFFFF"/>
        <w:textAlignment w:val="baseline"/>
        <w:rPr>
          <w:rFonts w:ascii="Arial" w:hAnsi="Arial" w:cs="Arial"/>
          <w:sz w:val="22"/>
          <w:szCs w:val="22"/>
          <w:lang w:eastAsia="ru-RU"/>
        </w:rPr>
      </w:pPr>
      <w:r w:rsidRPr="00572E56">
        <w:rPr>
          <w:sz w:val="22"/>
          <w:szCs w:val="22"/>
          <w:lang w:eastAsia="ru-RU"/>
        </w:rPr>
        <w:t>розвитку компетентностей;</w:t>
      </w:r>
    </w:p>
    <w:p w:rsidR="00CD5E56" w:rsidRPr="00572E56" w:rsidRDefault="00CD5E56" w:rsidP="00CD5E56">
      <w:pPr>
        <w:numPr>
          <w:ilvl w:val="0"/>
          <w:numId w:val="11"/>
        </w:numPr>
        <w:shd w:val="clear" w:color="auto" w:fill="FFFFFF"/>
        <w:textAlignment w:val="baseline"/>
        <w:rPr>
          <w:rFonts w:ascii="Arial" w:hAnsi="Arial" w:cs="Arial"/>
          <w:sz w:val="22"/>
          <w:szCs w:val="22"/>
          <w:lang w:val="ru-RU" w:eastAsia="ru-RU"/>
        </w:rPr>
      </w:pPr>
      <w:r w:rsidRPr="00572E56">
        <w:rPr>
          <w:sz w:val="22"/>
          <w:szCs w:val="22"/>
          <w:lang w:val="ru-RU" w:eastAsia="ru-RU"/>
        </w:rPr>
        <w:t>перевірки та/або оцінювання досягнення компетентностей;</w:t>
      </w:r>
    </w:p>
    <w:p w:rsidR="00CD5E56" w:rsidRPr="00572E56" w:rsidRDefault="00CD5E56" w:rsidP="00CD5E56">
      <w:pPr>
        <w:numPr>
          <w:ilvl w:val="0"/>
          <w:numId w:val="11"/>
        </w:numPr>
        <w:shd w:val="clear" w:color="auto" w:fill="FFFFFF"/>
        <w:textAlignment w:val="baseline"/>
        <w:rPr>
          <w:rFonts w:ascii="Arial" w:hAnsi="Arial" w:cs="Arial"/>
          <w:sz w:val="22"/>
          <w:szCs w:val="22"/>
          <w:lang w:eastAsia="ru-RU"/>
        </w:rPr>
      </w:pPr>
      <w:r w:rsidRPr="00572E56">
        <w:rPr>
          <w:sz w:val="22"/>
          <w:szCs w:val="22"/>
          <w:lang w:eastAsia="ru-RU"/>
        </w:rPr>
        <w:t>корекції основних компетентностей;</w:t>
      </w:r>
    </w:p>
    <w:p w:rsidR="00CD5E56" w:rsidRPr="00572E56" w:rsidRDefault="00CD5E56" w:rsidP="00CD5E56">
      <w:pPr>
        <w:numPr>
          <w:ilvl w:val="0"/>
          <w:numId w:val="11"/>
        </w:numPr>
        <w:shd w:val="clear" w:color="auto" w:fill="FFFFFF"/>
        <w:textAlignment w:val="baseline"/>
        <w:rPr>
          <w:rFonts w:ascii="Arial" w:hAnsi="Arial" w:cs="Arial"/>
          <w:sz w:val="22"/>
          <w:szCs w:val="22"/>
          <w:lang w:eastAsia="ru-RU"/>
        </w:rPr>
      </w:pPr>
      <w:r w:rsidRPr="00572E56">
        <w:rPr>
          <w:sz w:val="22"/>
          <w:szCs w:val="22"/>
          <w:lang w:eastAsia="ru-RU"/>
        </w:rPr>
        <w:t>комбінований урок.</w:t>
      </w:r>
    </w:p>
    <w:p w:rsidR="00CD5E56" w:rsidRPr="00572E56" w:rsidRDefault="00CD5E56" w:rsidP="00CD5E56">
      <w:pPr>
        <w:shd w:val="clear" w:color="auto" w:fill="FFFFFF"/>
        <w:ind w:firstLine="567"/>
        <w:jc w:val="both"/>
        <w:textAlignment w:val="baseline"/>
        <w:rPr>
          <w:sz w:val="22"/>
          <w:szCs w:val="22"/>
          <w:lang w:eastAsia="ru-RU"/>
        </w:rPr>
      </w:pPr>
      <w:r w:rsidRPr="00572E56">
        <w:rPr>
          <w:sz w:val="22"/>
          <w:szCs w:val="22"/>
          <w:shd w:val="clear" w:color="auto" w:fill="FFFFFF"/>
        </w:rPr>
        <w:t>За потреби заклад освіти може організувати індивідуальні форми здобуття освіти (зокрема екстернатну, сімейну (домашню), педагогічний патронаж), реалізовувати індивідуальну освітню траєкторію учня.</w:t>
      </w:r>
    </w:p>
    <w:p w:rsidR="00CD5E56" w:rsidRPr="00572E56" w:rsidRDefault="00CD5E56" w:rsidP="00CD5E56">
      <w:pPr>
        <w:shd w:val="clear" w:color="auto" w:fill="FFFFFF"/>
        <w:ind w:firstLine="360"/>
        <w:jc w:val="both"/>
        <w:rPr>
          <w:sz w:val="22"/>
          <w:szCs w:val="22"/>
          <w:lang w:eastAsia="ru-RU"/>
        </w:rPr>
      </w:pPr>
      <w:r w:rsidRPr="00572E56">
        <w:rPr>
          <w:sz w:val="22"/>
          <w:szCs w:val="22"/>
          <w:lang w:eastAsia="ru-RU"/>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(уроки-«ігри», урок-дискусійна група, уроки з навчанням одних учнів іншими), інтегровані уроки, проблемний урок, відео-уроки тощо.</w:t>
      </w:r>
    </w:p>
    <w:p w:rsidR="00CD5E56" w:rsidRPr="00572E56" w:rsidRDefault="00CD5E56" w:rsidP="00CD5E56">
      <w:pPr>
        <w:shd w:val="clear" w:color="auto" w:fill="FFFFFF"/>
        <w:ind w:firstLine="708"/>
        <w:jc w:val="both"/>
        <w:rPr>
          <w:sz w:val="22"/>
          <w:szCs w:val="22"/>
          <w:lang w:val="ru-RU" w:eastAsia="ru-RU"/>
        </w:rPr>
      </w:pPr>
      <w:r w:rsidRPr="00572E56">
        <w:rPr>
          <w:sz w:val="22"/>
          <w:szCs w:val="22"/>
          <w:lang w:val="ru-RU" w:eastAsia="ru-RU"/>
        </w:rPr>
        <w:t>З метою</w:t>
      </w:r>
      <w:r w:rsidRPr="00572E56">
        <w:rPr>
          <w:sz w:val="22"/>
          <w:szCs w:val="22"/>
          <w:lang w:eastAsia="ru-RU"/>
        </w:rPr>
        <w:t> </w:t>
      </w:r>
      <w:r w:rsidRPr="00572E56">
        <w:rPr>
          <w:sz w:val="22"/>
          <w:szCs w:val="22"/>
          <w:lang w:val="ru-RU" w:eastAsia="ru-RU"/>
        </w:rPr>
        <w:t>засвоєння нового матеріалу</w:t>
      </w:r>
      <w:r w:rsidRPr="00572E56">
        <w:rPr>
          <w:sz w:val="22"/>
          <w:szCs w:val="22"/>
          <w:lang w:eastAsia="ru-RU"/>
        </w:rPr>
        <w:t> </w:t>
      </w:r>
      <w:r w:rsidRPr="00572E56">
        <w:rPr>
          <w:sz w:val="22"/>
          <w:szCs w:val="22"/>
          <w:lang w:val="ru-RU" w:eastAsia="ru-RU"/>
        </w:rPr>
        <w:t>та</w:t>
      </w:r>
      <w:r w:rsidRPr="00572E56">
        <w:rPr>
          <w:sz w:val="22"/>
          <w:szCs w:val="22"/>
          <w:lang w:eastAsia="ru-RU"/>
        </w:rPr>
        <w:t> </w:t>
      </w:r>
      <w:r w:rsidRPr="00572E56">
        <w:rPr>
          <w:sz w:val="22"/>
          <w:szCs w:val="22"/>
          <w:lang w:val="ru-RU" w:eastAsia="ru-RU"/>
        </w:rPr>
        <w:t>розвитку компетентностей</w:t>
      </w:r>
      <w:r w:rsidRPr="00572E56">
        <w:rPr>
          <w:sz w:val="22"/>
          <w:szCs w:val="22"/>
          <w:lang w:eastAsia="ru-RU"/>
        </w:rPr>
        <w:t> </w:t>
      </w:r>
      <w:r w:rsidRPr="00572E56">
        <w:rPr>
          <w:sz w:val="22"/>
          <w:szCs w:val="22"/>
          <w:lang w:val="ru-RU" w:eastAsia="ru-RU"/>
        </w:rPr>
        <w:t>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CD5E56" w:rsidRPr="00572E56" w:rsidRDefault="00CD5E56" w:rsidP="00CD5E56">
      <w:pPr>
        <w:shd w:val="clear" w:color="auto" w:fill="FFFFFF"/>
        <w:ind w:firstLine="708"/>
        <w:jc w:val="both"/>
        <w:rPr>
          <w:sz w:val="22"/>
          <w:szCs w:val="22"/>
          <w:lang w:val="ru-RU" w:eastAsia="ru-RU"/>
        </w:rPr>
      </w:pPr>
      <w:r w:rsidRPr="00572E56">
        <w:rPr>
          <w:sz w:val="22"/>
          <w:szCs w:val="22"/>
          <w:lang w:val="ru-RU" w:eastAsia="ru-RU"/>
        </w:rPr>
        <w:t>Функцію</w:t>
      </w:r>
      <w:r w:rsidRPr="00572E56">
        <w:rPr>
          <w:sz w:val="22"/>
          <w:szCs w:val="22"/>
          <w:lang w:eastAsia="ru-RU"/>
        </w:rPr>
        <w:t> </w:t>
      </w:r>
      <w:r w:rsidRPr="00572E56">
        <w:rPr>
          <w:sz w:val="22"/>
          <w:szCs w:val="22"/>
          <w:lang w:val="ru-RU" w:eastAsia="ru-RU"/>
        </w:rPr>
        <w:t>перевірки та/або оцінювання досягнення компетентностей</w:t>
      </w:r>
      <w:r w:rsidRPr="00572E56">
        <w:rPr>
          <w:sz w:val="22"/>
          <w:szCs w:val="22"/>
          <w:lang w:eastAsia="ru-RU"/>
        </w:rPr>
        <w:t> </w:t>
      </w:r>
      <w:r w:rsidRPr="00572E56">
        <w:rPr>
          <w:sz w:val="22"/>
          <w:szCs w:val="22"/>
          <w:lang w:val="ru-RU" w:eastAsia="ru-RU"/>
        </w:rPr>
        <w:t>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CD5E56" w:rsidRPr="00572E56" w:rsidRDefault="00CD5E56" w:rsidP="00CD5E56">
      <w:pPr>
        <w:shd w:val="clear" w:color="auto" w:fill="FFFFFF"/>
        <w:ind w:firstLine="708"/>
        <w:jc w:val="both"/>
        <w:rPr>
          <w:sz w:val="22"/>
          <w:szCs w:val="22"/>
          <w:lang w:val="ru-RU" w:eastAsia="ru-RU"/>
        </w:rPr>
      </w:pPr>
      <w:r w:rsidRPr="00572E56">
        <w:rPr>
          <w:sz w:val="22"/>
          <w:szCs w:val="22"/>
          <w:lang w:val="ru-RU" w:eastAsia="ru-RU"/>
        </w:rPr>
        <w:t>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rsidR="00CD5E56" w:rsidRPr="00572E56" w:rsidRDefault="00CD5E56" w:rsidP="00CD5E56">
      <w:pPr>
        <w:shd w:val="clear" w:color="auto" w:fill="FFFFFF"/>
        <w:jc w:val="both"/>
        <w:rPr>
          <w:sz w:val="22"/>
          <w:szCs w:val="22"/>
          <w:lang w:val="ru-RU" w:eastAsia="ru-RU"/>
        </w:rPr>
      </w:pPr>
      <w:r w:rsidRPr="00572E56">
        <w:rPr>
          <w:sz w:val="22"/>
          <w:szCs w:val="22"/>
          <w:lang w:val="ru-RU" w:eastAsia="ru-RU"/>
        </w:rPr>
        <w:t>Екскурсії</w:t>
      </w:r>
      <w:r w:rsidRPr="00572E56">
        <w:rPr>
          <w:sz w:val="22"/>
          <w:szCs w:val="22"/>
          <w:lang w:eastAsia="ru-RU"/>
        </w:rPr>
        <w:t> </w:t>
      </w:r>
      <w:r w:rsidRPr="00572E56">
        <w:rPr>
          <w:sz w:val="22"/>
          <w:szCs w:val="22"/>
          <w:lang w:val="ru-RU" w:eastAsia="ru-RU"/>
        </w:rPr>
        <w:t>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rsidR="00CD5E56" w:rsidRPr="00572E56" w:rsidRDefault="00CD5E56" w:rsidP="00CD5E56">
      <w:pPr>
        <w:shd w:val="clear" w:color="auto" w:fill="FFFFFF"/>
        <w:ind w:firstLine="708"/>
        <w:jc w:val="both"/>
        <w:rPr>
          <w:sz w:val="22"/>
          <w:szCs w:val="22"/>
          <w:lang w:val="ru-RU" w:eastAsia="ru-RU"/>
        </w:rPr>
      </w:pPr>
      <w:r w:rsidRPr="00572E56">
        <w:rPr>
          <w:sz w:val="22"/>
          <w:szCs w:val="22"/>
          <w:lang w:val="ru-RU" w:eastAsia="ru-RU"/>
        </w:rPr>
        <w:t>Учні можуть самостійно знімати та монтувати відеофільми (під час відео-уроку) за умови самостійного розроблення сюжету фільму,</w:t>
      </w:r>
      <w:r w:rsidRPr="00572E56">
        <w:rPr>
          <w:sz w:val="22"/>
          <w:szCs w:val="22"/>
          <w:lang w:eastAsia="ru-RU"/>
        </w:rPr>
        <w:t> </w:t>
      </w:r>
      <w:r w:rsidRPr="00572E56">
        <w:rPr>
          <w:sz w:val="22"/>
          <w:szCs w:val="22"/>
          <w:lang w:val="ru-RU" w:eastAsia="ru-RU"/>
        </w:rPr>
        <w:t>підбору матеріалу, виконують самостійно розподілені ролі та аналізують виконану роботу.</w:t>
      </w:r>
    </w:p>
    <w:p w:rsidR="00CD5E56" w:rsidRPr="00572E56" w:rsidRDefault="00CD5E56" w:rsidP="00CD5E56">
      <w:pPr>
        <w:shd w:val="clear" w:color="auto" w:fill="FFFFFF"/>
        <w:jc w:val="both"/>
        <w:rPr>
          <w:sz w:val="22"/>
          <w:szCs w:val="22"/>
          <w:lang w:val="ru-RU" w:eastAsia="ru-RU"/>
        </w:rPr>
      </w:pPr>
      <w:r w:rsidRPr="00572E56">
        <w:rPr>
          <w:sz w:val="22"/>
          <w:szCs w:val="22"/>
          <w:lang w:val="ru-RU" w:eastAsia="ru-RU"/>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CD5E56" w:rsidRPr="00572E56" w:rsidRDefault="00CD5E56" w:rsidP="00CD5E56">
      <w:pPr>
        <w:shd w:val="clear" w:color="auto" w:fill="FFFFFF"/>
        <w:ind w:firstLine="567"/>
        <w:jc w:val="both"/>
        <w:rPr>
          <w:sz w:val="22"/>
          <w:szCs w:val="22"/>
          <w:lang w:val="ru-RU" w:eastAsia="ru-RU"/>
        </w:rPr>
      </w:pPr>
      <w:r w:rsidRPr="00572E56">
        <w:rPr>
          <w:sz w:val="22"/>
          <w:szCs w:val="22"/>
          <w:lang w:val="ru-RU" w:eastAsia="ru-RU"/>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CD5E56" w:rsidRPr="00572E56" w:rsidRDefault="00CD5E56" w:rsidP="00CD5E56">
      <w:pPr>
        <w:ind w:firstLine="567"/>
        <w:rPr>
          <w:sz w:val="22"/>
          <w:szCs w:val="22"/>
          <w:lang w:val="ru-RU" w:eastAsia="ru-RU"/>
        </w:rPr>
      </w:pPr>
      <w:r w:rsidRPr="00572E56">
        <w:rPr>
          <w:b/>
          <w:bCs/>
          <w:sz w:val="22"/>
          <w:szCs w:val="22"/>
          <w:lang w:val="ru-RU" w:eastAsia="ru-RU"/>
        </w:rPr>
        <w:t>6.Оцінювання навчальних досягнень учнів</w:t>
      </w:r>
    </w:p>
    <w:p w:rsidR="00CD5E56" w:rsidRPr="00572E56" w:rsidRDefault="00CD5E56" w:rsidP="00CD5E56">
      <w:pPr>
        <w:shd w:val="clear" w:color="auto" w:fill="FFFFFF"/>
        <w:ind w:firstLine="567"/>
        <w:jc w:val="both"/>
        <w:rPr>
          <w:sz w:val="22"/>
          <w:szCs w:val="22"/>
          <w:lang w:val="ru-RU" w:eastAsia="ru-RU"/>
        </w:rPr>
      </w:pPr>
      <w:r w:rsidRPr="00572E56">
        <w:rPr>
          <w:sz w:val="22"/>
          <w:szCs w:val="22"/>
          <w:lang w:val="ru-RU" w:eastAsia="ru-RU"/>
        </w:rPr>
        <w:t>Система оцінювання має на меті допомогти вчителеві конкретизувати навчальні досягнення учнів і надати необхідні інструменти для впровадження об’єктивного й справедливого оцінювання результатів навчання.</w:t>
      </w:r>
      <w:r w:rsidRPr="00572E56">
        <w:rPr>
          <w:sz w:val="22"/>
          <w:szCs w:val="22"/>
          <w:lang w:eastAsia="ru-RU"/>
        </w:rPr>
        <w:t> </w:t>
      </w:r>
    </w:p>
    <w:p w:rsidR="00CD5E56" w:rsidRPr="00572E56" w:rsidRDefault="00CD5E56" w:rsidP="00CD5E56">
      <w:pPr>
        <w:shd w:val="clear" w:color="auto" w:fill="FFFFFF"/>
        <w:ind w:firstLine="567"/>
        <w:jc w:val="both"/>
        <w:rPr>
          <w:sz w:val="22"/>
          <w:szCs w:val="22"/>
          <w:lang w:val="ru-RU" w:eastAsia="ru-RU"/>
        </w:rPr>
      </w:pPr>
      <w:r w:rsidRPr="00572E56">
        <w:rPr>
          <w:sz w:val="22"/>
          <w:szCs w:val="22"/>
          <w:lang w:val="ru-RU" w:eastAsia="ru-RU"/>
        </w:rPr>
        <w:t>В оцінюванні навчальних досягнень учнів важливо розрізняти поточне формувальне оцінювання (оцінювання для навчання) та підсумкове оцінювання (семестрове, річне). Поточне формувальне оцінювання здійснюють з метою допомогти учням усвідомити способи досягнення кращих результатів навчання. Підсумкове оцінювання здійснюють з метою отримання даних про рівень досягнення учнями результатів навчання після завершення освітньої програми або окремих освітніх компонентів.</w:t>
      </w:r>
    </w:p>
    <w:p w:rsidR="00CD5E56" w:rsidRPr="00572E56" w:rsidRDefault="00CD5E56" w:rsidP="00CD5E56">
      <w:pPr>
        <w:shd w:val="clear" w:color="auto" w:fill="FFFFFF"/>
        <w:jc w:val="both"/>
        <w:rPr>
          <w:sz w:val="22"/>
          <w:szCs w:val="22"/>
          <w:lang w:eastAsia="ru-RU"/>
        </w:rPr>
      </w:pPr>
      <w:r w:rsidRPr="00572E56">
        <w:rPr>
          <w:sz w:val="22"/>
          <w:szCs w:val="22"/>
          <w:lang w:val="ru-RU" w:eastAsia="ru-RU"/>
        </w:rPr>
        <w:t>Окрім поточного формувального та підсумкового (семестрового, річного) оцінювання, педагогічні працівники закладу освіти можуть ухвалити рішення про здійснення проміжного оцінювання результатів навчання з окремих предметів / інтегрованих курсів. Періодичність і процедури здійснення проміжного оцінювання й види діяльності, результати яких підлягають проміжному оцінюванню, визначають педагогічні працівники закладу освіти залежно від дидактичної мети та з урахуванням відповідної навчальної програми.</w:t>
      </w:r>
      <w:r w:rsidRPr="00572E56">
        <w:rPr>
          <w:sz w:val="22"/>
          <w:szCs w:val="22"/>
          <w:lang w:eastAsia="ru-RU"/>
        </w:rPr>
        <w:t> </w:t>
      </w:r>
    </w:p>
    <w:p w:rsidR="00CD5E56" w:rsidRPr="00572E56" w:rsidRDefault="00CD5E56" w:rsidP="00CD5E56">
      <w:pPr>
        <w:pStyle w:val="a7"/>
        <w:shd w:val="clear" w:color="auto" w:fill="FFFFFF"/>
        <w:spacing w:before="0" w:beforeAutospacing="0" w:after="0" w:afterAutospacing="0"/>
        <w:jc w:val="center"/>
        <w:rPr>
          <w:rStyle w:val="a4"/>
          <w:rFonts w:ascii="Arial" w:hAnsi="Arial" w:cs="Arial"/>
          <w:color w:val="000000"/>
          <w:sz w:val="22"/>
          <w:szCs w:val="22"/>
          <w:bdr w:val="none" w:sz="0" w:space="0" w:color="auto" w:frame="1"/>
          <w:lang w:val="uk-UA"/>
        </w:rPr>
      </w:pPr>
    </w:p>
    <w:p w:rsidR="00CD5E56" w:rsidRPr="00572E56" w:rsidRDefault="00CD5E56" w:rsidP="00CD5E56">
      <w:pPr>
        <w:pStyle w:val="a7"/>
        <w:shd w:val="clear" w:color="auto" w:fill="FFFFFF"/>
        <w:spacing w:before="0" w:beforeAutospacing="0" w:after="0" w:afterAutospacing="0"/>
        <w:jc w:val="center"/>
        <w:rPr>
          <w:sz w:val="22"/>
          <w:szCs w:val="22"/>
          <w:lang w:val="uk-UA"/>
        </w:rPr>
      </w:pPr>
      <w:r w:rsidRPr="00572E56">
        <w:rPr>
          <w:rStyle w:val="a4"/>
          <w:sz w:val="22"/>
          <w:szCs w:val="22"/>
          <w:bdr w:val="none" w:sz="0" w:space="0" w:color="auto" w:frame="1"/>
          <w:lang w:val="uk-UA"/>
        </w:rPr>
        <w:t>Поточне формувальне оцінювання</w:t>
      </w:r>
    </w:p>
    <w:p w:rsidR="00CD5E56" w:rsidRPr="00572E56" w:rsidRDefault="00CD5E56" w:rsidP="00CD5E56">
      <w:pPr>
        <w:pStyle w:val="a7"/>
        <w:shd w:val="clear" w:color="auto" w:fill="FFFFFF"/>
        <w:spacing w:before="0" w:beforeAutospacing="0" w:after="0" w:afterAutospacing="0"/>
        <w:ind w:firstLine="567"/>
        <w:jc w:val="both"/>
        <w:rPr>
          <w:sz w:val="22"/>
          <w:szCs w:val="22"/>
          <w:lang w:val="uk-UA"/>
        </w:rPr>
      </w:pPr>
      <w:r w:rsidRPr="00572E56">
        <w:rPr>
          <w:sz w:val="22"/>
          <w:szCs w:val="22"/>
          <w:lang w:val="uk-UA"/>
        </w:rPr>
        <w:t>Поточне формувальне оцінювання здійснюється системно в процесі навчання на основі викладеного нижче</w:t>
      </w:r>
      <w:r w:rsidRPr="00572E56">
        <w:rPr>
          <w:sz w:val="22"/>
          <w:szCs w:val="22"/>
        </w:rPr>
        <w:t> </w:t>
      </w:r>
      <w:r w:rsidRPr="00572E56">
        <w:rPr>
          <w:rStyle w:val="a8"/>
          <w:b/>
          <w:bCs/>
          <w:sz w:val="22"/>
          <w:szCs w:val="22"/>
          <w:bdr w:val="none" w:sz="0" w:space="0" w:color="auto" w:frame="1"/>
          <w:lang w:val="uk-UA"/>
        </w:rPr>
        <w:t>алгоритму діяльності вчителя під час організації формувального оцінювання</w:t>
      </w:r>
      <w:r w:rsidRPr="00572E56">
        <w:rPr>
          <w:sz w:val="22"/>
          <w:szCs w:val="22"/>
          <w:lang w:val="uk-UA"/>
        </w:rPr>
        <w:t>, що, зокрема, забезпечить наступність між підходами до оцінювання навчальних досягнень здобувачів початкової і базової середньої освіти:</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sz w:val="22"/>
          <w:szCs w:val="22"/>
        </w:rPr>
        <w:t>Формулювання об’єктивних і зрозумілих для учнів навчальних цілей на певний період (наприклад,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 та критерії оцінювання.</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sz w:val="22"/>
          <w:szCs w:val="22"/>
        </w:rPr>
        <w:t>Інформування учнів про критерії оцінювання, за якими буде визначено рівень їхніх навчальних досягнень на кінець навчального семестру та року.</w:t>
      </w:r>
    </w:p>
    <w:p w:rsidR="00CD5E56" w:rsidRPr="00572E56" w:rsidRDefault="00CD5E56" w:rsidP="00CD5E56">
      <w:pPr>
        <w:pStyle w:val="a7"/>
        <w:shd w:val="clear" w:color="auto" w:fill="FFFFFF"/>
        <w:spacing w:before="0" w:beforeAutospacing="0" w:after="0" w:afterAutospacing="0"/>
        <w:jc w:val="both"/>
        <w:rPr>
          <w:sz w:val="22"/>
          <w:szCs w:val="22"/>
        </w:rPr>
      </w:pPr>
      <w:r w:rsidRPr="00572E56">
        <w:rPr>
          <w:sz w:val="22"/>
          <w:szCs w:val="22"/>
        </w:rPr>
        <w:t>Доцільно впроваджувати поступове залучення учнів до вироблення критеріїв оцінювання результатів окремих видів навчальної діяльності.</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sz w:val="22"/>
          <w:szCs w:val="22"/>
        </w:rPr>
        <w:t>Надання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Важливо не протиставляти учнів одне одному.</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sz w:val="22"/>
          <w:szCs w:val="22"/>
        </w:rPr>
        <w:t>Доцільно акцентувати увагу лише на позитивній динаміці досягнень учня / учениці. Труднощі в навчанні доцільно обговорювати з учнями індивідуально.</w:t>
      </w:r>
    </w:p>
    <w:p w:rsidR="00CD5E56" w:rsidRPr="00572E56" w:rsidRDefault="00CD5E56" w:rsidP="00CD5E56">
      <w:pPr>
        <w:pStyle w:val="a7"/>
        <w:shd w:val="clear" w:color="auto" w:fill="FFFFFF"/>
        <w:spacing w:before="0" w:beforeAutospacing="0" w:after="0" w:afterAutospacing="0"/>
        <w:jc w:val="both"/>
        <w:rPr>
          <w:sz w:val="22"/>
          <w:szCs w:val="22"/>
        </w:rPr>
      </w:pPr>
      <w:r w:rsidRPr="00572E56">
        <w:rPr>
          <w:sz w:val="22"/>
          <w:szCs w:val="22"/>
        </w:rPr>
        <w:t>Зворотний зв’язок надають у письмовій, усній або електронній формі, залежно від дидактичної мети й виду навчальної діяльності.</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sz w:val="22"/>
          <w:szCs w:val="22"/>
        </w:rPr>
        <w:t>Створення умов для формування вміння учнів аналізувати власну навчальну діяльність (рефлексія). 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для активної участі учнів у процесі оцінювання із застосуванням критеріїв, зокрема шляхом самооцінювання та взаємооцінювання, та спільне визначення подальших кроків для покращення результатів навчання.</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sz w:val="22"/>
          <w:szCs w:val="22"/>
        </w:rPr>
        <w:t>Корегування освітнього процесу з урахуванням результатів оцінювання та навчальних потреб учнів.</w:t>
      </w:r>
    </w:p>
    <w:p w:rsidR="00CD5E56" w:rsidRPr="00572E56" w:rsidRDefault="00CD5E56" w:rsidP="00CD5E56">
      <w:pPr>
        <w:pStyle w:val="a7"/>
        <w:shd w:val="clear" w:color="auto" w:fill="FFFFFF"/>
        <w:spacing w:before="0" w:beforeAutospacing="0" w:after="0" w:afterAutospacing="0"/>
        <w:ind w:firstLine="567"/>
        <w:jc w:val="both"/>
        <w:rPr>
          <w:b/>
          <w:i/>
          <w:sz w:val="22"/>
          <w:szCs w:val="22"/>
        </w:rPr>
      </w:pPr>
      <w:r w:rsidRPr="00572E56">
        <w:rPr>
          <w:sz w:val="22"/>
          <w:szCs w:val="22"/>
        </w:rPr>
        <w:t>У формувальному оцінюванні, зокрема для самооцінювання та взаємооцінювання, рекомендовано використовувати інструменти з орієнтовного переліку, наведеного у </w:t>
      </w:r>
      <w:hyperlink r:id="rId11" w:history="1">
        <w:r w:rsidRPr="00B45ED1">
          <w:rPr>
            <w:rStyle w:val="a6"/>
            <w:b/>
            <w:i/>
            <w:sz w:val="22"/>
            <w:szCs w:val="22"/>
            <w:bdr w:val="none" w:sz="0" w:space="0" w:color="auto" w:frame="1"/>
          </w:rPr>
          <w:t>Додатку [1]</w:t>
        </w:r>
      </w:hyperlink>
      <w:r w:rsidRPr="00B45ED1">
        <w:rPr>
          <w:b/>
          <w:i/>
          <w:sz w:val="22"/>
          <w:szCs w:val="22"/>
        </w:rPr>
        <w:t>.</w:t>
      </w:r>
    </w:p>
    <w:p w:rsidR="00CD5E56" w:rsidRPr="00572E56" w:rsidRDefault="00CD5E56" w:rsidP="00CD5E56">
      <w:pPr>
        <w:pStyle w:val="a7"/>
        <w:shd w:val="clear" w:color="auto" w:fill="FFFFFF"/>
        <w:spacing w:before="0" w:beforeAutospacing="0" w:after="0" w:afterAutospacing="0"/>
        <w:jc w:val="center"/>
        <w:rPr>
          <w:rStyle w:val="a4"/>
          <w:sz w:val="22"/>
          <w:szCs w:val="22"/>
          <w:bdr w:val="none" w:sz="0" w:space="0" w:color="auto" w:frame="1"/>
          <w:lang w:val="uk-UA"/>
        </w:rPr>
      </w:pPr>
    </w:p>
    <w:p w:rsidR="00CD5E56" w:rsidRPr="00572E56" w:rsidRDefault="00CD5E56" w:rsidP="00CD5E56">
      <w:pPr>
        <w:pStyle w:val="a7"/>
        <w:shd w:val="clear" w:color="auto" w:fill="FFFFFF"/>
        <w:spacing w:before="0" w:beforeAutospacing="0" w:after="0" w:afterAutospacing="0"/>
        <w:jc w:val="center"/>
        <w:rPr>
          <w:sz w:val="22"/>
          <w:szCs w:val="22"/>
          <w:lang w:val="uk-UA"/>
        </w:rPr>
      </w:pPr>
      <w:r w:rsidRPr="00572E56">
        <w:rPr>
          <w:rStyle w:val="a4"/>
          <w:sz w:val="22"/>
          <w:szCs w:val="22"/>
          <w:bdr w:val="none" w:sz="0" w:space="0" w:color="auto" w:frame="1"/>
          <w:lang w:val="uk-UA"/>
        </w:rPr>
        <w:t>Підсумкове оцінювання</w:t>
      </w:r>
    </w:p>
    <w:p w:rsidR="00CD5E56" w:rsidRPr="00572E56" w:rsidRDefault="00CD5E56" w:rsidP="00CD5E56">
      <w:pPr>
        <w:pStyle w:val="a7"/>
        <w:shd w:val="clear" w:color="auto" w:fill="FFFFFF"/>
        <w:spacing w:before="0" w:beforeAutospacing="0" w:after="0" w:afterAutospacing="0"/>
        <w:jc w:val="both"/>
        <w:rPr>
          <w:sz w:val="22"/>
          <w:szCs w:val="22"/>
          <w:lang w:val="uk-UA"/>
        </w:rPr>
      </w:pPr>
      <w:r w:rsidRPr="00572E56">
        <w:rPr>
          <w:sz w:val="22"/>
          <w:szCs w:val="22"/>
          <w:lang w:val="uk-UA"/>
        </w:rPr>
        <w:t>Підсумковому оцінюванню (семестровому, річному) підлягають результати навчання з навчальних предметів, інтегрованих курсів обов’язкового освітнього компонента типового навчального плану. Педагогічна рада закладу загальної середньої освіти може ухвалити рішення про оцінювання результатів навчання складників вибіркового освітнього компонента.</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rStyle w:val="a4"/>
          <w:sz w:val="22"/>
          <w:szCs w:val="22"/>
          <w:bdr w:val="none" w:sz="0" w:space="0" w:color="auto" w:frame="1"/>
          <w:lang w:val="uk-UA"/>
        </w:rPr>
        <w:t>Семестрове оцінювання</w:t>
      </w:r>
      <w:r w:rsidRPr="00572E56">
        <w:rPr>
          <w:sz w:val="22"/>
          <w:szCs w:val="22"/>
        </w:rPr>
        <w:t> </w:t>
      </w:r>
      <w:r w:rsidRPr="00572E56">
        <w:rPr>
          <w:sz w:val="22"/>
          <w:szCs w:val="22"/>
          <w:lang w:val="uk-UA"/>
        </w:rPr>
        <w:t xml:space="preserve">здійснюють з урахуванням різних видів навчальної діяльності, які мали місце протягом семестру, та динаміки особистих навчальних досягнень учня / учениці. </w:t>
      </w:r>
      <w:r w:rsidRPr="00572E56">
        <w:rPr>
          <w:sz w:val="22"/>
          <w:szCs w:val="22"/>
        </w:rPr>
        <w:t>Проведення окремої семестрової атестації не є обов’язковим і здійснюється на розсуд закладу освіти.</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rStyle w:val="a4"/>
          <w:sz w:val="22"/>
          <w:szCs w:val="22"/>
          <w:bdr w:val="none" w:sz="0" w:space="0" w:color="auto" w:frame="1"/>
        </w:rPr>
        <w:t>Річне оцінювання</w:t>
      </w:r>
      <w:r w:rsidRPr="00572E56">
        <w:rPr>
          <w:sz w:val="22"/>
          <w:szCs w:val="22"/>
        </w:rPr>
        <w:t> здійснюють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річної оцінки потрібно враховувати динаміку особистих навчальних досягнень учня / учениці протягом року.</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sz w:val="22"/>
          <w:szCs w:val="22"/>
        </w:rPr>
        <w:t>Семестрова та річна оцінки можуть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w:t>
      </w:r>
      <w:hyperlink r:id="rId12" w:history="1">
        <w:r w:rsidRPr="00572E56">
          <w:rPr>
            <w:rStyle w:val="a6"/>
            <w:sz w:val="22"/>
            <w:szCs w:val="22"/>
            <w:bdr w:val="none" w:sz="0" w:space="0" w:color="auto" w:frame="1"/>
          </w:rPr>
          <w:t>№ 496</w:t>
        </w:r>
      </w:hyperlink>
      <w:r w:rsidRPr="00572E56">
        <w:rPr>
          <w:sz w:val="22"/>
          <w:szCs w:val="22"/>
        </w:rPr>
        <w:t>,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w:t>
      </w:r>
    </w:p>
    <w:p w:rsidR="00CD5E56" w:rsidRPr="00572E56" w:rsidRDefault="00CD5E56" w:rsidP="00CD5E56">
      <w:pPr>
        <w:pStyle w:val="a7"/>
        <w:shd w:val="clear" w:color="auto" w:fill="FFFFFF"/>
        <w:spacing w:before="0" w:beforeAutospacing="0" w:after="0" w:afterAutospacing="0"/>
        <w:jc w:val="both"/>
        <w:rPr>
          <w:sz w:val="22"/>
          <w:szCs w:val="22"/>
        </w:rPr>
      </w:pPr>
      <w:r w:rsidRPr="00572E56">
        <w:rPr>
          <w:sz w:val="22"/>
          <w:szCs w:val="22"/>
        </w:rPr>
        <w:t>Наказом керівника закладу створюють комісію та затверджують графік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 У разі, якщо учневі / учениці не вдалося підвищити результати, запис у колонку «Скоригована» у класному журналі не роблять. За результатами оцінювання керівник закладу освіти видає відповідний наказ.</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sz w:val="22"/>
          <w:szCs w:val="22"/>
        </w:rPr>
        <w:t>Коригування річної оцінки здійснюють шляхом коригування семестрової оцінки за І та/або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14.07.2015 </w:t>
      </w:r>
      <w:hyperlink r:id="rId13" w:history="1">
        <w:r w:rsidRPr="00572E56">
          <w:rPr>
            <w:rStyle w:val="a6"/>
            <w:sz w:val="22"/>
            <w:szCs w:val="22"/>
            <w:bdr w:val="none" w:sz="0" w:space="0" w:color="auto" w:frame="1"/>
          </w:rPr>
          <w:t>№ 762</w:t>
        </w:r>
      </w:hyperlink>
      <w:r w:rsidRPr="00572E56">
        <w:rPr>
          <w:sz w:val="22"/>
          <w:szCs w:val="22"/>
        </w:rPr>
        <w:t> (зі змінами).</w:t>
      </w:r>
    </w:p>
    <w:p w:rsidR="00CD5E56" w:rsidRPr="00572E56" w:rsidRDefault="00CD5E56" w:rsidP="00CD5E56">
      <w:pPr>
        <w:pStyle w:val="a7"/>
        <w:shd w:val="clear" w:color="auto" w:fill="FFFFFF"/>
        <w:spacing w:before="0" w:beforeAutospacing="0" w:after="0" w:afterAutospacing="0"/>
        <w:ind w:firstLine="567"/>
        <w:jc w:val="both"/>
        <w:rPr>
          <w:sz w:val="22"/>
          <w:szCs w:val="22"/>
        </w:rPr>
      </w:pPr>
      <w:r w:rsidRPr="00572E56">
        <w:rPr>
          <w:sz w:val="22"/>
          <w:szCs w:val="22"/>
        </w:rPr>
        <w:t>Оцінка результатів навчання учнів є конфіденційною інформацією, яку повідомляють лише учневі / учениці, його / її батькам (іншим законним представникам).</w:t>
      </w:r>
    </w:p>
    <w:p w:rsidR="00CD5E56" w:rsidRPr="00572E56" w:rsidRDefault="00CD5E56" w:rsidP="00CD5E56">
      <w:pPr>
        <w:pStyle w:val="a7"/>
        <w:shd w:val="clear" w:color="auto" w:fill="FFFFFF"/>
        <w:spacing w:before="0" w:beforeAutospacing="0" w:after="0" w:afterAutospacing="0"/>
        <w:ind w:firstLine="567"/>
        <w:jc w:val="both"/>
        <w:rPr>
          <w:sz w:val="22"/>
          <w:szCs w:val="22"/>
          <w:lang w:val="uk-UA"/>
        </w:rPr>
      </w:pPr>
      <w:r w:rsidRPr="00572E56">
        <w:rPr>
          <w:sz w:val="22"/>
          <w:szCs w:val="22"/>
        </w:rPr>
        <w:t>Відомості, отримані під час підсумкового та, у разі застосування,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труднощів, що постали перед учнем / ученицею, та коригування освітнього процесу.</w:t>
      </w:r>
    </w:p>
    <w:p w:rsidR="00CD5E56" w:rsidRPr="00572E56" w:rsidRDefault="00CD5E56" w:rsidP="00CD5E56">
      <w:pPr>
        <w:pStyle w:val="a7"/>
        <w:shd w:val="clear" w:color="auto" w:fill="FFFFFF"/>
        <w:spacing w:before="0" w:beforeAutospacing="0" w:after="0" w:afterAutospacing="0"/>
        <w:ind w:firstLine="567"/>
        <w:jc w:val="both"/>
        <w:rPr>
          <w:sz w:val="22"/>
          <w:szCs w:val="22"/>
          <w:lang w:val="uk-UA"/>
        </w:rPr>
      </w:pPr>
    </w:p>
    <w:p w:rsidR="00CD5E56" w:rsidRPr="00572E56" w:rsidRDefault="00CD5E56" w:rsidP="00CD5E56">
      <w:pPr>
        <w:shd w:val="clear" w:color="auto" w:fill="FFFFFF"/>
        <w:spacing w:line="276" w:lineRule="auto"/>
        <w:jc w:val="center"/>
        <w:rPr>
          <w:sz w:val="22"/>
          <w:szCs w:val="22"/>
          <w:lang w:eastAsia="ru-RU"/>
        </w:rPr>
      </w:pPr>
      <w:r w:rsidRPr="00572E56">
        <w:rPr>
          <w:b/>
          <w:bCs/>
          <w:sz w:val="22"/>
          <w:szCs w:val="22"/>
          <w:lang w:eastAsia="ru-RU"/>
        </w:rPr>
        <w:t>Критерії та шкала оцінювання</w:t>
      </w:r>
    </w:p>
    <w:p w:rsidR="00CD5E56" w:rsidRPr="00572E56" w:rsidRDefault="00CD5E56" w:rsidP="00CD5E56">
      <w:pPr>
        <w:shd w:val="clear" w:color="auto" w:fill="FFFFFF"/>
        <w:spacing w:line="276" w:lineRule="auto"/>
        <w:ind w:firstLine="708"/>
        <w:jc w:val="both"/>
        <w:rPr>
          <w:sz w:val="22"/>
          <w:szCs w:val="22"/>
          <w:lang w:val="ru-RU" w:eastAsia="ru-RU"/>
        </w:rPr>
      </w:pPr>
      <w:r w:rsidRPr="00572E56">
        <w:rPr>
          <w:sz w:val="22"/>
          <w:szCs w:val="22"/>
          <w:lang w:eastAsia="ru-RU"/>
        </w:rPr>
        <w:t xml:space="preserve">Оцінювання має бути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w:t>
      </w:r>
      <w:r w:rsidRPr="00572E56">
        <w:rPr>
          <w:sz w:val="22"/>
          <w:szCs w:val="22"/>
          <w:lang w:val="ru-RU" w:eastAsia="ru-RU"/>
        </w:rPr>
        <w:t>Враховуючи ці вимоги, для оцінювання навчальних досягнень учнів доцільно керуватися такими категоріями критеріїв:</w:t>
      </w:r>
      <w:r w:rsidRPr="00572E56">
        <w:rPr>
          <w:sz w:val="22"/>
          <w:szCs w:val="22"/>
          <w:lang w:eastAsia="ru-RU"/>
        </w:rPr>
        <w:t> </w:t>
      </w:r>
    </w:p>
    <w:p w:rsidR="00CD5E56" w:rsidRPr="00572E56" w:rsidRDefault="00CD5E56" w:rsidP="00CD5E56">
      <w:pPr>
        <w:shd w:val="clear" w:color="auto" w:fill="FFFFFF"/>
        <w:spacing w:line="276" w:lineRule="auto"/>
        <w:jc w:val="both"/>
        <w:rPr>
          <w:sz w:val="22"/>
          <w:szCs w:val="22"/>
          <w:lang w:val="ru-RU" w:eastAsia="ru-RU"/>
        </w:rPr>
      </w:pPr>
      <w:r w:rsidRPr="00572E56">
        <w:rPr>
          <w:sz w:val="22"/>
          <w:szCs w:val="22"/>
          <w:lang w:val="ru-RU" w:eastAsia="ru-RU"/>
        </w:rPr>
        <w:t>розв’язання проблем і виконання практичних завдань із застосуванням знань, що охоплюються навчальним матеріалом;</w:t>
      </w:r>
    </w:p>
    <w:p w:rsidR="00CD5E56" w:rsidRPr="00572E56" w:rsidRDefault="00CD5E56" w:rsidP="00CD5E56">
      <w:pPr>
        <w:shd w:val="clear" w:color="auto" w:fill="FFFFFF"/>
        <w:spacing w:line="276" w:lineRule="auto"/>
        <w:jc w:val="both"/>
        <w:rPr>
          <w:sz w:val="22"/>
          <w:szCs w:val="22"/>
          <w:lang w:val="ru-RU" w:eastAsia="ru-RU"/>
        </w:rPr>
      </w:pPr>
      <w:r w:rsidRPr="00572E56">
        <w:rPr>
          <w:sz w:val="22"/>
          <w:szCs w:val="22"/>
          <w:lang w:val="ru-RU" w:eastAsia="ru-RU"/>
        </w:rPr>
        <w:t>комунікація (тому числі з використанням інформаційно-комунікаційних технологій);</w:t>
      </w:r>
    </w:p>
    <w:p w:rsidR="00CD5E56" w:rsidRPr="00572E56" w:rsidRDefault="00CD5E56" w:rsidP="00CD5E56">
      <w:pPr>
        <w:shd w:val="clear" w:color="auto" w:fill="FFFFFF"/>
        <w:spacing w:line="276" w:lineRule="auto"/>
        <w:jc w:val="both"/>
        <w:rPr>
          <w:sz w:val="22"/>
          <w:szCs w:val="22"/>
          <w:lang w:val="ru-RU" w:eastAsia="ru-RU"/>
        </w:rPr>
      </w:pPr>
      <w:r w:rsidRPr="00572E56">
        <w:rPr>
          <w:sz w:val="22"/>
          <w:szCs w:val="22"/>
          <w:lang w:val="ru-RU" w:eastAsia="ru-RU"/>
        </w:rPr>
        <w:t xml:space="preserve">планування й здійснення навчального пошуку, робота з текстовою і графічною інформацією; </w:t>
      </w:r>
    </w:p>
    <w:p w:rsidR="00CD5E56" w:rsidRPr="00572E56" w:rsidRDefault="00CD5E56" w:rsidP="00CD5E56">
      <w:pPr>
        <w:shd w:val="clear" w:color="auto" w:fill="FFFFFF"/>
        <w:spacing w:line="276" w:lineRule="auto"/>
        <w:jc w:val="both"/>
        <w:rPr>
          <w:sz w:val="22"/>
          <w:szCs w:val="22"/>
          <w:lang w:val="ru-RU" w:eastAsia="ru-RU"/>
        </w:rPr>
      </w:pPr>
      <w:r w:rsidRPr="00572E56">
        <w:rPr>
          <w:sz w:val="22"/>
          <w:szCs w:val="22"/>
          <w:lang w:val="ru-RU" w:eastAsia="ru-RU"/>
        </w:rPr>
        <w:t>рефлексія власної навчально-пізнавальної діяльності.</w:t>
      </w:r>
      <w:r w:rsidRPr="00572E56">
        <w:rPr>
          <w:sz w:val="22"/>
          <w:szCs w:val="22"/>
          <w:lang w:eastAsia="ru-RU"/>
        </w:rPr>
        <w:t> </w:t>
      </w:r>
    </w:p>
    <w:p w:rsidR="00CD5E56" w:rsidRPr="00572E56" w:rsidRDefault="00CD5E56" w:rsidP="00CD5E56">
      <w:pPr>
        <w:shd w:val="clear" w:color="auto" w:fill="FFFFFF"/>
        <w:spacing w:line="276" w:lineRule="auto"/>
        <w:ind w:firstLine="567"/>
        <w:jc w:val="both"/>
        <w:rPr>
          <w:sz w:val="22"/>
          <w:szCs w:val="22"/>
          <w:lang w:val="ru-RU" w:eastAsia="ru-RU"/>
        </w:rPr>
      </w:pPr>
      <w:r w:rsidRPr="00572E56">
        <w:rPr>
          <w:sz w:val="22"/>
          <w:szCs w:val="22"/>
          <w:lang w:val="ru-RU" w:eastAsia="ru-RU"/>
        </w:rPr>
        <w:t>Під час оцінювання навчальних досягнень важливо враховувати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доброчесності. У разі порушення учнем / 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p>
    <w:p w:rsidR="00CD5E56" w:rsidRPr="00572E56" w:rsidRDefault="00CD5E56" w:rsidP="00CD5E56">
      <w:pPr>
        <w:shd w:val="clear" w:color="auto" w:fill="FFFFFF"/>
        <w:spacing w:line="276" w:lineRule="auto"/>
        <w:ind w:firstLine="708"/>
        <w:jc w:val="both"/>
        <w:rPr>
          <w:sz w:val="22"/>
          <w:szCs w:val="22"/>
          <w:lang w:val="ru-RU" w:eastAsia="ru-RU"/>
        </w:rPr>
      </w:pPr>
      <w:r w:rsidRPr="00572E56">
        <w:rPr>
          <w:sz w:val="22"/>
          <w:szCs w:val="22"/>
          <w:lang w:val="ru-RU" w:eastAsia="ru-RU"/>
        </w:rPr>
        <w:t xml:space="preserve">Для визначення рівня досягнення учнями результатів навчання заклад освіти застосовує Орієнтовну рамку оцінювання навчальних досягнень здобувачів базової середньої освіти </w:t>
      </w:r>
      <w:r w:rsidRPr="00572E56">
        <w:rPr>
          <w:b/>
          <w:sz w:val="22"/>
          <w:szCs w:val="22"/>
          <w:lang w:val="ru-RU" w:eastAsia="ru-RU"/>
        </w:rPr>
        <w:t>(Додаток [2])</w:t>
      </w:r>
      <w:r w:rsidRPr="00572E56">
        <w:rPr>
          <w:sz w:val="22"/>
          <w:szCs w:val="22"/>
          <w:lang w:val="ru-RU" w:eastAsia="ru-RU"/>
        </w:rPr>
        <w:t xml:space="preserve"> або на її основі розробляються</w:t>
      </w:r>
      <w:r w:rsidRPr="00572E56">
        <w:rPr>
          <w:sz w:val="22"/>
          <w:szCs w:val="22"/>
          <w:lang w:eastAsia="ru-RU"/>
        </w:rPr>
        <w:t> </w:t>
      </w:r>
      <w:r w:rsidRPr="00572E56">
        <w:rPr>
          <w:sz w:val="22"/>
          <w:szCs w:val="22"/>
          <w:lang w:val="ru-RU" w:eastAsia="ru-RU"/>
        </w:rPr>
        <w:t xml:space="preserve"> власні критерії та шкалу оцінювання. У пропонованій Орієнтовній рамці оцінювання навчальних досягнень навчальні досягнення учнів характеризують за чотирма рівнями: початковий, середній, достатній, високий.</w:t>
      </w:r>
      <w:r w:rsidRPr="00572E56">
        <w:rPr>
          <w:sz w:val="22"/>
          <w:szCs w:val="22"/>
          <w:lang w:eastAsia="ru-RU"/>
        </w:rPr>
        <w:t> </w:t>
      </w:r>
    </w:p>
    <w:p w:rsidR="00CD5E56" w:rsidRPr="00572E56" w:rsidRDefault="00CD5E56" w:rsidP="00CD5E56">
      <w:pPr>
        <w:shd w:val="clear" w:color="auto" w:fill="FFFFFF"/>
        <w:spacing w:line="276" w:lineRule="auto"/>
        <w:ind w:firstLine="567"/>
        <w:jc w:val="both"/>
        <w:rPr>
          <w:sz w:val="22"/>
          <w:szCs w:val="22"/>
          <w:lang w:val="ru-RU" w:eastAsia="ru-RU"/>
        </w:rPr>
      </w:pPr>
      <w:r w:rsidRPr="00572E56">
        <w:rPr>
          <w:sz w:val="22"/>
          <w:szCs w:val="22"/>
          <w:lang w:val="ru-RU" w:eastAsia="ru-RU"/>
        </w:rPr>
        <w:t>Заклад може здійснювати підсумкове та, у разі застосування, проміжне, оцінювання результатів навчання за рівневою, 12-бальною або за власною шкалою оцінювання, затвердженою рішенням педагогічної ради, – за умови затвердження правил переведення до системи (шкали) оцінювання, визначеної законодавством. Результати річного оцінювання відображають у свідоцтві досягнень, яке видають учневі / учениці в кінці навчального року, за системою (шкалою), визначеною законодавством.</w:t>
      </w:r>
      <w:r w:rsidRPr="00572E56">
        <w:rPr>
          <w:sz w:val="22"/>
          <w:szCs w:val="22"/>
          <w:lang w:eastAsia="ru-RU"/>
        </w:rPr>
        <w:t> </w:t>
      </w:r>
    </w:p>
    <w:p w:rsidR="00CD5E56" w:rsidRPr="00572E56" w:rsidRDefault="00CD5E56" w:rsidP="00CD5E56">
      <w:pPr>
        <w:shd w:val="clear" w:color="auto" w:fill="FFFFFF"/>
        <w:spacing w:line="276" w:lineRule="auto"/>
        <w:ind w:firstLine="708"/>
        <w:jc w:val="both"/>
        <w:rPr>
          <w:sz w:val="22"/>
          <w:szCs w:val="22"/>
          <w:lang w:val="ru-RU" w:eastAsia="ru-RU"/>
        </w:rPr>
      </w:pPr>
      <w:r w:rsidRPr="00572E56">
        <w:rPr>
          <w:sz w:val="22"/>
          <w:szCs w:val="22"/>
          <w:lang w:val="ru-RU" w:eastAsia="ru-RU"/>
        </w:rPr>
        <w:t>Для забезпечення наступності між підходами до оцінювання результатів навчання здобувачів початкової та базової середньої освіти, прийнято рішення на педагогічній раді колективу від 31.08.2021р.протокол №1,що</w:t>
      </w:r>
      <w:r w:rsidRPr="00572E56">
        <w:rPr>
          <w:sz w:val="22"/>
          <w:szCs w:val="22"/>
          <w:lang w:eastAsia="ru-RU"/>
        </w:rPr>
        <w:t> </w:t>
      </w:r>
      <w:r w:rsidRPr="00572E56">
        <w:rPr>
          <w:sz w:val="22"/>
          <w:szCs w:val="22"/>
          <w:lang w:val="ru-RU" w:eastAsia="ru-RU"/>
        </w:rPr>
        <w:t xml:space="preserve"> у першому семестрі 5-го класу до початку ІІ чверті</w:t>
      </w:r>
      <w:r w:rsidRPr="00572E56">
        <w:rPr>
          <w:sz w:val="22"/>
          <w:szCs w:val="22"/>
          <w:lang w:eastAsia="ru-RU"/>
        </w:rPr>
        <w:t> </w:t>
      </w:r>
      <w:r w:rsidRPr="00572E56">
        <w:rPr>
          <w:sz w:val="22"/>
          <w:szCs w:val="22"/>
          <w:lang w:val="ru-RU" w:eastAsia="ru-RU"/>
        </w:rPr>
        <w:t xml:space="preserve"> підсумкове та, у разі застосування, проміжне оцінювання результатів навчання учнів здійснювати за рівневою шкалою, а його результати позначати словами або відповідними літерами: «початковий (П)», «середній» (С), «достатній» (Д), «високий (В)», та супроводжувати вербальною характеристикою з орієнтацією на досягнення учня / учениці (а не на помилки або невдачі). Перейти від підсумкового оцінювання за рівневою шкалою в</w:t>
      </w:r>
      <w:r w:rsidRPr="00572E56">
        <w:rPr>
          <w:sz w:val="22"/>
          <w:szCs w:val="22"/>
          <w:lang w:eastAsia="ru-RU"/>
        </w:rPr>
        <w:t> </w:t>
      </w:r>
      <w:r w:rsidRPr="00572E56">
        <w:rPr>
          <w:sz w:val="22"/>
          <w:szCs w:val="22"/>
          <w:lang w:val="ru-RU" w:eastAsia="ru-RU"/>
        </w:rPr>
        <w:t xml:space="preserve"> І чверті І семестру</w:t>
      </w:r>
      <w:r w:rsidRPr="00572E56">
        <w:rPr>
          <w:sz w:val="22"/>
          <w:szCs w:val="22"/>
          <w:lang w:eastAsia="ru-RU"/>
        </w:rPr>
        <w:t> </w:t>
      </w:r>
      <w:r w:rsidRPr="00572E56">
        <w:rPr>
          <w:sz w:val="22"/>
          <w:szCs w:val="22"/>
          <w:lang w:val="ru-RU" w:eastAsia="ru-RU"/>
        </w:rPr>
        <w:t xml:space="preserve"> до оцінювання за бальною шкалою з</w:t>
      </w:r>
      <w:r w:rsidRPr="00572E56">
        <w:rPr>
          <w:sz w:val="22"/>
          <w:szCs w:val="22"/>
          <w:lang w:eastAsia="ru-RU"/>
        </w:rPr>
        <w:t> </w:t>
      </w:r>
      <w:r w:rsidRPr="00572E56">
        <w:rPr>
          <w:sz w:val="22"/>
          <w:szCs w:val="22"/>
          <w:lang w:val="ru-RU" w:eastAsia="ru-RU"/>
        </w:rPr>
        <w:t xml:space="preserve"> ІІ чверті І семестру. При виставленні річної оцінки орієнтуватись на оцінки за І та ІІ семестр, а можливу різницю між рівнями результатів навчання у І та ІІ семестрах враховувати шляхом виставлення річної оцінки, що відповідає вищому показнику.</w:t>
      </w:r>
    </w:p>
    <w:p w:rsidR="00CD5E56" w:rsidRPr="00572E56" w:rsidRDefault="00CD5E56" w:rsidP="00CD5E56">
      <w:pPr>
        <w:shd w:val="clear" w:color="auto" w:fill="FFFFFF"/>
        <w:spacing w:line="276" w:lineRule="auto"/>
        <w:ind w:firstLine="708"/>
        <w:jc w:val="both"/>
        <w:rPr>
          <w:sz w:val="22"/>
          <w:szCs w:val="22"/>
          <w:lang w:val="ru-RU" w:eastAsia="ru-RU"/>
        </w:rPr>
      </w:pPr>
      <w:r w:rsidRPr="00572E56">
        <w:rPr>
          <w:sz w:val="22"/>
          <w:szCs w:val="22"/>
          <w:lang w:val="ru-RU" w:eastAsia="ru-RU"/>
        </w:rPr>
        <w:t>Якщо рівень результатів навчання учня / учениці визначити неможливо через тривалу відсутність учня / учениці, у класному журналі та свідоцтві досягнень робиться запис «(н/а)» (не атестований(а)).</w:t>
      </w:r>
      <w:r w:rsidRPr="00572E56">
        <w:rPr>
          <w:sz w:val="22"/>
          <w:szCs w:val="22"/>
          <w:lang w:eastAsia="ru-RU"/>
        </w:rPr>
        <w:t> </w:t>
      </w:r>
    </w:p>
    <w:p w:rsidR="00CD5E56" w:rsidRPr="00572E56" w:rsidRDefault="00CD5E56" w:rsidP="00CD5E56">
      <w:pPr>
        <w:shd w:val="clear" w:color="auto" w:fill="FFFFFF"/>
        <w:spacing w:line="276" w:lineRule="auto"/>
        <w:ind w:firstLine="567"/>
        <w:rPr>
          <w:sz w:val="22"/>
          <w:szCs w:val="22"/>
          <w:lang w:val="ru-RU" w:eastAsia="ru-RU"/>
        </w:rPr>
      </w:pPr>
      <w:r w:rsidRPr="00572E56">
        <w:rPr>
          <w:sz w:val="22"/>
          <w:szCs w:val="22"/>
          <w:lang w:val="ru-RU" w:eastAsia="ru-RU"/>
        </w:rPr>
        <w:t>Для розроблення та/або оцінки вже розроблених власних критеріїв і шкали оцінювання заклад використовує Орієнтовні вимоги до критеріїв та шкал оцінювання (Додаток 3)</w:t>
      </w:r>
      <w:r w:rsidRPr="00572E56">
        <w:rPr>
          <w:sz w:val="22"/>
          <w:szCs w:val="22"/>
          <w:lang w:val="ru-RU" w:eastAsia="ru-RU"/>
        </w:rPr>
        <w:br/>
      </w:r>
    </w:p>
    <w:p w:rsidR="00CD5E56" w:rsidRPr="00280FDB" w:rsidRDefault="00CD5E56" w:rsidP="00CD5E56">
      <w:pPr>
        <w:spacing w:after="240" w:line="276" w:lineRule="auto"/>
        <w:jc w:val="right"/>
        <w:rPr>
          <w:sz w:val="28"/>
          <w:szCs w:val="28"/>
          <w:lang w:val="ru-RU" w:eastAsia="ru-RU"/>
        </w:rPr>
      </w:pPr>
    </w:p>
    <w:p w:rsidR="00CD5E56" w:rsidRPr="00280FDB" w:rsidRDefault="00CD5E56" w:rsidP="00CD5E56">
      <w:pPr>
        <w:spacing w:after="240" w:line="276" w:lineRule="auto"/>
        <w:jc w:val="right"/>
        <w:rPr>
          <w:sz w:val="28"/>
          <w:szCs w:val="28"/>
          <w:lang w:val="ru-RU" w:eastAsia="ru-RU"/>
        </w:rPr>
      </w:pPr>
    </w:p>
    <w:p w:rsidR="00CD5E56" w:rsidRPr="00280FDB" w:rsidRDefault="00CD5E56" w:rsidP="00CD5E56">
      <w:pPr>
        <w:spacing w:after="240" w:line="276" w:lineRule="auto"/>
        <w:jc w:val="right"/>
        <w:rPr>
          <w:sz w:val="28"/>
          <w:szCs w:val="28"/>
          <w:lang w:val="ru-RU" w:eastAsia="ru-RU"/>
        </w:rPr>
      </w:pPr>
    </w:p>
    <w:p w:rsidR="00CD5E56" w:rsidRPr="00280FDB" w:rsidRDefault="00CD5E56" w:rsidP="00CD5E56">
      <w:pPr>
        <w:spacing w:after="240" w:line="276" w:lineRule="auto"/>
        <w:jc w:val="right"/>
        <w:rPr>
          <w:sz w:val="28"/>
          <w:szCs w:val="28"/>
          <w:lang w:val="ru-RU" w:eastAsia="ru-RU"/>
        </w:rPr>
      </w:pPr>
    </w:p>
    <w:p w:rsidR="00CD5E56" w:rsidRPr="00280FDB" w:rsidRDefault="00CD5E56" w:rsidP="00CD5E56">
      <w:pPr>
        <w:spacing w:after="240" w:line="276" w:lineRule="auto"/>
        <w:jc w:val="right"/>
        <w:rPr>
          <w:sz w:val="28"/>
          <w:szCs w:val="28"/>
          <w:lang w:val="ru-RU" w:eastAsia="ru-RU"/>
        </w:rPr>
      </w:pPr>
    </w:p>
    <w:p w:rsidR="00CD5E56" w:rsidRDefault="00CD5E56" w:rsidP="00CD5E56">
      <w:pPr>
        <w:spacing w:after="240"/>
        <w:jc w:val="right"/>
        <w:rPr>
          <w:lang w:val="ru-RU" w:eastAsia="ru-RU"/>
        </w:rPr>
      </w:pPr>
    </w:p>
    <w:p w:rsidR="00CD5E56" w:rsidRDefault="00CD5E56" w:rsidP="00CD5E56">
      <w:pPr>
        <w:spacing w:after="240"/>
        <w:rPr>
          <w:lang w:val="ru-RU" w:eastAsia="ru-RU"/>
        </w:rPr>
      </w:pPr>
    </w:p>
    <w:p w:rsidR="00CD5E56" w:rsidRDefault="00CD5E56" w:rsidP="00CD5E56">
      <w:pPr>
        <w:spacing w:after="240"/>
        <w:jc w:val="right"/>
        <w:rPr>
          <w:lang w:val="ru-RU" w:eastAsia="ru-RU"/>
        </w:rPr>
      </w:pPr>
    </w:p>
    <w:p w:rsidR="00CD5E56" w:rsidRDefault="00CD5E56" w:rsidP="00CD5E56">
      <w:pPr>
        <w:spacing w:after="240"/>
        <w:rPr>
          <w:lang w:val="ru-RU" w:eastAsia="ru-RU"/>
        </w:rPr>
      </w:pPr>
    </w:p>
    <w:p w:rsidR="00CD5E56" w:rsidRDefault="00CD5E56" w:rsidP="00CD5E56">
      <w:pPr>
        <w:spacing w:after="240"/>
        <w:rPr>
          <w:lang w:val="ru-RU" w:eastAsia="ru-RU"/>
        </w:rPr>
      </w:pPr>
    </w:p>
    <w:p w:rsidR="00CD5E56" w:rsidRDefault="00CD5E56" w:rsidP="00CD5E56">
      <w:pPr>
        <w:spacing w:after="240"/>
        <w:jc w:val="right"/>
        <w:rPr>
          <w:lang w:val="ru-RU" w:eastAsia="ru-RU"/>
        </w:rPr>
      </w:pPr>
    </w:p>
    <w:p w:rsidR="00CD5E56" w:rsidRDefault="00CD5E56" w:rsidP="00CD5E56">
      <w:pPr>
        <w:spacing w:after="240"/>
        <w:jc w:val="right"/>
        <w:rPr>
          <w:lang w:val="ru-RU" w:eastAsia="ru-RU"/>
        </w:rPr>
      </w:pPr>
    </w:p>
    <w:p w:rsidR="00CD5E56" w:rsidRDefault="00CD5E56" w:rsidP="00CD5E56">
      <w:pPr>
        <w:spacing w:after="240"/>
        <w:jc w:val="right"/>
        <w:rPr>
          <w:lang w:val="ru-RU" w:eastAsia="ru-RU"/>
        </w:rPr>
      </w:pPr>
    </w:p>
    <w:p w:rsidR="00CD5E56" w:rsidRPr="00A80DE2" w:rsidRDefault="00CD5E56" w:rsidP="00CD5E56">
      <w:pPr>
        <w:spacing w:after="240"/>
        <w:jc w:val="right"/>
        <w:rPr>
          <w:lang w:val="ru-RU" w:eastAsia="ru-RU"/>
        </w:rPr>
      </w:pPr>
      <w:r w:rsidRPr="00A80DE2">
        <w:rPr>
          <w:lang w:val="ru-RU" w:eastAsia="ru-RU"/>
        </w:rPr>
        <w:t>Додаток 1</w:t>
      </w:r>
    </w:p>
    <w:p w:rsidR="00CD5E56" w:rsidRPr="00A80DE2" w:rsidRDefault="00CD5E56" w:rsidP="00CD5E56">
      <w:pPr>
        <w:ind w:firstLine="567"/>
        <w:jc w:val="center"/>
        <w:rPr>
          <w:lang w:val="ru-RU" w:eastAsia="ru-RU"/>
        </w:rPr>
      </w:pPr>
      <w:r w:rsidRPr="00A80DE2">
        <w:rPr>
          <w:b/>
          <w:bCs/>
          <w:smallCaps/>
          <w:sz w:val="28"/>
          <w:szCs w:val="28"/>
          <w:lang w:val="ru-RU" w:eastAsia="ru-RU"/>
        </w:rPr>
        <w:t>ОРІЄНТОВНИЙ ПЕРЕЛІК</w:t>
      </w:r>
      <w:r w:rsidRPr="004462FE">
        <w:rPr>
          <w:b/>
          <w:bCs/>
          <w:smallCaps/>
          <w:sz w:val="28"/>
          <w:szCs w:val="28"/>
          <w:lang w:eastAsia="ru-RU"/>
        </w:rPr>
        <w:t> </w:t>
      </w:r>
    </w:p>
    <w:p w:rsidR="00CD5E56" w:rsidRPr="00A80DE2" w:rsidRDefault="00CD5E56" w:rsidP="00CD5E56">
      <w:pPr>
        <w:ind w:firstLine="567"/>
        <w:jc w:val="center"/>
        <w:rPr>
          <w:lang w:val="ru-RU" w:eastAsia="ru-RU"/>
        </w:rPr>
      </w:pPr>
      <w:r w:rsidRPr="00A80DE2">
        <w:rPr>
          <w:b/>
          <w:bCs/>
          <w:smallCaps/>
          <w:sz w:val="28"/>
          <w:szCs w:val="28"/>
          <w:lang w:val="ru-RU" w:eastAsia="ru-RU"/>
        </w:rPr>
        <w:t>ІНСТРУМЕНТІВ ФОРМУВАЛЬНОГО ОЦІНЮВАННЯ</w:t>
      </w:r>
    </w:p>
    <w:p w:rsidR="00CD5E56" w:rsidRPr="00A80DE2" w:rsidRDefault="00CD5E56" w:rsidP="00CD5E56">
      <w:pPr>
        <w:rPr>
          <w:lang w:val="ru-RU" w:eastAsia="ru-RU"/>
        </w:rPr>
      </w:pPr>
    </w:p>
    <w:tbl>
      <w:tblPr>
        <w:tblW w:w="0" w:type="auto"/>
        <w:tblCellMar>
          <w:top w:w="15" w:type="dxa"/>
          <w:left w:w="15" w:type="dxa"/>
          <w:bottom w:w="15" w:type="dxa"/>
          <w:right w:w="15" w:type="dxa"/>
        </w:tblCellMar>
        <w:tblLook w:val="04A0"/>
      </w:tblPr>
      <w:tblGrid>
        <w:gridCol w:w="419"/>
        <w:gridCol w:w="2383"/>
        <w:gridCol w:w="7067"/>
      </w:tblGrid>
      <w:tr w:rsidR="00CD5E56" w:rsidRPr="004462FE" w:rsidTr="00BF6139">
        <w:trPr>
          <w:trHeight w:val="41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4462FE" w:rsidRDefault="00CD5E56" w:rsidP="00BF6139">
            <w:pPr>
              <w:ind w:left="-6" w:hanging="6"/>
              <w:jc w:val="center"/>
              <w:rPr>
                <w:lang w:eastAsia="ru-RU"/>
              </w:rPr>
            </w:pPr>
            <w:r w:rsidRPr="004462FE">
              <w:rPr>
                <w:b/>
                <w:bCs/>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280FDB" w:rsidRDefault="00CD5E56" w:rsidP="00BF6139">
            <w:pPr>
              <w:ind w:left="-6" w:hanging="6"/>
              <w:jc w:val="center"/>
              <w:rPr>
                <w:lang w:eastAsia="ru-RU"/>
              </w:rPr>
            </w:pPr>
            <w:r w:rsidRPr="00280FDB">
              <w:rPr>
                <w:b/>
                <w:bCs/>
                <w:lang w:eastAsia="ru-RU"/>
              </w:rPr>
              <w:t>Назва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280FDB" w:rsidRDefault="00CD5E56" w:rsidP="00BF6139">
            <w:pPr>
              <w:ind w:left="-6" w:hanging="6"/>
              <w:jc w:val="center"/>
              <w:rPr>
                <w:lang w:eastAsia="ru-RU"/>
              </w:rPr>
            </w:pPr>
            <w:r w:rsidRPr="00280FDB">
              <w:rPr>
                <w:b/>
                <w:bCs/>
                <w:lang w:eastAsia="ru-RU"/>
              </w:rPr>
              <w:t>Опис інструмента</w:t>
            </w:r>
          </w:p>
        </w:tc>
      </w:tr>
      <w:tr w:rsidR="00CD5E56" w:rsidRPr="00C226AB"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Аналіз портфоліо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Перевірка рівня навчальних досягнень за допомогою портфоліо учня. Портфоліо – це підібрані учнем роботи із зазначенням дати, призначення яких – розповісти історію учнівських досягнень або поступу. Портфоліо зазвичай містить особисті роздуми учня з поясненнями, чому обрано ту чи ту роботу і як саме вона показує досягнення цілей навчання</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Відповідь хором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Учні одночасно усно реагують на певну репліку. Це може бути відповідь на запитання, висловлення згоди чи незгоди із запропонованим твердженням, повторення сказаного вчителем тощо</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Візьми і передай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eastAsia="ru-RU"/>
              </w:rPr>
            </w:pPr>
            <w:r w:rsidRPr="00280FDB">
              <w:rPr>
                <w:shd w:val="clear" w:color="auto" w:fill="FFFFFF"/>
                <w:lang w:eastAsia="ru-RU"/>
              </w:rPr>
              <w:t>Спільна групова робота, яку використовують, щоб поділитися думками або зібрати інформацію від кожного учасника групи; учні записують відповіді, потім передають вправо, додають власну відповідь на іншому аркуші і продовжують, доки їхній папірець обійде всю групу і знову повернеться до них. Потім обговорюють результати в групі</w:t>
            </w:r>
          </w:p>
        </w:tc>
      </w:tr>
      <w:tr w:rsidR="00CD5E56" w:rsidRPr="00C226AB"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Внутрішнє / зовнішнє коло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Учні стають у два кола, внутрішнє та зовнішнє, обличчям одне до одного. Учні, що стоять навпроти, ставлять одне одному запитання по темі, які вони попередньо написали. Зовнішнє коло рухається і утворюються нові пари. Потім процедура повторюється</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Газетний заголовок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shd w:val="clear" w:color="auto" w:fill="FFFFFF"/>
                <w:lang w:val="ru-RU" w:eastAsia="ru-RU"/>
              </w:rPr>
              <w:t xml:space="preserve">Вигадайте газетний заголовок, який може бути написаний до теми, яку ми вивчаємо. </w:t>
            </w:r>
            <w:r w:rsidRPr="00280FDB">
              <w:rPr>
                <w:shd w:val="clear" w:color="auto" w:fill="FFFFFF"/>
                <w:lang w:eastAsia="ru-RU"/>
              </w:rPr>
              <w:t>Передайте основну ідею події</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Гра в кубик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eastAsia="ru-RU"/>
              </w:rPr>
            </w:pPr>
            <w:r w:rsidRPr="00280FDB">
              <w:rPr>
                <w:shd w:val="clear" w:color="auto" w:fill="FFFFFF"/>
                <w:lang w:val="ru-RU" w:eastAsia="ru-RU"/>
              </w:rPr>
              <w:t xml:space="preserve">Покажіть 6 запитань до уроку. Об’єднайте учнів у групи по 4. У кожної групи є один кубик. Кожен кидає кубик та відповідає на запитання з відповідним номером. Якщо номер випав більш ніж один раз, учень може доповнити попередню відповідь або кинути кубик ще раз. </w:t>
            </w:r>
            <w:r w:rsidRPr="00280FDB">
              <w:rPr>
                <w:shd w:val="clear" w:color="auto" w:fill="FFFFFF"/>
                <w:lang w:eastAsia="ru-RU"/>
              </w:rPr>
              <w:t>Відповіді можна записувати</w:t>
            </w:r>
          </w:p>
        </w:tc>
      </w:tr>
      <w:tr w:rsidR="00CD5E56" w:rsidRPr="00C226AB"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Доповни думку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Письмова перевірка розуміння стратегії, коли учні заповнюють пропуски у пропонованому твердженні</w:t>
            </w:r>
          </w:p>
        </w:tc>
      </w:tr>
      <w:tr w:rsidR="00CD5E56" w:rsidRPr="00C226AB"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Есе «хвилинка»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Питання для есе на одну хвилину– це конкретне питання з орієнтацією на очікуваний(і) результат(и) навчання, на яке можна відповісти за одну-дві хвилини</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Запис у журнал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Учні записують у свій журнал або зошит розуміння предмету, поняття або те, що вони вивчили на уроці. Вчитель переглядає записи, щоб дізнатися чи зрозумів учень певну тему, урок, поняття або вивчене</w:t>
            </w:r>
          </w:p>
        </w:tc>
      </w:tr>
      <w:tr w:rsidR="00CD5E56" w:rsidRPr="00C226AB"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Записні книжки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Інструмент для учнів для відстежування навчального поступу: куди я рухаюся? де я зараз? як туди дістатися?</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Збір ідей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eastAsia="ru-RU"/>
              </w:rPr>
            </w:pPr>
            <w:r w:rsidRPr="00280FDB">
              <w:rPr>
                <w:shd w:val="clear" w:color="auto" w:fill="FFFFFF"/>
                <w:lang w:val="ru-RU" w:eastAsia="ru-RU"/>
              </w:rPr>
              <w:t xml:space="preserve">Учитель ставить запитання або дає завдання. Учні самостійно відповідають на аркуші паперу, зазначаючи не менше трьох думок / відповідей / тверджень. Учні, що завершили, встають. Вчитель звертається до певного учня і просить його поділитися записаними ідеями. Учні викреслюють пункти, попередньо озвучені однокласниками і сідають, коли в них а аркушах закінчилися всі записані ідеї, незалежно від того, чи вони були озвучені саме ними. </w:t>
            </w:r>
            <w:r w:rsidRPr="00280FDB">
              <w:rPr>
                <w:shd w:val="clear" w:color="auto" w:fill="FFFFFF"/>
                <w:lang w:eastAsia="ru-RU"/>
              </w:rPr>
              <w:t>Вчитель продовжує опитувати учнів, доки сядуть усі</w:t>
            </w:r>
          </w:p>
        </w:tc>
      </w:tr>
      <w:tr w:rsidR="00CD5E56" w:rsidRPr="00C226AB"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З-Х-В та ЗХВ+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Учні відповідають групами, в парах або індивідуально на запитання «Що ми вже знаємо?» (З), «Що ми хотіли б дізнатися?» (Х) та «Що вже вивчили за темою?» (В). Плюс (+) просить учнів класифікувати отримані знання за допомогою концептуальної карти або наочної схеми, яка відображає ключову інформацію. Потім кожен учень записує короткий підсумок (на один абзац) про вивчене</w:t>
            </w:r>
          </w:p>
        </w:tc>
      </w:tr>
      <w:tr w:rsidR="00CD5E56" w:rsidRPr="00C226AB"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Картка на вихід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Це письмові відповіді учнів на запитання на картках, які учням роздають наприкінці уроку, після завершення певного виду роботи, теми тощо</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Концептуальна карта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shd w:val="clear" w:color="auto" w:fill="FFFFFF"/>
                <w:lang w:eastAsia="ru-RU"/>
              </w:rPr>
              <w:t>Будь-яка можлива форма схематичної наочності, яка допомагає учням побачити взаємозв'язки між поняттями за допомогою побудованих схем ключових слів, що позначають такі поняття</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Лідер за номером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Учні об’єднуються в групи по чотири і кожному члену групи присвоюється номер. Учитель ставить питання / проблему і всі чотири учні її обговорюють. Вчитель називає номер і відповідний учень у кожній групі відповідає</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Найзаплутаніший (або найясніший) момент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Це варіант однохвилинки. Можна дати учням трохи більше часу для відповіді на запитання. Запитайте (в кінці уроку або під час паузи, яка утворилася після пояснення теми): «Який найбільш заплутаний момент» сьогоднішнього заняття?» або</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«Що вам здалося незрозумілим у понятті «_________»?</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Перевірка неправильного розуміння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eastAsia="ru-RU"/>
              </w:rPr>
              <w:t xml:space="preserve">Учитель надає учням поширені або передбачувані помилкові твердження з певної теми, щодо певного принципу або процесу і запитує, чи згодні вони з цим чи ні та чому. </w:t>
            </w:r>
            <w:r w:rsidRPr="00280FDB">
              <w:rPr>
                <w:shd w:val="clear" w:color="auto" w:fill="FFFFFF"/>
                <w:lang w:val="ru-RU" w:eastAsia="ru-RU"/>
              </w:rPr>
              <w:t>Учні мають дати аргументовані відповіді. Перевірка неправильного розуміння може також застосовуватися у формі тесту з декількома варіантами відповіді або гри «правильно-неправильно»</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Перефразування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Учні мають висловити власними словами основну ідею уроку чи щойно поясненої теми</w:t>
            </w:r>
          </w:p>
        </w:tc>
      </w:tr>
      <w:tr w:rsidR="00CD5E56" w:rsidRPr="00C226AB"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Підбиття підсумків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Форма роздумів одразу після певного виду роботи</w:t>
            </w:r>
          </w:p>
        </w:tc>
      </w:tr>
      <w:tr w:rsidR="00CD5E56" w:rsidRPr="003951F9" w:rsidTr="00BF6139">
        <w:trPr>
          <w:trHeight w:val="10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Підказка за аналогією </w:t>
            </w:r>
          </w:p>
          <w:p w:rsidR="00CD5E56" w:rsidRPr="00280FDB" w:rsidRDefault="00CD5E56" w:rsidP="00BF6139">
            <w:pPr>
              <w:rPr>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Учні мають сформулювати думку на основі підказки-аналогії:</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(певне поняття, принцип або процес) ________ виглядає як _______________тому що ___________________</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Підсумок А-Б-В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shd w:val="clear" w:color="auto" w:fill="FFFFFF"/>
                <w:lang w:eastAsia="ru-RU"/>
              </w:rPr>
              <w:t>Кожному учневі в класі присвоюється окрема літера алфавіту, а він обирає слово, яке починається на цю літеру та пов'язане з вивченою темою</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b/>
                <w:bCs/>
                <w:shd w:val="clear" w:color="auto" w:fill="FFFFFF"/>
                <w:lang w:val="ru-RU" w:eastAsia="ru-RU"/>
              </w:rPr>
              <w:t>Підсумок або питання на картках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Учитель час від часу роздає картки й просить учнів писати з обох сторін за такими правилами:</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(Один бік) на підставі вивченого (теми, розділу), опишіть основну велику ідею, яку ви зрозуміли, у формі короткого висновку.</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(Другий бік) запишіть те, що ви ще не повністю зрозуміли у вигляді твердження або запитання</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Підсумок одним реченням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Учнів просять написати підсумкове речення, яке відповідає на запитання «хто», «що», «де», «коли», «чому», «як» щодо певної теми</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Підсумок одним словом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Учні мають обрати з-поміж наведених варіантів (або запропонувати самостійно) слово, яке найкраще підсумовує тему</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b/>
                <w:bCs/>
                <w:shd w:val="clear" w:color="auto" w:fill="FFFFFF"/>
                <w:lang w:val="ru-RU" w:eastAsia="ru-RU"/>
              </w:rPr>
              <w:t>Подумай – запиши – обговори в парі – поділися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Учні обдумують відповідь самостійно, записують її, об’єднуються в пари та обговорюють відповідь із партнерами, а потім озвучують її всьому класу</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Подумай – розкажи в парі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Вчитель ставить учням запитання. Учні самостійно формулюють відповіді протягом визначеного часу, потім повертаються кожен до свого партнера та надають йому відповідь. Вчитель викликає декілька пар на вибір, які озвучують свої відповіді у класі</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b/>
                <w:bCs/>
                <w:shd w:val="clear" w:color="auto" w:fill="FFFFFF"/>
                <w:lang w:val="ru-RU" w:eastAsia="ru-RU"/>
              </w:rPr>
              <w:t>Пригадай – підсумуй – запитай – пов’яжи за 2 хвилини (ППЗП2)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 xml:space="preserve">За дві хвилини учні повинні </w:t>
            </w:r>
            <w:r w:rsidRPr="00280FDB">
              <w:rPr>
                <w:i/>
                <w:iCs/>
                <w:shd w:val="clear" w:color="auto" w:fill="FFFFFF"/>
                <w:lang w:val="ru-RU" w:eastAsia="ru-RU"/>
              </w:rPr>
              <w:t>пригадати</w:t>
            </w:r>
            <w:r w:rsidRPr="00280FDB">
              <w:rPr>
                <w:shd w:val="clear" w:color="auto" w:fill="FFFFFF"/>
                <w:lang w:val="ru-RU" w:eastAsia="ru-RU"/>
              </w:rPr>
              <w:t xml:space="preserve"> та назвати у правильному порядку найважливіші ідеї, отримані на попередньому занятті; за дві хвилини </w:t>
            </w:r>
            <w:r w:rsidRPr="00280FDB">
              <w:rPr>
                <w:i/>
                <w:iCs/>
                <w:shd w:val="clear" w:color="auto" w:fill="FFFFFF"/>
                <w:lang w:val="ru-RU" w:eastAsia="ru-RU"/>
              </w:rPr>
              <w:t>підсумувати</w:t>
            </w:r>
            <w:r w:rsidRPr="00280FDB">
              <w:rPr>
                <w:shd w:val="clear" w:color="auto" w:fill="FFFFFF"/>
                <w:lang w:val="ru-RU" w:eastAsia="ru-RU"/>
              </w:rPr>
              <w:t xml:space="preserve"> ці пункти одним реченням, записати одне основне </w:t>
            </w:r>
            <w:r w:rsidRPr="00280FDB">
              <w:rPr>
                <w:i/>
                <w:iCs/>
                <w:shd w:val="clear" w:color="auto" w:fill="FFFFFF"/>
                <w:lang w:val="ru-RU" w:eastAsia="ru-RU"/>
              </w:rPr>
              <w:t>запитання</w:t>
            </w:r>
            <w:r w:rsidRPr="00280FDB">
              <w:rPr>
                <w:shd w:val="clear" w:color="auto" w:fill="FFFFFF"/>
                <w:lang w:val="ru-RU" w:eastAsia="ru-RU"/>
              </w:rPr>
              <w:t xml:space="preserve">, на яке вони хочуть отримати відповідь та знайти одну </w:t>
            </w:r>
            <w:r w:rsidRPr="00280FDB">
              <w:rPr>
                <w:i/>
                <w:iCs/>
                <w:shd w:val="clear" w:color="auto" w:fill="FFFFFF"/>
                <w:lang w:val="ru-RU" w:eastAsia="ru-RU"/>
              </w:rPr>
              <w:t>прив'язку</w:t>
            </w:r>
            <w:r w:rsidRPr="00280FDB">
              <w:rPr>
                <w:shd w:val="clear" w:color="auto" w:fill="FFFFFF"/>
                <w:lang w:val="ru-RU" w:eastAsia="ru-RU"/>
              </w:rPr>
              <w:t xml:space="preserve"> цього матеріалу до основної теми предмету чи курсу</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Рішення-рішення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eastAsia="ru-RU"/>
              </w:rPr>
            </w:pPr>
            <w:r w:rsidRPr="00280FDB">
              <w:rPr>
                <w:shd w:val="clear" w:color="auto" w:fill="FFFFFF"/>
                <w:lang w:eastAsia="ru-RU"/>
              </w:rPr>
              <w:t>Учитель висловлює певну думку, потім просить учнів зайняти сторону, що відповідає їхній думці з цієї теми і поділитися аргументацією. Учні можуть змінювати сторону після обговорення</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Самооцінювання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shd w:val="clear" w:color="auto" w:fill="FFFFFF"/>
                <w:lang w:eastAsia="ru-RU"/>
              </w:rPr>
              <w:t>Процес, під час якого учні збирають дані про власне навчання, аналізують що саме відображує їхні успіхи в досягненні навчальних цілей та планують наступні кроки</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Семінар за Сократом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Учні ставлять питання одне одному з певного важливого питання або теми. Питання ініціюють розмову, яка триває як серія відповідей та додаткових запитань</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Сигнали руками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Учні на прохання вчителя показують визначені сигнали рукою, щоб повідомити про рівень розуміння певного поняття, принципу або процесу:</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«Розумію ______ і можу пояснити»</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(наприклад, великий палець вгору).</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«Ще не зовсім розумію _______»</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(наприклад, великий палець вниз).</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«Не впевнений щодо ______»</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(наприклад, помахати рукою)</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Скажи щось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Учні по черзі обговорюють у групі певний прочитаний розділ або переглянуте відео</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Сортування слів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Учням дають набір словникових термінів, які вони сортують за заданими або створеними ними категоріями</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Спінер ідей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Учитель створює спінер, розділений на 4 сектори з написами «Спрогнозуй», «Поясни», «Підсумуй», «Оціни». Після пояснення нового матеріалу вчитель крутить спінер та просить учнів відповісти на запитання залежно від місця зупинки спінера. Наприклад, спінер зупиняється на секторі «Підсумуй», тоді вчитель може сказати: «Назви ключові поняття, про які щойно йшлося»</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Спостереження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Учитель готує протокол спостереження із переліком учнів у класі, де буде зазначено, за якими саме очікуваними результатами він буде спостерігати. Рухаючись класом, він спостерігає за учнями, коли вони працюють, і робить необхідні записи та позначки в протоколі спостереження</w:t>
            </w:r>
            <w:r w:rsidRPr="00280FDB">
              <w:rPr>
                <w:shd w:val="clear" w:color="auto" w:fill="FFFFFF"/>
                <w:lang w:eastAsia="ru-RU"/>
              </w:rPr>
              <w:t> </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Тестування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За допомогою тестування вчитель перевіряє опанування учнями фактичної інформації, понять. Орієнтовні типи тестових завдань:</w:t>
            </w:r>
          </w:p>
          <w:p w:rsidR="00CD5E56" w:rsidRPr="00280FDB" w:rsidRDefault="00CD5E56" w:rsidP="00BF6139">
            <w:pPr>
              <w:ind w:left="-6" w:hanging="6"/>
              <w:jc w:val="both"/>
              <w:rPr>
                <w:lang w:val="ru-RU" w:eastAsia="ru-RU"/>
              </w:rPr>
            </w:pPr>
            <w:r w:rsidRPr="00280FDB">
              <w:rPr>
                <w:shd w:val="clear" w:color="auto" w:fill="FFFFFF"/>
                <w:lang w:val="ru-RU" w:eastAsia="ru-RU"/>
              </w:rPr>
              <w:t>Декілька правильних варіантів</w:t>
            </w:r>
          </w:p>
          <w:p w:rsidR="00CD5E56" w:rsidRPr="00280FDB" w:rsidRDefault="00CD5E56" w:rsidP="00BF6139">
            <w:pPr>
              <w:ind w:left="-6" w:hanging="6"/>
              <w:jc w:val="both"/>
              <w:rPr>
                <w:lang w:val="ru-RU" w:eastAsia="ru-RU"/>
              </w:rPr>
            </w:pPr>
            <w:r w:rsidRPr="00280FDB">
              <w:rPr>
                <w:shd w:val="clear" w:color="auto" w:fill="FFFFFF"/>
                <w:lang w:val="ru-RU" w:eastAsia="ru-RU"/>
              </w:rPr>
              <w:t>Правильно/Неправильно</w:t>
            </w:r>
          </w:p>
          <w:p w:rsidR="00CD5E56" w:rsidRPr="00280FDB" w:rsidRDefault="00CD5E56" w:rsidP="00BF6139">
            <w:pPr>
              <w:ind w:left="-6" w:hanging="6"/>
              <w:jc w:val="both"/>
              <w:rPr>
                <w:lang w:val="ru-RU" w:eastAsia="ru-RU"/>
              </w:rPr>
            </w:pPr>
            <w:r w:rsidRPr="00280FDB">
              <w:rPr>
                <w:shd w:val="clear" w:color="auto" w:fill="FFFFFF"/>
                <w:lang w:val="ru-RU" w:eastAsia="ru-RU"/>
              </w:rPr>
              <w:t>Коротка відповідь</w:t>
            </w:r>
          </w:p>
          <w:p w:rsidR="00CD5E56" w:rsidRPr="00280FDB" w:rsidRDefault="00CD5E56" w:rsidP="00BF6139">
            <w:pPr>
              <w:ind w:left="-6" w:hanging="6"/>
              <w:jc w:val="both"/>
              <w:rPr>
                <w:lang w:eastAsia="ru-RU"/>
              </w:rPr>
            </w:pPr>
            <w:r w:rsidRPr="00280FDB">
              <w:rPr>
                <w:lang w:eastAsia="ru-RU"/>
              </w:rPr>
              <w:t>Знайди відповідність</w:t>
            </w:r>
          </w:p>
          <w:p w:rsidR="00CD5E56" w:rsidRPr="00280FDB" w:rsidRDefault="00CD5E56" w:rsidP="00BF6139">
            <w:pPr>
              <w:ind w:left="-6" w:hanging="6"/>
              <w:rPr>
                <w:lang w:eastAsia="ru-RU"/>
              </w:rPr>
            </w:pPr>
            <w:r w:rsidRPr="00280FDB">
              <w:rPr>
                <w:shd w:val="clear" w:color="auto" w:fill="FFFFFF"/>
                <w:lang w:eastAsia="ru-RU"/>
              </w:rPr>
              <w:t>Розширена відповідь </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b/>
                <w:bCs/>
                <w:shd w:val="clear" w:color="auto" w:fill="FFFFFF"/>
                <w:lang w:val="ru-RU" w:eastAsia="ru-RU"/>
              </w:rPr>
              <w:t>Трикутна призма (червоний, жовтий, зелений)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Учні дають вчителеві зворотний зв'язок, показуючи колір, що відповідає рівню розуміння</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Усне опитування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Учитель пропонує учнями відповісти на запитання, наведені нижче:</w:t>
            </w:r>
          </w:p>
          <w:p w:rsidR="00CD5E56" w:rsidRPr="00280FDB" w:rsidRDefault="00CD5E56" w:rsidP="00BF6139">
            <w:pPr>
              <w:ind w:left="-6" w:hanging="6"/>
              <w:jc w:val="both"/>
              <w:rPr>
                <w:lang w:val="ru-RU" w:eastAsia="ru-RU"/>
              </w:rPr>
            </w:pPr>
            <w:r w:rsidRPr="00280FDB">
              <w:rPr>
                <w:shd w:val="clear" w:color="auto" w:fill="FFFFFF"/>
                <w:lang w:val="ru-RU" w:eastAsia="ru-RU"/>
              </w:rPr>
              <w:t>Чим це _________схоже на/відрізняється від_________?</w:t>
            </w:r>
          </w:p>
          <w:p w:rsidR="00CD5E56" w:rsidRPr="00280FDB" w:rsidRDefault="00CD5E56" w:rsidP="00BF6139">
            <w:pPr>
              <w:ind w:left="-6" w:hanging="6"/>
              <w:jc w:val="both"/>
              <w:rPr>
                <w:lang w:val="ru-RU" w:eastAsia="ru-RU"/>
              </w:rPr>
            </w:pPr>
            <w:r w:rsidRPr="00280FDB">
              <w:rPr>
                <w:shd w:val="clear" w:color="auto" w:fill="FFFFFF"/>
                <w:lang w:val="ru-RU" w:eastAsia="ru-RU"/>
              </w:rPr>
              <w:t>Які характерні риси/елементи________________?</w:t>
            </w:r>
          </w:p>
          <w:p w:rsidR="00CD5E56" w:rsidRPr="00280FDB" w:rsidRDefault="00CD5E56" w:rsidP="00BF6139">
            <w:pPr>
              <w:ind w:left="-6" w:hanging="6"/>
              <w:jc w:val="both"/>
              <w:rPr>
                <w:lang w:val="ru-RU" w:eastAsia="ru-RU"/>
              </w:rPr>
            </w:pPr>
            <w:r w:rsidRPr="00280FDB">
              <w:rPr>
                <w:shd w:val="clear" w:color="auto" w:fill="FFFFFF"/>
                <w:lang w:val="ru-RU" w:eastAsia="ru-RU"/>
              </w:rPr>
              <w:t>Як іще можна показати/проілюструвати________?</w:t>
            </w:r>
          </w:p>
          <w:p w:rsidR="00CD5E56" w:rsidRPr="00280FDB" w:rsidRDefault="00CD5E56" w:rsidP="00BF6139">
            <w:pPr>
              <w:ind w:left="-6" w:hanging="6"/>
              <w:jc w:val="both"/>
              <w:rPr>
                <w:lang w:val="ru-RU" w:eastAsia="ru-RU"/>
              </w:rPr>
            </w:pPr>
            <w:r w:rsidRPr="00280FDB">
              <w:rPr>
                <w:shd w:val="clear" w:color="auto" w:fill="FFFFFF"/>
                <w:lang w:val="ru-RU" w:eastAsia="ru-RU"/>
              </w:rPr>
              <w:t>У чому полягає головна ідея, ключова концепція, мораль _____________?</w:t>
            </w:r>
          </w:p>
          <w:p w:rsidR="00CD5E56" w:rsidRPr="00280FDB" w:rsidRDefault="00CD5E56" w:rsidP="00BF6139">
            <w:pPr>
              <w:ind w:left="-6" w:hanging="6"/>
              <w:jc w:val="both"/>
              <w:rPr>
                <w:lang w:val="ru-RU" w:eastAsia="ru-RU"/>
              </w:rPr>
            </w:pPr>
            <w:r w:rsidRPr="00280FDB">
              <w:rPr>
                <w:shd w:val="clear" w:color="auto" w:fill="FFFFFF"/>
                <w:lang w:val="ru-RU" w:eastAsia="ru-RU"/>
              </w:rPr>
              <w:t>Як _________стосується ________________?</w:t>
            </w:r>
          </w:p>
          <w:p w:rsidR="00CD5E56" w:rsidRPr="00280FDB" w:rsidRDefault="00CD5E56" w:rsidP="00BF6139">
            <w:pPr>
              <w:ind w:left="-6" w:hanging="6"/>
              <w:jc w:val="both"/>
              <w:rPr>
                <w:lang w:val="ru-RU" w:eastAsia="ru-RU"/>
              </w:rPr>
            </w:pPr>
            <w:r w:rsidRPr="00280FDB">
              <w:rPr>
                <w:shd w:val="clear" w:color="auto" w:fill="FFFFFF"/>
                <w:lang w:val="ru-RU" w:eastAsia="ru-RU"/>
              </w:rPr>
              <w:t>Які ідеї / деталі можна додати до_______________?</w:t>
            </w:r>
          </w:p>
          <w:p w:rsidR="00CD5E56" w:rsidRPr="00280FDB" w:rsidRDefault="00CD5E56" w:rsidP="00BF6139">
            <w:pPr>
              <w:ind w:left="-6" w:hanging="6"/>
              <w:jc w:val="both"/>
              <w:rPr>
                <w:lang w:val="ru-RU" w:eastAsia="ru-RU"/>
              </w:rPr>
            </w:pPr>
            <w:r w:rsidRPr="00280FDB">
              <w:rPr>
                <w:shd w:val="clear" w:color="auto" w:fill="FFFFFF"/>
                <w:lang w:val="ru-RU" w:eastAsia="ru-RU"/>
              </w:rPr>
              <w:t>Наведіть приклад ___________________?</w:t>
            </w:r>
          </w:p>
          <w:p w:rsidR="00CD5E56" w:rsidRPr="00280FDB" w:rsidRDefault="00CD5E56" w:rsidP="00BF6139">
            <w:pPr>
              <w:ind w:left="-6" w:hanging="6"/>
              <w:jc w:val="both"/>
              <w:rPr>
                <w:lang w:val="ru-RU" w:eastAsia="ru-RU"/>
              </w:rPr>
            </w:pPr>
            <w:r w:rsidRPr="00280FDB">
              <w:rPr>
                <w:shd w:val="clear" w:color="auto" w:fill="FFFFFF"/>
                <w:lang w:val="ru-RU" w:eastAsia="ru-RU"/>
              </w:rPr>
              <w:t>Що не так з___________________?</w:t>
            </w:r>
          </w:p>
          <w:p w:rsidR="00CD5E56" w:rsidRPr="00280FDB" w:rsidRDefault="00CD5E56" w:rsidP="00BF6139">
            <w:pPr>
              <w:ind w:left="-6" w:hanging="6"/>
              <w:jc w:val="both"/>
              <w:rPr>
                <w:lang w:val="ru-RU" w:eastAsia="ru-RU"/>
              </w:rPr>
            </w:pPr>
            <w:r w:rsidRPr="00280FDB">
              <w:rPr>
                <w:shd w:val="clear" w:color="auto" w:fill="FFFFFF"/>
                <w:lang w:val="ru-RU" w:eastAsia="ru-RU"/>
              </w:rPr>
              <w:t>Який висновок ви могли б зробити з__________________?</w:t>
            </w:r>
          </w:p>
          <w:p w:rsidR="00CD5E56" w:rsidRPr="00280FDB" w:rsidRDefault="00CD5E56" w:rsidP="00BF6139">
            <w:pPr>
              <w:ind w:left="-6" w:hanging="6"/>
              <w:jc w:val="both"/>
              <w:rPr>
                <w:lang w:val="ru-RU" w:eastAsia="ru-RU"/>
              </w:rPr>
            </w:pPr>
            <w:r w:rsidRPr="00280FDB">
              <w:rPr>
                <w:shd w:val="clear" w:color="auto" w:fill="FFFFFF"/>
                <w:lang w:val="ru-RU" w:eastAsia="ru-RU"/>
              </w:rPr>
              <w:t>Які висновки можна зробити з___________?</w:t>
            </w:r>
          </w:p>
          <w:p w:rsidR="00CD5E56" w:rsidRPr="00280FDB" w:rsidRDefault="00CD5E56" w:rsidP="00BF6139">
            <w:pPr>
              <w:ind w:left="-6" w:hanging="6"/>
              <w:rPr>
                <w:lang w:val="ru-RU" w:eastAsia="ru-RU"/>
              </w:rPr>
            </w:pPr>
            <w:r w:rsidRPr="00280FDB">
              <w:rPr>
                <w:shd w:val="clear" w:color="auto" w:fill="FFFFFF"/>
                <w:lang w:val="ru-RU" w:eastAsia="ru-RU"/>
              </w:rPr>
              <w:t>На яке питання ми намагаємося відповісти? Яку проблему ми намагаємося вирішити?</w:t>
            </w:r>
          </w:p>
          <w:p w:rsidR="00CD5E56" w:rsidRPr="00280FDB" w:rsidRDefault="00CD5E56" w:rsidP="00BF6139">
            <w:pPr>
              <w:ind w:left="-6" w:hanging="6"/>
              <w:rPr>
                <w:lang w:val="ru-RU" w:eastAsia="ru-RU"/>
              </w:rPr>
            </w:pPr>
            <w:r w:rsidRPr="00280FDB">
              <w:rPr>
                <w:shd w:val="clear" w:color="auto" w:fill="FFFFFF"/>
                <w:lang w:val="ru-RU" w:eastAsia="ru-RU"/>
              </w:rPr>
              <w:t>Що ви можете сказати про ____________________?</w:t>
            </w:r>
          </w:p>
          <w:p w:rsidR="00CD5E56" w:rsidRPr="00280FDB" w:rsidRDefault="00CD5E56" w:rsidP="00BF6139">
            <w:pPr>
              <w:ind w:left="-6" w:hanging="6"/>
              <w:rPr>
                <w:lang w:val="ru-RU" w:eastAsia="ru-RU"/>
              </w:rPr>
            </w:pPr>
            <w:r w:rsidRPr="00280FDB">
              <w:rPr>
                <w:shd w:val="clear" w:color="auto" w:fill="FFFFFF"/>
                <w:lang w:val="ru-RU" w:eastAsia="ru-RU"/>
              </w:rPr>
              <w:t>Що може статися, якщо _______________ ?</w:t>
            </w:r>
          </w:p>
          <w:p w:rsidR="00CD5E56" w:rsidRPr="00280FDB" w:rsidRDefault="00CD5E56" w:rsidP="00BF6139">
            <w:pPr>
              <w:ind w:left="-6" w:hanging="6"/>
              <w:rPr>
                <w:lang w:val="ru-RU" w:eastAsia="ru-RU"/>
              </w:rPr>
            </w:pPr>
            <w:r w:rsidRPr="00280FDB">
              <w:rPr>
                <w:shd w:val="clear" w:color="auto" w:fill="FFFFFF"/>
                <w:lang w:val="ru-RU" w:eastAsia="ru-RU"/>
              </w:rPr>
              <w:t>Які критерії можна взяти для оцінки ________________?</w:t>
            </w:r>
          </w:p>
          <w:p w:rsidR="00CD5E56" w:rsidRPr="00280FDB" w:rsidRDefault="00CD5E56" w:rsidP="00BF6139">
            <w:pPr>
              <w:ind w:left="-6" w:hanging="6"/>
              <w:rPr>
                <w:lang w:val="ru-RU" w:eastAsia="ru-RU"/>
              </w:rPr>
            </w:pPr>
            <w:r w:rsidRPr="00280FDB">
              <w:rPr>
                <w:shd w:val="clear" w:color="auto" w:fill="FFFFFF"/>
                <w:lang w:val="ru-RU" w:eastAsia="ru-RU"/>
              </w:rPr>
              <w:t>Які докази підтверджують____________________?</w:t>
            </w:r>
          </w:p>
          <w:p w:rsidR="00CD5E56" w:rsidRPr="00280FDB" w:rsidRDefault="00CD5E56" w:rsidP="00BF6139">
            <w:pPr>
              <w:ind w:left="-6" w:hanging="6"/>
              <w:rPr>
                <w:lang w:val="ru-RU" w:eastAsia="ru-RU"/>
              </w:rPr>
            </w:pPr>
            <w:r w:rsidRPr="00280FDB">
              <w:rPr>
                <w:shd w:val="clear" w:color="auto" w:fill="FFFFFF"/>
                <w:lang w:val="ru-RU" w:eastAsia="ru-RU"/>
              </w:rPr>
              <w:t>Як ми можемо довести / підтвердити ______________?</w:t>
            </w:r>
          </w:p>
          <w:p w:rsidR="00CD5E56" w:rsidRPr="00280FDB" w:rsidRDefault="00CD5E56" w:rsidP="00BF6139">
            <w:pPr>
              <w:ind w:left="-6" w:hanging="6"/>
              <w:rPr>
                <w:lang w:val="ru-RU" w:eastAsia="ru-RU"/>
              </w:rPr>
            </w:pPr>
            <w:r w:rsidRPr="00280FDB">
              <w:rPr>
                <w:shd w:val="clear" w:color="auto" w:fill="FFFFFF"/>
                <w:lang w:val="ru-RU" w:eastAsia="ru-RU"/>
              </w:rPr>
              <w:t>Як це можна розглядати з точки зору_______________?</w:t>
            </w:r>
          </w:p>
          <w:p w:rsidR="00CD5E56" w:rsidRPr="00280FDB" w:rsidRDefault="00CD5E56" w:rsidP="00BF6139">
            <w:pPr>
              <w:ind w:left="-6" w:hanging="6"/>
              <w:rPr>
                <w:lang w:val="ru-RU" w:eastAsia="ru-RU"/>
              </w:rPr>
            </w:pPr>
            <w:r w:rsidRPr="00280FDB">
              <w:rPr>
                <w:shd w:val="clear" w:color="auto" w:fill="FFFFFF"/>
                <w:lang w:val="ru-RU" w:eastAsia="ru-RU"/>
              </w:rPr>
              <w:t>Які альтернативи ____________________ слід розглянути?</w:t>
            </w:r>
          </w:p>
          <w:p w:rsidR="00CD5E56" w:rsidRPr="00280FDB" w:rsidRDefault="00CD5E56" w:rsidP="00BF6139">
            <w:pPr>
              <w:ind w:left="-6" w:hanging="6"/>
              <w:rPr>
                <w:lang w:val="ru-RU" w:eastAsia="ru-RU"/>
              </w:rPr>
            </w:pPr>
            <w:r w:rsidRPr="00280FDB">
              <w:rPr>
                <w:shd w:val="clear" w:color="auto" w:fill="FFFFFF"/>
                <w:lang w:val="ru-RU" w:eastAsia="ru-RU"/>
              </w:rPr>
              <w:t>Який підхід/стратегію ви могли б використати для _____?</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Учнівська конференція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Бесіда з кожним учнем особисто для перевірки рівня розуміння</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Хрестики-нулики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Набір видів роботи, з яких учні самостійно можуть обирати ті, що можуть продемонструвати їхнє розуміння теми. Набір представлений у вигляді сітки з дев'яти квадратів, схожої на дошку для гри в хрестики-нулики, можна попросити учнів обирати так, щоб зрештою закреслити «три підряд». Завдання можуть відрізнятися за змістом, процесом та результатом і можуть бути адаптовані залежно від глибини знань</w:t>
            </w:r>
          </w:p>
        </w:tc>
      </w:tr>
      <w:tr w:rsidR="00CD5E56" w:rsidRPr="004462FE"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Хто швидше?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shd w:val="clear" w:color="auto" w:fill="FFFFFF"/>
                <w:lang w:val="ru-RU" w:eastAsia="ru-RU"/>
              </w:rPr>
              <w:t xml:space="preserve">Робота в парі – слухач і ведучий. Обидва знають категорію (тему), однак ведучий стоїть спиною до дошки / екрану. З'являються слова на задану тему, слухач дає підказки, а ведучий намагається вгадати слово. </w:t>
            </w:r>
            <w:r w:rsidRPr="00280FDB">
              <w:rPr>
                <w:shd w:val="clear" w:color="auto" w:fill="FFFFFF"/>
                <w:lang w:eastAsia="ru-RU"/>
              </w:rPr>
              <w:t>Пара, яка завершила першою, встає</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Швидкий запис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Попросіть учнів відповісти за 2-10 хвилин на відкриті запитання або твердження</w:t>
            </w:r>
          </w:p>
        </w:tc>
      </w:tr>
      <w:tr w:rsidR="00CD5E56" w:rsidRPr="00A80DE2"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Шкала Лайкерта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shd w:val="clear" w:color="auto" w:fill="FFFFFF"/>
                <w:lang w:val="ru-RU" w:eastAsia="ru-RU"/>
              </w:rPr>
              <w:t>Учитель наводить 3-5 тверджень, які явно не є істинними або помилковими, але дещо спірними. Мета полягає в тому, щоб допомогти учням подумати над текстом, а потім обговорити його з однокласниками. Наприклад,</w:t>
            </w:r>
            <w:r w:rsidRPr="00280FDB">
              <w:rPr>
                <w:shd w:val="clear" w:color="auto" w:fill="FFFFFF"/>
                <w:lang w:eastAsia="ru-RU"/>
              </w:rPr>
              <w:t> </w:t>
            </w:r>
          </w:p>
          <w:p w:rsidR="00CD5E56" w:rsidRPr="00280FDB" w:rsidRDefault="00CD5E56" w:rsidP="00BF6139">
            <w:pPr>
              <w:spacing w:after="260"/>
              <w:ind w:left="-6" w:hanging="6"/>
              <w:rPr>
                <w:lang w:val="ru-RU" w:eastAsia="ru-RU"/>
              </w:rPr>
            </w:pPr>
            <w:r w:rsidRPr="00280FDB">
              <w:rPr>
                <w:shd w:val="clear" w:color="auto" w:fill="FFFFFF"/>
                <w:lang w:val="ru-RU" w:eastAsia="ru-RU"/>
              </w:rPr>
              <w:t>«Герой (ім'я) не повинен був робити (що саме).»</w:t>
            </w:r>
          </w:p>
          <w:p w:rsidR="00CD5E56" w:rsidRPr="00280FDB" w:rsidRDefault="00CD5E56" w:rsidP="00BF6139">
            <w:pPr>
              <w:ind w:left="-6" w:hanging="6"/>
              <w:jc w:val="both"/>
              <w:rPr>
                <w:lang w:val="ru-RU" w:eastAsia="ru-RU"/>
              </w:rPr>
            </w:pPr>
            <w:r w:rsidRPr="00280FDB">
              <w:rPr>
                <w:shd w:val="clear" w:color="auto" w:fill="FFFFFF"/>
                <w:lang w:val="ru-RU" w:eastAsia="ru-RU"/>
              </w:rPr>
              <w:t>повністю погоджуюся</w:t>
            </w:r>
            <w:r w:rsidRPr="00280FDB">
              <w:rPr>
                <w:shd w:val="clear" w:color="auto" w:fill="FFFFFF"/>
                <w:lang w:val="ru-RU" w:eastAsia="ru-RU"/>
              </w:rPr>
              <w:tab/>
            </w:r>
          </w:p>
          <w:p w:rsidR="00CD5E56" w:rsidRPr="00280FDB" w:rsidRDefault="00CD5E56" w:rsidP="00BF6139">
            <w:pPr>
              <w:ind w:left="-6" w:hanging="6"/>
              <w:jc w:val="both"/>
              <w:rPr>
                <w:lang w:val="ru-RU" w:eastAsia="ru-RU"/>
              </w:rPr>
            </w:pPr>
            <w:r w:rsidRPr="00280FDB">
              <w:rPr>
                <w:shd w:val="clear" w:color="auto" w:fill="FFFFFF"/>
                <w:lang w:val="ru-RU" w:eastAsia="ru-RU"/>
              </w:rPr>
              <w:t>не погоджуюся</w:t>
            </w:r>
            <w:r w:rsidRPr="00280FDB">
              <w:rPr>
                <w:shd w:val="clear" w:color="auto" w:fill="FFFFFF"/>
                <w:lang w:val="ru-RU" w:eastAsia="ru-RU"/>
              </w:rPr>
              <w:tab/>
            </w:r>
          </w:p>
          <w:p w:rsidR="00CD5E56" w:rsidRPr="00280FDB" w:rsidRDefault="00CD5E56" w:rsidP="00BF6139">
            <w:pPr>
              <w:ind w:left="-6" w:hanging="6"/>
              <w:jc w:val="both"/>
              <w:rPr>
                <w:lang w:val="ru-RU" w:eastAsia="ru-RU"/>
              </w:rPr>
            </w:pPr>
            <w:r w:rsidRPr="00280FDB">
              <w:rPr>
                <w:shd w:val="clear" w:color="auto" w:fill="FFFFFF"/>
                <w:lang w:val="ru-RU" w:eastAsia="ru-RU"/>
              </w:rPr>
              <w:t>погоджуюся</w:t>
            </w:r>
            <w:r w:rsidRPr="00280FDB">
              <w:rPr>
                <w:shd w:val="clear" w:color="auto" w:fill="FFFFFF"/>
                <w:lang w:val="ru-RU" w:eastAsia="ru-RU"/>
              </w:rPr>
              <w:tab/>
            </w:r>
          </w:p>
          <w:p w:rsidR="00CD5E56" w:rsidRPr="00280FDB" w:rsidRDefault="00CD5E56" w:rsidP="00BF6139">
            <w:pPr>
              <w:ind w:left="-6" w:hanging="6"/>
              <w:jc w:val="both"/>
              <w:rPr>
                <w:lang w:val="ru-RU" w:eastAsia="ru-RU"/>
              </w:rPr>
            </w:pPr>
            <w:r w:rsidRPr="00280FDB">
              <w:rPr>
                <w:shd w:val="clear" w:color="auto" w:fill="FFFFFF"/>
                <w:lang w:val="ru-RU" w:eastAsia="ru-RU"/>
              </w:rPr>
              <w:t>повністю погоджуюся</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3-2-1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Учні виконують такі варіанти завдань, визначаючи за прочитаним текстом:</w:t>
            </w:r>
            <w:r w:rsidRPr="00280FDB">
              <w:rPr>
                <w:shd w:val="clear" w:color="auto" w:fill="FFFFFF"/>
                <w:lang w:eastAsia="ru-RU"/>
              </w:rPr>
              <w:t> </w:t>
            </w:r>
          </w:p>
          <w:p w:rsidR="00CD5E56" w:rsidRPr="00280FDB" w:rsidRDefault="00CD5E56" w:rsidP="00BF6139">
            <w:pPr>
              <w:ind w:left="-6" w:hanging="6"/>
              <w:rPr>
                <w:lang w:val="ru-RU" w:eastAsia="ru-RU"/>
              </w:rPr>
            </w:pPr>
            <w:r w:rsidRPr="00280FDB">
              <w:rPr>
                <w:shd w:val="clear" w:color="auto" w:fill="FFFFFF"/>
                <w:lang w:val="ru-RU" w:eastAsia="ru-RU"/>
              </w:rPr>
              <w:t xml:space="preserve">три речі, які ви дізналися, два </w:t>
            </w:r>
            <w:r w:rsidRPr="00280FDB">
              <w:rPr>
                <w:lang w:val="ru-RU" w:eastAsia="ru-RU"/>
              </w:rPr>
              <w:t xml:space="preserve">цікаві факти, одне </w:t>
            </w:r>
            <w:r w:rsidRPr="00280FDB">
              <w:rPr>
                <w:shd w:val="clear" w:color="auto" w:fill="FFFFFF"/>
                <w:lang w:val="ru-RU" w:eastAsia="ru-RU"/>
              </w:rPr>
              <w:t>питання, що залишилося;</w:t>
            </w:r>
          </w:p>
          <w:p w:rsidR="00CD5E56" w:rsidRPr="00280FDB" w:rsidRDefault="00CD5E56" w:rsidP="00BF6139">
            <w:pPr>
              <w:ind w:left="-6" w:hanging="6"/>
              <w:jc w:val="both"/>
              <w:rPr>
                <w:lang w:val="ru-RU" w:eastAsia="ru-RU"/>
              </w:rPr>
            </w:pPr>
            <w:r w:rsidRPr="00280FDB">
              <w:rPr>
                <w:lang w:val="ru-RU" w:eastAsia="ru-RU"/>
              </w:rPr>
              <w:t xml:space="preserve">три </w:t>
            </w:r>
            <w:r w:rsidRPr="00280FDB">
              <w:rPr>
                <w:shd w:val="clear" w:color="auto" w:fill="FFFFFF"/>
                <w:lang w:val="ru-RU" w:eastAsia="ru-RU"/>
              </w:rPr>
              <w:t>ключові слова, дві відмінності між _, один вплив на _;</w:t>
            </w:r>
          </w:p>
          <w:p w:rsidR="00CD5E56" w:rsidRPr="00280FDB" w:rsidRDefault="00CD5E56" w:rsidP="00BF6139">
            <w:pPr>
              <w:ind w:left="-6" w:hanging="6"/>
              <w:jc w:val="both"/>
              <w:rPr>
                <w:lang w:val="ru-RU" w:eastAsia="ru-RU"/>
              </w:rPr>
            </w:pPr>
            <w:r w:rsidRPr="00280FDB">
              <w:rPr>
                <w:shd w:val="clear" w:color="auto" w:fill="FFFFFF"/>
                <w:lang w:val="ru-RU" w:eastAsia="ru-RU"/>
              </w:rPr>
              <w:t>три важливі факти, дві цікаві ідеї, одне уявлення про себе як учня;</w:t>
            </w:r>
          </w:p>
          <w:p w:rsidR="00CD5E56" w:rsidRPr="00280FDB" w:rsidRDefault="00CD5E56" w:rsidP="00BF6139">
            <w:pPr>
              <w:ind w:left="-6" w:hanging="6"/>
              <w:rPr>
                <w:lang w:val="ru-RU" w:eastAsia="ru-RU"/>
              </w:rPr>
            </w:pPr>
            <w:r w:rsidRPr="00280FDB">
              <w:rPr>
                <w:shd w:val="clear" w:color="auto" w:fill="FFFFFF"/>
                <w:lang w:val="ru-RU" w:eastAsia="ru-RU"/>
              </w:rPr>
              <w:t xml:space="preserve">три нові терміни, дві нові ідеї, </w:t>
            </w:r>
            <w:r w:rsidRPr="00280FDB">
              <w:rPr>
                <w:lang w:val="ru-RU" w:eastAsia="ru-RU"/>
              </w:rPr>
              <w:t>одна річ</w:t>
            </w:r>
            <w:r w:rsidRPr="00280FDB">
              <w:rPr>
                <w:shd w:val="clear" w:color="auto" w:fill="FFFFFF"/>
                <w:lang w:val="ru-RU" w:eastAsia="ru-RU"/>
              </w:rPr>
              <w:t>, яку потрібно обдумати;</w:t>
            </w:r>
          </w:p>
          <w:p w:rsidR="00CD5E56" w:rsidRPr="00280FDB" w:rsidRDefault="00CD5E56" w:rsidP="00BF6139">
            <w:pPr>
              <w:ind w:left="-6" w:hanging="6"/>
              <w:jc w:val="both"/>
              <w:rPr>
                <w:lang w:val="ru-RU" w:eastAsia="ru-RU"/>
              </w:rPr>
            </w:pPr>
            <w:r w:rsidRPr="00280FDB">
              <w:rPr>
                <w:shd w:val="clear" w:color="auto" w:fill="FFFFFF"/>
                <w:lang w:val="ru-RU" w:eastAsia="ru-RU"/>
              </w:rPr>
              <w:t>три питання до тексту (незнайомі слова або незрозумілі ідеї), два прогнози за текстом (що станеться далі, враховуючи вже прочитане), знайдіть один зв'язок у тексті (з тим, що ви вже знали або випробували)</w:t>
            </w:r>
          </w:p>
        </w:tc>
      </w:tr>
      <w:tr w:rsidR="00CD5E56" w:rsidRPr="00A80DE2"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b/>
                <w:bCs/>
                <w:shd w:val="clear" w:color="auto" w:fill="FFFFFF"/>
                <w:lang w:eastAsia="ru-RU"/>
              </w:rPr>
              <w:t>Трихвилинна пауза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eastAsia="ru-RU"/>
              </w:rPr>
            </w:pPr>
            <w:r w:rsidRPr="00280FDB">
              <w:rPr>
                <w:shd w:val="clear" w:color="auto" w:fill="FFFFFF"/>
                <w:lang w:eastAsia="ru-RU"/>
              </w:rPr>
              <w:t>Трихвилинна пауза дає змогу учням зупинитися, обміркувати певні представлені явища та ідеї, прив'язати їх до вже наявних знань або досвіду та попросити роз'яснень.</w:t>
            </w:r>
          </w:p>
          <w:p w:rsidR="00CD5E56" w:rsidRPr="00280FDB" w:rsidRDefault="00CD5E56" w:rsidP="00BF6139">
            <w:pPr>
              <w:ind w:left="-6" w:hanging="6"/>
              <w:rPr>
                <w:lang w:val="ru-RU" w:eastAsia="ru-RU"/>
              </w:rPr>
            </w:pPr>
            <w:r w:rsidRPr="00280FDB">
              <w:rPr>
                <w:shd w:val="clear" w:color="auto" w:fill="FFFFFF"/>
                <w:lang w:val="ru-RU" w:eastAsia="ru-RU"/>
              </w:rPr>
              <w:t>Я змінив(ла) ставлення до....</w:t>
            </w:r>
          </w:p>
          <w:p w:rsidR="00CD5E56" w:rsidRPr="00280FDB" w:rsidRDefault="00CD5E56" w:rsidP="00BF6139">
            <w:pPr>
              <w:ind w:left="-6" w:hanging="6"/>
              <w:jc w:val="both"/>
              <w:rPr>
                <w:lang w:val="ru-RU" w:eastAsia="ru-RU"/>
              </w:rPr>
            </w:pPr>
            <w:r w:rsidRPr="00280FDB">
              <w:rPr>
                <w:shd w:val="clear" w:color="auto" w:fill="FFFFFF"/>
                <w:lang w:val="ru-RU" w:eastAsia="ru-RU"/>
              </w:rPr>
              <w:t>Я більше дізнався(лася) про...</w:t>
            </w:r>
          </w:p>
          <w:p w:rsidR="00CD5E56" w:rsidRPr="00280FDB" w:rsidRDefault="00CD5E56" w:rsidP="00BF6139">
            <w:pPr>
              <w:ind w:left="-6" w:hanging="6"/>
              <w:jc w:val="both"/>
              <w:rPr>
                <w:lang w:val="ru-RU" w:eastAsia="ru-RU"/>
              </w:rPr>
            </w:pPr>
            <w:r w:rsidRPr="00280FDB">
              <w:rPr>
                <w:shd w:val="clear" w:color="auto" w:fill="FFFFFF"/>
                <w:lang w:val="ru-RU" w:eastAsia="ru-RU"/>
              </w:rPr>
              <w:t>Мене здивувало...</w:t>
            </w:r>
          </w:p>
          <w:p w:rsidR="00CD5E56" w:rsidRPr="00280FDB" w:rsidRDefault="00CD5E56" w:rsidP="00BF6139">
            <w:pPr>
              <w:ind w:left="-6" w:hanging="6"/>
              <w:jc w:val="both"/>
              <w:rPr>
                <w:lang w:val="ru-RU" w:eastAsia="ru-RU"/>
              </w:rPr>
            </w:pPr>
            <w:r w:rsidRPr="00280FDB">
              <w:rPr>
                <w:shd w:val="clear" w:color="auto" w:fill="FFFFFF"/>
                <w:lang w:val="ru-RU" w:eastAsia="ru-RU"/>
              </w:rPr>
              <w:t>Я почувався(лася)...</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4462FE" w:rsidRDefault="00CD5E56" w:rsidP="00BF6139">
            <w:pPr>
              <w:ind w:left="-6" w:hanging="6"/>
              <w:jc w:val="center"/>
              <w:rPr>
                <w:lang w:eastAsia="ru-RU"/>
              </w:rPr>
            </w:pPr>
            <w:r w:rsidRPr="004462FE">
              <w:rPr>
                <w:lang w:eastAsia="ru-RU"/>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rPr>
                <w:lang w:val="ru-RU" w:eastAsia="ru-RU"/>
              </w:rPr>
            </w:pPr>
            <w:r w:rsidRPr="00280FDB">
              <w:rPr>
                <w:b/>
                <w:bCs/>
                <w:shd w:val="clear" w:color="auto" w:fill="FFFFFF"/>
                <w:lang w:val="ru-RU" w:eastAsia="ru-RU"/>
              </w:rPr>
              <w:t>Є питання, в кого є 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280FDB" w:rsidRDefault="00CD5E56" w:rsidP="00BF6139">
            <w:pPr>
              <w:ind w:left="-6" w:hanging="6"/>
              <w:jc w:val="both"/>
              <w:rPr>
                <w:lang w:val="ru-RU" w:eastAsia="ru-RU"/>
              </w:rPr>
            </w:pPr>
            <w:r w:rsidRPr="00280FDB">
              <w:rPr>
                <w:shd w:val="clear" w:color="auto" w:fill="FFFFFF"/>
                <w:lang w:val="ru-RU" w:eastAsia="ru-RU"/>
              </w:rPr>
              <w:t>Учитель робить два набори карток. Перший набір має запитання за певним розділом навчання. У другому наборі містяться відповіді. Учитель роздає картки з відповідями учням, а потім він або учень зачитує класу питання на картці. Всі учні перевіряють свої картки з відповідями, щоб знайти правильну</w:t>
            </w:r>
            <w:r w:rsidRPr="00280FDB">
              <w:rPr>
                <w:rStyle w:val="ab"/>
                <w:lang w:val="ru-RU" w:eastAsia="ru-RU"/>
              </w:rPr>
              <w:endnoteReference w:id="2"/>
            </w:r>
          </w:p>
        </w:tc>
      </w:tr>
    </w:tbl>
    <w:p w:rsidR="00CD5E56" w:rsidRDefault="00CD5E56" w:rsidP="00CD5E56">
      <w:pPr>
        <w:ind w:left="135"/>
        <w:jc w:val="both"/>
        <w:rPr>
          <w:lang w:val="ru-RU" w:eastAsia="ru-RU"/>
        </w:rPr>
      </w:pPr>
      <w:r w:rsidRPr="00A80DE2">
        <w:rPr>
          <w:lang w:val="ru-RU" w:eastAsia="ru-RU"/>
        </w:rPr>
        <w:br/>
      </w:r>
      <w:r w:rsidRPr="00A80DE2">
        <w:rPr>
          <w:lang w:val="ru-RU" w:eastAsia="ru-RU"/>
        </w:rPr>
        <w:br/>
      </w: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jc w:val="both"/>
        <w:rPr>
          <w:lang w:val="ru-RU" w:eastAsia="ru-RU"/>
        </w:rPr>
      </w:pPr>
    </w:p>
    <w:p w:rsidR="00CD5E56" w:rsidRDefault="00CD5E56" w:rsidP="00CD5E56">
      <w:pPr>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ind w:left="135"/>
        <w:jc w:val="both"/>
        <w:rPr>
          <w:lang w:val="ru-RU" w:eastAsia="ru-RU"/>
        </w:rPr>
      </w:pPr>
    </w:p>
    <w:p w:rsidR="00CD5E56" w:rsidRDefault="00CD5E56" w:rsidP="00CD5E56">
      <w:pPr>
        <w:spacing w:after="240"/>
        <w:ind w:firstLine="567"/>
        <w:jc w:val="right"/>
        <w:rPr>
          <w:lang w:val="ru-RU" w:eastAsia="ru-RU"/>
        </w:rPr>
      </w:pPr>
    </w:p>
    <w:p w:rsidR="00CD5E56" w:rsidRPr="000E6CA6" w:rsidRDefault="00CD5E56" w:rsidP="00CD5E56">
      <w:pPr>
        <w:spacing w:after="240"/>
        <w:ind w:firstLine="567"/>
        <w:jc w:val="right"/>
        <w:rPr>
          <w:lang w:val="ru-RU" w:eastAsia="ru-RU"/>
        </w:rPr>
      </w:pPr>
      <w:r w:rsidRPr="000E6CA6">
        <w:rPr>
          <w:lang w:val="ru-RU" w:eastAsia="ru-RU"/>
        </w:rPr>
        <w:t>Додаток 2</w:t>
      </w:r>
    </w:p>
    <w:p w:rsidR="00CD5E56" w:rsidRPr="000E6CA6" w:rsidRDefault="00CD5E56" w:rsidP="00CD5E56">
      <w:pPr>
        <w:jc w:val="center"/>
        <w:rPr>
          <w:lang w:val="ru-RU" w:eastAsia="ru-RU"/>
        </w:rPr>
      </w:pPr>
      <w:r w:rsidRPr="000E6CA6">
        <w:rPr>
          <w:lang w:val="ru-RU" w:eastAsia="ru-RU"/>
        </w:rPr>
        <w:t>ОРІЄНТОВНА РАМКА ОЦІНЮВАННЯ НАВЧАЛЬНИХ ДОСЯГНЕНЬ ЗДОБУВАЧІВ БАЗОВОЇ СЕРЕДНЬОЇ ОСВІТИ</w:t>
      </w:r>
    </w:p>
    <w:tbl>
      <w:tblPr>
        <w:tblW w:w="0" w:type="auto"/>
        <w:tblCellMar>
          <w:top w:w="15" w:type="dxa"/>
          <w:left w:w="15" w:type="dxa"/>
          <w:bottom w:w="15" w:type="dxa"/>
          <w:right w:w="15" w:type="dxa"/>
        </w:tblCellMar>
        <w:tblLook w:val="04A0"/>
      </w:tblPr>
      <w:tblGrid>
        <w:gridCol w:w="1906"/>
        <w:gridCol w:w="1873"/>
        <w:gridCol w:w="1790"/>
        <w:gridCol w:w="2064"/>
        <w:gridCol w:w="2236"/>
      </w:tblGrid>
      <w:tr w:rsidR="00CD5E56" w:rsidRPr="004462FE" w:rsidTr="00BF6139">
        <w:trPr>
          <w:trHeight w:val="745"/>
        </w:trPr>
        <w:tc>
          <w:tcPr>
            <w:tcW w:w="0" w:type="auto"/>
            <w:tcBorders>
              <w:top w:val="single" w:sz="4" w:space="0" w:color="000000"/>
              <w:left w:val="single" w:sz="4" w:space="0" w:color="000000"/>
              <w:bottom w:val="single" w:sz="4" w:space="0" w:color="000000"/>
              <w:right w:val="single" w:sz="4" w:space="0" w:color="000000"/>
              <w:tl2br w:val="single" w:sz="4" w:space="0" w:color="auto"/>
            </w:tcBorders>
            <w:tcMar>
              <w:top w:w="0" w:type="dxa"/>
              <w:left w:w="115" w:type="dxa"/>
              <w:bottom w:w="0" w:type="dxa"/>
              <w:right w:w="115" w:type="dxa"/>
            </w:tcMar>
            <w:hideMark/>
          </w:tcPr>
          <w:p w:rsidR="00CD5E56" w:rsidRPr="000E6CA6" w:rsidRDefault="00CD5E56" w:rsidP="00BF6139">
            <w:pPr>
              <w:spacing w:before="80"/>
              <w:rPr>
                <w:sz w:val="22"/>
                <w:szCs w:val="22"/>
                <w:lang w:eastAsia="ru-RU"/>
              </w:rPr>
            </w:pPr>
            <w:r w:rsidRPr="000E6CA6">
              <w:rPr>
                <w:b/>
                <w:bCs/>
                <w:sz w:val="22"/>
                <w:szCs w:val="22"/>
                <w:lang w:eastAsia="ru-RU"/>
              </w:rPr>
              <w:t>Рівні</w:t>
            </w:r>
          </w:p>
          <w:p w:rsidR="00CD5E56" w:rsidRDefault="00CD5E56" w:rsidP="00BF6139">
            <w:pPr>
              <w:rPr>
                <w:b/>
                <w:bCs/>
                <w:sz w:val="22"/>
                <w:szCs w:val="22"/>
                <w:lang w:eastAsia="ru-RU"/>
              </w:rPr>
            </w:pPr>
          </w:p>
          <w:p w:rsidR="00CD5E56" w:rsidRPr="000E6CA6" w:rsidRDefault="00CD5E56" w:rsidP="00BF6139">
            <w:pPr>
              <w:rPr>
                <w:sz w:val="22"/>
                <w:szCs w:val="22"/>
                <w:lang w:eastAsia="ru-RU"/>
              </w:rPr>
            </w:pPr>
            <w:r w:rsidRPr="000E6CA6">
              <w:rPr>
                <w:b/>
                <w:bCs/>
                <w:sz w:val="22"/>
                <w:szCs w:val="22"/>
                <w:lang w:eastAsia="ru-RU"/>
              </w:rPr>
              <w:t>Категорії</w:t>
            </w:r>
          </w:p>
          <w:p w:rsidR="00CD5E56" w:rsidRPr="000E6CA6" w:rsidRDefault="00CD5E56" w:rsidP="00BF6139">
            <w:pPr>
              <w:rPr>
                <w:sz w:val="22"/>
                <w:szCs w:val="22"/>
                <w:lang w:eastAsia="ru-RU"/>
              </w:rPr>
            </w:pPr>
            <w:r w:rsidRPr="000E6CA6">
              <w:rPr>
                <w:b/>
                <w:bCs/>
                <w:sz w:val="22"/>
                <w:szCs w:val="22"/>
                <w:lang w:eastAsia="ru-RU"/>
              </w:rPr>
              <w:t>критеріїв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E6CA6" w:rsidRDefault="00CD5E56" w:rsidP="00BF6139">
            <w:pPr>
              <w:spacing w:before="120"/>
              <w:rPr>
                <w:sz w:val="22"/>
                <w:szCs w:val="22"/>
                <w:lang w:eastAsia="ru-RU"/>
              </w:rPr>
            </w:pPr>
            <w:r w:rsidRPr="000E6CA6">
              <w:rPr>
                <w:b/>
                <w:bCs/>
                <w:sz w:val="22"/>
                <w:szCs w:val="22"/>
                <w:lang w:eastAsia="ru-RU"/>
              </w:rPr>
              <w:t>Початковий рівень</w:t>
            </w:r>
          </w:p>
          <w:p w:rsidR="00CD5E56" w:rsidRPr="000E6CA6" w:rsidRDefault="00CD5E56" w:rsidP="00BF6139">
            <w:pPr>
              <w:spacing w:after="120"/>
              <w:rPr>
                <w:sz w:val="22"/>
                <w:szCs w:val="22"/>
                <w:lang w:eastAsia="ru-RU"/>
              </w:rPr>
            </w:pPr>
            <w:r w:rsidRPr="000E6CA6">
              <w:rPr>
                <w:sz w:val="22"/>
                <w:szCs w:val="22"/>
                <w:lang w:eastAsia="ru-RU"/>
              </w:rPr>
              <w:t>1 – 3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E6CA6" w:rsidRDefault="00CD5E56" w:rsidP="00BF6139">
            <w:pPr>
              <w:spacing w:before="120"/>
              <w:rPr>
                <w:sz w:val="22"/>
                <w:szCs w:val="22"/>
                <w:lang w:eastAsia="ru-RU"/>
              </w:rPr>
            </w:pPr>
            <w:r w:rsidRPr="000E6CA6">
              <w:rPr>
                <w:b/>
                <w:bCs/>
                <w:sz w:val="22"/>
                <w:szCs w:val="22"/>
                <w:lang w:eastAsia="ru-RU"/>
              </w:rPr>
              <w:t>Середній рівень</w:t>
            </w:r>
          </w:p>
          <w:p w:rsidR="00CD5E56" w:rsidRPr="000E6CA6" w:rsidRDefault="00CD5E56" w:rsidP="00BF6139">
            <w:pPr>
              <w:spacing w:after="120"/>
              <w:rPr>
                <w:sz w:val="22"/>
                <w:szCs w:val="22"/>
                <w:lang w:eastAsia="ru-RU"/>
              </w:rPr>
            </w:pPr>
            <w:r w:rsidRPr="000E6CA6">
              <w:rPr>
                <w:sz w:val="22"/>
                <w:szCs w:val="22"/>
                <w:lang w:eastAsia="ru-RU"/>
              </w:rPr>
              <w:t>4 – 6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E6CA6" w:rsidRDefault="00CD5E56" w:rsidP="00BF6139">
            <w:pPr>
              <w:spacing w:before="120"/>
              <w:rPr>
                <w:sz w:val="22"/>
                <w:szCs w:val="22"/>
                <w:lang w:eastAsia="ru-RU"/>
              </w:rPr>
            </w:pPr>
            <w:r w:rsidRPr="000E6CA6">
              <w:rPr>
                <w:b/>
                <w:bCs/>
                <w:sz w:val="22"/>
                <w:szCs w:val="22"/>
                <w:lang w:eastAsia="ru-RU"/>
              </w:rPr>
              <w:t>Достатній рівень</w:t>
            </w:r>
          </w:p>
          <w:p w:rsidR="00CD5E56" w:rsidRPr="000E6CA6" w:rsidRDefault="00CD5E56" w:rsidP="00BF6139">
            <w:pPr>
              <w:spacing w:after="120"/>
              <w:ind w:firstLine="709"/>
              <w:rPr>
                <w:sz w:val="22"/>
                <w:szCs w:val="22"/>
                <w:lang w:eastAsia="ru-RU"/>
              </w:rPr>
            </w:pPr>
            <w:r w:rsidRPr="000E6CA6">
              <w:rPr>
                <w:sz w:val="22"/>
                <w:szCs w:val="22"/>
                <w:lang w:eastAsia="ru-RU"/>
              </w:rPr>
              <w:t>7 – 9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E6CA6" w:rsidRDefault="00CD5E56" w:rsidP="00BF6139">
            <w:pPr>
              <w:spacing w:before="120"/>
              <w:rPr>
                <w:sz w:val="22"/>
                <w:szCs w:val="22"/>
                <w:lang w:eastAsia="ru-RU"/>
              </w:rPr>
            </w:pPr>
            <w:r w:rsidRPr="000E6CA6">
              <w:rPr>
                <w:b/>
                <w:bCs/>
                <w:sz w:val="22"/>
                <w:szCs w:val="22"/>
                <w:lang w:eastAsia="ru-RU"/>
              </w:rPr>
              <w:t>Високий рівень</w:t>
            </w:r>
          </w:p>
          <w:p w:rsidR="00CD5E56" w:rsidRPr="000E6CA6" w:rsidRDefault="00CD5E56" w:rsidP="00BF6139">
            <w:pPr>
              <w:spacing w:after="120"/>
              <w:rPr>
                <w:sz w:val="22"/>
                <w:szCs w:val="22"/>
                <w:lang w:eastAsia="ru-RU"/>
              </w:rPr>
            </w:pPr>
            <w:r w:rsidRPr="000E6CA6">
              <w:rPr>
                <w:sz w:val="22"/>
                <w:szCs w:val="22"/>
                <w:lang w:eastAsia="ru-RU"/>
              </w:rPr>
              <w:t>10 – 12 балів</w:t>
            </w:r>
          </w:p>
        </w:tc>
      </w:tr>
      <w:tr w:rsidR="00CD5E56" w:rsidRPr="003951F9" w:rsidTr="00BF6139">
        <w:trPr>
          <w:trHeight w:val="64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rPr>
                <w:lang w:val="ru-RU" w:eastAsia="ru-RU"/>
              </w:rPr>
            </w:pPr>
            <w:r w:rsidRPr="000E6CA6">
              <w:rPr>
                <w:i/>
                <w:iCs/>
                <w:lang w:val="ru-RU" w:eastAsia="ru-RU"/>
              </w:rPr>
              <w:t>Планування та здійснення навчального пошуку, аналіз текстової та графічної інформації</w:t>
            </w:r>
            <w:r w:rsidRPr="004462FE">
              <w:rPr>
                <w:i/>
                <w:iCs/>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rPr>
                <w:lang w:val="ru-RU" w:eastAsia="ru-RU"/>
              </w:rPr>
            </w:pPr>
            <w:r w:rsidRPr="000E6CA6">
              <w:rPr>
                <w:lang w:val="ru-RU" w:eastAsia="ru-RU"/>
              </w:rPr>
              <w:t>Учень/учениця самостійно або з допомогою вчителя чи інших осіб:</w:t>
            </w:r>
          </w:p>
          <w:p w:rsidR="00CD5E56" w:rsidRPr="000E6CA6" w:rsidRDefault="00CD5E56" w:rsidP="00BF6139">
            <w:pPr>
              <w:rPr>
                <w:lang w:val="ru-RU" w:eastAsia="ru-RU"/>
              </w:rPr>
            </w:pPr>
            <w:r w:rsidRPr="000E6CA6">
              <w:rPr>
                <w:lang w:val="ru-RU" w:eastAsia="ru-RU"/>
              </w:rPr>
              <w:t>планує й здійснює навчальний пошук;</w:t>
            </w:r>
          </w:p>
          <w:p w:rsidR="00CD5E56" w:rsidRPr="000E6CA6" w:rsidRDefault="00CD5E56" w:rsidP="00BF6139">
            <w:pPr>
              <w:shd w:val="clear" w:color="auto" w:fill="FFFFFF"/>
              <w:rPr>
                <w:lang w:val="ru-RU" w:eastAsia="ru-RU"/>
              </w:rPr>
            </w:pPr>
            <w:r w:rsidRPr="000E6CA6">
              <w:rPr>
                <w:lang w:val="ru-RU" w:eastAsia="ru-RU"/>
              </w:rPr>
              <w:t>опрацьовує текстову та/або графічну інформацію</w:t>
            </w:r>
          </w:p>
          <w:p w:rsidR="00CD5E56" w:rsidRPr="000E6CA6" w:rsidRDefault="00CD5E56" w:rsidP="00BF6139">
            <w:pPr>
              <w:shd w:val="clear" w:color="auto" w:fill="FFFFFF"/>
              <w:ind w:firstLine="709"/>
              <w:rPr>
                <w:lang w:val="ru-RU" w:eastAsia="ru-RU"/>
              </w:rPr>
            </w:pPr>
            <w:r w:rsidRPr="004462FE">
              <w:rPr>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rPr>
                <w:lang w:val="ru-RU" w:eastAsia="ru-RU"/>
              </w:rPr>
            </w:pPr>
            <w:r w:rsidRPr="000E6CA6">
              <w:rPr>
                <w:lang w:val="ru-RU" w:eastAsia="ru-RU"/>
              </w:rPr>
              <w:t>Учень / учениця самостійно або з допомогою вчителя чи інших осіб:</w:t>
            </w:r>
          </w:p>
          <w:p w:rsidR="00CD5E56" w:rsidRPr="000E6CA6" w:rsidRDefault="00CD5E56" w:rsidP="00BF6139">
            <w:pPr>
              <w:ind w:firstLine="709"/>
              <w:rPr>
                <w:lang w:val="ru-RU" w:eastAsia="ru-RU"/>
              </w:rPr>
            </w:pPr>
            <w:r w:rsidRPr="000E6CA6">
              <w:rPr>
                <w:lang w:val="ru-RU" w:eastAsia="ru-RU"/>
              </w:rPr>
              <w:t>планує й здійснює навчальний пошук;</w:t>
            </w:r>
          </w:p>
          <w:p w:rsidR="00CD5E56" w:rsidRPr="000E6CA6" w:rsidRDefault="00CD5E56" w:rsidP="00BF6139">
            <w:pPr>
              <w:ind w:firstLine="709"/>
              <w:rPr>
                <w:lang w:val="ru-RU" w:eastAsia="ru-RU"/>
              </w:rPr>
            </w:pPr>
            <w:r w:rsidRPr="000E6CA6">
              <w:rPr>
                <w:lang w:val="ru-RU" w:eastAsia="ru-RU"/>
              </w:rPr>
              <w:t>ставить запитання до змісту навчального матеріалу;</w:t>
            </w:r>
          </w:p>
          <w:p w:rsidR="00CD5E56" w:rsidRPr="000E6CA6" w:rsidRDefault="00CD5E56" w:rsidP="00BF6139">
            <w:pPr>
              <w:shd w:val="clear" w:color="auto" w:fill="FFFFFF"/>
              <w:rPr>
                <w:lang w:val="ru-RU" w:eastAsia="ru-RU"/>
              </w:rPr>
            </w:pPr>
            <w:r w:rsidRPr="000E6CA6">
              <w:rPr>
                <w:lang w:val="ru-RU" w:eastAsia="ru-RU"/>
              </w:rPr>
              <w:t>опрацьовує й інтерпретує текстову та/або графічну інформацію без істотних змістових і логічних неточностей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rPr>
                <w:lang w:val="ru-RU" w:eastAsia="ru-RU"/>
              </w:rPr>
            </w:pPr>
            <w:r w:rsidRPr="000E6CA6">
              <w:rPr>
                <w:lang w:val="ru-RU" w:eastAsia="ru-RU"/>
              </w:rPr>
              <w:t>Уче</w:t>
            </w:r>
            <w:r>
              <w:rPr>
                <w:lang w:val="ru-RU" w:eastAsia="ru-RU"/>
              </w:rPr>
              <w:t xml:space="preserve">нь / учениця самостійно або під </w:t>
            </w:r>
            <w:r w:rsidRPr="000E6CA6">
              <w:rPr>
                <w:lang w:val="ru-RU" w:eastAsia="ru-RU"/>
              </w:rPr>
              <w:t>опосередкованим керівництвом учителя або інших осіб:</w:t>
            </w:r>
          </w:p>
          <w:p w:rsidR="00CD5E56" w:rsidRPr="000E6CA6" w:rsidRDefault="00CD5E56" w:rsidP="00BF6139">
            <w:pPr>
              <w:shd w:val="clear" w:color="auto" w:fill="FFFFFF"/>
              <w:rPr>
                <w:lang w:val="ru-RU" w:eastAsia="ru-RU"/>
              </w:rPr>
            </w:pPr>
            <w:r w:rsidRPr="000E6CA6">
              <w:rPr>
                <w:lang w:val="ru-RU" w:eastAsia="ru-RU"/>
              </w:rPr>
              <w:t>планує й успішно здійснює навчальний пошук, не обмежуючись навчальним матеріалом;</w:t>
            </w:r>
          </w:p>
          <w:p w:rsidR="00CD5E56" w:rsidRPr="000E6CA6" w:rsidRDefault="00CD5E56" w:rsidP="00BF6139">
            <w:pPr>
              <w:shd w:val="clear" w:color="auto" w:fill="FFFFFF"/>
              <w:rPr>
                <w:lang w:val="ru-RU" w:eastAsia="ru-RU"/>
              </w:rPr>
            </w:pPr>
            <w:r w:rsidRPr="000E6CA6">
              <w:rPr>
                <w:lang w:val="ru-RU" w:eastAsia="ru-RU"/>
              </w:rPr>
              <w:t>ставить уточнювальні запитання;</w:t>
            </w:r>
          </w:p>
          <w:p w:rsidR="00CD5E56" w:rsidRPr="000E6CA6" w:rsidRDefault="00CD5E56" w:rsidP="00BF6139">
            <w:pPr>
              <w:shd w:val="clear" w:color="auto" w:fill="FFFFFF"/>
              <w:rPr>
                <w:lang w:val="ru-RU" w:eastAsia="ru-RU"/>
              </w:rPr>
            </w:pPr>
            <w:r w:rsidRPr="000E6CA6">
              <w:rPr>
                <w:lang w:val="ru-RU" w:eastAsia="ru-RU"/>
              </w:rPr>
              <w:t>використовує інформацію з кількох джерел;</w:t>
            </w:r>
            <w:r w:rsidRPr="004462FE">
              <w:rPr>
                <w:lang w:eastAsia="ru-RU"/>
              </w:rPr>
              <w:t> </w:t>
            </w:r>
          </w:p>
          <w:p w:rsidR="00CD5E56" w:rsidRPr="000E6CA6" w:rsidRDefault="00CD5E56" w:rsidP="00BF6139">
            <w:pPr>
              <w:shd w:val="clear" w:color="auto" w:fill="FFFFFF"/>
              <w:rPr>
                <w:lang w:val="ru-RU" w:eastAsia="ru-RU"/>
              </w:rPr>
            </w:pPr>
            <w:r w:rsidRPr="000E6CA6">
              <w:rPr>
                <w:lang w:val="ru-RU" w:eastAsia="ru-RU"/>
              </w:rPr>
              <w:t>опрацьовує й логічно інтерпретує текстову та/або графічну інформацію;</w:t>
            </w:r>
            <w:r w:rsidRPr="004462FE">
              <w:rPr>
                <w:lang w:eastAsia="ru-RU"/>
              </w:rPr>
              <w:t> </w:t>
            </w:r>
          </w:p>
          <w:p w:rsidR="00CD5E56" w:rsidRPr="000E6CA6" w:rsidRDefault="00CD5E56" w:rsidP="00BF6139">
            <w:pPr>
              <w:shd w:val="clear" w:color="auto" w:fill="FFFFFF"/>
              <w:rPr>
                <w:lang w:val="ru-RU" w:eastAsia="ru-RU"/>
              </w:rPr>
            </w:pPr>
            <w:r w:rsidRPr="000E6CA6">
              <w:rPr>
                <w:lang w:val="ru-RU" w:eastAsia="ru-RU"/>
              </w:rPr>
              <w:t>порівнює інформацію з кількох джерел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rPr>
                <w:lang w:val="ru-RU" w:eastAsia="ru-RU"/>
              </w:rPr>
            </w:pPr>
            <w:r w:rsidRPr="000E6CA6">
              <w:rPr>
                <w:lang w:val="ru-RU" w:eastAsia="ru-RU"/>
              </w:rPr>
              <w:t>Учень / учениця самостійно або під опосередкованим керівництвом учителя чи інших осіб:</w:t>
            </w:r>
          </w:p>
          <w:p w:rsidR="00CD5E56" w:rsidRPr="000E6CA6" w:rsidRDefault="00CD5E56" w:rsidP="00BF6139">
            <w:pPr>
              <w:shd w:val="clear" w:color="auto" w:fill="FFFFFF"/>
              <w:ind w:firstLine="709"/>
              <w:rPr>
                <w:lang w:val="ru-RU" w:eastAsia="ru-RU"/>
              </w:rPr>
            </w:pPr>
            <w:r w:rsidRPr="000E6CA6">
              <w:rPr>
                <w:lang w:val="ru-RU" w:eastAsia="ru-RU"/>
              </w:rPr>
              <w:t>планує й успішно здійснює навчальний пошук, не обмежуючись навчальним матеріалом;</w:t>
            </w:r>
          </w:p>
          <w:p w:rsidR="00CD5E56" w:rsidRPr="000E6CA6" w:rsidRDefault="00CD5E56" w:rsidP="00BF6139">
            <w:pPr>
              <w:shd w:val="clear" w:color="auto" w:fill="FFFFFF"/>
              <w:ind w:firstLine="709"/>
              <w:rPr>
                <w:lang w:val="ru-RU" w:eastAsia="ru-RU"/>
              </w:rPr>
            </w:pPr>
            <w:r w:rsidRPr="000E6CA6">
              <w:rPr>
                <w:lang w:val="ru-RU" w:eastAsia="ru-RU"/>
              </w:rPr>
              <w:t>ставить запитання на з’ясування причинно-наслідкових зв’язків;</w:t>
            </w:r>
          </w:p>
          <w:p w:rsidR="00CD5E56" w:rsidRPr="000E6CA6" w:rsidRDefault="00CD5E56" w:rsidP="00BF6139">
            <w:pPr>
              <w:shd w:val="clear" w:color="auto" w:fill="FFFFFF"/>
              <w:ind w:firstLine="709"/>
              <w:rPr>
                <w:lang w:val="ru-RU" w:eastAsia="ru-RU"/>
              </w:rPr>
            </w:pPr>
            <w:r w:rsidRPr="000E6CA6">
              <w:rPr>
                <w:lang w:val="ru-RU" w:eastAsia="ru-RU"/>
              </w:rPr>
              <w:t>використовує інформацію з різних джерел;</w:t>
            </w:r>
          </w:p>
          <w:p w:rsidR="00CD5E56" w:rsidRPr="000E6CA6" w:rsidRDefault="00CD5E56" w:rsidP="00BF6139">
            <w:pPr>
              <w:shd w:val="clear" w:color="auto" w:fill="FFFFFF"/>
              <w:ind w:firstLine="709"/>
              <w:rPr>
                <w:lang w:val="ru-RU" w:eastAsia="ru-RU"/>
              </w:rPr>
            </w:pPr>
            <w:r w:rsidRPr="000E6CA6">
              <w:rPr>
                <w:lang w:val="ru-RU" w:eastAsia="ru-RU"/>
              </w:rPr>
              <w:t>опрацьовує й логічно інтерпретує текстову та/або графічну інформацію;</w:t>
            </w:r>
            <w:r w:rsidRPr="004462FE">
              <w:rPr>
                <w:lang w:eastAsia="ru-RU"/>
              </w:rPr>
              <w:t> </w:t>
            </w:r>
          </w:p>
          <w:p w:rsidR="00CD5E56" w:rsidRPr="000E6CA6" w:rsidRDefault="00CD5E56" w:rsidP="00BF6139">
            <w:pPr>
              <w:shd w:val="clear" w:color="auto" w:fill="FFFFFF"/>
              <w:ind w:firstLine="709"/>
              <w:rPr>
                <w:lang w:val="ru-RU" w:eastAsia="ru-RU"/>
              </w:rPr>
            </w:pPr>
            <w:r w:rsidRPr="000E6CA6">
              <w:rPr>
                <w:lang w:val="ru-RU" w:eastAsia="ru-RU"/>
              </w:rPr>
              <w:t>аналізує й порівнює інформацію з різних джерел;</w:t>
            </w:r>
          </w:p>
          <w:p w:rsidR="00CD5E56" w:rsidRPr="000E6CA6" w:rsidRDefault="00CD5E56" w:rsidP="00BF6139">
            <w:pPr>
              <w:shd w:val="clear" w:color="auto" w:fill="FFFFFF"/>
              <w:ind w:firstLine="709"/>
              <w:rPr>
                <w:lang w:val="ru-RU" w:eastAsia="ru-RU"/>
              </w:rPr>
            </w:pPr>
            <w:r w:rsidRPr="000E6CA6">
              <w:rPr>
                <w:lang w:val="ru-RU" w:eastAsia="ru-RU"/>
              </w:rPr>
              <w:t>критично оцінює надійність джерела й достовірність інформації</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pacing w:before="120" w:after="120"/>
              <w:rPr>
                <w:lang w:val="ru-RU" w:eastAsia="ru-RU"/>
              </w:rPr>
            </w:pPr>
            <w:r w:rsidRPr="000E6CA6">
              <w:rPr>
                <w:i/>
                <w:iCs/>
                <w:lang w:val="ru-RU" w:eastAsia="ru-RU"/>
              </w:rPr>
              <w:t>Комунікація, зокрема з використанням інформаційно-комунікаційних технологій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rPr>
                <w:lang w:val="ru-RU" w:eastAsia="ru-RU"/>
              </w:rPr>
            </w:pPr>
            <w:r>
              <w:rPr>
                <w:lang w:val="ru-RU" w:eastAsia="ru-RU"/>
              </w:rPr>
              <w:t>Учень /</w:t>
            </w:r>
            <w:r w:rsidRPr="000E6CA6">
              <w:rPr>
                <w:lang w:val="ru-RU" w:eastAsia="ru-RU"/>
              </w:rPr>
              <w:t>учениця створює короткі усні й письмові повідомлення;</w:t>
            </w:r>
          </w:p>
          <w:p w:rsidR="00CD5E56" w:rsidRPr="000E6CA6" w:rsidRDefault="00CD5E56" w:rsidP="00BF6139">
            <w:pPr>
              <w:rPr>
                <w:lang w:val="ru-RU" w:eastAsia="ru-RU"/>
              </w:rPr>
            </w:pPr>
            <w:r w:rsidRPr="000E6CA6">
              <w:rPr>
                <w:lang w:val="ru-RU" w:eastAsia="ru-RU"/>
              </w:rPr>
              <w:t>відтворює почуту або прочитану інформацію, допускаючи істотні змістові та/або логічні неточності</w:t>
            </w:r>
          </w:p>
          <w:p w:rsidR="00CD5E56" w:rsidRPr="000E6CA6" w:rsidRDefault="00CD5E56" w:rsidP="00BF6139">
            <w:pPr>
              <w:shd w:val="clear" w:color="auto" w:fill="FFFFFF"/>
              <w:spacing w:after="120"/>
              <w:ind w:firstLine="709"/>
              <w:rPr>
                <w:lang w:val="ru-RU" w:eastAsia="ru-RU"/>
              </w:rPr>
            </w:pPr>
            <w:r w:rsidRPr="004462FE">
              <w:rPr>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rPr>
                <w:lang w:val="ru-RU" w:eastAsia="ru-RU"/>
              </w:rPr>
            </w:pPr>
            <w:r w:rsidRPr="000E6CA6">
              <w:rPr>
                <w:lang w:val="ru-RU" w:eastAsia="ru-RU"/>
              </w:rPr>
              <w:t>Учень / учениця створює короткі усні й письмові повідомлення;</w:t>
            </w:r>
          </w:p>
          <w:p w:rsidR="00CD5E56" w:rsidRPr="000E6CA6" w:rsidRDefault="00CD5E56" w:rsidP="00BF6139">
            <w:pPr>
              <w:rPr>
                <w:lang w:val="ru-RU" w:eastAsia="ru-RU"/>
              </w:rPr>
            </w:pPr>
            <w:r w:rsidRPr="000E6CA6">
              <w:rPr>
                <w:lang w:val="ru-RU" w:eastAsia="ru-RU"/>
              </w:rPr>
              <w:t>відтворює почуту або прочитану інформаціюбез істотних змістових та/або логічних неточностей;</w:t>
            </w:r>
          </w:p>
          <w:p w:rsidR="00CD5E56" w:rsidRPr="000E6CA6" w:rsidRDefault="00CD5E56" w:rsidP="00BF6139">
            <w:pPr>
              <w:spacing w:after="120"/>
              <w:rPr>
                <w:lang w:val="ru-RU" w:eastAsia="ru-RU"/>
              </w:rPr>
            </w:pPr>
            <w:r w:rsidRPr="000E6CA6">
              <w:rPr>
                <w:lang w:val="ru-RU" w:eastAsia="ru-RU"/>
              </w:rPr>
              <w:t>презентує результати своєї навчальної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rPr>
                <w:lang w:val="ru-RU" w:eastAsia="ru-RU"/>
              </w:rPr>
            </w:pPr>
            <w:r w:rsidRPr="000E6CA6">
              <w:rPr>
                <w:lang w:val="ru-RU" w:eastAsia="ru-RU"/>
              </w:rPr>
              <w:t>Учень / учениця створює деталізовані усні й письмові повідомлення;</w:t>
            </w:r>
          </w:p>
          <w:p w:rsidR="00CD5E56" w:rsidRPr="000E6CA6" w:rsidRDefault="00CD5E56" w:rsidP="00BF6139">
            <w:pPr>
              <w:shd w:val="clear" w:color="auto" w:fill="FFFFFF"/>
              <w:ind w:firstLine="709"/>
              <w:rPr>
                <w:lang w:val="ru-RU" w:eastAsia="ru-RU"/>
              </w:rPr>
            </w:pPr>
            <w:r w:rsidRPr="000E6CA6">
              <w:rPr>
                <w:lang w:val="ru-RU" w:eastAsia="ru-RU"/>
              </w:rPr>
              <w:t>висловлює власну думку й наводить приклади на її підтвердження;</w:t>
            </w:r>
          </w:p>
          <w:p w:rsidR="00CD5E56" w:rsidRPr="000E6CA6" w:rsidRDefault="00CD5E56" w:rsidP="00BF6139">
            <w:pPr>
              <w:shd w:val="clear" w:color="auto" w:fill="FFFFFF"/>
              <w:spacing w:after="120"/>
              <w:ind w:firstLine="709"/>
              <w:rPr>
                <w:lang w:val="ru-RU" w:eastAsia="ru-RU"/>
              </w:rPr>
            </w:pPr>
            <w:r w:rsidRPr="000E6CA6">
              <w:rPr>
                <w:lang w:val="ru-RU" w:eastAsia="ru-RU"/>
              </w:rPr>
              <w:t>презентує результати навчальної діяльності, зокрема з використанням ІКТ (за умови доступності)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rPr>
                <w:lang w:val="ru-RU" w:eastAsia="ru-RU"/>
              </w:rPr>
            </w:pPr>
            <w:r w:rsidRPr="000E6CA6">
              <w:rPr>
                <w:lang w:val="ru-RU" w:eastAsia="ru-RU"/>
              </w:rPr>
              <w:t>Учень / учениця створює деталізовані усні й письмові повідомлення;</w:t>
            </w:r>
          </w:p>
          <w:p w:rsidR="00CD5E56" w:rsidRPr="000E6CA6" w:rsidRDefault="00CD5E56" w:rsidP="00BF6139">
            <w:pPr>
              <w:shd w:val="clear" w:color="auto" w:fill="FFFFFF"/>
              <w:ind w:firstLine="709"/>
              <w:rPr>
                <w:lang w:val="ru-RU" w:eastAsia="ru-RU"/>
              </w:rPr>
            </w:pPr>
            <w:r w:rsidRPr="000E6CA6">
              <w:rPr>
                <w:lang w:val="ru-RU" w:eastAsia="ru-RU"/>
              </w:rPr>
              <w:t>висловлює й логічно обґрунтовує власну думку, наводить приклади на її підтвердження;</w:t>
            </w:r>
          </w:p>
          <w:p w:rsidR="00CD5E56" w:rsidRPr="000E6CA6" w:rsidRDefault="00CD5E56" w:rsidP="00BF6139">
            <w:pPr>
              <w:shd w:val="clear" w:color="auto" w:fill="FFFFFF"/>
              <w:spacing w:after="120"/>
              <w:ind w:firstLine="709"/>
              <w:rPr>
                <w:lang w:val="ru-RU" w:eastAsia="ru-RU"/>
              </w:rPr>
            </w:pPr>
            <w:r w:rsidRPr="000E6CA6">
              <w:rPr>
                <w:lang w:val="ru-RU" w:eastAsia="ru-RU"/>
              </w:rPr>
              <w:t>творчо презентує результати навчальної діяльності, зокрема з використанням ІКТ (за умови доступності)</w:t>
            </w:r>
          </w:p>
        </w:tc>
      </w:tr>
      <w:tr w:rsidR="00CD5E56" w:rsidRPr="003951F9" w:rsidTr="00BF6139">
        <w:trPr>
          <w:trHeight w:val="84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pacing w:before="120" w:after="120"/>
              <w:jc w:val="both"/>
              <w:rPr>
                <w:lang w:val="ru-RU" w:eastAsia="ru-RU"/>
              </w:rPr>
            </w:pPr>
            <w:r w:rsidRPr="000E6CA6">
              <w:rPr>
                <w:i/>
                <w:iCs/>
                <w:lang w:val="ru-RU" w:eastAsia="ru-RU"/>
              </w:rPr>
              <w:t>Виконання практичних завдань та розв’язання повсякденних проблем із застосуванням знань, що охоплюються навчальним матеріалом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jc w:val="both"/>
              <w:rPr>
                <w:lang w:val="ru-RU" w:eastAsia="ru-RU"/>
              </w:rPr>
            </w:pPr>
            <w:r>
              <w:rPr>
                <w:lang w:val="ru-RU" w:eastAsia="ru-RU"/>
              </w:rPr>
              <w:t xml:space="preserve">         Учень</w:t>
            </w:r>
            <w:r w:rsidRPr="000E6CA6">
              <w:rPr>
                <w:lang w:val="ru-RU" w:eastAsia="ru-RU"/>
              </w:rPr>
              <w:t>/ учениця самостійно або з допомогою вчителя або інших осіб:</w:t>
            </w:r>
          </w:p>
          <w:p w:rsidR="00CD5E56" w:rsidRPr="000E6CA6" w:rsidRDefault="00CD5E56" w:rsidP="00BF6139">
            <w:pPr>
              <w:ind w:firstLine="709"/>
              <w:jc w:val="both"/>
              <w:rPr>
                <w:lang w:val="ru-RU" w:eastAsia="ru-RU"/>
              </w:rPr>
            </w:pPr>
            <w:r w:rsidRPr="000E6CA6">
              <w:rPr>
                <w:lang w:val="ru-RU" w:eastAsia="ru-RU"/>
              </w:rPr>
              <w:t>виконує навчальну дію на рівні копіювання зразка її виконання;</w:t>
            </w:r>
          </w:p>
          <w:p w:rsidR="00CD5E56" w:rsidRPr="004462FE" w:rsidRDefault="00CD5E56" w:rsidP="00BF6139">
            <w:pPr>
              <w:ind w:firstLine="709"/>
              <w:jc w:val="both"/>
              <w:rPr>
                <w:lang w:eastAsia="ru-RU"/>
              </w:rPr>
            </w:pPr>
            <w:r w:rsidRPr="004462FE">
              <w:rPr>
                <w:lang w:eastAsia="ru-RU"/>
              </w:rPr>
              <w:t>розпізнає, називає окремі об’єкти вивчення</w:t>
            </w:r>
          </w:p>
          <w:p w:rsidR="00CD5E56" w:rsidRPr="004462FE" w:rsidRDefault="00CD5E56" w:rsidP="00BF6139">
            <w:pPr>
              <w:rPr>
                <w:lang w:eastAsia="ru-RU"/>
              </w:rPr>
            </w:pPr>
          </w:p>
          <w:p w:rsidR="00CD5E56" w:rsidRPr="004462FE" w:rsidRDefault="00CD5E56" w:rsidP="00BF6139">
            <w:pPr>
              <w:shd w:val="clear" w:color="auto" w:fill="FFFFFF"/>
              <w:ind w:firstLine="709"/>
              <w:jc w:val="both"/>
              <w:rPr>
                <w:lang w:eastAsia="ru-RU"/>
              </w:rPr>
            </w:pPr>
            <w:r w:rsidRPr="004462FE">
              <w:rPr>
                <w:lang w:eastAsia="ru-RU"/>
              </w:rPr>
              <w:t> </w:t>
            </w:r>
          </w:p>
          <w:p w:rsidR="00CD5E56" w:rsidRPr="004462FE" w:rsidRDefault="00CD5E56" w:rsidP="00BF6139">
            <w:pPr>
              <w:shd w:val="clear" w:color="auto" w:fill="FFFFFF"/>
              <w:spacing w:after="120"/>
              <w:ind w:firstLine="709"/>
              <w:jc w:val="both"/>
              <w:rPr>
                <w:lang w:eastAsia="ru-RU"/>
              </w:rPr>
            </w:pPr>
            <w:r w:rsidRPr="004462FE">
              <w:rPr>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ind w:firstLine="709"/>
              <w:jc w:val="both"/>
              <w:rPr>
                <w:lang w:val="ru-RU" w:eastAsia="ru-RU"/>
              </w:rPr>
            </w:pPr>
            <w:r w:rsidRPr="000E6CA6">
              <w:rPr>
                <w:lang w:val="ru-RU" w:eastAsia="ru-RU"/>
              </w:rPr>
              <w:t>Учень / учениця самостійно або з допомогою вчителя чи інших осіб:</w:t>
            </w:r>
          </w:p>
          <w:p w:rsidR="00CD5E56" w:rsidRPr="000E6CA6" w:rsidRDefault="00CD5E56" w:rsidP="00BF6139">
            <w:pPr>
              <w:ind w:firstLine="709"/>
              <w:jc w:val="both"/>
              <w:rPr>
                <w:lang w:val="ru-RU" w:eastAsia="ru-RU"/>
              </w:rPr>
            </w:pPr>
            <w:r w:rsidRPr="000E6CA6">
              <w:rPr>
                <w:lang w:val="ru-RU" w:eastAsia="ru-RU"/>
              </w:rPr>
              <w:t>виконує навчальну дію із застосування знань, що охоплюються навчальним матеріалом, за зразком;</w:t>
            </w:r>
          </w:p>
          <w:p w:rsidR="00CD5E56" w:rsidRPr="004462FE" w:rsidRDefault="00CD5E56" w:rsidP="00BF6139">
            <w:pPr>
              <w:ind w:firstLine="709"/>
              <w:jc w:val="both"/>
              <w:rPr>
                <w:lang w:eastAsia="ru-RU"/>
              </w:rPr>
            </w:pPr>
            <w:r w:rsidRPr="004462FE">
              <w:rPr>
                <w:lang w:eastAsia="ru-RU"/>
              </w:rPr>
              <w:t>може порівняти окремі об’єкти вивчення</w:t>
            </w:r>
          </w:p>
          <w:p w:rsidR="00CD5E56" w:rsidRPr="004462FE" w:rsidRDefault="00CD5E56" w:rsidP="00BF6139">
            <w:pPr>
              <w:spacing w:after="240"/>
              <w:rPr>
                <w:lang w:eastAsia="ru-RU"/>
              </w:rPr>
            </w:pPr>
            <w:r w:rsidRPr="004462FE">
              <w:rPr>
                <w:lang w:eastAsia="ru-RU"/>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ind w:firstLine="709"/>
              <w:jc w:val="both"/>
              <w:rPr>
                <w:lang w:val="ru-RU" w:eastAsia="ru-RU"/>
              </w:rPr>
            </w:pPr>
            <w:r w:rsidRPr="000E6CA6">
              <w:rPr>
                <w:lang w:val="ru-RU" w:eastAsia="ru-RU"/>
              </w:rPr>
              <w:t>Учень / учениця самостійно або під опосередкованим керівництвом учителя чи інших осіб:</w:t>
            </w:r>
          </w:p>
          <w:p w:rsidR="00CD5E56" w:rsidRPr="000E6CA6" w:rsidRDefault="00CD5E56" w:rsidP="00BF6139">
            <w:pPr>
              <w:shd w:val="clear" w:color="auto" w:fill="FFFFFF"/>
              <w:ind w:firstLine="709"/>
              <w:jc w:val="both"/>
              <w:rPr>
                <w:lang w:val="ru-RU" w:eastAsia="ru-RU"/>
              </w:rPr>
            </w:pPr>
            <w:r w:rsidRPr="000E6CA6">
              <w:rPr>
                <w:lang w:val="ru-RU" w:eastAsia="ru-RU"/>
              </w:rPr>
              <w:t>застосовує знання, що охоплюються навчальним матеріалом, у типових ситуаціях на рівні свідомого вибору, а саме:</w:t>
            </w:r>
          </w:p>
          <w:p w:rsidR="00CD5E56" w:rsidRPr="000E6CA6" w:rsidRDefault="00CD5E56" w:rsidP="00BF6139">
            <w:pPr>
              <w:shd w:val="clear" w:color="auto" w:fill="FFFFFF"/>
              <w:ind w:firstLine="709"/>
              <w:jc w:val="both"/>
              <w:rPr>
                <w:lang w:val="ru-RU" w:eastAsia="ru-RU"/>
              </w:rPr>
            </w:pPr>
            <w:r w:rsidRPr="000E6CA6">
              <w:rPr>
                <w:lang w:val="ru-RU" w:eastAsia="ru-RU"/>
              </w:rPr>
              <w:t>формулює проблемні питання, пропонує можливі способи виконання завдання або розв’язання проблеми;</w:t>
            </w:r>
            <w:r w:rsidRPr="004462FE">
              <w:rPr>
                <w:lang w:eastAsia="ru-RU"/>
              </w:rPr>
              <w:t> </w:t>
            </w:r>
          </w:p>
          <w:p w:rsidR="00CD5E56" w:rsidRPr="000E6CA6" w:rsidRDefault="00CD5E56" w:rsidP="00BF6139">
            <w:pPr>
              <w:shd w:val="clear" w:color="auto" w:fill="FFFFFF"/>
              <w:ind w:firstLine="709"/>
              <w:jc w:val="both"/>
              <w:rPr>
                <w:lang w:val="ru-RU" w:eastAsia="ru-RU"/>
              </w:rPr>
            </w:pPr>
            <w:r w:rsidRPr="000E6CA6">
              <w:rPr>
                <w:lang w:val="ru-RU" w:eastAsia="ru-RU"/>
              </w:rPr>
              <w:t>складаєплан для виконання / розв’язання відповідно до інструкцій та/або успішно виконує окремі етапи такого виконання / розв’язання;</w:t>
            </w:r>
          </w:p>
          <w:p w:rsidR="00CD5E56" w:rsidRPr="000E6CA6" w:rsidRDefault="00CD5E56" w:rsidP="00BF6139">
            <w:pPr>
              <w:shd w:val="clear" w:color="auto" w:fill="FFFFFF"/>
              <w:spacing w:after="120"/>
              <w:ind w:firstLine="709"/>
              <w:jc w:val="both"/>
              <w:rPr>
                <w:lang w:val="ru-RU" w:eastAsia="ru-RU"/>
              </w:rPr>
            </w:pPr>
            <w:r w:rsidRPr="000E6CA6">
              <w:rPr>
                <w:lang w:val="ru-RU" w:eastAsia="ru-RU"/>
              </w:rPr>
              <w:t>може аналізувати та порівнювати об’єкти вивчення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ind w:firstLine="709"/>
              <w:jc w:val="both"/>
              <w:rPr>
                <w:lang w:val="ru-RU" w:eastAsia="ru-RU"/>
              </w:rPr>
            </w:pPr>
            <w:r w:rsidRPr="000E6CA6">
              <w:rPr>
                <w:lang w:val="ru-RU" w:eastAsia="ru-RU"/>
              </w:rPr>
              <w:t>Учень / учениця самостійно або під опосередкованим керівництвом учителя чи інших осіб:</w:t>
            </w:r>
          </w:p>
          <w:p w:rsidR="00CD5E56" w:rsidRPr="000E6CA6" w:rsidRDefault="00CD5E56" w:rsidP="00BF6139">
            <w:pPr>
              <w:shd w:val="clear" w:color="auto" w:fill="FFFFFF"/>
              <w:ind w:firstLine="709"/>
              <w:jc w:val="both"/>
              <w:rPr>
                <w:lang w:val="ru-RU" w:eastAsia="ru-RU"/>
              </w:rPr>
            </w:pPr>
            <w:r w:rsidRPr="000E6CA6">
              <w:rPr>
                <w:lang w:val="ru-RU" w:eastAsia="ru-RU"/>
              </w:rPr>
              <w:t>застосовує знання, що охоплюються навчальним матеріалом, для виконання практичних завдань та/або розв’язання повсякденних проблем у нетипових ситуаціях на рівні свідомого вибору, а саме:</w:t>
            </w:r>
            <w:r w:rsidRPr="004462FE">
              <w:rPr>
                <w:lang w:eastAsia="ru-RU"/>
              </w:rPr>
              <w:t> </w:t>
            </w:r>
          </w:p>
          <w:p w:rsidR="00CD5E56" w:rsidRPr="000E6CA6" w:rsidRDefault="00CD5E56" w:rsidP="00BF6139">
            <w:pPr>
              <w:shd w:val="clear" w:color="auto" w:fill="FFFFFF"/>
              <w:ind w:firstLine="709"/>
              <w:jc w:val="both"/>
              <w:rPr>
                <w:lang w:val="ru-RU" w:eastAsia="ru-RU"/>
              </w:rPr>
            </w:pPr>
            <w:r w:rsidRPr="000E6CA6">
              <w:rPr>
                <w:lang w:val="ru-RU" w:eastAsia="ru-RU"/>
              </w:rPr>
              <w:t>формулює проблемні питання, висуває гіпотези;</w:t>
            </w:r>
          </w:p>
          <w:p w:rsidR="00CD5E56" w:rsidRPr="000E6CA6" w:rsidRDefault="00CD5E56" w:rsidP="00BF6139">
            <w:pPr>
              <w:shd w:val="clear" w:color="auto" w:fill="FFFFFF"/>
              <w:ind w:firstLine="709"/>
              <w:jc w:val="both"/>
              <w:rPr>
                <w:lang w:val="ru-RU" w:eastAsia="ru-RU"/>
              </w:rPr>
            </w:pPr>
            <w:r w:rsidRPr="000E6CA6">
              <w:rPr>
                <w:lang w:val="ru-RU" w:eastAsia="ru-RU"/>
              </w:rPr>
              <w:t>успішно виконує завдання або розв’язує проблему відповідно до інструкцій;</w:t>
            </w:r>
          </w:p>
          <w:p w:rsidR="00CD5E56" w:rsidRPr="000E6CA6" w:rsidRDefault="00CD5E56" w:rsidP="00BF6139">
            <w:pPr>
              <w:shd w:val="clear" w:color="auto" w:fill="FFFFFF"/>
              <w:ind w:firstLine="709"/>
              <w:jc w:val="both"/>
              <w:rPr>
                <w:lang w:val="ru-RU" w:eastAsia="ru-RU"/>
              </w:rPr>
            </w:pPr>
            <w:r w:rsidRPr="000E6CA6">
              <w:rPr>
                <w:lang w:val="ru-RU" w:eastAsia="ru-RU"/>
              </w:rPr>
              <w:t>обґрунтовує обраний спосіб розв’язання / виконання, спираючись на знання й досвід;</w:t>
            </w:r>
          </w:p>
          <w:p w:rsidR="00CD5E56" w:rsidRPr="000E6CA6" w:rsidRDefault="00CD5E56" w:rsidP="00BF6139">
            <w:pPr>
              <w:shd w:val="clear" w:color="auto" w:fill="FFFFFF"/>
              <w:spacing w:after="120"/>
              <w:ind w:firstLine="709"/>
              <w:jc w:val="both"/>
              <w:rPr>
                <w:lang w:val="ru-RU" w:eastAsia="ru-RU"/>
              </w:rPr>
            </w:pPr>
            <w:r w:rsidRPr="000E6CA6">
              <w:rPr>
                <w:lang w:val="ru-RU" w:eastAsia="ru-RU"/>
              </w:rPr>
              <w:t>може класифікувати й узагальнювати об'єкти вивчення</w:t>
            </w:r>
          </w:p>
        </w:tc>
      </w:tr>
      <w:tr w:rsidR="00CD5E56" w:rsidRPr="003951F9" w:rsidTr="00BF61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pacing w:before="120" w:after="120"/>
              <w:jc w:val="both"/>
              <w:rPr>
                <w:lang w:val="ru-RU" w:eastAsia="ru-RU"/>
              </w:rPr>
            </w:pPr>
            <w:r w:rsidRPr="000E6CA6">
              <w:rPr>
                <w:i/>
                <w:iCs/>
                <w:lang w:val="ru-RU" w:eastAsia="ru-RU"/>
              </w:rPr>
              <w:t>Рефлексія власної навчально-пізнавальної діяльності</w:t>
            </w:r>
            <w:r w:rsidRPr="004462FE">
              <w:rPr>
                <w:i/>
                <w:iCs/>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pacing w:before="120"/>
              <w:ind w:firstLine="709"/>
              <w:rPr>
                <w:lang w:val="ru-RU" w:eastAsia="ru-RU"/>
              </w:rPr>
            </w:pPr>
            <w:r w:rsidRPr="000E6CA6">
              <w:rPr>
                <w:lang w:val="ru-RU" w:eastAsia="ru-RU"/>
              </w:rPr>
              <w:t>Учень / учениця розпізнає помилки, логічні або змістові неточності в результатах навчальної діяльності після того, як на них вказує вчитель</w:t>
            </w:r>
          </w:p>
          <w:p w:rsidR="00CD5E56" w:rsidRPr="000E6CA6" w:rsidRDefault="00CD5E56" w:rsidP="00BF6139">
            <w:pPr>
              <w:rPr>
                <w:lang w:val="ru-RU" w:eastAsia="ru-RU"/>
              </w:rPr>
            </w:pPr>
          </w:p>
          <w:p w:rsidR="00CD5E56" w:rsidRPr="000E6CA6" w:rsidRDefault="00CD5E56" w:rsidP="00BF6139">
            <w:pPr>
              <w:shd w:val="clear" w:color="auto" w:fill="FFFFFF"/>
              <w:spacing w:after="120"/>
              <w:ind w:firstLine="709"/>
              <w:rPr>
                <w:lang w:val="ru-RU" w:eastAsia="ru-RU"/>
              </w:rPr>
            </w:pPr>
            <w:r w:rsidRPr="004462FE">
              <w:rPr>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ind w:firstLine="709"/>
              <w:rPr>
                <w:lang w:val="ru-RU" w:eastAsia="ru-RU"/>
              </w:rPr>
            </w:pPr>
            <w:r w:rsidRPr="000E6CA6">
              <w:rPr>
                <w:lang w:val="ru-RU" w:eastAsia="ru-RU"/>
              </w:rPr>
              <w:t>Учень / учениця самостійно або з допомогою вчителя чи інших осіб:</w:t>
            </w:r>
          </w:p>
          <w:p w:rsidR="00CD5E56" w:rsidRPr="000E6CA6" w:rsidRDefault="00CD5E56" w:rsidP="00BF6139">
            <w:pPr>
              <w:spacing w:after="120"/>
              <w:rPr>
                <w:lang w:val="ru-RU" w:eastAsia="ru-RU"/>
              </w:rPr>
            </w:pPr>
            <w:r w:rsidRPr="000E6CA6">
              <w:rPr>
                <w:lang w:val="ru-RU" w:eastAsia="ru-RU"/>
              </w:rPr>
              <w:t>розпізнає й виправляє окремі помилки та робить часткові уточнення в результатах навчальної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ind w:firstLine="709"/>
              <w:rPr>
                <w:lang w:val="ru-RU" w:eastAsia="ru-RU"/>
              </w:rPr>
            </w:pPr>
            <w:r w:rsidRPr="000E6CA6">
              <w:rPr>
                <w:lang w:val="ru-RU" w:eastAsia="ru-RU"/>
              </w:rPr>
              <w:t>Учень / учениця самостійно або під опосередкованим керівництвом учителя чи інших осіб :</w:t>
            </w:r>
          </w:p>
          <w:p w:rsidR="00CD5E56" w:rsidRPr="000E6CA6" w:rsidRDefault="00CD5E56" w:rsidP="00BF6139">
            <w:pPr>
              <w:shd w:val="clear" w:color="auto" w:fill="FFFFFF"/>
              <w:ind w:firstLine="709"/>
              <w:rPr>
                <w:lang w:val="ru-RU" w:eastAsia="ru-RU"/>
              </w:rPr>
            </w:pPr>
            <w:r w:rsidRPr="000E6CA6">
              <w:rPr>
                <w:lang w:val="ru-RU" w:eastAsia="ru-RU"/>
              </w:rPr>
              <w:t>успішно виправляє окремі помилки й робить часткові уточнення в результатах власної навчальної діяльності;</w:t>
            </w:r>
          </w:p>
          <w:p w:rsidR="00CD5E56" w:rsidRPr="000E6CA6" w:rsidRDefault="00CD5E56" w:rsidP="00BF6139">
            <w:pPr>
              <w:shd w:val="clear" w:color="auto" w:fill="FFFFFF"/>
              <w:spacing w:after="120"/>
              <w:ind w:firstLine="709"/>
              <w:rPr>
                <w:lang w:val="ru-RU" w:eastAsia="ru-RU"/>
              </w:rPr>
            </w:pPr>
            <w:r w:rsidRPr="000E6CA6">
              <w:rPr>
                <w:lang w:val="ru-RU" w:eastAsia="ru-RU"/>
              </w:rPr>
              <w:t>визначає окремі труднощі, що виникають у процесі власної навчально-пізнавальної діяльності й можливі шляхи їх подолання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D5E56" w:rsidRPr="000E6CA6" w:rsidRDefault="00CD5E56" w:rsidP="00BF6139">
            <w:pPr>
              <w:shd w:val="clear" w:color="auto" w:fill="FFFFFF"/>
              <w:spacing w:before="120"/>
              <w:ind w:firstLine="709"/>
              <w:rPr>
                <w:lang w:val="ru-RU" w:eastAsia="ru-RU"/>
              </w:rPr>
            </w:pPr>
            <w:r w:rsidRPr="000E6CA6">
              <w:rPr>
                <w:lang w:val="ru-RU" w:eastAsia="ru-RU"/>
              </w:rPr>
              <w:t>Учень / учениця самостійно або під опосередкованим керівництвом учителя чи інших осіб</w:t>
            </w:r>
          </w:p>
          <w:p w:rsidR="00CD5E56" w:rsidRPr="000E6CA6" w:rsidRDefault="00CD5E56" w:rsidP="00BF6139">
            <w:pPr>
              <w:shd w:val="clear" w:color="auto" w:fill="FFFFFF"/>
              <w:ind w:firstLine="709"/>
              <w:rPr>
                <w:lang w:val="ru-RU" w:eastAsia="ru-RU"/>
              </w:rPr>
            </w:pPr>
            <w:r w:rsidRPr="000E6CA6">
              <w:rPr>
                <w:lang w:val="ru-RU" w:eastAsia="ru-RU"/>
              </w:rPr>
              <w:t>аналізує результати власної навчальної діяльності із застосуванням критеріїв оцінювання, успішно виправляє помилки й робить уточнення;</w:t>
            </w:r>
          </w:p>
          <w:p w:rsidR="00CD5E56" w:rsidRPr="000E6CA6" w:rsidRDefault="00CD5E56" w:rsidP="00BF6139">
            <w:pPr>
              <w:spacing w:after="120"/>
              <w:ind w:firstLine="709"/>
              <w:rPr>
                <w:lang w:val="ru-RU" w:eastAsia="ru-RU"/>
              </w:rPr>
            </w:pPr>
            <w:r w:rsidRPr="000E6CA6">
              <w:rPr>
                <w:lang w:val="ru-RU" w:eastAsia="ru-RU"/>
              </w:rPr>
              <w:t>визначає труднощі, що виникають у процесі власної навчально-пізнавальної діяльності, та можливі шляхи їх подолання</w:t>
            </w:r>
            <w:r w:rsidRPr="004462FE">
              <w:rPr>
                <w:lang w:eastAsia="ru-RU"/>
              </w:rPr>
              <w:t> </w:t>
            </w:r>
          </w:p>
        </w:tc>
      </w:tr>
    </w:tbl>
    <w:p w:rsidR="00CD5E56" w:rsidRPr="000E6CA6" w:rsidRDefault="00CD5E56" w:rsidP="00CD5E56">
      <w:pPr>
        <w:rPr>
          <w:lang w:val="ru-RU" w:eastAsia="ru-RU"/>
        </w:rPr>
      </w:pPr>
      <w:r w:rsidRPr="000E6CA6">
        <w:rPr>
          <w:lang w:val="ru-RU" w:eastAsia="ru-RU"/>
        </w:rPr>
        <w:br/>
      </w:r>
      <w:r w:rsidRPr="000E6CA6">
        <w:rPr>
          <w:sz w:val="28"/>
          <w:szCs w:val="28"/>
          <w:lang w:val="ru-RU" w:eastAsia="ru-RU"/>
        </w:rPr>
        <w:br/>
      </w:r>
    </w:p>
    <w:p w:rsidR="00CD5E56" w:rsidRDefault="00CD5E56" w:rsidP="00CD5E56">
      <w:pPr>
        <w:spacing w:after="240"/>
        <w:ind w:firstLine="567"/>
        <w:jc w:val="right"/>
        <w:rPr>
          <w:lang w:val="ru-RU" w:eastAsia="ru-RU"/>
        </w:rPr>
      </w:pPr>
    </w:p>
    <w:p w:rsidR="00CD5E56" w:rsidRDefault="00CD5E56" w:rsidP="00CD5E56">
      <w:pPr>
        <w:spacing w:after="240"/>
        <w:ind w:firstLine="567"/>
        <w:jc w:val="right"/>
        <w:rPr>
          <w:lang w:val="ru-RU" w:eastAsia="ru-RU"/>
        </w:rPr>
      </w:pPr>
    </w:p>
    <w:p w:rsidR="00CD5E56" w:rsidRDefault="00CD5E56" w:rsidP="00CD5E56">
      <w:pPr>
        <w:spacing w:after="240"/>
        <w:ind w:firstLine="567"/>
        <w:jc w:val="right"/>
        <w:rPr>
          <w:lang w:val="ru-RU" w:eastAsia="ru-RU"/>
        </w:rPr>
      </w:pPr>
    </w:p>
    <w:p w:rsidR="00CD5E56" w:rsidRDefault="00CD5E56" w:rsidP="00CD5E56">
      <w:pPr>
        <w:spacing w:after="240"/>
        <w:ind w:firstLine="567"/>
        <w:jc w:val="right"/>
        <w:rPr>
          <w:lang w:val="ru-RU" w:eastAsia="ru-RU"/>
        </w:rPr>
      </w:pPr>
    </w:p>
    <w:p w:rsidR="00CD5E56" w:rsidRDefault="00CD5E56" w:rsidP="00CD5E56">
      <w:pPr>
        <w:spacing w:after="240"/>
        <w:ind w:firstLine="567"/>
        <w:jc w:val="right"/>
        <w:rPr>
          <w:lang w:val="ru-RU" w:eastAsia="ru-RU"/>
        </w:rPr>
      </w:pPr>
    </w:p>
    <w:p w:rsidR="00CD5E56" w:rsidRDefault="00CD5E56" w:rsidP="00CD5E56">
      <w:pPr>
        <w:spacing w:after="240"/>
        <w:ind w:firstLine="567"/>
        <w:jc w:val="right"/>
        <w:rPr>
          <w:lang w:val="ru-RU" w:eastAsia="ru-RU"/>
        </w:rPr>
      </w:pPr>
    </w:p>
    <w:p w:rsidR="00CD5E56" w:rsidRDefault="00CD5E56" w:rsidP="00CD5E56">
      <w:pPr>
        <w:spacing w:after="240"/>
        <w:ind w:firstLine="567"/>
        <w:jc w:val="right"/>
        <w:rPr>
          <w:lang w:val="ru-RU" w:eastAsia="ru-RU"/>
        </w:rPr>
      </w:pPr>
    </w:p>
    <w:p w:rsidR="00CD5E56" w:rsidRPr="000E6CA6" w:rsidRDefault="00CD5E56" w:rsidP="00CD5E56">
      <w:pPr>
        <w:spacing w:after="240"/>
        <w:ind w:firstLine="567"/>
        <w:jc w:val="right"/>
        <w:rPr>
          <w:lang w:val="ru-RU" w:eastAsia="ru-RU"/>
        </w:rPr>
      </w:pPr>
      <w:r w:rsidRPr="000E6CA6">
        <w:rPr>
          <w:lang w:val="ru-RU" w:eastAsia="ru-RU"/>
        </w:rPr>
        <w:t>Додаток 3</w:t>
      </w:r>
    </w:p>
    <w:p w:rsidR="00CD5E56" w:rsidRPr="000E6CA6" w:rsidRDefault="00CD5E56" w:rsidP="00CD5E56">
      <w:pPr>
        <w:ind w:firstLine="567"/>
        <w:jc w:val="center"/>
        <w:rPr>
          <w:lang w:val="ru-RU" w:eastAsia="ru-RU"/>
        </w:rPr>
      </w:pPr>
      <w:r w:rsidRPr="000E6CA6">
        <w:rPr>
          <w:b/>
          <w:bCs/>
          <w:smallCaps/>
          <w:sz w:val="28"/>
          <w:szCs w:val="28"/>
          <w:lang w:val="ru-RU" w:eastAsia="ru-RU"/>
        </w:rPr>
        <w:t>ОРІЄНТОВНІ ВИМОГИ ДО КРИТЕРІЇВ І ШКАЛ ОЦІНЮВАННЯ</w:t>
      </w:r>
      <w:r w:rsidRPr="000E6CA6">
        <w:rPr>
          <w:b/>
          <w:bCs/>
          <w:sz w:val="28"/>
          <w:szCs w:val="28"/>
          <w:lang w:val="ru-RU" w:eastAsia="ru-RU"/>
        </w:rPr>
        <w:br/>
      </w:r>
      <w:r w:rsidRPr="000E6CA6">
        <w:rPr>
          <w:i/>
          <w:iCs/>
          <w:sz w:val="28"/>
          <w:szCs w:val="28"/>
          <w:lang w:val="ru-RU" w:eastAsia="ru-RU"/>
        </w:rPr>
        <w:t>Інструмент для оцінювання якості критеріїв і шкал оцінювання</w:t>
      </w:r>
      <w:r w:rsidRPr="004462FE">
        <w:rPr>
          <w:i/>
          <w:iCs/>
          <w:sz w:val="28"/>
          <w:szCs w:val="28"/>
          <w:lang w:eastAsia="ru-RU"/>
        </w:rPr>
        <w:t> </w:t>
      </w:r>
    </w:p>
    <w:tbl>
      <w:tblPr>
        <w:tblW w:w="0" w:type="auto"/>
        <w:tblInd w:w="-594" w:type="dxa"/>
        <w:tblCellMar>
          <w:top w:w="15" w:type="dxa"/>
          <w:left w:w="15" w:type="dxa"/>
          <w:bottom w:w="15" w:type="dxa"/>
          <w:right w:w="15" w:type="dxa"/>
        </w:tblCellMar>
        <w:tblLook w:val="04A0"/>
      </w:tblPr>
      <w:tblGrid>
        <w:gridCol w:w="2294"/>
        <w:gridCol w:w="1864"/>
        <w:gridCol w:w="1980"/>
        <w:gridCol w:w="2112"/>
        <w:gridCol w:w="2213"/>
      </w:tblGrid>
      <w:tr w:rsidR="00CD5E56" w:rsidRPr="004462FE" w:rsidTr="00BF6139">
        <w:trPr>
          <w:trHeight w:val="376"/>
        </w:trPr>
        <w:tc>
          <w:tcPr>
            <w:tcW w:w="22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4462FE" w:rsidRDefault="00CD5E56" w:rsidP="00BF6139">
            <w:pPr>
              <w:spacing w:before="60"/>
              <w:ind w:firstLine="709"/>
              <w:rPr>
                <w:lang w:eastAsia="ru-RU"/>
              </w:rPr>
            </w:pPr>
            <w:r w:rsidRPr="004462FE">
              <w:rPr>
                <w:b/>
                <w:bCs/>
                <w:lang w:eastAsia="ru-RU"/>
              </w:rPr>
              <w:t>Критерій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Default="00CD5E56" w:rsidP="00BF6139">
            <w:pPr>
              <w:spacing w:before="60"/>
              <w:ind w:firstLine="709"/>
              <w:rPr>
                <w:lang w:eastAsia="ru-RU"/>
              </w:rPr>
            </w:pPr>
            <w:r w:rsidRPr="004462FE">
              <w:rPr>
                <w:b/>
                <w:bCs/>
                <w:lang w:eastAsia="ru-RU"/>
              </w:rPr>
              <w:t>1</w:t>
            </w:r>
          </w:p>
          <w:p w:rsidR="00CD5E56" w:rsidRPr="00C1053C" w:rsidRDefault="00CD5E56" w:rsidP="00BF6139">
            <w:pPr>
              <w:spacing w:before="60"/>
              <w:jc w:val="center"/>
              <w:rPr>
                <w:lang w:eastAsia="ru-RU"/>
              </w:rPr>
            </w:pPr>
            <w:r w:rsidRPr="004462FE">
              <w:rPr>
                <w:b/>
                <w:bCs/>
                <w:lang w:eastAsia="ru-RU"/>
              </w:rPr>
              <w:t>Незадовільно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4462FE" w:rsidRDefault="00CD5E56" w:rsidP="00BF6139">
            <w:pPr>
              <w:spacing w:before="60"/>
              <w:ind w:firstLine="709"/>
              <w:rPr>
                <w:lang w:eastAsia="ru-RU"/>
              </w:rPr>
            </w:pPr>
            <w:r w:rsidRPr="004462FE">
              <w:rPr>
                <w:b/>
                <w:bCs/>
                <w:lang w:eastAsia="ru-RU"/>
              </w:rPr>
              <w:t>2</w:t>
            </w:r>
          </w:p>
          <w:p w:rsidR="00CD5E56" w:rsidRPr="004462FE" w:rsidRDefault="00CD5E56" w:rsidP="00BF6139">
            <w:pPr>
              <w:spacing w:before="60"/>
              <w:jc w:val="center"/>
              <w:rPr>
                <w:lang w:eastAsia="ru-RU"/>
              </w:rPr>
            </w:pPr>
            <w:r w:rsidRPr="004462FE">
              <w:rPr>
                <w:b/>
                <w:bCs/>
                <w:lang w:eastAsia="ru-RU"/>
              </w:rPr>
              <w:t>Задовільно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4462FE" w:rsidRDefault="00CD5E56" w:rsidP="00BF6139">
            <w:pPr>
              <w:spacing w:before="60"/>
              <w:ind w:firstLine="709"/>
              <w:rPr>
                <w:lang w:eastAsia="ru-RU"/>
              </w:rPr>
            </w:pPr>
            <w:r w:rsidRPr="004462FE">
              <w:rPr>
                <w:b/>
                <w:bCs/>
                <w:lang w:eastAsia="ru-RU"/>
              </w:rPr>
              <w:t>3</w:t>
            </w:r>
          </w:p>
          <w:p w:rsidR="00CD5E56" w:rsidRPr="004462FE" w:rsidRDefault="00CD5E56" w:rsidP="00BF6139">
            <w:pPr>
              <w:spacing w:before="60"/>
              <w:jc w:val="center"/>
              <w:rPr>
                <w:lang w:eastAsia="ru-RU"/>
              </w:rPr>
            </w:pPr>
            <w:r w:rsidRPr="004462FE">
              <w:rPr>
                <w:b/>
                <w:bCs/>
                <w:lang w:eastAsia="ru-RU"/>
              </w:rPr>
              <w:t>Добре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Default="00CD5E56" w:rsidP="00BF6139">
            <w:pPr>
              <w:spacing w:before="60"/>
              <w:ind w:firstLine="709"/>
              <w:rPr>
                <w:lang w:eastAsia="ru-RU"/>
              </w:rPr>
            </w:pPr>
            <w:r w:rsidRPr="004462FE">
              <w:rPr>
                <w:b/>
                <w:bCs/>
                <w:lang w:eastAsia="ru-RU"/>
              </w:rPr>
              <w:t>4</w:t>
            </w:r>
          </w:p>
          <w:p w:rsidR="00CD5E56" w:rsidRPr="00C1053C" w:rsidRDefault="00CD5E56" w:rsidP="00BF6139">
            <w:pPr>
              <w:spacing w:before="60"/>
              <w:jc w:val="center"/>
              <w:rPr>
                <w:lang w:eastAsia="ru-RU"/>
              </w:rPr>
            </w:pPr>
            <w:r w:rsidRPr="004462FE">
              <w:rPr>
                <w:b/>
                <w:bCs/>
                <w:lang w:eastAsia="ru-RU"/>
              </w:rPr>
              <w:t>Відмінно</w:t>
            </w:r>
          </w:p>
        </w:tc>
      </w:tr>
      <w:tr w:rsidR="00CD5E56" w:rsidRPr="000F1E7F" w:rsidTr="00BF6139">
        <w:tc>
          <w:tcPr>
            <w:tcW w:w="22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rPr>
                <w:sz w:val="18"/>
                <w:lang w:eastAsia="ru-RU"/>
              </w:rPr>
            </w:pPr>
            <w:r w:rsidRPr="000F1E7F">
              <w:rPr>
                <w:b/>
                <w:bCs/>
                <w:sz w:val="18"/>
                <w:lang w:eastAsia="ru-RU"/>
              </w:rPr>
              <w:t>Чіткість і зрозумілість критеріїв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Критерії є незрозумілими, не стосуються змісту навчальної програми або за змістом істотно перекривають один одного</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Критерії можна зрозуміти, але вони недостатньо чітко розмежовуються між собою або не повністю відповідають змісту навчальної програми та/або виду навчальної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Критерії загалом є зрозумілими, чітко розмежовуються між собою й загалом відповідають змісту навчальної програми та виду навчальної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Кожен критерій є виразним і чітко окресленим, повністю відповідає змісту навчальної програми й виду навчальної діяльності</w:t>
            </w:r>
            <w:r w:rsidRPr="000F1E7F">
              <w:rPr>
                <w:sz w:val="18"/>
                <w:lang w:eastAsia="ru-RU"/>
              </w:rPr>
              <w:t> </w:t>
            </w:r>
          </w:p>
        </w:tc>
      </w:tr>
      <w:tr w:rsidR="00CD5E56" w:rsidRPr="000F1E7F" w:rsidTr="00BF6139">
        <w:tc>
          <w:tcPr>
            <w:tcW w:w="22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rPr>
                <w:sz w:val="18"/>
                <w:lang w:val="ru-RU" w:eastAsia="ru-RU"/>
              </w:rPr>
            </w:pPr>
            <w:r w:rsidRPr="000F1E7F">
              <w:rPr>
                <w:b/>
                <w:bCs/>
                <w:sz w:val="18"/>
                <w:lang w:val="ru-RU" w:eastAsia="ru-RU"/>
              </w:rPr>
              <w:t>Чіткість розмежування</w:t>
            </w:r>
            <w:r w:rsidRPr="000F1E7F">
              <w:rPr>
                <w:b/>
                <w:bCs/>
                <w:sz w:val="18"/>
                <w:lang w:eastAsia="ru-RU"/>
              </w:rPr>
              <w:t> </w:t>
            </w:r>
          </w:p>
          <w:p w:rsidR="00CD5E56" w:rsidRPr="000F1E7F" w:rsidRDefault="00CD5E56" w:rsidP="00BF6139">
            <w:pPr>
              <w:rPr>
                <w:sz w:val="18"/>
                <w:lang w:val="ru-RU" w:eastAsia="ru-RU"/>
              </w:rPr>
            </w:pPr>
            <w:r w:rsidRPr="000F1E7F">
              <w:rPr>
                <w:b/>
                <w:bCs/>
                <w:sz w:val="18"/>
                <w:lang w:val="ru-RU" w:eastAsia="ru-RU"/>
              </w:rPr>
              <w:t>між рівнями досягнень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ind w:firstLine="709"/>
              <w:rPr>
                <w:sz w:val="18"/>
                <w:lang w:val="ru-RU" w:eastAsia="ru-RU"/>
              </w:rPr>
            </w:pPr>
            <w:r w:rsidRPr="000F1E7F">
              <w:rPr>
                <w:sz w:val="18"/>
                <w:lang w:val="ru-RU" w:eastAsia="ru-RU"/>
              </w:rPr>
              <w:t>Неможливо або майже неможливо розрізнити рівні досягнень між собою</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Рівні досягнень можна розрізнити між собою, але розмежування недостатньо чітке</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Розмежування між рівнями досягнень є очевидним</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Кожен рівень досягнень є чітко окресленим і кожен наступний рівень відрізняється від попереднього за чіткими й логічними ознаками</w:t>
            </w:r>
            <w:r w:rsidRPr="000F1E7F">
              <w:rPr>
                <w:sz w:val="18"/>
                <w:lang w:eastAsia="ru-RU"/>
              </w:rPr>
              <w:t> </w:t>
            </w:r>
          </w:p>
        </w:tc>
      </w:tr>
      <w:tr w:rsidR="00CD5E56" w:rsidRPr="000F1E7F" w:rsidTr="00BF6139">
        <w:tc>
          <w:tcPr>
            <w:tcW w:w="22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rPr>
                <w:sz w:val="18"/>
                <w:lang w:eastAsia="ru-RU"/>
              </w:rPr>
            </w:pPr>
            <w:r w:rsidRPr="000F1E7F">
              <w:rPr>
                <w:b/>
                <w:bCs/>
                <w:sz w:val="18"/>
                <w:lang w:eastAsia="ru-RU"/>
              </w:rPr>
              <w:t>Надійність шкали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Перехресне оцінювання часто призводить до істотних відмінностей у результатах</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Перехресне оцінювання іноді призводить до відмінних результатів</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ind w:firstLine="709"/>
              <w:rPr>
                <w:sz w:val="18"/>
                <w:lang w:val="ru-RU" w:eastAsia="ru-RU"/>
              </w:rPr>
            </w:pPr>
            <w:r w:rsidRPr="000F1E7F">
              <w:rPr>
                <w:sz w:val="18"/>
                <w:lang w:val="ru-RU" w:eastAsia="ru-RU"/>
              </w:rPr>
              <w:t>Є загальна узгодженість між результатами при перехресному оцінюванні (різниця менше 5-10% або ½ рівня)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Результати перехресного оцінювання є послідовно однаковими</w:t>
            </w:r>
            <w:r w:rsidRPr="000F1E7F">
              <w:rPr>
                <w:sz w:val="18"/>
                <w:lang w:eastAsia="ru-RU"/>
              </w:rPr>
              <w:t> </w:t>
            </w:r>
          </w:p>
        </w:tc>
      </w:tr>
      <w:tr w:rsidR="00CD5E56" w:rsidRPr="000F1E7F" w:rsidTr="00BF6139">
        <w:tc>
          <w:tcPr>
            <w:tcW w:w="22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ind w:firstLine="709"/>
              <w:rPr>
                <w:sz w:val="18"/>
                <w:lang w:val="ru-RU" w:eastAsia="ru-RU"/>
              </w:rPr>
            </w:pPr>
            <w:r w:rsidRPr="000F1E7F">
              <w:rPr>
                <w:b/>
                <w:bCs/>
                <w:sz w:val="18"/>
                <w:lang w:val="ru-RU" w:eastAsia="ru-RU"/>
              </w:rPr>
              <w:t>Обізнаність учнів про критерії та шкалу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ind w:firstLine="709"/>
              <w:rPr>
                <w:sz w:val="18"/>
                <w:lang w:val="ru-RU" w:eastAsia="ru-RU"/>
              </w:rPr>
            </w:pPr>
            <w:r w:rsidRPr="000F1E7F">
              <w:rPr>
                <w:sz w:val="18"/>
                <w:lang w:val="ru-RU" w:eastAsia="ru-RU"/>
              </w:rPr>
              <w:t>Учні не знають про критерії та шкалу оцінювання</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ind w:firstLine="709"/>
              <w:rPr>
                <w:sz w:val="18"/>
                <w:lang w:val="ru-RU" w:eastAsia="ru-RU"/>
              </w:rPr>
            </w:pPr>
            <w:r w:rsidRPr="000F1E7F">
              <w:rPr>
                <w:sz w:val="18"/>
                <w:lang w:val="ru-RU" w:eastAsia="ru-RU"/>
              </w:rPr>
              <w:t>Учні знають про критерії та шкалу оцінювання і мають певне уявлення про очікувані результати їх навчальної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ind w:firstLine="709"/>
              <w:rPr>
                <w:sz w:val="18"/>
                <w:lang w:val="ru-RU" w:eastAsia="ru-RU"/>
              </w:rPr>
            </w:pPr>
            <w:r w:rsidRPr="000F1E7F">
              <w:rPr>
                <w:sz w:val="18"/>
                <w:lang w:val="ru-RU" w:eastAsia="ru-RU"/>
              </w:rPr>
              <w:t>Критерії та шкала оцінювання відкрито використовуються для презентації завдання й супроводу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ind w:firstLine="709"/>
              <w:rPr>
                <w:sz w:val="18"/>
                <w:lang w:val="ru-RU" w:eastAsia="ru-RU"/>
              </w:rPr>
            </w:pPr>
            <w:r w:rsidRPr="000F1E7F">
              <w:rPr>
                <w:sz w:val="18"/>
                <w:lang w:val="ru-RU" w:eastAsia="ru-RU"/>
              </w:rPr>
              <w:t>Критерії та шкала оцінювання є предметом обговорення й постійного супроводу учнів у процесі навчальної діяльності</w:t>
            </w:r>
          </w:p>
        </w:tc>
      </w:tr>
      <w:tr w:rsidR="00CD5E56" w:rsidRPr="000F1E7F" w:rsidTr="00BF6139">
        <w:tc>
          <w:tcPr>
            <w:tcW w:w="22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rPr>
                <w:sz w:val="18"/>
                <w:lang w:val="ru-RU" w:eastAsia="ru-RU"/>
              </w:rPr>
            </w:pPr>
            <w:r w:rsidRPr="000F1E7F">
              <w:rPr>
                <w:b/>
                <w:bCs/>
                <w:sz w:val="18"/>
                <w:lang w:val="ru-RU" w:eastAsia="ru-RU"/>
              </w:rPr>
              <w:t>Підтримка розвитку метакогнітивних навичок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Учні не знають про критерії та шкалу оцінювання і не можуть використовувати її для регулювання власної навчальної діяльності</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Учнів повідомлено про критерії та шкалу оцінювання, але під час навчальної діяльності критерії та шкала не перебувають у фокусі уваги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Учні знають про критерії та шкалу оцінювання як про інструмент, що допомагає зрозуміти, чого вони навчаються, що їм вдається добре, а над чим треба попрацювати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Критерії та шкала оцінювання постійно перебувають у фокусі уваги і використовуються як інструмент, що допомагає учням зрозуміти, чого вони навчаються, що їм вдається добре, а над чим треба попрацювати</w:t>
            </w:r>
          </w:p>
        </w:tc>
      </w:tr>
      <w:tr w:rsidR="00CD5E56" w:rsidRPr="000F1E7F" w:rsidTr="00BF6139">
        <w:tc>
          <w:tcPr>
            <w:tcW w:w="22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rPr>
                <w:sz w:val="18"/>
                <w:lang w:val="ru-RU" w:eastAsia="ru-RU"/>
              </w:rPr>
            </w:pPr>
            <w:r w:rsidRPr="000F1E7F">
              <w:rPr>
                <w:b/>
                <w:bCs/>
                <w:sz w:val="18"/>
                <w:lang w:val="ru-RU" w:eastAsia="ru-RU"/>
              </w:rPr>
              <w:t>Участь учнів у розробленні та застосуваннікритеріїв і шкали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Учні не беруть участі ні в розробленні, ні в застосуванні критеріїв і шкали оцінювання в процесі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Учням пропонують готові критерії та шкалу оцінювання для можливого самооцінювання в процесі навчання</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Учні обговорюють і надають пропозиції до проєкту критеріїв і шкали, є відповідальними за їхнє застосування для самооцінювання та/або взаємооцінювання в процесі навчання</w:t>
            </w:r>
            <w:r w:rsidRPr="000F1E7F">
              <w:rPr>
                <w:sz w:val="1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D5E56" w:rsidRPr="000F1E7F" w:rsidRDefault="00CD5E56" w:rsidP="00BF6139">
            <w:pPr>
              <w:spacing w:before="60"/>
              <w:rPr>
                <w:sz w:val="18"/>
                <w:lang w:val="ru-RU" w:eastAsia="ru-RU"/>
              </w:rPr>
            </w:pPr>
            <w:r w:rsidRPr="000F1E7F">
              <w:rPr>
                <w:sz w:val="18"/>
                <w:lang w:val="ru-RU" w:eastAsia="ru-RU"/>
              </w:rPr>
              <w:t>Учителі й учні разом відповідають за розроблення критеріїв і шкал оцінювання; учні постійно застосовують їх для самооцінювання й узаємооцінювання в процесі навчання</w:t>
            </w:r>
          </w:p>
        </w:tc>
      </w:tr>
    </w:tbl>
    <w:p w:rsidR="00CD5E56" w:rsidRPr="000F1E7F" w:rsidRDefault="00CD5E56" w:rsidP="00CD5E56">
      <w:pPr>
        <w:rPr>
          <w:sz w:val="18"/>
          <w:lang w:val="ru-RU" w:eastAsia="ru-RU"/>
        </w:rPr>
      </w:pPr>
    </w:p>
    <w:p w:rsidR="00CD5E56" w:rsidRPr="000F1E7F" w:rsidRDefault="00CD5E56" w:rsidP="00CD5E56">
      <w:pPr>
        <w:pBdr>
          <w:top w:val="single" w:sz="4" w:space="1" w:color="000000"/>
          <w:left w:val="single" w:sz="4" w:space="4" w:color="000000"/>
          <w:right w:val="single" w:sz="4" w:space="31" w:color="000000"/>
        </w:pBdr>
        <w:ind w:firstLine="567"/>
        <w:rPr>
          <w:sz w:val="18"/>
          <w:lang w:val="ru-RU" w:eastAsia="ru-RU"/>
        </w:rPr>
      </w:pPr>
      <w:r w:rsidRPr="000F1E7F">
        <w:rPr>
          <w:sz w:val="18"/>
          <w:lang w:val="ru-RU" w:eastAsia="ru-RU"/>
        </w:rPr>
        <w:t>Шкала оцінювання критеріїв:</w:t>
      </w:r>
      <w:r w:rsidRPr="000F1E7F">
        <w:rPr>
          <w:sz w:val="18"/>
          <w:lang w:eastAsia="ru-RU"/>
        </w:rPr>
        <w:t> </w:t>
      </w:r>
      <w:r w:rsidRPr="000F1E7F">
        <w:rPr>
          <w:sz w:val="18"/>
          <w:lang w:val="ru-RU" w:eastAsia="ru-RU"/>
        </w:rPr>
        <w:tab/>
      </w:r>
    </w:p>
    <w:p w:rsidR="00CD5E56" w:rsidRPr="000F1E7F" w:rsidRDefault="00CD5E56" w:rsidP="00CD5E56">
      <w:pPr>
        <w:pBdr>
          <w:left w:val="single" w:sz="4" w:space="4" w:color="000000"/>
          <w:right w:val="single" w:sz="4" w:space="31" w:color="000000"/>
        </w:pBdr>
        <w:ind w:firstLine="567"/>
        <w:rPr>
          <w:sz w:val="18"/>
          <w:lang w:val="ru-RU" w:eastAsia="ru-RU"/>
        </w:rPr>
      </w:pPr>
      <w:r w:rsidRPr="000F1E7F">
        <w:rPr>
          <w:b/>
          <w:bCs/>
          <w:sz w:val="18"/>
          <w:lang w:val="ru-RU" w:eastAsia="ru-RU"/>
        </w:rPr>
        <w:t>0 – 5.0 = потребують доопрацювання</w:t>
      </w:r>
      <w:r w:rsidRPr="000F1E7F">
        <w:rPr>
          <w:b/>
          <w:bCs/>
          <w:sz w:val="18"/>
          <w:lang w:val="ru-RU" w:eastAsia="ru-RU"/>
        </w:rPr>
        <w:tab/>
        <w:t xml:space="preserve">5.5 – 7.5 = застосовні </w:t>
      </w:r>
      <w:r w:rsidRPr="000F1E7F">
        <w:rPr>
          <w:b/>
          <w:bCs/>
          <w:sz w:val="18"/>
          <w:lang w:val="ru-RU" w:eastAsia="ru-RU"/>
        </w:rPr>
        <w:tab/>
      </w:r>
      <w:r w:rsidRPr="000F1E7F">
        <w:rPr>
          <w:b/>
          <w:bCs/>
          <w:sz w:val="18"/>
          <w:lang w:val="ru-RU" w:eastAsia="ru-RU"/>
        </w:rPr>
        <w:tab/>
        <w:t>8.0 - 10 = добре</w:t>
      </w:r>
      <w:r w:rsidRPr="000F1E7F">
        <w:rPr>
          <w:b/>
          <w:bCs/>
          <w:sz w:val="18"/>
          <w:lang w:val="ru-RU" w:eastAsia="ru-RU"/>
        </w:rPr>
        <w:tab/>
        <w:t>10.5 – 12.0 = відмінно</w:t>
      </w:r>
      <w:r w:rsidRPr="000F1E7F">
        <w:rPr>
          <w:b/>
          <w:bCs/>
          <w:sz w:val="18"/>
          <w:lang w:eastAsia="ru-RU"/>
        </w:rPr>
        <w:t> </w:t>
      </w:r>
    </w:p>
    <w:p w:rsidR="00CD5E56" w:rsidRPr="000F1E7F" w:rsidRDefault="00CD5E56" w:rsidP="00CD5E56">
      <w:pPr>
        <w:pBdr>
          <w:left w:val="single" w:sz="4" w:space="4" w:color="000000"/>
          <w:right w:val="single" w:sz="4" w:space="31" w:color="000000"/>
        </w:pBdr>
        <w:ind w:firstLine="567"/>
        <w:rPr>
          <w:sz w:val="18"/>
          <w:lang w:val="ru-RU" w:eastAsia="ru-RU"/>
        </w:rPr>
      </w:pPr>
      <w:r w:rsidRPr="000F1E7F">
        <w:rPr>
          <w:sz w:val="18"/>
          <w:lang w:val="ru-RU" w:eastAsia="ru-RU"/>
        </w:rPr>
        <w:t>Кожний показник рівня 1 = 0.5 балів, рівня 2 = 1.0 бал, рівня 3 = 1.5 бали, рівня 4 = 2.0 бали.</w:t>
      </w:r>
      <w:r w:rsidRPr="000F1E7F">
        <w:rPr>
          <w:sz w:val="18"/>
          <w:lang w:eastAsia="ru-RU"/>
        </w:rPr>
        <w:t> </w:t>
      </w:r>
    </w:p>
    <w:p w:rsidR="00CD5E56" w:rsidRPr="000F1E7F" w:rsidRDefault="00CD5E56" w:rsidP="00CD5E56">
      <w:pPr>
        <w:pBdr>
          <w:top w:val="nil"/>
          <w:left w:val="nil"/>
          <w:bottom w:val="nil"/>
          <w:right w:val="nil"/>
          <w:between w:val="nil"/>
        </w:pBdr>
        <w:ind w:firstLine="142"/>
        <w:jc w:val="center"/>
        <w:rPr>
          <w:sz w:val="18"/>
        </w:rPr>
      </w:pPr>
      <w:r w:rsidRPr="000F1E7F">
        <w:rPr>
          <w:sz w:val="18"/>
          <w:lang w:val="ru-RU" w:eastAsia="ru-RU"/>
        </w:rPr>
        <w:t>За кожним критерієм кількість балів визначається лише за одн</w:t>
      </w:r>
    </w:p>
    <w:p w:rsidR="00CD5E56" w:rsidRDefault="00CD5E56" w:rsidP="00CD5E56">
      <w:pPr>
        <w:pBdr>
          <w:top w:val="nil"/>
          <w:left w:val="nil"/>
          <w:bottom w:val="nil"/>
          <w:right w:val="nil"/>
          <w:between w:val="nil"/>
        </w:pBdr>
        <w:ind w:firstLine="142"/>
        <w:jc w:val="center"/>
        <w:rPr>
          <w:b/>
          <w:color w:val="000000"/>
          <w:sz w:val="24"/>
          <w:szCs w:val="24"/>
        </w:rPr>
      </w:pPr>
    </w:p>
    <w:p w:rsidR="00CD5E56" w:rsidRDefault="00CD5E56" w:rsidP="00CD5E56">
      <w:pPr>
        <w:pBdr>
          <w:top w:val="nil"/>
          <w:left w:val="nil"/>
          <w:bottom w:val="nil"/>
          <w:right w:val="nil"/>
          <w:between w:val="nil"/>
        </w:pBdr>
        <w:ind w:firstLine="142"/>
        <w:jc w:val="center"/>
        <w:rPr>
          <w:b/>
          <w:color w:val="000000"/>
          <w:sz w:val="24"/>
          <w:szCs w:val="24"/>
        </w:rPr>
      </w:pPr>
    </w:p>
    <w:p w:rsidR="00CD5E56" w:rsidRDefault="00CD5E56" w:rsidP="00CD5E56">
      <w:pPr>
        <w:pBdr>
          <w:top w:val="nil"/>
          <w:left w:val="nil"/>
          <w:bottom w:val="nil"/>
          <w:right w:val="nil"/>
          <w:between w:val="nil"/>
        </w:pBdr>
        <w:ind w:firstLine="142"/>
        <w:jc w:val="center"/>
        <w:rPr>
          <w:b/>
          <w:color w:val="000000"/>
          <w:sz w:val="24"/>
          <w:szCs w:val="24"/>
        </w:rPr>
      </w:pPr>
    </w:p>
    <w:p w:rsidR="00CD5E56" w:rsidRDefault="00CD5E56" w:rsidP="00CD5E56">
      <w:pPr>
        <w:pBdr>
          <w:top w:val="nil"/>
          <w:left w:val="nil"/>
          <w:bottom w:val="nil"/>
          <w:right w:val="nil"/>
          <w:between w:val="nil"/>
        </w:pBdr>
        <w:ind w:firstLine="142"/>
        <w:jc w:val="center"/>
        <w:rPr>
          <w:b/>
          <w:color w:val="000000"/>
          <w:sz w:val="24"/>
          <w:szCs w:val="24"/>
        </w:rPr>
      </w:pPr>
    </w:p>
    <w:p w:rsidR="00CD5E56" w:rsidRDefault="00CD5E56" w:rsidP="00CD5E56">
      <w:pPr>
        <w:pBdr>
          <w:top w:val="nil"/>
          <w:left w:val="nil"/>
          <w:bottom w:val="nil"/>
          <w:right w:val="nil"/>
          <w:between w:val="nil"/>
        </w:pBdr>
        <w:ind w:firstLine="142"/>
        <w:jc w:val="center"/>
        <w:rPr>
          <w:b/>
          <w:color w:val="000000"/>
          <w:sz w:val="24"/>
          <w:szCs w:val="24"/>
        </w:rPr>
      </w:pPr>
    </w:p>
    <w:p w:rsidR="00CD5E56" w:rsidRDefault="00CD5E56" w:rsidP="00CD5E56">
      <w:pPr>
        <w:pBdr>
          <w:top w:val="nil"/>
          <w:left w:val="nil"/>
          <w:bottom w:val="nil"/>
          <w:right w:val="nil"/>
          <w:between w:val="nil"/>
        </w:pBdr>
        <w:ind w:firstLine="142"/>
        <w:jc w:val="center"/>
        <w:rPr>
          <w:b/>
          <w:color w:val="000000"/>
          <w:sz w:val="24"/>
          <w:szCs w:val="24"/>
        </w:rPr>
      </w:pPr>
    </w:p>
    <w:p w:rsidR="00CD5E56" w:rsidRDefault="00CD5E56" w:rsidP="00CD5E56">
      <w:pPr>
        <w:pBdr>
          <w:top w:val="nil"/>
          <w:left w:val="nil"/>
          <w:bottom w:val="nil"/>
          <w:right w:val="nil"/>
          <w:between w:val="nil"/>
        </w:pBdr>
        <w:ind w:firstLine="142"/>
        <w:jc w:val="center"/>
        <w:rPr>
          <w:b/>
          <w:color w:val="000000"/>
          <w:sz w:val="24"/>
          <w:szCs w:val="24"/>
        </w:rPr>
      </w:pPr>
    </w:p>
    <w:p w:rsidR="00CD5E56" w:rsidRDefault="00CD5E56" w:rsidP="00CD5E56">
      <w:pPr>
        <w:pBdr>
          <w:top w:val="nil"/>
          <w:left w:val="nil"/>
          <w:bottom w:val="nil"/>
          <w:right w:val="nil"/>
          <w:between w:val="nil"/>
        </w:pBdr>
        <w:ind w:firstLine="142"/>
        <w:jc w:val="center"/>
        <w:rPr>
          <w:color w:val="000000"/>
          <w:sz w:val="24"/>
          <w:szCs w:val="24"/>
        </w:rPr>
      </w:pPr>
      <w:r>
        <w:rPr>
          <w:b/>
          <w:color w:val="000000"/>
          <w:sz w:val="24"/>
          <w:szCs w:val="24"/>
        </w:rPr>
        <w:t>Освітня програма</w:t>
      </w:r>
    </w:p>
    <w:p w:rsidR="00CD5E56" w:rsidRDefault="00CD5E56" w:rsidP="00CD5E56">
      <w:pPr>
        <w:pBdr>
          <w:top w:val="nil"/>
          <w:left w:val="nil"/>
          <w:bottom w:val="nil"/>
          <w:right w:val="nil"/>
          <w:between w:val="nil"/>
        </w:pBdr>
        <w:ind w:firstLine="142"/>
        <w:jc w:val="center"/>
        <w:rPr>
          <w:color w:val="000000"/>
          <w:sz w:val="24"/>
          <w:szCs w:val="24"/>
        </w:rPr>
      </w:pPr>
      <w:r>
        <w:rPr>
          <w:b/>
          <w:color w:val="000000"/>
          <w:sz w:val="24"/>
          <w:szCs w:val="24"/>
        </w:rPr>
        <w:t>Хоробрівської загальноосвітньої школи І-ІІІ ступенів Сокальської міської ради Львівської області  ІІ ступеня</w:t>
      </w:r>
    </w:p>
    <w:p w:rsidR="00CD5E56" w:rsidRDefault="00CD5E56"/>
    <w:sectPr w:rsidR="00CD5E56" w:rsidSect="00C173EE">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852" w:rsidRDefault="00B72852" w:rsidP="00CD5E56">
      <w:r>
        <w:separator/>
      </w:r>
    </w:p>
  </w:endnote>
  <w:endnote w:type="continuationSeparator" w:id="1">
    <w:p w:rsidR="00B72852" w:rsidRDefault="00B72852" w:rsidP="00CD5E56">
      <w:r>
        <w:continuationSeparator/>
      </w:r>
    </w:p>
  </w:endnote>
  <w:endnote w:id="2">
    <w:p w:rsidR="002204BE" w:rsidRDefault="002204BE" w:rsidP="00CF63C2">
      <w:pPr>
        <w:pBdr>
          <w:top w:val="nil"/>
          <w:left w:val="nil"/>
          <w:bottom w:val="nil"/>
          <w:right w:val="nil"/>
          <w:between w:val="nil"/>
        </w:pBdr>
        <w:ind w:firstLine="142"/>
        <w:jc w:val="center"/>
        <w:rPr>
          <w:color w:val="000000"/>
          <w:sz w:val="28"/>
          <w:szCs w:val="28"/>
        </w:rPr>
      </w:pPr>
    </w:p>
    <w:p w:rsidR="002204BE" w:rsidRDefault="002204BE" w:rsidP="00CF63C2">
      <w:pPr>
        <w:pBdr>
          <w:top w:val="nil"/>
          <w:left w:val="nil"/>
          <w:bottom w:val="nil"/>
          <w:right w:val="nil"/>
          <w:between w:val="nil"/>
        </w:pBdr>
        <w:ind w:firstLine="142"/>
        <w:jc w:val="both"/>
        <w:rPr>
          <w:color w:val="000000"/>
        </w:rPr>
      </w:pPr>
      <w:r>
        <w:rPr>
          <w:color w:val="000000"/>
        </w:rPr>
        <w:t xml:space="preserve">Освітня програма </w:t>
      </w:r>
      <w:r w:rsidRPr="0026443D">
        <w:rPr>
          <w:color w:val="000000"/>
          <w:szCs w:val="24"/>
        </w:rPr>
        <w:t>Хоробрівс</w:t>
      </w:r>
      <w:r>
        <w:rPr>
          <w:color w:val="000000"/>
          <w:szCs w:val="24"/>
        </w:rPr>
        <w:t>ьк</w:t>
      </w:r>
      <w:r>
        <w:rPr>
          <w:color w:val="000000"/>
        </w:rPr>
        <w:t xml:space="preserve">ої ЗШ І-ІІІст Сокальської міської ради ІІ ступеня (базова середня освіта) розроблена на основі Типової освітньої програми закладів загальної середньої освіти ІІ ступеня, розробленої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від 20.04.2018р. № 405 «Про затвердження типової освітньої програми закладів загальної середньої освіти ІІ ступеня». </w:t>
      </w:r>
    </w:p>
    <w:p w:rsidR="002204BE" w:rsidRDefault="002204BE" w:rsidP="00CF63C2">
      <w:pPr>
        <w:pBdr>
          <w:top w:val="nil"/>
          <w:left w:val="nil"/>
          <w:bottom w:val="nil"/>
          <w:right w:val="nil"/>
          <w:between w:val="nil"/>
        </w:pBdr>
        <w:ind w:firstLine="142"/>
        <w:jc w:val="both"/>
        <w:rPr>
          <w:color w:val="000000"/>
        </w:rPr>
      </w:pPr>
      <w:r>
        <w:rPr>
          <w:color w:val="000000"/>
        </w:rPr>
        <w:t>Освітня програма</w:t>
      </w:r>
      <w:r w:rsidRPr="0026443D">
        <w:rPr>
          <w:color w:val="000000"/>
          <w:szCs w:val="24"/>
        </w:rPr>
        <w:t>Хоробрівс</w:t>
      </w:r>
      <w:r>
        <w:rPr>
          <w:color w:val="000000"/>
          <w:szCs w:val="24"/>
        </w:rPr>
        <w:t>ьк</w:t>
      </w:r>
      <w:r>
        <w:rPr>
          <w:color w:val="000000"/>
        </w:rPr>
        <w:t xml:space="preserve">ої ЗШ І-ІІІ ст базової середньої освіти (далі -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учнямиобов’язкових результатів навчання, визначених Державним стандартом базової та повної загальної середньої освіти (далі – Державний стандарт). </w:t>
      </w:r>
    </w:p>
    <w:p w:rsidR="002204BE" w:rsidRDefault="002204BE" w:rsidP="00CF63C2">
      <w:pPr>
        <w:pBdr>
          <w:top w:val="nil"/>
          <w:left w:val="nil"/>
          <w:bottom w:val="nil"/>
          <w:right w:val="nil"/>
          <w:between w:val="nil"/>
        </w:pBdr>
        <w:ind w:firstLine="142"/>
        <w:jc w:val="both"/>
        <w:rPr>
          <w:color w:val="000000"/>
        </w:rPr>
      </w:pPr>
      <w:r>
        <w:rPr>
          <w:color w:val="000000"/>
        </w:rPr>
        <w:t xml:space="preserve">Освітня програма визначає: </w:t>
      </w:r>
    </w:p>
    <w:p w:rsidR="002204BE" w:rsidRDefault="002204BE" w:rsidP="00CF63C2">
      <w:pPr>
        <w:numPr>
          <w:ilvl w:val="0"/>
          <w:numId w:val="13"/>
        </w:numPr>
        <w:pBdr>
          <w:top w:val="nil"/>
          <w:left w:val="nil"/>
          <w:bottom w:val="nil"/>
          <w:right w:val="nil"/>
          <w:between w:val="nil"/>
        </w:pBdr>
        <w:ind w:left="0" w:firstLine="142"/>
        <w:jc w:val="both"/>
        <w:rPr>
          <w:color w:val="000000"/>
        </w:rPr>
      </w:pPr>
      <w:r>
        <w:rPr>
          <w:color w:val="000000"/>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w:t>
      </w:r>
    </w:p>
    <w:p w:rsidR="002204BE" w:rsidRDefault="002204BE" w:rsidP="00CF63C2">
      <w:pPr>
        <w:numPr>
          <w:ilvl w:val="0"/>
          <w:numId w:val="13"/>
        </w:numPr>
        <w:pBdr>
          <w:top w:val="nil"/>
          <w:left w:val="nil"/>
          <w:bottom w:val="nil"/>
          <w:right w:val="nil"/>
          <w:between w:val="nil"/>
        </w:pBdr>
        <w:ind w:left="0" w:firstLine="142"/>
        <w:jc w:val="both"/>
        <w:rPr>
          <w:color w:val="000000"/>
        </w:rPr>
      </w:pPr>
      <w:r>
        <w:rPr>
          <w:color w:val="000000"/>
        </w:rPr>
        <w:t xml:space="preserve">очікувані результати навчання учнів подані в рамках навчальних програм, затверджених наказом МОН України від 07.06.2017 року №804 та від 23.10.2017року №1407; </w:t>
      </w:r>
    </w:p>
    <w:p w:rsidR="002204BE" w:rsidRDefault="002204BE" w:rsidP="00CF63C2">
      <w:pPr>
        <w:numPr>
          <w:ilvl w:val="0"/>
          <w:numId w:val="13"/>
        </w:numPr>
        <w:pBdr>
          <w:top w:val="nil"/>
          <w:left w:val="nil"/>
          <w:bottom w:val="nil"/>
          <w:right w:val="nil"/>
          <w:between w:val="nil"/>
        </w:pBdr>
        <w:ind w:left="0" w:firstLine="142"/>
        <w:jc w:val="both"/>
        <w:rPr>
          <w:color w:val="000000"/>
        </w:rPr>
      </w:pPr>
      <w:r>
        <w:rPr>
          <w:color w:val="000000"/>
        </w:rPr>
        <w:t xml:space="preserve">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2204BE" w:rsidRDefault="002204BE" w:rsidP="00CF63C2">
      <w:pPr>
        <w:numPr>
          <w:ilvl w:val="0"/>
          <w:numId w:val="13"/>
        </w:numPr>
        <w:pBdr>
          <w:top w:val="nil"/>
          <w:left w:val="nil"/>
          <w:bottom w:val="nil"/>
          <w:right w:val="nil"/>
          <w:between w:val="nil"/>
        </w:pBdr>
        <w:ind w:left="0" w:firstLine="142"/>
        <w:jc w:val="both"/>
        <w:rPr>
          <w:color w:val="000000"/>
        </w:rPr>
      </w:pPr>
      <w:r>
        <w:rPr>
          <w:color w:val="000000"/>
        </w:rPr>
        <w:t>рекомендовані форми організації освітнього процесу та інструменти системи внутрішнього забезпечення якості освіти;</w:t>
      </w:r>
    </w:p>
    <w:p w:rsidR="002204BE" w:rsidRDefault="002204BE" w:rsidP="00CF63C2">
      <w:pPr>
        <w:numPr>
          <w:ilvl w:val="0"/>
          <w:numId w:val="13"/>
        </w:numPr>
        <w:pBdr>
          <w:top w:val="nil"/>
          <w:left w:val="nil"/>
          <w:bottom w:val="nil"/>
          <w:right w:val="nil"/>
          <w:between w:val="nil"/>
        </w:pBdr>
        <w:ind w:left="0" w:firstLine="142"/>
        <w:jc w:val="both"/>
        <w:rPr>
          <w:color w:val="000000"/>
        </w:rPr>
      </w:pPr>
      <w:r>
        <w:rPr>
          <w:color w:val="000000"/>
        </w:rPr>
        <w:t xml:space="preserve">вимоги до осіб, які можуть розпочати навчання за цією освітньою програмою. </w:t>
      </w:r>
    </w:p>
    <w:p w:rsidR="002204BE" w:rsidRDefault="002204BE" w:rsidP="00CF63C2">
      <w:pPr>
        <w:pBdr>
          <w:top w:val="nil"/>
          <w:left w:val="nil"/>
          <w:bottom w:val="nil"/>
          <w:right w:val="nil"/>
          <w:between w:val="nil"/>
        </w:pBdr>
        <w:ind w:firstLine="142"/>
        <w:jc w:val="both"/>
        <w:rPr>
          <w:color w:val="000000"/>
        </w:rPr>
      </w:pPr>
      <w:r>
        <w:rPr>
          <w:b/>
          <w:i/>
          <w:color w:val="000000"/>
        </w:rPr>
        <w:t>Загальний обсяг навчального навантаження та орієнтовна тривалість і можливі взаємозв’язки освітніх галузей, предметів, дисциплін</w:t>
      </w:r>
      <w:r>
        <w:rPr>
          <w:b/>
          <w:color w:val="000000"/>
        </w:rPr>
        <w:t>.</w:t>
      </w:r>
    </w:p>
    <w:p w:rsidR="002204BE" w:rsidRDefault="002204BE" w:rsidP="00CF63C2">
      <w:pPr>
        <w:pBdr>
          <w:top w:val="nil"/>
          <w:left w:val="nil"/>
          <w:bottom w:val="nil"/>
          <w:right w:val="nil"/>
          <w:between w:val="nil"/>
        </w:pBdr>
        <w:ind w:firstLine="142"/>
        <w:jc w:val="both"/>
        <w:rPr>
          <w:color w:val="000000"/>
        </w:rPr>
      </w:pPr>
      <w:r>
        <w:rPr>
          <w:color w:val="000000"/>
        </w:rPr>
        <w:t xml:space="preserve">Загальний обсяг навчального навантаження для учнів 5-9-х класів закладів загальної середньої освіти складає 5740 годин/навчальний рік: </w:t>
      </w:r>
    </w:p>
    <w:p w:rsidR="002204BE" w:rsidRDefault="002204BE" w:rsidP="00CF63C2">
      <w:pPr>
        <w:pBdr>
          <w:top w:val="nil"/>
          <w:left w:val="nil"/>
          <w:bottom w:val="nil"/>
          <w:right w:val="nil"/>
          <w:between w:val="nil"/>
        </w:pBdr>
        <w:ind w:firstLine="142"/>
        <w:jc w:val="both"/>
        <w:rPr>
          <w:color w:val="000000"/>
        </w:rPr>
      </w:pPr>
      <w:r>
        <w:rPr>
          <w:color w:val="000000"/>
        </w:rPr>
        <w:t xml:space="preserve">для 5-х класів – 1032,5 годин/навчальний рік, </w:t>
      </w:r>
    </w:p>
    <w:p w:rsidR="002204BE" w:rsidRDefault="002204BE" w:rsidP="00CF63C2">
      <w:pPr>
        <w:pBdr>
          <w:top w:val="nil"/>
          <w:left w:val="nil"/>
          <w:bottom w:val="nil"/>
          <w:right w:val="nil"/>
          <w:between w:val="nil"/>
        </w:pBdr>
        <w:ind w:firstLine="142"/>
        <w:jc w:val="both"/>
        <w:rPr>
          <w:color w:val="000000"/>
        </w:rPr>
      </w:pPr>
      <w:r>
        <w:rPr>
          <w:color w:val="000000"/>
        </w:rPr>
        <w:t xml:space="preserve">для 6-х класів – 1102,5 годин/навчальний рік, </w:t>
      </w:r>
    </w:p>
    <w:p w:rsidR="002204BE" w:rsidRDefault="002204BE" w:rsidP="00CF63C2">
      <w:pPr>
        <w:pBdr>
          <w:top w:val="nil"/>
          <w:left w:val="nil"/>
          <w:bottom w:val="nil"/>
          <w:right w:val="nil"/>
          <w:between w:val="nil"/>
        </w:pBdr>
        <w:ind w:firstLine="142"/>
        <w:jc w:val="both"/>
        <w:rPr>
          <w:color w:val="000000"/>
        </w:rPr>
      </w:pPr>
      <w:r>
        <w:rPr>
          <w:color w:val="000000"/>
        </w:rPr>
        <w:t xml:space="preserve">для 7-х класів – 1155 годин/навчальний рік, </w:t>
      </w:r>
    </w:p>
    <w:p w:rsidR="002204BE" w:rsidRDefault="002204BE" w:rsidP="00CF63C2">
      <w:pPr>
        <w:pBdr>
          <w:top w:val="nil"/>
          <w:left w:val="nil"/>
          <w:bottom w:val="nil"/>
          <w:right w:val="nil"/>
          <w:between w:val="nil"/>
        </w:pBdr>
        <w:ind w:firstLine="142"/>
        <w:jc w:val="both"/>
        <w:rPr>
          <w:color w:val="000000"/>
        </w:rPr>
      </w:pPr>
      <w:r>
        <w:rPr>
          <w:color w:val="000000"/>
        </w:rPr>
        <w:t xml:space="preserve">для 8-х класів – 1225 годин/навчальний рік, </w:t>
      </w:r>
    </w:p>
    <w:p w:rsidR="002204BE" w:rsidRDefault="002204BE" w:rsidP="00CF63C2">
      <w:pPr>
        <w:pBdr>
          <w:top w:val="nil"/>
          <w:left w:val="nil"/>
          <w:bottom w:val="nil"/>
          <w:right w:val="nil"/>
          <w:between w:val="nil"/>
        </w:pBdr>
        <w:ind w:firstLine="142"/>
        <w:jc w:val="both"/>
        <w:rPr>
          <w:color w:val="000000"/>
        </w:rPr>
      </w:pPr>
      <w:r>
        <w:rPr>
          <w:color w:val="000000"/>
        </w:rPr>
        <w:t xml:space="preserve">для 9-х класів – 1225 годин/навчальний рік. </w:t>
      </w:r>
    </w:p>
    <w:p w:rsidR="002204BE" w:rsidRDefault="002204BE" w:rsidP="00CF63C2">
      <w:pPr>
        <w:pBdr>
          <w:top w:val="nil"/>
          <w:left w:val="nil"/>
          <w:bottom w:val="nil"/>
          <w:right w:val="nil"/>
          <w:between w:val="nil"/>
        </w:pBdr>
        <w:ind w:firstLine="142"/>
        <w:jc w:val="both"/>
        <w:rPr>
          <w:color w:val="000000"/>
        </w:rPr>
      </w:pPr>
      <w:r>
        <w:rPr>
          <w:color w:val="000000"/>
        </w:rPr>
        <w:t xml:space="preserve">Детальний розподіл навчального навантаження на тиждень окреслено у навчальних планах </w:t>
      </w:r>
      <w:r w:rsidRPr="0026443D">
        <w:rPr>
          <w:color w:val="000000"/>
          <w:szCs w:val="24"/>
        </w:rPr>
        <w:t>Хоробрівськ</w:t>
      </w:r>
      <w:r>
        <w:rPr>
          <w:color w:val="000000"/>
        </w:rPr>
        <w:t xml:space="preserve">ої ЗШ І-ІІІст  ІІ ступеня (далі –навчальний план). </w:t>
      </w:r>
    </w:p>
    <w:p w:rsidR="002204BE" w:rsidRDefault="002204BE" w:rsidP="00CF63C2">
      <w:pPr>
        <w:pBdr>
          <w:top w:val="nil"/>
          <w:left w:val="nil"/>
          <w:bottom w:val="nil"/>
          <w:right w:val="nil"/>
          <w:between w:val="nil"/>
        </w:pBdr>
        <w:ind w:firstLine="142"/>
        <w:jc w:val="both"/>
        <w:rPr>
          <w:color w:val="000000"/>
        </w:rPr>
      </w:pPr>
      <w:r>
        <w:rPr>
          <w:color w:val="000000"/>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основної школи передбачає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2204BE" w:rsidRDefault="002204BE" w:rsidP="00CF63C2">
      <w:pPr>
        <w:pBdr>
          <w:top w:val="nil"/>
          <w:left w:val="nil"/>
          <w:bottom w:val="nil"/>
          <w:right w:val="nil"/>
          <w:between w:val="nil"/>
        </w:pBdr>
        <w:ind w:firstLine="142"/>
        <w:jc w:val="both"/>
        <w:rPr>
          <w:color w:val="000000"/>
        </w:rPr>
      </w:pPr>
      <w:r>
        <w:rPr>
          <w:color w:val="000000"/>
        </w:rPr>
        <w:t xml:space="preserve">Варіативна складова навчального плану визначається </w:t>
      </w:r>
      <w:r w:rsidRPr="0026443D">
        <w:rPr>
          <w:color w:val="000000"/>
          <w:szCs w:val="24"/>
        </w:rPr>
        <w:t>Хоробрівськ</w:t>
      </w:r>
      <w:r>
        <w:rPr>
          <w:color w:val="000000"/>
        </w:rPr>
        <w:t xml:space="preserve">ою ЗШ І-ІІІст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 закладу освіти. </w:t>
      </w:r>
    </w:p>
    <w:p w:rsidR="002204BE" w:rsidRDefault="002204BE" w:rsidP="00CF63C2">
      <w:pPr>
        <w:pBdr>
          <w:top w:val="nil"/>
          <w:left w:val="nil"/>
          <w:bottom w:val="nil"/>
          <w:right w:val="nil"/>
          <w:between w:val="nil"/>
        </w:pBdr>
        <w:ind w:firstLine="142"/>
        <w:jc w:val="both"/>
        <w:rPr>
          <w:color w:val="000000"/>
        </w:rPr>
      </w:pPr>
      <w:r>
        <w:rPr>
          <w:color w:val="000000"/>
        </w:rPr>
        <w:t>Варіативна складованавчальних планів використовується на запровадження факультативів, курсів за вибором, що розширюють обрану закладом освіти спеціалізацію, чи світоглядного спрямування.</w:t>
      </w:r>
    </w:p>
    <w:p w:rsidR="002204BE" w:rsidRDefault="002204BE" w:rsidP="00CF63C2">
      <w:pPr>
        <w:pBdr>
          <w:top w:val="nil"/>
          <w:left w:val="nil"/>
          <w:bottom w:val="nil"/>
          <w:right w:val="nil"/>
          <w:between w:val="nil"/>
        </w:pBdr>
        <w:ind w:firstLine="142"/>
        <w:jc w:val="both"/>
        <w:rPr>
          <w:color w:val="000000"/>
        </w:rPr>
      </w:pPr>
      <w:r>
        <w:rPr>
          <w:color w:val="000000"/>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2204BE" w:rsidRDefault="002204BE" w:rsidP="00CF63C2">
      <w:pPr>
        <w:pBdr>
          <w:top w:val="nil"/>
          <w:left w:val="nil"/>
          <w:bottom w:val="nil"/>
          <w:right w:val="nil"/>
          <w:between w:val="nil"/>
        </w:pBdr>
        <w:ind w:firstLine="142"/>
        <w:jc w:val="both"/>
        <w:rPr>
          <w:color w:val="000000"/>
        </w:rPr>
      </w:pPr>
      <w:r>
        <w:rPr>
          <w:color w:val="000000"/>
        </w:rPr>
        <w:t xml:space="preserve">З метою виконання вимог Державного стандарту навчальний план </w:t>
      </w:r>
      <w:r w:rsidRPr="0026443D">
        <w:rPr>
          <w:color w:val="000000"/>
          <w:szCs w:val="24"/>
        </w:rPr>
        <w:t>Хоробрівськ</w:t>
      </w:r>
      <w:r>
        <w:rPr>
          <w:color w:val="000000"/>
        </w:rPr>
        <w:t xml:space="preserve">ої ЗШ І-ІІІст містить усі предмети інваріантної складової, передбачені обраним варіантом навчальних планів цієї освітньої програми. </w:t>
      </w:r>
    </w:p>
    <w:p w:rsidR="002204BE" w:rsidRDefault="002204BE" w:rsidP="00CF63C2">
      <w:pPr>
        <w:pBdr>
          <w:top w:val="nil"/>
          <w:left w:val="nil"/>
          <w:bottom w:val="nil"/>
          <w:right w:val="nil"/>
          <w:between w:val="nil"/>
        </w:pBdr>
        <w:ind w:firstLine="142"/>
        <w:jc w:val="both"/>
        <w:rPr>
          <w:color w:val="000000"/>
        </w:rPr>
      </w:pPr>
      <w:r>
        <w:rPr>
          <w:color w:val="000000"/>
        </w:rPr>
        <w:t xml:space="preserve">Збереження здоров’я дітей належить до головних завдань закладу освіти.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2204BE" w:rsidRDefault="002204BE" w:rsidP="00CF63C2">
      <w:pPr>
        <w:pBdr>
          <w:top w:val="nil"/>
          <w:left w:val="nil"/>
          <w:bottom w:val="nil"/>
          <w:right w:val="nil"/>
          <w:between w:val="nil"/>
        </w:pBdr>
        <w:ind w:firstLine="142"/>
        <w:jc w:val="both"/>
        <w:rPr>
          <w:color w:val="000000"/>
        </w:rPr>
      </w:pPr>
      <w:r>
        <w:rPr>
          <w:color w:val="000000"/>
        </w:rPr>
        <w:t>Змістове наповнення предмета «Фізична культура» закладом освіти сформовано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w:t>
      </w:r>
    </w:p>
    <w:p w:rsidR="002204BE" w:rsidRDefault="002204BE" w:rsidP="00CF63C2">
      <w:pPr>
        <w:pBdr>
          <w:top w:val="nil"/>
          <w:left w:val="nil"/>
          <w:bottom w:val="nil"/>
          <w:right w:val="nil"/>
          <w:between w:val="nil"/>
        </w:pBdr>
        <w:ind w:firstLine="142"/>
        <w:jc w:val="both"/>
        <w:rPr>
          <w:color w:val="000000"/>
        </w:rPr>
      </w:pPr>
      <w:r>
        <w:rPr>
          <w:color w:val="000000"/>
        </w:rPr>
        <w:t xml:space="preserve">Гранична наповнюваність класів та тривалість уроків встановлюються відповідно до Закону України «Про загальну середню освіту». </w:t>
      </w:r>
    </w:p>
    <w:p w:rsidR="002204BE" w:rsidRDefault="002204BE" w:rsidP="00CF63C2">
      <w:pPr>
        <w:pBdr>
          <w:top w:val="nil"/>
          <w:left w:val="nil"/>
          <w:bottom w:val="nil"/>
          <w:right w:val="nil"/>
          <w:between w:val="nil"/>
        </w:pBdr>
        <w:ind w:firstLine="142"/>
        <w:jc w:val="both"/>
        <w:rPr>
          <w:color w:val="FF0000"/>
        </w:rPr>
      </w:pPr>
      <w:r>
        <w:rPr>
          <w:color w:val="000000"/>
        </w:rPr>
        <w:t>Поділ класів на групи при вивченні окремих предметів здійснюється відповідно до наказу Міністерства освіти і науки України «Про затвердження Порядку поділу класів на групи при вивченні окремих предметів та внесення змін до наказу Міністерства освіти і науки України від 20 лютого 2002 року № 128».</w:t>
      </w:r>
    </w:p>
    <w:p w:rsidR="002204BE" w:rsidRDefault="002204BE" w:rsidP="00CF63C2">
      <w:pPr>
        <w:pBdr>
          <w:top w:val="nil"/>
          <w:left w:val="nil"/>
          <w:bottom w:val="nil"/>
          <w:right w:val="nil"/>
          <w:between w:val="nil"/>
        </w:pBdr>
        <w:ind w:firstLine="142"/>
        <w:jc w:val="both"/>
        <w:rPr>
          <w:color w:val="000000"/>
        </w:rPr>
      </w:pPr>
      <w:r>
        <w:rPr>
          <w:color w:val="000000"/>
        </w:rPr>
        <w:t>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 а також при вивченні інших предметів за рахунок зекономлених бюджетних асигнувань та залучення додаткових коштів.</w:t>
      </w:r>
    </w:p>
    <w:p w:rsidR="002204BE" w:rsidRDefault="002204BE" w:rsidP="00CF63C2">
      <w:pPr>
        <w:pBdr>
          <w:top w:val="nil"/>
          <w:left w:val="nil"/>
          <w:bottom w:val="nil"/>
          <w:right w:val="nil"/>
          <w:between w:val="nil"/>
        </w:pBdr>
        <w:ind w:firstLine="142"/>
        <w:jc w:val="both"/>
        <w:rPr>
          <w:color w:val="000000"/>
        </w:rPr>
      </w:pPr>
      <w:r>
        <w:rPr>
          <w:color w:val="000000"/>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2204BE" w:rsidRDefault="002204BE" w:rsidP="00CF63C2">
      <w:pPr>
        <w:pBdr>
          <w:top w:val="nil"/>
          <w:left w:val="nil"/>
          <w:bottom w:val="nil"/>
          <w:right w:val="nil"/>
          <w:between w:val="nil"/>
        </w:pBdr>
        <w:ind w:firstLine="142"/>
        <w:jc w:val="both"/>
        <w:rPr>
          <w:color w:val="000000"/>
        </w:rPr>
      </w:pPr>
      <w:r>
        <w:rPr>
          <w:color w:val="000000"/>
        </w:rPr>
        <w:t>Навчальні плани зорієнтовані на роботу основної школи за 5-денним навчальним тижнем.</w:t>
      </w:r>
    </w:p>
    <w:p w:rsidR="002204BE" w:rsidRDefault="002204BE" w:rsidP="00CF63C2">
      <w:pPr>
        <w:pBdr>
          <w:top w:val="nil"/>
          <w:left w:val="nil"/>
          <w:bottom w:val="nil"/>
          <w:right w:val="nil"/>
          <w:between w:val="nil"/>
        </w:pBdr>
        <w:ind w:firstLine="142"/>
        <w:jc w:val="both"/>
        <w:rPr>
          <w:color w:val="000000"/>
        </w:rPr>
      </w:pPr>
      <w:r>
        <w:rPr>
          <w:b/>
          <w:color w:val="000000"/>
        </w:rPr>
        <w:t xml:space="preserve">Очікувані результати навчання учнів. </w:t>
      </w:r>
    </w:p>
    <w:p w:rsidR="002204BE" w:rsidRDefault="002204BE" w:rsidP="00CF63C2">
      <w:pPr>
        <w:pBdr>
          <w:top w:val="nil"/>
          <w:left w:val="nil"/>
          <w:bottom w:val="nil"/>
          <w:right w:val="nil"/>
          <w:between w:val="nil"/>
        </w:pBdr>
        <w:ind w:firstLine="142"/>
        <w:jc w:val="both"/>
        <w:rPr>
          <w:color w:val="000000"/>
          <w:highlight w:val="white"/>
        </w:rPr>
      </w:pPr>
      <w:r>
        <w:rPr>
          <w:color w:val="000000"/>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Pr>
          <w:color w:val="000000"/>
          <w:highlight w:val="white"/>
        </w:rPr>
        <w:t xml:space="preserve"> робити внесок у формування ключових компетентностей учнів.</w:t>
      </w:r>
    </w:p>
    <w:tbl>
      <w:tblPr>
        <w:tblW w:w="992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567"/>
        <w:gridCol w:w="1985"/>
        <w:gridCol w:w="7371"/>
      </w:tblGrid>
      <w:tr w:rsidR="002204BE" w:rsidTr="00BF6139">
        <w:trPr>
          <w:trHeight w:val="366"/>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з/п</w:t>
            </w:r>
          </w:p>
        </w:tc>
        <w:tc>
          <w:tcPr>
            <w:tcW w:w="19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color w:val="000000"/>
              </w:rPr>
              <w:t>Ключові компетентності</w:t>
            </w:r>
          </w:p>
        </w:tc>
        <w:tc>
          <w:tcPr>
            <w:tcW w:w="737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color w:val="000000"/>
                <w:highlight w:val="white"/>
              </w:rPr>
              <w:t>Компоненти</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1</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Спілкування державною (і рідною — у разі відмінності) мовами</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Уміння:</w:t>
            </w:r>
            <w:r>
              <w:rPr>
                <w:color w:val="000000"/>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color w:val="000000"/>
              </w:rPr>
              <w:t>уникнення невнормованих іншомовних запозичень у спілкуванні на тематику</w:t>
            </w:r>
            <w:r>
              <w:rPr>
                <w:color w:val="000000"/>
                <w:highlight w:val="white"/>
              </w:rPr>
              <w:t xml:space="preserve"> окремого предмета; поповнювати свій словниковий запас.</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highlight w:val="white"/>
              </w:rPr>
              <w:t xml:space="preserve"> розуміння важливості чітких та лаконічних формулювань.</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Навчальні ресурси:</w:t>
            </w:r>
            <w:r>
              <w:rPr>
                <w:color w:val="000000"/>
                <w:highlight w:val="white"/>
              </w:rPr>
              <w:t xml:space="preserve"> означення понять, формулювання властивостей, доведення правил, теорем</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2</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Спілкування іноземними мовами</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Уміння:</w:t>
            </w:r>
            <w:r>
              <w:rPr>
                <w:color w:val="000000"/>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Навчальні ресурси:</w:t>
            </w:r>
            <w:r>
              <w:rPr>
                <w:color w:val="000000"/>
              </w:rPr>
              <w:t>підручники, словники, довідкова література, мультимедійні засоби, адаптовані іншомовні тексти.</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3</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Математична компетентність</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Уміння:</w:t>
            </w:r>
            <w:r>
              <w:rPr>
                <w:color w:val="000000"/>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Навчальні ресурси:</w:t>
            </w:r>
            <w:r>
              <w:rPr>
                <w:color w:val="000000"/>
                <w:highlight w:val="white"/>
              </w:rPr>
              <w:t xml:space="preserve"> розв'язування математичних задач, і обов’язково таких, що моделюють реальні життєві ситуації</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4</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Основні компетентності у природничих науках і технологіях</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Уміння:</w:t>
            </w:r>
            <w:r>
              <w:rPr>
                <w:color w:val="000000"/>
                <w:highlight w:val="white"/>
              </w:rPr>
              <w:t xml:space="preserve"> розпізнавати проблеми, що виникають у довкіллі; будувати та досліджувати природні явища і процеси</w:t>
            </w:r>
            <w:r>
              <w:rPr>
                <w:color w:val="000000"/>
              </w:rPr>
              <w:t>; послуговуватися технологічними пристроями</w:t>
            </w:r>
            <w:r>
              <w:rPr>
                <w:color w:val="000000"/>
                <w:highlight w:val="white"/>
              </w:rPr>
              <w:t>.</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highlight w:val="white"/>
              </w:rPr>
              <w:t xml:space="preserve"> усвідомлення важливості природничих наук як універсальної мови науки, техніки та технологій.</w:t>
            </w:r>
            <w:r>
              <w:rPr>
                <w:color w:val="000000"/>
              </w:rPr>
              <w:t xml:space="preserve"> усвідомлення ролі наукових ідей в сучасних інформаційних технологіях</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Навчальні ресурси:</w:t>
            </w:r>
            <w:r>
              <w:rPr>
                <w:color w:val="000000"/>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5</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Інформаційно-цифрова компетентність</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Уміння:</w:t>
            </w:r>
            <w:r>
              <w:rPr>
                <w:color w:val="000000"/>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Навчальні ресурси:</w:t>
            </w:r>
            <w:r>
              <w:rPr>
                <w:color w:val="000000"/>
                <w:highlight w:val="white"/>
              </w:rPr>
              <w:t xml:space="preserve"> візуалізація даних, побудова графіків та діаграм за допомогою програмних засобів</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6</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Уміння вчитися впродовж життя</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Уміння:</w:t>
            </w:r>
            <w:r>
              <w:rPr>
                <w:color w:val="000000"/>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Навчальні ресурси:</w:t>
            </w:r>
            <w:r>
              <w:rPr>
                <w:color w:val="000000"/>
                <w:highlight w:val="white"/>
              </w:rPr>
              <w:t xml:space="preserve"> моделювання власної освітньої траєкторії</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7</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Ініціативність і підприємливість</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Уміння:</w:t>
            </w:r>
            <w:r>
              <w:rPr>
                <w:color w:val="000000"/>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Навчальні ресурси:</w:t>
            </w:r>
            <w:r>
              <w:rPr>
                <w:color w:val="000000"/>
                <w:highlight w:val="white"/>
              </w:rPr>
              <w:t xml:space="preserve"> завдання підприємницького змісту (оптимізаційні задачі)</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8</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Соціальна і громадянська компетентності</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Уміння:</w:t>
            </w:r>
            <w:r>
              <w:rPr>
                <w:color w:val="000000"/>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Навчальні ресурси:</w:t>
            </w:r>
            <w:r>
              <w:rPr>
                <w:color w:val="000000"/>
                <w:highlight w:val="white"/>
              </w:rPr>
              <w:t xml:space="preserve"> завдання соціального змісту</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9</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Обізнаність і самовираження у сфері культури</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 xml:space="preserve">Уміння: </w:t>
            </w:r>
            <w:r>
              <w:rPr>
                <w:color w:val="000000"/>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Pr>
                <w:color w:val="000000"/>
                <w:highlight w:val="white"/>
              </w:rPr>
              <w:t>.</w:t>
            </w:r>
          </w:p>
          <w:p w:rsidR="002204BE" w:rsidRDefault="002204BE" w:rsidP="00BF6139">
            <w:pPr>
              <w:pBdr>
                <w:top w:val="nil"/>
                <w:left w:val="nil"/>
                <w:bottom w:val="nil"/>
                <w:right w:val="nil"/>
                <w:between w:val="nil"/>
              </w:pBdr>
              <w:ind w:firstLine="142"/>
              <w:jc w:val="both"/>
              <w:rPr>
                <w:color w:val="000000"/>
              </w:rPr>
            </w:pPr>
            <w:r>
              <w:rPr>
                <w:b/>
                <w:i/>
                <w:color w:val="000000"/>
                <w:highlight w:val="white"/>
              </w:rPr>
              <w:t>Навчальні ресурси:</w:t>
            </w:r>
            <w:r>
              <w:rPr>
                <w:color w:val="000000"/>
              </w:rPr>
              <w:t>математичні моделі в різних видах мистецтва</w:t>
            </w:r>
          </w:p>
        </w:tc>
      </w:tr>
      <w:tr w:rsidR="002204BE" w:rsidTr="00BF6139">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10</w:t>
            </w:r>
          </w:p>
        </w:tc>
        <w:tc>
          <w:tcPr>
            <w:tcW w:w="198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Екологічна грамотність і здорове життя</w:t>
            </w:r>
          </w:p>
        </w:tc>
        <w:tc>
          <w:tcPr>
            <w:tcW w:w="7371"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Уміння:</w:t>
            </w:r>
            <w:r>
              <w:rPr>
                <w:color w:val="000000"/>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Ставлення:</w:t>
            </w:r>
            <w:r>
              <w:rPr>
                <w:color w:val="000000"/>
                <w:highlight w:val="white"/>
              </w:rPr>
              <w:t xml:space="preserve"> 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2204BE" w:rsidRDefault="002204BE" w:rsidP="00BF6139">
            <w:pPr>
              <w:pBdr>
                <w:top w:val="nil"/>
                <w:left w:val="nil"/>
                <w:bottom w:val="nil"/>
                <w:right w:val="nil"/>
                <w:between w:val="nil"/>
              </w:pBdr>
              <w:ind w:firstLine="142"/>
              <w:jc w:val="both"/>
              <w:rPr>
                <w:color w:val="000000"/>
                <w:highlight w:val="white"/>
              </w:rPr>
            </w:pPr>
            <w:r>
              <w:rPr>
                <w:b/>
                <w:i/>
                <w:color w:val="000000"/>
                <w:highlight w:val="white"/>
              </w:rPr>
              <w:t>Навчальні ресурси:</w:t>
            </w:r>
            <w:r>
              <w:rPr>
                <w:color w:val="000000"/>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2204BE" w:rsidRDefault="002204BE" w:rsidP="00CF63C2">
      <w:pPr>
        <w:pBdr>
          <w:top w:val="nil"/>
          <w:left w:val="nil"/>
          <w:bottom w:val="nil"/>
          <w:right w:val="nil"/>
          <w:between w:val="nil"/>
        </w:pBdr>
        <w:ind w:firstLine="142"/>
        <w:jc w:val="both"/>
        <w:rPr>
          <w:color w:val="000000"/>
          <w:highlight w:val="white"/>
        </w:rPr>
      </w:pPr>
      <w:r>
        <w:rPr>
          <w:color w:val="000000"/>
          <w:highlight w:val="white"/>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наформування у учнівздатності застосовувати знання й уміння у реальних життєвих ситуаціях. 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у учнівуявлень про суспільство в цілому, розвивають здатність застосовувати отримані знання у різних ситуаціях.</w:t>
      </w:r>
    </w:p>
    <w:p w:rsidR="002204BE" w:rsidRDefault="002204BE" w:rsidP="00CF63C2">
      <w:pPr>
        <w:pBdr>
          <w:top w:val="nil"/>
          <w:left w:val="nil"/>
          <w:bottom w:val="nil"/>
          <w:right w:val="nil"/>
          <w:between w:val="nil"/>
        </w:pBdr>
        <w:ind w:firstLine="142"/>
        <w:jc w:val="both"/>
        <w:rPr>
          <w:color w:val="000000"/>
          <w:highlight w:val="white"/>
        </w:rPr>
      </w:pPr>
      <w:r>
        <w:rPr>
          <w:color w:val="000000"/>
          <w:highlight w:val="white"/>
        </w:rPr>
        <w:t xml:space="preserve">Навчання за </w:t>
      </w:r>
      <w:r>
        <w:rPr>
          <w:i/>
          <w:color w:val="000000"/>
          <w:highlight w:val="white"/>
        </w:rPr>
        <w:t>наскрізними лініями</w:t>
      </w:r>
      <w:r>
        <w:rPr>
          <w:color w:val="000000"/>
          <w:highlight w:val="white"/>
        </w:rPr>
        <w:t xml:space="preserve"> реалізується насамперед через:</w:t>
      </w:r>
    </w:p>
    <w:p w:rsidR="002204BE" w:rsidRDefault="002204BE" w:rsidP="00CF63C2">
      <w:pPr>
        <w:numPr>
          <w:ilvl w:val="0"/>
          <w:numId w:val="14"/>
        </w:numPr>
        <w:pBdr>
          <w:top w:val="nil"/>
          <w:left w:val="nil"/>
          <w:bottom w:val="nil"/>
          <w:right w:val="nil"/>
          <w:between w:val="nil"/>
        </w:pBdr>
        <w:ind w:left="0" w:firstLine="142"/>
        <w:jc w:val="both"/>
        <w:rPr>
          <w:color w:val="000000"/>
          <w:highlight w:val="white"/>
        </w:rPr>
      </w:pPr>
      <w:r>
        <w:rPr>
          <w:color w:val="000000"/>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2204BE" w:rsidRDefault="002204BE" w:rsidP="00CF63C2">
      <w:pPr>
        <w:numPr>
          <w:ilvl w:val="0"/>
          <w:numId w:val="14"/>
        </w:numPr>
        <w:pBdr>
          <w:top w:val="nil"/>
          <w:left w:val="nil"/>
          <w:bottom w:val="nil"/>
          <w:right w:val="nil"/>
          <w:between w:val="nil"/>
        </w:pBdr>
        <w:ind w:left="0" w:firstLine="142"/>
        <w:jc w:val="both"/>
        <w:rPr>
          <w:color w:val="000000"/>
          <w:highlight w:val="white"/>
        </w:rPr>
      </w:pPr>
      <w:r>
        <w:rPr>
          <w:color w:val="000000"/>
          <w:highlight w:val="white"/>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2204BE" w:rsidRDefault="002204BE" w:rsidP="00CF63C2">
      <w:pPr>
        <w:numPr>
          <w:ilvl w:val="0"/>
          <w:numId w:val="14"/>
        </w:numPr>
        <w:pBdr>
          <w:top w:val="nil"/>
          <w:left w:val="nil"/>
          <w:bottom w:val="nil"/>
          <w:right w:val="nil"/>
          <w:between w:val="nil"/>
        </w:pBdr>
        <w:ind w:left="0" w:firstLine="142"/>
        <w:jc w:val="both"/>
        <w:rPr>
          <w:color w:val="000000"/>
          <w:highlight w:val="white"/>
        </w:rPr>
      </w:pPr>
      <w:r>
        <w:rPr>
          <w:color w:val="000000"/>
          <w:highlight w:val="white"/>
        </w:rPr>
        <w:t xml:space="preserve">предмети за вибором; </w:t>
      </w:r>
    </w:p>
    <w:p w:rsidR="002204BE" w:rsidRDefault="002204BE" w:rsidP="00CF63C2">
      <w:pPr>
        <w:numPr>
          <w:ilvl w:val="0"/>
          <w:numId w:val="14"/>
        </w:numPr>
        <w:pBdr>
          <w:top w:val="nil"/>
          <w:left w:val="nil"/>
          <w:bottom w:val="nil"/>
          <w:right w:val="nil"/>
          <w:between w:val="nil"/>
        </w:pBdr>
        <w:ind w:left="0" w:firstLine="142"/>
        <w:jc w:val="both"/>
        <w:rPr>
          <w:color w:val="000000"/>
          <w:highlight w:val="white"/>
        </w:rPr>
      </w:pPr>
      <w:r>
        <w:rPr>
          <w:color w:val="000000"/>
          <w:highlight w:val="white"/>
        </w:rPr>
        <w:t xml:space="preserve">роботу в проектах; </w:t>
      </w:r>
    </w:p>
    <w:p w:rsidR="002204BE" w:rsidRDefault="002204BE" w:rsidP="00CF63C2">
      <w:pPr>
        <w:numPr>
          <w:ilvl w:val="0"/>
          <w:numId w:val="14"/>
        </w:numPr>
        <w:pBdr>
          <w:top w:val="nil"/>
          <w:left w:val="nil"/>
          <w:bottom w:val="nil"/>
          <w:right w:val="nil"/>
          <w:between w:val="nil"/>
        </w:pBdr>
        <w:ind w:left="0" w:firstLine="142"/>
        <w:jc w:val="both"/>
        <w:rPr>
          <w:color w:val="000000"/>
          <w:highlight w:val="white"/>
        </w:rPr>
      </w:pPr>
      <w:r>
        <w:rPr>
          <w:color w:val="000000"/>
          <w:highlight w:val="white"/>
        </w:rPr>
        <w:t>позакласну навчальну роботу і роботу гуртків.</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76"/>
        <w:gridCol w:w="8647"/>
      </w:tblGrid>
      <w:tr w:rsidR="002204BE" w:rsidTr="00BF6139">
        <w:trPr>
          <w:trHeight w:val="20"/>
        </w:trPr>
        <w:tc>
          <w:tcPr>
            <w:tcW w:w="1276" w:type="dxa"/>
          </w:tcPr>
          <w:p w:rsidR="002204BE" w:rsidRDefault="002204BE" w:rsidP="00BF6139">
            <w:pPr>
              <w:pBdr>
                <w:top w:val="nil"/>
                <w:left w:val="nil"/>
                <w:bottom w:val="nil"/>
                <w:right w:val="nil"/>
                <w:between w:val="nil"/>
              </w:pBdr>
              <w:ind w:firstLine="142"/>
              <w:jc w:val="both"/>
              <w:rPr>
                <w:color w:val="000000"/>
              </w:rPr>
            </w:pPr>
            <w:r>
              <w:rPr>
                <w:color w:val="000000"/>
              </w:rPr>
              <w:t>Наскрізна лінія</w:t>
            </w:r>
          </w:p>
        </w:tc>
        <w:tc>
          <w:tcPr>
            <w:tcW w:w="8647"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Коротка характеристика</w:t>
            </w:r>
          </w:p>
        </w:tc>
      </w:tr>
      <w:tr w:rsidR="002204BE" w:rsidTr="00BF6139">
        <w:trPr>
          <w:trHeight w:val="20"/>
        </w:trPr>
        <w:tc>
          <w:tcPr>
            <w:tcW w:w="1276"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Екологічна безпека й сталий розвиток</w:t>
            </w:r>
          </w:p>
        </w:tc>
        <w:tc>
          <w:tcPr>
            <w:tcW w:w="8647" w:type="dxa"/>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2204BE" w:rsidRDefault="002204BE" w:rsidP="00BF6139">
            <w:pPr>
              <w:pBdr>
                <w:top w:val="nil"/>
                <w:left w:val="nil"/>
                <w:bottom w:val="nil"/>
                <w:right w:val="nil"/>
                <w:between w:val="nil"/>
              </w:pBdr>
              <w:ind w:firstLine="142"/>
              <w:jc w:val="both"/>
              <w:rPr>
                <w:color w:val="000000"/>
              </w:rPr>
            </w:pPr>
            <w:r>
              <w:rPr>
                <w:color w:val="000000"/>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2204BE" w:rsidTr="00BF6139">
        <w:trPr>
          <w:trHeight w:val="20"/>
        </w:trPr>
        <w:tc>
          <w:tcPr>
            <w:tcW w:w="1276"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Громадянська відповідальність</w:t>
            </w:r>
          </w:p>
        </w:tc>
        <w:tc>
          <w:tcPr>
            <w:tcW w:w="8647" w:type="dxa"/>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у учнівготовність до співпраці, толерантність щодо різноманітних способів діяльності і думок. </w:t>
            </w:r>
          </w:p>
          <w:p w:rsidR="002204BE" w:rsidRDefault="002204BE" w:rsidP="00BF6139">
            <w:pPr>
              <w:pBdr>
                <w:top w:val="nil"/>
                <w:left w:val="nil"/>
                <w:bottom w:val="nil"/>
                <w:right w:val="nil"/>
                <w:between w:val="nil"/>
              </w:pBdr>
              <w:ind w:firstLine="142"/>
              <w:jc w:val="both"/>
              <w:rPr>
                <w:color w:val="000000"/>
              </w:rPr>
            </w:pPr>
            <w:r>
              <w:rPr>
                <w:color w:val="000000"/>
                <w:highlight w:val="white"/>
              </w:rPr>
              <w:t>Вивчення окремого предмета має викликати у учнівякомога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2204BE" w:rsidTr="00BF6139">
        <w:trPr>
          <w:trHeight w:val="20"/>
        </w:trPr>
        <w:tc>
          <w:tcPr>
            <w:tcW w:w="1276"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Здоров'я і безпека</w:t>
            </w:r>
          </w:p>
        </w:tc>
        <w:tc>
          <w:tcPr>
            <w:tcW w:w="8647" w:type="dxa"/>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2204BE" w:rsidRDefault="002204BE" w:rsidP="00BF6139">
            <w:pPr>
              <w:pBdr>
                <w:top w:val="nil"/>
                <w:left w:val="nil"/>
                <w:bottom w:val="nil"/>
                <w:right w:val="nil"/>
                <w:between w:val="nil"/>
              </w:pBdr>
              <w:ind w:firstLine="142"/>
              <w:jc w:val="both"/>
              <w:rPr>
                <w:color w:val="000000"/>
              </w:rPr>
            </w:pPr>
            <w:r>
              <w:rPr>
                <w:color w:val="000000"/>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у учнівчимало радісних емоцій.</w:t>
            </w:r>
          </w:p>
        </w:tc>
      </w:tr>
      <w:tr w:rsidR="002204BE" w:rsidTr="00BF6139">
        <w:trPr>
          <w:trHeight w:val="20"/>
        </w:trPr>
        <w:tc>
          <w:tcPr>
            <w:tcW w:w="1276"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Підприємливість і фінансова грамотність</w:t>
            </w:r>
          </w:p>
        </w:tc>
        <w:tc>
          <w:tcPr>
            <w:tcW w:w="8647" w:type="dxa"/>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2204BE" w:rsidRDefault="002204BE" w:rsidP="00BF6139">
            <w:pPr>
              <w:pBdr>
                <w:top w:val="nil"/>
                <w:left w:val="nil"/>
                <w:bottom w:val="nil"/>
                <w:right w:val="nil"/>
                <w:between w:val="nil"/>
              </w:pBdr>
              <w:ind w:firstLine="142"/>
              <w:jc w:val="both"/>
              <w:rPr>
                <w:color w:val="000000"/>
              </w:rPr>
            </w:pPr>
            <w:r>
              <w:rPr>
                <w:color w:val="000000"/>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2204BE" w:rsidRDefault="002204BE" w:rsidP="00CF63C2">
      <w:pPr>
        <w:pBdr>
          <w:top w:val="nil"/>
          <w:left w:val="nil"/>
          <w:bottom w:val="nil"/>
          <w:right w:val="nil"/>
          <w:between w:val="nil"/>
        </w:pBdr>
        <w:ind w:firstLine="142"/>
        <w:jc w:val="both"/>
        <w:rPr>
          <w:color w:val="000000"/>
          <w:highlight w:val="white"/>
        </w:rPr>
      </w:pPr>
      <w:r>
        <w:rPr>
          <w:color w:val="000000"/>
          <w:highlight w:val="white"/>
        </w:rPr>
        <w:t xml:space="preserve">Необхідною умовою формування компетентностей є діяльнісна спрямованість навчання, яка передбачає постійне включення учнівдо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Здобувачі освіти набувають досвіду застосування знань на практиці та перенесення їх в нові ситуації. </w:t>
      </w:r>
    </w:p>
    <w:p w:rsidR="002204BE" w:rsidRDefault="002204BE" w:rsidP="00CF63C2">
      <w:pPr>
        <w:pBdr>
          <w:top w:val="nil"/>
          <w:left w:val="nil"/>
          <w:bottom w:val="nil"/>
          <w:right w:val="nil"/>
          <w:between w:val="nil"/>
        </w:pBdr>
        <w:ind w:firstLine="142"/>
        <w:jc w:val="both"/>
        <w:rPr>
          <w:color w:val="000000"/>
        </w:rPr>
      </w:pPr>
      <w:r>
        <w:rPr>
          <w:b/>
          <w:i/>
          <w:color w:val="000000"/>
        </w:rPr>
        <w:t>Вимоги до осіб, які можуть розпочинати здобуття базової середньої освіти.</w:t>
      </w:r>
    </w:p>
    <w:p w:rsidR="002204BE" w:rsidRDefault="002204BE" w:rsidP="00CF63C2">
      <w:pPr>
        <w:pBdr>
          <w:top w:val="nil"/>
          <w:left w:val="nil"/>
          <w:bottom w:val="nil"/>
          <w:right w:val="nil"/>
          <w:between w:val="nil"/>
        </w:pBdr>
        <w:ind w:firstLine="142"/>
        <w:jc w:val="both"/>
        <w:rPr>
          <w:color w:val="000000"/>
        </w:rPr>
      </w:pPr>
      <w:r>
        <w:rPr>
          <w:color w:val="000000"/>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2204BE" w:rsidRDefault="002204BE" w:rsidP="00CF63C2">
      <w:pPr>
        <w:pBdr>
          <w:top w:val="nil"/>
          <w:left w:val="nil"/>
          <w:bottom w:val="nil"/>
          <w:right w:val="nil"/>
          <w:between w:val="nil"/>
        </w:pBdr>
        <w:ind w:firstLine="142"/>
        <w:jc w:val="both"/>
        <w:rPr>
          <w:color w:val="000000"/>
        </w:rPr>
      </w:pPr>
      <w:r>
        <w:rPr>
          <w:color w:val="000000"/>
        </w:rPr>
        <w:t>Особи з особливими освітніми потребами можуть розпочинати здобуття базової середньої освіти за інших умов.</w:t>
      </w:r>
    </w:p>
    <w:p w:rsidR="002204BE" w:rsidRDefault="002204BE" w:rsidP="00CF63C2">
      <w:pPr>
        <w:pBdr>
          <w:top w:val="nil"/>
          <w:left w:val="nil"/>
          <w:bottom w:val="nil"/>
          <w:right w:val="nil"/>
          <w:between w:val="nil"/>
        </w:pBdr>
        <w:ind w:firstLine="142"/>
        <w:jc w:val="both"/>
        <w:rPr>
          <w:color w:val="000000"/>
        </w:rPr>
      </w:pPr>
      <w:r>
        <w:rPr>
          <w:b/>
          <w:i/>
          <w:color w:val="000000"/>
        </w:rPr>
        <w:t>Перелік освітніх галузей.</w:t>
      </w:r>
    </w:p>
    <w:p w:rsidR="002204BE" w:rsidRDefault="002204BE" w:rsidP="00CF63C2">
      <w:pPr>
        <w:pBdr>
          <w:top w:val="nil"/>
          <w:left w:val="nil"/>
          <w:bottom w:val="nil"/>
          <w:right w:val="nil"/>
          <w:between w:val="nil"/>
        </w:pBdr>
        <w:ind w:firstLine="142"/>
        <w:jc w:val="both"/>
        <w:rPr>
          <w:color w:val="000000"/>
        </w:rPr>
      </w:pPr>
      <w:r>
        <w:rPr>
          <w:color w:val="000000"/>
        </w:rPr>
        <w:t>Освітню програму укладено за такими освітніми галузями:</w:t>
      </w:r>
    </w:p>
    <w:p w:rsidR="002204BE" w:rsidRDefault="002204BE" w:rsidP="00CF63C2">
      <w:pPr>
        <w:pBdr>
          <w:top w:val="nil"/>
          <w:left w:val="nil"/>
          <w:bottom w:val="nil"/>
          <w:right w:val="nil"/>
          <w:between w:val="nil"/>
        </w:pBdr>
        <w:ind w:firstLine="142"/>
        <w:jc w:val="both"/>
        <w:rPr>
          <w:color w:val="000000"/>
        </w:rPr>
      </w:pPr>
      <w:r>
        <w:rPr>
          <w:color w:val="000000"/>
        </w:rPr>
        <w:t xml:space="preserve">Мови і літератури </w:t>
      </w:r>
    </w:p>
    <w:p w:rsidR="002204BE" w:rsidRDefault="002204BE" w:rsidP="00CF63C2">
      <w:pPr>
        <w:pBdr>
          <w:top w:val="nil"/>
          <w:left w:val="nil"/>
          <w:bottom w:val="nil"/>
          <w:right w:val="nil"/>
          <w:between w:val="nil"/>
        </w:pBdr>
        <w:ind w:firstLine="142"/>
        <w:jc w:val="both"/>
        <w:rPr>
          <w:color w:val="000000"/>
        </w:rPr>
      </w:pPr>
      <w:r>
        <w:rPr>
          <w:color w:val="000000"/>
        </w:rPr>
        <w:t>Суспільствознавство</w:t>
      </w:r>
    </w:p>
    <w:p w:rsidR="002204BE" w:rsidRDefault="002204BE" w:rsidP="00CF63C2">
      <w:pPr>
        <w:pBdr>
          <w:top w:val="nil"/>
          <w:left w:val="nil"/>
          <w:bottom w:val="nil"/>
          <w:right w:val="nil"/>
          <w:between w:val="nil"/>
        </w:pBdr>
        <w:ind w:firstLine="142"/>
        <w:jc w:val="both"/>
        <w:rPr>
          <w:color w:val="000000"/>
        </w:rPr>
      </w:pPr>
      <w:r>
        <w:rPr>
          <w:color w:val="000000"/>
        </w:rPr>
        <w:t>Мистецтво</w:t>
      </w:r>
    </w:p>
    <w:p w:rsidR="002204BE" w:rsidRDefault="002204BE" w:rsidP="00CF63C2">
      <w:pPr>
        <w:pBdr>
          <w:top w:val="nil"/>
          <w:left w:val="nil"/>
          <w:bottom w:val="nil"/>
          <w:right w:val="nil"/>
          <w:between w:val="nil"/>
        </w:pBdr>
        <w:ind w:firstLine="142"/>
        <w:jc w:val="both"/>
        <w:rPr>
          <w:color w:val="000000"/>
        </w:rPr>
      </w:pPr>
      <w:r>
        <w:rPr>
          <w:color w:val="000000"/>
        </w:rPr>
        <w:t>Математика</w:t>
      </w:r>
    </w:p>
    <w:p w:rsidR="002204BE" w:rsidRDefault="002204BE" w:rsidP="00CF63C2">
      <w:pPr>
        <w:pBdr>
          <w:top w:val="nil"/>
          <w:left w:val="nil"/>
          <w:bottom w:val="nil"/>
          <w:right w:val="nil"/>
          <w:between w:val="nil"/>
        </w:pBdr>
        <w:ind w:firstLine="142"/>
        <w:jc w:val="both"/>
        <w:rPr>
          <w:color w:val="000000"/>
        </w:rPr>
      </w:pPr>
      <w:r>
        <w:rPr>
          <w:color w:val="000000"/>
        </w:rPr>
        <w:t>Природознавство</w:t>
      </w:r>
    </w:p>
    <w:p w:rsidR="002204BE" w:rsidRDefault="002204BE" w:rsidP="00CF63C2">
      <w:pPr>
        <w:pBdr>
          <w:top w:val="nil"/>
          <w:left w:val="nil"/>
          <w:bottom w:val="nil"/>
          <w:right w:val="nil"/>
          <w:between w:val="nil"/>
        </w:pBdr>
        <w:ind w:firstLine="142"/>
        <w:jc w:val="both"/>
        <w:rPr>
          <w:color w:val="000000"/>
        </w:rPr>
      </w:pPr>
      <w:r>
        <w:rPr>
          <w:color w:val="000000"/>
        </w:rPr>
        <w:t>Технології</w:t>
      </w:r>
    </w:p>
    <w:p w:rsidR="002204BE" w:rsidRDefault="002204BE" w:rsidP="00CF63C2">
      <w:pPr>
        <w:pBdr>
          <w:top w:val="nil"/>
          <w:left w:val="nil"/>
          <w:bottom w:val="nil"/>
          <w:right w:val="nil"/>
          <w:between w:val="nil"/>
        </w:pBdr>
        <w:ind w:firstLine="142"/>
        <w:jc w:val="both"/>
        <w:rPr>
          <w:color w:val="000000"/>
        </w:rPr>
      </w:pPr>
      <w:r>
        <w:rPr>
          <w:color w:val="000000"/>
        </w:rPr>
        <w:t>Здоров’я і фізична культура</w:t>
      </w:r>
    </w:p>
    <w:p w:rsidR="002204BE" w:rsidRDefault="002204BE" w:rsidP="00CF63C2">
      <w:pPr>
        <w:pBdr>
          <w:top w:val="nil"/>
          <w:left w:val="nil"/>
          <w:bottom w:val="nil"/>
          <w:right w:val="nil"/>
          <w:between w:val="nil"/>
        </w:pBdr>
        <w:ind w:firstLine="142"/>
        <w:jc w:val="both"/>
        <w:rPr>
          <w:color w:val="000000"/>
        </w:rPr>
      </w:pPr>
      <w:r>
        <w:rPr>
          <w:b/>
          <w:i/>
          <w:color w:val="000000"/>
        </w:rPr>
        <w:t>Логічна послідовність вивчення предметіврозкривається у відповідних навчальнихпрограмах</w:t>
      </w:r>
      <w:r>
        <w:rPr>
          <w:b/>
          <w:color w:val="000000"/>
        </w:rPr>
        <w:t>.</w:t>
      </w:r>
    </w:p>
    <w:p w:rsidR="002204BE" w:rsidRDefault="002204BE" w:rsidP="00CF63C2">
      <w:pPr>
        <w:pBdr>
          <w:top w:val="nil"/>
          <w:left w:val="nil"/>
          <w:bottom w:val="nil"/>
          <w:right w:val="nil"/>
          <w:between w:val="nil"/>
        </w:pBdr>
        <w:ind w:firstLine="142"/>
        <w:jc w:val="both"/>
        <w:rPr>
          <w:color w:val="000000"/>
        </w:rPr>
      </w:pPr>
      <w:r>
        <w:rPr>
          <w:color w:val="000000"/>
        </w:rPr>
        <w:t xml:space="preserve">Основними формами організації освітнього процесу є різні типи уроку: </w:t>
      </w:r>
    </w:p>
    <w:p w:rsidR="002204BE" w:rsidRDefault="002204BE" w:rsidP="00CF63C2">
      <w:pPr>
        <w:numPr>
          <w:ilvl w:val="0"/>
          <w:numId w:val="15"/>
        </w:numPr>
        <w:pBdr>
          <w:top w:val="nil"/>
          <w:left w:val="nil"/>
          <w:bottom w:val="nil"/>
          <w:right w:val="nil"/>
          <w:between w:val="nil"/>
        </w:pBdr>
        <w:ind w:firstLine="142"/>
        <w:jc w:val="both"/>
        <w:rPr>
          <w:color w:val="000000"/>
        </w:rPr>
      </w:pPr>
      <w:r>
        <w:rPr>
          <w:color w:val="000000"/>
        </w:rPr>
        <w:t>формування компетентностей;</w:t>
      </w:r>
    </w:p>
    <w:p w:rsidR="002204BE" w:rsidRDefault="002204BE" w:rsidP="00CF63C2">
      <w:pPr>
        <w:numPr>
          <w:ilvl w:val="0"/>
          <w:numId w:val="15"/>
        </w:numPr>
        <w:pBdr>
          <w:top w:val="nil"/>
          <w:left w:val="nil"/>
          <w:bottom w:val="nil"/>
          <w:right w:val="nil"/>
          <w:between w:val="nil"/>
        </w:pBdr>
        <w:ind w:firstLine="142"/>
        <w:jc w:val="both"/>
        <w:rPr>
          <w:color w:val="000000"/>
        </w:rPr>
      </w:pPr>
      <w:r>
        <w:rPr>
          <w:color w:val="000000"/>
        </w:rPr>
        <w:t xml:space="preserve">розвитку компетентностей; </w:t>
      </w:r>
    </w:p>
    <w:p w:rsidR="002204BE" w:rsidRDefault="002204BE" w:rsidP="00CF63C2">
      <w:pPr>
        <w:numPr>
          <w:ilvl w:val="0"/>
          <w:numId w:val="15"/>
        </w:numPr>
        <w:pBdr>
          <w:top w:val="nil"/>
          <w:left w:val="nil"/>
          <w:bottom w:val="nil"/>
          <w:right w:val="nil"/>
          <w:between w:val="nil"/>
        </w:pBdr>
        <w:ind w:firstLine="142"/>
        <w:jc w:val="both"/>
        <w:rPr>
          <w:color w:val="000000"/>
        </w:rPr>
      </w:pPr>
      <w:r>
        <w:rPr>
          <w:color w:val="000000"/>
        </w:rPr>
        <w:t xml:space="preserve">перевірки та/або оцінювання досягнення компетентностей; </w:t>
      </w:r>
    </w:p>
    <w:p w:rsidR="002204BE" w:rsidRDefault="002204BE" w:rsidP="00CF63C2">
      <w:pPr>
        <w:numPr>
          <w:ilvl w:val="0"/>
          <w:numId w:val="15"/>
        </w:numPr>
        <w:pBdr>
          <w:top w:val="nil"/>
          <w:left w:val="nil"/>
          <w:bottom w:val="nil"/>
          <w:right w:val="nil"/>
          <w:between w:val="nil"/>
        </w:pBdr>
        <w:ind w:firstLine="142"/>
        <w:jc w:val="both"/>
        <w:rPr>
          <w:color w:val="000000"/>
        </w:rPr>
      </w:pPr>
      <w:r>
        <w:rPr>
          <w:color w:val="000000"/>
        </w:rPr>
        <w:t xml:space="preserve">корекції основних компетентностей; </w:t>
      </w:r>
    </w:p>
    <w:p w:rsidR="002204BE" w:rsidRDefault="002204BE" w:rsidP="00CF63C2">
      <w:pPr>
        <w:numPr>
          <w:ilvl w:val="0"/>
          <w:numId w:val="15"/>
        </w:numPr>
        <w:pBdr>
          <w:top w:val="nil"/>
          <w:left w:val="nil"/>
          <w:bottom w:val="nil"/>
          <w:right w:val="nil"/>
          <w:between w:val="nil"/>
        </w:pBdr>
        <w:ind w:firstLine="142"/>
        <w:jc w:val="both"/>
        <w:rPr>
          <w:color w:val="000000"/>
        </w:rPr>
      </w:pPr>
      <w:r>
        <w:rPr>
          <w:color w:val="000000"/>
        </w:rPr>
        <w:t>комбінований урок.</w:t>
      </w:r>
    </w:p>
    <w:p w:rsidR="002204BE" w:rsidRDefault="002204BE" w:rsidP="00CF63C2">
      <w:pPr>
        <w:pBdr>
          <w:top w:val="nil"/>
          <w:left w:val="nil"/>
          <w:bottom w:val="nil"/>
          <w:right w:val="nil"/>
          <w:between w:val="nil"/>
        </w:pBdr>
        <w:ind w:firstLine="142"/>
        <w:jc w:val="both"/>
        <w:rPr>
          <w:color w:val="000000"/>
        </w:rPr>
      </w:pPr>
      <w:r>
        <w:rPr>
          <w:color w:val="000000"/>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тощо. </w:t>
      </w:r>
    </w:p>
    <w:p w:rsidR="002204BE" w:rsidRDefault="002204BE" w:rsidP="00CF63C2">
      <w:pPr>
        <w:pBdr>
          <w:top w:val="nil"/>
          <w:left w:val="nil"/>
          <w:bottom w:val="nil"/>
          <w:right w:val="nil"/>
          <w:between w:val="nil"/>
        </w:pBdr>
        <w:ind w:firstLine="142"/>
        <w:jc w:val="both"/>
        <w:rPr>
          <w:color w:val="000000"/>
        </w:rPr>
      </w:pPr>
      <w:r>
        <w:rPr>
          <w:color w:val="000000"/>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w:t>
      </w:r>
      <w:r>
        <w:rPr>
          <w:color w:val="000000"/>
          <w:highlight w:val="white"/>
        </w:rPr>
        <w:t>учнів</w:t>
      </w:r>
      <w:r>
        <w:rPr>
          <w:color w:val="000000"/>
        </w:rPr>
        <w:t xml:space="preserve">в експериментальній та практичній діяльності. Досягнуті компетентності </w:t>
      </w:r>
      <w:r>
        <w:rPr>
          <w:color w:val="000000"/>
          <w:highlight w:val="white"/>
        </w:rPr>
        <w:t>здобувачі освіти</w:t>
      </w:r>
      <w:r>
        <w:rPr>
          <w:color w:val="000000"/>
        </w:rPr>
        <w:t xml:space="preserve"> можуть застосувати на практичних заняттях і заняттях практикуму. Практичне заняття - це така форма організації, в якій здобувачам освіти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здобувачем освіти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учнівз об'єктами та спостереження процесів з метою відновити та систематизувати раніше отримані знання.</w:t>
      </w:r>
    </w:p>
    <w:p w:rsidR="002204BE" w:rsidRDefault="002204BE" w:rsidP="00CF63C2">
      <w:pPr>
        <w:pBdr>
          <w:top w:val="nil"/>
          <w:left w:val="nil"/>
          <w:bottom w:val="nil"/>
          <w:right w:val="nil"/>
          <w:between w:val="nil"/>
        </w:pBdr>
        <w:ind w:firstLine="142"/>
        <w:jc w:val="both"/>
        <w:rPr>
          <w:color w:val="000000"/>
        </w:rPr>
      </w:pPr>
      <w:r>
        <w:rPr>
          <w:color w:val="000000"/>
        </w:rPr>
        <w:t xml:space="preserve">Функцію перевірки та/або оцінювання досягнення компетентностей виконує навчально-практичне заняття. </w:t>
      </w:r>
      <w:r>
        <w:rPr>
          <w:color w:val="000000"/>
          <w:highlight w:val="white"/>
        </w:rPr>
        <w:t>Здобувачі освіти</w:t>
      </w:r>
      <w:r>
        <w:rPr>
          <w:color w:val="000000"/>
        </w:rPr>
        <w:t xml:space="preserve">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w:t>
      </w:r>
      <w:r>
        <w:rPr>
          <w:color w:val="000000"/>
          <w:highlight w:val="white"/>
        </w:rPr>
        <w:t>здобувачі освіти</w:t>
      </w:r>
      <w:r>
        <w:rPr>
          <w:color w:val="000000"/>
        </w:rPr>
        <w:t xml:space="preserve"> самостійно виготовляють вироби, проводять виміри та звітують за виконану роботу.</w:t>
      </w:r>
    </w:p>
    <w:p w:rsidR="002204BE" w:rsidRDefault="002204BE" w:rsidP="00CF63C2">
      <w:pPr>
        <w:pBdr>
          <w:top w:val="nil"/>
          <w:left w:val="nil"/>
          <w:bottom w:val="nil"/>
          <w:right w:val="nil"/>
          <w:between w:val="nil"/>
        </w:pBdr>
        <w:ind w:firstLine="142"/>
        <w:jc w:val="both"/>
        <w:rPr>
          <w:color w:val="000000"/>
        </w:rPr>
      </w:pPr>
      <w:r>
        <w:rPr>
          <w:color w:val="000000"/>
        </w:rPr>
        <w:t xml:space="preserve">Можливо проводити заняття в малих групах (у тому числі робота учнів у парах змінного складу) за умови, що окремі </w:t>
      </w:r>
      <w:r>
        <w:rPr>
          <w:color w:val="000000"/>
          <w:highlight w:val="white"/>
        </w:rPr>
        <w:t>здобувачі освіти</w:t>
      </w:r>
      <w:r>
        <w:rPr>
          <w:color w:val="000000"/>
        </w:rPr>
        <w:t xml:space="preserve"> виконують роботу бригадирів, консультантів, тобто тих, хто навчає малу групу. </w:t>
      </w:r>
    </w:p>
    <w:p w:rsidR="002204BE" w:rsidRDefault="002204BE" w:rsidP="00CF63C2">
      <w:pPr>
        <w:pBdr>
          <w:top w:val="nil"/>
          <w:left w:val="nil"/>
          <w:bottom w:val="nil"/>
          <w:right w:val="nil"/>
          <w:between w:val="nil"/>
        </w:pBdr>
        <w:ind w:firstLine="142"/>
        <w:jc w:val="both"/>
        <w:rPr>
          <w:color w:val="000000"/>
        </w:rPr>
      </w:pPr>
      <w:r>
        <w:rPr>
          <w:color w:val="000000"/>
        </w:rPr>
        <w:t xml:space="preserve">Екскурсії в першу чергу покликані показати здобувачам освіти практичне застосування знань, отриманих при вивченні змісту окремих предметів (можливо поєднувати зі збором по ходу екскурсії матеріалу для виконання визначених завдань). </w:t>
      </w:r>
    </w:p>
    <w:p w:rsidR="002204BE" w:rsidRDefault="002204BE" w:rsidP="00CF63C2">
      <w:pPr>
        <w:pBdr>
          <w:top w:val="nil"/>
          <w:left w:val="nil"/>
          <w:bottom w:val="nil"/>
          <w:right w:val="nil"/>
          <w:between w:val="nil"/>
        </w:pBdr>
        <w:ind w:firstLine="142"/>
        <w:jc w:val="both"/>
        <w:rPr>
          <w:color w:val="000000"/>
        </w:rPr>
      </w:pPr>
      <w:r>
        <w:rPr>
          <w:color w:val="000000"/>
          <w:highlight w:val="white"/>
        </w:rPr>
        <w:t>Здобувачі освіти</w:t>
      </w:r>
      <w:r>
        <w:rPr>
          <w:color w:val="000000"/>
        </w:rPr>
        <w:t xml:space="preserve">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2204BE" w:rsidRDefault="002204BE" w:rsidP="00CF63C2">
      <w:pPr>
        <w:pBdr>
          <w:top w:val="nil"/>
          <w:left w:val="nil"/>
          <w:bottom w:val="nil"/>
          <w:right w:val="nil"/>
          <w:between w:val="nil"/>
        </w:pBdr>
        <w:ind w:firstLine="142"/>
        <w:jc w:val="both"/>
        <w:rPr>
          <w:color w:val="000000"/>
        </w:rPr>
      </w:pPr>
      <w:r>
        <w:rPr>
          <w:color w:val="000000"/>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2204BE" w:rsidRDefault="002204BE" w:rsidP="00CF63C2">
      <w:pPr>
        <w:pBdr>
          <w:top w:val="nil"/>
          <w:left w:val="nil"/>
          <w:bottom w:val="nil"/>
          <w:right w:val="nil"/>
          <w:between w:val="nil"/>
        </w:pBdr>
        <w:ind w:firstLine="142"/>
        <w:jc w:val="both"/>
        <w:rPr>
          <w:color w:val="000000"/>
        </w:rPr>
      </w:pPr>
      <w:r>
        <w:rPr>
          <w:color w:val="000000"/>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2204BE" w:rsidRDefault="002204BE" w:rsidP="00CF63C2">
      <w:pPr>
        <w:pBdr>
          <w:top w:val="nil"/>
          <w:left w:val="nil"/>
          <w:bottom w:val="nil"/>
          <w:right w:val="nil"/>
          <w:between w:val="nil"/>
        </w:pBdr>
        <w:ind w:firstLine="142"/>
        <w:jc w:val="both"/>
        <w:rPr>
          <w:color w:val="000000"/>
        </w:rPr>
      </w:pPr>
      <w:r>
        <w:rPr>
          <w:color w:val="000000"/>
        </w:rPr>
        <w:t>Для недопущення перевантаження учнів буде враховуватись їхнє навчання в закладах освіти іншого типу (художніх, музичних, спортивних школах тощо).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2204BE" w:rsidRDefault="002204BE" w:rsidP="00CF63C2">
      <w:pPr>
        <w:pBdr>
          <w:top w:val="nil"/>
          <w:left w:val="nil"/>
          <w:bottom w:val="nil"/>
          <w:right w:val="nil"/>
          <w:between w:val="nil"/>
        </w:pBdr>
        <w:ind w:firstLine="142"/>
        <w:jc w:val="center"/>
        <w:rPr>
          <w:color w:val="000000"/>
        </w:rPr>
      </w:pPr>
      <w:r>
        <w:rPr>
          <w:b/>
          <w:color w:val="000000"/>
        </w:rPr>
        <w:t>Опис та інструменти системи внутрішнього забезпечення якості освіти.</w:t>
      </w:r>
    </w:p>
    <w:p w:rsidR="002204BE" w:rsidRDefault="002204BE" w:rsidP="00CF63C2">
      <w:pPr>
        <w:pBdr>
          <w:top w:val="nil"/>
          <w:left w:val="nil"/>
          <w:bottom w:val="nil"/>
          <w:right w:val="nil"/>
          <w:between w:val="nil"/>
        </w:pBdr>
        <w:ind w:firstLine="142"/>
        <w:jc w:val="both"/>
        <w:rPr>
          <w:color w:val="000000"/>
        </w:rPr>
      </w:pPr>
      <w:r>
        <w:rPr>
          <w:color w:val="000000"/>
        </w:rPr>
        <w:t>Система внутрішнього забезпечення якості складається з наступних компонентів:</w:t>
      </w:r>
    </w:p>
    <w:p w:rsidR="002204BE" w:rsidRDefault="002204BE" w:rsidP="00CF63C2">
      <w:pPr>
        <w:numPr>
          <w:ilvl w:val="0"/>
          <w:numId w:val="16"/>
        </w:numPr>
        <w:pBdr>
          <w:top w:val="nil"/>
          <w:left w:val="nil"/>
          <w:bottom w:val="nil"/>
          <w:right w:val="nil"/>
          <w:between w:val="nil"/>
        </w:pBdr>
        <w:ind w:firstLine="142"/>
        <w:jc w:val="both"/>
        <w:rPr>
          <w:color w:val="000000"/>
        </w:rPr>
      </w:pPr>
      <w:r>
        <w:rPr>
          <w:color w:val="000000"/>
        </w:rPr>
        <w:t>кадрове забезпечення освітньої діяльності;</w:t>
      </w:r>
    </w:p>
    <w:p w:rsidR="002204BE" w:rsidRDefault="002204BE" w:rsidP="00CF63C2">
      <w:pPr>
        <w:numPr>
          <w:ilvl w:val="0"/>
          <w:numId w:val="16"/>
        </w:numPr>
        <w:pBdr>
          <w:top w:val="nil"/>
          <w:left w:val="nil"/>
          <w:bottom w:val="nil"/>
          <w:right w:val="nil"/>
          <w:between w:val="nil"/>
        </w:pBdr>
        <w:ind w:firstLine="142"/>
        <w:jc w:val="both"/>
        <w:rPr>
          <w:color w:val="000000"/>
        </w:rPr>
      </w:pPr>
      <w:r>
        <w:rPr>
          <w:color w:val="000000"/>
        </w:rPr>
        <w:t>навчально-методичне забезпечення освітньої діяльності;</w:t>
      </w:r>
    </w:p>
    <w:p w:rsidR="002204BE" w:rsidRDefault="002204BE" w:rsidP="00CF63C2">
      <w:pPr>
        <w:numPr>
          <w:ilvl w:val="0"/>
          <w:numId w:val="16"/>
        </w:numPr>
        <w:pBdr>
          <w:top w:val="nil"/>
          <w:left w:val="nil"/>
          <w:bottom w:val="nil"/>
          <w:right w:val="nil"/>
          <w:between w:val="nil"/>
        </w:pBdr>
        <w:ind w:firstLine="142"/>
        <w:jc w:val="both"/>
        <w:rPr>
          <w:color w:val="000000"/>
        </w:rPr>
      </w:pPr>
      <w:r>
        <w:rPr>
          <w:color w:val="000000"/>
        </w:rPr>
        <w:t>матеріально-технічне забезпечення освітньої діяльності;</w:t>
      </w:r>
    </w:p>
    <w:p w:rsidR="002204BE" w:rsidRDefault="002204BE" w:rsidP="00CF63C2">
      <w:pPr>
        <w:numPr>
          <w:ilvl w:val="0"/>
          <w:numId w:val="16"/>
        </w:numPr>
        <w:pBdr>
          <w:top w:val="nil"/>
          <w:left w:val="nil"/>
          <w:bottom w:val="nil"/>
          <w:right w:val="nil"/>
          <w:between w:val="nil"/>
        </w:pBdr>
        <w:ind w:firstLine="142"/>
        <w:jc w:val="both"/>
        <w:rPr>
          <w:color w:val="000000"/>
        </w:rPr>
      </w:pPr>
      <w:r>
        <w:rPr>
          <w:color w:val="000000"/>
        </w:rPr>
        <w:t>якість проведення навчальних занять;</w:t>
      </w:r>
    </w:p>
    <w:p w:rsidR="002204BE" w:rsidRDefault="002204BE" w:rsidP="00CF63C2">
      <w:pPr>
        <w:numPr>
          <w:ilvl w:val="0"/>
          <w:numId w:val="16"/>
        </w:numPr>
        <w:pBdr>
          <w:top w:val="nil"/>
          <w:left w:val="nil"/>
          <w:bottom w:val="nil"/>
          <w:right w:val="nil"/>
          <w:between w:val="nil"/>
        </w:pBdr>
        <w:ind w:firstLine="142"/>
        <w:jc w:val="both"/>
        <w:rPr>
          <w:color w:val="000000"/>
        </w:rPr>
      </w:pPr>
      <w:r>
        <w:rPr>
          <w:color w:val="000000"/>
        </w:rPr>
        <w:t>моніторинг досягнення учнями результатів навчання (компетентностей).</w:t>
      </w:r>
    </w:p>
    <w:p w:rsidR="002204BE" w:rsidRDefault="002204BE" w:rsidP="00CF63C2">
      <w:pPr>
        <w:pBdr>
          <w:top w:val="nil"/>
          <w:left w:val="nil"/>
          <w:bottom w:val="nil"/>
          <w:right w:val="nil"/>
          <w:between w:val="nil"/>
        </w:pBdr>
        <w:ind w:firstLine="142"/>
        <w:jc w:val="both"/>
        <w:rPr>
          <w:color w:val="000000"/>
        </w:rPr>
      </w:pPr>
      <w:r>
        <w:rPr>
          <w:color w:val="000000"/>
        </w:rPr>
        <w:t>Завдання системи внутрішнього забезпечення якості освіти:</w:t>
      </w:r>
    </w:p>
    <w:p w:rsidR="002204BE" w:rsidRDefault="002204BE" w:rsidP="00CF63C2">
      <w:pPr>
        <w:numPr>
          <w:ilvl w:val="0"/>
          <w:numId w:val="17"/>
        </w:numPr>
        <w:pBdr>
          <w:top w:val="nil"/>
          <w:left w:val="nil"/>
          <w:bottom w:val="nil"/>
          <w:right w:val="nil"/>
          <w:between w:val="nil"/>
        </w:pBdr>
        <w:ind w:left="0" w:firstLine="142"/>
        <w:jc w:val="both"/>
        <w:rPr>
          <w:color w:val="000000"/>
        </w:rPr>
      </w:pPr>
      <w:r>
        <w:rPr>
          <w:color w:val="000000"/>
        </w:rPr>
        <w:t>оновлення методичної бази освітньої діяльності;</w:t>
      </w:r>
    </w:p>
    <w:p w:rsidR="002204BE" w:rsidRDefault="002204BE" w:rsidP="00CF63C2">
      <w:pPr>
        <w:numPr>
          <w:ilvl w:val="0"/>
          <w:numId w:val="17"/>
        </w:numPr>
        <w:pBdr>
          <w:top w:val="nil"/>
          <w:left w:val="nil"/>
          <w:bottom w:val="nil"/>
          <w:right w:val="nil"/>
          <w:between w:val="nil"/>
        </w:pBdr>
        <w:ind w:left="0" w:firstLine="142"/>
        <w:jc w:val="both"/>
        <w:rPr>
          <w:color w:val="000000"/>
        </w:rPr>
      </w:pPr>
      <w:r>
        <w:rPr>
          <w:color w:val="000000"/>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2204BE" w:rsidRDefault="002204BE" w:rsidP="00CF63C2">
      <w:pPr>
        <w:numPr>
          <w:ilvl w:val="0"/>
          <w:numId w:val="17"/>
        </w:numPr>
        <w:pBdr>
          <w:top w:val="nil"/>
          <w:left w:val="nil"/>
          <w:bottom w:val="nil"/>
          <w:right w:val="nil"/>
          <w:between w:val="nil"/>
        </w:pBdr>
        <w:ind w:left="0" w:firstLine="142"/>
        <w:jc w:val="both"/>
        <w:rPr>
          <w:color w:val="000000"/>
        </w:rPr>
      </w:pPr>
      <w:r>
        <w:rPr>
          <w:color w:val="000000"/>
        </w:rPr>
        <w:t>моніторинг та оптимізація соціально-психологічного середовища закладу освіти;</w:t>
      </w:r>
    </w:p>
    <w:p w:rsidR="002204BE" w:rsidRDefault="002204BE" w:rsidP="00CF63C2">
      <w:pPr>
        <w:numPr>
          <w:ilvl w:val="0"/>
          <w:numId w:val="17"/>
        </w:numPr>
        <w:pBdr>
          <w:top w:val="nil"/>
          <w:left w:val="nil"/>
          <w:bottom w:val="nil"/>
          <w:right w:val="nil"/>
          <w:between w:val="nil"/>
        </w:pBdr>
        <w:ind w:left="0" w:firstLine="142"/>
        <w:jc w:val="both"/>
        <w:rPr>
          <w:color w:val="000000"/>
        </w:rPr>
      </w:pPr>
      <w:r>
        <w:rPr>
          <w:color w:val="000000"/>
        </w:rPr>
        <w:t>створення необхідних умов для підвищення фахового кваліфікаційного рівня педагогічних працівників.</w:t>
      </w:r>
    </w:p>
    <w:p w:rsidR="002204BE" w:rsidRDefault="002204BE" w:rsidP="00CF63C2">
      <w:pPr>
        <w:pBdr>
          <w:top w:val="nil"/>
          <w:left w:val="nil"/>
          <w:bottom w:val="nil"/>
          <w:right w:val="nil"/>
          <w:between w:val="nil"/>
        </w:pBdr>
        <w:ind w:firstLine="142"/>
        <w:jc w:val="both"/>
        <w:rPr>
          <w:color w:val="000000"/>
        </w:rPr>
      </w:pPr>
      <w:r>
        <w:rPr>
          <w:color w:val="000000"/>
        </w:rPr>
        <w:t>Передбачені результати базової середньої освіти</w:t>
      </w:r>
    </w:p>
    <w:p w:rsidR="002204BE" w:rsidRDefault="002204BE" w:rsidP="00CF63C2">
      <w:pPr>
        <w:pBdr>
          <w:top w:val="nil"/>
          <w:left w:val="nil"/>
          <w:bottom w:val="nil"/>
          <w:right w:val="nil"/>
          <w:between w:val="nil"/>
        </w:pBdr>
        <w:ind w:firstLine="142"/>
        <w:jc w:val="both"/>
        <w:rPr>
          <w:color w:val="000000"/>
        </w:rPr>
      </w:pPr>
      <w:r>
        <w:rPr>
          <w:color w:val="000000"/>
        </w:rPr>
        <w:t xml:space="preserve"> Освітня програма </w:t>
      </w:r>
      <w:r w:rsidRPr="007A77B5">
        <w:rPr>
          <w:color w:val="000000"/>
          <w:szCs w:val="24"/>
        </w:rPr>
        <w:t>Хоробрівськ</w:t>
      </w:r>
      <w:r>
        <w:rPr>
          <w:color w:val="000000"/>
        </w:rPr>
        <w:t>ої ЗШ І-ІІІст базової середньої освіти передбачає досягнення учнями результатів навчання (компетентностей), визначених Державним стандартом.</w:t>
      </w:r>
    </w:p>
    <w:p w:rsidR="002204BE" w:rsidRDefault="002204BE" w:rsidP="00CF63C2">
      <w:pPr>
        <w:pBdr>
          <w:top w:val="nil"/>
          <w:left w:val="nil"/>
          <w:bottom w:val="nil"/>
          <w:right w:val="nil"/>
          <w:between w:val="nil"/>
        </w:pBdr>
        <w:ind w:firstLine="142"/>
        <w:jc w:val="both"/>
        <w:rPr>
          <w:color w:val="000000"/>
        </w:rPr>
      </w:pPr>
      <w:r>
        <w:rPr>
          <w:color w:val="000000"/>
        </w:rPr>
        <w:t xml:space="preserve">Реалізація освітньої програми </w:t>
      </w:r>
      <w:r w:rsidRPr="007A77B5">
        <w:rPr>
          <w:color w:val="000000"/>
          <w:szCs w:val="24"/>
        </w:rPr>
        <w:t>Хоробрівськ</w:t>
      </w:r>
      <w:r>
        <w:rPr>
          <w:color w:val="000000"/>
        </w:rPr>
        <w:t>ої ЗШ І-ІІІст базової середньої освіти забезпечує формування ключових компетентностей, необхідних кожній сучасній людині для її успішної життєдіяльності: здатність спілкуватися державною та іноземними мовами, математична грамотність й обізнаність у галузі природничих наук, техніки і технологій, готовність використовувати інформаційно-комунікаційні технології у своїй діяльності, уміння вчитися впродовж життя, здатність до соціальної комунікації й активності, життя в громадянському суспільстві, володіння навичками підприємницької діяльності, загальнокультурної й екологічної грамотності та готовність до здорового способу життя та інших компетентностей передбачених стандартом освіти.</w:t>
      </w:r>
    </w:p>
    <w:p w:rsidR="002204BE" w:rsidRDefault="002204BE" w:rsidP="00CF63C2">
      <w:pPr>
        <w:pBdr>
          <w:top w:val="nil"/>
          <w:left w:val="nil"/>
          <w:bottom w:val="nil"/>
          <w:right w:val="nil"/>
          <w:between w:val="nil"/>
        </w:pBdr>
        <w:ind w:firstLine="142"/>
        <w:jc w:val="both"/>
        <w:rPr>
          <w:color w:val="000000"/>
        </w:rPr>
      </w:pPr>
      <w:r>
        <w:rPr>
          <w:color w:val="000000"/>
        </w:rPr>
        <w:t>Оцінювання результатів навчання здобувачів освіти здійснюється відповідно до Орієнтованих вимог оцінювання навчальних досягнень учнів із базових дисциплін у системі загальної середньої освіти, затверджених наказом МОН України від 21.08.2013 №1222, зі змінами згідно з наказом МОН №1009 від 19.08.2016р.</w:t>
      </w:r>
    </w:p>
    <w:p w:rsidR="002204BE" w:rsidRDefault="002204BE" w:rsidP="00CF63C2">
      <w:pPr>
        <w:widowControl w:val="0"/>
        <w:pBdr>
          <w:top w:val="nil"/>
          <w:left w:val="nil"/>
          <w:bottom w:val="nil"/>
          <w:right w:val="nil"/>
          <w:between w:val="nil"/>
        </w:pBdr>
        <w:ind w:firstLine="142"/>
        <w:jc w:val="both"/>
        <w:rPr>
          <w:color w:val="000000"/>
          <w:sz w:val="24"/>
          <w:szCs w:val="24"/>
        </w:rPr>
      </w:pPr>
      <w:r>
        <w:rPr>
          <w:color w:val="000000"/>
        </w:rPr>
        <w:t xml:space="preserve">На основі освітньої програми складено  навчальний план закладу освіти, що конкретизує організацію освітнього процесу. </w:t>
      </w: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F63C2">
      <w:pPr>
        <w:pBdr>
          <w:top w:val="nil"/>
          <w:left w:val="nil"/>
          <w:bottom w:val="nil"/>
          <w:right w:val="nil"/>
          <w:between w:val="nil"/>
        </w:pBdr>
        <w:ind w:firstLine="142"/>
        <w:jc w:val="center"/>
        <w:rPr>
          <w:color w:val="000000"/>
          <w:sz w:val="24"/>
          <w:szCs w:val="24"/>
        </w:rPr>
      </w:pPr>
      <w:r>
        <w:rPr>
          <w:b/>
          <w:color w:val="000000"/>
          <w:sz w:val="24"/>
          <w:szCs w:val="24"/>
        </w:rPr>
        <w:t>Освітня програма</w:t>
      </w:r>
    </w:p>
    <w:p w:rsidR="002204BE" w:rsidRDefault="002204BE" w:rsidP="00CF63C2">
      <w:pPr>
        <w:pBdr>
          <w:top w:val="nil"/>
          <w:left w:val="nil"/>
          <w:bottom w:val="nil"/>
          <w:right w:val="nil"/>
          <w:between w:val="nil"/>
        </w:pBdr>
        <w:ind w:firstLine="142"/>
        <w:jc w:val="center"/>
        <w:rPr>
          <w:color w:val="000000"/>
          <w:sz w:val="24"/>
          <w:szCs w:val="24"/>
        </w:rPr>
      </w:pPr>
      <w:r>
        <w:rPr>
          <w:b/>
          <w:color w:val="000000"/>
          <w:sz w:val="24"/>
          <w:szCs w:val="24"/>
        </w:rPr>
        <w:t>Хоробрівської загальноосвітньої школи І-ІІІ ступенів Сокальської міської ради Львівської області  ІІІ ступеня</w:t>
      </w:r>
    </w:p>
    <w:p w:rsidR="002204BE" w:rsidRDefault="002204BE" w:rsidP="00CF63C2">
      <w:pPr>
        <w:pBdr>
          <w:top w:val="nil"/>
          <w:left w:val="nil"/>
          <w:bottom w:val="nil"/>
          <w:right w:val="nil"/>
          <w:between w:val="nil"/>
        </w:pBdr>
        <w:ind w:firstLine="142"/>
        <w:jc w:val="both"/>
        <w:rPr>
          <w:color w:val="000000"/>
        </w:rPr>
      </w:pPr>
      <w:r>
        <w:rPr>
          <w:color w:val="000000"/>
        </w:rPr>
        <w:t>Освітня програма Хоробрівської ЗШ І-ІІІ ст ІІІ ступеня створена на основі Типової освітньої програми закладів загальної середньої освіти ІІІ ступеня, розробленої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від 20.04.2018 №408 «Про затвердження типової освітньої програми закладів загальної середньої освіти ІІІ ступеня» зі змінами, затвердженими наказом МОН України № 1493 від 28.11.2019р. та наказом МОН від 31.03.2020 № 464.</w:t>
      </w:r>
    </w:p>
    <w:p w:rsidR="002204BE" w:rsidRDefault="002204BE" w:rsidP="00CF63C2">
      <w:pPr>
        <w:pBdr>
          <w:top w:val="nil"/>
          <w:left w:val="nil"/>
          <w:bottom w:val="nil"/>
          <w:right w:val="nil"/>
          <w:between w:val="nil"/>
        </w:pBdr>
        <w:ind w:firstLine="142"/>
        <w:jc w:val="both"/>
        <w:rPr>
          <w:color w:val="000000"/>
        </w:rPr>
      </w:pPr>
      <w:r>
        <w:rPr>
          <w:color w:val="000000"/>
        </w:rPr>
        <w:t xml:space="preserve">Освітня програма Хоробрівської ЗШ І-ІІІ ст середньої освіти (далі - освітня програма) 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2204BE" w:rsidRDefault="002204BE" w:rsidP="00CF63C2">
      <w:pPr>
        <w:pBdr>
          <w:top w:val="nil"/>
          <w:left w:val="nil"/>
          <w:bottom w:val="nil"/>
          <w:right w:val="nil"/>
          <w:between w:val="nil"/>
        </w:pBdr>
        <w:ind w:firstLine="142"/>
        <w:jc w:val="both"/>
        <w:rPr>
          <w:color w:val="000000"/>
        </w:rPr>
      </w:pPr>
      <w:r>
        <w:rPr>
          <w:color w:val="000000"/>
        </w:rPr>
        <w:t xml:space="preserve">Освітня програма визначає: </w:t>
      </w:r>
    </w:p>
    <w:p w:rsidR="002204BE" w:rsidRDefault="002204BE" w:rsidP="00CF63C2">
      <w:pPr>
        <w:pBdr>
          <w:top w:val="nil"/>
          <w:left w:val="nil"/>
          <w:bottom w:val="nil"/>
          <w:right w:val="nil"/>
          <w:between w:val="nil"/>
        </w:pBdr>
        <w:ind w:firstLine="142"/>
        <w:jc w:val="both"/>
        <w:rPr>
          <w:color w:val="000000"/>
        </w:rPr>
      </w:pPr>
      <w:r>
        <w:rPr>
          <w:color w:val="000000"/>
        </w:rPr>
        <w:t>-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навчального плану для 10-го та 11-го класів;</w:t>
      </w:r>
    </w:p>
    <w:p w:rsidR="002204BE" w:rsidRDefault="002204BE" w:rsidP="00CF63C2">
      <w:pPr>
        <w:pBdr>
          <w:top w:val="nil"/>
          <w:left w:val="nil"/>
          <w:bottom w:val="nil"/>
          <w:right w:val="nil"/>
          <w:between w:val="nil"/>
        </w:pBdr>
        <w:ind w:firstLine="142"/>
        <w:jc w:val="both"/>
        <w:rPr>
          <w:color w:val="000000"/>
        </w:rPr>
      </w:pPr>
      <w:r>
        <w:rPr>
          <w:color w:val="000000"/>
        </w:rPr>
        <w:t xml:space="preserve">- очікувані результати навчання учнів подані в рамках навчальних програм, затверджених наказами МОН України від 23.10.2017 року №1407 та від 24.11.2017 року №1539;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2204BE" w:rsidRDefault="002204BE" w:rsidP="00CF63C2">
      <w:pPr>
        <w:pBdr>
          <w:top w:val="nil"/>
          <w:left w:val="nil"/>
          <w:bottom w:val="nil"/>
          <w:right w:val="nil"/>
          <w:between w:val="nil"/>
        </w:pBdr>
        <w:ind w:firstLine="142"/>
        <w:jc w:val="both"/>
        <w:rPr>
          <w:color w:val="000000"/>
        </w:rPr>
      </w:pPr>
      <w:r>
        <w:rPr>
          <w:color w:val="000000"/>
        </w:rPr>
        <w:t>- рекомендовані форми організації освітнього процесу та інструменти системи внутрішнього забезпечення якості освіти;</w:t>
      </w:r>
    </w:p>
    <w:p w:rsidR="002204BE" w:rsidRDefault="002204BE" w:rsidP="00CF63C2">
      <w:pPr>
        <w:pBdr>
          <w:top w:val="nil"/>
          <w:left w:val="nil"/>
          <w:bottom w:val="nil"/>
          <w:right w:val="nil"/>
          <w:between w:val="nil"/>
        </w:pBdr>
        <w:ind w:firstLine="142"/>
        <w:jc w:val="both"/>
        <w:rPr>
          <w:color w:val="000000"/>
        </w:rPr>
      </w:pPr>
      <w:r>
        <w:rPr>
          <w:color w:val="000000"/>
        </w:rPr>
        <w:t xml:space="preserve">- вимоги до осіб, які можуть розпочати навчання за цією освітньою програмою. </w:t>
      </w:r>
    </w:p>
    <w:p w:rsidR="002204BE" w:rsidRDefault="002204BE" w:rsidP="00CF63C2">
      <w:pPr>
        <w:pBdr>
          <w:top w:val="nil"/>
          <w:left w:val="nil"/>
          <w:bottom w:val="nil"/>
          <w:right w:val="nil"/>
          <w:between w:val="nil"/>
        </w:pBdr>
        <w:ind w:firstLine="142"/>
        <w:jc w:val="both"/>
        <w:rPr>
          <w:color w:val="000000"/>
        </w:rPr>
      </w:pPr>
      <w:r>
        <w:rPr>
          <w:b/>
          <w:i/>
          <w:color w:val="000000"/>
        </w:rPr>
        <w:t>Загальний обсяг навчального навантаження та орієнтовна тривалість і можливі взаємозв’язки освітніх галузей, предметів, дисциплін</w:t>
      </w:r>
      <w:r>
        <w:rPr>
          <w:b/>
          <w:color w:val="000000"/>
        </w:rPr>
        <w:t>.</w:t>
      </w:r>
    </w:p>
    <w:p w:rsidR="002204BE" w:rsidRDefault="002204BE" w:rsidP="00CF63C2">
      <w:pPr>
        <w:pBdr>
          <w:top w:val="nil"/>
          <w:left w:val="nil"/>
          <w:bottom w:val="nil"/>
          <w:right w:val="nil"/>
          <w:between w:val="nil"/>
        </w:pBdr>
        <w:ind w:firstLine="142"/>
        <w:jc w:val="both"/>
        <w:rPr>
          <w:color w:val="000000"/>
        </w:rPr>
      </w:pPr>
      <w:r>
        <w:rPr>
          <w:color w:val="000000"/>
        </w:rPr>
        <w:t>Загальний обсяг навчального навантаження учнів 11-го класу складає 1172,5  годин/навчальний рік:</w:t>
      </w:r>
    </w:p>
    <w:p w:rsidR="002204BE" w:rsidRDefault="002204BE" w:rsidP="00CF63C2">
      <w:pPr>
        <w:pBdr>
          <w:top w:val="nil"/>
          <w:left w:val="nil"/>
          <w:bottom w:val="nil"/>
          <w:right w:val="nil"/>
          <w:between w:val="nil"/>
        </w:pBdr>
        <w:ind w:firstLine="142"/>
        <w:jc w:val="both"/>
        <w:rPr>
          <w:color w:val="000000"/>
        </w:rPr>
      </w:pPr>
      <w:r>
        <w:rPr>
          <w:color w:val="000000"/>
        </w:rPr>
        <w:t xml:space="preserve">Детальний розподіл навчального навантаження на тиждень окреслено у навчальному плані Хоробрівської ЗШ І-ІІІ ст  ІІІ ступеня ( 11  клас) (далі – навчальний план). </w:t>
      </w:r>
    </w:p>
    <w:p w:rsidR="002204BE" w:rsidRDefault="002204BE" w:rsidP="00CF63C2">
      <w:pPr>
        <w:pBdr>
          <w:top w:val="nil"/>
          <w:left w:val="nil"/>
          <w:bottom w:val="nil"/>
          <w:right w:val="nil"/>
          <w:between w:val="nil"/>
        </w:pBdr>
        <w:ind w:firstLine="142"/>
        <w:jc w:val="both"/>
        <w:rPr>
          <w:color w:val="000000"/>
        </w:rPr>
      </w:pPr>
      <w:r>
        <w:rPr>
          <w:color w:val="000000"/>
        </w:rPr>
        <w:t>Навчальний план для  11 класу Хоробрівської ЗШ І-ІІІст розроблено відповідно до Державного стандарту, з метою його впровадження у частині повної загальної середньої освіти з 1 вересня 2021 року.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 індивідуальні заняття тощо.</w:t>
      </w:r>
    </w:p>
    <w:p w:rsidR="002204BE" w:rsidRDefault="002204BE" w:rsidP="00CF63C2">
      <w:pPr>
        <w:pBdr>
          <w:top w:val="nil"/>
          <w:left w:val="nil"/>
          <w:bottom w:val="nil"/>
          <w:right w:val="nil"/>
          <w:between w:val="nil"/>
        </w:pBdr>
        <w:ind w:firstLine="142"/>
        <w:jc w:val="both"/>
        <w:rPr>
          <w:color w:val="000000"/>
        </w:rPr>
      </w:pPr>
      <w:r>
        <w:rPr>
          <w:color w:val="000000"/>
        </w:rPr>
        <w:t>Навчальний план Хоробрівської ЗШ І-ІІІст для 11 класу складено за другим варіантом організації освітнього процесу, який містить перелік базових предметів, що включає окремі предмети суспільно-гуманітарного та математично-природничого циклів.</w:t>
      </w:r>
    </w:p>
    <w:p w:rsidR="002204BE" w:rsidRDefault="002204BE" w:rsidP="00CF63C2">
      <w:pPr>
        <w:pBdr>
          <w:top w:val="nil"/>
          <w:left w:val="nil"/>
          <w:bottom w:val="nil"/>
          <w:right w:val="nil"/>
          <w:between w:val="nil"/>
        </w:pBdr>
        <w:ind w:firstLine="142"/>
        <w:jc w:val="both"/>
        <w:rPr>
          <w:color w:val="000000"/>
        </w:rPr>
      </w:pPr>
      <w:r>
        <w:rPr>
          <w:color w:val="000000"/>
        </w:rPr>
        <w:t xml:space="preserve">До базових предметів належать: «Українська мова», «Українська література», «Зарубіжна література», «Іноземна мова», «Історія: Україна і світ», «Громадянська освіта», «Математика», «Фізика і астрономія», «Біологія і екологія», «Хімія», «Географія»), «Фізична культура», «Захист Вітчизни». </w:t>
      </w:r>
    </w:p>
    <w:p w:rsidR="002204BE" w:rsidRDefault="002204BE" w:rsidP="00CF63C2">
      <w:pPr>
        <w:pBdr>
          <w:top w:val="nil"/>
          <w:left w:val="nil"/>
          <w:bottom w:val="nil"/>
          <w:right w:val="nil"/>
          <w:between w:val="nil"/>
        </w:pBdr>
        <w:ind w:firstLine="142"/>
        <w:jc w:val="both"/>
        <w:rPr>
          <w:color w:val="000000"/>
        </w:rPr>
      </w:pPr>
      <w:r>
        <w:rPr>
          <w:color w:val="000000"/>
        </w:rPr>
        <w:t>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учнями 10-го класу обрано два предмети (три години, передбачені на вибірково-обов’язкові предмети діляться між двома обраними предметами), а саме 1,5 години – «Інформатика» та 1,5 година «Мистецтво».</w:t>
      </w:r>
    </w:p>
    <w:p w:rsidR="002204BE" w:rsidRDefault="002204BE" w:rsidP="00CF63C2">
      <w:pPr>
        <w:pBdr>
          <w:top w:val="nil"/>
          <w:left w:val="nil"/>
          <w:bottom w:val="nil"/>
          <w:right w:val="nil"/>
          <w:between w:val="nil"/>
        </w:pBdr>
        <w:ind w:firstLine="142"/>
        <w:jc w:val="both"/>
        <w:rPr>
          <w:color w:val="000000"/>
        </w:rPr>
      </w:pPr>
      <w:r>
        <w:rPr>
          <w:color w:val="000000"/>
        </w:rPr>
        <w:t xml:space="preserve"> Частина навчальних годин навчального плану призначена для забезпечення профільного спрямування навчання в старшій школі. Профіль навчання сформовано закладом з урахуванням можливостей забезпечити якісну його реалізацію.</w:t>
      </w:r>
    </w:p>
    <w:p w:rsidR="002204BE" w:rsidRDefault="002204BE" w:rsidP="00CF63C2">
      <w:pPr>
        <w:pBdr>
          <w:top w:val="nil"/>
          <w:left w:val="nil"/>
          <w:bottom w:val="nil"/>
          <w:right w:val="nil"/>
          <w:between w:val="nil"/>
        </w:pBdr>
        <w:ind w:firstLine="142"/>
        <w:jc w:val="both"/>
        <w:rPr>
          <w:color w:val="000000"/>
        </w:rPr>
      </w:pPr>
      <w:r>
        <w:rPr>
          <w:color w:val="000000"/>
        </w:rPr>
        <w:t>Зміст профілю навчання реалізується системою окремих предметів і курсів:</w:t>
      </w:r>
    </w:p>
    <w:p w:rsidR="002204BE" w:rsidRDefault="002204BE" w:rsidP="00CF63C2">
      <w:pPr>
        <w:pBdr>
          <w:top w:val="nil"/>
          <w:left w:val="nil"/>
          <w:bottom w:val="nil"/>
          <w:right w:val="nil"/>
          <w:between w:val="nil"/>
        </w:pBdr>
        <w:ind w:firstLine="142"/>
        <w:jc w:val="both"/>
        <w:rPr>
          <w:color w:val="000000"/>
        </w:rPr>
      </w:pPr>
      <w:r>
        <w:rPr>
          <w:color w:val="000000"/>
        </w:rPr>
        <w:t>- базові та вибірково-обов’язкові предмети, що вивчаються на рівні стандарту;</w:t>
      </w:r>
    </w:p>
    <w:p w:rsidR="002204BE" w:rsidRDefault="002204BE" w:rsidP="00CF63C2">
      <w:pPr>
        <w:pBdr>
          <w:top w:val="nil"/>
          <w:left w:val="nil"/>
          <w:bottom w:val="nil"/>
          <w:right w:val="nil"/>
          <w:between w:val="nil"/>
        </w:pBdr>
        <w:ind w:firstLine="142"/>
        <w:jc w:val="both"/>
        <w:rPr>
          <w:color w:val="000000"/>
        </w:rPr>
      </w:pPr>
      <w:r>
        <w:rPr>
          <w:color w:val="000000"/>
        </w:rPr>
        <w:t>- профільні предмети, що вивчаються на профільному рівні;</w:t>
      </w:r>
    </w:p>
    <w:p w:rsidR="002204BE" w:rsidRDefault="002204BE" w:rsidP="00CF63C2">
      <w:pPr>
        <w:pBdr>
          <w:top w:val="nil"/>
          <w:left w:val="nil"/>
          <w:bottom w:val="nil"/>
          <w:right w:val="nil"/>
          <w:between w:val="nil"/>
        </w:pBdr>
        <w:ind w:firstLine="142"/>
        <w:jc w:val="both"/>
        <w:rPr>
          <w:color w:val="000000"/>
        </w:rPr>
      </w:pPr>
      <w:r>
        <w:rPr>
          <w:color w:val="000000"/>
        </w:rPr>
        <w:t>- курси за вибором, до яких належать спеціальні і факультативні курси.</w:t>
      </w:r>
    </w:p>
    <w:p w:rsidR="002204BE" w:rsidRDefault="002204BE" w:rsidP="00CF63C2">
      <w:pPr>
        <w:pBdr>
          <w:top w:val="nil"/>
          <w:left w:val="nil"/>
          <w:bottom w:val="nil"/>
          <w:right w:val="nil"/>
          <w:between w:val="nil"/>
        </w:pBdr>
        <w:ind w:firstLine="142"/>
        <w:jc w:val="both"/>
        <w:rPr>
          <w:color w:val="000000"/>
        </w:rPr>
      </w:pPr>
      <w:r>
        <w:rPr>
          <w:color w:val="000000"/>
        </w:rPr>
        <w:t xml:space="preserve">Рішення про розподіл годин для формування профілю навчання заклад освіти приймає, враховуючи освітні потреби учнів, регіональні особливості, кадрове забезпечення, матеріально-технічну базу. </w:t>
      </w:r>
    </w:p>
    <w:p w:rsidR="002204BE" w:rsidRDefault="002204BE" w:rsidP="00CF63C2">
      <w:pPr>
        <w:pBdr>
          <w:top w:val="nil"/>
          <w:left w:val="nil"/>
          <w:bottom w:val="nil"/>
          <w:right w:val="nil"/>
          <w:between w:val="nil"/>
        </w:pBdr>
        <w:ind w:firstLine="142"/>
        <w:jc w:val="both"/>
        <w:rPr>
          <w:color w:val="000000"/>
        </w:rPr>
      </w:pPr>
      <w:r>
        <w:rPr>
          <w:color w:val="000000"/>
        </w:rPr>
        <w:t>У навчальному плані Хоробрівської ЗШ І-ІІІст враховано, що:</w:t>
      </w:r>
    </w:p>
    <w:p w:rsidR="002204BE" w:rsidRDefault="002204BE" w:rsidP="00CF63C2">
      <w:pPr>
        <w:pBdr>
          <w:top w:val="nil"/>
          <w:left w:val="nil"/>
          <w:bottom w:val="nil"/>
          <w:right w:val="nil"/>
          <w:between w:val="nil"/>
        </w:pBdr>
        <w:ind w:firstLine="142"/>
        <w:jc w:val="both"/>
        <w:rPr>
          <w:color w:val="000000"/>
        </w:rPr>
      </w:pPr>
      <w:r>
        <w:rPr>
          <w:color w:val="000000"/>
        </w:rPr>
        <w:t xml:space="preserve">- профіль навчання передбачає можливість вивчення профільних предметів з різних освітніх галузей; </w:t>
      </w:r>
    </w:p>
    <w:p w:rsidR="002204BE" w:rsidRDefault="002204BE" w:rsidP="00CF63C2">
      <w:pPr>
        <w:pBdr>
          <w:top w:val="nil"/>
          <w:left w:val="nil"/>
          <w:bottom w:val="nil"/>
          <w:right w:val="nil"/>
          <w:between w:val="nil"/>
        </w:pBdr>
        <w:ind w:firstLine="142"/>
        <w:jc w:val="both"/>
        <w:rPr>
          <w:color w:val="000000"/>
        </w:rPr>
      </w:pPr>
      <w:r>
        <w:rPr>
          <w:color w:val="000000"/>
        </w:rPr>
        <w:t>- кількість годин для вивчення профільного предмета складається з кількості годин, відведених навчальним планом закладу освіти на вивчення відповідних базових предметів, і кількості годин, передбачених на профільні предмети.</w:t>
      </w:r>
    </w:p>
    <w:p w:rsidR="002204BE" w:rsidRDefault="002204BE" w:rsidP="00CF63C2">
      <w:pPr>
        <w:pBdr>
          <w:top w:val="nil"/>
          <w:left w:val="nil"/>
          <w:bottom w:val="nil"/>
          <w:right w:val="nil"/>
          <w:between w:val="nil"/>
        </w:pBdr>
        <w:ind w:firstLine="142"/>
        <w:jc w:val="both"/>
        <w:rPr>
          <w:color w:val="000000"/>
        </w:rPr>
      </w:pPr>
      <w:r>
        <w:rPr>
          <w:color w:val="000000"/>
        </w:rPr>
        <w:t>Спеціальні курси разом із профільними предметами відображають специфіку конкретного профілю навчання і визначають його сутність. Вони призначені для доповнення, поглиблення змісту окремих розділів профільних (а за потреби і непрофільних) предметів, можуть містити додаткові споріднені розділи, що не включені до навчальних програм, знайомити учнівіз галузями знань, не представленими в змісті окремих предметів, але орієнтованими на комплекс можливих професій у руслі обраного профілю навчання тощо. Тематика і зміст таких курсів можуть розроблятися вчителями і використовуватися в освітньому процесі після погодження в установленому порядку.</w:t>
      </w:r>
    </w:p>
    <w:p w:rsidR="002204BE" w:rsidRDefault="002204BE" w:rsidP="00CF63C2">
      <w:pPr>
        <w:pBdr>
          <w:top w:val="nil"/>
          <w:left w:val="nil"/>
          <w:bottom w:val="nil"/>
          <w:right w:val="nil"/>
          <w:between w:val="nil"/>
        </w:pBdr>
        <w:ind w:firstLine="142"/>
        <w:jc w:val="both"/>
        <w:rPr>
          <w:color w:val="000000"/>
        </w:rPr>
      </w:pPr>
      <w:r>
        <w:rPr>
          <w:color w:val="000000"/>
        </w:rPr>
        <w:t>Факультативні курси є засобом задоволення пізнавальних інтересів та освітніх потреб учнів, індивідуальні заняття – допомогою учням у підготовці до ЗНО.</w:t>
      </w:r>
    </w:p>
    <w:p w:rsidR="002204BE" w:rsidRDefault="002204BE" w:rsidP="00CF63C2">
      <w:pPr>
        <w:pBdr>
          <w:top w:val="nil"/>
          <w:left w:val="nil"/>
          <w:bottom w:val="nil"/>
          <w:right w:val="nil"/>
          <w:between w:val="nil"/>
        </w:pBdr>
        <w:ind w:firstLine="142"/>
        <w:jc w:val="both"/>
        <w:rPr>
          <w:color w:val="000000"/>
        </w:rPr>
      </w:pPr>
      <w:r>
        <w:rPr>
          <w:color w:val="000000"/>
        </w:rPr>
        <w:t xml:space="preserve">Для недопущення перевантаження учнів буде враховуватись їхнє навчання в закладах освіти іншого типу (художніх, музичних, спортивних школах тощо). </w:t>
      </w:r>
    </w:p>
    <w:p w:rsidR="002204BE" w:rsidRDefault="002204BE" w:rsidP="00CF63C2">
      <w:pPr>
        <w:pBdr>
          <w:top w:val="nil"/>
          <w:left w:val="nil"/>
          <w:bottom w:val="nil"/>
          <w:right w:val="nil"/>
          <w:between w:val="nil"/>
        </w:pBdr>
        <w:ind w:firstLine="142"/>
        <w:jc w:val="both"/>
        <w:rPr>
          <w:color w:val="000000"/>
        </w:rPr>
      </w:pPr>
      <w:r>
        <w:rPr>
          <w:color w:val="000000"/>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2204BE" w:rsidRDefault="002204BE" w:rsidP="00CF63C2">
      <w:pPr>
        <w:pBdr>
          <w:top w:val="nil"/>
          <w:left w:val="nil"/>
          <w:bottom w:val="nil"/>
          <w:right w:val="nil"/>
          <w:between w:val="nil"/>
        </w:pBdr>
        <w:ind w:firstLine="142"/>
        <w:jc w:val="both"/>
        <w:rPr>
          <w:color w:val="000000"/>
        </w:rPr>
      </w:pPr>
      <w:r>
        <w:rPr>
          <w:color w:val="000000"/>
        </w:rPr>
        <w:t>Навчальний план зорієнтований на роботу основної школи за 5-денним навчальним тижнем.</w:t>
      </w:r>
    </w:p>
    <w:p w:rsidR="002204BE" w:rsidRDefault="002204BE" w:rsidP="00CF63C2">
      <w:pPr>
        <w:pBdr>
          <w:top w:val="nil"/>
          <w:left w:val="nil"/>
          <w:bottom w:val="nil"/>
          <w:right w:val="nil"/>
          <w:between w:val="nil"/>
        </w:pBdr>
        <w:ind w:firstLine="142"/>
        <w:jc w:val="both"/>
        <w:rPr>
          <w:color w:val="000000"/>
        </w:rPr>
      </w:pPr>
      <w:r>
        <w:rPr>
          <w:b/>
          <w:color w:val="000000"/>
        </w:rPr>
        <w:t xml:space="preserve">Очікувані результати навчання учнів. </w:t>
      </w:r>
    </w:p>
    <w:p w:rsidR="002204BE" w:rsidRDefault="002204BE" w:rsidP="00CF63C2">
      <w:pPr>
        <w:pBdr>
          <w:top w:val="nil"/>
          <w:left w:val="nil"/>
          <w:bottom w:val="nil"/>
          <w:right w:val="nil"/>
          <w:between w:val="nil"/>
        </w:pBdr>
        <w:ind w:firstLine="142"/>
        <w:jc w:val="both"/>
        <w:rPr>
          <w:color w:val="000000"/>
          <w:highlight w:val="white"/>
        </w:rPr>
      </w:pPr>
      <w:r>
        <w:rPr>
          <w:color w:val="000000"/>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Pr>
          <w:color w:val="000000"/>
          <w:highlight w:val="white"/>
        </w:rPr>
        <w:t xml:space="preserve"> робити внесок у формування ключових компетентностей учнів.</w:t>
      </w:r>
    </w:p>
    <w:tbl>
      <w:tblPr>
        <w:tblW w:w="992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675"/>
        <w:gridCol w:w="1593"/>
        <w:gridCol w:w="7655"/>
      </w:tblGrid>
      <w:tr w:rsidR="002204BE" w:rsidTr="00BF6139">
        <w:trPr>
          <w:trHeight w:val="366"/>
        </w:trPr>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з/п</w:t>
            </w:r>
          </w:p>
        </w:tc>
        <w:tc>
          <w:tcPr>
            <w:tcW w:w="159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rPr>
              <w:t>Ключові компетентності</w:t>
            </w:r>
          </w:p>
        </w:tc>
        <w:tc>
          <w:tcPr>
            <w:tcW w:w="76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Компоненти</w:t>
            </w:r>
          </w:p>
        </w:tc>
      </w:tr>
      <w:tr w:rsidR="002204BE" w:rsidTr="00BF6139">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1</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Спілкування державною </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(і рідною — у разі відмінності) мовами</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Уміння: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color w:val="000000"/>
              </w:rPr>
              <w:t>уникнення невнормованих іншомовних запозичень у спілкуванні на тематику</w:t>
            </w:r>
            <w:r>
              <w:rPr>
                <w:color w:val="000000"/>
                <w:highlight w:val="white"/>
              </w:rPr>
              <w:t xml:space="preserve"> окремого предмета; поповнювати свій словниковий запас.</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Ставлення: розуміння важливості чітких та лаконічних формулювань.</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Навчальні ресурси: означення понять, формулювання властивостей, доведення правил, теорем</w:t>
            </w:r>
          </w:p>
        </w:tc>
      </w:tr>
      <w:tr w:rsidR="002204BE" w:rsidTr="00BF6139">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2</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Спілкування іноземними мовами</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Уміння: </w:t>
            </w:r>
            <w:r>
              <w:rPr>
                <w:color w:val="000000"/>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Ставлення: </w:t>
            </w:r>
            <w:r>
              <w:rPr>
                <w:color w:val="000000"/>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Навчальні ресурси: </w:t>
            </w:r>
            <w:r>
              <w:rPr>
                <w:color w:val="000000"/>
              </w:rPr>
              <w:t>підручники, словники, довідкова література, мультимедійні засоби, адаптовані іншомовні тексти.</w:t>
            </w:r>
          </w:p>
        </w:tc>
      </w:tr>
      <w:tr w:rsidR="002204BE" w:rsidTr="00BF6139">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3</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Математична компетентність</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Уміння: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Ставлення: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Навчальні ресурси: розв'язування математичних задач, і обов’язково таких, що моделюють реальні життєві ситуації</w:t>
            </w:r>
          </w:p>
        </w:tc>
      </w:tr>
      <w:tr w:rsidR="002204BE" w:rsidTr="00BF6139">
        <w:trPr>
          <w:trHeight w:val="457"/>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4</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Основні компетентності у природничих науках і технологіях</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Уміння: розпізнавати проблеми, що виникають у довкіллі; будувати та досліджувати природні явища і процеси</w:t>
            </w:r>
            <w:r>
              <w:rPr>
                <w:color w:val="000000"/>
              </w:rPr>
              <w:t>; послуговуватися технологічними пристроями</w:t>
            </w:r>
            <w:r>
              <w:rPr>
                <w:color w:val="000000"/>
                <w:highlight w:val="white"/>
              </w:rPr>
              <w:t>.</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Ставлення: усвідомлення важливості природничих наук як універсальної мови науки, техніки та технологій.</w:t>
            </w:r>
            <w:r>
              <w:rPr>
                <w:color w:val="000000"/>
              </w:rPr>
              <w:t xml:space="preserve"> усвідомлення ролі наукових ідей в сучасних інформаційних технологіях</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Навчальні ресурси: складання графіків та діаграм, які ілюструють функціональні залежності результатів впливу людської діяльності на природу</w:t>
            </w:r>
          </w:p>
        </w:tc>
      </w:tr>
      <w:tr w:rsidR="002204BE" w:rsidTr="00BF6139">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5</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Інформаційно-цифрова компетентність</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Уміння: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Ставлення: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Навчальні ресурси: візуалізація даних, побудова графіків та діаграм за допомогою програмних засобів</w:t>
            </w:r>
          </w:p>
        </w:tc>
      </w:tr>
      <w:tr w:rsidR="002204BE" w:rsidTr="00BF6139">
        <w:trPr>
          <w:trHeight w:val="2028"/>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6</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Уміння вчитися впродовж життя</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Уміння: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Ставлення: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Навчальні ресурси: моделювання власної освітньої траєкторії</w:t>
            </w:r>
          </w:p>
        </w:tc>
      </w:tr>
      <w:tr w:rsidR="002204BE" w:rsidTr="00BF6139">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7</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right="-100" w:firstLine="142"/>
              <w:jc w:val="both"/>
              <w:rPr>
                <w:color w:val="000000"/>
                <w:highlight w:val="white"/>
              </w:rPr>
            </w:pPr>
            <w:r>
              <w:rPr>
                <w:color w:val="000000"/>
                <w:highlight w:val="white"/>
              </w:rPr>
              <w:t>Ініціативність і підприємливість</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Уміння: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Ставлення: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Навчальні ресурси: завдання підприємницького змісту (оптимізаційні задачі)</w:t>
            </w:r>
          </w:p>
        </w:tc>
      </w:tr>
      <w:tr w:rsidR="002204BE" w:rsidTr="00BF6139">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8</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Соціальна і громадянська компетентності</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Уміння: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Ставлення: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Навчальні ресурси: завдання соціального змісту</w:t>
            </w:r>
          </w:p>
        </w:tc>
      </w:tr>
      <w:tr w:rsidR="002204BE" w:rsidTr="00BF6139">
        <w:trPr>
          <w:trHeight w:val="1817"/>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9</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Обізнаність і самовираження у сфері культури</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Уміння: </w:t>
            </w:r>
            <w:r>
              <w:rPr>
                <w:color w:val="000000"/>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Ставлення: </w:t>
            </w:r>
            <w:r>
              <w:rPr>
                <w:color w:val="000000"/>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Pr>
                <w:color w:val="000000"/>
                <w:highlight w:val="white"/>
              </w:rPr>
              <w:t>.</w:t>
            </w:r>
          </w:p>
          <w:p w:rsidR="002204BE" w:rsidRDefault="002204BE" w:rsidP="00BF6139">
            <w:pPr>
              <w:pBdr>
                <w:top w:val="nil"/>
                <w:left w:val="nil"/>
                <w:bottom w:val="nil"/>
                <w:right w:val="nil"/>
                <w:between w:val="nil"/>
              </w:pBdr>
              <w:ind w:firstLine="142"/>
              <w:jc w:val="both"/>
              <w:rPr>
                <w:color w:val="000000"/>
              </w:rPr>
            </w:pPr>
            <w:r>
              <w:rPr>
                <w:color w:val="000000"/>
                <w:highlight w:val="white"/>
              </w:rPr>
              <w:t xml:space="preserve">Навчальні ресурси: </w:t>
            </w:r>
            <w:r>
              <w:rPr>
                <w:color w:val="000000"/>
              </w:rPr>
              <w:t>математичні моделі в різних видах мистецтва</w:t>
            </w:r>
          </w:p>
        </w:tc>
      </w:tr>
      <w:tr w:rsidR="002204BE" w:rsidTr="00BF6139">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10</w:t>
            </w:r>
          </w:p>
        </w:tc>
        <w:tc>
          <w:tcPr>
            <w:tcW w:w="1593"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Екологічна грамотність і здорове життя</w:t>
            </w:r>
          </w:p>
        </w:tc>
        <w:tc>
          <w:tcPr>
            <w:tcW w:w="7655" w:type="dxa"/>
            <w:tcBorders>
              <w:bottom w:val="single" w:sz="8" w:space="0" w:color="000000"/>
              <w:right w:val="single" w:sz="8" w:space="0" w:color="000000"/>
            </w:tcBorders>
            <w:tcMar>
              <w:top w:w="100" w:type="dxa"/>
              <w:left w:w="100" w:type="dxa"/>
              <w:bottom w:w="100" w:type="dxa"/>
              <w:right w:w="100" w:type="dxa"/>
            </w:tcMar>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Уміння: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Ставлення: 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Навчальні ресурси: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2204BE" w:rsidRDefault="002204BE" w:rsidP="00CF63C2">
      <w:pPr>
        <w:pBdr>
          <w:top w:val="nil"/>
          <w:left w:val="nil"/>
          <w:bottom w:val="nil"/>
          <w:right w:val="nil"/>
          <w:between w:val="nil"/>
        </w:pBdr>
        <w:ind w:firstLine="142"/>
        <w:jc w:val="both"/>
        <w:rPr>
          <w:color w:val="000000"/>
          <w:highlight w:val="white"/>
        </w:rPr>
      </w:pPr>
      <w:r>
        <w:rPr>
          <w:color w:val="000000"/>
          <w:highlight w:val="white"/>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у учнівздатності застосовувати знання й уміння у реальних життєвих ситуаціях. </w:t>
      </w:r>
    </w:p>
    <w:p w:rsidR="002204BE" w:rsidRDefault="002204BE" w:rsidP="00CF63C2">
      <w:pPr>
        <w:pBdr>
          <w:top w:val="nil"/>
          <w:left w:val="nil"/>
          <w:bottom w:val="nil"/>
          <w:right w:val="nil"/>
          <w:between w:val="nil"/>
        </w:pBdr>
        <w:ind w:firstLine="142"/>
        <w:jc w:val="both"/>
        <w:rPr>
          <w:color w:val="000000"/>
          <w:highlight w:val="white"/>
        </w:rPr>
      </w:pPr>
      <w:r>
        <w:rPr>
          <w:color w:val="000000"/>
          <w:highlight w:val="white"/>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у учнівуявлень про суспільство в цілому, розвивають здатність застосовувати отримані знання у різних ситуаціях.</w:t>
      </w:r>
    </w:p>
    <w:p w:rsidR="002204BE" w:rsidRDefault="002204BE" w:rsidP="00CF63C2">
      <w:pPr>
        <w:pBdr>
          <w:top w:val="nil"/>
          <w:left w:val="nil"/>
          <w:bottom w:val="nil"/>
          <w:right w:val="nil"/>
          <w:between w:val="nil"/>
        </w:pBdr>
        <w:ind w:firstLine="142"/>
        <w:jc w:val="both"/>
        <w:rPr>
          <w:color w:val="000000"/>
          <w:highlight w:val="white"/>
        </w:rPr>
      </w:pPr>
      <w:r>
        <w:rPr>
          <w:color w:val="000000"/>
          <w:highlight w:val="white"/>
        </w:rPr>
        <w:t>Навчання за наскрізними лініями реалізується насамперед через:</w:t>
      </w:r>
    </w:p>
    <w:p w:rsidR="002204BE" w:rsidRDefault="002204BE" w:rsidP="00CF63C2">
      <w:pPr>
        <w:numPr>
          <w:ilvl w:val="0"/>
          <w:numId w:val="18"/>
        </w:numPr>
        <w:pBdr>
          <w:top w:val="nil"/>
          <w:left w:val="nil"/>
          <w:bottom w:val="nil"/>
          <w:right w:val="nil"/>
          <w:between w:val="nil"/>
        </w:pBdr>
        <w:ind w:left="0" w:firstLine="142"/>
        <w:jc w:val="both"/>
        <w:rPr>
          <w:color w:val="000000"/>
          <w:highlight w:val="white"/>
        </w:rPr>
      </w:pPr>
      <w:r>
        <w:rPr>
          <w:color w:val="000000"/>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2204BE" w:rsidRDefault="002204BE" w:rsidP="00CF63C2">
      <w:pPr>
        <w:numPr>
          <w:ilvl w:val="0"/>
          <w:numId w:val="18"/>
        </w:numPr>
        <w:pBdr>
          <w:top w:val="nil"/>
          <w:left w:val="nil"/>
          <w:bottom w:val="nil"/>
          <w:right w:val="nil"/>
          <w:between w:val="nil"/>
        </w:pBdr>
        <w:ind w:left="0" w:firstLine="142"/>
        <w:jc w:val="both"/>
        <w:rPr>
          <w:color w:val="000000"/>
          <w:highlight w:val="white"/>
        </w:rPr>
      </w:pPr>
      <w:r>
        <w:rPr>
          <w:color w:val="000000"/>
          <w:highlight w:val="white"/>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2204BE" w:rsidRDefault="002204BE" w:rsidP="00CF63C2">
      <w:pPr>
        <w:numPr>
          <w:ilvl w:val="0"/>
          <w:numId w:val="18"/>
        </w:numPr>
        <w:pBdr>
          <w:top w:val="nil"/>
          <w:left w:val="nil"/>
          <w:bottom w:val="nil"/>
          <w:right w:val="nil"/>
          <w:between w:val="nil"/>
        </w:pBdr>
        <w:ind w:left="0" w:firstLine="142"/>
        <w:jc w:val="both"/>
        <w:rPr>
          <w:color w:val="000000"/>
          <w:highlight w:val="white"/>
        </w:rPr>
      </w:pPr>
      <w:r>
        <w:rPr>
          <w:color w:val="000000"/>
          <w:highlight w:val="white"/>
        </w:rPr>
        <w:t xml:space="preserve">предмети за вибором; </w:t>
      </w:r>
    </w:p>
    <w:p w:rsidR="002204BE" w:rsidRDefault="002204BE" w:rsidP="00CF63C2">
      <w:pPr>
        <w:numPr>
          <w:ilvl w:val="0"/>
          <w:numId w:val="18"/>
        </w:numPr>
        <w:pBdr>
          <w:top w:val="nil"/>
          <w:left w:val="nil"/>
          <w:bottom w:val="nil"/>
          <w:right w:val="nil"/>
          <w:between w:val="nil"/>
        </w:pBdr>
        <w:ind w:left="0" w:firstLine="142"/>
        <w:jc w:val="both"/>
        <w:rPr>
          <w:color w:val="000000"/>
          <w:highlight w:val="white"/>
        </w:rPr>
      </w:pPr>
      <w:r>
        <w:rPr>
          <w:color w:val="000000"/>
          <w:highlight w:val="white"/>
        </w:rPr>
        <w:t xml:space="preserve">роботу в проектах; </w:t>
      </w:r>
    </w:p>
    <w:p w:rsidR="002204BE" w:rsidRDefault="002204BE" w:rsidP="00CF63C2">
      <w:pPr>
        <w:numPr>
          <w:ilvl w:val="0"/>
          <w:numId w:val="18"/>
        </w:numPr>
        <w:pBdr>
          <w:top w:val="nil"/>
          <w:left w:val="nil"/>
          <w:bottom w:val="nil"/>
          <w:right w:val="nil"/>
          <w:between w:val="nil"/>
        </w:pBdr>
        <w:ind w:left="0" w:firstLine="142"/>
        <w:jc w:val="both"/>
        <w:rPr>
          <w:color w:val="000000"/>
          <w:highlight w:val="white"/>
        </w:rPr>
      </w:pPr>
      <w:r>
        <w:rPr>
          <w:color w:val="000000"/>
          <w:highlight w:val="white"/>
        </w:rPr>
        <w:t>позакласну навчальну роботу і роботу гуртків.</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8"/>
        <w:gridCol w:w="8613"/>
      </w:tblGrid>
      <w:tr w:rsidR="002204BE" w:rsidTr="00BF6139">
        <w:trPr>
          <w:trHeight w:val="20"/>
        </w:trPr>
        <w:tc>
          <w:tcPr>
            <w:tcW w:w="1418" w:type="dxa"/>
          </w:tcPr>
          <w:p w:rsidR="002204BE" w:rsidRDefault="002204BE" w:rsidP="00BF6139">
            <w:pPr>
              <w:pBdr>
                <w:top w:val="nil"/>
                <w:left w:val="nil"/>
                <w:bottom w:val="nil"/>
                <w:right w:val="nil"/>
                <w:between w:val="nil"/>
              </w:pBdr>
              <w:ind w:firstLine="142"/>
              <w:jc w:val="both"/>
              <w:rPr>
                <w:color w:val="000000"/>
              </w:rPr>
            </w:pPr>
            <w:r>
              <w:rPr>
                <w:color w:val="000000"/>
              </w:rPr>
              <w:t>Наскрізна лінія</w:t>
            </w:r>
          </w:p>
        </w:tc>
        <w:tc>
          <w:tcPr>
            <w:tcW w:w="8613"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Коротка характеристика</w:t>
            </w:r>
          </w:p>
        </w:tc>
      </w:tr>
      <w:tr w:rsidR="002204BE" w:rsidTr="00BF6139">
        <w:trPr>
          <w:trHeight w:val="20"/>
        </w:trPr>
        <w:tc>
          <w:tcPr>
            <w:tcW w:w="1418"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Екологічна безпека й сталий розвиток</w:t>
            </w:r>
          </w:p>
        </w:tc>
        <w:tc>
          <w:tcPr>
            <w:tcW w:w="8613" w:type="dxa"/>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2204BE" w:rsidRDefault="002204BE" w:rsidP="00BF6139">
            <w:pPr>
              <w:pBdr>
                <w:top w:val="nil"/>
                <w:left w:val="nil"/>
                <w:bottom w:val="nil"/>
                <w:right w:val="nil"/>
                <w:between w:val="nil"/>
              </w:pBdr>
              <w:ind w:firstLine="142"/>
              <w:jc w:val="both"/>
              <w:rPr>
                <w:color w:val="000000"/>
              </w:rPr>
            </w:pPr>
            <w:r>
              <w:rPr>
                <w:color w:val="000000"/>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2204BE" w:rsidTr="00BF6139">
        <w:trPr>
          <w:trHeight w:val="20"/>
        </w:trPr>
        <w:tc>
          <w:tcPr>
            <w:tcW w:w="1418"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Громадянська відповідальність</w:t>
            </w:r>
          </w:p>
        </w:tc>
        <w:tc>
          <w:tcPr>
            <w:tcW w:w="8613" w:type="dxa"/>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2204BE" w:rsidRDefault="002204BE" w:rsidP="00BF6139">
            <w:pPr>
              <w:pBdr>
                <w:top w:val="nil"/>
                <w:left w:val="nil"/>
                <w:bottom w:val="nil"/>
                <w:right w:val="nil"/>
                <w:between w:val="nil"/>
              </w:pBdr>
              <w:ind w:firstLine="142"/>
              <w:jc w:val="both"/>
              <w:rPr>
                <w:color w:val="000000"/>
              </w:rPr>
            </w:pPr>
            <w:r>
              <w:rPr>
                <w:color w:val="000000"/>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2204BE" w:rsidTr="00BF6139">
        <w:trPr>
          <w:trHeight w:val="20"/>
        </w:trPr>
        <w:tc>
          <w:tcPr>
            <w:tcW w:w="1418"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Здоров'я і безпека</w:t>
            </w:r>
          </w:p>
        </w:tc>
        <w:tc>
          <w:tcPr>
            <w:tcW w:w="8613" w:type="dxa"/>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2204BE" w:rsidRDefault="002204BE" w:rsidP="00BF6139">
            <w:pPr>
              <w:pBdr>
                <w:top w:val="nil"/>
                <w:left w:val="nil"/>
                <w:bottom w:val="nil"/>
                <w:right w:val="nil"/>
                <w:between w:val="nil"/>
              </w:pBdr>
              <w:ind w:firstLine="142"/>
              <w:jc w:val="both"/>
              <w:rPr>
                <w:color w:val="000000"/>
              </w:rPr>
            </w:pPr>
            <w:r>
              <w:rPr>
                <w:color w:val="000000"/>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2204BE" w:rsidTr="00BF6139">
        <w:trPr>
          <w:trHeight w:val="1788"/>
        </w:trPr>
        <w:tc>
          <w:tcPr>
            <w:tcW w:w="1418" w:type="dxa"/>
          </w:tcPr>
          <w:p w:rsidR="002204BE" w:rsidRDefault="002204BE" w:rsidP="00BF6139">
            <w:pPr>
              <w:pBdr>
                <w:top w:val="nil"/>
                <w:left w:val="nil"/>
                <w:bottom w:val="nil"/>
                <w:right w:val="nil"/>
                <w:between w:val="nil"/>
              </w:pBdr>
              <w:ind w:firstLine="142"/>
              <w:jc w:val="both"/>
              <w:rPr>
                <w:color w:val="000000"/>
              </w:rPr>
            </w:pPr>
            <w:r>
              <w:rPr>
                <w:color w:val="000000"/>
                <w:highlight w:val="white"/>
              </w:rPr>
              <w:t>Підприємливість і фінансова грамотність</w:t>
            </w:r>
          </w:p>
        </w:tc>
        <w:tc>
          <w:tcPr>
            <w:tcW w:w="8613" w:type="dxa"/>
          </w:tcPr>
          <w:p w:rsidR="002204BE" w:rsidRDefault="002204BE" w:rsidP="00BF6139">
            <w:pPr>
              <w:pBdr>
                <w:top w:val="nil"/>
                <w:left w:val="nil"/>
                <w:bottom w:val="nil"/>
                <w:right w:val="nil"/>
                <w:between w:val="nil"/>
              </w:pBdr>
              <w:ind w:firstLine="142"/>
              <w:jc w:val="both"/>
              <w:rPr>
                <w:color w:val="000000"/>
                <w:highlight w:val="white"/>
              </w:rPr>
            </w:pPr>
            <w:r>
              <w:rPr>
                <w:color w:val="000000"/>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2204BE" w:rsidRDefault="002204BE" w:rsidP="00BF6139">
            <w:pPr>
              <w:pBdr>
                <w:top w:val="nil"/>
                <w:left w:val="nil"/>
                <w:bottom w:val="nil"/>
                <w:right w:val="nil"/>
                <w:between w:val="nil"/>
              </w:pBdr>
              <w:ind w:firstLine="142"/>
              <w:jc w:val="both"/>
              <w:rPr>
                <w:color w:val="000000"/>
              </w:rPr>
            </w:pPr>
            <w:r>
              <w:rPr>
                <w:color w:val="000000"/>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2204BE" w:rsidRDefault="002204BE" w:rsidP="00CF63C2">
      <w:pPr>
        <w:pBdr>
          <w:top w:val="nil"/>
          <w:left w:val="nil"/>
          <w:bottom w:val="nil"/>
          <w:right w:val="nil"/>
          <w:between w:val="nil"/>
        </w:pBdr>
        <w:ind w:firstLine="142"/>
        <w:jc w:val="both"/>
        <w:rPr>
          <w:color w:val="000000"/>
          <w:highlight w:val="white"/>
        </w:rPr>
      </w:pPr>
      <w:r>
        <w:rPr>
          <w:color w:val="000000"/>
          <w:highlight w:val="white"/>
        </w:rPr>
        <w:t xml:space="preserve">Необхідною умовою формування компетентностей є діяльнісна спрямованість навчання, яка передбачає постійне включення учнівдо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учнівдо навчання і підвищує рівень їхньої загальної культури, створює умови для систематизації навчального матеріалу і формування наукового світогляду. Здобувачі освіти набувають досвіду застосування знань на практиці та перенесення їх в нові ситуації. </w:t>
      </w:r>
    </w:p>
    <w:p w:rsidR="002204BE" w:rsidRDefault="002204BE" w:rsidP="00CF63C2">
      <w:pPr>
        <w:pBdr>
          <w:top w:val="nil"/>
          <w:left w:val="nil"/>
          <w:bottom w:val="nil"/>
          <w:right w:val="nil"/>
          <w:between w:val="nil"/>
        </w:pBdr>
        <w:ind w:firstLine="142"/>
        <w:jc w:val="both"/>
        <w:rPr>
          <w:color w:val="000000"/>
        </w:rPr>
      </w:pPr>
      <w:r>
        <w:rPr>
          <w:color w:val="000000"/>
        </w:rPr>
        <w:t xml:space="preserve">Вимоги до осіб, які можуть розпочинати здобуття профільної середньої освіти. </w:t>
      </w:r>
    </w:p>
    <w:p w:rsidR="002204BE" w:rsidRDefault="002204BE" w:rsidP="00CF63C2">
      <w:pPr>
        <w:pBdr>
          <w:top w:val="nil"/>
          <w:left w:val="nil"/>
          <w:bottom w:val="nil"/>
          <w:right w:val="nil"/>
          <w:between w:val="nil"/>
        </w:pBdr>
        <w:ind w:firstLine="142"/>
        <w:jc w:val="both"/>
        <w:rPr>
          <w:color w:val="000000"/>
        </w:rPr>
      </w:pPr>
      <w:r>
        <w:rPr>
          <w:color w:val="000000"/>
        </w:rPr>
        <w:t>Профільна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p>
    <w:p w:rsidR="002204BE" w:rsidRDefault="002204BE" w:rsidP="00CF63C2">
      <w:pPr>
        <w:pBdr>
          <w:top w:val="nil"/>
          <w:left w:val="nil"/>
          <w:bottom w:val="nil"/>
          <w:right w:val="nil"/>
          <w:between w:val="nil"/>
        </w:pBdr>
        <w:ind w:firstLine="142"/>
        <w:jc w:val="both"/>
        <w:rPr>
          <w:color w:val="000000"/>
        </w:rPr>
      </w:pPr>
      <w:r>
        <w:rPr>
          <w:color w:val="000000"/>
        </w:rPr>
        <w:t>Особи з особливими освітніми потребами можуть розпочинати здобуття профільної середньої освіти за інших умов.</w:t>
      </w:r>
    </w:p>
    <w:p w:rsidR="002204BE" w:rsidRDefault="002204BE" w:rsidP="00CF63C2">
      <w:pPr>
        <w:pBdr>
          <w:top w:val="nil"/>
          <w:left w:val="nil"/>
          <w:bottom w:val="nil"/>
          <w:right w:val="nil"/>
          <w:between w:val="nil"/>
        </w:pBdr>
        <w:ind w:firstLine="142"/>
        <w:jc w:val="both"/>
        <w:rPr>
          <w:color w:val="000000"/>
        </w:rPr>
      </w:pPr>
      <w:r>
        <w:rPr>
          <w:color w:val="000000"/>
        </w:rPr>
        <w:t xml:space="preserve">Перелік освітніх галузей. </w:t>
      </w:r>
    </w:p>
    <w:p w:rsidR="002204BE" w:rsidRDefault="002204BE" w:rsidP="00CF63C2">
      <w:pPr>
        <w:pBdr>
          <w:top w:val="nil"/>
          <w:left w:val="nil"/>
          <w:bottom w:val="nil"/>
          <w:right w:val="nil"/>
          <w:between w:val="nil"/>
        </w:pBdr>
        <w:ind w:firstLine="142"/>
        <w:jc w:val="both"/>
        <w:rPr>
          <w:color w:val="000000"/>
        </w:rPr>
      </w:pPr>
      <w:r>
        <w:rPr>
          <w:color w:val="000000"/>
        </w:rPr>
        <w:t>Освітню програму укладено за такими освітніми галузями:</w:t>
      </w:r>
    </w:p>
    <w:p w:rsidR="002204BE" w:rsidRDefault="002204BE" w:rsidP="00CF63C2">
      <w:pPr>
        <w:pBdr>
          <w:top w:val="nil"/>
          <w:left w:val="nil"/>
          <w:bottom w:val="nil"/>
          <w:right w:val="nil"/>
          <w:between w:val="nil"/>
        </w:pBdr>
        <w:ind w:firstLine="142"/>
        <w:jc w:val="both"/>
        <w:rPr>
          <w:color w:val="000000"/>
        </w:rPr>
      </w:pPr>
      <w:r>
        <w:rPr>
          <w:color w:val="000000"/>
        </w:rPr>
        <w:t xml:space="preserve">Мови і літератури </w:t>
      </w:r>
    </w:p>
    <w:p w:rsidR="002204BE" w:rsidRDefault="002204BE" w:rsidP="00CF63C2">
      <w:pPr>
        <w:pBdr>
          <w:top w:val="nil"/>
          <w:left w:val="nil"/>
          <w:bottom w:val="nil"/>
          <w:right w:val="nil"/>
          <w:between w:val="nil"/>
        </w:pBdr>
        <w:ind w:firstLine="142"/>
        <w:jc w:val="both"/>
        <w:rPr>
          <w:color w:val="000000"/>
        </w:rPr>
      </w:pPr>
      <w:r>
        <w:rPr>
          <w:color w:val="000000"/>
        </w:rPr>
        <w:t>Суспільствознавство</w:t>
      </w:r>
    </w:p>
    <w:p w:rsidR="002204BE" w:rsidRDefault="002204BE" w:rsidP="00CF63C2">
      <w:pPr>
        <w:pBdr>
          <w:top w:val="nil"/>
          <w:left w:val="nil"/>
          <w:bottom w:val="nil"/>
          <w:right w:val="nil"/>
          <w:between w:val="nil"/>
        </w:pBdr>
        <w:ind w:firstLine="142"/>
        <w:jc w:val="both"/>
        <w:rPr>
          <w:color w:val="000000"/>
        </w:rPr>
      </w:pPr>
      <w:r>
        <w:rPr>
          <w:color w:val="000000"/>
        </w:rPr>
        <w:t>Мистецтво</w:t>
      </w:r>
    </w:p>
    <w:p w:rsidR="002204BE" w:rsidRDefault="002204BE" w:rsidP="00CF63C2">
      <w:pPr>
        <w:pBdr>
          <w:top w:val="nil"/>
          <w:left w:val="nil"/>
          <w:bottom w:val="nil"/>
          <w:right w:val="nil"/>
          <w:between w:val="nil"/>
        </w:pBdr>
        <w:ind w:firstLine="142"/>
        <w:jc w:val="both"/>
        <w:rPr>
          <w:color w:val="000000"/>
        </w:rPr>
      </w:pPr>
      <w:r>
        <w:rPr>
          <w:color w:val="000000"/>
        </w:rPr>
        <w:t>Математика</w:t>
      </w:r>
    </w:p>
    <w:p w:rsidR="002204BE" w:rsidRDefault="002204BE" w:rsidP="00CF63C2">
      <w:pPr>
        <w:pBdr>
          <w:top w:val="nil"/>
          <w:left w:val="nil"/>
          <w:bottom w:val="nil"/>
          <w:right w:val="nil"/>
          <w:between w:val="nil"/>
        </w:pBdr>
        <w:ind w:firstLine="142"/>
        <w:jc w:val="both"/>
        <w:rPr>
          <w:color w:val="000000"/>
        </w:rPr>
      </w:pPr>
      <w:r>
        <w:rPr>
          <w:color w:val="000000"/>
        </w:rPr>
        <w:t>Природознавство</w:t>
      </w:r>
    </w:p>
    <w:p w:rsidR="002204BE" w:rsidRDefault="002204BE" w:rsidP="00CF63C2">
      <w:pPr>
        <w:pBdr>
          <w:top w:val="nil"/>
          <w:left w:val="nil"/>
          <w:bottom w:val="nil"/>
          <w:right w:val="nil"/>
          <w:between w:val="nil"/>
        </w:pBdr>
        <w:ind w:firstLine="142"/>
        <w:jc w:val="both"/>
        <w:rPr>
          <w:color w:val="000000"/>
        </w:rPr>
      </w:pPr>
      <w:r>
        <w:rPr>
          <w:color w:val="000000"/>
        </w:rPr>
        <w:t>Технології</w:t>
      </w:r>
    </w:p>
    <w:p w:rsidR="002204BE" w:rsidRDefault="002204BE" w:rsidP="00CF63C2">
      <w:pPr>
        <w:pBdr>
          <w:top w:val="nil"/>
          <w:left w:val="nil"/>
          <w:bottom w:val="nil"/>
          <w:right w:val="nil"/>
          <w:between w:val="nil"/>
        </w:pBdr>
        <w:ind w:firstLine="142"/>
        <w:jc w:val="both"/>
        <w:rPr>
          <w:color w:val="000000"/>
        </w:rPr>
      </w:pPr>
      <w:r>
        <w:rPr>
          <w:color w:val="000000"/>
        </w:rPr>
        <w:t>Здоров’я і фізична культура</w:t>
      </w:r>
    </w:p>
    <w:p w:rsidR="002204BE" w:rsidRDefault="002204BE" w:rsidP="00CF63C2">
      <w:pPr>
        <w:pBdr>
          <w:top w:val="nil"/>
          <w:left w:val="nil"/>
          <w:bottom w:val="nil"/>
          <w:right w:val="nil"/>
          <w:between w:val="nil"/>
        </w:pBdr>
        <w:ind w:firstLine="142"/>
        <w:jc w:val="both"/>
        <w:rPr>
          <w:color w:val="000000"/>
        </w:rPr>
      </w:pPr>
      <w:r>
        <w:rPr>
          <w:color w:val="000000"/>
        </w:rPr>
        <w:t>Логічна послідовність вивчення предметів розкривається у відповідних навчальних програмах.</w:t>
      </w:r>
    </w:p>
    <w:p w:rsidR="002204BE" w:rsidRDefault="002204BE" w:rsidP="00CF63C2">
      <w:pPr>
        <w:pBdr>
          <w:top w:val="nil"/>
          <w:left w:val="nil"/>
          <w:bottom w:val="nil"/>
          <w:right w:val="nil"/>
          <w:between w:val="nil"/>
        </w:pBdr>
        <w:ind w:firstLine="142"/>
        <w:jc w:val="both"/>
        <w:rPr>
          <w:color w:val="000000"/>
        </w:rPr>
      </w:pPr>
      <w:r>
        <w:rPr>
          <w:color w:val="000000"/>
        </w:rPr>
        <w:t xml:space="preserve">Основними формами організації освітнього процесу є різні типи уроку: </w:t>
      </w:r>
    </w:p>
    <w:p w:rsidR="002204BE" w:rsidRDefault="002204BE" w:rsidP="00CF63C2">
      <w:pPr>
        <w:numPr>
          <w:ilvl w:val="0"/>
          <w:numId w:val="19"/>
        </w:numPr>
        <w:pBdr>
          <w:top w:val="nil"/>
          <w:left w:val="nil"/>
          <w:bottom w:val="nil"/>
          <w:right w:val="nil"/>
          <w:between w:val="nil"/>
        </w:pBdr>
        <w:ind w:firstLine="142"/>
        <w:jc w:val="both"/>
        <w:rPr>
          <w:color w:val="000000"/>
        </w:rPr>
      </w:pPr>
      <w:r>
        <w:rPr>
          <w:color w:val="000000"/>
        </w:rPr>
        <w:t>формування компетентностей;</w:t>
      </w:r>
    </w:p>
    <w:p w:rsidR="002204BE" w:rsidRDefault="002204BE" w:rsidP="00CF63C2">
      <w:pPr>
        <w:numPr>
          <w:ilvl w:val="0"/>
          <w:numId w:val="19"/>
        </w:numPr>
        <w:pBdr>
          <w:top w:val="nil"/>
          <w:left w:val="nil"/>
          <w:bottom w:val="nil"/>
          <w:right w:val="nil"/>
          <w:between w:val="nil"/>
        </w:pBdr>
        <w:ind w:firstLine="142"/>
        <w:jc w:val="both"/>
        <w:rPr>
          <w:color w:val="000000"/>
        </w:rPr>
      </w:pPr>
      <w:r>
        <w:rPr>
          <w:color w:val="000000"/>
        </w:rPr>
        <w:t xml:space="preserve">розвитку компетентностей; </w:t>
      </w:r>
    </w:p>
    <w:p w:rsidR="002204BE" w:rsidRDefault="002204BE" w:rsidP="00CF63C2">
      <w:pPr>
        <w:numPr>
          <w:ilvl w:val="0"/>
          <w:numId w:val="19"/>
        </w:numPr>
        <w:pBdr>
          <w:top w:val="nil"/>
          <w:left w:val="nil"/>
          <w:bottom w:val="nil"/>
          <w:right w:val="nil"/>
          <w:between w:val="nil"/>
        </w:pBdr>
        <w:ind w:firstLine="142"/>
        <w:jc w:val="both"/>
        <w:rPr>
          <w:color w:val="000000"/>
        </w:rPr>
      </w:pPr>
      <w:r>
        <w:rPr>
          <w:color w:val="000000"/>
        </w:rPr>
        <w:t xml:space="preserve">перевірки та/або оцінювання досягнення компетентностей; </w:t>
      </w:r>
    </w:p>
    <w:p w:rsidR="002204BE" w:rsidRDefault="002204BE" w:rsidP="00CF63C2">
      <w:pPr>
        <w:numPr>
          <w:ilvl w:val="0"/>
          <w:numId w:val="19"/>
        </w:numPr>
        <w:pBdr>
          <w:top w:val="nil"/>
          <w:left w:val="nil"/>
          <w:bottom w:val="nil"/>
          <w:right w:val="nil"/>
          <w:between w:val="nil"/>
        </w:pBdr>
        <w:ind w:firstLine="142"/>
        <w:jc w:val="both"/>
        <w:rPr>
          <w:color w:val="000000"/>
        </w:rPr>
      </w:pPr>
      <w:r>
        <w:rPr>
          <w:color w:val="000000"/>
        </w:rPr>
        <w:t xml:space="preserve">корекції основних компетентностей; </w:t>
      </w:r>
    </w:p>
    <w:p w:rsidR="002204BE" w:rsidRDefault="002204BE" w:rsidP="00CF63C2">
      <w:pPr>
        <w:numPr>
          <w:ilvl w:val="0"/>
          <w:numId w:val="19"/>
        </w:numPr>
        <w:pBdr>
          <w:top w:val="nil"/>
          <w:left w:val="nil"/>
          <w:bottom w:val="nil"/>
          <w:right w:val="nil"/>
          <w:between w:val="nil"/>
        </w:pBdr>
        <w:ind w:firstLine="142"/>
        <w:jc w:val="both"/>
        <w:rPr>
          <w:color w:val="000000"/>
        </w:rPr>
      </w:pPr>
      <w:r>
        <w:rPr>
          <w:color w:val="000000"/>
        </w:rPr>
        <w:t>комбінований урок.</w:t>
      </w:r>
    </w:p>
    <w:p w:rsidR="002204BE" w:rsidRDefault="002204BE" w:rsidP="00CF63C2">
      <w:pPr>
        <w:pBdr>
          <w:top w:val="nil"/>
          <w:left w:val="nil"/>
          <w:bottom w:val="nil"/>
          <w:right w:val="nil"/>
          <w:between w:val="nil"/>
        </w:pBdr>
        <w:ind w:firstLine="142"/>
        <w:jc w:val="both"/>
        <w:rPr>
          <w:color w:val="000000"/>
        </w:rPr>
      </w:pPr>
      <w:r>
        <w:rPr>
          <w:color w:val="000000"/>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прес-конференції, ділові ігри тощо. </w:t>
      </w:r>
    </w:p>
    <w:p w:rsidR="002204BE" w:rsidRDefault="002204BE" w:rsidP="00CF63C2">
      <w:pPr>
        <w:pBdr>
          <w:top w:val="nil"/>
          <w:left w:val="nil"/>
          <w:bottom w:val="nil"/>
          <w:right w:val="nil"/>
          <w:between w:val="nil"/>
        </w:pBdr>
        <w:ind w:firstLine="142"/>
        <w:jc w:val="both"/>
        <w:rPr>
          <w:color w:val="000000"/>
        </w:rPr>
      </w:pPr>
      <w:r>
        <w:rPr>
          <w:color w:val="000000"/>
        </w:rPr>
        <w:t>Засвоєння нового матеріалу можна проводити на лекції, конференції, екскурсії і т. д. Для конференції, дискусії вчителем або учнямивизначаються теми доповідей, основні напрями самостійної роботи. На навчальній екскурсії здобувачі освіти 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із здобувачами освіти, які не були присутні на попередніх уроках або не зрозуміли, не засвоїли зміст окремих предметів. Розвиток і корекцію основних компетентностей можна, крім уроку відповідного типу, проводити на семінарі, заключній конференції, екскурсії тощо. Семінар як форма організації об'єднує бесіду та дискусію учнів. Заключна конференція може будуватися як у формі дискусії, так і у формі диспуту, на якому обговорюються полярні точки зору. Учитель або здобувачі освіти підбивають підсумки обговорення і формулюють висновки.</w:t>
      </w:r>
    </w:p>
    <w:p w:rsidR="002204BE" w:rsidRDefault="002204BE" w:rsidP="00CF63C2">
      <w:pPr>
        <w:pBdr>
          <w:top w:val="nil"/>
          <w:left w:val="nil"/>
          <w:bottom w:val="nil"/>
          <w:right w:val="nil"/>
          <w:between w:val="nil"/>
        </w:pBdr>
        <w:ind w:firstLine="142"/>
        <w:jc w:val="both"/>
        <w:rPr>
          <w:color w:val="000000"/>
        </w:rPr>
      </w:pPr>
      <w:r>
        <w:rPr>
          <w:color w:val="000000"/>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здобувачам освіти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здобувачем освіти розкриваються нові узагальнюючі підходи до його аналізу. </w:t>
      </w:r>
    </w:p>
    <w:p w:rsidR="002204BE" w:rsidRDefault="002204BE" w:rsidP="00CF63C2">
      <w:pPr>
        <w:pBdr>
          <w:top w:val="nil"/>
          <w:left w:val="nil"/>
          <w:bottom w:val="nil"/>
          <w:right w:val="nil"/>
          <w:between w:val="nil"/>
        </w:pBdr>
        <w:ind w:firstLine="142"/>
        <w:jc w:val="both"/>
        <w:rPr>
          <w:color w:val="000000"/>
        </w:rPr>
      </w:pPr>
      <w:r>
        <w:rPr>
          <w:color w:val="000000"/>
        </w:rPr>
        <w:t xml:space="preserve">Оглядова конференція може бути комплексною, тобто реалізувати міжпредметні зв'язки в узагальненні й систематизації навчального матеріалу. </w:t>
      </w:r>
    </w:p>
    <w:p w:rsidR="002204BE" w:rsidRDefault="002204BE" w:rsidP="00CF63C2">
      <w:pPr>
        <w:pBdr>
          <w:top w:val="nil"/>
          <w:left w:val="nil"/>
          <w:bottom w:val="nil"/>
          <w:right w:val="nil"/>
          <w:between w:val="nil"/>
        </w:pBdr>
        <w:ind w:firstLine="142"/>
        <w:jc w:val="both"/>
        <w:rPr>
          <w:color w:val="000000"/>
        </w:rPr>
      </w:pPr>
      <w:r>
        <w:rPr>
          <w:color w:val="000000"/>
        </w:rPr>
        <w:t>Оглядова екскурсія припускає цілеспрямоване ознайомлення учнівз об'єктами та спостереження процесів з метою відновити та систематизувати раніше отримані знання.</w:t>
      </w:r>
    </w:p>
    <w:p w:rsidR="002204BE" w:rsidRDefault="002204BE" w:rsidP="00CF63C2">
      <w:pPr>
        <w:pBdr>
          <w:top w:val="nil"/>
          <w:left w:val="nil"/>
          <w:bottom w:val="nil"/>
          <w:right w:val="nil"/>
          <w:between w:val="nil"/>
        </w:pBdr>
        <w:ind w:firstLine="142"/>
        <w:jc w:val="both"/>
        <w:rPr>
          <w:color w:val="000000"/>
        </w:rPr>
      </w:pPr>
      <w:r>
        <w:rPr>
          <w:color w:val="000000"/>
        </w:rPr>
        <w:t xml:space="preserve">Здобувачам освіти, які готуються здавати заліки або іспити можливе проведення оглядових консультацій, які виконують коригувальну функцію, допомагаючи зорієнтуватися у змісті окремих предметів. </w:t>
      </w:r>
    </w:p>
    <w:p w:rsidR="002204BE" w:rsidRDefault="002204BE" w:rsidP="00CF63C2">
      <w:pPr>
        <w:pBdr>
          <w:top w:val="nil"/>
          <w:left w:val="nil"/>
          <w:bottom w:val="nil"/>
          <w:right w:val="nil"/>
          <w:between w:val="nil"/>
        </w:pBdr>
        <w:ind w:firstLine="142"/>
        <w:jc w:val="both"/>
        <w:rPr>
          <w:color w:val="000000"/>
        </w:rPr>
      </w:pPr>
      <w:r>
        <w:rPr>
          <w:color w:val="000000"/>
        </w:rPr>
        <w:t>Консультація будується за принципом питань і відповідей.</w:t>
      </w:r>
    </w:p>
    <w:p w:rsidR="002204BE" w:rsidRDefault="002204BE" w:rsidP="00CF63C2">
      <w:pPr>
        <w:pBdr>
          <w:top w:val="nil"/>
          <w:left w:val="nil"/>
          <w:bottom w:val="nil"/>
          <w:right w:val="nil"/>
          <w:between w:val="nil"/>
        </w:pBdr>
        <w:ind w:firstLine="142"/>
        <w:jc w:val="both"/>
        <w:rPr>
          <w:color w:val="000000"/>
        </w:rPr>
      </w:pPr>
      <w:r>
        <w:rPr>
          <w:color w:val="000000"/>
        </w:rPr>
        <w:t xml:space="preserve">Перевірка та/або оцінювання досягнення компетентностей крім уроку може здійснюватися у формі заліку, співбесіди, контрольного навчально-практичного заняття. </w:t>
      </w:r>
    </w:p>
    <w:p w:rsidR="002204BE" w:rsidRDefault="002204BE" w:rsidP="00CF63C2">
      <w:pPr>
        <w:pBdr>
          <w:top w:val="nil"/>
          <w:left w:val="nil"/>
          <w:bottom w:val="nil"/>
          <w:right w:val="nil"/>
          <w:between w:val="nil"/>
        </w:pBdr>
        <w:ind w:firstLine="142"/>
        <w:jc w:val="both"/>
        <w:rPr>
          <w:color w:val="000000"/>
        </w:rPr>
      </w:pPr>
      <w:r>
        <w:rPr>
          <w:color w:val="000000"/>
        </w:rPr>
        <w:t xml:space="preserve">Залік як форма організації проводиться для перевірки якості засвоєння учнямизмісту предметів, досягнення компетентностей. Ця форма організації як правило застосовується у класах з вечірньою формою здобуття освіти або для інших здобувачів профільної середньої освіти. </w:t>
      </w:r>
    </w:p>
    <w:p w:rsidR="002204BE" w:rsidRDefault="002204BE" w:rsidP="00CF63C2">
      <w:pPr>
        <w:pBdr>
          <w:top w:val="nil"/>
          <w:left w:val="nil"/>
          <w:bottom w:val="nil"/>
          <w:right w:val="nil"/>
          <w:between w:val="nil"/>
        </w:pBdr>
        <w:ind w:firstLine="142"/>
        <w:jc w:val="both"/>
        <w:rPr>
          <w:color w:val="000000"/>
        </w:rPr>
      </w:pPr>
      <w:r>
        <w:rPr>
          <w:color w:val="000000"/>
        </w:rPr>
        <w:t>Співбесіда, як і залік, тільки у формі індивідуальної бесіди, проводиться з метою з'ясувати рівень досягнення компетентностей.</w:t>
      </w:r>
    </w:p>
    <w:p w:rsidR="002204BE" w:rsidRDefault="002204BE" w:rsidP="00CF63C2">
      <w:pPr>
        <w:pBdr>
          <w:top w:val="nil"/>
          <w:left w:val="nil"/>
          <w:bottom w:val="nil"/>
          <w:right w:val="nil"/>
          <w:between w:val="nil"/>
        </w:pBdr>
        <w:ind w:firstLine="142"/>
        <w:jc w:val="both"/>
        <w:rPr>
          <w:color w:val="000000"/>
        </w:rPr>
      </w:pPr>
      <w:r>
        <w:rPr>
          <w:color w:val="000000"/>
        </w:rPr>
        <w:t xml:space="preserve">Функцію перевірки та/або оцінювання досягнення компетентностей виконує навчально-практичне заняття. Здобувачі освіти одержують конкретні завдання, з виконання яких звітують перед вчителем. </w:t>
      </w:r>
    </w:p>
    <w:p w:rsidR="002204BE" w:rsidRDefault="002204BE" w:rsidP="00CF63C2">
      <w:pPr>
        <w:pBdr>
          <w:top w:val="nil"/>
          <w:left w:val="nil"/>
          <w:bottom w:val="nil"/>
          <w:right w:val="nil"/>
          <w:between w:val="nil"/>
        </w:pBdr>
        <w:ind w:firstLine="142"/>
        <w:jc w:val="both"/>
        <w:rPr>
          <w:color w:val="000000"/>
        </w:rPr>
      </w:pPr>
      <w:r>
        <w:rPr>
          <w:color w:val="000000"/>
        </w:rPr>
        <w:t>Практичні заняття та заняття практикуму також можуть будуватися з метою реалізації контрольних функцій освітнього процесу. На цих заняттях здобувачі освіти самостійно виготовляють вироби, проводять виміри та звітують за виконану роботу.</w:t>
      </w:r>
    </w:p>
    <w:p w:rsidR="002204BE" w:rsidRDefault="002204BE" w:rsidP="00CF63C2">
      <w:pPr>
        <w:pBdr>
          <w:top w:val="nil"/>
          <w:left w:val="nil"/>
          <w:bottom w:val="nil"/>
          <w:right w:val="nil"/>
          <w:between w:val="nil"/>
        </w:pBdr>
        <w:ind w:firstLine="142"/>
        <w:jc w:val="both"/>
        <w:rPr>
          <w:color w:val="000000"/>
        </w:rPr>
      </w:pPr>
      <w:r>
        <w:rPr>
          <w:color w:val="000000"/>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2204BE" w:rsidRDefault="002204BE" w:rsidP="00CF63C2">
      <w:pPr>
        <w:pBdr>
          <w:top w:val="nil"/>
          <w:left w:val="nil"/>
          <w:bottom w:val="nil"/>
          <w:right w:val="nil"/>
          <w:between w:val="nil"/>
        </w:pBdr>
        <w:ind w:firstLine="142"/>
        <w:jc w:val="both"/>
        <w:rPr>
          <w:color w:val="000000"/>
        </w:rPr>
      </w:pPr>
      <w:r>
        <w:rPr>
          <w:color w:val="000000"/>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2204BE" w:rsidRDefault="002204BE" w:rsidP="00CF63C2">
      <w:pPr>
        <w:pBdr>
          <w:top w:val="nil"/>
          <w:left w:val="nil"/>
          <w:bottom w:val="nil"/>
          <w:right w:val="nil"/>
          <w:between w:val="nil"/>
        </w:pBdr>
        <w:ind w:firstLine="142"/>
        <w:jc w:val="both"/>
        <w:rPr>
          <w:color w:val="000000"/>
        </w:rPr>
      </w:pPr>
      <w:r>
        <w:rPr>
          <w:b/>
          <w:color w:val="000000"/>
        </w:rPr>
        <w:t xml:space="preserve">Опис та інструменти системи внутрішнього забезпечення якості освіти. </w:t>
      </w:r>
    </w:p>
    <w:p w:rsidR="002204BE" w:rsidRDefault="002204BE" w:rsidP="00CF63C2">
      <w:pPr>
        <w:pBdr>
          <w:top w:val="nil"/>
          <w:left w:val="nil"/>
          <w:bottom w:val="nil"/>
          <w:right w:val="nil"/>
          <w:between w:val="nil"/>
        </w:pBdr>
        <w:ind w:firstLine="142"/>
        <w:jc w:val="both"/>
        <w:rPr>
          <w:color w:val="000000"/>
        </w:rPr>
      </w:pPr>
      <w:r>
        <w:rPr>
          <w:color w:val="000000"/>
        </w:rPr>
        <w:t>Система внутрішнього забезпечення якості складається з наступних компонентів:</w:t>
      </w:r>
    </w:p>
    <w:p w:rsidR="002204BE" w:rsidRDefault="002204BE" w:rsidP="00CF63C2">
      <w:pPr>
        <w:numPr>
          <w:ilvl w:val="0"/>
          <w:numId w:val="20"/>
        </w:numPr>
        <w:pBdr>
          <w:top w:val="nil"/>
          <w:left w:val="nil"/>
          <w:bottom w:val="nil"/>
          <w:right w:val="nil"/>
          <w:between w:val="nil"/>
        </w:pBdr>
        <w:ind w:firstLine="142"/>
        <w:jc w:val="both"/>
        <w:rPr>
          <w:color w:val="000000"/>
        </w:rPr>
      </w:pPr>
      <w:r>
        <w:rPr>
          <w:color w:val="000000"/>
        </w:rPr>
        <w:t>кадрове забезпечення освітньої діяльності;</w:t>
      </w:r>
    </w:p>
    <w:p w:rsidR="002204BE" w:rsidRDefault="002204BE" w:rsidP="00CF63C2">
      <w:pPr>
        <w:numPr>
          <w:ilvl w:val="0"/>
          <w:numId w:val="20"/>
        </w:numPr>
        <w:pBdr>
          <w:top w:val="nil"/>
          <w:left w:val="nil"/>
          <w:bottom w:val="nil"/>
          <w:right w:val="nil"/>
          <w:between w:val="nil"/>
        </w:pBdr>
        <w:ind w:firstLine="142"/>
        <w:jc w:val="both"/>
        <w:rPr>
          <w:color w:val="000000"/>
        </w:rPr>
      </w:pPr>
      <w:r>
        <w:rPr>
          <w:color w:val="000000"/>
        </w:rPr>
        <w:t>навчально-методичне забезпечення освітньої діяльності;</w:t>
      </w:r>
    </w:p>
    <w:p w:rsidR="002204BE" w:rsidRDefault="002204BE" w:rsidP="00CF63C2">
      <w:pPr>
        <w:numPr>
          <w:ilvl w:val="0"/>
          <w:numId w:val="20"/>
        </w:numPr>
        <w:pBdr>
          <w:top w:val="nil"/>
          <w:left w:val="nil"/>
          <w:bottom w:val="nil"/>
          <w:right w:val="nil"/>
          <w:between w:val="nil"/>
        </w:pBdr>
        <w:ind w:firstLine="142"/>
        <w:jc w:val="both"/>
        <w:rPr>
          <w:color w:val="000000"/>
        </w:rPr>
      </w:pPr>
      <w:r>
        <w:rPr>
          <w:color w:val="000000"/>
        </w:rPr>
        <w:t>матеріально-технічне забезпечення освітньої діяльності;</w:t>
      </w:r>
    </w:p>
    <w:p w:rsidR="002204BE" w:rsidRDefault="002204BE" w:rsidP="00CF63C2">
      <w:pPr>
        <w:numPr>
          <w:ilvl w:val="0"/>
          <w:numId w:val="20"/>
        </w:numPr>
        <w:pBdr>
          <w:top w:val="nil"/>
          <w:left w:val="nil"/>
          <w:bottom w:val="nil"/>
          <w:right w:val="nil"/>
          <w:between w:val="nil"/>
        </w:pBdr>
        <w:ind w:firstLine="142"/>
        <w:jc w:val="both"/>
        <w:rPr>
          <w:color w:val="000000"/>
        </w:rPr>
      </w:pPr>
      <w:r>
        <w:rPr>
          <w:color w:val="000000"/>
        </w:rPr>
        <w:t>якість проведення навчальних занять;</w:t>
      </w:r>
    </w:p>
    <w:p w:rsidR="002204BE" w:rsidRDefault="002204BE" w:rsidP="00CF63C2">
      <w:pPr>
        <w:numPr>
          <w:ilvl w:val="0"/>
          <w:numId w:val="20"/>
        </w:numPr>
        <w:pBdr>
          <w:top w:val="nil"/>
          <w:left w:val="nil"/>
          <w:bottom w:val="nil"/>
          <w:right w:val="nil"/>
          <w:between w:val="nil"/>
        </w:pBdr>
        <w:ind w:firstLine="142"/>
        <w:jc w:val="both"/>
        <w:rPr>
          <w:color w:val="000000"/>
        </w:rPr>
      </w:pPr>
      <w:r>
        <w:rPr>
          <w:color w:val="000000"/>
        </w:rPr>
        <w:t>моніторинг досягнення учнями результатів навчання (компетентностей).</w:t>
      </w:r>
    </w:p>
    <w:p w:rsidR="002204BE" w:rsidRDefault="002204BE" w:rsidP="00CF63C2">
      <w:pPr>
        <w:pBdr>
          <w:top w:val="nil"/>
          <w:left w:val="nil"/>
          <w:bottom w:val="nil"/>
          <w:right w:val="nil"/>
          <w:between w:val="nil"/>
        </w:pBdr>
        <w:ind w:firstLine="142"/>
        <w:jc w:val="both"/>
        <w:rPr>
          <w:color w:val="000000"/>
        </w:rPr>
      </w:pPr>
      <w:r>
        <w:rPr>
          <w:color w:val="000000"/>
        </w:rPr>
        <w:t>Завдання системи внутрішнього забезпечення якості освіти:</w:t>
      </w:r>
    </w:p>
    <w:p w:rsidR="002204BE" w:rsidRDefault="002204BE" w:rsidP="00CF63C2">
      <w:pPr>
        <w:numPr>
          <w:ilvl w:val="0"/>
          <w:numId w:val="21"/>
        </w:numPr>
        <w:pBdr>
          <w:top w:val="nil"/>
          <w:left w:val="nil"/>
          <w:bottom w:val="nil"/>
          <w:right w:val="nil"/>
          <w:between w:val="nil"/>
        </w:pBdr>
        <w:ind w:left="0" w:firstLine="142"/>
        <w:jc w:val="both"/>
        <w:rPr>
          <w:color w:val="000000"/>
        </w:rPr>
      </w:pPr>
      <w:r>
        <w:rPr>
          <w:color w:val="000000"/>
        </w:rPr>
        <w:t>оновлення методичної бази освітньої діяльності;</w:t>
      </w:r>
    </w:p>
    <w:p w:rsidR="002204BE" w:rsidRDefault="002204BE" w:rsidP="00CF63C2">
      <w:pPr>
        <w:numPr>
          <w:ilvl w:val="0"/>
          <w:numId w:val="21"/>
        </w:numPr>
        <w:pBdr>
          <w:top w:val="nil"/>
          <w:left w:val="nil"/>
          <w:bottom w:val="nil"/>
          <w:right w:val="nil"/>
          <w:between w:val="nil"/>
        </w:pBdr>
        <w:ind w:left="0" w:firstLine="142"/>
        <w:jc w:val="both"/>
        <w:rPr>
          <w:color w:val="000000"/>
        </w:rPr>
      </w:pPr>
      <w:r>
        <w:rPr>
          <w:color w:val="000000"/>
        </w:rPr>
        <w:t>контроль за виконанням навчальних планів та освітньої програми, якістю навчальних досягнень учнів, розробка рекомендацій щодо їх покращення;</w:t>
      </w:r>
    </w:p>
    <w:p w:rsidR="002204BE" w:rsidRDefault="002204BE" w:rsidP="00CF63C2">
      <w:pPr>
        <w:numPr>
          <w:ilvl w:val="0"/>
          <w:numId w:val="21"/>
        </w:numPr>
        <w:pBdr>
          <w:top w:val="nil"/>
          <w:left w:val="nil"/>
          <w:bottom w:val="nil"/>
          <w:right w:val="nil"/>
          <w:between w:val="nil"/>
        </w:pBdr>
        <w:ind w:left="0" w:firstLine="142"/>
        <w:jc w:val="both"/>
        <w:rPr>
          <w:color w:val="000000"/>
        </w:rPr>
      </w:pPr>
      <w:r>
        <w:rPr>
          <w:color w:val="000000"/>
        </w:rPr>
        <w:t>моніторинг та оптимізація соціально-психологічного середовища закладу освіти;</w:t>
      </w:r>
    </w:p>
    <w:p w:rsidR="002204BE" w:rsidRDefault="002204BE" w:rsidP="00CF63C2">
      <w:pPr>
        <w:numPr>
          <w:ilvl w:val="0"/>
          <w:numId w:val="21"/>
        </w:numPr>
        <w:pBdr>
          <w:top w:val="nil"/>
          <w:left w:val="nil"/>
          <w:bottom w:val="nil"/>
          <w:right w:val="nil"/>
          <w:between w:val="nil"/>
        </w:pBdr>
        <w:ind w:left="0" w:firstLine="142"/>
        <w:jc w:val="both"/>
        <w:rPr>
          <w:color w:val="000000"/>
        </w:rPr>
      </w:pPr>
      <w:r>
        <w:rPr>
          <w:color w:val="000000"/>
        </w:rPr>
        <w:t>створення необхідних умов для підвищення фахового кваліфікаційного рівня педагогічних працівників.</w:t>
      </w:r>
    </w:p>
    <w:p w:rsidR="002204BE" w:rsidRDefault="002204BE" w:rsidP="00CF63C2">
      <w:pPr>
        <w:pBdr>
          <w:top w:val="nil"/>
          <w:left w:val="nil"/>
          <w:bottom w:val="nil"/>
          <w:right w:val="nil"/>
          <w:between w:val="nil"/>
        </w:pBdr>
        <w:ind w:firstLine="142"/>
        <w:jc w:val="both"/>
        <w:rPr>
          <w:color w:val="000000"/>
        </w:rPr>
      </w:pPr>
      <w:r>
        <w:rPr>
          <w:color w:val="000000"/>
        </w:rPr>
        <w:t>Освітня програма Хоробрівської ЗШ І-ІІІст профільної середньої освіти передбачає досягнення учнями результатів навчання (компетентностей), визначених Державним стандартом.</w:t>
      </w:r>
    </w:p>
    <w:p w:rsidR="002204BE" w:rsidRDefault="002204BE" w:rsidP="00CF63C2">
      <w:pPr>
        <w:pBdr>
          <w:top w:val="nil"/>
          <w:left w:val="nil"/>
          <w:bottom w:val="nil"/>
          <w:right w:val="nil"/>
          <w:between w:val="nil"/>
        </w:pBdr>
        <w:ind w:firstLine="142"/>
        <w:jc w:val="both"/>
        <w:rPr>
          <w:color w:val="000000"/>
        </w:rPr>
      </w:pPr>
      <w:r>
        <w:rPr>
          <w:color w:val="000000"/>
        </w:rPr>
        <w:t>Оцінювання результатів навчання здобувачів освіти здійснюється:</w:t>
      </w:r>
    </w:p>
    <w:p w:rsidR="002204BE" w:rsidRDefault="002204BE" w:rsidP="00CF63C2">
      <w:pPr>
        <w:pBdr>
          <w:top w:val="nil"/>
          <w:left w:val="nil"/>
          <w:bottom w:val="nil"/>
          <w:right w:val="nil"/>
          <w:between w:val="nil"/>
        </w:pBdr>
        <w:ind w:firstLine="142"/>
        <w:jc w:val="both"/>
        <w:rPr>
          <w:color w:val="000000"/>
        </w:rPr>
      </w:pPr>
      <w:r>
        <w:rPr>
          <w:color w:val="000000"/>
        </w:rPr>
        <w:t>- відповідно до Критеріїв оцінювання навчальних досягнень учнів (вихованців) у системі загальної середньої освіти, затверджених наказом Міністерства освіти і науки, молоді та спорту України від 13.04.2011р № 329 (зареєстровано в Міністерстві юстиції України від 11.05.2011 № 566/19304);</w:t>
      </w:r>
    </w:p>
    <w:p w:rsidR="002204BE" w:rsidRDefault="002204BE" w:rsidP="00CF63C2">
      <w:pPr>
        <w:pBdr>
          <w:top w:val="nil"/>
          <w:left w:val="nil"/>
          <w:bottom w:val="nil"/>
          <w:right w:val="nil"/>
          <w:between w:val="nil"/>
        </w:pBdr>
        <w:ind w:firstLine="142"/>
        <w:jc w:val="both"/>
        <w:rPr>
          <w:color w:val="000000"/>
        </w:rPr>
      </w:pPr>
      <w:r>
        <w:rPr>
          <w:color w:val="000000"/>
        </w:rPr>
        <w:t>- відповідно до Орієнтованих вимог оцінювання навчальних досягнень учнів із базових дисциплін у системі загальної середньої освіти, затверджених наказом МОН України від 21.08.2013 №1222, зі змінами згідно з наказом МОН №1009 від 19.08.2016р.</w:t>
      </w:r>
    </w:p>
    <w:p w:rsidR="002204BE" w:rsidRDefault="002204BE" w:rsidP="00CF63C2">
      <w:pPr>
        <w:pBdr>
          <w:top w:val="nil"/>
          <w:left w:val="nil"/>
          <w:bottom w:val="nil"/>
          <w:right w:val="nil"/>
          <w:between w:val="nil"/>
        </w:pBdr>
        <w:ind w:firstLine="142"/>
        <w:jc w:val="both"/>
        <w:rPr>
          <w:color w:val="000000"/>
        </w:rPr>
      </w:pPr>
      <w:r>
        <w:rPr>
          <w:color w:val="000000"/>
        </w:rPr>
        <w:t>Реалізація освітньої програми Хоробрівської ЗШ І-ІІІст профільної середньої освіти забезпечує формування ключових компетентностей, необхідних кожній сучасній людині для її успішної життєдіяльності, а саме: здатність спілкуватися державною та іноземними мовами, математичної грамотності й обізнаності у галузі природничих наук, техніки і технологій, готовності використовувати інформаційно-комунікаційні технології у своїй діяльності, уміння вчитися впродовж життя, здатності до соціальної комунікації й активності, життя в громадянському суспільстві, володіння навичками підприємницької діяльності, загальнокультурної й екологічної грамотності та готовності до здорового способу життя та інших компетентностей передбачених стандартом освіти.</w:t>
      </w:r>
    </w:p>
    <w:p w:rsidR="002204BE" w:rsidRDefault="002204BE" w:rsidP="00CF63C2">
      <w:pPr>
        <w:pBdr>
          <w:top w:val="nil"/>
          <w:left w:val="nil"/>
          <w:bottom w:val="nil"/>
          <w:right w:val="nil"/>
          <w:between w:val="nil"/>
        </w:pBdr>
        <w:ind w:firstLine="142"/>
        <w:jc w:val="both"/>
        <w:rPr>
          <w:color w:val="000000"/>
        </w:rPr>
      </w:pPr>
      <w:r>
        <w:rPr>
          <w:color w:val="000000"/>
        </w:rPr>
        <w:t>На реалізацію мети діяльності Хоробрівської ЗШ І-ІІІст при складанні  навчального плану використано таблиці до Типової освітньої програми закладів загальної середньої освіти ІІІ ступеня, які у повному обсязі включають інваріантну частину, сформовану на державному рівні, та варіативну частину, у якій передбачені  предмети та курси за вибором, факультативні, індивідуальні та групові заняття відповідно до профільності та індивідуальних освітніх потреб учнів. Навчальні предмети Історія України та Всесвітня історія реалізуються через експериментальний інтегрований курс «Історія:Україна і світ»</w:t>
      </w:r>
    </w:p>
    <w:p w:rsidR="002204BE" w:rsidRDefault="002204BE" w:rsidP="00CF63C2">
      <w:pPr>
        <w:widowControl w:val="0"/>
        <w:pBdr>
          <w:top w:val="nil"/>
          <w:left w:val="nil"/>
          <w:bottom w:val="nil"/>
          <w:right w:val="nil"/>
          <w:between w:val="nil"/>
        </w:pBdr>
        <w:ind w:firstLine="142"/>
        <w:jc w:val="both"/>
        <w:rPr>
          <w:color w:val="000000"/>
        </w:rPr>
      </w:pPr>
      <w:r>
        <w:rPr>
          <w:color w:val="000000"/>
        </w:rPr>
        <w:t>На підставі постанови КМУ «Про внесення змін до деяких постанов Кабінету Міністрів України» від 26.02.2020 № 143, листа МОН «Щодо зміни назви навчального предмета» від 10.04.2020 №1/9-205, предмет «Захист Вітчизни» змінює назву на «Захист України».</w:t>
      </w:r>
    </w:p>
    <w:p w:rsidR="002204BE" w:rsidRDefault="002204BE" w:rsidP="00CF63C2">
      <w:pPr>
        <w:pBdr>
          <w:top w:val="nil"/>
          <w:left w:val="nil"/>
          <w:bottom w:val="nil"/>
          <w:right w:val="nil"/>
          <w:between w:val="nil"/>
        </w:pBdr>
        <w:ind w:firstLine="142"/>
        <w:jc w:val="both"/>
        <w:rPr>
          <w:color w:val="000000"/>
        </w:rPr>
      </w:pPr>
      <w:r>
        <w:rPr>
          <w:color w:val="000000"/>
        </w:rPr>
        <w:t>Освітня галузь «Математика» реалізується  через  окремі навчальні предмети: «Алгебра і початки аналізу» та  «Геометрія».</w:t>
      </w:r>
    </w:p>
    <w:tbl>
      <w:tblPr>
        <w:tblW w:w="907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69"/>
        <w:gridCol w:w="1560"/>
        <w:gridCol w:w="1701"/>
        <w:gridCol w:w="1843"/>
      </w:tblGrid>
      <w:tr w:rsidR="002204BE" w:rsidTr="00BF6139">
        <w:tc>
          <w:tcPr>
            <w:tcW w:w="3969"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Предмет</w:t>
            </w:r>
          </w:p>
        </w:tc>
        <w:tc>
          <w:tcPr>
            <w:tcW w:w="1560"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Клас</w:t>
            </w:r>
          </w:p>
        </w:tc>
        <w:tc>
          <w:tcPr>
            <w:tcW w:w="1701"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І семестр</w:t>
            </w:r>
          </w:p>
        </w:tc>
        <w:tc>
          <w:tcPr>
            <w:tcW w:w="1843"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ІІ семестр</w:t>
            </w:r>
          </w:p>
        </w:tc>
      </w:tr>
      <w:tr w:rsidR="002204BE" w:rsidTr="00BF6139">
        <w:tc>
          <w:tcPr>
            <w:tcW w:w="3969"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Алгебра і початки аналізу</w:t>
            </w:r>
          </w:p>
        </w:tc>
        <w:tc>
          <w:tcPr>
            <w:tcW w:w="1560"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10-11</w:t>
            </w:r>
          </w:p>
        </w:tc>
        <w:tc>
          <w:tcPr>
            <w:tcW w:w="1701"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2</w:t>
            </w:r>
          </w:p>
        </w:tc>
        <w:tc>
          <w:tcPr>
            <w:tcW w:w="1843"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2</w:t>
            </w:r>
          </w:p>
        </w:tc>
      </w:tr>
      <w:tr w:rsidR="002204BE" w:rsidTr="00BF6139">
        <w:tc>
          <w:tcPr>
            <w:tcW w:w="3969"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Геометрія</w:t>
            </w:r>
          </w:p>
        </w:tc>
        <w:tc>
          <w:tcPr>
            <w:tcW w:w="1560"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10-11</w:t>
            </w:r>
          </w:p>
        </w:tc>
        <w:tc>
          <w:tcPr>
            <w:tcW w:w="1701"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2</w:t>
            </w:r>
          </w:p>
        </w:tc>
        <w:tc>
          <w:tcPr>
            <w:tcW w:w="1843" w:type="dxa"/>
            <w:tcBorders>
              <w:top w:val="single" w:sz="4" w:space="0" w:color="000000"/>
              <w:left w:val="single" w:sz="4" w:space="0" w:color="000000"/>
              <w:bottom w:val="single" w:sz="4" w:space="0" w:color="000000"/>
              <w:right w:val="single" w:sz="4" w:space="0" w:color="000000"/>
            </w:tcBorders>
          </w:tcPr>
          <w:p w:rsidR="002204BE" w:rsidRDefault="002204BE" w:rsidP="00BF6139">
            <w:pPr>
              <w:pBdr>
                <w:top w:val="nil"/>
                <w:left w:val="nil"/>
                <w:bottom w:val="nil"/>
                <w:right w:val="nil"/>
                <w:between w:val="nil"/>
              </w:pBdr>
              <w:ind w:firstLine="142"/>
              <w:jc w:val="both"/>
              <w:rPr>
                <w:color w:val="000000"/>
              </w:rPr>
            </w:pPr>
            <w:r>
              <w:rPr>
                <w:color w:val="000000"/>
              </w:rPr>
              <w:t>2</w:t>
            </w:r>
          </w:p>
        </w:tc>
      </w:tr>
    </w:tbl>
    <w:p w:rsidR="002204BE" w:rsidRDefault="002204BE" w:rsidP="00CF63C2">
      <w:pPr>
        <w:pBdr>
          <w:top w:val="nil"/>
          <w:left w:val="nil"/>
          <w:bottom w:val="nil"/>
          <w:right w:val="nil"/>
          <w:between w:val="nil"/>
        </w:pBdr>
        <w:ind w:firstLine="142"/>
        <w:jc w:val="both"/>
        <w:rPr>
          <w:color w:val="000000"/>
          <w:sz w:val="24"/>
          <w:szCs w:val="24"/>
        </w:rPr>
      </w:pPr>
      <w:r>
        <w:rPr>
          <w:color w:val="000000"/>
        </w:rPr>
        <w:t>На основі освітньої програми заклад освіти складає навчальний план, що конкретизує організацію освітнього процесу</w:t>
      </w:r>
      <w:r>
        <w:rPr>
          <w:color w:val="000000"/>
          <w:sz w:val="24"/>
          <w:szCs w:val="24"/>
        </w:rPr>
        <w:t>.</w:t>
      </w: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CD5E56">
      <w:pPr>
        <w:pStyle w:val="a9"/>
        <w:ind w:left="1" w:hanging="3"/>
        <w:rPr>
          <w:lang w:val="uk-UA"/>
        </w:rPr>
      </w:pPr>
    </w:p>
    <w:p w:rsidR="002204BE" w:rsidRDefault="002204BE" w:rsidP="00BE0445">
      <w:pPr>
        <w:pBdr>
          <w:top w:val="nil"/>
          <w:left w:val="nil"/>
          <w:bottom w:val="nil"/>
          <w:right w:val="nil"/>
          <w:between w:val="nil"/>
        </w:pBdr>
        <w:shd w:val="clear" w:color="auto" w:fill="FFFFFF"/>
        <w:ind w:firstLine="142"/>
        <w:jc w:val="right"/>
        <w:rPr>
          <w:color w:val="000000"/>
          <w:sz w:val="24"/>
          <w:szCs w:val="24"/>
        </w:rPr>
      </w:pPr>
      <w:r>
        <w:rPr>
          <w:b/>
          <w:color w:val="000000"/>
          <w:sz w:val="24"/>
          <w:szCs w:val="24"/>
        </w:rPr>
        <w:t>Додаток 1</w:t>
      </w:r>
    </w:p>
    <w:p w:rsidR="002204BE" w:rsidRDefault="002204BE" w:rsidP="00BE0445">
      <w:pPr>
        <w:pBdr>
          <w:top w:val="nil"/>
          <w:left w:val="nil"/>
          <w:bottom w:val="nil"/>
          <w:right w:val="nil"/>
          <w:between w:val="nil"/>
        </w:pBdr>
        <w:ind w:firstLine="142"/>
        <w:jc w:val="center"/>
        <w:rPr>
          <w:color w:val="000000"/>
          <w:sz w:val="24"/>
          <w:szCs w:val="24"/>
        </w:rPr>
      </w:pPr>
      <w:r>
        <w:rPr>
          <w:b/>
          <w:color w:val="000000"/>
          <w:sz w:val="24"/>
          <w:szCs w:val="24"/>
        </w:rPr>
        <w:t>Мережа класів та форма навчання</w:t>
      </w:r>
    </w:p>
    <w:p w:rsidR="002204BE" w:rsidRDefault="002204BE" w:rsidP="00BE0445">
      <w:pPr>
        <w:pBdr>
          <w:top w:val="nil"/>
          <w:left w:val="nil"/>
          <w:bottom w:val="nil"/>
          <w:right w:val="nil"/>
          <w:between w:val="nil"/>
        </w:pBdr>
        <w:ind w:firstLine="142"/>
        <w:jc w:val="center"/>
        <w:rPr>
          <w:color w:val="000000"/>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18"/>
        <w:gridCol w:w="1922"/>
        <w:gridCol w:w="3442"/>
        <w:gridCol w:w="3565"/>
      </w:tblGrid>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№з/п</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К-сть учнів відповідно мережі</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Форма навчання</w:t>
            </w:r>
          </w:p>
        </w:tc>
      </w:tr>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1</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1 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4</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2</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2 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6</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3</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3 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3</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4</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4 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5</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5</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5 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9</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6</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6 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9</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7</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7 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11</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8</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8 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7</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F6139">
        <w:tc>
          <w:tcPr>
            <w:tcW w:w="818"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9</w:t>
            </w:r>
          </w:p>
        </w:tc>
        <w:tc>
          <w:tcPr>
            <w:tcW w:w="192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9 клас</w:t>
            </w:r>
          </w:p>
        </w:tc>
        <w:tc>
          <w:tcPr>
            <w:tcW w:w="3442"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8</w:t>
            </w:r>
          </w:p>
        </w:tc>
        <w:tc>
          <w:tcPr>
            <w:tcW w:w="3565" w:type="dxa"/>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E0445">
        <w:trPr>
          <w:trHeight w:val="300"/>
        </w:trPr>
        <w:tc>
          <w:tcPr>
            <w:tcW w:w="818" w:type="dxa"/>
            <w:tcBorders>
              <w:bottom w:val="single" w:sz="4" w:space="0" w:color="auto"/>
            </w:tcBorders>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10</w:t>
            </w:r>
          </w:p>
        </w:tc>
        <w:tc>
          <w:tcPr>
            <w:tcW w:w="1922" w:type="dxa"/>
            <w:tcBorders>
              <w:bottom w:val="single" w:sz="4" w:space="0" w:color="auto"/>
            </w:tcBorders>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10 клас</w:t>
            </w:r>
          </w:p>
        </w:tc>
        <w:tc>
          <w:tcPr>
            <w:tcW w:w="3442" w:type="dxa"/>
            <w:tcBorders>
              <w:bottom w:val="single" w:sz="4" w:space="0" w:color="auto"/>
            </w:tcBorders>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13</w:t>
            </w:r>
          </w:p>
        </w:tc>
        <w:tc>
          <w:tcPr>
            <w:tcW w:w="3565" w:type="dxa"/>
            <w:tcBorders>
              <w:bottom w:val="single" w:sz="4" w:space="0" w:color="auto"/>
            </w:tcBorders>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r w:rsidR="002204BE" w:rsidTr="00BE0445">
        <w:trPr>
          <w:trHeight w:val="264"/>
        </w:trPr>
        <w:tc>
          <w:tcPr>
            <w:tcW w:w="818" w:type="dxa"/>
            <w:tcBorders>
              <w:top w:val="single" w:sz="4" w:space="0" w:color="auto"/>
            </w:tcBorders>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11</w:t>
            </w:r>
          </w:p>
        </w:tc>
        <w:tc>
          <w:tcPr>
            <w:tcW w:w="1922" w:type="dxa"/>
            <w:tcBorders>
              <w:top w:val="single" w:sz="4" w:space="0" w:color="auto"/>
            </w:tcBorders>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11 клас</w:t>
            </w:r>
          </w:p>
        </w:tc>
        <w:tc>
          <w:tcPr>
            <w:tcW w:w="3442" w:type="dxa"/>
            <w:tcBorders>
              <w:top w:val="single" w:sz="4" w:space="0" w:color="auto"/>
            </w:tcBorders>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7</w:t>
            </w:r>
          </w:p>
        </w:tc>
        <w:tc>
          <w:tcPr>
            <w:tcW w:w="3565" w:type="dxa"/>
            <w:tcBorders>
              <w:top w:val="single" w:sz="4" w:space="0" w:color="auto"/>
            </w:tcBorders>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Групова (клас)</w:t>
            </w:r>
          </w:p>
        </w:tc>
      </w:tr>
    </w:tbl>
    <w:p w:rsidR="002204BE" w:rsidRDefault="002204BE" w:rsidP="00BE0445">
      <w:pPr>
        <w:pBdr>
          <w:top w:val="nil"/>
          <w:left w:val="nil"/>
          <w:bottom w:val="nil"/>
          <w:right w:val="nil"/>
          <w:between w:val="nil"/>
        </w:pBdr>
        <w:shd w:val="clear" w:color="auto" w:fill="FFFFFF"/>
        <w:ind w:firstLine="142"/>
        <w:jc w:val="both"/>
        <w:rPr>
          <w:color w:val="000000"/>
          <w:sz w:val="24"/>
          <w:szCs w:val="24"/>
        </w:rPr>
      </w:pPr>
    </w:p>
    <w:p w:rsidR="002204BE" w:rsidRDefault="002204BE" w:rsidP="00BE0445">
      <w:pPr>
        <w:pBdr>
          <w:top w:val="nil"/>
          <w:left w:val="nil"/>
          <w:bottom w:val="nil"/>
          <w:right w:val="nil"/>
          <w:between w:val="nil"/>
        </w:pBdr>
        <w:shd w:val="clear" w:color="auto" w:fill="FFFFFF"/>
        <w:ind w:firstLine="142"/>
        <w:jc w:val="right"/>
        <w:rPr>
          <w:color w:val="000000"/>
          <w:sz w:val="24"/>
          <w:szCs w:val="24"/>
        </w:rPr>
      </w:pPr>
    </w:p>
    <w:p w:rsidR="002204BE" w:rsidRDefault="002204BE" w:rsidP="00BE0445">
      <w:pPr>
        <w:pBdr>
          <w:top w:val="nil"/>
          <w:left w:val="nil"/>
          <w:bottom w:val="nil"/>
          <w:right w:val="nil"/>
          <w:between w:val="nil"/>
        </w:pBdr>
        <w:ind w:firstLine="142"/>
        <w:jc w:val="right"/>
      </w:pPr>
      <w:r>
        <w:br w:type="page"/>
      </w: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pPr>
    </w:p>
    <w:p w:rsidR="002204BE" w:rsidRDefault="002204BE" w:rsidP="00BE0445">
      <w:pPr>
        <w:pBdr>
          <w:top w:val="nil"/>
          <w:left w:val="nil"/>
          <w:bottom w:val="nil"/>
          <w:right w:val="nil"/>
          <w:between w:val="nil"/>
        </w:pBdr>
        <w:ind w:firstLine="142"/>
        <w:jc w:val="right"/>
        <w:rPr>
          <w:color w:val="000000"/>
          <w:sz w:val="28"/>
          <w:szCs w:val="28"/>
        </w:rPr>
      </w:pPr>
      <w:r>
        <w:rPr>
          <w:b/>
          <w:color w:val="000000"/>
          <w:sz w:val="28"/>
          <w:szCs w:val="28"/>
        </w:rPr>
        <w:t>Додаток 2 до освітньої програми</w:t>
      </w:r>
    </w:p>
    <w:p w:rsidR="002204BE" w:rsidRPr="00B459BE" w:rsidRDefault="002204BE" w:rsidP="00BE0445">
      <w:pPr>
        <w:pStyle w:val="2"/>
        <w:spacing w:before="0" w:line="240" w:lineRule="auto"/>
        <w:ind w:left="1" w:hanging="3"/>
        <w:rPr>
          <w:rFonts w:ascii="Times New Roman" w:hAnsi="Times New Roman"/>
          <w:color w:val="auto"/>
          <w:sz w:val="28"/>
          <w:szCs w:val="28"/>
          <w:lang w:val="ru-RU"/>
        </w:rPr>
      </w:pPr>
    </w:p>
    <w:p w:rsidR="002204BE" w:rsidRPr="00B459BE" w:rsidRDefault="002204BE" w:rsidP="00BE0445">
      <w:pPr>
        <w:pStyle w:val="2"/>
        <w:spacing w:before="0" w:line="240" w:lineRule="auto"/>
        <w:ind w:left="0" w:hanging="2"/>
        <w:rPr>
          <w:rFonts w:ascii="Times New Roman" w:hAnsi="Times New Roman"/>
          <w:color w:val="auto"/>
          <w:sz w:val="24"/>
          <w:szCs w:val="24"/>
          <w:lang w:val="ru-RU"/>
        </w:rPr>
      </w:pPr>
      <w:r w:rsidRPr="00B459BE">
        <w:rPr>
          <w:rFonts w:ascii="Times New Roman" w:hAnsi="Times New Roman"/>
          <w:color w:val="auto"/>
          <w:sz w:val="24"/>
          <w:szCs w:val="24"/>
          <w:lang w:val="ru-RU"/>
        </w:rPr>
        <w:t>ПОГОДЖЕНО                                                                                                    ЗАТВЕРДЖЕНО</w:t>
      </w:r>
    </w:p>
    <w:p w:rsidR="002204BE" w:rsidRPr="00760BF5" w:rsidRDefault="002204BE" w:rsidP="00BE0445">
      <w:pPr>
        <w:rPr>
          <w:sz w:val="24"/>
          <w:szCs w:val="24"/>
        </w:rPr>
      </w:pPr>
      <w:r>
        <w:rPr>
          <w:sz w:val="24"/>
          <w:szCs w:val="24"/>
        </w:rPr>
        <w:t xml:space="preserve">          Директор школи</w:t>
      </w:r>
    </w:p>
    <w:p w:rsidR="002204BE" w:rsidRPr="00760BF5" w:rsidRDefault="002204BE" w:rsidP="00BE0445">
      <w:pPr>
        <w:rPr>
          <w:sz w:val="24"/>
          <w:szCs w:val="24"/>
        </w:rPr>
      </w:pPr>
      <w:r w:rsidRPr="00760BF5">
        <w:rPr>
          <w:sz w:val="24"/>
          <w:szCs w:val="24"/>
        </w:rPr>
        <w:t xml:space="preserve"> Ухвала спільного засідання                                  </w:t>
      </w:r>
    </w:p>
    <w:p w:rsidR="002204BE" w:rsidRPr="00760BF5" w:rsidRDefault="002204BE" w:rsidP="00BE0445">
      <w:pPr>
        <w:tabs>
          <w:tab w:val="left" w:pos="6060"/>
        </w:tabs>
        <w:rPr>
          <w:sz w:val="24"/>
          <w:szCs w:val="24"/>
        </w:rPr>
      </w:pPr>
      <w:r w:rsidRPr="00760BF5">
        <w:rPr>
          <w:sz w:val="24"/>
          <w:szCs w:val="24"/>
        </w:rPr>
        <w:t xml:space="preserve">педагогічної ради і ради                                         </w:t>
      </w:r>
      <w:r w:rsidR="00BB737E">
        <w:rPr>
          <w:sz w:val="24"/>
          <w:szCs w:val="24"/>
        </w:rPr>
        <w:t xml:space="preserve">                                                  </w:t>
      </w:r>
      <w:r>
        <w:rPr>
          <w:sz w:val="24"/>
          <w:szCs w:val="24"/>
        </w:rPr>
        <w:t>Костюк Л.З.</w:t>
      </w:r>
    </w:p>
    <w:p w:rsidR="002204BE" w:rsidRPr="00760BF5" w:rsidRDefault="002204BE" w:rsidP="00BE0445">
      <w:pPr>
        <w:rPr>
          <w:sz w:val="24"/>
          <w:szCs w:val="24"/>
        </w:rPr>
      </w:pPr>
      <w:r w:rsidRPr="00760BF5">
        <w:rPr>
          <w:sz w:val="24"/>
          <w:szCs w:val="24"/>
        </w:rPr>
        <w:t xml:space="preserve"> школи  Протокол № 1</w:t>
      </w:r>
    </w:p>
    <w:p w:rsidR="002204BE" w:rsidRPr="00760BF5" w:rsidRDefault="002204BE" w:rsidP="00BE0445">
      <w:pPr>
        <w:rPr>
          <w:sz w:val="24"/>
          <w:szCs w:val="24"/>
        </w:rPr>
      </w:pPr>
      <w:r w:rsidRPr="00760BF5">
        <w:rPr>
          <w:sz w:val="24"/>
          <w:szCs w:val="24"/>
        </w:rPr>
        <w:t xml:space="preserve"> від </w:t>
      </w:r>
      <w:r>
        <w:rPr>
          <w:sz w:val="24"/>
          <w:szCs w:val="24"/>
        </w:rPr>
        <w:t>3</w:t>
      </w:r>
      <w:r w:rsidR="00BB737E">
        <w:rPr>
          <w:sz w:val="24"/>
          <w:szCs w:val="24"/>
        </w:rPr>
        <w:t>1</w:t>
      </w:r>
      <w:r>
        <w:rPr>
          <w:sz w:val="24"/>
          <w:szCs w:val="24"/>
        </w:rPr>
        <w:t>.08.202</w:t>
      </w:r>
      <w:r w:rsidR="00BB737E">
        <w:rPr>
          <w:sz w:val="24"/>
          <w:szCs w:val="24"/>
        </w:rPr>
        <w:t>3</w:t>
      </w:r>
      <w:r>
        <w:rPr>
          <w:sz w:val="24"/>
          <w:szCs w:val="24"/>
        </w:rPr>
        <w:t xml:space="preserve"> </w:t>
      </w:r>
      <w:r w:rsidRPr="00760BF5">
        <w:rPr>
          <w:sz w:val="24"/>
          <w:szCs w:val="24"/>
        </w:rPr>
        <w:t xml:space="preserve">р.                                               </w:t>
      </w:r>
      <w:r w:rsidR="00BB737E">
        <w:rPr>
          <w:sz w:val="24"/>
          <w:szCs w:val="24"/>
        </w:rPr>
        <w:t xml:space="preserve">                                 </w:t>
      </w:r>
      <w:r w:rsidRPr="00760BF5">
        <w:rPr>
          <w:sz w:val="24"/>
          <w:szCs w:val="24"/>
        </w:rPr>
        <w:t xml:space="preserve">  </w:t>
      </w:r>
      <w:r>
        <w:rPr>
          <w:sz w:val="24"/>
          <w:szCs w:val="24"/>
        </w:rPr>
        <w:t>«_____»  вересня  202</w:t>
      </w:r>
      <w:r w:rsidR="00BB737E">
        <w:rPr>
          <w:sz w:val="24"/>
          <w:szCs w:val="24"/>
        </w:rPr>
        <w:t>3</w:t>
      </w:r>
      <w:r>
        <w:rPr>
          <w:sz w:val="24"/>
          <w:szCs w:val="24"/>
        </w:rPr>
        <w:t xml:space="preserve"> </w:t>
      </w:r>
      <w:r w:rsidRPr="00760BF5">
        <w:rPr>
          <w:sz w:val="24"/>
          <w:szCs w:val="24"/>
        </w:rPr>
        <w:t xml:space="preserve">р.                                                                                                     </w:t>
      </w:r>
    </w:p>
    <w:p w:rsidR="002204BE" w:rsidRPr="00760BF5" w:rsidRDefault="002204BE" w:rsidP="00BE0445">
      <w:pPr>
        <w:rPr>
          <w:sz w:val="24"/>
          <w:szCs w:val="24"/>
        </w:rPr>
      </w:pPr>
      <w:r w:rsidRPr="00760BF5">
        <w:rPr>
          <w:sz w:val="24"/>
          <w:szCs w:val="24"/>
        </w:rPr>
        <w:t xml:space="preserve"> Голова засідання:  Костюк Л.З.</w:t>
      </w:r>
    </w:p>
    <w:p w:rsidR="002204BE" w:rsidRDefault="002204BE" w:rsidP="00BE0445">
      <w:pPr>
        <w:tabs>
          <w:tab w:val="left" w:pos="6060"/>
        </w:tabs>
        <w:rPr>
          <w:i/>
          <w:sz w:val="28"/>
        </w:rPr>
      </w:pPr>
      <w:r w:rsidRPr="00760BF5">
        <w:rPr>
          <w:sz w:val="24"/>
          <w:szCs w:val="24"/>
        </w:rPr>
        <w:tab/>
      </w:r>
    </w:p>
    <w:p w:rsidR="002204BE" w:rsidRDefault="002204BE" w:rsidP="00BE0445">
      <w:pPr>
        <w:rPr>
          <w:b/>
          <w:i/>
          <w:sz w:val="32"/>
        </w:rPr>
      </w:pPr>
    </w:p>
    <w:p w:rsidR="002204BE" w:rsidRDefault="002204BE" w:rsidP="00BE0445">
      <w:pPr>
        <w:jc w:val="center"/>
        <w:rPr>
          <w:b/>
          <w:sz w:val="32"/>
        </w:rPr>
      </w:pPr>
    </w:p>
    <w:p w:rsidR="002204BE" w:rsidRDefault="002204BE" w:rsidP="00BE0445">
      <w:pPr>
        <w:jc w:val="center"/>
        <w:rPr>
          <w:b/>
          <w:sz w:val="32"/>
        </w:rPr>
      </w:pPr>
    </w:p>
    <w:p w:rsidR="002204BE" w:rsidRDefault="002204BE" w:rsidP="00BE0445">
      <w:pPr>
        <w:jc w:val="center"/>
        <w:rPr>
          <w:b/>
          <w:sz w:val="32"/>
        </w:rPr>
      </w:pPr>
    </w:p>
    <w:p w:rsidR="002204BE" w:rsidRDefault="002204BE" w:rsidP="00BE0445">
      <w:pPr>
        <w:jc w:val="center"/>
        <w:rPr>
          <w:b/>
          <w:sz w:val="32"/>
        </w:rPr>
      </w:pPr>
    </w:p>
    <w:p w:rsidR="002204BE" w:rsidRPr="00183ED4" w:rsidRDefault="002204BE" w:rsidP="00BE0445">
      <w:pPr>
        <w:jc w:val="center"/>
        <w:rPr>
          <w:b/>
          <w:sz w:val="36"/>
          <w:szCs w:val="28"/>
        </w:rPr>
      </w:pPr>
      <w:r w:rsidRPr="00183ED4">
        <w:rPr>
          <w:b/>
          <w:sz w:val="36"/>
          <w:szCs w:val="28"/>
        </w:rPr>
        <w:t>НАВЧАЛЬНИЙ ПЛАН</w:t>
      </w:r>
    </w:p>
    <w:p w:rsidR="002204BE" w:rsidRDefault="002204BE" w:rsidP="00BE0445">
      <w:pPr>
        <w:jc w:val="center"/>
        <w:rPr>
          <w:b/>
          <w:sz w:val="36"/>
          <w:szCs w:val="28"/>
        </w:rPr>
      </w:pPr>
      <w:r w:rsidRPr="00183ED4">
        <w:rPr>
          <w:b/>
          <w:sz w:val="36"/>
          <w:szCs w:val="28"/>
        </w:rPr>
        <w:t xml:space="preserve"> Хоробрівської загальноосвітньої школи</w:t>
      </w:r>
    </w:p>
    <w:p w:rsidR="002204BE" w:rsidRPr="00183ED4" w:rsidRDefault="002204BE" w:rsidP="00BE0445">
      <w:pPr>
        <w:jc w:val="center"/>
        <w:rPr>
          <w:b/>
          <w:sz w:val="36"/>
          <w:szCs w:val="28"/>
        </w:rPr>
      </w:pPr>
      <w:r w:rsidRPr="00183ED4">
        <w:rPr>
          <w:b/>
          <w:sz w:val="36"/>
          <w:szCs w:val="28"/>
        </w:rPr>
        <w:t xml:space="preserve"> І-ІІІ ступенів</w:t>
      </w:r>
    </w:p>
    <w:p w:rsidR="002204BE" w:rsidRPr="00183ED4" w:rsidRDefault="002204BE" w:rsidP="00BE0445">
      <w:pPr>
        <w:jc w:val="center"/>
        <w:rPr>
          <w:b/>
          <w:sz w:val="36"/>
          <w:szCs w:val="28"/>
        </w:rPr>
      </w:pPr>
      <w:r>
        <w:rPr>
          <w:b/>
          <w:sz w:val="36"/>
          <w:szCs w:val="28"/>
        </w:rPr>
        <w:t>на 2023</w:t>
      </w:r>
      <w:r w:rsidRPr="00183ED4">
        <w:rPr>
          <w:b/>
          <w:sz w:val="36"/>
          <w:szCs w:val="28"/>
        </w:rPr>
        <w:t>/</w:t>
      </w:r>
      <w:r>
        <w:rPr>
          <w:b/>
          <w:sz w:val="36"/>
          <w:szCs w:val="28"/>
        </w:rPr>
        <w:t>24</w:t>
      </w:r>
      <w:r w:rsidRPr="00183ED4">
        <w:rPr>
          <w:b/>
          <w:sz w:val="36"/>
          <w:szCs w:val="28"/>
        </w:rPr>
        <w:t xml:space="preserve"> навчальний рік</w:t>
      </w:r>
    </w:p>
    <w:p w:rsidR="002204BE" w:rsidRDefault="002204BE" w:rsidP="00BE0445"/>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jc w:val="center"/>
        <w:rPr>
          <w:rFonts w:ascii="Times New Roman" w:hAnsi="Times New Roman"/>
          <w:color w:val="auto"/>
          <w:sz w:val="28"/>
          <w:szCs w:val="28"/>
          <w:lang w:val="ru-RU"/>
        </w:rPr>
      </w:pPr>
    </w:p>
    <w:p w:rsidR="002204BE" w:rsidRPr="00B459BE" w:rsidRDefault="002204BE" w:rsidP="00BE0445">
      <w:pPr>
        <w:pStyle w:val="2"/>
        <w:spacing w:before="0" w:line="240" w:lineRule="auto"/>
        <w:ind w:left="1" w:hanging="3"/>
        <w:rPr>
          <w:rFonts w:ascii="Times New Roman" w:hAnsi="Times New Roman"/>
          <w:color w:val="auto"/>
          <w:sz w:val="28"/>
          <w:szCs w:val="28"/>
          <w:lang w:val="ru-RU"/>
        </w:rPr>
      </w:pPr>
    </w:p>
    <w:p w:rsidR="002204BE" w:rsidRDefault="002204BE" w:rsidP="00BE0445">
      <w:pPr>
        <w:pStyle w:val="2"/>
        <w:spacing w:before="0" w:line="240" w:lineRule="auto"/>
        <w:ind w:left="0" w:hanging="2"/>
        <w:rPr>
          <w:rFonts w:ascii="Calibri" w:eastAsia="Calibri" w:hAnsi="Calibri"/>
          <w:color w:val="auto"/>
          <w:sz w:val="22"/>
          <w:szCs w:val="22"/>
          <w:lang w:val="ru-RU"/>
        </w:rPr>
      </w:pPr>
    </w:p>
    <w:p w:rsidR="002204BE" w:rsidRPr="00B459BE" w:rsidRDefault="002204BE" w:rsidP="00BE0445">
      <w:pPr>
        <w:pStyle w:val="2"/>
        <w:spacing w:before="0" w:line="240" w:lineRule="auto"/>
        <w:ind w:left="0" w:hanging="2"/>
        <w:rPr>
          <w:rFonts w:ascii="Calibri" w:eastAsia="Calibri" w:hAnsi="Calibri"/>
          <w:b/>
          <w:bCs/>
          <w:color w:val="auto"/>
          <w:sz w:val="22"/>
          <w:szCs w:val="22"/>
          <w:lang w:val="ru-RU"/>
        </w:rPr>
      </w:pPr>
    </w:p>
    <w:p w:rsidR="002204BE" w:rsidRDefault="002204BE" w:rsidP="00BE0445">
      <w:pPr>
        <w:pStyle w:val="2"/>
        <w:spacing w:before="0" w:line="240" w:lineRule="auto"/>
        <w:ind w:left="0" w:right="-284" w:hanging="2"/>
        <w:rPr>
          <w:rFonts w:ascii="Calibri" w:eastAsia="Calibri" w:hAnsi="Calibri"/>
          <w:color w:val="auto"/>
          <w:sz w:val="22"/>
          <w:szCs w:val="22"/>
          <w:lang w:val="ru-RU"/>
        </w:rPr>
      </w:pPr>
    </w:p>
    <w:p w:rsidR="002204BE" w:rsidRDefault="002204BE" w:rsidP="00BE0445">
      <w:pPr>
        <w:pStyle w:val="2"/>
        <w:spacing w:before="0" w:line="240" w:lineRule="auto"/>
        <w:ind w:leftChars="0" w:left="0" w:right="-284" w:firstLineChars="0" w:firstLine="0"/>
        <w:rPr>
          <w:rFonts w:ascii="Calibri" w:eastAsia="Calibri" w:hAnsi="Calibri"/>
          <w:color w:val="auto"/>
          <w:sz w:val="22"/>
          <w:szCs w:val="22"/>
          <w:lang w:val="ru-RU"/>
        </w:rPr>
      </w:pPr>
    </w:p>
    <w:p w:rsidR="002204BE" w:rsidRDefault="002204BE" w:rsidP="00BE0445">
      <w:pPr>
        <w:pStyle w:val="10"/>
        <w:ind w:left="0" w:hanging="2"/>
        <w:rPr>
          <w:rFonts w:eastAsia="Calibri"/>
          <w:lang w:val="ru-RU"/>
        </w:rPr>
      </w:pPr>
    </w:p>
    <w:p w:rsidR="002204BE" w:rsidRDefault="002204BE" w:rsidP="00BE0445">
      <w:pPr>
        <w:pStyle w:val="10"/>
        <w:ind w:left="0" w:hanging="2"/>
        <w:rPr>
          <w:rFonts w:eastAsia="Calibri"/>
          <w:lang w:val="ru-RU"/>
        </w:rPr>
      </w:pPr>
    </w:p>
    <w:p w:rsidR="002204BE" w:rsidRPr="005A0CED" w:rsidRDefault="002204BE" w:rsidP="00BE0445">
      <w:pPr>
        <w:pStyle w:val="10"/>
        <w:ind w:left="0" w:hanging="2"/>
        <w:rPr>
          <w:rFonts w:eastAsia="Calibri"/>
          <w:lang w:val="ru-RU"/>
        </w:rPr>
      </w:pPr>
    </w:p>
    <w:p w:rsidR="002204BE" w:rsidRDefault="002204BE" w:rsidP="00BE0445">
      <w:pPr>
        <w:pStyle w:val="2"/>
        <w:spacing w:before="0" w:line="240" w:lineRule="auto"/>
        <w:ind w:left="0" w:hanging="2"/>
        <w:rPr>
          <w:rFonts w:ascii="Calibri" w:eastAsia="Calibri" w:hAnsi="Calibri"/>
          <w:color w:val="auto"/>
          <w:sz w:val="22"/>
          <w:szCs w:val="22"/>
          <w:lang w:val="ru-RU"/>
        </w:rPr>
      </w:pPr>
    </w:p>
    <w:p w:rsidR="002204BE" w:rsidRPr="001346CD" w:rsidRDefault="002204BE" w:rsidP="00BB737E">
      <w:pPr>
        <w:pStyle w:val="2"/>
        <w:spacing w:before="0" w:line="240" w:lineRule="auto"/>
        <w:ind w:left="1" w:hanging="3"/>
        <w:rPr>
          <w:rFonts w:ascii="Times New Roman" w:hAnsi="Times New Roman"/>
          <w:color w:val="auto"/>
          <w:sz w:val="28"/>
          <w:szCs w:val="28"/>
          <w:lang w:val="ru-RU"/>
        </w:rPr>
      </w:pPr>
      <w:r w:rsidRPr="001346CD">
        <w:rPr>
          <w:rFonts w:ascii="Times New Roman" w:hAnsi="Times New Roman"/>
          <w:color w:val="auto"/>
          <w:sz w:val="28"/>
          <w:szCs w:val="28"/>
          <w:lang w:val="ru-RU"/>
        </w:rPr>
        <w:t>ПОЯСНЮВАЛЬНА ЗАПИСКА</w:t>
      </w:r>
    </w:p>
    <w:p w:rsidR="002204BE" w:rsidRDefault="002204BE" w:rsidP="00BE0445">
      <w:pPr>
        <w:ind w:firstLine="840"/>
        <w:jc w:val="center"/>
        <w:rPr>
          <w:b/>
          <w:bCs/>
          <w:sz w:val="28"/>
          <w:szCs w:val="28"/>
        </w:rPr>
      </w:pPr>
      <w:r>
        <w:rPr>
          <w:b/>
          <w:bCs/>
          <w:sz w:val="28"/>
          <w:szCs w:val="28"/>
        </w:rPr>
        <w:t>до навчального плану</w:t>
      </w:r>
    </w:p>
    <w:p w:rsidR="002204BE" w:rsidRDefault="002204BE" w:rsidP="00BE0445">
      <w:pPr>
        <w:ind w:firstLine="840"/>
        <w:jc w:val="center"/>
        <w:rPr>
          <w:b/>
          <w:bCs/>
          <w:i/>
          <w:sz w:val="28"/>
          <w:szCs w:val="28"/>
        </w:rPr>
      </w:pPr>
      <w:r>
        <w:rPr>
          <w:b/>
          <w:bCs/>
          <w:sz w:val="28"/>
          <w:szCs w:val="28"/>
        </w:rPr>
        <w:t>Хоробрівської загальноосвітньої школи І-ІІІ ступенів</w:t>
      </w:r>
    </w:p>
    <w:p w:rsidR="002204BE" w:rsidRDefault="002204BE" w:rsidP="00BE0445">
      <w:pPr>
        <w:jc w:val="center"/>
        <w:rPr>
          <w:b/>
          <w:bCs/>
          <w:sz w:val="28"/>
          <w:szCs w:val="28"/>
        </w:rPr>
      </w:pPr>
      <w:r>
        <w:rPr>
          <w:b/>
          <w:bCs/>
          <w:sz w:val="28"/>
          <w:szCs w:val="28"/>
        </w:rPr>
        <w:t>на 2023/24н.р.</w:t>
      </w:r>
    </w:p>
    <w:p w:rsidR="002204BE" w:rsidRPr="001346CD" w:rsidRDefault="002204BE" w:rsidP="00BE0445">
      <w:pPr>
        <w:pStyle w:val="3"/>
        <w:spacing w:before="0" w:line="276" w:lineRule="auto"/>
        <w:ind w:left="0" w:hanging="2"/>
        <w:rPr>
          <w:rFonts w:ascii="Times New Roman" w:hAnsi="Times New Roman"/>
          <w:sz w:val="24"/>
          <w:szCs w:val="24"/>
        </w:rPr>
      </w:pPr>
      <w:r w:rsidRPr="001346CD">
        <w:rPr>
          <w:rFonts w:ascii="Times New Roman" w:hAnsi="Times New Roman"/>
          <w:sz w:val="24"/>
          <w:szCs w:val="24"/>
        </w:rPr>
        <w:t xml:space="preserve">         І. Нормативне забезпечення планування навчального плану</w:t>
      </w:r>
    </w:p>
    <w:p w:rsidR="002204BE" w:rsidRPr="001346CD" w:rsidRDefault="002204BE" w:rsidP="00BE0445">
      <w:pPr>
        <w:spacing w:line="276" w:lineRule="auto"/>
        <w:jc w:val="both"/>
        <w:rPr>
          <w:bCs/>
          <w:sz w:val="24"/>
          <w:szCs w:val="24"/>
        </w:rPr>
      </w:pPr>
      <w:r w:rsidRPr="001346CD">
        <w:rPr>
          <w:sz w:val="24"/>
          <w:szCs w:val="24"/>
          <w:lang w:eastAsia="ru-RU"/>
        </w:rPr>
        <w:t xml:space="preserve">1. </w:t>
      </w:r>
      <w:r w:rsidRPr="001346CD">
        <w:rPr>
          <w:bCs/>
          <w:sz w:val="24"/>
          <w:szCs w:val="24"/>
        </w:rPr>
        <w:t>Хоробрівська загальноосвітня школа І-ІІІ ступенів</w:t>
      </w:r>
      <w:r w:rsidRPr="001346CD">
        <w:rPr>
          <w:sz w:val="24"/>
          <w:szCs w:val="24"/>
          <w:lang w:eastAsia="ru-RU"/>
        </w:rPr>
        <w:t xml:space="preserve">  здійснює свою діяльність</w:t>
      </w:r>
      <w:r w:rsidRPr="001346CD">
        <w:rPr>
          <w:sz w:val="24"/>
          <w:szCs w:val="24"/>
        </w:rPr>
        <w:t xml:space="preserve">на підставі таких нормативних документів: Законів України «Про освіту», «Про загальну середню освіту»;  постанов Кабінету Міністрів України    від 20 квітня 2011 року № 462 «Про затвердження Державного стандарту початкової загальної освіти», від 23 листопада 2011 року № 1392 «Про затвердження Державного стандарту базової і повної загальної середньої освіти»;  </w:t>
      </w:r>
      <w:r w:rsidRPr="001346CD">
        <w:rPr>
          <w:bCs/>
          <w:kern w:val="36"/>
          <w:sz w:val="24"/>
          <w:szCs w:val="24"/>
          <w:lang w:eastAsia="ru-RU"/>
        </w:rPr>
        <w:t xml:space="preserve">Державний стандарт початкової освіти, № 87 від 21.02.2018 </w:t>
      </w:r>
      <w:r w:rsidRPr="001346CD">
        <w:rPr>
          <w:b/>
          <w:bCs/>
          <w:kern w:val="36"/>
          <w:sz w:val="24"/>
          <w:szCs w:val="24"/>
          <w:lang w:eastAsia="ru-RU"/>
        </w:rPr>
        <w:t xml:space="preserve">із змінами внесеними постановою Кабінету Міністрів України </w:t>
      </w:r>
      <w:r w:rsidRPr="001346CD">
        <w:rPr>
          <w:b/>
          <w:bCs/>
          <w:sz w:val="24"/>
          <w:szCs w:val="24"/>
          <w:shd w:val="clear" w:color="auto" w:fill="FFFFFF"/>
        </w:rPr>
        <w:t>від 24 липня 2019 р. № 688 </w:t>
      </w:r>
      <w:r w:rsidRPr="001346CD">
        <w:rPr>
          <w:bCs/>
          <w:kern w:val="36"/>
          <w:sz w:val="24"/>
          <w:szCs w:val="24"/>
          <w:lang w:eastAsia="ru-RU"/>
        </w:rPr>
        <w:t xml:space="preserve">(у 1-2 класах) </w:t>
      </w:r>
      <w:r w:rsidRPr="001346CD">
        <w:rPr>
          <w:bCs/>
          <w:color w:val="000000"/>
          <w:kern w:val="36"/>
          <w:sz w:val="24"/>
          <w:szCs w:val="24"/>
          <w:lang w:eastAsia="ru-RU"/>
        </w:rPr>
        <w:t xml:space="preserve">, </w:t>
      </w:r>
      <w:r w:rsidRPr="001346CD">
        <w:rPr>
          <w:bCs/>
          <w:sz w:val="24"/>
          <w:szCs w:val="24"/>
        </w:rPr>
        <w:t>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зареєстрований в Міністерстві юстиції України (6 березня 2002 року за № 229/6517) та інших наказів, листів МОН.</w:t>
      </w:r>
    </w:p>
    <w:p w:rsidR="002204BE" w:rsidRPr="001346CD" w:rsidRDefault="002204BE" w:rsidP="00BE0445">
      <w:pPr>
        <w:spacing w:line="276" w:lineRule="auto"/>
        <w:jc w:val="both"/>
        <w:rPr>
          <w:sz w:val="24"/>
          <w:szCs w:val="24"/>
          <w:lang w:eastAsia="ru-RU"/>
        </w:rPr>
      </w:pPr>
      <w:r w:rsidRPr="001346CD">
        <w:rPr>
          <w:sz w:val="24"/>
          <w:szCs w:val="24"/>
          <w:lang w:eastAsia="ru-RU"/>
        </w:rPr>
        <w:t>Робочі навчальні плани  розробляються відповідно рекомендацій МОН (лист МОН від 11.06.2014 </w:t>
      </w:r>
      <w:hyperlink r:id="rId1" w:tgtFrame="_blank" w:tooltip="Про навчальні плани загальноосвітніх навчальних закладів та структуру 2014/2015 навчального року" w:history="1">
        <w:r w:rsidRPr="001346CD">
          <w:rPr>
            <w:rStyle w:val="a6"/>
            <w:sz w:val="24"/>
            <w:szCs w:val="24"/>
            <w:lang w:eastAsia="ru-RU"/>
          </w:rPr>
          <w:t>№ 1/9-303</w:t>
        </w:r>
      </w:hyperlink>
      <w:r w:rsidRPr="001346CD">
        <w:rPr>
          <w:sz w:val="24"/>
          <w:szCs w:val="24"/>
          <w:lang w:eastAsia="ru-RU"/>
        </w:rPr>
        <w:t>).</w:t>
      </w:r>
    </w:p>
    <w:p w:rsidR="002204BE" w:rsidRPr="001346CD" w:rsidRDefault="002204BE" w:rsidP="00BE0445">
      <w:pPr>
        <w:spacing w:line="276" w:lineRule="auto"/>
        <w:jc w:val="both"/>
        <w:rPr>
          <w:bCs/>
          <w:sz w:val="24"/>
          <w:szCs w:val="24"/>
        </w:rPr>
      </w:pPr>
      <w:r w:rsidRPr="001346CD">
        <w:rPr>
          <w:bCs/>
          <w:sz w:val="24"/>
          <w:szCs w:val="24"/>
        </w:rPr>
        <w:t>Робочі навчальні плани визначені відповідно до :</w:t>
      </w:r>
    </w:p>
    <w:p w:rsidR="002204BE" w:rsidRPr="001346CD" w:rsidRDefault="002204BE" w:rsidP="007D5915">
      <w:pPr>
        <w:pStyle w:val="a5"/>
        <w:numPr>
          <w:ilvl w:val="0"/>
          <w:numId w:val="24"/>
        </w:numPr>
        <w:spacing w:after="0" w:line="276" w:lineRule="auto"/>
        <w:ind w:left="567" w:hanging="567"/>
        <w:jc w:val="both"/>
        <w:rPr>
          <w:rFonts w:ascii="Times New Roman" w:hAnsi="Times New Roman"/>
          <w:sz w:val="24"/>
          <w:szCs w:val="24"/>
        </w:rPr>
      </w:pPr>
      <w:r w:rsidRPr="001346CD">
        <w:rPr>
          <w:rFonts w:ascii="Times New Roman" w:hAnsi="Times New Roman"/>
          <w:bCs/>
          <w:sz w:val="24"/>
          <w:szCs w:val="24"/>
        </w:rPr>
        <w:t xml:space="preserve">наказу МОН України №743 від 12.08.2022 «Про затвердження типових освітніх та навчальних програм для 1-2-х класів закладів загальної середньої освіти» </w:t>
      </w:r>
    </w:p>
    <w:p w:rsidR="002204BE" w:rsidRPr="001346CD" w:rsidRDefault="002204BE" w:rsidP="00BE0445">
      <w:pPr>
        <w:spacing w:line="276" w:lineRule="auto"/>
        <w:ind w:left="567" w:hanging="567"/>
        <w:jc w:val="both"/>
        <w:rPr>
          <w:bCs/>
          <w:sz w:val="24"/>
          <w:szCs w:val="24"/>
          <w:lang w:eastAsia="ru-RU"/>
        </w:rPr>
      </w:pPr>
      <w:r w:rsidRPr="001346CD">
        <w:rPr>
          <w:bCs/>
          <w:sz w:val="24"/>
          <w:szCs w:val="24"/>
          <w:lang w:eastAsia="ru-RU"/>
        </w:rPr>
        <w:t>- наказу МОН України №</w:t>
      </w:r>
      <w:r w:rsidRPr="001346CD">
        <w:rPr>
          <w:bCs/>
          <w:sz w:val="24"/>
          <w:szCs w:val="24"/>
        </w:rPr>
        <w:t xml:space="preserve">743 від 12.08.2022 </w:t>
      </w:r>
      <w:r w:rsidRPr="001346CD">
        <w:rPr>
          <w:bCs/>
          <w:sz w:val="24"/>
          <w:szCs w:val="24"/>
          <w:lang w:eastAsia="ru-RU"/>
        </w:rPr>
        <w:t xml:space="preserve">«Про затвердження типової освітньої програми закладів загальної середньої освіти І ступеня» (для 3-4 класів) </w:t>
      </w:r>
    </w:p>
    <w:p w:rsidR="002204BE" w:rsidRPr="001346CD" w:rsidRDefault="002204BE" w:rsidP="00BE0445">
      <w:pPr>
        <w:spacing w:line="276" w:lineRule="auto"/>
        <w:ind w:left="567" w:hanging="567"/>
        <w:jc w:val="both"/>
        <w:rPr>
          <w:sz w:val="24"/>
          <w:szCs w:val="24"/>
          <w:lang w:eastAsia="ru-RU"/>
        </w:rPr>
      </w:pPr>
      <w:r w:rsidRPr="001346CD">
        <w:rPr>
          <w:bCs/>
          <w:sz w:val="24"/>
          <w:szCs w:val="24"/>
          <w:lang w:eastAsia="ru-RU"/>
        </w:rPr>
        <w:t>-наказу МОН України №235 від 19.02.2021 «Про затвердження типової освітньої програми закладів загальної середньої освіти і ступеня» (для 5-9 класів)</w:t>
      </w:r>
    </w:p>
    <w:p w:rsidR="002204BE" w:rsidRPr="001346CD" w:rsidRDefault="002204BE" w:rsidP="00BE0445">
      <w:pPr>
        <w:spacing w:line="276" w:lineRule="auto"/>
        <w:ind w:left="567" w:hanging="567"/>
        <w:jc w:val="both"/>
        <w:rPr>
          <w:sz w:val="24"/>
          <w:szCs w:val="24"/>
          <w:lang w:eastAsia="ru-RU"/>
        </w:rPr>
      </w:pPr>
      <w:r w:rsidRPr="001346CD">
        <w:rPr>
          <w:bCs/>
          <w:sz w:val="24"/>
          <w:szCs w:val="24"/>
          <w:lang w:eastAsia="ru-RU"/>
        </w:rPr>
        <w:t xml:space="preserve"> -наказу  МОН України №405 від 20.04.2018 «Про затвердження типової освітньої програми закладів загальної середньої освіти ІІ ступеня» ; </w:t>
      </w:r>
    </w:p>
    <w:p w:rsidR="002204BE" w:rsidRPr="001346CD" w:rsidRDefault="002204BE" w:rsidP="00BE0445">
      <w:pPr>
        <w:spacing w:line="276" w:lineRule="auto"/>
        <w:ind w:left="567" w:hanging="567"/>
        <w:jc w:val="both"/>
        <w:rPr>
          <w:sz w:val="24"/>
          <w:szCs w:val="24"/>
          <w:lang w:eastAsia="ru-RU"/>
        </w:rPr>
      </w:pPr>
      <w:r w:rsidRPr="001346CD">
        <w:rPr>
          <w:bCs/>
          <w:sz w:val="24"/>
          <w:szCs w:val="24"/>
          <w:lang w:eastAsia="ru-RU"/>
        </w:rPr>
        <w:t xml:space="preserve">-наказу МОН України №408 від 20.04.2018 “Про затвердження типової освітньої програми закладів загальної середньої освіти ІІІ ступеня” (Державний стандарт 2011 року) </w:t>
      </w:r>
    </w:p>
    <w:p w:rsidR="002204BE" w:rsidRPr="001346CD" w:rsidRDefault="002204BE" w:rsidP="00BE0445">
      <w:pPr>
        <w:spacing w:line="276" w:lineRule="auto"/>
        <w:rPr>
          <w:b/>
          <w:sz w:val="24"/>
          <w:szCs w:val="24"/>
        </w:rPr>
      </w:pPr>
      <w:r w:rsidRPr="001346CD">
        <w:rPr>
          <w:b/>
          <w:sz w:val="24"/>
          <w:szCs w:val="24"/>
        </w:rPr>
        <w:t xml:space="preserve">       2. Основні засади функціонування  Хоробрівської ЗШ І-ІІІ ступенів</w:t>
      </w:r>
    </w:p>
    <w:p w:rsidR="002204BE" w:rsidRPr="001346CD" w:rsidRDefault="002204BE" w:rsidP="00BE0445">
      <w:pPr>
        <w:spacing w:line="276" w:lineRule="auto"/>
        <w:jc w:val="both"/>
        <w:rPr>
          <w:sz w:val="24"/>
          <w:szCs w:val="24"/>
        </w:rPr>
      </w:pPr>
      <w:r w:rsidRPr="001346CD">
        <w:rPr>
          <w:sz w:val="24"/>
          <w:szCs w:val="24"/>
        </w:rPr>
        <w:t xml:space="preserve">2.1. </w:t>
      </w:r>
      <w:r w:rsidRPr="001346CD">
        <w:rPr>
          <w:bCs/>
          <w:sz w:val="24"/>
          <w:szCs w:val="24"/>
        </w:rPr>
        <w:t>Хоробрівська загальноосвітня школа І-ІІІ ступенів</w:t>
      </w:r>
      <w:r w:rsidRPr="001346CD">
        <w:rPr>
          <w:sz w:val="24"/>
          <w:szCs w:val="24"/>
        </w:rPr>
        <w:t>здійснює свою діяльність на основі Положення та Статуту. Відповідно статуту , затвердженого  рішенням Сокальської міської ради від 09.11.2021 р. №71, заклад  має статус загальноосвітнього.</w:t>
      </w:r>
    </w:p>
    <w:p w:rsidR="002204BE" w:rsidRPr="001346CD" w:rsidRDefault="002204BE" w:rsidP="00BE0445">
      <w:pPr>
        <w:spacing w:line="276" w:lineRule="auto"/>
        <w:jc w:val="both"/>
        <w:rPr>
          <w:sz w:val="24"/>
          <w:szCs w:val="24"/>
        </w:rPr>
      </w:pPr>
      <w:r w:rsidRPr="001346CD">
        <w:rPr>
          <w:sz w:val="24"/>
          <w:szCs w:val="24"/>
        </w:rPr>
        <w:t>2.2.  С</w:t>
      </w:r>
      <w:r w:rsidRPr="001346CD">
        <w:rPr>
          <w:sz w:val="24"/>
          <w:szCs w:val="24"/>
          <w:lang w:eastAsia="ru-RU"/>
        </w:rPr>
        <w:t>труктура навчального закладу:</w:t>
      </w:r>
    </w:p>
    <w:p w:rsidR="002204BE" w:rsidRPr="001346CD" w:rsidRDefault="002204BE" w:rsidP="007D5915">
      <w:pPr>
        <w:numPr>
          <w:ilvl w:val="0"/>
          <w:numId w:val="22"/>
        </w:numPr>
        <w:spacing w:line="276" w:lineRule="auto"/>
        <w:jc w:val="both"/>
        <w:rPr>
          <w:sz w:val="24"/>
          <w:szCs w:val="24"/>
          <w:lang w:eastAsia="ru-RU"/>
        </w:rPr>
      </w:pPr>
      <w:r w:rsidRPr="001346CD">
        <w:rPr>
          <w:sz w:val="24"/>
          <w:szCs w:val="24"/>
          <w:lang w:eastAsia="ru-RU"/>
        </w:rPr>
        <w:t>1-4 класи  - загальноосвітні класи  ;</w:t>
      </w:r>
    </w:p>
    <w:p w:rsidR="002204BE" w:rsidRPr="001346CD" w:rsidRDefault="002204BE" w:rsidP="007D5915">
      <w:pPr>
        <w:numPr>
          <w:ilvl w:val="0"/>
          <w:numId w:val="22"/>
        </w:numPr>
        <w:spacing w:line="276" w:lineRule="auto"/>
        <w:jc w:val="both"/>
        <w:rPr>
          <w:sz w:val="24"/>
          <w:szCs w:val="24"/>
          <w:lang w:eastAsia="ru-RU"/>
        </w:rPr>
      </w:pPr>
      <w:r w:rsidRPr="001346CD">
        <w:rPr>
          <w:sz w:val="24"/>
          <w:szCs w:val="24"/>
          <w:lang w:eastAsia="ru-RU"/>
        </w:rPr>
        <w:t>5-9  класи – загальноосвітні класи  ;</w:t>
      </w:r>
    </w:p>
    <w:p w:rsidR="002204BE" w:rsidRPr="001346CD" w:rsidRDefault="002204BE" w:rsidP="007D5915">
      <w:pPr>
        <w:numPr>
          <w:ilvl w:val="0"/>
          <w:numId w:val="22"/>
        </w:numPr>
        <w:spacing w:line="276" w:lineRule="auto"/>
        <w:jc w:val="both"/>
        <w:rPr>
          <w:sz w:val="24"/>
          <w:szCs w:val="24"/>
          <w:lang w:eastAsia="ru-RU"/>
        </w:rPr>
      </w:pPr>
      <w:r w:rsidRPr="001346CD">
        <w:rPr>
          <w:sz w:val="24"/>
          <w:szCs w:val="24"/>
          <w:lang w:eastAsia="ru-RU"/>
        </w:rPr>
        <w:t>10</w:t>
      </w:r>
      <w:r>
        <w:rPr>
          <w:sz w:val="24"/>
          <w:szCs w:val="24"/>
          <w:lang w:eastAsia="ru-RU"/>
        </w:rPr>
        <w:t>-11</w:t>
      </w:r>
      <w:r w:rsidRPr="001346CD">
        <w:rPr>
          <w:sz w:val="24"/>
          <w:szCs w:val="24"/>
          <w:lang w:eastAsia="ru-RU"/>
        </w:rPr>
        <w:t xml:space="preserve"> кла</w:t>
      </w:r>
      <w:r>
        <w:rPr>
          <w:sz w:val="24"/>
          <w:szCs w:val="24"/>
          <w:lang w:eastAsia="ru-RU"/>
        </w:rPr>
        <w:t>и</w:t>
      </w:r>
      <w:r w:rsidRPr="001346CD">
        <w:rPr>
          <w:sz w:val="24"/>
          <w:szCs w:val="24"/>
          <w:lang w:eastAsia="ru-RU"/>
        </w:rPr>
        <w:t>с - клас універсального профілю.</w:t>
      </w:r>
    </w:p>
    <w:p w:rsidR="002204BE" w:rsidRPr="001346CD" w:rsidRDefault="002204BE" w:rsidP="00BE0445">
      <w:pPr>
        <w:spacing w:line="276" w:lineRule="auto"/>
        <w:ind w:left="-12"/>
        <w:jc w:val="both"/>
        <w:rPr>
          <w:sz w:val="24"/>
          <w:szCs w:val="24"/>
          <w:lang w:eastAsia="ru-RU"/>
        </w:rPr>
      </w:pPr>
      <w:r w:rsidRPr="001346CD">
        <w:rPr>
          <w:sz w:val="24"/>
          <w:szCs w:val="24"/>
        </w:rPr>
        <w:t>2.3.  Відповідно рішення ради школи пріоритетним напрямком позакласної роботи визначено : еколого-натуралістичний</w:t>
      </w:r>
    </w:p>
    <w:p w:rsidR="002204BE" w:rsidRPr="001346CD" w:rsidRDefault="002204BE" w:rsidP="00BE0445">
      <w:pPr>
        <w:spacing w:line="276" w:lineRule="auto"/>
        <w:jc w:val="both"/>
        <w:rPr>
          <w:sz w:val="24"/>
          <w:szCs w:val="24"/>
        </w:rPr>
      </w:pPr>
      <w:r w:rsidRPr="001346CD">
        <w:rPr>
          <w:sz w:val="24"/>
          <w:szCs w:val="24"/>
          <w:lang w:eastAsia="ru-RU"/>
        </w:rPr>
        <w:t xml:space="preserve">2.4.  </w:t>
      </w:r>
      <w:r w:rsidRPr="001346CD">
        <w:rPr>
          <w:sz w:val="24"/>
          <w:szCs w:val="24"/>
        </w:rPr>
        <w:t xml:space="preserve">Мова навчання  </w:t>
      </w:r>
      <w:r w:rsidRPr="001346CD">
        <w:rPr>
          <w:bCs/>
          <w:sz w:val="24"/>
          <w:szCs w:val="24"/>
        </w:rPr>
        <w:t>Хоробрівської загальноосвітньої школи І-ІІІ ступенів</w:t>
      </w:r>
      <w:r w:rsidRPr="001346CD">
        <w:rPr>
          <w:sz w:val="24"/>
          <w:szCs w:val="24"/>
        </w:rPr>
        <w:t>– українська.</w:t>
      </w:r>
    </w:p>
    <w:p w:rsidR="002204BE" w:rsidRPr="001346CD" w:rsidRDefault="002204BE" w:rsidP="00BE0445">
      <w:pPr>
        <w:spacing w:line="276" w:lineRule="auto"/>
        <w:rPr>
          <w:b/>
          <w:sz w:val="24"/>
          <w:szCs w:val="24"/>
        </w:rPr>
      </w:pPr>
      <w:r w:rsidRPr="001346CD">
        <w:rPr>
          <w:b/>
          <w:sz w:val="24"/>
          <w:szCs w:val="24"/>
        </w:rPr>
        <w:t xml:space="preserve">          3.Порядок вивчення окремих навчальних предметів інваріантної  складової навчального плану</w:t>
      </w:r>
    </w:p>
    <w:p w:rsidR="002204BE" w:rsidRPr="001346CD" w:rsidRDefault="002204BE" w:rsidP="00BE0445">
      <w:pPr>
        <w:spacing w:line="276" w:lineRule="auto"/>
        <w:jc w:val="both"/>
        <w:rPr>
          <w:b/>
          <w:sz w:val="24"/>
          <w:szCs w:val="24"/>
        </w:rPr>
      </w:pPr>
      <w:r w:rsidRPr="001346CD">
        <w:rPr>
          <w:sz w:val="24"/>
          <w:szCs w:val="24"/>
        </w:rPr>
        <w:t>4.1. Робочий навчальний план закладу включає інваріантну складову, сформовану на державному рівні та варіативну складову.</w:t>
      </w:r>
    </w:p>
    <w:p w:rsidR="002204BE" w:rsidRPr="001346CD" w:rsidRDefault="002204BE" w:rsidP="00BE0445">
      <w:pPr>
        <w:spacing w:line="276" w:lineRule="auto"/>
        <w:jc w:val="both"/>
        <w:rPr>
          <w:sz w:val="24"/>
          <w:szCs w:val="24"/>
        </w:rPr>
      </w:pPr>
      <w:r w:rsidRPr="001346CD">
        <w:rPr>
          <w:sz w:val="24"/>
          <w:szCs w:val="24"/>
        </w:rPr>
        <w:t>4.2. На виконання державних стандартів освіти забезпечено викладання навчальних предметів інваріантної складової у повному обсязі годин, які передбачені Типовими навчальними планами.</w:t>
      </w:r>
    </w:p>
    <w:p w:rsidR="002204BE" w:rsidRPr="001346CD" w:rsidRDefault="002204BE" w:rsidP="00BE0445">
      <w:pPr>
        <w:shd w:val="clear" w:color="auto" w:fill="FFFFFF"/>
        <w:spacing w:line="276" w:lineRule="auto"/>
        <w:rPr>
          <w:sz w:val="24"/>
          <w:szCs w:val="24"/>
        </w:rPr>
      </w:pPr>
      <w:r w:rsidRPr="001346CD">
        <w:rPr>
          <w:sz w:val="24"/>
          <w:szCs w:val="24"/>
        </w:rPr>
        <w:t xml:space="preserve">4.3.Відповідно програми з вивчення фізичної культури та </w:t>
      </w:r>
      <w:hyperlink r:id="rId2" w:history="1">
        <w:r w:rsidRPr="001346CD">
          <w:rPr>
            <w:bCs/>
            <w:sz w:val="24"/>
            <w:szCs w:val="24"/>
            <w:bdr w:val="none" w:sz="0" w:space="0" w:color="auto" w:frame="1"/>
          </w:rPr>
          <w:t>Листа Міністерства освіти і наук України від</w:t>
        </w:r>
        <w:r w:rsidRPr="00BB737E">
          <w:rPr>
            <w:bCs/>
            <w:sz w:val="24"/>
            <w:szCs w:val="24"/>
            <w:bdr w:val="none" w:sz="0" w:space="0" w:color="auto" w:frame="1"/>
          </w:rPr>
          <w:t xml:space="preserve"> 19 серпня 2022 р. №1/9530-22  «Інструктивно-методичні рекомендації щодо організації освітнього процесу та викладання навчальних предметів у закладах загальної середньої освіти у 2022/2023 навчальному році»</w:t>
        </w:r>
      </w:hyperlink>
    </w:p>
    <w:p w:rsidR="002204BE" w:rsidRPr="001346CD" w:rsidRDefault="002204BE" w:rsidP="00BE0445">
      <w:pPr>
        <w:pStyle w:val="2f8"/>
        <w:spacing w:after="0" w:line="276" w:lineRule="auto"/>
        <w:ind w:left="0"/>
        <w:rPr>
          <w:bCs/>
        </w:rPr>
      </w:pPr>
      <w:r w:rsidRPr="001346CD">
        <w:t>,</w:t>
      </w:r>
      <w:r w:rsidRPr="001346CD">
        <w:rPr>
          <w:bCs/>
        </w:rPr>
        <w:t xml:space="preserve"> враховуючи матеріально-технічне забезпечення школи, побажання учнів та їх батьків, протягом 202</w:t>
      </w:r>
      <w:r>
        <w:rPr>
          <w:bCs/>
        </w:rPr>
        <w:t>3</w:t>
      </w:r>
      <w:r w:rsidRPr="001346CD">
        <w:rPr>
          <w:bCs/>
        </w:rPr>
        <w:t>/2</w:t>
      </w:r>
      <w:r>
        <w:rPr>
          <w:bCs/>
        </w:rPr>
        <w:t>4</w:t>
      </w:r>
      <w:r w:rsidRPr="001346CD">
        <w:rPr>
          <w:bCs/>
        </w:rPr>
        <w:t xml:space="preserve"> навчального року вивчатимуться такі варіативні модулі:</w:t>
      </w:r>
    </w:p>
    <w:tbl>
      <w:tblPr>
        <w:tblW w:w="98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4"/>
        <w:gridCol w:w="1626"/>
        <w:gridCol w:w="1913"/>
        <w:gridCol w:w="1632"/>
        <w:gridCol w:w="1522"/>
        <w:gridCol w:w="1654"/>
      </w:tblGrid>
      <w:tr w:rsidR="002204BE" w:rsidRPr="001346CD" w:rsidTr="00BF6139">
        <w:trPr>
          <w:trHeight w:val="603"/>
        </w:trPr>
        <w:tc>
          <w:tcPr>
            <w:tcW w:w="1504"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Клас</w:t>
            </w:r>
          </w:p>
        </w:tc>
        <w:tc>
          <w:tcPr>
            <w:tcW w:w="1626"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К-сть ВМ</w:t>
            </w:r>
          </w:p>
        </w:tc>
        <w:tc>
          <w:tcPr>
            <w:tcW w:w="1913"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Назви ВМ</w:t>
            </w:r>
          </w:p>
        </w:tc>
        <w:tc>
          <w:tcPr>
            <w:tcW w:w="1632"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Рік навчання</w:t>
            </w:r>
          </w:p>
        </w:tc>
        <w:tc>
          <w:tcPr>
            <w:tcW w:w="1522"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К-сть годин</w:t>
            </w:r>
          </w:p>
        </w:tc>
        <w:tc>
          <w:tcPr>
            <w:tcW w:w="1654"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Орієнтовні терміни вивчення</w:t>
            </w:r>
          </w:p>
        </w:tc>
      </w:tr>
      <w:tr w:rsidR="002204BE" w:rsidRPr="001346CD" w:rsidTr="00BF6139">
        <w:trPr>
          <w:trHeight w:val="335"/>
        </w:trPr>
        <w:tc>
          <w:tcPr>
            <w:tcW w:w="1504"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6</w:t>
            </w:r>
          </w:p>
        </w:tc>
        <w:tc>
          <w:tcPr>
            <w:tcW w:w="1626"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5</w:t>
            </w:r>
          </w:p>
        </w:tc>
        <w:tc>
          <w:tcPr>
            <w:tcW w:w="1913"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1.Туризм</w:t>
            </w:r>
          </w:p>
          <w:p w:rsidR="002204BE" w:rsidRPr="001346CD" w:rsidRDefault="002204BE" w:rsidP="00BF6139">
            <w:pPr>
              <w:pStyle w:val="2f8"/>
              <w:spacing w:line="276" w:lineRule="auto"/>
              <w:ind w:left="0"/>
              <w:jc w:val="both"/>
              <w:rPr>
                <w:lang w:eastAsia="en-US"/>
              </w:rPr>
            </w:pPr>
            <w:r w:rsidRPr="001346CD">
              <w:rPr>
                <w:lang w:eastAsia="en-US"/>
              </w:rPr>
              <w:t>2.Легка атлетика</w:t>
            </w:r>
          </w:p>
          <w:p w:rsidR="002204BE" w:rsidRPr="001346CD" w:rsidRDefault="002204BE" w:rsidP="00BF6139">
            <w:pPr>
              <w:pStyle w:val="2f8"/>
              <w:spacing w:line="276" w:lineRule="auto"/>
              <w:ind w:left="0"/>
              <w:jc w:val="both"/>
              <w:rPr>
                <w:lang w:eastAsia="en-US"/>
              </w:rPr>
            </w:pPr>
            <w:r w:rsidRPr="001346CD">
              <w:rPr>
                <w:lang w:eastAsia="en-US"/>
              </w:rPr>
              <w:t>3.Футбол</w:t>
            </w:r>
          </w:p>
          <w:p w:rsidR="002204BE" w:rsidRPr="001346CD" w:rsidRDefault="002204BE" w:rsidP="00BF6139">
            <w:pPr>
              <w:pStyle w:val="2f8"/>
              <w:spacing w:line="276" w:lineRule="auto"/>
              <w:ind w:left="0"/>
              <w:jc w:val="both"/>
              <w:rPr>
                <w:lang w:eastAsia="en-US"/>
              </w:rPr>
            </w:pPr>
            <w:r w:rsidRPr="001346CD">
              <w:rPr>
                <w:lang w:eastAsia="en-US"/>
              </w:rPr>
              <w:t>4.Баскетбол</w:t>
            </w:r>
          </w:p>
          <w:p w:rsidR="002204BE" w:rsidRPr="001346CD" w:rsidRDefault="002204BE" w:rsidP="00BF6139">
            <w:pPr>
              <w:pStyle w:val="2f8"/>
              <w:spacing w:line="276" w:lineRule="auto"/>
              <w:ind w:left="0"/>
              <w:jc w:val="both"/>
              <w:rPr>
                <w:lang w:eastAsia="en-US"/>
              </w:rPr>
            </w:pPr>
            <w:r w:rsidRPr="001346CD">
              <w:rPr>
                <w:lang w:eastAsia="en-US"/>
              </w:rPr>
              <w:t>5.Волейбол</w:t>
            </w:r>
          </w:p>
          <w:p w:rsidR="002204BE" w:rsidRPr="001346CD" w:rsidRDefault="002204BE" w:rsidP="00BF6139">
            <w:pPr>
              <w:pStyle w:val="2f8"/>
              <w:spacing w:line="276" w:lineRule="auto"/>
              <w:ind w:left="0"/>
              <w:jc w:val="both"/>
              <w:rPr>
                <w:lang w:eastAsia="en-US"/>
              </w:rPr>
            </w:pPr>
            <w:r w:rsidRPr="001346CD">
              <w:rPr>
                <w:lang w:eastAsia="en-US"/>
              </w:rPr>
              <w:t>6.Гімнастика</w:t>
            </w:r>
          </w:p>
        </w:tc>
        <w:tc>
          <w:tcPr>
            <w:tcW w:w="1632"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E0445">
            <w:pPr>
              <w:pStyle w:val="2f8"/>
              <w:spacing w:line="276" w:lineRule="auto"/>
              <w:ind w:left="0"/>
              <w:jc w:val="both"/>
              <w:rPr>
                <w:lang w:eastAsia="en-US"/>
              </w:rPr>
            </w:pPr>
            <w:r w:rsidRPr="001346CD">
              <w:rPr>
                <w:lang w:eastAsia="en-US"/>
              </w:rPr>
              <w:t>202</w:t>
            </w:r>
            <w:r>
              <w:rPr>
                <w:lang w:eastAsia="en-US"/>
              </w:rPr>
              <w:t>3</w:t>
            </w:r>
            <w:r w:rsidRPr="001346CD">
              <w:rPr>
                <w:lang w:eastAsia="en-US"/>
              </w:rPr>
              <w:t>-202</w:t>
            </w:r>
            <w:r>
              <w:rPr>
                <w:lang w:eastAsia="en-US"/>
              </w:rPr>
              <w:t>4</w:t>
            </w:r>
          </w:p>
        </w:tc>
        <w:tc>
          <w:tcPr>
            <w:tcW w:w="1522"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6</w:t>
            </w:r>
          </w:p>
          <w:p w:rsidR="002204BE" w:rsidRPr="001346CD" w:rsidRDefault="002204BE" w:rsidP="00BF6139">
            <w:pPr>
              <w:pStyle w:val="2f8"/>
              <w:spacing w:line="276" w:lineRule="auto"/>
              <w:ind w:left="0"/>
              <w:jc w:val="both"/>
              <w:rPr>
                <w:lang w:eastAsia="en-US"/>
              </w:rPr>
            </w:pPr>
            <w:r w:rsidRPr="001346CD">
              <w:rPr>
                <w:lang w:eastAsia="en-US"/>
              </w:rPr>
              <w:t>17</w:t>
            </w:r>
          </w:p>
          <w:p w:rsidR="002204BE" w:rsidRPr="001346CD" w:rsidRDefault="002204BE" w:rsidP="00BF6139">
            <w:pPr>
              <w:pStyle w:val="2f8"/>
              <w:spacing w:line="276" w:lineRule="auto"/>
              <w:ind w:left="0"/>
              <w:jc w:val="both"/>
              <w:rPr>
                <w:lang w:eastAsia="en-US"/>
              </w:rPr>
            </w:pPr>
            <w:r w:rsidRPr="001346CD">
              <w:rPr>
                <w:lang w:eastAsia="en-US"/>
              </w:rPr>
              <w:t>30</w:t>
            </w:r>
          </w:p>
          <w:p w:rsidR="002204BE" w:rsidRPr="001346CD" w:rsidRDefault="002204BE" w:rsidP="00BF6139">
            <w:pPr>
              <w:pStyle w:val="2f8"/>
              <w:spacing w:line="276" w:lineRule="auto"/>
              <w:ind w:left="0"/>
              <w:jc w:val="both"/>
              <w:rPr>
                <w:lang w:eastAsia="en-US"/>
              </w:rPr>
            </w:pPr>
            <w:r w:rsidRPr="001346CD">
              <w:rPr>
                <w:lang w:eastAsia="en-US"/>
              </w:rPr>
              <w:t>36</w:t>
            </w:r>
          </w:p>
          <w:p w:rsidR="002204BE" w:rsidRPr="001346CD" w:rsidRDefault="002204BE" w:rsidP="00BF6139">
            <w:pPr>
              <w:pStyle w:val="2f8"/>
              <w:spacing w:line="276" w:lineRule="auto"/>
              <w:ind w:left="0"/>
              <w:jc w:val="both"/>
              <w:rPr>
                <w:lang w:eastAsia="en-US"/>
              </w:rPr>
            </w:pPr>
            <w:r w:rsidRPr="001346CD">
              <w:rPr>
                <w:lang w:eastAsia="en-US"/>
              </w:rPr>
              <w:t>9</w:t>
            </w:r>
          </w:p>
          <w:p w:rsidR="002204BE" w:rsidRPr="001346CD" w:rsidRDefault="002204BE" w:rsidP="00BF6139">
            <w:pPr>
              <w:pStyle w:val="2f8"/>
              <w:spacing w:line="276" w:lineRule="auto"/>
              <w:ind w:left="0"/>
              <w:jc w:val="both"/>
              <w:rPr>
                <w:lang w:eastAsia="en-US"/>
              </w:rPr>
            </w:pPr>
            <w:r w:rsidRPr="001346CD">
              <w:rPr>
                <w:lang w:eastAsia="en-US"/>
              </w:rPr>
              <w:t>7</w:t>
            </w:r>
          </w:p>
        </w:tc>
        <w:tc>
          <w:tcPr>
            <w:tcW w:w="1654"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p w:rsidR="002204BE" w:rsidRPr="001346CD" w:rsidRDefault="002204BE" w:rsidP="00BF6139">
            <w:pPr>
              <w:pStyle w:val="2f8"/>
              <w:spacing w:line="276" w:lineRule="auto"/>
              <w:ind w:left="0"/>
              <w:jc w:val="both"/>
              <w:rPr>
                <w:lang w:eastAsia="en-US"/>
              </w:rPr>
            </w:pPr>
            <w:r w:rsidRPr="001346CD">
              <w:rPr>
                <w:lang w:eastAsia="en-US"/>
              </w:rPr>
              <w:t>Квітень</w:t>
            </w:r>
          </w:p>
          <w:p w:rsidR="002204BE" w:rsidRPr="001346CD" w:rsidRDefault="002204BE" w:rsidP="00BF6139">
            <w:pPr>
              <w:pStyle w:val="2f8"/>
              <w:spacing w:line="276" w:lineRule="auto"/>
              <w:ind w:left="0"/>
              <w:jc w:val="both"/>
              <w:rPr>
                <w:lang w:eastAsia="en-US"/>
              </w:rPr>
            </w:pPr>
            <w:r w:rsidRPr="001346CD">
              <w:rPr>
                <w:lang w:eastAsia="en-US"/>
              </w:rPr>
              <w:t>Грудень-</w:t>
            </w:r>
          </w:p>
          <w:p w:rsidR="002204BE" w:rsidRPr="001346CD" w:rsidRDefault="002204BE" w:rsidP="00BF6139">
            <w:pPr>
              <w:pStyle w:val="2f8"/>
              <w:spacing w:line="276" w:lineRule="auto"/>
              <w:ind w:left="0"/>
              <w:jc w:val="both"/>
              <w:rPr>
                <w:lang w:eastAsia="en-US"/>
              </w:rPr>
            </w:pPr>
            <w:r w:rsidRPr="001346CD">
              <w:rPr>
                <w:lang w:eastAsia="en-US"/>
              </w:rPr>
              <w:t>березень</w:t>
            </w:r>
          </w:p>
        </w:tc>
      </w:tr>
      <w:tr w:rsidR="002204BE" w:rsidRPr="001346CD" w:rsidTr="00BF6139">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6</w:t>
            </w:r>
          </w:p>
        </w:tc>
        <w:tc>
          <w:tcPr>
            <w:tcW w:w="1626"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6</w:t>
            </w:r>
          </w:p>
        </w:tc>
        <w:tc>
          <w:tcPr>
            <w:tcW w:w="1913"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1.Туризм</w:t>
            </w:r>
          </w:p>
          <w:p w:rsidR="002204BE" w:rsidRPr="001346CD" w:rsidRDefault="002204BE" w:rsidP="00BF6139">
            <w:pPr>
              <w:pStyle w:val="2f8"/>
              <w:spacing w:line="276" w:lineRule="auto"/>
              <w:ind w:left="0"/>
              <w:jc w:val="both"/>
              <w:rPr>
                <w:lang w:eastAsia="en-US"/>
              </w:rPr>
            </w:pPr>
            <w:r w:rsidRPr="001346CD">
              <w:rPr>
                <w:lang w:eastAsia="en-US"/>
              </w:rPr>
              <w:t>2.Легка атлетика</w:t>
            </w:r>
          </w:p>
          <w:p w:rsidR="002204BE" w:rsidRPr="001346CD" w:rsidRDefault="002204BE" w:rsidP="00BF6139">
            <w:pPr>
              <w:pStyle w:val="2f8"/>
              <w:spacing w:line="276" w:lineRule="auto"/>
              <w:ind w:left="0"/>
              <w:jc w:val="both"/>
              <w:rPr>
                <w:lang w:eastAsia="en-US"/>
              </w:rPr>
            </w:pPr>
            <w:r w:rsidRPr="001346CD">
              <w:rPr>
                <w:lang w:eastAsia="en-US"/>
              </w:rPr>
              <w:t>3.Футбол</w:t>
            </w:r>
          </w:p>
          <w:p w:rsidR="002204BE" w:rsidRPr="001346CD" w:rsidRDefault="002204BE" w:rsidP="00BF6139">
            <w:pPr>
              <w:pStyle w:val="2f8"/>
              <w:spacing w:line="276" w:lineRule="auto"/>
              <w:ind w:left="0"/>
              <w:jc w:val="both"/>
              <w:rPr>
                <w:lang w:eastAsia="en-US"/>
              </w:rPr>
            </w:pPr>
            <w:r w:rsidRPr="001346CD">
              <w:rPr>
                <w:lang w:eastAsia="en-US"/>
              </w:rPr>
              <w:t>4.Баскетбол</w:t>
            </w:r>
          </w:p>
          <w:p w:rsidR="002204BE" w:rsidRPr="001346CD" w:rsidRDefault="002204BE" w:rsidP="00BF6139">
            <w:pPr>
              <w:pStyle w:val="2f8"/>
              <w:spacing w:line="276" w:lineRule="auto"/>
              <w:ind w:left="0"/>
              <w:jc w:val="both"/>
              <w:rPr>
                <w:lang w:eastAsia="en-US"/>
              </w:rPr>
            </w:pPr>
            <w:r w:rsidRPr="001346CD">
              <w:rPr>
                <w:lang w:eastAsia="en-US"/>
              </w:rPr>
              <w:t>5.Волейбол</w:t>
            </w:r>
          </w:p>
          <w:p w:rsidR="002204BE" w:rsidRPr="001346CD" w:rsidRDefault="002204BE" w:rsidP="00BF6139">
            <w:pPr>
              <w:pStyle w:val="2f8"/>
              <w:spacing w:line="276" w:lineRule="auto"/>
              <w:ind w:left="0"/>
              <w:jc w:val="both"/>
              <w:rPr>
                <w:lang w:eastAsia="en-US"/>
              </w:rPr>
            </w:pPr>
            <w:r w:rsidRPr="001346CD">
              <w:rPr>
                <w:lang w:eastAsia="en-US"/>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202</w:t>
            </w:r>
            <w:r>
              <w:rPr>
                <w:lang w:eastAsia="en-US"/>
              </w:rPr>
              <w:t>3</w:t>
            </w:r>
            <w:r w:rsidRPr="001346CD">
              <w:rPr>
                <w:lang w:eastAsia="en-US"/>
              </w:rPr>
              <w:t>-202</w:t>
            </w:r>
            <w:r>
              <w:rPr>
                <w:lang w:eastAsia="en-US"/>
              </w:rPr>
              <w:t>4</w:t>
            </w:r>
          </w:p>
        </w:tc>
        <w:tc>
          <w:tcPr>
            <w:tcW w:w="1522" w:type="dxa"/>
            <w:tcBorders>
              <w:top w:val="single" w:sz="4" w:space="0" w:color="000000"/>
              <w:left w:val="single" w:sz="4" w:space="0" w:color="000000"/>
              <w:bottom w:val="single" w:sz="4" w:space="0" w:color="000000"/>
              <w:right w:val="single" w:sz="4" w:space="0" w:color="000000"/>
            </w:tcBorders>
          </w:tcPr>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r w:rsidRPr="001346CD">
              <w:rPr>
                <w:lang w:eastAsia="en-US"/>
              </w:rPr>
              <w:t>3</w:t>
            </w:r>
          </w:p>
          <w:p w:rsidR="002204BE" w:rsidRPr="001346CD" w:rsidRDefault="002204BE" w:rsidP="00BF6139">
            <w:pPr>
              <w:pStyle w:val="2f8"/>
              <w:spacing w:line="276" w:lineRule="auto"/>
              <w:ind w:left="0"/>
              <w:jc w:val="both"/>
              <w:rPr>
                <w:lang w:eastAsia="en-US"/>
              </w:rPr>
            </w:pPr>
            <w:r w:rsidRPr="001346CD">
              <w:rPr>
                <w:lang w:eastAsia="en-US"/>
              </w:rPr>
              <w:t>8</w:t>
            </w:r>
          </w:p>
          <w:p w:rsidR="002204BE" w:rsidRPr="001346CD" w:rsidRDefault="002204BE" w:rsidP="00BF6139">
            <w:pPr>
              <w:pStyle w:val="2f8"/>
              <w:spacing w:line="276" w:lineRule="auto"/>
              <w:ind w:left="0"/>
              <w:jc w:val="both"/>
              <w:rPr>
                <w:lang w:eastAsia="en-US"/>
              </w:rPr>
            </w:pPr>
            <w:r w:rsidRPr="001346CD">
              <w:rPr>
                <w:lang w:eastAsia="en-US"/>
              </w:rPr>
              <w:t>15</w:t>
            </w:r>
          </w:p>
          <w:p w:rsidR="002204BE" w:rsidRPr="001346CD" w:rsidRDefault="002204BE" w:rsidP="00BF6139">
            <w:pPr>
              <w:pStyle w:val="2f8"/>
              <w:spacing w:line="276" w:lineRule="auto"/>
              <w:ind w:left="0"/>
              <w:jc w:val="both"/>
              <w:rPr>
                <w:lang w:eastAsia="en-US"/>
              </w:rPr>
            </w:pPr>
            <w:r w:rsidRPr="001346CD">
              <w:rPr>
                <w:lang w:eastAsia="en-US"/>
              </w:rPr>
              <w:t>18</w:t>
            </w:r>
          </w:p>
          <w:p w:rsidR="002204BE" w:rsidRPr="001346CD" w:rsidRDefault="002204BE" w:rsidP="00BF6139">
            <w:pPr>
              <w:pStyle w:val="2f8"/>
              <w:spacing w:line="276" w:lineRule="auto"/>
              <w:ind w:left="0"/>
              <w:jc w:val="both"/>
              <w:rPr>
                <w:lang w:eastAsia="en-US"/>
              </w:rPr>
            </w:pPr>
            <w:r w:rsidRPr="001346CD">
              <w:rPr>
                <w:lang w:eastAsia="en-US"/>
              </w:rPr>
              <w:t>4</w:t>
            </w:r>
          </w:p>
          <w:p w:rsidR="002204BE" w:rsidRPr="001346CD" w:rsidRDefault="002204BE" w:rsidP="00BF6139">
            <w:pPr>
              <w:pStyle w:val="2f8"/>
              <w:spacing w:line="276" w:lineRule="auto"/>
              <w:ind w:left="0"/>
              <w:jc w:val="both"/>
              <w:rPr>
                <w:lang w:eastAsia="en-US"/>
              </w:rPr>
            </w:pPr>
            <w:r w:rsidRPr="001346CD">
              <w:rPr>
                <w:lang w:eastAsia="en-US"/>
              </w:rPr>
              <w:t>3</w:t>
            </w:r>
          </w:p>
        </w:tc>
        <w:tc>
          <w:tcPr>
            <w:tcW w:w="1654" w:type="dxa"/>
            <w:tcBorders>
              <w:top w:val="single" w:sz="4" w:space="0" w:color="000000"/>
              <w:left w:val="single" w:sz="4" w:space="0" w:color="000000"/>
              <w:bottom w:val="single" w:sz="4" w:space="0" w:color="000000"/>
              <w:right w:val="single" w:sz="4" w:space="0" w:color="000000"/>
            </w:tcBorders>
          </w:tcPr>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p w:rsidR="002204BE" w:rsidRPr="001346CD" w:rsidRDefault="002204BE" w:rsidP="00BF6139">
            <w:pPr>
              <w:pStyle w:val="2f8"/>
              <w:spacing w:line="276" w:lineRule="auto"/>
              <w:ind w:left="0"/>
              <w:jc w:val="both"/>
              <w:rPr>
                <w:lang w:eastAsia="en-US"/>
              </w:rPr>
            </w:pPr>
            <w:r w:rsidRPr="001346CD">
              <w:rPr>
                <w:lang w:eastAsia="en-US"/>
              </w:rPr>
              <w:t>Квітень</w:t>
            </w:r>
          </w:p>
          <w:p w:rsidR="002204BE" w:rsidRPr="001346CD" w:rsidRDefault="002204BE" w:rsidP="00BF6139">
            <w:pPr>
              <w:pStyle w:val="2f8"/>
              <w:spacing w:line="276" w:lineRule="auto"/>
              <w:ind w:left="0"/>
              <w:jc w:val="both"/>
              <w:rPr>
                <w:lang w:eastAsia="en-US"/>
              </w:rPr>
            </w:pPr>
            <w:r w:rsidRPr="001346CD">
              <w:rPr>
                <w:lang w:eastAsia="en-US"/>
              </w:rPr>
              <w:t>Грудень-</w:t>
            </w:r>
          </w:p>
          <w:p w:rsidR="002204BE" w:rsidRPr="001346CD" w:rsidRDefault="002204BE" w:rsidP="00BF6139">
            <w:pPr>
              <w:pStyle w:val="2f8"/>
              <w:spacing w:line="276" w:lineRule="auto"/>
              <w:ind w:left="0"/>
              <w:jc w:val="both"/>
              <w:rPr>
                <w:lang w:eastAsia="en-US"/>
              </w:rPr>
            </w:pPr>
            <w:r w:rsidRPr="001346CD">
              <w:rPr>
                <w:lang w:eastAsia="en-US"/>
              </w:rPr>
              <w:t>березень</w:t>
            </w:r>
          </w:p>
        </w:tc>
      </w:tr>
      <w:tr w:rsidR="002204BE" w:rsidRPr="001346CD" w:rsidTr="00BF6139">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7</w:t>
            </w:r>
          </w:p>
        </w:tc>
        <w:tc>
          <w:tcPr>
            <w:tcW w:w="1626"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6</w:t>
            </w:r>
          </w:p>
        </w:tc>
        <w:tc>
          <w:tcPr>
            <w:tcW w:w="1913"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 xml:space="preserve">  1.Туризм</w:t>
            </w:r>
          </w:p>
          <w:p w:rsidR="002204BE" w:rsidRPr="001346CD" w:rsidRDefault="002204BE" w:rsidP="00BF6139">
            <w:pPr>
              <w:pStyle w:val="2f8"/>
              <w:spacing w:line="276" w:lineRule="auto"/>
              <w:ind w:left="0"/>
              <w:jc w:val="both"/>
              <w:rPr>
                <w:lang w:eastAsia="en-US"/>
              </w:rPr>
            </w:pPr>
            <w:r w:rsidRPr="001346CD">
              <w:rPr>
                <w:lang w:eastAsia="en-US"/>
              </w:rPr>
              <w:t>2.Легка атлетика</w:t>
            </w:r>
          </w:p>
          <w:p w:rsidR="002204BE" w:rsidRPr="001346CD" w:rsidRDefault="002204BE" w:rsidP="00BF6139">
            <w:pPr>
              <w:pStyle w:val="2f8"/>
              <w:spacing w:line="276" w:lineRule="auto"/>
              <w:ind w:left="0"/>
              <w:jc w:val="both"/>
              <w:rPr>
                <w:lang w:eastAsia="en-US"/>
              </w:rPr>
            </w:pPr>
            <w:r w:rsidRPr="001346CD">
              <w:rPr>
                <w:lang w:eastAsia="en-US"/>
              </w:rPr>
              <w:t>3.Футбол</w:t>
            </w:r>
          </w:p>
          <w:p w:rsidR="002204BE" w:rsidRPr="001346CD" w:rsidRDefault="002204BE" w:rsidP="00BF6139">
            <w:pPr>
              <w:pStyle w:val="2f8"/>
              <w:spacing w:line="276" w:lineRule="auto"/>
              <w:ind w:left="0"/>
              <w:jc w:val="both"/>
              <w:rPr>
                <w:lang w:eastAsia="en-US"/>
              </w:rPr>
            </w:pPr>
            <w:r w:rsidRPr="001346CD">
              <w:rPr>
                <w:lang w:eastAsia="en-US"/>
              </w:rPr>
              <w:t>4.Баскетбол</w:t>
            </w:r>
          </w:p>
          <w:p w:rsidR="002204BE" w:rsidRPr="001346CD" w:rsidRDefault="002204BE" w:rsidP="00BF6139">
            <w:pPr>
              <w:pStyle w:val="2f8"/>
              <w:spacing w:line="276" w:lineRule="auto"/>
              <w:ind w:left="0"/>
              <w:jc w:val="both"/>
              <w:rPr>
                <w:lang w:eastAsia="en-US"/>
              </w:rPr>
            </w:pPr>
            <w:r w:rsidRPr="001346CD">
              <w:rPr>
                <w:lang w:eastAsia="en-US"/>
              </w:rPr>
              <w:t>5.Волейбол</w:t>
            </w:r>
          </w:p>
          <w:p w:rsidR="002204BE" w:rsidRPr="001346CD" w:rsidRDefault="002204BE" w:rsidP="00BF6139">
            <w:pPr>
              <w:pStyle w:val="2f8"/>
              <w:spacing w:line="276" w:lineRule="auto"/>
              <w:ind w:left="0"/>
              <w:jc w:val="both"/>
              <w:rPr>
                <w:lang w:eastAsia="en-US"/>
              </w:rPr>
            </w:pPr>
            <w:r w:rsidRPr="001346CD">
              <w:rPr>
                <w:lang w:eastAsia="en-US"/>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202</w:t>
            </w:r>
            <w:r>
              <w:rPr>
                <w:lang w:eastAsia="en-US"/>
              </w:rPr>
              <w:t>3</w:t>
            </w:r>
            <w:r w:rsidRPr="001346CD">
              <w:rPr>
                <w:lang w:eastAsia="en-US"/>
              </w:rPr>
              <w:t>-202</w:t>
            </w:r>
            <w:r>
              <w:rPr>
                <w:lang w:eastAsia="en-US"/>
              </w:rPr>
              <w:t>4</w:t>
            </w:r>
          </w:p>
        </w:tc>
        <w:tc>
          <w:tcPr>
            <w:tcW w:w="1522" w:type="dxa"/>
            <w:tcBorders>
              <w:top w:val="single" w:sz="4" w:space="0" w:color="000000"/>
              <w:left w:val="single" w:sz="4" w:space="0" w:color="000000"/>
              <w:bottom w:val="single" w:sz="4" w:space="0" w:color="000000"/>
              <w:right w:val="single" w:sz="4" w:space="0" w:color="000000"/>
            </w:tcBorders>
          </w:tcPr>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r w:rsidRPr="001346CD">
              <w:rPr>
                <w:lang w:eastAsia="en-US"/>
              </w:rPr>
              <w:t>2</w:t>
            </w:r>
          </w:p>
          <w:p w:rsidR="002204BE" w:rsidRPr="001346CD" w:rsidRDefault="002204BE" w:rsidP="00BF6139">
            <w:pPr>
              <w:pStyle w:val="2f8"/>
              <w:spacing w:line="276" w:lineRule="auto"/>
              <w:ind w:left="0"/>
              <w:jc w:val="both"/>
              <w:rPr>
                <w:lang w:eastAsia="en-US"/>
              </w:rPr>
            </w:pPr>
            <w:r w:rsidRPr="001346CD">
              <w:rPr>
                <w:lang w:eastAsia="en-US"/>
              </w:rPr>
              <w:t>8</w:t>
            </w:r>
          </w:p>
          <w:p w:rsidR="002204BE" w:rsidRPr="001346CD" w:rsidRDefault="002204BE" w:rsidP="00BF6139">
            <w:pPr>
              <w:pStyle w:val="2f8"/>
              <w:spacing w:line="276" w:lineRule="auto"/>
              <w:ind w:left="0"/>
              <w:jc w:val="both"/>
              <w:rPr>
                <w:lang w:eastAsia="en-US"/>
              </w:rPr>
            </w:pPr>
            <w:r w:rsidRPr="001346CD">
              <w:rPr>
                <w:lang w:eastAsia="en-US"/>
              </w:rPr>
              <w:t>16</w:t>
            </w:r>
          </w:p>
          <w:p w:rsidR="002204BE" w:rsidRPr="001346CD" w:rsidRDefault="002204BE" w:rsidP="00BF6139">
            <w:pPr>
              <w:pStyle w:val="2f8"/>
              <w:spacing w:line="276" w:lineRule="auto"/>
              <w:ind w:left="0"/>
              <w:jc w:val="both"/>
              <w:rPr>
                <w:lang w:eastAsia="en-US"/>
              </w:rPr>
            </w:pPr>
            <w:r w:rsidRPr="001346CD">
              <w:rPr>
                <w:lang w:eastAsia="en-US"/>
              </w:rPr>
              <w:t>9</w:t>
            </w:r>
          </w:p>
          <w:p w:rsidR="002204BE" w:rsidRPr="001346CD" w:rsidRDefault="002204BE" w:rsidP="00BF6139">
            <w:pPr>
              <w:pStyle w:val="2f8"/>
              <w:spacing w:line="276" w:lineRule="auto"/>
              <w:ind w:left="0"/>
              <w:jc w:val="both"/>
              <w:rPr>
                <w:lang w:eastAsia="en-US"/>
              </w:rPr>
            </w:pPr>
            <w:r w:rsidRPr="001346CD">
              <w:rPr>
                <w:lang w:eastAsia="en-US"/>
              </w:rPr>
              <w:t>4</w:t>
            </w:r>
          </w:p>
          <w:p w:rsidR="002204BE" w:rsidRPr="001346CD" w:rsidRDefault="002204BE" w:rsidP="00BF6139">
            <w:pPr>
              <w:pStyle w:val="2f8"/>
              <w:spacing w:line="276" w:lineRule="auto"/>
              <w:ind w:left="0"/>
              <w:jc w:val="both"/>
              <w:rPr>
                <w:lang w:eastAsia="en-US"/>
              </w:rPr>
            </w:pPr>
            <w:r w:rsidRPr="001346CD">
              <w:rPr>
                <w:lang w:eastAsia="en-US"/>
              </w:rPr>
              <w:t>4</w:t>
            </w:r>
          </w:p>
        </w:tc>
        <w:tc>
          <w:tcPr>
            <w:tcW w:w="1654" w:type="dxa"/>
            <w:tcBorders>
              <w:top w:val="single" w:sz="4" w:space="0" w:color="000000"/>
              <w:left w:val="single" w:sz="4" w:space="0" w:color="000000"/>
              <w:bottom w:val="single" w:sz="4" w:space="0" w:color="000000"/>
              <w:right w:val="single" w:sz="4" w:space="0" w:color="000000"/>
            </w:tcBorders>
          </w:tcPr>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p w:rsidR="002204BE" w:rsidRPr="001346CD" w:rsidRDefault="002204BE" w:rsidP="00BF6139">
            <w:pPr>
              <w:pStyle w:val="2f8"/>
              <w:spacing w:line="276" w:lineRule="auto"/>
              <w:ind w:left="0"/>
              <w:jc w:val="both"/>
              <w:rPr>
                <w:lang w:eastAsia="en-US"/>
              </w:rPr>
            </w:pPr>
            <w:r w:rsidRPr="001346CD">
              <w:rPr>
                <w:lang w:eastAsia="en-US"/>
              </w:rPr>
              <w:t>Квітень</w:t>
            </w:r>
          </w:p>
          <w:p w:rsidR="002204BE" w:rsidRPr="001346CD" w:rsidRDefault="002204BE" w:rsidP="00BF6139">
            <w:pPr>
              <w:pStyle w:val="2f8"/>
              <w:spacing w:line="276" w:lineRule="auto"/>
              <w:ind w:left="0"/>
              <w:jc w:val="both"/>
              <w:rPr>
                <w:lang w:eastAsia="en-US"/>
              </w:rPr>
            </w:pPr>
            <w:r w:rsidRPr="001346CD">
              <w:rPr>
                <w:lang w:eastAsia="en-US"/>
              </w:rPr>
              <w:t>Грудень-</w:t>
            </w:r>
          </w:p>
          <w:p w:rsidR="002204BE" w:rsidRPr="001346CD" w:rsidRDefault="002204BE" w:rsidP="00BF6139">
            <w:pPr>
              <w:pStyle w:val="2f8"/>
              <w:spacing w:line="276" w:lineRule="auto"/>
              <w:ind w:left="0"/>
              <w:jc w:val="both"/>
              <w:rPr>
                <w:lang w:eastAsia="en-US"/>
              </w:rPr>
            </w:pPr>
            <w:r w:rsidRPr="001346CD">
              <w:rPr>
                <w:lang w:eastAsia="en-US"/>
              </w:rPr>
              <w:t>березень</w:t>
            </w:r>
          </w:p>
        </w:tc>
      </w:tr>
      <w:tr w:rsidR="002204BE" w:rsidRPr="001346CD" w:rsidTr="00BF6139">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val="ru-RU" w:eastAsia="en-US"/>
              </w:rPr>
            </w:pPr>
            <w:r w:rsidRPr="001346CD">
              <w:rPr>
                <w:lang w:val="ru-RU" w:eastAsia="en-US"/>
              </w:rPr>
              <w:t>8</w:t>
            </w:r>
          </w:p>
        </w:tc>
        <w:tc>
          <w:tcPr>
            <w:tcW w:w="1626"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6</w:t>
            </w:r>
          </w:p>
        </w:tc>
        <w:tc>
          <w:tcPr>
            <w:tcW w:w="1913"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 xml:space="preserve"> 1.Туризм</w:t>
            </w:r>
          </w:p>
          <w:p w:rsidR="002204BE" w:rsidRPr="001346CD" w:rsidRDefault="002204BE" w:rsidP="00BF6139">
            <w:pPr>
              <w:pStyle w:val="2f8"/>
              <w:spacing w:line="276" w:lineRule="auto"/>
              <w:ind w:left="0"/>
              <w:jc w:val="both"/>
              <w:rPr>
                <w:lang w:eastAsia="en-US"/>
              </w:rPr>
            </w:pPr>
            <w:r w:rsidRPr="001346CD">
              <w:rPr>
                <w:lang w:eastAsia="en-US"/>
              </w:rPr>
              <w:t>2.Легка атлетика</w:t>
            </w:r>
          </w:p>
          <w:p w:rsidR="002204BE" w:rsidRPr="001346CD" w:rsidRDefault="002204BE" w:rsidP="00BF6139">
            <w:pPr>
              <w:pStyle w:val="2f8"/>
              <w:spacing w:line="276" w:lineRule="auto"/>
              <w:ind w:left="0"/>
              <w:jc w:val="both"/>
              <w:rPr>
                <w:lang w:eastAsia="en-US"/>
              </w:rPr>
            </w:pPr>
            <w:r w:rsidRPr="001346CD">
              <w:rPr>
                <w:lang w:eastAsia="en-US"/>
              </w:rPr>
              <w:t>3.Футбол</w:t>
            </w:r>
          </w:p>
          <w:p w:rsidR="002204BE" w:rsidRPr="001346CD" w:rsidRDefault="002204BE" w:rsidP="00BF6139">
            <w:pPr>
              <w:pStyle w:val="2f8"/>
              <w:spacing w:line="276" w:lineRule="auto"/>
              <w:ind w:left="0"/>
              <w:jc w:val="both"/>
              <w:rPr>
                <w:lang w:eastAsia="en-US"/>
              </w:rPr>
            </w:pPr>
            <w:r w:rsidRPr="001346CD">
              <w:rPr>
                <w:lang w:eastAsia="en-US"/>
              </w:rPr>
              <w:t>4.Баскетбол</w:t>
            </w:r>
          </w:p>
          <w:p w:rsidR="002204BE" w:rsidRPr="001346CD" w:rsidRDefault="002204BE" w:rsidP="00BF6139">
            <w:pPr>
              <w:pStyle w:val="2f8"/>
              <w:spacing w:line="276" w:lineRule="auto"/>
              <w:ind w:left="0"/>
              <w:jc w:val="both"/>
              <w:rPr>
                <w:lang w:eastAsia="en-US"/>
              </w:rPr>
            </w:pPr>
            <w:r w:rsidRPr="001346CD">
              <w:rPr>
                <w:lang w:eastAsia="en-US"/>
              </w:rPr>
              <w:t>5.Волейбол</w:t>
            </w:r>
          </w:p>
          <w:p w:rsidR="002204BE" w:rsidRPr="001346CD" w:rsidRDefault="002204BE" w:rsidP="00BF6139">
            <w:pPr>
              <w:pStyle w:val="2f8"/>
              <w:spacing w:line="276" w:lineRule="auto"/>
              <w:ind w:left="0"/>
              <w:jc w:val="both"/>
              <w:rPr>
                <w:lang w:eastAsia="en-US"/>
              </w:rPr>
            </w:pPr>
            <w:r w:rsidRPr="001346CD">
              <w:rPr>
                <w:lang w:eastAsia="en-US"/>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spacing w:line="276" w:lineRule="auto"/>
              <w:rPr>
                <w:sz w:val="24"/>
                <w:szCs w:val="24"/>
              </w:rPr>
            </w:pPr>
            <w:r w:rsidRPr="001346CD">
              <w:rPr>
                <w:lang w:eastAsia="en-US"/>
              </w:rPr>
              <w:t>202</w:t>
            </w:r>
            <w:r>
              <w:rPr>
                <w:lang w:eastAsia="en-US"/>
              </w:rPr>
              <w:t>3</w:t>
            </w:r>
            <w:r w:rsidRPr="001346CD">
              <w:rPr>
                <w:lang w:eastAsia="en-US"/>
              </w:rPr>
              <w:t>-202</w:t>
            </w:r>
            <w:r>
              <w:rPr>
                <w:lang w:eastAsia="en-US"/>
              </w:rPr>
              <w:t>4</w:t>
            </w:r>
          </w:p>
        </w:tc>
        <w:tc>
          <w:tcPr>
            <w:tcW w:w="1522" w:type="dxa"/>
            <w:tcBorders>
              <w:top w:val="single" w:sz="4" w:space="0" w:color="000000"/>
              <w:left w:val="single" w:sz="4" w:space="0" w:color="000000"/>
              <w:bottom w:val="single" w:sz="4" w:space="0" w:color="000000"/>
              <w:right w:val="single" w:sz="4" w:space="0" w:color="000000"/>
            </w:tcBorders>
          </w:tcPr>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r w:rsidRPr="001346CD">
              <w:rPr>
                <w:lang w:eastAsia="en-US"/>
              </w:rPr>
              <w:t>6</w:t>
            </w:r>
          </w:p>
          <w:p w:rsidR="002204BE" w:rsidRPr="001346CD" w:rsidRDefault="002204BE" w:rsidP="00BF6139">
            <w:pPr>
              <w:pStyle w:val="2f8"/>
              <w:spacing w:line="276" w:lineRule="auto"/>
              <w:ind w:left="0"/>
              <w:jc w:val="both"/>
              <w:rPr>
                <w:lang w:eastAsia="en-US"/>
              </w:rPr>
            </w:pPr>
            <w:r w:rsidRPr="001346CD">
              <w:rPr>
                <w:lang w:eastAsia="en-US"/>
              </w:rPr>
              <w:t>17</w:t>
            </w:r>
          </w:p>
          <w:p w:rsidR="002204BE" w:rsidRPr="001346CD" w:rsidRDefault="002204BE" w:rsidP="00BF6139">
            <w:pPr>
              <w:pStyle w:val="2f8"/>
              <w:spacing w:line="276" w:lineRule="auto"/>
              <w:ind w:left="0"/>
              <w:jc w:val="both"/>
              <w:rPr>
                <w:lang w:eastAsia="en-US"/>
              </w:rPr>
            </w:pPr>
            <w:r w:rsidRPr="001346CD">
              <w:rPr>
                <w:lang w:eastAsia="en-US"/>
              </w:rPr>
              <w:t>33</w:t>
            </w:r>
          </w:p>
          <w:p w:rsidR="002204BE" w:rsidRPr="001346CD" w:rsidRDefault="002204BE" w:rsidP="00BF6139">
            <w:pPr>
              <w:pStyle w:val="2f8"/>
              <w:spacing w:line="276" w:lineRule="auto"/>
              <w:ind w:left="0"/>
              <w:jc w:val="both"/>
              <w:rPr>
                <w:lang w:eastAsia="en-US"/>
              </w:rPr>
            </w:pPr>
            <w:r w:rsidRPr="001346CD">
              <w:rPr>
                <w:lang w:eastAsia="en-US"/>
              </w:rPr>
              <w:t>36</w:t>
            </w:r>
          </w:p>
          <w:p w:rsidR="002204BE" w:rsidRPr="001346CD" w:rsidRDefault="002204BE" w:rsidP="00BF6139">
            <w:pPr>
              <w:pStyle w:val="2f8"/>
              <w:spacing w:line="276" w:lineRule="auto"/>
              <w:ind w:left="0"/>
              <w:jc w:val="both"/>
              <w:rPr>
                <w:lang w:eastAsia="en-US"/>
              </w:rPr>
            </w:pPr>
            <w:r w:rsidRPr="001346CD">
              <w:rPr>
                <w:lang w:eastAsia="en-US"/>
              </w:rPr>
              <w:t>7</w:t>
            </w:r>
          </w:p>
          <w:p w:rsidR="002204BE" w:rsidRPr="001346CD" w:rsidRDefault="002204BE" w:rsidP="00BF6139">
            <w:pPr>
              <w:pStyle w:val="2f8"/>
              <w:spacing w:line="276" w:lineRule="auto"/>
              <w:ind w:left="0"/>
              <w:jc w:val="both"/>
              <w:rPr>
                <w:lang w:eastAsia="en-US"/>
              </w:rPr>
            </w:pPr>
            <w:r w:rsidRPr="001346CD">
              <w:rPr>
                <w:lang w:eastAsia="en-US"/>
              </w:rPr>
              <w:t>9</w:t>
            </w:r>
          </w:p>
        </w:tc>
        <w:tc>
          <w:tcPr>
            <w:tcW w:w="165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p w:rsidR="002204BE" w:rsidRPr="001346CD" w:rsidRDefault="002204BE" w:rsidP="00BF6139">
            <w:pPr>
              <w:pStyle w:val="2f8"/>
              <w:spacing w:line="276" w:lineRule="auto"/>
              <w:ind w:left="0"/>
              <w:jc w:val="both"/>
              <w:rPr>
                <w:lang w:eastAsia="en-US"/>
              </w:rPr>
            </w:pPr>
            <w:r w:rsidRPr="001346CD">
              <w:rPr>
                <w:lang w:eastAsia="en-US"/>
              </w:rPr>
              <w:t>Квітень</w:t>
            </w:r>
          </w:p>
          <w:p w:rsidR="002204BE" w:rsidRPr="001346CD" w:rsidRDefault="002204BE" w:rsidP="00BF6139">
            <w:pPr>
              <w:pStyle w:val="2f8"/>
              <w:spacing w:line="276" w:lineRule="auto"/>
              <w:ind w:left="0"/>
              <w:jc w:val="both"/>
              <w:rPr>
                <w:lang w:eastAsia="en-US"/>
              </w:rPr>
            </w:pPr>
            <w:r w:rsidRPr="001346CD">
              <w:rPr>
                <w:lang w:eastAsia="en-US"/>
              </w:rPr>
              <w:t>Грудень-</w:t>
            </w:r>
          </w:p>
          <w:p w:rsidR="002204BE" w:rsidRPr="001346CD" w:rsidRDefault="002204BE" w:rsidP="00BF6139">
            <w:pPr>
              <w:pStyle w:val="2f8"/>
              <w:spacing w:line="276" w:lineRule="auto"/>
              <w:ind w:left="0"/>
              <w:jc w:val="both"/>
              <w:rPr>
                <w:lang w:eastAsia="en-US"/>
              </w:rPr>
            </w:pPr>
            <w:r w:rsidRPr="001346CD">
              <w:rPr>
                <w:lang w:eastAsia="en-US"/>
              </w:rPr>
              <w:t>березень</w:t>
            </w:r>
          </w:p>
        </w:tc>
      </w:tr>
      <w:tr w:rsidR="002204BE" w:rsidRPr="001346CD" w:rsidTr="00BF6139">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9</w:t>
            </w:r>
          </w:p>
        </w:tc>
        <w:tc>
          <w:tcPr>
            <w:tcW w:w="1626"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6</w:t>
            </w:r>
          </w:p>
        </w:tc>
        <w:tc>
          <w:tcPr>
            <w:tcW w:w="1913"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1.Туризм</w:t>
            </w:r>
          </w:p>
          <w:p w:rsidR="002204BE" w:rsidRPr="001346CD" w:rsidRDefault="002204BE" w:rsidP="00BF6139">
            <w:pPr>
              <w:pStyle w:val="2f8"/>
              <w:spacing w:line="276" w:lineRule="auto"/>
              <w:ind w:left="0"/>
              <w:jc w:val="both"/>
              <w:rPr>
                <w:lang w:eastAsia="en-US"/>
              </w:rPr>
            </w:pPr>
            <w:r w:rsidRPr="001346CD">
              <w:rPr>
                <w:lang w:eastAsia="en-US"/>
              </w:rPr>
              <w:t>2.Легка атлетика</w:t>
            </w:r>
          </w:p>
          <w:p w:rsidR="002204BE" w:rsidRPr="001346CD" w:rsidRDefault="002204BE" w:rsidP="00BF6139">
            <w:pPr>
              <w:pStyle w:val="2f8"/>
              <w:spacing w:line="276" w:lineRule="auto"/>
              <w:ind w:left="0"/>
              <w:jc w:val="both"/>
              <w:rPr>
                <w:lang w:eastAsia="en-US"/>
              </w:rPr>
            </w:pPr>
            <w:r w:rsidRPr="001346CD">
              <w:rPr>
                <w:lang w:eastAsia="en-US"/>
              </w:rPr>
              <w:t>3.Футбол</w:t>
            </w:r>
          </w:p>
          <w:p w:rsidR="002204BE" w:rsidRPr="001346CD" w:rsidRDefault="002204BE" w:rsidP="00BF6139">
            <w:pPr>
              <w:pStyle w:val="2f8"/>
              <w:spacing w:line="276" w:lineRule="auto"/>
              <w:ind w:left="0"/>
              <w:jc w:val="both"/>
              <w:rPr>
                <w:lang w:eastAsia="en-US"/>
              </w:rPr>
            </w:pPr>
            <w:r w:rsidRPr="001346CD">
              <w:rPr>
                <w:lang w:eastAsia="en-US"/>
              </w:rPr>
              <w:t>4.Баскетбол</w:t>
            </w:r>
          </w:p>
          <w:p w:rsidR="002204BE" w:rsidRPr="001346CD" w:rsidRDefault="002204BE" w:rsidP="00BF6139">
            <w:pPr>
              <w:pStyle w:val="2f8"/>
              <w:spacing w:line="276" w:lineRule="auto"/>
              <w:ind w:left="0"/>
              <w:jc w:val="both"/>
              <w:rPr>
                <w:lang w:eastAsia="en-US"/>
              </w:rPr>
            </w:pPr>
            <w:r w:rsidRPr="001346CD">
              <w:rPr>
                <w:lang w:eastAsia="en-US"/>
              </w:rPr>
              <w:t>5.Волейбол</w:t>
            </w:r>
          </w:p>
          <w:p w:rsidR="002204BE" w:rsidRPr="001346CD" w:rsidRDefault="002204BE" w:rsidP="00BF6139">
            <w:pPr>
              <w:pStyle w:val="2f8"/>
              <w:spacing w:line="276" w:lineRule="auto"/>
              <w:ind w:left="0"/>
              <w:jc w:val="both"/>
              <w:rPr>
                <w:lang w:eastAsia="en-US"/>
              </w:rPr>
            </w:pPr>
            <w:r w:rsidRPr="001346CD">
              <w:rPr>
                <w:lang w:eastAsia="en-US"/>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spacing w:line="276" w:lineRule="auto"/>
              <w:rPr>
                <w:sz w:val="24"/>
                <w:szCs w:val="24"/>
              </w:rPr>
            </w:pPr>
            <w:r w:rsidRPr="001346CD">
              <w:rPr>
                <w:lang w:eastAsia="en-US"/>
              </w:rPr>
              <w:t>202</w:t>
            </w:r>
            <w:r>
              <w:rPr>
                <w:lang w:eastAsia="en-US"/>
              </w:rPr>
              <w:t>3</w:t>
            </w:r>
            <w:r w:rsidRPr="001346CD">
              <w:rPr>
                <w:lang w:eastAsia="en-US"/>
              </w:rPr>
              <w:t>-202</w:t>
            </w:r>
            <w:r>
              <w:rPr>
                <w:lang w:eastAsia="en-US"/>
              </w:rPr>
              <w:t>4</w:t>
            </w:r>
          </w:p>
        </w:tc>
        <w:tc>
          <w:tcPr>
            <w:tcW w:w="1522"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6</w:t>
            </w:r>
          </w:p>
          <w:p w:rsidR="002204BE" w:rsidRPr="001346CD" w:rsidRDefault="002204BE" w:rsidP="00BF6139">
            <w:pPr>
              <w:pStyle w:val="2f8"/>
              <w:spacing w:line="276" w:lineRule="auto"/>
              <w:ind w:left="0"/>
              <w:jc w:val="both"/>
              <w:rPr>
                <w:lang w:eastAsia="en-US"/>
              </w:rPr>
            </w:pPr>
            <w:r w:rsidRPr="001346CD">
              <w:rPr>
                <w:lang w:eastAsia="en-US"/>
              </w:rPr>
              <w:t>17</w:t>
            </w:r>
          </w:p>
          <w:p w:rsidR="002204BE" w:rsidRPr="001346CD" w:rsidRDefault="002204BE" w:rsidP="00BF6139">
            <w:pPr>
              <w:pStyle w:val="2f8"/>
              <w:spacing w:line="276" w:lineRule="auto"/>
              <w:ind w:left="0"/>
              <w:jc w:val="both"/>
              <w:rPr>
                <w:lang w:eastAsia="en-US"/>
              </w:rPr>
            </w:pPr>
            <w:r w:rsidRPr="001346CD">
              <w:rPr>
                <w:lang w:eastAsia="en-US"/>
              </w:rPr>
              <w:t>30</w:t>
            </w:r>
          </w:p>
          <w:p w:rsidR="002204BE" w:rsidRPr="001346CD" w:rsidRDefault="002204BE" w:rsidP="00BF6139">
            <w:pPr>
              <w:pStyle w:val="2f8"/>
              <w:spacing w:line="276" w:lineRule="auto"/>
              <w:ind w:left="0"/>
              <w:jc w:val="both"/>
              <w:rPr>
                <w:lang w:eastAsia="en-US"/>
              </w:rPr>
            </w:pPr>
            <w:r w:rsidRPr="001346CD">
              <w:rPr>
                <w:lang w:eastAsia="en-US"/>
              </w:rPr>
              <w:t>35</w:t>
            </w:r>
          </w:p>
          <w:p w:rsidR="002204BE" w:rsidRPr="001346CD" w:rsidRDefault="002204BE" w:rsidP="00BF6139">
            <w:pPr>
              <w:pStyle w:val="2f8"/>
              <w:spacing w:line="276" w:lineRule="auto"/>
              <w:ind w:left="0"/>
              <w:jc w:val="both"/>
              <w:rPr>
                <w:lang w:eastAsia="en-US"/>
              </w:rPr>
            </w:pPr>
            <w:r w:rsidRPr="001346CD">
              <w:rPr>
                <w:lang w:eastAsia="en-US"/>
              </w:rPr>
              <w:t>9</w:t>
            </w:r>
          </w:p>
          <w:p w:rsidR="002204BE" w:rsidRPr="001346CD" w:rsidRDefault="002204BE" w:rsidP="00BF6139">
            <w:pPr>
              <w:pStyle w:val="2f8"/>
              <w:spacing w:line="276" w:lineRule="auto"/>
              <w:ind w:left="0"/>
              <w:jc w:val="both"/>
              <w:rPr>
                <w:lang w:eastAsia="en-US"/>
              </w:rPr>
            </w:pPr>
            <w:r w:rsidRPr="001346CD">
              <w:rPr>
                <w:lang w:eastAsia="en-US"/>
              </w:rPr>
              <w:t>8</w:t>
            </w:r>
          </w:p>
        </w:tc>
        <w:tc>
          <w:tcPr>
            <w:tcW w:w="165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p w:rsidR="002204BE" w:rsidRPr="001346CD" w:rsidRDefault="002204BE" w:rsidP="00BF6139">
            <w:pPr>
              <w:pStyle w:val="2f8"/>
              <w:spacing w:line="276" w:lineRule="auto"/>
              <w:ind w:left="0"/>
              <w:jc w:val="both"/>
              <w:rPr>
                <w:lang w:eastAsia="en-US"/>
              </w:rPr>
            </w:pPr>
            <w:r w:rsidRPr="001346CD">
              <w:rPr>
                <w:lang w:eastAsia="en-US"/>
              </w:rPr>
              <w:t>Квітень</w:t>
            </w:r>
          </w:p>
          <w:p w:rsidR="002204BE" w:rsidRPr="001346CD" w:rsidRDefault="002204BE" w:rsidP="00BF6139">
            <w:pPr>
              <w:pStyle w:val="2f8"/>
              <w:spacing w:line="276" w:lineRule="auto"/>
              <w:ind w:left="0"/>
              <w:jc w:val="both"/>
              <w:rPr>
                <w:lang w:eastAsia="en-US"/>
              </w:rPr>
            </w:pPr>
            <w:r w:rsidRPr="001346CD">
              <w:rPr>
                <w:lang w:eastAsia="en-US"/>
              </w:rPr>
              <w:t>Грудень-</w:t>
            </w:r>
          </w:p>
          <w:p w:rsidR="002204BE" w:rsidRPr="001346CD" w:rsidRDefault="002204BE" w:rsidP="00BF6139">
            <w:pPr>
              <w:pStyle w:val="2f8"/>
              <w:spacing w:line="276" w:lineRule="auto"/>
              <w:ind w:left="0"/>
              <w:jc w:val="both"/>
              <w:rPr>
                <w:lang w:eastAsia="en-US"/>
              </w:rPr>
            </w:pPr>
            <w:r w:rsidRPr="001346CD">
              <w:rPr>
                <w:lang w:eastAsia="en-US"/>
              </w:rPr>
              <w:t>березень</w:t>
            </w:r>
          </w:p>
        </w:tc>
      </w:tr>
      <w:tr w:rsidR="002204BE" w:rsidRPr="001346CD" w:rsidTr="00BF6139">
        <w:trPr>
          <w:trHeight w:val="478"/>
        </w:trPr>
        <w:tc>
          <w:tcPr>
            <w:tcW w:w="1504" w:type="dxa"/>
            <w:tcBorders>
              <w:top w:val="single" w:sz="4" w:space="0" w:color="000000"/>
              <w:left w:val="single" w:sz="4" w:space="0" w:color="000000"/>
              <w:bottom w:val="single" w:sz="4" w:space="0" w:color="000000"/>
              <w:right w:val="single" w:sz="4" w:space="0" w:color="000000"/>
            </w:tcBorders>
          </w:tcPr>
          <w:p w:rsidR="002204BE" w:rsidRPr="001346CD" w:rsidRDefault="002204BE" w:rsidP="00BF6139">
            <w:pPr>
              <w:pStyle w:val="2f8"/>
              <w:spacing w:line="276" w:lineRule="auto"/>
              <w:ind w:left="0"/>
              <w:jc w:val="both"/>
              <w:rPr>
                <w:lang w:eastAsia="en-US"/>
              </w:rPr>
            </w:pPr>
            <w:r w:rsidRPr="001346CD">
              <w:rPr>
                <w:lang w:eastAsia="en-US"/>
              </w:rPr>
              <w:t>11</w:t>
            </w:r>
          </w:p>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p>
        </w:tc>
        <w:tc>
          <w:tcPr>
            <w:tcW w:w="1626"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3</w:t>
            </w:r>
          </w:p>
        </w:tc>
        <w:tc>
          <w:tcPr>
            <w:tcW w:w="1913"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after="0" w:line="276" w:lineRule="auto"/>
              <w:ind w:left="0"/>
              <w:rPr>
                <w:lang w:eastAsia="en-US"/>
              </w:rPr>
            </w:pPr>
            <w:r w:rsidRPr="001346CD">
              <w:rPr>
                <w:lang w:eastAsia="en-US"/>
              </w:rPr>
              <w:t>1.Легка атлетика</w:t>
            </w:r>
          </w:p>
          <w:p w:rsidR="002204BE" w:rsidRPr="001346CD" w:rsidRDefault="002204BE" w:rsidP="00BF6139">
            <w:pPr>
              <w:pStyle w:val="2f8"/>
              <w:spacing w:after="0" w:line="276" w:lineRule="auto"/>
              <w:ind w:left="0"/>
              <w:rPr>
                <w:lang w:eastAsia="en-US"/>
              </w:rPr>
            </w:pPr>
            <w:r w:rsidRPr="001346CD">
              <w:rPr>
                <w:lang w:eastAsia="en-US"/>
              </w:rPr>
              <w:t>2.Футбол</w:t>
            </w:r>
          </w:p>
          <w:p w:rsidR="002204BE" w:rsidRPr="001346CD" w:rsidRDefault="002204BE" w:rsidP="00BF6139">
            <w:pPr>
              <w:pStyle w:val="2f8"/>
              <w:spacing w:line="276" w:lineRule="auto"/>
              <w:ind w:left="0"/>
              <w:jc w:val="both"/>
              <w:rPr>
                <w:lang w:eastAsia="en-US"/>
              </w:rPr>
            </w:pPr>
            <w:r w:rsidRPr="001346CD">
              <w:rPr>
                <w:lang w:eastAsia="en-US"/>
              </w:rPr>
              <w:t>3.Волейбол</w:t>
            </w:r>
          </w:p>
        </w:tc>
        <w:tc>
          <w:tcPr>
            <w:tcW w:w="1632"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202</w:t>
            </w:r>
            <w:r>
              <w:rPr>
                <w:lang w:eastAsia="en-US"/>
              </w:rPr>
              <w:t>3</w:t>
            </w:r>
            <w:r w:rsidRPr="001346CD">
              <w:rPr>
                <w:lang w:eastAsia="en-US"/>
              </w:rPr>
              <w:t>-202</w:t>
            </w:r>
            <w:r>
              <w:rPr>
                <w:lang w:eastAsia="en-US"/>
              </w:rPr>
              <w:t>4</w:t>
            </w:r>
          </w:p>
        </w:tc>
        <w:tc>
          <w:tcPr>
            <w:tcW w:w="1522"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22</w:t>
            </w:r>
          </w:p>
          <w:p w:rsidR="002204BE" w:rsidRPr="001346CD" w:rsidRDefault="002204BE" w:rsidP="00BF6139">
            <w:pPr>
              <w:pStyle w:val="2f8"/>
              <w:spacing w:line="276" w:lineRule="auto"/>
              <w:ind w:left="0"/>
              <w:jc w:val="both"/>
              <w:rPr>
                <w:lang w:eastAsia="en-US"/>
              </w:rPr>
            </w:pPr>
            <w:r w:rsidRPr="001346CD">
              <w:rPr>
                <w:lang w:eastAsia="en-US"/>
              </w:rPr>
              <w:t>25</w:t>
            </w:r>
          </w:p>
          <w:p w:rsidR="002204BE" w:rsidRPr="001346CD" w:rsidRDefault="002204BE" w:rsidP="00BF6139">
            <w:pPr>
              <w:pStyle w:val="2f8"/>
              <w:spacing w:line="276" w:lineRule="auto"/>
              <w:ind w:left="0"/>
              <w:jc w:val="both"/>
              <w:rPr>
                <w:lang w:eastAsia="en-US"/>
              </w:rPr>
            </w:pPr>
            <w:r w:rsidRPr="001346CD">
              <w:rPr>
                <w:lang w:eastAsia="en-US"/>
              </w:rPr>
              <w:t>25</w:t>
            </w:r>
          </w:p>
        </w:tc>
        <w:tc>
          <w:tcPr>
            <w:tcW w:w="165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p w:rsidR="002204BE" w:rsidRPr="001346CD" w:rsidRDefault="002204BE" w:rsidP="00BF6139">
            <w:pPr>
              <w:pStyle w:val="2f8"/>
              <w:spacing w:line="276" w:lineRule="auto"/>
              <w:ind w:left="0"/>
              <w:jc w:val="both"/>
              <w:rPr>
                <w:lang w:eastAsia="en-US"/>
              </w:rPr>
            </w:pPr>
            <w:r w:rsidRPr="001346CD">
              <w:rPr>
                <w:lang w:eastAsia="en-US"/>
              </w:rPr>
              <w:t>Квітень</w:t>
            </w:r>
          </w:p>
          <w:p w:rsidR="002204BE" w:rsidRPr="001346CD" w:rsidRDefault="002204BE" w:rsidP="00BF6139">
            <w:pPr>
              <w:pStyle w:val="2f8"/>
              <w:spacing w:line="276" w:lineRule="auto"/>
              <w:ind w:left="0"/>
              <w:jc w:val="both"/>
              <w:rPr>
                <w:lang w:eastAsia="en-US"/>
              </w:rPr>
            </w:pPr>
            <w:r w:rsidRPr="001346CD">
              <w:rPr>
                <w:lang w:eastAsia="en-US"/>
              </w:rPr>
              <w:t>Грудень-</w:t>
            </w:r>
          </w:p>
          <w:p w:rsidR="002204BE" w:rsidRPr="001346CD" w:rsidRDefault="002204BE" w:rsidP="00BF6139">
            <w:pPr>
              <w:pStyle w:val="2f8"/>
              <w:spacing w:line="276" w:lineRule="auto"/>
              <w:ind w:left="0"/>
              <w:jc w:val="both"/>
              <w:rPr>
                <w:lang w:eastAsia="en-US"/>
              </w:rPr>
            </w:pPr>
            <w:r w:rsidRPr="001346CD">
              <w:rPr>
                <w:lang w:eastAsia="en-US"/>
              </w:rPr>
              <w:t>березень</w:t>
            </w:r>
          </w:p>
        </w:tc>
      </w:tr>
    </w:tbl>
    <w:p w:rsidR="002204BE" w:rsidRPr="001346CD" w:rsidRDefault="002204BE" w:rsidP="00BE0445">
      <w:pPr>
        <w:pStyle w:val="2f8"/>
        <w:spacing w:line="276" w:lineRule="auto"/>
        <w:ind w:left="0"/>
        <w:rPr>
          <w:bCs/>
        </w:rPr>
      </w:pPr>
      <w:r w:rsidRPr="001346CD">
        <w:t xml:space="preserve">4.4.Відповідно програми з вивчення трудового навчання  та </w:t>
      </w:r>
      <w:hyperlink r:id="rId3" w:history="1">
        <w:r w:rsidRPr="001346CD">
          <w:rPr>
            <w:bCs/>
            <w:bdr w:val="none" w:sz="0" w:space="0" w:color="auto" w:frame="1"/>
          </w:rPr>
          <w:t>Листа Міністерства освіти і наук України від 19 серпня 2022 р. №1/9530-22  «Інструктивно-методичні рекомендації щодо організації освітнього процесу та викладання навчальних предметів у закладах загальної середньої освіти у 2022/2023 навчальному році»</w:t>
        </w:r>
      </w:hyperlink>
      <w:r w:rsidRPr="001346CD">
        <w:t>,</w:t>
      </w:r>
      <w:r w:rsidRPr="001346CD">
        <w:rPr>
          <w:bCs/>
        </w:rPr>
        <w:t>враховуючи матеріально-технічне забезпечення школи, побажання учнів та їх батьків, протягом 202</w:t>
      </w:r>
      <w:r>
        <w:rPr>
          <w:bCs/>
        </w:rPr>
        <w:t>3</w:t>
      </w:r>
      <w:r w:rsidRPr="001346CD">
        <w:rPr>
          <w:bCs/>
        </w:rPr>
        <w:t>/2</w:t>
      </w:r>
      <w:r>
        <w:rPr>
          <w:bCs/>
        </w:rPr>
        <w:t>4</w:t>
      </w:r>
      <w:r w:rsidRPr="001346CD">
        <w:rPr>
          <w:bCs/>
        </w:rPr>
        <w:t xml:space="preserve">  навчального року вивчатимуться такі технології:</w:t>
      </w:r>
    </w:p>
    <w:tbl>
      <w:tblPr>
        <w:tblW w:w="101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2"/>
        <w:gridCol w:w="2487"/>
        <w:gridCol w:w="2863"/>
        <w:gridCol w:w="1536"/>
        <w:gridCol w:w="1802"/>
      </w:tblGrid>
      <w:tr w:rsidR="002204BE" w:rsidRPr="001346CD" w:rsidTr="00BF6139">
        <w:trPr>
          <w:trHeight w:val="803"/>
        </w:trPr>
        <w:tc>
          <w:tcPr>
            <w:tcW w:w="1560"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Клас</w:t>
            </w:r>
          </w:p>
        </w:tc>
        <w:tc>
          <w:tcPr>
            <w:tcW w:w="2551"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Вибраний блок (обов</w:t>
            </w:r>
            <w:r w:rsidRPr="001346CD">
              <w:rPr>
                <w:lang w:val="ru-RU" w:eastAsia="en-US"/>
              </w:rPr>
              <w:t>’</w:t>
            </w:r>
            <w:r w:rsidRPr="001346CD">
              <w:rPr>
                <w:lang w:eastAsia="en-US"/>
              </w:rPr>
              <w:t>язкова складова) у 5-9 класах</w:t>
            </w:r>
          </w:p>
        </w:tc>
        <w:tc>
          <w:tcPr>
            <w:tcW w:w="2474"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Назви ВП</w:t>
            </w:r>
          </w:p>
        </w:tc>
        <w:tc>
          <w:tcPr>
            <w:tcW w:w="1652"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К-сть годин</w:t>
            </w:r>
          </w:p>
        </w:tc>
        <w:tc>
          <w:tcPr>
            <w:tcW w:w="1893" w:type="dxa"/>
            <w:tcBorders>
              <w:top w:val="single" w:sz="4" w:space="0" w:color="000000"/>
              <w:left w:val="single" w:sz="4" w:space="0" w:color="000000"/>
              <w:bottom w:val="single" w:sz="4" w:space="0" w:color="auto"/>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Терміни вивчення</w:t>
            </w:r>
          </w:p>
        </w:tc>
      </w:tr>
      <w:tr w:rsidR="002204BE" w:rsidRPr="001346CD" w:rsidTr="00BF6139">
        <w:trPr>
          <w:trHeight w:val="524"/>
        </w:trPr>
        <w:tc>
          <w:tcPr>
            <w:tcW w:w="1560"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5</w:t>
            </w:r>
          </w:p>
        </w:tc>
        <w:tc>
          <w:tcPr>
            <w:tcW w:w="2551"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F6139">
            <w:pPr>
              <w:pStyle w:val="2f8"/>
              <w:spacing w:after="0" w:line="276" w:lineRule="auto"/>
              <w:ind w:left="0"/>
              <w:jc w:val="both"/>
              <w:rPr>
                <w:lang w:eastAsia="en-US"/>
              </w:rPr>
            </w:pPr>
            <w:r w:rsidRPr="001346CD">
              <w:rPr>
                <w:color w:val="000000"/>
                <w:lang w:eastAsia="en-US"/>
              </w:rPr>
              <w:t>Основи проектування, матеріалознавства та технології обробки</w:t>
            </w:r>
          </w:p>
        </w:tc>
        <w:tc>
          <w:tcPr>
            <w:tcW w:w="2474" w:type="dxa"/>
            <w:tcBorders>
              <w:top w:val="single" w:sz="4" w:space="0" w:color="auto"/>
              <w:left w:val="single" w:sz="4" w:space="0" w:color="000000"/>
              <w:bottom w:val="single" w:sz="4" w:space="0" w:color="000000"/>
              <w:right w:val="single" w:sz="4" w:space="0" w:color="000000"/>
            </w:tcBorders>
          </w:tcPr>
          <w:p w:rsidR="002204BE" w:rsidRPr="001346CD" w:rsidRDefault="002204BE" w:rsidP="007D5915">
            <w:pPr>
              <w:pStyle w:val="a5"/>
              <w:numPr>
                <w:ilvl w:val="0"/>
                <w:numId w:val="25"/>
              </w:numPr>
              <w:spacing w:after="0" w:line="276" w:lineRule="auto"/>
              <w:ind w:left="317" w:hanging="317"/>
              <w:rPr>
                <w:rFonts w:ascii="Times New Roman" w:hAnsi="Times New Roman"/>
                <w:sz w:val="24"/>
                <w:szCs w:val="24"/>
              </w:rPr>
            </w:pPr>
            <w:r w:rsidRPr="001346CD">
              <w:rPr>
                <w:rFonts w:ascii="Times New Roman" w:hAnsi="Times New Roman"/>
                <w:sz w:val="24"/>
                <w:szCs w:val="24"/>
              </w:rPr>
              <w:t>Кухонна дощечка.</w:t>
            </w:r>
          </w:p>
          <w:p w:rsidR="002204BE" w:rsidRPr="001346CD" w:rsidRDefault="002204BE" w:rsidP="007D5915">
            <w:pPr>
              <w:pStyle w:val="a5"/>
              <w:numPr>
                <w:ilvl w:val="0"/>
                <w:numId w:val="25"/>
              </w:numPr>
              <w:spacing w:after="0" w:line="276" w:lineRule="auto"/>
              <w:ind w:left="317" w:hanging="317"/>
              <w:rPr>
                <w:rFonts w:ascii="Times New Roman" w:hAnsi="Times New Roman"/>
                <w:sz w:val="24"/>
                <w:szCs w:val="24"/>
              </w:rPr>
            </w:pPr>
            <w:r w:rsidRPr="001346CD">
              <w:rPr>
                <w:rFonts w:ascii="Times New Roman" w:hAnsi="Times New Roman"/>
                <w:sz w:val="24"/>
                <w:szCs w:val="24"/>
              </w:rPr>
              <w:t>Підставка для гаджета.</w:t>
            </w:r>
          </w:p>
          <w:p w:rsidR="002204BE" w:rsidRPr="001346CD" w:rsidRDefault="002204BE" w:rsidP="007D5915">
            <w:pPr>
              <w:pStyle w:val="a5"/>
              <w:numPr>
                <w:ilvl w:val="0"/>
                <w:numId w:val="25"/>
              </w:numPr>
              <w:spacing w:after="0" w:line="276" w:lineRule="auto"/>
              <w:ind w:left="317" w:hanging="317"/>
              <w:rPr>
                <w:rFonts w:ascii="Times New Roman" w:hAnsi="Times New Roman"/>
                <w:sz w:val="24"/>
                <w:szCs w:val="24"/>
              </w:rPr>
            </w:pPr>
          </w:p>
          <w:p w:rsidR="002204BE" w:rsidRPr="001346CD" w:rsidRDefault="002204BE" w:rsidP="007D5915">
            <w:pPr>
              <w:pStyle w:val="a5"/>
              <w:numPr>
                <w:ilvl w:val="0"/>
                <w:numId w:val="25"/>
              </w:numPr>
              <w:spacing w:after="0" w:line="276" w:lineRule="auto"/>
              <w:ind w:left="317" w:hanging="317"/>
              <w:rPr>
                <w:rFonts w:ascii="Times New Roman" w:hAnsi="Times New Roman"/>
                <w:sz w:val="24"/>
                <w:szCs w:val="24"/>
              </w:rPr>
            </w:pPr>
            <w:r w:rsidRPr="001346CD">
              <w:rPr>
                <w:rFonts w:ascii="Times New Roman" w:hAnsi="Times New Roman"/>
                <w:sz w:val="24"/>
                <w:szCs w:val="24"/>
              </w:rPr>
              <w:t>Ялинкова прикраса.</w:t>
            </w:r>
          </w:p>
          <w:p w:rsidR="002204BE" w:rsidRPr="001346CD" w:rsidRDefault="002204BE" w:rsidP="007D5915">
            <w:pPr>
              <w:pStyle w:val="a5"/>
              <w:numPr>
                <w:ilvl w:val="0"/>
                <w:numId w:val="25"/>
              </w:numPr>
              <w:spacing w:after="0" w:line="276" w:lineRule="auto"/>
              <w:ind w:left="317" w:hanging="317"/>
              <w:rPr>
                <w:rFonts w:ascii="Times New Roman" w:hAnsi="Times New Roman"/>
                <w:sz w:val="24"/>
                <w:szCs w:val="24"/>
              </w:rPr>
            </w:pPr>
            <w:r w:rsidRPr="001346CD">
              <w:rPr>
                <w:rFonts w:ascii="Times New Roman" w:hAnsi="Times New Roman"/>
                <w:sz w:val="24"/>
                <w:szCs w:val="24"/>
              </w:rPr>
              <w:t>Підставка для випалювача (паяльника).</w:t>
            </w:r>
          </w:p>
          <w:p w:rsidR="002204BE" w:rsidRPr="001346CD" w:rsidRDefault="002204BE" w:rsidP="007D5915">
            <w:pPr>
              <w:pStyle w:val="a5"/>
              <w:numPr>
                <w:ilvl w:val="0"/>
                <w:numId w:val="25"/>
              </w:numPr>
              <w:spacing w:after="0" w:line="276" w:lineRule="auto"/>
              <w:ind w:left="317" w:hanging="317"/>
              <w:rPr>
                <w:rFonts w:ascii="Times New Roman" w:hAnsi="Times New Roman"/>
                <w:sz w:val="24"/>
                <w:szCs w:val="24"/>
              </w:rPr>
            </w:pPr>
            <w:r w:rsidRPr="001346CD">
              <w:rPr>
                <w:rFonts w:ascii="Times New Roman" w:hAnsi="Times New Roman"/>
                <w:sz w:val="24"/>
                <w:szCs w:val="24"/>
              </w:rPr>
              <w:t>Серветниця.</w:t>
            </w:r>
          </w:p>
        </w:tc>
        <w:tc>
          <w:tcPr>
            <w:tcW w:w="1652"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12 год.</w:t>
            </w:r>
          </w:p>
          <w:p w:rsidR="002204BE" w:rsidRPr="001346CD" w:rsidRDefault="002204BE" w:rsidP="00BF6139">
            <w:pPr>
              <w:pStyle w:val="2f8"/>
              <w:spacing w:line="276" w:lineRule="auto"/>
              <w:ind w:left="0"/>
              <w:jc w:val="both"/>
              <w:rPr>
                <w:lang w:eastAsia="en-US"/>
              </w:rPr>
            </w:pPr>
            <w:r w:rsidRPr="001346CD">
              <w:rPr>
                <w:lang w:eastAsia="en-US"/>
              </w:rPr>
              <w:t>12 год.</w:t>
            </w:r>
          </w:p>
          <w:p w:rsidR="002204BE" w:rsidRPr="001346CD" w:rsidRDefault="002204BE" w:rsidP="00BF6139">
            <w:pPr>
              <w:pStyle w:val="2f8"/>
              <w:spacing w:line="276" w:lineRule="auto"/>
              <w:ind w:left="0"/>
              <w:jc w:val="both"/>
              <w:rPr>
                <w:lang w:eastAsia="en-US"/>
              </w:rPr>
            </w:pPr>
            <w:r w:rsidRPr="001346CD">
              <w:rPr>
                <w:lang w:eastAsia="en-US"/>
              </w:rPr>
              <w:t>12 год.</w:t>
            </w:r>
          </w:p>
          <w:p w:rsidR="002204BE" w:rsidRPr="001346CD" w:rsidRDefault="002204BE" w:rsidP="00BF6139">
            <w:pPr>
              <w:pStyle w:val="2f8"/>
              <w:spacing w:line="276" w:lineRule="auto"/>
              <w:ind w:left="0"/>
              <w:jc w:val="both"/>
              <w:rPr>
                <w:lang w:eastAsia="en-US"/>
              </w:rPr>
            </w:pPr>
            <w:r w:rsidRPr="001346CD">
              <w:rPr>
                <w:lang w:eastAsia="en-US"/>
              </w:rPr>
              <w:t>8 год.</w:t>
            </w:r>
          </w:p>
          <w:p w:rsidR="002204BE" w:rsidRPr="001346CD" w:rsidRDefault="002204BE" w:rsidP="00BF6139">
            <w:pPr>
              <w:pStyle w:val="2f8"/>
              <w:spacing w:line="276" w:lineRule="auto"/>
              <w:ind w:left="0"/>
              <w:jc w:val="both"/>
              <w:rPr>
                <w:lang w:eastAsia="en-US"/>
              </w:rPr>
            </w:pPr>
            <w:r w:rsidRPr="001346CD">
              <w:rPr>
                <w:lang w:eastAsia="en-US"/>
              </w:rPr>
              <w:t>12 год.</w:t>
            </w:r>
          </w:p>
          <w:p w:rsidR="002204BE" w:rsidRPr="001346CD" w:rsidRDefault="002204BE" w:rsidP="00BF6139">
            <w:pPr>
              <w:pStyle w:val="2f8"/>
              <w:spacing w:line="276" w:lineRule="auto"/>
              <w:ind w:left="0"/>
              <w:jc w:val="both"/>
              <w:rPr>
                <w:lang w:eastAsia="en-US"/>
              </w:rPr>
            </w:pPr>
            <w:r w:rsidRPr="001346CD">
              <w:rPr>
                <w:lang w:eastAsia="en-US"/>
              </w:rPr>
              <w:t>12 год.</w:t>
            </w:r>
          </w:p>
        </w:tc>
        <w:tc>
          <w:tcPr>
            <w:tcW w:w="1893" w:type="dxa"/>
            <w:tcBorders>
              <w:top w:val="single" w:sz="4" w:space="0" w:color="auto"/>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tc>
      </w:tr>
      <w:tr w:rsidR="002204BE" w:rsidRPr="001346CD" w:rsidTr="00BF6139">
        <w:trPr>
          <w:trHeight w:val="520"/>
        </w:trPr>
        <w:tc>
          <w:tcPr>
            <w:tcW w:w="1560"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6</w:t>
            </w:r>
          </w:p>
        </w:tc>
        <w:tc>
          <w:tcPr>
            <w:tcW w:w="2551"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after="0" w:line="276" w:lineRule="auto"/>
              <w:ind w:left="0"/>
              <w:jc w:val="both"/>
              <w:rPr>
                <w:lang w:eastAsia="en-US"/>
              </w:rPr>
            </w:pPr>
            <w:r w:rsidRPr="001346CD">
              <w:rPr>
                <w:color w:val="000000"/>
                <w:lang w:eastAsia="en-US"/>
              </w:rPr>
              <w:t>Основи проектування, матеріалознавства та технології обробки</w:t>
            </w:r>
          </w:p>
        </w:tc>
        <w:tc>
          <w:tcPr>
            <w:tcW w:w="247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7D5915">
            <w:pPr>
              <w:pStyle w:val="2f8"/>
              <w:numPr>
                <w:ilvl w:val="0"/>
                <w:numId w:val="26"/>
              </w:numPr>
              <w:spacing w:line="276" w:lineRule="auto"/>
              <w:ind w:left="317" w:hanging="317"/>
              <w:rPr>
                <w:color w:val="000000"/>
                <w:lang w:eastAsia="en-US"/>
              </w:rPr>
            </w:pPr>
            <w:r w:rsidRPr="001346CD">
              <w:rPr>
                <w:color w:val="000000"/>
                <w:lang w:eastAsia="en-US"/>
              </w:rPr>
              <w:t>Рухома іграшка.</w:t>
            </w:r>
          </w:p>
          <w:p w:rsidR="002204BE" w:rsidRPr="001346CD" w:rsidRDefault="002204BE" w:rsidP="007D5915">
            <w:pPr>
              <w:pStyle w:val="18"/>
              <w:numPr>
                <w:ilvl w:val="0"/>
                <w:numId w:val="26"/>
              </w:numPr>
              <w:spacing w:after="0"/>
              <w:ind w:leftChars="0" w:left="317" w:firstLineChars="0" w:hanging="317"/>
              <w:textDirection w:val="lrTb"/>
              <w:textAlignment w:val="auto"/>
              <w:outlineLvl w:val="9"/>
              <w:rPr>
                <w:rFonts w:ascii="Times New Roman" w:hAnsi="Times New Roman"/>
                <w:sz w:val="24"/>
                <w:szCs w:val="24"/>
              </w:rPr>
            </w:pPr>
            <w:r w:rsidRPr="001346CD">
              <w:rPr>
                <w:rFonts w:ascii="Times New Roman" w:hAnsi="Times New Roman"/>
                <w:color w:val="000000"/>
                <w:sz w:val="24"/>
                <w:szCs w:val="24"/>
              </w:rPr>
              <w:t>Підставка під гарячий посуд з термостійкими з’єднаннями.</w:t>
            </w:r>
          </w:p>
          <w:p w:rsidR="002204BE" w:rsidRPr="001346CD" w:rsidRDefault="002204BE" w:rsidP="007D5915">
            <w:pPr>
              <w:pStyle w:val="2f8"/>
              <w:numPr>
                <w:ilvl w:val="0"/>
                <w:numId w:val="26"/>
              </w:numPr>
              <w:spacing w:line="276" w:lineRule="auto"/>
              <w:ind w:left="317" w:hanging="317"/>
              <w:rPr>
                <w:color w:val="000000"/>
                <w:lang w:eastAsia="en-US"/>
              </w:rPr>
            </w:pPr>
            <w:r w:rsidRPr="001346CD">
              <w:rPr>
                <w:color w:val="000000"/>
                <w:lang w:eastAsia="en-US"/>
              </w:rPr>
              <w:t>Головоломка з дроту.</w:t>
            </w:r>
          </w:p>
        </w:tc>
        <w:tc>
          <w:tcPr>
            <w:tcW w:w="1652" w:type="dxa"/>
            <w:tcBorders>
              <w:top w:val="single" w:sz="4" w:space="0" w:color="000000"/>
              <w:left w:val="single" w:sz="4" w:space="0" w:color="000000"/>
              <w:bottom w:val="single" w:sz="4" w:space="0" w:color="000000"/>
              <w:right w:val="single" w:sz="4" w:space="0" w:color="000000"/>
            </w:tcBorders>
          </w:tcPr>
          <w:p w:rsidR="002204BE" w:rsidRPr="001346CD" w:rsidRDefault="002204BE" w:rsidP="00BF6139">
            <w:pPr>
              <w:pStyle w:val="2f8"/>
              <w:spacing w:line="276" w:lineRule="auto"/>
              <w:ind w:left="0"/>
              <w:jc w:val="both"/>
              <w:rPr>
                <w:lang w:eastAsia="en-US"/>
              </w:rPr>
            </w:pPr>
            <w:r w:rsidRPr="001346CD">
              <w:rPr>
                <w:lang w:eastAsia="en-US"/>
              </w:rPr>
              <w:t>7 год.</w:t>
            </w:r>
          </w:p>
          <w:p w:rsidR="002204BE" w:rsidRPr="001346CD" w:rsidRDefault="002204BE" w:rsidP="00BF6139">
            <w:pPr>
              <w:pStyle w:val="2f8"/>
              <w:spacing w:line="276" w:lineRule="auto"/>
              <w:ind w:left="0"/>
              <w:jc w:val="both"/>
              <w:rPr>
                <w:lang w:eastAsia="en-US"/>
              </w:rPr>
            </w:pPr>
            <w:r w:rsidRPr="001346CD">
              <w:rPr>
                <w:lang w:eastAsia="en-US"/>
              </w:rPr>
              <w:t>5 год.</w:t>
            </w:r>
          </w:p>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r w:rsidRPr="001346CD">
              <w:rPr>
                <w:lang w:eastAsia="en-US"/>
              </w:rPr>
              <w:t>5 год.</w:t>
            </w:r>
          </w:p>
        </w:tc>
        <w:tc>
          <w:tcPr>
            <w:tcW w:w="1893"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tc>
      </w:tr>
      <w:tr w:rsidR="002204BE" w:rsidRPr="001346CD" w:rsidTr="00BF6139">
        <w:trPr>
          <w:trHeight w:val="520"/>
        </w:trPr>
        <w:tc>
          <w:tcPr>
            <w:tcW w:w="1560"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7</w:t>
            </w:r>
          </w:p>
        </w:tc>
        <w:tc>
          <w:tcPr>
            <w:tcW w:w="2551"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color w:val="000000"/>
                <w:lang w:eastAsia="en-US"/>
              </w:rPr>
              <w:t>Основи проектування, матеріалознавства та технології обробки</w:t>
            </w:r>
          </w:p>
        </w:tc>
        <w:tc>
          <w:tcPr>
            <w:tcW w:w="2474" w:type="dxa"/>
            <w:tcBorders>
              <w:top w:val="single" w:sz="4" w:space="0" w:color="000000"/>
              <w:left w:val="single" w:sz="4" w:space="0" w:color="000000"/>
              <w:bottom w:val="single" w:sz="4" w:space="0" w:color="000000"/>
              <w:right w:val="single" w:sz="4" w:space="0" w:color="000000"/>
            </w:tcBorders>
          </w:tcPr>
          <w:p w:rsidR="002204BE" w:rsidRPr="001346CD" w:rsidRDefault="002204BE" w:rsidP="007D5915">
            <w:pPr>
              <w:pStyle w:val="a5"/>
              <w:numPr>
                <w:ilvl w:val="0"/>
                <w:numId w:val="27"/>
              </w:numPr>
              <w:spacing w:after="0" w:line="276" w:lineRule="auto"/>
              <w:ind w:left="317" w:hanging="283"/>
              <w:rPr>
                <w:rFonts w:ascii="Times New Roman" w:hAnsi="Times New Roman"/>
                <w:sz w:val="24"/>
                <w:szCs w:val="24"/>
              </w:rPr>
            </w:pPr>
            <w:r w:rsidRPr="001346CD">
              <w:rPr>
                <w:rFonts w:ascii="Times New Roman" w:hAnsi="Times New Roman"/>
                <w:sz w:val="24"/>
                <w:szCs w:val="24"/>
              </w:rPr>
              <w:t>Вішак для одягу.</w:t>
            </w:r>
          </w:p>
          <w:p w:rsidR="002204BE" w:rsidRPr="001346CD" w:rsidRDefault="002204BE" w:rsidP="007D5915">
            <w:pPr>
              <w:pStyle w:val="a5"/>
              <w:numPr>
                <w:ilvl w:val="0"/>
                <w:numId w:val="27"/>
              </w:numPr>
              <w:spacing w:after="0" w:line="276" w:lineRule="auto"/>
              <w:ind w:left="317" w:hanging="283"/>
              <w:rPr>
                <w:rFonts w:ascii="Times New Roman" w:hAnsi="Times New Roman"/>
                <w:sz w:val="24"/>
                <w:szCs w:val="24"/>
              </w:rPr>
            </w:pPr>
            <w:r w:rsidRPr="001346CD">
              <w:rPr>
                <w:rFonts w:ascii="Times New Roman" w:hAnsi="Times New Roman"/>
                <w:sz w:val="24"/>
                <w:szCs w:val="24"/>
              </w:rPr>
              <w:t>Кухонне приладдя.</w:t>
            </w:r>
          </w:p>
          <w:p w:rsidR="002204BE" w:rsidRPr="001346CD" w:rsidRDefault="002204BE" w:rsidP="007D5915">
            <w:pPr>
              <w:pStyle w:val="a5"/>
              <w:numPr>
                <w:ilvl w:val="0"/>
                <w:numId w:val="27"/>
              </w:numPr>
              <w:spacing w:after="0" w:line="276" w:lineRule="auto"/>
              <w:ind w:left="317" w:hanging="283"/>
              <w:rPr>
                <w:rFonts w:ascii="Times New Roman" w:hAnsi="Times New Roman"/>
                <w:sz w:val="24"/>
                <w:szCs w:val="24"/>
              </w:rPr>
            </w:pPr>
            <w:r w:rsidRPr="001346CD">
              <w:rPr>
                <w:rFonts w:ascii="Times New Roman" w:hAnsi="Times New Roman"/>
                <w:sz w:val="24"/>
                <w:szCs w:val="24"/>
              </w:rPr>
              <w:t>Повітряний змій.</w:t>
            </w:r>
          </w:p>
          <w:p w:rsidR="002204BE" w:rsidRPr="001346CD" w:rsidRDefault="002204BE" w:rsidP="007D5915">
            <w:pPr>
              <w:pStyle w:val="a5"/>
              <w:numPr>
                <w:ilvl w:val="0"/>
                <w:numId w:val="27"/>
              </w:numPr>
              <w:spacing w:after="0" w:line="276" w:lineRule="auto"/>
              <w:ind w:left="317" w:hanging="283"/>
              <w:rPr>
                <w:rFonts w:ascii="Times New Roman" w:hAnsi="Times New Roman"/>
                <w:sz w:val="24"/>
                <w:szCs w:val="24"/>
              </w:rPr>
            </w:pPr>
            <w:r w:rsidRPr="001346CD">
              <w:rPr>
                <w:rFonts w:ascii="Times New Roman" w:hAnsi="Times New Roman"/>
                <w:sz w:val="24"/>
                <w:szCs w:val="24"/>
              </w:rPr>
              <w:t>Свічник.</w:t>
            </w:r>
          </w:p>
          <w:p w:rsidR="002204BE" w:rsidRPr="001346CD" w:rsidRDefault="002204BE" w:rsidP="00BF6139">
            <w:pPr>
              <w:pStyle w:val="2f8"/>
              <w:spacing w:line="276" w:lineRule="auto"/>
              <w:ind w:left="0"/>
              <w:jc w:val="both"/>
              <w:rPr>
                <w:lang w:eastAsia="en-US"/>
              </w:rPr>
            </w:pPr>
          </w:p>
        </w:tc>
        <w:tc>
          <w:tcPr>
            <w:tcW w:w="1652"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after="0" w:line="276" w:lineRule="auto"/>
              <w:ind w:left="0"/>
              <w:jc w:val="both"/>
              <w:rPr>
                <w:lang w:eastAsia="en-US"/>
              </w:rPr>
            </w:pPr>
            <w:r w:rsidRPr="001346CD">
              <w:rPr>
                <w:lang w:eastAsia="en-US"/>
              </w:rPr>
              <w:t xml:space="preserve"> 6 год.</w:t>
            </w:r>
          </w:p>
          <w:p w:rsidR="002204BE" w:rsidRPr="001346CD" w:rsidRDefault="002204BE" w:rsidP="00BF6139">
            <w:pPr>
              <w:pStyle w:val="2f8"/>
              <w:spacing w:after="0" w:line="276" w:lineRule="auto"/>
              <w:ind w:left="0"/>
              <w:jc w:val="both"/>
              <w:rPr>
                <w:lang w:eastAsia="en-US"/>
              </w:rPr>
            </w:pPr>
            <w:r w:rsidRPr="001346CD">
              <w:rPr>
                <w:lang w:eastAsia="en-US"/>
              </w:rPr>
              <w:t>8 год.</w:t>
            </w:r>
          </w:p>
          <w:p w:rsidR="002204BE" w:rsidRPr="001346CD" w:rsidRDefault="002204BE" w:rsidP="00BF6139">
            <w:pPr>
              <w:pStyle w:val="2f8"/>
              <w:spacing w:after="0" w:line="276" w:lineRule="auto"/>
              <w:ind w:left="0"/>
              <w:jc w:val="both"/>
              <w:rPr>
                <w:lang w:eastAsia="en-US"/>
              </w:rPr>
            </w:pPr>
            <w:r w:rsidRPr="001346CD">
              <w:rPr>
                <w:lang w:eastAsia="en-US"/>
              </w:rPr>
              <w:t>5 год</w:t>
            </w:r>
          </w:p>
          <w:p w:rsidR="002204BE" w:rsidRPr="001346CD" w:rsidRDefault="002204BE" w:rsidP="00BF6139">
            <w:pPr>
              <w:pStyle w:val="2f8"/>
              <w:spacing w:after="0" w:line="276" w:lineRule="auto"/>
              <w:ind w:left="0"/>
              <w:jc w:val="both"/>
              <w:rPr>
                <w:lang w:eastAsia="en-US"/>
              </w:rPr>
            </w:pPr>
            <w:r w:rsidRPr="001346CD">
              <w:rPr>
                <w:lang w:eastAsia="en-US"/>
              </w:rPr>
              <w:t>7 год.</w:t>
            </w:r>
          </w:p>
        </w:tc>
        <w:tc>
          <w:tcPr>
            <w:tcW w:w="1893"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tc>
      </w:tr>
      <w:tr w:rsidR="002204BE" w:rsidRPr="001346CD" w:rsidTr="00BF6139">
        <w:trPr>
          <w:trHeight w:val="520"/>
        </w:trPr>
        <w:tc>
          <w:tcPr>
            <w:tcW w:w="1560"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after="0" w:line="276" w:lineRule="auto"/>
              <w:ind w:left="0"/>
              <w:jc w:val="both"/>
              <w:rPr>
                <w:lang w:eastAsia="en-US"/>
              </w:rPr>
            </w:pPr>
            <w:r w:rsidRPr="001346CD">
              <w:rPr>
                <w:lang w:eastAsia="en-US"/>
              </w:rPr>
              <w:t>8</w:t>
            </w:r>
          </w:p>
        </w:tc>
        <w:tc>
          <w:tcPr>
            <w:tcW w:w="2551"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after="0" w:line="276" w:lineRule="auto"/>
              <w:ind w:left="0"/>
              <w:jc w:val="both"/>
              <w:rPr>
                <w:lang w:eastAsia="en-US"/>
              </w:rPr>
            </w:pPr>
            <w:r w:rsidRPr="001346CD">
              <w:rPr>
                <w:color w:val="000000"/>
                <w:lang w:eastAsia="en-US"/>
              </w:rPr>
              <w:t>Основи проектування, матеріалознавства та технології обробки</w:t>
            </w:r>
          </w:p>
        </w:tc>
        <w:tc>
          <w:tcPr>
            <w:tcW w:w="247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7D5915">
            <w:pPr>
              <w:pStyle w:val="a5"/>
              <w:numPr>
                <w:ilvl w:val="0"/>
                <w:numId w:val="28"/>
              </w:numPr>
              <w:spacing w:after="0" w:line="276" w:lineRule="auto"/>
              <w:rPr>
                <w:rFonts w:ascii="Times New Roman" w:hAnsi="Times New Roman"/>
                <w:sz w:val="24"/>
                <w:szCs w:val="24"/>
              </w:rPr>
            </w:pPr>
            <w:r w:rsidRPr="001346CD">
              <w:rPr>
                <w:rFonts w:ascii="Times New Roman" w:hAnsi="Times New Roman"/>
                <w:sz w:val="24"/>
                <w:szCs w:val="24"/>
              </w:rPr>
              <w:t>Пристосування для шкільної майстерні.</w:t>
            </w:r>
          </w:p>
          <w:p w:rsidR="002204BE" w:rsidRPr="001346CD" w:rsidRDefault="002204BE" w:rsidP="007D5915">
            <w:pPr>
              <w:pStyle w:val="a5"/>
              <w:numPr>
                <w:ilvl w:val="0"/>
                <w:numId w:val="28"/>
              </w:numPr>
              <w:spacing w:after="0" w:line="276" w:lineRule="auto"/>
              <w:rPr>
                <w:rFonts w:ascii="Times New Roman" w:hAnsi="Times New Roman"/>
                <w:sz w:val="24"/>
                <w:szCs w:val="24"/>
              </w:rPr>
            </w:pPr>
            <w:r w:rsidRPr="001346CD">
              <w:rPr>
                <w:rFonts w:ascii="Times New Roman" w:hAnsi="Times New Roman"/>
                <w:sz w:val="24"/>
                <w:szCs w:val="24"/>
              </w:rPr>
              <w:t>Намисто, підвіска.</w:t>
            </w:r>
          </w:p>
          <w:p w:rsidR="002204BE" w:rsidRPr="001346CD" w:rsidRDefault="002204BE" w:rsidP="007D5915">
            <w:pPr>
              <w:pStyle w:val="a5"/>
              <w:numPr>
                <w:ilvl w:val="0"/>
                <w:numId w:val="28"/>
              </w:numPr>
              <w:spacing w:after="0" w:line="276" w:lineRule="auto"/>
              <w:rPr>
                <w:rFonts w:ascii="Times New Roman" w:hAnsi="Times New Roman"/>
                <w:sz w:val="24"/>
                <w:szCs w:val="24"/>
              </w:rPr>
            </w:pPr>
            <w:r w:rsidRPr="001346CD">
              <w:rPr>
                <w:rFonts w:ascii="Times New Roman" w:hAnsi="Times New Roman"/>
                <w:sz w:val="24"/>
                <w:szCs w:val="24"/>
              </w:rPr>
              <w:t>Упор для книг.</w:t>
            </w:r>
          </w:p>
          <w:p w:rsidR="002204BE" w:rsidRPr="001346CD" w:rsidRDefault="002204BE" w:rsidP="007D5915">
            <w:pPr>
              <w:pStyle w:val="a5"/>
              <w:numPr>
                <w:ilvl w:val="0"/>
                <w:numId w:val="28"/>
              </w:numPr>
              <w:spacing w:after="0" w:line="276" w:lineRule="auto"/>
              <w:rPr>
                <w:rFonts w:ascii="Times New Roman" w:hAnsi="Times New Roman"/>
                <w:sz w:val="24"/>
                <w:szCs w:val="24"/>
              </w:rPr>
            </w:pPr>
            <w:r w:rsidRPr="001346CD">
              <w:rPr>
                <w:rFonts w:ascii="Times New Roman" w:hAnsi="Times New Roman"/>
                <w:sz w:val="24"/>
                <w:szCs w:val="24"/>
              </w:rPr>
              <w:t>Скринька.</w:t>
            </w:r>
          </w:p>
          <w:p w:rsidR="002204BE" w:rsidRPr="001346CD" w:rsidRDefault="002204BE" w:rsidP="007D5915">
            <w:pPr>
              <w:pStyle w:val="a5"/>
              <w:numPr>
                <w:ilvl w:val="0"/>
                <w:numId w:val="28"/>
              </w:numPr>
              <w:spacing w:after="0" w:line="276" w:lineRule="auto"/>
              <w:rPr>
                <w:rFonts w:ascii="Times New Roman" w:hAnsi="Times New Roman"/>
                <w:sz w:val="24"/>
                <w:szCs w:val="24"/>
              </w:rPr>
            </w:pPr>
            <w:r w:rsidRPr="001346CD">
              <w:rPr>
                <w:rFonts w:ascii="Times New Roman" w:hAnsi="Times New Roman"/>
                <w:sz w:val="24"/>
                <w:szCs w:val="24"/>
              </w:rPr>
              <w:t>Декоративна тарілка.</w:t>
            </w:r>
          </w:p>
          <w:p w:rsidR="002204BE" w:rsidRPr="001346CD" w:rsidRDefault="002204BE" w:rsidP="007D5915">
            <w:pPr>
              <w:pStyle w:val="a5"/>
              <w:numPr>
                <w:ilvl w:val="0"/>
                <w:numId w:val="28"/>
              </w:numPr>
              <w:spacing w:after="0" w:line="276" w:lineRule="auto"/>
              <w:rPr>
                <w:rFonts w:ascii="Times New Roman" w:hAnsi="Times New Roman"/>
                <w:sz w:val="24"/>
                <w:szCs w:val="24"/>
                <w:lang w:eastAsia="uk-UA"/>
              </w:rPr>
            </w:pPr>
            <w:r w:rsidRPr="001346CD">
              <w:rPr>
                <w:rFonts w:ascii="Times New Roman" w:hAnsi="Times New Roman"/>
                <w:sz w:val="24"/>
                <w:szCs w:val="24"/>
              </w:rPr>
              <w:t>Вішак для одягу.</w:t>
            </w:r>
          </w:p>
        </w:tc>
        <w:tc>
          <w:tcPr>
            <w:tcW w:w="1652" w:type="dxa"/>
            <w:tcBorders>
              <w:top w:val="single" w:sz="4" w:space="0" w:color="000000"/>
              <w:left w:val="single" w:sz="4" w:space="0" w:color="000000"/>
              <w:bottom w:val="single" w:sz="4" w:space="0" w:color="000000"/>
              <w:right w:val="single" w:sz="4" w:space="0" w:color="000000"/>
            </w:tcBorders>
          </w:tcPr>
          <w:p w:rsidR="002204BE" w:rsidRPr="001346CD" w:rsidRDefault="002204BE" w:rsidP="00BF6139">
            <w:pPr>
              <w:pStyle w:val="2f8"/>
              <w:spacing w:after="0" w:line="276" w:lineRule="auto"/>
              <w:ind w:left="0"/>
              <w:jc w:val="both"/>
              <w:rPr>
                <w:lang w:eastAsia="en-US"/>
              </w:rPr>
            </w:pPr>
            <w:r w:rsidRPr="001346CD">
              <w:rPr>
                <w:lang w:eastAsia="en-US"/>
              </w:rPr>
              <w:t>6 год.</w:t>
            </w:r>
          </w:p>
          <w:p w:rsidR="002204BE" w:rsidRPr="001346CD" w:rsidRDefault="002204BE" w:rsidP="00BF6139">
            <w:pPr>
              <w:pStyle w:val="2f8"/>
              <w:spacing w:after="0" w:line="276" w:lineRule="auto"/>
              <w:ind w:left="0"/>
              <w:jc w:val="both"/>
              <w:rPr>
                <w:lang w:eastAsia="en-US"/>
              </w:rPr>
            </w:pPr>
          </w:p>
          <w:p w:rsidR="002204BE" w:rsidRPr="001346CD" w:rsidRDefault="002204BE" w:rsidP="00BF6139">
            <w:pPr>
              <w:pStyle w:val="2f8"/>
              <w:spacing w:after="0" w:line="276" w:lineRule="auto"/>
              <w:ind w:left="0"/>
              <w:jc w:val="both"/>
              <w:rPr>
                <w:lang w:eastAsia="en-US"/>
              </w:rPr>
            </w:pPr>
          </w:p>
          <w:p w:rsidR="002204BE" w:rsidRPr="001346CD" w:rsidRDefault="002204BE" w:rsidP="00BF6139">
            <w:pPr>
              <w:pStyle w:val="2f8"/>
              <w:spacing w:after="0" w:line="276" w:lineRule="auto"/>
              <w:ind w:left="0"/>
              <w:jc w:val="both"/>
              <w:rPr>
                <w:lang w:eastAsia="en-US"/>
              </w:rPr>
            </w:pPr>
            <w:r w:rsidRPr="001346CD">
              <w:rPr>
                <w:lang w:eastAsia="en-US"/>
              </w:rPr>
              <w:t>5 год.</w:t>
            </w:r>
          </w:p>
          <w:p w:rsidR="002204BE" w:rsidRPr="001346CD" w:rsidRDefault="002204BE" w:rsidP="00BF6139">
            <w:pPr>
              <w:pStyle w:val="2f8"/>
              <w:spacing w:after="0" w:line="276" w:lineRule="auto"/>
              <w:ind w:left="0"/>
              <w:jc w:val="both"/>
              <w:rPr>
                <w:lang w:eastAsia="en-US"/>
              </w:rPr>
            </w:pPr>
            <w:r w:rsidRPr="001346CD">
              <w:rPr>
                <w:lang w:eastAsia="en-US"/>
              </w:rPr>
              <w:t>5 год.</w:t>
            </w:r>
          </w:p>
          <w:p w:rsidR="002204BE" w:rsidRPr="001346CD" w:rsidRDefault="002204BE" w:rsidP="00BF6139">
            <w:pPr>
              <w:pStyle w:val="2f8"/>
              <w:spacing w:after="0" w:line="276" w:lineRule="auto"/>
              <w:ind w:left="0"/>
              <w:jc w:val="both"/>
              <w:rPr>
                <w:lang w:eastAsia="en-US"/>
              </w:rPr>
            </w:pPr>
            <w:r w:rsidRPr="001346CD">
              <w:rPr>
                <w:lang w:eastAsia="en-US"/>
              </w:rPr>
              <w:t>8 год.</w:t>
            </w:r>
          </w:p>
          <w:p w:rsidR="002204BE" w:rsidRPr="001346CD" w:rsidRDefault="002204BE" w:rsidP="00BF6139">
            <w:pPr>
              <w:pStyle w:val="2f8"/>
              <w:spacing w:after="0" w:line="276" w:lineRule="auto"/>
              <w:ind w:left="0"/>
              <w:jc w:val="both"/>
              <w:rPr>
                <w:lang w:eastAsia="en-US"/>
              </w:rPr>
            </w:pPr>
            <w:r w:rsidRPr="001346CD">
              <w:rPr>
                <w:lang w:eastAsia="en-US"/>
              </w:rPr>
              <w:t>6 год.</w:t>
            </w:r>
          </w:p>
          <w:p w:rsidR="002204BE" w:rsidRPr="001346CD" w:rsidRDefault="002204BE" w:rsidP="00BF6139">
            <w:pPr>
              <w:pStyle w:val="2f8"/>
              <w:spacing w:after="0" w:line="276" w:lineRule="auto"/>
              <w:ind w:left="0"/>
              <w:jc w:val="both"/>
              <w:rPr>
                <w:lang w:eastAsia="en-US"/>
              </w:rPr>
            </w:pPr>
          </w:p>
          <w:p w:rsidR="002204BE" w:rsidRPr="001346CD" w:rsidRDefault="002204BE" w:rsidP="00BF6139">
            <w:pPr>
              <w:pStyle w:val="2f8"/>
              <w:spacing w:after="0" w:line="276" w:lineRule="auto"/>
              <w:ind w:left="0"/>
              <w:jc w:val="both"/>
              <w:rPr>
                <w:lang w:eastAsia="en-US"/>
              </w:rPr>
            </w:pPr>
            <w:r w:rsidRPr="001346CD">
              <w:rPr>
                <w:lang w:eastAsia="en-US"/>
              </w:rPr>
              <w:t>5 год.</w:t>
            </w:r>
          </w:p>
        </w:tc>
        <w:tc>
          <w:tcPr>
            <w:tcW w:w="1893"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after="0" w:line="276" w:lineRule="auto"/>
              <w:ind w:left="0"/>
              <w:jc w:val="both"/>
              <w:rPr>
                <w:lang w:eastAsia="en-US"/>
              </w:rPr>
            </w:pPr>
            <w:r w:rsidRPr="001346CD">
              <w:rPr>
                <w:lang w:eastAsia="en-US"/>
              </w:rPr>
              <w:t>Вересень-</w:t>
            </w:r>
          </w:p>
          <w:p w:rsidR="002204BE" w:rsidRPr="001346CD" w:rsidRDefault="002204BE" w:rsidP="00BF6139">
            <w:pPr>
              <w:pStyle w:val="2f8"/>
              <w:spacing w:after="0" w:line="276" w:lineRule="auto"/>
              <w:ind w:left="0"/>
              <w:jc w:val="both"/>
              <w:rPr>
                <w:lang w:eastAsia="en-US"/>
              </w:rPr>
            </w:pPr>
            <w:r w:rsidRPr="001346CD">
              <w:rPr>
                <w:lang w:eastAsia="en-US"/>
              </w:rPr>
              <w:t>травень</w:t>
            </w:r>
          </w:p>
        </w:tc>
      </w:tr>
      <w:tr w:rsidR="002204BE" w:rsidRPr="001346CD" w:rsidTr="00BF6139">
        <w:trPr>
          <w:trHeight w:val="520"/>
        </w:trPr>
        <w:tc>
          <w:tcPr>
            <w:tcW w:w="1560"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after="0" w:line="276" w:lineRule="auto"/>
              <w:ind w:left="0"/>
              <w:jc w:val="both"/>
              <w:rPr>
                <w:lang w:eastAsia="en-US"/>
              </w:rPr>
            </w:pPr>
            <w:r w:rsidRPr="001346CD">
              <w:rPr>
                <w:lang w:eastAsia="en-US"/>
              </w:rPr>
              <w:t>9</w:t>
            </w:r>
          </w:p>
        </w:tc>
        <w:tc>
          <w:tcPr>
            <w:tcW w:w="2551"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color w:val="000000"/>
                <w:lang w:eastAsia="en-US"/>
              </w:rPr>
              <w:t>Основи проектування, матеріалознавства та технології обробки</w:t>
            </w:r>
          </w:p>
        </w:tc>
        <w:tc>
          <w:tcPr>
            <w:tcW w:w="2474"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7D5915">
            <w:pPr>
              <w:pStyle w:val="18"/>
              <w:numPr>
                <w:ilvl w:val="0"/>
                <w:numId w:val="29"/>
              </w:numPr>
              <w:spacing w:after="0"/>
              <w:ind w:leftChars="0" w:left="318" w:firstLineChars="0"/>
              <w:jc w:val="both"/>
              <w:textDirection w:val="lrTb"/>
              <w:textAlignment w:val="auto"/>
              <w:outlineLvl w:val="9"/>
              <w:rPr>
                <w:rFonts w:ascii="Times New Roman" w:hAnsi="Times New Roman"/>
                <w:sz w:val="24"/>
                <w:szCs w:val="24"/>
              </w:rPr>
            </w:pPr>
            <w:r w:rsidRPr="001346CD">
              <w:rPr>
                <w:rFonts w:ascii="Times New Roman" w:hAnsi="Times New Roman"/>
                <w:color w:val="000000"/>
                <w:sz w:val="24"/>
                <w:szCs w:val="24"/>
              </w:rPr>
              <w:t>Обладнання та пристосування для навчальних кабінетів.</w:t>
            </w:r>
          </w:p>
          <w:p w:rsidR="002204BE" w:rsidRPr="001346CD" w:rsidRDefault="002204BE" w:rsidP="007D5915">
            <w:pPr>
              <w:pStyle w:val="18"/>
              <w:numPr>
                <w:ilvl w:val="0"/>
                <w:numId w:val="29"/>
              </w:numPr>
              <w:spacing w:after="0"/>
              <w:ind w:leftChars="0" w:left="318" w:firstLineChars="0"/>
              <w:jc w:val="both"/>
              <w:textDirection w:val="lrTb"/>
              <w:textAlignment w:val="auto"/>
              <w:outlineLvl w:val="9"/>
              <w:rPr>
                <w:rFonts w:ascii="Times New Roman" w:hAnsi="Times New Roman"/>
                <w:sz w:val="24"/>
                <w:szCs w:val="24"/>
              </w:rPr>
            </w:pPr>
            <w:r w:rsidRPr="001346CD">
              <w:rPr>
                <w:rFonts w:ascii="Times New Roman" w:hAnsi="Times New Roman"/>
                <w:color w:val="000000"/>
                <w:sz w:val="24"/>
                <w:szCs w:val="24"/>
              </w:rPr>
              <w:t>Вироби для власних потреб.</w:t>
            </w:r>
          </w:p>
          <w:p w:rsidR="002204BE" w:rsidRPr="001346CD" w:rsidRDefault="002204BE" w:rsidP="007D5915">
            <w:pPr>
              <w:pStyle w:val="18"/>
              <w:numPr>
                <w:ilvl w:val="0"/>
                <w:numId w:val="29"/>
              </w:numPr>
              <w:spacing w:after="0"/>
              <w:ind w:leftChars="0" w:firstLineChars="0"/>
              <w:jc w:val="both"/>
              <w:textDirection w:val="lrTb"/>
              <w:textAlignment w:val="auto"/>
              <w:outlineLvl w:val="9"/>
              <w:rPr>
                <w:rFonts w:ascii="Times New Roman" w:hAnsi="Times New Roman"/>
                <w:sz w:val="24"/>
                <w:szCs w:val="24"/>
              </w:rPr>
            </w:pPr>
            <w:r w:rsidRPr="001346CD">
              <w:rPr>
                <w:rFonts w:ascii="Times New Roman" w:hAnsi="Times New Roman"/>
                <w:color w:val="000000"/>
                <w:sz w:val="24"/>
                <w:szCs w:val="24"/>
              </w:rPr>
              <w:t>Нове життя старим речам</w:t>
            </w:r>
          </w:p>
        </w:tc>
        <w:tc>
          <w:tcPr>
            <w:tcW w:w="1652" w:type="dxa"/>
            <w:tcBorders>
              <w:top w:val="single" w:sz="4" w:space="0" w:color="000000"/>
              <w:left w:val="single" w:sz="4" w:space="0" w:color="000000"/>
              <w:bottom w:val="single" w:sz="4" w:space="0" w:color="000000"/>
              <w:right w:val="single" w:sz="4" w:space="0" w:color="000000"/>
            </w:tcBorders>
          </w:tcPr>
          <w:p w:rsidR="002204BE" w:rsidRPr="001346CD" w:rsidRDefault="002204BE" w:rsidP="00BF6139">
            <w:pPr>
              <w:pStyle w:val="2f8"/>
              <w:spacing w:line="276" w:lineRule="auto"/>
              <w:ind w:left="0"/>
              <w:jc w:val="both"/>
              <w:rPr>
                <w:lang w:eastAsia="en-US"/>
              </w:rPr>
            </w:pPr>
            <w:r w:rsidRPr="001346CD">
              <w:rPr>
                <w:lang w:eastAsia="en-US"/>
              </w:rPr>
              <w:t>12 год.</w:t>
            </w:r>
          </w:p>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r w:rsidRPr="001346CD">
              <w:rPr>
                <w:lang w:eastAsia="en-US"/>
              </w:rPr>
              <w:t>10 год.</w:t>
            </w:r>
          </w:p>
          <w:p w:rsidR="002204BE" w:rsidRPr="001346CD" w:rsidRDefault="002204BE" w:rsidP="00BF6139">
            <w:pPr>
              <w:pStyle w:val="2f8"/>
              <w:spacing w:line="276" w:lineRule="auto"/>
              <w:ind w:left="0"/>
              <w:jc w:val="both"/>
              <w:rPr>
                <w:lang w:eastAsia="en-US"/>
              </w:rPr>
            </w:pPr>
          </w:p>
          <w:p w:rsidR="002204BE" w:rsidRPr="001346CD" w:rsidRDefault="002204BE" w:rsidP="00BF6139">
            <w:pPr>
              <w:pStyle w:val="2f8"/>
              <w:spacing w:line="276" w:lineRule="auto"/>
              <w:ind w:left="0"/>
              <w:jc w:val="both"/>
              <w:rPr>
                <w:lang w:eastAsia="en-US"/>
              </w:rPr>
            </w:pPr>
            <w:r w:rsidRPr="001346CD">
              <w:rPr>
                <w:lang w:eastAsia="en-US"/>
              </w:rPr>
              <w:t>13 год.</w:t>
            </w:r>
          </w:p>
        </w:tc>
        <w:tc>
          <w:tcPr>
            <w:tcW w:w="1893" w:type="dxa"/>
            <w:tcBorders>
              <w:top w:val="single" w:sz="4" w:space="0" w:color="000000"/>
              <w:left w:val="single" w:sz="4" w:space="0" w:color="000000"/>
              <w:bottom w:val="single" w:sz="4" w:space="0" w:color="000000"/>
              <w:right w:val="single" w:sz="4" w:space="0" w:color="000000"/>
            </w:tcBorders>
            <w:hideMark/>
          </w:tcPr>
          <w:p w:rsidR="002204BE" w:rsidRPr="001346CD" w:rsidRDefault="002204BE" w:rsidP="00BF6139">
            <w:pPr>
              <w:pStyle w:val="2f8"/>
              <w:spacing w:line="276" w:lineRule="auto"/>
              <w:ind w:left="0"/>
              <w:jc w:val="both"/>
              <w:rPr>
                <w:lang w:eastAsia="en-US"/>
              </w:rPr>
            </w:pPr>
            <w:r w:rsidRPr="001346CD">
              <w:rPr>
                <w:lang w:eastAsia="en-US"/>
              </w:rPr>
              <w:t>Вересень-</w:t>
            </w:r>
          </w:p>
          <w:p w:rsidR="002204BE" w:rsidRPr="001346CD" w:rsidRDefault="002204BE" w:rsidP="00BF6139">
            <w:pPr>
              <w:pStyle w:val="2f8"/>
              <w:spacing w:line="276" w:lineRule="auto"/>
              <w:ind w:left="0"/>
              <w:jc w:val="both"/>
              <w:rPr>
                <w:lang w:eastAsia="en-US"/>
              </w:rPr>
            </w:pPr>
            <w:r w:rsidRPr="001346CD">
              <w:rPr>
                <w:lang w:eastAsia="en-US"/>
              </w:rPr>
              <w:t>травень</w:t>
            </w:r>
          </w:p>
        </w:tc>
      </w:tr>
    </w:tbl>
    <w:p w:rsidR="002204BE" w:rsidRDefault="002204BE" w:rsidP="00BF6139">
      <w:pPr>
        <w:pBdr>
          <w:top w:val="nil"/>
          <w:left w:val="nil"/>
          <w:bottom w:val="nil"/>
          <w:right w:val="nil"/>
          <w:between w:val="nil"/>
        </w:pBdr>
        <w:ind w:firstLine="142"/>
        <w:jc w:val="both"/>
        <w:rPr>
          <w:color w:val="000000"/>
          <w:sz w:val="24"/>
          <w:szCs w:val="24"/>
        </w:rPr>
      </w:pPr>
      <w:r w:rsidRPr="001346CD">
        <w:rPr>
          <w:b/>
          <w:i/>
          <w:color w:val="365F91"/>
          <w:lang w:eastAsia="ru-RU"/>
        </w:rPr>
        <w:t xml:space="preserve">                                     3</w:t>
      </w:r>
      <w:r w:rsidRPr="001346CD">
        <w:rPr>
          <w:b/>
        </w:rPr>
        <w:t xml:space="preserve"> . Структура навчального року</w:t>
      </w:r>
    </w:p>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Враховуючи вимоги Закону України «Про освіту», Закону України «Про повну загальну середню освіту», які регламентують освітній процес (тривалість навчального тижня, відпочинку між ними, форми організації освітнього процесу, навчальне навантаження, тривалість канікул) 2023/2024 навчальний рік розпочинається 1 вересня 2023 року, закінчується не пізніше 28 червня 2022 року та триває 175 днів.</w:t>
      </w:r>
    </w:p>
    <w:p w:rsidR="002204BE" w:rsidRPr="0041630E" w:rsidRDefault="002204BE" w:rsidP="00BF6139">
      <w:pPr>
        <w:rPr>
          <w:sz w:val="24"/>
          <w:szCs w:val="24"/>
        </w:rPr>
      </w:pPr>
      <w:r w:rsidRPr="0041630E">
        <w:rPr>
          <w:sz w:val="24"/>
          <w:szCs w:val="24"/>
        </w:rPr>
        <w:t>(Воєнний стан продовжується кожного разу лише на 3 місяці, тому обрахунок структури потрібно здійснювати на 175 днів)</w:t>
      </w:r>
    </w:p>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Впродовж навчального року проводяться канікули. Терміни канікул будуть визначатися наказом керівника закладу освіти, враховуючи, що тривалість канікул протягом навчального року не може бути меншою 30 календарних днів.</w:t>
      </w:r>
    </w:p>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Дата вручення документів про освіту буде визначена додатково (в залежності від термінів проведення ДПА, ЗНО).</w:t>
      </w:r>
    </w:p>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3.3 Перелік предметів державної підсумкової атестації визначається Міністерством освіти і науки України. Терміни їх проведення визначаються навчальним закладом.</w:t>
      </w:r>
    </w:p>
    <w:p w:rsidR="002204BE" w:rsidRPr="00BF6139" w:rsidRDefault="002204BE" w:rsidP="00BF6139">
      <w:pPr>
        <w:pBdr>
          <w:top w:val="nil"/>
          <w:left w:val="nil"/>
          <w:bottom w:val="nil"/>
          <w:right w:val="nil"/>
          <w:between w:val="nil"/>
        </w:pBdr>
        <w:ind w:firstLine="142"/>
        <w:jc w:val="both"/>
        <w:rPr>
          <w:color w:val="000000"/>
          <w:sz w:val="24"/>
          <w:szCs w:val="24"/>
        </w:rPr>
      </w:pPr>
      <w:r>
        <w:rPr>
          <w:color w:val="000000"/>
          <w:sz w:val="24"/>
          <w:szCs w:val="24"/>
        </w:rPr>
        <w:t xml:space="preserve">Рішення про проведення навчальної практики та навчальних екскурсій,  про  зміну структури навчального року приймає педагогічна рада закладу освіти. </w:t>
      </w:r>
    </w:p>
    <w:p w:rsidR="002204BE" w:rsidRPr="001346CD" w:rsidRDefault="002204BE" w:rsidP="00BE0445">
      <w:pPr>
        <w:pStyle w:val="2f8"/>
        <w:spacing w:line="276" w:lineRule="auto"/>
        <w:ind w:left="0"/>
        <w:rPr>
          <w:b/>
          <w:color w:val="FF0000"/>
        </w:rPr>
      </w:pPr>
      <w:r w:rsidRPr="001346CD">
        <w:t>3.4</w:t>
      </w:r>
      <w:r w:rsidRPr="001346CD">
        <w:rPr>
          <w:b/>
        </w:rPr>
        <w:t xml:space="preserve">. </w:t>
      </w:r>
      <w:r w:rsidRPr="001346CD">
        <w:rPr>
          <w:lang w:eastAsia="ru-RU"/>
        </w:rPr>
        <w:t>Заклад працює в режимі 5-денного робочого тижня</w:t>
      </w:r>
      <w:r w:rsidRPr="001346CD">
        <w:rPr>
          <w:color w:val="FF0000"/>
          <w:lang w:eastAsia="ru-RU"/>
        </w:rPr>
        <w:t>.</w:t>
      </w:r>
    </w:p>
    <w:p w:rsidR="002204BE" w:rsidRDefault="002204BE" w:rsidP="00BE0445">
      <w:pPr>
        <w:pStyle w:val="2f8"/>
        <w:spacing w:line="240" w:lineRule="auto"/>
        <w:rPr>
          <w:sz w:val="28"/>
          <w:szCs w:val="28"/>
        </w:rPr>
      </w:pPr>
    </w:p>
    <w:p w:rsidR="002204BE" w:rsidRDefault="002204BE" w:rsidP="00BE0445">
      <w:pPr>
        <w:pStyle w:val="2f8"/>
        <w:spacing w:line="240" w:lineRule="auto"/>
        <w:ind w:left="1" w:hanging="3"/>
        <w:rPr>
          <w:sz w:val="28"/>
          <w:szCs w:val="28"/>
        </w:rPr>
      </w:pPr>
      <w:r>
        <w:rPr>
          <w:sz w:val="28"/>
          <w:szCs w:val="28"/>
        </w:rPr>
        <w:t xml:space="preserve">                        Директор школи                                             Людмила КОСТЮК</w:t>
      </w:r>
    </w:p>
    <w:p w:rsidR="002204BE" w:rsidRDefault="002204BE" w:rsidP="00BE0445">
      <w:pPr>
        <w:jc w:val="right"/>
        <w:rPr>
          <w:b/>
          <w:bCs/>
          <w:szCs w:val="28"/>
        </w:rPr>
      </w:pPr>
    </w:p>
    <w:p w:rsidR="002204BE" w:rsidRPr="00D75CF5" w:rsidRDefault="002204BE" w:rsidP="00BE0445">
      <w:pPr>
        <w:jc w:val="right"/>
        <w:rPr>
          <w:b/>
          <w:bCs/>
          <w:szCs w:val="28"/>
        </w:rPr>
      </w:pPr>
      <w:r w:rsidRPr="000D7DAE">
        <w:rPr>
          <w:b/>
          <w:bCs/>
          <w:szCs w:val="28"/>
        </w:rPr>
        <w:t>Додаток 1</w:t>
      </w:r>
      <w:r>
        <w:rPr>
          <w:b/>
          <w:bCs/>
          <w:szCs w:val="28"/>
        </w:rPr>
        <w:t>.1</w:t>
      </w:r>
    </w:p>
    <w:p w:rsidR="002204BE" w:rsidRDefault="002204BE" w:rsidP="00BE0445">
      <w:pPr>
        <w:pBdr>
          <w:top w:val="nil"/>
          <w:left w:val="nil"/>
          <w:bottom w:val="nil"/>
          <w:right w:val="nil"/>
          <w:between w:val="nil"/>
        </w:pBdr>
        <w:ind w:firstLine="142"/>
        <w:jc w:val="right"/>
        <w:rPr>
          <w:color w:val="000000"/>
          <w:sz w:val="24"/>
          <w:szCs w:val="24"/>
        </w:rPr>
      </w:pPr>
    </w:p>
    <w:p w:rsidR="002204BE" w:rsidRDefault="002204BE" w:rsidP="00BE0445">
      <w:pPr>
        <w:widowControl w:val="0"/>
        <w:pBdr>
          <w:top w:val="nil"/>
          <w:left w:val="nil"/>
          <w:bottom w:val="nil"/>
          <w:right w:val="nil"/>
          <w:between w:val="nil"/>
        </w:pBdr>
        <w:ind w:firstLine="142"/>
        <w:jc w:val="center"/>
        <w:rPr>
          <w:b/>
          <w:color w:val="000000"/>
          <w:sz w:val="24"/>
          <w:szCs w:val="24"/>
        </w:rPr>
      </w:pPr>
    </w:p>
    <w:p w:rsidR="002204BE" w:rsidRDefault="002204BE" w:rsidP="00BE0445">
      <w:pPr>
        <w:widowControl w:val="0"/>
        <w:pBdr>
          <w:top w:val="nil"/>
          <w:left w:val="nil"/>
          <w:bottom w:val="nil"/>
          <w:right w:val="nil"/>
          <w:between w:val="nil"/>
        </w:pBdr>
        <w:ind w:firstLine="142"/>
        <w:jc w:val="center"/>
        <w:rPr>
          <w:b/>
          <w:color w:val="000000"/>
          <w:sz w:val="24"/>
          <w:szCs w:val="24"/>
        </w:rPr>
      </w:pPr>
    </w:p>
    <w:p w:rsidR="002204BE" w:rsidRDefault="002204BE" w:rsidP="00BE0445">
      <w:pPr>
        <w:widowControl w:val="0"/>
        <w:pBdr>
          <w:top w:val="nil"/>
          <w:left w:val="nil"/>
          <w:bottom w:val="nil"/>
          <w:right w:val="nil"/>
          <w:between w:val="nil"/>
        </w:pBdr>
        <w:ind w:firstLine="142"/>
        <w:jc w:val="center"/>
        <w:rPr>
          <w:color w:val="000000"/>
          <w:sz w:val="24"/>
          <w:szCs w:val="24"/>
        </w:rPr>
      </w:pPr>
      <w:r>
        <w:rPr>
          <w:b/>
          <w:color w:val="000000"/>
          <w:sz w:val="24"/>
          <w:szCs w:val="24"/>
        </w:rPr>
        <w:t xml:space="preserve">Навчальний план </w:t>
      </w:r>
    </w:p>
    <w:p w:rsidR="002204BE" w:rsidRDefault="002204BE" w:rsidP="00BE0445">
      <w:pPr>
        <w:widowControl w:val="0"/>
        <w:pBdr>
          <w:top w:val="nil"/>
          <w:left w:val="nil"/>
          <w:bottom w:val="nil"/>
          <w:right w:val="nil"/>
          <w:between w:val="nil"/>
        </w:pBdr>
        <w:ind w:firstLine="142"/>
        <w:jc w:val="center"/>
        <w:rPr>
          <w:color w:val="000000"/>
          <w:sz w:val="24"/>
          <w:szCs w:val="24"/>
        </w:rPr>
      </w:pPr>
      <w:r>
        <w:rPr>
          <w:b/>
          <w:color w:val="000000"/>
          <w:sz w:val="24"/>
          <w:szCs w:val="24"/>
        </w:rPr>
        <w:t>з навчанням українською мовою</w:t>
      </w:r>
    </w:p>
    <w:p w:rsidR="002204BE" w:rsidRDefault="002204BE" w:rsidP="00BE0445">
      <w:pPr>
        <w:pBdr>
          <w:top w:val="nil"/>
          <w:left w:val="nil"/>
          <w:bottom w:val="nil"/>
          <w:right w:val="nil"/>
          <w:between w:val="nil"/>
        </w:pBdr>
        <w:ind w:firstLine="142"/>
        <w:jc w:val="center"/>
        <w:rPr>
          <w:color w:val="000000"/>
          <w:sz w:val="24"/>
          <w:szCs w:val="24"/>
        </w:rPr>
      </w:pPr>
      <w:r>
        <w:rPr>
          <w:b/>
          <w:color w:val="000000"/>
          <w:sz w:val="24"/>
          <w:szCs w:val="24"/>
        </w:rPr>
        <w:t>для  учнів 1-2 класу-комплектуХоробрівської загальноосвітньої школи І-ІІІ ст. Сокальської міської ради на 2023-2024 н.р.</w:t>
      </w:r>
    </w:p>
    <w:p w:rsidR="002204BE" w:rsidRDefault="002204BE" w:rsidP="00BE0445">
      <w:pPr>
        <w:pBdr>
          <w:top w:val="nil"/>
          <w:left w:val="nil"/>
          <w:bottom w:val="nil"/>
          <w:right w:val="nil"/>
          <w:between w:val="nil"/>
        </w:pBdr>
        <w:ind w:firstLine="142"/>
        <w:jc w:val="both"/>
        <w:rPr>
          <w:color w:val="000000"/>
          <w:sz w:val="24"/>
          <w:szCs w:val="24"/>
        </w:rPr>
      </w:pPr>
      <w:r>
        <w:rPr>
          <w:color w:val="000000"/>
          <w:sz w:val="24"/>
          <w:szCs w:val="24"/>
        </w:rPr>
        <w:t>складений на основі Tипової освітньої програми, розробленої під керівництвом Р. Б. Шияна (НУШ-2), затвердженої наказом МОН України від 12.08.2022р № 743 "Про затвердження типових освітніх програм для 1-2-х класів закладів загальної середньої освіти"</w:t>
      </w:r>
    </w:p>
    <w:tbl>
      <w:tblPr>
        <w:tblW w:w="1050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3971"/>
        <w:gridCol w:w="918"/>
        <w:gridCol w:w="1048"/>
        <w:gridCol w:w="1159"/>
        <w:gridCol w:w="1128"/>
        <w:gridCol w:w="7"/>
      </w:tblGrid>
      <w:tr w:rsidR="002204BE" w:rsidRPr="007E1AD9" w:rsidTr="00BF6139">
        <w:trPr>
          <w:gridAfter w:val="1"/>
          <w:wAfter w:w="7" w:type="dxa"/>
          <w:trHeight w:val="351"/>
        </w:trPr>
        <w:tc>
          <w:tcPr>
            <w:tcW w:w="6240" w:type="dxa"/>
            <w:gridSpan w:val="2"/>
            <w:vMerge w:val="restart"/>
          </w:tcPr>
          <w:p w:rsidR="002204BE" w:rsidRPr="000D7DAE" w:rsidRDefault="002204BE" w:rsidP="00BF6139">
            <w:pPr>
              <w:rPr>
                <w:b/>
                <w:bCs/>
                <w:sz w:val="28"/>
                <w:szCs w:val="28"/>
                <w:lang w:val="ru-RU" w:eastAsia="en-US"/>
              </w:rPr>
            </w:pPr>
            <w:r w:rsidRPr="007E1AD9">
              <w:rPr>
                <w:b/>
                <w:bCs/>
                <w:sz w:val="28"/>
                <w:szCs w:val="28"/>
              </w:rPr>
              <w:t>Навчальні предмети</w:t>
            </w:r>
          </w:p>
        </w:tc>
        <w:tc>
          <w:tcPr>
            <w:tcW w:w="4253" w:type="dxa"/>
            <w:gridSpan w:val="4"/>
          </w:tcPr>
          <w:p w:rsidR="002204BE" w:rsidRPr="000D7DAE" w:rsidRDefault="002204BE" w:rsidP="00BF6139">
            <w:pPr>
              <w:jc w:val="center"/>
              <w:rPr>
                <w:sz w:val="28"/>
                <w:szCs w:val="28"/>
                <w:lang w:val="ru-RU" w:eastAsia="en-US"/>
              </w:rPr>
            </w:pPr>
            <w:r w:rsidRPr="007E1AD9">
              <w:rPr>
                <w:b/>
                <w:bCs/>
                <w:sz w:val="28"/>
                <w:szCs w:val="28"/>
              </w:rPr>
              <w:t>Кількість годин на тиждень у класах</w:t>
            </w:r>
          </w:p>
        </w:tc>
      </w:tr>
      <w:tr w:rsidR="002204BE" w:rsidRPr="007E1AD9" w:rsidTr="00BF6139">
        <w:trPr>
          <w:trHeight w:val="319"/>
        </w:trPr>
        <w:tc>
          <w:tcPr>
            <w:tcW w:w="6240" w:type="dxa"/>
            <w:gridSpan w:val="2"/>
            <w:vMerge/>
            <w:vAlign w:val="center"/>
          </w:tcPr>
          <w:p w:rsidR="002204BE" w:rsidRPr="000D7DAE" w:rsidRDefault="002204BE" w:rsidP="00BF6139">
            <w:pPr>
              <w:rPr>
                <w:b/>
                <w:bCs/>
                <w:sz w:val="28"/>
                <w:szCs w:val="28"/>
                <w:lang w:val="ru-RU" w:eastAsia="en-US"/>
              </w:rPr>
            </w:pPr>
          </w:p>
        </w:tc>
        <w:tc>
          <w:tcPr>
            <w:tcW w:w="918" w:type="dxa"/>
          </w:tcPr>
          <w:p w:rsidR="002204BE" w:rsidRPr="000D7DAE" w:rsidRDefault="002204BE" w:rsidP="00BF6139">
            <w:pPr>
              <w:jc w:val="center"/>
              <w:rPr>
                <w:b/>
                <w:bCs/>
                <w:sz w:val="28"/>
                <w:szCs w:val="28"/>
                <w:lang w:eastAsia="en-US"/>
              </w:rPr>
            </w:pPr>
            <w:r w:rsidRPr="007E1AD9">
              <w:rPr>
                <w:b/>
                <w:bCs/>
                <w:sz w:val="28"/>
                <w:szCs w:val="28"/>
              </w:rPr>
              <w:t>1</w:t>
            </w:r>
          </w:p>
        </w:tc>
        <w:tc>
          <w:tcPr>
            <w:tcW w:w="1048" w:type="dxa"/>
          </w:tcPr>
          <w:p w:rsidR="002204BE" w:rsidRPr="000D7DAE" w:rsidRDefault="002204BE" w:rsidP="00BF6139">
            <w:pPr>
              <w:jc w:val="center"/>
              <w:rPr>
                <w:b/>
                <w:bCs/>
                <w:sz w:val="28"/>
                <w:szCs w:val="28"/>
                <w:lang w:eastAsia="en-US"/>
              </w:rPr>
            </w:pPr>
            <w:r>
              <w:rPr>
                <w:b/>
                <w:bCs/>
                <w:sz w:val="28"/>
                <w:szCs w:val="28"/>
                <w:lang w:eastAsia="en-US"/>
              </w:rPr>
              <w:t>2</w:t>
            </w:r>
          </w:p>
        </w:tc>
        <w:tc>
          <w:tcPr>
            <w:tcW w:w="1159" w:type="dxa"/>
          </w:tcPr>
          <w:p w:rsidR="002204BE" w:rsidRPr="000D7DAE" w:rsidRDefault="002204BE" w:rsidP="00BF6139">
            <w:pPr>
              <w:jc w:val="center"/>
              <w:rPr>
                <w:b/>
                <w:bCs/>
                <w:sz w:val="28"/>
                <w:szCs w:val="28"/>
                <w:lang w:eastAsia="en-US"/>
              </w:rPr>
            </w:pPr>
            <w:r>
              <w:rPr>
                <w:b/>
                <w:bCs/>
                <w:sz w:val="28"/>
                <w:szCs w:val="28"/>
                <w:lang w:eastAsia="en-US"/>
              </w:rPr>
              <w:t>Разом</w:t>
            </w:r>
          </w:p>
        </w:tc>
        <w:tc>
          <w:tcPr>
            <w:tcW w:w="1135" w:type="dxa"/>
            <w:gridSpan w:val="2"/>
          </w:tcPr>
          <w:p w:rsidR="002204BE" w:rsidRPr="000D7DAE" w:rsidRDefault="002204BE" w:rsidP="00BF6139">
            <w:pPr>
              <w:jc w:val="center"/>
              <w:rPr>
                <w:b/>
                <w:bCs/>
                <w:sz w:val="28"/>
                <w:szCs w:val="28"/>
                <w:lang w:eastAsia="en-US"/>
              </w:rPr>
            </w:pPr>
          </w:p>
        </w:tc>
      </w:tr>
      <w:tr w:rsidR="002204BE" w:rsidRPr="007E1AD9" w:rsidTr="00BF6139">
        <w:trPr>
          <w:trHeight w:val="392"/>
        </w:trPr>
        <w:tc>
          <w:tcPr>
            <w:tcW w:w="2269" w:type="dxa"/>
            <w:tcBorders>
              <w:right w:val="nil"/>
            </w:tcBorders>
          </w:tcPr>
          <w:p w:rsidR="002204BE" w:rsidRPr="000D7DAE" w:rsidRDefault="002204BE" w:rsidP="00BF6139">
            <w:pPr>
              <w:contextualSpacing/>
              <w:rPr>
                <w:sz w:val="28"/>
                <w:szCs w:val="28"/>
                <w:lang w:eastAsia="en-US"/>
              </w:rPr>
            </w:pPr>
          </w:p>
        </w:tc>
        <w:tc>
          <w:tcPr>
            <w:tcW w:w="3971" w:type="dxa"/>
            <w:tcBorders>
              <w:left w:val="nil"/>
            </w:tcBorders>
          </w:tcPr>
          <w:p w:rsidR="002204BE" w:rsidRPr="000D7DAE" w:rsidRDefault="002204BE" w:rsidP="00BF6139">
            <w:pPr>
              <w:rPr>
                <w:sz w:val="28"/>
                <w:szCs w:val="28"/>
                <w:lang w:val="ru-RU" w:eastAsia="en-US"/>
              </w:rPr>
            </w:pPr>
            <w:r w:rsidRPr="007E1AD9">
              <w:rPr>
                <w:sz w:val="28"/>
                <w:szCs w:val="28"/>
              </w:rPr>
              <w:t>Українська мова</w:t>
            </w:r>
          </w:p>
        </w:tc>
        <w:tc>
          <w:tcPr>
            <w:tcW w:w="918" w:type="dxa"/>
          </w:tcPr>
          <w:p w:rsidR="002204BE" w:rsidRPr="00692661" w:rsidRDefault="002204BE" w:rsidP="00BF6139">
            <w:pPr>
              <w:jc w:val="center"/>
              <w:rPr>
                <w:sz w:val="28"/>
                <w:szCs w:val="28"/>
                <w:lang w:eastAsia="en-US"/>
              </w:rPr>
            </w:pPr>
            <w:r w:rsidRPr="00692661">
              <w:rPr>
                <w:sz w:val="28"/>
                <w:szCs w:val="28"/>
                <w:lang w:eastAsia="en-US"/>
              </w:rPr>
              <w:t>5</w:t>
            </w:r>
          </w:p>
        </w:tc>
        <w:tc>
          <w:tcPr>
            <w:tcW w:w="1048" w:type="dxa"/>
          </w:tcPr>
          <w:p w:rsidR="002204BE" w:rsidRPr="00692661" w:rsidRDefault="002204BE" w:rsidP="00BF6139">
            <w:pPr>
              <w:jc w:val="center"/>
              <w:rPr>
                <w:sz w:val="28"/>
                <w:szCs w:val="28"/>
                <w:lang w:eastAsia="en-US"/>
              </w:rPr>
            </w:pPr>
            <w:r>
              <w:rPr>
                <w:sz w:val="28"/>
                <w:szCs w:val="28"/>
                <w:lang w:eastAsia="en-US"/>
              </w:rPr>
              <w:t>5</w:t>
            </w:r>
          </w:p>
        </w:tc>
        <w:tc>
          <w:tcPr>
            <w:tcW w:w="1159" w:type="dxa"/>
          </w:tcPr>
          <w:p w:rsidR="002204BE" w:rsidRPr="000D7DAE" w:rsidRDefault="002204BE" w:rsidP="00BF6139">
            <w:pPr>
              <w:jc w:val="center"/>
              <w:rPr>
                <w:sz w:val="28"/>
                <w:szCs w:val="28"/>
                <w:lang w:eastAsia="en-US"/>
              </w:rPr>
            </w:pPr>
            <w:r>
              <w:rPr>
                <w:sz w:val="28"/>
                <w:szCs w:val="28"/>
                <w:lang w:eastAsia="en-US"/>
              </w:rPr>
              <w:t>10</w:t>
            </w:r>
          </w:p>
        </w:tc>
        <w:tc>
          <w:tcPr>
            <w:tcW w:w="1135" w:type="dxa"/>
            <w:gridSpan w:val="2"/>
          </w:tcPr>
          <w:p w:rsidR="002204BE" w:rsidRPr="000D7DAE" w:rsidRDefault="002204BE" w:rsidP="00BF6139">
            <w:pPr>
              <w:jc w:val="center"/>
              <w:rPr>
                <w:sz w:val="28"/>
                <w:szCs w:val="28"/>
                <w:lang w:eastAsia="en-US"/>
              </w:rPr>
            </w:pPr>
          </w:p>
        </w:tc>
      </w:tr>
      <w:tr w:rsidR="002204BE" w:rsidRPr="007E1AD9" w:rsidTr="00BF6139">
        <w:trPr>
          <w:trHeight w:val="357"/>
        </w:trPr>
        <w:tc>
          <w:tcPr>
            <w:tcW w:w="2269" w:type="dxa"/>
            <w:tcBorders>
              <w:right w:val="nil"/>
            </w:tcBorders>
            <w:vAlign w:val="center"/>
          </w:tcPr>
          <w:p w:rsidR="002204BE" w:rsidRPr="000D7DAE" w:rsidRDefault="002204BE" w:rsidP="00BF6139">
            <w:pPr>
              <w:rPr>
                <w:sz w:val="28"/>
                <w:szCs w:val="28"/>
                <w:lang w:eastAsia="en-US"/>
              </w:rPr>
            </w:pPr>
          </w:p>
        </w:tc>
        <w:tc>
          <w:tcPr>
            <w:tcW w:w="3971" w:type="dxa"/>
            <w:tcBorders>
              <w:left w:val="nil"/>
            </w:tcBorders>
          </w:tcPr>
          <w:p w:rsidR="002204BE" w:rsidRPr="000D7DAE" w:rsidRDefault="002204BE" w:rsidP="00BF6139">
            <w:pPr>
              <w:rPr>
                <w:sz w:val="28"/>
                <w:szCs w:val="28"/>
                <w:lang w:eastAsia="en-US"/>
              </w:rPr>
            </w:pPr>
            <w:r w:rsidRPr="007E1AD9">
              <w:rPr>
                <w:sz w:val="28"/>
                <w:szCs w:val="28"/>
              </w:rPr>
              <w:t>Іноземна мова</w:t>
            </w:r>
          </w:p>
        </w:tc>
        <w:tc>
          <w:tcPr>
            <w:tcW w:w="918" w:type="dxa"/>
          </w:tcPr>
          <w:p w:rsidR="002204BE" w:rsidRPr="00692661" w:rsidRDefault="002204BE" w:rsidP="00BF6139">
            <w:pPr>
              <w:jc w:val="center"/>
              <w:rPr>
                <w:sz w:val="28"/>
                <w:szCs w:val="28"/>
                <w:lang w:eastAsia="en-US"/>
              </w:rPr>
            </w:pPr>
            <w:r>
              <w:rPr>
                <w:sz w:val="28"/>
                <w:szCs w:val="28"/>
                <w:lang w:eastAsia="en-US"/>
              </w:rPr>
              <w:t>2</w:t>
            </w:r>
          </w:p>
        </w:tc>
        <w:tc>
          <w:tcPr>
            <w:tcW w:w="1048" w:type="dxa"/>
          </w:tcPr>
          <w:p w:rsidR="002204BE" w:rsidRPr="00692661" w:rsidRDefault="002204BE" w:rsidP="00BF6139">
            <w:pPr>
              <w:jc w:val="center"/>
              <w:rPr>
                <w:sz w:val="28"/>
                <w:szCs w:val="28"/>
                <w:lang w:val="ru-RU" w:eastAsia="en-US"/>
              </w:rPr>
            </w:pPr>
            <w:r>
              <w:rPr>
                <w:sz w:val="28"/>
                <w:szCs w:val="28"/>
                <w:lang w:val="ru-RU" w:eastAsia="en-US"/>
              </w:rPr>
              <w:t>3</w:t>
            </w:r>
          </w:p>
        </w:tc>
        <w:tc>
          <w:tcPr>
            <w:tcW w:w="1159" w:type="dxa"/>
          </w:tcPr>
          <w:p w:rsidR="002204BE" w:rsidRPr="000D7DAE" w:rsidRDefault="002204BE" w:rsidP="00BF6139">
            <w:pPr>
              <w:jc w:val="center"/>
              <w:rPr>
                <w:sz w:val="28"/>
                <w:szCs w:val="28"/>
                <w:lang w:eastAsia="en-US"/>
              </w:rPr>
            </w:pPr>
            <w:r>
              <w:rPr>
                <w:sz w:val="28"/>
                <w:szCs w:val="28"/>
                <w:lang w:eastAsia="en-US"/>
              </w:rPr>
              <w:t>5</w:t>
            </w:r>
          </w:p>
        </w:tc>
        <w:tc>
          <w:tcPr>
            <w:tcW w:w="1135" w:type="dxa"/>
            <w:gridSpan w:val="2"/>
          </w:tcPr>
          <w:p w:rsidR="002204BE" w:rsidRPr="000D7DAE" w:rsidRDefault="002204BE" w:rsidP="00BF6139">
            <w:pPr>
              <w:jc w:val="center"/>
              <w:rPr>
                <w:sz w:val="28"/>
                <w:szCs w:val="28"/>
                <w:lang w:eastAsia="en-US"/>
              </w:rPr>
            </w:pPr>
          </w:p>
        </w:tc>
      </w:tr>
      <w:tr w:rsidR="002204BE" w:rsidRPr="007E1AD9" w:rsidTr="00BF6139">
        <w:trPr>
          <w:trHeight w:val="287"/>
        </w:trPr>
        <w:tc>
          <w:tcPr>
            <w:tcW w:w="6240" w:type="dxa"/>
            <w:gridSpan w:val="2"/>
          </w:tcPr>
          <w:p w:rsidR="002204BE" w:rsidRPr="000D7DAE" w:rsidRDefault="002204BE" w:rsidP="00BF6139">
            <w:pPr>
              <w:rPr>
                <w:sz w:val="28"/>
                <w:szCs w:val="28"/>
                <w:lang w:val="ru-RU" w:eastAsia="en-US"/>
              </w:rPr>
            </w:pPr>
            <w:r w:rsidRPr="007E1AD9">
              <w:rPr>
                <w:sz w:val="28"/>
                <w:szCs w:val="28"/>
              </w:rPr>
              <w:t xml:space="preserve">                                Математика</w:t>
            </w:r>
          </w:p>
        </w:tc>
        <w:tc>
          <w:tcPr>
            <w:tcW w:w="918" w:type="dxa"/>
          </w:tcPr>
          <w:p w:rsidR="002204BE" w:rsidRPr="00692661" w:rsidRDefault="002204BE" w:rsidP="00BF6139">
            <w:pPr>
              <w:jc w:val="center"/>
              <w:rPr>
                <w:sz w:val="28"/>
                <w:szCs w:val="28"/>
                <w:lang w:eastAsia="en-US"/>
              </w:rPr>
            </w:pPr>
            <w:r>
              <w:rPr>
                <w:sz w:val="28"/>
                <w:szCs w:val="28"/>
                <w:lang w:eastAsia="en-US"/>
              </w:rPr>
              <w:t>3</w:t>
            </w:r>
          </w:p>
        </w:tc>
        <w:tc>
          <w:tcPr>
            <w:tcW w:w="1048" w:type="dxa"/>
          </w:tcPr>
          <w:p w:rsidR="002204BE" w:rsidRPr="00692661" w:rsidRDefault="002204BE" w:rsidP="00BF6139">
            <w:pPr>
              <w:jc w:val="center"/>
              <w:rPr>
                <w:sz w:val="28"/>
                <w:szCs w:val="28"/>
                <w:lang w:eastAsia="en-US"/>
              </w:rPr>
            </w:pPr>
            <w:r>
              <w:rPr>
                <w:sz w:val="28"/>
                <w:szCs w:val="28"/>
                <w:lang w:eastAsia="en-US"/>
              </w:rPr>
              <w:t>3</w:t>
            </w:r>
          </w:p>
        </w:tc>
        <w:tc>
          <w:tcPr>
            <w:tcW w:w="1159" w:type="dxa"/>
          </w:tcPr>
          <w:p w:rsidR="002204BE" w:rsidRPr="000D7DAE" w:rsidRDefault="002204BE" w:rsidP="00BF6139">
            <w:pPr>
              <w:jc w:val="center"/>
              <w:rPr>
                <w:sz w:val="28"/>
                <w:szCs w:val="28"/>
                <w:lang w:eastAsia="en-US"/>
              </w:rPr>
            </w:pPr>
            <w:r>
              <w:rPr>
                <w:sz w:val="28"/>
                <w:szCs w:val="28"/>
                <w:lang w:eastAsia="en-US"/>
              </w:rPr>
              <w:t>6</w:t>
            </w:r>
          </w:p>
        </w:tc>
        <w:tc>
          <w:tcPr>
            <w:tcW w:w="1135" w:type="dxa"/>
            <w:gridSpan w:val="2"/>
          </w:tcPr>
          <w:p w:rsidR="002204BE" w:rsidRPr="000D7DAE" w:rsidRDefault="002204BE" w:rsidP="00BF6139">
            <w:pPr>
              <w:jc w:val="center"/>
              <w:rPr>
                <w:sz w:val="28"/>
                <w:szCs w:val="28"/>
                <w:lang w:eastAsia="en-US"/>
              </w:rPr>
            </w:pPr>
          </w:p>
        </w:tc>
      </w:tr>
      <w:tr w:rsidR="002204BE" w:rsidRPr="007E1AD9" w:rsidTr="00BF6139">
        <w:trPr>
          <w:trHeight w:val="287"/>
        </w:trPr>
        <w:tc>
          <w:tcPr>
            <w:tcW w:w="6240" w:type="dxa"/>
            <w:gridSpan w:val="2"/>
          </w:tcPr>
          <w:p w:rsidR="002204BE" w:rsidRPr="00D744F3" w:rsidRDefault="002204BE" w:rsidP="00BF6139">
            <w:pPr>
              <w:rPr>
                <w:color w:val="FF0000"/>
                <w:sz w:val="28"/>
                <w:szCs w:val="28"/>
                <w:lang w:eastAsia="en-US"/>
              </w:rPr>
            </w:pPr>
            <w:r w:rsidRPr="007E1AD9">
              <w:rPr>
                <w:sz w:val="28"/>
                <w:szCs w:val="28"/>
              </w:rPr>
              <w:t xml:space="preserve">                                 Я досліджую світ</w:t>
            </w:r>
          </w:p>
        </w:tc>
        <w:tc>
          <w:tcPr>
            <w:tcW w:w="918" w:type="dxa"/>
          </w:tcPr>
          <w:p w:rsidR="002204BE" w:rsidRPr="00692661" w:rsidRDefault="002204BE" w:rsidP="00BF6139">
            <w:pPr>
              <w:jc w:val="center"/>
              <w:rPr>
                <w:sz w:val="28"/>
                <w:szCs w:val="28"/>
                <w:lang w:eastAsia="en-US"/>
              </w:rPr>
            </w:pPr>
            <w:r>
              <w:rPr>
                <w:sz w:val="28"/>
                <w:szCs w:val="28"/>
                <w:lang w:eastAsia="en-US"/>
              </w:rPr>
              <w:t>7</w:t>
            </w:r>
          </w:p>
        </w:tc>
        <w:tc>
          <w:tcPr>
            <w:tcW w:w="1048" w:type="dxa"/>
          </w:tcPr>
          <w:p w:rsidR="002204BE" w:rsidRPr="00692661" w:rsidRDefault="002204BE" w:rsidP="00BF6139">
            <w:pPr>
              <w:jc w:val="center"/>
              <w:rPr>
                <w:sz w:val="28"/>
                <w:szCs w:val="28"/>
                <w:lang w:eastAsia="en-US"/>
              </w:rPr>
            </w:pPr>
            <w:r>
              <w:rPr>
                <w:sz w:val="28"/>
                <w:szCs w:val="28"/>
                <w:lang w:eastAsia="en-US"/>
              </w:rPr>
              <w:t>8</w:t>
            </w:r>
          </w:p>
        </w:tc>
        <w:tc>
          <w:tcPr>
            <w:tcW w:w="1159" w:type="dxa"/>
          </w:tcPr>
          <w:p w:rsidR="002204BE" w:rsidRPr="000D7DAE" w:rsidRDefault="002204BE" w:rsidP="00BF6139">
            <w:pPr>
              <w:jc w:val="center"/>
              <w:rPr>
                <w:sz w:val="28"/>
                <w:szCs w:val="28"/>
                <w:lang w:eastAsia="en-US"/>
              </w:rPr>
            </w:pPr>
            <w:r>
              <w:rPr>
                <w:sz w:val="28"/>
                <w:szCs w:val="28"/>
                <w:lang w:eastAsia="en-US"/>
              </w:rPr>
              <w:t>15</w:t>
            </w:r>
          </w:p>
        </w:tc>
        <w:tc>
          <w:tcPr>
            <w:tcW w:w="1135" w:type="dxa"/>
            <w:gridSpan w:val="2"/>
          </w:tcPr>
          <w:p w:rsidR="002204BE" w:rsidRPr="000D7DAE" w:rsidRDefault="002204BE" w:rsidP="00BF6139">
            <w:pPr>
              <w:jc w:val="center"/>
              <w:rPr>
                <w:sz w:val="28"/>
                <w:szCs w:val="28"/>
                <w:lang w:eastAsia="en-US"/>
              </w:rPr>
            </w:pPr>
          </w:p>
        </w:tc>
      </w:tr>
      <w:tr w:rsidR="002204BE" w:rsidRPr="007E1AD9" w:rsidTr="00BF6139">
        <w:trPr>
          <w:trHeight w:val="316"/>
        </w:trPr>
        <w:tc>
          <w:tcPr>
            <w:tcW w:w="2269" w:type="dxa"/>
            <w:tcBorders>
              <w:right w:val="nil"/>
            </w:tcBorders>
          </w:tcPr>
          <w:p w:rsidR="002204BE" w:rsidRPr="000D7DAE" w:rsidRDefault="002204BE" w:rsidP="00BF6139">
            <w:pPr>
              <w:rPr>
                <w:sz w:val="28"/>
                <w:szCs w:val="28"/>
                <w:lang w:val="ru-RU" w:eastAsia="en-US"/>
              </w:rPr>
            </w:pPr>
          </w:p>
        </w:tc>
        <w:tc>
          <w:tcPr>
            <w:tcW w:w="3971" w:type="dxa"/>
            <w:tcBorders>
              <w:left w:val="nil"/>
            </w:tcBorders>
          </w:tcPr>
          <w:p w:rsidR="002204BE" w:rsidRPr="000D7DAE" w:rsidRDefault="002204BE" w:rsidP="00BF6139">
            <w:pPr>
              <w:rPr>
                <w:sz w:val="28"/>
                <w:szCs w:val="28"/>
                <w:lang w:val="ru-RU" w:eastAsia="en-US"/>
              </w:rPr>
            </w:pPr>
            <w:r w:rsidRPr="007E1AD9">
              <w:rPr>
                <w:sz w:val="28"/>
                <w:szCs w:val="28"/>
              </w:rPr>
              <w:t>Музичне мистецтво</w:t>
            </w:r>
          </w:p>
        </w:tc>
        <w:tc>
          <w:tcPr>
            <w:tcW w:w="918" w:type="dxa"/>
          </w:tcPr>
          <w:p w:rsidR="002204BE" w:rsidRPr="00692661" w:rsidRDefault="002204BE" w:rsidP="00BF6139">
            <w:pPr>
              <w:jc w:val="center"/>
              <w:rPr>
                <w:sz w:val="28"/>
                <w:szCs w:val="28"/>
                <w:lang w:eastAsia="en-US"/>
              </w:rPr>
            </w:pPr>
            <w:r>
              <w:rPr>
                <w:sz w:val="28"/>
                <w:szCs w:val="28"/>
                <w:lang w:eastAsia="en-US"/>
              </w:rPr>
              <w:t>1</w:t>
            </w:r>
          </w:p>
        </w:tc>
        <w:tc>
          <w:tcPr>
            <w:tcW w:w="1048" w:type="dxa"/>
          </w:tcPr>
          <w:p w:rsidR="002204BE" w:rsidRPr="00692661" w:rsidRDefault="002204BE" w:rsidP="00BF6139">
            <w:pPr>
              <w:jc w:val="center"/>
              <w:rPr>
                <w:sz w:val="28"/>
                <w:szCs w:val="28"/>
                <w:lang w:val="ru-RU" w:eastAsia="en-US"/>
              </w:rPr>
            </w:pPr>
            <w:r>
              <w:rPr>
                <w:sz w:val="28"/>
                <w:szCs w:val="28"/>
                <w:lang w:val="ru-RU" w:eastAsia="en-US"/>
              </w:rPr>
              <w:t>1</w:t>
            </w:r>
          </w:p>
        </w:tc>
        <w:tc>
          <w:tcPr>
            <w:tcW w:w="1159" w:type="dxa"/>
          </w:tcPr>
          <w:p w:rsidR="002204BE" w:rsidRPr="000D7DAE" w:rsidRDefault="002204BE" w:rsidP="00BF6139">
            <w:pPr>
              <w:jc w:val="center"/>
              <w:rPr>
                <w:sz w:val="28"/>
                <w:szCs w:val="28"/>
                <w:lang w:eastAsia="en-US"/>
              </w:rPr>
            </w:pPr>
            <w:r>
              <w:rPr>
                <w:sz w:val="28"/>
                <w:szCs w:val="28"/>
                <w:lang w:eastAsia="en-US"/>
              </w:rPr>
              <w:t>2</w:t>
            </w:r>
          </w:p>
        </w:tc>
        <w:tc>
          <w:tcPr>
            <w:tcW w:w="1135" w:type="dxa"/>
            <w:gridSpan w:val="2"/>
          </w:tcPr>
          <w:p w:rsidR="002204BE" w:rsidRPr="000D7DAE" w:rsidRDefault="002204BE" w:rsidP="00BF6139">
            <w:pPr>
              <w:jc w:val="center"/>
              <w:rPr>
                <w:sz w:val="28"/>
                <w:szCs w:val="28"/>
                <w:lang w:eastAsia="en-US"/>
              </w:rPr>
            </w:pPr>
          </w:p>
        </w:tc>
      </w:tr>
      <w:tr w:rsidR="002204BE" w:rsidRPr="007E1AD9" w:rsidTr="00BF6139">
        <w:trPr>
          <w:trHeight w:val="332"/>
        </w:trPr>
        <w:tc>
          <w:tcPr>
            <w:tcW w:w="2269" w:type="dxa"/>
            <w:tcBorders>
              <w:right w:val="nil"/>
            </w:tcBorders>
          </w:tcPr>
          <w:p w:rsidR="002204BE" w:rsidRPr="007E1AD9" w:rsidRDefault="002204BE" w:rsidP="00BF6139">
            <w:pPr>
              <w:rPr>
                <w:sz w:val="28"/>
                <w:szCs w:val="28"/>
              </w:rPr>
            </w:pPr>
          </w:p>
        </w:tc>
        <w:tc>
          <w:tcPr>
            <w:tcW w:w="3971" w:type="dxa"/>
            <w:tcBorders>
              <w:left w:val="nil"/>
            </w:tcBorders>
          </w:tcPr>
          <w:p w:rsidR="002204BE" w:rsidRPr="007E1AD9" w:rsidRDefault="002204BE" w:rsidP="00BF6139">
            <w:pPr>
              <w:rPr>
                <w:sz w:val="28"/>
                <w:szCs w:val="28"/>
              </w:rPr>
            </w:pPr>
            <w:r w:rsidRPr="007E1AD9">
              <w:rPr>
                <w:sz w:val="28"/>
                <w:szCs w:val="28"/>
              </w:rPr>
              <w:t>Образотворче мистецтво</w:t>
            </w:r>
          </w:p>
        </w:tc>
        <w:tc>
          <w:tcPr>
            <w:tcW w:w="918" w:type="dxa"/>
          </w:tcPr>
          <w:p w:rsidR="002204BE" w:rsidRPr="007E1AD9" w:rsidRDefault="002204BE" w:rsidP="00BF6139">
            <w:pPr>
              <w:jc w:val="center"/>
              <w:rPr>
                <w:sz w:val="28"/>
                <w:szCs w:val="28"/>
              </w:rPr>
            </w:pPr>
            <w:r w:rsidRPr="007E1AD9">
              <w:rPr>
                <w:sz w:val="28"/>
                <w:szCs w:val="28"/>
              </w:rPr>
              <w:t>1</w:t>
            </w:r>
          </w:p>
        </w:tc>
        <w:tc>
          <w:tcPr>
            <w:tcW w:w="1048" w:type="dxa"/>
          </w:tcPr>
          <w:p w:rsidR="002204BE" w:rsidRPr="007E1AD9" w:rsidRDefault="002204BE" w:rsidP="00BF6139">
            <w:pPr>
              <w:jc w:val="center"/>
              <w:rPr>
                <w:sz w:val="28"/>
                <w:szCs w:val="28"/>
              </w:rPr>
            </w:pPr>
            <w:r w:rsidRPr="007E1AD9">
              <w:rPr>
                <w:sz w:val="28"/>
                <w:szCs w:val="28"/>
              </w:rPr>
              <w:t>1</w:t>
            </w:r>
          </w:p>
        </w:tc>
        <w:tc>
          <w:tcPr>
            <w:tcW w:w="1159" w:type="dxa"/>
          </w:tcPr>
          <w:p w:rsidR="002204BE" w:rsidRPr="007E1AD9" w:rsidRDefault="002204BE" w:rsidP="00BF6139">
            <w:pPr>
              <w:jc w:val="center"/>
              <w:rPr>
                <w:sz w:val="28"/>
                <w:szCs w:val="28"/>
              </w:rPr>
            </w:pPr>
            <w:r>
              <w:rPr>
                <w:sz w:val="28"/>
                <w:szCs w:val="28"/>
              </w:rPr>
              <w:t>2</w:t>
            </w:r>
          </w:p>
        </w:tc>
        <w:tc>
          <w:tcPr>
            <w:tcW w:w="1135" w:type="dxa"/>
            <w:gridSpan w:val="2"/>
          </w:tcPr>
          <w:p w:rsidR="002204BE" w:rsidRPr="007E1AD9" w:rsidRDefault="002204BE" w:rsidP="00BF6139">
            <w:pPr>
              <w:jc w:val="center"/>
              <w:rPr>
                <w:sz w:val="28"/>
                <w:szCs w:val="28"/>
              </w:rPr>
            </w:pPr>
          </w:p>
        </w:tc>
      </w:tr>
      <w:tr w:rsidR="002204BE" w:rsidRPr="007E1AD9" w:rsidTr="00BF6139">
        <w:trPr>
          <w:trHeight w:val="153"/>
        </w:trPr>
        <w:tc>
          <w:tcPr>
            <w:tcW w:w="2269" w:type="dxa"/>
            <w:tcBorders>
              <w:right w:val="nil"/>
            </w:tcBorders>
            <w:vAlign w:val="center"/>
          </w:tcPr>
          <w:p w:rsidR="002204BE" w:rsidRPr="000D7DAE" w:rsidRDefault="002204BE" w:rsidP="00BF6139">
            <w:pPr>
              <w:rPr>
                <w:sz w:val="28"/>
                <w:szCs w:val="28"/>
                <w:lang w:val="ru-RU" w:eastAsia="en-US"/>
              </w:rPr>
            </w:pPr>
          </w:p>
        </w:tc>
        <w:tc>
          <w:tcPr>
            <w:tcW w:w="3971" w:type="dxa"/>
            <w:tcBorders>
              <w:left w:val="nil"/>
            </w:tcBorders>
          </w:tcPr>
          <w:p w:rsidR="002204BE" w:rsidRPr="000D7DAE" w:rsidRDefault="002204BE" w:rsidP="00BF6139">
            <w:pPr>
              <w:rPr>
                <w:sz w:val="28"/>
                <w:szCs w:val="28"/>
                <w:lang w:eastAsia="en-US"/>
              </w:rPr>
            </w:pPr>
            <w:r w:rsidRPr="007E1AD9">
              <w:rPr>
                <w:sz w:val="28"/>
                <w:szCs w:val="28"/>
              </w:rPr>
              <w:t>Фізична культура</w:t>
            </w:r>
          </w:p>
        </w:tc>
        <w:tc>
          <w:tcPr>
            <w:tcW w:w="918" w:type="dxa"/>
          </w:tcPr>
          <w:p w:rsidR="002204BE" w:rsidRPr="00692661" w:rsidRDefault="002204BE" w:rsidP="00BF6139">
            <w:pPr>
              <w:jc w:val="center"/>
              <w:rPr>
                <w:sz w:val="28"/>
                <w:szCs w:val="28"/>
                <w:lang w:val="ru-RU" w:eastAsia="en-US"/>
              </w:rPr>
            </w:pPr>
            <w:r>
              <w:rPr>
                <w:sz w:val="28"/>
                <w:szCs w:val="28"/>
                <w:lang w:val="ru-RU" w:eastAsia="en-US"/>
              </w:rPr>
              <w:t>3</w:t>
            </w:r>
          </w:p>
        </w:tc>
        <w:tc>
          <w:tcPr>
            <w:tcW w:w="1048" w:type="dxa"/>
          </w:tcPr>
          <w:p w:rsidR="002204BE" w:rsidRPr="00692661" w:rsidRDefault="002204BE" w:rsidP="00BF6139">
            <w:pPr>
              <w:jc w:val="center"/>
              <w:rPr>
                <w:sz w:val="28"/>
                <w:szCs w:val="28"/>
                <w:lang w:val="ru-RU" w:eastAsia="en-US"/>
              </w:rPr>
            </w:pPr>
            <w:r>
              <w:rPr>
                <w:sz w:val="28"/>
                <w:szCs w:val="28"/>
                <w:lang w:val="ru-RU" w:eastAsia="en-US"/>
              </w:rPr>
              <w:t>3</w:t>
            </w:r>
          </w:p>
        </w:tc>
        <w:tc>
          <w:tcPr>
            <w:tcW w:w="1159" w:type="dxa"/>
          </w:tcPr>
          <w:p w:rsidR="002204BE" w:rsidRPr="000D7DAE" w:rsidRDefault="002204BE" w:rsidP="00BF6139">
            <w:pPr>
              <w:jc w:val="center"/>
              <w:rPr>
                <w:sz w:val="28"/>
                <w:szCs w:val="28"/>
                <w:lang w:eastAsia="en-US"/>
              </w:rPr>
            </w:pPr>
            <w:r>
              <w:rPr>
                <w:sz w:val="28"/>
                <w:szCs w:val="28"/>
                <w:lang w:eastAsia="en-US"/>
              </w:rPr>
              <w:t>6</w:t>
            </w:r>
          </w:p>
        </w:tc>
        <w:tc>
          <w:tcPr>
            <w:tcW w:w="1135" w:type="dxa"/>
            <w:gridSpan w:val="2"/>
          </w:tcPr>
          <w:p w:rsidR="002204BE" w:rsidRPr="000D7DAE" w:rsidRDefault="002204BE" w:rsidP="00BF6139">
            <w:pPr>
              <w:jc w:val="center"/>
              <w:rPr>
                <w:sz w:val="28"/>
                <w:szCs w:val="28"/>
                <w:lang w:eastAsia="en-US"/>
              </w:rPr>
            </w:pPr>
          </w:p>
        </w:tc>
      </w:tr>
      <w:tr w:rsidR="002204BE" w:rsidRPr="007E1AD9" w:rsidTr="00BF6139">
        <w:trPr>
          <w:trHeight w:val="287"/>
        </w:trPr>
        <w:tc>
          <w:tcPr>
            <w:tcW w:w="6240" w:type="dxa"/>
            <w:gridSpan w:val="2"/>
            <w:shd w:val="clear" w:color="auto" w:fill="FBD4B4"/>
          </w:tcPr>
          <w:p w:rsidR="002204BE" w:rsidRPr="000D7DAE" w:rsidRDefault="002204BE" w:rsidP="00BF6139">
            <w:pPr>
              <w:rPr>
                <w:b/>
                <w:sz w:val="28"/>
                <w:szCs w:val="28"/>
                <w:lang w:val="ru-RU" w:eastAsia="en-US"/>
              </w:rPr>
            </w:pPr>
            <w:r w:rsidRPr="007E1AD9">
              <w:rPr>
                <w:b/>
                <w:sz w:val="28"/>
                <w:szCs w:val="28"/>
              </w:rPr>
              <w:t>Усього</w:t>
            </w:r>
          </w:p>
        </w:tc>
        <w:tc>
          <w:tcPr>
            <w:tcW w:w="918" w:type="dxa"/>
            <w:shd w:val="clear" w:color="auto" w:fill="FBD4B4"/>
          </w:tcPr>
          <w:p w:rsidR="002204BE" w:rsidRPr="00692661" w:rsidRDefault="002204BE" w:rsidP="00BF6139">
            <w:pPr>
              <w:jc w:val="center"/>
              <w:rPr>
                <w:b/>
                <w:sz w:val="28"/>
                <w:szCs w:val="28"/>
                <w:lang w:val="ru-RU" w:eastAsia="en-US"/>
              </w:rPr>
            </w:pPr>
            <w:r>
              <w:rPr>
                <w:b/>
                <w:sz w:val="28"/>
                <w:szCs w:val="28"/>
                <w:lang w:val="ru-RU" w:eastAsia="en-US"/>
              </w:rPr>
              <w:t>19+3</w:t>
            </w:r>
          </w:p>
        </w:tc>
        <w:tc>
          <w:tcPr>
            <w:tcW w:w="1048" w:type="dxa"/>
            <w:shd w:val="clear" w:color="auto" w:fill="FBD4B4"/>
          </w:tcPr>
          <w:p w:rsidR="002204BE" w:rsidRPr="00692661" w:rsidRDefault="002204BE" w:rsidP="00BF6139">
            <w:pPr>
              <w:jc w:val="center"/>
              <w:rPr>
                <w:b/>
                <w:sz w:val="28"/>
                <w:szCs w:val="28"/>
                <w:lang w:val="ru-RU" w:eastAsia="en-US"/>
              </w:rPr>
            </w:pPr>
            <w:r>
              <w:rPr>
                <w:b/>
                <w:sz w:val="28"/>
                <w:szCs w:val="28"/>
                <w:lang w:val="ru-RU" w:eastAsia="en-US"/>
              </w:rPr>
              <w:t>21+3</w:t>
            </w:r>
          </w:p>
        </w:tc>
        <w:tc>
          <w:tcPr>
            <w:tcW w:w="1159" w:type="dxa"/>
            <w:shd w:val="clear" w:color="auto" w:fill="FBD4B4"/>
          </w:tcPr>
          <w:p w:rsidR="002204BE" w:rsidRPr="000D7DAE" w:rsidRDefault="002204BE" w:rsidP="00BF6139">
            <w:pPr>
              <w:jc w:val="center"/>
              <w:rPr>
                <w:b/>
                <w:sz w:val="28"/>
                <w:szCs w:val="28"/>
                <w:lang w:eastAsia="en-US"/>
              </w:rPr>
            </w:pPr>
            <w:r>
              <w:rPr>
                <w:b/>
                <w:sz w:val="28"/>
                <w:szCs w:val="28"/>
                <w:lang w:eastAsia="en-US"/>
              </w:rPr>
              <w:t>40+6</w:t>
            </w:r>
          </w:p>
        </w:tc>
        <w:tc>
          <w:tcPr>
            <w:tcW w:w="1135" w:type="dxa"/>
            <w:gridSpan w:val="2"/>
            <w:shd w:val="clear" w:color="auto" w:fill="FBD4B4"/>
          </w:tcPr>
          <w:p w:rsidR="002204BE" w:rsidRPr="000D7DAE" w:rsidRDefault="002204BE" w:rsidP="00BF6139">
            <w:pPr>
              <w:jc w:val="center"/>
              <w:rPr>
                <w:b/>
                <w:sz w:val="28"/>
                <w:szCs w:val="28"/>
                <w:lang w:eastAsia="en-US"/>
              </w:rPr>
            </w:pPr>
          </w:p>
        </w:tc>
      </w:tr>
      <w:tr w:rsidR="002204BE" w:rsidRPr="007E1AD9" w:rsidTr="00BF6139">
        <w:trPr>
          <w:trHeight w:val="489"/>
        </w:trPr>
        <w:tc>
          <w:tcPr>
            <w:tcW w:w="6240" w:type="dxa"/>
            <w:gridSpan w:val="2"/>
            <w:shd w:val="clear" w:color="auto" w:fill="EAF1DD"/>
          </w:tcPr>
          <w:p w:rsidR="002204BE" w:rsidRPr="000D7DAE" w:rsidRDefault="002204BE" w:rsidP="00BF6139">
            <w:pPr>
              <w:rPr>
                <w:i/>
                <w:sz w:val="28"/>
                <w:szCs w:val="28"/>
                <w:lang w:val="ru-RU" w:eastAsia="en-US"/>
              </w:rPr>
            </w:pPr>
            <w:r w:rsidRPr="007E1AD9">
              <w:rPr>
                <w:i/>
                <w:sz w:val="28"/>
                <w:szCs w:val="28"/>
              </w:rPr>
              <w:t>Гранично допустиме навчальне навантаження</w:t>
            </w:r>
          </w:p>
        </w:tc>
        <w:tc>
          <w:tcPr>
            <w:tcW w:w="918" w:type="dxa"/>
            <w:shd w:val="clear" w:color="auto" w:fill="EAF1DD"/>
          </w:tcPr>
          <w:p w:rsidR="002204BE" w:rsidRPr="00692661" w:rsidRDefault="002204BE" w:rsidP="00BF6139">
            <w:pPr>
              <w:jc w:val="center"/>
              <w:rPr>
                <w:i/>
                <w:sz w:val="28"/>
                <w:szCs w:val="28"/>
                <w:lang w:eastAsia="en-US"/>
              </w:rPr>
            </w:pPr>
            <w:r>
              <w:rPr>
                <w:i/>
                <w:sz w:val="28"/>
                <w:szCs w:val="28"/>
                <w:lang w:eastAsia="en-US"/>
              </w:rPr>
              <w:t>20</w:t>
            </w:r>
          </w:p>
        </w:tc>
        <w:tc>
          <w:tcPr>
            <w:tcW w:w="1048" w:type="dxa"/>
            <w:shd w:val="clear" w:color="auto" w:fill="EAF1DD"/>
          </w:tcPr>
          <w:p w:rsidR="002204BE" w:rsidRPr="00692661" w:rsidRDefault="002204BE" w:rsidP="00BF6139">
            <w:pPr>
              <w:jc w:val="center"/>
              <w:rPr>
                <w:i/>
                <w:sz w:val="28"/>
                <w:szCs w:val="28"/>
                <w:lang w:eastAsia="en-US"/>
              </w:rPr>
            </w:pPr>
            <w:r>
              <w:rPr>
                <w:i/>
                <w:sz w:val="28"/>
                <w:szCs w:val="28"/>
                <w:lang w:eastAsia="en-US"/>
              </w:rPr>
              <w:t>22</w:t>
            </w:r>
          </w:p>
        </w:tc>
        <w:tc>
          <w:tcPr>
            <w:tcW w:w="1159" w:type="dxa"/>
            <w:shd w:val="clear" w:color="auto" w:fill="EAF1DD"/>
          </w:tcPr>
          <w:p w:rsidR="002204BE" w:rsidRPr="000D7DAE" w:rsidRDefault="002204BE" w:rsidP="00BF6139">
            <w:pPr>
              <w:jc w:val="center"/>
              <w:rPr>
                <w:i/>
                <w:sz w:val="28"/>
                <w:szCs w:val="28"/>
                <w:lang w:eastAsia="en-US"/>
              </w:rPr>
            </w:pPr>
          </w:p>
        </w:tc>
        <w:tc>
          <w:tcPr>
            <w:tcW w:w="1135" w:type="dxa"/>
            <w:gridSpan w:val="2"/>
            <w:shd w:val="clear" w:color="auto" w:fill="EAF1DD"/>
          </w:tcPr>
          <w:p w:rsidR="002204BE" w:rsidRPr="000D7DAE" w:rsidRDefault="002204BE" w:rsidP="00BF6139">
            <w:pPr>
              <w:jc w:val="center"/>
              <w:rPr>
                <w:i/>
                <w:sz w:val="28"/>
                <w:szCs w:val="28"/>
                <w:lang w:eastAsia="en-US"/>
              </w:rPr>
            </w:pPr>
          </w:p>
        </w:tc>
      </w:tr>
      <w:tr w:rsidR="002204BE" w:rsidRPr="007E1AD9" w:rsidTr="00BF6139">
        <w:trPr>
          <w:trHeight w:val="360"/>
        </w:trPr>
        <w:tc>
          <w:tcPr>
            <w:tcW w:w="6240" w:type="dxa"/>
            <w:gridSpan w:val="2"/>
            <w:shd w:val="clear" w:color="auto" w:fill="FBD4B4"/>
          </w:tcPr>
          <w:p w:rsidR="002204BE" w:rsidRPr="000D7DAE" w:rsidRDefault="002204BE" w:rsidP="00BF6139">
            <w:pPr>
              <w:rPr>
                <w:b/>
                <w:bCs/>
                <w:sz w:val="28"/>
                <w:szCs w:val="28"/>
                <w:lang w:eastAsia="en-US"/>
              </w:rPr>
            </w:pPr>
            <w:r>
              <w:rPr>
                <w:b/>
                <w:bCs/>
                <w:sz w:val="28"/>
                <w:szCs w:val="28"/>
              </w:rPr>
              <w:t>Сумарна кількість навчальних годин, що фінансується з бюджету</w:t>
            </w:r>
          </w:p>
        </w:tc>
        <w:tc>
          <w:tcPr>
            <w:tcW w:w="918" w:type="dxa"/>
            <w:shd w:val="clear" w:color="auto" w:fill="FBD4B4"/>
          </w:tcPr>
          <w:p w:rsidR="002204BE" w:rsidRPr="00692661" w:rsidRDefault="002204BE" w:rsidP="00BF6139">
            <w:pPr>
              <w:jc w:val="center"/>
              <w:rPr>
                <w:b/>
                <w:sz w:val="28"/>
                <w:szCs w:val="28"/>
                <w:lang w:eastAsia="en-US"/>
              </w:rPr>
            </w:pPr>
            <w:r>
              <w:rPr>
                <w:b/>
                <w:sz w:val="28"/>
                <w:szCs w:val="28"/>
                <w:lang w:eastAsia="en-US"/>
              </w:rPr>
              <w:t>22</w:t>
            </w:r>
          </w:p>
        </w:tc>
        <w:tc>
          <w:tcPr>
            <w:tcW w:w="1048" w:type="dxa"/>
            <w:shd w:val="clear" w:color="auto" w:fill="FBD4B4"/>
          </w:tcPr>
          <w:p w:rsidR="002204BE" w:rsidRPr="00692661" w:rsidRDefault="002204BE" w:rsidP="00BF6139">
            <w:pPr>
              <w:jc w:val="center"/>
              <w:rPr>
                <w:b/>
                <w:sz w:val="28"/>
                <w:szCs w:val="28"/>
                <w:lang w:eastAsia="en-US"/>
              </w:rPr>
            </w:pPr>
            <w:r>
              <w:rPr>
                <w:b/>
                <w:sz w:val="28"/>
                <w:szCs w:val="28"/>
                <w:lang w:eastAsia="en-US"/>
              </w:rPr>
              <w:t>24</w:t>
            </w:r>
          </w:p>
        </w:tc>
        <w:tc>
          <w:tcPr>
            <w:tcW w:w="1159" w:type="dxa"/>
            <w:shd w:val="clear" w:color="auto" w:fill="FBD4B4"/>
          </w:tcPr>
          <w:p w:rsidR="002204BE" w:rsidRPr="000D7DAE" w:rsidRDefault="002204BE" w:rsidP="00BF6139">
            <w:pPr>
              <w:jc w:val="center"/>
              <w:rPr>
                <w:b/>
                <w:sz w:val="28"/>
                <w:szCs w:val="28"/>
                <w:lang w:eastAsia="en-US"/>
              </w:rPr>
            </w:pPr>
            <w:r>
              <w:rPr>
                <w:b/>
                <w:sz w:val="28"/>
                <w:szCs w:val="28"/>
                <w:lang w:eastAsia="en-US"/>
              </w:rPr>
              <w:t>46</w:t>
            </w:r>
          </w:p>
        </w:tc>
        <w:tc>
          <w:tcPr>
            <w:tcW w:w="1135" w:type="dxa"/>
            <w:gridSpan w:val="2"/>
            <w:shd w:val="clear" w:color="auto" w:fill="FBD4B4"/>
          </w:tcPr>
          <w:p w:rsidR="002204BE" w:rsidRPr="000D7DAE" w:rsidRDefault="002204BE" w:rsidP="00BF6139">
            <w:pPr>
              <w:jc w:val="center"/>
              <w:rPr>
                <w:b/>
                <w:sz w:val="28"/>
                <w:szCs w:val="28"/>
                <w:lang w:eastAsia="en-US"/>
              </w:rPr>
            </w:pPr>
          </w:p>
        </w:tc>
      </w:tr>
      <w:tr w:rsidR="002204BE" w:rsidRPr="007E1AD9" w:rsidTr="00BF6139">
        <w:trPr>
          <w:trHeight w:val="215"/>
        </w:trPr>
        <w:tc>
          <w:tcPr>
            <w:tcW w:w="6240" w:type="dxa"/>
            <w:gridSpan w:val="2"/>
            <w:shd w:val="clear" w:color="auto" w:fill="FBD4B4"/>
          </w:tcPr>
          <w:p w:rsidR="002204BE" w:rsidRPr="007E1AD9" w:rsidRDefault="002204BE" w:rsidP="00BF6139">
            <w:pPr>
              <w:rPr>
                <w:b/>
                <w:bCs/>
                <w:sz w:val="28"/>
                <w:szCs w:val="28"/>
              </w:rPr>
            </w:pPr>
            <w:r>
              <w:rPr>
                <w:b/>
                <w:bCs/>
                <w:sz w:val="28"/>
                <w:szCs w:val="28"/>
              </w:rPr>
              <w:t>Фінансується по школі</w:t>
            </w:r>
          </w:p>
        </w:tc>
        <w:tc>
          <w:tcPr>
            <w:tcW w:w="918" w:type="dxa"/>
            <w:shd w:val="clear" w:color="auto" w:fill="FBD4B4"/>
          </w:tcPr>
          <w:p w:rsidR="002204BE" w:rsidRDefault="002204BE" w:rsidP="00BF6139">
            <w:pPr>
              <w:jc w:val="center"/>
              <w:rPr>
                <w:b/>
                <w:sz w:val="28"/>
                <w:szCs w:val="28"/>
                <w:lang w:eastAsia="en-US"/>
              </w:rPr>
            </w:pPr>
            <w:r>
              <w:rPr>
                <w:b/>
                <w:sz w:val="28"/>
                <w:szCs w:val="28"/>
                <w:lang w:eastAsia="en-US"/>
              </w:rPr>
              <w:t>13</w:t>
            </w:r>
          </w:p>
        </w:tc>
        <w:tc>
          <w:tcPr>
            <w:tcW w:w="1048" w:type="dxa"/>
            <w:shd w:val="clear" w:color="auto" w:fill="FBD4B4"/>
          </w:tcPr>
          <w:p w:rsidR="002204BE" w:rsidRDefault="002204BE" w:rsidP="00BF6139">
            <w:pPr>
              <w:jc w:val="center"/>
              <w:rPr>
                <w:b/>
                <w:sz w:val="28"/>
                <w:szCs w:val="28"/>
                <w:lang w:eastAsia="en-US"/>
              </w:rPr>
            </w:pPr>
            <w:r>
              <w:rPr>
                <w:b/>
                <w:sz w:val="28"/>
                <w:szCs w:val="28"/>
                <w:lang w:eastAsia="en-US"/>
              </w:rPr>
              <w:t>13</w:t>
            </w:r>
          </w:p>
        </w:tc>
        <w:tc>
          <w:tcPr>
            <w:tcW w:w="1159" w:type="dxa"/>
            <w:shd w:val="clear" w:color="auto" w:fill="FBD4B4"/>
          </w:tcPr>
          <w:p w:rsidR="002204BE" w:rsidRPr="000D7DAE" w:rsidRDefault="002204BE" w:rsidP="00BF6139">
            <w:pPr>
              <w:jc w:val="center"/>
              <w:rPr>
                <w:b/>
                <w:sz w:val="28"/>
                <w:szCs w:val="28"/>
                <w:lang w:eastAsia="en-US"/>
              </w:rPr>
            </w:pPr>
            <w:r>
              <w:rPr>
                <w:b/>
                <w:sz w:val="28"/>
                <w:szCs w:val="28"/>
                <w:lang w:eastAsia="en-US"/>
              </w:rPr>
              <w:t>26</w:t>
            </w:r>
          </w:p>
        </w:tc>
        <w:tc>
          <w:tcPr>
            <w:tcW w:w="1135" w:type="dxa"/>
            <w:gridSpan w:val="2"/>
            <w:shd w:val="clear" w:color="auto" w:fill="FBD4B4"/>
          </w:tcPr>
          <w:p w:rsidR="002204BE" w:rsidRPr="000D7DAE" w:rsidRDefault="002204BE" w:rsidP="00BF6139">
            <w:pPr>
              <w:jc w:val="center"/>
              <w:rPr>
                <w:b/>
                <w:sz w:val="28"/>
                <w:szCs w:val="28"/>
                <w:lang w:eastAsia="en-US"/>
              </w:rPr>
            </w:pPr>
          </w:p>
        </w:tc>
      </w:tr>
    </w:tbl>
    <w:p w:rsidR="002204BE" w:rsidRPr="000D7DAE" w:rsidRDefault="002204BE" w:rsidP="00BE0445">
      <w:pPr>
        <w:jc w:val="center"/>
        <w:rPr>
          <w:b/>
          <w:bCs/>
          <w:szCs w:val="28"/>
          <w:lang w:eastAsia="en-US"/>
        </w:rPr>
      </w:pPr>
    </w:p>
    <w:p w:rsidR="002204BE" w:rsidRPr="00643E10" w:rsidRDefault="002204BE" w:rsidP="00BE0445">
      <w:pPr>
        <w:pStyle w:val="a5"/>
        <w:widowControl w:val="0"/>
        <w:snapToGrid w:val="0"/>
        <w:ind w:left="0" w:hanging="2"/>
        <w:rPr>
          <w:b/>
        </w:rPr>
      </w:pPr>
    </w:p>
    <w:p w:rsidR="002204BE" w:rsidRPr="00643E10" w:rsidRDefault="002204BE" w:rsidP="00BE0445">
      <w:pPr>
        <w:pStyle w:val="2f8"/>
        <w:spacing w:after="0" w:line="240" w:lineRule="auto"/>
        <w:rPr>
          <w:sz w:val="32"/>
          <w:szCs w:val="28"/>
        </w:rPr>
      </w:pPr>
      <w:r w:rsidRPr="00643E10">
        <w:rPr>
          <w:sz w:val="32"/>
          <w:szCs w:val="28"/>
        </w:rPr>
        <w:t xml:space="preserve">            Директор школи                                      </w:t>
      </w:r>
      <w:r>
        <w:rPr>
          <w:sz w:val="32"/>
          <w:szCs w:val="28"/>
        </w:rPr>
        <w:t>Людмила КОСТЮК</w:t>
      </w:r>
    </w:p>
    <w:p w:rsidR="002204BE" w:rsidRPr="00643E10" w:rsidRDefault="002204BE" w:rsidP="00BE0445">
      <w:pPr>
        <w:pStyle w:val="a5"/>
        <w:ind w:left="1" w:hanging="3"/>
        <w:rPr>
          <w:i/>
          <w:sz w:val="28"/>
          <w:szCs w:val="28"/>
        </w:rPr>
      </w:pPr>
    </w:p>
    <w:p w:rsidR="002204BE" w:rsidRPr="000D7DAE" w:rsidRDefault="002204BE" w:rsidP="00BE0445">
      <w:pPr>
        <w:ind w:left="360"/>
        <w:jc w:val="both"/>
        <w:rPr>
          <w:sz w:val="28"/>
          <w:szCs w:val="28"/>
        </w:rPr>
      </w:pPr>
    </w:p>
    <w:p w:rsidR="002204BE" w:rsidRPr="000D7DAE" w:rsidRDefault="002204BE" w:rsidP="00BE0445">
      <w:pPr>
        <w:jc w:val="center"/>
        <w:rPr>
          <w:b/>
          <w:bCs/>
          <w:szCs w:val="28"/>
          <w:lang w:eastAsia="en-US"/>
        </w:rPr>
      </w:pPr>
    </w:p>
    <w:p w:rsidR="002204BE" w:rsidRPr="00643E10" w:rsidRDefault="002204BE" w:rsidP="00BE0445">
      <w:pPr>
        <w:pStyle w:val="a5"/>
        <w:widowControl w:val="0"/>
        <w:snapToGrid w:val="0"/>
        <w:ind w:left="0" w:hanging="2"/>
        <w:rPr>
          <w:b/>
        </w:rPr>
      </w:pPr>
    </w:p>
    <w:p w:rsidR="002204BE" w:rsidRPr="00643E10" w:rsidRDefault="002204BE" w:rsidP="00BE0445">
      <w:pPr>
        <w:pStyle w:val="a5"/>
        <w:ind w:left="1" w:hanging="3"/>
        <w:rPr>
          <w:i/>
          <w:sz w:val="28"/>
          <w:szCs w:val="28"/>
        </w:rPr>
      </w:pPr>
    </w:p>
    <w:p w:rsidR="002204BE" w:rsidRPr="000D7DAE" w:rsidRDefault="002204BE" w:rsidP="00BE0445">
      <w:pPr>
        <w:ind w:left="360"/>
        <w:jc w:val="both"/>
        <w:rPr>
          <w:sz w:val="28"/>
          <w:szCs w:val="28"/>
        </w:rPr>
      </w:pPr>
    </w:p>
    <w:p w:rsidR="002204BE"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Pr="003A4B9B"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Default="002204BE" w:rsidP="00BE0445">
      <w:pPr>
        <w:widowControl w:val="0"/>
        <w:snapToGrid w:val="0"/>
        <w:ind w:firstLine="680"/>
        <w:jc w:val="center"/>
        <w:rPr>
          <w:lang w:eastAsia="ru-RU"/>
        </w:rPr>
      </w:pPr>
    </w:p>
    <w:p w:rsidR="002204BE" w:rsidRDefault="002204BE" w:rsidP="00BE0445">
      <w:pPr>
        <w:jc w:val="right"/>
        <w:rPr>
          <w:b/>
          <w:bCs/>
          <w:szCs w:val="28"/>
        </w:rPr>
      </w:pPr>
    </w:p>
    <w:p w:rsidR="002204BE" w:rsidRPr="000D7DAE" w:rsidRDefault="002204BE" w:rsidP="00BE0445">
      <w:pPr>
        <w:jc w:val="right"/>
        <w:rPr>
          <w:b/>
          <w:bCs/>
          <w:szCs w:val="28"/>
        </w:rPr>
      </w:pPr>
      <w:r w:rsidRPr="000D7DAE">
        <w:rPr>
          <w:b/>
          <w:bCs/>
          <w:szCs w:val="28"/>
        </w:rPr>
        <w:t>Додаток 1</w:t>
      </w:r>
      <w:r>
        <w:rPr>
          <w:b/>
          <w:bCs/>
          <w:szCs w:val="28"/>
        </w:rPr>
        <w:t>.2</w:t>
      </w:r>
    </w:p>
    <w:p w:rsidR="002204BE" w:rsidRPr="000D6C8C" w:rsidRDefault="002204BE" w:rsidP="00BE0445">
      <w:pPr>
        <w:widowControl w:val="0"/>
        <w:snapToGrid w:val="0"/>
        <w:ind w:firstLine="680"/>
        <w:jc w:val="right"/>
        <w:rPr>
          <w:lang w:val="ru-RU" w:eastAsia="ru-RU"/>
        </w:rPr>
      </w:pPr>
    </w:p>
    <w:p w:rsidR="002204BE" w:rsidRDefault="002204BE" w:rsidP="00BE0445">
      <w:pPr>
        <w:widowControl w:val="0"/>
        <w:pBdr>
          <w:top w:val="nil"/>
          <w:left w:val="nil"/>
          <w:bottom w:val="nil"/>
          <w:right w:val="nil"/>
          <w:between w:val="nil"/>
        </w:pBdr>
        <w:ind w:firstLine="142"/>
        <w:jc w:val="center"/>
        <w:rPr>
          <w:color w:val="000000"/>
          <w:sz w:val="24"/>
          <w:szCs w:val="24"/>
        </w:rPr>
      </w:pPr>
      <w:r>
        <w:rPr>
          <w:b/>
          <w:color w:val="000000"/>
          <w:sz w:val="24"/>
          <w:szCs w:val="24"/>
        </w:rPr>
        <w:t xml:space="preserve">Навчальний план </w:t>
      </w:r>
    </w:p>
    <w:p w:rsidR="002204BE" w:rsidRDefault="002204BE" w:rsidP="00BE0445">
      <w:pPr>
        <w:widowControl w:val="0"/>
        <w:pBdr>
          <w:top w:val="nil"/>
          <w:left w:val="nil"/>
          <w:bottom w:val="nil"/>
          <w:right w:val="nil"/>
          <w:between w:val="nil"/>
        </w:pBdr>
        <w:ind w:firstLine="142"/>
        <w:jc w:val="center"/>
        <w:rPr>
          <w:color w:val="000000"/>
          <w:sz w:val="24"/>
          <w:szCs w:val="24"/>
        </w:rPr>
      </w:pPr>
      <w:r>
        <w:rPr>
          <w:b/>
          <w:color w:val="000000"/>
          <w:sz w:val="24"/>
          <w:szCs w:val="24"/>
        </w:rPr>
        <w:t>з навчанням українською мовою</w:t>
      </w:r>
    </w:p>
    <w:p w:rsidR="002204BE" w:rsidRPr="00715542" w:rsidRDefault="002204BE" w:rsidP="00BE0445">
      <w:pPr>
        <w:pBdr>
          <w:top w:val="nil"/>
          <w:left w:val="nil"/>
          <w:bottom w:val="nil"/>
          <w:right w:val="nil"/>
          <w:between w:val="nil"/>
        </w:pBdr>
        <w:ind w:firstLine="142"/>
        <w:jc w:val="center"/>
        <w:rPr>
          <w:color w:val="000000"/>
          <w:sz w:val="24"/>
          <w:szCs w:val="24"/>
        </w:rPr>
      </w:pPr>
      <w:r>
        <w:rPr>
          <w:b/>
          <w:color w:val="000000"/>
          <w:sz w:val="24"/>
          <w:szCs w:val="24"/>
        </w:rPr>
        <w:t>для  учнів 3- 4 класів Хоробрівської загальноосвітньої школи І-ІІІ ст. Сокальської міської ради на 2023-2024 н.р.</w:t>
      </w:r>
    </w:p>
    <w:p w:rsidR="002204BE" w:rsidRDefault="002204BE" w:rsidP="00BE0445">
      <w:pPr>
        <w:pBdr>
          <w:top w:val="nil"/>
          <w:left w:val="nil"/>
          <w:bottom w:val="nil"/>
          <w:right w:val="nil"/>
          <w:between w:val="nil"/>
        </w:pBdr>
        <w:ind w:firstLine="142"/>
        <w:jc w:val="both"/>
        <w:rPr>
          <w:color w:val="000000"/>
          <w:sz w:val="24"/>
          <w:szCs w:val="24"/>
        </w:rPr>
      </w:pPr>
      <w:r>
        <w:rPr>
          <w:color w:val="000000"/>
          <w:sz w:val="24"/>
          <w:szCs w:val="24"/>
        </w:rPr>
        <w:t>складений на основі Tипової освітньої програми, розробленої під керівництвом Р. Б. Шияна (НУШ-2), затвердженої наказом МОН України від 12.08.2022р № 743 "Про затвердження типових освітніх програм для 3-4-х класів закладів загальної середньої освіти"</w:t>
      </w:r>
    </w:p>
    <w:tbl>
      <w:tblPr>
        <w:tblW w:w="1050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3971"/>
        <w:gridCol w:w="1515"/>
        <w:gridCol w:w="1559"/>
        <w:gridCol w:w="1179"/>
        <w:gridCol w:w="7"/>
      </w:tblGrid>
      <w:tr w:rsidR="002204BE" w:rsidRPr="007E1AD9" w:rsidTr="00BF6139">
        <w:trPr>
          <w:gridAfter w:val="1"/>
          <w:wAfter w:w="7" w:type="dxa"/>
          <w:trHeight w:val="351"/>
        </w:trPr>
        <w:tc>
          <w:tcPr>
            <w:tcW w:w="6240" w:type="dxa"/>
            <w:gridSpan w:val="2"/>
            <w:vMerge w:val="restart"/>
          </w:tcPr>
          <w:p w:rsidR="002204BE" w:rsidRPr="000D7DAE" w:rsidRDefault="002204BE" w:rsidP="00BF6139">
            <w:pPr>
              <w:rPr>
                <w:b/>
                <w:bCs/>
                <w:sz w:val="28"/>
                <w:szCs w:val="28"/>
                <w:lang w:val="ru-RU" w:eastAsia="en-US"/>
              </w:rPr>
            </w:pPr>
            <w:r w:rsidRPr="007E1AD9">
              <w:rPr>
                <w:b/>
                <w:bCs/>
                <w:sz w:val="28"/>
                <w:szCs w:val="28"/>
              </w:rPr>
              <w:t>Навчальні предмети</w:t>
            </w:r>
          </w:p>
        </w:tc>
        <w:tc>
          <w:tcPr>
            <w:tcW w:w="4253" w:type="dxa"/>
            <w:gridSpan w:val="3"/>
          </w:tcPr>
          <w:p w:rsidR="002204BE" w:rsidRPr="000D7DAE" w:rsidRDefault="002204BE" w:rsidP="00BF6139">
            <w:pPr>
              <w:jc w:val="center"/>
              <w:rPr>
                <w:sz w:val="28"/>
                <w:szCs w:val="28"/>
                <w:lang w:val="ru-RU" w:eastAsia="en-US"/>
              </w:rPr>
            </w:pPr>
            <w:r w:rsidRPr="007E1AD9">
              <w:rPr>
                <w:b/>
                <w:bCs/>
                <w:sz w:val="28"/>
                <w:szCs w:val="28"/>
              </w:rPr>
              <w:t>Кількість годин на тиждень у класах</w:t>
            </w:r>
          </w:p>
        </w:tc>
      </w:tr>
      <w:tr w:rsidR="002204BE" w:rsidRPr="007E1AD9" w:rsidTr="00BF6139">
        <w:trPr>
          <w:trHeight w:val="319"/>
        </w:trPr>
        <w:tc>
          <w:tcPr>
            <w:tcW w:w="6240" w:type="dxa"/>
            <w:gridSpan w:val="2"/>
            <w:vMerge/>
            <w:vAlign w:val="center"/>
          </w:tcPr>
          <w:p w:rsidR="002204BE" w:rsidRPr="000D7DAE" w:rsidRDefault="002204BE" w:rsidP="00BF6139">
            <w:pPr>
              <w:rPr>
                <w:b/>
                <w:bCs/>
                <w:sz w:val="28"/>
                <w:szCs w:val="28"/>
                <w:lang w:val="ru-RU" w:eastAsia="en-US"/>
              </w:rPr>
            </w:pPr>
          </w:p>
        </w:tc>
        <w:tc>
          <w:tcPr>
            <w:tcW w:w="1515" w:type="dxa"/>
          </w:tcPr>
          <w:p w:rsidR="002204BE" w:rsidRPr="000D7DAE" w:rsidRDefault="002204BE" w:rsidP="00BF6139">
            <w:pPr>
              <w:jc w:val="center"/>
              <w:rPr>
                <w:b/>
                <w:bCs/>
                <w:sz w:val="28"/>
                <w:szCs w:val="28"/>
                <w:lang w:eastAsia="en-US"/>
              </w:rPr>
            </w:pPr>
            <w:r>
              <w:rPr>
                <w:b/>
                <w:bCs/>
                <w:sz w:val="28"/>
                <w:szCs w:val="28"/>
                <w:lang w:eastAsia="en-US"/>
              </w:rPr>
              <w:t>3</w:t>
            </w:r>
          </w:p>
        </w:tc>
        <w:tc>
          <w:tcPr>
            <w:tcW w:w="1559" w:type="dxa"/>
          </w:tcPr>
          <w:p w:rsidR="002204BE" w:rsidRPr="000D7DAE" w:rsidRDefault="002204BE" w:rsidP="00BF6139">
            <w:pPr>
              <w:jc w:val="center"/>
              <w:rPr>
                <w:b/>
                <w:bCs/>
                <w:sz w:val="28"/>
                <w:szCs w:val="28"/>
                <w:lang w:eastAsia="en-US"/>
              </w:rPr>
            </w:pPr>
            <w:r>
              <w:rPr>
                <w:b/>
                <w:bCs/>
                <w:sz w:val="28"/>
                <w:szCs w:val="28"/>
                <w:lang w:eastAsia="en-US"/>
              </w:rPr>
              <w:t>4</w:t>
            </w:r>
          </w:p>
        </w:tc>
        <w:tc>
          <w:tcPr>
            <w:tcW w:w="1186" w:type="dxa"/>
            <w:gridSpan w:val="2"/>
          </w:tcPr>
          <w:p w:rsidR="002204BE" w:rsidRPr="000D7DAE" w:rsidRDefault="002204BE" w:rsidP="00BF6139">
            <w:pPr>
              <w:jc w:val="center"/>
              <w:rPr>
                <w:b/>
                <w:bCs/>
                <w:sz w:val="28"/>
                <w:szCs w:val="28"/>
                <w:lang w:eastAsia="en-US"/>
              </w:rPr>
            </w:pPr>
            <w:r>
              <w:rPr>
                <w:b/>
                <w:bCs/>
                <w:sz w:val="28"/>
                <w:szCs w:val="28"/>
                <w:lang w:eastAsia="en-US"/>
              </w:rPr>
              <w:t>Разом</w:t>
            </w:r>
          </w:p>
        </w:tc>
      </w:tr>
      <w:tr w:rsidR="002204BE" w:rsidRPr="007E1AD9" w:rsidTr="00BF6139">
        <w:trPr>
          <w:trHeight w:val="392"/>
        </w:trPr>
        <w:tc>
          <w:tcPr>
            <w:tcW w:w="2269" w:type="dxa"/>
            <w:tcBorders>
              <w:right w:val="nil"/>
            </w:tcBorders>
          </w:tcPr>
          <w:p w:rsidR="002204BE" w:rsidRPr="000D7DAE" w:rsidRDefault="002204BE" w:rsidP="00BF6139">
            <w:pPr>
              <w:contextualSpacing/>
              <w:rPr>
                <w:sz w:val="28"/>
                <w:szCs w:val="28"/>
                <w:lang w:eastAsia="en-US"/>
              </w:rPr>
            </w:pPr>
          </w:p>
        </w:tc>
        <w:tc>
          <w:tcPr>
            <w:tcW w:w="3971" w:type="dxa"/>
            <w:tcBorders>
              <w:left w:val="nil"/>
            </w:tcBorders>
          </w:tcPr>
          <w:p w:rsidR="002204BE" w:rsidRPr="000D7DAE" w:rsidRDefault="002204BE" w:rsidP="00BF6139">
            <w:pPr>
              <w:rPr>
                <w:sz w:val="28"/>
                <w:szCs w:val="28"/>
                <w:lang w:val="ru-RU" w:eastAsia="en-US"/>
              </w:rPr>
            </w:pPr>
            <w:r w:rsidRPr="007E1AD9">
              <w:rPr>
                <w:sz w:val="28"/>
                <w:szCs w:val="28"/>
              </w:rPr>
              <w:t>Українська мова</w:t>
            </w:r>
          </w:p>
        </w:tc>
        <w:tc>
          <w:tcPr>
            <w:tcW w:w="1515" w:type="dxa"/>
          </w:tcPr>
          <w:p w:rsidR="002204BE" w:rsidRPr="00692661" w:rsidRDefault="002204BE" w:rsidP="00BF6139">
            <w:pPr>
              <w:jc w:val="center"/>
              <w:rPr>
                <w:sz w:val="28"/>
                <w:szCs w:val="28"/>
                <w:lang w:eastAsia="en-US"/>
              </w:rPr>
            </w:pPr>
            <w:r>
              <w:rPr>
                <w:sz w:val="28"/>
                <w:szCs w:val="28"/>
                <w:lang w:eastAsia="en-US"/>
              </w:rPr>
              <w:t>5</w:t>
            </w:r>
          </w:p>
        </w:tc>
        <w:tc>
          <w:tcPr>
            <w:tcW w:w="1559" w:type="dxa"/>
          </w:tcPr>
          <w:p w:rsidR="002204BE" w:rsidRPr="00692661" w:rsidRDefault="002204BE" w:rsidP="00BF6139">
            <w:pPr>
              <w:jc w:val="center"/>
              <w:rPr>
                <w:sz w:val="28"/>
                <w:szCs w:val="28"/>
                <w:lang w:eastAsia="en-US"/>
              </w:rPr>
            </w:pPr>
            <w:r>
              <w:rPr>
                <w:sz w:val="28"/>
                <w:szCs w:val="28"/>
                <w:lang w:eastAsia="en-US"/>
              </w:rPr>
              <w:t>5</w:t>
            </w:r>
          </w:p>
        </w:tc>
        <w:tc>
          <w:tcPr>
            <w:tcW w:w="1186" w:type="dxa"/>
            <w:gridSpan w:val="2"/>
          </w:tcPr>
          <w:p w:rsidR="002204BE" w:rsidRPr="00692661" w:rsidRDefault="002204BE" w:rsidP="00BF6139">
            <w:pPr>
              <w:jc w:val="center"/>
              <w:rPr>
                <w:sz w:val="28"/>
                <w:szCs w:val="28"/>
                <w:lang w:eastAsia="en-US"/>
              </w:rPr>
            </w:pPr>
            <w:r>
              <w:rPr>
                <w:sz w:val="28"/>
                <w:szCs w:val="28"/>
                <w:lang w:eastAsia="en-US"/>
              </w:rPr>
              <w:t>10</w:t>
            </w:r>
          </w:p>
        </w:tc>
      </w:tr>
      <w:tr w:rsidR="002204BE" w:rsidRPr="007E1AD9" w:rsidTr="00BF6139">
        <w:trPr>
          <w:trHeight w:val="357"/>
        </w:trPr>
        <w:tc>
          <w:tcPr>
            <w:tcW w:w="2269" w:type="dxa"/>
            <w:tcBorders>
              <w:right w:val="nil"/>
            </w:tcBorders>
            <w:vAlign w:val="center"/>
          </w:tcPr>
          <w:p w:rsidR="002204BE" w:rsidRPr="000D7DAE" w:rsidRDefault="002204BE" w:rsidP="00BF6139">
            <w:pPr>
              <w:rPr>
                <w:sz w:val="28"/>
                <w:szCs w:val="28"/>
                <w:lang w:eastAsia="en-US"/>
              </w:rPr>
            </w:pPr>
          </w:p>
        </w:tc>
        <w:tc>
          <w:tcPr>
            <w:tcW w:w="3971" w:type="dxa"/>
            <w:tcBorders>
              <w:left w:val="nil"/>
            </w:tcBorders>
          </w:tcPr>
          <w:p w:rsidR="002204BE" w:rsidRPr="000D7DAE" w:rsidRDefault="002204BE" w:rsidP="00BF6139">
            <w:pPr>
              <w:rPr>
                <w:sz w:val="28"/>
                <w:szCs w:val="28"/>
                <w:lang w:eastAsia="en-US"/>
              </w:rPr>
            </w:pPr>
            <w:r w:rsidRPr="007E1AD9">
              <w:rPr>
                <w:sz w:val="28"/>
                <w:szCs w:val="28"/>
              </w:rPr>
              <w:t>Іноземна мова</w:t>
            </w:r>
          </w:p>
        </w:tc>
        <w:tc>
          <w:tcPr>
            <w:tcW w:w="1515" w:type="dxa"/>
          </w:tcPr>
          <w:p w:rsidR="002204BE" w:rsidRPr="00692661" w:rsidRDefault="002204BE" w:rsidP="00BF6139">
            <w:pPr>
              <w:jc w:val="center"/>
              <w:rPr>
                <w:sz w:val="28"/>
                <w:szCs w:val="28"/>
                <w:lang w:val="ru-RU" w:eastAsia="en-US"/>
              </w:rPr>
            </w:pPr>
            <w:r>
              <w:rPr>
                <w:sz w:val="28"/>
                <w:szCs w:val="28"/>
                <w:lang w:val="ru-RU" w:eastAsia="en-US"/>
              </w:rPr>
              <w:t>3</w:t>
            </w:r>
          </w:p>
        </w:tc>
        <w:tc>
          <w:tcPr>
            <w:tcW w:w="1559" w:type="dxa"/>
          </w:tcPr>
          <w:p w:rsidR="002204BE" w:rsidRPr="00692661" w:rsidRDefault="002204BE" w:rsidP="00BF6139">
            <w:pPr>
              <w:jc w:val="center"/>
              <w:rPr>
                <w:sz w:val="28"/>
                <w:szCs w:val="28"/>
                <w:lang w:val="ru-RU" w:eastAsia="en-US"/>
              </w:rPr>
            </w:pPr>
            <w:r>
              <w:rPr>
                <w:sz w:val="28"/>
                <w:szCs w:val="28"/>
                <w:lang w:val="ru-RU" w:eastAsia="en-US"/>
              </w:rPr>
              <w:t>3</w:t>
            </w:r>
          </w:p>
        </w:tc>
        <w:tc>
          <w:tcPr>
            <w:tcW w:w="1186" w:type="dxa"/>
            <w:gridSpan w:val="2"/>
          </w:tcPr>
          <w:p w:rsidR="002204BE" w:rsidRPr="00692661" w:rsidRDefault="002204BE" w:rsidP="00BF6139">
            <w:pPr>
              <w:jc w:val="center"/>
              <w:rPr>
                <w:sz w:val="28"/>
                <w:szCs w:val="28"/>
                <w:lang w:val="ru-RU" w:eastAsia="en-US"/>
              </w:rPr>
            </w:pPr>
            <w:r>
              <w:rPr>
                <w:sz w:val="28"/>
                <w:szCs w:val="28"/>
                <w:lang w:val="ru-RU" w:eastAsia="en-US"/>
              </w:rPr>
              <w:t>6</w:t>
            </w:r>
          </w:p>
        </w:tc>
      </w:tr>
      <w:tr w:rsidR="002204BE" w:rsidRPr="007E1AD9" w:rsidTr="00BF6139">
        <w:trPr>
          <w:trHeight w:val="287"/>
        </w:trPr>
        <w:tc>
          <w:tcPr>
            <w:tcW w:w="6240" w:type="dxa"/>
            <w:gridSpan w:val="2"/>
          </w:tcPr>
          <w:p w:rsidR="002204BE" w:rsidRPr="000D7DAE" w:rsidRDefault="002204BE" w:rsidP="00BF6139">
            <w:pPr>
              <w:rPr>
                <w:sz w:val="28"/>
                <w:szCs w:val="28"/>
                <w:lang w:val="ru-RU" w:eastAsia="en-US"/>
              </w:rPr>
            </w:pPr>
            <w:r w:rsidRPr="007E1AD9">
              <w:rPr>
                <w:sz w:val="28"/>
                <w:szCs w:val="28"/>
              </w:rPr>
              <w:t xml:space="preserve">                                Математика</w:t>
            </w:r>
          </w:p>
        </w:tc>
        <w:tc>
          <w:tcPr>
            <w:tcW w:w="1515" w:type="dxa"/>
          </w:tcPr>
          <w:p w:rsidR="002204BE" w:rsidRPr="00692661" w:rsidRDefault="002204BE" w:rsidP="00BF6139">
            <w:pPr>
              <w:jc w:val="center"/>
              <w:rPr>
                <w:sz w:val="28"/>
                <w:szCs w:val="28"/>
                <w:lang w:eastAsia="en-US"/>
              </w:rPr>
            </w:pPr>
            <w:r>
              <w:rPr>
                <w:sz w:val="28"/>
                <w:szCs w:val="28"/>
                <w:lang w:eastAsia="en-US"/>
              </w:rPr>
              <w:t>4</w:t>
            </w:r>
          </w:p>
        </w:tc>
        <w:tc>
          <w:tcPr>
            <w:tcW w:w="1559" w:type="dxa"/>
          </w:tcPr>
          <w:p w:rsidR="002204BE" w:rsidRPr="000D7DAE" w:rsidRDefault="002204BE" w:rsidP="00BF6139">
            <w:pPr>
              <w:jc w:val="center"/>
              <w:rPr>
                <w:sz w:val="28"/>
                <w:szCs w:val="28"/>
                <w:lang w:eastAsia="en-US"/>
              </w:rPr>
            </w:pPr>
            <w:r>
              <w:rPr>
                <w:sz w:val="28"/>
                <w:szCs w:val="28"/>
                <w:lang w:eastAsia="en-US"/>
              </w:rPr>
              <w:t>4</w:t>
            </w:r>
          </w:p>
        </w:tc>
        <w:tc>
          <w:tcPr>
            <w:tcW w:w="1186" w:type="dxa"/>
            <w:gridSpan w:val="2"/>
          </w:tcPr>
          <w:p w:rsidR="002204BE" w:rsidRPr="000D7DAE" w:rsidRDefault="002204BE" w:rsidP="00BF6139">
            <w:pPr>
              <w:jc w:val="center"/>
              <w:rPr>
                <w:sz w:val="28"/>
                <w:szCs w:val="28"/>
                <w:lang w:eastAsia="en-US"/>
              </w:rPr>
            </w:pPr>
            <w:r>
              <w:rPr>
                <w:sz w:val="28"/>
                <w:szCs w:val="28"/>
                <w:lang w:eastAsia="en-US"/>
              </w:rPr>
              <w:t>8</w:t>
            </w:r>
          </w:p>
        </w:tc>
      </w:tr>
      <w:tr w:rsidR="002204BE" w:rsidRPr="007E1AD9" w:rsidTr="00BF6139">
        <w:trPr>
          <w:trHeight w:val="284"/>
        </w:trPr>
        <w:tc>
          <w:tcPr>
            <w:tcW w:w="6240" w:type="dxa"/>
            <w:gridSpan w:val="2"/>
          </w:tcPr>
          <w:p w:rsidR="002204BE" w:rsidRPr="00D744F3" w:rsidRDefault="002204BE" w:rsidP="00BF6139">
            <w:pPr>
              <w:rPr>
                <w:color w:val="FF0000"/>
                <w:sz w:val="28"/>
                <w:szCs w:val="28"/>
                <w:lang w:eastAsia="en-US"/>
              </w:rPr>
            </w:pPr>
            <w:r w:rsidRPr="007E1AD9">
              <w:rPr>
                <w:sz w:val="28"/>
                <w:szCs w:val="28"/>
              </w:rPr>
              <w:t xml:space="preserve">                                 Я досліджую світ</w:t>
            </w:r>
          </w:p>
        </w:tc>
        <w:tc>
          <w:tcPr>
            <w:tcW w:w="1515" w:type="dxa"/>
          </w:tcPr>
          <w:p w:rsidR="002204BE" w:rsidRPr="00692661" w:rsidRDefault="002204BE" w:rsidP="00BF6139">
            <w:pPr>
              <w:jc w:val="center"/>
              <w:rPr>
                <w:sz w:val="28"/>
                <w:szCs w:val="28"/>
                <w:lang w:eastAsia="en-US"/>
              </w:rPr>
            </w:pPr>
            <w:r>
              <w:rPr>
                <w:sz w:val="28"/>
                <w:szCs w:val="28"/>
                <w:lang w:eastAsia="en-US"/>
              </w:rPr>
              <w:t>7</w:t>
            </w:r>
          </w:p>
        </w:tc>
        <w:tc>
          <w:tcPr>
            <w:tcW w:w="1559" w:type="dxa"/>
          </w:tcPr>
          <w:p w:rsidR="002204BE" w:rsidRPr="000D7DAE" w:rsidRDefault="002204BE" w:rsidP="00BF6139">
            <w:pPr>
              <w:jc w:val="center"/>
              <w:rPr>
                <w:sz w:val="28"/>
                <w:szCs w:val="28"/>
                <w:lang w:eastAsia="en-US"/>
              </w:rPr>
            </w:pPr>
            <w:r>
              <w:rPr>
                <w:sz w:val="28"/>
                <w:szCs w:val="28"/>
                <w:lang w:eastAsia="en-US"/>
              </w:rPr>
              <w:t>7</w:t>
            </w:r>
          </w:p>
        </w:tc>
        <w:tc>
          <w:tcPr>
            <w:tcW w:w="1186" w:type="dxa"/>
            <w:gridSpan w:val="2"/>
          </w:tcPr>
          <w:p w:rsidR="002204BE" w:rsidRPr="000D7DAE" w:rsidRDefault="002204BE" w:rsidP="00BF6139">
            <w:pPr>
              <w:jc w:val="center"/>
              <w:rPr>
                <w:sz w:val="28"/>
                <w:szCs w:val="28"/>
                <w:lang w:eastAsia="en-US"/>
              </w:rPr>
            </w:pPr>
            <w:r>
              <w:rPr>
                <w:sz w:val="28"/>
                <w:szCs w:val="28"/>
                <w:lang w:eastAsia="en-US"/>
              </w:rPr>
              <w:t>14</w:t>
            </w:r>
          </w:p>
        </w:tc>
      </w:tr>
      <w:tr w:rsidR="002204BE" w:rsidRPr="007E1AD9" w:rsidTr="00BF6139">
        <w:trPr>
          <w:trHeight w:val="343"/>
        </w:trPr>
        <w:tc>
          <w:tcPr>
            <w:tcW w:w="6240" w:type="dxa"/>
            <w:gridSpan w:val="2"/>
          </w:tcPr>
          <w:p w:rsidR="002204BE" w:rsidRPr="007E1AD9" w:rsidRDefault="002204BE" w:rsidP="00BF6139">
            <w:pPr>
              <w:jc w:val="center"/>
              <w:rPr>
                <w:sz w:val="28"/>
                <w:szCs w:val="28"/>
              </w:rPr>
            </w:pPr>
            <w:r w:rsidRPr="007E1AD9">
              <w:rPr>
                <w:sz w:val="28"/>
                <w:szCs w:val="28"/>
              </w:rPr>
              <w:t>Інформатика</w:t>
            </w:r>
          </w:p>
        </w:tc>
        <w:tc>
          <w:tcPr>
            <w:tcW w:w="1515" w:type="dxa"/>
          </w:tcPr>
          <w:p w:rsidR="002204BE" w:rsidRPr="00692661" w:rsidRDefault="002204BE" w:rsidP="00BF6139">
            <w:pPr>
              <w:jc w:val="center"/>
              <w:rPr>
                <w:sz w:val="28"/>
                <w:szCs w:val="28"/>
                <w:lang w:eastAsia="en-US"/>
              </w:rPr>
            </w:pPr>
            <w:r>
              <w:rPr>
                <w:sz w:val="28"/>
                <w:szCs w:val="28"/>
                <w:lang w:eastAsia="en-US"/>
              </w:rPr>
              <w:t>1</w:t>
            </w:r>
          </w:p>
        </w:tc>
        <w:tc>
          <w:tcPr>
            <w:tcW w:w="1559" w:type="dxa"/>
          </w:tcPr>
          <w:p w:rsidR="002204BE" w:rsidRPr="000D7DAE" w:rsidRDefault="002204BE" w:rsidP="00BF6139">
            <w:pPr>
              <w:jc w:val="center"/>
              <w:rPr>
                <w:sz w:val="28"/>
                <w:szCs w:val="28"/>
                <w:lang w:eastAsia="en-US"/>
              </w:rPr>
            </w:pPr>
            <w:r>
              <w:rPr>
                <w:sz w:val="28"/>
                <w:szCs w:val="28"/>
                <w:lang w:eastAsia="en-US"/>
              </w:rPr>
              <w:t>1</w:t>
            </w:r>
          </w:p>
        </w:tc>
        <w:tc>
          <w:tcPr>
            <w:tcW w:w="1186" w:type="dxa"/>
            <w:gridSpan w:val="2"/>
          </w:tcPr>
          <w:p w:rsidR="002204BE" w:rsidRPr="000D7DAE" w:rsidRDefault="002204BE" w:rsidP="00BF6139">
            <w:pPr>
              <w:jc w:val="center"/>
              <w:rPr>
                <w:sz w:val="28"/>
                <w:szCs w:val="28"/>
                <w:lang w:eastAsia="en-US"/>
              </w:rPr>
            </w:pPr>
            <w:r>
              <w:rPr>
                <w:sz w:val="28"/>
                <w:szCs w:val="28"/>
                <w:lang w:eastAsia="en-US"/>
              </w:rPr>
              <w:t>2</w:t>
            </w:r>
          </w:p>
        </w:tc>
      </w:tr>
      <w:tr w:rsidR="002204BE" w:rsidRPr="007E1AD9" w:rsidTr="00BF6139">
        <w:trPr>
          <w:trHeight w:val="316"/>
        </w:trPr>
        <w:tc>
          <w:tcPr>
            <w:tcW w:w="2269" w:type="dxa"/>
            <w:tcBorders>
              <w:right w:val="nil"/>
            </w:tcBorders>
          </w:tcPr>
          <w:p w:rsidR="002204BE" w:rsidRPr="000D7DAE" w:rsidRDefault="002204BE" w:rsidP="00BF6139">
            <w:pPr>
              <w:rPr>
                <w:sz w:val="28"/>
                <w:szCs w:val="28"/>
                <w:lang w:val="ru-RU" w:eastAsia="en-US"/>
              </w:rPr>
            </w:pPr>
          </w:p>
        </w:tc>
        <w:tc>
          <w:tcPr>
            <w:tcW w:w="3971" w:type="dxa"/>
            <w:tcBorders>
              <w:left w:val="nil"/>
            </w:tcBorders>
          </w:tcPr>
          <w:p w:rsidR="002204BE" w:rsidRPr="000D7DAE" w:rsidRDefault="002204BE" w:rsidP="00BF6139">
            <w:pPr>
              <w:rPr>
                <w:sz w:val="28"/>
                <w:szCs w:val="28"/>
                <w:lang w:val="ru-RU" w:eastAsia="en-US"/>
              </w:rPr>
            </w:pPr>
            <w:r w:rsidRPr="007E1AD9">
              <w:rPr>
                <w:sz w:val="28"/>
                <w:szCs w:val="28"/>
              </w:rPr>
              <w:t>Музичне мистецтво</w:t>
            </w:r>
          </w:p>
        </w:tc>
        <w:tc>
          <w:tcPr>
            <w:tcW w:w="1515" w:type="dxa"/>
          </w:tcPr>
          <w:p w:rsidR="002204BE" w:rsidRPr="00692661" w:rsidRDefault="002204BE" w:rsidP="00BF6139">
            <w:pPr>
              <w:jc w:val="center"/>
              <w:rPr>
                <w:sz w:val="28"/>
                <w:szCs w:val="28"/>
                <w:lang w:val="ru-RU" w:eastAsia="en-US"/>
              </w:rPr>
            </w:pPr>
            <w:r>
              <w:rPr>
                <w:sz w:val="28"/>
                <w:szCs w:val="28"/>
                <w:lang w:val="ru-RU" w:eastAsia="en-US"/>
              </w:rPr>
              <w:t>1</w:t>
            </w:r>
          </w:p>
        </w:tc>
        <w:tc>
          <w:tcPr>
            <w:tcW w:w="1559" w:type="dxa"/>
          </w:tcPr>
          <w:p w:rsidR="002204BE" w:rsidRPr="00692661" w:rsidRDefault="002204BE" w:rsidP="00BF6139">
            <w:pPr>
              <w:jc w:val="center"/>
              <w:rPr>
                <w:sz w:val="28"/>
                <w:szCs w:val="28"/>
                <w:lang w:val="ru-RU" w:eastAsia="en-US"/>
              </w:rPr>
            </w:pPr>
            <w:r>
              <w:rPr>
                <w:sz w:val="28"/>
                <w:szCs w:val="28"/>
                <w:lang w:val="ru-RU" w:eastAsia="en-US"/>
              </w:rPr>
              <w:t>1</w:t>
            </w:r>
          </w:p>
        </w:tc>
        <w:tc>
          <w:tcPr>
            <w:tcW w:w="1186" w:type="dxa"/>
            <w:gridSpan w:val="2"/>
          </w:tcPr>
          <w:p w:rsidR="002204BE" w:rsidRPr="00692661" w:rsidRDefault="002204BE" w:rsidP="00BF6139">
            <w:pPr>
              <w:jc w:val="center"/>
              <w:rPr>
                <w:sz w:val="28"/>
                <w:szCs w:val="28"/>
                <w:lang w:val="ru-RU" w:eastAsia="en-US"/>
              </w:rPr>
            </w:pPr>
            <w:r>
              <w:rPr>
                <w:sz w:val="28"/>
                <w:szCs w:val="28"/>
                <w:lang w:val="ru-RU" w:eastAsia="en-US"/>
              </w:rPr>
              <w:t>2</w:t>
            </w:r>
          </w:p>
        </w:tc>
      </w:tr>
      <w:tr w:rsidR="002204BE" w:rsidRPr="007E1AD9" w:rsidTr="00BF6139">
        <w:trPr>
          <w:trHeight w:val="332"/>
        </w:trPr>
        <w:tc>
          <w:tcPr>
            <w:tcW w:w="2269" w:type="dxa"/>
            <w:tcBorders>
              <w:right w:val="nil"/>
            </w:tcBorders>
          </w:tcPr>
          <w:p w:rsidR="002204BE" w:rsidRPr="007E1AD9" w:rsidRDefault="002204BE" w:rsidP="00BF6139">
            <w:pPr>
              <w:rPr>
                <w:sz w:val="28"/>
                <w:szCs w:val="28"/>
              </w:rPr>
            </w:pPr>
          </w:p>
        </w:tc>
        <w:tc>
          <w:tcPr>
            <w:tcW w:w="3971" w:type="dxa"/>
            <w:tcBorders>
              <w:left w:val="nil"/>
            </w:tcBorders>
          </w:tcPr>
          <w:p w:rsidR="002204BE" w:rsidRPr="007E1AD9" w:rsidRDefault="002204BE" w:rsidP="00BF6139">
            <w:pPr>
              <w:rPr>
                <w:sz w:val="28"/>
                <w:szCs w:val="28"/>
              </w:rPr>
            </w:pPr>
            <w:r w:rsidRPr="007E1AD9">
              <w:rPr>
                <w:sz w:val="28"/>
                <w:szCs w:val="28"/>
              </w:rPr>
              <w:t>Образотворче мистецтво</w:t>
            </w:r>
          </w:p>
        </w:tc>
        <w:tc>
          <w:tcPr>
            <w:tcW w:w="1515" w:type="dxa"/>
          </w:tcPr>
          <w:p w:rsidR="002204BE" w:rsidRPr="007E1AD9" w:rsidRDefault="002204BE" w:rsidP="00BF6139">
            <w:pPr>
              <w:jc w:val="center"/>
              <w:rPr>
                <w:sz w:val="28"/>
                <w:szCs w:val="28"/>
              </w:rPr>
            </w:pPr>
            <w:r w:rsidRPr="007E1AD9">
              <w:rPr>
                <w:sz w:val="28"/>
                <w:szCs w:val="28"/>
              </w:rPr>
              <w:t>1</w:t>
            </w:r>
          </w:p>
        </w:tc>
        <w:tc>
          <w:tcPr>
            <w:tcW w:w="1559" w:type="dxa"/>
          </w:tcPr>
          <w:p w:rsidR="002204BE" w:rsidRPr="007E1AD9" w:rsidRDefault="002204BE" w:rsidP="00BF6139">
            <w:pPr>
              <w:jc w:val="center"/>
              <w:rPr>
                <w:sz w:val="28"/>
                <w:szCs w:val="28"/>
              </w:rPr>
            </w:pPr>
            <w:r w:rsidRPr="007E1AD9">
              <w:rPr>
                <w:sz w:val="28"/>
                <w:szCs w:val="28"/>
              </w:rPr>
              <w:t>1</w:t>
            </w:r>
          </w:p>
        </w:tc>
        <w:tc>
          <w:tcPr>
            <w:tcW w:w="1186" w:type="dxa"/>
            <w:gridSpan w:val="2"/>
          </w:tcPr>
          <w:p w:rsidR="002204BE" w:rsidRPr="007E1AD9" w:rsidRDefault="002204BE" w:rsidP="00BF6139">
            <w:pPr>
              <w:jc w:val="center"/>
              <w:rPr>
                <w:sz w:val="28"/>
                <w:szCs w:val="28"/>
              </w:rPr>
            </w:pPr>
            <w:r>
              <w:rPr>
                <w:sz w:val="28"/>
                <w:szCs w:val="28"/>
              </w:rPr>
              <w:t>2</w:t>
            </w:r>
          </w:p>
        </w:tc>
      </w:tr>
      <w:tr w:rsidR="002204BE" w:rsidRPr="007E1AD9" w:rsidTr="00BF6139">
        <w:trPr>
          <w:trHeight w:val="153"/>
        </w:trPr>
        <w:tc>
          <w:tcPr>
            <w:tcW w:w="2269" w:type="dxa"/>
            <w:tcBorders>
              <w:right w:val="nil"/>
            </w:tcBorders>
            <w:vAlign w:val="center"/>
          </w:tcPr>
          <w:p w:rsidR="002204BE" w:rsidRPr="000D7DAE" w:rsidRDefault="002204BE" w:rsidP="00BF6139">
            <w:pPr>
              <w:rPr>
                <w:sz w:val="28"/>
                <w:szCs w:val="28"/>
                <w:lang w:val="ru-RU" w:eastAsia="en-US"/>
              </w:rPr>
            </w:pPr>
          </w:p>
        </w:tc>
        <w:tc>
          <w:tcPr>
            <w:tcW w:w="3971" w:type="dxa"/>
            <w:tcBorders>
              <w:left w:val="nil"/>
            </w:tcBorders>
          </w:tcPr>
          <w:p w:rsidR="002204BE" w:rsidRPr="000D7DAE" w:rsidRDefault="002204BE" w:rsidP="00BF6139">
            <w:pPr>
              <w:rPr>
                <w:sz w:val="28"/>
                <w:szCs w:val="28"/>
                <w:lang w:eastAsia="en-US"/>
              </w:rPr>
            </w:pPr>
            <w:r w:rsidRPr="007E1AD9">
              <w:rPr>
                <w:sz w:val="28"/>
                <w:szCs w:val="28"/>
              </w:rPr>
              <w:t>Фізична культура</w:t>
            </w:r>
          </w:p>
        </w:tc>
        <w:tc>
          <w:tcPr>
            <w:tcW w:w="1515" w:type="dxa"/>
          </w:tcPr>
          <w:p w:rsidR="002204BE" w:rsidRPr="00692661" w:rsidRDefault="002204BE" w:rsidP="00BF6139">
            <w:pPr>
              <w:jc w:val="center"/>
              <w:rPr>
                <w:sz w:val="28"/>
                <w:szCs w:val="28"/>
                <w:lang w:val="ru-RU" w:eastAsia="en-US"/>
              </w:rPr>
            </w:pPr>
            <w:r>
              <w:rPr>
                <w:sz w:val="28"/>
                <w:szCs w:val="28"/>
                <w:lang w:val="ru-RU" w:eastAsia="en-US"/>
              </w:rPr>
              <w:t>3</w:t>
            </w:r>
          </w:p>
        </w:tc>
        <w:tc>
          <w:tcPr>
            <w:tcW w:w="1559" w:type="dxa"/>
          </w:tcPr>
          <w:p w:rsidR="002204BE" w:rsidRPr="00692661" w:rsidRDefault="002204BE" w:rsidP="00BF6139">
            <w:pPr>
              <w:jc w:val="center"/>
              <w:rPr>
                <w:sz w:val="28"/>
                <w:szCs w:val="28"/>
                <w:lang w:val="ru-RU" w:eastAsia="en-US"/>
              </w:rPr>
            </w:pPr>
            <w:r>
              <w:rPr>
                <w:sz w:val="28"/>
                <w:szCs w:val="28"/>
                <w:lang w:val="ru-RU" w:eastAsia="en-US"/>
              </w:rPr>
              <w:t>3</w:t>
            </w:r>
          </w:p>
        </w:tc>
        <w:tc>
          <w:tcPr>
            <w:tcW w:w="1186" w:type="dxa"/>
            <w:gridSpan w:val="2"/>
          </w:tcPr>
          <w:p w:rsidR="002204BE" w:rsidRPr="00692661" w:rsidRDefault="002204BE" w:rsidP="00BF6139">
            <w:pPr>
              <w:jc w:val="center"/>
              <w:rPr>
                <w:sz w:val="28"/>
                <w:szCs w:val="28"/>
                <w:lang w:val="ru-RU" w:eastAsia="en-US"/>
              </w:rPr>
            </w:pPr>
            <w:r>
              <w:rPr>
                <w:sz w:val="28"/>
                <w:szCs w:val="28"/>
                <w:lang w:val="ru-RU" w:eastAsia="en-US"/>
              </w:rPr>
              <w:t>6</w:t>
            </w:r>
          </w:p>
        </w:tc>
      </w:tr>
      <w:tr w:rsidR="002204BE" w:rsidRPr="007E1AD9" w:rsidTr="00BF6139">
        <w:trPr>
          <w:trHeight w:val="287"/>
        </w:trPr>
        <w:tc>
          <w:tcPr>
            <w:tcW w:w="6240" w:type="dxa"/>
            <w:gridSpan w:val="2"/>
            <w:shd w:val="clear" w:color="auto" w:fill="FBD4B4"/>
          </w:tcPr>
          <w:p w:rsidR="002204BE" w:rsidRPr="000D7DAE" w:rsidRDefault="002204BE" w:rsidP="00BF6139">
            <w:pPr>
              <w:rPr>
                <w:b/>
                <w:sz w:val="28"/>
                <w:szCs w:val="28"/>
                <w:lang w:val="ru-RU" w:eastAsia="en-US"/>
              </w:rPr>
            </w:pPr>
            <w:r w:rsidRPr="007E1AD9">
              <w:rPr>
                <w:b/>
                <w:sz w:val="28"/>
                <w:szCs w:val="28"/>
              </w:rPr>
              <w:t>Усього</w:t>
            </w:r>
          </w:p>
        </w:tc>
        <w:tc>
          <w:tcPr>
            <w:tcW w:w="1515" w:type="dxa"/>
            <w:shd w:val="clear" w:color="auto" w:fill="FBD4B4"/>
          </w:tcPr>
          <w:p w:rsidR="002204BE" w:rsidRPr="00692661" w:rsidRDefault="002204BE" w:rsidP="00BF6139">
            <w:pPr>
              <w:jc w:val="center"/>
              <w:rPr>
                <w:b/>
                <w:sz w:val="28"/>
                <w:szCs w:val="28"/>
                <w:lang w:val="ru-RU" w:eastAsia="en-US"/>
              </w:rPr>
            </w:pPr>
            <w:r>
              <w:rPr>
                <w:b/>
                <w:sz w:val="28"/>
                <w:szCs w:val="28"/>
                <w:lang w:val="ru-RU" w:eastAsia="en-US"/>
              </w:rPr>
              <w:t>22+3</w:t>
            </w:r>
          </w:p>
        </w:tc>
        <w:tc>
          <w:tcPr>
            <w:tcW w:w="1559" w:type="dxa"/>
            <w:shd w:val="clear" w:color="auto" w:fill="FBD4B4"/>
          </w:tcPr>
          <w:p w:rsidR="002204BE" w:rsidRPr="000D7DAE" w:rsidRDefault="002204BE" w:rsidP="00BF6139">
            <w:pPr>
              <w:jc w:val="center"/>
              <w:rPr>
                <w:b/>
                <w:sz w:val="28"/>
                <w:szCs w:val="28"/>
                <w:lang w:eastAsia="en-US"/>
              </w:rPr>
            </w:pPr>
            <w:r>
              <w:rPr>
                <w:b/>
                <w:sz w:val="28"/>
                <w:szCs w:val="28"/>
                <w:lang w:eastAsia="en-US"/>
              </w:rPr>
              <w:t>22+3</w:t>
            </w:r>
          </w:p>
        </w:tc>
        <w:tc>
          <w:tcPr>
            <w:tcW w:w="1186" w:type="dxa"/>
            <w:gridSpan w:val="2"/>
            <w:shd w:val="clear" w:color="auto" w:fill="FBD4B4"/>
          </w:tcPr>
          <w:p w:rsidR="002204BE" w:rsidRPr="000D7DAE" w:rsidRDefault="002204BE" w:rsidP="00BF6139">
            <w:pPr>
              <w:jc w:val="center"/>
              <w:rPr>
                <w:b/>
                <w:sz w:val="28"/>
                <w:szCs w:val="28"/>
                <w:lang w:eastAsia="en-US"/>
              </w:rPr>
            </w:pPr>
            <w:r>
              <w:rPr>
                <w:b/>
                <w:sz w:val="28"/>
                <w:szCs w:val="28"/>
                <w:lang w:eastAsia="en-US"/>
              </w:rPr>
              <w:t>44+6</w:t>
            </w:r>
          </w:p>
        </w:tc>
      </w:tr>
      <w:tr w:rsidR="002204BE" w:rsidRPr="007E1AD9" w:rsidTr="00BF6139">
        <w:trPr>
          <w:trHeight w:val="489"/>
        </w:trPr>
        <w:tc>
          <w:tcPr>
            <w:tcW w:w="6240" w:type="dxa"/>
            <w:gridSpan w:val="2"/>
            <w:shd w:val="clear" w:color="auto" w:fill="EAF1DD"/>
          </w:tcPr>
          <w:p w:rsidR="002204BE" w:rsidRPr="000D7DAE" w:rsidRDefault="002204BE" w:rsidP="00BF6139">
            <w:pPr>
              <w:rPr>
                <w:i/>
                <w:sz w:val="28"/>
                <w:szCs w:val="28"/>
                <w:lang w:val="ru-RU" w:eastAsia="en-US"/>
              </w:rPr>
            </w:pPr>
            <w:r w:rsidRPr="007E1AD9">
              <w:rPr>
                <w:i/>
                <w:sz w:val="28"/>
                <w:szCs w:val="28"/>
              </w:rPr>
              <w:t>Гранично допустиме навчальне навантаження</w:t>
            </w:r>
          </w:p>
        </w:tc>
        <w:tc>
          <w:tcPr>
            <w:tcW w:w="1515" w:type="dxa"/>
            <w:shd w:val="clear" w:color="auto" w:fill="EAF1DD"/>
          </w:tcPr>
          <w:p w:rsidR="002204BE" w:rsidRPr="00692661" w:rsidRDefault="002204BE" w:rsidP="00BF6139">
            <w:pPr>
              <w:jc w:val="center"/>
              <w:rPr>
                <w:i/>
                <w:sz w:val="28"/>
                <w:szCs w:val="28"/>
                <w:lang w:eastAsia="en-US"/>
              </w:rPr>
            </w:pPr>
            <w:r>
              <w:rPr>
                <w:i/>
                <w:sz w:val="28"/>
                <w:szCs w:val="28"/>
                <w:lang w:eastAsia="en-US"/>
              </w:rPr>
              <w:t>23</w:t>
            </w:r>
          </w:p>
        </w:tc>
        <w:tc>
          <w:tcPr>
            <w:tcW w:w="1559" w:type="dxa"/>
            <w:shd w:val="clear" w:color="auto" w:fill="EAF1DD"/>
          </w:tcPr>
          <w:p w:rsidR="002204BE" w:rsidRPr="000D7DAE" w:rsidRDefault="002204BE" w:rsidP="00BF6139">
            <w:pPr>
              <w:jc w:val="center"/>
              <w:rPr>
                <w:i/>
                <w:sz w:val="28"/>
                <w:szCs w:val="28"/>
                <w:lang w:eastAsia="en-US"/>
              </w:rPr>
            </w:pPr>
            <w:r>
              <w:rPr>
                <w:i/>
                <w:sz w:val="28"/>
                <w:szCs w:val="28"/>
                <w:lang w:eastAsia="en-US"/>
              </w:rPr>
              <w:t>23</w:t>
            </w:r>
          </w:p>
        </w:tc>
        <w:tc>
          <w:tcPr>
            <w:tcW w:w="1186" w:type="dxa"/>
            <w:gridSpan w:val="2"/>
            <w:shd w:val="clear" w:color="auto" w:fill="EAF1DD"/>
          </w:tcPr>
          <w:p w:rsidR="002204BE" w:rsidRPr="000D7DAE" w:rsidRDefault="002204BE" w:rsidP="00BF6139">
            <w:pPr>
              <w:jc w:val="center"/>
              <w:rPr>
                <w:i/>
                <w:sz w:val="28"/>
                <w:szCs w:val="28"/>
                <w:lang w:eastAsia="en-US"/>
              </w:rPr>
            </w:pPr>
          </w:p>
        </w:tc>
      </w:tr>
      <w:tr w:rsidR="002204BE" w:rsidRPr="007E1AD9" w:rsidTr="00890BA6">
        <w:trPr>
          <w:trHeight w:val="624"/>
        </w:trPr>
        <w:tc>
          <w:tcPr>
            <w:tcW w:w="6240" w:type="dxa"/>
            <w:gridSpan w:val="2"/>
            <w:shd w:val="clear" w:color="auto" w:fill="FBD4B4"/>
          </w:tcPr>
          <w:p w:rsidR="002204BE" w:rsidRPr="000D7DAE" w:rsidRDefault="002204BE" w:rsidP="00BF6139">
            <w:pPr>
              <w:rPr>
                <w:b/>
                <w:bCs/>
                <w:sz w:val="28"/>
                <w:szCs w:val="28"/>
                <w:lang w:eastAsia="en-US"/>
              </w:rPr>
            </w:pPr>
            <w:r>
              <w:rPr>
                <w:b/>
                <w:bCs/>
                <w:sz w:val="28"/>
                <w:szCs w:val="28"/>
              </w:rPr>
              <w:t>Сумарна кількість навчальних годин, що фінансується з бюджету</w:t>
            </w:r>
          </w:p>
        </w:tc>
        <w:tc>
          <w:tcPr>
            <w:tcW w:w="1515" w:type="dxa"/>
            <w:shd w:val="clear" w:color="auto" w:fill="FBD4B4"/>
          </w:tcPr>
          <w:p w:rsidR="002204BE" w:rsidRPr="00692661" w:rsidRDefault="002204BE" w:rsidP="00BF6139">
            <w:pPr>
              <w:jc w:val="center"/>
              <w:rPr>
                <w:b/>
                <w:sz w:val="28"/>
                <w:szCs w:val="28"/>
                <w:lang w:eastAsia="en-US"/>
              </w:rPr>
            </w:pPr>
            <w:r>
              <w:rPr>
                <w:b/>
                <w:sz w:val="28"/>
                <w:szCs w:val="28"/>
                <w:lang w:eastAsia="en-US"/>
              </w:rPr>
              <w:t>25</w:t>
            </w:r>
          </w:p>
        </w:tc>
        <w:tc>
          <w:tcPr>
            <w:tcW w:w="1559" w:type="dxa"/>
            <w:shd w:val="clear" w:color="auto" w:fill="FBD4B4"/>
          </w:tcPr>
          <w:p w:rsidR="002204BE" w:rsidRPr="000D7DAE" w:rsidRDefault="002204BE" w:rsidP="00BF6139">
            <w:pPr>
              <w:jc w:val="center"/>
              <w:rPr>
                <w:b/>
                <w:sz w:val="28"/>
                <w:szCs w:val="28"/>
                <w:lang w:eastAsia="en-US"/>
              </w:rPr>
            </w:pPr>
            <w:r>
              <w:rPr>
                <w:b/>
                <w:sz w:val="28"/>
                <w:szCs w:val="28"/>
                <w:lang w:eastAsia="en-US"/>
              </w:rPr>
              <w:t>25</w:t>
            </w:r>
          </w:p>
        </w:tc>
        <w:tc>
          <w:tcPr>
            <w:tcW w:w="1186" w:type="dxa"/>
            <w:gridSpan w:val="2"/>
            <w:shd w:val="clear" w:color="auto" w:fill="FBD4B4"/>
          </w:tcPr>
          <w:p w:rsidR="002204BE" w:rsidRPr="000D7DAE" w:rsidRDefault="002204BE" w:rsidP="00BF6139">
            <w:pPr>
              <w:jc w:val="center"/>
              <w:rPr>
                <w:b/>
                <w:sz w:val="28"/>
                <w:szCs w:val="28"/>
                <w:lang w:eastAsia="en-US"/>
              </w:rPr>
            </w:pPr>
            <w:r>
              <w:rPr>
                <w:b/>
                <w:sz w:val="28"/>
                <w:szCs w:val="28"/>
                <w:lang w:eastAsia="en-US"/>
              </w:rPr>
              <w:t>50</w:t>
            </w:r>
          </w:p>
        </w:tc>
      </w:tr>
      <w:tr w:rsidR="002204BE" w:rsidRPr="007E1AD9" w:rsidTr="00BF6139">
        <w:trPr>
          <w:trHeight w:val="336"/>
        </w:trPr>
        <w:tc>
          <w:tcPr>
            <w:tcW w:w="6240" w:type="dxa"/>
            <w:gridSpan w:val="2"/>
            <w:shd w:val="clear" w:color="auto" w:fill="FBD4B4"/>
          </w:tcPr>
          <w:p w:rsidR="002204BE" w:rsidRPr="007E1AD9" w:rsidRDefault="002204BE" w:rsidP="00890BA6">
            <w:pPr>
              <w:rPr>
                <w:b/>
                <w:bCs/>
                <w:sz w:val="28"/>
                <w:szCs w:val="28"/>
              </w:rPr>
            </w:pPr>
            <w:r>
              <w:rPr>
                <w:b/>
                <w:bCs/>
                <w:sz w:val="28"/>
                <w:szCs w:val="28"/>
              </w:rPr>
              <w:t>Фінансується по школі</w:t>
            </w:r>
          </w:p>
        </w:tc>
        <w:tc>
          <w:tcPr>
            <w:tcW w:w="1515" w:type="dxa"/>
            <w:shd w:val="clear" w:color="auto" w:fill="FBD4B4"/>
          </w:tcPr>
          <w:p w:rsidR="002204BE" w:rsidRDefault="002204BE" w:rsidP="00890BA6">
            <w:pPr>
              <w:jc w:val="center"/>
              <w:rPr>
                <w:b/>
                <w:sz w:val="28"/>
                <w:szCs w:val="28"/>
                <w:lang w:eastAsia="en-US"/>
              </w:rPr>
            </w:pPr>
            <w:r>
              <w:rPr>
                <w:b/>
                <w:sz w:val="28"/>
                <w:szCs w:val="28"/>
                <w:lang w:eastAsia="en-US"/>
              </w:rPr>
              <w:t>13</w:t>
            </w:r>
          </w:p>
        </w:tc>
        <w:tc>
          <w:tcPr>
            <w:tcW w:w="1559" w:type="dxa"/>
            <w:shd w:val="clear" w:color="auto" w:fill="FBD4B4"/>
          </w:tcPr>
          <w:p w:rsidR="002204BE" w:rsidRDefault="002204BE" w:rsidP="00890BA6">
            <w:pPr>
              <w:jc w:val="center"/>
              <w:rPr>
                <w:b/>
                <w:sz w:val="28"/>
                <w:szCs w:val="28"/>
                <w:lang w:eastAsia="en-US"/>
              </w:rPr>
            </w:pPr>
            <w:r>
              <w:rPr>
                <w:b/>
                <w:sz w:val="28"/>
                <w:szCs w:val="28"/>
                <w:lang w:eastAsia="en-US"/>
              </w:rPr>
              <w:t>13</w:t>
            </w:r>
          </w:p>
        </w:tc>
        <w:tc>
          <w:tcPr>
            <w:tcW w:w="1186" w:type="dxa"/>
            <w:gridSpan w:val="2"/>
            <w:shd w:val="clear" w:color="auto" w:fill="FBD4B4"/>
          </w:tcPr>
          <w:p w:rsidR="002204BE" w:rsidRPr="000D7DAE" w:rsidRDefault="002204BE" w:rsidP="00890BA6">
            <w:pPr>
              <w:jc w:val="center"/>
              <w:rPr>
                <w:b/>
                <w:sz w:val="28"/>
                <w:szCs w:val="28"/>
                <w:lang w:eastAsia="en-US"/>
              </w:rPr>
            </w:pPr>
            <w:r>
              <w:rPr>
                <w:b/>
                <w:sz w:val="28"/>
                <w:szCs w:val="28"/>
                <w:lang w:eastAsia="en-US"/>
              </w:rPr>
              <w:t>26</w:t>
            </w:r>
          </w:p>
        </w:tc>
      </w:tr>
    </w:tbl>
    <w:p w:rsidR="002204BE" w:rsidRDefault="002204BE" w:rsidP="00BE0445">
      <w:pPr>
        <w:pBdr>
          <w:top w:val="nil"/>
          <w:left w:val="nil"/>
          <w:bottom w:val="nil"/>
          <w:right w:val="nil"/>
          <w:between w:val="nil"/>
        </w:pBdr>
        <w:ind w:firstLine="142"/>
        <w:jc w:val="both"/>
        <w:rPr>
          <w:color w:val="000000"/>
          <w:sz w:val="24"/>
          <w:szCs w:val="24"/>
        </w:rPr>
      </w:pPr>
    </w:p>
    <w:p w:rsidR="002204BE" w:rsidRDefault="002204BE" w:rsidP="00BE0445">
      <w:pPr>
        <w:pBdr>
          <w:top w:val="nil"/>
          <w:left w:val="nil"/>
          <w:bottom w:val="nil"/>
          <w:right w:val="nil"/>
          <w:between w:val="nil"/>
        </w:pBdr>
        <w:ind w:firstLine="142"/>
        <w:jc w:val="both"/>
        <w:rPr>
          <w:color w:val="000000"/>
          <w:sz w:val="24"/>
          <w:szCs w:val="24"/>
        </w:rPr>
      </w:pPr>
    </w:p>
    <w:p w:rsidR="002204BE" w:rsidRDefault="002204BE" w:rsidP="00BE0445">
      <w:pPr>
        <w:pBdr>
          <w:top w:val="nil"/>
          <w:left w:val="nil"/>
          <w:bottom w:val="nil"/>
          <w:right w:val="nil"/>
          <w:between w:val="nil"/>
        </w:pBdr>
        <w:ind w:firstLine="142"/>
        <w:jc w:val="both"/>
        <w:rPr>
          <w:color w:val="000000"/>
          <w:sz w:val="24"/>
          <w:szCs w:val="24"/>
        </w:rPr>
      </w:pPr>
    </w:p>
    <w:p w:rsidR="002204BE" w:rsidRDefault="002204BE" w:rsidP="00BE0445">
      <w:pPr>
        <w:widowControl w:val="0"/>
        <w:snapToGrid w:val="0"/>
        <w:jc w:val="center"/>
        <w:rPr>
          <w:b/>
          <w:lang w:eastAsia="ru-RU"/>
        </w:rPr>
      </w:pPr>
    </w:p>
    <w:p w:rsidR="002204BE" w:rsidRPr="00643E10" w:rsidRDefault="002204BE" w:rsidP="00BE0445">
      <w:pPr>
        <w:pStyle w:val="a5"/>
        <w:widowControl w:val="0"/>
        <w:snapToGrid w:val="0"/>
        <w:ind w:left="0" w:hanging="2"/>
        <w:rPr>
          <w:b/>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r w:rsidRPr="00643E10">
        <w:rPr>
          <w:sz w:val="32"/>
          <w:szCs w:val="28"/>
        </w:rPr>
        <w:t xml:space="preserve">    Директор школи                                             </w:t>
      </w:r>
      <w:r w:rsidRPr="00E55701">
        <w:rPr>
          <w:sz w:val="32"/>
          <w:szCs w:val="28"/>
        </w:rPr>
        <w:t>Людмила КОСТЮК</w:t>
      </w: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jc w:val="right"/>
        <w:rPr>
          <w:b/>
          <w:bCs/>
          <w:sz w:val="24"/>
          <w:szCs w:val="28"/>
        </w:rPr>
      </w:pPr>
      <w:r w:rsidRPr="00C85BAD">
        <w:rPr>
          <w:b/>
          <w:bCs/>
          <w:sz w:val="24"/>
          <w:szCs w:val="28"/>
        </w:rPr>
        <w:t>Додаток 1.</w:t>
      </w:r>
      <w:r>
        <w:rPr>
          <w:b/>
          <w:bCs/>
          <w:sz w:val="24"/>
          <w:szCs w:val="28"/>
        </w:rPr>
        <w:t>3</w:t>
      </w:r>
    </w:p>
    <w:p w:rsidR="002204BE" w:rsidRDefault="002204BE" w:rsidP="00BE0445">
      <w:pPr>
        <w:widowControl w:val="0"/>
        <w:pBdr>
          <w:top w:val="nil"/>
          <w:left w:val="nil"/>
          <w:bottom w:val="nil"/>
          <w:right w:val="nil"/>
          <w:between w:val="nil"/>
        </w:pBdr>
        <w:ind w:firstLine="142"/>
        <w:jc w:val="center"/>
        <w:rPr>
          <w:color w:val="000000"/>
          <w:sz w:val="24"/>
          <w:szCs w:val="24"/>
        </w:rPr>
      </w:pPr>
      <w:r>
        <w:rPr>
          <w:b/>
          <w:color w:val="000000"/>
          <w:sz w:val="24"/>
          <w:szCs w:val="24"/>
        </w:rPr>
        <w:t xml:space="preserve">Навчальний план </w:t>
      </w:r>
    </w:p>
    <w:p w:rsidR="002204BE" w:rsidRDefault="002204BE" w:rsidP="00BE0445">
      <w:pPr>
        <w:widowControl w:val="0"/>
        <w:pBdr>
          <w:top w:val="nil"/>
          <w:left w:val="nil"/>
          <w:bottom w:val="nil"/>
          <w:right w:val="nil"/>
          <w:between w:val="nil"/>
        </w:pBdr>
        <w:ind w:firstLine="142"/>
        <w:jc w:val="center"/>
        <w:rPr>
          <w:color w:val="000000"/>
          <w:sz w:val="24"/>
          <w:szCs w:val="24"/>
        </w:rPr>
      </w:pPr>
      <w:r>
        <w:rPr>
          <w:b/>
          <w:color w:val="000000"/>
          <w:sz w:val="24"/>
          <w:szCs w:val="24"/>
        </w:rPr>
        <w:t>з навчанням українською мовою</w:t>
      </w:r>
    </w:p>
    <w:p w:rsidR="002204BE" w:rsidRDefault="002204BE" w:rsidP="00BE0445">
      <w:pPr>
        <w:pBdr>
          <w:top w:val="nil"/>
          <w:left w:val="nil"/>
          <w:bottom w:val="nil"/>
          <w:right w:val="nil"/>
          <w:between w:val="nil"/>
        </w:pBdr>
        <w:ind w:firstLine="142"/>
        <w:jc w:val="center"/>
        <w:rPr>
          <w:b/>
          <w:color w:val="000000"/>
          <w:sz w:val="24"/>
          <w:szCs w:val="24"/>
        </w:rPr>
      </w:pPr>
      <w:r>
        <w:rPr>
          <w:b/>
          <w:color w:val="000000"/>
          <w:sz w:val="24"/>
          <w:szCs w:val="24"/>
        </w:rPr>
        <w:t>для  учнів 5 класу Хоробрівської загальноосвітньої школи І-ІІІ ст. Сокальської міської ради  на 2023-2024 н.р.</w:t>
      </w:r>
    </w:p>
    <w:p w:rsidR="002204BE" w:rsidRPr="008D2036" w:rsidRDefault="002204BE" w:rsidP="00BE0445">
      <w:pPr>
        <w:pBdr>
          <w:top w:val="nil"/>
          <w:left w:val="nil"/>
          <w:bottom w:val="nil"/>
          <w:right w:val="nil"/>
          <w:between w:val="nil"/>
        </w:pBdr>
        <w:ind w:firstLine="142"/>
        <w:jc w:val="center"/>
        <w:rPr>
          <w:color w:val="000000"/>
          <w:sz w:val="24"/>
          <w:szCs w:val="24"/>
        </w:rPr>
      </w:pPr>
      <w:r w:rsidRPr="008D2036">
        <w:rPr>
          <w:color w:val="000000"/>
          <w:sz w:val="24"/>
          <w:szCs w:val="24"/>
        </w:rPr>
        <w:t>складений на основі</w:t>
      </w:r>
      <w:r w:rsidRPr="008D2036">
        <w:rPr>
          <w:sz w:val="24"/>
          <w:szCs w:val="24"/>
        </w:rPr>
        <w:t>Типової освітньої програми для 5-9 класів закладів загальної середньої освіти» для закладів загальної середньої освіти з навчанням українською мовою</w:t>
      </w:r>
      <w:r w:rsidRPr="008D2036">
        <w:rPr>
          <w:color w:val="000000"/>
          <w:sz w:val="24"/>
          <w:szCs w:val="24"/>
        </w:rPr>
        <w:t xml:space="preserve"> затвердженої</w:t>
      </w:r>
      <w:r w:rsidRPr="008D2036">
        <w:rPr>
          <w:sz w:val="24"/>
          <w:szCs w:val="24"/>
          <w:lang w:eastAsia="ru-RU"/>
        </w:rPr>
        <w:t xml:space="preserve"> наказом МОН України </w:t>
      </w:r>
      <w:r w:rsidRPr="008D2036">
        <w:rPr>
          <w:sz w:val="24"/>
          <w:szCs w:val="24"/>
        </w:rPr>
        <w:t>від 19.02.2021 №235</w:t>
      </w:r>
    </w:p>
    <w:p w:rsidR="002204BE" w:rsidRDefault="002204BE" w:rsidP="00BE0445">
      <w:pPr>
        <w:jc w:val="right"/>
        <w:rPr>
          <w:b/>
          <w:bCs/>
          <w:sz w:val="24"/>
          <w:szCs w:val="28"/>
        </w:rPr>
      </w:pPr>
    </w:p>
    <w:tbl>
      <w:tblPr>
        <w:tblW w:w="10632" w:type="dxa"/>
        <w:tblInd w:w="-318" w:type="dxa"/>
        <w:tblLayout w:type="fixed"/>
        <w:tblLook w:val="04A0"/>
      </w:tblPr>
      <w:tblGrid>
        <w:gridCol w:w="2490"/>
        <w:gridCol w:w="1480"/>
        <w:gridCol w:w="373"/>
        <w:gridCol w:w="3313"/>
        <w:gridCol w:w="1275"/>
        <w:gridCol w:w="851"/>
        <w:gridCol w:w="850"/>
      </w:tblGrid>
      <w:tr w:rsidR="002204BE" w:rsidRPr="00DF25C5" w:rsidTr="0063642A">
        <w:trPr>
          <w:trHeight w:val="600"/>
        </w:trPr>
        <w:tc>
          <w:tcPr>
            <w:tcW w:w="249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Галузь</w:t>
            </w:r>
          </w:p>
        </w:tc>
        <w:tc>
          <w:tcPr>
            <w:tcW w:w="1480" w:type="dxa"/>
            <w:tcBorders>
              <w:top w:val="single" w:sz="4" w:space="0" w:color="auto"/>
              <w:left w:val="nil"/>
              <w:bottom w:val="single" w:sz="4" w:space="0" w:color="auto"/>
              <w:right w:val="single" w:sz="4" w:space="0" w:color="auto"/>
            </w:tcBorders>
            <w:shd w:val="clear" w:color="000000" w:fill="BFBFBF"/>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Інтегрований курс</w:t>
            </w:r>
          </w:p>
        </w:tc>
        <w:tc>
          <w:tcPr>
            <w:tcW w:w="3686" w:type="dxa"/>
            <w:gridSpan w:val="2"/>
            <w:tcBorders>
              <w:top w:val="single" w:sz="4" w:space="0" w:color="auto"/>
              <w:left w:val="nil"/>
              <w:bottom w:val="single" w:sz="4" w:space="0" w:color="auto"/>
              <w:right w:val="single" w:sz="4" w:space="0" w:color="auto"/>
            </w:tcBorders>
            <w:shd w:val="clear" w:color="000000" w:fill="BFBFBF"/>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Предмет</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Індекс галузі</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5 клас</w:t>
            </w:r>
          </w:p>
        </w:tc>
        <w:tc>
          <w:tcPr>
            <w:tcW w:w="850" w:type="dxa"/>
            <w:tcBorders>
              <w:top w:val="single" w:sz="4" w:space="0" w:color="auto"/>
              <w:left w:val="nil"/>
              <w:bottom w:val="single" w:sz="4" w:space="0" w:color="auto"/>
              <w:right w:val="single" w:sz="4" w:space="0" w:color="auto"/>
            </w:tcBorders>
            <w:shd w:val="clear" w:color="000000" w:fill="BFBFBF"/>
            <w:vAlign w:val="center"/>
          </w:tcPr>
          <w:p w:rsidR="002204BE" w:rsidRPr="00DF25C5" w:rsidRDefault="002204BE" w:rsidP="0063642A">
            <w:pPr>
              <w:jc w:val="center"/>
              <w:rPr>
                <w:rFonts w:ascii="Calibri" w:hAnsi="Calibri" w:cs="Calibri"/>
                <w:b/>
                <w:bCs/>
                <w:color w:val="000000"/>
              </w:rPr>
            </w:pPr>
            <w:r>
              <w:rPr>
                <w:rFonts w:ascii="Calibri" w:hAnsi="Calibri" w:cs="Calibri"/>
                <w:b/>
                <w:bCs/>
                <w:color w:val="000000"/>
              </w:rPr>
              <w:t>6 клас</w:t>
            </w:r>
          </w:p>
        </w:tc>
      </w:tr>
      <w:tr w:rsidR="002204BE" w:rsidRPr="00DF25C5" w:rsidTr="0063642A">
        <w:trPr>
          <w:trHeight w:val="300"/>
        </w:trPr>
        <w:tc>
          <w:tcPr>
            <w:tcW w:w="2490" w:type="dxa"/>
            <w:vMerge w:val="restart"/>
            <w:tcBorders>
              <w:top w:val="nil"/>
              <w:left w:val="single" w:sz="4" w:space="0" w:color="auto"/>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Мовно-літературна</w:t>
            </w:r>
          </w:p>
        </w:tc>
        <w:tc>
          <w:tcPr>
            <w:tcW w:w="1480" w:type="dxa"/>
            <w:vMerge w:val="restart"/>
            <w:tcBorders>
              <w:top w:val="nil"/>
              <w:left w:val="single" w:sz="4" w:space="0" w:color="auto"/>
              <w:bottom w:val="single" w:sz="4" w:space="0" w:color="000000"/>
              <w:right w:val="single" w:sz="4" w:space="0" w:color="auto"/>
            </w:tcBorders>
            <w:shd w:val="clear" w:color="000000" w:fill="D8D8D8"/>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Українська мова</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4</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4</w:t>
            </w:r>
          </w:p>
        </w:tc>
      </w:tr>
      <w:tr w:rsidR="002204BE" w:rsidRPr="00DF25C5" w:rsidTr="0063642A">
        <w:trPr>
          <w:trHeight w:val="300"/>
        </w:trPr>
        <w:tc>
          <w:tcPr>
            <w:tcW w:w="2490" w:type="dxa"/>
            <w:vMerge/>
            <w:tcBorders>
              <w:top w:val="nil"/>
              <w:left w:val="single" w:sz="4" w:space="0" w:color="auto"/>
              <w:bottom w:val="single" w:sz="4" w:space="0" w:color="auto"/>
              <w:right w:val="single" w:sz="4" w:space="0" w:color="auto"/>
            </w:tcBorders>
            <w:vAlign w:val="center"/>
            <w:hideMark/>
          </w:tcPr>
          <w:p w:rsidR="002204BE" w:rsidRPr="00DF25C5" w:rsidRDefault="002204BE" w:rsidP="00BF6139">
            <w:pPr>
              <w:rPr>
                <w:rFonts w:ascii="Calibri" w:hAnsi="Calibri" w:cs="Calibri"/>
                <w:color w:val="000000"/>
              </w:rPr>
            </w:pPr>
          </w:p>
        </w:tc>
        <w:tc>
          <w:tcPr>
            <w:tcW w:w="1480" w:type="dxa"/>
            <w:vMerge/>
            <w:tcBorders>
              <w:top w:val="nil"/>
              <w:left w:val="single" w:sz="4" w:space="0" w:color="auto"/>
              <w:bottom w:val="single" w:sz="4" w:space="0" w:color="000000"/>
              <w:right w:val="single" w:sz="4" w:space="0" w:color="auto"/>
            </w:tcBorders>
            <w:vAlign w:val="center"/>
            <w:hideMark/>
          </w:tcPr>
          <w:p w:rsidR="002204BE" w:rsidRPr="00DF25C5" w:rsidRDefault="002204BE" w:rsidP="00BF6139">
            <w:pPr>
              <w:rPr>
                <w:rFonts w:ascii="Calibri" w:hAnsi="Calibri" w:cs="Calibri"/>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Українська література</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2</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2</w:t>
            </w:r>
          </w:p>
        </w:tc>
      </w:tr>
      <w:tr w:rsidR="002204BE" w:rsidRPr="00DF25C5" w:rsidTr="0063642A">
        <w:trPr>
          <w:trHeight w:val="300"/>
        </w:trPr>
        <w:tc>
          <w:tcPr>
            <w:tcW w:w="2490" w:type="dxa"/>
            <w:vMerge/>
            <w:tcBorders>
              <w:top w:val="nil"/>
              <w:left w:val="single" w:sz="4" w:space="0" w:color="auto"/>
              <w:bottom w:val="single" w:sz="4" w:space="0" w:color="auto"/>
              <w:right w:val="single" w:sz="4" w:space="0" w:color="auto"/>
            </w:tcBorders>
            <w:vAlign w:val="center"/>
            <w:hideMark/>
          </w:tcPr>
          <w:p w:rsidR="002204BE" w:rsidRPr="00DF25C5" w:rsidRDefault="002204BE" w:rsidP="00BF6139">
            <w:pPr>
              <w:rPr>
                <w:rFonts w:ascii="Calibri" w:hAnsi="Calibri" w:cs="Calibri"/>
                <w:color w:val="000000"/>
              </w:rPr>
            </w:pPr>
          </w:p>
        </w:tc>
        <w:tc>
          <w:tcPr>
            <w:tcW w:w="1480" w:type="dxa"/>
            <w:vMerge/>
            <w:tcBorders>
              <w:top w:val="nil"/>
              <w:left w:val="single" w:sz="4" w:space="0" w:color="auto"/>
              <w:bottom w:val="single" w:sz="4" w:space="0" w:color="000000"/>
              <w:right w:val="single" w:sz="4" w:space="0" w:color="auto"/>
            </w:tcBorders>
            <w:vAlign w:val="center"/>
            <w:hideMark/>
          </w:tcPr>
          <w:p w:rsidR="002204BE" w:rsidRPr="00DF25C5" w:rsidRDefault="002204BE" w:rsidP="00BF6139">
            <w:pPr>
              <w:rPr>
                <w:rFonts w:ascii="Calibri" w:hAnsi="Calibri" w:cs="Calibri"/>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Зарубіжна література</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2</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2</w:t>
            </w:r>
          </w:p>
        </w:tc>
      </w:tr>
      <w:tr w:rsidR="002204BE" w:rsidRPr="00DF25C5" w:rsidTr="0063642A">
        <w:trPr>
          <w:trHeight w:val="300"/>
        </w:trPr>
        <w:tc>
          <w:tcPr>
            <w:tcW w:w="2490" w:type="dxa"/>
            <w:vMerge/>
            <w:tcBorders>
              <w:top w:val="nil"/>
              <w:left w:val="single" w:sz="4" w:space="0" w:color="auto"/>
              <w:bottom w:val="single" w:sz="4" w:space="0" w:color="auto"/>
              <w:right w:val="single" w:sz="4" w:space="0" w:color="auto"/>
            </w:tcBorders>
            <w:vAlign w:val="center"/>
            <w:hideMark/>
          </w:tcPr>
          <w:p w:rsidR="002204BE" w:rsidRPr="00DF25C5" w:rsidRDefault="002204BE" w:rsidP="00BF6139">
            <w:pPr>
              <w:rPr>
                <w:rFonts w:ascii="Calibri" w:hAnsi="Calibri" w:cs="Calibri"/>
                <w:color w:val="000000"/>
              </w:rPr>
            </w:pP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Англійська мова</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3</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3</w:t>
            </w:r>
          </w:p>
        </w:tc>
      </w:tr>
      <w:tr w:rsidR="002204BE" w:rsidRPr="00DF25C5" w:rsidTr="0063642A">
        <w:trPr>
          <w:trHeight w:val="300"/>
        </w:trPr>
        <w:tc>
          <w:tcPr>
            <w:tcW w:w="2490" w:type="dxa"/>
            <w:vMerge/>
            <w:tcBorders>
              <w:top w:val="nil"/>
              <w:left w:val="single" w:sz="4" w:space="0" w:color="auto"/>
              <w:bottom w:val="single" w:sz="4" w:space="0" w:color="auto"/>
              <w:right w:val="single" w:sz="4" w:space="0" w:color="auto"/>
            </w:tcBorders>
            <w:vAlign w:val="center"/>
            <w:hideMark/>
          </w:tcPr>
          <w:p w:rsidR="002204BE" w:rsidRPr="00DF25C5" w:rsidRDefault="002204BE" w:rsidP="00BF6139">
            <w:pPr>
              <w:rPr>
                <w:rFonts w:ascii="Calibri" w:hAnsi="Calibri" w:cs="Calibri"/>
                <w:color w:val="000000"/>
              </w:rPr>
            </w:pPr>
          </w:p>
        </w:tc>
        <w:tc>
          <w:tcPr>
            <w:tcW w:w="1480" w:type="dxa"/>
            <w:vMerge/>
            <w:tcBorders>
              <w:top w:val="nil"/>
              <w:left w:val="single" w:sz="4" w:space="0" w:color="auto"/>
              <w:bottom w:val="single" w:sz="4" w:space="0" w:color="000000"/>
              <w:right w:val="single" w:sz="4" w:space="0" w:color="auto"/>
            </w:tcBorders>
            <w:vAlign w:val="center"/>
            <w:hideMark/>
          </w:tcPr>
          <w:p w:rsidR="002204BE" w:rsidRPr="00DF25C5" w:rsidRDefault="002204BE" w:rsidP="00BF6139">
            <w:pPr>
              <w:rPr>
                <w:rFonts w:ascii="Calibri" w:hAnsi="Calibri" w:cs="Calibri"/>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r>
      <w:tr w:rsidR="002204BE" w:rsidRPr="00DF25C5" w:rsidTr="0063642A">
        <w:trPr>
          <w:trHeight w:val="30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Математична</w:t>
            </w:r>
          </w:p>
        </w:tc>
        <w:tc>
          <w:tcPr>
            <w:tcW w:w="1480" w:type="dxa"/>
            <w:tcBorders>
              <w:top w:val="nil"/>
              <w:left w:val="nil"/>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Математика</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МАО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5</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5</w:t>
            </w:r>
          </w:p>
        </w:tc>
      </w:tr>
      <w:tr w:rsidR="002204BE" w:rsidRPr="00DF25C5" w:rsidTr="0063642A">
        <w:trPr>
          <w:trHeight w:val="300"/>
        </w:trPr>
        <w:tc>
          <w:tcPr>
            <w:tcW w:w="2490" w:type="dxa"/>
            <w:vMerge w:val="restart"/>
            <w:tcBorders>
              <w:top w:val="nil"/>
              <w:left w:val="single" w:sz="4" w:space="0" w:color="auto"/>
              <w:bottom w:val="nil"/>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Природнича</w:t>
            </w:r>
          </w:p>
        </w:tc>
        <w:tc>
          <w:tcPr>
            <w:tcW w:w="1480" w:type="dxa"/>
            <w:tcBorders>
              <w:top w:val="nil"/>
              <w:left w:val="nil"/>
              <w:bottom w:val="single" w:sz="4" w:space="0" w:color="auto"/>
              <w:right w:val="single" w:sz="4" w:space="0" w:color="auto"/>
            </w:tcBorders>
            <w:shd w:val="clear" w:color="000000" w:fill="D8D8D8"/>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Пізнаємо природу</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ПРО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2</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2</w:t>
            </w:r>
          </w:p>
        </w:tc>
      </w:tr>
      <w:tr w:rsidR="002204BE" w:rsidRPr="00DF25C5" w:rsidTr="0063642A">
        <w:trPr>
          <w:trHeight w:val="300"/>
        </w:trPr>
        <w:tc>
          <w:tcPr>
            <w:tcW w:w="2490" w:type="dxa"/>
            <w:vMerge/>
            <w:tcBorders>
              <w:top w:val="nil"/>
              <w:left w:val="single" w:sz="4" w:space="0" w:color="auto"/>
              <w:bottom w:val="nil"/>
              <w:right w:val="single" w:sz="4" w:space="0" w:color="auto"/>
            </w:tcBorders>
            <w:vAlign w:val="center"/>
            <w:hideMark/>
          </w:tcPr>
          <w:p w:rsidR="002204BE" w:rsidRPr="00DF25C5" w:rsidRDefault="002204BE" w:rsidP="00BF6139">
            <w:pPr>
              <w:rPr>
                <w:rFonts w:ascii="Calibri" w:hAnsi="Calibri" w:cs="Calibri"/>
                <w:color w:val="000000"/>
              </w:rPr>
            </w:pPr>
          </w:p>
        </w:tc>
        <w:tc>
          <w:tcPr>
            <w:tcW w:w="1480" w:type="dxa"/>
            <w:tcBorders>
              <w:top w:val="nil"/>
              <w:left w:val="nil"/>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Географія</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ПРО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Pr>
                <w:rFonts w:ascii="Calibri" w:hAnsi="Calibri" w:cs="Calibri"/>
                <w:color w:val="000000"/>
              </w:rPr>
              <w:t>2</w:t>
            </w:r>
          </w:p>
        </w:tc>
      </w:tr>
      <w:tr w:rsidR="002204BE" w:rsidRPr="00DF25C5" w:rsidTr="0063642A">
        <w:trPr>
          <w:trHeight w:val="600"/>
        </w:trPr>
        <w:tc>
          <w:tcPr>
            <w:tcW w:w="24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Соціальна і здоров’язбережувальна</w:t>
            </w:r>
          </w:p>
        </w:tc>
        <w:tc>
          <w:tcPr>
            <w:tcW w:w="1480" w:type="dxa"/>
            <w:tcBorders>
              <w:top w:val="nil"/>
              <w:left w:val="nil"/>
              <w:bottom w:val="single" w:sz="4" w:space="0" w:color="auto"/>
              <w:right w:val="single" w:sz="4" w:space="0" w:color="auto"/>
            </w:tcBorders>
            <w:shd w:val="clear" w:color="000000" w:fill="D8D8D8"/>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Здоров'я, безпека та добробут</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СЗО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r>
      <w:tr w:rsidR="002204BE" w:rsidRPr="00DF25C5" w:rsidTr="0063642A">
        <w:trPr>
          <w:trHeight w:val="300"/>
        </w:trPr>
        <w:tc>
          <w:tcPr>
            <w:tcW w:w="2490" w:type="dxa"/>
            <w:vMerge/>
            <w:tcBorders>
              <w:top w:val="single" w:sz="4" w:space="0" w:color="auto"/>
              <w:left w:val="single" w:sz="4" w:space="0" w:color="auto"/>
              <w:bottom w:val="single" w:sz="4" w:space="0" w:color="000000"/>
              <w:right w:val="single" w:sz="4" w:space="0" w:color="auto"/>
            </w:tcBorders>
            <w:vAlign w:val="center"/>
            <w:hideMark/>
          </w:tcPr>
          <w:p w:rsidR="002204BE" w:rsidRPr="00DF25C5" w:rsidRDefault="002204BE" w:rsidP="00BF6139">
            <w:pPr>
              <w:rPr>
                <w:rFonts w:ascii="Calibri" w:hAnsi="Calibri" w:cs="Calibri"/>
                <w:color w:val="000000"/>
              </w:rPr>
            </w:pPr>
          </w:p>
        </w:tc>
        <w:tc>
          <w:tcPr>
            <w:tcW w:w="1480" w:type="dxa"/>
            <w:tcBorders>
              <w:top w:val="nil"/>
              <w:left w:val="nil"/>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Етика</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СЗО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r>
      <w:tr w:rsidR="002204BE" w:rsidRPr="00DF25C5" w:rsidTr="0063642A">
        <w:trPr>
          <w:trHeight w:val="398"/>
        </w:trPr>
        <w:tc>
          <w:tcPr>
            <w:tcW w:w="2490" w:type="dxa"/>
            <w:vMerge w:val="restart"/>
            <w:tcBorders>
              <w:top w:val="nil"/>
              <w:left w:val="single" w:sz="4" w:space="0" w:color="auto"/>
              <w:bottom w:val="single" w:sz="4" w:space="0" w:color="000000"/>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Громадянська та історична</w:t>
            </w:r>
          </w:p>
        </w:tc>
        <w:tc>
          <w:tcPr>
            <w:tcW w:w="1480" w:type="dxa"/>
            <w:vMerge w:val="restart"/>
            <w:tcBorders>
              <w:top w:val="nil"/>
              <w:left w:val="single" w:sz="4" w:space="0" w:color="auto"/>
              <w:bottom w:val="single" w:sz="4" w:space="0" w:color="auto"/>
              <w:right w:val="single" w:sz="4" w:space="0" w:color="auto"/>
            </w:tcBorders>
            <w:shd w:val="clear" w:color="000000" w:fill="D8D8D8"/>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Вступ до історії України та громадянської освіти</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ГІО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Pr>
                <w:rFonts w:ascii="Calibri" w:hAnsi="Calibri" w:cs="Calibri"/>
                <w:color w:val="000000"/>
              </w:rPr>
              <w:t>1,5</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Pr>
                <w:rFonts w:ascii="Calibri" w:hAnsi="Calibri" w:cs="Calibri"/>
                <w:color w:val="000000"/>
              </w:rPr>
              <w:t>2</w:t>
            </w:r>
          </w:p>
        </w:tc>
      </w:tr>
      <w:tr w:rsidR="002204BE" w:rsidRPr="00DF25C5" w:rsidTr="0063642A">
        <w:trPr>
          <w:trHeight w:val="300"/>
        </w:trPr>
        <w:tc>
          <w:tcPr>
            <w:tcW w:w="2490" w:type="dxa"/>
            <w:vMerge/>
            <w:tcBorders>
              <w:top w:val="nil"/>
              <w:left w:val="single" w:sz="4" w:space="0" w:color="auto"/>
              <w:bottom w:val="single" w:sz="4" w:space="0" w:color="000000"/>
              <w:right w:val="single" w:sz="4" w:space="0" w:color="auto"/>
            </w:tcBorders>
            <w:vAlign w:val="center"/>
            <w:hideMark/>
          </w:tcPr>
          <w:p w:rsidR="002204BE" w:rsidRPr="00DF25C5" w:rsidRDefault="002204BE" w:rsidP="00BF6139">
            <w:pPr>
              <w:rPr>
                <w:rFonts w:ascii="Calibri" w:hAnsi="Calibri" w:cs="Calibri"/>
                <w:color w:val="000000"/>
              </w:rPr>
            </w:pPr>
          </w:p>
        </w:tc>
        <w:tc>
          <w:tcPr>
            <w:tcW w:w="1480" w:type="dxa"/>
            <w:vMerge/>
            <w:tcBorders>
              <w:top w:val="nil"/>
              <w:left w:val="single" w:sz="4" w:space="0" w:color="auto"/>
              <w:bottom w:val="single" w:sz="4" w:space="0" w:color="auto"/>
              <w:right w:val="single" w:sz="4" w:space="0" w:color="auto"/>
            </w:tcBorders>
            <w:vAlign w:val="center"/>
            <w:hideMark/>
          </w:tcPr>
          <w:p w:rsidR="002204BE" w:rsidRPr="00DF25C5" w:rsidRDefault="002204BE" w:rsidP="00BF6139">
            <w:pPr>
              <w:rPr>
                <w:rFonts w:ascii="Calibri" w:hAnsi="Calibri" w:cs="Calibri"/>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Історія України. Всесвітня історія</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ГІО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r>
      <w:tr w:rsidR="002204BE" w:rsidRPr="00DF25C5" w:rsidTr="0063642A">
        <w:trPr>
          <w:trHeight w:val="30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Інформатична</w:t>
            </w:r>
          </w:p>
        </w:tc>
        <w:tc>
          <w:tcPr>
            <w:tcW w:w="1480" w:type="dxa"/>
            <w:tcBorders>
              <w:top w:val="nil"/>
              <w:left w:val="nil"/>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Інформатика</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ІФО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Pr>
                <w:rFonts w:ascii="Calibri" w:hAnsi="Calibri" w:cs="Calibri"/>
                <w:color w:val="000000"/>
              </w:rPr>
              <w:t>1,5</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Pr>
                <w:rFonts w:ascii="Calibri" w:hAnsi="Calibri" w:cs="Calibri"/>
                <w:color w:val="000000"/>
              </w:rPr>
              <w:t>1,5</w:t>
            </w:r>
          </w:p>
        </w:tc>
      </w:tr>
      <w:tr w:rsidR="002204BE" w:rsidRPr="00DF25C5" w:rsidTr="0063642A">
        <w:trPr>
          <w:trHeight w:val="30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Технологічна</w:t>
            </w:r>
          </w:p>
        </w:tc>
        <w:tc>
          <w:tcPr>
            <w:tcW w:w="1480" w:type="dxa"/>
            <w:tcBorders>
              <w:top w:val="nil"/>
              <w:left w:val="nil"/>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Технології</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ТЕО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r>
      <w:tr w:rsidR="002204BE" w:rsidRPr="00DF25C5" w:rsidTr="0063642A">
        <w:trPr>
          <w:trHeight w:val="300"/>
        </w:trPr>
        <w:tc>
          <w:tcPr>
            <w:tcW w:w="2490" w:type="dxa"/>
            <w:vMerge w:val="restart"/>
            <w:tcBorders>
              <w:top w:val="nil"/>
              <w:left w:val="single" w:sz="4" w:space="0" w:color="auto"/>
              <w:bottom w:val="single" w:sz="4" w:space="0" w:color="000000"/>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Мистецька</w:t>
            </w:r>
          </w:p>
        </w:tc>
        <w:tc>
          <w:tcPr>
            <w:tcW w:w="1480" w:type="dxa"/>
            <w:vMerge w:val="restart"/>
            <w:tcBorders>
              <w:top w:val="nil"/>
              <w:left w:val="single" w:sz="4" w:space="0" w:color="auto"/>
              <w:bottom w:val="single" w:sz="4" w:space="0" w:color="auto"/>
              <w:right w:val="single" w:sz="4" w:space="0" w:color="auto"/>
            </w:tcBorders>
            <w:shd w:val="clear" w:color="000000" w:fill="D8D8D8"/>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Образотворче мистецтво</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МИО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r>
      <w:tr w:rsidR="002204BE" w:rsidRPr="00DF25C5" w:rsidTr="0063642A">
        <w:trPr>
          <w:trHeight w:val="300"/>
        </w:trPr>
        <w:tc>
          <w:tcPr>
            <w:tcW w:w="2490" w:type="dxa"/>
            <w:vMerge/>
            <w:tcBorders>
              <w:top w:val="nil"/>
              <w:left w:val="single" w:sz="4" w:space="0" w:color="auto"/>
              <w:bottom w:val="single" w:sz="4" w:space="0" w:color="000000"/>
              <w:right w:val="single" w:sz="4" w:space="0" w:color="auto"/>
            </w:tcBorders>
            <w:vAlign w:val="center"/>
            <w:hideMark/>
          </w:tcPr>
          <w:p w:rsidR="002204BE" w:rsidRPr="00DF25C5" w:rsidRDefault="002204BE" w:rsidP="00BF6139">
            <w:pPr>
              <w:rPr>
                <w:rFonts w:ascii="Calibri" w:hAnsi="Calibri" w:cs="Calibri"/>
                <w:color w:val="000000"/>
              </w:rPr>
            </w:pPr>
          </w:p>
        </w:tc>
        <w:tc>
          <w:tcPr>
            <w:tcW w:w="1480" w:type="dxa"/>
            <w:vMerge/>
            <w:tcBorders>
              <w:top w:val="nil"/>
              <w:left w:val="single" w:sz="4" w:space="0" w:color="auto"/>
              <w:bottom w:val="single" w:sz="4" w:space="0" w:color="auto"/>
              <w:right w:val="single" w:sz="4" w:space="0" w:color="auto"/>
            </w:tcBorders>
            <w:vAlign w:val="center"/>
            <w:hideMark/>
          </w:tcPr>
          <w:p w:rsidR="002204BE" w:rsidRPr="00DF25C5" w:rsidRDefault="002204BE" w:rsidP="00BF6139">
            <w:pPr>
              <w:rPr>
                <w:rFonts w:ascii="Calibri" w:hAnsi="Calibri" w:cs="Calibri"/>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Музичне мистецтво</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МИО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1</w:t>
            </w:r>
          </w:p>
        </w:tc>
      </w:tr>
      <w:tr w:rsidR="002204BE" w:rsidRPr="00DF25C5" w:rsidTr="0063642A">
        <w:trPr>
          <w:trHeight w:val="432"/>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Фізична культура</w:t>
            </w:r>
          </w:p>
        </w:tc>
        <w:tc>
          <w:tcPr>
            <w:tcW w:w="1480"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Фізична культура</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ФІО</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3</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sidRPr="00DF25C5">
              <w:rPr>
                <w:rFonts w:ascii="Calibri" w:hAnsi="Calibri" w:cs="Calibri"/>
                <w:color w:val="000000"/>
              </w:rPr>
              <w:t>3</w:t>
            </w:r>
          </w:p>
        </w:tc>
      </w:tr>
      <w:tr w:rsidR="002204BE" w:rsidRPr="00DF25C5" w:rsidTr="00BF6139">
        <w:trPr>
          <w:trHeight w:val="300"/>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Усього</w:t>
            </w:r>
          </w:p>
        </w:tc>
        <w:tc>
          <w:tcPr>
            <w:tcW w:w="851" w:type="dxa"/>
            <w:tcBorders>
              <w:top w:val="nil"/>
              <w:left w:val="nil"/>
              <w:bottom w:val="single" w:sz="4" w:space="0" w:color="auto"/>
              <w:right w:val="single" w:sz="4" w:space="0" w:color="auto"/>
            </w:tcBorders>
            <w:shd w:val="clear" w:color="000000" w:fill="BFBFBF"/>
            <w:noWrap/>
            <w:vAlign w:val="center"/>
            <w:hideMark/>
          </w:tcPr>
          <w:p w:rsidR="002204BE" w:rsidRPr="00DF25C5" w:rsidRDefault="002204BE" w:rsidP="00BF6139">
            <w:pPr>
              <w:jc w:val="center"/>
              <w:rPr>
                <w:rFonts w:ascii="Calibri" w:hAnsi="Calibri" w:cs="Calibri"/>
                <w:b/>
                <w:bCs/>
                <w:color w:val="000000"/>
              </w:rPr>
            </w:pPr>
            <w:r>
              <w:rPr>
                <w:rFonts w:ascii="Calibri" w:hAnsi="Calibri" w:cs="Calibri"/>
                <w:b/>
                <w:bCs/>
                <w:color w:val="000000"/>
              </w:rPr>
              <w:t>29</w:t>
            </w:r>
          </w:p>
        </w:tc>
        <w:tc>
          <w:tcPr>
            <w:tcW w:w="850" w:type="dxa"/>
            <w:tcBorders>
              <w:top w:val="nil"/>
              <w:left w:val="nil"/>
              <w:bottom w:val="single" w:sz="4" w:space="0" w:color="auto"/>
              <w:right w:val="single" w:sz="4" w:space="0" w:color="auto"/>
            </w:tcBorders>
            <w:shd w:val="clear" w:color="000000" w:fill="BFBFBF"/>
            <w:vAlign w:val="center"/>
          </w:tcPr>
          <w:p w:rsidR="002204BE" w:rsidRPr="00DF25C5" w:rsidRDefault="002204BE" w:rsidP="00BF6139">
            <w:pPr>
              <w:jc w:val="center"/>
              <w:rPr>
                <w:rFonts w:ascii="Calibri" w:hAnsi="Calibri" w:cs="Calibri"/>
                <w:b/>
                <w:bCs/>
                <w:color w:val="000000"/>
              </w:rPr>
            </w:pPr>
            <w:r>
              <w:rPr>
                <w:rFonts w:ascii="Calibri" w:hAnsi="Calibri" w:cs="Calibri"/>
                <w:b/>
                <w:bCs/>
                <w:color w:val="000000"/>
              </w:rPr>
              <w:t>32</w:t>
            </w:r>
          </w:p>
        </w:tc>
      </w:tr>
      <w:tr w:rsidR="002204BE" w:rsidRPr="00DF25C5" w:rsidTr="00BF6139">
        <w:trPr>
          <w:trHeight w:val="289"/>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BF6139">
            <w:pPr>
              <w:jc w:val="center"/>
              <w:rPr>
                <w:rFonts w:ascii="Calibri" w:hAnsi="Calibri" w:cs="Calibri"/>
                <w:color w:val="000000"/>
              </w:rPr>
            </w:pPr>
            <w:r>
              <w:rPr>
                <w:rFonts w:ascii="Calibri" w:hAnsi="Calibri" w:cs="Calibri"/>
                <w:color w:val="000000"/>
              </w:rPr>
              <w:t>0</w:t>
            </w:r>
          </w:p>
        </w:tc>
      </w:tr>
      <w:tr w:rsidR="002204BE" w:rsidRPr="00DF25C5" w:rsidTr="00BF6139">
        <w:trPr>
          <w:trHeight w:val="300"/>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Міжгалузеві інтегровані курси</w:t>
            </w:r>
          </w:p>
        </w:tc>
        <w:tc>
          <w:tcPr>
            <w:tcW w:w="851" w:type="dxa"/>
            <w:tcBorders>
              <w:top w:val="nil"/>
              <w:left w:val="nil"/>
              <w:bottom w:val="single" w:sz="4" w:space="0" w:color="auto"/>
              <w:right w:val="single" w:sz="4" w:space="0" w:color="auto"/>
            </w:tcBorders>
            <w:shd w:val="clear" w:color="000000" w:fill="BFBFBF"/>
            <w:noWrap/>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0</w:t>
            </w:r>
          </w:p>
        </w:tc>
        <w:tc>
          <w:tcPr>
            <w:tcW w:w="850" w:type="dxa"/>
            <w:tcBorders>
              <w:top w:val="nil"/>
              <w:left w:val="nil"/>
              <w:bottom w:val="single" w:sz="4" w:space="0" w:color="auto"/>
              <w:right w:val="single" w:sz="4" w:space="0" w:color="auto"/>
            </w:tcBorders>
            <w:shd w:val="clear" w:color="000000" w:fill="BFBFBF"/>
            <w:vAlign w:val="center"/>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0</w:t>
            </w:r>
          </w:p>
        </w:tc>
      </w:tr>
      <w:tr w:rsidR="002204BE" w:rsidRPr="00DF25C5" w:rsidTr="00BF6139">
        <w:trPr>
          <w:trHeight w:val="300"/>
        </w:trPr>
        <w:tc>
          <w:tcPr>
            <w:tcW w:w="4343"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 </w:t>
            </w:r>
          </w:p>
        </w:tc>
        <w:tc>
          <w:tcPr>
            <w:tcW w:w="3313"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Робототехніка</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63642A">
            <w:pPr>
              <w:jc w:val="center"/>
              <w:rPr>
                <w:rFonts w:ascii="Calibri" w:hAnsi="Calibri" w:cs="Calibri"/>
                <w:color w:val="000000"/>
              </w:rPr>
            </w:pPr>
          </w:p>
        </w:tc>
      </w:tr>
      <w:tr w:rsidR="002204BE" w:rsidRPr="00DF25C5" w:rsidTr="00BF6139">
        <w:trPr>
          <w:trHeight w:val="300"/>
        </w:trPr>
        <w:tc>
          <w:tcPr>
            <w:tcW w:w="4343" w:type="dxa"/>
            <w:gridSpan w:val="3"/>
            <w:vMerge/>
            <w:tcBorders>
              <w:top w:val="single" w:sz="4" w:space="0" w:color="auto"/>
              <w:left w:val="single" w:sz="4" w:space="0" w:color="auto"/>
              <w:bottom w:val="single" w:sz="4" w:space="0" w:color="auto"/>
              <w:right w:val="single" w:sz="4" w:space="0" w:color="auto"/>
            </w:tcBorders>
            <w:vAlign w:val="center"/>
            <w:hideMark/>
          </w:tcPr>
          <w:p w:rsidR="002204BE" w:rsidRPr="00DF25C5" w:rsidRDefault="002204BE" w:rsidP="00BF6139">
            <w:pPr>
              <w:rPr>
                <w:rFonts w:ascii="Calibri" w:hAnsi="Calibri" w:cs="Calibri"/>
                <w:color w:val="000000"/>
              </w:rPr>
            </w:pPr>
          </w:p>
        </w:tc>
        <w:tc>
          <w:tcPr>
            <w:tcW w:w="3313"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STEM</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63642A">
            <w:pPr>
              <w:jc w:val="center"/>
              <w:rPr>
                <w:rFonts w:ascii="Calibri" w:hAnsi="Calibri" w:cs="Calibri"/>
                <w:color w:val="000000"/>
              </w:rPr>
            </w:pPr>
          </w:p>
        </w:tc>
      </w:tr>
      <w:tr w:rsidR="002204BE" w:rsidRPr="00DF25C5" w:rsidTr="00BF6139">
        <w:trPr>
          <w:trHeight w:val="300"/>
        </w:trPr>
        <w:tc>
          <w:tcPr>
            <w:tcW w:w="4343" w:type="dxa"/>
            <w:gridSpan w:val="3"/>
            <w:vMerge/>
            <w:tcBorders>
              <w:top w:val="single" w:sz="4" w:space="0" w:color="auto"/>
              <w:left w:val="single" w:sz="4" w:space="0" w:color="auto"/>
              <w:bottom w:val="single" w:sz="4" w:space="0" w:color="auto"/>
              <w:right w:val="single" w:sz="4" w:space="0" w:color="auto"/>
            </w:tcBorders>
            <w:vAlign w:val="center"/>
            <w:hideMark/>
          </w:tcPr>
          <w:p w:rsidR="002204BE" w:rsidRPr="00DF25C5" w:rsidRDefault="002204BE" w:rsidP="00BF6139">
            <w:pPr>
              <w:rPr>
                <w:rFonts w:ascii="Calibri" w:hAnsi="Calibri" w:cs="Calibri"/>
                <w:color w:val="000000"/>
              </w:rPr>
            </w:pPr>
          </w:p>
        </w:tc>
        <w:tc>
          <w:tcPr>
            <w:tcW w:w="3313"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Драматургія і театр</w:t>
            </w:r>
          </w:p>
        </w:tc>
        <w:tc>
          <w:tcPr>
            <w:tcW w:w="1275"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851" w:type="dxa"/>
            <w:tcBorders>
              <w:top w:val="nil"/>
              <w:left w:val="nil"/>
              <w:bottom w:val="single" w:sz="4" w:space="0" w:color="auto"/>
              <w:right w:val="single" w:sz="4" w:space="0" w:color="auto"/>
            </w:tcBorders>
            <w:shd w:val="clear" w:color="auto" w:fill="auto"/>
            <w:noWrap/>
            <w:vAlign w:val="center"/>
            <w:hideMark/>
          </w:tcPr>
          <w:p w:rsidR="002204BE" w:rsidRPr="00DF25C5" w:rsidRDefault="002204BE" w:rsidP="00BF6139">
            <w:pPr>
              <w:jc w:val="center"/>
              <w:rPr>
                <w:rFonts w:ascii="Calibri" w:hAnsi="Calibri" w:cs="Calibri"/>
                <w:color w:val="000000"/>
              </w:rPr>
            </w:pPr>
            <w:r w:rsidRPr="00DF25C5">
              <w:rPr>
                <w:rFonts w:ascii="Calibri" w:hAnsi="Calibri" w:cs="Calibri"/>
                <w:color w:val="000000"/>
              </w:rPr>
              <w:t>0</w:t>
            </w:r>
          </w:p>
        </w:tc>
        <w:tc>
          <w:tcPr>
            <w:tcW w:w="850" w:type="dxa"/>
            <w:tcBorders>
              <w:top w:val="nil"/>
              <w:left w:val="nil"/>
              <w:bottom w:val="single" w:sz="4" w:space="0" w:color="auto"/>
              <w:right w:val="single" w:sz="4" w:space="0" w:color="auto"/>
            </w:tcBorders>
            <w:shd w:val="clear" w:color="auto" w:fill="auto"/>
            <w:vAlign w:val="center"/>
          </w:tcPr>
          <w:p w:rsidR="002204BE" w:rsidRPr="00DF25C5" w:rsidRDefault="002204BE" w:rsidP="0063642A">
            <w:pPr>
              <w:jc w:val="center"/>
              <w:rPr>
                <w:rFonts w:ascii="Calibri" w:hAnsi="Calibri" w:cs="Calibri"/>
                <w:color w:val="000000"/>
              </w:rPr>
            </w:pPr>
          </w:p>
        </w:tc>
      </w:tr>
      <w:tr w:rsidR="002204BE" w:rsidRPr="00DF25C5" w:rsidTr="00BF6139">
        <w:trPr>
          <w:trHeight w:val="312"/>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Кількість навчальних годин, що фінансуються з бюджету (без урахування поділу на групи)</w:t>
            </w:r>
          </w:p>
        </w:tc>
        <w:tc>
          <w:tcPr>
            <w:tcW w:w="851" w:type="dxa"/>
            <w:tcBorders>
              <w:top w:val="nil"/>
              <w:left w:val="nil"/>
              <w:bottom w:val="single" w:sz="4" w:space="0" w:color="auto"/>
              <w:right w:val="single" w:sz="4" w:space="0" w:color="auto"/>
            </w:tcBorders>
            <w:shd w:val="clear" w:color="000000" w:fill="BFBFBF"/>
            <w:noWrap/>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31</w:t>
            </w:r>
          </w:p>
        </w:tc>
        <w:tc>
          <w:tcPr>
            <w:tcW w:w="850" w:type="dxa"/>
            <w:tcBorders>
              <w:top w:val="nil"/>
              <w:left w:val="nil"/>
              <w:bottom w:val="single" w:sz="4" w:space="0" w:color="auto"/>
              <w:right w:val="single" w:sz="4" w:space="0" w:color="auto"/>
            </w:tcBorders>
            <w:shd w:val="clear" w:color="000000" w:fill="BFBFBF"/>
            <w:vAlign w:val="center"/>
          </w:tcPr>
          <w:p w:rsidR="002204BE" w:rsidRPr="00DF25C5" w:rsidRDefault="002204BE" w:rsidP="00BF6139">
            <w:pPr>
              <w:jc w:val="center"/>
              <w:rPr>
                <w:rFonts w:ascii="Calibri" w:hAnsi="Calibri" w:cs="Calibri"/>
                <w:b/>
                <w:bCs/>
                <w:color w:val="000000"/>
              </w:rPr>
            </w:pPr>
            <w:r>
              <w:rPr>
                <w:rFonts w:ascii="Calibri" w:hAnsi="Calibri" w:cs="Calibri"/>
                <w:b/>
                <w:bCs/>
                <w:color w:val="000000"/>
              </w:rPr>
              <w:t>32</w:t>
            </w:r>
          </w:p>
        </w:tc>
      </w:tr>
      <w:tr w:rsidR="002204BE" w:rsidRPr="00DF25C5" w:rsidTr="00BF6139">
        <w:trPr>
          <w:trHeight w:val="402"/>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rsidR="002204BE" w:rsidRPr="00DF25C5" w:rsidRDefault="002204BE" w:rsidP="00BF6139">
            <w:pPr>
              <w:jc w:val="center"/>
              <w:rPr>
                <w:rFonts w:ascii="Calibri" w:hAnsi="Calibri" w:cs="Calibri"/>
                <w:b/>
                <w:bCs/>
                <w:color w:val="000000"/>
              </w:rPr>
            </w:pPr>
            <w:r w:rsidRPr="00DF25C5">
              <w:rPr>
                <w:rFonts w:ascii="Calibri" w:hAnsi="Calibri" w:cs="Calibri"/>
                <w:b/>
                <w:bCs/>
                <w:color w:val="000000"/>
              </w:rPr>
              <w:t>Гранично допустиме тижневе навчальне навантаження на учня</w:t>
            </w:r>
          </w:p>
        </w:tc>
        <w:tc>
          <w:tcPr>
            <w:tcW w:w="851" w:type="dxa"/>
            <w:tcBorders>
              <w:top w:val="nil"/>
              <w:left w:val="nil"/>
              <w:bottom w:val="single" w:sz="4" w:space="0" w:color="auto"/>
              <w:right w:val="single" w:sz="4" w:space="0" w:color="auto"/>
            </w:tcBorders>
            <w:shd w:val="clear" w:color="000000" w:fill="BFBFBF"/>
            <w:noWrap/>
            <w:vAlign w:val="center"/>
            <w:hideMark/>
          </w:tcPr>
          <w:p w:rsidR="002204BE" w:rsidRDefault="002204BE" w:rsidP="00BF6139">
            <w:pPr>
              <w:jc w:val="center"/>
              <w:rPr>
                <w:rFonts w:ascii="Calibri" w:hAnsi="Calibri" w:cs="Calibri"/>
                <w:b/>
                <w:bCs/>
                <w:color w:val="000000"/>
              </w:rPr>
            </w:pPr>
            <w:r w:rsidRPr="00DF25C5">
              <w:rPr>
                <w:rFonts w:ascii="Calibri" w:hAnsi="Calibri" w:cs="Calibri"/>
                <w:b/>
                <w:bCs/>
                <w:color w:val="000000"/>
              </w:rPr>
              <w:t>28</w:t>
            </w:r>
          </w:p>
          <w:p w:rsidR="002204BE" w:rsidRPr="00DF25C5" w:rsidRDefault="002204BE" w:rsidP="00BF6139">
            <w:pPr>
              <w:jc w:val="center"/>
              <w:rPr>
                <w:rFonts w:ascii="Calibri" w:hAnsi="Calibri" w:cs="Calibri"/>
                <w:b/>
                <w:bCs/>
                <w:color w:val="000000"/>
              </w:rPr>
            </w:pPr>
          </w:p>
        </w:tc>
        <w:tc>
          <w:tcPr>
            <w:tcW w:w="850" w:type="dxa"/>
            <w:tcBorders>
              <w:top w:val="nil"/>
              <w:left w:val="nil"/>
              <w:bottom w:val="single" w:sz="4" w:space="0" w:color="auto"/>
              <w:right w:val="single" w:sz="4" w:space="0" w:color="auto"/>
            </w:tcBorders>
            <w:shd w:val="clear" w:color="000000" w:fill="BFBFBF"/>
            <w:vAlign w:val="center"/>
          </w:tcPr>
          <w:p w:rsidR="002204BE" w:rsidRDefault="002204BE" w:rsidP="00BF6139">
            <w:pPr>
              <w:jc w:val="center"/>
              <w:rPr>
                <w:rFonts w:ascii="Calibri" w:hAnsi="Calibri" w:cs="Calibri"/>
                <w:b/>
                <w:bCs/>
                <w:color w:val="000000"/>
              </w:rPr>
            </w:pPr>
            <w:r>
              <w:rPr>
                <w:rFonts w:ascii="Calibri" w:hAnsi="Calibri" w:cs="Calibri"/>
                <w:b/>
                <w:bCs/>
                <w:color w:val="000000"/>
              </w:rPr>
              <w:t>31</w:t>
            </w:r>
          </w:p>
          <w:p w:rsidR="002204BE" w:rsidRPr="00DF25C5" w:rsidRDefault="002204BE" w:rsidP="00BF6139">
            <w:pPr>
              <w:jc w:val="center"/>
              <w:rPr>
                <w:rFonts w:ascii="Calibri" w:hAnsi="Calibri" w:cs="Calibri"/>
                <w:b/>
                <w:bCs/>
                <w:color w:val="000000"/>
              </w:rPr>
            </w:pPr>
          </w:p>
        </w:tc>
      </w:tr>
      <w:tr w:rsidR="002204BE" w:rsidRPr="00DF25C5" w:rsidTr="00BF6139">
        <w:trPr>
          <w:trHeight w:val="165"/>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rsidR="002204BE" w:rsidRPr="00DF25C5" w:rsidRDefault="002204BE" w:rsidP="00BF6139">
            <w:pPr>
              <w:jc w:val="center"/>
              <w:rPr>
                <w:rFonts w:ascii="Calibri" w:hAnsi="Calibri" w:cs="Calibri"/>
                <w:b/>
                <w:bCs/>
                <w:color w:val="000000"/>
              </w:rPr>
            </w:pPr>
            <w:r>
              <w:rPr>
                <w:b/>
                <w:bCs/>
                <w:sz w:val="24"/>
                <w:szCs w:val="24"/>
              </w:rPr>
              <w:t>Фінансується по школі</w:t>
            </w:r>
          </w:p>
        </w:tc>
        <w:tc>
          <w:tcPr>
            <w:tcW w:w="851" w:type="dxa"/>
            <w:tcBorders>
              <w:top w:val="single" w:sz="4" w:space="0" w:color="auto"/>
              <w:left w:val="nil"/>
              <w:bottom w:val="single" w:sz="4" w:space="0" w:color="auto"/>
              <w:right w:val="single" w:sz="4" w:space="0" w:color="auto"/>
            </w:tcBorders>
            <w:shd w:val="clear" w:color="000000" w:fill="BFBFBF"/>
            <w:noWrap/>
            <w:vAlign w:val="center"/>
            <w:hideMark/>
          </w:tcPr>
          <w:p w:rsidR="002204BE" w:rsidRPr="00DF25C5" w:rsidRDefault="002204BE" w:rsidP="00BF6139">
            <w:pPr>
              <w:jc w:val="center"/>
              <w:rPr>
                <w:rFonts w:ascii="Calibri" w:hAnsi="Calibri" w:cs="Calibri"/>
                <w:b/>
                <w:bCs/>
                <w:color w:val="000000"/>
              </w:rPr>
            </w:pPr>
            <w:r>
              <w:rPr>
                <w:rFonts w:ascii="Calibri" w:hAnsi="Calibri" w:cs="Calibri"/>
                <w:b/>
                <w:bCs/>
                <w:color w:val="000000"/>
              </w:rPr>
              <w:t>29</w:t>
            </w:r>
          </w:p>
        </w:tc>
        <w:tc>
          <w:tcPr>
            <w:tcW w:w="850" w:type="dxa"/>
            <w:tcBorders>
              <w:top w:val="single" w:sz="4" w:space="0" w:color="auto"/>
              <w:left w:val="nil"/>
              <w:bottom w:val="single" w:sz="4" w:space="0" w:color="auto"/>
              <w:right w:val="single" w:sz="4" w:space="0" w:color="auto"/>
            </w:tcBorders>
            <w:shd w:val="clear" w:color="000000" w:fill="BFBFBF"/>
            <w:vAlign w:val="center"/>
          </w:tcPr>
          <w:p w:rsidR="002204BE" w:rsidRPr="00DF25C5" w:rsidRDefault="002204BE" w:rsidP="00BF6139">
            <w:pPr>
              <w:jc w:val="center"/>
              <w:rPr>
                <w:rFonts w:ascii="Calibri" w:hAnsi="Calibri" w:cs="Calibri"/>
                <w:b/>
                <w:bCs/>
                <w:color w:val="000000"/>
              </w:rPr>
            </w:pPr>
            <w:r>
              <w:rPr>
                <w:rFonts w:ascii="Calibri" w:hAnsi="Calibri" w:cs="Calibri"/>
                <w:b/>
                <w:bCs/>
                <w:color w:val="000000"/>
              </w:rPr>
              <w:t>32</w:t>
            </w:r>
          </w:p>
        </w:tc>
      </w:tr>
      <w:tr w:rsidR="002204BE" w:rsidRPr="00DF25C5" w:rsidTr="0063642A">
        <w:trPr>
          <w:trHeight w:val="300"/>
        </w:trPr>
        <w:tc>
          <w:tcPr>
            <w:tcW w:w="2490" w:type="dxa"/>
            <w:tcBorders>
              <w:top w:val="nil"/>
              <w:left w:val="nil"/>
              <w:bottom w:val="nil"/>
              <w:right w:val="nil"/>
            </w:tcBorders>
            <w:shd w:val="clear" w:color="auto" w:fill="auto"/>
            <w:noWrap/>
            <w:vAlign w:val="bottom"/>
            <w:hideMark/>
          </w:tcPr>
          <w:p w:rsidR="002204BE" w:rsidRPr="00DF25C5" w:rsidRDefault="002204BE" w:rsidP="00BF6139">
            <w:pPr>
              <w:rPr>
                <w:rFonts w:ascii="Calibri" w:hAnsi="Calibri" w:cs="Calibri"/>
                <w:color w:val="000000"/>
              </w:rPr>
            </w:pPr>
          </w:p>
        </w:tc>
        <w:tc>
          <w:tcPr>
            <w:tcW w:w="1853" w:type="dxa"/>
            <w:gridSpan w:val="2"/>
            <w:tcBorders>
              <w:top w:val="nil"/>
              <w:left w:val="nil"/>
              <w:bottom w:val="nil"/>
              <w:right w:val="nil"/>
            </w:tcBorders>
            <w:shd w:val="clear" w:color="auto" w:fill="auto"/>
            <w:noWrap/>
            <w:vAlign w:val="bottom"/>
            <w:hideMark/>
          </w:tcPr>
          <w:p w:rsidR="002204BE" w:rsidRPr="00DF25C5" w:rsidRDefault="002204BE" w:rsidP="00BF6139">
            <w:pPr>
              <w:rPr>
                <w:rFonts w:ascii="Calibri" w:hAnsi="Calibri" w:cs="Calibri"/>
                <w:color w:val="000000"/>
              </w:rPr>
            </w:pPr>
          </w:p>
        </w:tc>
        <w:tc>
          <w:tcPr>
            <w:tcW w:w="3313" w:type="dxa"/>
            <w:tcBorders>
              <w:top w:val="nil"/>
              <w:left w:val="nil"/>
              <w:bottom w:val="nil"/>
              <w:right w:val="nil"/>
            </w:tcBorders>
            <w:shd w:val="clear" w:color="auto" w:fill="auto"/>
            <w:noWrap/>
            <w:vAlign w:val="bottom"/>
            <w:hideMark/>
          </w:tcPr>
          <w:p w:rsidR="002204BE" w:rsidRPr="00DF25C5" w:rsidRDefault="002204BE" w:rsidP="00BF6139">
            <w:pPr>
              <w:rPr>
                <w:rFonts w:ascii="Calibri" w:hAnsi="Calibri" w:cs="Calibri"/>
                <w:color w:val="000000"/>
              </w:rPr>
            </w:pPr>
          </w:p>
        </w:tc>
        <w:tc>
          <w:tcPr>
            <w:tcW w:w="1275" w:type="dxa"/>
            <w:tcBorders>
              <w:top w:val="nil"/>
              <w:left w:val="nil"/>
              <w:bottom w:val="nil"/>
              <w:right w:val="nil"/>
            </w:tcBorders>
            <w:shd w:val="clear" w:color="auto" w:fill="auto"/>
            <w:noWrap/>
            <w:vAlign w:val="bottom"/>
            <w:hideMark/>
          </w:tcPr>
          <w:p w:rsidR="002204BE" w:rsidRPr="00DF25C5" w:rsidRDefault="002204BE" w:rsidP="00BF6139">
            <w:pPr>
              <w:rPr>
                <w:rFonts w:ascii="Calibri" w:hAnsi="Calibri" w:cs="Calibri"/>
                <w:color w:val="000000"/>
              </w:rPr>
            </w:pPr>
          </w:p>
        </w:tc>
        <w:tc>
          <w:tcPr>
            <w:tcW w:w="1701" w:type="dxa"/>
            <w:gridSpan w:val="2"/>
            <w:tcBorders>
              <w:top w:val="nil"/>
              <w:left w:val="nil"/>
              <w:bottom w:val="nil"/>
              <w:right w:val="nil"/>
            </w:tcBorders>
            <w:shd w:val="clear" w:color="auto" w:fill="auto"/>
            <w:noWrap/>
            <w:vAlign w:val="bottom"/>
            <w:hideMark/>
          </w:tcPr>
          <w:p w:rsidR="002204BE" w:rsidRPr="00DF25C5" w:rsidRDefault="002204BE" w:rsidP="00BF6139">
            <w:pPr>
              <w:rPr>
                <w:rFonts w:ascii="Calibri" w:hAnsi="Calibri" w:cs="Calibri"/>
                <w:color w:val="000000"/>
              </w:rPr>
            </w:pPr>
          </w:p>
        </w:tc>
      </w:tr>
    </w:tbl>
    <w:p w:rsidR="002204BE" w:rsidRDefault="002204BE" w:rsidP="00BE0445">
      <w:pPr>
        <w:jc w:val="right"/>
        <w:rPr>
          <w:b/>
          <w:bCs/>
          <w:sz w:val="24"/>
          <w:szCs w:val="28"/>
        </w:rPr>
      </w:pPr>
    </w:p>
    <w:p w:rsidR="002204BE" w:rsidRDefault="002204BE" w:rsidP="00BE0445">
      <w:pPr>
        <w:jc w:val="right"/>
        <w:rPr>
          <w:b/>
          <w:bCs/>
          <w:sz w:val="24"/>
          <w:szCs w:val="28"/>
        </w:rPr>
      </w:pPr>
    </w:p>
    <w:p w:rsidR="002204BE" w:rsidRDefault="002204BE" w:rsidP="00BE0445">
      <w:pPr>
        <w:pStyle w:val="2f8"/>
        <w:spacing w:after="0" w:line="240" w:lineRule="auto"/>
        <w:ind w:left="0"/>
        <w:rPr>
          <w:sz w:val="32"/>
          <w:szCs w:val="28"/>
        </w:rPr>
      </w:pPr>
      <w:r w:rsidRPr="008D1EE5">
        <w:rPr>
          <w:sz w:val="32"/>
        </w:rPr>
        <w:t xml:space="preserve">Директор школи:                                       </w:t>
      </w:r>
      <w:r w:rsidRPr="00E55701">
        <w:rPr>
          <w:sz w:val="32"/>
          <w:szCs w:val="28"/>
        </w:rPr>
        <w:t>Людмила КОСТЮК</w:t>
      </w: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pStyle w:val="2f8"/>
        <w:spacing w:after="0" w:line="240" w:lineRule="auto"/>
        <w:rPr>
          <w:sz w:val="32"/>
          <w:szCs w:val="28"/>
        </w:rPr>
      </w:pPr>
    </w:p>
    <w:p w:rsidR="002204BE" w:rsidRDefault="002204BE" w:rsidP="00BE0445">
      <w:pPr>
        <w:jc w:val="right"/>
        <w:rPr>
          <w:b/>
          <w:bCs/>
          <w:sz w:val="24"/>
          <w:szCs w:val="24"/>
        </w:rPr>
      </w:pPr>
    </w:p>
    <w:p w:rsidR="002204BE" w:rsidRPr="000D7DAE" w:rsidRDefault="002204BE" w:rsidP="00BE0445">
      <w:pPr>
        <w:jc w:val="right"/>
        <w:rPr>
          <w:b/>
          <w:bCs/>
          <w:sz w:val="24"/>
          <w:szCs w:val="24"/>
        </w:rPr>
      </w:pPr>
      <w:r w:rsidRPr="000D7DAE">
        <w:rPr>
          <w:b/>
          <w:bCs/>
          <w:sz w:val="24"/>
          <w:szCs w:val="24"/>
        </w:rPr>
        <w:t xml:space="preserve">Додаток </w:t>
      </w:r>
      <w:r>
        <w:rPr>
          <w:b/>
          <w:bCs/>
          <w:sz w:val="24"/>
          <w:szCs w:val="24"/>
        </w:rPr>
        <w:t>1.4</w:t>
      </w:r>
    </w:p>
    <w:p w:rsidR="002204BE" w:rsidRPr="000D7DAE" w:rsidRDefault="002204BE" w:rsidP="00BE0445">
      <w:pPr>
        <w:jc w:val="center"/>
        <w:rPr>
          <w:b/>
          <w:bCs/>
          <w:sz w:val="24"/>
          <w:szCs w:val="24"/>
        </w:rPr>
      </w:pPr>
      <w:r>
        <w:rPr>
          <w:b/>
          <w:bCs/>
          <w:sz w:val="24"/>
          <w:szCs w:val="24"/>
        </w:rPr>
        <w:t>Н</w:t>
      </w:r>
      <w:r w:rsidRPr="000D7DAE">
        <w:rPr>
          <w:b/>
          <w:bCs/>
          <w:sz w:val="24"/>
          <w:szCs w:val="24"/>
        </w:rPr>
        <w:t xml:space="preserve">авчальний план  </w:t>
      </w:r>
    </w:p>
    <w:p w:rsidR="002204BE" w:rsidRDefault="002204BE" w:rsidP="00BE0445">
      <w:pPr>
        <w:widowControl w:val="0"/>
        <w:pBdr>
          <w:top w:val="nil"/>
          <w:left w:val="nil"/>
          <w:bottom w:val="nil"/>
          <w:right w:val="nil"/>
          <w:between w:val="nil"/>
        </w:pBdr>
        <w:ind w:firstLine="142"/>
        <w:jc w:val="center"/>
        <w:rPr>
          <w:color w:val="000000"/>
          <w:sz w:val="24"/>
          <w:szCs w:val="24"/>
        </w:rPr>
      </w:pPr>
      <w:r>
        <w:rPr>
          <w:b/>
          <w:color w:val="000000"/>
          <w:sz w:val="24"/>
          <w:szCs w:val="24"/>
        </w:rPr>
        <w:t>з навчанням українською мовою</w:t>
      </w:r>
    </w:p>
    <w:p w:rsidR="002204BE" w:rsidRDefault="002204BE" w:rsidP="00BE0445">
      <w:pPr>
        <w:pBdr>
          <w:top w:val="nil"/>
          <w:left w:val="nil"/>
          <w:bottom w:val="nil"/>
          <w:right w:val="nil"/>
          <w:between w:val="nil"/>
        </w:pBdr>
        <w:ind w:firstLine="142"/>
        <w:jc w:val="center"/>
        <w:rPr>
          <w:b/>
          <w:color w:val="000000"/>
          <w:sz w:val="24"/>
          <w:szCs w:val="24"/>
        </w:rPr>
      </w:pPr>
      <w:r>
        <w:rPr>
          <w:b/>
          <w:color w:val="000000"/>
          <w:sz w:val="24"/>
          <w:szCs w:val="24"/>
        </w:rPr>
        <w:t>для  учнів 7-9 класів Хоробрівської загальноосвітньої школи І-ІІІ ст. Сокальської міської ради  на 2023-2024 н.р.</w:t>
      </w:r>
    </w:p>
    <w:p w:rsidR="002204BE" w:rsidRDefault="002204BE" w:rsidP="00BE0445">
      <w:pPr>
        <w:pBdr>
          <w:top w:val="nil"/>
          <w:left w:val="nil"/>
          <w:bottom w:val="nil"/>
          <w:right w:val="nil"/>
          <w:between w:val="nil"/>
        </w:pBdr>
        <w:ind w:firstLine="142"/>
        <w:jc w:val="center"/>
        <w:rPr>
          <w:bCs/>
          <w:sz w:val="24"/>
          <w:szCs w:val="24"/>
          <w:lang w:eastAsia="ru-RU"/>
        </w:rPr>
      </w:pPr>
      <w:r w:rsidRPr="00EF7EA1">
        <w:rPr>
          <w:color w:val="000000"/>
          <w:sz w:val="24"/>
          <w:szCs w:val="24"/>
        </w:rPr>
        <w:t>складений на основі</w:t>
      </w:r>
      <w:r w:rsidRPr="00EF7EA1">
        <w:rPr>
          <w:bCs/>
          <w:sz w:val="24"/>
          <w:szCs w:val="24"/>
          <w:lang w:eastAsia="ru-RU"/>
        </w:rPr>
        <w:t>Типової освітньої програми закладів загальної середньої освіти ІІ ступеня,</w:t>
      </w:r>
      <w:r w:rsidRPr="00EF7EA1">
        <w:rPr>
          <w:color w:val="000000"/>
          <w:sz w:val="24"/>
          <w:szCs w:val="24"/>
        </w:rPr>
        <w:t xml:space="preserve"> затвердженої</w:t>
      </w:r>
      <w:r w:rsidRPr="00EF7EA1">
        <w:rPr>
          <w:sz w:val="24"/>
          <w:szCs w:val="24"/>
          <w:lang w:eastAsia="ru-RU"/>
        </w:rPr>
        <w:t xml:space="preserve"> наказом МОН України </w:t>
      </w:r>
      <w:r w:rsidRPr="00EF7EA1">
        <w:rPr>
          <w:bCs/>
          <w:sz w:val="24"/>
          <w:szCs w:val="24"/>
          <w:lang w:eastAsia="ru-RU"/>
        </w:rPr>
        <w:t>№405 від 20.04.2018</w:t>
      </w:r>
    </w:p>
    <w:p w:rsidR="002204BE" w:rsidRDefault="002204BE" w:rsidP="0041630E">
      <w:pPr>
        <w:jc w:val="center"/>
        <w:rPr>
          <w:b/>
          <w:bCs/>
          <w:sz w:val="24"/>
          <w:szCs w:val="24"/>
        </w:rPr>
      </w:pPr>
    </w:p>
    <w:tbl>
      <w:tblPr>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3271"/>
        <w:gridCol w:w="1832"/>
        <w:gridCol w:w="1829"/>
        <w:gridCol w:w="997"/>
        <w:gridCol w:w="26"/>
      </w:tblGrid>
      <w:tr w:rsidR="002204BE" w:rsidRPr="007E1AD9" w:rsidTr="00BF6139">
        <w:trPr>
          <w:trHeight w:val="326"/>
        </w:trPr>
        <w:tc>
          <w:tcPr>
            <w:tcW w:w="2235" w:type="dxa"/>
            <w:vMerge w:val="restart"/>
          </w:tcPr>
          <w:p w:rsidR="002204BE" w:rsidRPr="006C14B1" w:rsidRDefault="002204BE" w:rsidP="00BF6139">
            <w:pPr>
              <w:jc w:val="center"/>
              <w:rPr>
                <w:b/>
                <w:bCs/>
                <w:sz w:val="24"/>
                <w:szCs w:val="24"/>
              </w:rPr>
            </w:pPr>
            <w:r w:rsidRPr="006C14B1">
              <w:rPr>
                <w:b/>
                <w:bCs/>
                <w:sz w:val="24"/>
                <w:szCs w:val="24"/>
              </w:rPr>
              <w:t>Освітні галузі</w:t>
            </w:r>
          </w:p>
        </w:tc>
        <w:tc>
          <w:tcPr>
            <w:tcW w:w="3271" w:type="dxa"/>
            <w:vMerge w:val="restart"/>
          </w:tcPr>
          <w:p w:rsidR="002204BE" w:rsidRPr="006C14B1" w:rsidRDefault="002204BE" w:rsidP="00BF6139">
            <w:pPr>
              <w:jc w:val="center"/>
              <w:rPr>
                <w:b/>
                <w:bCs/>
                <w:sz w:val="24"/>
                <w:szCs w:val="24"/>
              </w:rPr>
            </w:pPr>
            <w:r w:rsidRPr="006C14B1">
              <w:rPr>
                <w:b/>
                <w:bCs/>
                <w:sz w:val="24"/>
                <w:szCs w:val="24"/>
              </w:rPr>
              <w:t>Предмети</w:t>
            </w:r>
          </w:p>
        </w:tc>
        <w:tc>
          <w:tcPr>
            <w:tcW w:w="4684" w:type="dxa"/>
            <w:gridSpan w:val="4"/>
          </w:tcPr>
          <w:p w:rsidR="002204BE" w:rsidRPr="006C14B1" w:rsidRDefault="002204BE" w:rsidP="00BF6139">
            <w:pPr>
              <w:jc w:val="center"/>
              <w:rPr>
                <w:b/>
                <w:bCs/>
                <w:sz w:val="24"/>
                <w:szCs w:val="24"/>
              </w:rPr>
            </w:pPr>
            <w:r w:rsidRPr="006C14B1">
              <w:rPr>
                <w:b/>
                <w:bCs/>
                <w:sz w:val="24"/>
                <w:szCs w:val="24"/>
              </w:rPr>
              <w:t>Кількість годин на тиждень у класах</w:t>
            </w:r>
          </w:p>
        </w:tc>
      </w:tr>
      <w:tr w:rsidR="002204BE" w:rsidRPr="007E1AD9" w:rsidTr="00BF6139">
        <w:trPr>
          <w:gridAfter w:val="1"/>
          <w:wAfter w:w="26" w:type="dxa"/>
          <w:trHeight w:val="297"/>
        </w:trPr>
        <w:tc>
          <w:tcPr>
            <w:tcW w:w="2235" w:type="dxa"/>
            <w:vMerge/>
            <w:vAlign w:val="center"/>
          </w:tcPr>
          <w:p w:rsidR="002204BE" w:rsidRPr="006C14B1" w:rsidRDefault="002204BE" w:rsidP="00BF6139">
            <w:pPr>
              <w:rPr>
                <w:b/>
                <w:bCs/>
                <w:sz w:val="24"/>
                <w:szCs w:val="24"/>
              </w:rPr>
            </w:pPr>
          </w:p>
        </w:tc>
        <w:tc>
          <w:tcPr>
            <w:tcW w:w="3271" w:type="dxa"/>
            <w:vMerge/>
            <w:vAlign w:val="center"/>
          </w:tcPr>
          <w:p w:rsidR="002204BE" w:rsidRPr="006C14B1" w:rsidRDefault="002204BE" w:rsidP="00BF6139">
            <w:pPr>
              <w:rPr>
                <w:b/>
                <w:bCs/>
                <w:sz w:val="24"/>
                <w:szCs w:val="24"/>
              </w:rPr>
            </w:pPr>
          </w:p>
        </w:tc>
        <w:tc>
          <w:tcPr>
            <w:tcW w:w="1832" w:type="dxa"/>
          </w:tcPr>
          <w:p w:rsidR="002204BE" w:rsidRPr="006C14B1" w:rsidRDefault="002204BE" w:rsidP="00BF6139">
            <w:pPr>
              <w:jc w:val="center"/>
              <w:rPr>
                <w:b/>
                <w:bCs/>
                <w:sz w:val="24"/>
                <w:szCs w:val="24"/>
              </w:rPr>
            </w:pPr>
            <w:r w:rsidRPr="006C14B1">
              <w:rPr>
                <w:b/>
                <w:bCs/>
                <w:sz w:val="24"/>
                <w:szCs w:val="24"/>
              </w:rPr>
              <w:t>7</w:t>
            </w:r>
          </w:p>
        </w:tc>
        <w:tc>
          <w:tcPr>
            <w:tcW w:w="1829" w:type="dxa"/>
          </w:tcPr>
          <w:p w:rsidR="002204BE" w:rsidRPr="006C14B1" w:rsidRDefault="002204BE" w:rsidP="00BF6139">
            <w:pPr>
              <w:jc w:val="center"/>
              <w:rPr>
                <w:b/>
                <w:bCs/>
                <w:sz w:val="24"/>
                <w:szCs w:val="24"/>
              </w:rPr>
            </w:pPr>
            <w:r>
              <w:rPr>
                <w:b/>
                <w:bCs/>
                <w:sz w:val="24"/>
                <w:szCs w:val="24"/>
              </w:rPr>
              <w:t>8</w:t>
            </w:r>
          </w:p>
        </w:tc>
        <w:tc>
          <w:tcPr>
            <w:tcW w:w="997" w:type="dxa"/>
          </w:tcPr>
          <w:p w:rsidR="002204BE" w:rsidRPr="006C14B1" w:rsidRDefault="002204BE" w:rsidP="00BF6139">
            <w:pPr>
              <w:jc w:val="center"/>
              <w:rPr>
                <w:b/>
                <w:bCs/>
                <w:sz w:val="24"/>
                <w:szCs w:val="24"/>
              </w:rPr>
            </w:pPr>
            <w:r>
              <w:rPr>
                <w:b/>
                <w:bCs/>
                <w:sz w:val="24"/>
                <w:szCs w:val="24"/>
              </w:rPr>
              <w:t>9</w:t>
            </w:r>
          </w:p>
        </w:tc>
      </w:tr>
      <w:tr w:rsidR="002204BE" w:rsidRPr="007E1AD9" w:rsidTr="00BF6139">
        <w:trPr>
          <w:gridAfter w:val="1"/>
          <w:wAfter w:w="26" w:type="dxa"/>
          <w:trHeight w:val="564"/>
        </w:trPr>
        <w:tc>
          <w:tcPr>
            <w:tcW w:w="2235" w:type="dxa"/>
            <w:vMerge w:val="restart"/>
          </w:tcPr>
          <w:p w:rsidR="002204BE" w:rsidRPr="006C14B1" w:rsidRDefault="002204BE" w:rsidP="00BF6139">
            <w:pPr>
              <w:rPr>
                <w:sz w:val="24"/>
                <w:szCs w:val="24"/>
              </w:rPr>
            </w:pPr>
            <w:r w:rsidRPr="006C14B1">
              <w:rPr>
                <w:sz w:val="24"/>
                <w:szCs w:val="24"/>
              </w:rPr>
              <w:t>Мови і літератури</w:t>
            </w:r>
          </w:p>
        </w:tc>
        <w:tc>
          <w:tcPr>
            <w:tcW w:w="3271" w:type="dxa"/>
          </w:tcPr>
          <w:p w:rsidR="002204BE" w:rsidRPr="006C14B1" w:rsidRDefault="002204BE" w:rsidP="00BF6139">
            <w:pPr>
              <w:rPr>
                <w:sz w:val="24"/>
                <w:szCs w:val="24"/>
              </w:rPr>
            </w:pPr>
            <w:r w:rsidRPr="006C14B1">
              <w:rPr>
                <w:sz w:val="24"/>
                <w:szCs w:val="24"/>
              </w:rPr>
              <w:t xml:space="preserve">Українська мова </w:t>
            </w:r>
          </w:p>
        </w:tc>
        <w:tc>
          <w:tcPr>
            <w:tcW w:w="1832" w:type="dxa"/>
          </w:tcPr>
          <w:p w:rsidR="002204BE" w:rsidRPr="006C14B1" w:rsidRDefault="002204BE" w:rsidP="00BF6139">
            <w:pPr>
              <w:jc w:val="center"/>
              <w:rPr>
                <w:sz w:val="24"/>
                <w:szCs w:val="24"/>
              </w:rPr>
            </w:pPr>
            <w:r w:rsidRPr="006C14B1">
              <w:rPr>
                <w:sz w:val="24"/>
                <w:szCs w:val="24"/>
              </w:rPr>
              <w:t>2,5</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2</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Українська література</w:t>
            </w:r>
          </w:p>
        </w:tc>
        <w:tc>
          <w:tcPr>
            <w:tcW w:w="1832" w:type="dxa"/>
          </w:tcPr>
          <w:p w:rsidR="002204BE" w:rsidRPr="006C14B1" w:rsidRDefault="002204BE" w:rsidP="00BF6139">
            <w:pPr>
              <w:jc w:val="center"/>
              <w:rPr>
                <w:sz w:val="24"/>
                <w:szCs w:val="24"/>
              </w:rPr>
            </w:pPr>
            <w:r w:rsidRPr="006C14B1">
              <w:rPr>
                <w:sz w:val="24"/>
                <w:szCs w:val="24"/>
              </w:rPr>
              <w:t>2</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2</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Іноземна мова</w:t>
            </w:r>
            <w:r>
              <w:rPr>
                <w:sz w:val="24"/>
                <w:szCs w:val="24"/>
              </w:rPr>
              <w:t xml:space="preserve"> (англійська)</w:t>
            </w:r>
          </w:p>
        </w:tc>
        <w:tc>
          <w:tcPr>
            <w:tcW w:w="1832" w:type="dxa"/>
          </w:tcPr>
          <w:p w:rsidR="002204BE" w:rsidRPr="006C14B1" w:rsidRDefault="002204BE" w:rsidP="00BF6139">
            <w:pPr>
              <w:jc w:val="center"/>
              <w:rPr>
                <w:sz w:val="24"/>
                <w:szCs w:val="24"/>
              </w:rPr>
            </w:pPr>
            <w:r w:rsidRPr="006C14B1">
              <w:rPr>
                <w:sz w:val="24"/>
                <w:szCs w:val="24"/>
              </w:rPr>
              <w:t>3</w:t>
            </w:r>
          </w:p>
        </w:tc>
        <w:tc>
          <w:tcPr>
            <w:tcW w:w="1829" w:type="dxa"/>
          </w:tcPr>
          <w:p w:rsidR="002204BE" w:rsidRPr="006C14B1" w:rsidRDefault="002204BE" w:rsidP="00BF6139">
            <w:pPr>
              <w:jc w:val="center"/>
              <w:rPr>
                <w:sz w:val="24"/>
                <w:szCs w:val="24"/>
              </w:rPr>
            </w:pPr>
            <w:r>
              <w:rPr>
                <w:sz w:val="24"/>
                <w:szCs w:val="24"/>
              </w:rPr>
              <w:t>3</w:t>
            </w:r>
          </w:p>
        </w:tc>
        <w:tc>
          <w:tcPr>
            <w:tcW w:w="997" w:type="dxa"/>
          </w:tcPr>
          <w:p w:rsidR="002204BE" w:rsidRPr="006C14B1" w:rsidRDefault="002204BE" w:rsidP="00BF6139">
            <w:pPr>
              <w:jc w:val="center"/>
              <w:rPr>
                <w:sz w:val="24"/>
                <w:szCs w:val="24"/>
              </w:rPr>
            </w:pPr>
            <w:r>
              <w:rPr>
                <w:sz w:val="24"/>
                <w:szCs w:val="24"/>
              </w:rPr>
              <w:t>3</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Зарубіжна література</w:t>
            </w:r>
          </w:p>
        </w:tc>
        <w:tc>
          <w:tcPr>
            <w:tcW w:w="1832" w:type="dxa"/>
          </w:tcPr>
          <w:p w:rsidR="002204BE" w:rsidRPr="006C14B1" w:rsidRDefault="002204BE" w:rsidP="00BF6139">
            <w:pPr>
              <w:jc w:val="center"/>
              <w:rPr>
                <w:sz w:val="24"/>
                <w:szCs w:val="24"/>
              </w:rPr>
            </w:pPr>
            <w:r w:rsidRPr="006C14B1">
              <w:rPr>
                <w:sz w:val="24"/>
                <w:szCs w:val="24"/>
              </w:rPr>
              <w:t>2</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2</w:t>
            </w:r>
          </w:p>
        </w:tc>
      </w:tr>
      <w:tr w:rsidR="002204BE" w:rsidRPr="007E1AD9" w:rsidTr="00BF6139">
        <w:trPr>
          <w:gridAfter w:val="1"/>
          <w:wAfter w:w="26" w:type="dxa"/>
          <w:trHeight w:val="564"/>
        </w:trPr>
        <w:tc>
          <w:tcPr>
            <w:tcW w:w="2235" w:type="dxa"/>
            <w:vMerge w:val="restart"/>
          </w:tcPr>
          <w:p w:rsidR="002204BE" w:rsidRPr="006C14B1" w:rsidRDefault="002204BE" w:rsidP="00BF6139">
            <w:pPr>
              <w:rPr>
                <w:sz w:val="24"/>
                <w:szCs w:val="24"/>
              </w:rPr>
            </w:pPr>
            <w:r w:rsidRPr="006C14B1">
              <w:rPr>
                <w:sz w:val="24"/>
                <w:szCs w:val="24"/>
              </w:rPr>
              <w:t>Суспільство-знавство</w:t>
            </w:r>
          </w:p>
        </w:tc>
        <w:tc>
          <w:tcPr>
            <w:tcW w:w="3271" w:type="dxa"/>
          </w:tcPr>
          <w:p w:rsidR="002204BE" w:rsidRPr="006C14B1" w:rsidRDefault="002204BE" w:rsidP="00BF6139">
            <w:pPr>
              <w:rPr>
                <w:sz w:val="24"/>
                <w:szCs w:val="24"/>
              </w:rPr>
            </w:pPr>
            <w:r w:rsidRPr="006C14B1">
              <w:rPr>
                <w:sz w:val="24"/>
                <w:szCs w:val="24"/>
              </w:rPr>
              <w:t>Історія України</w:t>
            </w:r>
          </w:p>
        </w:tc>
        <w:tc>
          <w:tcPr>
            <w:tcW w:w="1832" w:type="dxa"/>
          </w:tcPr>
          <w:p w:rsidR="002204BE" w:rsidRPr="006C14B1" w:rsidRDefault="002204BE" w:rsidP="00BF6139">
            <w:pPr>
              <w:jc w:val="center"/>
              <w:rPr>
                <w:sz w:val="24"/>
                <w:szCs w:val="24"/>
              </w:rPr>
            </w:pPr>
            <w:r w:rsidRPr="006C14B1">
              <w:rPr>
                <w:sz w:val="24"/>
                <w:szCs w:val="24"/>
              </w:rPr>
              <w:t>1</w:t>
            </w:r>
          </w:p>
        </w:tc>
        <w:tc>
          <w:tcPr>
            <w:tcW w:w="1829" w:type="dxa"/>
          </w:tcPr>
          <w:p w:rsidR="002204BE" w:rsidRPr="006C14B1" w:rsidRDefault="002204BE" w:rsidP="00BF6139">
            <w:pPr>
              <w:jc w:val="center"/>
              <w:rPr>
                <w:sz w:val="24"/>
                <w:szCs w:val="24"/>
              </w:rPr>
            </w:pPr>
            <w:r>
              <w:rPr>
                <w:sz w:val="24"/>
                <w:szCs w:val="24"/>
              </w:rPr>
              <w:t>1,5</w:t>
            </w:r>
          </w:p>
        </w:tc>
        <w:tc>
          <w:tcPr>
            <w:tcW w:w="997" w:type="dxa"/>
          </w:tcPr>
          <w:p w:rsidR="002204BE" w:rsidRPr="006C14B1" w:rsidRDefault="002204BE" w:rsidP="00BF6139">
            <w:pPr>
              <w:jc w:val="center"/>
              <w:rPr>
                <w:sz w:val="24"/>
                <w:szCs w:val="24"/>
              </w:rPr>
            </w:pPr>
            <w:r>
              <w:rPr>
                <w:sz w:val="24"/>
                <w:szCs w:val="24"/>
              </w:rPr>
              <w:t>1,5</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Всесвітня історія</w:t>
            </w:r>
          </w:p>
        </w:tc>
        <w:tc>
          <w:tcPr>
            <w:tcW w:w="1832" w:type="dxa"/>
          </w:tcPr>
          <w:p w:rsidR="002204BE" w:rsidRPr="006C14B1" w:rsidRDefault="002204BE" w:rsidP="00BF6139">
            <w:pPr>
              <w:jc w:val="center"/>
              <w:rPr>
                <w:sz w:val="24"/>
                <w:szCs w:val="24"/>
              </w:rPr>
            </w:pPr>
            <w:r w:rsidRPr="006C14B1">
              <w:rPr>
                <w:sz w:val="24"/>
                <w:szCs w:val="24"/>
              </w:rPr>
              <w:t>1</w:t>
            </w:r>
          </w:p>
        </w:tc>
        <w:tc>
          <w:tcPr>
            <w:tcW w:w="1829" w:type="dxa"/>
          </w:tcPr>
          <w:p w:rsidR="002204BE" w:rsidRPr="006C14B1" w:rsidRDefault="002204BE" w:rsidP="00BF6139">
            <w:pPr>
              <w:jc w:val="center"/>
              <w:rPr>
                <w:sz w:val="24"/>
                <w:szCs w:val="24"/>
              </w:rPr>
            </w:pPr>
            <w:r>
              <w:rPr>
                <w:sz w:val="24"/>
                <w:szCs w:val="24"/>
              </w:rPr>
              <w:t>1</w:t>
            </w:r>
          </w:p>
        </w:tc>
        <w:tc>
          <w:tcPr>
            <w:tcW w:w="997" w:type="dxa"/>
          </w:tcPr>
          <w:p w:rsidR="002204BE" w:rsidRPr="006C14B1" w:rsidRDefault="002204BE" w:rsidP="00BF6139">
            <w:pPr>
              <w:jc w:val="center"/>
              <w:rPr>
                <w:sz w:val="24"/>
                <w:szCs w:val="24"/>
              </w:rPr>
            </w:pPr>
            <w:r>
              <w:rPr>
                <w:sz w:val="24"/>
                <w:szCs w:val="24"/>
              </w:rPr>
              <w:t>1</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 xml:space="preserve">Основи правознавства </w:t>
            </w:r>
          </w:p>
        </w:tc>
        <w:tc>
          <w:tcPr>
            <w:tcW w:w="1832" w:type="dxa"/>
          </w:tcPr>
          <w:p w:rsidR="002204BE" w:rsidRPr="006C14B1" w:rsidRDefault="002204BE" w:rsidP="00BF6139">
            <w:pPr>
              <w:jc w:val="center"/>
              <w:rPr>
                <w:sz w:val="24"/>
                <w:szCs w:val="24"/>
              </w:rPr>
            </w:pPr>
            <w:r w:rsidRPr="006C14B1">
              <w:rPr>
                <w:sz w:val="24"/>
                <w:szCs w:val="24"/>
              </w:rPr>
              <w:t>-</w:t>
            </w:r>
          </w:p>
        </w:tc>
        <w:tc>
          <w:tcPr>
            <w:tcW w:w="1829" w:type="dxa"/>
          </w:tcPr>
          <w:p w:rsidR="002204BE" w:rsidRPr="006C14B1" w:rsidRDefault="002204BE" w:rsidP="00BF6139">
            <w:pPr>
              <w:jc w:val="center"/>
              <w:rPr>
                <w:sz w:val="24"/>
                <w:szCs w:val="24"/>
              </w:rPr>
            </w:pPr>
            <w:r>
              <w:rPr>
                <w:sz w:val="24"/>
                <w:szCs w:val="24"/>
              </w:rPr>
              <w:t>-</w:t>
            </w:r>
          </w:p>
        </w:tc>
        <w:tc>
          <w:tcPr>
            <w:tcW w:w="997" w:type="dxa"/>
          </w:tcPr>
          <w:p w:rsidR="002204BE" w:rsidRPr="006C14B1" w:rsidRDefault="002204BE" w:rsidP="00BF6139">
            <w:pPr>
              <w:jc w:val="center"/>
              <w:rPr>
                <w:sz w:val="24"/>
                <w:szCs w:val="24"/>
              </w:rPr>
            </w:pPr>
            <w:r>
              <w:rPr>
                <w:sz w:val="24"/>
                <w:szCs w:val="24"/>
              </w:rPr>
              <w:t>1</w:t>
            </w:r>
          </w:p>
        </w:tc>
      </w:tr>
      <w:tr w:rsidR="002204BE" w:rsidRPr="007E1AD9" w:rsidTr="00BF6139">
        <w:trPr>
          <w:gridAfter w:val="1"/>
          <w:wAfter w:w="26" w:type="dxa"/>
          <w:trHeight w:val="564"/>
        </w:trPr>
        <w:tc>
          <w:tcPr>
            <w:tcW w:w="2235" w:type="dxa"/>
            <w:vMerge w:val="restart"/>
          </w:tcPr>
          <w:p w:rsidR="002204BE" w:rsidRPr="006C14B1" w:rsidRDefault="002204BE" w:rsidP="00BF6139">
            <w:pPr>
              <w:rPr>
                <w:sz w:val="24"/>
                <w:szCs w:val="24"/>
              </w:rPr>
            </w:pPr>
            <w:r w:rsidRPr="006C14B1">
              <w:rPr>
                <w:sz w:val="24"/>
                <w:szCs w:val="24"/>
              </w:rPr>
              <w:t>Мистецтво*</w:t>
            </w:r>
          </w:p>
        </w:tc>
        <w:tc>
          <w:tcPr>
            <w:tcW w:w="3271" w:type="dxa"/>
          </w:tcPr>
          <w:p w:rsidR="002204BE" w:rsidRPr="006C14B1" w:rsidRDefault="002204BE" w:rsidP="00BF6139">
            <w:pPr>
              <w:rPr>
                <w:sz w:val="24"/>
                <w:szCs w:val="24"/>
              </w:rPr>
            </w:pPr>
            <w:r w:rsidRPr="006C14B1">
              <w:rPr>
                <w:sz w:val="24"/>
                <w:szCs w:val="24"/>
              </w:rPr>
              <w:t>Музичне мистецтво</w:t>
            </w:r>
          </w:p>
        </w:tc>
        <w:tc>
          <w:tcPr>
            <w:tcW w:w="1832" w:type="dxa"/>
          </w:tcPr>
          <w:p w:rsidR="002204BE" w:rsidRPr="006C14B1" w:rsidRDefault="002204BE" w:rsidP="00BF6139">
            <w:pPr>
              <w:jc w:val="center"/>
              <w:rPr>
                <w:sz w:val="24"/>
                <w:szCs w:val="24"/>
              </w:rPr>
            </w:pPr>
            <w:r w:rsidRPr="006C14B1">
              <w:rPr>
                <w:sz w:val="24"/>
                <w:szCs w:val="24"/>
              </w:rPr>
              <w:t>1</w:t>
            </w:r>
          </w:p>
        </w:tc>
        <w:tc>
          <w:tcPr>
            <w:tcW w:w="1829" w:type="dxa"/>
          </w:tcPr>
          <w:p w:rsidR="002204BE" w:rsidRPr="006C14B1" w:rsidRDefault="002204BE" w:rsidP="00BF6139">
            <w:pPr>
              <w:jc w:val="center"/>
              <w:rPr>
                <w:sz w:val="24"/>
                <w:szCs w:val="24"/>
              </w:rPr>
            </w:pPr>
            <w:r>
              <w:rPr>
                <w:sz w:val="24"/>
                <w:szCs w:val="24"/>
              </w:rPr>
              <w:t>-</w:t>
            </w:r>
          </w:p>
        </w:tc>
        <w:tc>
          <w:tcPr>
            <w:tcW w:w="997" w:type="dxa"/>
          </w:tcPr>
          <w:p w:rsidR="002204BE" w:rsidRPr="006C14B1" w:rsidRDefault="002204BE" w:rsidP="00BF6139">
            <w:pPr>
              <w:jc w:val="center"/>
              <w:rPr>
                <w:sz w:val="24"/>
                <w:szCs w:val="24"/>
              </w:rPr>
            </w:pPr>
            <w:r>
              <w:rPr>
                <w:sz w:val="24"/>
                <w:szCs w:val="24"/>
              </w:rPr>
              <w:t>-</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Образотворче мистецтво</w:t>
            </w:r>
          </w:p>
        </w:tc>
        <w:tc>
          <w:tcPr>
            <w:tcW w:w="1832" w:type="dxa"/>
          </w:tcPr>
          <w:p w:rsidR="002204BE" w:rsidRPr="006C14B1" w:rsidRDefault="002204BE" w:rsidP="00BF6139">
            <w:pPr>
              <w:jc w:val="center"/>
              <w:rPr>
                <w:sz w:val="24"/>
                <w:szCs w:val="24"/>
              </w:rPr>
            </w:pPr>
            <w:r w:rsidRPr="006C14B1">
              <w:rPr>
                <w:sz w:val="24"/>
                <w:szCs w:val="24"/>
              </w:rPr>
              <w:t>1</w:t>
            </w:r>
          </w:p>
        </w:tc>
        <w:tc>
          <w:tcPr>
            <w:tcW w:w="1829" w:type="dxa"/>
          </w:tcPr>
          <w:p w:rsidR="002204BE" w:rsidRPr="006C14B1" w:rsidRDefault="002204BE" w:rsidP="00BF6139">
            <w:pPr>
              <w:jc w:val="center"/>
              <w:rPr>
                <w:sz w:val="24"/>
                <w:szCs w:val="24"/>
              </w:rPr>
            </w:pPr>
            <w:r>
              <w:rPr>
                <w:sz w:val="24"/>
                <w:szCs w:val="24"/>
              </w:rPr>
              <w:t>-</w:t>
            </w:r>
          </w:p>
        </w:tc>
        <w:tc>
          <w:tcPr>
            <w:tcW w:w="997" w:type="dxa"/>
          </w:tcPr>
          <w:p w:rsidR="002204BE" w:rsidRPr="006C14B1" w:rsidRDefault="002204BE" w:rsidP="00BF6139">
            <w:pPr>
              <w:jc w:val="center"/>
              <w:rPr>
                <w:sz w:val="24"/>
                <w:szCs w:val="24"/>
              </w:rPr>
            </w:pPr>
            <w:r>
              <w:rPr>
                <w:sz w:val="24"/>
                <w:szCs w:val="24"/>
              </w:rPr>
              <w:t>-</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Мистецтво</w:t>
            </w:r>
          </w:p>
        </w:tc>
        <w:tc>
          <w:tcPr>
            <w:tcW w:w="1832" w:type="dxa"/>
          </w:tcPr>
          <w:p w:rsidR="002204BE" w:rsidRPr="006C14B1" w:rsidRDefault="002204BE" w:rsidP="00BF6139">
            <w:pPr>
              <w:jc w:val="center"/>
              <w:rPr>
                <w:sz w:val="24"/>
                <w:szCs w:val="24"/>
              </w:rPr>
            </w:pPr>
            <w:r w:rsidRPr="006C14B1">
              <w:rPr>
                <w:sz w:val="24"/>
                <w:szCs w:val="24"/>
              </w:rPr>
              <w:t>-</w:t>
            </w:r>
          </w:p>
        </w:tc>
        <w:tc>
          <w:tcPr>
            <w:tcW w:w="1829" w:type="dxa"/>
          </w:tcPr>
          <w:p w:rsidR="002204BE" w:rsidRPr="006C14B1" w:rsidRDefault="002204BE" w:rsidP="00BF6139">
            <w:pPr>
              <w:jc w:val="center"/>
              <w:rPr>
                <w:sz w:val="24"/>
                <w:szCs w:val="24"/>
              </w:rPr>
            </w:pPr>
            <w:r>
              <w:rPr>
                <w:sz w:val="24"/>
                <w:szCs w:val="24"/>
              </w:rPr>
              <w:t>1</w:t>
            </w:r>
          </w:p>
        </w:tc>
        <w:tc>
          <w:tcPr>
            <w:tcW w:w="997" w:type="dxa"/>
          </w:tcPr>
          <w:p w:rsidR="002204BE" w:rsidRPr="006C14B1" w:rsidRDefault="002204BE" w:rsidP="00BF6139">
            <w:pPr>
              <w:jc w:val="center"/>
              <w:rPr>
                <w:sz w:val="24"/>
                <w:szCs w:val="24"/>
              </w:rPr>
            </w:pPr>
            <w:r>
              <w:rPr>
                <w:sz w:val="24"/>
                <w:szCs w:val="24"/>
              </w:rPr>
              <w:t>1</w:t>
            </w:r>
          </w:p>
        </w:tc>
      </w:tr>
      <w:tr w:rsidR="002204BE" w:rsidRPr="007E1AD9" w:rsidTr="00BF6139">
        <w:trPr>
          <w:gridAfter w:val="1"/>
          <w:wAfter w:w="26" w:type="dxa"/>
          <w:trHeight w:val="564"/>
        </w:trPr>
        <w:tc>
          <w:tcPr>
            <w:tcW w:w="2235" w:type="dxa"/>
            <w:vMerge w:val="restart"/>
          </w:tcPr>
          <w:p w:rsidR="002204BE" w:rsidRPr="006C14B1" w:rsidRDefault="002204BE" w:rsidP="00BF6139">
            <w:pPr>
              <w:rPr>
                <w:sz w:val="24"/>
                <w:szCs w:val="24"/>
              </w:rPr>
            </w:pPr>
            <w:r w:rsidRPr="006C14B1">
              <w:rPr>
                <w:sz w:val="24"/>
                <w:szCs w:val="24"/>
              </w:rPr>
              <w:t>Математика</w:t>
            </w:r>
          </w:p>
        </w:tc>
        <w:tc>
          <w:tcPr>
            <w:tcW w:w="3271" w:type="dxa"/>
          </w:tcPr>
          <w:p w:rsidR="002204BE" w:rsidRPr="006C14B1" w:rsidRDefault="002204BE" w:rsidP="00BF6139">
            <w:pPr>
              <w:rPr>
                <w:sz w:val="24"/>
                <w:szCs w:val="24"/>
              </w:rPr>
            </w:pPr>
            <w:r w:rsidRPr="006C14B1">
              <w:rPr>
                <w:sz w:val="24"/>
                <w:szCs w:val="24"/>
              </w:rPr>
              <w:t>Математика</w:t>
            </w:r>
          </w:p>
        </w:tc>
        <w:tc>
          <w:tcPr>
            <w:tcW w:w="1832" w:type="dxa"/>
          </w:tcPr>
          <w:p w:rsidR="002204BE" w:rsidRPr="006C14B1" w:rsidRDefault="002204BE" w:rsidP="00BF6139">
            <w:pPr>
              <w:jc w:val="center"/>
              <w:rPr>
                <w:sz w:val="24"/>
                <w:szCs w:val="24"/>
              </w:rPr>
            </w:pPr>
            <w:r w:rsidRPr="006C14B1">
              <w:rPr>
                <w:sz w:val="24"/>
                <w:szCs w:val="24"/>
              </w:rPr>
              <w:t>-</w:t>
            </w:r>
          </w:p>
        </w:tc>
        <w:tc>
          <w:tcPr>
            <w:tcW w:w="1829" w:type="dxa"/>
          </w:tcPr>
          <w:p w:rsidR="002204BE" w:rsidRPr="006C14B1" w:rsidRDefault="002204BE" w:rsidP="00BF6139">
            <w:pPr>
              <w:jc w:val="center"/>
              <w:rPr>
                <w:sz w:val="24"/>
                <w:szCs w:val="24"/>
              </w:rPr>
            </w:pPr>
            <w:r>
              <w:rPr>
                <w:sz w:val="24"/>
                <w:szCs w:val="24"/>
              </w:rPr>
              <w:t>-</w:t>
            </w:r>
          </w:p>
        </w:tc>
        <w:tc>
          <w:tcPr>
            <w:tcW w:w="997" w:type="dxa"/>
          </w:tcPr>
          <w:p w:rsidR="002204BE" w:rsidRPr="006C14B1" w:rsidRDefault="002204BE" w:rsidP="00BF6139">
            <w:pPr>
              <w:jc w:val="center"/>
              <w:rPr>
                <w:sz w:val="24"/>
                <w:szCs w:val="24"/>
              </w:rPr>
            </w:pPr>
            <w:r>
              <w:rPr>
                <w:sz w:val="24"/>
                <w:szCs w:val="24"/>
              </w:rPr>
              <w:t>-</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Алгебра</w:t>
            </w:r>
          </w:p>
        </w:tc>
        <w:tc>
          <w:tcPr>
            <w:tcW w:w="1832" w:type="dxa"/>
          </w:tcPr>
          <w:p w:rsidR="002204BE" w:rsidRPr="006C14B1" w:rsidRDefault="002204BE" w:rsidP="00BF6139">
            <w:pPr>
              <w:jc w:val="center"/>
              <w:rPr>
                <w:sz w:val="24"/>
                <w:szCs w:val="24"/>
              </w:rPr>
            </w:pPr>
            <w:r w:rsidRPr="006C14B1">
              <w:rPr>
                <w:sz w:val="24"/>
                <w:szCs w:val="24"/>
              </w:rPr>
              <w:t>2</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2</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Геометрія</w:t>
            </w:r>
          </w:p>
        </w:tc>
        <w:tc>
          <w:tcPr>
            <w:tcW w:w="1832" w:type="dxa"/>
          </w:tcPr>
          <w:p w:rsidR="002204BE" w:rsidRPr="006C14B1" w:rsidRDefault="002204BE" w:rsidP="00BF6139">
            <w:pPr>
              <w:jc w:val="center"/>
              <w:rPr>
                <w:sz w:val="24"/>
                <w:szCs w:val="24"/>
              </w:rPr>
            </w:pPr>
            <w:r w:rsidRPr="006C14B1">
              <w:rPr>
                <w:sz w:val="24"/>
                <w:szCs w:val="24"/>
              </w:rPr>
              <w:t>2</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2</w:t>
            </w:r>
          </w:p>
        </w:tc>
      </w:tr>
      <w:tr w:rsidR="002204BE" w:rsidRPr="007E1AD9" w:rsidTr="00BF6139">
        <w:trPr>
          <w:gridAfter w:val="1"/>
          <w:wAfter w:w="26" w:type="dxa"/>
          <w:trHeight w:val="437"/>
        </w:trPr>
        <w:tc>
          <w:tcPr>
            <w:tcW w:w="2235" w:type="dxa"/>
            <w:vMerge w:val="restart"/>
          </w:tcPr>
          <w:p w:rsidR="002204BE" w:rsidRPr="006C14B1" w:rsidRDefault="002204BE" w:rsidP="00BF6139">
            <w:pPr>
              <w:rPr>
                <w:sz w:val="24"/>
                <w:szCs w:val="24"/>
              </w:rPr>
            </w:pPr>
            <w:r w:rsidRPr="006C14B1">
              <w:rPr>
                <w:sz w:val="24"/>
                <w:szCs w:val="24"/>
              </w:rPr>
              <w:t>Природо-знавство</w:t>
            </w:r>
          </w:p>
        </w:tc>
        <w:tc>
          <w:tcPr>
            <w:tcW w:w="3271" w:type="dxa"/>
          </w:tcPr>
          <w:p w:rsidR="002204BE" w:rsidRPr="006C14B1" w:rsidRDefault="002204BE" w:rsidP="00BF6139">
            <w:pPr>
              <w:rPr>
                <w:sz w:val="24"/>
                <w:szCs w:val="24"/>
              </w:rPr>
            </w:pPr>
            <w:r w:rsidRPr="006C14B1">
              <w:rPr>
                <w:sz w:val="24"/>
                <w:szCs w:val="24"/>
              </w:rPr>
              <w:t>Біологія</w:t>
            </w:r>
          </w:p>
        </w:tc>
        <w:tc>
          <w:tcPr>
            <w:tcW w:w="1832" w:type="dxa"/>
          </w:tcPr>
          <w:p w:rsidR="002204BE" w:rsidRPr="006C14B1" w:rsidRDefault="002204BE" w:rsidP="00BF6139">
            <w:pPr>
              <w:jc w:val="center"/>
              <w:rPr>
                <w:sz w:val="24"/>
                <w:szCs w:val="24"/>
              </w:rPr>
            </w:pPr>
            <w:r w:rsidRPr="006C14B1">
              <w:rPr>
                <w:sz w:val="24"/>
                <w:szCs w:val="24"/>
              </w:rPr>
              <w:t>2</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2</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Географія</w:t>
            </w:r>
          </w:p>
        </w:tc>
        <w:tc>
          <w:tcPr>
            <w:tcW w:w="1832" w:type="dxa"/>
          </w:tcPr>
          <w:p w:rsidR="002204BE" w:rsidRPr="006C14B1" w:rsidRDefault="002204BE" w:rsidP="00BF6139">
            <w:pPr>
              <w:jc w:val="center"/>
              <w:rPr>
                <w:sz w:val="24"/>
                <w:szCs w:val="24"/>
              </w:rPr>
            </w:pPr>
            <w:r w:rsidRPr="006C14B1">
              <w:rPr>
                <w:sz w:val="24"/>
                <w:szCs w:val="24"/>
              </w:rPr>
              <w:t>2</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1,5</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Фізика</w:t>
            </w:r>
          </w:p>
        </w:tc>
        <w:tc>
          <w:tcPr>
            <w:tcW w:w="1832" w:type="dxa"/>
          </w:tcPr>
          <w:p w:rsidR="002204BE" w:rsidRPr="006C14B1" w:rsidRDefault="002204BE" w:rsidP="00BF6139">
            <w:pPr>
              <w:jc w:val="center"/>
              <w:rPr>
                <w:sz w:val="24"/>
                <w:szCs w:val="24"/>
              </w:rPr>
            </w:pPr>
            <w:r w:rsidRPr="006C14B1">
              <w:rPr>
                <w:sz w:val="24"/>
                <w:szCs w:val="24"/>
              </w:rPr>
              <w:t>2</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3</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Хімія</w:t>
            </w:r>
          </w:p>
        </w:tc>
        <w:tc>
          <w:tcPr>
            <w:tcW w:w="1832" w:type="dxa"/>
          </w:tcPr>
          <w:p w:rsidR="002204BE" w:rsidRPr="006C14B1" w:rsidRDefault="002204BE" w:rsidP="00BF6139">
            <w:pPr>
              <w:jc w:val="center"/>
              <w:rPr>
                <w:sz w:val="24"/>
                <w:szCs w:val="24"/>
              </w:rPr>
            </w:pPr>
            <w:r w:rsidRPr="006C14B1">
              <w:rPr>
                <w:sz w:val="24"/>
                <w:szCs w:val="24"/>
              </w:rPr>
              <w:t>1,5</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2</w:t>
            </w:r>
          </w:p>
        </w:tc>
      </w:tr>
      <w:tr w:rsidR="002204BE" w:rsidRPr="007E1AD9" w:rsidTr="00BF6139">
        <w:trPr>
          <w:gridAfter w:val="1"/>
          <w:wAfter w:w="26" w:type="dxa"/>
          <w:trHeight w:val="564"/>
        </w:trPr>
        <w:tc>
          <w:tcPr>
            <w:tcW w:w="2235" w:type="dxa"/>
            <w:vMerge w:val="restart"/>
          </w:tcPr>
          <w:p w:rsidR="002204BE" w:rsidRPr="006C14B1" w:rsidRDefault="002204BE" w:rsidP="00BF6139">
            <w:pPr>
              <w:rPr>
                <w:sz w:val="24"/>
                <w:szCs w:val="24"/>
              </w:rPr>
            </w:pPr>
            <w:r w:rsidRPr="006C14B1">
              <w:rPr>
                <w:sz w:val="24"/>
                <w:szCs w:val="24"/>
              </w:rPr>
              <w:t>Технології</w:t>
            </w:r>
          </w:p>
        </w:tc>
        <w:tc>
          <w:tcPr>
            <w:tcW w:w="3271" w:type="dxa"/>
          </w:tcPr>
          <w:p w:rsidR="002204BE" w:rsidRPr="006C14B1" w:rsidRDefault="002204BE" w:rsidP="00BF6139">
            <w:pPr>
              <w:rPr>
                <w:sz w:val="24"/>
                <w:szCs w:val="24"/>
              </w:rPr>
            </w:pPr>
            <w:r w:rsidRPr="006C14B1">
              <w:rPr>
                <w:sz w:val="24"/>
                <w:szCs w:val="24"/>
              </w:rPr>
              <w:t>Трудове навчання</w:t>
            </w:r>
          </w:p>
        </w:tc>
        <w:tc>
          <w:tcPr>
            <w:tcW w:w="1832" w:type="dxa"/>
          </w:tcPr>
          <w:p w:rsidR="002204BE" w:rsidRPr="006C14B1" w:rsidRDefault="002204BE" w:rsidP="00BF6139">
            <w:pPr>
              <w:jc w:val="center"/>
              <w:rPr>
                <w:sz w:val="24"/>
                <w:szCs w:val="24"/>
              </w:rPr>
            </w:pPr>
            <w:r w:rsidRPr="006C14B1">
              <w:rPr>
                <w:sz w:val="24"/>
                <w:szCs w:val="24"/>
              </w:rPr>
              <w:t>1</w:t>
            </w:r>
          </w:p>
        </w:tc>
        <w:tc>
          <w:tcPr>
            <w:tcW w:w="1829" w:type="dxa"/>
          </w:tcPr>
          <w:p w:rsidR="002204BE" w:rsidRPr="006C14B1" w:rsidRDefault="002204BE" w:rsidP="00BF6139">
            <w:pPr>
              <w:jc w:val="center"/>
              <w:rPr>
                <w:sz w:val="24"/>
                <w:szCs w:val="24"/>
              </w:rPr>
            </w:pPr>
            <w:r>
              <w:rPr>
                <w:sz w:val="24"/>
                <w:szCs w:val="24"/>
              </w:rPr>
              <w:t>1</w:t>
            </w:r>
          </w:p>
        </w:tc>
        <w:tc>
          <w:tcPr>
            <w:tcW w:w="997" w:type="dxa"/>
          </w:tcPr>
          <w:p w:rsidR="002204BE" w:rsidRPr="006C14B1" w:rsidRDefault="002204BE" w:rsidP="00BF6139">
            <w:pPr>
              <w:jc w:val="center"/>
              <w:rPr>
                <w:sz w:val="24"/>
                <w:szCs w:val="24"/>
              </w:rPr>
            </w:pPr>
            <w:r>
              <w:rPr>
                <w:sz w:val="24"/>
                <w:szCs w:val="24"/>
              </w:rPr>
              <w:t>1</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Інформатика</w:t>
            </w:r>
          </w:p>
        </w:tc>
        <w:tc>
          <w:tcPr>
            <w:tcW w:w="1832" w:type="dxa"/>
          </w:tcPr>
          <w:p w:rsidR="002204BE" w:rsidRPr="006C14B1" w:rsidRDefault="002204BE" w:rsidP="00BF6139">
            <w:pPr>
              <w:jc w:val="center"/>
              <w:rPr>
                <w:sz w:val="24"/>
                <w:szCs w:val="24"/>
              </w:rPr>
            </w:pPr>
            <w:r w:rsidRPr="006C14B1">
              <w:rPr>
                <w:sz w:val="24"/>
                <w:szCs w:val="24"/>
              </w:rPr>
              <w:t>1</w:t>
            </w:r>
          </w:p>
        </w:tc>
        <w:tc>
          <w:tcPr>
            <w:tcW w:w="1829" w:type="dxa"/>
          </w:tcPr>
          <w:p w:rsidR="002204BE" w:rsidRPr="006C14B1" w:rsidRDefault="002204BE" w:rsidP="00BF6139">
            <w:pPr>
              <w:jc w:val="center"/>
              <w:rPr>
                <w:sz w:val="24"/>
                <w:szCs w:val="24"/>
              </w:rPr>
            </w:pPr>
            <w:r>
              <w:rPr>
                <w:sz w:val="24"/>
                <w:szCs w:val="24"/>
              </w:rPr>
              <w:t>2</w:t>
            </w:r>
          </w:p>
        </w:tc>
        <w:tc>
          <w:tcPr>
            <w:tcW w:w="997" w:type="dxa"/>
          </w:tcPr>
          <w:p w:rsidR="002204BE" w:rsidRPr="006C14B1" w:rsidRDefault="002204BE" w:rsidP="00BF6139">
            <w:pPr>
              <w:jc w:val="center"/>
              <w:rPr>
                <w:sz w:val="24"/>
                <w:szCs w:val="24"/>
              </w:rPr>
            </w:pPr>
            <w:r>
              <w:rPr>
                <w:sz w:val="24"/>
                <w:szCs w:val="24"/>
              </w:rPr>
              <w:t>2</w:t>
            </w:r>
          </w:p>
        </w:tc>
      </w:tr>
      <w:tr w:rsidR="002204BE" w:rsidRPr="007E1AD9" w:rsidTr="00BF6139">
        <w:trPr>
          <w:gridAfter w:val="1"/>
          <w:wAfter w:w="26" w:type="dxa"/>
          <w:trHeight w:val="549"/>
        </w:trPr>
        <w:tc>
          <w:tcPr>
            <w:tcW w:w="2235" w:type="dxa"/>
            <w:vMerge w:val="restart"/>
          </w:tcPr>
          <w:p w:rsidR="002204BE" w:rsidRPr="006C14B1" w:rsidRDefault="002204BE" w:rsidP="00BF6139">
            <w:pPr>
              <w:rPr>
                <w:sz w:val="24"/>
                <w:szCs w:val="24"/>
              </w:rPr>
            </w:pPr>
            <w:r w:rsidRPr="006C14B1">
              <w:rPr>
                <w:sz w:val="24"/>
                <w:szCs w:val="24"/>
              </w:rPr>
              <w:t>Здоров’я і фізична культура</w:t>
            </w:r>
          </w:p>
        </w:tc>
        <w:tc>
          <w:tcPr>
            <w:tcW w:w="3271" w:type="dxa"/>
          </w:tcPr>
          <w:p w:rsidR="002204BE" w:rsidRPr="006C14B1" w:rsidRDefault="002204BE" w:rsidP="00BF6139">
            <w:pPr>
              <w:rPr>
                <w:sz w:val="24"/>
                <w:szCs w:val="24"/>
              </w:rPr>
            </w:pPr>
            <w:r w:rsidRPr="006C14B1">
              <w:rPr>
                <w:sz w:val="24"/>
                <w:szCs w:val="24"/>
              </w:rPr>
              <w:t>Основи здоров’я</w:t>
            </w:r>
          </w:p>
        </w:tc>
        <w:tc>
          <w:tcPr>
            <w:tcW w:w="1832" w:type="dxa"/>
          </w:tcPr>
          <w:p w:rsidR="002204BE" w:rsidRPr="006C14B1" w:rsidRDefault="002204BE" w:rsidP="00BF6139">
            <w:pPr>
              <w:jc w:val="center"/>
              <w:rPr>
                <w:sz w:val="24"/>
                <w:szCs w:val="24"/>
              </w:rPr>
            </w:pPr>
            <w:r w:rsidRPr="006C14B1">
              <w:rPr>
                <w:sz w:val="24"/>
                <w:szCs w:val="24"/>
              </w:rPr>
              <w:t>1</w:t>
            </w:r>
          </w:p>
        </w:tc>
        <w:tc>
          <w:tcPr>
            <w:tcW w:w="1829" w:type="dxa"/>
          </w:tcPr>
          <w:p w:rsidR="002204BE" w:rsidRPr="006C14B1" w:rsidRDefault="002204BE" w:rsidP="00BF6139">
            <w:pPr>
              <w:jc w:val="center"/>
              <w:rPr>
                <w:sz w:val="24"/>
                <w:szCs w:val="24"/>
              </w:rPr>
            </w:pPr>
            <w:r>
              <w:rPr>
                <w:sz w:val="24"/>
                <w:szCs w:val="24"/>
              </w:rPr>
              <w:t>1</w:t>
            </w:r>
          </w:p>
        </w:tc>
        <w:tc>
          <w:tcPr>
            <w:tcW w:w="997" w:type="dxa"/>
          </w:tcPr>
          <w:p w:rsidR="002204BE" w:rsidRPr="006C14B1" w:rsidRDefault="002204BE" w:rsidP="00BF6139">
            <w:pPr>
              <w:jc w:val="center"/>
              <w:rPr>
                <w:sz w:val="24"/>
                <w:szCs w:val="24"/>
              </w:rPr>
            </w:pPr>
            <w:r>
              <w:rPr>
                <w:sz w:val="24"/>
                <w:szCs w:val="24"/>
              </w:rPr>
              <w:t>1</w:t>
            </w:r>
          </w:p>
        </w:tc>
      </w:tr>
      <w:tr w:rsidR="002204BE" w:rsidRPr="007E1AD9" w:rsidTr="00BF6139">
        <w:trPr>
          <w:gridAfter w:val="1"/>
          <w:wAfter w:w="26" w:type="dxa"/>
          <w:trHeight w:val="143"/>
        </w:trPr>
        <w:tc>
          <w:tcPr>
            <w:tcW w:w="2235" w:type="dxa"/>
            <w:vMerge/>
            <w:vAlign w:val="center"/>
          </w:tcPr>
          <w:p w:rsidR="002204BE" w:rsidRPr="006C14B1" w:rsidRDefault="002204BE" w:rsidP="00BF6139">
            <w:pPr>
              <w:rPr>
                <w:sz w:val="24"/>
                <w:szCs w:val="24"/>
              </w:rPr>
            </w:pPr>
          </w:p>
        </w:tc>
        <w:tc>
          <w:tcPr>
            <w:tcW w:w="3271" w:type="dxa"/>
          </w:tcPr>
          <w:p w:rsidR="002204BE" w:rsidRPr="006C14B1" w:rsidRDefault="002204BE" w:rsidP="00BF6139">
            <w:pPr>
              <w:rPr>
                <w:sz w:val="24"/>
                <w:szCs w:val="24"/>
              </w:rPr>
            </w:pPr>
            <w:r w:rsidRPr="006C14B1">
              <w:rPr>
                <w:sz w:val="24"/>
                <w:szCs w:val="24"/>
              </w:rPr>
              <w:t>Фізична культура**</w:t>
            </w:r>
          </w:p>
        </w:tc>
        <w:tc>
          <w:tcPr>
            <w:tcW w:w="1832" w:type="dxa"/>
          </w:tcPr>
          <w:p w:rsidR="002204BE" w:rsidRPr="006C14B1" w:rsidRDefault="002204BE" w:rsidP="00BF6139">
            <w:pPr>
              <w:jc w:val="center"/>
              <w:rPr>
                <w:sz w:val="24"/>
                <w:szCs w:val="24"/>
              </w:rPr>
            </w:pPr>
            <w:r w:rsidRPr="006C14B1">
              <w:rPr>
                <w:sz w:val="24"/>
                <w:szCs w:val="24"/>
              </w:rPr>
              <w:t>3</w:t>
            </w:r>
          </w:p>
        </w:tc>
        <w:tc>
          <w:tcPr>
            <w:tcW w:w="1829" w:type="dxa"/>
          </w:tcPr>
          <w:p w:rsidR="002204BE" w:rsidRPr="006C14B1" w:rsidRDefault="002204BE" w:rsidP="00BF6139">
            <w:pPr>
              <w:jc w:val="center"/>
              <w:rPr>
                <w:sz w:val="24"/>
                <w:szCs w:val="24"/>
              </w:rPr>
            </w:pPr>
            <w:r>
              <w:rPr>
                <w:sz w:val="24"/>
                <w:szCs w:val="24"/>
              </w:rPr>
              <w:t>3</w:t>
            </w:r>
          </w:p>
        </w:tc>
        <w:tc>
          <w:tcPr>
            <w:tcW w:w="997" w:type="dxa"/>
          </w:tcPr>
          <w:p w:rsidR="002204BE" w:rsidRPr="006C14B1" w:rsidRDefault="002204BE" w:rsidP="00BF6139">
            <w:pPr>
              <w:jc w:val="center"/>
              <w:rPr>
                <w:sz w:val="24"/>
                <w:szCs w:val="24"/>
              </w:rPr>
            </w:pPr>
            <w:r>
              <w:rPr>
                <w:sz w:val="24"/>
                <w:szCs w:val="24"/>
              </w:rPr>
              <w:t>3</w:t>
            </w:r>
          </w:p>
        </w:tc>
      </w:tr>
      <w:tr w:rsidR="002204BE" w:rsidRPr="007E1AD9" w:rsidTr="00BF6139">
        <w:trPr>
          <w:gridAfter w:val="1"/>
          <w:wAfter w:w="26" w:type="dxa"/>
          <w:trHeight w:val="549"/>
        </w:trPr>
        <w:tc>
          <w:tcPr>
            <w:tcW w:w="5506" w:type="dxa"/>
            <w:gridSpan w:val="2"/>
          </w:tcPr>
          <w:p w:rsidR="002204BE" w:rsidRPr="006C14B1" w:rsidRDefault="002204BE" w:rsidP="00BF6139">
            <w:pPr>
              <w:rPr>
                <w:sz w:val="24"/>
                <w:szCs w:val="24"/>
              </w:rPr>
            </w:pPr>
            <w:r w:rsidRPr="006C14B1">
              <w:rPr>
                <w:sz w:val="24"/>
                <w:szCs w:val="24"/>
              </w:rPr>
              <w:t>Разом</w:t>
            </w:r>
          </w:p>
        </w:tc>
        <w:tc>
          <w:tcPr>
            <w:tcW w:w="1832" w:type="dxa"/>
          </w:tcPr>
          <w:p w:rsidR="002204BE" w:rsidRPr="006C14B1" w:rsidRDefault="002204BE" w:rsidP="00BF6139">
            <w:pPr>
              <w:jc w:val="center"/>
              <w:rPr>
                <w:sz w:val="24"/>
                <w:szCs w:val="24"/>
              </w:rPr>
            </w:pPr>
            <w:r w:rsidRPr="006C14B1">
              <w:rPr>
                <w:sz w:val="24"/>
                <w:szCs w:val="24"/>
              </w:rPr>
              <w:t>28+3</w:t>
            </w:r>
          </w:p>
        </w:tc>
        <w:tc>
          <w:tcPr>
            <w:tcW w:w="1829" w:type="dxa"/>
          </w:tcPr>
          <w:p w:rsidR="002204BE" w:rsidRPr="006C14B1" w:rsidRDefault="002204BE" w:rsidP="00BF6139">
            <w:pPr>
              <w:jc w:val="center"/>
              <w:rPr>
                <w:sz w:val="24"/>
                <w:szCs w:val="24"/>
              </w:rPr>
            </w:pPr>
            <w:r>
              <w:rPr>
                <w:sz w:val="24"/>
                <w:szCs w:val="24"/>
              </w:rPr>
              <w:t>28,5+3</w:t>
            </w:r>
          </w:p>
        </w:tc>
        <w:tc>
          <w:tcPr>
            <w:tcW w:w="997" w:type="dxa"/>
          </w:tcPr>
          <w:p w:rsidR="002204BE" w:rsidRPr="006C14B1" w:rsidRDefault="002204BE" w:rsidP="00BF6139">
            <w:pPr>
              <w:rPr>
                <w:sz w:val="24"/>
                <w:szCs w:val="24"/>
              </w:rPr>
            </w:pPr>
            <w:r>
              <w:rPr>
                <w:sz w:val="24"/>
                <w:szCs w:val="24"/>
              </w:rPr>
              <w:t>30+3</w:t>
            </w:r>
          </w:p>
        </w:tc>
      </w:tr>
      <w:tr w:rsidR="002204BE" w:rsidRPr="007E1AD9" w:rsidTr="00BF6139">
        <w:trPr>
          <w:gridAfter w:val="1"/>
          <w:wAfter w:w="26" w:type="dxa"/>
          <w:trHeight w:val="772"/>
        </w:trPr>
        <w:tc>
          <w:tcPr>
            <w:tcW w:w="5506" w:type="dxa"/>
            <w:gridSpan w:val="2"/>
            <w:shd w:val="clear" w:color="auto" w:fill="FFE9A3"/>
          </w:tcPr>
          <w:p w:rsidR="002204BE" w:rsidRPr="006C14B1" w:rsidRDefault="002204BE" w:rsidP="00BF6139">
            <w:pPr>
              <w:jc w:val="both"/>
              <w:rPr>
                <w:sz w:val="24"/>
                <w:szCs w:val="24"/>
              </w:rPr>
            </w:pPr>
            <w:r w:rsidRPr="006C14B1">
              <w:rPr>
                <w:sz w:val="24"/>
                <w:szCs w:val="24"/>
              </w:rPr>
              <w:t>Додатковий час на предмети, факультативи, індивідуальні заняття та консультації</w:t>
            </w:r>
          </w:p>
        </w:tc>
        <w:tc>
          <w:tcPr>
            <w:tcW w:w="1832" w:type="dxa"/>
            <w:shd w:val="clear" w:color="auto" w:fill="FFE9A3"/>
          </w:tcPr>
          <w:p w:rsidR="002204BE" w:rsidRPr="006C14B1" w:rsidRDefault="002204BE" w:rsidP="00BF6139">
            <w:pPr>
              <w:jc w:val="center"/>
              <w:rPr>
                <w:sz w:val="24"/>
                <w:szCs w:val="24"/>
              </w:rPr>
            </w:pPr>
            <w:r>
              <w:rPr>
                <w:sz w:val="24"/>
                <w:szCs w:val="24"/>
              </w:rPr>
              <w:t>0</w:t>
            </w:r>
          </w:p>
        </w:tc>
        <w:tc>
          <w:tcPr>
            <w:tcW w:w="1829" w:type="dxa"/>
            <w:shd w:val="clear" w:color="auto" w:fill="FFE9A3"/>
          </w:tcPr>
          <w:p w:rsidR="002204BE" w:rsidRPr="006C14B1" w:rsidRDefault="002204BE" w:rsidP="00BF6139">
            <w:pPr>
              <w:jc w:val="center"/>
              <w:rPr>
                <w:sz w:val="24"/>
                <w:szCs w:val="24"/>
              </w:rPr>
            </w:pPr>
            <w:r>
              <w:rPr>
                <w:sz w:val="24"/>
                <w:szCs w:val="24"/>
              </w:rPr>
              <w:t>0</w:t>
            </w:r>
          </w:p>
        </w:tc>
        <w:tc>
          <w:tcPr>
            <w:tcW w:w="997" w:type="dxa"/>
            <w:shd w:val="clear" w:color="auto" w:fill="FFE9A3"/>
          </w:tcPr>
          <w:p w:rsidR="002204BE" w:rsidRPr="006C14B1" w:rsidRDefault="002204BE" w:rsidP="00BF6139">
            <w:pPr>
              <w:jc w:val="center"/>
              <w:rPr>
                <w:sz w:val="24"/>
                <w:szCs w:val="24"/>
              </w:rPr>
            </w:pPr>
            <w:r>
              <w:rPr>
                <w:sz w:val="24"/>
                <w:szCs w:val="24"/>
              </w:rPr>
              <w:t>0</w:t>
            </w:r>
          </w:p>
        </w:tc>
      </w:tr>
      <w:tr w:rsidR="002204BE" w:rsidRPr="007E1AD9" w:rsidTr="00BF6139">
        <w:trPr>
          <w:gridAfter w:val="1"/>
          <w:wAfter w:w="26" w:type="dxa"/>
          <w:trHeight w:val="564"/>
        </w:trPr>
        <w:tc>
          <w:tcPr>
            <w:tcW w:w="5506" w:type="dxa"/>
            <w:gridSpan w:val="2"/>
            <w:shd w:val="clear" w:color="auto" w:fill="FFE9A3"/>
          </w:tcPr>
          <w:p w:rsidR="002204BE" w:rsidRPr="006C14B1" w:rsidRDefault="002204BE" w:rsidP="00BF6139">
            <w:pPr>
              <w:rPr>
                <w:sz w:val="24"/>
                <w:szCs w:val="24"/>
              </w:rPr>
            </w:pPr>
            <w:r w:rsidRPr="006C14B1">
              <w:rPr>
                <w:sz w:val="24"/>
                <w:szCs w:val="24"/>
              </w:rPr>
              <w:t>Гранично допустиме навчальне навантаження</w:t>
            </w:r>
          </w:p>
        </w:tc>
        <w:tc>
          <w:tcPr>
            <w:tcW w:w="1832" w:type="dxa"/>
            <w:shd w:val="clear" w:color="auto" w:fill="FFE9A3"/>
          </w:tcPr>
          <w:p w:rsidR="002204BE" w:rsidRPr="006C14B1" w:rsidRDefault="002204BE" w:rsidP="00BF6139">
            <w:pPr>
              <w:jc w:val="center"/>
              <w:rPr>
                <w:sz w:val="24"/>
                <w:szCs w:val="24"/>
              </w:rPr>
            </w:pPr>
            <w:r w:rsidRPr="006C14B1">
              <w:rPr>
                <w:sz w:val="24"/>
                <w:szCs w:val="24"/>
              </w:rPr>
              <w:t>32</w:t>
            </w:r>
          </w:p>
        </w:tc>
        <w:tc>
          <w:tcPr>
            <w:tcW w:w="1829" w:type="dxa"/>
            <w:shd w:val="clear" w:color="auto" w:fill="FFE9A3"/>
          </w:tcPr>
          <w:p w:rsidR="002204BE" w:rsidRPr="006C14B1" w:rsidRDefault="002204BE" w:rsidP="00BF6139">
            <w:pPr>
              <w:jc w:val="center"/>
              <w:rPr>
                <w:sz w:val="24"/>
                <w:szCs w:val="24"/>
              </w:rPr>
            </w:pPr>
            <w:r>
              <w:rPr>
                <w:sz w:val="24"/>
                <w:szCs w:val="24"/>
              </w:rPr>
              <w:t>33</w:t>
            </w:r>
          </w:p>
        </w:tc>
        <w:tc>
          <w:tcPr>
            <w:tcW w:w="997" w:type="dxa"/>
            <w:shd w:val="clear" w:color="auto" w:fill="FFE9A3"/>
          </w:tcPr>
          <w:p w:rsidR="002204BE" w:rsidRPr="006C14B1" w:rsidRDefault="002204BE" w:rsidP="00BF6139">
            <w:pPr>
              <w:jc w:val="center"/>
              <w:rPr>
                <w:sz w:val="24"/>
                <w:szCs w:val="24"/>
              </w:rPr>
            </w:pPr>
            <w:r>
              <w:rPr>
                <w:sz w:val="24"/>
                <w:szCs w:val="24"/>
              </w:rPr>
              <w:t>33</w:t>
            </w:r>
          </w:p>
        </w:tc>
      </w:tr>
      <w:tr w:rsidR="002204BE" w:rsidRPr="007E1AD9" w:rsidTr="00BF6139">
        <w:trPr>
          <w:gridAfter w:val="1"/>
          <w:wAfter w:w="26" w:type="dxa"/>
          <w:trHeight w:val="322"/>
        </w:trPr>
        <w:tc>
          <w:tcPr>
            <w:tcW w:w="5506" w:type="dxa"/>
            <w:gridSpan w:val="2"/>
          </w:tcPr>
          <w:p w:rsidR="002204BE" w:rsidRPr="006C14B1" w:rsidRDefault="002204BE" w:rsidP="00BF6139">
            <w:pPr>
              <w:rPr>
                <w:b/>
                <w:bCs/>
                <w:sz w:val="24"/>
                <w:szCs w:val="24"/>
              </w:rPr>
            </w:pPr>
            <w:r>
              <w:rPr>
                <w:b/>
                <w:bCs/>
                <w:sz w:val="24"/>
                <w:szCs w:val="24"/>
              </w:rPr>
              <w:t>Фінансується по школі</w:t>
            </w:r>
          </w:p>
        </w:tc>
        <w:tc>
          <w:tcPr>
            <w:tcW w:w="1832" w:type="dxa"/>
          </w:tcPr>
          <w:p w:rsidR="002204BE" w:rsidRPr="008D1EE5" w:rsidRDefault="002204BE" w:rsidP="00BF6139">
            <w:pPr>
              <w:jc w:val="center"/>
              <w:rPr>
                <w:b/>
                <w:sz w:val="24"/>
                <w:szCs w:val="24"/>
              </w:rPr>
            </w:pPr>
            <w:r w:rsidRPr="008D1EE5">
              <w:rPr>
                <w:b/>
                <w:sz w:val="24"/>
                <w:szCs w:val="24"/>
              </w:rPr>
              <w:t>3</w:t>
            </w:r>
            <w:r>
              <w:rPr>
                <w:b/>
                <w:sz w:val="24"/>
                <w:szCs w:val="24"/>
              </w:rPr>
              <w:t>1</w:t>
            </w:r>
          </w:p>
        </w:tc>
        <w:tc>
          <w:tcPr>
            <w:tcW w:w="1829" w:type="dxa"/>
          </w:tcPr>
          <w:p w:rsidR="002204BE" w:rsidRPr="000073DE" w:rsidRDefault="002204BE" w:rsidP="00BF6139">
            <w:pPr>
              <w:jc w:val="center"/>
              <w:rPr>
                <w:b/>
                <w:sz w:val="24"/>
                <w:szCs w:val="24"/>
              </w:rPr>
            </w:pPr>
            <w:r w:rsidRPr="000073DE">
              <w:rPr>
                <w:b/>
                <w:sz w:val="24"/>
                <w:szCs w:val="24"/>
              </w:rPr>
              <w:t>3</w:t>
            </w:r>
            <w:r>
              <w:rPr>
                <w:b/>
                <w:sz w:val="24"/>
                <w:szCs w:val="24"/>
              </w:rPr>
              <w:t>1</w:t>
            </w:r>
            <w:r w:rsidRPr="000073DE">
              <w:rPr>
                <w:b/>
                <w:sz w:val="24"/>
                <w:szCs w:val="24"/>
              </w:rPr>
              <w:t>,5</w:t>
            </w:r>
          </w:p>
        </w:tc>
        <w:tc>
          <w:tcPr>
            <w:tcW w:w="997" w:type="dxa"/>
          </w:tcPr>
          <w:p w:rsidR="002204BE" w:rsidRPr="00DB5E95" w:rsidRDefault="002204BE" w:rsidP="00BF6139">
            <w:pPr>
              <w:jc w:val="center"/>
              <w:rPr>
                <w:b/>
                <w:sz w:val="24"/>
                <w:szCs w:val="24"/>
              </w:rPr>
            </w:pPr>
            <w:r w:rsidRPr="00DB5E95">
              <w:rPr>
                <w:b/>
                <w:sz w:val="24"/>
                <w:szCs w:val="24"/>
              </w:rPr>
              <w:t>3</w:t>
            </w:r>
            <w:r>
              <w:rPr>
                <w:b/>
                <w:sz w:val="24"/>
                <w:szCs w:val="24"/>
              </w:rPr>
              <w:t>3</w:t>
            </w:r>
          </w:p>
        </w:tc>
      </w:tr>
    </w:tbl>
    <w:p w:rsidR="002204BE" w:rsidRDefault="002204BE" w:rsidP="0041630E">
      <w:pPr>
        <w:jc w:val="center"/>
        <w:rPr>
          <w:b/>
          <w:bCs/>
          <w:sz w:val="24"/>
          <w:szCs w:val="24"/>
        </w:rPr>
      </w:pPr>
    </w:p>
    <w:p w:rsidR="002204BE" w:rsidRDefault="002204BE" w:rsidP="0041630E">
      <w:pPr>
        <w:jc w:val="center"/>
        <w:rPr>
          <w:sz w:val="32"/>
          <w:szCs w:val="28"/>
        </w:rPr>
      </w:pPr>
      <w:r w:rsidRPr="008D1EE5">
        <w:rPr>
          <w:sz w:val="32"/>
        </w:rPr>
        <w:t xml:space="preserve">Директор школи:                                       </w:t>
      </w:r>
      <w:r w:rsidRPr="00E55701">
        <w:rPr>
          <w:sz w:val="32"/>
          <w:szCs w:val="28"/>
        </w:rPr>
        <w:t>Людмила КОСТЮК</w:t>
      </w:r>
    </w:p>
    <w:p w:rsidR="002204BE" w:rsidRPr="00EF7EA1" w:rsidRDefault="002204BE" w:rsidP="00BE0445">
      <w:pPr>
        <w:pBdr>
          <w:top w:val="nil"/>
          <w:left w:val="nil"/>
          <w:bottom w:val="nil"/>
          <w:right w:val="nil"/>
          <w:between w:val="nil"/>
        </w:pBdr>
        <w:ind w:firstLine="142"/>
        <w:jc w:val="center"/>
        <w:rPr>
          <w:b/>
          <w:color w:val="000000"/>
          <w:sz w:val="24"/>
          <w:szCs w:val="24"/>
        </w:rPr>
      </w:pPr>
    </w:p>
    <w:p w:rsidR="002204BE" w:rsidRDefault="002204BE" w:rsidP="00BE0445">
      <w:pPr>
        <w:jc w:val="right"/>
        <w:rPr>
          <w:b/>
          <w:bCs/>
          <w:sz w:val="24"/>
          <w:szCs w:val="24"/>
        </w:rPr>
      </w:pPr>
    </w:p>
    <w:p w:rsidR="002204BE" w:rsidRPr="000D7DAE" w:rsidRDefault="002204BE" w:rsidP="00BE0445">
      <w:pPr>
        <w:jc w:val="right"/>
        <w:rPr>
          <w:b/>
          <w:bCs/>
          <w:sz w:val="24"/>
          <w:szCs w:val="24"/>
        </w:rPr>
      </w:pPr>
      <w:r>
        <w:rPr>
          <w:b/>
          <w:bCs/>
          <w:sz w:val="24"/>
          <w:szCs w:val="24"/>
        </w:rPr>
        <w:t>Д</w:t>
      </w:r>
      <w:r w:rsidRPr="000D7DAE">
        <w:rPr>
          <w:b/>
          <w:bCs/>
          <w:sz w:val="24"/>
          <w:szCs w:val="24"/>
        </w:rPr>
        <w:t xml:space="preserve">одаток </w:t>
      </w:r>
      <w:r>
        <w:rPr>
          <w:b/>
          <w:bCs/>
          <w:sz w:val="24"/>
          <w:szCs w:val="24"/>
        </w:rPr>
        <w:t>1.5</w:t>
      </w:r>
    </w:p>
    <w:p w:rsidR="002204BE" w:rsidRDefault="002204BE" w:rsidP="00BE0445">
      <w:pPr>
        <w:contextualSpacing/>
        <w:jc w:val="center"/>
        <w:rPr>
          <w:b/>
          <w:bCs/>
          <w:sz w:val="24"/>
          <w:szCs w:val="24"/>
        </w:rPr>
      </w:pPr>
    </w:p>
    <w:p w:rsidR="002204BE" w:rsidRPr="000D7DAE" w:rsidRDefault="002204BE" w:rsidP="00BE0445">
      <w:pPr>
        <w:jc w:val="center"/>
        <w:rPr>
          <w:b/>
          <w:bCs/>
          <w:sz w:val="24"/>
          <w:szCs w:val="24"/>
        </w:rPr>
      </w:pPr>
      <w:r>
        <w:rPr>
          <w:b/>
          <w:bCs/>
          <w:sz w:val="24"/>
          <w:szCs w:val="24"/>
        </w:rPr>
        <w:t>Н</w:t>
      </w:r>
      <w:r w:rsidRPr="000D7DAE">
        <w:rPr>
          <w:b/>
          <w:bCs/>
          <w:sz w:val="24"/>
          <w:szCs w:val="24"/>
        </w:rPr>
        <w:t xml:space="preserve">авчальний план  </w:t>
      </w:r>
    </w:p>
    <w:p w:rsidR="002204BE" w:rsidRDefault="002204BE" w:rsidP="00BE0445">
      <w:pPr>
        <w:widowControl w:val="0"/>
        <w:pBdr>
          <w:top w:val="nil"/>
          <w:left w:val="nil"/>
          <w:bottom w:val="nil"/>
          <w:right w:val="nil"/>
          <w:between w:val="nil"/>
        </w:pBdr>
        <w:ind w:firstLine="142"/>
        <w:jc w:val="center"/>
        <w:rPr>
          <w:b/>
          <w:color w:val="000000"/>
          <w:sz w:val="24"/>
          <w:szCs w:val="24"/>
        </w:rPr>
      </w:pPr>
      <w:r>
        <w:rPr>
          <w:b/>
          <w:color w:val="000000"/>
          <w:sz w:val="24"/>
          <w:szCs w:val="24"/>
        </w:rPr>
        <w:t>з навчанням українською мовою для  учнів 10-11 класів у Хоробрівської загальноосвітньої школи І-ІІІ ст. Сокальської міської ради  на 2023-2024 н.р.</w:t>
      </w:r>
    </w:p>
    <w:p w:rsidR="002204BE" w:rsidRPr="00EF7EA1" w:rsidRDefault="002204BE" w:rsidP="00BE0445">
      <w:pPr>
        <w:ind w:left="567" w:hanging="567"/>
        <w:jc w:val="both"/>
        <w:rPr>
          <w:b/>
          <w:color w:val="000000"/>
          <w:sz w:val="24"/>
          <w:szCs w:val="24"/>
        </w:rPr>
      </w:pPr>
      <w:r w:rsidRPr="00EF7EA1">
        <w:rPr>
          <w:color w:val="000000"/>
          <w:sz w:val="24"/>
          <w:szCs w:val="24"/>
        </w:rPr>
        <w:t>складений на основі</w:t>
      </w:r>
      <w:r w:rsidRPr="00EF7EA1">
        <w:rPr>
          <w:bCs/>
          <w:sz w:val="24"/>
          <w:szCs w:val="24"/>
          <w:lang w:eastAsia="ru-RU"/>
        </w:rPr>
        <w:t xml:space="preserve">Типової освітньої програми закладів загальної середньої освіти </w:t>
      </w:r>
      <w:r>
        <w:rPr>
          <w:bCs/>
          <w:sz w:val="24"/>
          <w:szCs w:val="24"/>
          <w:lang w:eastAsia="ru-RU"/>
        </w:rPr>
        <w:t>ІІІ ступеня”</w:t>
      </w:r>
      <w:r w:rsidRPr="00EF7EA1">
        <w:rPr>
          <w:bCs/>
          <w:sz w:val="24"/>
          <w:szCs w:val="24"/>
          <w:lang w:eastAsia="ru-RU"/>
        </w:rPr>
        <w:t>(Державний стандарт 2011 року) ,</w:t>
      </w:r>
      <w:r w:rsidRPr="00EF7EA1">
        <w:rPr>
          <w:color w:val="000000"/>
          <w:sz w:val="24"/>
          <w:szCs w:val="24"/>
        </w:rPr>
        <w:t xml:space="preserve"> затвердженої</w:t>
      </w:r>
      <w:r w:rsidRPr="00EF7EA1">
        <w:rPr>
          <w:sz w:val="24"/>
          <w:szCs w:val="24"/>
          <w:lang w:eastAsia="ru-RU"/>
        </w:rPr>
        <w:t xml:space="preserve"> наказом МОН України </w:t>
      </w:r>
      <w:r w:rsidRPr="00EF7EA1">
        <w:rPr>
          <w:bCs/>
          <w:sz w:val="24"/>
          <w:szCs w:val="24"/>
          <w:lang w:eastAsia="ru-RU"/>
        </w:rPr>
        <w:t>№40</w:t>
      </w:r>
      <w:r>
        <w:rPr>
          <w:bCs/>
          <w:sz w:val="24"/>
          <w:szCs w:val="24"/>
          <w:lang w:eastAsia="ru-RU"/>
        </w:rPr>
        <w:t>8</w:t>
      </w:r>
      <w:r w:rsidRPr="00EF7EA1">
        <w:rPr>
          <w:bCs/>
          <w:sz w:val="24"/>
          <w:szCs w:val="24"/>
          <w:lang w:eastAsia="ru-RU"/>
        </w:rPr>
        <w:t xml:space="preserve"> від 20.04.2018</w:t>
      </w:r>
    </w:p>
    <w:p w:rsidR="002204BE" w:rsidRDefault="002204BE" w:rsidP="00BE0445">
      <w:pPr>
        <w:contextualSpacing/>
        <w:jc w:val="center"/>
        <w:rPr>
          <w:b/>
          <w:bCs/>
          <w:sz w:val="24"/>
          <w:szCs w:val="24"/>
        </w:rPr>
      </w:pPr>
    </w:p>
    <w:tbl>
      <w:tblPr>
        <w:tblW w:w="98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6495"/>
        <w:gridCol w:w="1689"/>
        <w:gridCol w:w="1689"/>
      </w:tblGrid>
      <w:tr w:rsidR="002204BE" w:rsidRPr="00416B75" w:rsidTr="00BF6139">
        <w:trPr>
          <w:cantSplit/>
          <w:trHeight w:val="710"/>
        </w:trPr>
        <w:tc>
          <w:tcPr>
            <w:tcW w:w="6495" w:type="dxa"/>
            <w:vMerge w:val="restart"/>
            <w:tcBorders>
              <w:top w:val="single" w:sz="4" w:space="0" w:color="auto"/>
              <w:left w:val="single" w:sz="4" w:space="0" w:color="auto"/>
              <w:bottom w:val="single" w:sz="6" w:space="0" w:color="auto"/>
              <w:right w:val="single" w:sz="6" w:space="0" w:color="auto"/>
            </w:tcBorders>
          </w:tcPr>
          <w:p w:rsidR="002204BE" w:rsidRPr="00416B75" w:rsidRDefault="002204BE" w:rsidP="00BF6139">
            <w:pPr>
              <w:ind w:firstLine="7"/>
              <w:jc w:val="center"/>
              <w:rPr>
                <w:rFonts w:eastAsia="Calibri"/>
                <w:bCs/>
                <w:sz w:val="24"/>
                <w:szCs w:val="24"/>
              </w:rPr>
            </w:pPr>
          </w:p>
          <w:p w:rsidR="002204BE" w:rsidRPr="00416B75" w:rsidRDefault="002204BE" w:rsidP="00BF6139">
            <w:pPr>
              <w:ind w:firstLine="7"/>
              <w:jc w:val="center"/>
              <w:rPr>
                <w:rFonts w:eastAsia="Calibri"/>
                <w:bCs/>
                <w:sz w:val="24"/>
                <w:szCs w:val="24"/>
              </w:rPr>
            </w:pPr>
            <w:r w:rsidRPr="00416B75">
              <w:rPr>
                <w:rFonts w:eastAsia="Calibri"/>
                <w:bCs/>
                <w:sz w:val="24"/>
                <w:szCs w:val="24"/>
              </w:rPr>
              <w:t>Предмети</w:t>
            </w:r>
          </w:p>
        </w:tc>
        <w:tc>
          <w:tcPr>
            <w:tcW w:w="3378" w:type="dxa"/>
            <w:gridSpan w:val="2"/>
            <w:tcBorders>
              <w:top w:val="single" w:sz="4" w:space="0" w:color="auto"/>
              <w:left w:val="nil"/>
              <w:bottom w:val="single" w:sz="6" w:space="0" w:color="auto"/>
              <w:right w:val="single" w:sz="4" w:space="0" w:color="auto"/>
            </w:tcBorders>
          </w:tcPr>
          <w:p w:rsidR="002204BE" w:rsidRPr="00416B75" w:rsidRDefault="002204BE" w:rsidP="00BF6139">
            <w:pPr>
              <w:ind w:firstLine="7"/>
              <w:jc w:val="center"/>
              <w:rPr>
                <w:rFonts w:eastAsia="Calibri"/>
                <w:bCs/>
                <w:sz w:val="24"/>
                <w:szCs w:val="24"/>
              </w:rPr>
            </w:pPr>
            <w:r w:rsidRPr="00416B75">
              <w:rPr>
                <w:rFonts w:eastAsia="Calibri"/>
                <w:bCs/>
                <w:sz w:val="24"/>
                <w:szCs w:val="24"/>
              </w:rPr>
              <w:t>Кількість годин на тиждень у класах</w:t>
            </w:r>
          </w:p>
        </w:tc>
      </w:tr>
      <w:tr w:rsidR="002204BE" w:rsidRPr="00416B75" w:rsidTr="00BF6139">
        <w:trPr>
          <w:cantSplit/>
          <w:trHeight w:val="159"/>
        </w:trPr>
        <w:tc>
          <w:tcPr>
            <w:tcW w:w="6495" w:type="dxa"/>
            <w:vMerge/>
            <w:tcBorders>
              <w:top w:val="single" w:sz="4" w:space="0" w:color="auto"/>
              <w:left w:val="single" w:sz="4" w:space="0" w:color="auto"/>
              <w:bottom w:val="single" w:sz="6" w:space="0" w:color="auto"/>
              <w:right w:val="single" w:sz="6" w:space="0" w:color="auto"/>
            </w:tcBorders>
            <w:vAlign w:val="center"/>
          </w:tcPr>
          <w:p w:rsidR="002204BE" w:rsidRPr="00416B75" w:rsidRDefault="002204BE" w:rsidP="00BF6139">
            <w:pPr>
              <w:rPr>
                <w:rFonts w:eastAsia="Calibri"/>
                <w:bCs/>
                <w:sz w:val="24"/>
                <w:szCs w:val="24"/>
              </w:rPr>
            </w:pPr>
          </w:p>
        </w:tc>
        <w:tc>
          <w:tcPr>
            <w:tcW w:w="1689" w:type="dxa"/>
            <w:tcBorders>
              <w:top w:val="single" w:sz="6" w:space="0" w:color="auto"/>
              <w:left w:val="nil"/>
              <w:bottom w:val="single" w:sz="6" w:space="0" w:color="auto"/>
              <w:right w:val="single" w:sz="6" w:space="0" w:color="auto"/>
            </w:tcBorders>
          </w:tcPr>
          <w:p w:rsidR="002204BE" w:rsidRPr="00416B75" w:rsidRDefault="002204BE" w:rsidP="00BF6139">
            <w:pPr>
              <w:ind w:left="-108"/>
              <w:jc w:val="center"/>
              <w:rPr>
                <w:rFonts w:eastAsia="Calibri"/>
                <w:bCs/>
                <w:sz w:val="24"/>
                <w:szCs w:val="24"/>
              </w:rPr>
            </w:pPr>
            <w:r w:rsidRPr="00416B75">
              <w:rPr>
                <w:rFonts w:eastAsia="Calibri"/>
                <w:bCs/>
                <w:sz w:val="24"/>
                <w:szCs w:val="24"/>
              </w:rPr>
              <w:t>10</w:t>
            </w:r>
          </w:p>
        </w:tc>
        <w:tc>
          <w:tcPr>
            <w:tcW w:w="1689" w:type="dxa"/>
            <w:tcBorders>
              <w:top w:val="single" w:sz="6" w:space="0" w:color="auto"/>
              <w:left w:val="single" w:sz="6" w:space="0" w:color="auto"/>
              <w:bottom w:val="single" w:sz="6" w:space="0" w:color="auto"/>
              <w:right w:val="single" w:sz="4" w:space="0" w:color="auto"/>
            </w:tcBorders>
          </w:tcPr>
          <w:p w:rsidR="002204BE" w:rsidRPr="001F7277" w:rsidRDefault="002204BE" w:rsidP="00BF6139">
            <w:pPr>
              <w:ind w:left="-108"/>
              <w:jc w:val="center"/>
              <w:rPr>
                <w:b/>
                <w:bCs/>
                <w:sz w:val="24"/>
                <w:szCs w:val="24"/>
              </w:rPr>
            </w:pPr>
            <w:r w:rsidRPr="001F7277">
              <w:rPr>
                <w:b/>
                <w:bCs/>
                <w:sz w:val="24"/>
                <w:szCs w:val="24"/>
              </w:rPr>
              <w:t>11</w:t>
            </w:r>
          </w:p>
        </w:tc>
      </w:tr>
      <w:tr w:rsidR="002204BE" w:rsidRPr="00416B75" w:rsidTr="00BF6139">
        <w:trPr>
          <w:cantSplit/>
          <w:trHeight w:val="363"/>
        </w:trPr>
        <w:tc>
          <w:tcPr>
            <w:tcW w:w="6495" w:type="dxa"/>
            <w:tcBorders>
              <w:top w:val="single" w:sz="6" w:space="0" w:color="auto"/>
              <w:left w:val="single" w:sz="4" w:space="0" w:color="auto"/>
              <w:bottom w:val="single" w:sz="6" w:space="0" w:color="auto"/>
              <w:right w:val="single" w:sz="6" w:space="0" w:color="auto"/>
            </w:tcBorders>
            <w:shd w:val="clear" w:color="auto" w:fill="FFE9A3"/>
          </w:tcPr>
          <w:p w:rsidR="002204BE" w:rsidRPr="00416B75" w:rsidRDefault="002204BE" w:rsidP="00BF6139">
            <w:pPr>
              <w:ind w:left="33"/>
              <w:rPr>
                <w:rFonts w:eastAsia="Calibri"/>
                <w:bCs/>
                <w:sz w:val="24"/>
                <w:szCs w:val="24"/>
              </w:rPr>
            </w:pPr>
            <w:r w:rsidRPr="00416B75">
              <w:rPr>
                <w:rFonts w:eastAsia="Calibri"/>
                <w:bCs/>
                <w:sz w:val="24"/>
                <w:szCs w:val="24"/>
              </w:rPr>
              <w:t>Базові предмети</w:t>
            </w:r>
            <w:r w:rsidRPr="00416B75">
              <w:rPr>
                <w:rFonts w:eastAsia="Calibri"/>
                <w:bCs/>
                <w:sz w:val="24"/>
                <w:szCs w:val="24"/>
                <w:vertAlign w:val="superscript"/>
              </w:rPr>
              <w:t>1</w:t>
            </w:r>
          </w:p>
        </w:tc>
        <w:tc>
          <w:tcPr>
            <w:tcW w:w="1689" w:type="dxa"/>
            <w:tcBorders>
              <w:top w:val="single" w:sz="6" w:space="0" w:color="auto"/>
              <w:left w:val="single" w:sz="6" w:space="0" w:color="auto"/>
              <w:bottom w:val="single" w:sz="6" w:space="0" w:color="auto"/>
              <w:right w:val="single" w:sz="6" w:space="0" w:color="auto"/>
            </w:tcBorders>
            <w:shd w:val="clear" w:color="auto" w:fill="FFE9A3"/>
          </w:tcPr>
          <w:p w:rsidR="002204BE" w:rsidRPr="00F243EE" w:rsidRDefault="002204BE" w:rsidP="00BF6139">
            <w:pPr>
              <w:ind w:left="-108"/>
              <w:jc w:val="center"/>
              <w:rPr>
                <w:rFonts w:eastAsia="Calibri"/>
                <w:b/>
                <w:sz w:val="24"/>
                <w:szCs w:val="24"/>
              </w:rPr>
            </w:pPr>
            <w:r w:rsidRPr="00F243EE">
              <w:rPr>
                <w:rFonts w:eastAsia="Calibri"/>
                <w:b/>
                <w:sz w:val="24"/>
                <w:szCs w:val="24"/>
              </w:rPr>
              <w:t>27</w:t>
            </w:r>
            <w:r>
              <w:rPr>
                <w:rFonts w:eastAsia="Calibri"/>
                <w:b/>
                <w:sz w:val="24"/>
                <w:szCs w:val="24"/>
              </w:rPr>
              <w:t>,5</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2204BE" w:rsidRPr="00F243EE" w:rsidRDefault="002204BE" w:rsidP="00BF6139">
            <w:pPr>
              <w:ind w:left="-108"/>
              <w:jc w:val="center"/>
              <w:rPr>
                <w:b/>
                <w:sz w:val="24"/>
                <w:szCs w:val="24"/>
              </w:rPr>
            </w:pPr>
            <w:r>
              <w:rPr>
                <w:b/>
                <w:sz w:val="24"/>
                <w:szCs w:val="24"/>
              </w:rPr>
              <w:t>28,5</w:t>
            </w:r>
          </w:p>
        </w:tc>
      </w:tr>
      <w:tr w:rsidR="002204BE" w:rsidRPr="00416B75" w:rsidTr="00BF6139">
        <w:trPr>
          <w:cantSplit/>
          <w:trHeight w:val="347"/>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 xml:space="preserve">Українська мова </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2</w:t>
            </w:r>
            <w:r>
              <w:rPr>
                <w:rFonts w:eastAsia="Calibri"/>
                <w:sz w:val="24"/>
                <w:szCs w:val="24"/>
              </w:rPr>
              <w:t>+2</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2</w:t>
            </w:r>
            <w:r>
              <w:rPr>
                <w:sz w:val="24"/>
                <w:szCs w:val="24"/>
              </w:rPr>
              <w:t>+2</w:t>
            </w:r>
          </w:p>
        </w:tc>
      </w:tr>
      <w:tr w:rsidR="002204BE" w:rsidRPr="00416B75" w:rsidTr="00BF6139">
        <w:trPr>
          <w:cantSplit/>
          <w:trHeight w:val="347"/>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 xml:space="preserve">Українська  література </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2</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2</w:t>
            </w:r>
          </w:p>
        </w:tc>
      </w:tr>
      <w:tr w:rsidR="002204BE" w:rsidRPr="00416B75" w:rsidTr="00BF6139">
        <w:trPr>
          <w:cantSplit/>
          <w:trHeight w:val="347"/>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Зарубіжна література</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1</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1</w:t>
            </w:r>
          </w:p>
        </w:tc>
      </w:tr>
      <w:tr w:rsidR="002204BE" w:rsidRPr="00416B75" w:rsidTr="00BF6139">
        <w:trPr>
          <w:cantSplit/>
          <w:trHeight w:val="363"/>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Іноземна мова(англійська)</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2</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2</w:t>
            </w:r>
          </w:p>
        </w:tc>
      </w:tr>
      <w:tr w:rsidR="002204BE" w:rsidRPr="00416B75" w:rsidTr="00BF6139">
        <w:trPr>
          <w:cantSplit/>
          <w:trHeight w:val="709"/>
        </w:trPr>
        <w:tc>
          <w:tcPr>
            <w:tcW w:w="6495" w:type="dxa"/>
            <w:tcBorders>
              <w:top w:val="single" w:sz="6" w:space="0" w:color="auto"/>
              <w:left w:val="single" w:sz="4"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8"/>
              </w:rPr>
              <w:t>Історія: Україна і світ (експериментальний інтегрований курс)</w:t>
            </w:r>
          </w:p>
        </w:tc>
        <w:tc>
          <w:tcPr>
            <w:tcW w:w="1689" w:type="dxa"/>
            <w:tcBorders>
              <w:top w:val="single" w:sz="6" w:space="0" w:color="auto"/>
              <w:left w:val="single" w:sz="6" w:space="0" w:color="auto"/>
              <w:right w:val="single" w:sz="6" w:space="0" w:color="auto"/>
            </w:tcBorders>
          </w:tcPr>
          <w:p w:rsidR="002204BE" w:rsidRPr="00416B75" w:rsidRDefault="002204BE" w:rsidP="00BF6139">
            <w:pPr>
              <w:ind w:left="-108"/>
              <w:jc w:val="center"/>
              <w:rPr>
                <w:rFonts w:eastAsia="Calibri"/>
                <w:sz w:val="24"/>
                <w:szCs w:val="24"/>
              </w:rPr>
            </w:pPr>
            <w:r>
              <w:rPr>
                <w:rFonts w:eastAsia="Calibri"/>
                <w:sz w:val="24"/>
                <w:szCs w:val="24"/>
              </w:rPr>
              <w:t>3</w:t>
            </w:r>
          </w:p>
        </w:tc>
        <w:tc>
          <w:tcPr>
            <w:tcW w:w="1689" w:type="dxa"/>
            <w:tcBorders>
              <w:top w:val="single" w:sz="6" w:space="0" w:color="auto"/>
              <w:left w:val="single" w:sz="6" w:space="0" w:color="auto"/>
              <w:right w:val="single" w:sz="4" w:space="0" w:color="auto"/>
            </w:tcBorders>
            <w:shd w:val="clear" w:color="auto" w:fill="FFFFFF"/>
          </w:tcPr>
          <w:p w:rsidR="002204BE" w:rsidRPr="00416B75" w:rsidRDefault="002204BE" w:rsidP="00BF6139">
            <w:pPr>
              <w:ind w:left="-108"/>
              <w:jc w:val="center"/>
              <w:rPr>
                <w:sz w:val="24"/>
                <w:szCs w:val="24"/>
              </w:rPr>
            </w:pPr>
            <w:r>
              <w:rPr>
                <w:sz w:val="24"/>
                <w:szCs w:val="24"/>
              </w:rPr>
              <w:t>3</w:t>
            </w:r>
          </w:p>
        </w:tc>
      </w:tr>
      <w:tr w:rsidR="002204BE" w:rsidRPr="00416B75" w:rsidTr="00BF6139">
        <w:trPr>
          <w:cantSplit/>
          <w:trHeight w:val="347"/>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Громадянська освіта</w:t>
            </w:r>
          </w:p>
        </w:tc>
        <w:tc>
          <w:tcPr>
            <w:tcW w:w="1689" w:type="dxa"/>
            <w:tcBorders>
              <w:top w:val="single" w:sz="6" w:space="0" w:color="auto"/>
              <w:left w:val="single" w:sz="6" w:space="0" w:color="auto"/>
              <w:bottom w:val="single" w:sz="6" w:space="0" w:color="auto"/>
              <w:right w:val="single" w:sz="6" w:space="0" w:color="auto"/>
            </w:tcBorders>
            <w:shd w:val="clear" w:color="auto" w:fill="FFFFFF"/>
          </w:tcPr>
          <w:p w:rsidR="002204BE" w:rsidRPr="00416B75" w:rsidRDefault="002204BE" w:rsidP="00BF6139">
            <w:pPr>
              <w:ind w:left="-108"/>
              <w:jc w:val="center"/>
              <w:rPr>
                <w:rFonts w:eastAsia="Calibri"/>
                <w:sz w:val="24"/>
                <w:szCs w:val="24"/>
              </w:rPr>
            </w:pPr>
            <w:r w:rsidRPr="00416B75">
              <w:rPr>
                <w:rFonts w:eastAsia="Calibri"/>
                <w:sz w:val="24"/>
                <w:szCs w:val="24"/>
              </w:rPr>
              <w:t>2</w:t>
            </w:r>
          </w:p>
        </w:tc>
        <w:tc>
          <w:tcPr>
            <w:tcW w:w="1689" w:type="dxa"/>
            <w:tcBorders>
              <w:top w:val="single" w:sz="6" w:space="0" w:color="auto"/>
              <w:left w:val="single" w:sz="6" w:space="0" w:color="auto"/>
              <w:bottom w:val="single" w:sz="6" w:space="0" w:color="auto"/>
              <w:right w:val="single" w:sz="4" w:space="0" w:color="auto"/>
            </w:tcBorders>
            <w:shd w:val="clear" w:color="auto" w:fill="F3F3F3"/>
          </w:tcPr>
          <w:p w:rsidR="002204BE" w:rsidRPr="00416B75" w:rsidRDefault="002204BE" w:rsidP="00BF6139">
            <w:pPr>
              <w:ind w:left="-108"/>
              <w:jc w:val="center"/>
              <w:rPr>
                <w:sz w:val="24"/>
                <w:szCs w:val="24"/>
              </w:rPr>
            </w:pPr>
            <w:r>
              <w:rPr>
                <w:sz w:val="24"/>
                <w:szCs w:val="24"/>
              </w:rPr>
              <w:t>-</w:t>
            </w:r>
          </w:p>
        </w:tc>
      </w:tr>
      <w:tr w:rsidR="002204BE" w:rsidRPr="00416B75" w:rsidTr="00BF6139">
        <w:trPr>
          <w:cantSplit/>
          <w:trHeight w:val="347"/>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keepNext/>
              <w:autoSpaceDE w:val="0"/>
              <w:autoSpaceDN w:val="0"/>
              <w:ind w:left="33"/>
              <w:outlineLvl w:val="0"/>
              <w:rPr>
                <w:sz w:val="24"/>
                <w:szCs w:val="24"/>
              </w:rPr>
            </w:pPr>
            <w:r w:rsidRPr="00416B75">
              <w:rPr>
                <w:sz w:val="24"/>
                <w:szCs w:val="24"/>
              </w:rPr>
              <w:t>Математика (алгебра і початки аналізу та геометрія)</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3</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3</w:t>
            </w:r>
          </w:p>
        </w:tc>
      </w:tr>
      <w:tr w:rsidR="002204BE" w:rsidRPr="00416B75" w:rsidTr="00BF6139">
        <w:trPr>
          <w:cantSplit/>
          <w:trHeight w:val="347"/>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Біологія і екологія</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2</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2</w:t>
            </w:r>
          </w:p>
        </w:tc>
      </w:tr>
      <w:tr w:rsidR="002204BE" w:rsidRPr="00416B75" w:rsidTr="00BF6139">
        <w:trPr>
          <w:cantSplit/>
          <w:trHeight w:val="363"/>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Географія</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1,5</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1</w:t>
            </w:r>
          </w:p>
        </w:tc>
      </w:tr>
      <w:tr w:rsidR="002204BE" w:rsidRPr="00416B75" w:rsidTr="00BF6139">
        <w:trPr>
          <w:cantSplit/>
          <w:trHeight w:val="363"/>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Фізика і астрономія</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shd w:val="clear" w:color="auto" w:fill="FFFFFF"/>
              </w:rPr>
              <w:t>3</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shd w:val="clear" w:color="auto" w:fill="FFFFFF"/>
              </w:rPr>
              <w:t>4</w:t>
            </w:r>
          </w:p>
        </w:tc>
      </w:tr>
      <w:tr w:rsidR="002204BE" w:rsidRPr="00416B75" w:rsidTr="00BF6139">
        <w:trPr>
          <w:cantSplit/>
          <w:trHeight w:val="363"/>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Хімія</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 xml:space="preserve">1,5 </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 xml:space="preserve">2 </w:t>
            </w:r>
          </w:p>
        </w:tc>
      </w:tr>
      <w:tr w:rsidR="002204BE" w:rsidRPr="00416B75" w:rsidTr="00BF6139">
        <w:trPr>
          <w:cantSplit/>
          <w:trHeight w:val="347"/>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Фізична культура</w:t>
            </w:r>
            <w:r w:rsidRPr="00416B75">
              <w:rPr>
                <w:rFonts w:eastAsia="Calibri"/>
                <w:bCs/>
                <w:sz w:val="24"/>
                <w:szCs w:val="24"/>
                <w:vertAlign w:val="superscript"/>
              </w:rPr>
              <w:t>4</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3</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3</w:t>
            </w:r>
          </w:p>
        </w:tc>
      </w:tr>
      <w:tr w:rsidR="002204BE" w:rsidRPr="00416B75" w:rsidTr="00BF6139">
        <w:trPr>
          <w:cantSplit/>
          <w:trHeight w:val="347"/>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sz w:val="24"/>
                <w:szCs w:val="24"/>
              </w:rPr>
            </w:pPr>
            <w:r w:rsidRPr="00416B75">
              <w:rPr>
                <w:rFonts w:eastAsia="Calibri"/>
                <w:sz w:val="24"/>
                <w:szCs w:val="24"/>
              </w:rPr>
              <w:t>Захист Вітчизни</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sz w:val="24"/>
                <w:szCs w:val="24"/>
              </w:rPr>
            </w:pPr>
            <w:r w:rsidRPr="00416B75">
              <w:rPr>
                <w:rFonts w:eastAsia="Calibri"/>
                <w:sz w:val="24"/>
                <w:szCs w:val="24"/>
              </w:rPr>
              <w:t>1,5</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sz w:val="24"/>
                <w:szCs w:val="24"/>
              </w:rPr>
            </w:pPr>
            <w:r w:rsidRPr="00416B75">
              <w:rPr>
                <w:sz w:val="24"/>
                <w:szCs w:val="24"/>
              </w:rPr>
              <w:t>1,5</w:t>
            </w:r>
          </w:p>
        </w:tc>
      </w:tr>
      <w:tr w:rsidR="002204BE" w:rsidRPr="00416B75" w:rsidTr="00BF6139">
        <w:trPr>
          <w:cantSplit/>
          <w:trHeight w:val="710"/>
        </w:trPr>
        <w:tc>
          <w:tcPr>
            <w:tcW w:w="6495" w:type="dxa"/>
            <w:tcBorders>
              <w:top w:val="single" w:sz="6" w:space="0" w:color="auto"/>
              <w:left w:val="single" w:sz="4" w:space="0" w:color="auto"/>
              <w:bottom w:val="single" w:sz="6" w:space="0" w:color="auto"/>
              <w:right w:val="single" w:sz="6" w:space="0" w:color="auto"/>
            </w:tcBorders>
            <w:shd w:val="clear" w:color="auto" w:fill="FFE9A3"/>
          </w:tcPr>
          <w:p w:rsidR="002204BE" w:rsidRPr="00416B75" w:rsidRDefault="002204BE" w:rsidP="00BF6139">
            <w:pPr>
              <w:ind w:left="33"/>
              <w:rPr>
                <w:rFonts w:eastAsia="Calibri"/>
                <w:sz w:val="24"/>
                <w:szCs w:val="24"/>
              </w:rPr>
            </w:pPr>
            <w:r w:rsidRPr="00416B75">
              <w:rPr>
                <w:rFonts w:eastAsia="Calibri"/>
                <w:bCs/>
                <w:sz w:val="24"/>
                <w:szCs w:val="24"/>
              </w:rPr>
              <w:t>Вибірково-обов’язкові предмети</w:t>
            </w:r>
            <w:r w:rsidRPr="00416B75">
              <w:rPr>
                <w:rFonts w:eastAsia="Calibri"/>
                <w:sz w:val="24"/>
                <w:szCs w:val="24"/>
              </w:rPr>
              <w:t xml:space="preserve"> (Інформатика, Технології, Мистецтво)</w:t>
            </w:r>
          </w:p>
        </w:tc>
        <w:tc>
          <w:tcPr>
            <w:tcW w:w="1689" w:type="dxa"/>
            <w:tcBorders>
              <w:top w:val="single" w:sz="6" w:space="0" w:color="auto"/>
              <w:left w:val="single" w:sz="6" w:space="0" w:color="auto"/>
              <w:bottom w:val="single" w:sz="6" w:space="0" w:color="auto"/>
              <w:right w:val="single" w:sz="6" w:space="0" w:color="auto"/>
            </w:tcBorders>
            <w:shd w:val="clear" w:color="auto" w:fill="FFE9A3"/>
          </w:tcPr>
          <w:p w:rsidR="002204BE" w:rsidRPr="00F243EE" w:rsidRDefault="002204BE" w:rsidP="00BF6139">
            <w:pPr>
              <w:ind w:left="-108"/>
              <w:jc w:val="center"/>
              <w:rPr>
                <w:rFonts w:eastAsia="Calibri"/>
                <w:b/>
                <w:sz w:val="24"/>
                <w:szCs w:val="24"/>
              </w:rPr>
            </w:pPr>
            <w:r w:rsidRPr="00F243EE">
              <w:rPr>
                <w:rFonts w:eastAsia="Calibri"/>
                <w:b/>
                <w:sz w:val="24"/>
                <w:szCs w:val="24"/>
              </w:rPr>
              <w:t>3</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2204BE" w:rsidRPr="00F243EE" w:rsidRDefault="002204BE" w:rsidP="00BF6139">
            <w:pPr>
              <w:ind w:left="-108"/>
              <w:jc w:val="center"/>
              <w:rPr>
                <w:b/>
                <w:sz w:val="24"/>
                <w:szCs w:val="24"/>
              </w:rPr>
            </w:pPr>
            <w:r w:rsidRPr="00F243EE">
              <w:rPr>
                <w:b/>
                <w:sz w:val="24"/>
                <w:szCs w:val="24"/>
              </w:rPr>
              <w:t>3</w:t>
            </w:r>
          </w:p>
        </w:tc>
      </w:tr>
      <w:tr w:rsidR="002204BE" w:rsidRPr="00416B75" w:rsidTr="00BF6139">
        <w:trPr>
          <w:cantSplit/>
          <w:trHeight w:val="361"/>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rPr>
                <w:rFonts w:eastAsia="Calibri"/>
                <w:bCs/>
                <w:color w:val="1F497D" w:themeColor="text2"/>
                <w:sz w:val="24"/>
                <w:szCs w:val="24"/>
              </w:rPr>
            </w:pPr>
            <w:r w:rsidRPr="00416B75">
              <w:rPr>
                <w:rFonts w:eastAsia="Calibri"/>
                <w:bCs/>
                <w:color w:val="1F497D" w:themeColor="text2"/>
                <w:sz w:val="24"/>
                <w:szCs w:val="24"/>
              </w:rPr>
              <w:t>Інформатика</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color w:val="1F497D" w:themeColor="text2"/>
                <w:sz w:val="24"/>
                <w:szCs w:val="24"/>
              </w:rPr>
            </w:pPr>
            <w:r w:rsidRPr="00416B75">
              <w:rPr>
                <w:rFonts w:eastAsia="Calibri"/>
                <w:color w:val="1F497D" w:themeColor="text2"/>
                <w:sz w:val="24"/>
                <w:szCs w:val="24"/>
              </w:rPr>
              <w:t>1,5</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color w:val="1F497D"/>
                <w:sz w:val="24"/>
                <w:szCs w:val="24"/>
              </w:rPr>
            </w:pPr>
            <w:r w:rsidRPr="00416B75">
              <w:rPr>
                <w:color w:val="1F497D"/>
                <w:sz w:val="24"/>
                <w:szCs w:val="24"/>
              </w:rPr>
              <w:t>1,5</w:t>
            </w:r>
          </w:p>
        </w:tc>
      </w:tr>
      <w:tr w:rsidR="002204BE" w:rsidRPr="00416B75" w:rsidTr="00BF6139">
        <w:trPr>
          <w:cantSplit/>
          <w:trHeight w:val="271"/>
        </w:trPr>
        <w:tc>
          <w:tcPr>
            <w:tcW w:w="6495"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33"/>
              <w:rPr>
                <w:rFonts w:eastAsia="Calibri"/>
                <w:bCs/>
                <w:color w:val="1F497D" w:themeColor="text2"/>
                <w:sz w:val="24"/>
                <w:szCs w:val="24"/>
              </w:rPr>
            </w:pPr>
            <w:r w:rsidRPr="00416B75">
              <w:rPr>
                <w:rFonts w:eastAsia="Calibri"/>
                <w:bCs/>
                <w:color w:val="1F497D" w:themeColor="text2"/>
                <w:sz w:val="24"/>
                <w:szCs w:val="24"/>
              </w:rPr>
              <w:t>Мистецтво</w:t>
            </w:r>
          </w:p>
        </w:tc>
        <w:tc>
          <w:tcPr>
            <w:tcW w:w="1689" w:type="dxa"/>
            <w:tcBorders>
              <w:top w:val="single" w:sz="6" w:space="0" w:color="auto"/>
              <w:left w:val="single" w:sz="6" w:space="0" w:color="auto"/>
              <w:bottom w:val="single" w:sz="6" w:space="0" w:color="auto"/>
              <w:right w:val="single" w:sz="6" w:space="0" w:color="auto"/>
            </w:tcBorders>
          </w:tcPr>
          <w:p w:rsidR="002204BE" w:rsidRPr="00416B75" w:rsidRDefault="002204BE" w:rsidP="00BF6139">
            <w:pPr>
              <w:ind w:left="-108"/>
              <w:jc w:val="center"/>
              <w:rPr>
                <w:rFonts w:eastAsia="Calibri"/>
                <w:color w:val="1F497D" w:themeColor="text2"/>
                <w:sz w:val="24"/>
                <w:szCs w:val="24"/>
              </w:rPr>
            </w:pPr>
            <w:r w:rsidRPr="00416B75">
              <w:rPr>
                <w:rFonts w:eastAsia="Calibri"/>
                <w:color w:val="1F497D" w:themeColor="text2"/>
                <w:sz w:val="24"/>
                <w:szCs w:val="24"/>
              </w:rPr>
              <w:t>1,5</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color w:val="1F497D"/>
                <w:sz w:val="24"/>
                <w:szCs w:val="24"/>
              </w:rPr>
            </w:pPr>
            <w:r w:rsidRPr="00416B75">
              <w:rPr>
                <w:color w:val="1F497D"/>
                <w:sz w:val="24"/>
                <w:szCs w:val="24"/>
              </w:rPr>
              <w:t>1,5</w:t>
            </w:r>
          </w:p>
        </w:tc>
      </w:tr>
      <w:tr w:rsidR="002204BE" w:rsidRPr="00416B75" w:rsidTr="00BF6139">
        <w:trPr>
          <w:cantSplit/>
          <w:trHeight w:val="545"/>
        </w:trPr>
        <w:tc>
          <w:tcPr>
            <w:tcW w:w="6495" w:type="dxa"/>
            <w:tcBorders>
              <w:top w:val="single" w:sz="6" w:space="0" w:color="auto"/>
              <w:left w:val="single" w:sz="6" w:space="0" w:color="auto"/>
              <w:bottom w:val="single" w:sz="6" w:space="0" w:color="auto"/>
              <w:right w:val="single" w:sz="4" w:space="0" w:color="auto"/>
            </w:tcBorders>
            <w:shd w:val="clear" w:color="auto" w:fill="FFE9A3"/>
          </w:tcPr>
          <w:p w:rsidR="002204BE" w:rsidRPr="00416B75" w:rsidRDefault="002204BE" w:rsidP="00BF6139">
            <w:pPr>
              <w:ind w:left="33"/>
              <w:rPr>
                <w:rFonts w:eastAsia="Calibri"/>
                <w:sz w:val="24"/>
                <w:szCs w:val="24"/>
              </w:rPr>
            </w:pPr>
            <w:r w:rsidRPr="00416B75">
              <w:rPr>
                <w:rFonts w:eastAsia="Calibri"/>
                <w:sz w:val="24"/>
                <w:szCs w:val="24"/>
              </w:rPr>
              <w:t>Додаткові години</w:t>
            </w:r>
            <w:r w:rsidRPr="00416B75">
              <w:rPr>
                <w:rFonts w:eastAsia="Calibri"/>
                <w:bCs/>
                <w:sz w:val="24"/>
                <w:szCs w:val="24"/>
                <w:vertAlign w:val="superscript"/>
              </w:rPr>
              <w:t xml:space="preserve"> 1</w:t>
            </w:r>
            <w:r w:rsidRPr="00416B75">
              <w:rPr>
                <w:rFonts w:eastAsia="Calibri"/>
                <w:bCs/>
                <w:sz w:val="24"/>
                <w:szCs w:val="24"/>
              </w:rPr>
              <w:t xml:space="preserve"> на </w:t>
            </w:r>
            <w:r w:rsidRPr="00416B75">
              <w:rPr>
                <w:rFonts w:eastAsia="Calibri"/>
                <w:sz w:val="24"/>
                <w:szCs w:val="24"/>
              </w:rPr>
              <w:t>профільні предмети, окремі базові предмети, спеціальні курси, факультативні курси та індивідуальні заняття</w:t>
            </w:r>
          </w:p>
        </w:tc>
        <w:tc>
          <w:tcPr>
            <w:tcW w:w="1689" w:type="dxa"/>
            <w:tcBorders>
              <w:top w:val="single" w:sz="6" w:space="0" w:color="auto"/>
              <w:left w:val="single" w:sz="4" w:space="0" w:color="auto"/>
              <w:bottom w:val="single" w:sz="6" w:space="0" w:color="auto"/>
              <w:right w:val="single" w:sz="6" w:space="0" w:color="auto"/>
            </w:tcBorders>
            <w:shd w:val="clear" w:color="auto" w:fill="FFE9A3"/>
          </w:tcPr>
          <w:p w:rsidR="002204BE" w:rsidRPr="00F243EE" w:rsidRDefault="002204BE" w:rsidP="00BF6139">
            <w:pPr>
              <w:ind w:left="-108"/>
              <w:jc w:val="center"/>
              <w:rPr>
                <w:rFonts w:eastAsia="Calibri"/>
                <w:b/>
                <w:sz w:val="24"/>
                <w:szCs w:val="24"/>
              </w:rPr>
            </w:pPr>
          </w:p>
          <w:p w:rsidR="002204BE" w:rsidRPr="00F243EE" w:rsidRDefault="002204BE" w:rsidP="00BF6139">
            <w:pPr>
              <w:ind w:left="-108"/>
              <w:jc w:val="center"/>
              <w:rPr>
                <w:rFonts w:eastAsia="Calibri"/>
                <w:b/>
                <w:sz w:val="24"/>
                <w:szCs w:val="24"/>
                <w:shd w:val="clear" w:color="auto" w:fill="FF0000"/>
              </w:rPr>
            </w:pPr>
            <w:r>
              <w:rPr>
                <w:rFonts w:eastAsia="Calibri"/>
                <w:b/>
                <w:sz w:val="24"/>
                <w:szCs w:val="24"/>
              </w:rPr>
              <w:t>2</w:t>
            </w:r>
            <w:r w:rsidRPr="00F243EE">
              <w:rPr>
                <w:rFonts w:eastAsia="Calibri"/>
                <w:b/>
                <w:sz w:val="24"/>
                <w:szCs w:val="24"/>
              </w:rPr>
              <w:t xml:space="preserve">,5 </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2204BE" w:rsidRPr="00F243EE" w:rsidRDefault="002204BE" w:rsidP="00BF6139">
            <w:pPr>
              <w:ind w:left="-108"/>
              <w:jc w:val="center"/>
              <w:rPr>
                <w:b/>
                <w:sz w:val="24"/>
                <w:szCs w:val="24"/>
              </w:rPr>
            </w:pPr>
          </w:p>
          <w:p w:rsidR="002204BE" w:rsidRPr="00F243EE" w:rsidRDefault="002204BE" w:rsidP="00BF6139">
            <w:pPr>
              <w:ind w:left="-108"/>
              <w:jc w:val="center"/>
              <w:rPr>
                <w:b/>
                <w:sz w:val="24"/>
                <w:szCs w:val="24"/>
              </w:rPr>
            </w:pPr>
            <w:r>
              <w:rPr>
                <w:b/>
                <w:sz w:val="24"/>
                <w:szCs w:val="24"/>
              </w:rPr>
              <w:t>4</w:t>
            </w:r>
            <w:r w:rsidRPr="00F243EE">
              <w:rPr>
                <w:b/>
                <w:sz w:val="24"/>
                <w:szCs w:val="24"/>
              </w:rPr>
              <w:t>,5</w:t>
            </w:r>
          </w:p>
          <w:p w:rsidR="002204BE" w:rsidRPr="00F243EE" w:rsidRDefault="002204BE" w:rsidP="00BF6139">
            <w:pPr>
              <w:rPr>
                <w:b/>
                <w:sz w:val="24"/>
                <w:szCs w:val="24"/>
              </w:rPr>
            </w:pPr>
          </w:p>
        </w:tc>
      </w:tr>
      <w:tr w:rsidR="002204BE" w:rsidRPr="00416B75" w:rsidTr="00BF6139">
        <w:trPr>
          <w:cantSplit/>
          <w:trHeight w:val="366"/>
        </w:trPr>
        <w:tc>
          <w:tcPr>
            <w:tcW w:w="6495"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rPr>
                <w:rFonts w:eastAsia="Calibri"/>
                <w:color w:val="1F497D" w:themeColor="text2"/>
                <w:sz w:val="24"/>
                <w:szCs w:val="24"/>
              </w:rPr>
            </w:pPr>
            <w:r w:rsidRPr="00416B75">
              <w:rPr>
                <w:rFonts w:eastAsia="Calibri"/>
                <w:color w:val="1F497D" w:themeColor="text2"/>
                <w:sz w:val="24"/>
                <w:szCs w:val="24"/>
              </w:rPr>
              <w:t>Додаткові годин</w:t>
            </w:r>
            <w:r>
              <w:rPr>
                <w:rFonts w:eastAsia="Calibri"/>
                <w:color w:val="1F497D" w:themeColor="text2"/>
                <w:sz w:val="24"/>
                <w:szCs w:val="24"/>
              </w:rPr>
              <w:t>и</w:t>
            </w:r>
            <w:r w:rsidRPr="00416B75">
              <w:rPr>
                <w:rFonts w:eastAsia="Calibri"/>
                <w:color w:val="1F497D" w:themeColor="text2"/>
                <w:sz w:val="24"/>
                <w:szCs w:val="24"/>
              </w:rPr>
              <w:t xml:space="preserve"> на вивчення алгебри</w:t>
            </w:r>
          </w:p>
        </w:tc>
        <w:tc>
          <w:tcPr>
            <w:tcW w:w="1689"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108"/>
              <w:jc w:val="center"/>
              <w:rPr>
                <w:rFonts w:eastAsia="Calibri"/>
                <w:color w:val="1F497D" w:themeColor="text2"/>
                <w:sz w:val="24"/>
                <w:szCs w:val="24"/>
              </w:rPr>
            </w:pPr>
            <w:r w:rsidRPr="00416B75">
              <w:rPr>
                <w:rFonts w:eastAsia="Calibri"/>
                <w:color w:val="1F497D" w:themeColor="text2"/>
                <w:sz w:val="24"/>
                <w:szCs w:val="24"/>
              </w:rPr>
              <w:t>1</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color w:val="1F497D"/>
                <w:sz w:val="24"/>
                <w:szCs w:val="24"/>
              </w:rPr>
            </w:pPr>
            <w:r w:rsidRPr="00416B75">
              <w:rPr>
                <w:color w:val="1F497D"/>
                <w:sz w:val="24"/>
                <w:szCs w:val="24"/>
              </w:rPr>
              <w:t>1</w:t>
            </w:r>
          </w:p>
        </w:tc>
      </w:tr>
      <w:tr w:rsidR="002204BE" w:rsidRPr="00416B75" w:rsidTr="00BF6139">
        <w:trPr>
          <w:cantSplit/>
          <w:trHeight w:val="360"/>
        </w:trPr>
        <w:tc>
          <w:tcPr>
            <w:tcW w:w="6495"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33"/>
              <w:rPr>
                <w:rFonts w:eastAsia="Calibri"/>
                <w:color w:val="1F497D" w:themeColor="text2"/>
                <w:sz w:val="24"/>
                <w:szCs w:val="24"/>
              </w:rPr>
            </w:pPr>
            <w:r w:rsidRPr="00416B75">
              <w:rPr>
                <w:rFonts w:eastAsia="Calibri"/>
                <w:color w:val="1F497D" w:themeColor="text2"/>
                <w:sz w:val="24"/>
                <w:szCs w:val="24"/>
              </w:rPr>
              <w:t>Додаткові годин</w:t>
            </w:r>
            <w:r>
              <w:rPr>
                <w:rFonts w:eastAsia="Calibri"/>
                <w:color w:val="1F497D" w:themeColor="text2"/>
                <w:sz w:val="24"/>
                <w:szCs w:val="24"/>
              </w:rPr>
              <w:t>и</w:t>
            </w:r>
            <w:r w:rsidRPr="00416B75">
              <w:rPr>
                <w:rFonts w:eastAsia="Calibri"/>
                <w:color w:val="1F497D" w:themeColor="text2"/>
                <w:sz w:val="24"/>
                <w:szCs w:val="24"/>
              </w:rPr>
              <w:t xml:space="preserve"> на вивчення англійської мови</w:t>
            </w:r>
          </w:p>
        </w:tc>
        <w:tc>
          <w:tcPr>
            <w:tcW w:w="1689" w:type="dxa"/>
            <w:tcBorders>
              <w:top w:val="single" w:sz="6" w:space="0" w:color="auto"/>
              <w:left w:val="single" w:sz="4" w:space="0" w:color="auto"/>
              <w:bottom w:val="single" w:sz="6" w:space="0" w:color="auto"/>
              <w:right w:val="single" w:sz="6" w:space="0" w:color="auto"/>
            </w:tcBorders>
          </w:tcPr>
          <w:p w:rsidR="002204BE" w:rsidRPr="00416B75" w:rsidRDefault="002204BE" w:rsidP="00BF6139">
            <w:pPr>
              <w:ind w:left="-108"/>
              <w:jc w:val="center"/>
              <w:rPr>
                <w:rFonts w:eastAsia="Calibri"/>
                <w:color w:val="1F497D" w:themeColor="text2"/>
                <w:sz w:val="24"/>
                <w:szCs w:val="24"/>
              </w:rPr>
            </w:pPr>
            <w:r>
              <w:rPr>
                <w:rFonts w:eastAsia="Calibri"/>
                <w:color w:val="1F497D" w:themeColor="text2"/>
                <w:sz w:val="24"/>
                <w:szCs w:val="24"/>
              </w:rPr>
              <w:t>0,5</w:t>
            </w:r>
          </w:p>
        </w:tc>
        <w:tc>
          <w:tcPr>
            <w:tcW w:w="1689"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108"/>
              <w:jc w:val="center"/>
              <w:rPr>
                <w:color w:val="1F497D"/>
                <w:sz w:val="24"/>
                <w:szCs w:val="24"/>
              </w:rPr>
            </w:pPr>
            <w:r>
              <w:rPr>
                <w:color w:val="1F497D"/>
                <w:sz w:val="24"/>
                <w:szCs w:val="24"/>
              </w:rPr>
              <w:t>0,5</w:t>
            </w:r>
          </w:p>
        </w:tc>
      </w:tr>
      <w:tr w:rsidR="002204BE" w:rsidRPr="00416B75" w:rsidTr="00BF6139">
        <w:trPr>
          <w:cantSplit/>
          <w:trHeight w:val="226"/>
        </w:trPr>
        <w:tc>
          <w:tcPr>
            <w:tcW w:w="6495" w:type="dxa"/>
            <w:tcBorders>
              <w:top w:val="single" w:sz="6" w:space="0" w:color="auto"/>
              <w:left w:val="single" w:sz="6" w:space="0" w:color="auto"/>
              <w:bottom w:val="single" w:sz="4" w:space="0" w:color="auto"/>
              <w:right w:val="single" w:sz="4" w:space="0" w:color="auto"/>
            </w:tcBorders>
          </w:tcPr>
          <w:p w:rsidR="002204BE" w:rsidRPr="00416B75" w:rsidRDefault="002204BE" w:rsidP="00BF6139">
            <w:pPr>
              <w:ind w:left="33"/>
              <w:rPr>
                <w:rFonts w:eastAsia="Calibri"/>
                <w:color w:val="1F497D" w:themeColor="text2"/>
                <w:sz w:val="24"/>
                <w:szCs w:val="24"/>
              </w:rPr>
            </w:pPr>
            <w:r w:rsidRPr="00416B75">
              <w:rPr>
                <w:rFonts w:eastAsia="Calibri"/>
                <w:color w:val="1F497D" w:themeColor="text2"/>
                <w:sz w:val="24"/>
                <w:szCs w:val="24"/>
              </w:rPr>
              <w:t xml:space="preserve">Додаткові година на вивчення </w:t>
            </w:r>
            <w:r>
              <w:rPr>
                <w:rFonts w:eastAsia="Calibri"/>
                <w:color w:val="1F497D" w:themeColor="text2"/>
                <w:sz w:val="24"/>
                <w:szCs w:val="24"/>
              </w:rPr>
              <w:t>зарубіжної літератури</w:t>
            </w:r>
          </w:p>
        </w:tc>
        <w:tc>
          <w:tcPr>
            <w:tcW w:w="1689" w:type="dxa"/>
            <w:tcBorders>
              <w:top w:val="single" w:sz="6" w:space="0" w:color="auto"/>
              <w:left w:val="single" w:sz="4" w:space="0" w:color="auto"/>
              <w:bottom w:val="single" w:sz="4" w:space="0" w:color="auto"/>
              <w:right w:val="single" w:sz="6" w:space="0" w:color="auto"/>
            </w:tcBorders>
          </w:tcPr>
          <w:p w:rsidR="002204BE" w:rsidRPr="00416B75" w:rsidRDefault="002204BE" w:rsidP="00BF6139">
            <w:pPr>
              <w:ind w:left="-108"/>
              <w:jc w:val="center"/>
              <w:rPr>
                <w:rFonts w:eastAsia="Calibri"/>
                <w:color w:val="1F497D" w:themeColor="text2"/>
                <w:sz w:val="24"/>
                <w:szCs w:val="24"/>
              </w:rPr>
            </w:pPr>
            <w:r w:rsidRPr="00416B75">
              <w:rPr>
                <w:rFonts w:eastAsia="Calibri"/>
                <w:color w:val="1F497D" w:themeColor="text2"/>
                <w:sz w:val="24"/>
                <w:szCs w:val="24"/>
              </w:rPr>
              <w:t>1</w:t>
            </w:r>
          </w:p>
        </w:tc>
        <w:tc>
          <w:tcPr>
            <w:tcW w:w="1689" w:type="dxa"/>
            <w:tcBorders>
              <w:top w:val="single" w:sz="6" w:space="0" w:color="auto"/>
              <w:left w:val="single" w:sz="6" w:space="0" w:color="auto"/>
              <w:bottom w:val="single" w:sz="4" w:space="0" w:color="auto"/>
              <w:right w:val="single" w:sz="4" w:space="0" w:color="auto"/>
            </w:tcBorders>
          </w:tcPr>
          <w:p w:rsidR="002204BE" w:rsidRPr="00416B75" w:rsidRDefault="002204BE" w:rsidP="00BF6139">
            <w:pPr>
              <w:ind w:left="-108"/>
              <w:jc w:val="center"/>
              <w:rPr>
                <w:color w:val="1F497D"/>
                <w:sz w:val="24"/>
                <w:szCs w:val="24"/>
              </w:rPr>
            </w:pPr>
            <w:r w:rsidRPr="00416B75">
              <w:rPr>
                <w:color w:val="1F497D"/>
                <w:sz w:val="24"/>
                <w:szCs w:val="24"/>
              </w:rPr>
              <w:t>1</w:t>
            </w:r>
          </w:p>
        </w:tc>
      </w:tr>
      <w:tr w:rsidR="002204BE" w:rsidRPr="00416B75" w:rsidTr="00BF6139">
        <w:trPr>
          <w:cantSplit/>
          <w:trHeight w:val="347"/>
        </w:trPr>
        <w:tc>
          <w:tcPr>
            <w:tcW w:w="6495" w:type="dxa"/>
            <w:tcBorders>
              <w:top w:val="single" w:sz="6" w:space="0" w:color="auto"/>
              <w:left w:val="single" w:sz="6" w:space="0" w:color="auto"/>
              <w:bottom w:val="single" w:sz="6" w:space="0" w:color="auto"/>
              <w:right w:val="single" w:sz="4" w:space="0" w:color="auto"/>
            </w:tcBorders>
            <w:shd w:val="clear" w:color="auto" w:fill="FFE9A3"/>
          </w:tcPr>
          <w:p w:rsidR="002204BE" w:rsidRPr="00416B75" w:rsidRDefault="002204BE" w:rsidP="00BF6139">
            <w:pPr>
              <w:ind w:left="33"/>
              <w:rPr>
                <w:rFonts w:eastAsia="Calibri"/>
                <w:sz w:val="24"/>
                <w:szCs w:val="24"/>
              </w:rPr>
            </w:pPr>
            <w:r w:rsidRPr="00416B75">
              <w:rPr>
                <w:rFonts w:eastAsia="Calibri"/>
                <w:sz w:val="24"/>
                <w:szCs w:val="24"/>
              </w:rPr>
              <w:t>Гранично допустиме тижневе навантаження на учня</w:t>
            </w:r>
          </w:p>
        </w:tc>
        <w:tc>
          <w:tcPr>
            <w:tcW w:w="1689" w:type="dxa"/>
            <w:tcBorders>
              <w:top w:val="single" w:sz="6" w:space="0" w:color="auto"/>
              <w:left w:val="single" w:sz="4" w:space="0" w:color="auto"/>
              <w:bottom w:val="single" w:sz="6" w:space="0" w:color="auto"/>
              <w:right w:val="single" w:sz="6" w:space="0" w:color="auto"/>
            </w:tcBorders>
            <w:shd w:val="clear" w:color="auto" w:fill="FFE9A3"/>
          </w:tcPr>
          <w:p w:rsidR="002204BE" w:rsidRPr="00416B75" w:rsidRDefault="002204BE" w:rsidP="00BF6139">
            <w:pPr>
              <w:ind w:left="-108"/>
              <w:jc w:val="center"/>
              <w:rPr>
                <w:rFonts w:eastAsia="Calibri"/>
                <w:sz w:val="24"/>
                <w:szCs w:val="24"/>
              </w:rPr>
            </w:pPr>
            <w:r w:rsidRPr="00416B75">
              <w:rPr>
                <w:rFonts w:eastAsia="Calibri"/>
                <w:sz w:val="24"/>
                <w:szCs w:val="24"/>
              </w:rPr>
              <w:t>33</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2204BE" w:rsidRPr="00416B75" w:rsidRDefault="002204BE" w:rsidP="00BF6139">
            <w:pPr>
              <w:ind w:left="-108"/>
              <w:jc w:val="center"/>
              <w:rPr>
                <w:sz w:val="24"/>
                <w:szCs w:val="24"/>
              </w:rPr>
            </w:pPr>
            <w:r w:rsidRPr="00416B75">
              <w:rPr>
                <w:sz w:val="24"/>
                <w:szCs w:val="24"/>
              </w:rPr>
              <w:t>33</w:t>
            </w:r>
          </w:p>
        </w:tc>
      </w:tr>
      <w:tr w:rsidR="002204BE" w:rsidRPr="00416B75" w:rsidTr="00BF6139">
        <w:trPr>
          <w:cantSplit/>
          <w:trHeight w:val="710"/>
        </w:trPr>
        <w:tc>
          <w:tcPr>
            <w:tcW w:w="6495" w:type="dxa"/>
            <w:tcBorders>
              <w:top w:val="single" w:sz="6" w:space="0" w:color="auto"/>
              <w:left w:val="single" w:sz="6" w:space="0" w:color="auto"/>
              <w:bottom w:val="single" w:sz="6" w:space="0" w:color="auto"/>
              <w:right w:val="single" w:sz="4" w:space="0" w:color="auto"/>
            </w:tcBorders>
            <w:shd w:val="clear" w:color="auto" w:fill="FFE9A3"/>
          </w:tcPr>
          <w:p w:rsidR="002204BE" w:rsidRPr="00416B75" w:rsidRDefault="002204BE" w:rsidP="00BF6139">
            <w:pPr>
              <w:ind w:left="33"/>
              <w:rPr>
                <w:rFonts w:eastAsia="Calibri"/>
                <w:sz w:val="24"/>
                <w:szCs w:val="24"/>
              </w:rPr>
            </w:pPr>
            <w:r w:rsidRPr="00416B75">
              <w:rPr>
                <w:rFonts w:eastAsia="Calibri"/>
                <w:bCs/>
                <w:sz w:val="24"/>
                <w:szCs w:val="24"/>
              </w:rPr>
              <w:t xml:space="preserve">Всього фінансується </w:t>
            </w:r>
            <w:r w:rsidRPr="00416B75">
              <w:rPr>
                <w:rFonts w:eastAsia="Calibri"/>
                <w:sz w:val="24"/>
                <w:szCs w:val="24"/>
              </w:rPr>
              <w:t>(без урахування поділу класу на групи)</w:t>
            </w:r>
          </w:p>
        </w:tc>
        <w:tc>
          <w:tcPr>
            <w:tcW w:w="1689" w:type="dxa"/>
            <w:tcBorders>
              <w:top w:val="single" w:sz="6" w:space="0" w:color="auto"/>
              <w:left w:val="single" w:sz="4" w:space="0" w:color="auto"/>
              <w:bottom w:val="single" w:sz="6" w:space="0" w:color="auto"/>
              <w:right w:val="single" w:sz="6" w:space="0" w:color="auto"/>
            </w:tcBorders>
            <w:shd w:val="clear" w:color="auto" w:fill="FFE9A3"/>
          </w:tcPr>
          <w:p w:rsidR="002204BE" w:rsidRPr="00416B75" w:rsidRDefault="002204BE" w:rsidP="00BF6139">
            <w:pPr>
              <w:ind w:left="-108"/>
              <w:jc w:val="center"/>
              <w:rPr>
                <w:rFonts w:eastAsia="Calibri"/>
                <w:sz w:val="24"/>
                <w:szCs w:val="24"/>
              </w:rPr>
            </w:pPr>
            <w:r w:rsidRPr="00416B75">
              <w:rPr>
                <w:rFonts w:eastAsia="Calibri"/>
                <w:sz w:val="24"/>
                <w:szCs w:val="24"/>
              </w:rPr>
              <w:t>38</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2204BE" w:rsidRPr="00416B75" w:rsidRDefault="002204BE" w:rsidP="00BF6139">
            <w:pPr>
              <w:ind w:left="-108"/>
              <w:jc w:val="center"/>
              <w:rPr>
                <w:sz w:val="24"/>
                <w:szCs w:val="24"/>
              </w:rPr>
            </w:pPr>
            <w:r w:rsidRPr="00416B75">
              <w:rPr>
                <w:sz w:val="24"/>
                <w:szCs w:val="24"/>
              </w:rPr>
              <w:t>38</w:t>
            </w:r>
          </w:p>
        </w:tc>
      </w:tr>
      <w:tr w:rsidR="002204BE" w:rsidRPr="00416B75" w:rsidTr="00BF6139">
        <w:trPr>
          <w:cantSplit/>
          <w:trHeight w:val="710"/>
        </w:trPr>
        <w:tc>
          <w:tcPr>
            <w:tcW w:w="6495" w:type="dxa"/>
            <w:tcBorders>
              <w:top w:val="single" w:sz="6" w:space="0" w:color="auto"/>
              <w:left w:val="single" w:sz="6" w:space="0" w:color="auto"/>
              <w:bottom w:val="single" w:sz="6" w:space="0" w:color="auto"/>
              <w:right w:val="single" w:sz="4" w:space="0" w:color="auto"/>
            </w:tcBorders>
          </w:tcPr>
          <w:p w:rsidR="002204BE" w:rsidRPr="00416B75" w:rsidRDefault="002204BE" w:rsidP="00BF6139">
            <w:pPr>
              <w:ind w:left="33"/>
              <w:rPr>
                <w:rFonts w:eastAsia="Calibri"/>
                <w:bCs/>
                <w:color w:val="1F497D" w:themeColor="text2"/>
                <w:sz w:val="24"/>
                <w:szCs w:val="24"/>
              </w:rPr>
            </w:pPr>
          </w:p>
          <w:p w:rsidR="002204BE" w:rsidRPr="00416B75" w:rsidRDefault="002204BE" w:rsidP="00BF6139">
            <w:pPr>
              <w:ind w:left="33"/>
              <w:rPr>
                <w:rFonts w:eastAsia="Calibri"/>
                <w:bCs/>
                <w:color w:val="1F497D" w:themeColor="text2"/>
                <w:sz w:val="24"/>
                <w:szCs w:val="24"/>
              </w:rPr>
            </w:pPr>
            <w:r w:rsidRPr="00416B75">
              <w:rPr>
                <w:rFonts w:eastAsia="Calibri"/>
                <w:bCs/>
                <w:color w:val="1F497D" w:themeColor="text2"/>
                <w:sz w:val="24"/>
                <w:szCs w:val="24"/>
              </w:rPr>
              <w:t>Фінансується по школі</w:t>
            </w:r>
          </w:p>
        </w:tc>
        <w:tc>
          <w:tcPr>
            <w:tcW w:w="1689" w:type="dxa"/>
            <w:tcBorders>
              <w:top w:val="single" w:sz="6" w:space="0" w:color="auto"/>
              <w:left w:val="single" w:sz="4" w:space="0" w:color="auto"/>
              <w:bottom w:val="single" w:sz="6" w:space="0" w:color="auto"/>
              <w:right w:val="single" w:sz="6" w:space="0" w:color="auto"/>
            </w:tcBorders>
          </w:tcPr>
          <w:p w:rsidR="002204BE" w:rsidRPr="00674FC3" w:rsidRDefault="002204BE" w:rsidP="00BF6139">
            <w:pPr>
              <w:ind w:left="-108"/>
              <w:jc w:val="center"/>
              <w:rPr>
                <w:rFonts w:eastAsia="Calibri"/>
                <w:b/>
                <w:sz w:val="24"/>
                <w:szCs w:val="24"/>
              </w:rPr>
            </w:pPr>
            <w:r>
              <w:rPr>
                <w:rFonts w:eastAsia="Calibri"/>
                <w:b/>
                <w:sz w:val="24"/>
                <w:szCs w:val="24"/>
              </w:rPr>
              <w:t>35</w:t>
            </w:r>
          </w:p>
        </w:tc>
        <w:tc>
          <w:tcPr>
            <w:tcW w:w="1689" w:type="dxa"/>
            <w:tcBorders>
              <w:top w:val="single" w:sz="6" w:space="0" w:color="auto"/>
              <w:left w:val="single" w:sz="6" w:space="0" w:color="auto"/>
              <w:bottom w:val="single" w:sz="6" w:space="0" w:color="auto"/>
              <w:right w:val="single" w:sz="4" w:space="0" w:color="auto"/>
            </w:tcBorders>
          </w:tcPr>
          <w:p w:rsidR="002204BE" w:rsidRPr="00674FC3" w:rsidRDefault="002204BE" w:rsidP="00BF6139">
            <w:pPr>
              <w:ind w:left="-108"/>
              <w:jc w:val="center"/>
              <w:rPr>
                <w:b/>
                <w:sz w:val="24"/>
                <w:szCs w:val="24"/>
              </w:rPr>
            </w:pPr>
            <w:r w:rsidRPr="00674FC3">
              <w:rPr>
                <w:b/>
                <w:sz w:val="24"/>
                <w:szCs w:val="24"/>
              </w:rPr>
              <w:t>3</w:t>
            </w:r>
            <w:r>
              <w:rPr>
                <w:b/>
                <w:sz w:val="24"/>
                <w:szCs w:val="24"/>
              </w:rPr>
              <w:t>4</w:t>
            </w:r>
          </w:p>
        </w:tc>
      </w:tr>
    </w:tbl>
    <w:p w:rsidR="002204BE" w:rsidRPr="00674FC3" w:rsidRDefault="002204BE" w:rsidP="00BE0445">
      <w:pPr>
        <w:contextualSpacing/>
        <w:jc w:val="center"/>
        <w:rPr>
          <w:b/>
          <w:bCs/>
          <w:sz w:val="24"/>
          <w:szCs w:val="24"/>
        </w:rPr>
      </w:pPr>
      <w:r w:rsidRPr="00674FC3">
        <w:rPr>
          <w:sz w:val="32"/>
        </w:rPr>
        <w:t xml:space="preserve">Директор школи:                                             </w:t>
      </w:r>
      <w:r w:rsidRPr="00E55701">
        <w:rPr>
          <w:sz w:val="32"/>
          <w:szCs w:val="28"/>
        </w:rPr>
        <w:t>Людмила КОСТЮК</w:t>
      </w:r>
    </w:p>
    <w:p w:rsidR="002204BE" w:rsidRDefault="002204BE" w:rsidP="00BE0445">
      <w:pPr>
        <w:pBdr>
          <w:top w:val="nil"/>
          <w:left w:val="nil"/>
          <w:bottom w:val="nil"/>
          <w:right w:val="nil"/>
          <w:between w:val="nil"/>
        </w:pBdr>
        <w:ind w:firstLine="142"/>
        <w:jc w:val="center"/>
        <w:rPr>
          <w:color w:val="000000"/>
          <w:sz w:val="24"/>
          <w:szCs w:val="24"/>
        </w:rPr>
      </w:pPr>
    </w:p>
    <w:p w:rsidR="002204BE" w:rsidRDefault="002204BE" w:rsidP="00BE0445">
      <w:pPr>
        <w:pBdr>
          <w:top w:val="nil"/>
          <w:left w:val="nil"/>
          <w:bottom w:val="nil"/>
          <w:right w:val="nil"/>
          <w:between w:val="nil"/>
        </w:pBdr>
        <w:shd w:val="clear" w:color="auto" w:fill="FFFFFF"/>
        <w:ind w:firstLine="142"/>
        <w:jc w:val="right"/>
        <w:rPr>
          <w:b/>
          <w:color w:val="000000"/>
          <w:sz w:val="24"/>
          <w:szCs w:val="24"/>
        </w:rPr>
      </w:pPr>
    </w:p>
    <w:p w:rsidR="002204BE" w:rsidRDefault="002204BE" w:rsidP="00BE0445">
      <w:pPr>
        <w:pBdr>
          <w:top w:val="nil"/>
          <w:left w:val="nil"/>
          <w:bottom w:val="nil"/>
          <w:right w:val="nil"/>
          <w:between w:val="nil"/>
        </w:pBdr>
        <w:shd w:val="clear" w:color="auto" w:fill="FFFFFF"/>
        <w:ind w:firstLine="142"/>
        <w:jc w:val="right"/>
        <w:rPr>
          <w:b/>
          <w:color w:val="000000"/>
          <w:sz w:val="24"/>
          <w:szCs w:val="24"/>
        </w:rPr>
      </w:pPr>
    </w:p>
    <w:p w:rsidR="002204BE" w:rsidRDefault="002204BE" w:rsidP="00BE0445">
      <w:pPr>
        <w:pBdr>
          <w:top w:val="nil"/>
          <w:left w:val="nil"/>
          <w:bottom w:val="nil"/>
          <w:right w:val="nil"/>
          <w:between w:val="nil"/>
        </w:pBdr>
        <w:shd w:val="clear" w:color="auto" w:fill="FFFFFF"/>
        <w:ind w:firstLine="142"/>
        <w:jc w:val="both"/>
        <w:rPr>
          <w:color w:val="000000"/>
          <w:sz w:val="24"/>
          <w:szCs w:val="24"/>
        </w:rPr>
      </w:pPr>
    </w:p>
    <w:p w:rsidR="002204BE" w:rsidRDefault="002204BE" w:rsidP="00BE0445">
      <w:pPr>
        <w:pBdr>
          <w:top w:val="nil"/>
          <w:left w:val="nil"/>
          <w:bottom w:val="nil"/>
          <w:right w:val="nil"/>
          <w:between w:val="nil"/>
        </w:pBdr>
        <w:shd w:val="clear" w:color="auto" w:fill="FFFFFF"/>
        <w:ind w:firstLine="142"/>
        <w:jc w:val="right"/>
        <w:rPr>
          <w:b/>
          <w:color w:val="000000"/>
          <w:sz w:val="24"/>
          <w:szCs w:val="24"/>
        </w:rPr>
      </w:pPr>
      <w:r>
        <w:br w:type="page"/>
      </w:r>
    </w:p>
    <w:p w:rsidR="002204BE" w:rsidRDefault="002204BE" w:rsidP="00BE0445">
      <w:pPr>
        <w:pBdr>
          <w:top w:val="nil"/>
          <w:left w:val="nil"/>
          <w:bottom w:val="nil"/>
          <w:right w:val="nil"/>
          <w:between w:val="nil"/>
        </w:pBdr>
        <w:ind w:firstLine="142"/>
        <w:jc w:val="right"/>
        <w:rPr>
          <w:color w:val="000000"/>
          <w:sz w:val="24"/>
          <w:szCs w:val="24"/>
        </w:rPr>
      </w:pPr>
      <w:r>
        <w:rPr>
          <w:b/>
          <w:color w:val="000000"/>
          <w:sz w:val="24"/>
          <w:szCs w:val="24"/>
        </w:rPr>
        <w:t>Додаток 4</w:t>
      </w:r>
    </w:p>
    <w:p w:rsidR="002204BE" w:rsidRDefault="002204BE" w:rsidP="00BE0445">
      <w:pPr>
        <w:pBdr>
          <w:top w:val="nil"/>
          <w:left w:val="nil"/>
          <w:bottom w:val="nil"/>
          <w:right w:val="nil"/>
          <w:between w:val="nil"/>
        </w:pBdr>
        <w:ind w:firstLine="142"/>
        <w:jc w:val="center"/>
        <w:rPr>
          <w:color w:val="000000"/>
          <w:sz w:val="24"/>
          <w:szCs w:val="24"/>
        </w:rPr>
      </w:pPr>
      <w:r>
        <w:rPr>
          <w:b/>
          <w:color w:val="000000"/>
          <w:sz w:val="24"/>
          <w:szCs w:val="24"/>
        </w:rPr>
        <w:t>Перелік навчальних програм</w:t>
      </w:r>
    </w:p>
    <w:p w:rsidR="002204BE" w:rsidRDefault="002204BE" w:rsidP="00BE0445">
      <w:pPr>
        <w:pBdr>
          <w:top w:val="nil"/>
          <w:left w:val="nil"/>
          <w:bottom w:val="nil"/>
          <w:right w:val="nil"/>
          <w:between w:val="nil"/>
        </w:pBdr>
        <w:ind w:firstLine="142"/>
        <w:rPr>
          <w:color w:val="000000"/>
          <w:sz w:val="22"/>
          <w:szCs w:val="22"/>
        </w:rPr>
      </w:pPr>
      <w:r>
        <w:rPr>
          <w:color w:val="000000"/>
          <w:sz w:val="24"/>
          <w:szCs w:val="24"/>
        </w:rPr>
        <w:t> </w:t>
      </w:r>
      <w:r>
        <w:rPr>
          <w:b/>
          <w:color w:val="000000"/>
          <w:sz w:val="22"/>
          <w:szCs w:val="22"/>
        </w:rPr>
        <w:t>1 клас</w:t>
      </w:r>
    </w:p>
    <w:tbl>
      <w:tblPr>
        <w:tblW w:w="9747" w:type="dxa"/>
        <w:tblLayout w:type="fixed"/>
        <w:tblLook w:val="0000"/>
      </w:tblPr>
      <w:tblGrid>
        <w:gridCol w:w="2660"/>
        <w:gridCol w:w="7087"/>
      </w:tblGrid>
      <w:tr w:rsidR="002204BE" w:rsidTr="00BF6139">
        <w:trPr>
          <w:trHeight w:val="301"/>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w:t>
            </w:r>
          </w:p>
        </w:tc>
      </w:tr>
      <w:tr w:rsidR="002204BE" w:rsidTr="00BF6139">
        <w:trPr>
          <w:trHeight w:val="1377"/>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204BE" w:rsidRDefault="002204BE" w:rsidP="00BF6139">
            <w:pPr>
              <w:pBdr>
                <w:top w:val="nil"/>
                <w:left w:val="nil"/>
                <w:bottom w:val="nil"/>
                <w:right w:val="nil"/>
                <w:between w:val="nil"/>
              </w:pBdr>
              <w:rPr>
                <w:color w:val="000000"/>
                <w:sz w:val="22"/>
                <w:szCs w:val="22"/>
              </w:rPr>
            </w:pPr>
            <w:r>
              <w:rPr>
                <w:color w:val="000000"/>
                <w:sz w:val="22"/>
                <w:szCs w:val="22"/>
              </w:rPr>
              <w:t>Українська мова</w:t>
            </w:r>
          </w:p>
          <w:p w:rsidR="002204BE" w:rsidRDefault="002204BE" w:rsidP="00BF6139">
            <w:pPr>
              <w:pBdr>
                <w:top w:val="nil"/>
                <w:left w:val="nil"/>
                <w:bottom w:val="nil"/>
                <w:right w:val="nil"/>
                <w:between w:val="nil"/>
              </w:pBdr>
              <w:rPr>
                <w:color w:val="000000"/>
                <w:sz w:val="22"/>
                <w:szCs w:val="22"/>
              </w:rPr>
            </w:pPr>
            <w:r>
              <w:rPr>
                <w:color w:val="000000"/>
                <w:sz w:val="22"/>
                <w:szCs w:val="22"/>
              </w:rPr>
              <w:t>Математика</w:t>
            </w:r>
          </w:p>
          <w:p w:rsidR="002204BE" w:rsidRDefault="002204BE" w:rsidP="00BF6139">
            <w:pPr>
              <w:pBdr>
                <w:top w:val="nil"/>
                <w:left w:val="nil"/>
                <w:bottom w:val="nil"/>
                <w:right w:val="nil"/>
                <w:between w:val="nil"/>
              </w:pBdr>
              <w:rPr>
                <w:color w:val="000000"/>
                <w:sz w:val="22"/>
                <w:szCs w:val="22"/>
              </w:rPr>
            </w:pPr>
            <w:r>
              <w:rPr>
                <w:color w:val="000000"/>
                <w:sz w:val="22"/>
                <w:szCs w:val="22"/>
              </w:rPr>
              <w:t>Англійська мова</w:t>
            </w:r>
          </w:p>
          <w:p w:rsidR="002204BE" w:rsidRDefault="002204BE" w:rsidP="00BF6139">
            <w:pPr>
              <w:pBdr>
                <w:top w:val="nil"/>
                <w:left w:val="nil"/>
                <w:bottom w:val="nil"/>
                <w:right w:val="nil"/>
                <w:between w:val="nil"/>
              </w:pBdr>
              <w:rPr>
                <w:color w:val="000000"/>
                <w:sz w:val="22"/>
                <w:szCs w:val="22"/>
              </w:rPr>
            </w:pPr>
            <w:r>
              <w:rPr>
                <w:color w:val="000000"/>
                <w:sz w:val="22"/>
                <w:szCs w:val="22"/>
              </w:rPr>
              <w:t>Я досліджую світ</w:t>
            </w:r>
          </w:p>
          <w:p w:rsidR="002204BE" w:rsidRDefault="002204BE" w:rsidP="00BF6139">
            <w:pPr>
              <w:pBdr>
                <w:top w:val="nil"/>
                <w:left w:val="nil"/>
                <w:bottom w:val="nil"/>
                <w:right w:val="nil"/>
                <w:between w:val="nil"/>
              </w:pBdr>
              <w:rPr>
                <w:color w:val="000000"/>
                <w:sz w:val="22"/>
                <w:szCs w:val="22"/>
              </w:rPr>
            </w:pPr>
            <w:r>
              <w:rPr>
                <w:color w:val="000000"/>
                <w:sz w:val="22"/>
                <w:szCs w:val="22"/>
              </w:rPr>
              <w:t>Музичне мистецтво</w:t>
            </w:r>
          </w:p>
          <w:p w:rsidR="002204BE" w:rsidRDefault="002204BE" w:rsidP="00BF6139">
            <w:pPr>
              <w:pBdr>
                <w:top w:val="nil"/>
                <w:left w:val="nil"/>
                <w:bottom w:val="nil"/>
                <w:right w:val="nil"/>
                <w:between w:val="nil"/>
              </w:pBdr>
              <w:rPr>
                <w:color w:val="000000"/>
                <w:sz w:val="22"/>
                <w:szCs w:val="22"/>
              </w:rPr>
            </w:pPr>
            <w:r>
              <w:rPr>
                <w:color w:val="000000"/>
                <w:sz w:val="22"/>
                <w:szCs w:val="22"/>
              </w:rPr>
              <w:t>Образотворче мистецтво</w:t>
            </w:r>
          </w:p>
          <w:p w:rsidR="002204BE" w:rsidRDefault="002204BE" w:rsidP="00BF6139">
            <w:pPr>
              <w:pBdr>
                <w:top w:val="nil"/>
                <w:left w:val="nil"/>
                <w:bottom w:val="nil"/>
                <w:right w:val="nil"/>
                <w:between w:val="nil"/>
              </w:pBdr>
              <w:rPr>
                <w:color w:val="000000"/>
                <w:sz w:val="22"/>
                <w:szCs w:val="22"/>
              </w:rPr>
            </w:pPr>
            <w:r>
              <w:rPr>
                <w:color w:val="000000"/>
                <w:sz w:val="22"/>
                <w:szCs w:val="22"/>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204BE" w:rsidRDefault="002204BE" w:rsidP="00BF6139">
            <w:pPr>
              <w:pBdr>
                <w:top w:val="nil"/>
                <w:left w:val="nil"/>
                <w:bottom w:val="nil"/>
                <w:right w:val="nil"/>
                <w:between w:val="nil"/>
              </w:pBdr>
              <w:ind w:firstLine="142"/>
              <w:jc w:val="both"/>
              <w:rPr>
                <w:color w:val="000000"/>
                <w:sz w:val="24"/>
                <w:szCs w:val="24"/>
              </w:rPr>
            </w:pPr>
            <w:r>
              <w:rPr>
                <w:color w:val="000000"/>
                <w:sz w:val="24"/>
                <w:szCs w:val="24"/>
              </w:rPr>
              <w:t>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2204BE" w:rsidRDefault="002204BE" w:rsidP="00BF6139">
            <w:pPr>
              <w:pBdr>
                <w:top w:val="nil"/>
                <w:left w:val="nil"/>
                <w:bottom w:val="nil"/>
                <w:right w:val="nil"/>
                <w:between w:val="nil"/>
              </w:pBdr>
              <w:ind w:firstLine="142"/>
              <w:jc w:val="both"/>
              <w:rPr>
                <w:color w:val="000000"/>
                <w:sz w:val="22"/>
                <w:szCs w:val="22"/>
              </w:rPr>
            </w:pPr>
          </w:p>
        </w:tc>
      </w:tr>
    </w:tbl>
    <w:p w:rsidR="002204BE" w:rsidRDefault="002204BE" w:rsidP="00BE0445">
      <w:pPr>
        <w:pBdr>
          <w:top w:val="nil"/>
          <w:left w:val="nil"/>
          <w:bottom w:val="nil"/>
          <w:right w:val="nil"/>
          <w:between w:val="nil"/>
        </w:pBdr>
        <w:ind w:firstLine="142"/>
        <w:rPr>
          <w:color w:val="000000"/>
          <w:sz w:val="22"/>
          <w:szCs w:val="22"/>
        </w:rPr>
      </w:pPr>
      <w:r>
        <w:rPr>
          <w:color w:val="000000"/>
          <w:sz w:val="22"/>
          <w:szCs w:val="22"/>
        </w:rPr>
        <w:t> </w:t>
      </w:r>
      <w:r>
        <w:rPr>
          <w:b/>
          <w:color w:val="000000"/>
          <w:sz w:val="22"/>
          <w:szCs w:val="22"/>
        </w:rPr>
        <w:t>2 клас</w:t>
      </w:r>
    </w:p>
    <w:tbl>
      <w:tblPr>
        <w:tblW w:w="9747" w:type="dxa"/>
        <w:tblLayout w:type="fixed"/>
        <w:tblLook w:val="0000"/>
      </w:tblPr>
      <w:tblGrid>
        <w:gridCol w:w="2660"/>
        <w:gridCol w:w="7087"/>
      </w:tblGrid>
      <w:tr w:rsidR="002204BE" w:rsidTr="00BF6139">
        <w:trPr>
          <w:trHeight w:val="31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w:t>
            </w:r>
          </w:p>
        </w:tc>
      </w:tr>
      <w:tr w:rsidR="002204BE" w:rsidRPr="00EF7EA1" w:rsidTr="00BF6139">
        <w:trPr>
          <w:trHeight w:val="1491"/>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rPr>
                <w:color w:val="000000"/>
              </w:rPr>
            </w:pPr>
            <w:r w:rsidRPr="00EF7EA1">
              <w:rPr>
                <w:color w:val="000000"/>
              </w:rPr>
              <w:t>Українська мова</w:t>
            </w:r>
          </w:p>
          <w:p w:rsidR="002204BE" w:rsidRPr="00EF7EA1" w:rsidRDefault="002204BE" w:rsidP="00BF6139">
            <w:pPr>
              <w:pBdr>
                <w:top w:val="nil"/>
                <w:left w:val="nil"/>
                <w:bottom w:val="nil"/>
                <w:right w:val="nil"/>
                <w:between w:val="nil"/>
              </w:pBdr>
              <w:rPr>
                <w:color w:val="000000"/>
              </w:rPr>
            </w:pPr>
            <w:r w:rsidRPr="00EF7EA1">
              <w:rPr>
                <w:color w:val="000000"/>
              </w:rPr>
              <w:t>Математика</w:t>
            </w:r>
          </w:p>
          <w:p w:rsidR="002204BE" w:rsidRPr="00EF7EA1" w:rsidRDefault="002204BE" w:rsidP="00BF6139">
            <w:pPr>
              <w:pBdr>
                <w:top w:val="nil"/>
                <w:left w:val="nil"/>
                <w:bottom w:val="nil"/>
                <w:right w:val="nil"/>
                <w:between w:val="nil"/>
              </w:pBdr>
              <w:rPr>
                <w:color w:val="000000"/>
              </w:rPr>
            </w:pPr>
            <w:r w:rsidRPr="00EF7EA1">
              <w:rPr>
                <w:color w:val="000000"/>
              </w:rPr>
              <w:t>Англійська мова</w:t>
            </w:r>
          </w:p>
          <w:p w:rsidR="002204BE" w:rsidRPr="00EF7EA1" w:rsidRDefault="002204BE" w:rsidP="00BF6139">
            <w:pPr>
              <w:pBdr>
                <w:top w:val="nil"/>
                <w:left w:val="nil"/>
                <w:bottom w:val="nil"/>
                <w:right w:val="nil"/>
                <w:between w:val="nil"/>
              </w:pBdr>
              <w:rPr>
                <w:color w:val="000000"/>
              </w:rPr>
            </w:pPr>
            <w:r w:rsidRPr="00EF7EA1">
              <w:rPr>
                <w:color w:val="000000"/>
              </w:rPr>
              <w:t>Я досліджую світ</w:t>
            </w:r>
          </w:p>
          <w:p w:rsidR="002204BE" w:rsidRPr="00EF7EA1" w:rsidRDefault="002204BE" w:rsidP="00BF6139">
            <w:pPr>
              <w:pBdr>
                <w:top w:val="nil"/>
                <w:left w:val="nil"/>
                <w:bottom w:val="nil"/>
                <w:right w:val="nil"/>
                <w:between w:val="nil"/>
              </w:pBdr>
              <w:rPr>
                <w:color w:val="000000"/>
              </w:rPr>
            </w:pPr>
            <w:r w:rsidRPr="00EF7EA1">
              <w:rPr>
                <w:color w:val="000000"/>
              </w:rPr>
              <w:t>Музичне мистецтво</w:t>
            </w:r>
          </w:p>
          <w:p w:rsidR="002204BE" w:rsidRPr="00EF7EA1" w:rsidRDefault="002204BE" w:rsidP="00BF6139">
            <w:pPr>
              <w:pBdr>
                <w:top w:val="nil"/>
                <w:left w:val="nil"/>
                <w:bottom w:val="nil"/>
                <w:right w:val="nil"/>
                <w:between w:val="nil"/>
              </w:pBdr>
              <w:rPr>
                <w:color w:val="000000"/>
              </w:rPr>
            </w:pPr>
            <w:r w:rsidRPr="00EF7EA1">
              <w:rPr>
                <w:color w:val="000000"/>
              </w:rPr>
              <w:t>Образотворче мистецтво</w:t>
            </w:r>
          </w:p>
          <w:p w:rsidR="002204BE" w:rsidRPr="00EF7EA1" w:rsidRDefault="002204BE" w:rsidP="00BF6139">
            <w:pPr>
              <w:pBdr>
                <w:top w:val="nil"/>
                <w:left w:val="nil"/>
                <w:bottom w:val="nil"/>
                <w:right w:val="nil"/>
                <w:between w:val="nil"/>
              </w:pBdr>
              <w:rPr>
                <w:color w:val="000000"/>
              </w:rPr>
            </w:pPr>
            <w:r w:rsidRPr="00EF7EA1">
              <w:rPr>
                <w:color w:val="000000"/>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ind w:firstLine="142"/>
              <w:jc w:val="both"/>
              <w:rPr>
                <w:color w:val="000000"/>
              </w:rPr>
            </w:pPr>
            <w:r w:rsidRPr="00EF7EA1">
              <w:rPr>
                <w:color w:val="000000"/>
              </w:rPr>
              <w:t>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2204BE" w:rsidRPr="00EF7EA1" w:rsidRDefault="002204BE" w:rsidP="00BF6139">
            <w:pPr>
              <w:pBdr>
                <w:top w:val="nil"/>
                <w:left w:val="nil"/>
                <w:bottom w:val="nil"/>
                <w:right w:val="nil"/>
                <w:between w:val="nil"/>
              </w:pBdr>
              <w:ind w:firstLine="142"/>
              <w:jc w:val="both"/>
              <w:rPr>
                <w:color w:val="000000"/>
              </w:rPr>
            </w:pPr>
          </w:p>
        </w:tc>
      </w:tr>
    </w:tbl>
    <w:p w:rsidR="002204BE" w:rsidRPr="00EF7EA1" w:rsidRDefault="002204BE" w:rsidP="00BE0445">
      <w:pPr>
        <w:pBdr>
          <w:top w:val="nil"/>
          <w:left w:val="nil"/>
          <w:bottom w:val="nil"/>
          <w:right w:val="nil"/>
          <w:between w:val="nil"/>
        </w:pBdr>
        <w:ind w:firstLine="142"/>
        <w:rPr>
          <w:color w:val="000000"/>
        </w:rPr>
      </w:pPr>
      <w:r w:rsidRPr="00EF7EA1">
        <w:rPr>
          <w:color w:val="000000"/>
        </w:rPr>
        <w:t> </w:t>
      </w:r>
      <w:r w:rsidRPr="00EF7EA1">
        <w:rPr>
          <w:b/>
          <w:color w:val="000000"/>
        </w:rPr>
        <w:t>3 клас</w:t>
      </w:r>
    </w:p>
    <w:tbl>
      <w:tblPr>
        <w:tblW w:w="9747" w:type="dxa"/>
        <w:tblLayout w:type="fixed"/>
        <w:tblLook w:val="0000"/>
      </w:tblPr>
      <w:tblGrid>
        <w:gridCol w:w="2660"/>
        <w:gridCol w:w="7087"/>
      </w:tblGrid>
      <w:tr w:rsidR="002204BE" w:rsidRPr="00EF7EA1" w:rsidTr="00BF6139">
        <w:trPr>
          <w:trHeight w:val="314"/>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ind w:firstLine="142"/>
              <w:rPr>
                <w:color w:val="000000"/>
              </w:rPr>
            </w:pPr>
            <w:r w:rsidRPr="00EF7EA1">
              <w:rPr>
                <w:color w:val="000000"/>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ind w:firstLine="142"/>
              <w:rPr>
                <w:color w:val="000000"/>
              </w:rPr>
            </w:pPr>
            <w:r w:rsidRPr="00EF7EA1">
              <w:rPr>
                <w:color w:val="000000"/>
              </w:rPr>
              <w:t>Програма</w:t>
            </w:r>
          </w:p>
        </w:tc>
      </w:tr>
      <w:tr w:rsidR="002204BE" w:rsidRPr="00EF7EA1" w:rsidTr="00BF6139">
        <w:trPr>
          <w:trHeight w:val="1509"/>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rPr>
                <w:color w:val="000000"/>
              </w:rPr>
            </w:pPr>
            <w:r w:rsidRPr="00EF7EA1">
              <w:rPr>
                <w:color w:val="000000"/>
              </w:rPr>
              <w:t>Українська мова</w:t>
            </w:r>
          </w:p>
          <w:p w:rsidR="002204BE" w:rsidRPr="00EF7EA1" w:rsidRDefault="002204BE" w:rsidP="00BF6139">
            <w:pPr>
              <w:pBdr>
                <w:top w:val="nil"/>
                <w:left w:val="nil"/>
                <w:bottom w:val="nil"/>
                <w:right w:val="nil"/>
                <w:between w:val="nil"/>
              </w:pBdr>
              <w:rPr>
                <w:color w:val="000000"/>
              </w:rPr>
            </w:pPr>
            <w:r w:rsidRPr="00EF7EA1">
              <w:rPr>
                <w:color w:val="000000"/>
              </w:rPr>
              <w:t>Математика</w:t>
            </w:r>
          </w:p>
          <w:p w:rsidR="002204BE" w:rsidRPr="00EF7EA1" w:rsidRDefault="002204BE" w:rsidP="00BF6139">
            <w:pPr>
              <w:pBdr>
                <w:top w:val="nil"/>
                <w:left w:val="nil"/>
                <w:bottom w:val="nil"/>
                <w:right w:val="nil"/>
                <w:between w:val="nil"/>
              </w:pBdr>
              <w:rPr>
                <w:color w:val="000000"/>
              </w:rPr>
            </w:pPr>
            <w:r w:rsidRPr="00EF7EA1">
              <w:rPr>
                <w:color w:val="000000"/>
              </w:rPr>
              <w:t>Англійська мова</w:t>
            </w:r>
          </w:p>
          <w:p w:rsidR="002204BE" w:rsidRPr="00EF7EA1" w:rsidRDefault="002204BE" w:rsidP="00BF6139">
            <w:pPr>
              <w:pBdr>
                <w:top w:val="nil"/>
                <w:left w:val="nil"/>
                <w:bottom w:val="nil"/>
                <w:right w:val="nil"/>
                <w:between w:val="nil"/>
              </w:pBdr>
              <w:rPr>
                <w:color w:val="000000"/>
              </w:rPr>
            </w:pPr>
            <w:r w:rsidRPr="00EF7EA1">
              <w:rPr>
                <w:color w:val="000000"/>
              </w:rPr>
              <w:t>Я досліджую світ</w:t>
            </w:r>
          </w:p>
          <w:p w:rsidR="002204BE" w:rsidRPr="00EF7EA1" w:rsidRDefault="002204BE" w:rsidP="00BF6139">
            <w:pPr>
              <w:pBdr>
                <w:top w:val="nil"/>
                <w:left w:val="nil"/>
                <w:bottom w:val="nil"/>
                <w:right w:val="nil"/>
                <w:between w:val="nil"/>
              </w:pBdr>
              <w:rPr>
                <w:color w:val="000000"/>
              </w:rPr>
            </w:pPr>
            <w:r w:rsidRPr="00EF7EA1">
              <w:rPr>
                <w:color w:val="000000"/>
              </w:rPr>
              <w:t>Інформатика</w:t>
            </w:r>
          </w:p>
          <w:p w:rsidR="002204BE" w:rsidRPr="00EF7EA1" w:rsidRDefault="002204BE" w:rsidP="00BF6139">
            <w:pPr>
              <w:pBdr>
                <w:top w:val="nil"/>
                <w:left w:val="nil"/>
                <w:bottom w:val="nil"/>
                <w:right w:val="nil"/>
                <w:between w:val="nil"/>
              </w:pBdr>
              <w:rPr>
                <w:color w:val="000000"/>
              </w:rPr>
            </w:pPr>
            <w:r w:rsidRPr="00EF7EA1">
              <w:rPr>
                <w:color w:val="000000"/>
              </w:rPr>
              <w:t>Музичне мистецтво</w:t>
            </w:r>
          </w:p>
          <w:p w:rsidR="002204BE" w:rsidRPr="00EF7EA1" w:rsidRDefault="002204BE" w:rsidP="00BF6139">
            <w:pPr>
              <w:pBdr>
                <w:top w:val="nil"/>
                <w:left w:val="nil"/>
                <w:bottom w:val="nil"/>
                <w:right w:val="nil"/>
                <w:between w:val="nil"/>
              </w:pBdr>
              <w:rPr>
                <w:color w:val="000000"/>
              </w:rPr>
            </w:pPr>
            <w:r w:rsidRPr="00EF7EA1">
              <w:rPr>
                <w:color w:val="000000"/>
              </w:rPr>
              <w:t>Образотворче мистецтво</w:t>
            </w:r>
          </w:p>
          <w:p w:rsidR="002204BE" w:rsidRPr="00EF7EA1" w:rsidRDefault="002204BE" w:rsidP="00BF6139">
            <w:pPr>
              <w:pBdr>
                <w:top w:val="nil"/>
                <w:left w:val="nil"/>
                <w:bottom w:val="nil"/>
                <w:right w:val="nil"/>
                <w:between w:val="nil"/>
              </w:pBdr>
              <w:rPr>
                <w:color w:val="000000"/>
              </w:rPr>
            </w:pPr>
            <w:r w:rsidRPr="00EF7EA1">
              <w:rPr>
                <w:color w:val="000000"/>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ind w:firstLine="142"/>
              <w:jc w:val="both"/>
              <w:rPr>
                <w:color w:val="000000"/>
              </w:rPr>
            </w:pPr>
            <w:r w:rsidRPr="00EF7EA1">
              <w:rPr>
                <w:color w:val="000000"/>
              </w:rPr>
              <w:t>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2204BE" w:rsidRPr="00EF7EA1" w:rsidRDefault="002204BE" w:rsidP="00BF6139">
            <w:pPr>
              <w:pBdr>
                <w:top w:val="nil"/>
                <w:left w:val="nil"/>
                <w:bottom w:val="nil"/>
                <w:right w:val="nil"/>
                <w:between w:val="nil"/>
              </w:pBdr>
              <w:ind w:firstLine="142"/>
              <w:rPr>
                <w:color w:val="000000"/>
              </w:rPr>
            </w:pPr>
          </w:p>
        </w:tc>
      </w:tr>
    </w:tbl>
    <w:p w:rsidR="002204BE" w:rsidRPr="00EF7EA1" w:rsidRDefault="002204BE" w:rsidP="00BE0445">
      <w:pPr>
        <w:pBdr>
          <w:top w:val="nil"/>
          <w:left w:val="nil"/>
          <w:bottom w:val="nil"/>
          <w:right w:val="nil"/>
          <w:between w:val="nil"/>
        </w:pBdr>
        <w:ind w:firstLine="142"/>
        <w:rPr>
          <w:color w:val="000000"/>
        </w:rPr>
      </w:pPr>
      <w:r w:rsidRPr="00EF7EA1">
        <w:rPr>
          <w:b/>
          <w:color w:val="000000"/>
        </w:rPr>
        <w:t>4 клас</w:t>
      </w:r>
    </w:p>
    <w:tbl>
      <w:tblPr>
        <w:tblW w:w="9747" w:type="dxa"/>
        <w:tblLayout w:type="fixed"/>
        <w:tblLook w:val="0000"/>
      </w:tblPr>
      <w:tblGrid>
        <w:gridCol w:w="2660"/>
        <w:gridCol w:w="7087"/>
      </w:tblGrid>
      <w:tr w:rsidR="002204BE" w:rsidRPr="00EF7EA1" w:rsidTr="00BF6139">
        <w:trPr>
          <w:trHeight w:val="308"/>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ind w:firstLine="142"/>
              <w:rPr>
                <w:color w:val="000000"/>
              </w:rPr>
            </w:pPr>
            <w:r w:rsidRPr="00EF7EA1">
              <w:rPr>
                <w:color w:val="000000"/>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ind w:firstLine="142"/>
              <w:rPr>
                <w:color w:val="000000"/>
              </w:rPr>
            </w:pPr>
            <w:r w:rsidRPr="00EF7EA1">
              <w:rPr>
                <w:color w:val="000000"/>
              </w:rPr>
              <w:t>Програма</w:t>
            </w:r>
          </w:p>
        </w:tc>
      </w:tr>
      <w:tr w:rsidR="002204BE" w:rsidRPr="00EF7EA1" w:rsidTr="00BF6139">
        <w:trPr>
          <w:trHeight w:val="1480"/>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rPr>
                <w:color w:val="000000"/>
              </w:rPr>
            </w:pPr>
            <w:r w:rsidRPr="00EF7EA1">
              <w:rPr>
                <w:color w:val="000000"/>
              </w:rPr>
              <w:t>Українська мова</w:t>
            </w:r>
          </w:p>
          <w:p w:rsidR="002204BE" w:rsidRPr="00EF7EA1" w:rsidRDefault="002204BE" w:rsidP="00BF6139">
            <w:pPr>
              <w:pBdr>
                <w:top w:val="nil"/>
                <w:left w:val="nil"/>
                <w:bottom w:val="nil"/>
                <w:right w:val="nil"/>
                <w:between w:val="nil"/>
              </w:pBdr>
              <w:rPr>
                <w:color w:val="000000"/>
              </w:rPr>
            </w:pPr>
            <w:r w:rsidRPr="00EF7EA1">
              <w:rPr>
                <w:color w:val="000000"/>
              </w:rPr>
              <w:t>Математика</w:t>
            </w:r>
          </w:p>
          <w:p w:rsidR="002204BE" w:rsidRPr="00EF7EA1" w:rsidRDefault="002204BE" w:rsidP="00BF6139">
            <w:pPr>
              <w:pBdr>
                <w:top w:val="nil"/>
                <w:left w:val="nil"/>
                <w:bottom w:val="nil"/>
                <w:right w:val="nil"/>
                <w:between w:val="nil"/>
              </w:pBdr>
              <w:rPr>
                <w:color w:val="000000"/>
              </w:rPr>
            </w:pPr>
            <w:r w:rsidRPr="00EF7EA1">
              <w:rPr>
                <w:color w:val="000000"/>
              </w:rPr>
              <w:t>Англійська мова</w:t>
            </w:r>
          </w:p>
          <w:p w:rsidR="002204BE" w:rsidRPr="00EF7EA1" w:rsidRDefault="002204BE" w:rsidP="00BF6139">
            <w:pPr>
              <w:pBdr>
                <w:top w:val="nil"/>
                <w:left w:val="nil"/>
                <w:bottom w:val="nil"/>
                <w:right w:val="nil"/>
                <w:between w:val="nil"/>
              </w:pBdr>
              <w:rPr>
                <w:color w:val="000000"/>
              </w:rPr>
            </w:pPr>
            <w:r w:rsidRPr="00EF7EA1">
              <w:rPr>
                <w:color w:val="000000"/>
              </w:rPr>
              <w:t>Я досліджую світ</w:t>
            </w:r>
          </w:p>
          <w:p w:rsidR="002204BE" w:rsidRPr="00EF7EA1" w:rsidRDefault="002204BE" w:rsidP="00BF6139">
            <w:pPr>
              <w:pBdr>
                <w:top w:val="nil"/>
                <w:left w:val="nil"/>
                <w:bottom w:val="nil"/>
                <w:right w:val="nil"/>
                <w:between w:val="nil"/>
              </w:pBdr>
              <w:rPr>
                <w:color w:val="000000"/>
              </w:rPr>
            </w:pPr>
            <w:r w:rsidRPr="00EF7EA1">
              <w:rPr>
                <w:color w:val="000000"/>
              </w:rPr>
              <w:t>Інформатика</w:t>
            </w:r>
          </w:p>
          <w:p w:rsidR="002204BE" w:rsidRPr="00EF7EA1" w:rsidRDefault="002204BE" w:rsidP="00BF6139">
            <w:pPr>
              <w:pBdr>
                <w:top w:val="nil"/>
                <w:left w:val="nil"/>
                <w:bottom w:val="nil"/>
                <w:right w:val="nil"/>
                <w:between w:val="nil"/>
              </w:pBdr>
              <w:rPr>
                <w:color w:val="000000"/>
              </w:rPr>
            </w:pPr>
            <w:r w:rsidRPr="00EF7EA1">
              <w:rPr>
                <w:color w:val="000000"/>
              </w:rPr>
              <w:t>Музичне мистецтво</w:t>
            </w:r>
          </w:p>
          <w:p w:rsidR="002204BE" w:rsidRPr="00EF7EA1" w:rsidRDefault="002204BE" w:rsidP="00BF6139">
            <w:pPr>
              <w:pBdr>
                <w:top w:val="nil"/>
                <w:left w:val="nil"/>
                <w:bottom w:val="nil"/>
                <w:right w:val="nil"/>
                <w:between w:val="nil"/>
              </w:pBdr>
              <w:rPr>
                <w:color w:val="000000"/>
              </w:rPr>
            </w:pPr>
            <w:r w:rsidRPr="00EF7EA1">
              <w:rPr>
                <w:color w:val="000000"/>
              </w:rPr>
              <w:t>Образотворче мистецтво</w:t>
            </w:r>
          </w:p>
          <w:p w:rsidR="002204BE" w:rsidRPr="00EF7EA1" w:rsidRDefault="002204BE" w:rsidP="00BF6139">
            <w:pPr>
              <w:pBdr>
                <w:top w:val="nil"/>
                <w:left w:val="nil"/>
                <w:bottom w:val="nil"/>
                <w:right w:val="nil"/>
                <w:between w:val="nil"/>
              </w:pBdr>
              <w:rPr>
                <w:color w:val="000000"/>
              </w:rPr>
            </w:pPr>
            <w:r w:rsidRPr="00EF7EA1">
              <w:rPr>
                <w:color w:val="000000"/>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204BE" w:rsidRPr="00EF7EA1" w:rsidRDefault="002204BE" w:rsidP="00BF6139">
            <w:pPr>
              <w:pBdr>
                <w:top w:val="nil"/>
                <w:left w:val="nil"/>
                <w:bottom w:val="nil"/>
                <w:right w:val="nil"/>
                <w:between w:val="nil"/>
              </w:pBdr>
              <w:ind w:firstLine="142"/>
              <w:jc w:val="both"/>
              <w:rPr>
                <w:color w:val="000000"/>
              </w:rPr>
            </w:pPr>
            <w:r w:rsidRPr="00EF7EA1">
              <w:rPr>
                <w:color w:val="000000"/>
              </w:rPr>
              <w:t>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2204BE" w:rsidRPr="00EF7EA1" w:rsidRDefault="002204BE" w:rsidP="00BF6139">
            <w:pPr>
              <w:pBdr>
                <w:top w:val="nil"/>
                <w:left w:val="nil"/>
                <w:bottom w:val="nil"/>
                <w:right w:val="nil"/>
                <w:between w:val="nil"/>
              </w:pBdr>
              <w:ind w:firstLine="142"/>
              <w:rPr>
                <w:color w:val="000000"/>
              </w:rPr>
            </w:pPr>
          </w:p>
        </w:tc>
      </w:tr>
    </w:tbl>
    <w:p w:rsidR="002204BE" w:rsidRDefault="002204BE" w:rsidP="00BE0445">
      <w:pPr>
        <w:pBdr>
          <w:top w:val="nil"/>
          <w:left w:val="nil"/>
          <w:bottom w:val="nil"/>
          <w:right w:val="nil"/>
          <w:between w:val="nil"/>
        </w:pBdr>
        <w:ind w:firstLine="142"/>
        <w:rPr>
          <w:b/>
          <w:color w:val="000000"/>
          <w:sz w:val="22"/>
          <w:szCs w:val="22"/>
        </w:rPr>
      </w:pPr>
      <w:r>
        <w:rPr>
          <w:color w:val="000000"/>
          <w:sz w:val="22"/>
          <w:szCs w:val="22"/>
        </w:rPr>
        <w:t> </w:t>
      </w:r>
      <w:r>
        <w:rPr>
          <w:b/>
          <w:color w:val="000000"/>
          <w:sz w:val="22"/>
          <w:szCs w:val="22"/>
        </w:rPr>
        <w:t>5 клас</w:t>
      </w:r>
    </w:p>
    <w:p w:rsidR="002204BE" w:rsidRPr="00A80DE2" w:rsidRDefault="002204BE" w:rsidP="00BE0445">
      <w:pPr>
        <w:spacing w:before="88"/>
        <w:ind w:right="730" w:firstLine="567"/>
        <w:jc w:val="both"/>
        <w:rPr>
          <w:lang w:val="ru-RU" w:eastAsia="ru-RU"/>
        </w:rPr>
      </w:pPr>
      <w:r w:rsidRPr="00A80DE2">
        <w:rPr>
          <w:lang w:val="ru-RU" w:eastAsia="ru-RU"/>
        </w:rPr>
        <w:t>Відповідно до навчального плану визначено</w:t>
      </w:r>
      <w:r w:rsidRPr="004462FE">
        <w:rPr>
          <w:lang w:eastAsia="ru-RU"/>
        </w:rPr>
        <w:t> </w:t>
      </w:r>
      <w:r w:rsidRPr="00A80DE2">
        <w:rPr>
          <w:lang w:val="ru-RU" w:eastAsia="ru-RU"/>
        </w:rPr>
        <w:t xml:space="preserve"> перелік модельних навчальних програм, що використовуються закладом освіти в освітньому процесі(перелік затверджено педрадою протокол№</w:t>
      </w:r>
      <w:r w:rsidRPr="00F23487">
        <w:rPr>
          <w:lang w:val="ru-RU" w:eastAsia="ru-RU"/>
        </w:rPr>
        <w:t>1 від 31.08.2022р.)</w:t>
      </w:r>
    </w:p>
    <w:p w:rsidR="002204BE" w:rsidRPr="0099044D" w:rsidRDefault="002204BE" w:rsidP="00BE0445">
      <w:pPr>
        <w:rPr>
          <w:rFonts w:eastAsiaTheme="minorEastAsia"/>
          <w:b/>
          <w:sz w:val="16"/>
          <w:szCs w:val="16"/>
        </w:rPr>
      </w:pPr>
    </w:p>
    <w:tbl>
      <w:tblPr>
        <w:tblStyle w:val="a3"/>
        <w:tblW w:w="10490" w:type="dxa"/>
        <w:tblInd w:w="-459" w:type="dxa"/>
        <w:tblLayout w:type="fixed"/>
        <w:tblLook w:val="04A0"/>
      </w:tblPr>
      <w:tblGrid>
        <w:gridCol w:w="709"/>
        <w:gridCol w:w="992"/>
        <w:gridCol w:w="2836"/>
        <w:gridCol w:w="1984"/>
        <w:gridCol w:w="1983"/>
        <w:gridCol w:w="994"/>
        <w:gridCol w:w="284"/>
        <w:gridCol w:w="708"/>
      </w:tblGrid>
      <w:tr w:rsidR="002204BE" w:rsidTr="00BF6139">
        <w:trPr>
          <w:trHeight w:val="570"/>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Default="002204BE" w:rsidP="00BF6139">
            <w:pPr>
              <w:ind w:firstLine="33"/>
              <w:jc w:val="center"/>
              <w:rPr>
                <w:b/>
                <w:sz w:val="22"/>
                <w:szCs w:val="22"/>
                <w:lang w:eastAsia="ru-RU"/>
              </w:rPr>
            </w:pPr>
            <w:r>
              <w:rPr>
                <w:b/>
                <w:lang w:eastAsia="ru-RU"/>
              </w:rPr>
              <w:t>№ з/п</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jc w:val="center"/>
              <w:rPr>
                <w:b/>
                <w:sz w:val="22"/>
                <w:szCs w:val="22"/>
                <w:lang w:eastAsia="ru-RU"/>
              </w:rPr>
            </w:pPr>
            <w:r w:rsidRPr="00BD7256">
              <w:rPr>
                <w:b/>
                <w:lang w:eastAsia="ru-RU"/>
              </w:rPr>
              <w:t>Клас</w:t>
            </w:r>
          </w:p>
        </w:tc>
        <w:tc>
          <w:tcPr>
            <w:tcW w:w="28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jc w:val="center"/>
              <w:rPr>
                <w:sz w:val="22"/>
                <w:szCs w:val="22"/>
                <w:lang w:eastAsia="ru-RU"/>
              </w:rPr>
            </w:pPr>
            <w:r w:rsidRPr="00BD7256">
              <w:rPr>
                <w:lang w:eastAsia="ru-RU"/>
              </w:rPr>
              <w:t>Назва програми</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jc w:val="center"/>
              <w:rPr>
                <w:b/>
                <w:sz w:val="22"/>
                <w:szCs w:val="22"/>
                <w:lang w:eastAsia="ru-RU"/>
              </w:rPr>
            </w:pPr>
            <w:r w:rsidRPr="00BD7256">
              <w:rPr>
                <w:b/>
                <w:lang w:eastAsia="ru-RU"/>
              </w:rPr>
              <w:t>Автор</w:t>
            </w:r>
          </w:p>
        </w:tc>
        <w:tc>
          <w:tcPr>
            <w:tcW w:w="19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jc w:val="center"/>
              <w:rPr>
                <w:b/>
                <w:sz w:val="22"/>
                <w:szCs w:val="22"/>
                <w:lang w:eastAsia="ru-RU"/>
              </w:rPr>
            </w:pPr>
            <w:r w:rsidRPr="00BD7256">
              <w:rPr>
                <w:b/>
                <w:lang w:eastAsia="ru-RU"/>
              </w:rPr>
              <w:t>Коли і ким надано гриф</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jc w:val="center"/>
              <w:rPr>
                <w:b/>
                <w:sz w:val="22"/>
                <w:szCs w:val="22"/>
                <w:lang w:eastAsia="ru-RU"/>
              </w:rPr>
            </w:pPr>
            <w:r w:rsidRPr="00BD7256">
              <w:rPr>
                <w:b/>
                <w:lang w:eastAsia="ru-RU"/>
              </w:rPr>
              <w:t>Кількість годин</w:t>
            </w:r>
          </w:p>
        </w:tc>
      </w:tr>
      <w:tr w:rsidR="002204BE" w:rsidTr="00BF6139">
        <w:trPr>
          <w:trHeight w:val="428"/>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Default="002204BE" w:rsidP="00BF6139">
            <w:pPr>
              <w:ind w:firstLine="33"/>
              <w:rPr>
                <w:b/>
                <w:sz w:val="22"/>
                <w:szCs w:val="22"/>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rPr>
                <w:b/>
                <w:sz w:val="22"/>
                <w:szCs w:val="22"/>
              </w:rPr>
            </w:pPr>
          </w:p>
        </w:tc>
        <w:tc>
          <w:tcPr>
            <w:tcW w:w="28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rPr>
                <w:sz w:val="22"/>
                <w:szCs w:val="22"/>
              </w:rPr>
            </w:pP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rPr>
                <w:b/>
                <w:sz w:val="22"/>
                <w:szCs w:val="22"/>
              </w:rPr>
            </w:pPr>
          </w:p>
        </w:tc>
        <w:tc>
          <w:tcPr>
            <w:tcW w:w="19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rPr>
                <w:b/>
                <w:sz w:val="22"/>
                <w:szCs w:val="22"/>
              </w:rPr>
            </w:pPr>
          </w:p>
        </w:tc>
        <w:tc>
          <w:tcPr>
            <w:tcW w:w="12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firstLine="33"/>
              <w:jc w:val="center"/>
              <w:rPr>
                <w:b/>
                <w:sz w:val="22"/>
                <w:szCs w:val="22"/>
                <w:lang w:eastAsia="ru-RU"/>
              </w:rPr>
            </w:pPr>
            <w:r w:rsidRPr="00BD7256">
              <w:rPr>
                <w:b/>
                <w:lang w:eastAsia="ru-RU"/>
              </w:rPr>
              <w:t>за програмою</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4BE" w:rsidRPr="00BD7256" w:rsidRDefault="002204BE" w:rsidP="00BF6139">
            <w:pPr>
              <w:ind w:hanging="115"/>
              <w:jc w:val="center"/>
              <w:rPr>
                <w:b/>
                <w:sz w:val="22"/>
                <w:szCs w:val="22"/>
                <w:lang w:eastAsia="ru-RU"/>
              </w:rPr>
            </w:pPr>
            <w:r w:rsidRPr="00BD7256">
              <w:rPr>
                <w:b/>
                <w:lang w:eastAsia="ru-RU"/>
              </w:rPr>
              <w:t>фактично</w:t>
            </w:r>
          </w:p>
        </w:tc>
      </w:tr>
      <w:tr w:rsidR="002204BE" w:rsidTr="00BF6139">
        <w:trPr>
          <w:trHeight w:val="642"/>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204BE" w:rsidRPr="00BD7256" w:rsidRDefault="002204BE" w:rsidP="00BF6139">
            <w:pPr>
              <w:jc w:val="center"/>
              <w:rPr>
                <w:sz w:val="22"/>
                <w:szCs w:val="22"/>
                <w:lang w:eastAsia="ru-RU"/>
              </w:rPr>
            </w:pPr>
            <w:r>
              <w:rPr>
                <w:b/>
                <w:i/>
                <w:sz w:val="22"/>
                <w:szCs w:val="22"/>
              </w:rPr>
              <w:t>Базова</w:t>
            </w:r>
            <w:r w:rsidRPr="00D77FDB">
              <w:rPr>
                <w:b/>
                <w:i/>
                <w:sz w:val="22"/>
                <w:szCs w:val="22"/>
              </w:rPr>
              <w:t xml:space="preserve"> школа</w:t>
            </w:r>
          </w:p>
        </w:tc>
      </w:tr>
      <w:tr w:rsidR="002204BE" w:rsidTr="00BF6139">
        <w:trPr>
          <w:trHeight w:val="241"/>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BD7256" w:rsidRDefault="002204BE" w:rsidP="007D5915">
            <w:pPr>
              <w:pStyle w:val="a5"/>
              <w:numPr>
                <w:ilvl w:val="0"/>
                <w:numId w:val="23"/>
              </w:numPr>
              <w:spacing w:after="200" w:line="276" w:lineRule="auto"/>
              <w:ind w:left="0" w:hanging="2"/>
              <w:rPr>
                <w:rFonts w:ascii="Times New Roman" w:hAnsi="Times New Roman"/>
                <w:color w:val="000000" w:themeColor="text1"/>
                <w:sz w:val="20"/>
                <w:szCs w:val="20"/>
              </w:rPr>
            </w:pPr>
            <w:r w:rsidRPr="00BD7256">
              <w:rPr>
                <w:rFonts w:ascii="Times New Roman" w:hAnsi="Times New Roman"/>
                <w:color w:val="000000" w:themeColor="text1"/>
                <w:sz w:val="20"/>
                <w:szCs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jc w:val="center"/>
              <w:rPr>
                <w:color w:val="000000" w:themeColor="text1"/>
              </w:rPr>
            </w:pPr>
          </w:p>
          <w:p w:rsidR="002204BE" w:rsidRPr="00BD7256" w:rsidRDefault="002204BE" w:rsidP="00BF6139">
            <w:pPr>
              <w:jc w:val="center"/>
              <w:rPr>
                <w:color w:val="000000" w:themeColor="text1"/>
              </w:rPr>
            </w:pPr>
            <w:r w:rsidRPr="00BD7256">
              <w:rPr>
                <w:color w:val="000000" w:themeColor="text1"/>
              </w:rPr>
              <w:t>5</w:t>
            </w:r>
            <w:r>
              <w:rPr>
                <w:color w:val="000000" w:themeColor="text1"/>
              </w:rPr>
              <w:t>-6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BD7256" w:rsidRDefault="002204BE" w:rsidP="00BF6139">
            <w:pPr>
              <w:rPr>
                <w:color w:val="000000" w:themeColor="text1"/>
              </w:rPr>
            </w:pPr>
            <w:r w:rsidRPr="00BD7256">
              <w:rPr>
                <w:color w:val="000000" w:themeColor="text1"/>
                <w:lang w:val="ru-RU"/>
              </w:rPr>
              <w:t>Модельна навчальна програма «Українська мова. 5-6 класи» 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Default="002204BE" w:rsidP="00BF6139">
            <w:pPr>
              <w:rPr>
                <w:color w:val="000000" w:themeColor="text1"/>
                <w:lang w:val="ru-RU"/>
              </w:rPr>
            </w:pPr>
            <w:r>
              <w:rPr>
                <w:color w:val="000000" w:themeColor="text1"/>
                <w:lang w:val="ru-RU"/>
              </w:rPr>
              <w:t xml:space="preserve">Автори </w:t>
            </w:r>
          </w:p>
          <w:p w:rsidR="002204BE" w:rsidRPr="00BD7256" w:rsidRDefault="002204BE" w:rsidP="00BF6139">
            <w:pPr>
              <w:rPr>
                <w:color w:val="000000" w:themeColor="text1"/>
                <w:lang w:val="ru-RU"/>
              </w:rPr>
            </w:pPr>
            <w:r>
              <w:rPr>
                <w:color w:val="000000" w:themeColor="text1"/>
                <w:lang w:val="ru-RU"/>
              </w:rPr>
              <w:t>Голуб Н.Б. Горошкіна О.М.</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BD7256" w:rsidRDefault="002204BE" w:rsidP="00BF6139">
            <w:pPr>
              <w:rPr>
                <w:color w:val="000000" w:themeColor="text1"/>
              </w:rPr>
            </w:pPr>
            <w:r w:rsidRPr="00BD7256">
              <w:rPr>
                <w:color w:val="000000" w:themeColor="text1"/>
              </w:rPr>
              <w:t>Наказ МОН України</w:t>
            </w:r>
          </w:p>
          <w:p w:rsidR="002204BE" w:rsidRPr="00BD7256" w:rsidRDefault="002204BE" w:rsidP="00BF6139">
            <w:pPr>
              <w:rPr>
                <w:color w:val="000000" w:themeColor="text1"/>
              </w:rPr>
            </w:pPr>
            <w:r w:rsidRPr="00BD7256">
              <w:rPr>
                <w:color w:val="000000" w:themeColor="text1"/>
              </w:rPr>
              <w:t>від 12.07.2021</w:t>
            </w:r>
          </w:p>
          <w:p w:rsidR="002204BE" w:rsidRPr="00BD7256" w:rsidRDefault="002204BE" w:rsidP="00BF6139">
            <w:pPr>
              <w:rPr>
                <w:color w:val="000000" w:themeColor="text1"/>
              </w:rPr>
            </w:pPr>
            <w:r w:rsidRPr="00BD7256">
              <w:rPr>
                <w:color w:val="000000" w:themeColor="text1"/>
              </w:rPr>
              <w:t>№795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BD7256" w:rsidRDefault="002204BE" w:rsidP="00BF6139">
            <w:pPr>
              <w:rPr>
                <w:color w:val="000000" w:themeColor="text1"/>
                <w:sz w:val="22"/>
                <w:szCs w:val="22"/>
              </w:rPr>
            </w:pPr>
            <w:r w:rsidRPr="00BD7256">
              <w:rPr>
                <w:color w:val="000000" w:themeColor="text1"/>
                <w:sz w:val="22"/>
                <w:szCs w:val="22"/>
              </w:rPr>
              <w:t>1</w:t>
            </w:r>
            <w:r>
              <w:rPr>
                <w:color w:val="000000" w:themeColor="text1"/>
                <w:sz w:val="22"/>
                <w:szCs w:val="22"/>
              </w:rPr>
              <w:t>75</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sz w:val="22"/>
                <w:szCs w:val="22"/>
              </w:rPr>
            </w:pPr>
            <w:r>
              <w:rPr>
                <w:color w:val="000000" w:themeColor="text1"/>
                <w:sz w:val="22"/>
                <w:szCs w:val="22"/>
              </w:rPr>
              <w:t>175</w:t>
            </w:r>
          </w:p>
        </w:tc>
      </w:tr>
      <w:tr w:rsidR="002204BE" w:rsidTr="00BF6139">
        <w:trPr>
          <w:trHeight w:val="192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rFonts w:ascii="Times New Roman" w:hAnsi="Times New Roman"/>
                <w:sz w:val="20"/>
                <w:szCs w:val="20"/>
              </w:rPr>
            </w:pPr>
            <w:r w:rsidRPr="00DE2136">
              <w:rPr>
                <w:rFonts w:ascii="Times New Roman" w:hAnsi="Times New Roman"/>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ED56A5" w:rsidRDefault="002204BE" w:rsidP="00BF6139">
            <w:pPr>
              <w:jc w:val="cente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951F9" w:rsidRDefault="002204BE" w:rsidP="00BF6139">
            <w:pPr>
              <w:rPr>
                <w:lang w:val="ru-RU"/>
              </w:rPr>
            </w:pPr>
            <w:r w:rsidRPr="003951F9">
              <w:rPr>
                <w:lang w:val="ru-RU"/>
              </w:rPr>
              <w:t>Українська література. Навчальна програма 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951F9" w:rsidRDefault="002204BE" w:rsidP="00BF6139">
            <w:pPr>
              <w:rPr>
                <w:lang w:val="ru-RU"/>
              </w:rPr>
            </w:pPr>
            <w:r w:rsidRPr="003951F9">
              <w:rPr>
                <w:lang w:val="ru-RU"/>
              </w:rPr>
              <w:t xml:space="preserve">Автори </w:t>
            </w:r>
          </w:p>
          <w:p w:rsidR="002204BE" w:rsidRPr="003951F9" w:rsidRDefault="002204BE" w:rsidP="00BF6139">
            <w:pPr>
              <w:rPr>
                <w:lang w:val="ru-RU"/>
              </w:rPr>
            </w:pPr>
            <w:r w:rsidRPr="003951F9">
              <w:rPr>
                <w:lang w:val="ru-RU"/>
              </w:rPr>
              <w:t>Чумарна М. І., Пастушенко Н. М.</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951F9" w:rsidRDefault="002204BE" w:rsidP="00BF6139">
            <w:r w:rsidRPr="003951F9">
              <w:t>Наказ МОН України</w:t>
            </w:r>
          </w:p>
          <w:p w:rsidR="002204BE" w:rsidRPr="003951F9" w:rsidRDefault="002204BE" w:rsidP="00BF6139">
            <w:r w:rsidRPr="003951F9">
              <w:t>від 07.06.2017</w:t>
            </w:r>
          </w:p>
          <w:p w:rsidR="002204BE" w:rsidRPr="003951F9" w:rsidRDefault="002204BE" w:rsidP="00BF6139">
            <w:r w:rsidRPr="003951F9">
              <w:t>№804</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EF7EA1" w:rsidRDefault="002204BE" w:rsidP="00BF6139">
            <w:pPr>
              <w:rPr>
                <w:sz w:val="22"/>
                <w:szCs w:val="22"/>
              </w:rPr>
            </w:pPr>
            <w:r w:rsidRPr="00EF7EA1">
              <w:rPr>
                <w:sz w:val="22"/>
                <w:szCs w:val="22"/>
              </w:rPr>
              <w:t>70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520122" w:rsidRDefault="002204BE" w:rsidP="00BF6139">
            <w:pPr>
              <w:rPr>
                <w:sz w:val="22"/>
                <w:szCs w:val="22"/>
              </w:rPr>
            </w:pPr>
            <w:r>
              <w:rPr>
                <w:sz w:val="22"/>
                <w:szCs w:val="22"/>
              </w:rPr>
              <w:t>70</w:t>
            </w:r>
          </w:p>
        </w:tc>
      </w:tr>
      <w:tr w:rsidR="002204BE" w:rsidTr="00BF6139">
        <w:trPr>
          <w:trHeight w:val="241"/>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rFonts w:ascii="Times New Roman" w:hAnsi="Times New Roman"/>
                <w:sz w:val="20"/>
                <w:szCs w:val="20"/>
              </w:rPr>
            </w:pPr>
            <w:r w:rsidRPr="00DE2136">
              <w:rPr>
                <w:rFonts w:ascii="Times New Roman" w:hAnsi="Times New Roman"/>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57317" w:rsidRDefault="002204BE" w:rsidP="00BF6139">
            <w:pPr>
              <w:jc w:val="cente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3951F9" w:rsidRDefault="002204BE" w:rsidP="00BF6139">
            <w:r w:rsidRPr="003951F9">
              <w:rPr>
                <w:lang w:val="ru-RU"/>
              </w:rPr>
              <w:t>Зарубіжна література.</w:t>
            </w:r>
          </w:p>
          <w:p w:rsidR="002204BE" w:rsidRPr="003951F9" w:rsidRDefault="002204BE" w:rsidP="00BF6139">
            <w:pPr>
              <w:rPr>
                <w:lang w:val="ru-RU"/>
              </w:rPr>
            </w:pPr>
            <w:r w:rsidRPr="003951F9">
              <w:rPr>
                <w:lang w:val="ru-RU"/>
              </w:rPr>
              <w:t>Модельна навчальна програма для закладів базової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951F9" w:rsidRDefault="002204BE" w:rsidP="00BF6139">
            <w:r w:rsidRPr="003951F9">
              <w:t xml:space="preserve">Авторський колектив </w:t>
            </w:r>
          </w:p>
          <w:p w:rsidR="002204BE" w:rsidRPr="003951F9" w:rsidRDefault="002204BE" w:rsidP="00BF6139">
            <w:r w:rsidRPr="003951F9">
              <w:t>О.Ніколенко,</w:t>
            </w:r>
          </w:p>
          <w:p w:rsidR="002204BE" w:rsidRPr="003951F9" w:rsidRDefault="002204BE" w:rsidP="00BF6139">
            <w:r w:rsidRPr="003951F9">
              <w:t>О.Ісаєва,</w:t>
            </w:r>
          </w:p>
          <w:p w:rsidR="002204BE" w:rsidRPr="003951F9" w:rsidRDefault="002204BE" w:rsidP="00BF6139">
            <w:r w:rsidRPr="003951F9">
              <w:t>Ж.Клименко</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951F9" w:rsidRDefault="002204BE" w:rsidP="00BF6139">
            <w:r w:rsidRPr="003951F9">
              <w:t>Наказ МОН України</w:t>
            </w:r>
          </w:p>
          <w:p w:rsidR="002204BE" w:rsidRPr="003951F9" w:rsidRDefault="002204BE" w:rsidP="00BF6139">
            <w:r w:rsidRPr="003951F9">
              <w:t>від 12.07.2021</w:t>
            </w:r>
          </w:p>
          <w:p w:rsidR="002204BE" w:rsidRPr="003951F9" w:rsidRDefault="002204BE" w:rsidP="00BF6139">
            <w:r w:rsidRPr="003951F9">
              <w:t>№795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EF7EA1" w:rsidRDefault="002204BE" w:rsidP="00BF6139">
            <w:pPr>
              <w:rPr>
                <w:sz w:val="22"/>
                <w:szCs w:val="22"/>
              </w:rPr>
            </w:pPr>
            <w:r w:rsidRPr="00EF7EA1">
              <w:rPr>
                <w:sz w:val="22"/>
                <w:szCs w:val="22"/>
              </w:rPr>
              <w:t>70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sz w:val="22"/>
                <w:szCs w:val="22"/>
              </w:rPr>
            </w:pPr>
            <w:r>
              <w:rPr>
                <w:sz w:val="22"/>
                <w:szCs w:val="22"/>
              </w:rPr>
              <w:t>70</w:t>
            </w:r>
          </w:p>
        </w:tc>
      </w:tr>
      <w:tr w:rsidR="002204BE" w:rsidRPr="003951F9" w:rsidTr="00BF6139">
        <w:trPr>
          <w:trHeight w:val="25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rFonts w:ascii="Times New Roman" w:hAnsi="Times New Roman"/>
                <w:sz w:val="20"/>
                <w:szCs w:val="20"/>
              </w:rPr>
            </w:pPr>
            <w:r w:rsidRPr="00DE2136">
              <w:rPr>
                <w:rFonts w:ascii="Times New Roman" w:hAnsi="Times New Roman"/>
                <w:sz w:val="20"/>
                <w:szCs w:val="20"/>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D22402" w:rsidRDefault="002204BE" w:rsidP="00BF6139">
            <w:pPr>
              <w:jc w:val="cente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D77FDB" w:rsidRDefault="002204BE" w:rsidP="00BF6139">
            <w:pPr>
              <w:rPr>
                <w:lang w:val="ru-RU"/>
              </w:rPr>
            </w:pPr>
            <w:r>
              <w:rPr>
                <w:lang w:val="ru-RU"/>
              </w:rPr>
              <w:t>Англійська мова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951F9" w:rsidRDefault="002204BE" w:rsidP="00BF6139">
            <w:pPr>
              <w:rPr>
                <w:lang w:val="ru-RU"/>
              </w:rPr>
            </w:pPr>
            <w:r w:rsidRPr="003951F9">
              <w:rPr>
                <w:lang w:val="ru-RU"/>
              </w:rPr>
              <w:t>Автори Зимомря І. М., Мойсюк В. А., Тріфан М. С., Унгурян І. К., Яковчук М. В</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r>
              <w:rPr>
                <w:color w:val="000000" w:themeColor="text1"/>
                <w:lang w:val="ru-RU"/>
              </w:rPr>
              <w:t>Н</w:t>
            </w:r>
            <w:r w:rsidRPr="001D3300">
              <w:rPr>
                <w:color w:val="000000" w:themeColor="text1"/>
                <w:lang w:val="ru-RU"/>
              </w:rPr>
              <w:t>аказ МОН України від 12.07.2021 р. №795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951F9" w:rsidRDefault="002204BE" w:rsidP="00BF6139">
            <w:pPr>
              <w:rPr>
                <w:sz w:val="22"/>
                <w:szCs w:val="22"/>
                <w:lang w:val="ru-RU"/>
              </w:rPr>
            </w:pPr>
            <w:r>
              <w:rPr>
                <w:sz w:val="22"/>
                <w:szCs w:val="22"/>
                <w:lang w:val="ru-RU"/>
              </w:rPr>
              <w:t>105</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951F9" w:rsidRDefault="002204BE" w:rsidP="00BF6139">
            <w:pPr>
              <w:rPr>
                <w:sz w:val="22"/>
                <w:szCs w:val="22"/>
                <w:lang w:val="ru-RU"/>
              </w:rPr>
            </w:pPr>
            <w:r>
              <w:rPr>
                <w:sz w:val="22"/>
                <w:szCs w:val="22"/>
                <w:lang w:val="ru-RU"/>
              </w:rPr>
              <w:t>105</w:t>
            </w:r>
          </w:p>
        </w:tc>
      </w:tr>
      <w:tr w:rsidR="002204BE" w:rsidTr="00BF6139">
        <w:trPr>
          <w:trHeight w:val="25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sz w:val="20"/>
                <w:szCs w:val="20"/>
              </w:rPr>
            </w:pPr>
            <w:r w:rsidRPr="00DE2136">
              <w:rPr>
                <w:sz w:val="20"/>
                <w:szCs w:val="20"/>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jc w:val="center"/>
              <w:rPr>
                <w:color w:val="000000" w:themeColor="text1"/>
              </w:rP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color w:val="000000" w:themeColor="text1"/>
                <w:lang w:val="ru-RU"/>
              </w:rPr>
            </w:pPr>
            <w:r w:rsidRPr="001D3300">
              <w:rPr>
                <w:rStyle w:val="markedcontent"/>
                <w:color w:val="000000" w:themeColor="text1"/>
                <w:lang w:val="ru-RU"/>
              </w:rPr>
              <w:t>Навчальна програма</w:t>
            </w:r>
            <w:r w:rsidRPr="001D3300">
              <w:rPr>
                <w:color w:val="000000" w:themeColor="text1"/>
                <w:lang w:val="ru-RU"/>
              </w:rPr>
              <w:br/>
            </w:r>
            <w:r w:rsidRPr="001D3300">
              <w:rPr>
                <w:rStyle w:val="markedcontent"/>
                <w:color w:val="000000" w:themeColor="text1"/>
                <w:lang w:val="ru-RU"/>
              </w:rPr>
              <w:t>«Математика. 5-6 класи»</w:t>
            </w:r>
            <w:r w:rsidRPr="001D3300">
              <w:rPr>
                <w:color w:val="000000" w:themeColor="text1"/>
                <w:lang w:val="ru-RU"/>
              </w:rPr>
              <w:br/>
            </w:r>
            <w:r w:rsidRPr="001D3300">
              <w:rPr>
                <w:rStyle w:val="markedcontent"/>
                <w:color w:val="000000" w:themeColor="text1"/>
                <w:lang w:val="ru-RU"/>
              </w:rPr>
              <w:t>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color w:val="000000" w:themeColor="text1"/>
              </w:rPr>
            </w:pPr>
            <w:r w:rsidRPr="001D3300">
              <w:rPr>
                <w:rStyle w:val="markedcontent"/>
                <w:color w:val="000000" w:themeColor="text1"/>
              </w:rPr>
              <w:t>Автор Істер О.С.</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color w:val="000000" w:themeColor="text1"/>
                <w:lang w:val="ru-RU"/>
              </w:rPr>
            </w:pPr>
            <w:r>
              <w:rPr>
                <w:color w:val="000000" w:themeColor="text1"/>
                <w:lang w:val="ru-RU"/>
              </w:rPr>
              <w:t>Н</w:t>
            </w:r>
            <w:r w:rsidRPr="001D3300">
              <w:rPr>
                <w:color w:val="000000" w:themeColor="text1"/>
                <w:lang w:val="ru-RU"/>
              </w:rPr>
              <w:t>аказ МОН України від 12.07.2021 р. №795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color w:val="000000" w:themeColor="text1"/>
              </w:rPr>
            </w:pPr>
            <w:r w:rsidRPr="001D3300">
              <w:rPr>
                <w:color w:val="000000" w:themeColor="text1"/>
              </w:rPr>
              <w:t>175</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sz w:val="22"/>
                <w:szCs w:val="22"/>
              </w:rPr>
            </w:pPr>
            <w:r>
              <w:rPr>
                <w:sz w:val="22"/>
                <w:szCs w:val="22"/>
              </w:rPr>
              <w:t>175</w:t>
            </w:r>
          </w:p>
        </w:tc>
      </w:tr>
      <w:tr w:rsidR="002204BE" w:rsidRPr="003951F9" w:rsidTr="00BF6139">
        <w:trPr>
          <w:trHeight w:val="25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sz w:val="20"/>
                <w:szCs w:val="20"/>
              </w:rPr>
            </w:pPr>
            <w:r w:rsidRPr="00DE2136">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jc w:val="center"/>
              <w:rPr>
                <w:color w:val="000000" w:themeColor="text1"/>
              </w:rP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color w:val="000000" w:themeColor="text1"/>
              </w:rPr>
            </w:pPr>
            <w:r w:rsidRPr="001D3300">
              <w:rPr>
                <w:color w:val="000000" w:themeColor="text1"/>
              </w:rPr>
              <w:t>Природознавство Модельна навчальна програма</w:t>
            </w:r>
          </w:p>
          <w:p w:rsidR="002204BE" w:rsidRPr="001D3300" w:rsidRDefault="002204BE" w:rsidP="00BF6139">
            <w:pPr>
              <w:rPr>
                <w:color w:val="000000" w:themeColor="text1"/>
              </w:rPr>
            </w:pPr>
            <w:r w:rsidRPr="001D3300">
              <w:rPr>
                <w:color w:val="000000" w:themeColor="text1"/>
              </w:rPr>
              <w:t>«Пізнаємо природу». 5-6 класи (інтегрований курс)»</w:t>
            </w:r>
          </w:p>
          <w:p w:rsidR="002204BE" w:rsidRPr="001D3300" w:rsidRDefault="002204BE" w:rsidP="00BF6139">
            <w:pPr>
              <w:rPr>
                <w:color w:val="000000" w:themeColor="text1"/>
              </w:rPr>
            </w:pPr>
            <w:r w:rsidRPr="001D3300">
              <w:rPr>
                <w:color w:val="000000" w:themeColor="text1"/>
              </w:rPr>
              <w:t>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7292A" w:rsidRDefault="002204BE" w:rsidP="00BF6139">
            <w:pPr>
              <w:rPr>
                <w:color w:val="000000" w:themeColor="text1"/>
                <w:lang w:val="ru-RU"/>
              </w:rPr>
            </w:pPr>
            <w:r w:rsidRPr="001D3300">
              <w:rPr>
                <w:color w:val="000000" w:themeColor="text1"/>
              </w:rPr>
              <w:t xml:space="preserve">Авторський </w:t>
            </w:r>
            <w:r w:rsidRPr="00B7292A">
              <w:rPr>
                <w:color w:val="000000" w:themeColor="text1"/>
              </w:rPr>
              <w:t xml:space="preserve">колектив </w:t>
            </w:r>
            <w:r w:rsidRPr="00B7292A">
              <w:rPr>
                <w:lang w:val="ru-RU"/>
              </w:rPr>
              <w:t>Біда Д.Д., Гільберг Т.Г., Колісник Я.І.</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lang w:val="ru-RU"/>
              </w:rPr>
            </w:pPr>
            <w:r>
              <w:rPr>
                <w:color w:val="000000" w:themeColor="text1"/>
                <w:lang w:val="ru-RU"/>
              </w:rPr>
              <w:t>Н</w:t>
            </w:r>
            <w:r w:rsidRPr="001D3300">
              <w:rPr>
                <w:color w:val="000000" w:themeColor="text1"/>
                <w:lang w:val="ru-RU"/>
              </w:rPr>
              <w:t>аказ МОН України від 12.07.2021 р. №795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sz w:val="22"/>
                <w:szCs w:val="22"/>
                <w:lang w:val="ru-RU"/>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sz w:val="22"/>
                <w:szCs w:val="22"/>
                <w:lang w:val="ru-RU"/>
              </w:rPr>
            </w:pPr>
          </w:p>
        </w:tc>
      </w:tr>
      <w:tr w:rsidR="002204BE" w:rsidRPr="00C226AB" w:rsidTr="00BF6139">
        <w:trPr>
          <w:trHeight w:val="25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sz w:val="20"/>
                <w:szCs w:val="20"/>
              </w:rPr>
            </w:pPr>
            <w:r w:rsidRPr="00DE2136">
              <w:rPr>
                <w:sz w:val="20"/>
                <w:szCs w:val="20"/>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jc w:val="center"/>
              <w:rPr>
                <w:color w:val="000000" w:themeColor="text1"/>
              </w:rP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61725" w:rsidRDefault="002204BE" w:rsidP="00BF6139">
            <w:pPr>
              <w:rPr>
                <w:lang w:val="ru-RU"/>
              </w:rPr>
            </w:pPr>
            <w:r w:rsidRPr="00361725">
              <w:rPr>
                <w:lang w:val="ru-RU"/>
              </w:rPr>
              <w:t>Модельна навчальна програма</w:t>
            </w:r>
          </w:p>
          <w:p w:rsidR="002204BE" w:rsidRPr="00361725" w:rsidRDefault="002204BE" w:rsidP="00BF6139">
            <w:pPr>
              <w:rPr>
                <w:lang w:val="ru-RU"/>
              </w:rPr>
            </w:pPr>
            <w:r w:rsidRPr="00361725">
              <w:rPr>
                <w:lang w:val="ru-RU"/>
              </w:rPr>
              <w:t>«ЗДОРОВ’Я, БЕЗПЕКА ТА ДОБРОБУТ. 5-6 класи (інтегрований курс)»</w:t>
            </w:r>
          </w:p>
          <w:p w:rsidR="002204BE" w:rsidRPr="00361725" w:rsidRDefault="002204BE" w:rsidP="00BF6139">
            <w:pPr>
              <w:rPr>
                <w:lang w:val="ru-RU"/>
              </w:rPr>
            </w:pPr>
            <w:r w:rsidRPr="00361725">
              <w:rPr>
                <w:lang w:val="ru-RU"/>
              </w:rPr>
              <w:t>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Default="002204BE" w:rsidP="00BF6139">
            <w:pPr>
              <w:rPr>
                <w:color w:val="000000" w:themeColor="text1"/>
              </w:rPr>
            </w:pPr>
            <w:r>
              <w:rPr>
                <w:color w:val="000000" w:themeColor="text1"/>
              </w:rPr>
              <w:t>Авторський колектив:</w:t>
            </w:r>
          </w:p>
          <w:p w:rsidR="002204BE" w:rsidRPr="00B7292A" w:rsidRDefault="002204BE" w:rsidP="00BF6139">
            <w:pPr>
              <w:rPr>
                <w:lang w:val="ru-RU"/>
              </w:rPr>
            </w:pPr>
            <w:r w:rsidRPr="00B7292A">
              <w:rPr>
                <w:lang w:val="ru-RU"/>
              </w:rPr>
              <w:t>Шиян О., Волощенко О., Гриньова М., Дяків В., Козак О., Овчарук О., Седоченко А., Сорока І., Страшко С.)</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61725" w:rsidRDefault="002204BE" w:rsidP="00BF6139">
            <w:pPr>
              <w:rPr>
                <w:lang w:val="ru-RU"/>
              </w:rPr>
            </w:pPr>
          </w:p>
          <w:p w:rsidR="002204BE" w:rsidRPr="00361725" w:rsidRDefault="002204BE" w:rsidP="00BF6139">
            <w:pPr>
              <w:rPr>
                <w:lang w:val="ru-RU"/>
              </w:rPr>
            </w:pPr>
            <w:r w:rsidRPr="00361725">
              <w:rPr>
                <w:lang w:val="ru-RU"/>
              </w:rPr>
              <w:t xml:space="preserve">(наказ Міністерства освіти і науки України від 12.07.2021 </w:t>
            </w:r>
            <w:r>
              <w:rPr>
                <w:lang w:val="ru-RU"/>
              </w:rPr>
              <w:t xml:space="preserve">№ </w:t>
            </w:r>
            <w:r w:rsidRPr="00361725">
              <w:rPr>
                <w:lang w:val="ru-RU"/>
              </w:rPr>
              <w:t>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D57317" w:rsidRDefault="002204BE" w:rsidP="00BF6139">
            <w:pPr>
              <w:rPr>
                <w:color w:val="000000" w:themeColor="text1"/>
                <w:sz w:val="22"/>
                <w:szCs w:val="22"/>
                <w:lang w:val="ru-RU"/>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D57317" w:rsidRDefault="002204BE" w:rsidP="00BF6139">
            <w:pPr>
              <w:rPr>
                <w:sz w:val="22"/>
                <w:szCs w:val="22"/>
                <w:lang w:val="ru-RU"/>
              </w:rPr>
            </w:pPr>
          </w:p>
        </w:tc>
      </w:tr>
      <w:tr w:rsidR="002204BE" w:rsidRPr="00B7292A" w:rsidTr="00BF6139">
        <w:trPr>
          <w:trHeight w:val="25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sz w:val="20"/>
                <w:szCs w:val="20"/>
              </w:rPr>
            </w:pPr>
            <w:r>
              <w:rPr>
                <w:sz w:val="20"/>
                <w:szCs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BD7256" w:rsidRDefault="002204BE" w:rsidP="00BF6139">
            <w:pPr>
              <w:jc w:val="center"/>
              <w:rPr>
                <w:color w:val="000000" w:themeColor="text1"/>
              </w:rP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7292A" w:rsidRDefault="002204BE" w:rsidP="00BF6139">
            <w:pPr>
              <w:rPr>
                <w:color w:val="000000" w:themeColor="text1"/>
                <w:lang w:val="ru-RU"/>
              </w:rPr>
            </w:pPr>
            <w:r w:rsidRPr="00B7292A">
              <w:rPr>
                <w:lang w:val="ru-RU"/>
              </w:rPr>
              <w:t>«Етика. 5–6 класи» 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7292A" w:rsidRDefault="002204BE" w:rsidP="00BF6139">
            <w:pPr>
              <w:rPr>
                <w:color w:val="000000" w:themeColor="text1"/>
                <w:lang w:val="ru-RU"/>
              </w:rPr>
            </w:pPr>
            <w:r>
              <w:rPr>
                <w:lang w:val="ru-RU"/>
              </w:rPr>
              <w:t>А</w:t>
            </w:r>
            <w:r w:rsidRPr="00B7292A">
              <w:rPr>
                <w:lang w:val="ru-RU"/>
              </w:rPr>
              <w:t>втори Ашортіа Є.Д., Бакка Т.В., Желіба О.В., Козіна Л</w:t>
            </w:r>
            <w:r>
              <w:rPr>
                <w:lang w:val="ru-RU"/>
              </w:rPr>
              <w:t>.Є., Мелещенко Т.В., Щупак І.Я.</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rPr>
            </w:pPr>
            <w:r>
              <w:rPr>
                <w:color w:val="000000" w:themeColor="text1"/>
                <w:lang w:val="ru-RU"/>
              </w:rPr>
              <w:t>Н</w:t>
            </w:r>
            <w:r w:rsidRPr="001D3300">
              <w:rPr>
                <w:color w:val="000000" w:themeColor="text1"/>
                <w:lang w:val="ru-RU"/>
              </w:rPr>
              <w:t>аказ МОН України від 12.07.2021 р. №795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sz w:val="22"/>
                <w:szCs w:val="22"/>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sz w:val="22"/>
                <w:szCs w:val="22"/>
              </w:rPr>
            </w:pPr>
          </w:p>
        </w:tc>
      </w:tr>
      <w:tr w:rsidR="002204BE" w:rsidTr="00BF6139">
        <w:trPr>
          <w:trHeight w:val="25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sz w:val="20"/>
                <w:szCs w:val="20"/>
              </w:rPr>
            </w:pPr>
            <w:r>
              <w:rPr>
                <w:sz w:val="20"/>
                <w:szCs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jc w:val="center"/>
              <w:rPr>
                <w:color w:val="000000" w:themeColor="text1"/>
              </w:rP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3152DE" w:rsidRDefault="002204BE" w:rsidP="00BF6139">
            <w:pPr>
              <w:pStyle w:val="Default"/>
              <w:ind w:left="0" w:hanging="2"/>
              <w:rPr>
                <w:color w:val="000000" w:themeColor="text1"/>
                <w:sz w:val="20"/>
                <w:szCs w:val="20"/>
              </w:rPr>
            </w:pPr>
            <w:r w:rsidRPr="00BD7256">
              <w:rPr>
                <w:bCs/>
                <w:color w:val="000000" w:themeColor="text1"/>
                <w:sz w:val="20"/>
                <w:szCs w:val="20"/>
              </w:rPr>
              <w:t xml:space="preserve">Модельна навчальна програма </w:t>
            </w:r>
            <w:r w:rsidRPr="003152DE">
              <w:rPr>
                <w:sz w:val="22"/>
              </w:rPr>
              <w:t>«Досліджуємо історію і суспільство. 5-6 класи (інтегрований курс)»</w:t>
            </w:r>
          </w:p>
          <w:p w:rsidR="002204BE" w:rsidRPr="00BD7256" w:rsidRDefault="002204BE" w:rsidP="00BF6139">
            <w:pPr>
              <w:rPr>
                <w:color w:val="000000" w:themeColor="text1"/>
                <w:lang w:val="ru-RU"/>
              </w:rPr>
            </w:pPr>
            <w:r w:rsidRPr="00BD7256">
              <w:rPr>
                <w:bCs/>
                <w:color w:val="000000" w:themeColor="text1"/>
                <w:lang w:val="ru-RU"/>
              </w:rPr>
              <w:t>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7292A" w:rsidRDefault="002204BE" w:rsidP="00BF6139">
            <w:pPr>
              <w:rPr>
                <w:bCs/>
                <w:color w:val="000000" w:themeColor="text1"/>
                <w:lang w:val="ru-RU"/>
              </w:rPr>
            </w:pPr>
            <w:r w:rsidRPr="00B7292A">
              <w:rPr>
                <w:color w:val="000000" w:themeColor="text1"/>
              </w:rPr>
              <w:t>Ав</w:t>
            </w:r>
            <w:r w:rsidRPr="00B7292A">
              <w:rPr>
                <w:lang w:val="ru-RU"/>
              </w:rPr>
              <w:t>тори Васильків І.Д., Димій І.С., Шеремета Р.В.</w:t>
            </w:r>
          </w:p>
          <w:p w:rsidR="002204BE" w:rsidRPr="00BD7256" w:rsidRDefault="002204BE" w:rsidP="00BF6139">
            <w:pPr>
              <w:rPr>
                <w:color w:val="000000" w:themeColor="text1"/>
              </w:rPr>
            </w:pP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rPr>
            </w:pPr>
            <w:r w:rsidRPr="00BD7256">
              <w:rPr>
                <w:color w:val="000000" w:themeColor="text1"/>
              </w:rPr>
              <w:t xml:space="preserve">наказ Міністерства освіти і науки України від 12.07.2021 </w:t>
            </w:r>
            <w:r>
              <w:rPr>
                <w:color w:val="000000" w:themeColor="text1"/>
              </w:rPr>
              <w:t>№795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rPr>
            </w:pPr>
            <w:r w:rsidRPr="00BD7256">
              <w:rPr>
                <w:color w:val="000000" w:themeColor="text1"/>
              </w:rPr>
              <w:t>35</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rPr>
            </w:pPr>
            <w:r w:rsidRPr="00BD7256">
              <w:rPr>
                <w:color w:val="000000" w:themeColor="text1"/>
              </w:rPr>
              <w:t>35</w:t>
            </w:r>
          </w:p>
        </w:tc>
      </w:tr>
      <w:tr w:rsidR="002204BE" w:rsidRPr="00B7292A" w:rsidTr="00BF6139">
        <w:trPr>
          <w:trHeight w:val="25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sz w:val="20"/>
                <w:szCs w:val="20"/>
              </w:rPr>
            </w:pPr>
            <w:r>
              <w:rPr>
                <w:sz w:val="20"/>
                <w:szCs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jc w:val="center"/>
              <w:rPr>
                <w:color w:val="000000" w:themeColor="text1"/>
              </w:rP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7292A" w:rsidRDefault="002204BE" w:rsidP="00BF6139">
            <w:pPr>
              <w:rPr>
                <w:color w:val="000000" w:themeColor="text1"/>
                <w:lang w:val="ru-RU"/>
              </w:rPr>
            </w:pPr>
            <w:r w:rsidRPr="00B7292A">
              <w:rPr>
                <w:lang w:val="ru-RU"/>
              </w:rPr>
              <w:t xml:space="preserve"> «Інформатика. 5-6 класи» 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7292A" w:rsidRDefault="002204BE" w:rsidP="00BF6139">
            <w:pPr>
              <w:rPr>
                <w:color w:val="000000" w:themeColor="text1"/>
                <w:lang w:val="ru-RU"/>
              </w:rPr>
            </w:pPr>
            <w:r w:rsidRPr="00B7292A">
              <w:rPr>
                <w:color w:val="000000" w:themeColor="text1"/>
              </w:rPr>
              <w:t>Ав</w:t>
            </w:r>
            <w:r w:rsidRPr="00B7292A">
              <w:rPr>
                <w:lang w:val="ru-RU"/>
              </w:rPr>
              <w:t>тори Морзе Н.В., Барна О.В.)</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D7256" w:rsidRDefault="002204BE" w:rsidP="00BF6139">
            <w:pPr>
              <w:rPr>
                <w:color w:val="000000" w:themeColor="text1"/>
              </w:rPr>
            </w:pPr>
            <w:r>
              <w:rPr>
                <w:color w:val="000000" w:themeColor="text1"/>
                <w:lang w:val="ru-RU"/>
              </w:rPr>
              <w:t>Н</w:t>
            </w:r>
            <w:r w:rsidRPr="001D3300">
              <w:rPr>
                <w:color w:val="000000" w:themeColor="text1"/>
                <w:lang w:val="ru-RU"/>
              </w:rPr>
              <w:t>аказ МОН України від 12.07.2021 р. №795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7292A" w:rsidRDefault="002204BE" w:rsidP="00BF6139">
            <w:pPr>
              <w:rPr>
                <w:color w:val="000000" w:themeColor="text1"/>
                <w:lang w:val="ru-RU"/>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7292A" w:rsidRDefault="002204BE" w:rsidP="00BF6139">
            <w:pPr>
              <w:rPr>
                <w:color w:val="000000" w:themeColor="text1"/>
                <w:lang w:val="ru-RU"/>
              </w:rPr>
            </w:pPr>
          </w:p>
        </w:tc>
      </w:tr>
      <w:tr w:rsidR="002204BE" w:rsidTr="00BF6139">
        <w:trPr>
          <w:trHeight w:val="25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sz w:val="20"/>
                <w:szCs w:val="20"/>
              </w:rPr>
            </w:pPr>
            <w:r>
              <w:rPr>
                <w:sz w:val="20"/>
                <w:szCs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510C82" w:rsidRDefault="002204BE" w:rsidP="00BF6139">
            <w:pPr>
              <w:jc w:val="cente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A13B1F" w:rsidRDefault="002204BE" w:rsidP="00BF6139">
            <w:pPr>
              <w:rPr>
                <w:lang w:val="ru-RU"/>
              </w:rPr>
            </w:pPr>
            <w:r w:rsidRPr="00A13B1F">
              <w:rPr>
                <w:lang w:val="ru-RU"/>
              </w:rPr>
              <w:t>Модельна навчальна програма</w:t>
            </w:r>
          </w:p>
          <w:p w:rsidR="002204BE" w:rsidRPr="00A13B1F" w:rsidRDefault="002204BE" w:rsidP="00BF6139">
            <w:pPr>
              <w:rPr>
                <w:lang w:val="ru-RU"/>
              </w:rPr>
            </w:pPr>
            <w:r w:rsidRPr="00A13B1F">
              <w:rPr>
                <w:lang w:val="ru-RU"/>
              </w:rPr>
              <w:t>«Технології. 5-6 класи»</w:t>
            </w:r>
          </w:p>
          <w:p w:rsidR="002204BE" w:rsidRDefault="002204BE" w:rsidP="00BF6139">
            <w:pPr>
              <w:rPr>
                <w:lang w:val="ru-RU"/>
              </w:rPr>
            </w:pPr>
            <w:r w:rsidRPr="00A13B1F">
              <w:rPr>
                <w:lang w:val="ru-RU"/>
              </w:rPr>
              <w:t>для закладів загальної середньої освіти</w:t>
            </w:r>
          </w:p>
          <w:p w:rsidR="002204BE" w:rsidRPr="000039F4" w:rsidRDefault="002204BE" w:rsidP="00BF6139">
            <w:pPr>
              <w:rPr>
                <w:color w:val="FF0000"/>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B7292A" w:rsidRDefault="002204BE" w:rsidP="00BF6139">
            <w:pPr>
              <w:rPr>
                <w:lang w:val="ru-RU"/>
              </w:rPr>
            </w:pPr>
            <w:r w:rsidRPr="00A13B1F">
              <w:rPr>
                <w:lang w:val="ru-RU"/>
              </w:rPr>
              <w:t xml:space="preserve">Авторський колектив </w:t>
            </w:r>
            <w:r w:rsidRPr="00B7292A">
              <w:rPr>
                <w:lang w:val="ru-RU"/>
              </w:rPr>
              <w:t>Терещук А.І., Абрамова О.В., Гащак В.М., Павич Н.М.</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32461" w:rsidRDefault="002204BE" w:rsidP="00BF6139">
            <w:pPr>
              <w:rPr>
                <w:lang w:val="ru-RU"/>
              </w:rPr>
            </w:pPr>
            <w:r w:rsidRPr="00A13B1F">
              <w:rPr>
                <w:lang w:val="ru-RU"/>
              </w:rPr>
              <w:t>Наказ Міністерства освіти і науки України від 12.07.2021 № 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32461" w:rsidRDefault="002204BE" w:rsidP="00BF6139">
            <w:pPr>
              <w:rPr>
                <w:sz w:val="22"/>
                <w:szCs w:val="22"/>
                <w:lang w:val="ru-RU"/>
              </w:rPr>
            </w:pPr>
            <w:r>
              <w:rPr>
                <w:sz w:val="22"/>
                <w:szCs w:val="22"/>
                <w:lang w:val="ru-RU"/>
              </w:rPr>
              <w:t>70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32461" w:rsidRDefault="002204BE" w:rsidP="00BF6139">
            <w:pPr>
              <w:rPr>
                <w:sz w:val="22"/>
                <w:szCs w:val="22"/>
                <w:lang w:val="ru-RU"/>
              </w:rPr>
            </w:pPr>
            <w:r>
              <w:rPr>
                <w:sz w:val="22"/>
                <w:szCs w:val="22"/>
                <w:lang w:val="ru-RU"/>
              </w:rPr>
              <w:t>70</w:t>
            </w:r>
          </w:p>
        </w:tc>
      </w:tr>
      <w:tr w:rsidR="002204BE" w:rsidTr="00BF6139">
        <w:trPr>
          <w:trHeight w:val="25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4BE" w:rsidRPr="00DE2136" w:rsidRDefault="002204BE" w:rsidP="007D5915">
            <w:pPr>
              <w:pStyle w:val="a5"/>
              <w:numPr>
                <w:ilvl w:val="0"/>
                <w:numId w:val="23"/>
              </w:numPr>
              <w:spacing w:after="200" w:line="276" w:lineRule="auto"/>
              <w:ind w:left="0" w:hanging="2"/>
              <w:rPr>
                <w:sz w:val="20"/>
                <w:szCs w:val="20"/>
              </w:rPr>
            </w:pPr>
            <w:r>
              <w:rPr>
                <w:sz w:val="20"/>
                <w:szCs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jc w:val="center"/>
              <w:rPr>
                <w:color w:val="000000" w:themeColor="text1"/>
              </w:rPr>
            </w:pPr>
            <w:r>
              <w:t>5-6</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color w:val="000000" w:themeColor="text1"/>
              </w:rPr>
            </w:pPr>
            <w:r w:rsidRPr="001D3300">
              <w:rPr>
                <w:color w:val="000000" w:themeColor="text1"/>
              </w:rPr>
              <w:t>Модельна навчальна програма</w:t>
            </w:r>
          </w:p>
          <w:p w:rsidR="002204BE" w:rsidRPr="001D3300" w:rsidRDefault="002204BE" w:rsidP="00BF6139">
            <w:pPr>
              <w:rPr>
                <w:color w:val="000000" w:themeColor="text1"/>
              </w:rPr>
            </w:pPr>
            <w:r w:rsidRPr="001D3300">
              <w:rPr>
                <w:color w:val="000000" w:themeColor="text1"/>
              </w:rPr>
              <w:t>«Мистецтво. 5-6 класи»</w:t>
            </w:r>
          </w:p>
          <w:p w:rsidR="002204BE" w:rsidRPr="001D3300" w:rsidRDefault="002204BE" w:rsidP="00BF6139">
            <w:pPr>
              <w:rPr>
                <w:color w:val="000000" w:themeColor="text1"/>
              </w:rPr>
            </w:pPr>
            <w:r w:rsidRPr="001D3300">
              <w:rPr>
                <w:color w:val="000000" w:themeColor="text1"/>
              </w:rPr>
              <w:t>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Default="002204BE" w:rsidP="00BF6139">
            <w:pPr>
              <w:rPr>
                <w:lang w:val="ru-RU"/>
              </w:rPr>
            </w:pPr>
            <w:r w:rsidRPr="001D3300">
              <w:rPr>
                <w:color w:val="000000" w:themeColor="text1"/>
              </w:rPr>
              <w:t xml:space="preserve">Автори: </w:t>
            </w:r>
            <w:r w:rsidRPr="00D77FDB">
              <w:rPr>
                <w:lang w:val="ru-RU"/>
              </w:rPr>
              <w:t>Масол Л.</w:t>
            </w:r>
            <w:r>
              <w:rPr>
                <w:lang w:val="ru-RU"/>
              </w:rPr>
              <w:t>М</w:t>
            </w:r>
            <w:r w:rsidRPr="00D77FDB">
              <w:rPr>
                <w:lang w:val="ru-RU"/>
              </w:rPr>
              <w:t>,</w:t>
            </w:r>
            <w:r w:rsidRPr="00B7292A">
              <w:rPr>
                <w:lang w:val="ru-RU"/>
              </w:rPr>
              <w:t>Просіна О. В.</w:t>
            </w:r>
          </w:p>
          <w:p w:rsidR="002204BE" w:rsidRPr="001D3300" w:rsidRDefault="002204BE" w:rsidP="00BF6139">
            <w:pPr>
              <w:rPr>
                <w:color w:val="000000" w:themeColor="text1"/>
              </w:rPr>
            </w:pP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color w:val="000000" w:themeColor="text1"/>
              </w:rPr>
            </w:pPr>
            <w:r w:rsidRPr="001D3300">
              <w:rPr>
                <w:color w:val="000000" w:themeColor="text1"/>
              </w:rPr>
              <w:t>Наказ МОН України від 12.07.2021  № 795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color w:val="000000" w:themeColor="text1"/>
                <w:sz w:val="22"/>
                <w:szCs w:val="22"/>
                <w:lang w:val="ru-RU"/>
              </w:rPr>
            </w:pPr>
            <w:r w:rsidRPr="001D3300">
              <w:rPr>
                <w:color w:val="000000" w:themeColor="text1"/>
                <w:sz w:val="22"/>
                <w:szCs w:val="22"/>
                <w:lang w:val="ru-RU"/>
              </w:rPr>
              <w:t>35</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4BE" w:rsidRPr="001D3300" w:rsidRDefault="002204BE" w:rsidP="00BF6139">
            <w:pPr>
              <w:rPr>
                <w:color w:val="000000" w:themeColor="text1"/>
                <w:sz w:val="22"/>
                <w:szCs w:val="22"/>
                <w:lang w:val="ru-RU"/>
              </w:rPr>
            </w:pPr>
            <w:r w:rsidRPr="001D3300">
              <w:rPr>
                <w:color w:val="000000" w:themeColor="text1"/>
                <w:sz w:val="22"/>
                <w:szCs w:val="22"/>
                <w:lang w:val="ru-RU"/>
              </w:rPr>
              <w:t>35</w:t>
            </w:r>
          </w:p>
        </w:tc>
      </w:tr>
      <w:tr w:rsidR="002204BE" w:rsidTr="00D234EE">
        <w:trPr>
          <w:trHeight w:val="804"/>
        </w:trPr>
        <w:tc>
          <w:tcPr>
            <w:tcW w:w="70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204BE" w:rsidRPr="00DE2136" w:rsidRDefault="00D234EE" w:rsidP="007D5915">
            <w:pPr>
              <w:pStyle w:val="a5"/>
              <w:numPr>
                <w:ilvl w:val="0"/>
                <w:numId w:val="23"/>
              </w:numPr>
              <w:spacing w:after="200" w:line="276" w:lineRule="auto"/>
              <w:ind w:left="0" w:hanging="2"/>
              <w:rPr>
                <w:sz w:val="20"/>
                <w:szCs w:val="20"/>
              </w:rPr>
            </w:pPr>
            <w:r>
              <w:rPr>
                <w:sz w:val="20"/>
                <w:szCs w:val="20"/>
              </w:rPr>
              <w:t>1</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204BE" w:rsidRDefault="002204BE" w:rsidP="00BF6139">
            <w:pPr>
              <w:jc w:val="center"/>
            </w:pPr>
            <w:r>
              <w:t>5-6</w:t>
            </w:r>
          </w:p>
        </w:tc>
        <w:tc>
          <w:tcPr>
            <w:tcW w:w="2836" w:type="dxa"/>
            <w:tcBorders>
              <w:top w:val="single" w:sz="4" w:space="0" w:color="000000" w:themeColor="text1"/>
              <w:left w:val="single" w:sz="4" w:space="0" w:color="000000" w:themeColor="text1"/>
              <w:bottom w:val="single" w:sz="4" w:space="0" w:color="auto"/>
              <w:right w:val="single" w:sz="4" w:space="0" w:color="000000" w:themeColor="text1"/>
            </w:tcBorders>
          </w:tcPr>
          <w:p w:rsidR="00D234EE" w:rsidRPr="00361725" w:rsidRDefault="002204BE" w:rsidP="00BF6139">
            <w:pPr>
              <w:rPr>
                <w:lang w:val="ru-RU"/>
              </w:rPr>
            </w:pPr>
            <w:r>
              <w:rPr>
                <w:lang w:val="ru-RU"/>
              </w:rPr>
              <w:t>Модельна навчальна програма «Фізична культура.5-6 класи » для закладів  загальної середньої освіти</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tcPr>
          <w:p w:rsidR="002204BE" w:rsidRDefault="002204BE" w:rsidP="00BF6139">
            <w:pPr>
              <w:rPr>
                <w:lang w:val="ru-RU"/>
              </w:rPr>
            </w:pPr>
            <w:r>
              <w:rPr>
                <w:lang w:val="ru-RU"/>
              </w:rPr>
              <w:t>Педан О.С.</w:t>
            </w:r>
          </w:p>
          <w:p w:rsidR="002204BE" w:rsidRDefault="002204BE" w:rsidP="00BF6139">
            <w:pPr>
              <w:rPr>
                <w:lang w:val="ru-RU"/>
              </w:rPr>
            </w:pPr>
            <w:r>
              <w:rPr>
                <w:lang w:val="ru-RU"/>
              </w:rPr>
              <w:t>Коломоєць Г.А.</w:t>
            </w:r>
          </w:p>
          <w:p w:rsidR="002204BE" w:rsidRPr="00361725" w:rsidRDefault="002204BE" w:rsidP="00BF6139">
            <w:pPr>
              <w:rPr>
                <w:lang w:val="ru-RU"/>
              </w:rPr>
            </w:pPr>
            <w:r>
              <w:rPr>
                <w:lang w:val="ru-RU"/>
              </w:rPr>
              <w:t>Боляк А.А. та інш.</w:t>
            </w:r>
          </w:p>
        </w:tc>
        <w:tc>
          <w:tcPr>
            <w:tcW w:w="1983" w:type="dxa"/>
            <w:tcBorders>
              <w:top w:val="single" w:sz="4" w:space="0" w:color="000000" w:themeColor="text1"/>
              <w:left w:val="single" w:sz="4" w:space="0" w:color="000000" w:themeColor="text1"/>
              <w:bottom w:val="single" w:sz="4" w:space="0" w:color="auto"/>
              <w:right w:val="single" w:sz="4" w:space="0" w:color="000000" w:themeColor="text1"/>
            </w:tcBorders>
          </w:tcPr>
          <w:p w:rsidR="002204BE" w:rsidRPr="00361725" w:rsidRDefault="002204BE" w:rsidP="00BF6139">
            <w:pPr>
              <w:rPr>
                <w:lang w:val="ru-RU"/>
              </w:rPr>
            </w:pPr>
            <w:r>
              <w:rPr>
                <w:lang w:val="ru-RU"/>
              </w:rPr>
              <w:t>Н</w:t>
            </w:r>
            <w:r w:rsidRPr="00361725">
              <w:rPr>
                <w:lang w:val="ru-RU"/>
              </w:rPr>
              <w:t>аказ М</w:t>
            </w:r>
            <w:r>
              <w:rPr>
                <w:lang w:val="ru-RU"/>
              </w:rPr>
              <w:t xml:space="preserve">ОН України від 12.07.2021 № </w:t>
            </w:r>
            <w:r w:rsidRPr="00361725">
              <w:rPr>
                <w:lang w:val="ru-RU"/>
              </w:rPr>
              <w:t>795</w:t>
            </w:r>
          </w:p>
        </w:tc>
        <w:tc>
          <w:tcPr>
            <w:tcW w:w="994" w:type="dxa"/>
            <w:tcBorders>
              <w:top w:val="single" w:sz="4" w:space="0" w:color="000000" w:themeColor="text1"/>
              <w:left w:val="single" w:sz="4" w:space="0" w:color="000000" w:themeColor="text1"/>
              <w:bottom w:val="single" w:sz="4" w:space="0" w:color="auto"/>
              <w:right w:val="single" w:sz="4" w:space="0" w:color="000000" w:themeColor="text1"/>
            </w:tcBorders>
          </w:tcPr>
          <w:p w:rsidR="002204BE" w:rsidRPr="004F71C3" w:rsidRDefault="002204BE" w:rsidP="00BF6139">
            <w:pPr>
              <w:rPr>
                <w:lang w:val="ru-RU"/>
              </w:rPr>
            </w:pPr>
            <w:r>
              <w:rPr>
                <w:lang w:val="ru-RU"/>
              </w:rPr>
              <w:t>105</w:t>
            </w:r>
          </w:p>
        </w:tc>
        <w:tc>
          <w:tcPr>
            <w:tcW w:w="992"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2204BE" w:rsidRPr="004F71C3" w:rsidRDefault="002204BE" w:rsidP="00BF6139">
            <w:pPr>
              <w:rPr>
                <w:lang w:val="ru-RU"/>
              </w:rPr>
            </w:pPr>
            <w:r>
              <w:rPr>
                <w:lang w:val="ru-RU"/>
              </w:rPr>
              <w:t>105</w:t>
            </w:r>
          </w:p>
        </w:tc>
      </w:tr>
      <w:tr w:rsidR="00D234EE" w:rsidTr="00D234EE">
        <w:trPr>
          <w:trHeight w:val="336"/>
        </w:trPr>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rsidR="00D234EE" w:rsidRDefault="00D234EE" w:rsidP="007D5915">
            <w:pPr>
              <w:pStyle w:val="a5"/>
              <w:numPr>
                <w:ilvl w:val="0"/>
                <w:numId w:val="23"/>
              </w:numPr>
              <w:spacing w:after="200" w:line="276" w:lineRule="auto"/>
              <w:ind w:left="0" w:hanging="2"/>
              <w:rPr>
                <w:sz w:val="20"/>
                <w:szCs w:val="20"/>
              </w:rPr>
            </w:pP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D234EE" w:rsidRDefault="00D234EE" w:rsidP="00BF6139">
            <w:pPr>
              <w:jc w:val="center"/>
            </w:pPr>
          </w:p>
        </w:tc>
        <w:tc>
          <w:tcPr>
            <w:tcW w:w="2836" w:type="dxa"/>
            <w:tcBorders>
              <w:top w:val="single" w:sz="4" w:space="0" w:color="auto"/>
              <w:left w:val="single" w:sz="4" w:space="0" w:color="000000" w:themeColor="text1"/>
              <w:bottom w:val="single" w:sz="4" w:space="0" w:color="000000" w:themeColor="text1"/>
              <w:right w:val="single" w:sz="4" w:space="0" w:color="000000" w:themeColor="text1"/>
            </w:tcBorders>
          </w:tcPr>
          <w:p w:rsidR="00D234EE" w:rsidRPr="00D234EE" w:rsidRDefault="00D234EE" w:rsidP="00D234EE">
            <w:pPr>
              <w:rPr>
                <w:lang w:val="ru-RU"/>
              </w:rPr>
            </w:pPr>
            <w:r w:rsidRPr="00D234EE">
              <w:rPr>
                <w:lang w:val="ru-RU"/>
              </w:rPr>
              <w:t>Модельна навчальна програма</w:t>
            </w:r>
          </w:p>
          <w:p w:rsidR="00D234EE" w:rsidRPr="00D234EE" w:rsidRDefault="00D234EE" w:rsidP="00D234EE">
            <w:pPr>
              <w:rPr>
                <w:lang w:val="ru-RU"/>
              </w:rPr>
            </w:pPr>
            <w:r w:rsidRPr="00D234EE">
              <w:rPr>
                <w:lang w:val="ru-RU"/>
              </w:rPr>
              <w:t>«Географія. 6-9 класи»</w:t>
            </w:r>
          </w:p>
          <w:p w:rsidR="00D234EE" w:rsidRPr="00D234EE" w:rsidRDefault="00D234EE" w:rsidP="00D234EE">
            <w:pPr>
              <w:rPr>
                <w:lang w:val="ru-RU"/>
              </w:rPr>
            </w:pPr>
            <w:r w:rsidRPr="00D234EE">
              <w:rPr>
                <w:lang w:val="ru-RU"/>
              </w:rPr>
              <w:t>для закладів загальної середньої освіти</w:t>
            </w:r>
          </w:p>
          <w:p w:rsidR="00D234EE" w:rsidRDefault="00D234EE" w:rsidP="00D234EE">
            <w:pPr>
              <w:rPr>
                <w:lang w:val="ru-RU"/>
              </w:rPr>
            </w:pPr>
            <w:r w:rsidRPr="00D234EE">
              <w:rPr>
                <w:lang w:val="ru-RU"/>
              </w:rPr>
              <w:t>Т. Г., Даценко Л. М.)</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tcPr>
          <w:p w:rsidR="00D234EE" w:rsidRDefault="00D234EE" w:rsidP="00BF6139">
            <w:pPr>
              <w:rPr>
                <w:lang w:val="ru-RU"/>
              </w:rPr>
            </w:pPr>
            <w:r w:rsidRPr="00D234EE">
              <w:rPr>
                <w:lang w:val="ru-RU"/>
              </w:rPr>
              <w:t>Кобернік С. Г., Коваленко Р. Р., Гільберг Т. Г., Даценко Л. М</w:t>
            </w:r>
          </w:p>
        </w:tc>
        <w:tc>
          <w:tcPr>
            <w:tcW w:w="1983" w:type="dxa"/>
            <w:tcBorders>
              <w:top w:val="single" w:sz="4" w:space="0" w:color="auto"/>
              <w:left w:val="single" w:sz="4" w:space="0" w:color="000000" w:themeColor="text1"/>
              <w:bottom w:val="single" w:sz="4" w:space="0" w:color="000000" w:themeColor="text1"/>
              <w:right w:val="single" w:sz="4" w:space="0" w:color="000000" w:themeColor="text1"/>
            </w:tcBorders>
          </w:tcPr>
          <w:p w:rsidR="00D234EE" w:rsidRDefault="00D234EE" w:rsidP="00BF6139">
            <w:pPr>
              <w:rPr>
                <w:lang w:val="ru-RU"/>
              </w:rPr>
            </w:pPr>
            <w:r>
              <w:t>наказ Міністерства освіти і науки України від 12.07.2021 № 795) (у редакції наказу Міністерства освіти і науки України від 09.02.2022 № 143</w:t>
            </w:r>
            <w:bookmarkStart w:id="20" w:name="_GoBack"/>
            <w:bookmarkEnd w:id="20"/>
          </w:p>
        </w:tc>
        <w:tc>
          <w:tcPr>
            <w:tcW w:w="994" w:type="dxa"/>
            <w:tcBorders>
              <w:top w:val="single" w:sz="4" w:space="0" w:color="auto"/>
              <w:left w:val="single" w:sz="4" w:space="0" w:color="000000" w:themeColor="text1"/>
              <w:bottom w:val="single" w:sz="4" w:space="0" w:color="000000" w:themeColor="text1"/>
              <w:right w:val="single" w:sz="4" w:space="0" w:color="000000" w:themeColor="text1"/>
            </w:tcBorders>
          </w:tcPr>
          <w:p w:rsidR="00D234EE" w:rsidRDefault="00D234EE" w:rsidP="00BF6139">
            <w:pPr>
              <w:rPr>
                <w:lang w:val="ru-RU"/>
              </w:rPr>
            </w:pPr>
          </w:p>
        </w:tc>
        <w:tc>
          <w:tcPr>
            <w:tcW w:w="992"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D234EE" w:rsidRDefault="00D234EE" w:rsidP="00BF6139">
            <w:pPr>
              <w:rPr>
                <w:lang w:val="ru-RU"/>
              </w:rPr>
            </w:pPr>
          </w:p>
        </w:tc>
      </w:tr>
    </w:tbl>
    <w:p w:rsidR="002204BE" w:rsidRDefault="002204BE" w:rsidP="00BE0445">
      <w:pPr>
        <w:pBdr>
          <w:top w:val="nil"/>
          <w:left w:val="nil"/>
          <w:bottom w:val="nil"/>
          <w:right w:val="nil"/>
          <w:between w:val="nil"/>
        </w:pBdr>
        <w:ind w:firstLine="142"/>
        <w:rPr>
          <w:color w:val="000000"/>
          <w:sz w:val="22"/>
          <w:szCs w:val="22"/>
        </w:rPr>
      </w:pPr>
    </w:p>
    <w:p w:rsidR="002204BE" w:rsidRDefault="002204BE" w:rsidP="00BE0445">
      <w:pPr>
        <w:pBdr>
          <w:top w:val="nil"/>
          <w:left w:val="nil"/>
          <w:bottom w:val="nil"/>
          <w:right w:val="nil"/>
          <w:between w:val="nil"/>
        </w:pBdr>
        <w:ind w:firstLine="142"/>
        <w:rPr>
          <w:color w:val="000000"/>
          <w:sz w:val="22"/>
          <w:szCs w:val="22"/>
        </w:rPr>
      </w:pPr>
      <w:r>
        <w:rPr>
          <w:color w:val="000000"/>
          <w:sz w:val="22"/>
          <w:szCs w:val="22"/>
        </w:rPr>
        <w:t> </w:t>
      </w:r>
    </w:p>
    <w:p w:rsidR="002204BE" w:rsidRDefault="002204BE" w:rsidP="00BE0445">
      <w:pPr>
        <w:pBdr>
          <w:top w:val="nil"/>
          <w:left w:val="nil"/>
          <w:bottom w:val="nil"/>
          <w:right w:val="nil"/>
          <w:between w:val="nil"/>
        </w:pBdr>
        <w:ind w:firstLine="142"/>
        <w:rPr>
          <w:color w:val="000000"/>
          <w:sz w:val="22"/>
          <w:szCs w:val="22"/>
        </w:rPr>
      </w:pPr>
      <w:r>
        <w:rPr>
          <w:b/>
          <w:color w:val="000000"/>
          <w:sz w:val="22"/>
          <w:szCs w:val="22"/>
        </w:rPr>
        <w:t> 7 клас</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7087"/>
      </w:tblGrid>
      <w:tr w:rsidR="002204BE" w:rsidTr="00BF6139">
        <w:trPr>
          <w:trHeight w:val="301"/>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Предмет</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w:t>
            </w:r>
          </w:p>
        </w:tc>
      </w:tr>
      <w:tr w:rsidR="002204BE" w:rsidTr="00BF6139">
        <w:trPr>
          <w:trHeight w:val="780"/>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Українська мова</w:t>
            </w:r>
          </w:p>
        </w:tc>
        <w:tc>
          <w:tcPr>
            <w:tcW w:w="7087" w:type="dxa"/>
          </w:tcPr>
          <w:p w:rsidR="002204BE" w:rsidRPr="000F1E7F" w:rsidRDefault="00C173EE" w:rsidP="00BF6139">
            <w:pPr>
              <w:pBdr>
                <w:top w:val="nil"/>
                <w:left w:val="nil"/>
                <w:bottom w:val="nil"/>
                <w:right w:val="nil"/>
                <w:between w:val="nil"/>
              </w:pBdr>
              <w:ind w:firstLine="142"/>
              <w:rPr>
                <w:color w:val="000000"/>
                <w:sz w:val="22"/>
                <w:szCs w:val="22"/>
              </w:rPr>
            </w:pPr>
            <w:sdt>
              <w:sdtPr>
                <w:tag w:val="goog_rdk_4"/>
                <w:id w:val="-421569377"/>
              </w:sdtPr>
              <w:sdtContent>
                <w:r w:rsidR="002204BE" w:rsidRPr="000F1E7F">
                  <w:rPr>
                    <w:rFonts w:eastAsia="Gungsuh"/>
                    <w:color w:val="000000"/>
                    <w:sz w:val="22"/>
                    <w:szCs w:val="22"/>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sdtContent>
            </w:sdt>
          </w:p>
        </w:tc>
      </w:tr>
      <w:tr w:rsidR="002204BE" w:rsidTr="00BF6139">
        <w:trPr>
          <w:trHeight w:val="1061"/>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Українська  література</w:t>
            </w:r>
          </w:p>
        </w:tc>
        <w:tc>
          <w:tcPr>
            <w:tcW w:w="7087" w:type="dxa"/>
          </w:tcPr>
          <w:p w:rsidR="002204BE" w:rsidRPr="000F1E7F" w:rsidRDefault="00C173EE" w:rsidP="00BF6139">
            <w:pPr>
              <w:pBdr>
                <w:top w:val="nil"/>
                <w:left w:val="nil"/>
                <w:bottom w:val="nil"/>
                <w:right w:val="nil"/>
                <w:between w:val="nil"/>
              </w:pBdr>
              <w:ind w:firstLine="142"/>
              <w:rPr>
                <w:color w:val="000000"/>
                <w:sz w:val="22"/>
                <w:szCs w:val="22"/>
              </w:rPr>
            </w:pPr>
            <w:sdt>
              <w:sdtPr>
                <w:tag w:val="goog_rdk_5"/>
                <w:id w:val="-1954094342"/>
              </w:sdtPr>
              <w:sdtContent>
                <w:r w:rsidR="002204BE" w:rsidRPr="000F1E7F">
                  <w:rPr>
                    <w:rFonts w:eastAsia="Gungsuh"/>
                    <w:color w:val="000000"/>
                    <w:sz w:val="22"/>
                    <w:szCs w:val="22"/>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sdtContent>
            </w:sdt>
          </w:p>
        </w:tc>
      </w:tr>
      <w:tr w:rsidR="002204BE" w:rsidTr="00BF6139">
        <w:trPr>
          <w:trHeight w:val="79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Алгебра</w:t>
            </w:r>
          </w:p>
        </w:tc>
        <w:tc>
          <w:tcPr>
            <w:tcW w:w="7087" w:type="dxa"/>
          </w:tcPr>
          <w:p w:rsidR="002204BE" w:rsidRDefault="002204BE" w:rsidP="00BF6139">
            <w:pPr>
              <w:pBdr>
                <w:top w:val="nil"/>
                <w:left w:val="nil"/>
                <w:bottom w:val="nil"/>
                <w:right w:val="nil"/>
                <w:between w:val="nil"/>
              </w:pBdr>
              <w:ind w:firstLine="34"/>
              <w:rPr>
                <w:color w:val="000000"/>
                <w:sz w:val="22"/>
                <w:szCs w:val="22"/>
              </w:rPr>
            </w:pPr>
            <w:r>
              <w:rPr>
                <w:color w:val="000000"/>
                <w:sz w:val="22"/>
                <w:szCs w:val="22"/>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2204BE" w:rsidTr="00BF6139">
        <w:trPr>
          <w:trHeight w:val="83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Геометрія</w:t>
            </w:r>
          </w:p>
        </w:tc>
        <w:tc>
          <w:tcPr>
            <w:tcW w:w="7087" w:type="dxa"/>
          </w:tcPr>
          <w:p w:rsidR="002204BE" w:rsidRDefault="002204BE" w:rsidP="00BF6139">
            <w:pPr>
              <w:pBdr>
                <w:top w:val="nil"/>
                <w:left w:val="nil"/>
                <w:bottom w:val="nil"/>
                <w:right w:val="nil"/>
                <w:between w:val="nil"/>
              </w:pBdr>
              <w:ind w:firstLine="34"/>
              <w:rPr>
                <w:color w:val="000000"/>
                <w:sz w:val="22"/>
                <w:szCs w:val="22"/>
              </w:rPr>
            </w:pPr>
            <w:r>
              <w:rPr>
                <w:color w:val="000000"/>
                <w:sz w:val="22"/>
                <w:szCs w:val="22"/>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2204BE" w:rsidTr="00BF6139">
        <w:trPr>
          <w:trHeight w:val="812"/>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Зарубіжна література</w:t>
            </w:r>
          </w:p>
        </w:tc>
        <w:tc>
          <w:tcPr>
            <w:tcW w:w="7087" w:type="dxa"/>
          </w:tcPr>
          <w:p w:rsidR="002204BE" w:rsidRDefault="00D234EE" w:rsidP="00D234EE">
            <w:pPr>
              <w:pBdr>
                <w:top w:val="nil"/>
                <w:left w:val="nil"/>
                <w:bottom w:val="nil"/>
                <w:right w:val="nil"/>
                <w:between w:val="nil"/>
              </w:pBdr>
              <w:ind w:firstLine="142"/>
              <w:rPr>
                <w:color w:val="000000"/>
                <w:sz w:val="22"/>
                <w:szCs w:val="22"/>
              </w:rPr>
            </w:pPr>
            <w:r>
              <w:rPr>
                <w:color w:val="000000"/>
                <w:sz w:val="22"/>
                <w:szCs w:val="22"/>
              </w:rPr>
              <w:t>Зарубіжна література. 5–9 класи. Навчальна п</w:t>
            </w:r>
            <w:r w:rsidR="002204BE">
              <w:rPr>
                <w:color w:val="000000"/>
                <w:sz w:val="22"/>
                <w:szCs w:val="22"/>
              </w:rPr>
              <w:t xml:space="preserve">рограма для </w:t>
            </w:r>
            <w:r>
              <w:rPr>
                <w:color w:val="000000"/>
                <w:sz w:val="22"/>
                <w:szCs w:val="22"/>
              </w:rPr>
              <w:t>ЗЗСО., затверджена</w:t>
            </w:r>
            <w:r w:rsidR="002204BE">
              <w:rPr>
                <w:color w:val="000000"/>
                <w:sz w:val="22"/>
                <w:szCs w:val="22"/>
              </w:rPr>
              <w:t xml:space="preserve"> наказом МОН </w:t>
            </w:r>
            <w:r>
              <w:rPr>
                <w:color w:val="000000"/>
                <w:sz w:val="22"/>
                <w:szCs w:val="22"/>
              </w:rPr>
              <w:t>від 03.08.2023 №698</w:t>
            </w:r>
          </w:p>
        </w:tc>
      </w:tr>
      <w:tr w:rsidR="002204BE" w:rsidTr="00BF6139">
        <w:trPr>
          <w:trHeight w:val="1093"/>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Англійська мова</w:t>
            </w:r>
          </w:p>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Польська мова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2204BE" w:rsidTr="00BF6139">
        <w:trPr>
          <w:trHeight w:val="826"/>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Біологія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2204BE" w:rsidTr="00BF6139">
        <w:trPr>
          <w:trHeight w:val="553"/>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Географія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Географія. Навчальна програма для 6-9 класів, затверджена наказом Міністерства освіти і науки України від 07.06.2017 № 804</w:t>
            </w:r>
          </w:p>
        </w:tc>
      </w:tr>
      <w:tr w:rsidR="002204BE" w:rsidTr="00BF6139">
        <w:trPr>
          <w:trHeight w:val="553"/>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Хімія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Хімія. 7-9 класи. Програма для загальноосвітніх навчальних закладів (оновлена), затверджена наказом МОН України від 07.06.2017 № 804</w:t>
            </w:r>
          </w:p>
        </w:tc>
      </w:tr>
      <w:tr w:rsidR="002204BE" w:rsidTr="00BF6139">
        <w:trPr>
          <w:trHeight w:val="561"/>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Фізика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Фізика. 7-9 класи. Оновлена навчальна програма, затверджена наказом МОН України від 07.06.2017 р. № 804</w:t>
            </w:r>
          </w:p>
        </w:tc>
      </w:tr>
      <w:tr w:rsidR="002204BE" w:rsidTr="00BF6139">
        <w:trPr>
          <w:trHeight w:val="55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Історія України</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 для загальноосвітніх навчальних закладів «Історія України. Всесвітня історія. 5-9 клас», 2017, наказ МОНУ від 03.08.2023 №698</w:t>
            </w:r>
          </w:p>
        </w:tc>
      </w:tr>
      <w:tr w:rsidR="002204BE" w:rsidTr="00BF6139">
        <w:trPr>
          <w:trHeight w:val="54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Всесвітня історія</w:t>
            </w:r>
          </w:p>
        </w:tc>
        <w:tc>
          <w:tcPr>
            <w:tcW w:w="7087" w:type="dxa"/>
          </w:tcPr>
          <w:p w:rsidR="002204BE" w:rsidRDefault="002204BE" w:rsidP="002204BE">
            <w:pPr>
              <w:pBdr>
                <w:top w:val="nil"/>
                <w:left w:val="nil"/>
                <w:bottom w:val="nil"/>
                <w:right w:val="nil"/>
                <w:between w:val="nil"/>
              </w:pBdr>
              <w:ind w:firstLine="142"/>
              <w:rPr>
                <w:color w:val="000000"/>
                <w:sz w:val="22"/>
                <w:szCs w:val="22"/>
              </w:rPr>
            </w:pPr>
            <w:r>
              <w:rPr>
                <w:color w:val="000000"/>
                <w:sz w:val="22"/>
                <w:szCs w:val="22"/>
              </w:rPr>
              <w:t>Програма для загальноосвітніх навчальних закладів «Історія України. Всесвітня історія. 5-9 клас», 2017, наказ МОНУ від 03.08.2023 №698</w:t>
            </w:r>
          </w:p>
        </w:tc>
      </w:tr>
      <w:tr w:rsidR="002204BE" w:rsidTr="00BF6139">
        <w:trPr>
          <w:trHeight w:val="74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Трудове навчання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2204BE" w:rsidTr="00BF6139">
        <w:trPr>
          <w:trHeight w:val="82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Основи здоров’я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загальноосвітніх закладів. Основи здоровя -К.:Видавничий дім «Освіта»,2013 (Зі змінами,затвердженими наказом МОН України від 07.06.2017№804)</w:t>
            </w:r>
          </w:p>
        </w:tc>
      </w:tr>
      <w:tr w:rsidR="002204BE" w:rsidTr="00BF6139">
        <w:trPr>
          <w:trHeight w:val="822"/>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Інформатика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2204BE" w:rsidTr="00BF6139">
        <w:trPr>
          <w:trHeight w:val="825"/>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Фізична культура</w:t>
            </w:r>
          </w:p>
        </w:tc>
        <w:tc>
          <w:tcPr>
            <w:tcW w:w="7087" w:type="dxa"/>
          </w:tcPr>
          <w:p w:rsidR="002204BE" w:rsidRDefault="002204BE" w:rsidP="00BF6139">
            <w:pPr>
              <w:pBdr>
                <w:top w:val="nil"/>
                <w:left w:val="nil"/>
                <w:bottom w:val="nil"/>
                <w:right w:val="nil"/>
                <w:between w:val="nil"/>
              </w:pBdr>
              <w:ind w:firstLine="34"/>
              <w:rPr>
                <w:color w:val="000000"/>
                <w:sz w:val="22"/>
                <w:szCs w:val="22"/>
              </w:rPr>
            </w:pPr>
            <w:r>
              <w:rPr>
                <w:color w:val="000000"/>
                <w:sz w:val="22"/>
                <w:szCs w:val="22"/>
              </w:rPr>
              <w:t>Фізична культура. 5-9 класи . Навчальна програма для загальноосвітніх навчальних закладів (автори Круцевич Т.Ю. та інші). Наказ Міністерства освіти і науки України від 07 червня 2017 року № 804</w:t>
            </w:r>
          </w:p>
        </w:tc>
      </w:tr>
      <w:tr w:rsidR="002204BE" w:rsidTr="00BF6139">
        <w:trPr>
          <w:trHeight w:val="69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Мистецтво</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2204BE" w:rsidRDefault="002204BE" w:rsidP="00BE0445">
      <w:pPr>
        <w:pBdr>
          <w:top w:val="nil"/>
          <w:left w:val="nil"/>
          <w:bottom w:val="nil"/>
          <w:right w:val="nil"/>
          <w:between w:val="nil"/>
        </w:pBdr>
        <w:ind w:firstLine="142"/>
        <w:rPr>
          <w:color w:val="000000"/>
          <w:sz w:val="22"/>
          <w:szCs w:val="22"/>
        </w:rPr>
      </w:pPr>
      <w:r>
        <w:rPr>
          <w:b/>
          <w:color w:val="000000"/>
          <w:sz w:val="22"/>
          <w:szCs w:val="22"/>
        </w:rPr>
        <w:t>8 клас</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7087"/>
      </w:tblGrid>
      <w:tr w:rsidR="002204BE" w:rsidTr="00BF6139">
        <w:trPr>
          <w:trHeight w:val="30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Предмет</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w:t>
            </w:r>
          </w:p>
        </w:tc>
      </w:tr>
      <w:tr w:rsidR="002204BE" w:rsidTr="00BF6139">
        <w:trPr>
          <w:trHeight w:val="772"/>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Українська  мова</w:t>
            </w:r>
          </w:p>
        </w:tc>
        <w:tc>
          <w:tcPr>
            <w:tcW w:w="7087" w:type="dxa"/>
          </w:tcPr>
          <w:p w:rsidR="002204BE" w:rsidRPr="000F1E7F" w:rsidRDefault="00C173EE" w:rsidP="00BF6139">
            <w:pPr>
              <w:pBdr>
                <w:top w:val="nil"/>
                <w:left w:val="nil"/>
                <w:bottom w:val="nil"/>
                <w:right w:val="nil"/>
                <w:between w:val="nil"/>
              </w:pBdr>
              <w:ind w:firstLine="142"/>
              <w:rPr>
                <w:color w:val="000000"/>
                <w:sz w:val="22"/>
                <w:szCs w:val="22"/>
              </w:rPr>
            </w:pPr>
            <w:sdt>
              <w:sdtPr>
                <w:tag w:val="goog_rdk_6"/>
                <w:id w:val="-25721993"/>
              </w:sdtPr>
              <w:sdtContent>
                <w:r w:rsidR="002204BE" w:rsidRPr="000F1E7F">
                  <w:rPr>
                    <w:rFonts w:eastAsia="Gungsuh"/>
                    <w:color w:val="000000"/>
                    <w:sz w:val="22"/>
                    <w:szCs w:val="22"/>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sdtContent>
            </w:sdt>
          </w:p>
        </w:tc>
      </w:tr>
      <w:tr w:rsidR="002204BE" w:rsidTr="00BF6139">
        <w:trPr>
          <w:trHeight w:val="71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Українська  література</w:t>
            </w:r>
          </w:p>
        </w:tc>
        <w:tc>
          <w:tcPr>
            <w:tcW w:w="7087" w:type="dxa"/>
          </w:tcPr>
          <w:p w:rsidR="002204BE" w:rsidRPr="000F1E7F" w:rsidRDefault="00C173EE" w:rsidP="00BF6139">
            <w:pPr>
              <w:pBdr>
                <w:top w:val="nil"/>
                <w:left w:val="nil"/>
                <w:bottom w:val="nil"/>
                <w:right w:val="nil"/>
                <w:between w:val="nil"/>
              </w:pBdr>
              <w:ind w:firstLine="142"/>
              <w:rPr>
                <w:color w:val="000000"/>
                <w:sz w:val="22"/>
                <w:szCs w:val="22"/>
              </w:rPr>
            </w:pPr>
            <w:sdt>
              <w:sdtPr>
                <w:tag w:val="goog_rdk_7"/>
                <w:id w:val="-1221821073"/>
              </w:sdtPr>
              <w:sdtContent>
                <w:r w:rsidR="002204BE" w:rsidRPr="000F1E7F">
                  <w:rPr>
                    <w:rFonts w:eastAsia="Gungsuh"/>
                    <w:color w:val="000000"/>
                    <w:sz w:val="22"/>
                    <w:szCs w:val="22"/>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sdtContent>
            </w:sdt>
          </w:p>
        </w:tc>
      </w:tr>
      <w:tr w:rsidR="002204BE" w:rsidTr="00BF6139">
        <w:trPr>
          <w:trHeight w:val="796"/>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Алгебра</w:t>
            </w:r>
          </w:p>
        </w:tc>
        <w:tc>
          <w:tcPr>
            <w:tcW w:w="7087" w:type="dxa"/>
          </w:tcPr>
          <w:p w:rsidR="002204BE" w:rsidRDefault="002204BE" w:rsidP="00BF6139">
            <w:pPr>
              <w:pBdr>
                <w:top w:val="nil"/>
                <w:left w:val="nil"/>
                <w:bottom w:val="nil"/>
                <w:right w:val="nil"/>
                <w:between w:val="nil"/>
              </w:pBdr>
              <w:ind w:firstLine="34"/>
              <w:rPr>
                <w:color w:val="000000"/>
                <w:sz w:val="22"/>
                <w:szCs w:val="22"/>
              </w:rPr>
            </w:pPr>
            <w:r>
              <w:rPr>
                <w:color w:val="000000"/>
                <w:sz w:val="22"/>
                <w:szCs w:val="22"/>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2204BE" w:rsidTr="00BF6139">
        <w:trPr>
          <w:trHeight w:val="73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Геометрія  </w:t>
            </w:r>
          </w:p>
        </w:tc>
        <w:tc>
          <w:tcPr>
            <w:tcW w:w="7087" w:type="dxa"/>
          </w:tcPr>
          <w:p w:rsidR="002204BE" w:rsidRDefault="002204BE" w:rsidP="00BF6139">
            <w:pPr>
              <w:pBdr>
                <w:top w:val="nil"/>
                <w:left w:val="nil"/>
                <w:bottom w:val="nil"/>
                <w:right w:val="nil"/>
                <w:between w:val="nil"/>
              </w:pBdr>
              <w:ind w:firstLine="34"/>
              <w:rPr>
                <w:color w:val="000000"/>
                <w:sz w:val="22"/>
                <w:szCs w:val="22"/>
              </w:rPr>
            </w:pPr>
            <w:r>
              <w:rPr>
                <w:color w:val="000000"/>
                <w:sz w:val="22"/>
                <w:szCs w:val="22"/>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2204BE" w:rsidTr="00BF6139">
        <w:trPr>
          <w:trHeight w:val="81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Зарубіжна література</w:t>
            </w:r>
          </w:p>
        </w:tc>
        <w:tc>
          <w:tcPr>
            <w:tcW w:w="7087" w:type="dxa"/>
          </w:tcPr>
          <w:p w:rsidR="002204BE" w:rsidRDefault="00D234EE" w:rsidP="00BF6139">
            <w:pPr>
              <w:pBdr>
                <w:top w:val="nil"/>
                <w:left w:val="nil"/>
                <w:bottom w:val="nil"/>
                <w:right w:val="nil"/>
                <w:between w:val="nil"/>
              </w:pBdr>
              <w:ind w:firstLine="142"/>
              <w:rPr>
                <w:color w:val="000000"/>
                <w:sz w:val="22"/>
                <w:szCs w:val="22"/>
              </w:rPr>
            </w:pPr>
            <w:r>
              <w:rPr>
                <w:color w:val="000000"/>
                <w:sz w:val="22"/>
                <w:szCs w:val="22"/>
              </w:rPr>
              <w:t>Зарубіжна література. 5–9 класи. Навчальна програма для ЗЗСО., затверджена наказом МОН від 03.08.2023 №698</w:t>
            </w:r>
          </w:p>
        </w:tc>
      </w:tr>
      <w:tr w:rsidR="002204BE" w:rsidTr="00BF6139">
        <w:trPr>
          <w:trHeight w:val="1100"/>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Англійська мова</w:t>
            </w:r>
          </w:p>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Польська мова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2204BE" w:rsidTr="00BF6139">
        <w:trPr>
          <w:trHeight w:val="67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Біологія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2204BE" w:rsidTr="00BF6139">
        <w:trPr>
          <w:trHeight w:val="546"/>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Географія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Географія. Навчальна програма для 6-9 класів, затверджена наказом Міністерства освіти і науки України від 07.06.2017 № 804</w:t>
            </w:r>
          </w:p>
        </w:tc>
      </w:tr>
      <w:tr w:rsidR="002204BE" w:rsidTr="00BF6139">
        <w:trPr>
          <w:trHeight w:val="553"/>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Хімія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Хімія. 7-9 класи. Програма для загальноосвітніх навчальних закладів (оновлена), затверджена наказом МОН України від 07.06.2017 № 804</w:t>
            </w:r>
          </w:p>
        </w:tc>
      </w:tr>
      <w:tr w:rsidR="002204BE" w:rsidTr="00BF6139">
        <w:trPr>
          <w:trHeight w:val="553"/>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Фізика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Фізика. 7-9 класи. Оновлена навчальна програма, затверджена наказом МОН України від 07.06.2017 р. № 804</w:t>
            </w:r>
          </w:p>
        </w:tc>
      </w:tr>
      <w:tr w:rsidR="002204BE" w:rsidTr="00BF6139">
        <w:trPr>
          <w:trHeight w:val="561"/>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Історія України</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 для загальноосвітніх навчальних закладів «Історія України. Всесвітня історія. 5-9 клас», 2017, наказ МОНУ від 03.08.2023 №698</w:t>
            </w:r>
          </w:p>
        </w:tc>
      </w:tr>
      <w:tr w:rsidR="002204BE" w:rsidTr="00BF6139">
        <w:trPr>
          <w:trHeight w:val="55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Всесвітня історія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 для загальноосвітніх навчальних закладів «Історія України. Всесвітня історія. 5-9 клас», 2017, наказ МОНУ від 03.08.2023 №698</w:t>
            </w:r>
          </w:p>
        </w:tc>
      </w:tr>
      <w:tr w:rsidR="002204BE" w:rsidTr="00BF6139">
        <w:trPr>
          <w:trHeight w:val="832"/>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Трудове навчання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2204BE" w:rsidTr="00BF6139">
        <w:trPr>
          <w:trHeight w:val="815"/>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Основи здоров’я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загальноосвітніх закладів. Основи здоровя -К.:Видавничий дім «Освіта»,2013 (Зі змінами,затвердженими наказом МОН України від 07.06.2017№80</w:t>
            </w:r>
          </w:p>
        </w:tc>
      </w:tr>
      <w:tr w:rsidR="002204BE" w:rsidTr="00BF6139">
        <w:trPr>
          <w:trHeight w:val="82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Інформатика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2204BE" w:rsidTr="00BF6139">
        <w:trPr>
          <w:trHeight w:val="83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Фізична культура</w:t>
            </w:r>
          </w:p>
        </w:tc>
        <w:tc>
          <w:tcPr>
            <w:tcW w:w="7087" w:type="dxa"/>
          </w:tcPr>
          <w:p w:rsidR="002204BE" w:rsidRDefault="002204BE" w:rsidP="00BF6139">
            <w:pPr>
              <w:pBdr>
                <w:top w:val="nil"/>
                <w:left w:val="nil"/>
                <w:bottom w:val="nil"/>
                <w:right w:val="nil"/>
                <w:between w:val="nil"/>
              </w:pBdr>
              <w:ind w:firstLine="34"/>
              <w:rPr>
                <w:color w:val="000000"/>
                <w:sz w:val="22"/>
                <w:szCs w:val="22"/>
              </w:rPr>
            </w:pPr>
            <w:r>
              <w:rPr>
                <w:color w:val="000000"/>
                <w:sz w:val="22"/>
                <w:szCs w:val="22"/>
              </w:rPr>
              <w:t>Фізична культура. 5-9 класи . Навчальна програма для загальноосвітніх навчальних закладів (автори Круцевич Т.Ю. та інші). Наказ Міністерства освіти і науки України від 07 червня 2017 року № 804</w:t>
            </w:r>
          </w:p>
        </w:tc>
      </w:tr>
      <w:tr w:rsidR="002204BE" w:rsidTr="00BF6139">
        <w:trPr>
          <w:trHeight w:val="827"/>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Мистецтво</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2204BE" w:rsidRDefault="002204BE" w:rsidP="00BE0445">
      <w:pPr>
        <w:pBdr>
          <w:top w:val="nil"/>
          <w:left w:val="nil"/>
          <w:bottom w:val="nil"/>
          <w:right w:val="nil"/>
          <w:between w:val="nil"/>
        </w:pBdr>
        <w:ind w:firstLine="142"/>
        <w:rPr>
          <w:color w:val="000000"/>
          <w:sz w:val="22"/>
          <w:szCs w:val="22"/>
        </w:rPr>
      </w:pPr>
      <w:r>
        <w:rPr>
          <w:color w:val="000000"/>
          <w:sz w:val="22"/>
          <w:szCs w:val="22"/>
        </w:rPr>
        <w:t> </w:t>
      </w:r>
      <w:r>
        <w:rPr>
          <w:b/>
          <w:color w:val="000000"/>
          <w:sz w:val="22"/>
          <w:szCs w:val="22"/>
        </w:rPr>
        <w:t>9 клас</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7087"/>
      </w:tblGrid>
      <w:tr w:rsidR="002204BE" w:rsidTr="00BF6139">
        <w:trPr>
          <w:trHeight w:val="307"/>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Предмет</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w:t>
            </w:r>
          </w:p>
        </w:tc>
      </w:tr>
      <w:tr w:rsidR="002204BE" w:rsidTr="00BF6139">
        <w:trPr>
          <w:trHeight w:val="782"/>
        </w:trPr>
        <w:tc>
          <w:tcPr>
            <w:tcW w:w="2660" w:type="dxa"/>
          </w:tcPr>
          <w:p w:rsidR="002204BE" w:rsidRPr="00EF7EA1" w:rsidRDefault="002204BE" w:rsidP="00BF6139">
            <w:pPr>
              <w:pBdr>
                <w:top w:val="nil"/>
                <w:left w:val="nil"/>
                <w:bottom w:val="nil"/>
                <w:right w:val="nil"/>
                <w:between w:val="nil"/>
              </w:pBdr>
              <w:ind w:firstLine="142"/>
              <w:rPr>
                <w:color w:val="000000"/>
                <w:sz w:val="22"/>
                <w:szCs w:val="22"/>
              </w:rPr>
            </w:pPr>
            <w:r w:rsidRPr="00EF7EA1">
              <w:rPr>
                <w:color w:val="000000"/>
                <w:sz w:val="22"/>
                <w:szCs w:val="22"/>
              </w:rPr>
              <w:t>Українська  мова</w:t>
            </w:r>
          </w:p>
        </w:tc>
        <w:tc>
          <w:tcPr>
            <w:tcW w:w="7087" w:type="dxa"/>
          </w:tcPr>
          <w:p w:rsidR="002204BE" w:rsidRPr="00EF7EA1" w:rsidRDefault="00C173EE" w:rsidP="00BF6139">
            <w:pPr>
              <w:pBdr>
                <w:top w:val="nil"/>
                <w:left w:val="nil"/>
                <w:bottom w:val="nil"/>
                <w:right w:val="nil"/>
                <w:between w:val="nil"/>
              </w:pBdr>
              <w:ind w:firstLine="142"/>
              <w:rPr>
                <w:color w:val="000000"/>
                <w:sz w:val="22"/>
                <w:szCs w:val="22"/>
              </w:rPr>
            </w:pPr>
            <w:sdt>
              <w:sdtPr>
                <w:tag w:val="goog_rdk_8"/>
                <w:id w:val="1860617445"/>
              </w:sdtPr>
              <w:sdtContent>
                <w:r w:rsidR="002204BE" w:rsidRPr="00EF7EA1">
                  <w:rPr>
                    <w:rFonts w:eastAsia="Gungsuh"/>
                    <w:color w:val="000000"/>
                    <w:sz w:val="22"/>
                    <w:szCs w:val="22"/>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sdtContent>
            </w:sdt>
          </w:p>
        </w:tc>
      </w:tr>
      <w:tr w:rsidR="002204BE" w:rsidTr="00BF6139">
        <w:trPr>
          <w:trHeight w:val="715"/>
        </w:trPr>
        <w:tc>
          <w:tcPr>
            <w:tcW w:w="2660" w:type="dxa"/>
          </w:tcPr>
          <w:p w:rsidR="002204BE" w:rsidRPr="00EF7EA1" w:rsidRDefault="002204BE" w:rsidP="00BF6139">
            <w:pPr>
              <w:pBdr>
                <w:top w:val="nil"/>
                <w:left w:val="nil"/>
                <w:bottom w:val="nil"/>
                <w:right w:val="nil"/>
                <w:between w:val="nil"/>
              </w:pBdr>
              <w:ind w:firstLine="142"/>
              <w:rPr>
                <w:color w:val="000000"/>
                <w:sz w:val="22"/>
                <w:szCs w:val="22"/>
              </w:rPr>
            </w:pPr>
            <w:r w:rsidRPr="00EF7EA1">
              <w:rPr>
                <w:color w:val="000000"/>
                <w:sz w:val="22"/>
                <w:szCs w:val="22"/>
              </w:rPr>
              <w:t>Українська  література</w:t>
            </w:r>
          </w:p>
        </w:tc>
        <w:tc>
          <w:tcPr>
            <w:tcW w:w="7087" w:type="dxa"/>
          </w:tcPr>
          <w:p w:rsidR="002204BE" w:rsidRPr="00EF7EA1" w:rsidRDefault="00C173EE" w:rsidP="00BF6139">
            <w:pPr>
              <w:pBdr>
                <w:top w:val="nil"/>
                <w:left w:val="nil"/>
                <w:bottom w:val="nil"/>
                <w:right w:val="nil"/>
                <w:between w:val="nil"/>
              </w:pBdr>
              <w:ind w:firstLine="142"/>
              <w:rPr>
                <w:color w:val="000000"/>
                <w:sz w:val="22"/>
                <w:szCs w:val="22"/>
              </w:rPr>
            </w:pPr>
            <w:sdt>
              <w:sdtPr>
                <w:tag w:val="goog_rdk_9"/>
                <w:id w:val="-239713273"/>
              </w:sdtPr>
              <w:sdtContent>
                <w:r w:rsidR="002204BE" w:rsidRPr="00EF7EA1">
                  <w:rPr>
                    <w:rFonts w:eastAsia="Gungsuh"/>
                    <w:color w:val="000000"/>
                    <w:sz w:val="22"/>
                    <w:szCs w:val="22"/>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sdtContent>
            </w:sdt>
          </w:p>
        </w:tc>
      </w:tr>
      <w:tr w:rsidR="002204BE" w:rsidTr="00BF6139">
        <w:trPr>
          <w:trHeight w:val="701"/>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Алгебра</w:t>
            </w:r>
          </w:p>
        </w:tc>
        <w:tc>
          <w:tcPr>
            <w:tcW w:w="7087" w:type="dxa"/>
          </w:tcPr>
          <w:p w:rsidR="002204BE" w:rsidRDefault="002204BE" w:rsidP="00BF6139">
            <w:pPr>
              <w:pBdr>
                <w:top w:val="nil"/>
                <w:left w:val="nil"/>
                <w:bottom w:val="nil"/>
                <w:right w:val="nil"/>
                <w:between w:val="nil"/>
              </w:pBdr>
              <w:ind w:firstLine="34"/>
              <w:rPr>
                <w:color w:val="000000"/>
                <w:sz w:val="22"/>
                <w:szCs w:val="22"/>
              </w:rPr>
            </w:pPr>
            <w:r>
              <w:rPr>
                <w:color w:val="000000"/>
                <w:sz w:val="22"/>
                <w:szCs w:val="22"/>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2204BE" w:rsidTr="00BF6139">
        <w:trPr>
          <w:trHeight w:val="78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Геометрія</w:t>
            </w:r>
          </w:p>
        </w:tc>
        <w:tc>
          <w:tcPr>
            <w:tcW w:w="7087" w:type="dxa"/>
          </w:tcPr>
          <w:p w:rsidR="002204BE" w:rsidRDefault="002204BE" w:rsidP="00BF6139">
            <w:pPr>
              <w:pBdr>
                <w:top w:val="nil"/>
                <w:left w:val="nil"/>
                <w:bottom w:val="nil"/>
                <w:right w:val="nil"/>
                <w:between w:val="nil"/>
              </w:pBdr>
              <w:ind w:firstLine="34"/>
              <w:rPr>
                <w:color w:val="000000"/>
                <w:sz w:val="22"/>
                <w:szCs w:val="22"/>
              </w:rPr>
            </w:pPr>
            <w:r>
              <w:rPr>
                <w:color w:val="000000"/>
                <w:sz w:val="22"/>
                <w:szCs w:val="22"/>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2204BE" w:rsidTr="00BF6139">
        <w:trPr>
          <w:trHeight w:val="81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Зарубіжна література</w:t>
            </w:r>
          </w:p>
        </w:tc>
        <w:tc>
          <w:tcPr>
            <w:tcW w:w="7087" w:type="dxa"/>
          </w:tcPr>
          <w:p w:rsidR="002204BE" w:rsidRDefault="00D234EE" w:rsidP="00BF6139">
            <w:pPr>
              <w:pBdr>
                <w:top w:val="nil"/>
                <w:left w:val="nil"/>
                <w:bottom w:val="nil"/>
                <w:right w:val="nil"/>
                <w:between w:val="nil"/>
              </w:pBdr>
              <w:ind w:firstLine="142"/>
              <w:rPr>
                <w:color w:val="000000"/>
                <w:sz w:val="22"/>
                <w:szCs w:val="22"/>
              </w:rPr>
            </w:pPr>
            <w:r>
              <w:rPr>
                <w:color w:val="000000"/>
                <w:sz w:val="22"/>
                <w:szCs w:val="22"/>
              </w:rPr>
              <w:t>Зарубіжна література. 5–9 класи. Навчальна програма для ЗЗСО., затверджена наказом МОН від 03.08.2023 №698</w:t>
            </w:r>
          </w:p>
        </w:tc>
      </w:tr>
      <w:tr w:rsidR="002204BE" w:rsidTr="00BF6139">
        <w:trPr>
          <w:trHeight w:val="1006"/>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Англійська мова</w:t>
            </w:r>
          </w:p>
          <w:p w:rsidR="002204BE" w:rsidRDefault="002204BE" w:rsidP="00BF6139">
            <w:pPr>
              <w:pBdr>
                <w:top w:val="nil"/>
                <w:left w:val="nil"/>
                <w:bottom w:val="nil"/>
                <w:right w:val="nil"/>
                <w:between w:val="nil"/>
              </w:pBdr>
              <w:ind w:firstLine="142"/>
              <w:rPr>
                <w:color w:val="000000"/>
                <w:sz w:val="22"/>
                <w:szCs w:val="22"/>
              </w:rPr>
            </w:pP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2204BE" w:rsidTr="00BF6139">
        <w:trPr>
          <w:trHeight w:val="68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Біологія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2204BE" w:rsidTr="00BF6139">
        <w:trPr>
          <w:trHeight w:val="53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Географія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Географія. Навчальна програма для 6-9 класів, затверджена наказом Міністерства освіти і науки України від 07.06.2017 № 804</w:t>
            </w:r>
          </w:p>
        </w:tc>
      </w:tr>
      <w:tr w:rsidR="002204BE" w:rsidTr="00BF6139">
        <w:trPr>
          <w:trHeight w:val="532"/>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Хімія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Хімія. 7-9 класи. Програма для загальноосвітніх навчальних закладів (оновлена), затверджена наказом МОН України від 07.06.2017 № 804</w:t>
            </w:r>
          </w:p>
        </w:tc>
      </w:tr>
      <w:tr w:rsidR="002204BE" w:rsidTr="00BF6139">
        <w:trPr>
          <w:trHeight w:val="553"/>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Фізика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Фізика. 7-9 класи. Оновлена навчальна програма, затверджена наказом МОН України від 07.06.2017 р. № 804</w:t>
            </w:r>
          </w:p>
        </w:tc>
      </w:tr>
      <w:tr w:rsidR="002204BE" w:rsidTr="00BF6139">
        <w:trPr>
          <w:trHeight w:val="553"/>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Історія України</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 для загальноосвітніх навчальних закладів «Історія України. Всесвітня історія. 5-9 клас», 2017, наказ МОНУ від 03.08.2023 №698</w:t>
            </w:r>
          </w:p>
        </w:tc>
      </w:tr>
      <w:tr w:rsidR="002204BE" w:rsidTr="00BF6139">
        <w:trPr>
          <w:trHeight w:val="560"/>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Всесвітня історія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 для загальноосвітніх навчальних закладів «Історія України. Всесвітня історія. 5-9 клас», 2017, наказ МОНУ від 03.08.2023 №698</w:t>
            </w:r>
          </w:p>
        </w:tc>
      </w:tr>
      <w:tr w:rsidR="002204BE" w:rsidTr="00BF6139">
        <w:trPr>
          <w:trHeight w:val="670"/>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Правознавство</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Правознавство. Практичний курс. 9 клас. (авт. Ремех Т.О., Пометун О.І.). Програма, затверджена Наказом Міністерства освіти і науки України від 07.06.2017 р. № 804;</w:t>
            </w:r>
          </w:p>
        </w:tc>
      </w:tr>
      <w:tr w:rsidR="002204BE" w:rsidTr="00BF6139">
        <w:trPr>
          <w:trHeight w:val="822"/>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Трудове навчання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2204BE" w:rsidTr="00BF6139">
        <w:trPr>
          <w:trHeight w:val="69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Основи здоров’я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загальноосвітніх закладів. Основи здоровя -К.:Видавничий дім «Освіта»,2013 (Зі змінами,затвердженими наказом МОН України від 07.06.2017№80</w:t>
            </w:r>
          </w:p>
        </w:tc>
      </w:tr>
      <w:tr w:rsidR="002204BE" w:rsidTr="00BF6139">
        <w:trPr>
          <w:trHeight w:val="817"/>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Інформатика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2204BE" w:rsidTr="00BF6139">
        <w:trPr>
          <w:trHeight w:val="747"/>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Фізична культура</w:t>
            </w:r>
          </w:p>
        </w:tc>
        <w:tc>
          <w:tcPr>
            <w:tcW w:w="7087" w:type="dxa"/>
          </w:tcPr>
          <w:p w:rsidR="002204BE" w:rsidRDefault="002204BE" w:rsidP="00BF6139">
            <w:pPr>
              <w:pBdr>
                <w:top w:val="nil"/>
                <w:left w:val="nil"/>
                <w:bottom w:val="nil"/>
                <w:right w:val="nil"/>
                <w:between w:val="nil"/>
              </w:pBdr>
              <w:ind w:firstLine="34"/>
              <w:rPr>
                <w:color w:val="000000"/>
                <w:sz w:val="22"/>
                <w:szCs w:val="22"/>
              </w:rPr>
            </w:pPr>
            <w:r>
              <w:rPr>
                <w:color w:val="000000"/>
                <w:sz w:val="22"/>
                <w:szCs w:val="22"/>
              </w:rPr>
              <w:t>Фізична культура. 5-9 класи . Навчальна програма для загальноосвітніх навчальних закладів (автори Круцевич Т.Ю. та інші). Наказ Міністерства освіти і науки України від 07 червня 2017 року № 804</w:t>
            </w:r>
          </w:p>
        </w:tc>
      </w:tr>
      <w:tr w:rsidR="002204BE" w:rsidTr="00BF6139">
        <w:trPr>
          <w:trHeight w:val="77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Мистецтво</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2204BE" w:rsidRDefault="002204BE" w:rsidP="00BE0445">
      <w:pPr>
        <w:pBdr>
          <w:top w:val="nil"/>
          <w:left w:val="nil"/>
          <w:bottom w:val="nil"/>
          <w:right w:val="nil"/>
          <w:between w:val="nil"/>
        </w:pBdr>
        <w:ind w:firstLine="142"/>
        <w:rPr>
          <w:color w:val="000000"/>
          <w:sz w:val="22"/>
          <w:szCs w:val="22"/>
        </w:rPr>
      </w:pPr>
      <w:r>
        <w:rPr>
          <w:color w:val="000000"/>
          <w:sz w:val="22"/>
          <w:szCs w:val="22"/>
        </w:rPr>
        <w:t> </w:t>
      </w:r>
      <w:r>
        <w:rPr>
          <w:b/>
          <w:color w:val="000000"/>
          <w:sz w:val="22"/>
          <w:szCs w:val="22"/>
        </w:rPr>
        <w:t>10 – 11 класи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7087"/>
      </w:tblGrid>
      <w:tr w:rsidR="002204BE" w:rsidTr="00BF6139">
        <w:trPr>
          <w:trHeight w:val="307"/>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Предмет</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Програма</w:t>
            </w:r>
          </w:p>
        </w:tc>
      </w:tr>
      <w:tr w:rsidR="002204BE" w:rsidTr="00BF6139">
        <w:trPr>
          <w:trHeight w:val="25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Українська  мова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 xml:space="preserve">Українська мова. 10-11 класи. Програми (рівень стандарту та профільний рівень), що затверджені наказом МОН України від 23.10.2017 № 1407 </w:t>
            </w:r>
          </w:p>
        </w:tc>
      </w:tr>
      <w:tr w:rsidR="002204BE" w:rsidTr="00BF6139">
        <w:trPr>
          <w:trHeight w:val="715"/>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Українська  література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Українська література. 10-11класи. Програми (рівень стандарту та профільний рівень), що затверджені наказом МОН України від 23.10.2017 № 1407.</w:t>
            </w:r>
          </w:p>
        </w:tc>
      </w:tr>
      <w:tr w:rsidR="002204BE" w:rsidTr="00BF6139">
        <w:trPr>
          <w:trHeight w:val="760"/>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Математика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Математика. Навчальна програма з математики (рівень стандарту) для 10-11 класів загальноосвітніх шкіл, затверджена Наказом Міністерства освіти і науки № 1407 від 23 жовтня 2017 року</w:t>
            </w:r>
          </w:p>
        </w:tc>
      </w:tr>
      <w:tr w:rsidR="002204BE" w:rsidTr="00BF6139">
        <w:trPr>
          <w:trHeight w:val="72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Зарубіжна література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 xml:space="preserve">Зарубіжна літератури (рівень стандарту) для 10-11 класів загальноосвітніх шкіл, затверджена Наказом Міністерства освіти і науки від </w:t>
            </w:r>
            <w:r w:rsidRPr="002204BE">
              <w:rPr>
                <w:color w:val="000000"/>
                <w:sz w:val="22"/>
                <w:szCs w:val="22"/>
              </w:rPr>
              <w:t>03.08.2023 №698</w:t>
            </w:r>
          </w:p>
        </w:tc>
      </w:tr>
      <w:tr w:rsidR="002204BE" w:rsidTr="00BF6139">
        <w:trPr>
          <w:trHeight w:val="81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Англійська мова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іноземних мов (рівень стандарту, профільний рівень) для 10-11 класів загальноосвітніх шкіл, затверджена Наказом Міністерства освіти і науки № 1407 від 23 жовтня 2017 року</w:t>
            </w:r>
          </w:p>
        </w:tc>
      </w:tr>
      <w:tr w:rsidR="002204BE" w:rsidTr="00BF6139">
        <w:trPr>
          <w:trHeight w:val="69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Біологія і екологія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біології і екології (профільний рівень) для 10-11 класів загальноосвітніх шкіл, затверджена Наказом Міністерства освіти і науки № 1407 від 23 жовтня 2017 року</w:t>
            </w:r>
          </w:p>
        </w:tc>
      </w:tr>
      <w:tr w:rsidR="002204BE" w:rsidTr="00BF6139">
        <w:trPr>
          <w:trHeight w:val="762"/>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Географія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географії (рівень стандарту) для 10-11 класів загальноосвітніх шкіл, затверджена Наказом Міністерства освіти і науки № 1407 від 23 жовтня 2017 року</w:t>
            </w:r>
          </w:p>
        </w:tc>
      </w:tr>
      <w:tr w:rsidR="002204BE" w:rsidTr="00BF6139">
        <w:trPr>
          <w:trHeight w:val="715"/>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Хімія</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хімії (рівень стандарту) для 10-11 класів загальноосвітніх шкіл, затверджена Наказом Міністерства освіти і науки № 1407 від 23 жовтня 2017 року</w:t>
            </w:r>
          </w:p>
        </w:tc>
      </w:tr>
      <w:tr w:rsidR="002204BE" w:rsidTr="00BF6139">
        <w:trPr>
          <w:trHeight w:val="269"/>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Фізика й астрономія</w:t>
            </w:r>
          </w:p>
        </w:tc>
        <w:tc>
          <w:tcPr>
            <w:tcW w:w="7087" w:type="dxa"/>
          </w:tcPr>
          <w:p w:rsidR="002204BE" w:rsidRDefault="002204BE" w:rsidP="00BF6139">
            <w:pPr>
              <w:pBdr>
                <w:top w:val="nil"/>
                <w:left w:val="nil"/>
                <w:bottom w:val="nil"/>
                <w:right w:val="nil"/>
                <w:between w:val="nil"/>
              </w:pBdr>
              <w:ind w:right="-108" w:firstLine="34"/>
              <w:rPr>
                <w:color w:val="000000"/>
                <w:sz w:val="22"/>
                <w:szCs w:val="22"/>
              </w:rPr>
            </w:pPr>
            <w:r>
              <w:rPr>
                <w:color w:val="000000"/>
                <w:sz w:val="22"/>
                <w:szCs w:val="22"/>
              </w:rPr>
              <w:t>Навчальна програма з фізики й астрономії (рівень стандарту і профільний рівень) для 10-11 класів загальноосвітніх шкіл, затверджена Наказом Міністерства освіти і науки № 1539 від 24.11.2017 року(авторський колектив під керівництвом Ляшенка О. І.)</w:t>
            </w:r>
          </w:p>
        </w:tc>
      </w:tr>
      <w:tr w:rsidR="002204BE" w:rsidTr="00BF6139">
        <w:trPr>
          <w:trHeight w:val="756"/>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Історія :Україна і світ (інтегрований курс)</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історії:Україна і світ (інтегрований курс) для 10-11 класів загальноосвітніх шкіл, затверджена наказом Міністерства освіти і науки України від  03.08.2023 №698</w:t>
            </w:r>
          </w:p>
        </w:tc>
      </w:tr>
      <w:tr w:rsidR="002204BE" w:rsidTr="00BF6139">
        <w:trPr>
          <w:trHeight w:val="247"/>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Громадянська освіта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громадянської освіти (інтегрований курс) для 10 класів загальноосвітніх шкіл, затверджена Наказом Міністерства освіти і науки № 1407 від 23 жовтня 2017 року</w:t>
            </w:r>
          </w:p>
        </w:tc>
      </w:tr>
      <w:tr w:rsidR="002204BE" w:rsidTr="00BF6139">
        <w:trPr>
          <w:trHeight w:val="520"/>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Захист України</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 xml:space="preserve"> Захист України (рівень стандарту) навчальна програма для 10-11 класів загальноосвітніх шкіл, затверджена Наказом Міністерства освіти і науки </w:t>
            </w:r>
            <w:r w:rsidRPr="002204BE">
              <w:rPr>
                <w:color w:val="000000"/>
                <w:sz w:val="22"/>
                <w:szCs w:val="22"/>
              </w:rPr>
              <w:t>від 03.08.2023 №698</w:t>
            </w:r>
          </w:p>
        </w:tc>
      </w:tr>
      <w:tr w:rsidR="002204BE" w:rsidTr="00BF6139">
        <w:trPr>
          <w:trHeight w:val="514"/>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Інформатика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інформатики (рівень стандарту) для 10-11 класів загальноосвітніх шкіл, затверджена Наказом Міністерства освіти і науки № 1407 від 23 жовтня 2017 року</w:t>
            </w:r>
          </w:p>
        </w:tc>
      </w:tr>
      <w:tr w:rsidR="002204BE" w:rsidTr="00BF6139">
        <w:trPr>
          <w:trHeight w:val="777"/>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Фізична культура</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фізичної культури (рівень стандарту) для 10-11 класів загальноосвітніх шкіл, затверджена Наказом Міністерства освіти і науки № 1407 від 23 жовтня 2017 року</w:t>
            </w:r>
          </w:p>
        </w:tc>
      </w:tr>
      <w:tr w:rsidR="002204BE" w:rsidTr="00BF6139">
        <w:trPr>
          <w:trHeight w:val="528"/>
        </w:trPr>
        <w:tc>
          <w:tcPr>
            <w:tcW w:w="2660"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Мистецтво</w:t>
            </w:r>
          </w:p>
        </w:tc>
        <w:tc>
          <w:tcPr>
            <w:tcW w:w="7087" w:type="dxa"/>
          </w:tcPr>
          <w:p w:rsidR="002204BE" w:rsidRDefault="002204BE" w:rsidP="00BF6139">
            <w:pPr>
              <w:pBdr>
                <w:top w:val="nil"/>
                <w:left w:val="nil"/>
                <w:bottom w:val="nil"/>
                <w:right w:val="nil"/>
                <w:between w:val="nil"/>
              </w:pBdr>
              <w:ind w:firstLine="142"/>
              <w:rPr>
                <w:color w:val="000000"/>
                <w:sz w:val="22"/>
                <w:szCs w:val="22"/>
              </w:rPr>
            </w:pPr>
            <w:r>
              <w:rPr>
                <w:color w:val="000000"/>
                <w:sz w:val="22"/>
                <w:szCs w:val="22"/>
              </w:rPr>
              <w:t>Навчальна програма з мистецтва (рівень стандарту) для 10-11 класів загальноосвітніх шкіл, затверджена Наказом Міністерства освіти і науки № 1407 від 23 жовтня 2017 року</w:t>
            </w:r>
          </w:p>
        </w:tc>
      </w:tr>
    </w:tbl>
    <w:p w:rsidR="002204BE" w:rsidRPr="0017600C" w:rsidRDefault="002204BE" w:rsidP="00CD5E56">
      <w:pPr>
        <w:pStyle w:val="a9"/>
        <w:ind w:left="1" w:hanging="3"/>
        <w:rPr>
          <w:lang w:val="uk-UA"/>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ntiqua">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00"/>
    <w:family w:val="roman"/>
    <w:notTrueType/>
    <w:pitch w:val="default"/>
    <w:sig w:usb0="00000000" w:usb1="00000000" w:usb2="00000000" w:usb3="00000000" w:csb0="00000000" w:csb1="00000000"/>
  </w:font>
  <w:font w:name="Liberation Serif">
    <w:panose1 w:val="00000000000000000000"/>
    <w:charset w:val="00"/>
    <w:family w:val="roman"/>
    <w:notTrueType/>
    <w:pitch w:val="default"/>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Liberation Mono">
    <w:panose1 w:val="00000000000000000000"/>
    <w:charset w:val="00"/>
    <w:family w:val="roman"/>
    <w:notTrueType/>
    <w:pitch w:val="default"/>
    <w:sig w:usb0="00000000" w:usb1="00000000" w:usb2="00000000" w:usb3="00000000" w:csb0="00000000" w:csb1="00000000"/>
  </w:font>
  <w:font w:name="UkrainianTimesET">
    <w:panose1 w:val="00000000000000000000"/>
    <w:charset w:val="00"/>
    <w:family w:val="roman"/>
    <w:notTrueType/>
    <w:pitch w:val="default"/>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etersburgC">
    <w:panose1 w:val="00000000000000000000"/>
    <w:charset w:val="00"/>
    <w:family w:val="roman"/>
    <w:notTrueType/>
    <w:pitch w:val="default"/>
    <w:sig w:usb0="00000000" w:usb1="00000000" w:usb2="00000000" w:usb3="00000000" w:csb0="00000000" w:csb1="00000000"/>
  </w:font>
  <w:font w:name="Myriad Pro">
    <w:panose1 w:val="00000000000000000000"/>
    <w:charset w:val="00"/>
    <w:family w:val="roman"/>
    <w:notTrueType/>
    <w:pitch w:val="default"/>
    <w:sig w:usb0="00000000" w:usb1="00000000" w:usb2="00000000" w:usb3="00000000" w:csb0="00000000" w:csb1="00000000"/>
  </w:font>
  <w:font w:name="Myriad Pro Light">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Gungsuh">
    <w:altName w:val="Times New Roman"/>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852" w:rsidRDefault="00B72852" w:rsidP="00CD5E56">
      <w:r>
        <w:separator/>
      </w:r>
    </w:p>
  </w:footnote>
  <w:footnote w:type="continuationSeparator" w:id="1">
    <w:p w:rsidR="00B72852" w:rsidRDefault="00B72852" w:rsidP="00CD5E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2B41CD8"/>
    <w:name w:val="WW8Num11"/>
    <w:lvl w:ilvl="0">
      <w:start w:val="1"/>
      <w:numFmt w:val="decimal"/>
      <w:lvlText w:val="%1."/>
      <w:lvlJc w:val="left"/>
      <w:pPr>
        <w:tabs>
          <w:tab w:val="num" w:pos="0"/>
        </w:tabs>
        <w:ind w:left="754" w:hanging="360"/>
      </w:pPr>
      <w:rPr>
        <w:rFonts w:cs="Calibri" w:hint="default"/>
        <w:lang w:val="ru-RU"/>
      </w:rPr>
    </w:lvl>
    <w:lvl w:ilvl="1">
      <w:start w:val="1"/>
      <w:numFmt w:val="decimal"/>
      <w:isLgl/>
      <w:lvlText w:val="%1.%2."/>
      <w:lvlJc w:val="left"/>
      <w:pPr>
        <w:ind w:left="814" w:hanging="420"/>
      </w:pPr>
      <w:rPr>
        <w:rFonts w:hint="default"/>
      </w:rPr>
    </w:lvl>
    <w:lvl w:ilvl="2">
      <w:start w:val="1"/>
      <w:numFmt w:val="decimal"/>
      <w:isLgl/>
      <w:lvlText w:val="%1.%2.%3."/>
      <w:lvlJc w:val="left"/>
      <w:pPr>
        <w:ind w:left="1114" w:hanging="720"/>
      </w:pPr>
      <w:rPr>
        <w:rFonts w:hint="default"/>
      </w:rPr>
    </w:lvl>
    <w:lvl w:ilvl="3">
      <w:start w:val="1"/>
      <w:numFmt w:val="decimal"/>
      <w:isLgl/>
      <w:lvlText w:val="%1.%2.%3.%4."/>
      <w:lvlJc w:val="left"/>
      <w:pPr>
        <w:ind w:left="1114" w:hanging="720"/>
      </w:pPr>
      <w:rPr>
        <w:rFonts w:hint="default"/>
      </w:rPr>
    </w:lvl>
    <w:lvl w:ilvl="4">
      <w:start w:val="1"/>
      <w:numFmt w:val="decimal"/>
      <w:isLgl/>
      <w:lvlText w:val="%1.%2.%3.%4.%5."/>
      <w:lvlJc w:val="left"/>
      <w:pPr>
        <w:ind w:left="1474" w:hanging="1080"/>
      </w:pPr>
      <w:rPr>
        <w:rFonts w:hint="default"/>
      </w:rPr>
    </w:lvl>
    <w:lvl w:ilvl="5">
      <w:start w:val="1"/>
      <w:numFmt w:val="decimal"/>
      <w:isLgl/>
      <w:lvlText w:val="%1.%2.%3.%4.%5.%6."/>
      <w:lvlJc w:val="left"/>
      <w:pPr>
        <w:ind w:left="1474" w:hanging="1080"/>
      </w:pPr>
      <w:rPr>
        <w:rFonts w:hint="default"/>
      </w:rPr>
    </w:lvl>
    <w:lvl w:ilvl="6">
      <w:start w:val="1"/>
      <w:numFmt w:val="decimal"/>
      <w:isLgl/>
      <w:lvlText w:val="%1.%2.%3.%4.%5.%6.%7."/>
      <w:lvlJc w:val="left"/>
      <w:pPr>
        <w:ind w:left="1834" w:hanging="1440"/>
      </w:pPr>
      <w:rPr>
        <w:rFonts w:hint="default"/>
      </w:rPr>
    </w:lvl>
    <w:lvl w:ilvl="7">
      <w:start w:val="1"/>
      <w:numFmt w:val="decimal"/>
      <w:isLgl/>
      <w:lvlText w:val="%1.%2.%3.%4.%5.%6.%7.%8."/>
      <w:lvlJc w:val="left"/>
      <w:pPr>
        <w:ind w:left="1834" w:hanging="1440"/>
      </w:pPr>
      <w:rPr>
        <w:rFonts w:hint="default"/>
      </w:rPr>
    </w:lvl>
    <w:lvl w:ilvl="8">
      <w:start w:val="1"/>
      <w:numFmt w:val="decimal"/>
      <w:isLgl/>
      <w:lvlText w:val="%1.%2.%3.%4.%5.%6.%7.%8.%9."/>
      <w:lvlJc w:val="left"/>
      <w:pPr>
        <w:ind w:left="2194" w:hanging="1800"/>
      </w:pPr>
      <w:rPr>
        <w:rFonts w:hint="default"/>
      </w:rPr>
    </w:lvl>
  </w:abstractNum>
  <w:abstractNum w:abstractNumId="1">
    <w:nsid w:val="019F4EDF"/>
    <w:multiLevelType w:val="hybridMultilevel"/>
    <w:tmpl w:val="BE16F0FE"/>
    <w:lvl w:ilvl="0" w:tplc="7C0AE8C0">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02A403FD"/>
    <w:multiLevelType w:val="multilevel"/>
    <w:tmpl w:val="47A8557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
    <w:nsid w:val="06051CB1"/>
    <w:multiLevelType w:val="multilevel"/>
    <w:tmpl w:val="B420B672"/>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
    <w:nsid w:val="0F6E2384"/>
    <w:multiLevelType w:val="multilevel"/>
    <w:tmpl w:val="4ABA40CE"/>
    <w:lvl w:ilvl="0">
      <w:numFmt w:val="bullet"/>
      <w:lvlText w:val="-"/>
      <w:lvlJc w:val="left"/>
      <w:pPr>
        <w:ind w:left="862" w:hanging="360"/>
      </w:pPr>
      <w:rPr>
        <w:rFonts w:ascii="Times New Roman" w:eastAsia="Times New Roman" w:hAnsi="Times New Roman" w:cs="Times New Roman"/>
        <w: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5">
    <w:nsid w:val="16921761"/>
    <w:multiLevelType w:val="multilevel"/>
    <w:tmpl w:val="2DB8382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nsid w:val="18AC357F"/>
    <w:multiLevelType w:val="multilevel"/>
    <w:tmpl w:val="F5BCD9C2"/>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7">
    <w:nsid w:val="18C20B37"/>
    <w:multiLevelType w:val="multilevel"/>
    <w:tmpl w:val="C7FC81C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8">
    <w:nsid w:val="18F05D5C"/>
    <w:multiLevelType w:val="multilevel"/>
    <w:tmpl w:val="C4E8A9AA"/>
    <w:lvl w:ilvl="0">
      <w:start w:val="1"/>
      <w:numFmt w:val="decimal"/>
      <w:lvlText w:val="%1."/>
      <w:lvlJc w:val="left"/>
      <w:pPr>
        <w:ind w:left="72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266D5203"/>
    <w:multiLevelType w:val="multilevel"/>
    <w:tmpl w:val="F3022808"/>
    <w:lvl w:ilvl="0">
      <w:start w:val="2"/>
      <w:numFmt w:val="bullet"/>
      <w:lvlText w:val="-"/>
      <w:lvlJc w:val="left"/>
      <w:pPr>
        <w:ind w:left="862" w:hanging="360"/>
      </w:pPr>
      <w:rPr>
        <w:rFonts w:ascii="Calibri" w:eastAsia="Calibri" w:hAnsi="Calibri" w:cs="Calibr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0">
    <w:nsid w:val="2F371F70"/>
    <w:multiLevelType w:val="multilevel"/>
    <w:tmpl w:val="A66C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7236CA"/>
    <w:multiLevelType w:val="hybridMultilevel"/>
    <w:tmpl w:val="6ECA99C4"/>
    <w:lvl w:ilvl="0" w:tplc="BA3E84C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2">
    <w:nsid w:val="39082DF1"/>
    <w:multiLevelType w:val="hybridMultilevel"/>
    <w:tmpl w:val="12EE9702"/>
    <w:lvl w:ilvl="0" w:tplc="7E3ADC04">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nsid w:val="39967F39"/>
    <w:multiLevelType w:val="multilevel"/>
    <w:tmpl w:val="04E8811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3FEB54C0"/>
    <w:multiLevelType w:val="hybridMultilevel"/>
    <w:tmpl w:val="0E9AA9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8215612"/>
    <w:multiLevelType w:val="multilevel"/>
    <w:tmpl w:val="822400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4CA64B52"/>
    <w:multiLevelType w:val="multilevel"/>
    <w:tmpl w:val="A120BCDC"/>
    <w:lvl w:ilvl="0">
      <w:numFmt w:val="bullet"/>
      <w:lvlText w:val="-"/>
      <w:lvlJc w:val="left"/>
      <w:pPr>
        <w:ind w:left="862" w:hanging="360"/>
      </w:pPr>
      <w:rPr>
        <w:rFonts w:ascii="Times New Roman" w:eastAsia="Times New Roman" w:hAnsi="Times New Roman" w:cs="Times New Roman"/>
        <w: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7">
    <w:nsid w:val="50DA782F"/>
    <w:multiLevelType w:val="multilevel"/>
    <w:tmpl w:val="E3ACE3E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
    <w:nsid w:val="52EA1CC3"/>
    <w:multiLevelType w:val="multilevel"/>
    <w:tmpl w:val="14F698A8"/>
    <w:lvl w:ilvl="0">
      <w:start w:val="2"/>
      <w:numFmt w:val="bullet"/>
      <w:lvlText w:val="-"/>
      <w:lvlJc w:val="left"/>
      <w:pPr>
        <w:ind w:left="862" w:hanging="360"/>
      </w:pPr>
      <w:rPr>
        <w:rFonts w:ascii="Calibri" w:eastAsia="Calibri" w:hAnsi="Calibri" w:cs="Calibr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9">
    <w:nsid w:val="531175E7"/>
    <w:multiLevelType w:val="multilevel"/>
    <w:tmpl w:val="FE547782"/>
    <w:lvl w:ilvl="0">
      <w:start w:val="1"/>
      <w:numFmt w:val="bullet"/>
      <w:lvlText w:val="•"/>
      <w:lvlJc w:val="left"/>
      <w:pPr>
        <w:ind w:left="720" w:hanging="360"/>
      </w:pPr>
      <w:rPr>
        <w:rFonts w:ascii="Arial" w:eastAsia="Arial" w:hAnsi="Arial" w:cs="Arial"/>
        <w:vertAlign w:val="baseline"/>
      </w:rPr>
    </w:lvl>
    <w:lvl w:ilvl="1">
      <w:start w:val="1217"/>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0">
    <w:nsid w:val="56791621"/>
    <w:multiLevelType w:val="hybridMultilevel"/>
    <w:tmpl w:val="431613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8A90124"/>
    <w:multiLevelType w:val="hybridMultilevel"/>
    <w:tmpl w:val="F01E5D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5302DA3"/>
    <w:multiLevelType w:val="hybridMultilevel"/>
    <w:tmpl w:val="FAE24D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61C1A39"/>
    <w:multiLevelType w:val="hybridMultilevel"/>
    <w:tmpl w:val="61E2B146"/>
    <w:lvl w:ilvl="0" w:tplc="34DEB986">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6453048"/>
    <w:multiLevelType w:val="multilevel"/>
    <w:tmpl w:val="F0BA9CA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5">
    <w:nsid w:val="6A3841E4"/>
    <w:multiLevelType w:val="multilevel"/>
    <w:tmpl w:val="1736E202"/>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6">
    <w:nsid w:val="6CBD52AA"/>
    <w:multiLevelType w:val="hybridMultilevel"/>
    <w:tmpl w:val="1E8C6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436308"/>
    <w:multiLevelType w:val="multilevel"/>
    <w:tmpl w:val="D8561A28"/>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8">
    <w:nsid w:val="787C064A"/>
    <w:multiLevelType w:val="multilevel"/>
    <w:tmpl w:val="ED8CAAE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num w:numId="1">
    <w:abstractNumId w:val="4"/>
  </w:num>
  <w:num w:numId="2">
    <w:abstractNumId w:val="15"/>
  </w:num>
  <w:num w:numId="3">
    <w:abstractNumId w:val="8"/>
  </w:num>
  <w:num w:numId="4">
    <w:abstractNumId w:val="18"/>
  </w:num>
  <w:num w:numId="5">
    <w:abstractNumId w:val="9"/>
  </w:num>
  <w:num w:numId="6">
    <w:abstractNumId w:val="17"/>
  </w:num>
  <w:num w:numId="7">
    <w:abstractNumId w:val="5"/>
  </w:num>
  <w:num w:numId="8">
    <w:abstractNumId w:val="19"/>
  </w:num>
  <w:num w:numId="9">
    <w:abstractNumId w:val="16"/>
  </w:num>
  <w:num w:numId="10">
    <w:abstractNumId w:val="1"/>
  </w:num>
  <w:num w:numId="11">
    <w:abstractNumId w:val="10"/>
  </w:num>
  <w:num w:numId="12">
    <w:abstractNumId w:val="11"/>
  </w:num>
  <w:num w:numId="13">
    <w:abstractNumId w:val="13"/>
  </w:num>
  <w:num w:numId="14">
    <w:abstractNumId w:val="25"/>
  </w:num>
  <w:num w:numId="15">
    <w:abstractNumId w:val="28"/>
  </w:num>
  <w:num w:numId="16">
    <w:abstractNumId w:val="2"/>
  </w:num>
  <w:num w:numId="17">
    <w:abstractNumId w:val="3"/>
  </w:num>
  <w:num w:numId="18">
    <w:abstractNumId w:val="27"/>
  </w:num>
  <w:num w:numId="19">
    <w:abstractNumId w:val="24"/>
  </w:num>
  <w:num w:numId="20">
    <w:abstractNumId w:val="7"/>
  </w:num>
  <w:num w:numId="21">
    <w:abstractNumId w:val="6"/>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savePreviewPicture/>
  <w:footnotePr>
    <w:footnote w:id="0"/>
    <w:footnote w:id="1"/>
  </w:footnotePr>
  <w:endnotePr>
    <w:endnote w:id="0"/>
    <w:endnote w:id="1"/>
  </w:endnotePr>
  <w:compat/>
  <w:rsids>
    <w:rsidRoot w:val="00932888"/>
    <w:rsid w:val="000A3B37"/>
    <w:rsid w:val="002204BE"/>
    <w:rsid w:val="0041630E"/>
    <w:rsid w:val="0063642A"/>
    <w:rsid w:val="007D456A"/>
    <w:rsid w:val="007D5915"/>
    <w:rsid w:val="00890BA6"/>
    <w:rsid w:val="00890CDD"/>
    <w:rsid w:val="00932888"/>
    <w:rsid w:val="00AF1620"/>
    <w:rsid w:val="00B3653D"/>
    <w:rsid w:val="00B72852"/>
    <w:rsid w:val="00BB737E"/>
    <w:rsid w:val="00BE0445"/>
    <w:rsid w:val="00BF6139"/>
    <w:rsid w:val="00C173EE"/>
    <w:rsid w:val="00CD5E56"/>
    <w:rsid w:val="00CF63C2"/>
    <w:rsid w:val="00D234EE"/>
    <w:rsid w:val="00E96294"/>
    <w:rsid w:val="00F0720E"/>
    <w:rsid w:val="00FA5E0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lock Text" w:uiPriority="0" w:qFormat="1"/>
    <w:lsdException w:name="Strong" w:semiHidden="0" w:uiPriority="22" w:unhideWhenUsed="0" w:qFormat="1"/>
    <w:lsdException w:name="Emphasis" w:semiHidden="0" w:uiPriority="20" w:unhideWhenUsed="0" w:qFormat="1"/>
    <w:lsdException w:name="Document Map"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F1620"/>
    <w:pPr>
      <w:spacing w:after="0" w:line="240" w:lineRule="auto"/>
    </w:pPr>
    <w:rPr>
      <w:rFonts w:ascii="Times New Roman" w:eastAsia="Times New Roman" w:hAnsi="Times New Roman" w:cs="Times New Roman"/>
      <w:sz w:val="20"/>
      <w:szCs w:val="20"/>
      <w:lang w:eastAsia="uk-UA"/>
    </w:rPr>
  </w:style>
  <w:style w:type="paragraph" w:styleId="1">
    <w:name w:val="heading 1"/>
    <w:basedOn w:val="10"/>
    <w:next w:val="10"/>
    <w:link w:val="11"/>
    <w:rsid w:val="00BE0445"/>
    <w:pPr>
      <w:keepNext/>
    </w:pPr>
    <w:rPr>
      <w:sz w:val="28"/>
    </w:rPr>
  </w:style>
  <w:style w:type="paragraph" w:styleId="2">
    <w:name w:val="heading 2"/>
    <w:basedOn w:val="10"/>
    <w:next w:val="10"/>
    <w:link w:val="20"/>
    <w:rsid w:val="00BE0445"/>
    <w:pPr>
      <w:keepNext/>
      <w:keepLines/>
      <w:spacing w:before="40"/>
      <w:outlineLvl w:val="1"/>
    </w:pPr>
    <w:rPr>
      <w:rFonts w:ascii="Cambria" w:hAnsi="Cambria"/>
      <w:color w:val="365F91"/>
      <w:sz w:val="26"/>
      <w:szCs w:val="26"/>
      <w:lang w:val="en-US"/>
    </w:rPr>
  </w:style>
  <w:style w:type="paragraph" w:styleId="3">
    <w:name w:val="heading 3"/>
    <w:basedOn w:val="10"/>
    <w:next w:val="10"/>
    <w:link w:val="30"/>
    <w:qFormat/>
    <w:rsid w:val="00BE0445"/>
    <w:pPr>
      <w:keepNext/>
      <w:spacing w:before="240" w:after="60"/>
      <w:outlineLvl w:val="2"/>
    </w:pPr>
    <w:rPr>
      <w:rFonts w:ascii="Cambria" w:hAnsi="Cambria"/>
      <w:b/>
      <w:bCs/>
      <w:sz w:val="26"/>
      <w:szCs w:val="26"/>
    </w:rPr>
  </w:style>
  <w:style w:type="paragraph" w:styleId="4">
    <w:name w:val="heading 4"/>
    <w:basedOn w:val="10"/>
    <w:next w:val="10"/>
    <w:link w:val="40"/>
    <w:rsid w:val="00BE0445"/>
    <w:pPr>
      <w:keepNext/>
      <w:widowControl w:val="0"/>
      <w:suppressAutoHyphens w:val="0"/>
      <w:ind w:firstLine="567"/>
      <w:jc w:val="center"/>
      <w:outlineLvl w:val="3"/>
    </w:pPr>
    <w:rPr>
      <w:i/>
      <w:iCs/>
      <w:sz w:val="28"/>
    </w:rPr>
  </w:style>
  <w:style w:type="paragraph" w:styleId="5">
    <w:name w:val="heading 5"/>
    <w:basedOn w:val="10"/>
    <w:next w:val="10"/>
    <w:link w:val="50"/>
    <w:rsid w:val="00BE0445"/>
    <w:pPr>
      <w:keepNext/>
      <w:widowControl w:val="0"/>
      <w:suppressAutoHyphens w:val="0"/>
      <w:overflowPunct w:val="0"/>
      <w:autoSpaceDE w:val="0"/>
      <w:autoSpaceDN w:val="0"/>
      <w:adjustRightInd w:val="0"/>
      <w:spacing w:line="360" w:lineRule="auto"/>
      <w:jc w:val="center"/>
      <w:outlineLvl w:val="4"/>
    </w:pPr>
    <w:rPr>
      <w:b/>
    </w:rPr>
  </w:style>
  <w:style w:type="paragraph" w:styleId="6">
    <w:name w:val="heading 6"/>
    <w:basedOn w:val="10"/>
    <w:next w:val="10"/>
    <w:link w:val="60"/>
    <w:rsid w:val="00BE0445"/>
    <w:pPr>
      <w:keepNext/>
      <w:widowControl w:val="0"/>
      <w:suppressAutoHyphens w:val="0"/>
      <w:overflowPunct w:val="0"/>
      <w:autoSpaceDE w:val="0"/>
      <w:autoSpaceDN w:val="0"/>
      <w:adjustRightInd w:val="0"/>
      <w:spacing w:line="360" w:lineRule="auto"/>
      <w:ind w:firstLine="708"/>
      <w:jc w:val="center"/>
      <w:outlineLvl w:val="5"/>
    </w:pPr>
    <w:rPr>
      <w:b/>
    </w:rPr>
  </w:style>
  <w:style w:type="paragraph" w:styleId="7">
    <w:name w:val="heading 7"/>
    <w:basedOn w:val="10"/>
    <w:next w:val="10"/>
    <w:link w:val="70"/>
    <w:rsid w:val="00BE0445"/>
    <w:pPr>
      <w:keepNext/>
      <w:widowControl w:val="0"/>
      <w:suppressAutoHyphens w:val="0"/>
      <w:outlineLvl w:val="6"/>
    </w:pPr>
    <w:rPr>
      <w:i/>
      <w:sz w:val="28"/>
      <w:szCs w:val="28"/>
    </w:rPr>
  </w:style>
  <w:style w:type="paragraph" w:styleId="8">
    <w:name w:val="heading 8"/>
    <w:basedOn w:val="10"/>
    <w:next w:val="10"/>
    <w:link w:val="80"/>
    <w:rsid w:val="00BE0445"/>
    <w:pPr>
      <w:keepNext/>
      <w:widowControl w:val="0"/>
      <w:suppressAutoHyphens w:val="0"/>
      <w:spacing w:before="120"/>
      <w:jc w:val="both"/>
      <w:outlineLvl w:val="7"/>
    </w:pPr>
    <w:rPr>
      <w:rFonts w:ascii="Courier New" w:hAnsi="Courier New"/>
      <w:i/>
      <w:sz w:val="28"/>
      <w:szCs w:val="28"/>
    </w:rPr>
  </w:style>
  <w:style w:type="paragraph" w:styleId="9">
    <w:name w:val="heading 9"/>
    <w:basedOn w:val="10"/>
    <w:next w:val="10"/>
    <w:link w:val="90"/>
    <w:rsid w:val="00BE0445"/>
    <w:pPr>
      <w:keepNext/>
      <w:widowControl w:val="0"/>
      <w:shd w:val="clear" w:color="auto" w:fill="FFFFFF"/>
      <w:tabs>
        <w:tab w:val="left" w:pos="725"/>
      </w:tabs>
      <w:suppressAutoHyphens w:val="0"/>
      <w:overflowPunct w:val="0"/>
      <w:autoSpaceDE w:val="0"/>
      <w:autoSpaceDN w:val="0"/>
      <w:adjustRightInd w:val="0"/>
      <w:ind w:left="499" w:right="-30"/>
      <w:jc w:val="center"/>
      <w:outlineLvl w:val="8"/>
    </w:pPr>
    <w:rPr>
      <w:i/>
      <w:color w:val="000000"/>
      <w:spacing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1620"/>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AF1620"/>
    <w:rPr>
      <w:b/>
      <w:bCs/>
    </w:rPr>
  </w:style>
  <w:style w:type="paragraph" w:styleId="a5">
    <w:name w:val="List Paragraph"/>
    <w:basedOn w:val="a"/>
    <w:uiPriority w:val="99"/>
    <w:qFormat/>
    <w:rsid w:val="00AF1620"/>
    <w:pPr>
      <w:spacing w:after="160" w:line="259" w:lineRule="auto"/>
      <w:ind w:left="720"/>
      <w:contextualSpacing/>
    </w:pPr>
    <w:rPr>
      <w:rFonts w:asciiTheme="minorHAnsi" w:eastAsiaTheme="minorHAnsi" w:hAnsiTheme="minorHAnsi" w:cstheme="minorBidi"/>
      <w:sz w:val="22"/>
      <w:szCs w:val="22"/>
      <w:lang w:eastAsia="en-US"/>
    </w:rPr>
  </w:style>
  <w:style w:type="character" w:styleId="a6">
    <w:name w:val="Hyperlink"/>
    <w:basedOn w:val="a0"/>
    <w:uiPriority w:val="99"/>
    <w:unhideWhenUsed/>
    <w:rsid w:val="00CD5E56"/>
    <w:rPr>
      <w:color w:val="0000FF"/>
      <w:u w:val="single"/>
    </w:rPr>
  </w:style>
  <w:style w:type="paragraph" w:styleId="a7">
    <w:name w:val="Normal (Web)"/>
    <w:basedOn w:val="a"/>
    <w:uiPriority w:val="99"/>
    <w:unhideWhenUsed/>
    <w:rsid w:val="00CD5E56"/>
    <w:pPr>
      <w:spacing w:before="100" w:beforeAutospacing="1" w:after="100" w:afterAutospacing="1"/>
    </w:pPr>
    <w:rPr>
      <w:sz w:val="24"/>
      <w:szCs w:val="24"/>
      <w:lang w:val="ru-RU" w:eastAsia="ru-RU"/>
    </w:rPr>
  </w:style>
  <w:style w:type="character" w:styleId="a8">
    <w:name w:val="Emphasis"/>
    <w:basedOn w:val="a0"/>
    <w:uiPriority w:val="20"/>
    <w:qFormat/>
    <w:rsid w:val="00CD5E56"/>
    <w:rPr>
      <w:i/>
      <w:iCs/>
    </w:rPr>
  </w:style>
  <w:style w:type="paragraph" w:styleId="a9">
    <w:name w:val="endnote text"/>
    <w:basedOn w:val="a"/>
    <w:link w:val="aa"/>
    <w:uiPriority w:val="99"/>
    <w:semiHidden/>
    <w:unhideWhenUsed/>
    <w:rsid w:val="00CD5E56"/>
    <w:pPr>
      <w:widowControl w:val="0"/>
    </w:pPr>
    <w:rPr>
      <w:rFonts w:ascii="Microsoft Sans Serif" w:eastAsia="Microsoft Sans Serif" w:hAnsi="Microsoft Sans Serif" w:cs="Microsoft Sans Serif"/>
      <w:color w:val="000000"/>
      <w:lang w:val="en-US" w:eastAsia="en-US" w:bidi="en-US"/>
    </w:rPr>
  </w:style>
  <w:style w:type="character" w:customStyle="1" w:styleId="aa">
    <w:name w:val="Текст кінцевої виноски Знак"/>
    <w:basedOn w:val="a0"/>
    <w:link w:val="a9"/>
    <w:uiPriority w:val="99"/>
    <w:semiHidden/>
    <w:rsid w:val="00CD5E56"/>
    <w:rPr>
      <w:rFonts w:ascii="Microsoft Sans Serif" w:eastAsia="Microsoft Sans Serif" w:hAnsi="Microsoft Sans Serif" w:cs="Microsoft Sans Serif"/>
      <w:color w:val="000000"/>
      <w:sz w:val="20"/>
      <w:szCs w:val="20"/>
      <w:lang w:val="en-US" w:bidi="en-US"/>
    </w:rPr>
  </w:style>
  <w:style w:type="character" w:styleId="ab">
    <w:name w:val="endnote reference"/>
    <w:basedOn w:val="a0"/>
    <w:uiPriority w:val="99"/>
    <w:semiHidden/>
    <w:unhideWhenUsed/>
    <w:rsid w:val="00CD5E56"/>
    <w:rPr>
      <w:vertAlign w:val="superscript"/>
    </w:rPr>
  </w:style>
  <w:style w:type="character" w:customStyle="1" w:styleId="11">
    <w:name w:val="Заголовок 1 Знак"/>
    <w:basedOn w:val="a0"/>
    <w:link w:val="1"/>
    <w:rsid w:val="00BE0445"/>
    <w:rPr>
      <w:rFonts w:ascii="Times New Roman" w:eastAsia="Times New Roman" w:hAnsi="Times New Roman" w:cs="Times New Roman"/>
      <w:position w:val="-1"/>
      <w:sz w:val="28"/>
      <w:szCs w:val="24"/>
      <w:lang w:eastAsia="ru-RU"/>
    </w:rPr>
  </w:style>
  <w:style w:type="character" w:customStyle="1" w:styleId="20">
    <w:name w:val="Заголовок 2 Знак"/>
    <w:basedOn w:val="a0"/>
    <w:link w:val="2"/>
    <w:rsid w:val="00BE0445"/>
    <w:rPr>
      <w:rFonts w:ascii="Cambria" w:eastAsia="Times New Roman" w:hAnsi="Cambria" w:cs="Times New Roman"/>
      <w:color w:val="365F91"/>
      <w:position w:val="-1"/>
      <w:sz w:val="26"/>
      <w:szCs w:val="26"/>
      <w:lang w:val="en-US" w:eastAsia="ru-RU"/>
    </w:rPr>
  </w:style>
  <w:style w:type="character" w:customStyle="1" w:styleId="30">
    <w:name w:val="Заголовок 3 Знак"/>
    <w:basedOn w:val="a0"/>
    <w:link w:val="3"/>
    <w:rsid w:val="00BE0445"/>
    <w:rPr>
      <w:rFonts w:ascii="Cambria" w:eastAsia="Times New Roman" w:hAnsi="Cambria" w:cs="Times New Roman"/>
      <w:b/>
      <w:bCs/>
      <w:position w:val="-1"/>
      <w:sz w:val="26"/>
      <w:szCs w:val="26"/>
      <w:lang w:eastAsia="ru-RU"/>
    </w:rPr>
  </w:style>
  <w:style w:type="character" w:customStyle="1" w:styleId="40">
    <w:name w:val="Заголовок 4 Знак"/>
    <w:basedOn w:val="a0"/>
    <w:link w:val="4"/>
    <w:rsid w:val="00BE0445"/>
    <w:rPr>
      <w:rFonts w:ascii="Times New Roman" w:eastAsia="Times New Roman" w:hAnsi="Times New Roman" w:cs="Times New Roman"/>
      <w:i/>
      <w:iCs/>
      <w:position w:val="-1"/>
      <w:sz w:val="28"/>
      <w:szCs w:val="24"/>
      <w:lang w:eastAsia="ru-RU"/>
    </w:rPr>
  </w:style>
  <w:style w:type="character" w:customStyle="1" w:styleId="50">
    <w:name w:val="Заголовок 5 Знак"/>
    <w:basedOn w:val="a0"/>
    <w:link w:val="5"/>
    <w:rsid w:val="00BE0445"/>
    <w:rPr>
      <w:rFonts w:ascii="Times New Roman" w:eastAsia="Times New Roman" w:hAnsi="Times New Roman" w:cs="Times New Roman"/>
      <w:b/>
      <w:position w:val="-1"/>
      <w:sz w:val="24"/>
      <w:szCs w:val="24"/>
      <w:lang w:eastAsia="ru-RU"/>
    </w:rPr>
  </w:style>
  <w:style w:type="character" w:customStyle="1" w:styleId="60">
    <w:name w:val="Заголовок 6 Знак"/>
    <w:basedOn w:val="a0"/>
    <w:link w:val="6"/>
    <w:rsid w:val="00BE0445"/>
    <w:rPr>
      <w:rFonts w:ascii="Times New Roman" w:eastAsia="Times New Roman" w:hAnsi="Times New Roman" w:cs="Times New Roman"/>
      <w:b/>
      <w:position w:val="-1"/>
      <w:sz w:val="24"/>
      <w:szCs w:val="24"/>
      <w:lang w:eastAsia="ru-RU"/>
    </w:rPr>
  </w:style>
  <w:style w:type="character" w:customStyle="1" w:styleId="70">
    <w:name w:val="Заголовок 7 Знак"/>
    <w:basedOn w:val="a0"/>
    <w:link w:val="7"/>
    <w:rsid w:val="00BE0445"/>
    <w:rPr>
      <w:rFonts w:ascii="Times New Roman" w:eastAsia="Times New Roman" w:hAnsi="Times New Roman" w:cs="Times New Roman"/>
      <w:i/>
      <w:position w:val="-1"/>
      <w:sz w:val="28"/>
      <w:szCs w:val="28"/>
      <w:lang w:eastAsia="ru-RU"/>
    </w:rPr>
  </w:style>
  <w:style w:type="character" w:customStyle="1" w:styleId="80">
    <w:name w:val="Заголовок 8 Знак"/>
    <w:basedOn w:val="a0"/>
    <w:link w:val="8"/>
    <w:rsid w:val="00BE0445"/>
    <w:rPr>
      <w:rFonts w:ascii="Courier New" w:eastAsia="Times New Roman" w:hAnsi="Courier New" w:cs="Times New Roman"/>
      <w:i/>
      <w:position w:val="-1"/>
      <w:sz w:val="28"/>
      <w:szCs w:val="28"/>
      <w:lang w:eastAsia="ru-RU"/>
    </w:rPr>
  </w:style>
  <w:style w:type="character" w:customStyle="1" w:styleId="90">
    <w:name w:val="Заголовок 9 Знак"/>
    <w:basedOn w:val="a0"/>
    <w:link w:val="9"/>
    <w:rsid w:val="00BE0445"/>
    <w:rPr>
      <w:rFonts w:ascii="Times New Roman" w:eastAsia="Times New Roman" w:hAnsi="Times New Roman" w:cs="Times New Roman"/>
      <w:i/>
      <w:color w:val="000000"/>
      <w:spacing w:val="-3"/>
      <w:position w:val="-1"/>
      <w:sz w:val="24"/>
      <w:szCs w:val="24"/>
      <w:shd w:val="clear" w:color="auto" w:fill="FFFFFF"/>
      <w:lang w:eastAsia="ru-RU"/>
    </w:rPr>
  </w:style>
  <w:style w:type="table" w:customStyle="1" w:styleId="TableNormal">
    <w:name w:val="Table Normal"/>
    <w:rsid w:val="00BE0445"/>
    <w:pPr>
      <w:spacing w:after="0" w:line="240" w:lineRule="auto"/>
    </w:pPr>
    <w:rPr>
      <w:rFonts w:ascii="Times New Roman" w:eastAsia="Times New Roman" w:hAnsi="Times New Roman" w:cs="Times New Roman"/>
      <w:sz w:val="20"/>
      <w:szCs w:val="20"/>
      <w:lang w:eastAsia="uk-UA"/>
    </w:rPr>
    <w:tblPr>
      <w:tblCellMar>
        <w:top w:w="0" w:type="dxa"/>
        <w:left w:w="0" w:type="dxa"/>
        <w:bottom w:w="0" w:type="dxa"/>
        <w:right w:w="0" w:type="dxa"/>
      </w:tblCellMar>
    </w:tblPr>
  </w:style>
  <w:style w:type="paragraph" w:styleId="ac">
    <w:name w:val="Title"/>
    <w:basedOn w:val="a"/>
    <w:next w:val="a"/>
    <w:link w:val="ad"/>
    <w:rsid w:val="00BE0445"/>
    <w:pPr>
      <w:keepNext/>
      <w:keepLines/>
      <w:spacing w:before="480" w:after="120"/>
    </w:pPr>
    <w:rPr>
      <w:b/>
      <w:sz w:val="72"/>
      <w:szCs w:val="72"/>
    </w:rPr>
  </w:style>
  <w:style w:type="character" w:customStyle="1" w:styleId="ad">
    <w:name w:val="Назва Знак"/>
    <w:basedOn w:val="a0"/>
    <w:link w:val="ac"/>
    <w:rsid w:val="00BE0445"/>
    <w:rPr>
      <w:rFonts w:ascii="Times New Roman" w:eastAsia="Times New Roman" w:hAnsi="Times New Roman" w:cs="Times New Roman"/>
      <w:b/>
      <w:sz w:val="72"/>
      <w:szCs w:val="72"/>
      <w:lang w:eastAsia="uk-UA"/>
    </w:rPr>
  </w:style>
  <w:style w:type="paragraph" w:customStyle="1" w:styleId="10">
    <w:name w:val="Звичайний1"/>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character" w:customStyle="1" w:styleId="12">
    <w:name w:val="Шрифт абзацу за промовчанням1"/>
    <w:rsid w:val="00BE0445"/>
    <w:rPr>
      <w:w w:val="100"/>
      <w:position w:val="-1"/>
      <w:effect w:val="none"/>
      <w:vertAlign w:val="baseline"/>
      <w:cs w:val="0"/>
      <w:em w:val="none"/>
    </w:rPr>
  </w:style>
  <w:style w:type="table" w:customStyle="1" w:styleId="13">
    <w:name w:val="Звичайна таблиця1"/>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uk-UA"/>
    </w:rPr>
    <w:tblPr>
      <w:tblInd w:w="0" w:type="dxa"/>
      <w:tblCellMar>
        <w:top w:w="0" w:type="dxa"/>
        <w:left w:w="108" w:type="dxa"/>
        <w:bottom w:w="0" w:type="dxa"/>
        <w:right w:w="108" w:type="dxa"/>
      </w:tblCellMar>
    </w:tblPr>
  </w:style>
  <w:style w:type="numbering" w:customStyle="1" w:styleId="14">
    <w:name w:val="Немає списку1"/>
    <w:rsid w:val="00BE0445"/>
  </w:style>
  <w:style w:type="table" w:customStyle="1" w:styleId="15">
    <w:name w:val="Сітка таблиці1"/>
    <w:basedOn w:val="13"/>
    <w:rsid w:val="00BE0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4">
    <w:name w:val="Звичайни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0"/>
    <w:rsid w:val="00BE0445"/>
    <w:pPr>
      <w:spacing w:before="100" w:beforeAutospacing="1" w:after="100" w:afterAutospacing="1"/>
    </w:pPr>
    <w:rPr>
      <w:lang w:val="ru-RU"/>
    </w:rPr>
  </w:style>
  <w:style w:type="paragraph" w:customStyle="1" w:styleId="ae">
    <w:name w:val="Назва;Заголовок"/>
    <w:basedOn w:val="10"/>
    <w:rsid w:val="00BE0445"/>
    <w:pPr>
      <w:jc w:val="center"/>
    </w:pPr>
    <w:rPr>
      <w:sz w:val="28"/>
    </w:rPr>
  </w:style>
  <w:style w:type="character" w:customStyle="1" w:styleId="af">
    <w:name w:val="Назва Знак;Заголовок Знак"/>
    <w:rsid w:val="00BE0445"/>
    <w:rPr>
      <w:w w:val="100"/>
      <w:position w:val="-1"/>
      <w:sz w:val="28"/>
      <w:szCs w:val="24"/>
      <w:effect w:val="none"/>
      <w:vertAlign w:val="baseline"/>
      <w:cs w:val="0"/>
      <w:em w:val="none"/>
      <w:lang w:val="uk-UA"/>
    </w:rPr>
  </w:style>
  <w:style w:type="character" w:customStyle="1" w:styleId="16">
    <w:name w:val="Гіперпосилання1"/>
    <w:rsid w:val="00BE0445"/>
    <w:rPr>
      <w:color w:val="0000FF"/>
      <w:w w:val="100"/>
      <w:position w:val="-1"/>
      <w:u w:val="single"/>
      <w:effect w:val="none"/>
      <w:vertAlign w:val="baseline"/>
      <w:cs w:val="0"/>
      <w:em w:val="none"/>
    </w:rPr>
  </w:style>
  <w:style w:type="character" w:customStyle="1" w:styleId="17">
    <w:name w:val="Виділення1"/>
    <w:rsid w:val="00BE0445"/>
    <w:rPr>
      <w:i/>
      <w:iCs/>
      <w:w w:val="100"/>
      <w:position w:val="-1"/>
      <w:effect w:val="none"/>
      <w:vertAlign w:val="baseline"/>
      <w:cs w:val="0"/>
      <w:em w:val="none"/>
    </w:rPr>
  </w:style>
  <w:style w:type="paragraph" w:customStyle="1" w:styleId="bodytext">
    <w:name w:val="bodytext"/>
    <w:basedOn w:val="10"/>
    <w:rsid w:val="00BE0445"/>
    <w:pPr>
      <w:spacing w:before="100" w:beforeAutospacing="1" w:after="100" w:afterAutospacing="1"/>
    </w:pPr>
    <w:rPr>
      <w:lang w:val="ru-RU"/>
    </w:rPr>
  </w:style>
  <w:style w:type="paragraph" w:customStyle="1" w:styleId="af0">
    <w:name w:val="Нормальний текст"/>
    <w:basedOn w:val="10"/>
    <w:rsid w:val="00BE0445"/>
    <w:pPr>
      <w:spacing w:before="120"/>
      <w:ind w:firstLine="567"/>
    </w:pPr>
    <w:rPr>
      <w:rFonts w:ascii="Antiqua" w:hAnsi="Antiqua"/>
      <w:sz w:val="26"/>
      <w:szCs w:val="20"/>
    </w:rPr>
  </w:style>
  <w:style w:type="paragraph" w:customStyle="1" w:styleId="18">
    <w:name w:val="Абзац списку1"/>
    <w:basedOn w:val="10"/>
    <w:rsid w:val="00BE0445"/>
    <w:pPr>
      <w:spacing w:after="200" w:line="276" w:lineRule="auto"/>
      <w:ind w:left="720"/>
      <w:contextualSpacing/>
    </w:pPr>
    <w:rPr>
      <w:rFonts w:ascii="Calibri" w:eastAsia="Calibri" w:hAnsi="Calibri"/>
      <w:sz w:val="22"/>
      <w:szCs w:val="22"/>
      <w:lang w:val="ru-RU" w:eastAsia="en-US"/>
    </w:rPr>
  </w:style>
  <w:style w:type="paragraph" w:customStyle="1" w:styleId="19">
    <w:name w:val="Без інтервалів1"/>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paragraph" w:customStyle="1" w:styleId="HTML1">
    <w:name w:val="Стандартний HTML1"/>
    <w:basedOn w:val="10"/>
    <w:qFormat/>
    <w:rsid w:val="00B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ий HTML Знак"/>
    <w:rsid w:val="00BE0445"/>
    <w:rPr>
      <w:rFonts w:ascii="Courier New" w:hAnsi="Courier New" w:cs="Courier New"/>
      <w:w w:val="100"/>
      <w:position w:val="-1"/>
      <w:effect w:val="none"/>
      <w:vertAlign w:val="baseline"/>
      <w:cs w:val="0"/>
      <w:em w:val="none"/>
      <w:lang w:val="ru-RU" w:eastAsia="ru-RU"/>
    </w:rPr>
  </w:style>
  <w:style w:type="paragraph" w:customStyle="1" w:styleId="21">
    <w:name w:val="Основний текст з відступом 21"/>
    <w:basedOn w:val="10"/>
    <w:rsid w:val="00BE0445"/>
    <w:pPr>
      <w:spacing w:after="120" w:line="480" w:lineRule="auto"/>
      <w:ind w:left="283"/>
    </w:pPr>
    <w:rPr>
      <w:lang w:eastAsia="uk-UA"/>
    </w:rPr>
  </w:style>
  <w:style w:type="character" w:customStyle="1" w:styleId="22">
    <w:name w:val="Основний текст з відступом 2 Знак"/>
    <w:uiPriority w:val="99"/>
    <w:rsid w:val="00BE0445"/>
    <w:rPr>
      <w:w w:val="100"/>
      <w:position w:val="-1"/>
      <w:sz w:val="24"/>
      <w:szCs w:val="24"/>
      <w:effect w:val="none"/>
      <w:vertAlign w:val="baseline"/>
      <w:cs w:val="0"/>
      <w:em w:val="none"/>
    </w:rPr>
  </w:style>
  <w:style w:type="paragraph" w:customStyle="1" w:styleId="1a">
    <w:name w:val="Без интервала1"/>
    <w:rsid w:val="00BE0445"/>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ru-RU"/>
    </w:rPr>
  </w:style>
  <w:style w:type="character" w:customStyle="1" w:styleId="1b">
    <w:name w:val="Без інтервалів Знак1"/>
    <w:rsid w:val="00BE0445"/>
    <w:rPr>
      <w:w w:val="100"/>
      <w:position w:val="-1"/>
      <w:sz w:val="24"/>
      <w:szCs w:val="24"/>
      <w:effect w:val="none"/>
      <w:vertAlign w:val="baseline"/>
      <w:cs w:val="0"/>
      <w:em w:val="none"/>
      <w:lang w:val="uk-UA" w:eastAsia="ru-RU" w:bidi="ar-SA"/>
    </w:rPr>
  </w:style>
  <w:style w:type="character" w:customStyle="1" w:styleId="af1">
    <w:name w:val="Без интервала Знак"/>
    <w:rsid w:val="00BE0445"/>
    <w:rPr>
      <w:w w:val="100"/>
      <w:position w:val="-1"/>
      <w:effect w:val="none"/>
      <w:vertAlign w:val="baseline"/>
      <w:cs w:val="0"/>
      <w:em w:val="none"/>
      <w:lang w:eastAsia="ru-RU" w:bidi="ar-SA"/>
    </w:rPr>
  </w:style>
  <w:style w:type="paragraph" w:customStyle="1" w:styleId="1c">
    <w:name w:val="Текст виноски1"/>
    <w:basedOn w:val="10"/>
    <w:qFormat/>
    <w:rsid w:val="00BE0445"/>
    <w:rPr>
      <w:rFonts w:ascii="Calibri" w:eastAsia="Calibri" w:hAnsi="Calibri"/>
      <w:lang w:val="en-US"/>
    </w:rPr>
  </w:style>
  <w:style w:type="character" w:customStyle="1" w:styleId="af2">
    <w:name w:val="Текст виноски Знак"/>
    <w:rsid w:val="00BE0445"/>
    <w:rPr>
      <w:rFonts w:ascii="Calibri" w:eastAsia="Calibri" w:hAnsi="Calibri"/>
      <w:w w:val="100"/>
      <w:position w:val="-1"/>
      <w:sz w:val="24"/>
      <w:szCs w:val="24"/>
      <w:effect w:val="none"/>
      <w:vertAlign w:val="baseline"/>
      <w:cs w:val="0"/>
      <w:em w:val="none"/>
      <w:lang w:val="en-US"/>
    </w:rPr>
  </w:style>
  <w:style w:type="character" w:customStyle="1" w:styleId="1d">
    <w:name w:val="Знак виноски1"/>
    <w:rsid w:val="00BE0445"/>
    <w:rPr>
      <w:w w:val="100"/>
      <w:position w:val="-1"/>
      <w:effect w:val="none"/>
      <w:vertAlign w:val="superscript"/>
      <w:cs w:val="0"/>
      <w:em w:val="none"/>
    </w:rPr>
  </w:style>
  <w:style w:type="character" w:customStyle="1" w:styleId="1e">
    <w:name w:val="Знак примітки1"/>
    <w:qFormat/>
    <w:rsid w:val="00BE0445"/>
    <w:rPr>
      <w:w w:val="100"/>
      <w:position w:val="-1"/>
      <w:sz w:val="16"/>
      <w:szCs w:val="16"/>
      <w:effect w:val="none"/>
      <w:vertAlign w:val="baseline"/>
      <w:cs w:val="0"/>
      <w:em w:val="none"/>
    </w:rPr>
  </w:style>
  <w:style w:type="paragraph" w:customStyle="1" w:styleId="1f">
    <w:name w:val="Текст примітки1"/>
    <w:basedOn w:val="10"/>
    <w:qFormat/>
    <w:rsid w:val="00BE0445"/>
    <w:rPr>
      <w:rFonts w:ascii="Calibri" w:eastAsia="Calibri" w:hAnsi="Calibri"/>
      <w:sz w:val="20"/>
      <w:szCs w:val="20"/>
      <w:lang w:val="en-US"/>
    </w:rPr>
  </w:style>
  <w:style w:type="character" w:customStyle="1" w:styleId="af3">
    <w:name w:val="Текст примітки Знак"/>
    <w:rsid w:val="00BE0445"/>
    <w:rPr>
      <w:rFonts w:ascii="Calibri" w:eastAsia="Calibri" w:hAnsi="Calibri"/>
      <w:w w:val="100"/>
      <w:position w:val="-1"/>
      <w:effect w:val="none"/>
      <w:vertAlign w:val="baseline"/>
      <w:cs w:val="0"/>
      <w:em w:val="none"/>
      <w:lang w:val="en-US"/>
    </w:rPr>
  </w:style>
  <w:style w:type="paragraph" w:customStyle="1" w:styleId="1f0">
    <w:name w:val="Текст у виносці1"/>
    <w:basedOn w:val="10"/>
    <w:qFormat/>
    <w:rsid w:val="00BE0445"/>
    <w:rPr>
      <w:rFonts w:ascii="Tahoma" w:eastAsia="Calibri" w:hAnsi="Tahoma"/>
      <w:sz w:val="16"/>
      <w:szCs w:val="16"/>
      <w:lang w:val="en-US"/>
    </w:rPr>
  </w:style>
  <w:style w:type="character" w:customStyle="1" w:styleId="af4">
    <w:name w:val="Текст у виносці Знак"/>
    <w:rsid w:val="00BE0445"/>
    <w:rPr>
      <w:rFonts w:ascii="Tahoma" w:eastAsia="Calibri" w:hAnsi="Tahoma"/>
      <w:w w:val="100"/>
      <w:position w:val="-1"/>
      <w:sz w:val="16"/>
      <w:szCs w:val="16"/>
      <w:effect w:val="none"/>
      <w:vertAlign w:val="baseline"/>
      <w:cs w:val="0"/>
      <w:em w:val="none"/>
      <w:lang w:val="en-US"/>
    </w:rPr>
  </w:style>
  <w:style w:type="paragraph" w:customStyle="1" w:styleId="1f1">
    <w:name w:val="Назва об'єкта1"/>
    <w:basedOn w:val="10"/>
    <w:rsid w:val="00BE0445"/>
    <w:pPr>
      <w:widowControl w:val="0"/>
      <w:suppressLineNumbers/>
      <w:suppressAutoHyphens w:val="0"/>
      <w:spacing w:before="120" w:after="120"/>
    </w:pPr>
    <w:rPr>
      <w:i/>
      <w:iCs/>
      <w:kern w:val="2"/>
      <w:lang w:eastAsia="zh-CN" w:bidi="hi-IN"/>
    </w:rPr>
  </w:style>
  <w:style w:type="character" w:customStyle="1" w:styleId="110">
    <w:name w:val="Назва Знак1;Заголовок Знак1"/>
    <w:rsid w:val="00BE0445"/>
    <w:rPr>
      <w:rFonts w:ascii="Cambria" w:eastAsia="Times New Roman" w:hAnsi="Cambria" w:cs="Times New Roman"/>
      <w:color w:val="17365D"/>
      <w:spacing w:val="5"/>
      <w:w w:val="100"/>
      <w:kern w:val="28"/>
      <w:position w:val="-1"/>
      <w:sz w:val="52"/>
      <w:szCs w:val="52"/>
      <w:effect w:val="none"/>
      <w:vertAlign w:val="baseline"/>
      <w:cs w:val="0"/>
      <w:em w:val="none"/>
      <w:lang w:val="en-US"/>
    </w:rPr>
  </w:style>
  <w:style w:type="paragraph" w:customStyle="1" w:styleId="1f2">
    <w:name w:val="Підзаголовок1"/>
    <w:basedOn w:val="10"/>
    <w:next w:val="10"/>
    <w:rsid w:val="00BE0445"/>
    <w:pPr>
      <w:spacing w:after="160"/>
    </w:pPr>
    <w:rPr>
      <w:rFonts w:ascii="Calibri" w:hAnsi="Calibri"/>
      <w:color w:val="5A5A5A"/>
      <w:spacing w:val="15"/>
      <w:sz w:val="20"/>
      <w:szCs w:val="20"/>
      <w:lang w:val="en-US"/>
    </w:rPr>
  </w:style>
  <w:style w:type="character" w:customStyle="1" w:styleId="af5">
    <w:name w:val="Підзаголовок Знак"/>
    <w:rsid w:val="00BE0445"/>
    <w:rPr>
      <w:rFonts w:ascii="Calibri" w:hAnsi="Calibri"/>
      <w:color w:val="5A5A5A"/>
      <w:spacing w:val="15"/>
      <w:w w:val="100"/>
      <w:position w:val="-1"/>
      <w:effect w:val="none"/>
      <w:vertAlign w:val="baseline"/>
      <w:cs w:val="0"/>
      <w:em w:val="none"/>
      <w:lang w:val="en-US"/>
    </w:rPr>
  </w:style>
  <w:style w:type="paragraph" w:customStyle="1" w:styleId="23">
    <w:name w:val="Абзац списку2"/>
    <w:basedOn w:val="10"/>
    <w:rsid w:val="00BE0445"/>
    <w:pPr>
      <w:spacing w:after="160" w:line="254" w:lineRule="auto"/>
      <w:ind w:left="720"/>
      <w:contextualSpacing/>
    </w:pPr>
    <w:rPr>
      <w:rFonts w:ascii="Calibri" w:eastAsia="Calibri" w:hAnsi="Calibri"/>
      <w:sz w:val="22"/>
      <w:szCs w:val="22"/>
      <w:lang w:val="pl-PL" w:eastAsia="en-US"/>
    </w:rPr>
  </w:style>
  <w:style w:type="paragraph" w:customStyle="1" w:styleId="1f3">
    <w:name w:val="Обычный1"/>
    <w:rsid w:val="00BE0445"/>
    <w:pPr>
      <w:suppressAutoHyphens/>
      <w:spacing w:after="0" w:line="1" w:lineRule="atLeast"/>
      <w:ind w:leftChars="-1" w:left="-1" w:hangingChars="1" w:hanging="1"/>
      <w:textDirection w:val="btLr"/>
      <w:textAlignment w:val="top"/>
      <w:outlineLvl w:val="0"/>
    </w:pPr>
    <w:rPr>
      <w:rFonts w:ascii="Calibri" w:eastAsia="Calibri" w:hAnsi="Calibri" w:cs="Calibri"/>
      <w:color w:val="000000"/>
      <w:position w:val="-1"/>
      <w:sz w:val="24"/>
      <w:szCs w:val="24"/>
      <w:lang w:val="en-US" w:eastAsia="uk-UA"/>
    </w:rPr>
  </w:style>
  <w:style w:type="character" w:customStyle="1" w:styleId="41">
    <w:name w:val="Заголовок 4 Знак1"/>
    <w:rsid w:val="00BE0445"/>
    <w:rPr>
      <w:i/>
      <w:iCs/>
      <w:w w:val="100"/>
      <w:position w:val="-1"/>
      <w:sz w:val="28"/>
      <w:szCs w:val="24"/>
      <w:effect w:val="none"/>
      <w:vertAlign w:val="baseline"/>
      <w:cs w:val="0"/>
      <w:em w:val="none"/>
      <w:lang w:eastAsia="ru-RU"/>
    </w:rPr>
  </w:style>
  <w:style w:type="numbering" w:customStyle="1" w:styleId="24">
    <w:name w:val="Немає списку2"/>
    <w:next w:val="14"/>
    <w:qFormat/>
    <w:rsid w:val="00BE0445"/>
  </w:style>
  <w:style w:type="table" w:customStyle="1" w:styleId="25">
    <w:name w:val="Сітка таблиці2"/>
    <w:basedOn w:val="13"/>
    <w:next w:val="15"/>
    <w:rsid w:val="00BE044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Верхній колонтитул1"/>
    <w:basedOn w:val="10"/>
    <w:qFormat/>
    <w:rsid w:val="00BE0445"/>
    <w:pPr>
      <w:tabs>
        <w:tab w:val="center" w:pos="4677"/>
        <w:tab w:val="right" w:pos="9355"/>
      </w:tabs>
    </w:pPr>
    <w:rPr>
      <w:rFonts w:ascii="Calibri" w:hAnsi="Calibri"/>
      <w:sz w:val="20"/>
      <w:szCs w:val="20"/>
    </w:rPr>
  </w:style>
  <w:style w:type="character" w:customStyle="1" w:styleId="af6">
    <w:name w:val="Верхній колонтитул Знак"/>
    <w:rsid w:val="00BE0445"/>
    <w:rPr>
      <w:rFonts w:ascii="Calibri" w:hAnsi="Calibri"/>
      <w:w w:val="100"/>
      <w:position w:val="-1"/>
      <w:effect w:val="none"/>
      <w:vertAlign w:val="baseline"/>
      <w:cs w:val="0"/>
      <w:em w:val="none"/>
      <w:lang w:eastAsia="ru-RU"/>
    </w:rPr>
  </w:style>
  <w:style w:type="paragraph" w:customStyle="1" w:styleId="1f5">
    <w:name w:val="Нижній колонтитул1"/>
    <w:basedOn w:val="10"/>
    <w:qFormat/>
    <w:rsid w:val="00BE0445"/>
    <w:pPr>
      <w:tabs>
        <w:tab w:val="center" w:pos="4677"/>
        <w:tab w:val="right" w:pos="9355"/>
      </w:tabs>
    </w:pPr>
    <w:rPr>
      <w:rFonts w:ascii="Calibri" w:hAnsi="Calibri"/>
      <w:sz w:val="20"/>
      <w:szCs w:val="20"/>
    </w:rPr>
  </w:style>
  <w:style w:type="character" w:customStyle="1" w:styleId="af7">
    <w:name w:val="Нижній колонтитул Знак"/>
    <w:rsid w:val="00BE0445"/>
    <w:rPr>
      <w:rFonts w:ascii="Calibri" w:hAnsi="Calibri"/>
      <w:w w:val="100"/>
      <w:position w:val="-1"/>
      <w:effect w:val="none"/>
      <w:vertAlign w:val="baseline"/>
      <w:cs w:val="0"/>
      <w:em w:val="none"/>
      <w:lang w:eastAsia="ru-RU"/>
    </w:rPr>
  </w:style>
  <w:style w:type="paragraph" w:customStyle="1" w:styleId="TableParagraph">
    <w:name w:val="Table Paragraph"/>
    <w:basedOn w:val="10"/>
    <w:rsid w:val="00BE0445"/>
    <w:pPr>
      <w:widowControl w:val="0"/>
      <w:autoSpaceDE w:val="0"/>
      <w:autoSpaceDN w:val="0"/>
      <w:adjustRightInd w:val="0"/>
    </w:pPr>
    <w:rPr>
      <w:lang w:val="ru-RU"/>
    </w:rPr>
  </w:style>
  <w:style w:type="numbering" w:customStyle="1" w:styleId="31">
    <w:name w:val="Немає списку3"/>
    <w:next w:val="14"/>
    <w:qFormat/>
    <w:rsid w:val="00BE0445"/>
  </w:style>
  <w:style w:type="table" w:customStyle="1" w:styleId="32">
    <w:name w:val="Сітка таблиці3"/>
    <w:basedOn w:val="13"/>
    <w:next w:val="15"/>
    <w:rsid w:val="00BE0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має списку4"/>
    <w:next w:val="14"/>
    <w:qFormat/>
    <w:rsid w:val="00BE0445"/>
  </w:style>
  <w:style w:type="table" w:customStyle="1" w:styleId="43">
    <w:name w:val="Сітка таблиці4"/>
    <w:basedOn w:val="13"/>
    <w:next w:val="15"/>
    <w:rsid w:val="00BE044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E0445"/>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position w:val="-1"/>
      <w:sz w:val="24"/>
      <w:szCs w:val="24"/>
    </w:rPr>
  </w:style>
  <w:style w:type="character" w:customStyle="1" w:styleId="z">
    <w:name w:val="z"/>
    <w:basedOn w:val="12"/>
    <w:rsid w:val="00BE0445"/>
    <w:rPr>
      <w:w w:val="100"/>
      <w:position w:val="-1"/>
      <w:effect w:val="none"/>
      <w:vertAlign w:val="baseline"/>
      <w:cs w:val="0"/>
      <w:em w:val="none"/>
    </w:rPr>
  </w:style>
  <w:style w:type="paragraph" w:customStyle="1" w:styleId="1f6">
    <w:name w:val="Тема примітки1"/>
    <w:basedOn w:val="1f"/>
    <w:next w:val="1f"/>
    <w:qFormat/>
    <w:rsid w:val="00BE0445"/>
    <w:pPr>
      <w:spacing w:after="160"/>
    </w:pPr>
    <w:rPr>
      <w:b/>
      <w:bCs/>
      <w:lang w:val="uk-UA"/>
    </w:rPr>
  </w:style>
  <w:style w:type="character" w:customStyle="1" w:styleId="af8">
    <w:name w:val="Тема примітки Знак"/>
    <w:rsid w:val="00BE0445"/>
    <w:rPr>
      <w:rFonts w:ascii="Calibri" w:eastAsia="Calibri" w:hAnsi="Calibri"/>
      <w:b/>
      <w:bCs/>
      <w:w w:val="100"/>
      <w:position w:val="-1"/>
      <w:effect w:val="none"/>
      <w:vertAlign w:val="baseline"/>
      <w:cs w:val="0"/>
      <w:em w:val="none"/>
      <w:lang w:val="en-US"/>
    </w:rPr>
  </w:style>
  <w:style w:type="paragraph" w:customStyle="1" w:styleId="1f7">
    <w:name w:val="Редакція1"/>
    <w:rsid w:val="00BE0445"/>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rPr>
  </w:style>
  <w:style w:type="numbering" w:customStyle="1" w:styleId="1f8">
    <w:name w:val="Нет списка1"/>
    <w:next w:val="14"/>
    <w:qFormat/>
    <w:rsid w:val="00BE0445"/>
  </w:style>
  <w:style w:type="character" w:customStyle="1" w:styleId="af9">
    <w:name w:val="Основний текст Знак"/>
    <w:rsid w:val="00BE0445"/>
    <w:rPr>
      <w:w w:val="100"/>
      <w:position w:val="-1"/>
      <w:effect w:val="none"/>
      <w:vertAlign w:val="baseline"/>
      <w:cs w:val="0"/>
      <w:em w:val="none"/>
    </w:rPr>
  </w:style>
  <w:style w:type="paragraph" w:customStyle="1" w:styleId="1f9">
    <w:name w:val="Основний текст1"/>
    <w:basedOn w:val="10"/>
    <w:qFormat/>
    <w:rsid w:val="00BE0445"/>
    <w:rPr>
      <w:sz w:val="20"/>
      <w:szCs w:val="20"/>
      <w:lang w:eastAsia="uk-UA"/>
    </w:rPr>
  </w:style>
  <w:style w:type="character" w:customStyle="1" w:styleId="1fa">
    <w:name w:val="Основной текст Знак1"/>
    <w:rsid w:val="00BE0445"/>
    <w:rPr>
      <w:w w:val="100"/>
      <w:position w:val="-1"/>
      <w:sz w:val="24"/>
      <w:szCs w:val="24"/>
      <w:effect w:val="none"/>
      <w:vertAlign w:val="baseline"/>
      <w:cs w:val="0"/>
      <w:em w:val="none"/>
      <w:lang w:eastAsia="ru-RU"/>
    </w:rPr>
  </w:style>
  <w:style w:type="character" w:customStyle="1" w:styleId="1fb">
    <w:name w:val="Основний текст Знак1"/>
    <w:basedOn w:val="12"/>
    <w:rsid w:val="00BE0445"/>
    <w:rPr>
      <w:w w:val="100"/>
      <w:position w:val="-1"/>
      <w:effect w:val="none"/>
      <w:vertAlign w:val="baseline"/>
      <w:cs w:val="0"/>
      <w:em w:val="none"/>
    </w:rPr>
  </w:style>
  <w:style w:type="character" w:customStyle="1" w:styleId="afa">
    <w:name w:val="Основний текст з відступом Знак"/>
    <w:rsid w:val="00BE0445"/>
    <w:rPr>
      <w:w w:val="100"/>
      <w:position w:val="-1"/>
      <w:effect w:val="none"/>
      <w:vertAlign w:val="baseline"/>
      <w:cs w:val="0"/>
      <w:em w:val="none"/>
      <w:lang w:eastAsia="ru-RU"/>
    </w:rPr>
  </w:style>
  <w:style w:type="paragraph" w:customStyle="1" w:styleId="1fc">
    <w:name w:val="Основний текст з відступом1"/>
    <w:basedOn w:val="10"/>
    <w:qFormat/>
    <w:rsid w:val="00BE0445"/>
    <w:pPr>
      <w:ind w:left="1134" w:hanging="425"/>
      <w:jc w:val="both"/>
    </w:pPr>
    <w:rPr>
      <w:sz w:val="20"/>
      <w:szCs w:val="20"/>
    </w:rPr>
  </w:style>
  <w:style w:type="character" w:customStyle="1" w:styleId="1fd">
    <w:name w:val="Основной текст с отступом Знак1"/>
    <w:rsid w:val="00BE0445"/>
    <w:rPr>
      <w:w w:val="100"/>
      <w:position w:val="-1"/>
      <w:sz w:val="24"/>
      <w:szCs w:val="24"/>
      <w:effect w:val="none"/>
      <w:vertAlign w:val="baseline"/>
      <w:cs w:val="0"/>
      <w:em w:val="none"/>
      <w:lang w:eastAsia="ru-RU"/>
    </w:rPr>
  </w:style>
  <w:style w:type="character" w:customStyle="1" w:styleId="1fe">
    <w:name w:val="Основний текст з відступом Знак1"/>
    <w:basedOn w:val="12"/>
    <w:rsid w:val="00BE0445"/>
    <w:rPr>
      <w:w w:val="100"/>
      <w:position w:val="-1"/>
      <w:effect w:val="none"/>
      <w:vertAlign w:val="baseline"/>
      <w:cs w:val="0"/>
      <w:em w:val="none"/>
    </w:rPr>
  </w:style>
  <w:style w:type="character" w:customStyle="1" w:styleId="1ff">
    <w:name w:val="Текст выноски Знак1"/>
    <w:rsid w:val="00BE0445"/>
    <w:rPr>
      <w:rFonts w:ascii="Segoe UI" w:hAnsi="Segoe UI" w:cs="Segoe UI"/>
      <w:color w:val="000000"/>
      <w:w w:val="100"/>
      <w:position w:val="-1"/>
      <w:sz w:val="18"/>
      <w:szCs w:val="18"/>
      <w:effect w:val="none"/>
      <w:vertAlign w:val="baseline"/>
      <w:cs w:val="0"/>
      <w:em w:val="none"/>
    </w:rPr>
  </w:style>
  <w:style w:type="character" w:customStyle="1" w:styleId="1ff0">
    <w:name w:val="Текст у виносці Знак1"/>
    <w:rsid w:val="00BE0445"/>
    <w:rPr>
      <w:rFonts w:ascii="Tahoma" w:hAnsi="Tahoma" w:cs="Tahoma"/>
      <w:w w:val="100"/>
      <w:position w:val="-1"/>
      <w:sz w:val="16"/>
      <w:szCs w:val="16"/>
      <w:effect w:val="none"/>
      <w:vertAlign w:val="baseline"/>
      <w:cs w:val="0"/>
      <w:em w:val="none"/>
    </w:rPr>
  </w:style>
  <w:style w:type="paragraph" w:customStyle="1" w:styleId="afb">
    <w:name w:val="Знак Знак Знак"/>
    <w:basedOn w:val="10"/>
    <w:rsid w:val="00BE0445"/>
    <w:rPr>
      <w:rFonts w:ascii="Verdana" w:hAnsi="Verdana" w:cs="Verdana"/>
      <w:sz w:val="20"/>
      <w:szCs w:val="20"/>
      <w:lang w:val="en-US" w:eastAsia="en-US"/>
    </w:rPr>
  </w:style>
  <w:style w:type="character" w:customStyle="1" w:styleId="Heading1Char">
    <w:name w:val="Heading 1 Char"/>
    <w:rsid w:val="00BE0445"/>
    <w:rPr>
      <w:rFonts w:ascii="Times New Roman CYR" w:hAnsi="Times New Roman CYR" w:cs="Times New Roman CYR"/>
      <w:w w:val="100"/>
      <w:position w:val="-1"/>
      <w:sz w:val="20"/>
      <w:szCs w:val="20"/>
      <w:effect w:val="none"/>
      <w:vertAlign w:val="baseline"/>
      <w:cs w:val="0"/>
      <w:em w:val="none"/>
      <w:lang w:eastAsia="uk-UA"/>
    </w:rPr>
  </w:style>
  <w:style w:type="paragraph" w:customStyle="1" w:styleId="1ff1">
    <w:name w:val="Абзац списка1"/>
    <w:basedOn w:val="10"/>
    <w:rsid w:val="00BE0445"/>
    <w:pPr>
      <w:spacing w:after="200" w:line="276" w:lineRule="auto"/>
      <w:ind w:left="720"/>
    </w:pPr>
    <w:rPr>
      <w:rFonts w:ascii="Calibri" w:hAnsi="Calibri" w:cs="Calibri"/>
      <w:sz w:val="22"/>
      <w:szCs w:val="22"/>
      <w:lang w:eastAsia="en-US"/>
    </w:rPr>
  </w:style>
  <w:style w:type="character" w:customStyle="1" w:styleId="afc">
    <w:name w:val="Основний текст_"/>
    <w:rsid w:val="00BE0445"/>
    <w:rPr>
      <w:w w:val="100"/>
      <w:position w:val="-1"/>
      <w:sz w:val="26"/>
      <w:szCs w:val="26"/>
      <w:effect w:val="none"/>
      <w:shd w:val="clear" w:color="auto" w:fill="FFFFFF"/>
      <w:vertAlign w:val="baseline"/>
      <w:cs w:val="0"/>
      <w:em w:val="none"/>
    </w:rPr>
  </w:style>
  <w:style w:type="character" w:customStyle="1" w:styleId="rvts0">
    <w:name w:val="rvts0"/>
    <w:rsid w:val="00BE0445"/>
    <w:rPr>
      <w:w w:val="100"/>
      <w:position w:val="-1"/>
      <w:effect w:val="none"/>
      <w:vertAlign w:val="baseline"/>
      <w:cs w:val="0"/>
      <w:em w:val="none"/>
    </w:rPr>
  </w:style>
  <w:style w:type="character" w:customStyle="1" w:styleId="26">
    <w:name w:val="Основной текст (2)_"/>
    <w:rsid w:val="00BE0445"/>
    <w:rPr>
      <w:w w:val="100"/>
      <w:position w:val="-1"/>
      <w:sz w:val="28"/>
      <w:szCs w:val="28"/>
      <w:effect w:val="none"/>
      <w:shd w:val="clear" w:color="auto" w:fill="FFFFFF"/>
      <w:vertAlign w:val="baseline"/>
      <w:cs w:val="0"/>
      <w:em w:val="none"/>
    </w:rPr>
  </w:style>
  <w:style w:type="paragraph" w:customStyle="1" w:styleId="27">
    <w:name w:val="Основной текст (2)"/>
    <w:basedOn w:val="10"/>
    <w:rsid w:val="00BE0445"/>
    <w:pPr>
      <w:widowControl w:val="0"/>
      <w:shd w:val="clear" w:color="auto" w:fill="FFFFFF"/>
      <w:spacing w:before="360" w:after="300" w:line="0" w:lineRule="atLeast"/>
    </w:pPr>
    <w:rPr>
      <w:sz w:val="28"/>
      <w:szCs w:val="28"/>
    </w:rPr>
  </w:style>
  <w:style w:type="character" w:customStyle="1" w:styleId="28">
    <w:name w:val="Основний текст (2)_"/>
    <w:rsid w:val="00BE0445"/>
    <w:rPr>
      <w:rFonts w:ascii="Times New Roman" w:eastAsia="Times New Roman" w:hAnsi="Times New Roman" w:cs="Times New Roman"/>
      <w:w w:val="100"/>
      <w:position w:val="-1"/>
      <w:sz w:val="28"/>
      <w:szCs w:val="28"/>
      <w:u w:val="none"/>
      <w:effect w:val="none"/>
      <w:vertAlign w:val="baseline"/>
      <w:cs w:val="0"/>
      <w:em w:val="none"/>
    </w:rPr>
  </w:style>
  <w:style w:type="character" w:customStyle="1" w:styleId="29">
    <w:name w:val="Основний текст (2)"/>
    <w:rsid w:val="00BE0445"/>
    <w:rPr>
      <w:rFonts w:ascii="Times New Roman" w:eastAsia="Times New Roman" w:hAnsi="Times New Roman" w:cs="Times New Roman"/>
      <w:color w:val="000000"/>
      <w:spacing w:val="0"/>
      <w:w w:val="100"/>
      <w:position w:val="0"/>
      <w:sz w:val="28"/>
      <w:szCs w:val="28"/>
      <w:u w:val="none"/>
      <w:effect w:val="none"/>
      <w:vertAlign w:val="baseline"/>
      <w:cs w:val="0"/>
      <w:em w:val="none"/>
      <w:lang w:val="uk-UA" w:eastAsia="uk-UA" w:bidi="uk-UA"/>
    </w:rPr>
  </w:style>
  <w:style w:type="character" w:customStyle="1" w:styleId="211pt">
    <w:name w:val="Основний текст (2) + 11 pt"/>
    <w:rsid w:val="00BE0445"/>
    <w:rPr>
      <w:rFonts w:ascii="Times New Roman" w:eastAsia="Times New Roman" w:hAnsi="Times New Roman" w:cs="Times New Roman"/>
      <w:color w:val="000000"/>
      <w:spacing w:val="0"/>
      <w:w w:val="100"/>
      <w:position w:val="0"/>
      <w:sz w:val="22"/>
      <w:szCs w:val="22"/>
      <w:u w:val="none"/>
      <w:effect w:val="none"/>
      <w:vertAlign w:val="baseline"/>
      <w:cs w:val="0"/>
      <w:em w:val="none"/>
      <w:lang w:val="uk-UA" w:eastAsia="uk-UA" w:bidi="uk-UA"/>
    </w:rPr>
  </w:style>
  <w:style w:type="character" w:customStyle="1" w:styleId="2a">
    <w:name w:val="Заголовок №2_"/>
    <w:rsid w:val="00BE0445"/>
    <w:rPr>
      <w:b/>
      <w:bCs/>
      <w:w w:val="100"/>
      <w:position w:val="-1"/>
      <w:sz w:val="28"/>
      <w:szCs w:val="28"/>
      <w:effect w:val="none"/>
      <w:shd w:val="clear" w:color="auto" w:fill="FFFFFF"/>
      <w:vertAlign w:val="baseline"/>
      <w:cs w:val="0"/>
      <w:em w:val="none"/>
    </w:rPr>
  </w:style>
  <w:style w:type="paragraph" w:customStyle="1" w:styleId="2b">
    <w:name w:val="Заголовок №2"/>
    <w:basedOn w:val="10"/>
    <w:rsid w:val="00BE0445"/>
    <w:pPr>
      <w:widowControl w:val="0"/>
      <w:shd w:val="clear" w:color="auto" w:fill="FFFFFF"/>
      <w:spacing w:after="300" w:line="331" w:lineRule="atLeast"/>
      <w:jc w:val="center"/>
      <w:outlineLvl w:val="1"/>
    </w:pPr>
    <w:rPr>
      <w:b/>
      <w:bCs/>
      <w:sz w:val="28"/>
      <w:szCs w:val="28"/>
    </w:rPr>
  </w:style>
  <w:style w:type="character" w:customStyle="1" w:styleId="213pt">
    <w:name w:val="Основний текст (2) + 13 pt;Напівжирний"/>
    <w:rsid w:val="00BE0445"/>
    <w:rPr>
      <w:rFonts w:ascii="Times New Roman" w:eastAsia="Times New Roman" w:hAnsi="Times New Roman" w:cs="Times New Roman"/>
      <w:b/>
      <w:bCs/>
      <w:color w:val="000000"/>
      <w:spacing w:val="0"/>
      <w:w w:val="100"/>
      <w:position w:val="0"/>
      <w:sz w:val="26"/>
      <w:szCs w:val="26"/>
      <w:u w:val="none"/>
      <w:effect w:val="none"/>
      <w:vertAlign w:val="baseline"/>
      <w:cs w:val="0"/>
      <w:em w:val="none"/>
      <w:lang w:val="uk-UA" w:eastAsia="uk-UA" w:bidi="uk-UA"/>
    </w:rPr>
  </w:style>
  <w:style w:type="character" w:customStyle="1" w:styleId="2c">
    <w:name w:val="Основний текст (2) + Курсив"/>
    <w:rsid w:val="00BE0445"/>
    <w:rPr>
      <w:rFonts w:ascii="Times New Roman" w:eastAsia="Times New Roman" w:hAnsi="Times New Roman" w:cs="Times New Roman"/>
      <w:i/>
      <w:iCs/>
      <w:color w:val="000000"/>
      <w:spacing w:val="0"/>
      <w:w w:val="100"/>
      <w:position w:val="0"/>
      <w:sz w:val="28"/>
      <w:szCs w:val="28"/>
      <w:u w:val="none"/>
      <w:effect w:val="none"/>
      <w:vertAlign w:val="baseline"/>
      <w:cs w:val="0"/>
      <w:em w:val="none"/>
      <w:lang w:val="uk-UA" w:eastAsia="uk-UA" w:bidi="uk-UA"/>
    </w:rPr>
  </w:style>
  <w:style w:type="character" w:customStyle="1" w:styleId="st">
    <w:name w:val="st"/>
    <w:rsid w:val="00BE0445"/>
    <w:rPr>
      <w:w w:val="100"/>
      <w:position w:val="-1"/>
      <w:effect w:val="none"/>
      <w:vertAlign w:val="baseline"/>
      <w:cs w:val="0"/>
      <w:em w:val="none"/>
    </w:rPr>
  </w:style>
  <w:style w:type="paragraph" w:customStyle="1" w:styleId="1ff2">
    <w:name w:val="Цитація1"/>
    <w:basedOn w:val="10"/>
    <w:next w:val="afd"/>
    <w:rsid w:val="00BE0445"/>
    <w:pPr>
      <w:ind w:left="993" w:right="458" w:hanging="284"/>
      <w:jc w:val="both"/>
    </w:pPr>
    <w:rPr>
      <w:szCs w:val="20"/>
    </w:rPr>
  </w:style>
  <w:style w:type="character" w:customStyle="1" w:styleId="afe">
    <w:name w:val="Цитація Знак"/>
    <w:rsid w:val="00BE0445"/>
    <w:rPr>
      <w:w w:val="100"/>
      <w:position w:val="-1"/>
      <w:sz w:val="24"/>
      <w:effect w:val="none"/>
      <w:vertAlign w:val="baseline"/>
      <w:cs w:val="0"/>
      <w:em w:val="none"/>
      <w:lang w:eastAsia="ru-RU"/>
    </w:rPr>
  </w:style>
  <w:style w:type="paragraph" w:styleId="afd">
    <w:name w:val="Block Text"/>
    <w:basedOn w:val="10"/>
    <w:qFormat/>
    <w:rsid w:val="00BE0445"/>
    <w:pPr>
      <w:spacing w:after="120" w:line="276" w:lineRule="auto"/>
      <w:ind w:left="1440" w:right="1440"/>
    </w:pPr>
    <w:rPr>
      <w:rFonts w:ascii="Calibri" w:eastAsia="Calibri" w:hAnsi="Calibri"/>
      <w:sz w:val="22"/>
      <w:szCs w:val="22"/>
      <w:lang w:eastAsia="en-US"/>
    </w:rPr>
  </w:style>
  <w:style w:type="character" w:customStyle="1" w:styleId="uficommentbody">
    <w:name w:val="uficommentbody"/>
    <w:rsid w:val="00BE0445"/>
    <w:rPr>
      <w:w w:val="100"/>
      <w:position w:val="-1"/>
      <w:effect w:val="none"/>
      <w:vertAlign w:val="baseline"/>
      <w:cs w:val="0"/>
      <w:em w:val="none"/>
    </w:rPr>
  </w:style>
  <w:style w:type="character" w:customStyle="1" w:styleId="textexposedshow">
    <w:name w:val="text_exposed_show"/>
    <w:basedOn w:val="12"/>
    <w:rsid w:val="00BE0445"/>
    <w:rPr>
      <w:w w:val="100"/>
      <w:position w:val="-1"/>
      <w:effect w:val="none"/>
      <w:vertAlign w:val="baseline"/>
      <w:cs w:val="0"/>
      <w:em w:val="none"/>
    </w:rPr>
  </w:style>
  <w:style w:type="paragraph" w:customStyle="1" w:styleId="aff">
    <w:name w:val="ленивый"/>
    <w:basedOn w:val="10"/>
    <w:rsid w:val="00BE0445"/>
    <w:pPr>
      <w:overflowPunct w:val="0"/>
      <w:autoSpaceDE w:val="0"/>
      <w:autoSpaceDN w:val="0"/>
      <w:adjustRightInd w:val="0"/>
      <w:spacing w:line="360" w:lineRule="auto"/>
      <w:ind w:firstLine="567"/>
      <w:jc w:val="both"/>
    </w:pPr>
    <w:rPr>
      <w:b/>
      <w:szCs w:val="20"/>
    </w:rPr>
  </w:style>
  <w:style w:type="paragraph" w:customStyle="1" w:styleId="xfmc1">
    <w:name w:val="xfmc1"/>
    <w:basedOn w:val="10"/>
    <w:rsid w:val="00BE0445"/>
    <w:pPr>
      <w:spacing w:before="100" w:beforeAutospacing="1" w:after="100" w:afterAutospacing="1"/>
    </w:pPr>
    <w:rPr>
      <w:lang w:eastAsia="uk-UA"/>
    </w:rPr>
  </w:style>
  <w:style w:type="character" w:customStyle="1" w:styleId="hps">
    <w:name w:val="hps"/>
    <w:rsid w:val="00BE0445"/>
    <w:rPr>
      <w:w w:val="100"/>
      <w:position w:val="-1"/>
      <w:effect w:val="none"/>
      <w:vertAlign w:val="baseline"/>
      <w:cs w:val="0"/>
      <w:em w:val="none"/>
    </w:rPr>
  </w:style>
  <w:style w:type="paragraph" w:customStyle="1" w:styleId="rvps2">
    <w:name w:val="rvps2"/>
    <w:basedOn w:val="10"/>
    <w:rsid w:val="00BE0445"/>
    <w:pPr>
      <w:spacing w:before="100" w:beforeAutospacing="1" w:after="100" w:afterAutospacing="1"/>
    </w:pPr>
    <w:rPr>
      <w:lang w:eastAsia="uk-UA"/>
    </w:rPr>
  </w:style>
  <w:style w:type="character" w:customStyle="1" w:styleId="aff0">
    <w:name w:val="Без інтервалів Знак"/>
    <w:rsid w:val="00BE0445"/>
    <w:rPr>
      <w:rFonts w:ascii="Calibri" w:eastAsia="Calibri" w:hAnsi="Calibri"/>
      <w:w w:val="100"/>
      <w:position w:val="-1"/>
      <w:sz w:val="22"/>
      <w:szCs w:val="22"/>
      <w:effect w:val="none"/>
      <w:vertAlign w:val="baseline"/>
      <w:cs w:val="0"/>
      <w:em w:val="none"/>
      <w:lang w:val="ru-RU" w:eastAsia="en-US" w:bidi="ar-SA"/>
    </w:rPr>
  </w:style>
  <w:style w:type="paragraph" w:customStyle="1" w:styleId="aff1">
    <w:name w:val="Вміст таблиці"/>
    <w:basedOn w:val="10"/>
    <w:rsid w:val="00BE0445"/>
    <w:pPr>
      <w:suppressLineNumbers/>
    </w:pPr>
    <w:rPr>
      <w:rFonts w:ascii="Liberation Serif" w:eastAsia="Noto Sans CJK SC Regular" w:hAnsi="Liberation Serif" w:cs="FreeSans"/>
      <w:lang w:eastAsia="zh-CN" w:bidi="hi-IN"/>
    </w:rPr>
  </w:style>
  <w:style w:type="paragraph" w:customStyle="1" w:styleId="aff2">
    <w:name w:val="Текст у вказаному форматі"/>
    <w:basedOn w:val="10"/>
    <w:rsid w:val="00BE0445"/>
    <w:rPr>
      <w:rFonts w:ascii="Liberation Mono" w:eastAsia="Courier New" w:hAnsi="Liberation Mono" w:cs="Liberation Mono"/>
      <w:sz w:val="20"/>
      <w:szCs w:val="20"/>
      <w:lang w:eastAsia="zh-CN" w:bidi="hi-IN"/>
    </w:rPr>
  </w:style>
  <w:style w:type="paragraph" w:customStyle="1" w:styleId="autoref">
    <w:name w:val="autoref"/>
    <w:basedOn w:val="10"/>
    <w:next w:val="10"/>
    <w:rsid w:val="00BE0445"/>
    <w:pPr>
      <w:tabs>
        <w:tab w:val="left" w:pos="397"/>
        <w:tab w:val="left" w:pos="708"/>
        <w:tab w:val="left" w:pos="1416"/>
        <w:tab w:val="left" w:pos="2124"/>
        <w:tab w:val="left" w:pos="2832"/>
        <w:tab w:val="left" w:pos="3540"/>
        <w:tab w:val="left" w:pos="4248"/>
        <w:tab w:val="left" w:pos="5664"/>
      </w:tabs>
      <w:autoSpaceDE w:val="0"/>
      <w:autoSpaceDN w:val="0"/>
      <w:adjustRightInd w:val="0"/>
      <w:spacing w:line="222" w:lineRule="atLeast"/>
      <w:ind w:firstLine="397"/>
      <w:jc w:val="both"/>
    </w:pPr>
    <w:rPr>
      <w:rFonts w:ascii="UkrainianTimesET" w:hAnsi="UkrainianTimesET" w:cs="UkrainianTimesET"/>
      <w:sz w:val="19"/>
      <w:szCs w:val="19"/>
      <w:lang w:eastAsia="uk-UA"/>
    </w:rPr>
  </w:style>
  <w:style w:type="character" w:customStyle="1" w:styleId="1ff3">
    <w:name w:val="Переглянуте гіперпосилання1"/>
    <w:rsid w:val="00BE0445"/>
    <w:rPr>
      <w:color w:val="800080"/>
      <w:w w:val="100"/>
      <w:position w:val="-1"/>
      <w:u w:val="single"/>
      <w:effect w:val="none"/>
      <w:vertAlign w:val="baseline"/>
      <w:cs w:val="0"/>
      <w:em w:val="none"/>
    </w:rPr>
  </w:style>
  <w:style w:type="character" w:customStyle="1" w:styleId="apple-converted-space">
    <w:name w:val="apple-converted-space"/>
    <w:rsid w:val="00BE0445"/>
    <w:rPr>
      <w:w w:val="100"/>
      <w:position w:val="-1"/>
      <w:effect w:val="none"/>
      <w:vertAlign w:val="baseline"/>
      <w:cs w:val="0"/>
      <w:em w:val="none"/>
    </w:rPr>
  </w:style>
  <w:style w:type="character" w:customStyle="1" w:styleId="44">
    <w:name w:val="Основной текст4"/>
    <w:rsid w:val="00BE0445"/>
    <w:rPr>
      <w:rFonts w:ascii="Times New Roman" w:hAnsi="Times New Roman" w:cs="Times New Roman" w:hint="default"/>
      <w:color w:val="000000"/>
      <w:spacing w:val="0"/>
      <w:w w:val="100"/>
      <w:position w:val="0"/>
      <w:sz w:val="19"/>
      <w:u w:val="none"/>
      <w:effect w:val="none"/>
      <w:vertAlign w:val="baseline"/>
      <w:cs w:val="0"/>
      <w:em w:val="none"/>
      <w:lang w:val="uk-UA" w:eastAsia="uk-UA"/>
    </w:rPr>
  </w:style>
  <w:style w:type="paragraph" w:customStyle="1" w:styleId="justifyfull">
    <w:name w:val="justifyfull"/>
    <w:basedOn w:val="10"/>
    <w:rsid w:val="00BE0445"/>
    <w:pPr>
      <w:spacing w:before="100" w:beforeAutospacing="1" w:after="100" w:afterAutospacing="1"/>
    </w:pPr>
    <w:rPr>
      <w:lang w:val="ru-RU"/>
    </w:rPr>
  </w:style>
  <w:style w:type="paragraph" w:customStyle="1" w:styleId="4p">
    <w:name w:val="4p"/>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after="0" w:line="88" w:lineRule="atLeast"/>
      <w:ind w:leftChars="-1" w:left="-1" w:hangingChars="1" w:hanging="1"/>
      <w:jc w:val="both"/>
      <w:textDirection w:val="btLr"/>
      <w:textAlignment w:val="top"/>
      <w:outlineLvl w:val="0"/>
    </w:pPr>
    <w:rPr>
      <w:rFonts w:ascii="Times New Roman" w:eastAsia="Times New Roman" w:hAnsi="Times New Roman" w:cs="Times New Roman"/>
      <w:position w:val="-1"/>
      <w:sz w:val="8"/>
      <w:szCs w:val="8"/>
      <w:lang w:val="en-US" w:eastAsia="uk-UA"/>
    </w:rPr>
  </w:style>
  <w:style w:type="paragraph" w:customStyle="1" w:styleId="TableText">
    <w:name w:val="Table Text++"/>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50" w:after="0" w:line="220" w:lineRule="atLeast"/>
      <w:ind w:leftChars="-1" w:left="60" w:hangingChars="1" w:hanging="1"/>
      <w:jc w:val="both"/>
      <w:textDirection w:val="btLr"/>
      <w:textAlignment w:val="top"/>
      <w:outlineLvl w:val="0"/>
    </w:pPr>
    <w:rPr>
      <w:rFonts w:ascii="Arial" w:eastAsia="Calibri" w:hAnsi="Arial" w:cs="Arial"/>
      <w:position w:val="-1"/>
      <w:sz w:val="20"/>
      <w:szCs w:val="20"/>
      <w:lang w:val="en-US" w:eastAsia="uk-UA"/>
    </w:rPr>
  </w:style>
  <w:style w:type="paragraph" w:customStyle="1" w:styleId="TableText0">
    <w:name w:val="Table Text"/>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after="0" w:line="220" w:lineRule="atLeast"/>
      <w:ind w:leftChars="-1" w:left="60" w:hangingChars="1" w:hanging="1"/>
      <w:jc w:val="both"/>
      <w:textDirection w:val="btLr"/>
      <w:textAlignment w:val="top"/>
      <w:outlineLvl w:val="0"/>
    </w:pPr>
    <w:rPr>
      <w:rFonts w:ascii="Arial" w:eastAsia="Calibri" w:hAnsi="Arial" w:cs="Arial"/>
      <w:position w:val="-1"/>
      <w:sz w:val="20"/>
      <w:szCs w:val="20"/>
      <w:lang w:val="en-US" w:eastAsia="uk-UA"/>
    </w:rPr>
  </w:style>
  <w:style w:type="character" w:customStyle="1" w:styleId="240">
    <w:name w:val="Основний текст (2)4"/>
    <w:rsid w:val="00BE0445"/>
    <w:rPr>
      <w:rFonts w:ascii="Century Schoolbook" w:hAnsi="Century Schoolbook" w:cs="Century Schoolbook"/>
      <w:w w:val="100"/>
      <w:position w:val="-1"/>
      <w:sz w:val="19"/>
      <w:szCs w:val="19"/>
      <w:effect w:val="none"/>
      <w:shd w:val="clear" w:color="auto" w:fill="FFFFFF"/>
      <w:vertAlign w:val="baseline"/>
      <w:cs w:val="0"/>
      <w:em w:val="none"/>
    </w:rPr>
  </w:style>
  <w:style w:type="character" w:customStyle="1" w:styleId="230">
    <w:name w:val="Основний текст (2)3"/>
    <w:rsid w:val="00BE0445"/>
    <w:rPr>
      <w:rFonts w:ascii="Century Schoolbook" w:hAnsi="Century Schoolbook" w:cs="Century Schoolbook"/>
      <w:w w:val="100"/>
      <w:position w:val="-1"/>
      <w:sz w:val="19"/>
      <w:szCs w:val="19"/>
      <w:effect w:val="none"/>
      <w:shd w:val="clear" w:color="auto" w:fill="FFFFFF"/>
      <w:vertAlign w:val="baseline"/>
      <w:cs w:val="0"/>
      <w:em w:val="none"/>
    </w:rPr>
  </w:style>
  <w:style w:type="paragraph" w:customStyle="1" w:styleId="1ff4">
    <w:name w:val="Текст1"/>
    <w:rsid w:val="00BE0445"/>
    <w:pPr>
      <w:suppressAutoHyphens/>
      <w:spacing w:after="0" w:line="1" w:lineRule="atLeast"/>
      <w:ind w:leftChars="-1" w:left="-1" w:hangingChars="1" w:hanging="1"/>
      <w:jc w:val="both"/>
      <w:textDirection w:val="btLr"/>
      <w:textAlignment w:val="top"/>
      <w:outlineLvl w:val="0"/>
    </w:pPr>
    <w:rPr>
      <w:rFonts w:ascii="Book Antiqua" w:eastAsia="Times New Roman" w:hAnsi="Book Antiqua" w:cs="Times New Roman"/>
      <w:position w:val="-1"/>
      <w:sz w:val="20"/>
      <w:szCs w:val="20"/>
      <w:lang w:eastAsia="ru-RU"/>
    </w:rPr>
  </w:style>
  <w:style w:type="character" w:customStyle="1" w:styleId="1ff5">
    <w:name w:val="Текст1 Знак"/>
    <w:rsid w:val="00BE0445"/>
    <w:rPr>
      <w:rFonts w:ascii="Book Antiqua" w:hAnsi="Book Antiqua"/>
      <w:w w:val="100"/>
      <w:position w:val="-1"/>
      <w:effect w:val="none"/>
      <w:vertAlign w:val="baseline"/>
      <w:cs w:val="0"/>
      <w:em w:val="none"/>
      <w:lang w:eastAsia="ru-RU" w:bidi="ar-SA"/>
    </w:rPr>
  </w:style>
  <w:style w:type="paragraph" w:customStyle="1" w:styleId="2d">
    <w:name w:val="Звичайний2"/>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smallCaps/>
      <w:position w:val="-1"/>
      <w:sz w:val="24"/>
      <w:szCs w:val="24"/>
      <w:lang w:val="ru-RU" w:eastAsia="ru-RU"/>
    </w:rPr>
  </w:style>
  <w:style w:type="character" w:customStyle="1" w:styleId="basic1">
    <w:name w:val="basic1"/>
    <w:rsid w:val="00BE0445"/>
    <w:rPr>
      <w:rFonts w:ascii="PetersburgC" w:hAnsi="PetersburgC"/>
      <w:w w:val="100"/>
      <w:position w:val="-1"/>
      <w:sz w:val="20"/>
      <w:effect w:val="none"/>
      <w:vertAlign w:val="baseline"/>
      <w:cs w:val="0"/>
      <w:em w:val="none"/>
    </w:rPr>
  </w:style>
  <w:style w:type="paragraph" w:customStyle="1" w:styleId="basic">
    <w:name w:val="basic"/>
    <w:basedOn w:val="10"/>
    <w:rsid w:val="00BE0445"/>
    <w:pPr>
      <w:autoSpaceDE w:val="0"/>
      <w:autoSpaceDN w:val="0"/>
      <w:adjustRightInd w:val="0"/>
      <w:spacing w:line="288" w:lineRule="auto"/>
      <w:ind w:firstLine="283"/>
      <w:jc w:val="both"/>
      <w:textAlignment w:val="center"/>
    </w:pPr>
    <w:rPr>
      <w:rFonts w:ascii="PetersburgC" w:hAnsi="PetersburgC" w:cs="PetersburgC"/>
      <w:color w:val="000000"/>
      <w:sz w:val="20"/>
      <w:szCs w:val="20"/>
      <w:lang w:eastAsia="en-US"/>
    </w:rPr>
  </w:style>
  <w:style w:type="paragraph" w:customStyle="1" w:styleId="Pa3">
    <w:name w:val="Pa3"/>
    <w:basedOn w:val="10"/>
    <w:next w:val="10"/>
    <w:rsid w:val="00BE0445"/>
    <w:pPr>
      <w:autoSpaceDE w:val="0"/>
      <w:autoSpaceDN w:val="0"/>
      <w:adjustRightInd w:val="0"/>
      <w:spacing w:line="241" w:lineRule="atLeast"/>
    </w:pPr>
    <w:rPr>
      <w:rFonts w:ascii="Myriad Pro" w:eastAsia="Calibri" w:hAnsi="Myriad Pro"/>
      <w:lang w:eastAsia="en-US"/>
    </w:rPr>
  </w:style>
  <w:style w:type="character" w:customStyle="1" w:styleId="A40">
    <w:name w:val="A4"/>
    <w:rsid w:val="00BE0445"/>
    <w:rPr>
      <w:color w:val="000000"/>
      <w:w w:val="100"/>
      <w:position w:val="-1"/>
      <w:sz w:val="22"/>
      <w:szCs w:val="22"/>
      <w:effect w:val="none"/>
      <w:vertAlign w:val="baseline"/>
      <w:cs w:val="0"/>
      <w:em w:val="none"/>
    </w:rPr>
  </w:style>
  <w:style w:type="character" w:customStyle="1" w:styleId="xfm67335797">
    <w:name w:val="xfm_67335797"/>
    <w:rsid w:val="00BE0445"/>
    <w:rPr>
      <w:w w:val="100"/>
      <w:position w:val="-1"/>
      <w:effect w:val="none"/>
      <w:vertAlign w:val="baseline"/>
      <w:cs w:val="0"/>
      <w:em w:val="none"/>
    </w:rPr>
  </w:style>
  <w:style w:type="paragraph" w:customStyle="1" w:styleId="Pa11">
    <w:name w:val="Pa11"/>
    <w:basedOn w:val="10"/>
    <w:next w:val="10"/>
    <w:rsid w:val="00BE0445"/>
    <w:pPr>
      <w:autoSpaceDE w:val="0"/>
      <w:autoSpaceDN w:val="0"/>
      <w:adjustRightInd w:val="0"/>
      <w:spacing w:line="241" w:lineRule="atLeast"/>
    </w:pPr>
    <w:rPr>
      <w:rFonts w:ascii="Myriad Pro" w:eastAsia="Calibri" w:hAnsi="Myriad Pro"/>
      <w:lang w:eastAsia="en-US"/>
    </w:rPr>
  </w:style>
  <w:style w:type="paragraph" w:customStyle="1" w:styleId="Pa14">
    <w:name w:val="Pa14"/>
    <w:basedOn w:val="10"/>
    <w:next w:val="10"/>
    <w:rsid w:val="00BE0445"/>
    <w:pPr>
      <w:autoSpaceDE w:val="0"/>
      <w:autoSpaceDN w:val="0"/>
      <w:adjustRightInd w:val="0"/>
      <w:spacing w:line="241" w:lineRule="atLeast"/>
    </w:pPr>
    <w:rPr>
      <w:rFonts w:ascii="Myriad Pro" w:eastAsia="Calibri" w:hAnsi="Myriad Pro"/>
      <w:lang w:eastAsia="en-US"/>
    </w:rPr>
  </w:style>
  <w:style w:type="character" w:customStyle="1" w:styleId="A80">
    <w:name w:val="A8"/>
    <w:rsid w:val="00BE0445"/>
    <w:rPr>
      <w:color w:val="000000"/>
      <w:w w:val="100"/>
      <w:position w:val="-1"/>
      <w:effect w:val="none"/>
      <w:vertAlign w:val="baseline"/>
      <w:cs w:val="0"/>
      <w:em w:val="none"/>
    </w:rPr>
  </w:style>
  <w:style w:type="character" w:customStyle="1" w:styleId="A16">
    <w:name w:val="A16"/>
    <w:rsid w:val="00BE0445"/>
    <w:rPr>
      <w:rFonts w:ascii="Myriad Pro Light" w:hAnsi="Myriad Pro Light" w:cs="Myriad Pro Light"/>
      <w:b/>
      <w:bCs/>
      <w:color w:val="000000"/>
      <w:w w:val="100"/>
      <w:position w:val="-1"/>
      <w:sz w:val="23"/>
      <w:szCs w:val="23"/>
      <w:effect w:val="none"/>
      <w:vertAlign w:val="baseline"/>
      <w:cs w:val="0"/>
      <w:em w:val="none"/>
    </w:rPr>
  </w:style>
  <w:style w:type="paragraph" w:customStyle="1" w:styleId="Pa1">
    <w:name w:val="Pa1"/>
    <w:basedOn w:val="10"/>
    <w:next w:val="10"/>
    <w:rsid w:val="00BE0445"/>
    <w:pPr>
      <w:autoSpaceDE w:val="0"/>
      <w:autoSpaceDN w:val="0"/>
      <w:adjustRightInd w:val="0"/>
      <w:spacing w:line="241" w:lineRule="atLeast"/>
    </w:pPr>
    <w:rPr>
      <w:rFonts w:ascii="Myriad Pro" w:eastAsia="Calibri" w:hAnsi="Myriad Pro"/>
      <w:lang w:eastAsia="en-US"/>
    </w:rPr>
  </w:style>
  <w:style w:type="character" w:customStyle="1" w:styleId="A18">
    <w:name w:val="A18"/>
    <w:rsid w:val="00BE0445"/>
    <w:rPr>
      <w:b/>
      <w:bCs/>
      <w:color w:val="000000"/>
      <w:w w:val="100"/>
      <w:position w:val="-1"/>
      <w:sz w:val="21"/>
      <w:szCs w:val="21"/>
      <w:effect w:val="none"/>
      <w:vertAlign w:val="baseline"/>
      <w:cs w:val="0"/>
      <w:em w:val="none"/>
    </w:rPr>
  </w:style>
  <w:style w:type="character" w:customStyle="1" w:styleId="A19">
    <w:name w:val="A19"/>
    <w:rsid w:val="00BE0445"/>
    <w:rPr>
      <w:b/>
      <w:bCs/>
      <w:color w:val="000000"/>
      <w:w w:val="100"/>
      <w:position w:val="-1"/>
      <w:sz w:val="20"/>
      <w:szCs w:val="20"/>
      <w:effect w:val="none"/>
      <w:vertAlign w:val="baseline"/>
      <w:cs w:val="0"/>
      <w:em w:val="none"/>
    </w:rPr>
  </w:style>
  <w:style w:type="character" w:customStyle="1" w:styleId="A17">
    <w:name w:val="A17"/>
    <w:rsid w:val="00BE0445"/>
    <w:rPr>
      <w:color w:val="000000"/>
      <w:w w:val="100"/>
      <w:position w:val="-1"/>
      <w:sz w:val="23"/>
      <w:szCs w:val="23"/>
      <w:effect w:val="none"/>
      <w:vertAlign w:val="baseline"/>
      <w:cs w:val="0"/>
      <w:em w:val="none"/>
    </w:rPr>
  </w:style>
  <w:style w:type="character" w:customStyle="1" w:styleId="A00">
    <w:name w:val="A0"/>
    <w:rsid w:val="00BE0445"/>
    <w:rPr>
      <w:color w:val="000000"/>
      <w:w w:val="100"/>
      <w:position w:val="-1"/>
      <w:effect w:val="none"/>
      <w:vertAlign w:val="baseline"/>
      <w:cs w:val="0"/>
      <w:em w:val="none"/>
    </w:rPr>
  </w:style>
  <w:style w:type="paragraph" w:customStyle="1" w:styleId="Pa17">
    <w:name w:val="Pa17"/>
    <w:basedOn w:val="10"/>
    <w:next w:val="10"/>
    <w:rsid w:val="00BE0445"/>
    <w:pPr>
      <w:autoSpaceDE w:val="0"/>
      <w:autoSpaceDN w:val="0"/>
      <w:adjustRightInd w:val="0"/>
      <w:spacing w:line="241" w:lineRule="atLeast"/>
    </w:pPr>
    <w:rPr>
      <w:rFonts w:ascii="Myriad Pro" w:eastAsia="Calibri" w:hAnsi="Myriad Pro"/>
      <w:lang w:eastAsia="en-US"/>
    </w:rPr>
  </w:style>
  <w:style w:type="paragraph" w:customStyle="1" w:styleId="Pa22">
    <w:name w:val="Pa22"/>
    <w:basedOn w:val="10"/>
    <w:next w:val="10"/>
    <w:rsid w:val="00BE0445"/>
    <w:pPr>
      <w:autoSpaceDE w:val="0"/>
      <w:autoSpaceDN w:val="0"/>
      <w:adjustRightInd w:val="0"/>
      <w:spacing w:line="241" w:lineRule="atLeast"/>
    </w:pPr>
    <w:rPr>
      <w:rFonts w:ascii="Myriad Pro" w:eastAsia="Calibri" w:hAnsi="Myriad Pro"/>
      <w:lang w:eastAsia="en-US"/>
    </w:rPr>
  </w:style>
  <w:style w:type="character" w:customStyle="1" w:styleId="2Tahoma2825pt2">
    <w:name w:val="Основной текст (2) + Tahoma2;82;5 pt2"/>
    <w:rsid w:val="00BE0445"/>
    <w:rPr>
      <w:rFonts w:ascii="Tahoma" w:eastAsia="Times New Roman" w:hAnsi="Tahoma" w:cs="Tahoma"/>
      <w:color w:val="000000"/>
      <w:spacing w:val="0"/>
      <w:w w:val="100"/>
      <w:position w:val="0"/>
      <w:sz w:val="17"/>
      <w:szCs w:val="17"/>
      <w:u w:val="none"/>
      <w:effect w:val="none"/>
      <w:vertAlign w:val="baseline"/>
      <w:cs w:val="0"/>
      <w:em w:val="none"/>
      <w:lang w:val="uk-UA" w:eastAsia="uk-UA"/>
    </w:rPr>
  </w:style>
  <w:style w:type="character" w:customStyle="1" w:styleId="16Exact">
    <w:name w:val="Основной текст (16) Exact"/>
    <w:rsid w:val="00BE0445"/>
    <w:rPr>
      <w:rFonts w:ascii="Tahoma" w:eastAsia="Times New Roman" w:hAnsi="Tahoma" w:cs="Tahoma"/>
      <w:w w:val="100"/>
      <w:position w:val="-1"/>
      <w:sz w:val="17"/>
      <w:szCs w:val="17"/>
      <w:u w:val="none"/>
      <w:effect w:val="none"/>
      <w:vertAlign w:val="baseline"/>
      <w:cs w:val="0"/>
      <w:em w:val="none"/>
    </w:rPr>
  </w:style>
  <w:style w:type="character" w:customStyle="1" w:styleId="160">
    <w:name w:val="Основной текст (16)_"/>
    <w:rsid w:val="00BE0445"/>
    <w:rPr>
      <w:rFonts w:ascii="Tahoma" w:hAnsi="Tahoma" w:cs="Tahoma"/>
      <w:w w:val="100"/>
      <w:position w:val="-1"/>
      <w:sz w:val="17"/>
      <w:szCs w:val="17"/>
      <w:effect w:val="none"/>
      <w:shd w:val="clear" w:color="auto" w:fill="FFFFFF"/>
      <w:vertAlign w:val="baseline"/>
      <w:cs w:val="0"/>
      <w:em w:val="none"/>
    </w:rPr>
  </w:style>
  <w:style w:type="paragraph" w:customStyle="1" w:styleId="161">
    <w:name w:val="Основной текст (16)"/>
    <w:basedOn w:val="10"/>
    <w:rsid w:val="00BE0445"/>
    <w:pPr>
      <w:widowControl w:val="0"/>
      <w:shd w:val="clear" w:color="auto" w:fill="FFFFFF"/>
      <w:spacing w:line="216" w:lineRule="atLeast"/>
    </w:pPr>
    <w:rPr>
      <w:rFonts w:ascii="Tahoma" w:hAnsi="Tahoma"/>
      <w:sz w:val="17"/>
      <w:szCs w:val="17"/>
    </w:rPr>
  </w:style>
  <w:style w:type="paragraph" w:customStyle="1" w:styleId="TableTextshapka8">
    <w:name w:val="Table Text_shapka_8"/>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36" w:after="0" w:line="169" w:lineRule="atLeast"/>
      <w:ind w:leftChars="-1" w:left="-1" w:hangingChars="1" w:hanging="1"/>
      <w:jc w:val="center"/>
      <w:textDirection w:val="btLr"/>
      <w:textAlignment w:val="top"/>
      <w:outlineLvl w:val="0"/>
    </w:pPr>
    <w:rPr>
      <w:rFonts w:ascii="Times New Roman" w:eastAsia="Times New Roman" w:hAnsi="Times New Roman" w:cs="Times New Roman"/>
      <w:position w:val="-1"/>
      <w:sz w:val="16"/>
      <w:szCs w:val="16"/>
      <w:lang w:val="en-US" w:eastAsia="uk-UA"/>
    </w:rPr>
  </w:style>
  <w:style w:type="paragraph" w:customStyle="1" w:styleId="TableText9">
    <w:name w:val="Table Text_9"/>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45" w:after="0" w:line="202" w:lineRule="atLeast"/>
      <w:ind w:leftChars="-1" w:left="32" w:right="32" w:hangingChars="1" w:hanging="1"/>
      <w:jc w:val="both"/>
      <w:textDirection w:val="btLr"/>
      <w:textAlignment w:val="top"/>
      <w:outlineLvl w:val="0"/>
    </w:pPr>
    <w:rPr>
      <w:rFonts w:ascii="Times New Roman" w:eastAsia="Times New Roman" w:hAnsi="Times New Roman" w:cs="Times New Roman"/>
      <w:position w:val="-1"/>
      <w:sz w:val="18"/>
      <w:szCs w:val="18"/>
      <w:lang w:val="en-US" w:eastAsia="uk-UA"/>
    </w:rPr>
  </w:style>
  <w:style w:type="paragraph" w:customStyle="1" w:styleId="c5">
    <w:name w:val="c5"/>
    <w:basedOn w:val="10"/>
    <w:rsid w:val="00BE0445"/>
    <w:pPr>
      <w:spacing w:before="100" w:beforeAutospacing="1" w:after="100" w:afterAutospacing="1"/>
    </w:pPr>
    <w:rPr>
      <w:lang w:val="en-US" w:eastAsia="uk-UA" w:bidi="en-US"/>
    </w:rPr>
  </w:style>
  <w:style w:type="character" w:customStyle="1" w:styleId="2e">
    <w:name w:val="номер страницы2"/>
    <w:rsid w:val="00BE0445"/>
    <w:rPr>
      <w:w w:val="100"/>
      <w:position w:val="-1"/>
      <w:effect w:val="none"/>
      <w:vertAlign w:val="baseline"/>
      <w:cs w:val="0"/>
      <w:em w:val="none"/>
    </w:rPr>
  </w:style>
  <w:style w:type="character" w:customStyle="1" w:styleId="c6">
    <w:name w:val="c6"/>
    <w:rsid w:val="00BE0445"/>
    <w:rPr>
      <w:rFonts w:ascii="Times New Roman" w:hAnsi="Times New Roman" w:cs="Times New Roman" w:hint="default"/>
      <w:w w:val="100"/>
      <w:position w:val="-1"/>
      <w:effect w:val="none"/>
      <w:vertAlign w:val="baseline"/>
      <w:cs w:val="0"/>
      <w:em w:val="none"/>
    </w:rPr>
  </w:style>
  <w:style w:type="character" w:customStyle="1" w:styleId="Char">
    <w:name w:val="Тело Char"/>
    <w:rsid w:val="00BE0445"/>
    <w:rPr>
      <w:color w:val="000000"/>
      <w:w w:val="100"/>
      <w:position w:val="-1"/>
      <w:sz w:val="24"/>
      <w:szCs w:val="24"/>
      <w:effect w:val="none"/>
      <w:vertAlign w:val="baseline"/>
      <w:cs w:val="0"/>
      <w:em w:val="none"/>
      <w:lang w:eastAsia="ru-RU"/>
    </w:rPr>
  </w:style>
  <w:style w:type="paragraph" w:customStyle="1" w:styleId="aff3">
    <w:name w:val="Тело"/>
    <w:basedOn w:val="10"/>
    <w:rsid w:val="00BE0445"/>
    <w:pPr>
      <w:spacing w:line="360" w:lineRule="auto"/>
      <w:ind w:firstLine="340"/>
      <w:jc w:val="both"/>
    </w:pPr>
    <w:rPr>
      <w:color w:val="000000"/>
    </w:rPr>
  </w:style>
  <w:style w:type="paragraph" w:customStyle="1" w:styleId="33">
    <w:name w:val="Звичайний3"/>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ru-RU"/>
    </w:rPr>
  </w:style>
  <w:style w:type="character" w:customStyle="1" w:styleId="aff4">
    <w:name w:val="Основной текст_"/>
    <w:rsid w:val="00BE0445"/>
    <w:rPr>
      <w:w w:val="100"/>
      <w:position w:val="-1"/>
      <w:sz w:val="19"/>
      <w:effect w:val="none"/>
      <w:shd w:val="clear" w:color="auto" w:fill="FFFFFF"/>
      <w:vertAlign w:val="baseline"/>
      <w:cs w:val="0"/>
      <w:em w:val="none"/>
    </w:rPr>
  </w:style>
  <w:style w:type="paragraph" w:customStyle="1" w:styleId="1ff6">
    <w:name w:val="Основной текст1"/>
    <w:basedOn w:val="10"/>
    <w:rsid w:val="00BE0445"/>
    <w:pPr>
      <w:widowControl w:val="0"/>
      <w:shd w:val="clear" w:color="auto" w:fill="FFFFFF"/>
      <w:spacing w:before="300" w:line="240" w:lineRule="atLeast"/>
      <w:jc w:val="both"/>
    </w:pPr>
    <w:rPr>
      <w:sz w:val="19"/>
      <w:szCs w:val="20"/>
    </w:rPr>
  </w:style>
  <w:style w:type="character" w:customStyle="1" w:styleId="aff5">
    <w:name w:val="Подпись к таблице_"/>
    <w:rsid w:val="00BE0445"/>
    <w:rPr>
      <w:spacing w:val="3"/>
      <w:w w:val="100"/>
      <w:position w:val="-1"/>
      <w:sz w:val="21"/>
      <w:effect w:val="none"/>
      <w:shd w:val="clear" w:color="auto" w:fill="FFFFFF"/>
      <w:vertAlign w:val="baseline"/>
      <w:cs w:val="0"/>
      <w:em w:val="none"/>
    </w:rPr>
  </w:style>
  <w:style w:type="paragraph" w:customStyle="1" w:styleId="aff6">
    <w:name w:val="Подпись к таблице"/>
    <w:basedOn w:val="10"/>
    <w:rsid w:val="00BE0445"/>
    <w:pPr>
      <w:widowControl w:val="0"/>
      <w:shd w:val="clear" w:color="auto" w:fill="FFFFFF"/>
      <w:spacing w:line="240" w:lineRule="atLeast"/>
    </w:pPr>
    <w:rPr>
      <w:spacing w:val="3"/>
      <w:sz w:val="21"/>
      <w:szCs w:val="20"/>
      <w:shd w:val="clear" w:color="auto" w:fill="FFFFFF"/>
    </w:rPr>
  </w:style>
  <w:style w:type="paragraph" w:customStyle="1" w:styleId="2f">
    <w:name w:val="Абзац списка2"/>
    <w:basedOn w:val="10"/>
    <w:rsid w:val="00BE0445"/>
    <w:pPr>
      <w:widowControl w:val="0"/>
      <w:ind w:left="720"/>
    </w:pPr>
    <w:rPr>
      <w:sz w:val="22"/>
      <w:szCs w:val="22"/>
      <w:lang w:val="en-US" w:eastAsia="en-US"/>
    </w:rPr>
  </w:style>
  <w:style w:type="paragraph" w:customStyle="1" w:styleId="210">
    <w:name w:val="Основний текст 21"/>
    <w:basedOn w:val="10"/>
    <w:qFormat/>
    <w:rsid w:val="00BE0445"/>
    <w:pPr>
      <w:spacing w:after="120" w:line="480" w:lineRule="auto"/>
    </w:pPr>
    <w:rPr>
      <w:rFonts w:ascii="Calibri" w:eastAsia="Calibri" w:hAnsi="Calibri"/>
      <w:sz w:val="22"/>
      <w:szCs w:val="22"/>
      <w:lang w:eastAsia="en-US"/>
    </w:rPr>
  </w:style>
  <w:style w:type="character" w:customStyle="1" w:styleId="2f0">
    <w:name w:val="Основний текст 2 Знак"/>
    <w:rsid w:val="00BE0445"/>
    <w:rPr>
      <w:rFonts w:ascii="Calibri" w:eastAsia="Calibri" w:hAnsi="Calibri" w:cs="Times New Roman"/>
      <w:w w:val="100"/>
      <w:position w:val="-1"/>
      <w:sz w:val="22"/>
      <w:szCs w:val="22"/>
      <w:effect w:val="none"/>
      <w:vertAlign w:val="baseline"/>
      <w:cs w:val="0"/>
      <w:em w:val="none"/>
      <w:lang w:eastAsia="en-US"/>
    </w:rPr>
  </w:style>
  <w:style w:type="character" w:customStyle="1" w:styleId="1ff7">
    <w:name w:val="Текст примітки Знак1"/>
    <w:rsid w:val="00BE0445"/>
    <w:rPr>
      <w:rFonts w:ascii="Times New Roman" w:eastAsia="Times New Roman" w:hAnsi="Times New Roman" w:cs="Times New Roman"/>
      <w:w w:val="100"/>
      <w:position w:val="-1"/>
      <w:sz w:val="20"/>
      <w:szCs w:val="20"/>
      <w:effect w:val="none"/>
      <w:vertAlign w:val="baseline"/>
      <w:cs w:val="0"/>
      <w:em w:val="none"/>
      <w:lang w:val="ru-RU" w:eastAsia="ru-RU"/>
    </w:rPr>
  </w:style>
  <w:style w:type="character" w:customStyle="1" w:styleId="1ff8">
    <w:name w:val="Тема примітки Знак1"/>
    <w:rsid w:val="00BE0445"/>
    <w:rPr>
      <w:rFonts w:ascii="Times New Roman" w:eastAsia="Times New Roman" w:hAnsi="Times New Roman" w:cs="Times New Roman"/>
      <w:b/>
      <w:bCs/>
      <w:w w:val="100"/>
      <w:position w:val="-1"/>
      <w:sz w:val="20"/>
      <w:szCs w:val="20"/>
      <w:effect w:val="none"/>
      <w:vertAlign w:val="baseline"/>
      <w:cs w:val="0"/>
      <w:em w:val="none"/>
      <w:lang w:val="ru-RU" w:eastAsia="ru-RU"/>
    </w:rPr>
  </w:style>
  <w:style w:type="paragraph" w:customStyle="1" w:styleId="310">
    <w:name w:val="Основний текст 31"/>
    <w:basedOn w:val="10"/>
    <w:rsid w:val="00BE0445"/>
    <w:pPr>
      <w:spacing w:after="120"/>
    </w:pPr>
    <w:rPr>
      <w:sz w:val="16"/>
      <w:szCs w:val="16"/>
    </w:rPr>
  </w:style>
  <w:style w:type="character" w:customStyle="1" w:styleId="34">
    <w:name w:val="Основний текст 3 Знак"/>
    <w:rsid w:val="00BE0445"/>
    <w:rPr>
      <w:w w:val="100"/>
      <w:position w:val="-1"/>
      <w:sz w:val="16"/>
      <w:szCs w:val="16"/>
      <w:effect w:val="none"/>
      <w:vertAlign w:val="baseline"/>
      <w:cs w:val="0"/>
      <w:em w:val="none"/>
      <w:lang w:eastAsia="ru-RU"/>
    </w:rPr>
  </w:style>
  <w:style w:type="character" w:customStyle="1" w:styleId="311">
    <w:name w:val="Основной текст 3 Знак1"/>
    <w:rsid w:val="00BE0445"/>
    <w:rPr>
      <w:rFonts w:ascii="Times New Roman" w:eastAsia="Times New Roman" w:hAnsi="Times New Roman"/>
      <w:w w:val="100"/>
      <w:position w:val="-1"/>
      <w:sz w:val="16"/>
      <w:szCs w:val="16"/>
      <w:effect w:val="none"/>
      <w:vertAlign w:val="baseline"/>
      <w:cs w:val="0"/>
      <w:em w:val="none"/>
    </w:rPr>
  </w:style>
  <w:style w:type="character" w:customStyle="1" w:styleId="FontStyle">
    <w:name w:val="Font Style"/>
    <w:rsid w:val="00BE0445"/>
    <w:rPr>
      <w:color w:val="000000"/>
      <w:w w:val="100"/>
      <w:position w:val="-1"/>
      <w:sz w:val="20"/>
      <w:effect w:val="none"/>
      <w:vertAlign w:val="baseline"/>
      <w:cs w:val="0"/>
      <w:em w:val="none"/>
    </w:rPr>
  </w:style>
  <w:style w:type="paragraph" w:customStyle="1" w:styleId="ParagraphStyle">
    <w:name w:val="Paragraph Style"/>
    <w:rsid w:val="00BE0445"/>
    <w:pPr>
      <w:suppressAutoHyphens/>
      <w:autoSpaceDE w:val="0"/>
      <w:autoSpaceDN w:val="0"/>
      <w:adjustRightInd w:val="0"/>
      <w:spacing w:after="0" w:line="1" w:lineRule="atLeast"/>
      <w:ind w:leftChars="-1" w:left="-1" w:hangingChars="1" w:hanging="1"/>
      <w:textDirection w:val="btLr"/>
      <w:textAlignment w:val="top"/>
      <w:outlineLvl w:val="0"/>
    </w:pPr>
    <w:rPr>
      <w:rFonts w:ascii="Courier New" w:eastAsia="Calibri" w:hAnsi="Courier New" w:cs="Times New Roman"/>
      <w:position w:val="-1"/>
      <w:sz w:val="24"/>
      <w:szCs w:val="24"/>
      <w:lang w:val="ru-RU" w:eastAsia="ru-RU"/>
    </w:rPr>
  </w:style>
  <w:style w:type="character" w:customStyle="1" w:styleId="aff7">
    <w:name w:val="Сноска_"/>
    <w:rsid w:val="00BE0445"/>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8">
    <w:name w:val="Сноска"/>
    <w:rsid w:val="00BE0445"/>
    <w:rPr>
      <w:rFonts w:ascii="Times New Roman" w:eastAsia="Times New Roman" w:hAnsi="Times New Roman" w:cs="Times New Roman"/>
      <w:color w:val="000000"/>
      <w:spacing w:val="0"/>
      <w:w w:val="100"/>
      <w:position w:val="0"/>
      <w:sz w:val="21"/>
      <w:szCs w:val="21"/>
      <w:u w:val="none"/>
      <w:effect w:val="none"/>
      <w:vertAlign w:val="baseline"/>
      <w:cs w:val="0"/>
      <w:em w:val="none"/>
      <w:lang w:val="uk-UA"/>
    </w:rPr>
  </w:style>
  <w:style w:type="character" w:customStyle="1" w:styleId="2f1">
    <w:name w:val="Сноска (2)_"/>
    <w:rsid w:val="00BE0445"/>
    <w:rPr>
      <w:rFonts w:ascii="Arial Unicode MS" w:eastAsia="Arial Unicode MS" w:hAnsi="Arial Unicode MS" w:cs="Arial Unicode MS"/>
      <w:w w:val="100"/>
      <w:position w:val="-1"/>
      <w:sz w:val="14"/>
      <w:szCs w:val="14"/>
      <w:effect w:val="none"/>
      <w:shd w:val="clear" w:color="auto" w:fill="FFFFFF"/>
      <w:vertAlign w:val="baseline"/>
      <w:cs w:val="0"/>
      <w:em w:val="none"/>
    </w:rPr>
  </w:style>
  <w:style w:type="character" w:customStyle="1" w:styleId="24pt">
    <w:name w:val="Сноска (2) + 4 pt"/>
    <w:rsid w:val="00BE0445"/>
    <w:rPr>
      <w:rFonts w:ascii="Arial Unicode MS" w:eastAsia="Arial Unicode MS" w:hAnsi="Arial Unicode MS" w:cs="Arial Unicode MS"/>
      <w:color w:val="000000"/>
      <w:spacing w:val="0"/>
      <w:w w:val="100"/>
      <w:position w:val="0"/>
      <w:sz w:val="8"/>
      <w:szCs w:val="8"/>
      <w:effect w:val="none"/>
      <w:shd w:val="clear" w:color="auto" w:fill="FFFFFF"/>
      <w:vertAlign w:val="baseline"/>
      <w:cs w:val="0"/>
      <w:em w:val="none"/>
      <w:lang w:val="uk-UA"/>
    </w:rPr>
  </w:style>
  <w:style w:type="character" w:customStyle="1" w:styleId="35">
    <w:name w:val="Сноска (3)_"/>
    <w:rsid w:val="00BE0445"/>
    <w:rPr>
      <w:b/>
      <w:bCs/>
      <w:w w:val="100"/>
      <w:position w:val="-1"/>
      <w:sz w:val="21"/>
      <w:szCs w:val="21"/>
      <w:effect w:val="none"/>
      <w:shd w:val="clear" w:color="auto" w:fill="FFFFFF"/>
      <w:vertAlign w:val="baseline"/>
      <w:cs w:val="0"/>
      <w:em w:val="none"/>
    </w:rPr>
  </w:style>
  <w:style w:type="character" w:customStyle="1" w:styleId="45">
    <w:name w:val="Сноска (4)_"/>
    <w:rsid w:val="00BE0445"/>
    <w:rPr>
      <w:b/>
      <w:bCs/>
      <w:w w:val="100"/>
      <w:position w:val="-1"/>
      <w:sz w:val="21"/>
      <w:szCs w:val="21"/>
      <w:effect w:val="none"/>
      <w:shd w:val="clear" w:color="auto" w:fill="FFFFFF"/>
      <w:vertAlign w:val="baseline"/>
      <w:cs w:val="0"/>
      <w:em w:val="none"/>
    </w:rPr>
  </w:style>
  <w:style w:type="character" w:customStyle="1" w:styleId="2Exact">
    <w:name w:val="Основной текст (2) Exact"/>
    <w:rsid w:val="00BE0445"/>
    <w:rPr>
      <w:rFonts w:ascii="Times New Roman" w:eastAsia="Times New Roman" w:hAnsi="Times New Roman" w:cs="Times New Roman"/>
      <w:b/>
      <w:bCs/>
      <w:spacing w:val="-2"/>
      <w:w w:val="100"/>
      <w:position w:val="-1"/>
      <w:sz w:val="25"/>
      <w:szCs w:val="25"/>
      <w:u w:val="none"/>
      <w:effect w:val="none"/>
      <w:vertAlign w:val="baseline"/>
      <w:cs w:val="0"/>
      <w:em w:val="none"/>
    </w:rPr>
  </w:style>
  <w:style w:type="character" w:customStyle="1" w:styleId="1ff9">
    <w:name w:val="Заголовок №1_"/>
    <w:rsid w:val="00BE0445"/>
    <w:rPr>
      <w:b/>
      <w:bCs/>
      <w:w w:val="100"/>
      <w:position w:val="-1"/>
      <w:sz w:val="67"/>
      <w:szCs w:val="67"/>
      <w:effect w:val="none"/>
      <w:shd w:val="clear" w:color="auto" w:fill="FFFFFF"/>
      <w:vertAlign w:val="baseline"/>
      <w:cs w:val="0"/>
      <w:em w:val="none"/>
    </w:rPr>
  </w:style>
  <w:style w:type="character" w:customStyle="1" w:styleId="36">
    <w:name w:val="Основной текст (3)_"/>
    <w:rsid w:val="00BE0445"/>
    <w:rPr>
      <w:rFonts w:ascii="Times New Roman" w:eastAsia="Times New Roman" w:hAnsi="Times New Roman" w:cs="Times New Roman"/>
      <w:b/>
      <w:bCs/>
      <w:w w:val="100"/>
      <w:position w:val="-1"/>
      <w:u w:val="none"/>
      <w:effect w:val="none"/>
      <w:vertAlign w:val="baseline"/>
      <w:cs w:val="0"/>
      <w:em w:val="none"/>
    </w:rPr>
  </w:style>
  <w:style w:type="character" w:customStyle="1" w:styleId="3-1pt">
    <w:name w:val="Основной текст (3) + Курсив;Интервал -1 pt"/>
    <w:rsid w:val="00BE0445"/>
    <w:rPr>
      <w:rFonts w:ascii="Times New Roman" w:eastAsia="Times New Roman" w:hAnsi="Times New Roman" w:cs="Times New Roman"/>
      <w:b/>
      <w:bCs/>
      <w:i/>
      <w:iCs/>
      <w:color w:val="000000"/>
      <w:spacing w:val="-20"/>
      <w:w w:val="100"/>
      <w:position w:val="0"/>
      <w:sz w:val="24"/>
      <w:szCs w:val="24"/>
      <w:u w:val="single"/>
      <w:effect w:val="none"/>
      <w:vertAlign w:val="baseline"/>
      <w:cs w:val="0"/>
      <w:em w:val="none"/>
      <w:lang w:val="uk-UA"/>
    </w:rPr>
  </w:style>
  <w:style w:type="character" w:customStyle="1" w:styleId="37">
    <w:name w:val="Основной текст (3)"/>
    <w:rsid w:val="00BE0445"/>
    <w:rPr>
      <w:rFonts w:ascii="Times New Roman" w:eastAsia="Times New Roman" w:hAnsi="Times New Roman" w:cs="Times New Roman"/>
      <w:b/>
      <w:bCs/>
      <w:color w:val="000000"/>
      <w:spacing w:val="0"/>
      <w:w w:val="100"/>
      <w:position w:val="0"/>
      <w:sz w:val="24"/>
      <w:szCs w:val="24"/>
      <w:u w:val="single"/>
      <w:effect w:val="none"/>
      <w:vertAlign w:val="baseline"/>
      <w:cs w:val="0"/>
      <w:em w:val="none"/>
      <w:lang w:val="uk-UA"/>
    </w:rPr>
  </w:style>
  <w:style w:type="character" w:customStyle="1" w:styleId="31pt">
    <w:name w:val="Основной текст (3) + Интервал 1 pt"/>
    <w:rsid w:val="00BE0445"/>
    <w:rPr>
      <w:rFonts w:ascii="Times New Roman" w:eastAsia="Times New Roman" w:hAnsi="Times New Roman" w:cs="Times New Roman"/>
      <w:b/>
      <w:bCs/>
      <w:color w:val="000000"/>
      <w:spacing w:val="30"/>
      <w:w w:val="100"/>
      <w:position w:val="0"/>
      <w:sz w:val="24"/>
      <w:szCs w:val="24"/>
      <w:u w:val="none"/>
      <w:effect w:val="none"/>
      <w:vertAlign w:val="baseline"/>
      <w:cs w:val="0"/>
      <w:em w:val="none"/>
      <w:lang w:val="uk-UA"/>
    </w:rPr>
  </w:style>
  <w:style w:type="character" w:customStyle="1" w:styleId="21pt">
    <w:name w:val="Основной текст (2) + Интервал 1 pt"/>
    <w:rsid w:val="00BE0445"/>
    <w:rPr>
      <w:rFonts w:ascii="Times New Roman" w:eastAsia="Times New Roman" w:hAnsi="Times New Roman" w:cs="Times New Roman"/>
      <w:b/>
      <w:bCs/>
      <w:color w:val="000000"/>
      <w:spacing w:val="30"/>
      <w:w w:val="100"/>
      <w:position w:val="0"/>
      <w:sz w:val="26"/>
      <w:szCs w:val="26"/>
      <w:u w:val="none"/>
      <w:effect w:val="none"/>
      <w:shd w:val="clear" w:color="auto" w:fill="FFFFFF"/>
      <w:vertAlign w:val="baseline"/>
      <w:cs w:val="0"/>
      <w:em w:val="none"/>
      <w:lang w:val="uk-UA"/>
    </w:rPr>
  </w:style>
  <w:style w:type="character" w:customStyle="1" w:styleId="aff9">
    <w:name w:val="Основной текст + Полужирный"/>
    <w:rsid w:val="00BE0445"/>
    <w:rPr>
      <w:rFonts w:ascii="Times New Roman" w:eastAsia="Times New Roman" w:hAnsi="Times New Roman" w:cs="Times New Roman"/>
      <w:b/>
      <w:bCs/>
      <w:color w:val="000000"/>
      <w:spacing w:val="0"/>
      <w:w w:val="100"/>
      <w:position w:val="0"/>
      <w:sz w:val="26"/>
      <w:szCs w:val="26"/>
      <w:u w:val="none"/>
      <w:effect w:val="none"/>
      <w:shd w:val="clear" w:color="auto" w:fill="FFFFFF"/>
      <w:vertAlign w:val="baseline"/>
      <w:cs w:val="0"/>
      <w:em w:val="none"/>
      <w:lang w:val="uk-UA"/>
    </w:rPr>
  </w:style>
  <w:style w:type="character" w:customStyle="1" w:styleId="affa">
    <w:name w:val="Колонтитул_"/>
    <w:rsid w:val="00BE0445"/>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affb">
    <w:name w:val="Колонтитул"/>
    <w:rsid w:val="00BE0445"/>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46">
    <w:name w:val="Основной текст (4)_"/>
    <w:rsid w:val="00BE0445"/>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c">
    <w:name w:val="Основной текст + Курсив"/>
    <w:rsid w:val="00BE0445"/>
    <w:rPr>
      <w:rFonts w:ascii="Times New Roman" w:eastAsia="Times New Roman" w:hAnsi="Times New Roman" w:cs="Times New Roman"/>
      <w:i/>
      <w:iCs/>
      <w:color w:val="000000"/>
      <w:spacing w:val="0"/>
      <w:w w:val="100"/>
      <w:position w:val="0"/>
      <w:sz w:val="26"/>
      <w:szCs w:val="26"/>
      <w:u w:val="none"/>
      <w:effect w:val="none"/>
      <w:shd w:val="clear" w:color="auto" w:fill="FFFFFF"/>
      <w:vertAlign w:val="baseline"/>
      <w:cs w:val="0"/>
      <w:em w:val="none"/>
      <w:lang w:val="uk-UA"/>
    </w:rPr>
  </w:style>
  <w:style w:type="character" w:customStyle="1" w:styleId="175pt">
    <w:name w:val="Основной текст + 17;5 pt;Полужирный"/>
    <w:rsid w:val="00BE0445"/>
    <w:rPr>
      <w:rFonts w:ascii="Times New Roman" w:eastAsia="Times New Roman" w:hAnsi="Times New Roman" w:cs="Times New Roman"/>
      <w:b/>
      <w:bCs/>
      <w:color w:val="000000"/>
      <w:spacing w:val="0"/>
      <w:w w:val="100"/>
      <w:position w:val="0"/>
      <w:sz w:val="35"/>
      <w:szCs w:val="35"/>
      <w:u w:val="none"/>
      <w:effect w:val="none"/>
      <w:shd w:val="clear" w:color="auto" w:fill="FFFFFF"/>
      <w:vertAlign w:val="baseline"/>
      <w:cs w:val="0"/>
      <w:em w:val="none"/>
      <w:lang w:val="uk-UA"/>
    </w:rPr>
  </w:style>
  <w:style w:type="character" w:customStyle="1" w:styleId="105pt">
    <w:name w:val="Основной текст + 10;5 pt"/>
    <w:rsid w:val="00BE0445"/>
    <w:rPr>
      <w:rFonts w:ascii="Times New Roman" w:eastAsia="Times New Roman" w:hAnsi="Times New Roman" w:cs="Times New Roman"/>
      <w:color w:val="000000"/>
      <w:spacing w:val="0"/>
      <w:w w:val="100"/>
      <w:position w:val="0"/>
      <w:sz w:val="21"/>
      <w:szCs w:val="21"/>
      <w:u w:val="none"/>
      <w:effect w:val="none"/>
      <w:shd w:val="clear" w:color="auto" w:fill="FFFFFF"/>
      <w:vertAlign w:val="baseline"/>
      <w:cs w:val="0"/>
      <w:em w:val="none"/>
      <w:lang w:val="uk-UA"/>
    </w:rPr>
  </w:style>
  <w:style w:type="character" w:customStyle="1" w:styleId="105pt0">
    <w:name w:val="Основной текст + 10;5 pt;Курсив"/>
    <w:rsid w:val="00BE0445"/>
    <w:rPr>
      <w:rFonts w:ascii="Times New Roman" w:eastAsia="Times New Roman" w:hAnsi="Times New Roman" w:cs="Times New Roman"/>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1">
    <w:name w:val="Основной текст + 10;5 pt;Полужирный"/>
    <w:rsid w:val="00BE0445"/>
    <w:rPr>
      <w:rFonts w:ascii="Times New Roman" w:eastAsia="Times New Roman" w:hAnsi="Times New Roman" w:cs="Times New Roman"/>
      <w:b/>
      <w:bCs/>
      <w:color w:val="000000"/>
      <w:spacing w:val="0"/>
      <w:w w:val="100"/>
      <w:position w:val="0"/>
      <w:sz w:val="21"/>
      <w:szCs w:val="21"/>
      <w:u w:val="none"/>
      <w:effect w:val="none"/>
      <w:shd w:val="clear" w:color="auto" w:fill="FFFFFF"/>
      <w:vertAlign w:val="baseline"/>
      <w:cs w:val="0"/>
      <w:em w:val="none"/>
      <w:lang w:val="uk-UA"/>
    </w:rPr>
  </w:style>
  <w:style w:type="character" w:customStyle="1" w:styleId="ArialNarrow10pt4pt">
    <w:name w:val="Основной текст + Arial Narrow;10 pt;Интервал 4 pt"/>
    <w:rsid w:val="00BE0445"/>
    <w:rPr>
      <w:rFonts w:ascii="Arial Narrow" w:eastAsia="Arial Narrow" w:hAnsi="Arial Narrow" w:cs="Arial Narrow"/>
      <w:color w:val="000000"/>
      <w:spacing w:val="80"/>
      <w:w w:val="100"/>
      <w:position w:val="0"/>
      <w:sz w:val="20"/>
      <w:szCs w:val="20"/>
      <w:u w:val="none"/>
      <w:effect w:val="none"/>
      <w:shd w:val="clear" w:color="auto" w:fill="FFFFFF"/>
      <w:vertAlign w:val="baseline"/>
      <w:cs w:val="0"/>
      <w:em w:val="none"/>
      <w:lang w:val="uk-UA"/>
    </w:rPr>
  </w:style>
  <w:style w:type="character" w:customStyle="1" w:styleId="4Exact">
    <w:name w:val="Основной текст (4) Exact"/>
    <w:rsid w:val="00BE0445"/>
    <w:rPr>
      <w:rFonts w:ascii="Times New Roman" w:eastAsia="Times New Roman" w:hAnsi="Times New Roman" w:cs="Times New Roman"/>
      <w:w w:val="100"/>
      <w:position w:val="-1"/>
      <w:sz w:val="20"/>
      <w:szCs w:val="20"/>
      <w:u w:val="none"/>
      <w:effect w:val="none"/>
      <w:vertAlign w:val="baseline"/>
      <w:cs w:val="0"/>
      <w:em w:val="none"/>
    </w:rPr>
  </w:style>
  <w:style w:type="character" w:customStyle="1" w:styleId="47">
    <w:name w:val="Основной текст (4) + Курсив"/>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8">
    <w:name w:val="Основной текст (4) + Полужирный"/>
    <w:rsid w:val="00BE0445"/>
    <w:rPr>
      <w:rFonts w:ascii="Times New Roman" w:eastAsia="Times New Roman" w:hAnsi="Times New Roman" w:cs="Times New Roman"/>
      <w:b/>
      <w:bCs/>
      <w:color w:val="000000"/>
      <w:spacing w:val="0"/>
      <w:w w:val="100"/>
      <w:position w:val="0"/>
      <w:sz w:val="21"/>
      <w:szCs w:val="21"/>
      <w:u w:val="none"/>
      <w:effect w:val="none"/>
      <w:vertAlign w:val="baseline"/>
      <w:cs w:val="0"/>
      <w:em w:val="none"/>
    </w:rPr>
  </w:style>
  <w:style w:type="character" w:customStyle="1" w:styleId="49">
    <w:name w:val="Основной текст (4)"/>
    <w:rsid w:val="00BE0445"/>
    <w:rPr>
      <w:rFonts w:ascii="Times New Roman" w:eastAsia="Times New Roman" w:hAnsi="Times New Roman" w:cs="Times New Roman"/>
      <w:color w:val="000000"/>
      <w:spacing w:val="0"/>
      <w:w w:val="100"/>
      <w:position w:val="0"/>
      <w:sz w:val="21"/>
      <w:szCs w:val="21"/>
      <w:u w:val="single"/>
      <w:effect w:val="none"/>
      <w:vertAlign w:val="baseline"/>
      <w:cs w:val="0"/>
      <w:em w:val="none"/>
      <w:lang w:val="uk-UA"/>
    </w:rPr>
  </w:style>
  <w:style w:type="character" w:customStyle="1" w:styleId="51">
    <w:name w:val="Основной текст (5)_"/>
    <w:rsid w:val="00BE0445"/>
    <w:rPr>
      <w:spacing w:val="20"/>
      <w:w w:val="100"/>
      <w:position w:val="-1"/>
      <w:effect w:val="none"/>
      <w:shd w:val="clear" w:color="auto" w:fill="FFFFFF"/>
      <w:vertAlign w:val="baseline"/>
      <w:cs w:val="0"/>
      <w:em w:val="none"/>
    </w:rPr>
  </w:style>
  <w:style w:type="character" w:customStyle="1" w:styleId="61">
    <w:name w:val="Основной текст (6)_"/>
    <w:rsid w:val="00BE0445"/>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62">
    <w:name w:val="Основной текст (6) + Не курсив"/>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71">
    <w:name w:val="Основной текст (7)_"/>
    <w:rsid w:val="00BE0445"/>
    <w:rPr>
      <w:rFonts w:ascii="Arial Narrow" w:eastAsia="Arial Narrow" w:hAnsi="Arial Narrow" w:cs="Arial Narrow"/>
      <w:spacing w:val="80"/>
      <w:w w:val="100"/>
      <w:position w:val="-1"/>
      <w:effect w:val="none"/>
      <w:shd w:val="clear" w:color="auto" w:fill="FFFFFF"/>
      <w:vertAlign w:val="baseline"/>
      <w:cs w:val="0"/>
      <w:em w:val="none"/>
    </w:rPr>
  </w:style>
  <w:style w:type="character" w:customStyle="1" w:styleId="81">
    <w:name w:val="Основной текст (8)_"/>
    <w:rsid w:val="00BE0445"/>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82">
    <w:name w:val="Основной текст (8) + Не курсив"/>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83">
    <w:name w:val="Основной текст (8) + Полужирный;Не курсив"/>
    <w:rsid w:val="00BE0445"/>
    <w:rPr>
      <w:rFonts w:ascii="Times New Roman" w:eastAsia="Times New Roman" w:hAnsi="Times New Roman" w:cs="Times New Roman"/>
      <w:b/>
      <w:bCs/>
      <w:i/>
      <w:iCs/>
      <w:color w:val="000000"/>
      <w:spacing w:val="0"/>
      <w:w w:val="100"/>
      <w:position w:val="0"/>
      <w:sz w:val="21"/>
      <w:szCs w:val="21"/>
      <w:u w:val="none"/>
      <w:effect w:val="none"/>
      <w:vertAlign w:val="baseline"/>
      <w:cs w:val="0"/>
      <w:em w:val="none"/>
    </w:rPr>
  </w:style>
  <w:style w:type="character" w:customStyle="1" w:styleId="0pt">
    <w:name w:val="Основной текст + Полужирный;Курсив;Интервал 0 pt"/>
    <w:rsid w:val="00BE0445"/>
    <w:rPr>
      <w:rFonts w:ascii="Times New Roman" w:eastAsia="Times New Roman" w:hAnsi="Times New Roman" w:cs="Times New Roman"/>
      <w:b/>
      <w:bCs/>
      <w:i/>
      <w:iCs/>
      <w:color w:val="000000"/>
      <w:spacing w:val="10"/>
      <w:w w:val="100"/>
      <w:position w:val="0"/>
      <w:sz w:val="26"/>
      <w:szCs w:val="26"/>
      <w:u w:val="none"/>
      <w:effect w:val="none"/>
      <w:shd w:val="clear" w:color="auto" w:fill="FFFFFF"/>
      <w:vertAlign w:val="baseline"/>
      <w:cs w:val="0"/>
      <w:em w:val="none"/>
      <w:lang w:val="uk-UA"/>
    </w:rPr>
  </w:style>
  <w:style w:type="character" w:customStyle="1" w:styleId="410pt">
    <w:name w:val="Основной текст (4) + 10 pt"/>
    <w:rsid w:val="00BE0445"/>
    <w:rPr>
      <w:rFonts w:ascii="Times New Roman" w:eastAsia="Times New Roman" w:hAnsi="Times New Roman" w:cs="Times New Roman"/>
      <w:color w:val="000000"/>
      <w:spacing w:val="0"/>
      <w:w w:val="100"/>
      <w:position w:val="0"/>
      <w:sz w:val="20"/>
      <w:szCs w:val="20"/>
      <w:u w:val="none"/>
      <w:effect w:val="none"/>
      <w:vertAlign w:val="baseline"/>
      <w:cs w:val="0"/>
      <w:em w:val="none"/>
    </w:rPr>
  </w:style>
  <w:style w:type="character" w:customStyle="1" w:styleId="49pt">
    <w:name w:val="Основной текст (4) + 9 pt"/>
    <w:rsid w:val="00BE0445"/>
    <w:rPr>
      <w:rFonts w:ascii="Times New Roman" w:eastAsia="Times New Roman" w:hAnsi="Times New Roman" w:cs="Times New Roman"/>
      <w:color w:val="000000"/>
      <w:spacing w:val="0"/>
      <w:w w:val="100"/>
      <w:position w:val="0"/>
      <w:sz w:val="18"/>
      <w:szCs w:val="18"/>
      <w:u w:val="none"/>
      <w:effect w:val="none"/>
      <w:vertAlign w:val="baseline"/>
      <w:cs w:val="0"/>
      <w:em w:val="none"/>
    </w:rPr>
  </w:style>
  <w:style w:type="character" w:customStyle="1" w:styleId="7pt">
    <w:name w:val="Основной текст + 7 pt;Полужирный"/>
    <w:rsid w:val="00BE0445"/>
    <w:rPr>
      <w:rFonts w:ascii="Times New Roman" w:eastAsia="Times New Roman" w:hAnsi="Times New Roman" w:cs="Times New Roman"/>
      <w:b/>
      <w:bCs/>
      <w:color w:val="000000"/>
      <w:spacing w:val="0"/>
      <w:w w:val="100"/>
      <w:position w:val="0"/>
      <w:sz w:val="14"/>
      <w:szCs w:val="14"/>
      <w:u w:val="none"/>
      <w:effect w:val="none"/>
      <w:shd w:val="clear" w:color="auto" w:fill="FFFFFF"/>
      <w:vertAlign w:val="baseline"/>
      <w:cs w:val="0"/>
      <w:em w:val="none"/>
      <w:lang w:val="uk-UA"/>
    </w:rPr>
  </w:style>
  <w:style w:type="character" w:customStyle="1" w:styleId="affd">
    <w:name w:val="Колонтитул + Не полужирный;Курсив"/>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rPr>
  </w:style>
  <w:style w:type="character" w:customStyle="1" w:styleId="91">
    <w:name w:val="Основной текст (9)_"/>
    <w:rsid w:val="00BE0445"/>
    <w:rPr>
      <w:rFonts w:ascii="Arial Narrow" w:eastAsia="Arial Narrow" w:hAnsi="Arial Narrow" w:cs="Arial Narrow"/>
      <w:w w:val="100"/>
      <w:position w:val="-1"/>
      <w:sz w:val="25"/>
      <w:szCs w:val="25"/>
      <w:effect w:val="none"/>
      <w:shd w:val="clear" w:color="auto" w:fill="FFFFFF"/>
      <w:vertAlign w:val="baseline"/>
      <w:cs w:val="0"/>
      <w:em w:val="none"/>
    </w:rPr>
  </w:style>
  <w:style w:type="character" w:customStyle="1" w:styleId="ArialNarrow10pt0pt">
    <w:name w:val="Основной текст + Arial Narrow;10 pt;Интервал 0 pt"/>
    <w:rsid w:val="00BE0445"/>
    <w:rPr>
      <w:rFonts w:ascii="Arial Narrow" w:eastAsia="Arial Narrow" w:hAnsi="Arial Narrow" w:cs="Arial Narrow"/>
      <w:color w:val="000000"/>
      <w:spacing w:val="-10"/>
      <w:w w:val="100"/>
      <w:position w:val="0"/>
      <w:sz w:val="20"/>
      <w:szCs w:val="20"/>
      <w:u w:val="none"/>
      <w:effect w:val="none"/>
      <w:shd w:val="clear" w:color="auto" w:fill="FFFFFF"/>
      <w:vertAlign w:val="baseline"/>
      <w:cs w:val="0"/>
      <w:em w:val="none"/>
      <w:lang w:val="uk-UA"/>
    </w:rPr>
  </w:style>
  <w:style w:type="character" w:customStyle="1" w:styleId="10pt0pt">
    <w:name w:val="Основной текст + 10 pt;Полужирный;Интервал 0 pt"/>
    <w:rsid w:val="00BE0445"/>
    <w:rPr>
      <w:rFonts w:ascii="Times New Roman" w:eastAsia="Times New Roman" w:hAnsi="Times New Roman" w:cs="Times New Roman"/>
      <w:b/>
      <w:bCs/>
      <w:color w:val="000000"/>
      <w:spacing w:val="-10"/>
      <w:w w:val="100"/>
      <w:position w:val="0"/>
      <w:sz w:val="20"/>
      <w:szCs w:val="20"/>
      <w:u w:val="none"/>
      <w:effect w:val="none"/>
      <w:shd w:val="clear" w:color="auto" w:fill="FFFFFF"/>
      <w:vertAlign w:val="baseline"/>
      <w:cs w:val="0"/>
      <w:em w:val="none"/>
      <w:lang w:val="ru-RU"/>
    </w:rPr>
  </w:style>
  <w:style w:type="character" w:customStyle="1" w:styleId="Consolas6pt0pt">
    <w:name w:val="Основной текст + Consolas;6 pt;Интервал 0 pt"/>
    <w:rsid w:val="00BE0445"/>
    <w:rPr>
      <w:rFonts w:ascii="Consolas" w:eastAsia="Consolas" w:hAnsi="Consolas" w:cs="Consolas"/>
      <w:color w:val="000000"/>
      <w:spacing w:val="-10"/>
      <w:w w:val="100"/>
      <w:position w:val="0"/>
      <w:sz w:val="12"/>
      <w:szCs w:val="12"/>
      <w:u w:val="none"/>
      <w:effect w:val="none"/>
      <w:shd w:val="clear" w:color="auto" w:fill="FFFFFF"/>
      <w:vertAlign w:val="baseline"/>
      <w:cs w:val="0"/>
      <w:em w:val="none"/>
      <w:lang w:val="ru-RU"/>
    </w:rPr>
  </w:style>
  <w:style w:type="character" w:customStyle="1" w:styleId="100">
    <w:name w:val="Основной текст (10)_"/>
    <w:rsid w:val="00BE0445"/>
    <w:rPr>
      <w:rFonts w:ascii="Times New Roman" w:eastAsia="Times New Roman" w:hAnsi="Times New Roman" w:cs="Times New Roman"/>
      <w:b/>
      <w:bCs/>
      <w:w w:val="100"/>
      <w:position w:val="-1"/>
      <w:sz w:val="21"/>
      <w:szCs w:val="21"/>
      <w:u w:val="none"/>
      <w:effect w:val="none"/>
      <w:vertAlign w:val="baseline"/>
      <w:cs w:val="0"/>
      <w:em w:val="none"/>
    </w:rPr>
  </w:style>
  <w:style w:type="character" w:customStyle="1" w:styleId="101">
    <w:name w:val="Основной текст (10)"/>
    <w:rsid w:val="00BE0445"/>
    <w:rPr>
      <w:rFonts w:ascii="Times New Roman" w:eastAsia="Times New Roman" w:hAnsi="Times New Roman" w:cs="Times New Roman"/>
      <w:b/>
      <w:bCs/>
      <w:color w:val="000000"/>
      <w:spacing w:val="0"/>
      <w:w w:val="100"/>
      <w:position w:val="0"/>
      <w:sz w:val="21"/>
      <w:szCs w:val="21"/>
      <w:u w:val="single"/>
      <w:effect w:val="none"/>
      <w:vertAlign w:val="baseline"/>
      <w:cs w:val="0"/>
      <w:em w:val="none"/>
      <w:lang w:val="uk-UA"/>
    </w:rPr>
  </w:style>
  <w:style w:type="character" w:customStyle="1" w:styleId="11pt">
    <w:name w:val="Основной текст + 11 pt"/>
    <w:rsid w:val="00BE0445"/>
    <w:rPr>
      <w:rFonts w:ascii="Times New Roman" w:eastAsia="Times New Roman" w:hAnsi="Times New Roman" w:cs="Times New Roman"/>
      <w:color w:val="000000"/>
      <w:spacing w:val="0"/>
      <w:w w:val="100"/>
      <w:position w:val="0"/>
      <w:sz w:val="22"/>
      <w:szCs w:val="22"/>
      <w:u w:val="none"/>
      <w:effect w:val="none"/>
      <w:shd w:val="clear" w:color="auto" w:fill="FFFFFF"/>
      <w:vertAlign w:val="baseline"/>
      <w:cs w:val="0"/>
      <w:em w:val="none"/>
      <w:lang w:val="uk-UA"/>
    </w:rPr>
  </w:style>
  <w:style w:type="character" w:customStyle="1" w:styleId="105pt1pt">
    <w:name w:val="Основной текст + 10;5 pt;Полужирный;Интервал 1 pt"/>
    <w:rsid w:val="00BE0445"/>
    <w:rPr>
      <w:rFonts w:ascii="Times New Roman" w:eastAsia="Times New Roman" w:hAnsi="Times New Roman" w:cs="Times New Roman"/>
      <w:b/>
      <w:bCs/>
      <w:color w:val="000000"/>
      <w:spacing w:val="20"/>
      <w:w w:val="100"/>
      <w:position w:val="0"/>
      <w:sz w:val="21"/>
      <w:szCs w:val="21"/>
      <w:u w:val="none"/>
      <w:effect w:val="none"/>
      <w:shd w:val="clear" w:color="auto" w:fill="FFFFFF"/>
      <w:vertAlign w:val="baseline"/>
      <w:cs w:val="0"/>
      <w:em w:val="none"/>
      <w:lang w:val="de-DE"/>
    </w:rPr>
  </w:style>
  <w:style w:type="character" w:customStyle="1" w:styleId="111">
    <w:name w:val="Основной текст (11)_"/>
    <w:rsid w:val="00BE0445"/>
    <w:rPr>
      <w:w w:val="100"/>
      <w:position w:val="-1"/>
      <w:sz w:val="22"/>
      <w:szCs w:val="22"/>
      <w:effect w:val="none"/>
      <w:shd w:val="clear" w:color="auto" w:fill="FFFFFF"/>
      <w:vertAlign w:val="baseline"/>
      <w:cs w:val="0"/>
      <w:em w:val="none"/>
    </w:rPr>
  </w:style>
  <w:style w:type="character" w:customStyle="1" w:styleId="135pt">
    <w:name w:val="Основной текст + 13;5 pt"/>
    <w:rsid w:val="00BE0445"/>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35pt0">
    <w:name w:val="Основной текст + 13;5 pt;Полужирный"/>
    <w:rsid w:val="00BE0445"/>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2135pt">
    <w:name w:val="Заголовок №2 + 13;5 pt"/>
    <w:rsid w:val="00BE0445"/>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05pt2">
    <w:name w:val="Основной текст + 10;5 pt;Полужирный;Курсив"/>
    <w:rsid w:val="00BE0445"/>
    <w:rPr>
      <w:rFonts w:ascii="Times New Roman" w:eastAsia="Times New Roman" w:hAnsi="Times New Roman" w:cs="Times New Roman"/>
      <w:b/>
      <w:bCs/>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2pt">
    <w:name w:val="Основной текст + 10;5 pt;Интервал 2 pt"/>
    <w:rsid w:val="00BE0445"/>
    <w:rPr>
      <w:rFonts w:ascii="Times New Roman" w:eastAsia="Times New Roman" w:hAnsi="Times New Roman" w:cs="Times New Roman"/>
      <w:color w:val="000000"/>
      <w:spacing w:val="40"/>
      <w:w w:val="100"/>
      <w:position w:val="0"/>
      <w:sz w:val="21"/>
      <w:szCs w:val="21"/>
      <w:u w:val="none"/>
      <w:effect w:val="none"/>
      <w:shd w:val="clear" w:color="auto" w:fill="FFFFFF"/>
      <w:vertAlign w:val="baseline"/>
      <w:cs w:val="0"/>
      <w:em w:val="none"/>
      <w:lang w:val="uk-UA"/>
    </w:rPr>
  </w:style>
  <w:style w:type="character" w:customStyle="1" w:styleId="120">
    <w:name w:val="Основной текст (12)_"/>
    <w:rsid w:val="00BE0445"/>
    <w:rPr>
      <w:b/>
      <w:bCs/>
      <w:i/>
      <w:iCs/>
      <w:w w:val="100"/>
      <w:position w:val="-1"/>
      <w:sz w:val="21"/>
      <w:szCs w:val="21"/>
      <w:effect w:val="none"/>
      <w:shd w:val="clear" w:color="auto" w:fill="FFFFFF"/>
      <w:vertAlign w:val="baseline"/>
      <w:cs w:val="0"/>
      <w:em w:val="none"/>
    </w:rPr>
  </w:style>
  <w:style w:type="character" w:customStyle="1" w:styleId="410pt0">
    <w:name w:val="Основной текст (4) + 10 pt;Полужирный"/>
    <w:rsid w:val="00BE0445"/>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10pt">
    <w:name w:val="Основной текст + 10 pt;Полужирный"/>
    <w:rsid w:val="00BE0445"/>
    <w:rPr>
      <w:rFonts w:ascii="Times New Roman" w:eastAsia="Times New Roman" w:hAnsi="Times New Roman" w:cs="Times New Roman"/>
      <w:b/>
      <w:bCs/>
      <w:color w:val="000000"/>
      <w:spacing w:val="0"/>
      <w:w w:val="100"/>
      <w:position w:val="0"/>
      <w:sz w:val="20"/>
      <w:szCs w:val="20"/>
      <w:u w:val="none"/>
      <w:effect w:val="none"/>
      <w:shd w:val="clear" w:color="auto" w:fill="FFFFFF"/>
      <w:vertAlign w:val="baseline"/>
      <w:cs w:val="0"/>
      <w:em w:val="none"/>
      <w:lang w:val="uk-UA"/>
    </w:rPr>
  </w:style>
  <w:style w:type="character" w:customStyle="1" w:styleId="130">
    <w:name w:val="Основной текст (13)_"/>
    <w:rsid w:val="00BE0445"/>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131">
    <w:name w:val="Основной текст (13)"/>
    <w:rsid w:val="00BE0445"/>
    <w:rPr>
      <w:rFonts w:ascii="Times New Roman" w:eastAsia="Times New Roman" w:hAnsi="Times New Roman" w:cs="Times New Roman"/>
      <w:b/>
      <w:bCs/>
      <w:color w:val="000000"/>
      <w:spacing w:val="0"/>
      <w:w w:val="100"/>
      <w:position w:val="0"/>
      <w:sz w:val="20"/>
      <w:szCs w:val="20"/>
      <w:u w:val="single"/>
      <w:effect w:val="none"/>
      <w:vertAlign w:val="baseline"/>
      <w:cs w:val="0"/>
      <w:em w:val="none"/>
      <w:lang w:val="uk-UA"/>
    </w:rPr>
  </w:style>
  <w:style w:type="character" w:customStyle="1" w:styleId="40ptExact">
    <w:name w:val="Основной текст (4) + Интервал 0 pt Exact"/>
    <w:rsid w:val="00BE0445"/>
    <w:rPr>
      <w:rFonts w:ascii="Times New Roman" w:eastAsia="Times New Roman" w:hAnsi="Times New Roman" w:cs="Times New Roman"/>
      <w:color w:val="000000"/>
      <w:spacing w:val="1"/>
      <w:w w:val="100"/>
      <w:position w:val="0"/>
      <w:sz w:val="20"/>
      <w:szCs w:val="20"/>
      <w:u w:val="none"/>
      <w:effect w:val="none"/>
      <w:vertAlign w:val="baseline"/>
      <w:cs w:val="0"/>
      <w:em w:val="none"/>
      <w:lang w:val="uk-UA"/>
    </w:rPr>
  </w:style>
  <w:style w:type="character" w:customStyle="1" w:styleId="2135pt0">
    <w:name w:val="Основной текст (2) + 13;5 pt"/>
    <w:rsid w:val="00BE0445"/>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38">
    <w:name w:val="Заголовок №3_"/>
    <w:rsid w:val="00BE0445"/>
    <w:rPr>
      <w:b/>
      <w:bCs/>
      <w:w w:val="100"/>
      <w:position w:val="-1"/>
      <w:sz w:val="27"/>
      <w:szCs w:val="27"/>
      <w:effect w:val="none"/>
      <w:shd w:val="clear" w:color="auto" w:fill="FFFFFF"/>
      <w:vertAlign w:val="baseline"/>
      <w:cs w:val="0"/>
      <w:em w:val="none"/>
    </w:rPr>
  </w:style>
  <w:style w:type="character" w:customStyle="1" w:styleId="2135pt1">
    <w:name w:val="Основной текст (2) + 13;5 pt;Не полужирный"/>
    <w:rsid w:val="00BE0445"/>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10pt1pt">
    <w:name w:val="Основной текст + 10 pt;Интервал 1 pt"/>
    <w:rsid w:val="00BE0445"/>
    <w:rPr>
      <w:rFonts w:ascii="Times New Roman" w:eastAsia="Times New Roman" w:hAnsi="Times New Roman" w:cs="Times New Roman"/>
      <w:color w:val="000000"/>
      <w:spacing w:val="20"/>
      <w:w w:val="100"/>
      <w:position w:val="0"/>
      <w:sz w:val="20"/>
      <w:szCs w:val="20"/>
      <w:u w:val="none"/>
      <w:effect w:val="none"/>
      <w:shd w:val="clear" w:color="auto" w:fill="FFFFFF"/>
      <w:vertAlign w:val="baseline"/>
      <w:cs w:val="0"/>
      <w:em w:val="none"/>
      <w:lang w:val="uk-UA"/>
    </w:rPr>
  </w:style>
  <w:style w:type="character" w:customStyle="1" w:styleId="135pt1">
    <w:name w:val="Основной текст + 13;5 pt;Курсив"/>
    <w:rsid w:val="00BE0445"/>
    <w:rPr>
      <w:rFonts w:ascii="Times New Roman" w:eastAsia="Times New Roman" w:hAnsi="Times New Roman" w:cs="Times New Roman"/>
      <w:i/>
      <w:iCs/>
      <w:color w:val="000000"/>
      <w:spacing w:val="0"/>
      <w:w w:val="100"/>
      <w:position w:val="0"/>
      <w:sz w:val="27"/>
      <w:szCs w:val="27"/>
      <w:u w:val="none"/>
      <w:effect w:val="none"/>
      <w:shd w:val="clear" w:color="auto" w:fill="FFFFFF"/>
      <w:vertAlign w:val="baseline"/>
      <w:cs w:val="0"/>
      <w:em w:val="none"/>
      <w:lang w:val="uk-UA"/>
    </w:rPr>
  </w:style>
  <w:style w:type="character" w:customStyle="1" w:styleId="140">
    <w:name w:val="Основной текст (14)_"/>
    <w:rsid w:val="00BE0445"/>
    <w:rPr>
      <w:i/>
      <w:iCs/>
      <w:w w:val="100"/>
      <w:position w:val="-1"/>
      <w:sz w:val="27"/>
      <w:szCs w:val="27"/>
      <w:effect w:val="none"/>
      <w:shd w:val="clear" w:color="auto" w:fill="FFFFFF"/>
      <w:vertAlign w:val="baseline"/>
      <w:cs w:val="0"/>
      <w:em w:val="none"/>
    </w:rPr>
  </w:style>
  <w:style w:type="character" w:customStyle="1" w:styleId="141">
    <w:name w:val="Основной текст (14) + Не курсив"/>
    <w:rsid w:val="00BE0445"/>
    <w:rPr>
      <w:i/>
      <w:iCs/>
      <w:color w:val="000000"/>
      <w:spacing w:val="0"/>
      <w:w w:val="100"/>
      <w:position w:val="0"/>
      <w:sz w:val="27"/>
      <w:szCs w:val="27"/>
      <w:effect w:val="none"/>
      <w:shd w:val="clear" w:color="auto" w:fill="FFFFFF"/>
      <w:vertAlign w:val="baseline"/>
      <w:cs w:val="0"/>
      <w:em w:val="none"/>
      <w:lang w:val="uk-UA"/>
    </w:rPr>
  </w:style>
  <w:style w:type="character" w:customStyle="1" w:styleId="24pt-1pt">
    <w:name w:val="Основной текст + 24 pt;Интервал -1 pt"/>
    <w:rsid w:val="00BE0445"/>
    <w:rPr>
      <w:rFonts w:ascii="Times New Roman" w:eastAsia="Times New Roman" w:hAnsi="Times New Roman" w:cs="Times New Roman"/>
      <w:color w:val="000000"/>
      <w:spacing w:val="-20"/>
      <w:w w:val="100"/>
      <w:position w:val="0"/>
      <w:sz w:val="48"/>
      <w:szCs w:val="48"/>
      <w:u w:val="none"/>
      <w:effect w:val="none"/>
      <w:shd w:val="clear" w:color="auto" w:fill="FFFFFF"/>
      <w:vertAlign w:val="baseline"/>
      <w:cs w:val="0"/>
      <w:em w:val="none"/>
      <w:lang w:val="uk-UA"/>
    </w:rPr>
  </w:style>
  <w:style w:type="character" w:customStyle="1" w:styleId="4a">
    <w:name w:val="Заголовок №4_"/>
    <w:rsid w:val="00BE0445"/>
    <w:rPr>
      <w:spacing w:val="20"/>
      <w:w w:val="100"/>
      <w:position w:val="-1"/>
      <w:sz w:val="14"/>
      <w:szCs w:val="14"/>
      <w:effect w:val="none"/>
      <w:shd w:val="clear" w:color="auto" w:fill="FFFFFF"/>
      <w:vertAlign w:val="baseline"/>
      <w:cs w:val="0"/>
      <w:em w:val="none"/>
    </w:rPr>
  </w:style>
  <w:style w:type="character" w:customStyle="1" w:styleId="495pt0pt">
    <w:name w:val="Заголовок №4 + 9;5 pt;Интервал 0 pt"/>
    <w:rsid w:val="00BE0445"/>
    <w:rPr>
      <w:color w:val="000000"/>
      <w:spacing w:val="0"/>
      <w:w w:val="100"/>
      <w:position w:val="0"/>
      <w:sz w:val="19"/>
      <w:szCs w:val="19"/>
      <w:effect w:val="none"/>
      <w:shd w:val="clear" w:color="auto" w:fill="FFFFFF"/>
      <w:vertAlign w:val="baseline"/>
      <w:cs w:val="0"/>
      <w:em w:val="none"/>
    </w:rPr>
  </w:style>
  <w:style w:type="character" w:customStyle="1" w:styleId="420">
    <w:name w:val="Заголовок №4 (2)_"/>
    <w:rsid w:val="00BE0445"/>
    <w:rPr>
      <w:w w:val="100"/>
      <w:position w:val="-1"/>
      <w:effect w:val="none"/>
      <w:shd w:val="clear" w:color="auto" w:fill="FFFFFF"/>
      <w:vertAlign w:val="baseline"/>
      <w:cs w:val="0"/>
      <w:em w:val="none"/>
    </w:rPr>
  </w:style>
  <w:style w:type="character" w:customStyle="1" w:styleId="42105pt">
    <w:name w:val="Заголовок №4 (2) + 10;5 pt"/>
    <w:rsid w:val="00BE0445"/>
    <w:rPr>
      <w:color w:val="000000"/>
      <w:spacing w:val="0"/>
      <w:w w:val="100"/>
      <w:position w:val="0"/>
      <w:sz w:val="21"/>
      <w:szCs w:val="21"/>
      <w:effect w:val="none"/>
      <w:shd w:val="clear" w:color="auto" w:fill="FFFFFF"/>
      <w:vertAlign w:val="baseline"/>
      <w:cs w:val="0"/>
      <w:em w:val="none"/>
    </w:rPr>
  </w:style>
  <w:style w:type="character" w:customStyle="1" w:styleId="430">
    <w:name w:val="Заголовок №4 (3)_"/>
    <w:rsid w:val="00BE0445"/>
    <w:rPr>
      <w:spacing w:val="20"/>
      <w:w w:val="100"/>
      <w:position w:val="-1"/>
      <w:sz w:val="14"/>
      <w:szCs w:val="14"/>
      <w:effect w:val="none"/>
      <w:shd w:val="clear" w:color="auto" w:fill="FFFFFF"/>
      <w:vertAlign w:val="baseline"/>
      <w:cs w:val="0"/>
      <w:em w:val="none"/>
    </w:rPr>
  </w:style>
  <w:style w:type="character" w:customStyle="1" w:styleId="4310pt0pt">
    <w:name w:val="Заголовок №4 (3) + 10 pt;Интервал 0 pt"/>
    <w:rsid w:val="00BE0445"/>
    <w:rPr>
      <w:color w:val="000000"/>
      <w:spacing w:val="0"/>
      <w:w w:val="100"/>
      <w:position w:val="0"/>
      <w:sz w:val="20"/>
      <w:szCs w:val="20"/>
      <w:effect w:val="none"/>
      <w:shd w:val="clear" w:color="auto" w:fill="FFFFFF"/>
      <w:vertAlign w:val="baseline"/>
      <w:cs w:val="0"/>
      <w:em w:val="none"/>
    </w:rPr>
  </w:style>
  <w:style w:type="character" w:customStyle="1" w:styleId="440">
    <w:name w:val="Заголовок №4 (4)_"/>
    <w:rsid w:val="00BE0445"/>
    <w:rPr>
      <w:spacing w:val="20"/>
      <w:w w:val="100"/>
      <w:position w:val="-1"/>
      <w:sz w:val="14"/>
      <w:szCs w:val="14"/>
      <w:effect w:val="none"/>
      <w:shd w:val="clear" w:color="auto" w:fill="FFFFFF"/>
      <w:vertAlign w:val="baseline"/>
      <w:cs w:val="0"/>
      <w:em w:val="none"/>
    </w:rPr>
  </w:style>
  <w:style w:type="character" w:customStyle="1" w:styleId="4410pt0pt">
    <w:name w:val="Заголовок №4 (4) + 10 pt;Интервал 0 pt"/>
    <w:rsid w:val="00BE0445"/>
    <w:rPr>
      <w:color w:val="000000"/>
      <w:spacing w:val="0"/>
      <w:w w:val="100"/>
      <w:position w:val="0"/>
      <w:sz w:val="20"/>
      <w:szCs w:val="20"/>
      <w:effect w:val="none"/>
      <w:shd w:val="clear" w:color="auto" w:fill="FFFFFF"/>
      <w:vertAlign w:val="baseline"/>
      <w:cs w:val="0"/>
      <w:em w:val="none"/>
    </w:rPr>
  </w:style>
  <w:style w:type="character" w:customStyle="1" w:styleId="450">
    <w:name w:val="Заголовок №4 (5)_"/>
    <w:rsid w:val="00BE0445"/>
    <w:rPr>
      <w:spacing w:val="20"/>
      <w:w w:val="100"/>
      <w:position w:val="-1"/>
      <w:sz w:val="14"/>
      <w:szCs w:val="14"/>
      <w:effect w:val="none"/>
      <w:shd w:val="clear" w:color="auto" w:fill="FFFFFF"/>
      <w:vertAlign w:val="baseline"/>
      <w:cs w:val="0"/>
      <w:em w:val="none"/>
    </w:rPr>
  </w:style>
  <w:style w:type="character" w:customStyle="1" w:styleId="4510pt0pt">
    <w:name w:val="Заголовок №4 (5) + 10 pt;Интервал 0 pt"/>
    <w:rsid w:val="00BE0445"/>
    <w:rPr>
      <w:color w:val="000000"/>
      <w:spacing w:val="0"/>
      <w:w w:val="100"/>
      <w:position w:val="0"/>
      <w:sz w:val="20"/>
      <w:szCs w:val="20"/>
      <w:effect w:val="none"/>
      <w:shd w:val="clear" w:color="auto" w:fill="FFFFFF"/>
      <w:vertAlign w:val="baseline"/>
      <w:cs w:val="0"/>
      <w:em w:val="none"/>
    </w:rPr>
  </w:style>
  <w:style w:type="character" w:customStyle="1" w:styleId="150">
    <w:name w:val="Основной текст (15)_"/>
    <w:rsid w:val="00BE0445"/>
    <w:rPr>
      <w:w w:val="100"/>
      <w:position w:val="-1"/>
      <w:sz w:val="18"/>
      <w:szCs w:val="18"/>
      <w:effect w:val="none"/>
      <w:shd w:val="clear" w:color="auto" w:fill="FFFFFF"/>
      <w:vertAlign w:val="baseline"/>
      <w:cs w:val="0"/>
      <w:em w:val="none"/>
    </w:rPr>
  </w:style>
  <w:style w:type="character" w:customStyle="1" w:styleId="1510pt">
    <w:name w:val="Основной текст (15) + 10 pt"/>
    <w:rsid w:val="00BE0445"/>
    <w:rPr>
      <w:color w:val="000000"/>
      <w:spacing w:val="0"/>
      <w:w w:val="100"/>
      <w:position w:val="0"/>
      <w:sz w:val="20"/>
      <w:szCs w:val="20"/>
      <w:effect w:val="none"/>
      <w:shd w:val="clear" w:color="auto" w:fill="FFFFFF"/>
      <w:vertAlign w:val="baseline"/>
      <w:cs w:val="0"/>
      <w:em w:val="none"/>
    </w:rPr>
  </w:style>
  <w:style w:type="character" w:customStyle="1" w:styleId="460">
    <w:name w:val="Заголовок №4 (6)_"/>
    <w:rsid w:val="00BE0445"/>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69pt0pt">
    <w:name w:val="Заголовок №4 (6) + 9 pt;Полужирный;Интервал 0 pt"/>
    <w:rsid w:val="00BE0445"/>
    <w:rPr>
      <w:rFonts w:ascii="Arial Unicode MS" w:eastAsia="Arial Unicode MS" w:hAnsi="Arial Unicode MS" w:cs="Arial Unicode MS"/>
      <w:b/>
      <w:bCs/>
      <w:i/>
      <w:iCs/>
      <w:color w:val="000000"/>
      <w:spacing w:val="0"/>
      <w:w w:val="100"/>
      <w:position w:val="0"/>
      <w:sz w:val="18"/>
      <w:szCs w:val="18"/>
      <w:effect w:val="none"/>
      <w:shd w:val="clear" w:color="auto" w:fill="FFFFFF"/>
      <w:vertAlign w:val="baseline"/>
      <w:cs w:val="0"/>
      <w:em w:val="none"/>
    </w:rPr>
  </w:style>
  <w:style w:type="character" w:customStyle="1" w:styleId="470">
    <w:name w:val="Заголовок №4 (7)_"/>
    <w:rsid w:val="00BE0445"/>
    <w:rPr>
      <w:spacing w:val="20"/>
      <w:w w:val="100"/>
      <w:position w:val="-1"/>
      <w:sz w:val="14"/>
      <w:szCs w:val="14"/>
      <w:effect w:val="none"/>
      <w:shd w:val="clear" w:color="auto" w:fill="FFFFFF"/>
      <w:vertAlign w:val="baseline"/>
      <w:cs w:val="0"/>
      <w:em w:val="none"/>
    </w:rPr>
  </w:style>
  <w:style w:type="character" w:customStyle="1" w:styleId="4795pt0pt">
    <w:name w:val="Заголовок №4 (7) + 9;5 pt;Интервал 0 pt"/>
    <w:rsid w:val="00BE0445"/>
    <w:rPr>
      <w:color w:val="000000"/>
      <w:spacing w:val="0"/>
      <w:w w:val="100"/>
      <w:position w:val="0"/>
      <w:sz w:val="19"/>
      <w:szCs w:val="19"/>
      <w:effect w:val="none"/>
      <w:shd w:val="clear" w:color="auto" w:fill="FFFFFF"/>
      <w:vertAlign w:val="baseline"/>
      <w:cs w:val="0"/>
      <w:em w:val="none"/>
    </w:rPr>
  </w:style>
  <w:style w:type="character" w:customStyle="1" w:styleId="480">
    <w:name w:val="Заголовок №4 (8)_"/>
    <w:rsid w:val="00BE0445"/>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8TrebuchetMS95pt0pt">
    <w:name w:val="Заголовок №4 (8) + Trebuchet MS;9;5 pt;Интервал 0 pt"/>
    <w:rsid w:val="00BE0445"/>
    <w:rPr>
      <w:rFonts w:ascii="Trebuchet MS" w:eastAsia="Trebuchet MS" w:hAnsi="Trebuchet MS" w:cs="Trebuchet MS"/>
      <w:i/>
      <w:iCs/>
      <w:color w:val="000000"/>
      <w:spacing w:val="0"/>
      <w:w w:val="100"/>
      <w:position w:val="0"/>
      <w:sz w:val="19"/>
      <w:szCs w:val="19"/>
      <w:effect w:val="none"/>
      <w:shd w:val="clear" w:color="auto" w:fill="FFFFFF"/>
      <w:vertAlign w:val="baseline"/>
      <w:cs w:val="0"/>
      <w:em w:val="none"/>
    </w:rPr>
  </w:style>
  <w:style w:type="character" w:customStyle="1" w:styleId="Exact">
    <w:name w:val="Основной текст Exact"/>
    <w:rsid w:val="00BE0445"/>
    <w:rPr>
      <w:rFonts w:ascii="Times New Roman" w:eastAsia="Times New Roman" w:hAnsi="Times New Roman" w:cs="Times New Roman"/>
      <w:spacing w:val="1"/>
      <w:w w:val="100"/>
      <w:position w:val="-1"/>
      <w:sz w:val="25"/>
      <w:szCs w:val="25"/>
      <w:u w:val="none"/>
      <w:effect w:val="none"/>
      <w:vertAlign w:val="baseline"/>
      <w:cs w:val="0"/>
      <w:em w:val="none"/>
    </w:rPr>
  </w:style>
  <w:style w:type="character" w:customStyle="1" w:styleId="13pt0ptExact">
    <w:name w:val="Основной текст + 13 pt;Интервал 0 pt Exact"/>
    <w:rsid w:val="00BE0445"/>
    <w:rPr>
      <w:rFonts w:ascii="Times New Roman" w:eastAsia="Times New Roman" w:hAnsi="Times New Roman" w:cs="Times New Roman"/>
      <w:color w:val="000000"/>
      <w:spacing w:val="0"/>
      <w:w w:val="100"/>
      <w:position w:val="0"/>
      <w:sz w:val="26"/>
      <w:szCs w:val="26"/>
      <w:u w:val="none"/>
      <w:effect w:val="none"/>
      <w:shd w:val="clear" w:color="auto" w:fill="FFFFFF"/>
      <w:vertAlign w:val="baseline"/>
      <w:cs w:val="0"/>
      <w:em w:val="none"/>
      <w:lang w:val="uk-UA"/>
    </w:rPr>
  </w:style>
  <w:style w:type="character" w:customStyle="1" w:styleId="135pt2">
    <w:name w:val="Основной текст + 13;5 pt;Полужирный;Курсив"/>
    <w:rsid w:val="00BE0445"/>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2">
    <w:name w:val="Основной текст (16) + Не полужирный;Не курсив"/>
    <w:rsid w:val="00BE0445"/>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3">
    <w:name w:val="Основной текст (16) + Не полужирный"/>
    <w:rsid w:val="00BE0445"/>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8pt">
    <w:name w:val="Основной текст + 8 pt"/>
    <w:rsid w:val="00BE0445"/>
    <w:rPr>
      <w:rFonts w:ascii="Times New Roman" w:eastAsia="Times New Roman" w:hAnsi="Times New Roman" w:cs="Times New Roman"/>
      <w:color w:val="000000"/>
      <w:spacing w:val="0"/>
      <w:w w:val="100"/>
      <w:position w:val="0"/>
      <w:sz w:val="16"/>
      <w:szCs w:val="16"/>
      <w:u w:val="none"/>
      <w:effect w:val="none"/>
      <w:shd w:val="clear" w:color="auto" w:fill="FFFFFF"/>
      <w:vertAlign w:val="baseline"/>
      <w:cs w:val="0"/>
      <w:em w:val="none"/>
    </w:rPr>
  </w:style>
  <w:style w:type="character" w:customStyle="1" w:styleId="10pt0">
    <w:name w:val="Основной текст + 10 pt;Полужирный;Курсив"/>
    <w:rsid w:val="00BE0445"/>
    <w:rPr>
      <w:rFonts w:ascii="Times New Roman" w:eastAsia="Times New Roman" w:hAnsi="Times New Roman" w:cs="Times New Roman"/>
      <w:b/>
      <w:bCs/>
      <w:i/>
      <w:iCs/>
      <w:color w:val="000000"/>
      <w:spacing w:val="0"/>
      <w:w w:val="100"/>
      <w:position w:val="0"/>
      <w:sz w:val="20"/>
      <w:szCs w:val="20"/>
      <w:u w:val="none"/>
      <w:effect w:val="none"/>
      <w:shd w:val="clear" w:color="auto" w:fill="FFFFFF"/>
      <w:vertAlign w:val="baseline"/>
      <w:cs w:val="0"/>
      <w:em w:val="none"/>
      <w:lang w:val="uk-UA"/>
    </w:rPr>
  </w:style>
  <w:style w:type="character" w:customStyle="1" w:styleId="63">
    <w:name w:val="Основной текст (6)"/>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10pt30pt">
    <w:name w:val="Основной текст + 10 pt;Интервал 30 pt"/>
    <w:rsid w:val="00BE0445"/>
    <w:rPr>
      <w:rFonts w:ascii="Times New Roman" w:eastAsia="Times New Roman" w:hAnsi="Times New Roman" w:cs="Times New Roman"/>
      <w:color w:val="000000"/>
      <w:spacing w:val="600"/>
      <w:w w:val="100"/>
      <w:position w:val="0"/>
      <w:sz w:val="20"/>
      <w:szCs w:val="20"/>
      <w:u w:val="none"/>
      <w:effect w:val="none"/>
      <w:shd w:val="clear" w:color="auto" w:fill="FFFFFF"/>
      <w:vertAlign w:val="baseline"/>
      <w:cs w:val="0"/>
      <w:em w:val="none"/>
      <w:lang w:val="uk-UA"/>
    </w:rPr>
  </w:style>
  <w:style w:type="character" w:customStyle="1" w:styleId="170">
    <w:name w:val="Основной текст (17)_"/>
    <w:rsid w:val="00BE0445"/>
    <w:rPr>
      <w:b/>
      <w:bCs/>
      <w:w w:val="100"/>
      <w:position w:val="-1"/>
      <w:sz w:val="21"/>
      <w:szCs w:val="21"/>
      <w:effect w:val="none"/>
      <w:shd w:val="clear" w:color="auto" w:fill="FFFFFF"/>
      <w:vertAlign w:val="baseline"/>
      <w:cs w:val="0"/>
      <w:em w:val="none"/>
    </w:rPr>
  </w:style>
  <w:style w:type="character" w:customStyle="1" w:styleId="18Exact">
    <w:name w:val="Основной текст (18) Exact"/>
    <w:rsid w:val="00BE0445"/>
    <w:rPr>
      <w:b/>
      <w:bCs/>
      <w:w w:val="100"/>
      <w:position w:val="-1"/>
      <w:sz w:val="21"/>
      <w:szCs w:val="21"/>
      <w:effect w:val="none"/>
      <w:shd w:val="clear" w:color="auto" w:fill="FFFFFF"/>
      <w:vertAlign w:val="baseline"/>
      <w:cs w:val="0"/>
      <w:em w:val="none"/>
    </w:rPr>
  </w:style>
  <w:style w:type="character" w:customStyle="1" w:styleId="Exact0">
    <w:name w:val="Подпись к картинке Exact"/>
    <w:rsid w:val="00BE0445"/>
    <w:rPr>
      <w:b/>
      <w:bCs/>
      <w:spacing w:val="4"/>
      <w:w w:val="100"/>
      <w:position w:val="-1"/>
      <w:sz w:val="19"/>
      <w:szCs w:val="19"/>
      <w:effect w:val="none"/>
      <w:shd w:val="clear" w:color="auto" w:fill="FFFFFF"/>
      <w:vertAlign w:val="baseline"/>
      <w:cs w:val="0"/>
      <w:em w:val="none"/>
    </w:rPr>
  </w:style>
  <w:style w:type="character" w:customStyle="1" w:styleId="21Exact">
    <w:name w:val="Основной текст (21) Exact"/>
    <w:rsid w:val="00BE0445"/>
    <w:rPr>
      <w:b/>
      <w:bCs/>
      <w:w w:val="100"/>
      <w:position w:val="-1"/>
      <w:sz w:val="21"/>
      <w:szCs w:val="21"/>
      <w:effect w:val="none"/>
      <w:shd w:val="clear" w:color="auto" w:fill="FFFFFF"/>
      <w:vertAlign w:val="baseline"/>
      <w:cs w:val="0"/>
      <w:em w:val="none"/>
    </w:rPr>
  </w:style>
  <w:style w:type="character" w:customStyle="1" w:styleId="95pt">
    <w:name w:val="Основной текст + 9;5 pt"/>
    <w:rsid w:val="00BE0445"/>
    <w:rPr>
      <w:rFonts w:ascii="Times New Roman" w:eastAsia="Times New Roman" w:hAnsi="Times New Roman" w:cs="Times New Roman"/>
      <w:color w:val="000000"/>
      <w:spacing w:val="0"/>
      <w:w w:val="100"/>
      <w:position w:val="0"/>
      <w:sz w:val="19"/>
      <w:szCs w:val="19"/>
      <w:u w:val="none"/>
      <w:effect w:val="none"/>
      <w:shd w:val="clear" w:color="auto" w:fill="FFFFFF"/>
      <w:vertAlign w:val="baseline"/>
      <w:cs w:val="0"/>
      <w:em w:val="none"/>
      <w:lang w:val="uk-UA"/>
    </w:rPr>
  </w:style>
  <w:style w:type="character" w:customStyle="1" w:styleId="190">
    <w:name w:val="Основной текст (19)_"/>
    <w:rsid w:val="00BE0445"/>
    <w:rPr>
      <w:b/>
      <w:bCs/>
      <w:w w:val="100"/>
      <w:position w:val="-1"/>
      <w:sz w:val="29"/>
      <w:szCs w:val="29"/>
      <w:effect w:val="none"/>
      <w:shd w:val="clear" w:color="auto" w:fill="FFFFFF"/>
      <w:vertAlign w:val="baseline"/>
      <w:cs w:val="0"/>
      <w:em w:val="none"/>
    </w:rPr>
  </w:style>
  <w:style w:type="character" w:customStyle="1" w:styleId="200">
    <w:name w:val="Основной текст (20)_"/>
    <w:rsid w:val="00BE0445"/>
    <w:rPr>
      <w:b/>
      <w:bCs/>
      <w:w w:val="100"/>
      <w:position w:val="-1"/>
      <w:sz w:val="21"/>
      <w:szCs w:val="21"/>
      <w:effect w:val="none"/>
      <w:shd w:val="clear" w:color="auto" w:fill="FFFFFF"/>
      <w:vertAlign w:val="baseline"/>
      <w:cs w:val="0"/>
      <w:em w:val="none"/>
    </w:rPr>
  </w:style>
  <w:style w:type="character" w:customStyle="1" w:styleId="23Exact">
    <w:name w:val="Основной текст (23) Exact"/>
    <w:rsid w:val="00BE0445"/>
    <w:rPr>
      <w:b/>
      <w:bCs/>
      <w:w w:val="100"/>
      <w:position w:val="-1"/>
      <w:sz w:val="21"/>
      <w:szCs w:val="21"/>
      <w:effect w:val="none"/>
      <w:shd w:val="clear" w:color="auto" w:fill="FFFFFF"/>
      <w:vertAlign w:val="baseline"/>
      <w:cs w:val="0"/>
      <w:em w:val="none"/>
    </w:rPr>
  </w:style>
  <w:style w:type="character" w:customStyle="1" w:styleId="220">
    <w:name w:val="Основной текст (22)_"/>
    <w:rsid w:val="00BE0445"/>
    <w:rPr>
      <w:b/>
      <w:bCs/>
      <w:w w:val="100"/>
      <w:position w:val="-1"/>
      <w:sz w:val="21"/>
      <w:szCs w:val="21"/>
      <w:effect w:val="none"/>
      <w:shd w:val="clear" w:color="auto" w:fill="FFFFFF"/>
      <w:vertAlign w:val="baseline"/>
      <w:cs w:val="0"/>
      <w:em w:val="none"/>
    </w:rPr>
  </w:style>
  <w:style w:type="character" w:customStyle="1" w:styleId="MSGothic8pt">
    <w:name w:val="Основной текст + MS Gothic;8 pt"/>
    <w:rsid w:val="00BE0445"/>
    <w:rPr>
      <w:rFonts w:ascii="MS Gothic" w:eastAsia="MS Gothic" w:hAnsi="MS Gothic" w:cs="MS Gothic"/>
      <w:color w:val="000000"/>
      <w:spacing w:val="0"/>
      <w:w w:val="100"/>
      <w:position w:val="0"/>
      <w:sz w:val="16"/>
      <w:szCs w:val="16"/>
      <w:u w:val="none"/>
      <w:effect w:val="none"/>
      <w:shd w:val="clear" w:color="auto" w:fill="FFFFFF"/>
      <w:vertAlign w:val="baseline"/>
      <w:cs w:val="0"/>
      <w:em w:val="none"/>
      <w:lang w:val="uk-UA"/>
    </w:rPr>
  </w:style>
  <w:style w:type="character" w:customStyle="1" w:styleId="810pt">
    <w:name w:val="Основной текст (8) + 10 pt;Полужирный"/>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132">
    <w:name w:val="Основной текст (13) + Курсив"/>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41">
    <w:name w:val="Основной текст (24)_"/>
    <w:rsid w:val="00BE0445"/>
    <w:rPr>
      <w:b/>
      <w:bCs/>
      <w:w w:val="100"/>
      <w:position w:val="-1"/>
      <w:sz w:val="21"/>
      <w:szCs w:val="21"/>
      <w:effect w:val="none"/>
      <w:shd w:val="clear" w:color="auto" w:fill="FFFFFF"/>
      <w:vertAlign w:val="baseline"/>
      <w:cs w:val="0"/>
      <w:em w:val="none"/>
    </w:rPr>
  </w:style>
  <w:style w:type="character" w:customStyle="1" w:styleId="7pt0">
    <w:name w:val="Основной текст + 7 pt"/>
    <w:rsid w:val="00BE0445"/>
    <w:rPr>
      <w:rFonts w:ascii="Times New Roman" w:eastAsia="Times New Roman" w:hAnsi="Times New Roman" w:cs="Times New Roman"/>
      <w:color w:val="000000"/>
      <w:spacing w:val="0"/>
      <w:w w:val="100"/>
      <w:position w:val="0"/>
      <w:sz w:val="14"/>
      <w:szCs w:val="14"/>
      <w:u w:val="none"/>
      <w:effect w:val="none"/>
      <w:shd w:val="clear" w:color="auto" w:fill="FFFFFF"/>
      <w:vertAlign w:val="baseline"/>
      <w:cs w:val="0"/>
      <w:em w:val="none"/>
      <w:lang w:val="uk-UA"/>
    </w:rPr>
  </w:style>
  <w:style w:type="character" w:customStyle="1" w:styleId="810pt0">
    <w:name w:val="Основной текст (8) + 10 pt;Полужирный;Не курсив"/>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84">
    <w:name w:val="Основной текст (8)"/>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10pt1">
    <w:name w:val="Основной текст (4) + 10 pt;Полужирный;Курсив"/>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50">
    <w:name w:val="Основной текст (25)_"/>
    <w:rsid w:val="00BE0445"/>
    <w:rPr>
      <w:b/>
      <w:bCs/>
      <w:w w:val="100"/>
      <w:position w:val="-1"/>
      <w:sz w:val="21"/>
      <w:szCs w:val="21"/>
      <w:effect w:val="none"/>
      <w:shd w:val="clear" w:color="auto" w:fill="FFFFFF"/>
      <w:vertAlign w:val="baseline"/>
      <w:cs w:val="0"/>
      <w:em w:val="none"/>
    </w:rPr>
  </w:style>
  <w:style w:type="paragraph" w:customStyle="1" w:styleId="2f2">
    <w:name w:val="Сноска (2)"/>
    <w:basedOn w:val="10"/>
    <w:rsid w:val="00BE0445"/>
    <w:pPr>
      <w:widowControl w:val="0"/>
      <w:shd w:val="clear" w:color="auto" w:fill="FFFFFF"/>
      <w:spacing w:line="0" w:lineRule="atLeast"/>
    </w:pPr>
    <w:rPr>
      <w:rFonts w:ascii="Arial Unicode MS" w:eastAsia="Arial Unicode MS" w:hAnsi="Arial Unicode MS" w:cs="Arial Unicode MS"/>
      <w:sz w:val="14"/>
      <w:szCs w:val="14"/>
      <w:lang w:eastAsia="uk-UA"/>
    </w:rPr>
  </w:style>
  <w:style w:type="paragraph" w:customStyle="1" w:styleId="39">
    <w:name w:val="Сноска (3)"/>
    <w:basedOn w:val="10"/>
    <w:rsid w:val="00BE0445"/>
    <w:pPr>
      <w:widowControl w:val="0"/>
      <w:shd w:val="clear" w:color="auto" w:fill="FFFFFF"/>
      <w:spacing w:line="274" w:lineRule="atLeast"/>
      <w:ind w:firstLine="700"/>
    </w:pPr>
    <w:rPr>
      <w:b/>
      <w:bCs/>
      <w:sz w:val="21"/>
      <w:szCs w:val="21"/>
      <w:lang w:eastAsia="uk-UA"/>
    </w:rPr>
  </w:style>
  <w:style w:type="paragraph" w:customStyle="1" w:styleId="4b">
    <w:name w:val="Сноска (4)"/>
    <w:basedOn w:val="10"/>
    <w:rsid w:val="00BE0445"/>
    <w:pPr>
      <w:widowControl w:val="0"/>
      <w:shd w:val="clear" w:color="auto" w:fill="FFFFFF"/>
      <w:spacing w:line="0" w:lineRule="atLeast"/>
    </w:pPr>
    <w:rPr>
      <w:b/>
      <w:bCs/>
      <w:sz w:val="21"/>
      <w:szCs w:val="21"/>
      <w:lang w:eastAsia="uk-UA"/>
    </w:rPr>
  </w:style>
  <w:style w:type="paragraph" w:customStyle="1" w:styleId="1ffa">
    <w:name w:val="Заголовок №1"/>
    <w:basedOn w:val="10"/>
    <w:rsid w:val="00BE0445"/>
    <w:pPr>
      <w:widowControl w:val="0"/>
      <w:shd w:val="clear" w:color="auto" w:fill="FFFFFF"/>
      <w:spacing w:before="180" w:after="180" w:line="0" w:lineRule="atLeast"/>
      <w:jc w:val="center"/>
    </w:pPr>
    <w:rPr>
      <w:b/>
      <w:bCs/>
      <w:sz w:val="67"/>
      <w:szCs w:val="67"/>
      <w:lang w:eastAsia="uk-UA"/>
    </w:rPr>
  </w:style>
  <w:style w:type="paragraph" w:customStyle="1" w:styleId="2f3">
    <w:name w:val="Основной текст2"/>
    <w:basedOn w:val="10"/>
    <w:rsid w:val="00BE0445"/>
    <w:pPr>
      <w:widowControl w:val="0"/>
      <w:shd w:val="clear" w:color="auto" w:fill="FFFFFF"/>
      <w:spacing w:after="60" w:line="0" w:lineRule="atLeast"/>
      <w:jc w:val="both"/>
    </w:pPr>
    <w:rPr>
      <w:color w:val="000000"/>
      <w:sz w:val="26"/>
      <w:szCs w:val="26"/>
      <w:lang w:eastAsia="uk-UA"/>
    </w:rPr>
  </w:style>
  <w:style w:type="paragraph" w:customStyle="1" w:styleId="52">
    <w:name w:val="Основной текст (5)"/>
    <w:basedOn w:val="10"/>
    <w:rsid w:val="00BE0445"/>
    <w:pPr>
      <w:widowControl w:val="0"/>
      <w:shd w:val="clear" w:color="auto" w:fill="FFFFFF"/>
      <w:spacing w:before="60" w:line="0" w:lineRule="atLeast"/>
    </w:pPr>
    <w:rPr>
      <w:spacing w:val="20"/>
      <w:sz w:val="20"/>
      <w:szCs w:val="20"/>
      <w:lang w:eastAsia="uk-UA"/>
    </w:rPr>
  </w:style>
  <w:style w:type="paragraph" w:customStyle="1" w:styleId="72">
    <w:name w:val="Основной текст (7)"/>
    <w:basedOn w:val="10"/>
    <w:rsid w:val="00BE0445"/>
    <w:pPr>
      <w:widowControl w:val="0"/>
      <w:shd w:val="clear" w:color="auto" w:fill="FFFFFF"/>
      <w:spacing w:before="60" w:line="0" w:lineRule="atLeast"/>
    </w:pPr>
    <w:rPr>
      <w:rFonts w:ascii="Arial Narrow" w:eastAsia="Arial Narrow" w:hAnsi="Arial Narrow" w:cs="Arial Narrow"/>
      <w:spacing w:val="80"/>
      <w:sz w:val="20"/>
      <w:szCs w:val="20"/>
      <w:lang w:eastAsia="uk-UA"/>
    </w:rPr>
  </w:style>
  <w:style w:type="paragraph" w:customStyle="1" w:styleId="92">
    <w:name w:val="Основной текст (9)"/>
    <w:basedOn w:val="10"/>
    <w:rsid w:val="00BE0445"/>
    <w:pPr>
      <w:widowControl w:val="0"/>
      <w:shd w:val="clear" w:color="auto" w:fill="FFFFFF"/>
      <w:spacing w:line="0" w:lineRule="atLeast"/>
      <w:jc w:val="center"/>
    </w:pPr>
    <w:rPr>
      <w:rFonts w:ascii="Arial Narrow" w:eastAsia="Arial Narrow" w:hAnsi="Arial Narrow" w:cs="Arial Narrow"/>
      <w:sz w:val="25"/>
      <w:szCs w:val="25"/>
      <w:lang w:eastAsia="uk-UA"/>
    </w:rPr>
  </w:style>
  <w:style w:type="paragraph" w:customStyle="1" w:styleId="112">
    <w:name w:val="Основной текст (11)"/>
    <w:basedOn w:val="10"/>
    <w:rsid w:val="00BE0445"/>
    <w:pPr>
      <w:widowControl w:val="0"/>
      <w:shd w:val="clear" w:color="auto" w:fill="FFFFFF"/>
      <w:spacing w:after="60" w:line="0" w:lineRule="atLeast"/>
    </w:pPr>
    <w:rPr>
      <w:sz w:val="22"/>
      <w:szCs w:val="22"/>
      <w:lang w:eastAsia="uk-UA"/>
    </w:rPr>
  </w:style>
  <w:style w:type="paragraph" w:customStyle="1" w:styleId="121">
    <w:name w:val="Основной текст (12)"/>
    <w:basedOn w:val="10"/>
    <w:rsid w:val="00BE0445"/>
    <w:pPr>
      <w:widowControl w:val="0"/>
      <w:shd w:val="clear" w:color="auto" w:fill="FFFFFF"/>
      <w:spacing w:line="264" w:lineRule="atLeast"/>
    </w:pPr>
    <w:rPr>
      <w:b/>
      <w:bCs/>
      <w:i/>
      <w:iCs/>
      <w:sz w:val="21"/>
      <w:szCs w:val="21"/>
      <w:lang w:eastAsia="uk-UA"/>
    </w:rPr>
  </w:style>
  <w:style w:type="paragraph" w:customStyle="1" w:styleId="3a">
    <w:name w:val="Заголовок №3"/>
    <w:basedOn w:val="10"/>
    <w:rsid w:val="00BE0445"/>
    <w:pPr>
      <w:widowControl w:val="0"/>
      <w:shd w:val="clear" w:color="auto" w:fill="FFFFFF"/>
      <w:spacing w:before="360" w:line="0" w:lineRule="atLeast"/>
      <w:jc w:val="center"/>
      <w:outlineLvl w:val="2"/>
    </w:pPr>
    <w:rPr>
      <w:b/>
      <w:bCs/>
      <w:sz w:val="27"/>
      <w:szCs w:val="27"/>
      <w:lang w:eastAsia="uk-UA"/>
    </w:rPr>
  </w:style>
  <w:style w:type="paragraph" w:customStyle="1" w:styleId="142">
    <w:name w:val="Основной текст (14)"/>
    <w:basedOn w:val="10"/>
    <w:rsid w:val="00BE0445"/>
    <w:pPr>
      <w:widowControl w:val="0"/>
      <w:shd w:val="clear" w:color="auto" w:fill="FFFFFF"/>
      <w:spacing w:line="322" w:lineRule="atLeast"/>
      <w:jc w:val="both"/>
    </w:pPr>
    <w:rPr>
      <w:i/>
      <w:iCs/>
      <w:sz w:val="27"/>
      <w:szCs w:val="27"/>
      <w:lang w:eastAsia="uk-UA"/>
    </w:rPr>
  </w:style>
  <w:style w:type="paragraph" w:customStyle="1" w:styleId="4c">
    <w:name w:val="Заголовок №4"/>
    <w:basedOn w:val="10"/>
    <w:rsid w:val="00BE0445"/>
    <w:pPr>
      <w:widowControl w:val="0"/>
      <w:shd w:val="clear" w:color="auto" w:fill="FFFFFF"/>
      <w:spacing w:line="250" w:lineRule="atLeast"/>
      <w:outlineLvl w:val="3"/>
    </w:pPr>
    <w:rPr>
      <w:spacing w:val="20"/>
      <w:sz w:val="14"/>
      <w:szCs w:val="14"/>
      <w:lang w:eastAsia="uk-UA"/>
    </w:rPr>
  </w:style>
  <w:style w:type="paragraph" w:customStyle="1" w:styleId="421">
    <w:name w:val="Заголовок №4 (2)"/>
    <w:basedOn w:val="10"/>
    <w:rsid w:val="00BE0445"/>
    <w:pPr>
      <w:widowControl w:val="0"/>
      <w:shd w:val="clear" w:color="auto" w:fill="FFFFFF"/>
      <w:spacing w:line="250" w:lineRule="atLeast"/>
      <w:outlineLvl w:val="3"/>
    </w:pPr>
    <w:rPr>
      <w:sz w:val="20"/>
      <w:szCs w:val="20"/>
      <w:lang w:eastAsia="uk-UA"/>
    </w:rPr>
  </w:style>
  <w:style w:type="paragraph" w:customStyle="1" w:styleId="431">
    <w:name w:val="Заголовок №4 (3)"/>
    <w:basedOn w:val="10"/>
    <w:rsid w:val="00BE0445"/>
    <w:pPr>
      <w:widowControl w:val="0"/>
      <w:shd w:val="clear" w:color="auto" w:fill="FFFFFF"/>
      <w:spacing w:line="250" w:lineRule="atLeast"/>
      <w:outlineLvl w:val="3"/>
    </w:pPr>
    <w:rPr>
      <w:spacing w:val="20"/>
      <w:sz w:val="14"/>
      <w:szCs w:val="14"/>
      <w:lang w:eastAsia="uk-UA"/>
    </w:rPr>
  </w:style>
  <w:style w:type="paragraph" w:customStyle="1" w:styleId="441">
    <w:name w:val="Заголовок №4 (4)"/>
    <w:basedOn w:val="10"/>
    <w:rsid w:val="00BE0445"/>
    <w:pPr>
      <w:widowControl w:val="0"/>
      <w:shd w:val="clear" w:color="auto" w:fill="FFFFFF"/>
      <w:spacing w:line="250" w:lineRule="atLeast"/>
      <w:outlineLvl w:val="3"/>
    </w:pPr>
    <w:rPr>
      <w:spacing w:val="20"/>
      <w:sz w:val="14"/>
      <w:szCs w:val="14"/>
      <w:lang w:eastAsia="uk-UA"/>
    </w:rPr>
  </w:style>
  <w:style w:type="paragraph" w:customStyle="1" w:styleId="451">
    <w:name w:val="Заголовок №4 (5)"/>
    <w:basedOn w:val="10"/>
    <w:rsid w:val="00BE0445"/>
    <w:pPr>
      <w:widowControl w:val="0"/>
      <w:shd w:val="clear" w:color="auto" w:fill="FFFFFF"/>
      <w:spacing w:line="250" w:lineRule="atLeast"/>
      <w:outlineLvl w:val="3"/>
    </w:pPr>
    <w:rPr>
      <w:spacing w:val="20"/>
      <w:sz w:val="14"/>
      <w:szCs w:val="14"/>
      <w:lang w:eastAsia="uk-UA"/>
    </w:rPr>
  </w:style>
  <w:style w:type="paragraph" w:customStyle="1" w:styleId="151">
    <w:name w:val="Основной текст (15)"/>
    <w:basedOn w:val="10"/>
    <w:rsid w:val="00BE0445"/>
    <w:pPr>
      <w:widowControl w:val="0"/>
      <w:shd w:val="clear" w:color="auto" w:fill="FFFFFF"/>
      <w:spacing w:line="250" w:lineRule="atLeast"/>
    </w:pPr>
    <w:rPr>
      <w:sz w:val="18"/>
      <w:szCs w:val="18"/>
      <w:lang w:eastAsia="uk-UA"/>
    </w:rPr>
  </w:style>
  <w:style w:type="paragraph" w:customStyle="1" w:styleId="461">
    <w:name w:val="Заголовок №4 (6)"/>
    <w:basedOn w:val="10"/>
    <w:rsid w:val="00BE0445"/>
    <w:pPr>
      <w:widowControl w:val="0"/>
      <w:shd w:val="clear" w:color="auto" w:fill="FFFFFF"/>
      <w:spacing w:line="250" w:lineRule="atLeast"/>
      <w:outlineLvl w:val="3"/>
    </w:pPr>
    <w:rPr>
      <w:rFonts w:ascii="Arial Unicode MS" w:eastAsia="Arial Unicode MS" w:hAnsi="Arial Unicode MS" w:cs="Arial Unicode MS"/>
      <w:i/>
      <w:iCs/>
      <w:spacing w:val="20"/>
      <w:sz w:val="15"/>
      <w:szCs w:val="15"/>
      <w:lang w:eastAsia="uk-UA"/>
    </w:rPr>
  </w:style>
  <w:style w:type="paragraph" w:customStyle="1" w:styleId="471">
    <w:name w:val="Заголовок №4 (7)"/>
    <w:basedOn w:val="10"/>
    <w:rsid w:val="00BE0445"/>
    <w:pPr>
      <w:widowControl w:val="0"/>
      <w:shd w:val="clear" w:color="auto" w:fill="FFFFFF"/>
      <w:spacing w:line="250" w:lineRule="atLeast"/>
      <w:outlineLvl w:val="3"/>
    </w:pPr>
    <w:rPr>
      <w:spacing w:val="20"/>
      <w:sz w:val="14"/>
      <w:szCs w:val="14"/>
      <w:lang w:eastAsia="uk-UA"/>
    </w:rPr>
  </w:style>
  <w:style w:type="paragraph" w:customStyle="1" w:styleId="481">
    <w:name w:val="Заголовок №4 (8)"/>
    <w:basedOn w:val="10"/>
    <w:rsid w:val="00BE0445"/>
    <w:pPr>
      <w:widowControl w:val="0"/>
      <w:shd w:val="clear" w:color="auto" w:fill="FFFFFF"/>
      <w:spacing w:line="250" w:lineRule="atLeast"/>
      <w:jc w:val="both"/>
      <w:outlineLvl w:val="3"/>
    </w:pPr>
    <w:rPr>
      <w:rFonts w:ascii="Arial Unicode MS" w:eastAsia="Arial Unicode MS" w:hAnsi="Arial Unicode MS" w:cs="Arial Unicode MS"/>
      <w:i/>
      <w:iCs/>
      <w:spacing w:val="20"/>
      <w:sz w:val="15"/>
      <w:szCs w:val="15"/>
      <w:lang w:eastAsia="uk-UA"/>
    </w:rPr>
  </w:style>
  <w:style w:type="paragraph" w:customStyle="1" w:styleId="171">
    <w:name w:val="Основной текст (17)"/>
    <w:basedOn w:val="10"/>
    <w:rsid w:val="00BE0445"/>
    <w:pPr>
      <w:widowControl w:val="0"/>
      <w:shd w:val="clear" w:color="auto" w:fill="FFFFFF"/>
      <w:spacing w:line="0" w:lineRule="atLeast"/>
    </w:pPr>
    <w:rPr>
      <w:b/>
      <w:bCs/>
      <w:sz w:val="21"/>
      <w:szCs w:val="21"/>
      <w:lang w:eastAsia="uk-UA"/>
    </w:rPr>
  </w:style>
  <w:style w:type="paragraph" w:customStyle="1" w:styleId="180">
    <w:name w:val="Основной текст (18)"/>
    <w:basedOn w:val="10"/>
    <w:rsid w:val="00BE0445"/>
    <w:pPr>
      <w:widowControl w:val="0"/>
      <w:shd w:val="clear" w:color="auto" w:fill="FFFFFF"/>
      <w:spacing w:line="0" w:lineRule="atLeast"/>
    </w:pPr>
    <w:rPr>
      <w:b/>
      <w:bCs/>
      <w:sz w:val="21"/>
      <w:szCs w:val="21"/>
      <w:lang w:eastAsia="uk-UA"/>
    </w:rPr>
  </w:style>
  <w:style w:type="paragraph" w:customStyle="1" w:styleId="affe">
    <w:name w:val="Подпись к картинке"/>
    <w:basedOn w:val="10"/>
    <w:rsid w:val="00BE0445"/>
    <w:pPr>
      <w:widowControl w:val="0"/>
      <w:shd w:val="clear" w:color="auto" w:fill="FFFFFF"/>
      <w:spacing w:line="0" w:lineRule="atLeast"/>
    </w:pPr>
    <w:rPr>
      <w:b/>
      <w:bCs/>
      <w:spacing w:val="4"/>
      <w:sz w:val="19"/>
      <w:szCs w:val="19"/>
      <w:lang w:eastAsia="uk-UA"/>
    </w:rPr>
  </w:style>
  <w:style w:type="paragraph" w:customStyle="1" w:styleId="211">
    <w:name w:val="Основной текст (21)"/>
    <w:basedOn w:val="10"/>
    <w:rsid w:val="00BE0445"/>
    <w:pPr>
      <w:widowControl w:val="0"/>
      <w:shd w:val="clear" w:color="auto" w:fill="FFFFFF"/>
      <w:spacing w:line="0" w:lineRule="atLeast"/>
    </w:pPr>
    <w:rPr>
      <w:b/>
      <w:bCs/>
      <w:sz w:val="21"/>
      <w:szCs w:val="21"/>
      <w:lang w:eastAsia="uk-UA"/>
    </w:rPr>
  </w:style>
  <w:style w:type="paragraph" w:customStyle="1" w:styleId="191">
    <w:name w:val="Основной текст (19)"/>
    <w:basedOn w:val="10"/>
    <w:rsid w:val="00BE0445"/>
    <w:pPr>
      <w:widowControl w:val="0"/>
      <w:shd w:val="clear" w:color="auto" w:fill="FFFFFF"/>
      <w:spacing w:line="0" w:lineRule="atLeast"/>
      <w:jc w:val="center"/>
    </w:pPr>
    <w:rPr>
      <w:b/>
      <w:bCs/>
      <w:sz w:val="29"/>
      <w:szCs w:val="29"/>
      <w:lang w:eastAsia="uk-UA"/>
    </w:rPr>
  </w:style>
  <w:style w:type="paragraph" w:customStyle="1" w:styleId="201">
    <w:name w:val="Основной текст (20)"/>
    <w:basedOn w:val="10"/>
    <w:rsid w:val="00BE0445"/>
    <w:pPr>
      <w:widowControl w:val="0"/>
      <w:shd w:val="clear" w:color="auto" w:fill="FFFFFF"/>
      <w:spacing w:line="0" w:lineRule="atLeast"/>
      <w:jc w:val="right"/>
    </w:pPr>
    <w:rPr>
      <w:b/>
      <w:bCs/>
      <w:sz w:val="21"/>
      <w:szCs w:val="21"/>
      <w:lang w:eastAsia="uk-UA"/>
    </w:rPr>
  </w:style>
  <w:style w:type="paragraph" w:customStyle="1" w:styleId="231">
    <w:name w:val="Основной текст (23)"/>
    <w:basedOn w:val="10"/>
    <w:rsid w:val="00BE0445"/>
    <w:pPr>
      <w:widowControl w:val="0"/>
      <w:shd w:val="clear" w:color="auto" w:fill="FFFFFF"/>
      <w:spacing w:line="0" w:lineRule="atLeast"/>
    </w:pPr>
    <w:rPr>
      <w:b/>
      <w:bCs/>
      <w:sz w:val="21"/>
      <w:szCs w:val="21"/>
      <w:lang w:eastAsia="uk-UA"/>
    </w:rPr>
  </w:style>
  <w:style w:type="paragraph" w:customStyle="1" w:styleId="221">
    <w:name w:val="Основной текст (22)"/>
    <w:basedOn w:val="10"/>
    <w:rsid w:val="00BE0445"/>
    <w:pPr>
      <w:widowControl w:val="0"/>
      <w:shd w:val="clear" w:color="auto" w:fill="FFFFFF"/>
      <w:spacing w:after="120" w:line="0" w:lineRule="atLeast"/>
      <w:jc w:val="right"/>
    </w:pPr>
    <w:rPr>
      <w:b/>
      <w:bCs/>
      <w:sz w:val="21"/>
      <w:szCs w:val="21"/>
      <w:lang w:eastAsia="uk-UA"/>
    </w:rPr>
  </w:style>
  <w:style w:type="paragraph" w:customStyle="1" w:styleId="242">
    <w:name w:val="Основной текст (24)"/>
    <w:basedOn w:val="10"/>
    <w:rsid w:val="00BE0445"/>
    <w:pPr>
      <w:widowControl w:val="0"/>
      <w:shd w:val="clear" w:color="auto" w:fill="FFFFFF"/>
      <w:spacing w:before="300" w:line="0" w:lineRule="atLeast"/>
      <w:jc w:val="right"/>
    </w:pPr>
    <w:rPr>
      <w:b/>
      <w:bCs/>
      <w:sz w:val="21"/>
      <w:szCs w:val="21"/>
      <w:lang w:eastAsia="uk-UA"/>
    </w:rPr>
  </w:style>
  <w:style w:type="paragraph" w:customStyle="1" w:styleId="251">
    <w:name w:val="Основной текст (25)"/>
    <w:basedOn w:val="10"/>
    <w:rsid w:val="00BE0445"/>
    <w:pPr>
      <w:widowControl w:val="0"/>
      <w:shd w:val="clear" w:color="auto" w:fill="FFFFFF"/>
      <w:spacing w:before="240" w:after="120" w:line="0" w:lineRule="atLeast"/>
      <w:jc w:val="right"/>
    </w:pPr>
    <w:rPr>
      <w:b/>
      <w:bCs/>
      <w:sz w:val="21"/>
      <w:szCs w:val="21"/>
      <w:lang w:eastAsia="uk-UA"/>
    </w:rPr>
  </w:style>
  <w:style w:type="paragraph" w:customStyle="1" w:styleId="2f4">
    <w:name w:val="Без интервала2"/>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lang w:val="ru-RU" w:eastAsia="ru-RU"/>
    </w:rPr>
  </w:style>
  <w:style w:type="paragraph" w:customStyle="1" w:styleId="2f5">
    <w:name w:val="Рецензия2"/>
    <w:rsid w:val="00BE0445"/>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rPr>
  </w:style>
  <w:style w:type="table" w:customStyle="1" w:styleId="53">
    <w:name w:val="Сітка таблиці5"/>
    <w:basedOn w:val="13"/>
    <w:next w:val="15"/>
    <w:rsid w:val="00BE044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10"/>
    <w:rsid w:val="00BE0445"/>
    <w:pPr>
      <w:ind w:left="720"/>
      <w:contextualSpacing/>
    </w:pPr>
    <w:rPr>
      <w:lang w:eastAsia="uk-UA"/>
    </w:rPr>
  </w:style>
  <w:style w:type="numbering" w:customStyle="1" w:styleId="54">
    <w:name w:val="Немає списку5"/>
    <w:next w:val="14"/>
    <w:qFormat/>
    <w:rsid w:val="00BE0445"/>
  </w:style>
  <w:style w:type="paragraph" w:customStyle="1" w:styleId="212">
    <w:name w:val="Середня сітка 21"/>
    <w:rsid w:val="00BE0445"/>
    <w:pPr>
      <w:suppressAutoHyphens/>
      <w:spacing w:after="0" w:line="1" w:lineRule="atLeast"/>
      <w:ind w:leftChars="-1" w:left="-1" w:hangingChars="1" w:hanging="1"/>
      <w:textDirection w:val="btLr"/>
      <w:textAlignment w:val="top"/>
      <w:outlineLvl w:val="0"/>
    </w:pPr>
    <w:rPr>
      <w:rFonts w:ascii="Calibri" w:eastAsia="Times New Roman" w:hAnsi="Calibri" w:cs="Times New Roman"/>
      <w:position w:val="-1"/>
      <w:lang w:val="ru-RU" w:eastAsia="ru-RU"/>
    </w:rPr>
  </w:style>
  <w:style w:type="character" w:customStyle="1" w:styleId="2f6">
    <w:name w:val="Середня сітка 2 Знак"/>
    <w:rsid w:val="00BE0445"/>
    <w:rPr>
      <w:rFonts w:ascii="Calibri" w:hAnsi="Calibri"/>
      <w:w w:val="100"/>
      <w:position w:val="-1"/>
      <w:sz w:val="22"/>
      <w:szCs w:val="22"/>
      <w:effect w:val="none"/>
      <w:vertAlign w:val="baseline"/>
      <w:cs w:val="0"/>
      <w:em w:val="none"/>
      <w:lang w:val="ru-RU" w:eastAsia="ru-RU" w:bidi="ar-SA"/>
    </w:rPr>
  </w:style>
  <w:style w:type="table" w:customStyle="1" w:styleId="64">
    <w:name w:val="Сітка таблиці6"/>
    <w:basedOn w:val="13"/>
    <w:next w:val="15"/>
    <w:rsid w:val="00BE044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має списку11"/>
    <w:next w:val="14"/>
    <w:qFormat/>
    <w:rsid w:val="00BE0445"/>
  </w:style>
  <w:style w:type="table" w:customStyle="1" w:styleId="114">
    <w:name w:val="Сітка таблиці11"/>
    <w:basedOn w:val="13"/>
    <w:next w:val="15"/>
    <w:rsid w:val="00BE0445"/>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a"/>
    <w:basedOn w:val="10"/>
    <w:rsid w:val="00BE0445"/>
    <w:pPr>
      <w:spacing w:before="100" w:beforeAutospacing="1" w:after="100" w:afterAutospacing="1"/>
    </w:pPr>
    <w:rPr>
      <w:lang w:val="ru-RU"/>
    </w:rPr>
  </w:style>
  <w:style w:type="table" w:customStyle="1" w:styleId="73">
    <w:name w:val="Сітка таблиці7"/>
    <w:basedOn w:val="13"/>
    <w:next w:val="15"/>
    <w:rsid w:val="00BE044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ітка таблиці8"/>
    <w:basedOn w:val="13"/>
    <w:next w:val="15"/>
    <w:rsid w:val="00BE044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b">
    <w:name w:val="Рецензия1"/>
    <w:rsid w:val="00BE0445"/>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rPr>
  </w:style>
  <w:style w:type="paragraph" w:styleId="afff0">
    <w:name w:val="Document Map"/>
    <w:basedOn w:val="10"/>
    <w:link w:val="afff1"/>
    <w:qFormat/>
    <w:rsid w:val="00BE0445"/>
    <w:rPr>
      <w:lang w:val="en-US" w:eastAsia="en-US"/>
    </w:rPr>
  </w:style>
  <w:style w:type="character" w:customStyle="1" w:styleId="afff1">
    <w:name w:val="Схема документа Знак"/>
    <w:basedOn w:val="a0"/>
    <w:link w:val="afff0"/>
    <w:rsid w:val="00BE0445"/>
    <w:rPr>
      <w:rFonts w:ascii="Times New Roman" w:eastAsia="Times New Roman" w:hAnsi="Times New Roman" w:cs="Times New Roman"/>
      <w:position w:val="-1"/>
      <w:sz w:val="24"/>
      <w:szCs w:val="24"/>
      <w:lang w:val="en-US"/>
    </w:rPr>
  </w:style>
  <w:style w:type="paragraph" w:styleId="afff2">
    <w:name w:val="Subtitle"/>
    <w:basedOn w:val="a"/>
    <w:next w:val="a"/>
    <w:link w:val="1ffc"/>
    <w:rsid w:val="00BE0445"/>
    <w:pPr>
      <w:keepNext/>
      <w:keepLines/>
      <w:spacing w:before="360" w:after="80"/>
    </w:pPr>
    <w:rPr>
      <w:rFonts w:ascii="Georgia" w:eastAsia="Georgia" w:hAnsi="Georgia" w:cs="Georgia"/>
      <w:i/>
      <w:color w:val="666666"/>
      <w:sz w:val="48"/>
      <w:szCs w:val="48"/>
    </w:rPr>
  </w:style>
  <w:style w:type="character" w:customStyle="1" w:styleId="1ffc">
    <w:name w:val="Підзаголовок Знак1"/>
    <w:basedOn w:val="a0"/>
    <w:link w:val="afff2"/>
    <w:rsid w:val="00BE0445"/>
    <w:rPr>
      <w:rFonts w:ascii="Georgia" w:eastAsia="Georgia" w:hAnsi="Georgia" w:cs="Georgia"/>
      <w:i/>
      <w:color w:val="666666"/>
      <w:sz w:val="48"/>
      <w:szCs w:val="48"/>
      <w:lang w:eastAsia="uk-UA"/>
    </w:rPr>
  </w:style>
  <w:style w:type="paragraph" w:styleId="afff3">
    <w:name w:val="Balloon Text"/>
    <w:basedOn w:val="a"/>
    <w:link w:val="2f7"/>
    <w:uiPriority w:val="99"/>
    <w:semiHidden/>
    <w:unhideWhenUsed/>
    <w:rsid w:val="00BE0445"/>
    <w:rPr>
      <w:rFonts w:ascii="Tahoma" w:hAnsi="Tahoma" w:cs="Tahoma"/>
      <w:sz w:val="16"/>
      <w:szCs w:val="16"/>
    </w:rPr>
  </w:style>
  <w:style w:type="character" w:customStyle="1" w:styleId="2f7">
    <w:name w:val="Текст у виносці Знак2"/>
    <w:basedOn w:val="a0"/>
    <w:link w:val="afff3"/>
    <w:uiPriority w:val="99"/>
    <w:semiHidden/>
    <w:rsid w:val="00BE0445"/>
    <w:rPr>
      <w:rFonts w:ascii="Tahoma" w:eastAsia="Times New Roman" w:hAnsi="Tahoma" w:cs="Tahoma"/>
      <w:sz w:val="16"/>
      <w:szCs w:val="16"/>
      <w:lang w:eastAsia="uk-UA"/>
    </w:rPr>
  </w:style>
  <w:style w:type="paragraph" w:styleId="2f8">
    <w:name w:val="Body Text Indent 2"/>
    <w:basedOn w:val="a"/>
    <w:link w:val="213"/>
    <w:uiPriority w:val="99"/>
    <w:rsid w:val="00BE0445"/>
    <w:pPr>
      <w:spacing w:after="120" w:line="480" w:lineRule="auto"/>
      <w:ind w:left="283"/>
    </w:pPr>
    <w:rPr>
      <w:sz w:val="24"/>
      <w:szCs w:val="24"/>
    </w:rPr>
  </w:style>
  <w:style w:type="character" w:customStyle="1" w:styleId="213">
    <w:name w:val="Основний текст з відступом 2 Знак1"/>
    <w:basedOn w:val="a0"/>
    <w:link w:val="2f8"/>
    <w:uiPriority w:val="99"/>
    <w:rsid w:val="00BE0445"/>
    <w:rPr>
      <w:rFonts w:ascii="Times New Roman" w:eastAsia="Times New Roman" w:hAnsi="Times New Roman" w:cs="Times New Roman"/>
      <w:sz w:val="24"/>
      <w:szCs w:val="24"/>
      <w:lang w:eastAsia="uk-UA"/>
    </w:rPr>
  </w:style>
  <w:style w:type="paragraph" w:styleId="afff4">
    <w:name w:val="footer"/>
    <w:basedOn w:val="a"/>
    <w:link w:val="1ffd"/>
    <w:uiPriority w:val="99"/>
    <w:unhideWhenUsed/>
    <w:rsid w:val="00BE0445"/>
    <w:pPr>
      <w:tabs>
        <w:tab w:val="center" w:pos="4819"/>
        <w:tab w:val="right" w:pos="9639"/>
      </w:tabs>
    </w:pPr>
  </w:style>
  <w:style w:type="character" w:customStyle="1" w:styleId="1ffd">
    <w:name w:val="Нижній колонтитул Знак1"/>
    <w:basedOn w:val="a0"/>
    <w:link w:val="afff4"/>
    <w:uiPriority w:val="99"/>
    <w:rsid w:val="00BE0445"/>
    <w:rPr>
      <w:rFonts w:ascii="Times New Roman" w:eastAsia="Times New Roman" w:hAnsi="Times New Roman" w:cs="Times New Roman"/>
      <w:sz w:val="20"/>
      <w:szCs w:val="20"/>
      <w:lang w:eastAsia="uk-UA"/>
    </w:rPr>
  </w:style>
  <w:style w:type="paragraph" w:styleId="afff5">
    <w:name w:val="header"/>
    <w:basedOn w:val="a"/>
    <w:link w:val="1ffe"/>
    <w:uiPriority w:val="99"/>
    <w:unhideWhenUsed/>
    <w:rsid w:val="00BE0445"/>
    <w:pPr>
      <w:tabs>
        <w:tab w:val="center" w:pos="4819"/>
        <w:tab w:val="right" w:pos="9639"/>
      </w:tabs>
    </w:pPr>
  </w:style>
  <w:style w:type="character" w:customStyle="1" w:styleId="1ffe">
    <w:name w:val="Верхній колонтитул Знак1"/>
    <w:basedOn w:val="a0"/>
    <w:link w:val="afff5"/>
    <w:uiPriority w:val="99"/>
    <w:rsid w:val="00BE0445"/>
    <w:rPr>
      <w:rFonts w:ascii="Times New Roman" w:eastAsia="Times New Roman" w:hAnsi="Times New Roman" w:cs="Times New Roman"/>
      <w:sz w:val="20"/>
      <w:szCs w:val="20"/>
      <w:lang w:eastAsia="uk-UA"/>
    </w:rPr>
  </w:style>
  <w:style w:type="character" w:customStyle="1" w:styleId="markedcontent">
    <w:name w:val="markedcontent"/>
    <w:basedOn w:val="a0"/>
    <w:rsid w:val="00BE0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lock Text" w:uiPriority="0" w:qFormat="1"/>
    <w:lsdException w:name="Strong" w:semiHidden="0" w:uiPriority="22" w:unhideWhenUsed="0" w:qFormat="1"/>
    <w:lsdException w:name="Emphasis" w:semiHidden="0" w:uiPriority="20" w:unhideWhenUsed="0" w:qFormat="1"/>
    <w:lsdException w:name="Document Map"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F1620"/>
    <w:pPr>
      <w:spacing w:after="0" w:line="240" w:lineRule="auto"/>
    </w:pPr>
    <w:rPr>
      <w:rFonts w:ascii="Times New Roman" w:eastAsia="Times New Roman" w:hAnsi="Times New Roman" w:cs="Times New Roman"/>
      <w:sz w:val="20"/>
      <w:szCs w:val="20"/>
      <w:lang w:eastAsia="uk-UA"/>
    </w:rPr>
  </w:style>
  <w:style w:type="paragraph" w:styleId="1">
    <w:name w:val="heading 1"/>
    <w:basedOn w:val="10"/>
    <w:next w:val="10"/>
    <w:link w:val="11"/>
    <w:rsid w:val="00BE0445"/>
    <w:pPr>
      <w:keepNext/>
    </w:pPr>
    <w:rPr>
      <w:sz w:val="28"/>
    </w:rPr>
  </w:style>
  <w:style w:type="paragraph" w:styleId="2">
    <w:name w:val="heading 2"/>
    <w:basedOn w:val="10"/>
    <w:next w:val="10"/>
    <w:link w:val="20"/>
    <w:rsid w:val="00BE0445"/>
    <w:pPr>
      <w:keepNext/>
      <w:keepLines/>
      <w:spacing w:before="40"/>
      <w:outlineLvl w:val="1"/>
    </w:pPr>
    <w:rPr>
      <w:rFonts w:ascii="Cambria" w:hAnsi="Cambria"/>
      <w:color w:val="365F91"/>
      <w:sz w:val="26"/>
      <w:szCs w:val="26"/>
      <w:lang w:val="en-US"/>
    </w:rPr>
  </w:style>
  <w:style w:type="paragraph" w:styleId="3">
    <w:name w:val="heading 3"/>
    <w:basedOn w:val="10"/>
    <w:next w:val="10"/>
    <w:link w:val="30"/>
    <w:qFormat/>
    <w:rsid w:val="00BE0445"/>
    <w:pPr>
      <w:keepNext/>
      <w:spacing w:before="240" w:after="60"/>
      <w:outlineLvl w:val="2"/>
    </w:pPr>
    <w:rPr>
      <w:rFonts w:ascii="Cambria" w:hAnsi="Cambria"/>
      <w:b/>
      <w:bCs/>
      <w:sz w:val="26"/>
      <w:szCs w:val="26"/>
    </w:rPr>
  </w:style>
  <w:style w:type="paragraph" w:styleId="4">
    <w:name w:val="heading 4"/>
    <w:basedOn w:val="10"/>
    <w:next w:val="10"/>
    <w:link w:val="40"/>
    <w:rsid w:val="00BE0445"/>
    <w:pPr>
      <w:keepNext/>
      <w:widowControl w:val="0"/>
      <w:suppressAutoHyphens w:val="0"/>
      <w:ind w:firstLine="567"/>
      <w:jc w:val="center"/>
      <w:outlineLvl w:val="3"/>
    </w:pPr>
    <w:rPr>
      <w:i/>
      <w:iCs/>
      <w:sz w:val="28"/>
    </w:rPr>
  </w:style>
  <w:style w:type="paragraph" w:styleId="5">
    <w:name w:val="heading 5"/>
    <w:basedOn w:val="10"/>
    <w:next w:val="10"/>
    <w:link w:val="50"/>
    <w:rsid w:val="00BE0445"/>
    <w:pPr>
      <w:keepNext/>
      <w:widowControl w:val="0"/>
      <w:suppressAutoHyphens w:val="0"/>
      <w:overflowPunct w:val="0"/>
      <w:autoSpaceDE w:val="0"/>
      <w:autoSpaceDN w:val="0"/>
      <w:adjustRightInd w:val="0"/>
      <w:spacing w:line="360" w:lineRule="auto"/>
      <w:jc w:val="center"/>
      <w:outlineLvl w:val="4"/>
    </w:pPr>
    <w:rPr>
      <w:b/>
    </w:rPr>
  </w:style>
  <w:style w:type="paragraph" w:styleId="6">
    <w:name w:val="heading 6"/>
    <w:basedOn w:val="10"/>
    <w:next w:val="10"/>
    <w:link w:val="60"/>
    <w:rsid w:val="00BE0445"/>
    <w:pPr>
      <w:keepNext/>
      <w:widowControl w:val="0"/>
      <w:suppressAutoHyphens w:val="0"/>
      <w:overflowPunct w:val="0"/>
      <w:autoSpaceDE w:val="0"/>
      <w:autoSpaceDN w:val="0"/>
      <w:adjustRightInd w:val="0"/>
      <w:spacing w:line="360" w:lineRule="auto"/>
      <w:ind w:firstLine="708"/>
      <w:jc w:val="center"/>
      <w:outlineLvl w:val="5"/>
    </w:pPr>
    <w:rPr>
      <w:b/>
    </w:rPr>
  </w:style>
  <w:style w:type="paragraph" w:styleId="7">
    <w:name w:val="heading 7"/>
    <w:basedOn w:val="10"/>
    <w:next w:val="10"/>
    <w:link w:val="70"/>
    <w:rsid w:val="00BE0445"/>
    <w:pPr>
      <w:keepNext/>
      <w:widowControl w:val="0"/>
      <w:suppressAutoHyphens w:val="0"/>
      <w:outlineLvl w:val="6"/>
    </w:pPr>
    <w:rPr>
      <w:i/>
      <w:sz w:val="28"/>
      <w:szCs w:val="28"/>
    </w:rPr>
  </w:style>
  <w:style w:type="paragraph" w:styleId="8">
    <w:name w:val="heading 8"/>
    <w:basedOn w:val="10"/>
    <w:next w:val="10"/>
    <w:link w:val="80"/>
    <w:rsid w:val="00BE0445"/>
    <w:pPr>
      <w:keepNext/>
      <w:widowControl w:val="0"/>
      <w:suppressAutoHyphens w:val="0"/>
      <w:spacing w:before="120"/>
      <w:jc w:val="both"/>
      <w:outlineLvl w:val="7"/>
    </w:pPr>
    <w:rPr>
      <w:rFonts w:ascii="Courier New" w:hAnsi="Courier New"/>
      <w:i/>
      <w:sz w:val="28"/>
      <w:szCs w:val="28"/>
    </w:rPr>
  </w:style>
  <w:style w:type="paragraph" w:styleId="9">
    <w:name w:val="heading 9"/>
    <w:basedOn w:val="10"/>
    <w:next w:val="10"/>
    <w:link w:val="90"/>
    <w:rsid w:val="00BE0445"/>
    <w:pPr>
      <w:keepNext/>
      <w:widowControl w:val="0"/>
      <w:shd w:val="clear" w:color="auto" w:fill="FFFFFF"/>
      <w:tabs>
        <w:tab w:val="left" w:pos="725"/>
      </w:tabs>
      <w:suppressAutoHyphens w:val="0"/>
      <w:overflowPunct w:val="0"/>
      <w:autoSpaceDE w:val="0"/>
      <w:autoSpaceDN w:val="0"/>
      <w:adjustRightInd w:val="0"/>
      <w:ind w:left="499" w:right="-30"/>
      <w:jc w:val="center"/>
      <w:outlineLvl w:val="8"/>
    </w:pPr>
    <w:rPr>
      <w:i/>
      <w:color w:val="000000"/>
      <w:spacing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1620"/>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AF1620"/>
    <w:rPr>
      <w:b/>
      <w:bCs/>
    </w:rPr>
  </w:style>
  <w:style w:type="paragraph" w:styleId="a5">
    <w:name w:val="List Paragraph"/>
    <w:basedOn w:val="a"/>
    <w:uiPriority w:val="99"/>
    <w:qFormat/>
    <w:rsid w:val="00AF1620"/>
    <w:pPr>
      <w:spacing w:after="160" w:line="259" w:lineRule="auto"/>
      <w:ind w:left="720"/>
      <w:contextualSpacing/>
    </w:pPr>
    <w:rPr>
      <w:rFonts w:asciiTheme="minorHAnsi" w:eastAsiaTheme="minorHAnsi" w:hAnsiTheme="minorHAnsi" w:cstheme="minorBidi"/>
      <w:sz w:val="22"/>
      <w:szCs w:val="22"/>
      <w:lang w:eastAsia="en-US"/>
    </w:rPr>
  </w:style>
  <w:style w:type="character" w:styleId="a6">
    <w:name w:val="Hyperlink"/>
    <w:basedOn w:val="a0"/>
    <w:uiPriority w:val="99"/>
    <w:unhideWhenUsed/>
    <w:rsid w:val="00CD5E56"/>
    <w:rPr>
      <w:color w:val="0000FF"/>
      <w:u w:val="single"/>
    </w:rPr>
  </w:style>
  <w:style w:type="paragraph" w:styleId="a7">
    <w:name w:val="Normal (Web)"/>
    <w:basedOn w:val="a"/>
    <w:uiPriority w:val="99"/>
    <w:unhideWhenUsed/>
    <w:rsid w:val="00CD5E56"/>
    <w:pPr>
      <w:spacing w:before="100" w:beforeAutospacing="1" w:after="100" w:afterAutospacing="1"/>
    </w:pPr>
    <w:rPr>
      <w:sz w:val="24"/>
      <w:szCs w:val="24"/>
      <w:lang w:val="ru-RU" w:eastAsia="ru-RU"/>
    </w:rPr>
  </w:style>
  <w:style w:type="character" w:styleId="a8">
    <w:name w:val="Emphasis"/>
    <w:basedOn w:val="a0"/>
    <w:uiPriority w:val="20"/>
    <w:qFormat/>
    <w:rsid w:val="00CD5E56"/>
    <w:rPr>
      <w:i/>
      <w:iCs/>
    </w:rPr>
  </w:style>
  <w:style w:type="paragraph" w:styleId="a9">
    <w:name w:val="endnote text"/>
    <w:basedOn w:val="a"/>
    <w:link w:val="aa"/>
    <w:uiPriority w:val="99"/>
    <w:semiHidden/>
    <w:unhideWhenUsed/>
    <w:rsid w:val="00CD5E56"/>
    <w:pPr>
      <w:widowControl w:val="0"/>
    </w:pPr>
    <w:rPr>
      <w:rFonts w:ascii="Microsoft Sans Serif" w:eastAsia="Microsoft Sans Serif" w:hAnsi="Microsoft Sans Serif" w:cs="Microsoft Sans Serif"/>
      <w:color w:val="000000"/>
      <w:lang w:val="en-US" w:eastAsia="en-US" w:bidi="en-US"/>
    </w:rPr>
  </w:style>
  <w:style w:type="character" w:customStyle="1" w:styleId="aa">
    <w:name w:val="Текст концевой сноски Знак"/>
    <w:basedOn w:val="a0"/>
    <w:link w:val="a9"/>
    <w:uiPriority w:val="99"/>
    <w:semiHidden/>
    <w:rsid w:val="00CD5E56"/>
    <w:rPr>
      <w:rFonts w:ascii="Microsoft Sans Serif" w:eastAsia="Microsoft Sans Serif" w:hAnsi="Microsoft Sans Serif" w:cs="Microsoft Sans Serif"/>
      <w:color w:val="000000"/>
      <w:sz w:val="20"/>
      <w:szCs w:val="20"/>
      <w:lang w:val="en-US" w:bidi="en-US"/>
    </w:rPr>
  </w:style>
  <w:style w:type="character" w:styleId="ab">
    <w:name w:val="endnote reference"/>
    <w:basedOn w:val="a0"/>
    <w:uiPriority w:val="99"/>
    <w:semiHidden/>
    <w:unhideWhenUsed/>
    <w:rsid w:val="00CD5E56"/>
    <w:rPr>
      <w:vertAlign w:val="superscript"/>
    </w:rPr>
  </w:style>
  <w:style w:type="character" w:customStyle="1" w:styleId="11">
    <w:name w:val="Заголовок 1 Знак"/>
    <w:basedOn w:val="a0"/>
    <w:link w:val="1"/>
    <w:rsid w:val="00BE0445"/>
    <w:rPr>
      <w:rFonts w:ascii="Times New Roman" w:eastAsia="Times New Roman" w:hAnsi="Times New Roman" w:cs="Times New Roman"/>
      <w:position w:val="-1"/>
      <w:sz w:val="28"/>
      <w:szCs w:val="24"/>
      <w:lang w:eastAsia="ru-RU"/>
    </w:rPr>
  </w:style>
  <w:style w:type="character" w:customStyle="1" w:styleId="20">
    <w:name w:val="Заголовок 2 Знак"/>
    <w:basedOn w:val="a0"/>
    <w:link w:val="2"/>
    <w:rsid w:val="00BE0445"/>
    <w:rPr>
      <w:rFonts w:ascii="Cambria" w:eastAsia="Times New Roman" w:hAnsi="Cambria" w:cs="Times New Roman"/>
      <w:color w:val="365F91"/>
      <w:position w:val="-1"/>
      <w:sz w:val="26"/>
      <w:szCs w:val="26"/>
      <w:lang w:val="en-US" w:eastAsia="ru-RU"/>
    </w:rPr>
  </w:style>
  <w:style w:type="character" w:customStyle="1" w:styleId="30">
    <w:name w:val="Заголовок 3 Знак"/>
    <w:basedOn w:val="a0"/>
    <w:link w:val="3"/>
    <w:rsid w:val="00BE0445"/>
    <w:rPr>
      <w:rFonts w:ascii="Cambria" w:eastAsia="Times New Roman" w:hAnsi="Cambria" w:cs="Times New Roman"/>
      <w:b/>
      <w:bCs/>
      <w:position w:val="-1"/>
      <w:sz w:val="26"/>
      <w:szCs w:val="26"/>
      <w:lang w:eastAsia="ru-RU"/>
    </w:rPr>
  </w:style>
  <w:style w:type="character" w:customStyle="1" w:styleId="40">
    <w:name w:val="Заголовок 4 Знак"/>
    <w:basedOn w:val="a0"/>
    <w:link w:val="4"/>
    <w:rsid w:val="00BE0445"/>
    <w:rPr>
      <w:rFonts w:ascii="Times New Roman" w:eastAsia="Times New Roman" w:hAnsi="Times New Roman" w:cs="Times New Roman"/>
      <w:i/>
      <w:iCs/>
      <w:position w:val="-1"/>
      <w:sz w:val="28"/>
      <w:szCs w:val="24"/>
      <w:lang w:eastAsia="ru-RU"/>
    </w:rPr>
  </w:style>
  <w:style w:type="character" w:customStyle="1" w:styleId="50">
    <w:name w:val="Заголовок 5 Знак"/>
    <w:basedOn w:val="a0"/>
    <w:link w:val="5"/>
    <w:rsid w:val="00BE0445"/>
    <w:rPr>
      <w:rFonts w:ascii="Times New Roman" w:eastAsia="Times New Roman" w:hAnsi="Times New Roman" w:cs="Times New Roman"/>
      <w:b/>
      <w:position w:val="-1"/>
      <w:sz w:val="24"/>
      <w:szCs w:val="24"/>
      <w:lang w:eastAsia="ru-RU"/>
    </w:rPr>
  </w:style>
  <w:style w:type="character" w:customStyle="1" w:styleId="60">
    <w:name w:val="Заголовок 6 Знак"/>
    <w:basedOn w:val="a0"/>
    <w:link w:val="6"/>
    <w:rsid w:val="00BE0445"/>
    <w:rPr>
      <w:rFonts w:ascii="Times New Roman" w:eastAsia="Times New Roman" w:hAnsi="Times New Roman" w:cs="Times New Roman"/>
      <w:b/>
      <w:position w:val="-1"/>
      <w:sz w:val="24"/>
      <w:szCs w:val="24"/>
      <w:lang w:eastAsia="ru-RU"/>
    </w:rPr>
  </w:style>
  <w:style w:type="character" w:customStyle="1" w:styleId="70">
    <w:name w:val="Заголовок 7 Знак"/>
    <w:basedOn w:val="a0"/>
    <w:link w:val="7"/>
    <w:rsid w:val="00BE0445"/>
    <w:rPr>
      <w:rFonts w:ascii="Times New Roman" w:eastAsia="Times New Roman" w:hAnsi="Times New Roman" w:cs="Times New Roman"/>
      <w:i/>
      <w:position w:val="-1"/>
      <w:sz w:val="28"/>
      <w:szCs w:val="28"/>
      <w:lang w:eastAsia="ru-RU"/>
    </w:rPr>
  </w:style>
  <w:style w:type="character" w:customStyle="1" w:styleId="80">
    <w:name w:val="Заголовок 8 Знак"/>
    <w:basedOn w:val="a0"/>
    <w:link w:val="8"/>
    <w:rsid w:val="00BE0445"/>
    <w:rPr>
      <w:rFonts w:ascii="Courier New" w:eastAsia="Times New Roman" w:hAnsi="Courier New" w:cs="Times New Roman"/>
      <w:i/>
      <w:position w:val="-1"/>
      <w:sz w:val="28"/>
      <w:szCs w:val="28"/>
      <w:lang w:eastAsia="ru-RU"/>
    </w:rPr>
  </w:style>
  <w:style w:type="character" w:customStyle="1" w:styleId="90">
    <w:name w:val="Заголовок 9 Знак"/>
    <w:basedOn w:val="a0"/>
    <w:link w:val="9"/>
    <w:rsid w:val="00BE0445"/>
    <w:rPr>
      <w:rFonts w:ascii="Times New Roman" w:eastAsia="Times New Roman" w:hAnsi="Times New Roman" w:cs="Times New Roman"/>
      <w:i/>
      <w:color w:val="000000"/>
      <w:spacing w:val="-3"/>
      <w:position w:val="-1"/>
      <w:sz w:val="24"/>
      <w:szCs w:val="24"/>
      <w:shd w:val="clear" w:color="auto" w:fill="FFFFFF"/>
      <w:lang w:eastAsia="ru-RU"/>
    </w:rPr>
  </w:style>
  <w:style w:type="table" w:customStyle="1" w:styleId="TableNormal">
    <w:name w:val="Table Normal"/>
    <w:rsid w:val="00BE0445"/>
    <w:pPr>
      <w:spacing w:after="0" w:line="240" w:lineRule="auto"/>
    </w:pPr>
    <w:rPr>
      <w:rFonts w:ascii="Times New Roman" w:eastAsia="Times New Roman" w:hAnsi="Times New Roman" w:cs="Times New Roman"/>
      <w:sz w:val="20"/>
      <w:szCs w:val="20"/>
      <w:lang w:eastAsia="uk-UA"/>
    </w:rPr>
    <w:tblPr>
      <w:tblCellMar>
        <w:top w:w="0" w:type="dxa"/>
        <w:left w:w="0" w:type="dxa"/>
        <w:bottom w:w="0" w:type="dxa"/>
        <w:right w:w="0" w:type="dxa"/>
      </w:tblCellMar>
    </w:tblPr>
  </w:style>
  <w:style w:type="paragraph" w:styleId="ac">
    <w:name w:val="Title"/>
    <w:basedOn w:val="a"/>
    <w:next w:val="a"/>
    <w:link w:val="ad"/>
    <w:rsid w:val="00BE0445"/>
    <w:pPr>
      <w:keepNext/>
      <w:keepLines/>
      <w:spacing w:before="480" w:after="120"/>
    </w:pPr>
    <w:rPr>
      <w:b/>
      <w:sz w:val="72"/>
      <w:szCs w:val="72"/>
    </w:rPr>
  </w:style>
  <w:style w:type="character" w:customStyle="1" w:styleId="ad">
    <w:name w:val="Название Знак"/>
    <w:basedOn w:val="a0"/>
    <w:link w:val="ac"/>
    <w:rsid w:val="00BE0445"/>
    <w:rPr>
      <w:rFonts w:ascii="Times New Roman" w:eastAsia="Times New Roman" w:hAnsi="Times New Roman" w:cs="Times New Roman"/>
      <w:b/>
      <w:sz w:val="72"/>
      <w:szCs w:val="72"/>
      <w:lang w:eastAsia="uk-UA"/>
    </w:rPr>
  </w:style>
  <w:style w:type="paragraph" w:customStyle="1" w:styleId="10">
    <w:name w:val="Звичайний1"/>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character" w:customStyle="1" w:styleId="12">
    <w:name w:val="Шрифт абзацу за промовчанням1"/>
    <w:rsid w:val="00BE0445"/>
    <w:rPr>
      <w:w w:val="100"/>
      <w:position w:val="-1"/>
      <w:effect w:val="none"/>
      <w:vertAlign w:val="baseline"/>
      <w:cs w:val="0"/>
      <w:em w:val="none"/>
    </w:rPr>
  </w:style>
  <w:style w:type="table" w:customStyle="1" w:styleId="13">
    <w:name w:val="Звичайна таблиця1"/>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uk-UA"/>
    </w:rPr>
    <w:tblPr>
      <w:tblInd w:w="0" w:type="dxa"/>
      <w:tblCellMar>
        <w:top w:w="0" w:type="dxa"/>
        <w:left w:w="108" w:type="dxa"/>
        <w:bottom w:w="0" w:type="dxa"/>
        <w:right w:w="108" w:type="dxa"/>
      </w:tblCellMar>
    </w:tblPr>
  </w:style>
  <w:style w:type="numbering" w:customStyle="1" w:styleId="14">
    <w:name w:val="Немає списку1"/>
    <w:rsid w:val="00BE0445"/>
  </w:style>
  <w:style w:type="table" w:customStyle="1" w:styleId="15">
    <w:name w:val="Сітка таблиці1"/>
    <w:basedOn w:val="13"/>
    <w:rsid w:val="00BE0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4">
    <w:name w:val="Звичайни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0"/>
    <w:rsid w:val="00BE0445"/>
    <w:pPr>
      <w:spacing w:before="100" w:beforeAutospacing="1" w:after="100" w:afterAutospacing="1"/>
    </w:pPr>
    <w:rPr>
      <w:lang w:val="ru-RU"/>
    </w:rPr>
  </w:style>
  <w:style w:type="paragraph" w:customStyle="1" w:styleId="ae">
    <w:name w:val="Назва;Заголовок"/>
    <w:basedOn w:val="10"/>
    <w:rsid w:val="00BE0445"/>
    <w:pPr>
      <w:jc w:val="center"/>
    </w:pPr>
    <w:rPr>
      <w:sz w:val="28"/>
    </w:rPr>
  </w:style>
  <w:style w:type="character" w:customStyle="1" w:styleId="af">
    <w:name w:val="Назва Знак;Заголовок Знак"/>
    <w:rsid w:val="00BE0445"/>
    <w:rPr>
      <w:w w:val="100"/>
      <w:position w:val="-1"/>
      <w:sz w:val="28"/>
      <w:szCs w:val="24"/>
      <w:effect w:val="none"/>
      <w:vertAlign w:val="baseline"/>
      <w:cs w:val="0"/>
      <w:em w:val="none"/>
      <w:lang w:val="uk-UA"/>
    </w:rPr>
  </w:style>
  <w:style w:type="character" w:customStyle="1" w:styleId="16">
    <w:name w:val="Гіперпосилання1"/>
    <w:rsid w:val="00BE0445"/>
    <w:rPr>
      <w:color w:val="0000FF"/>
      <w:w w:val="100"/>
      <w:position w:val="-1"/>
      <w:u w:val="single"/>
      <w:effect w:val="none"/>
      <w:vertAlign w:val="baseline"/>
      <w:cs w:val="0"/>
      <w:em w:val="none"/>
    </w:rPr>
  </w:style>
  <w:style w:type="character" w:customStyle="1" w:styleId="17">
    <w:name w:val="Виділення1"/>
    <w:rsid w:val="00BE0445"/>
    <w:rPr>
      <w:i/>
      <w:iCs/>
      <w:w w:val="100"/>
      <w:position w:val="-1"/>
      <w:effect w:val="none"/>
      <w:vertAlign w:val="baseline"/>
      <w:cs w:val="0"/>
      <w:em w:val="none"/>
    </w:rPr>
  </w:style>
  <w:style w:type="paragraph" w:customStyle="1" w:styleId="bodytext">
    <w:name w:val="bodytext"/>
    <w:basedOn w:val="10"/>
    <w:rsid w:val="00BE0445"/>
    <w:pPr>
      <w:spacing w:before="100" w:beforeAutospacing="1" w:after="100" w:afterAutospacing="1"/>
    </w:pPr>
    <w:rPr>
      <w:lang w:val="ru-RU"/>
    </w:rPr>
  </w:style>
  <w:style w:type="paragraph" w:customStyle="1" w:styleId="af0">
    <w:name w:val="Нормальний текст"/>
    <w:basedOn w:val="10"/>
    <w:rsid w:val="00BE0445"/>
    <w:pPr>
      <w:spacing w:before="120"/>
      <w:ind w:firstLine="567"/>
    </w:pPr>
    <w:rPr>
      <w:rFonts w:ascii="Antiqua" w:hAnsi="Antiqua"/>
      <w:sz w:val="26"/>
      <w:szCs w:val="20"/>
    </w:rPr>
  </w:style>
  <w:style w:type="paragraph" w:customStyle="1" w:styleId="18">
    <w:name w:val="Абзац списку1"/>
    <w:basedOn w:val="10"/>
    <w:rsid w:val="00BE0445"/>
    <w:pPr>
      <w:spacing w:after="200" w:line="276" w:lineRule="auto"/>
      <w:ind w:left="720"/>
      <w:contextualSpacing/>
    </w:pPr>
    <w:rPr>
      <w:rFonts w:ascii="Calibri" w:eastAsia="Calibri" w:hAnsi="Calibri"/>
      <w:sz w:val="22"/>
      <w:szCs w:val="22"/>
      <w:lang w:val="ru-RU" w:eastAsia="en-US"/>
    </w:rPr>
  </w:style>
  <w:style w:type="paragraph" w:customStyle="1" w:styleId="19">
    <w:name w:val="Без інтервалів1"/>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paragraph" w:customStyle="1" w:styleId="HTML1">
    <w:name w:val="Стандартний HTML1"/>
    <w:basedOn w:val="10"/>
    <w:qFormat/>
    <w:rsid w:val="00B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ий HTML Знак"/>
    <w:rsid w:val="00BE0445"/>
    <w:rPr>
      <w:rFonts w:ascii="Courier New" w:hAnsi="Courier New" w:cs="Courier New"/>
      <w:w w:val="100"/>
      <w:position w:val="-1"/>
      <w:effect w:val="none"/>
      <w:vertAlign w:val="baseline"/>
      <w:cs w:val="0"/>
      <w:em w:val="none"/>
      <w:lang w:val="ru-RU" w:eastAsia="ru-RU"/>
    </w:rPr>
  </w:style>
  <w:style w:type="paragraph" w:customStyle="1" w:styleId="21">
    <w:name w:val="Основний текст з відступом 21"/>
    <w:basedOn w:val="10"/>
    <w:rsid w:val="00BE0445"/>
    <w:pPr>
      <w:spacing w:after="120" w:line="480" w:lineRule="auto"/>
      <w:ind w:left="283"/>
    </w:pPr>
    <w:rPr>
      <w:lang w:eastAsia="uk-UA"/>
    </w:rPr>
  </w:style>
  <w:style w:type="character" w:customStyle="1" w:styleId="22">
    <w:name w:val="Основний текст з відступом 2 Знак"/>
    <w:uiPriority w:val="99"/>
    <w:rsid w:val="00BE0445"/>
    <w:rPr>
      <w:w w:val="100"/>
      <w:position w:val="-1"/>
      <w:sz w:val="24"/>
      <w:szCs w:val="24"/>
      <w:effect w:val="none"/>
      <w:vertAlign w:val="baseline"/>
      <w:cs w:val="0"/>
      <w:em w:val="none"/>
    </w:rPr>
  </w:style>
  <w:style w:type="paragraph" w:customStyle="1" w:styleId="1a">
    <w:name w:val="Без интервала1"/>
    <w:rsid w:val="00BE0445"/>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ru-RU"/>
    </w:rPr>
  </w:style>
  <w:style w:type="character" w:customStyle="1" w:styleId="1b">
    <w:name w:val="Без інтервалів Знак1"/>
    <w:rsid w:val="00BE0445"/>
    <w:rPr>
      <w:w w:val="100"/>
      <w:position w:val="-1"/>
      <w:sz w:val="24"/>
      <w:szCs w:val="24"/>
      <w:effect w:val="none"/>
      <w:vertAlign w:val="baseline"/>
      <w:cs w:val="0"/>
      <w:em w:val="none"/>
      <w:lang w:val="uk-UA" w:eastAsia="ru-RU" w:bidi="ar-SA"/>
    </w:rPr>
  </w:style>
  <w:style w:type="character" w:customStyle="1" w:styleId="af1">
    <w:name w:val="Без интервала Знак"/>
    <w:rsid w:val="00BE0445"/>
    <w:rPr>
      <w:w w:val="100"/>
      <w:position w:val="-1"/>
      <w:effect w:val="none"/>
      <w:vertAlign w:val="baseline"/>
      <w:cs w:val="0"/>
      <w:em w:val="none"/>
      <w:lang w:eastAsia="ru-RU" w:bidi="ar-SA"/>
    </w:rPr>
  </w:style>
  <w:style w:type="paragraph" w:customStyle="1" w:styleId="1c">
    <w:name w:val="Текст виноски1"/>
    <w:basedOn w:val="10"/>
    <w:qFormat/>
    <w:rsid w:val="00BE0445"/>
    <w:rPr>
      <w:rFonts w:ascii="Calibri" w:eastAsia="Calibri" w:hAnsi="Calibri"/>
      <w:lang w:val="en-US"/>
    </w:rPr>
  </w:style>
  <w:style w:type="character" w:customStyle="1" w:styleId="af2">
    <w:name w:val="Текст виноски Знак"/>
    <w:rsid w:val="00BE0445"/>
    <w:rPr>
      <w:rFonts w:ascii="Calibri" w:eastAsia="Calibri" w:hAnsi="Calibri"/>
      <w:w w:val="100"/>
      <w:position w:val="-1"/>
      <w:sz w:val="24"/>
      <w:szCs w:val="24"/>
      <w:effect w:val="none"/>
      <w:vertAlign w:val="baseline"/>
      <w:cs w:val="0"/>
      <w:em w:val="none"/>
      <w:lang w:val="en-US"/>
    </w:rPr>
  </w:style>
  <w:style w:type="character" w:customStyle="1" w:styleId="1d">
    <w:name w:val="Знак виноски1"/>
    <w:rsid w:val="00BE0445"/>
    <w:rPr>
      <w:w w:val="100"/>
      <w:position w:val="-1"/>
      <w:effect w:val="none"/>
      <w:vertAlign w:val="superscript"/>
      <w:cs w:val="0"/>
      <w:em w:val="none"/>
    </w:rPr>
  </w:style>
  <w:style w:type="character" w:customStyle="1" w:styleId="1e">
    <w:name w:val="Знак примітки1"/>
    <w:qFormat/>
    <w:rsid w:val="00BE0445"/>
    <w:rPr>
      <w:w w:val="100"/>
      <w:position w:val="-1"/>
      <w:sz w:val="16"/>
      <w:szCs w:val="16"/>
      <w:effect w:val="none"/>
      <w:vertAlign w:val="baseline"/>
      <w:cs w:val="0"/>
      <w:em w:val="none"/>
    </w:rPr>
  </w:style>
  <w:style w:type="paragraph" w:customStyle="1" w:styleId="1f">
    <w:name w:val="Текст примітки1"/>
    <w:basedOn w:val="10"/>
    <w:qFormat/>
    <w:rsid w:val="00BE0445"/>
    <w:rPr>
      <w:rFonts w:ascii="Calibri" w:eastAsia="Calibri" w:hAnsi="Calibri"/>
      <w:sz w:val="20"/>
      <w:szCs w:val="20"/>
      <w:lang w:val="en-US"/>
    </w:rPr>
  </w:style>
  <w:style w:type="character" w:customStyle="1" w:styleId="af3">
    <w:name w:val="Текст примітки Знак"/>
    <w:rsid w:val="00BE0445"/>
    <w:rPr>
      <w:rFonts w:ascii="Calibri" w:eastAsia="Calibri" w:hAnsi="Calibri"/>
      <w:w w:val="100"/>
      <w:position w:val="-1"/>
      <w:effect w:val="none"/>
      <w:vertAlign w:val="baseline"/>
      <w:cs w:val="0"/>
      <w:em w:val="none"/>
      <w:lang w:val="en-US"/>
    </w:rPr>
  </w:style>
  <w:style w:type="paragraph" w:customStyle="1" w:styleId="1f0">
    <w:name w:val="Текст у виносці1"/>
    <w:basedOn w:val="10"/>
    <w:qFormat/>
    <w:rsid w:val="00BE0445"/>
    <w:rPr>
      <w:rFonts w:ascii="Tahoma" w:eastAsia="Calibri" w:hAnsi="Tahoma"/>
      <w:sz w:val="16"/>
      <w:szCs w:val="16"/>
      <w:lang w:val="en-US"/>
    </w:rPr>
  </w:style>
  <w:style w:type="character" w:customStyle="1" w:styleId="af4">
    <w:name w:val="Текст у виносці Знак"/>
    <w:rsid w:val="00BE0445"/>
    <w:rPr>
      <w:rFonts w:ascii="Tahoma" w:eastAsia="Calibri" w:hAnsi="Tahoma"/>
      <w:w w:val="100"/>
      <w:position w:val="-1"/>
      <w:sz w:val="16"/>
      <w:szCs w:val="16"/>
      <w:effect w:val="none"/>
      <w:vertAlign w:val="baseline"/>
      <w:cs w:val="0"/>
      <w:em w:val="none"/>
      <w:lang w:val="en-US"/>
    </w:rPr>
  </w:style>
  <w:style w:type="paragraph" w:customStyle="1" w:styleId="1f1">
    <w:name w:val="Назва об'єкта1"/>
    <w:basedOn w:val="10"/>
    <w:rsid w:val="00BE0445"/>
    <w:pPr>
      <w:widowControl w:val="0"/>
      <w:suppressLineNumbers/>
      <w:suppressAutoHyphens w:val="0"/>
      <w:spacing w:before="120" w:after="120"/>
    </w:pPr>
    <w:rPr>
      <w:i/>
      <w:iCs/>
      <w:kern w:val="2"/>
      <w:lang w:eastAsia="zh-CN" w:bidi="hi-IN"/>
    </w:rPr>
  </w:style>
  <w:style w:type="character" w:customStyle="1" w:styleId="110">
    <w:name w:val="Назва Знак1;Заголовок Знак1"/>
    <w:rsid w:val="00BE0445"/>
    <w:rPr>
      <w:rFonts w:ascii="Cambria" w:eastAsia="Times New Roman" w:hAnsi="Cambria" w:cs="Times New Roman"/>
      <w:color w:val="17365D"/>
      <w:spacing w:val="5"/>
      <w:w w:val="100"/>
      <w:kern w:val="28"/>
      <w:position w:val="-1"/>
      <w:sz w:val="52"/>
      <w:szCs w:val="52"/>
      <w:effect w:val="none"/>
      <w:vertAlign w:val="baseline"/>
      <w:cs w:val="0"/>
      <w:em w:val="none"/>
      <w:lang w:val="en-US"/>
    </w:rPr>
  </w:style>
  <w:style w:type="paragraph" w:customStyle="1" w:styleId="1f2">
    <w:name w:val="Підзаголовок1"/>
    <w:basedOn w:val="10"/>
    <w:next w:val="10"/>
    <w:rsid w:val="00BE0445"/>
    <w:pPr>
      <w:spacing w:after="160"/>
    </w:pPr>
    <w:rPr>
      <w:rFonts w:ascii="Calibri" w:hAnsi="Calibri"/>
      <w:color w:val="5A5A5A"/>
      <w:spacing w:val="15"/>
      <w:sz w:val="20"/>
      <w:szCs w:val="20"/>
      <w:lang w:val="en-US"/>
    </w:rPr>
  </w:style>
  <w:style w:type="character" w:customStyle="1" w:styleId="af5">
    <w:name w:val="Підзаголовок Знак"/>
    <w:rsid w:val="00BE0445"/>
    <w:rPr>
      <w:rFonts w:ascii="Calibri" w:hAnsi="Calibri"/>
      <w:color w:val="5A5A5A"/>
      <w:spacing w:val="15"/>
      <w:w w:val="100"/>
      <w:position w:val="-1"/>
      <w:effect w:val="none"/>
      <w:vertAlign w:val="baseline"/>
      <w:cs w:val="0"/>
      <w:em w:val="none"/>
      <w:lang w:val="en-US"/>
    </w:rPr>
  </w:style>
  <w:style w:type="paragraph" w:customStyle="1" w:styleId="23">
    <w:name w:val="Абзац списку2"/>
    <w:basedOn w:val="10"/>
    <w:rsid w:val="00BE0445"/>
    <w:pPr>
      <w:spacing w:after="160" w:line="254" w:lineRule="auto"/>
      <w:ind w:left="720"/>
      <w:contextualSpacing/>
    </w:pPr>
    <w:rPr>
      <w:rFonts w:ascii="Calibri" w:eastAsia="Calibri" w:hAnsi="Calibri"/>
      <w:sz w:val="22"/>
      <w:szCs w:val="22"/>
      <w:lang w:val="pl-PL" w:eastAsia="en-US"/>
    </w:rPr>
  </w:style>
  <w:style w:type="paragraph" w:customStyle="1" w:styleId="1f3">
    <w:name w:val="Обычный1"/>
    <w:rsid w:val="00BE0445"/>
    <w:pPr>
      <w:suppressAutoHyphens/>
      <w:spacing w:after="0" w:line="1" w:lineRule="atLeast"/>
      <w:ind w:leftChars="-1" w:left="-1" w:hangingChars="1" w:hanging="1"/>
      <w:textDirection w:val="btLr"/>
      <w:textAlignment w:val="top"/>
      <w:outlineLvl w:val="0"/>
    </w:pPr>
    <w:rPr>
      <w:rFonts w:ascii="Calibri" w:eastAsia="Calibri" w:hAnsi="Calibri" w:cs="Calibri"/>
      <w:color w:val="000000"/>
      <w:position w:val="-1"/>
      <w:sz w:val="24"/>
      <w:szCs w:val="24"/>
      <w:lang w:val="en-US" w:eastAsia="uk-UA"/>
    </w:rPr>
  </w:style>
  <w:style w:type="character" w:customStyle="1" w:styleId="41">
    <w:name w:val="Заголовок 4 Знак1"/>
    <w:rsid w:val="00BE0445"/>
    <w:rPr>
      <w:i/>
      <w:iCs/>
      <w:w w:val="100"/>
      <w:position w:val="-1"/>
      <w:sz w:val="28"/>
      <w:szCs w:val="24"/>
      <w:effect w:val="none"/>
      <w:vertAlign w:val="baseline"/>
      <w:cs w:val="0"/>
      <w:em w:val="none"/>
      <w:lang w:eastAsia="ru-RU"/>
    </w:rPr>
  </w:style>
  <w:style w:type="numbering" w:customStyle="1" w:styleId="24">
    <w:name w:val="Немає списку2"/>
    <w:next w:val="14"/>
    <w:qFormat/>
    <w:rsid w:val="00BE0445"/>
  </w:style>
  <w:style w:type="table" w:customStyle="1" w:styleId="25">
    <w:name w:val="Сітка таблиці2"/>
    <w:basedOn w:val="13"/>
    <w:next w:val="15"/>
    <w:rsid w:val="00BE044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Верхній колонтитул1"/>
    <w:basedOn w:val="10"/>
    <w:qFormat/>
    <w:rsid w:val="00BE0445"/>
    <w:pPr>
      <w:tabs>
        <w:tab w:val="center" w:pos="4677"/>
        <w:tab w:val="right" w:pos="9355"/>
      </w:tabs>
    </w:pPr>
    <w:rPr>
      <w:rFonts w:ascii="Calibri" w:hAnsi="Calibri"/>
      <w:sz w:val="20"/>
      <w:szCs w:val="20"/>
    </w:rPr>
  </w:style>
  <w:style w:type="character" w:customStyle="1" w:styleId="af6">
    <w:name w:val="Верхній колонтитул Знак"/>
    <w:rsid w:val="00BE0445"/>
    <w:rPr>
      <w:rFonts w:ascii="Calibri" w:hAnsi="Calibri"/>
      <w:w w:val="100"/>
      <w:position w:val="-1"/>
      <w:effect w:val="none"/>
      <w:vertAlign w:val="baseline"/>
      <w:cs w:val="0"/>
      <w:em w:val="none"/>
      <w:lang w:eastAsia="ru-RU"/>
    </w:rPr>
  </w:style>
  <w:style w:type="paragraph" w:customStyle="1" w:styleId="1f5">
    <w:name w:val="Нижній колонтитул1"/>
    <w:basedOn w:val="10"/>
    <w:qFormat/>
    <w:rsid w:val="00BE0445"/>
    <w:pPr>
      <w:tabs>
        <w:tab w:val="center" w:pos="4677"/>
        <w:tab w:val="right" w:pos="9355"/>
      </w:tabs>
    </w:pPr>
    <w:rPr>
      <w:rFonts w:ascii="Calibri" w:hAnsi="Calibri"/>
      <w:sz w:val="20"/>
      <w:szCs w:val="20"/>
    </w:rPr>
  </w:style>
  <w:style w:type="character" w:customStyle="1" w:styleId="af7">
    <w:name w:val="Нижній колонтитул Знак"/>
    <w:rsid w:val="00BE0445"/>
    <w:rPr>
      <w:rFonts w:ascii="Calibri" w:hAnsi="Calibri"/>
      <w:w w:val="100"/>
      <w:position w:val="-1"/>
      <w:effect w:val="none"/>
      <w:vertAlign w:val="baseline"/>
      <w:cs w:val="0"/>
      <w:em w:val="none"/>
      <w:lang w:eastAsia="ru-RU"/>
    </w:rPr>
  </w:style>
  <w:style w:type="paragraph" w:customStyle="1" w:styleId="TableParagraph">
    <w:name w:val="Table Paragraph"/>
    <w:basedOn w:val="10"/>
    <w:rsid w:val="00BE0445"/>
    <w:pPr>
      <w:widowControl w:val="0"/>
      <w:autoSpaceDE w:val="0"/>
      <w:autoSpaceDN w:val="0"/>
      <w:adjustRightInd w:val="0"/>
    </w:pPr>
    <w:rPr>
      <w:lang w:val="ru-RU"/>
    </w:rPr>
  </w:style>
  <w:style w:type="numbering" w:customStyle="1" w:styleId="31">
    <w:name w:val="Немає списку3"/>
    <w:next w:val="14"/>
    <w:qFormat/>
    <w:rsid w:val="00BE0445"/>
  </w:style>
  <w:style w:type="table" w:customStyle="1" w:styleId="32">
    <w:name w:val="Сітка таблиці3"/>
    <w:basedOn w:val="13"/>
    <w:next w:val="15"/>
    <w:rsid w:val="00BE0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має списку4"/>
    <w:next w:val="14"/>
    <w:qFormat/>
    <w:rsid w:val="00BE0445"/>
  </w:style>
  <w:style w:type="table" w:customStyle="1" w:styleId="43">
    <w:name w:val="Сітка таблиці4"/>
    <w:basedOn w:val="13"/>
    <w:next w:val="15"/>
    <w:rsid w:val="00BE044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E0445"/>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position w:val="-1"/>
      <w:sz w:val="24"/>
      <w:szCs w:val="24"/>
    </w:rPr>
  </w:style>
  <w:style w:type="character" w:customStyle="1" w:styleId="z">
    <w:name w:val="z"/>
    <w:basedOn w:val="12"/>
    <w:rsid w:val="00BE0445"/>
    <w:rPr>
      <w:w w:val="100"/>
      <w:position w:val="-1"/>
      <w:effect w:val="none"/>
      <w:vertAlign w:val="baseline"/>
      <w:cs w:val="0"/>
      <w:em w:val="none"/>
    </w:rPr>
  </w:style>
  <w:style w:type="paragraph" w:customStyle="1" w:styleId="1f6">
    <w:name w:val="Тема примітки1"/>
    <w:basedOn w:val="1f"/>
    <w:next w:val="1f"/>
    <w:qFormat/>
    <w:rsid w:val="00BE0445"/>
    <w:pPr>
      <w:spacing w:after="160"/>
    </w:pPr>
    <w:rPr>
      <w:b/>
      <w:bCs/>
      <w:lang w:val="uk-UA"/>
    </w:rPr>
  </w:style>
  <w:style w:type="character" w:customStyle="1" w:styleId="af8">
    <w:name w:val="Тема примітки Знак"/>
    <w:rsid w:val="00BE0445"/>
    <w:rPr>
      <w:rFonts w:ascii="Calibri" w:eastAsia="Calibri" w:hAnsi="Calibri"/>
      <w:b/>
      <w:bCs/>
      <w:w w:val="100"/>
      <w:position w:val="-1"/>
      <w:effect w:val="none"/>
      <w:vertAlign w:val="baseline"/>
      <w:cs w:val="0"/>
      <w:em w:val="none"/>
      <w:lang w:val="en-US"/>
    </w:rPr>
  </w:style>
  <w:style w:type="paragraph" w:customStyle="1" w:styleId="1f7">
    <w:name w:val="Редакція1"/>
    <w:rsid w:val="00BE0445"/>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rPr>
  </w:style>
  <w:style w:type="numbering" w:customStyle="1" w:styleId="1f8">
    <w:name w:val="Нет списка1"/>
    <w:next w:val="14"/>
    <w:qFormat/>
    <w:rsid w:val="00BE0445"/>
  </w:style>
  <w:style w:type="character" w:customStyle="1" w:styleId="af9">
    <w:name w:val="Основний текст Знак"/>
    <w:rsid w:val="00BE0445"/>
    <w:rPr>
      <w:w w:val="100"/>
      <w:position w:val="-1"/>
      <w:effect w:val="none"/>
      <w:vertAlign w:val="baseline"/>
      <w:cs w:val="0"/>
      <w:em w:val="none"/>
    </w:rPr>
  </w:style>
  <w:style w:type="paragraph" w:customStyle="1" w:styleId="1f9">
    <w:name w:val="Основний текст1"/>
    <w:basedOn w:val="10"/>
    <w:qFormat/>
    <w:rsid w:val="00BE0445"/>
    <w:rPr>
      <w:sz w:val="20"/>
      <w:szCs w:val="20"/>
      <w:lang w:eastAsia="uk-UA"/>
    </w:rPr>
  </w:style>
  <w:style w:type="character" w:customStyle="1" w:styleId="1fa">
    <w:name w:val="Основной текст Знак1"/>
    <w:rsid w:val="00BE0445"/>
    <w:rPr>
      <w:w w:val="100"/>
      <w:position w:val="-1"/>
      <w:sz w:val="24"/>
      <w:szCs w:val="24"/>
      <w:effect w:val="none"/>
      <w:vertAlign w:val="baseline"/>
      <w:cs w:val="0"/>
      <w:em w:val="none"/>
      <w:lang w:eastAsia="ru-RU"/>
    </w:rPr>
  </w:style>
  <w:style w:type="character" w:customStyle="1" w:styleId="1fb">
    <w:name w:val="Основний текст Знак1"/>
    <w:basedOn w:val="12"/>
    <w:rsid w:val="00BE0445"/>
    <w:rPr>
      <w:w w:val="100"/>
      <w:position w:val="-1"/>
      <w:effect w:val="none"/>
      <w:vertAlign w:val="baseline"/>
      <w:cs w:val="0"/>
      <w:em w:val="none"/>
    </w:rPr>
  </w:style>
  <w:style w:type="character" w:customStyle="1" w:styleId="afa">
    <w:name w:val="Основний текст з відступом Знак"/>
    <w:rsid w:val="00BE0445"/>
    <w:rPr>
      <w:w w:val="100"/>
      <w:position w:val="-1"/>
      <w:effect w:val="none"/>
      <w:vertAlign w:val="baseline"/>
      <w:cs w:val="0"/>
      <w:em w:val="none"/>
      <w:lang w:eastAsia="ru-RU"/>
    </w:rPr>
  </w:style>
  <w:style w:type="paragraph" w:customStyle="1" w:styleId="1fc">
    <w:name w:val="Основний текст з відступом1"/>
    <w:basedOn w:val="10"/>
    <w:qFormat/>
    <w:rsid w:val="00BE0445"/>
    <w:pPr>
      <w:ind w:left="1134" w:hanging="425"/>
      <w:jc w:val="both"/>
    </w:pPr>
    <w:rPr>
      <w:sz w:val="20"/>
      <w:szCs w:val="20"/>
    </w:rPr>
  </w:style>
  <w:style w:type="character" w:customStyle="1" w:styleId="1fd">
    <w:name w:val="Основной текст с отступом Знак1"/>
    <w:rsid w:val="00BE0445"/>
    <w:rPr>
      <w:w w:val="100"/>
      <w:position w:val="-1"/>
      <w:sz w:val="24"/>
      <w:szCs w:val="24"/>
      <w:effect w:val="none"/>
      <w:vertAlign w:val="baseline"/>
      <w:cs w:val="0"/>
      <w:em w:val="none"/>
      <w:lang w:eastAsia="ru-RU"/>
    </w:rPr>
  </w:style>
  <w:style w:type="character" w:customStyle="1" w:styleId="1fe">
    <w:name w:val="Основний текст з відступом Знак1"/>
    <w:basedOn w:val="12"/>
    <w:rsid w:val="00BE0445"/>
    <w:rPr>
      <w:w w:val="100"/>
      <w:position w:val="-1"/>
      <w:effect w:val="none"/>
      <w:vertAlign w:val="baseline"/>
      <w:cs w:val="0"/>
      <w:em w:val="none"/>
    </w:rPr>
  </w:style>
  <w:style w:type="character" w:customStyle="1" w:styleId="1ff">
    <w:name w:val="Текст выноски Знак1"/>
    <w:rsid w:val="00BE0445"/>
    <w:rPr>
      <w:rFonts w:ascii="Segoe UI" w:hAnsi="Segoe UI" w:cs="Segoe UI"/>
      <w:color w:val="000000"/>
      <w:w w:val="100"/>
      <w:position w:val="-1"/>
      <w:sz w:val="18"/>
      <w:szCs w:val="18"/>
      <w:effect w:val="none"/>
      <w:vertAlign w:val="baseline"/>
      <w:cs w:val="0"/>
      <w:em w:val="none"/>
    </w:rPr>
  </w:style>
  <w:style w:type="character" w:customStyle="1" w:styleId="1ff0">
    <w:name w:val="Текст у виносці Знак1"/>
    <w:rsid w:val="00BE0445"/>
    <w:rPr>
      <w:rFonts w:ascii="Tahoma" w:hAnsi="Tahoma" w:cs="Tahoma"/>
      <w:w w:val="100"/>
      <w:position w:val="-1"/>
      <w:sz w:val="16"/>
      <w:szCs w:val="16"/>
      <w:effect w:val="none"/>
      <w:vertAlign w:val="baseline"/>
      <w:cs w:val="0"/>
      <w:em w:val="none"/>
    </w:rPr>
  </w:style>
  <w:style w:type="paragraph" w:customStyle="1" w:styleId="afb">
    <w:name w:val="Знак Знак Знак"/>
    <w:basedOn w:val="10"/>
    <w:rsid w:val="00BE0445"/>
    <w:rPr>
      <w:rFonts w:ascii="Verdana" w:hAnsi="Verdana" w:cs="Verdana"/>
      <w:sz w:val="20"/>
      <w:szCs w:val="20"/>
      <w:lang w:val="en-US" w:eastAsia="en-US"/>
    </w:rPr>
  </w:style>
  <w:style w:type="character" w:customStyle="1" w:styleId="Heading1Char">
    <w:name w:val="Heading 1 Char"/>
    <w:rsid w:val="00BE0445"/>
    <w:rPr>
      <w:rFonts w:ascii="Times New Roman CYR" w:hAnsi="Times New Roman CYR" w:cs="Times New Roman CYR"/>
      <w:w w:val="100"/>
      <w:position w:val="-1"/>
      <w:sz w:val="20"/>
      <w:szCs w:val="20"/>
      <w:effect w:val="none"/>
      <w:vertAlign w:val="baseline"/>
      <w:cs w:val="0"/>
      <w:em w:val="none"/>
      <w:lang w:eastAsia="uk-UA"/>
    </w:rPr>
  </w:style>
  <w:style w:type="paragraph" w:customStyle="1" w:styleId="1ff1">
    <w:name w:val="Абзац списка1"/>
    <w:basedOn w:val="10"/>
    <w:rsid w:val="00BE0445"/>
    <w:pPr>
      <w:spacing w:after="200" w:line="276" w:lineRule="auto"/>
      <w:ind w:left="720"/>
    </w:pPr>
    <w:rPr>
      <w:rFonts w:ascii="Calibri" w:hAnsi="Calibri" w:cs="Calibri"/>
      <w:sz w:val="22"/>
      <w:szCs w:val="22"/>
      <w:lang w:eastAsia="en-US"/>
    </w:rPr>
  </w:style>
  <w:style w:type="character" w:customStyle="1" w:styleId="afc">
    <w:name w:val="Основний текст_"/>
    <w:rsid w:val="00BE0445"/>
    <w:rPr>
      <w:w w:val="100"/>
      <w:position w:val="-1"/>
      <w:sz w:val="26"/>
      <w:szCs w:val="26"/>
      <w:effect w:val="none"/>
      <w:shd w:val="clear" w:color="auto" w:fill="FFFFFF"/>
      <w:vertAlign w:val="baseline"/>
      <w:cs w:val="0"/>
      <w:em w:val="none"/>
    </w:rPr>
  </w:style>
  <w:style w:type="character" w:customStyle="1" w:styleId="rvts0">
    <w:name w:val="rvts0"/>
    <w:rsid w:val="00BE0445"/>
    <w:rPr>
      <w:w w:val="100"/>
      <w:position w:val="-1"/>
      <w:effect w:val="none"/>
      <w:vertAlign w:val="baseline"/>
      <w:cs w:val="0"/>
      <w:em w:val="none"/>
    </w:rPr>
  </w:style>
  <w:style w:type="character" w:customStyle="1" w:styleId="26">
    <w:name w:val="Основной текст (2)_"/>
    <w:rsid w:val="00BE0445"/>
    <w:rPr>
      <w:w w:val="100"/>
      <w:position w:val="-1"/>
      <w:sz w:val="28"/>
      <w:szCs w:val="28"/>
      <w:effect w:val="none"/>
      <w:shd w:val="clear" w:color="auto" w:fill="FFFFFF"/>
      <w:vertAlign w:val="baseline"/>
      <w:cs w:val="0"/>
      <w:em w:val="none"/>
    </w:rPr>
  </w:style>
  <w:style w:type="paragraph" w:customStyle="1" w:styleId="27">
    <w:name w:val="Основной текст (2)"/>
    <w:basedOn w:val="10"/>
    <w:rsid w:val="00BE0445"/>
    <w:pPr>
      <w:widowControl w:val="0"/>
      <w:shd w:val="clear" w:color="auto" w:fill="FFFFFF"/>
      <w:spacing w:before="360" w:after="300" w:line="0" w:lineRule="atLeast"/>
    </w:pPr>
    <w:rPr>
      <w:sz w:val="28"/>
      <w:szCs w:val="28"/>
    </w:rPr>
  </w:style>
  <w:style w:type="character" w:customStyle="1" w:styleId="28">
    <w:name w:val="Основний текст (2)_"/>
    <w:rsid w:val="00BE0445"/>
    <w:rPr>
      <w:rFonts w:ascii="Times New Roman" w:eastAsia="Times New Roman" w:hAnsi="Times New Roman" w:cs="Times New Roman"/>
      <w:w w:val="100"/>
      <w:position w:val="-1"/>
      <w:sz w:val="28"/>
      <w:szCs w:val="28"/>
      <w:u w:val="none"/>
      <w:effect w:val="none"/>
      <w:vertAlign w:val="baseline"/>
      <w:cs w:val="0"/>
      <w:em w:val="none"/>
    </w:rPr>
  </w:style>
  <w:style w:type="character" w:customStyle="1" w:styleId="29">
    <w:name w:val="Основний текст (2)"/>
    <w:rsid w:val="00BE0445"/>
    <w:rPr>
      <w:rFonts w:ascii="Times New Roman" w:eastAsia="Times New Roman" w:hAnsi="Times New Roman" w:cs="Times New Roman"/>
      <w:color w:val="000000"/>
      <w:spacing w:val="0"/>
      <w:w w:val="100"/>
      <w:position w:val="0"/>
      <w:sz w:val="28"/>
      <w:szCs w:val="28"/>
      <w:u w:val="none"/>
      <w:effect w:val="none"/>
      <w:vertAlign w:val="baseline"/>
      <w:cs w:val="0"/>
      <w:em w:val="none"/>
      <w:lang w:val="uk-UA" w:eastAsia="uk-UA" w:bidi="uk-UA"/>
    </w:rPr>
  </w:style>
  <w:style w:type="character" w:customStyle="1" w:styleId="211pt">
    <w:name w:val="Основний текст (2) + 11 pt"/>
    <w:rsid w:val="00BE0445"/>
    <w:rPr>
      <w:rFonts w:ascii="Times New Roman" w:eastAsia="Times New Roman" w:hAnsi="Times New Roman" w:cs="Times New Roman"/>
      <w:color w:val="000000"/>
      <w:spacing w:val="0"/>
      <w:w w:val="100"/>
      <w:position w:val="0"/>
      <w:sz w:val="22"/>
      <w:szCs w:val="22"/>
      <w:u w:val="none"/>
      <w:effect w:val="none"/>
      <w:vertAlign w:val="baseline"/>
      <w:cs w:val="0"/>
      <w:em w:val="none"/>
      <w:lang w:val="uk-UA" w:eastAsia="uk-UA" w:bidi="uk-UA"/>
    </w:rPr>
  </w:style>
  <w:style w:type="character" w:customStyle="1" w:styleId="2a">
    <w:name w:val="Заголовок №2_"/>
    <w:rsid w:val="00BE0445"/>
    <w:rPr>
      <w:b/>
      <w:bCs/>
      <w:w w:val="100"/>
      <w:position w:val="-1"/>
      <w:sz w:val="28"/>
      <w:szCs w:val="28"/>
      <w:effect w:val="none"/>
      <w:shd w:val="clear" w:color="auto" w:fill="FFFFFF"/>
      <w:vertAlign w:val="baseline"/>
      <w:cs w:val="0"/>
      <w:em w:val="none"/>
    </w:rPr>
  </w:style>
  <w:style w:type="paragraph" w:customStyle="1" w:styleId="2b">
    <w:name w:val="Заголовок №2"/>
    <w:basedOn w:val="10"/>
    <w:rsid w:val="00BE0445"/>
    <w:pPr>
      <w:widowControl w:val="0"/>
      <w:shd w:val="clear" w:color="auto" w:fill="FFFFFF"/>
      <w:spacing w:after="300" w:line="331" w:lineRule="atLeast"/>
      <w:jc w:val="center"/>
      <w:outlineLvl w:val="1"/>
    </w:pPr>
    <w:rPr>
      <w:b/>
      <w:bCs/>
      <w:sz w:val="28"/>
      <w:szCs w:val="28"/>
    </w:rPr>
  </w:style>
  <w:style w:type="character" w:customStyle="1" w:styleId="213pt">
    <w:name w:val="Основний текст (2) + 13 pt;Напівжирний"/>
    <w:rsid w:val="00BE0445"/>
    <w:rPr>
      <w:rFonts w:ascii="Times New Roman" w:eastAsia="Times New Roman" w:hAnsi="Times New Roman" w:cs="Times New Roman"/>
      <w:b/>
      <w:bCs/>
      <w:color w:val="000000"/>
      <w:spacing w:val="0"/>
      <w:w w:val="100"/>
      <w:position w:val="0"/>
      <w:sz w:val="26"/>
      <w:szCs w:val="26"/>
      <w:u w:val="none"/>
      <w:effect w:val="none"/>
      <w:vertAlign w:val="baseline"/>
      <w:cs w:val="0"/>
      <w:em w:val="none"/>
      <w:lang w:val="uk-UA" w:eastAsia="uk-UA" w:bidi="uk-UA"/>
    </w:rPr>
  </w:style>
  <w:style w:type="character" w:customStyle="1" w:styleId="2c">
    <w:name w:val="Основний текст (2) + Курсив"/>
    <w:rsid w:val="00BE0445"/>
    <w:rPr>
      <w:rFonts w:ascii="Times New Roman" w:eastAsia="Times New Roman" w:hAnsi="Times New Roman" w:cs="Times New Roman"/>
      <w:i/>
      <w:iCs/>
      <w:color w:val="000000"/>
      <w:spacing w:val="0"/>
      <w:w w:val="100"/>
      <w:position w:val="0"/>
      <w:sz w:val="28"/>
      <w:szCs w:val="28"/>
      <w:u w:val="none"/>
      <w:effect w:val="none"/>
      <w:vertAlign w:val="baseline"/>
      <w:cs w:val="0"/>
      <w:em w:val="none"/>
      <w:lang w:val="uk-UA" w:eastAsia="uk-UA" w:bidi="uk-UA"/>
    </w:rPr>
  </w:style>
  <w:style w:type="character" w:customStyle="1" w:styleId="st">
    <w:name w:val="st"/>
    <w:rsid w:val="00BE0445"/>
    <w:rPr>
      <w:w w:val="100"/>
      <w:position w:val="-1"/>
      <w:effect w:val="none"/>
      <w:vertAlign w:val="baseline"/>
      <w:cs w:val="0"/>
      <w:em w:val="none"/>
    </w:rPr>
  </w:style>
  <w:style w:type="paragraph" w:customStyle="1" w:styleId="1ff2">
    <w:name w:val="Цитація1"/>
    <w:basedOn w:val="10"/>
    <w:next w:val="afd"/>
    <w:rsid w:val="00BE0445"/>
    <w:pPr>
      <w:ind w:left="993" w:right="458" w:hanging="284"/>
      <w:jc w:val="both"/>
    </w:pPr>
    <w:rPr>
      <w:szCs w:val="20"/>
    </w:rPr>
  </w:style>
  <w:style w:type="character" w:customStyle="1" w:styleId="afe">
    <w:name w:val="Цитація Знак"/>
    <w:rsid w:val="00BE0445"/>
    <w:rPr>
      <w:w w:val="100"/>
      <w:position w:val="-1"/>
      <w:sz w:val="24"/>
      <w:effect w:val="none"/>
      <w:vertAlign w:val="baseline"/>
      <w:cs w:val="0"/>
      <w:em w:val="none"/>
      <w:lang w:eastAsia="ru-RU"/>
    </w:rPr>
  </w:style>
  <w:style w:type="paragraph" w:styleId="afd">
    <w:name w:val="Block Text"/>
    <w:basedOn w:val="10"/>
    <w:qFormat/>
    <w:rsid w:val="00BE0445"/>
    <w:pPr>
      <w:spacing w:after="120" w:line="276" w:lineRule="auto"/>
      <w:ind w:left="1440" w:right="1440"/>
    </w:pPr>
    <w:rPr>
      <w:rFonts w:ascii="Calibri" w:eastAsia="Calibri" w:hAnsi="Calibri"/>
      <w:sz w:val="22"/>
      <w:szCs w:val="22"/>
      <w:lang w:eastAsia="en-US"/>
    </w:rPr>
  </w:style>
  <w:style w:type="character" w:customStyle="1" w:styleId="uficommentbody">
    <w:name w:val="uficommentbody"/>
    <w:rsid w:val="00BE0445"/>
    <w:rPr>
      <w:w w:val="100"/>
      <w:position w:val="-1"/>
      <w:effect w:val="none"/>
      <w:vertAlign w:val="baseline"/>
      <w:cs w:val="0"/>
      <w:em w:val="none"/>
    </w:rPr>
  </w:style>
  <w:style w:type="character" w:customStyle="1" w:styleId="textexposedshow">
    <w:name w:val="text_exposed_show"/>
    <w:basedOn w:val="12"/>
    <w:rsid w:val="00BE0445"/>
    <w:rPr>
      <w:w w:val="100"/>
      <w:position w:val="-1"/>
      <w:effect w:val="none"/>
      <w:vertAlign w:val="baseline"/>
      <w:cs w:val="0"/>
      <w:em w:val="none"/>
    </w:rPr>
  </w:style>
  <w:style w:type="paragraph" w:customStyle="1" w:styleId="aff">
    <w:name w:val="ленивый"/>
    <w:basedOn w:val="10"/>
    <w:rsid w:val="00BE0445"/>
    <w:pPr>
      <w:overflowPunct w:val="0"/>
      <w:autoSpaceDE w:val="0"/>
      <w:autoSpaceDN w:val="0"/>
      <w:adjustRightInd w:val="0"/>
      <w:spacing w:line="360" w:lineRule="auto"/>
      <w:ind w:firstLine="567"/>
      <w:jc w:val="both"/>
    </w:pPr>
    <w:rPr>
      <w:b/>
      <w:szCs w:val="20"/>
    </w:rPr>
  </w:style>
  <w:style w:type="paragraph" w:customStyle="1" w:styleId="xfmc1">
    <w:name w:val="xfmc1"/>
    <w:basedOn w:val="10"/>
    <w:rsid w:val="00BE0445"/>
    <w:pPr>
      <w:spacing w:before="100" w:beforeAutospacing="1" w:after="100" w:afterAutospacing="1"/>
    </w:pPr>
    <w:rPr>
      <w:lang w:eastAsia="uk-UA"/>
    </w:rPr>
  </w:style>
  <w:style w:type="character" w:customStyle="1" w:styleId="hps">
    <w:name w:val="hps"/>
    <w:rsid w:val="00BE0445"/>
    <w:rPr>
      <w:w w:val="100"/>
      <w:position w:val="-1"/>
      <w:effect w:val="none"/>
      <w:vertAlign w:val="baseline"/>
      <w:cs w:val="0"/>
      <w:em w:val="none"/>
    </w:rPr>
  </w:style>
  <w:style w:type="paragraph" w:customStyle="1" w:styleId="rvps2">
    <w:name w:val="rvps2"/>
    <w:basedOn w:val="10"/>
    <w:rsid w:val="00BE0445"/>
    <w:pPr>
      <w:spacing w:before="100" w:beforeAutospacing="1" w:after="100" w:afterAutospacing="1"/>
    </w:pPr>
    <w:rPr>
      <w:lang w:eastAsia="uk-UA"/>
    </w:rPr>
  </w:style>
  <w:style w:type="character" w:customStyle="1" w:styleId="aff0">
    <w:name w:val="Без інтервалів Знак"/>
    <w:rsid w:val="00BE0445"/>
    <w:rPr>
      <w:rFonts w:ascii="Calibri" w:eastAsia="Calibri" w:hAnsi="Calibri"/>
      <w:w w:val="100"/>
      <w:position w:val="-1"/>
      <w:sz w:val="22"/>
      <w:szCs w:val="22"/>
      <w:effect w:val="none"/>
      <w:vertAlign w:val="baseline"/>
      <w:cs w:val="0"/>
      <w:em w:val="none"/>
      <w:lang w:val="ru-RU" w:eastAsia="en-US" w:bidi="ar-SA"/>
    </w:rPr>
  </w:style>
  <w:style w:type="paragraph" w:customStyle="1" w:styleId="aff1">
    <w:name w:val="Вміст таблиці"/>
    <w:basedOn w:val="10"/>
    <w:rsid w:val="00BE0445"/>
    <w:pPr>
      <w:suppressLineNumbers/>
    </w:pPr>
    <w:rPr>
      <w:rFonts w:ascii="Liberation Serif" w:eastAsia="Noto Sans CJK SC Regular" w:hAnsi="Liberation Serif" w:cs="FreeSans"/>
      <w:lang w:eastAsia="zh-CN" w:bidi="hi-IN"/>
    </w:rPr>
  </w:style>
  <w:style w:type="paragraph" w:customStyle="1" w:styleId="aff2">
    <w:name w:val="Текст у вказаному форматі"/>
    <w:basedOn w:val="10"/>
    <w:rsid w:val="00BE0445"/>
    <w:rPr>
      <w:rFonts w:ascii="Liberation Mono" w:eastAsia="Courier New" w:hAnsi="Liberation Mono" w:cs="Liberation Mono"/>
      <w:sz w:val="20"/>
      <w:szCs w:val="20"/>
      <w:lang w:eastAsia="zh-CN" w:bidi="hi-IN"/>
    </w:rPr>
  </w:style>
  <w:style w:type="paragraph" w:customStyle="1" w:styleId="autoref">
    <w:name w:val="autoref"/>
    <w:basedOn w:val="10"/>
    <w:next w:val="10"/>
    <w:rsid w:val="00BE0445"/>
    <w:pPr>
      <w:tabs>
        <w:tab w:val="left" w:pos="397"/>
        <w:tab w:val="left" w:pos="708"/>
        <w:tab w:val="left" w:pos="1416"/>
        <w:tab w:val="left" w:pos="2124"/>
        <w:tab w:val="left" w:pos="2832"/>
        <w:tab w:val="left" w:pos="3540"/>
        <w:tab w:val="left" w:pos="4248"/>
        <w:tab w:val="left" w:pos="5664"/>
      </w:tabs>
      <w:autoSpaceDE w:val="0"/>
      <w:autoSpaceDN w:val="0"/>
      <w:adjustRightInd w:val="0"/>
      <w:spacing w:line="222" w:lineRule="atLeast"/>
      <w:ind w:firstLine="397"/>
      <w:jc w:val="both"/>
    </w:pPr>
    <w:rPr>
      <w:rFonts w:ascii="UkrainianTimesET" w:hAnsi="UkrainianTimesET" w:cs="UkrainianTimesET"/>
      <w:sz w:val="19"/>
      <w:szCs w:val="19"/>
      <w:lang w:eastAsia="uk-UA"/>
    </w:rPr>
  </w:style>
  <w:style w:type="character" w:customStyle="1" w:styleId="1ff3">
    <w:name w:val="Переглянуте гіперпосилання1"/>
    <w:rsid w:val="00BE0445"/>
    <w:rPr>
      <w:color w:val="800080"/>
      <w:w w:val="100"/>
      <w:position w:val="-1"/>
      <w:u w:val="single"/>
      <w:effect w:val="none"/>
      <w:vertAlign w:val="baseline"/>
      <w:cs w:val="0"/>
      <w:em w:val="none"/>
    </w:rPr>
  </w:style>
  <w:style w:type="character" w:customStyle="1" w:styleId="apple-converted-space">
    <w:name w:val="apple-converted-space"/>
    <w:rsid w:val="00BE0445"/>
    <w:rPr>
      <w:w w:val="100"/>
      <w:position w:val="-1"/>
      <w:effect w:val="none"/>
      <w:vertAlign w:val="baseline"/>
      <w:cs w:val="0"/>
      <w:em w:val="none"/>
    </w:rPr>
  </w:style>
  <w:style w:type="character" w:customStyle="1" w:styleId="44">
    <w:name w:val="Основной текст4"/>
    <w:rsid w:val="00BE0445"/>
    <w:rPr>
      <w:rFonts w:ascii="Times New Roman" w:hAnsi="Times New Roman" w:cs="Times New Roman" w:hint="default"/>
      <w:color w:val="000000"/>
      <w:spacing w:val="0"/>
      <w:w w:val="100"/>
      <w:position w:val="0"/>
      <w:sz w:val="19"/>
      <w:u w:val="none"/>
      <w:effect w:val="none"/>
      <w:vertAlign w:val="baseline"/>
      <w:cs w:val="0"/>
      <w:em w:val="none"/>
      <w:lang w:val="uk-UA" w:eastAsia="uk-UA"/>
    </w:rPr>
  </w:style>
  <w:style w:type="paragraph" w:customStyle="1" w:styleId="justifyfull">
    <w:name w:val="justifyfull"/>
    <w:basedOn w:val="10"/>
    <w:rsid w:val="00BE0445"/>
    <w:pPr>
      <w:spacing w:before="100" w:beforeAutospacing="1" w:after="100" w:afterAutospacing="1"/>
    </w:pPr>
    <w:rPr>
      <w:lang w:val="ru-RU"/>
    </w:rPr>
  </w:style>
  <w:style w:type="paragraph" w:customStyle="1" w:styleId="4p">
    <w:name w:val="4p"/>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after="0" w:line="88" w:lineRule="atLeast"/>
      <w:ind w:leftChars="-1" w:left="-1" w:hangingChars="1" w:hanging="1"/>
      <w:jc w:val="both"/>
      <w:textDirection w:val="btLr"/>
      <w:textAlignment w:val="top"/>
      <w:outlineLvl w:val="0"/>
    </w:pPr>
    <w:rPr>
      <w:rFonts w:ascii="Times New Roman" w:eastAsia="Times New Roman" w:hAnsi="Times New Roman" w:cs="Times New Roman"/>
      <w:position w:val="-1"/>
      <w:sz w:val="8"/>
      <w:szCs w:val="8"/>
      <w:lang w:val="en-US" w:eastAsia="uk-UA"/>
    </w:rPr>
  </w:style>
  <w:style w:type="paragraph" w:customStyle="1" w:styleId="TableText">
    <w:name w:val="Table Text++"/>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50" w:after="0" w:line="220" w:lineRule="atLeast"/>
      <w:ind w:leftChars="-1" w:left="60" w:hangingChars="1" w:hanging="1"/>
      <w:jc w:val="both"/>
      <w:textDirection w:val="btLr"/>
      <w:textAlignment w:val="top"/>
      <w:outlineLvl w:val="0"/>
    </w:pPr>
    <w:rPr>
      <w:rFonts w:ascii="Arial" w:eastAsia="Calibri" w:hAnsi="Arial" w:cs="Arial"/>
      <w:position w:val="-1"/>
      <w:sz w:val="20"/>
      <w:szCs w:val="20"/>
      <w:lang w:val="en-US" w:eastAsia="uk-UA"/>
    </w:rPr>
  </w:style>
  <w:style w:type="paragraph" w:customStyle="1" w:styleId="TableText0">
    <w:name w:val="Table Text"/>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after="0" w:line="220" w:lineRule="atLeast"/>
      <w:ind w:leftChars="-1" w:left="60" w:hangingChars="1" w:hanging="1"/>
      <w:jc w:val="both"/>
      <w:textDirection w:val="btLr"/>
      <w:textAlignment w:val="top"/>
      <w:outlineLvl w:val="0"/>
    </w:pPr>
    <w:rPr>
      <w:rFonts w:ascii="Arial" w:eastAsia="Calibri" w:hAnsi="Arial" w:cs="Arial"/>
      <w:position w:val="-1"/>
      <w:sz w:val="20"/>
      <w:szCs w:val="20"/>
      <w:lang w:val="en-US" w:eastAsia="uk-UA"/>
    </w:rPr>
  </w:style>
  <w:style w:type="character" w:customStyle="1" w:styleId="240">
    <w:name w:val="Основний текст (2)4"/>
    <w:rsid w:val="00BE0445"/>
    <w:rPr>
      <w:rFonts w:ascii="Century Schoolbook" w:hAnsi="Century Schoolbook" w:cs="Century Schoolbook"/>
      <w:w w:val="100"/>
      <w:position w:val="-1"/>
      <w:sz w:val="19"/>
      <w:szCs w:val="19"/>
      <w:effect w:val="none"/>
      <w:shd w:val="clear" w:color="auto" w:fill="FFFFFF"/>
      <w:vertAlign w:val="baseline"/>
      <w:cs w:val="0"/>
      <w:em w:val="none"/>
    </w:rPr>
  </w:style>
  <w:style w:type="character" w:customStyle="1" w:styleId="230">
    <w:name w:val="Основний текст (2)3"/>
    <w:rsid w:val="00BE0445"/>
    <w:rPr>
      <w:rFonts w:ascii="Century Schoolbook" w:hAnsi="Century Schoolbook" w:cs="Century Schoolbook"/>
      <w:w w:val="100"/>
      <w:position w:val="-1"/>
      <w:sz w:val="19"/>
      <w:szCs w:val="19"/>
      <w:effect w:val="none"/>
      <w:shd w:val="clear" w:color="auto" w:fill="FFFFFF"/>
      <w:vertAlign w:val="baseline"/>
      <w:cs w:val="0"/>
      <w:em w:val="none"/>
    </w:rPr>
  </w:style>
  <w:style w:type="paragraph" w:customStyle="1" w:styleId="1ff4">
    <w:name w:val="Текст1"/>
    <w:rsid w:val="00BE0445"/>
    <w:pPr>
      <w:suppressAutoHyphens/>
      <w:spacing w:after="0" w:line="1" w:lineRule="atLeast"/>
      <w:ind w:leftChars="-1" w:left="-1" w:hangingChars="1" w:hanging="1"/>
      <w:jc w:val="both"/>
      <w:textDirection w:val="btLr"/>
      <w:textAlignment w:val="top"/>
      <w:outlineLvl w:val="0"/>
    </w:pPr>
    <w:rPr>
      <w:rFonts w:ascii="Book Antiqua" w:eastAsia="Times New Roman" w:hAnsi="Book Antiqua" w:cs="Times New Roman"/>
      <w:position w:val="-1"/>
      <w:sz w:val="20"/>
      <w:szCs w:val="20"/>
      <w:lang w:eastAsia="ru-RU"/>
    </w:rPr>
  </w:style>
  <w:style w:type="character" w:customStyle="1" w:styleId="1ff5">
    <w:name w:val="Текст1 Знак"/>
    <w:rsid w:val="00BE0445"/>
    <w:rPr>
      <w:rFonts w:ascii="Book Antiqua" w:hAnsi="Book Antiqua"/>
      <w:w w:val="100"/>
      <w:position w:val="-1"/>
      <w:effect w:val="none"/>
      <w:vertAlign w:val="baseline"/>
      <w:cs w:val="0"/>
      <w:em w:val="none"/>
      <w:lang w:eastAsia="ru-RU" w:bidi="ar-SA"/>
    </w:rPr>
  </w:style>
  <w:style w:type="paragraph" w:customStyle="1" w:styleId="2d">
    <w:name w:val="Звичайний2"/>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smallCaps/>
      <w:position w:val="-1"/>
      <w:sz w:val="24"/>
      <w:szCs w:val="24"/>
      <w:lang w:val="ru-RU" w:eastAsia="ru-RU"/>
    </w:rPr>
  </w:style>
  <w:style w:type="character" w:customStyle="1" w:styleId="basic1">
    <w:name w:val="basic1"/>
    <w:rsid w:val="00BE0445"/>
    <w:rPr>
      <w:rFonts w:ascii="PetersburgC" w:hAnsi="PetersburgC"/>
      <w:w w:val="100"/>
      <w:position w:val="-1"/>
      <w:sz w:val="20"/>
      <w:effect w:val="none"/>
      <w:vertAlign w:val="baseline"/>
      <w:cs w:val="0"/>
      <w:em w:val="none"/>
    </w:rPr>
  </w:style>
  <w:style w:type="paragraph" w:customStyle="1" w:styleId="basic">
    <w:name w:val="basic"/>
    <w:basedOn w:val="10"/>
    <w:rsid w:val="00BE0445"/>
    <w:pPr>
      <w:autoSpaceDE w:val="0"/>
      <w:autoSpaceDN w:val="0"/>
      <w:adjustRightInd w:val="0"/>
      <w:spacing w:line="288" w:lineRule="auto"/>
      <w:ind w:firstLine="283"/>
      <w:jc w:val="both"/>
      <w:textAlignment w:val="center"/>
    </w:pPr>
    <w:rPr>
      <w:rFonts w:ascii="PetersburgC" w:hAnsi="PetersburgC" w:cs="PetersburgC"/>
      <w:color w:val="000000"/>
      <w:sz w:val="20"/>
      <w:szCs w:val="20"/>
      <w:lang w:eastAsia="en-US"/>
    </w:rPr>
  </w:style>
  <w:style w:type="paragraph" w:customStyle="1" w:styleId="Pa3">
    <w:name w:val="Pa3"/>
    <w:basedOn w:val="10"/>
    <w:next w:val="10"/>
    <w:rsid w:val="00BE0445"/>
    <w:pPr>
      <w:autoSpaceDE w:val="0"/>
      <w:autoSpaceDN w:val="0"/>
      <w:adjustRightInd w:val="0"/>
      <w:spacing w:line="241" w:lineRule="atLeast"/>
    </w:pPr>
    <w:rPr>
      <w:rFonts w:ascii="Myriad Pro" w:eastAsia="Calibri" w:hAnsi="Myriad Pro"/>
      <w:lang w:eastAsia="en-US"/>
    </w:rPr>
  </w:style>
  <w:style w:type="character" w:customStyle="1" w:styleId="A40">
    <w:name w:val="A4"/>
    <w:rsid w:val="00BE0445"/>
    <w:rPr>
      <w:color w:val="000000"/>
      <w:w w:val="100"/>
      <w:position w:val="-1"/>
      <w:sz w:val="22"/>
      <w:szCs w:val="22"/>
      <w:effect w:val="none"/>
      <w:vertAlign w:val="baseline"/>
      <w:cs w:val="0"/>
      <w:em w:val="none"/>
    </w:rPr>
  </w:style>
  <w:style w:type="character" w:customStyle="1" w:styleId="xfm67335797">
    <w:name w:val="xfm_67335797"/>
    <w:rsid w:val="00BE0445"/>
    <w:rPr>
      <w:w w:val="100"/>
      <w:position w:val="-1"/>
      <w:effect w:val="none"/>
      <w:vertAlign w:val="baseline"/>
      <w:cs w:val="0"/>
      <w:em w:val="none"/>
    </w:rPr>
  </w:style>
  <w:style w:type="paragraph" w:customStyle="1" w:styleId="Pa11">
    <w:name w:val="Pa11"/>
    <w:basedOn w:val="10"/>
    <w:next w:val="10"/>
    <w:rsid w:val="00BE0445"/>
    <w:pPr>
      <w:autoSpaceDE w:val="0"/>
      <w:autoSpaceDN w:val="0"/>
      <w:adjustRightInd w:val="0"/>
      <w:spacing w:line="241" w:lineRule="atLeast"/>
    </w:pPr>
    <w:rPr>
      <w:rFonts w:ascii="Myriad Pro" w:eastAsia="Calibri" w:hAnsi="Myriad Pro"/>
      <w:lang w:eastAsia="en-US"/>
    </w:rPr>
  </w:style>
  <w:style w:type="paragraph" w:customStyle="1" w:styleId="Pa14">
    <w:name w:val="Pa14"/>
    <w:basedOn w:val="10"/>
    <w:next w:val="10"/>
    <w:rsid w:val="00BE0445"/>
    <w:pPr>
      <w:autoSpaceDE w:val="0"/>
      <w:autoSpaceDN w:val="0"/>
      <w:adjustRightInd w:val="0"/>
      <w:spacing w:line="241" w:lineRule="atLeast"/>
    </w:pPr>
    <w:rPr>
      <w:rFonts w:ascii="Myriad Pro" w:eastAsia="Calibri" w:hAnsi="Myriad Pro"/>
      <w:lang w:eastAsia="en-US"/>
    </w:rPr>
  </w:style>
  <w:style w:type="character" w:customStyle="1" w:styleId="A80">
    <w:name w:val="A8"/>
    <w:rsid w:val="00BE0445"/>
    <w:rPr>
      <w:color w:val="000000"/>
      <w:w w:val="100"/>
      <w:position w:val="-1"/>
      <w:effect w:val="none"/>
      <w:vertAlign w:val="baseline"/>
      <w:cs w:val="0"/>
      <w:em w:val="none"/>
    </w:rPr>
  </w:style>
  <w:style w:type="character" w:customStyle="1" w:styleId="A16">
    <w:name w:val="A16"/>
    <w:rsid w:val="00BE0445"/>
    <w:rPr>
      <w:rFonts w:ascii="Myriad Pro Light" w:hAnsi="Myriad Pro Light" w:cs="Myriad Pro Light"/>
      <w:b/>
      <w:bCs/>
      <w:color w:val="000000"/>
      <w:w w:val="100"/>
      <w:position w:val="-1"/>
      <w:sz w:val="23"/>
      <w:szCs w:val="23"/>
      <w:effect w:val="none"/>
      <w:vertAlign w:val="baseline"/>
      <w:cs w:val="0"/>
      <w:em w:val="none"/>
    </w:rPr>
  </w:style>
  <w:style w:type="paragraph" w:customStyle="1" w:styleId="Pa1">
    <w:name w:val="Pa1"/>
    <w:basedOn w:val="10"/>
    <w:next w:val="10"/>
    <w:rsid w:val="00BE0445"/>
    <w:pPr>
      <w:autoSpaceDE w:val="0"/>
      <w:autoSpaceDN w:val="0"/>
      <w:adjustRightInd w:val="0"/>
      <w:spacing w:line="241" w:lineRule="atLeast"/>
    </w:pPr>
    <w:rPr>
      <w:rFonts w:ascii="Myriad Pro" w:eastAsia="Calibri" w:hAnsi="Myriad Pro"/>
      <w:lang w:eastAsia="en-US"/>
    </w:rPr>
  </w:style>
  <w:style w:type="character" w:customStyle="1" w:styleId="A18">
    <w:name w:val="A18"/>
    <w:rsid w:val="00BE0445"/>
    <w:rPr>
      <w:b/>
      <w:bCs/>
      <w:color w:val="000000"/>
      <w:w w:val="100"/>
      <w:position w:val="-1"/>
      <w:sz w:val="21"/>
      <w:szCs w:val="21"/>
      <w:effect w:val="none"/>
      <w:vertAlign w:val="baseline"/>
      <w:cs w:val="0"/>
      <w:em w:val="none"/>
    </w:rPr>
  </w:style>
  <w:style w:type="character" w:customStyle="1" w:styleId="A19">
    <w:name w:val="A19"/>
    <w:rsid w:val="00BE0445"/>
    <w:rPr>
      <w:b/>
      <w:bCs/>
      <w:color w:val="000000"/>
      <w:w w:val="100"/>
      <w:position w:val="-1"/>
      <w:sz w:val="20"/>
      <w:szCs w:val="20"/>
      <w:effect w:val="none"/>
      <w:vertAlign w:val="baseline"/>
      <w:cs w:val="0"/>
      <w:em w:val="none"/>
    </w:rPr>
  </w:style>
  <w:style w:type="character" w:customStyle="1" w:styleId="A17">
    <w:name w:val="A17"/>
    <w:rsid w:val="00BE0445"/>
    <w:rPr>
      <w:color w:val="000000"/>
      <w:w w:val="100"/>
      <w:position w:val="-1"/>
      <w:sz w:val="23"/>
      <w:szCs w:val="23"/>
      <w:effect w:val="none"/>
      <w:vertAlign w:val="baseline"/>
      <w:cs w:val="0"/>
      <w:em w:val="none"/>
    </w:rPr>
  </w:style>
  <w:style w:type="character" w:customStyle="1" w:styleId="A00">
    <w:name w:val="A0"/>
    <w:rsid w:val="00BE0445"/>
    <w:rPr>
      <w:color w:val="000000"/>
      <w:w w:val="100"/>
      <w:position w:val="-1"/>
      <w:effect w:val="none"/>
      <w:vertAlign w:val="baseline"/>
      <w:cs w:val="0"/>
      <w:em w:val="none"/>
    </w:rPr>
  </w:style>
  <w:style w:type="paragraph" w:customStyle="1" w:styleId="Pa17">
    <w:name w:val="Pa17"/>
    <w:basedOn w:val="10"/>
    <w:next w:val="10"/>
    <w:rsid w:val="00BE0445"/>
    <w:pPr>
      <w:autoSpaceDE w:val="0"/>
      <w:autoSpaceDN w:val="0"/>
      <w:adjustRightInd w:val="0"/>
      <w:spacing w:line="241" w:lineRule="atLeast"/>
    </w:pPr>
    <w:rPr>
      <w:rFonts w:ascii="Myriad Pro" w:eastAsia="Calibri" w:hAnsi="Myriad Pro"/>
      <w:lang w:eastAsia="en-US"/>
    </w:rPr>
  </w:style>
  <w:style w:type="paragraph" w:customStyle="1" w:styleId="Pa22">
    <w:name w:val="Pa22"/>
    <w:basedOn w:val="10"/>
    <w:next w:val="10"/>
    <w:rsid w:val="00BE0445"/>
    <w:pPr>
      <w:autoSpaceDE w:val="0"/>
      <w:autoSpaceDN w:val="0"/>
      <w:adjustRightInd w:val="0"/>
      <w:spacing w:line="241" w:lineRule="atLeast"/>
    </w:pPr>
    <w:rPr>
      <w:rFonts w:ascii="Myriad Pro" w:eastAsia="Calibri" w:hAnsi="Myriad Pro"/>
      <w:lang w:eastAsia="en-US"/>
    </w:rPr>
  </w:style>
  <w:style w:type="character" w:customStyle="1" w:styleId="2Tahoma2825pt2">
    <w:name w:val="Основной текст (2) + Tahoma2;82;5 pt2"/>
    <w:rsid w:val="00BE0445"/>
    <w:rPr>
      <w:rFonts w:ascii="Tahoma" w:eastAsia="Times New Roman" w:hAnsi="Tahoma" w:cs="Tahoma"/>
      <w:color w:val="000000"/>
      <w:spacing w:val="0"/>
      <w:w w:val="100"/>
      <w:position w:val="0"/>
      <w:sz w:val="17"/>
      <w:szCs w:val="17"/>
      <w:u w:val="none"/>
      <w:effect w:val="none"/>
      <w:vertAlign w:val="baseline"/>
      <w:cs w:val="0"/>
      <w:em w:val="none"/>
      <w:lang w:val="uk-UA" w:eastAsia="uk-UA"/>
    </w:rPr>
  </w:style>
  <w:style w:type="character" w:customStyle="1" w:styleId="16Exact">
    <w:name w:val="Основной текст (16) Exact"/>
    <w:rsid w:val="00BE0445"/>
    <w:rPr>
      <w:rFonts w:ascii="Tahoma" w:eastAsia="Times New Roman" w:hAnsi="Tahoma" w:cs="Tahoma"/>
      <w:w w:val="100"/>
      <w:position w:val="-1"/>
      <w:sz w:val="17"/>
      <w:szCs w:val="17"/>
      <w:u w:val="none"/>
      <w:effect w:val="none"/>
      <w:vertAlign w:val="baseline"/>
      <w:cs w:val="0"/>
      <w:em w:val="none"/>
    </w:rPr>
  </w:style>
  <w:style w:type="character" w:customStyle="1" w:styleId="160">
    <w:name w:val="Основной текст (16)_"/>
    <w:rsid w:val="00BE0445"/>
    <w:rPr>
      <w:rFonts w:ascii="Tahoma" w:hAnsi="Tahoma" w:cs="Tahoma"/>
      <w:w w:val="100"/>
      <w:position w:val="-1"/>
      <w:sz w:val="17"/>
      <w:szCs w:val="17"/>
      <w:effect w:val="none"/>
      <w:shd w:val="clear" w:color="auto" w:fill="FFFFFF"/>
      <w:vertAlign w:val="baseline"/>
      <w:cs w:val="0"/>
      <w:em w:val="none"/>
    </w:rPr>
  </w:style>
  <w:style w:type="paragraph" w:customStyle="1" w:styleId="161">
    <w:name w:val="Основной текст (16)"/>
    <w:basedOn w:val="10"/>
    <w:rsid w:val="00BE0445"/>
    <w:pPr>
      <w:widowControl w:val="0"/>
      <w:shd w:val="clear" w:color="auto" w:fill="FFFFFF"/>
      <w:spacing w:line="216" w:lineRule="atLeast"/>
    </w:pPr>
    <w:rPr>
      <w:rFonts w:ascii="Tahoma" w:hAnsi="Tahoma"/>
      <w:sz w:val="17"/>
      <w:szCs w:val="17"/>
    </w:rPr>
  </w:style>
  <w:style w:type="paragraph" w:customStyle="1" w:styleId="TableTextshapka8">
    <w:name w:val="Table Text_shapka_8"/>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36" w:after="0" w:line="169" w:lineRule="atLeast"/>
      <w:ind w:leftChars="-1" w:left="-1" w:hangingChars="1" w:hanging="1"/>
      <w:jc w:val="center"/>
      <w:textDirection w:val="btLr"/>
      <w:textAlignment w:val="top"/>
      <w:outlineLvl w:val="0"/>
    </w:pPr>
    <w:rPr>
      <w:rFonts w:ascii="Times New Roman" w:eastAsia="Times New Roman" w:hAnsi="Times New Roman" w:cs="Times New Roman"/>
      <w:position w:val="-1"/>
      <w:sz w:val="16"/>
      <w:szCs w:val="16"/>
      <w:lang w:val="en-US" w:eastAsia="uk-UA"/>
    </w:rPr>
  </w:style>
  <w:style w:type="paragraph" w:customStyle="1" w:styleId="TableText9">
    <w:name w:val="Table Text_9"/>
    <w:rsid w:val="00BE04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45" w:after="0" w:line="202" w:lineRule="atLeast"/>
      <w:ind w:leftChars="-1" w:left="32" w:right="32" w:hangingChars="1" w:hanging="1"/>
      <w:jc w:val="both"/>
      <w:textDirection w:val="btLr"/>
      <w:textAlignment w:val="top"/>
      <w:outlineLvl w:val="0"/>
    </w:pPr>
    <w:rPr>
      <w:rFonts w:ascii="Times New Roman" w:eastAsia="Times New Roman" w:hAnsi="Times New Roman" w:cs="Times New Roman"/>
      <w:position w:val="-1"/>
      <w:sz w:val="18"/>
      <w:szCs w:val="18"/>
      <w:lang w:val="en-US" w:eastAsia="uk-UA"/>
    </w:rPr>
  </w:style>
  <w:style w:type="paragraph" w:customStyle="1" w:styleId="c5">
    <w:name w:val="c5"/>
    <w:basedOn w:val="10"/>
    <w:rsid w:val="00BE0445"/>
    <w:pPr>
      <w:spacing w:before="100" w:beforeAutospacing="1" w:after="100" w:afterAutospacing="1"/>
    </w:pPr>
    <w:rPr>
      <w:lang w:val="en-US" w:eastAsia="uk-UA" w:bidi="en-US"/>
    </w:rPr>
  </w:style>
  <w:style w:type="character" w:customStyle="1" w:styleId="2e">
    <w:name w:val="номер страницы2"/>
    <w:rsid w:val="00BE0445"/>
    <w:rPr>
      <w:w w:val="100"/>
      <w:position w:val="-1"/>
      <w:effect w:val="none"/>
      <w:vertAlign w:val="baseline"/>
      <w:cs w:val="0"/>
      <w:em w:val="none"/>
    </w:rPr>
  </w:style>
  <w:style w:type="character" w:customStyle="1" w:styleId="c6">
    <w:name w:val="c6"/>
    <w:rsid w:val="00BE0445"/>
    <w:rPr>
      <w:rFonts w:ascii="Times New Roman" w:hAnsi="Times New Roman" w:cs="Times New Roman" w:hint="default"/>
      <w:w w:val="100"/>
      <w:position w:val="-1"/>
      <w:effect w:val="none"/>
      <w:vertAlign w:val="baseline"/>
      <w:cs w:val="0"/>
      <w:em w:val="none"/>
    </w:rPr>
  </w:style>
  <w:style w:type="character" w:customStyle="1" w:styleId="Char">
    <w:name w:val="Тело Char"/>
    <w:rsid w:val="00BE0445"/>
    <w:rPr>
      <w:color w:val="000000"/>
      <w:w w:val="100"/>
      <w:position w:val="-1"/>
      <w:sz w:val="24"/>
      <w:szCs w:val="24"/>
      <w:effect w:val="none"/>
      <w:vertAlign w:val="baseline"/>
      <w:cs w:val="0"/>
      <w:em w:val="none"/>
      <w:lang w:eastAsia="ru-RU"/>
    </w:rPr>
  </w:style>
  <w:style w:type="paragraph" w:customStyle="1" w:styleId="aff3">
    <w:name w:val="Тело"/>
    <w:basedOn w:val="10"/>
    <w:rsid w:val="00BE0445"/>
    <w:pPr>
      <w:spacing w:line="360" w:lineRule="auto"/>
      <w:ind w:firstLine="340"/>
      <w:jc w:val="both"/>
    </w:pPr>
    <w:rPr>
      <w:color w:val="000000"/>
    </w:rPr>
  </w:style>
  <w:style w:type="paragraph" w:customStyle="1" w:styleId="33">
    <w:name w:val="Звичайний3"/>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ru-RU"/>
    </w:rPr>
  </w:style>
  <w:style w:type="character" w:customStyle="1" w:styleId="aff4">
    <w:name w:val="Основной текст_"/>
    <w:rsid w:val="00BE0445"/>
    <w:rPr>
      <w:w w:val="100"/>
      <w:position w:val="-1"/>
      <w:sz w:val="19"/>
      <w:effect w:val="none"/>
      <w:shd w:val="clear" w:color="auto" w:fill="FFFFFF"/>
      <w:vertAlign w:val="baseline"/>
      <w:cs w:val="0"/>
      <w:em w:val="none"/>
    </w:rPr>
  </w:style>
  <w:style w:type="paragraph" w:customStyle="1" w:styleId="1ff6">
    <w:name w:val="Основной текст1"/>
    <w:basedOn w:val="10"/>
    <w:rsid w:val="00BE0445"/>
    <w:pPr>
      <w:widowControl w:val="0"/>
      <w:shd w:val="clear" w:color="auto" w:fill="FFFFFF"/>
      <w:spacing w:before="300" w:line="240" w:lineRule="atLeast"/>
      <w:jc w:val="both"/>
    </w:pPr>
    <w:rPr>
      <w:sz w:val="19"/>
      <w:szCs w:val="20"/>
    </w:rPr>
  </w:style>
  <w:style w:type="character" w:customStyle="1" w:styleId="aff5">
    <w:name w:val="Подпись к таблице_"/>
    <w:rsid w:val="00BE0445"/>
    <w:rPr>
      <w:spacing w:val="3"/>
      <w:w w:val="100"/>
      <w:position w:val="-1"/>
      <w:sz w:val="21"/>
      <w:effect w:val="none"/>
      <w:shd w:val="clear" w:color="auto" w:fill="FFFFFF"/>
      <w:vertAlign w:val="baseline"/>
      <w:cs w:val="0"/>
      <w:em w:val="none"/>
    </w:rPr>
  </w:style>
  <w:style w:type="paragraph" w:customStyle="1" w:styleId="aff6">
    <w:name w:val="Подпись к таблице"/>
    <w:basedOn w:val="10"/>
    <w:rsid w:val="00BE0445"/>
    <w:pPr>
      <w:widowControl w:val="0"/>
      <w:shd w:val="clear" w:color="auto" w:fill="FFFFFF"/>
      <w:spacing w:line="240" w:lineRule="atLeast"/>
    </w:pPr>
    <w:rPr>
      <w:spacing w:val="3"/>
      <w:sz w:val="21"/>
      <w:szCs w:val="20"/>
      <w:shd w:val="clear" w:color="auto" w:fill="FFFFFF"/>
    </w:rPr>
  </w:style>
  <w:style w:type="paragraph" w:customStyle="1" w:styleId="2f">
    <w:name w:val="Абзац списка2"/>
    <w:basedOn w:val="10"/>
    <w:rsid w:val="00BE0445"/>
    <w:pPr>
      <w:widowControl w:val="0"/>
      <w:ind w:left="720"/>
    </w:pPr>
    <w:rPr>
      <w:sz w:val="22"/>
      <w:szCs w:val="22"/>
      <w:lang w:val="en-US" w:eastAsia="en-US"/>
    </w:rPr>
  </w:style>
  <w:style w:type="paragraph" w:customStyle="1" w:styleId="210">
    <w:name w:val="Основний текст 21"/>
    <w:basedOn w:val="10"/>
    <w:qFormat/>
    <w:rsid w:val="00BE0445"/>
    <w:pPr>
      <w:spacing w:after="120" w:line="480" w:lineRule="auto"/>
    </w:pPr>
    <w:rPr>
      <w:rFonts w:ascii="Calibri" w:eastAsia="Calibri" w:hAnsi="Calibri"/>
      <w:sz w:val="22"/>
      <w:szCs w:val="22"/>
      <w:lang w:eastAsia="en-US"/>
    </w:rPr>
  </w:style>
  <w:style w:type="character" w:customStyle="1" w:styleId="2f0">
    <w:name w:val="Основний текст 2 Знак"/>
    <w:rsid w:val="00BE0445"/>
    <w:rPr>
      <w:rFonts w:ascii="Calibri" w:eastAsia="Calibri" w:hAnsi="Calibri" w:cs="Times New Roman"/>
      <w:w w:val="100"/>
      <w:position w:val="-1"/>
      <w:sz w:val="22"/>
      <w:szCs w:val="22"/>
      <w:effect w:val="none"/>
      <w:vertAlign w:val="baseline"/>
      <w:cs w:val="0"/>
      <w:em w:val="none"/>
      <w:lang w:eastAsia="en-US"/>
    </w:rPr>
  </w:style>
  <w:style w:type="character" w:customStyle="1" w:styleId="1ff7">
    <w:name w:val="Текст примітки Знак1"/>
    <w:rsid w:val="00BE0445"/>
    <w:rPr>
      <w:rFonts w:ascii="Times New Roman" w:eastAsia="Times New Roman" w:hAnsi="Times New Roman" w:cs="Times New Roman"/>
      <w:w w:val="100"/>
      <w:position w:val="-1"/>
      <w:sz w:val="20"/>
      <w:szCs w:val="20"/>
      <w:effect w:val="none"/>
      <w:vertAlign w:val="baseline"/>
      <w:cs w:val="0"/>
      <w:em w:val="none"/>
      <w:lang w:val="ru-RU" w:eastAsia="ru-RU"/>
    </w:rPr>
  </w:style>
  <w:style w:type="character" w:customStyle="1" w:styleId="1ff8">
    <w:name w:val="Тема примітки Знак1"/>
    <w:rsid w:val="00BE0445"/>
    <w:rPr>
      <w:rFonts w:ascii="Times New Roman" w:eastAsia="Times New Roman" w:hAnsi="Times New Roman" w:cs="Times New Roman"/>
      <w:b/>
      <w:bCs/>
      <w:w w:val="100"/>
      <w:position w:val="-1"/>
      <w:sz w:val="20"/>
      <w:szCs w:val="20"/>
      <w:effect w:val="none"/>
      <w:vertAlign w:val="baseline"/>
      <w:cs w:val="0"/>
      <w:em w:val="none"/>
      <w:lang w:val="ru-RU" w:eastAsia="ru-RU"/>
    </w:rPr>
  </w:style>
  <w:style w:type="paragraph" w:customStyle="1" w:styleId="310">
    <w:name w:val="Основний текст 31"/>
    <w:basedOn w:val="10"/>
    <w:rsid w:val="00BE0445"/>
    <w:pPr>
      <w:spacing w:after="120"/>
    </w:pPr>
    <w:rPr>
      <w:sz w:val="16"/>
      <w:szCs w:val="16"/>
    </w:rPr>
  </w:style>
  <w:style w:type="character" w:customStyle="1" w:styleId="34">
    <w:name w:val="Основний текст 3 Знак"/>
    <w:rsid w:val="00BE0445"/>
    <w:rPr>
      <w:w w:val="100"/>
      <w:position w:val="-1"/>
      <w:sz w:val="16"/>
      <w:szCs w:val="16"/>
      <w:effect w:val="none"/>
      <w:vertAlign w:val="baseline"/>
      <w:cs w:val="0"/>
      <w:em w:val="none"/>
      <w:lang w:eastAsia="ru-RU"/>
    </w:rPr>
  </w:style>
  <w:style w:type="character" w:customStyle="1" w:styleId="311">
    <w:name w:val="Основной текст 3 Знак1"/>
    <w:rsid w:val="00BE0445"/>
    <w:rPr>
      <w:rFonts w:ascii="Times New Roman" w:eastAsia="Times New Roman" w:hAnsi="Times New Roman"/>
      <w:w w:val="100"/>
      <w:position w:val="-1"/>
      <w:sz w:val="16"/>
      <w:szCs w:val="16"/>
      <w:effect w:val="none"/>
      <w:vertAlign w:val="baseline"/>
      <w:cs w:val="0"/>
      <w:em w:val="none"/>
    </w:rPr>
  </w:style>
  <w:style w:type="character" w:customStyle="1" w:styleId="FontStyle">
    <w:name w:val="Font Style"/>
    <w:rsid w:val="00BE0445"/>
    <w:rPr>
      <w:color w:val="000000"/>
      <w:w w:val="100"/>
      <w:position w:val="-1"/>
      <w:sz w:val="20"/>
      <w:effect w:val="none"/>
      <w:vertAlign w:val="baseline"/>
      <w:cs w:val="0"/>
      <w:em w:val="none"/>
    </w:rPr>
  </w:style>
  <w:style w:type="paragraph" w:customStyle="1" w:styleId="ParagraphStyle">
    <w:name w:val="Paragraph Style"/>
    <w:rsid w:val="00BE0445"/>
    <w:pPr>
      <w:suppressAutoHyphens/>
      <w:autoSpaceDE w:val="0"/>
      <w:autoSpaceDN w:val="0"/>
      <w:adjustRightInd w:val="0"/>
      <w:spacing w:after="0" w:line="1" w:lineRule="atLeast"/>
      <w:ind w:leftChars="-1" w:left="-1" w:hangingChars="1" w:hanging="1"/>
      <w:textDirection w:val="btLr"/>
      <w:textAlignment w:val="top"/>
      <w:outlineLvl w:val="0"/>
    </w:pPr>
    <w:rPr>
      <w:rFonts w:ascii="Courier New" w:eastAsia="Calibri" w:hAnsi="Courier New" w:cs="Times New Roman"/>
      <w:position w:val="-1"/>
      <w:sz w:val="24"/>
      <w:szCs w:val="24"/>
      <w:lang w:val="ru-RU" w:eastAsia="ru-RU"/>
    </w:rPr>
  </w:style>
  <w:style w:type="character" w:customStyle="1" w:styleId="aff7">
    <w:name w:val="Сноска_"/>
    <w:rsid w:val="00BE0445"/>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8">
    <w:name w:val="Сноска"/>
    <w:rsid w:val="00BE0445"/>
    <w:rPr>
      <w:rFonts w:ascii="Times New Roman" w:eastAsia="Times New Roman" w:hAnsi="Times New Roman" w:cs="Times New Roman"/>
      <w:color w:val="000000"/>
      <w:spacing w:val="0"/>
      <w:w w:val="100"/>
      <w:position w:val="0"/>
      <w:sz w:val="21"/>
      <w:szCs w:val="21"/>
      <w:u w:val="none"/>
      <w:effect w:val="none"/>
      <w:vertAlign w:val="baseline"/>
      <w:cs w:val="0"/>
      <w:em w:val="none"/>
      <w:lang w:val="uk-UA"/>
    </w:rPr>
  </w:style>
  <w:style w:type="character" w:customStyle="1" w:styleId="2f1">
    <w:name w:val="Сноска (2)_"/>
    <w:rsid w:val="00BE0445"/>
    <w:rPr>
      <w:rFonts w:ascii="Arial Unicode MS" w:eastAsia="Arial Unicode MS" w:hAnsi="Arial Unicode MS" w:cs="Arial Unicode MS"/>
      <w:w w:val="100"/>
      <w:position w:val="-1"/>
      <w:sz w:val="14"/>
      <w:szCs w:val="14"/>
      <w:effect w:val="none"/>
      <w:shd w:val="clear" w:color="auto" w:fill="FFFFFF"/>
      <w:vertAlign w:val="baseline"/>
      <w:cs w:val="0"/>
      <w:em w:val="none"/>
    </w:rPr>
  </w:style>
  <w:style w:type="character" w:customStyle="1" w:styleId="24pt">
    <w:name w:val="Сноска (2) + 4 pt"/>
    <w:rsid w:val="00BE0445"/>
    <w:rPr>
      <w:rFonts w:ascii="Arial Unicode MS" w:eastAsia="Arial Unicode MS" w:hAnsi="Arial Unicode MS" w:cs="Arial Unicode MS"/>
      <w:color w:val="000000"/>
      <w:spacing w:val="0"/>
      <w:w w:val="100"/>
      <w:position w:val="0"/>
      <w:sz w:val="8"/>
      <w:szCs w:val="8"/>
      <w:effect w:val="none"/>
      <w:shd w:val="clear" w:color="auto" w:fill="FFFFFF"/>
      <w:vertAlign w:val="baseline"/>
      <w:cs w:val="0"/>
      <w:em w:val="none"/>
      <w:lang w:val="uk-UA"/>
    </w:rPr>
  </w:style>
  <w:style w:type="character" w:customStyle="1" w:styleId="35">
    <w:name w:val="Сноска (3)_"/>
    <w:rsid w:val="00BE0445"/>
    <w:rPr>
      <w:b/>
      <w:bCs/>
      <w:w w:val="100"/>
      <w:position w:val="-1"/>
      <w:sz w:val="21"/>
      <w:szCs w:val="21"/>
      <w:effect w:val="none"/>
      <w:shd w:val="clear" w:color="auto" w:fill="FFFFFF"/>
      <w:vertAlign w:val="baseline"/>
      <w:cs w:val="0"/>
      <w:em w:val="none"/>
    </w:rPr>
  </w:style>
  <w:style w:type="character" w:customStyle="1" w:styleId="45">
    <w:name w:val="Сноска (4)_"/>
    <w:rsid w:val="00BE0445"/>
    <w:rPr>
      <w:b/>
      <w:bCs/>
      <w:w w:val="100"/>
      <w:position w:val="-1"/>
      <w:sz w:val="21"/>
      <w:szCs w:val="21"/>
      <w:effect w:val="none"/>
      <w:shd w:val="clear" w:color="auto" w:fill="FFFFFF"/>
      <w:vertAlign w:val="baseline"/>
      <w:cs w:val="0"/>
      <w:em w:val="none"/>
    </w:rPr>
  </w:style>
  <w:style w:type="character" w:customStyle="1" w:styleId="2Exact">
    <w:name w:val="Основной текст (2) Exact"/>
    <w:rsid w:val="00BE0445"/>
    <w:rPr>
      <w:rFonts w:ascii="Times New Roman" w:eastAsia="Times New Roman" w:hAnsi="Times New Roman" w:cs="Times New Roman"/>
      <w:b/>
      <w:bCs/>
      <w:spacing w:val="-2"/>
      <w:w w:val="100"/>
      <w:position w:val="-1"/>
      <w:sz w:val="25"/>
      <w:szCs w:val="25"/>
      <w:u w:val="none"/>
      <w:effect w:val="none"/>
      <w:vertAlign w:val="baseline"/>
      <w:cs w:val="0"/>
      <w:em w:val="none"/>
    </w:rPr>
  </w:style>
  <w:style w:type="character" w:customStyle="1" w:styleId="1ff9">
    <w:name w:val="Заголовок №1_"/>
    <w:rsid w:val="00BE0445"/>
    <w:rPr>
      <w:b/>
      <w:bCs/>
      <w:w w:val="100"/>
      <w:position w:val="-1"/>
      <w:sz w:val="67"/>
      <w:szCs w:val="67"/>
      <w:effect w:val="none"/>
      <w:shd w:val="clear" w:color="auto" w:fill="FFFFFF"/>
      <w:vertAlign w:val="baseline"/>
      <w:cs w:val="0"/>
      <w:em w:val="none"/>
    </w:rPr>
  </w:style>
  <w:style w:type="character" w:customStyle="1" w:styleId="36">
    <w:name w:val="Основной текст (3)_"/>
    <w:rsid w:val="00BE0445"/>
    <w:rPr>
      <w:rFonts w:ascii="Times New Roman" w:eastAsia="Times New Roman" w:hAnsi="Times New Roman" w:cs="Times New Roman"/>
      <w:b/>
      <w:bCs/>
      <w:w w:val="100"/>
      <w:position w:val="-1"/>
      <w:u w:val="none"/>
      <w:effect w:val="none"/>
      <w:vertAlign w:val="baseline"/>
      <w:cs w:val="0"/>
      <w:em w:val="none"/>
    </w:rPr>
  </w:style>
  <w:style w:type="character" w:customStyle="1" w:styleId="3-1pt">
    <w:name w:val="Основной текст (3) + Курсив;Интервал -1 pt"/>
    <w:rsid w:val="00BE0445"/>
    <w:rPr>
      <w:rFonts w:ascii="Times New Roman" w:eastAsia="Times New Roman" w:hAnsi="Times New Roman" w:cs="Times New Roman"/>
      <w:b/>
      <w:bCs/>
      <w:i/>
      <w:iCs/>
      <w:color w:val="000000"/>
      <w:spacing w:val="-20"/>
      <w:w w:val="100"/>
      <w:position w:val="0"/>
      <w:sz w:val="24"/>
      <w:szCs w:val="24"/>
      <w:u w:val="single"/>
      <w:effect w:val="none"/>
      <w:vertAlign w:val="baseline"/>
      <w:cs w:val="0"/>
      <w:em w:val="none"/>
      <w:lang w:val="uk-UA"/>
    </w:rPr>
  </w:style>
  <w:style w:type="character" w:customStyle="1" w:styleId="37">
    <w:name w:val="Основной текст (3)"/>
    <w:rsid w:val="00BE0445"/>
    <w:rPr>
      <w:rFonts w:ascii="Times New Roman" w:eastAsia="Times New Roman" w:hAnsi="Times New Roman" w:cs="Times New Roman"/>
      <w:b/>
      <w:bCs/>
      <w:color w:val="000000"/>
      <w:spacing w:val="0"/>
      <w:w w:val="100"/>
      <w:position w:val="0"/>
      <w:sz w:val="24"/>
      <w:szCs w:val="24"/>
      <w:u w:val="single"/>
      <w:effect w:val="none"/>
      <w:vertAlign w:val="baseline"/>
      <w:cs w:val="0"/>
      <w:em w:val="none"/>
      <w:lang w:val="uk-UA"/>
    </w:rPr>
  </w:style>
  <w:style w:type="character" w:customStyle="1" w:styleId="31pt">
    <w:name w:val="Основной текст (3) + Интервал 1 pt"/>
    <w:rsid w:val="00BE0445"/>
    <w:rPr>
      <w:rFonts w:ascii="Times New Roman" w:eastAsia="Times New Roman" w:hAnsi="Times New Roman" w:cs="Times New Roman"/>
      <w:b/>
      <w:bCs/>
      <w:color w:val="000000"/>
      <w:spacing w:val="30"/>
      <w:w w:val="100"/>
      <w:position w:val="0"/>
      <w:sz w:val="24"/>
      <w:szCs w:val="24"/>
      <w:u w:val="none"/>
      <w:effect w:val="none"/>
      <w:vertAlign w:val="baseline"/>
      <w:cs w:val="0"/>
      <w:em w:val="none"/>
      <w:lang w:val="uk-UA"/>
    </w:rPr>
  </w:style>
  <w:style w:type="character" w:customStyle="1" w:styleId="21pt">
    <w:name w:val="Основной текст (2) + Интервал 1 pt"/>
    <w:rsid w:val="00BE0445"/>
    <w:rPr>
      <w:rFonts w:ascii="Times New Roman" w:eastAsia="Times New Roman" w:hAnsi="Times New Roman" w:cs="Times New Roman"/>
      <w:b/>
      <w:bCs/>
      <w:color w:val="000000"/>
      <w:spacing w:val="30"/>
      <w:w w:val="100"/>
      <w:position w:val="0"/>
      <w:sz w:val="26"/>
      <w:szCs w:val="26"/>
      <w:u w:val="none"/>
      <w:effect w:val="none"/>
      <w:shd w:val="clear" w:color="auto" w:fill="FFFFFF"/>
      <w:vertAlign w:val="baseline"/>
      <w:cs w:val="0"/>
      <w:em w:val="none"/>
      <w:lang w:val="uk-UA"/>
    </w:rPr>
  </w:style>
  <w:style w:type="character" w:customStyle="1" w:styleId="aff9">
    <w:name w:val="Основной текст + Полужирный"/>
    <w:rsid w:val="00BE0445"/>
    <w:rPr>
      <w:rFonts w:ascii="Times New Roman" w:eastAsia="Times New Roman" w:hAnsi="Times New Roman" w:cs="Times New Roman"/>
      <w:b/>
      <w:bCs/>
      <w:color w:val="000000"/>
      <w:spacing w:val="0"/>
      <w:w w:val="100"/>
      <w:position w:val="0"/>
      <w:sz w:val="26"/>
      <w:szCs w:val="26"/>
      <w:u w:val="none"/>
      <w:effect w:val="none"/>
      <w:shd w:val="clear" w:color="auto" w:fill="FFFFFF"/>
      <w:vertAlign w:val="baseline"/>
      <w:cs w:val="0"/>
      <w:em w:val="none"/>
      <w:lang w:val="uk-UA"/>
    </w:rPr>
  </w:style>
  <w:style w:type="character" w:customStyle="1" w:styleId="affa">
    <w:name w:val="Колонтитул_"/>
    <w:rsid w:val="00BE0445"/>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affb">
    <w:name w:val="Колонтитул"/>
    <w:rsid w:val="00BE0445"/>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46">
    <w:name w:val="Основной текст (4)_"/>
    <w:rsid w:val="00BE0445"/>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c">
    <w:name w:val="Основной текст + Курсив"/>
    <w:rsid w:val="00BE0445"/>
    <w:rPr>
      <w:rFonts w:ascii="Times New Roman" w:eastAsia="Times New Roman" w:hAnsi="Times New Roman" w:cs="Times New Roman"/>
      <w:i/>
      <w:iCs/>
      <w:color w:val="000000"/>
      <w:spacing w:val="0"/>
      <w:w w:val="100"/>
      <w:position w:val="0"/>
      <w:sz w:val="26"/>
      <w:szCs w:val="26"/>
      <w:u w:val="none"/>
      <w:effect w:val="none"/>
      <w:shd w:val="clear" w:color="auto" w:fill="FFFFFF"/>
      <w:vertAlign w:val="baseline"/>
      <w:cs w:val="0"/>
      <w:em w:val="none"/>
      <w:lang w:val="uk-UA"/>
    </w:rPr>
  </w:style>
  <w:style w:type="character" w:customStyle="1" w:styleId="175pt">
    <w:name w:val="Основной текст + 17;5 pt;Полужирный"/>
    <w:rsid w:val="00BE0445"/>
    <w:rPr>
      <w:rFonts w:ascii="Times New Roman" w:eastAsia="Times New Roman" w:hAnsi="Times New Roman" w:cs="Times New Roman"/>
      <w:b/>
      <w:bCs/>
      <w:color w:val="000000"/>
      <w:spacing w:val="0"/>
      <w:w w:val="100"/>
      <w:position w:val="0"/>
      <w:sz w:val="35"/>
      <w:szCs w:val="35"/>
      <w:u w:val="none"/>
      <w:effect w:val="none"/>
      <w:shd w:val="clear" w:color="auto" w:fill="FFFFFF"/>
      <w:vertAlign w:val="baseline"/>
      <w:cs w:val="0"/>
      <w:em w:val="none"/>
      <w:lang w:val="uk-UA"/>
    </w:rPr>
  </w:style>
  <w:style w:type="character" w:customStyle="1" w:styleId="105pt">
    <w:name w:val="Основной текст + 10;5 pt"/>
    <w:rsid w:val="00BE0445"/>
    <w:rPr>
      <w:rFonts w:ascii="Times New Roman" w:eastAsia="Times New Roman" w:hAnsi="Times New Roman" w:cs="Times New Roman"/>
      <w:color w:val="000000"/>
      <w:spacing w:val="0"/>
      <w:w w:val="100"/>
      <w:position w:val="0"/>
      <w:sz w:val="21"/>
      <w:szCs w:val="21"/>
      <w:u w:val="none"/>
      <w:effect w:val="none"/>
      <w:shd w:val="clear" w:color="auto" w:fill="FFFFFF"/>
      <w:vertAlign w:val="baseline"/>
      <w:cs w:val="0"/>
      <w:em w:val="none"/>
      <w:lang w:val="uk-UA"/>
    </w:rPr>
  </w:style>
  <w:style w:type="character" w:customStyle="1" w:styleId="105pt0">
    <w:name w:val="Основной текст + 10;5 pt;Курсив"/>
    <w:rsid w:val="00BE0445"/>
    <w:rPr>
      <w:rFonts w:ascii="Times New Roman" w:eastAsia="Times New Roman" w:hAnsi="Times New Roman" w:cs="Times New Roman"/>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1">
    <w:name w:val="Основной текст + 10;5 pt;Полужирный"/>
    <w:rsid w:val="00BE0445"/>
    <w:rPr>
      <w:rFonts w:ascii="Times New Roman" w:eastAsia="Times New Roman" w:hAnsi="Times New Roman" w:cs="Times New Roman"/>
      <w:b/>
      <w:bCs/>
      <w:color w:val="000000"/>
      <w:spacing w:val="0"/>
      <w:w w:val="100"/>
      <w:position w:val="0"/>
      <w:sz w:val="21"/>
      <w:szCs w:val="21"/>
      <w:u w:val="none"/>
      <w:effect w:val="none"/>
      <w:shd w:val="clear" w:color="auto" w:fill="FFFFFF"/>
      <w:vertAlign w:val="baseline"/>
      <w:cs w:val="0"/>
      <w:em w:val="none"/>
      <w:lang w:val="uk-UA"/>
    </w:rPr>
  </w:style>
  <w:style w:type="character" w:customStyle="1" w:styleId="ArialNarrow10pt4pt">
    <w:name w:val="Основной текст + Arial Narrow;10 pt;Интервал 4 pt"/>
    <w:rsid w:val="00BE0445"/>
    <w:rPr>
      <w:rFonts w:ascii="Arial Narrow" w:eastAsia="Arial Narrow" w:hAnsi="Arial Narrow" w:cs="Arial Narrow"/>
      <w:color w:val="000000"/>
      <w:spacing w:val="80"/>
      <w:w w:val="100"/>
      <w:position w:val="0"/>
      <w:sz w:val="20"/>
      <w:szCs w:val="20"/>
      <w:u w:val="none"/>
      <w:effect w:val="none"/>
      <w:shd w:val="clear" w:color="auto" w:fill="FFFFFF"/>
      <w:vertAlign w:val="baseline"/>
      <w:cs w:val="0"/>
      <w:em w:val="none"/>
      <w:lang w:val="uk-UA"/>
    </w:rPr>
  </w:style>
  <w:style w:type="character" w:customStyle="1" w:styleId="4Exact">
    <w:name w:val="Основной текст (4) Exact"/>
    <w:rsid w:val="00BE0445"/>
    <w:rPr>
      <w:rFonts w:ascii="Times New Roman" w:eastAsia="Times New Roman" w:hAnsi="Times New Roman" w:cs="Times New Roman"/>
      <w:w w:val="100"/>
      <w:position w:val="-1"/>
      <w:sz w:val="20"/>
      <w:szCs w:val="20"/>
      <w:u w:val="none"/>
      <w:effect w:val="none"/>
      <w:vertAlign w:val="baseline"/>
      <w:cs w:val="0"/>
      <w:em w:val="none"/>
    </w:rPr>
  </w:style>
  <w:style w:type="character" w:customStyle="1" w:styleId="47">
    <w:name w:val="Основной текст (4) + Курсив"/>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8">
    <w:name w:val="Основной текст (4) + Полужирный"/>
    <w:rsid w:val="00BE0445"/>
    <w:rPr>
      <w:rFonts w:ascii="Times New Roman" w:eastAsia="Times New Roman" w:hAnsi="Times New Roman" w:cs="Times New Roman"/>
      <w:b/>
      <w:bCs/>
      <w:color w:val="000000"/>
      <w:spacing w:val="0"/>
      <w:w w:val="100"/>
      <w:position w:val="0"/>
      <w:sz w:val="21"/>
      <w:szCs w:val="21"/>
      <w:u w:val="none"/>
      <w:effect w:val="none"/>
      <w:vertAlign w:val="baseline"/>
      <w:cs w:val="0"/>
      <w:em w:val="none"/>
    </w:rPr>
  </w:style>
  <w:style w:type="character" w:customStyle="1" w:styleId="49">
    <w:name w:val="Основной текст (4)"/>
    <w:rsid w:val="00BE0445"/>
    <w:rPr>
      <w:rFonts w:ascii="Times New Roman" w:eastAsia="Times New Roman" w:hAnsi="Times New Roman" w:cs="Times New Roman"/>
      <w:color w:val="000000"/>
      <w:spacing w:val="0"/>
      <w:w w:val="100"/>
      <w:position w:val="0"/>
      <w:sz w:val="21"/>
      <w:szCs w:val="21"/>
      <w:u w:val="single"/>
      <w:effect w:val="none"/>
      <w:vertAlign w:val="baseline"/>
      <w:cs w:val="0"/>
      <w:em w:val="none"/>
      <w:lang w:val="uk-UA"/>
    </w:rPr>
  </w:style>
  <w:style w:type="character" w:customStyle="1" w:styleId="51">
    <w:name w:val="Основной текст (5)_"/>
    <w:rsid w:val="00BE0445"/>
    <w:rPr>
      <w:spacing w:val="20"/>
      <w:w w:val="100"/>
      <w:position w:val="-1"/>
      <w:effect w:val="none"/>
      <w:shd w:val="clear" w:color="auto" w:fill="FFFFFF"/>
      <w:vertAlign w:val="baseline"/>
      <w:cs w:val="0"/>
      <w:em w:val="none"/>
    </w:rPr>
  </w:style>
  <w:style w:type="character" w:customStyle="1" w:styleId="61">
    <w:name w:val="Основной текст (6)_"/>
    <w:rsid w:val="00BE0445"/>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62">
    <w:name w:val="Основной текст (6) + Не курсив"/>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71">
    <w:name w:val="Основной текст (7)_"/>
    <w:rsid w:val="00BE0445"/>
    <w:rPr>
      <w:rFonts w:ascii="Arial Narrow" w:eastAsia="Arial Narrow" w:hAnsi="Arial Narrow" w:cs="Arial Narrow"/>
      <w:spacing w:val="80"/>
      <w:w w:val="100"/>
      <w:position w:val="-1"/>
      <w:effect w:val="none"/>
      <w:shd w:val="clear" w:color="auto" w:fill="FFFFFF"/>
      <w:vertAlign w:val="baseline"/>
      <w:cs w:val="0"/>
      <w:em w:val="none"/>
    </w:rPr>
  </w:style>
  <w:style w:type="character" w:customStyle="1" w:styleId="81">
    <w:name w:val="Основной текст (8)_"/>
    <w:rsid w:val="00BE0445"/>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82">
    <w:name w:val="Основной текст (8) + Не курсив"/>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83">
    <w:name w:val="Основной текст (8) + Полужирный;Не курсив"/>
    <w:rsid w:val="00BE0445"/>
    <w:rPr>
      <w:rFonts w:ascii="Times New Roman" w:eastAsia="Times New Roman" w:hAnsi="Times New Roman" w:cs="Times New Roman"/>
      <w:b/>
      <w:bCs/>
      <w:i/>
      <w:iCs/>
      <w:color w:val="000000"/>
      <w:spacing w:val="0"/>
      <w:w w:val="100"/>
      <w:position w:val="0"/>
      <w:sz w:val="21"/>
      <w:szCs w:val="21"/>
      <w:u w:val="none"/>
      <w:effect w:val="none"/>
      <w:vertAlign w:val="baseline"/>
      <w:cs w:val="0"/>
      <w:em w:val="none"/>
    </w:rPr>
  </w:style>
  <w:style w:type="character" w:customStyle="1" w:styleId="0pt">
    <w:name w:val="Основной текст + Полужирный;Курсив;Интервал 0 pt"/>
    <w:rsid w:val="00BE0445"/>
    <w:rPr>
      <w:rFonts w:ascii="Times New Roman" w:eastAsia="Times New Roman" w:hAnsi="Times New Roman" w:cs="Times New Roman"/>
      <w:b/>
      <w:bCs/>
      <w:i/>
      <w:iCs/>
      <w:color w:val="000000"/>
      <w:spacing w:val="10"/>
      <w:w w:val="100"/>
      <w:position w:val="0"/>
      <w:sz w:val="26"/>
      <w:szCs w:val="26"/>
      <w:u w:val="none"/>
      <w:effect w:val="none"/>
      <w:shd w:val="clear" w:color="auto" w:fill="FFFFFF"/>
      <w:vertAlign w:val="baseline"/>
      <w:cs w:val="0"/>
      <w:em w:val="none"/>
      <w:lang w:val="uk-UA"/>
    </w:rPr>
  </w:style>
  <w:style w:type="character" w:customStyle="1" w:styleId="410pt">
    <w:name w:val="Основной текст (4) + 10 pt"/>
    <w:rsid w:val="00BE0445"/>
    <w:rPr>
      <w:rFonts w:ascii="Times New Roman" w:eastAsia="Times New Roman" w:hAnsi="Times New Roman" w:cs="Times New Roman"/>
      <w:color w:val="000000"/>
      <w:spacing w:val="0"/>
      <w:w w:val="100"/>
      <w:position w:val="0"/>
      <w:sz w:val="20"/>
      <w:szCs w:val="20"/>
      <w:u w:val="none"/>
      <w:effect w:val="none"/>
      <w:vertAlign w:val="baseline"/>
      <w:cs w:val="0"/>
      <w:em w:val="none"/>
    </w:rPr>
  </w:style>
  <w:style w:type="character" w:customStyle="1" w:styleId="49pt">
    <w:name w:val="Основной текст (4) + 9 pt"/>
    <w:rsid w:val="00BE0445"/>
    <w:rPr>
      <w:rFonts w:ascii="Times New Roman" w:eastAsia="Times New Roman" w:hAnsi="Times New Roman" w:cs="Times New Roman"/>
      <w:color w:val="000000"/>
      <w:spacing w:val="0"/>
      <w:w w:val="100"/>
      <w:position w:val="0"/>
      <w:sz w:val="18"/>
      <w:szCs w:val="18"/>
      <w:u w:val="none"/>
      <w:effect w:val="none"/>
      <w:vertAlign w:val="baseline"/>
      <w:cs w:val="0"/>
      <w:em w:val="none"/>
    </w:rPr>
  </w:style>
  <w:style w:type="character" w:customStyle="1" w:styleId="7pt">
    <w:name w:val="Основной текст + 7 pt;Полужирный"/>
    <w:rsid w:val="00BE0445"/>
    <w:rPr>
      <w:rFonts w:ascii="Times New Roman" w:eastAsia="Times New Roman" w:hAnsi="Times New Roman" w:cs="Times New Roman"/>
      <w:b/>
      <w:bCs/>
      <w:color w:val="000000"/>
      <w:spacing w:val="0"/>
      <w:w w:val="100"/>
      <w:position w:val="0"/>
      <w:sz w:val="14"/>
      <w:szCs w:val="14"/>
      <w:u w:val="none"/>
      <w:effect w:val="none"/>
      <w:shd w:val="clear" w:color="auto" w:fill="FFFFFF"/>
      <w:vertAlign w:val="baseline"/>
      <w:cs w:val="0"/>
      <w:em w:val="none"/>
      <w:lang w:val="uk-UA"/>
    </w:rPr>
  </w:style>
  <w:style w:type="character" w:customStyle="1" w:styleId="affd">
    <w:name w:val="Колонтитул + Не полужирный;Курсив"/>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rPr>
  </w:style>
  <w:style w:type="character" w:customStyle="1" w:styleId="91">
    <w:name w:val="Основной текст (9)_"/>
    <w:rsid w:val="00BE0445"/>
    <w:rPr>
      <w:rFonts w:ascii="Arial Narrow" w:eastAsia="Arial Narrow" w:hAnsi="Arial Narrow" w:cs="Arial Narrow"/>
      <w:w w:val="100"/>
      <w:position w:val="-1"/>
      <w:sz w:val="25"/>
      <w:szCs w:val="25"/>
      <w:effect w:val="none"/>
      <w:shd w:val="clear" w:color="auto" w:fill="FFFFFF"/>
      <w:vertAlign w:val="baseline"/>
      <w:cs w:val="0"/>
      <w:em w:val="none"/>
    </w:rPr>
  </w:style>
  <w:style w:type="character" w:customStyle="1" w:styleId="ArialNarrow10pt0pt">
    <w:name w:val="Основной текст + Arial Narrow;10 pt;Интервал 0 pt"/>
    <w:rsid w:val="00BE0445"/>
    <w:rPr>
      <w:rFonts w:ascii="Arial Narrow" w:eastAsia="Arial Narrow" w:hAnsi="Arial Narrow" w:cs="Arial Narrow"/>
      <w:color w:val="000000"/>
      <w:spacing w:val="-10"/>
      <w:w w:val="100"/>
      <w:position w:val="0"/>
      <w:sz w:val="20"/>
      <w:szCs w:val="20"/>
      <w:u w:val="none"/>
      <w:effect w:val="none"/>
      <w:shd w:val="clear" w:color="auto" w:fill="FFFFFF"/>
      <w:vertAlign w:val="baseline"/>
      <w:cs w:val="0"/>
      <w:em w:val="none"/>
      <w:lang w:val="uk-UA"/>
    </w:rPr>
  </w:style>
  <w:style w:type="character" w:customStyle="1" w:styleId="10pt0pt">
    <w:name w:val="Основной текст + 10 pt;Полужирный;Интервал 0 pt"/>
    <w:rsid w:val="00BE0445"/>
    <w:rPr>
      <w:rFonts w:ascii="Times New Roman" w:eastAsia="Times New Roman" w:hAnsi="Times New Roman" w:cs="Times New Roman"/>
      <w:b/>
      <w:bCs/>
      <w:color w:val="000000"/>
      <w:spacing w:val="-10"/>
      <w:w w:val="100"/>
      <w:position w:val="0"/>
      <w:sz w:val="20"/>
      <w:szCs w:val="20"/>
      <w:u w:val="none"/>
      <w:effect w:val="none"/>
      <w:shd w:val="clear" w:color="auto" w:fill="FFFFFF"/>
      <w:vertAlign w:val="baseline"/>
      <w:cs w:val="0"/>
      <w:em w:val="none"/>
      <w:lang w:val="ru-RU"/>
    </w:rPr>
  </w:style>
  <w:style w:type="character" w:customStyle="1" w:styleId="Consolas6pt0pt">
    <w:name w:val="Основной текст + Consolas;6 pt;Интервал 0 pt"/>
    <w:rsid w:val="00BE0445"/>
    <w:rPr>
      <w:rFonts w:ascii="Consolas" w:eastAsia="Consolas" w:hAnsi="Consolas" w:cs="Consolas"/>
      <w:color w:val="000000"/>
      <w:spacing w:val="-10"/>
      <w:w w:val="100"/>
      <w:position w:val="0"/>
      <w:sz w:val="12"/>
      <w:szCs w:val="12"/>
      <w:u w:val="none"/>
      <w:effect w:val="none"/>
      <w:shd w:val="clear" w:color="auto" w:fill="FFFFFF"/>
      <w:vertAlign w:val="baseline"/>
      <w:cs w:val="0"/>
      <w:em w:val="none"/>
      <w:lang w:val="ru-RU"/>
    </w:rPr>
  </w:style>
  <w:style w:type="character" w:customStyle="1" w:styleId="100">
    <w:name w:val="Основной текст (10)_"/>
    <w:rsid w:val="00BE0445"/>
    <w:rPr>
      <w:rFonts w:ascii="Times New Roman" w:eastAsia="Times New Roman" w:hAnsi="Times New Roman" w:cs="Times New Roman"/>
      <w:b/>
      <w:bCs/>
      <w:w w:val="100"/>
      <w:position w:val="-1"/>
      <w:sz w:val="21"/>
      <w:szCs w:val="21"/>
      <w:u w:val="none"/>
      <w:effect w:val="none"/>
      <w:vertAlign w:val="baseline"/>
      <w:cs w:val="0"/>
      <w:em w:val="none"/>
    </w:rPr>
  </w:style>
  <w:style w:type="character" w:customStyle="1" w:styleId="101">
    <w:name w:val="Основной текст (10)"/>
    <w:rsid w:val="00BE0445"/>
    <w:rPr>
      <w:rFonts w:ascii="Times New Roman" w:eastAsia="Times New Roman" w:hAnsi="Times New Roman" w:cs="Times New Roman"/>
      <w:b/>
      <w:bCs/>
      <w:color w:val="000000"/>
      <w:spacing w:val="0"/>
      <w:w w:val="100"/>
      <w:position w:val="0"/>
      <w:sz w:val="21"/>
      <w:szCs w:val="21"/>
      <w:u w:val="single"/>
      <w:effect w:val="none"/>
      <w:vertAlign w:val="baseline"/>
      <w:cs w:val="0"/>
      <w:em w:val="none"/>
      <w:lang w:val="uk-UA"/>
    </w:rPr>
  </w:style>
  <w:style w:type="character" w:customStyle="1" w:styleId="11pt">
    <w:name w:val="Основной текст + 11 pt"/>
    <w:rsid w:val="00BE0445"/>
    <w:rPr>
      <w:rFonts w:ascii="Times New Roman" w:eastAsia="Times New Roman" w:hAnsi="Times New Roman" w:cs="Times New Roman"/>
      <w:color w:val="000000"/>
      <w:spacing w:val="0"/>
      <w:w w:val="100"/>
      <w:position w:val="0"/>
      <w:sz w:val="22"/>
      <w:szCs w:val="22"/>
      <w:u w:val="none"/>
      <w:effect w:val="none"/>
      <w:shd w:val="clear" w:color="auto" w:fill="FFFFFF"/>
      <w:vertAlign w:val="baseline"/>
      <w:cs w:val="0"/>
      <w:em w:val="none"/>
      <w:lang w:val="uk-UA"/>
    </w:rPr>
  </w:style>
  <w:style w:type="character" w:customStyle="1" w:styleId="105pt1pt">
    <w:name w:val="Основной текст + 10;5 pt;Полужирный;Интервал 1 pt"/>
    <w:rsid w:val="00BE0445"/>
    <w:rPr>
      <w:rFonts w:ascii="Times New Roman" w:eastAsia="Times New Roman" w:hAnsi="Times New Roman" w:cs="Times New Roman"/>
      <w:b/>
      <w:bCs/>
      <w:color w:val="000000"/>
      <w:spacing w:val="20"/>
      <w:w w:val="100"/>
      <w:position w:val="0"/>
      <w:sz w:val="21"/>
      <w:szCs w:val="21"/>
      <w:u w:val="none"/>
      <w:effect w:val="none"/>
      <w:shd w:val="clear" w:color="auto" w:fill="FFFFFF"/>
      <w:vertAlign w:val="baseline"/>
      <w:cs w:val="0"/>
      <w:em w:val="none"/>
      <w:lang w:val="de-DE"/>
    </w:rPr>
  </w:style>
  <w:style w:type="character" w:customStyle="1" w:styleId="111">
    <w:name w:val="Основной текст (11)_"/>
    <w:rsid w:val="00BE0445"/>
    <w:rPr>
      <w:w w:val="100"/>
      <w:position w:val="-1"/>
      <w:sz w:val="22"/>
      <w:szCs w:val="22"/>
      <w:effect w:val="none"/>
      <w:shd w:val="clear" w:color="auto" w:fill="FFFFFF"/>
      <w:vertAlign w:val="baseline"/>
      <w:cs w:val="0"/>
      <w:em w:val="none"/>
    </w:rPr>
  </w:style>
  <w:style w:type="character" w:customStyle="1" w:styleId="135pt">
    <w:name w:val="Основной текст + 13;5 pt"/>
    <w:rsid w:val="00BE0445"/>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35pt0">
    <w:name w:val="Основной текст + 13;5 pt;Полужирный"/>
    <w:rsid w:val="00BE0445"/>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2135pt">
    <w:name w:val="Заголовок №2 + 13;5 pt"/>
    <w:rsid w:val="00BE0445"/>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05pt2">
    <w:name w:val="Основной текст + 10;5 pt;Полужирный;Курсив"/>
    <w:rsid w:val="00BE0445"/>
    <w:rPr>
      <w:rFonts w:ascii="Times New Roman" w:eastAsia="Times New Roman" w:hAnsi="Times New Roman" w:cs="Times New Roman"/>
      <w:b/>
      <w:bCs/>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2pt">
    <w:name w:val="Основной текст + 10;5 pt;Интервал 2 pt"/>
    <w:rsid w:val="00BE0445"/>
    <w:rPr>
      <w:rFonts w:ascii="Times New Roman" w:eastAsia="Times New Roman" w:hAnsi="Times New Roman" w:cs="Times New Roman"/>
      <w:color w:val="000000"/>
      <w:spacing w:val="40"/>
      <w:w w:val="100"/>
      <w:position w:val="0"/>
      <w:sz w:val="21"/>
      <w:szCs w:val="21"/>
      <w:u w:val="none"/>
      <w:effect w:val="none"/>
      <w:shd w:val="clear" w:color="auto" w:fill="FFFFFF"/>
      <w:vertAlign w:val="baseline"/>
      <w:cs w:val="0"/>
      <w:em w:val="none"/>
      <w:lang w:val="uk-UA"/>
    </w:rPr>
  </w:style>
  <w:style w:type="character" w:customStyle="1" w:styleId="120">
    <w:name w:val="Основной текст (12)_"/>
    <w:rsid w:val="00BE0445"/>
    <w:rPr>
      <w:b/>
      <w:bCs/>
      <w:i/>
      <w:iCs/>
      <w:w w:val="100"/>
      <w:position w:val="-1"/>
      <w:sz w:val="21"/>
      <w:szCs w:val="21"/>
      <w:effect w:val="none"/>
      <w:shd w:val="clear" w:color="auto" w:fill="FFFFFF"/>
      <w:vertAlign w:val="baseline"/>
      <w:cs w:val="0"/>
      <w:em w:val="none"/>
    </w:rPr>
  </w:style>
  <w:style w:type="character" w:customStyle="1" w:styleId="410pt0">
    <w:name w:val="Основной текст (4) + 10 pt;Полужирный"/>
    <w:rsid w:val="00BE0445"/>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10pt">
    <w:name w:val="Основной текст + 10 pt;Полужирный"/>
    <w:rsid w:val="00BE0445"/>
    <w:rPr>
      <w:rFonts w:ascii="Times New Roman" w:eastAsia="Times New Roman" w:hAnsi="Times New Roman" w:cs="Times New Roman"/>
      <w:b/>
      <w:bCs/>
      <w:color w:val="000000"/>
      <w:spacing w:val="0"/>
      <w:w w:val="100"/>
      <w:position w:val="0"/>
      <w:sz w:val="20"/>
      <w:szCs w:val="20"/>
      <w:u w:val="none"/>
      <w:effect w:val="none"/>
      <w:shd w:val="clear" w:color="auto" w:fill="FFFFFF"/>
      <w:vertAlign w:val="baseline"/>
      <w:cs w:val="0"/>
      <w:em w:val="none"/>
      <w:lang w:val="uk-UA"/>
    </w:rPr>
  </w:style>
  <w:style w:type="character" w:customStyle="1" w:styleId="130">
    <w:name w:val="Основной текст (13)_"/>
    <w:rsid w:val="00BE0445"/>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131">
    <w:name w:val="Основной текст (13)"/>
    <w:rsid w:val="00BE0445"/>
    <w:rPr>
      <w:rFonts w:ascii="Times New Roman" w:eastAsia="Times New Roman" w:hAnsi="Times New Roman" w:cs="Times New Roman"/>
      <w:b/>
      <w:bCs/>
      <w:color w:val="000000"/>
      <w:spacing w:val="0"/>
      <w:w w:val="100"/>
      <w:position w:val="0"/>
      <w:sz w:val="20"/>
      <w:szCs w:val="20"/>
      <w:u w:val="single"/>
      <w:effect w:val="none"/>
      <w:vertAlign w:val="baseline"/>
      <w:cs w:val="0"/>
      <w:em w:val="none"/>
      <w:lang w:val="uk-UA"/>
    </w:rPr>
  </w:style>
  <w:style w:type="character" w:customStyle="1" w:styleId="40ptExact">
    <w:name w:val="Основной текст (4) + Интервал 0 pt Exact"/>
    <w:rsid w:val="00BE0445"/>
    <w:rPr>
      <w:rFonts w:ascii="Times New Roman" w:eastAsia="Times New Roman" w:hAnsi="Times New Roman" w:cs="Times New Roman"/>
      <w:color w:val="000000"/>
      <w:spacing w:val="1"/>
      <w:w w:val="100"/>
      <w:position w:val="0"/>
      <w:sz w:val="20"/>
      <w:szCs w:val="20"/>
      <w:u w:val="none"/>
      <w:effect w:val="none"/>
      <w:vertAlign w:val="baseline"/>
      <w:cs w:val="0"/>
      <w:em w:val="none"/>
      <w:lang w:val="uk-UA"/>
    </w:rPr>
  </w:style>
  <w:style w:type="character" w:customStyle="1" w:styleId="2135pt0">
    <w:name w:val="Основной текст (2) + 13;5 pt"/>
    <w:rsid w:val="00BE0445"/>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38">
    <w:name w:val="Заголовок №3_"/>
    <w:rsid w:val="00BE0445"/>
    <w:rPr>
      <w:b/>
      <w:bCs/>
      <w:w w:val="100"/>
      <w:position w:val="-1"/>
      <w:sz w:val="27"/>
      <w:szCs w:val="27"/>
      <w:effect w:val="none"/>
      <w:shd w:val="clear" w:color="auto" w:fill="FFFFFF"/>
      <w:vertAlign w:val="baseline"/>
      <w:cs w:val="0"/>
      <w:em w:val="none"/>
    </w:rPr>
  </w:style>
  <w:style w:type="character" w:customStyle="1" w:styleId="2135pt1">
    <w:name w:val="Основной текст (2) + 13;5 pt;Не полужирный"/>
    <w:rsid w:val="00BE0445"/>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10pt1pt">
    <w:name w:val="Основной текст + 10 pt;Интервал 1 pt"/>
    <w:rsid w:val="00BE0445"/>
    <w:rPr>
      <w:rFonts w:ascii="Times New Roman" w:eastAsia="Times New Roman" w:hAnsi="Times New Roman" w:cs="Times New Roman"/>
      <w:color w:val="000000"/>
      <w:spacing w:val="20"/>
      <w:w w:val="100"/>
      <w:position w:val="0"/>
      <w:sz w:val="20"/>
      <w:szCs w:val="20"/>
      <w:u w:val="none"/>
      <w:effect w:val="none"/>
      <w:shd w:val="clear" w:color="auto" w:fill="FFFFFF"/>
      <w:vertAlign w:val="baseline"/>
      <w:cs w:val="0"/>
      <w:em w:val="none"/>
      <w:lang w:val="uk-UA"/>
    </w:rPr>
  </w:style>
  <w:style w:type="character" w:customStyle="1" w:styleId="135pt1">
    <w:name w:val="Основной текст + 13;5 pt;Курсив"/>
    <w:rsid w:val="00BE0445"/>
    <w:rPr>
      <w:rFonts w:ascii="Times New Roman" w:eastAsia="Times New Roman" w:hAnsi="Times New Roman" w:cs="Times New Roman"/>
      <w:i/>
      <w:iCs/>
      <w:color w:val="000000"/>
      <w:spacing w:val="0"/>
      <w:w w:val="100"/>
      <w:position w:val="0"/>
      <w:sz w:val="27"/>
      <w:szCs w:val="27"/>
      <w:u w:val="none"/>
      <w:effect w:val="none"/>
      <w:shd w:val="clear" w:color="auto" w:fill="FFFFFF"/>
      <w:vertAlign w:val="baseline"/>
      <w:cs w:val="0"/>
      <w:em w:val="none"/>
      <w:lang w:val="uk-UA"/>
    </w:rPr>
  </w:style>
  <w:style w:type="character" w:customStyle="1" w:styleId="140">
    <w:name w:val="Основной текст (14)_"/>
    <w:rsid w:val="00BE0445"/>
    <w:rPr>
      <w:i/>
      <w:iCs/>
      <w:w w:val="100"/>
      <w:position w:val="-1"/>
      <w:sz w:val="27"/>
      <w:szCs w:val="27"/>
      <w:effect w:val="none"/>
      <w:shd w:val="clear" w:color="auto" w:fill="FFFFFF"/>
      <w:vertAlign w:val="baseline"/>
      <w:cs w:val="0"/>
      <w:em w:val="none"/>
    </w:rPr>
  </w:style>
  <w:style w:type="character" w:customStyle="1" w:styleId="141">
    <w:name w:val="Основной текст (14) + Не курсив"/>
    <w:rsid w:val="00BE0445"/>
    <w:rPr>
      <w:i/>
      <w:iCs/>
      <w:color w:val="000000"/>
      <w:spacing w:val="0"/>
      <w:w w:val="100"/>
      <w:position w:val="0"/>
      <w:sz w:val="27"/>
      <w:szCs w:val="27"/>
      <w:effect w:val="none"/>
      <w:shd w:val="clear" w:color="auto" w:fill="FFFFFF"/>
      <w:vertAlign w:val="baseline"/>
      <w:cs w:val="0"/>
      <w:em w:val="none"/>
      <w:lang w:val="uk-UA"/>
    </w:rPr>
  </w:style>
  <w:style w:type="character" w:customStyle="1" w:styleId="24pt-1pt">
    <w:name w:val="Основной текст + 24 pt;Интервал -1 pt"/>
    <w:rsid w:val="00BE0445"/>
    <w:rPr>
      <w:rFonts w:ascii="Times New Roman" w:eastAsia="Times New Roman" w:hAnsi="Times New Roman" w:cs="Times New Roman"/>
      <w:color w:val="000000"/>
      <w:spacing w:val="-20"/>
      <w:w w:val="100"/>
      <w:position w:val="0"/>
      <w:sz w:val="48"/>
      <w:szCs w:val="48"/>
      <w:u w:val="none"/>
      <w:effect w:val="none"/>
      <w:shd w:val="clear" w:color="auto" w:fill="FFFFFF"/>
      <w:vertAlign w:val="baseline"/>
      <w:cs w:val="0"/>
      <w:em w:val="none"/>
      <w:lang w:val="uk-UA"/>
    </w:rPr>
  </w:style>
  <w:style w:type="character" w:customStyle="1" w:styleId="4a">
    <w:name w:val="Заголовок №4_"/>
    <w:rsid w:val="00BE0445"/>
    <w:rPr>
      <w:spacing w:val="20"/>
      <w:w w:val="100"/>
      <w:position w:val="-1"/>
      <w:sz w:val="14"/>
      <w:szCs w:val="14"/>
      <w:effect w:val="none"/>
      <w:shd w:val="clear" w:color="auto" w:fill="FFFFFF"/>
      <w:vertAlign w:val="baseline"/>
      <w:cs w:val="0"/>
      <w:em w:val="none"/>
    </w:rPr>
  </w:style>
  <w:style w:type="character" w:customStyle="1" w:styleId="495pt0pt">
    <w:name w:val="Заголовок №4 + 9;5 pt;Интервал 0 pt"/>
    <w:rsid w:val="00BE0445"/>
    <w:rPr>
      <w:color w:val="000000"/>
      <w:spacing w:val="0"/>
      <w:w w:val="100"/>
      <w:position w:val="0"/>
      <w:sz w:val="19"/>
      <w:szCs w:val="19"/>
      <w:effect w:val="none"/>
      <w:shd w:val="clear" w:color="auto" w:fill="FFFFFF"/>
      <w:vertAlign w:val="baseline"/>
      <w:cs w:val="0"/>
      <w:em w:val="none"/>
    </w:rPr>
  </w:style>
  <w:style w:type="character" w:customStyle="1" w:styleId="420">
    <w:name w:val="Заголовок №4 (2)_"/>
    <w:rsid w:val="00BE0445"/>
    <w:rPr>
      <w:w w:val="100"/>
      <w:position w:val="-1"/>
      <w:effect w:val="none"/>
      <w:shd w:val="clear" w:color="auto" w:fill="FFFFFF"/>
      <w:vertAlign w:val="baseline"/>
      <w:cs w:val="0"/>
      <w:em w:val="none"/>
    </w:rPr>
  </w:style>
  <w:style w:type="character" w:customStyle="1" w:styleId="42105pt">
    <w:name w:val="Заголовок №4 (2) + 10;5 pt"/>
    <w:rsid w:val="00BE0445"/>
    <w:rPr>
      <w:color w:val="000000"/>
      <w:spacing w:val="0"/>
      <w:w w:val="100"/>
      <w:position w:val="0"/>
      <w:sz w:val="21"/>
      <w:szCs w:val="21"/>
      <w:effect w:val="none"/>
      <w:shd w:val="clear" w:color="auto" w:fill="FFFFFF"/>
      <w:vertAlign w:val="baseline"/>
      <w:cs w:val="0"/>
      <w:em w:val="none"/>
    </w:rPr>
  </w:style>
  <w:style w:type="character" w:customStyle="1" w:styleId="430">
    <w:name w:val="Заголовок №4 (3)_"/>
    <w:rsid w:val="00BE0445"/>
    <w:rPr>
      <w:spacing w:val="20"/>
      <w:w w:val="100"/>
      <w:position w:val="-1"/>
      <w:sz w:val="14"/>
      <w:szCs w:val="14"/>
      <w:effect w:val="none"/>
      <w:shd w:val="clear" w:color="auto" w:fill="FFFFFF"/>
      <w:vertAlign w:val="baseline"/>
      <w:cs w:val="0"/>
      <w:em w:val="none"/>
    </w:rPr>
  </w:style>
  <w:style w:type="character" w:customStyle="1" w:styleId="4310pt0pt">
    <w:name w:val="Заголовок №4 (3) + 10 pt;Интервал 0 pt"/>
    <w:rsid w:val="00BE0445"/>
    <w:rPr>
      <w:color w:val="000000"/>
      <w:spacing w:val="0"/>
      <w:w w:val="100"/>
      <w:position w:val="0"/>
      <w:sz w:val="20"/>
      <w:szCs w:val="20"/>
      <w:effect w:val="none"/>
      <w:shd w:val="clear" w:color="auto" w:fill="FFFFFF"/>
      <w:vertAlign w:val="baseline"/>
      <w:cs w:val="0"/>
      <w:em w:val="none"/>
    </w:rPr>
  </w:style>
  <w:style w:type="character" w:customStyle="1" w:styleId="440">
    <w:name w:val="Заголовок №4 (4)_"/>
    <w:rsid w:val="00BE0445"/>
    <w:rPr>
      <w:spacing w:val="20"/>
      <w:w w:val="100"/>
      <w:position w:val="-1"/>
      <w:sz w:val="14"/>
      <w:szCs w:val="14"/>
      <w:effect w:val="none"/>
      <w:shd w:val="clear" w:color="auto" w:fill="FFFFFF"/>
      <w:vertAlign w:val="baseline"/>
      <w:cs w:val="0"/>
      <w:em w:val="none"/>
    </w:rPr>
  </w:style>
  <w:style w:type="character" w:customStyle="1" w:styleId="4410pt0pt">
    <w:name w:val="Заголовок №4 (4) + 10 pt;Интервал 0 pt"/>
    <w:rsid w:val="00BE0445"/>
    <w:rPr>
      <w:color w:val="000000"/>
      <w:spacing w:val="0"/>
      <w:w w:val="100"/>
      <w:position w:val="0"/>
      <w:sz w:val="20"/>
      <w:szCs w:val="20"/>
      <w:effect w:val="none"/>
      <w:shd w:val="clear" w:color="auto" w:fill="FFFFFF"/>
      <w:vertAlign w:val="baseline"/>
      <w:cs w:val="0"/>
      <w:em w:val="none"/>
    </w:rPr>
  </w:style>
  <w:style w:type="character" w:customStyle="1" w:styleId="450">
    <w:name w:val="Заголовок №4 (5)_"/>
    <w:rsid w:val="00BE0445"/>
    <w:rPr>
      <w:spacing w:val="20"/>
      <w:w w:val="100"/>
      <w:position w:val="-1"/>
      <w:sz w:val="14"/>
      <w:szCs w:val="14"/>
      <w:effect w:val="none"/>
      <w:shd w:val="clear" w:color="auto" w:fill="FFFFFF"/>
      <w:vertAlign w:val="baseline"/>
      <w:cs w:val="0"/>
      <w:em w:val="none"/>
    </w:rPr>
  </w:style>
  <w:style w:type="character" w:customStyle="1" w:styleId="4510pt0pt">
    <w:name w:val="Заголовок №4 (5) + 10 pt;Интервал 0 pt"/>
    <w:rsid w:val="00BE0445"/>
    <w:rPr>
      <w:color w:val="000000"/>
      <w:spacing w:val="0"/>
      <w:w w:val="100"/>
      <w:position w:val="0"/>
      <w:sz w:val="20"/>
      <w:szCs w:val="20"/>
      <w:effect w:val="none"/>
      <w:shd w:val="clear" w:color="auto" w:fill="FFFFFF"/>
      <w:vertAlign w:val="baseline"/>
      <w:cs w:val="0"/>
      <w:em w:val="none"/>
    </w:rPr>
  </w:style>
  <w:style w:type="character" w:customStyle="1" w:styleId="150">
    <w:name w:val="Основной текст (15)_"/>
    <w:rsid w:val="00BE0445"/>
    <w:rPr>
      <w:w w:val="100"/>
      <w:position w:val="-1"/>
      <w:sz w:val="18"/>
      <w:szCs w:val="18"/>
      <w:effect w:val="none"/>
      <w:shd w:val="clear" w:color="auto" w:fill="FFFFFF"/>
      <w:vertAlign w:val="baseline"/>
      <w:cs w:val="0"/>
      <w:em w:val="none"/>
    </w:rPr>
  </w:style>
  <w:style w:type="character" w:customStyle="1" w:styleId="1510pt">
    <w:name w:val="Основной текст (15) + 10 pt"/>
    <w:rsid w:val="00BE0445"/>
    <w:rPr>
      <w:color w:val="000000"/>
      <w:spacing w:val="0"/>
      <w:w w:val="100"/>
      <w:position w:val="0"/>
      <w:sz w:val="20"/>
      <w:szCs w:val="20"/>
      <w:effect w:val="none"/>
      <w:shd w:val="clear" w:color="auto" w:fill="FFFFFF"/>
      <w:vertAlign w:val="baseline"/>
      <w:cs w:val="0"/>
      <w:em w:val="none"/>
    </w:rPr>
  </w:style>
  <w:style w:type="character" w:customStyle="1" w:styleId="460">
    <w:name w:val="Заголовок №4 (6)_"/>
    <w:rsid w:val="00BE0445"/>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69pt0pt">
    <w:name w:val="Заголовок №4 (6) + 9 pt;Полужирный;Интервал 0 pt"/>
    <w:rsid w:val="00BE0445"/>
    <w:rPr>
      <w:rFonts w:ascii="Arial Unicode MS" w:eastAsia="Arial Unicode MS" w:hAnsi="Arial Unicode MS" w:cs="Arial Unicode MS"/>
      <w:b/>
      <w:bCs/>
      <w:i/>
      <w:iCs/>
      <w:color w:val="000000"/>
      <w:spacing w:val="0"/>
      <w:w w:val="100"/>
      <w:position w:val="0"/>
      <w:sz w:val="18"/>
      <w:szCs w:val="18"/>
      <w:effect w:val="none"/>
      <w:shd w:val="clear" w:color="auto" w:fill="FFFFFF"/>
      <w:vertAlign w:val="baseline"/>
      <w:cs w:val="0"/>
      <w:em w:val="none"/>
    </w:rPr>
  </w:style>
  <w:style w:type="character" w:customStyle="1" w:styleId="470">
    <w:name w:val="Заголовок №4 (7)_"/>
    <w:rsid w:val="00BE0445"/>
    <w:rPr>
      <w:spacing w:val="20"/>
      <w:w w:val="100"/>
      <w:position w:val="-1"/>
      <w:sz w:val="14"/>
      <w:szCs w:val="14"/>
      <w:effect w:val="none"/>
      <w:shd w:val="clear" w:color="auto" w:fill="FFFFFF"/>
      <w:vertAlign w:val="baseline"/>
      <w:cs w:val="0"/>
      <w:em w:val="none"/>
    </w:rPr>
  </w:style>
  <w:style w:type="character" w:customStyle="1" w:styleId="4795pt0pt">
    <w:name w:val="Заголовок №4 (7) + 9;5 pt;Интервал 0 pt"/>
    <w:rsid w:val="00BE0445"/>
    <w:rPr>
      <w:color w:val="000000"/>
      <w:spacing w:val="0"/>
      <w:w w:val="100"/>
      <w:position w:val="0"/>
      <w:sz w:val="19"/>
      <w:szCs w:val="19"/>
      <w:effect w:val="none"/>
      <w:shd w:val="clear" w:color="auto" w:fill="FFFFFF"/>
      <w:vertAlign w:val="baseline"/>
      <w:cs w:val="0"/>
      <w:em w:val="none"/>
    </w:rPr>
  </w:style>
  <w:style w:type="character" w:customStyle="1" w:styleId="480">
    <w:name w:val="Заголовок №4 (8)_"/>
    <w:rsid w:val="00BE0445"/>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8TrebuchetMS95pt0pt">
    <w:name w:val="Заголовок №4 (8) + Trebuchet MS;9;5 pt;Интервал 0 pt"/>
    <w:rsid w:val="00BE0445"/>
    <w:rPr>
      <w:rFonts w:ascii="Trebuchet MS" w:eastAsia="Trebuchet MS" w:hAnsi="Trebuchet MS" w:cs="Trebuchet MS"/>
      <w:i/>
      <w:iCs/>
      <w:color w:val="000000"/>
      <w:spacing w:val="0"/>
      <w:w w:val="100"/>
      <w:position w:val="0"/>
      <w:sz w:val="19"/>
      <w:szCs w:val="19"/>
      <w:effect w:val="none"/>
      <w:shd w:val="clear" w:color="auto" w:fill="FFFFFF"/>
      <w:vertAlign w:val="baseline"/>
      <w:cs w:val="0"/>
      <w:em w:val="none"/>
    </w:rPr>
  </w:style>
  <w:style w:type="character" w:customStyle="1" w:styleId="Exact">
    <w:name w:val="Основной текст Exact"/>
    <w:rsid w:val="00BE0445"/>
    <w:rPr>
      <w:rFonts w:ascii="Times New Roman" w:eastAsia="Times New Roman" w:hAnsi="Times New Roman" w:cs="Times New Roman"/>
      <w:spacing w:val="1"/>
      <w:w w:val="100"/>
      <w:position w:val="-1"/>
      <w:sz w:val="25"/>
      <w:szCs w:val="25"/>
      <w:u w:val="none"/>
      <w:effect w:val="none"/>
      <w:vertAlign w:val="baseline"/>
      <w:cs w:val="0"/>
      <w:em w:val="none"/>
    </w:rPr>
  </w:style>
  <w:style w:type="character" w:customStyle="1" w:styleId="13pt0ptExact">
    <w:name w:val="Основной текст + 13 pt;Интервал 0 pt Exact"/>
    <w:rsid w:val="00BE0445"/>
    <w:rPr>
      <w:rFonts w:ascii="Times New Roman" w:eastAsia="Times New Roman" w:hAnsi="Times New Roman" w:cs="Times New Roman"/>
      <w:color w:val="000000"/>
      <w:spacing w:val="0"/>
      <w:w w:val="100"/>
      <w:position w:val="0"/>
      <w:sz w:val="26"/>
      <w:szCs w:val="26"/>
      <w:u w:val="none"/>
      <w:effect w:val="none"/>
      <w:shd w:val="clear" w:color="auto" w:fill="FFFFFF"/>
      <w:vertAlign w:val="baseline"/>
      <w:cs w:val="0"/>
      <w:em w:val="none"/>
      <w:lang w:val="uk-UA"/>
    </w:rPr>
  </w:style>
  <w:style w:type="character" w:customStyle="1" w:styleId="135pt2">
    <w:name w:val="Основной текст + 13;5 pt;Полужирный;Курсив"/>
    <w:rsid w:val="00BE0445"/>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2">
    <w:name w:val="Основной текст (16) + Не полужирный;Не курсив"/>
    <w:rsid w:val="00BE0445"/>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3">
    <w:name w:val="Основной текст (16) + Не полужирный"/>
    <w:rsid w:val="00BE0445"/>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8pt">
    <w:name w:val="Основной текст + 8 pt"/>
    <w:rsid w:val="00BE0445"/>
    <w:rPr>
      <w:rFonts w:ascii="Times New Roman" w:eastAsia="Times New Roman" w:hAnsi="Times New Roman" w:cs="Times New Roman"/>
      <w:color w:val="000000"/>
      <w:spacing w:val="0"/>
      <w:w w:val="100"/>
      <w:position w:val="0"/>
      <w:sz w:val="16"/>
      <w:szCs w:val="16"/>
      <w:u w:val="none"/>
      <w:effect w:val="none"/>
      <w:shd w:val="clear" w:color="auto" w:fill="FFFFFF"/>
      <w:vertAlign w:val="baseline"/>
      <w:cs w:val="0"/>
      <w:em w:val="none"/>
    </w:rPr>
  </w:style>
  <w:style w:type="character" w:customStyle="1" w:styleId="10pt0">
    <w:name w:val="Основной текст + 10 pt;Полужирный;Курсив"/>
    <w:rsid w:val="00BE0445"/>
    <w:rPr>
      <w:rFonts w:ascii="Times New Roman" w:eastAsia="Times New Roman" w:hAnsi="Times New Roman" w:cs="Times New Roman"/>
      <w:b/>
      <w:bCs/>
      <w:i/>
      <w:iCs/>
      <w:color w:val="000000"/>
      <w:spacing w:val="0"/>
      <w:w w:val="100"/>
      <w:position w:val="0"/>
      <w:sz w:val="20"/>
      <w:szCs w:val="20"/>
      <w:u w:val="none"/>
      <w:effect w:val="none"/>
      <w:shd w:val="clear" w:color="auto" w:fill="FFFFFF"/>
      <w:vertAlign w:val="baseline"/>
      <w:cs w:val="0"/>
      <w:em w:val="none"/>
      <w:lang w:val="uk-UA"/>
    </w:rPr>
  </w:style>
  <w:style w:type="character" w:customStyle="1" w:styleId="63">
    <w:name w:val="Основной текст (6)"/>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10pt30pt">
    <w:name w:val="Основной текст + 10 pt;Интервал 30 pt"/>
    <w:rsid w:val="00BE0445"/>
    <w:rPr>
      <w:rFonts w:ascii="Times New Roman" w:eastAsia="Times New Roman" w:hAnsi="Times New Roman" w:cs="Times New Roman"/>
      <w:color w:val="000000"/>
      <w:spacing w:val="600"/>
      <w:w w:val="100"/>
      <w:position w:val="0"/>
      <w:sz w:val="20"/>
      <w:szCs w:val="20"/>
      <w:u w:val="none"/>
      <w:effect w:val="none"/>
      <w:shd w:val="clear" w:color="auto" w:fill="FFFFFF"/>
      <w:vertAlign w:val="baseline"/>
      <w:cs w:val="0"/>
      <w:em w:val="none"/>
      <w:lang w:val="uk-UA"/>
    </w:rPr>
  </w:style>
  <w:style w:type="character" w:customStyle="1" w:styleId="170">
    <w:name w:val="Основной текст (17)_"/>
    <w:rsid w:val="00BE0445"/>
    <w:rPr>
      <w:b/>
      <w:bCs/>
      <w:w w:val="100"/>
      <w:position w:val="-1"/>
      <w:sz w:val="21"/>
      <w:szCs w:val="21"/>
      <w:effect w:val="none"/>
      <w:shd w:val="clear" w:color="auto" w:fill="FFFFFF"/>
      <w:vertAlign w:val="baseline"/>
      <w:cs w:val="0"/>
      <w:em w:val="none"/>
    </w:rPr>
  </w:style>
  <w:style w:type="character" w:customStyle="1" w:styleId="18Exact">
    <w:name w:val="Основной текст (18) Exact"/>
    <w:rsid w:val="00BE0445"/>
    <w:rPr>
      <w:b/>
      <w:bCs/>
      <w:w w:val="100"/>
      <w:position w:val="-1"/>
      <w:sz w:val="21"/>
      <w:szCs w:val="21"/>
      <w:effect w:val="none"/>
      <w:shd w:val="clear" w:color="auto" w:fill="FFFFFF"/>
      <w:vertAlign w:val="baseline"/>
      <w:cs w:val="0"/>
      <w:em w:val="none"/>
    </w:rPr>
  </w:style>
  <w:style w:type="character" w:customStyle="1" w:styleId="Exact0">
    <w:name w:val="Подпись к картинке Exact"/>
    <w:rsid w:val="00BE0445"/>
    <w:rPr>
      <w:b/>
      <w:bCs/>
      <w:spacing w:val="4"/>
      <w:w w:val="100"/>
      <w:position w:val="-1"/>
      <w:sz w:val="19"/>
      <w:szCs w:val="19"/>
      <w:effect w:val="none"/>
      <w:shd w:val="clear" w:color="auto" w:fill="FFFFFF"/>
      <w:vertAlign w:val="baseline"/>
      <w:cs w:val="0"/>
      <w:em w:val="none"/>
    </w:rPr>
  </w:style>
  <w:style w:type="character" w:customStyle="1" w:styleId="21Exact">
    <w:name w:val="Основной текст (21) Exact"/>
    <w:rsid w:val="00BE0445"/>
    <w:rPr>
      <w:b/>
      <w:bCs/>
      <w:w w:val="100"/>
      <w:position w:val="-1"/>
      <w:sz w:val="21"/>
      <w:szCs w:val="21"/>
      <w:effect w:val="none"/>
      <w:shd w:val="clear" w:color="auto" w:fill="FFFFFF"/>
      <w:vertAlign w:val="baseline"/>
      <w:cs w:val="0"/>
      <w:em w:val="none"/>
    </w:rPr>
  </w:style>
  <w:style w:type="character" w:customStyle="1" w:styleId="95pt">
    <w:name w:val="Основной текст + 9;5 pt"/>
    <w:rsid w:val="00BE0445"/>
    <w:rPr>
      <w:rFonts w:ascii="Times New Roman" w:eastAsia="Times New Roman" w:hAnsi="Times New Roman" w:cs="Times New Roman"/>
      <w:color w:val="000000"/>
      <w:spacing w:val="0"/>
      <w:w w:val="100"/>
      <w:position w:val="0"/>
      <w:sz w:val="19"/>
      <w:szCs w:val="19"/>
      <w:u w:val="none"/>
      <w:effect w:val="none"/>
      <w:shd w:val="clear" w:color="auto" w:fill="FFFFFF"/>
      <w:vertAlign w:val="baseline"/>
      <w:cs w:val="0"/>
      <w:em w:val="none"/>
      <w:lang w:val="uk-UA"/>
    </w:rPr>
  </w:style>
  <w:style w:type="character" w:customStyle="1" w:styleId="190">
    <w:name w:val="Основной текст (19)_"/>
    <w:rsid w:val="00BE0445"/>
    <w:rPr>
      <w:b/>
      <w:bCs/>
      <w:w w:val="100"/>
      <w:position w:val="-1"/>
      <w:sz w:val="29"/>
      <w:szCs w:val="29"/>
      <w:effect w:val="none"/>
      <w:shd w:val="clear" w:color="auto" w:fill="FFFFFF"/>
      <w:vertAlign w:val="baseline"/>
      <w:cs w:val="0"/>
      <w:em w:val="none"/>
    </w:rPr>
  </w:style>
  <w:style w:type="character" w:customStyle="1" w:styleId="200">
    <w:name w:val="Основной текст (20)_"/>
    <w:rsid w:val="00BE0445"/>
    <w:rPr>
      <w:b/>
      <w:bCs/>
      <w:w w:val="100"/>
      <w:position w:val="-1"/>
      <w:sz w:val="21"/>
      <w:szCs w:val="21"/>
      <w:effect w:val="none"/>
      <w:shd w:val="clear" w:color="auto" w:fill="FFFFFF"/>
      <w:vertAlign w:val="baseline"/>
      <w:cs w:val="0"/>
      <w:em w:val="none"/>
    </w:rPr>
  </w:style>
  <w:style w:type="character" w:customStyle="1" w:styleId="23Exact">
    <w:name w:val="Основной текст (23) Exact"/>
    <w:rsid w:val="00BE0445"/>
    <w:rPr>
      <w:b/>
      <w:bCs/>
      <w:w w:val="100"/>
      <w:position w:val="-1"/>
      <w:sz w:val="21"/>
      <w:szCs w:val="21"/>
      <w:effect w:val="none"/>
      <w:shd w:val="clear" w:color="auto" w:fill="FFFFFF"/>
      <w:vertAlign w:val="baseline"/>
      <w:cs w:val="0"/>
      <w:em w:val="none"/>
    </w:rPr>
  </w:style>
  <w:style w:type="character" w:customStyle="1" w:styleId="220">
    <w:name w:val="Основной текст (22)_"/>
    <w:rsid w:val="00BE0445"/>
    <w:rPr>
      <w:b/>
      <w:bCs/>
      <w:w w:val="100"/>
      <w:position w:val="-1"/>
      <w:sz w:val="21"/>
      <w:szCs w:val="21"/>
      <w:effect w:val="none"/>
      <w:shd w:val="clear" w:color="auto" w:fill="FFFFFF"/>
      <w:vertAlign w:val="baseline"/>
      <w:cs w:val="0"/>
      <w:em w:val="none"/>
    </w:rPr>
  </w:style>
  <w:style w:type="character" w:customStyle="1" w:styleId="MSGothic8pt">
    <w:name w:val="Основной текст + MS Gothic;8 pt"/>
    <w:rsid w:val="00BE0445"/>
    <w:rPr>
      <w:rFonts w:ascii="MS Gothic" w:eastAsia="MS Gothic" w:hAnsi="MS Gothic" w:cs="MS Gothic"/>
      <w:color w:val="000000"/>
      <w:spacing w:val="0"/>
      <w:w w:val="100"/>
      <w:position w:val="0"/>
      <w:sz w:val="16"/>
      <w:szCs w:val="16"/>
      <w:u w:val="none"/>
      <w:effect w:val="none"/>
      <w:shd w:val="clear" w:color="auto" w:fill="FFFFFF"/>
      <w:vertAlign w:val="baseline"/>
      <w:cs w:val="0"/>
      <w:em w:val="none"/>
      <w:lang w:val="uk-UA"/>
    </w:rPr>
  </w:style>
  <w:style w:type="character" w:customStyle="1" w:styleId="810pt">
    <w:name w:val="Основной текст (8) + 10 pt;Полужирный"/>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132">
    <w:name w:val="Основной текст (13) + Курсив"/>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41">
    <w:name w:val="Основной текст (24)_"/>
    <w:rsid w:val="00BE0445"/>
    <w:rPr>
      <w:b/>
      <w:bCs/>
      <w:w w:val="100"/>
      <w:position w:val="-1"/>
      <w:sz w:val="21"/>
      <w:szCs w:val="21"/>
      <w:effect w:val="none"/>
      <w:shd w:val="clear" w:color="auto" w:fill="FFFFFF"/>
      <w:vertAlign w:val="baseline"/>
      <w:cs w:val="0"/>
      <w:em w:val="none"/>
    </w:rPr>
  </w:style>
  <w:style w:type="character" w:customStyle="1" w:styleId="7pt0">
    <w:name w:val="Основной текст + 7 pt"/>
    <w:rsid w:val="00BE0445"/>
    <w:rPr>
      <w:rFonts w:ascii="Times New Roman" w:eastAsia="Times New Roman" w:hAnsi="Times New Roman" w:cs="Times New Roman"/>
      <w:color w:val="000000"/>
      <w:spacing w:val="0"/>
      <w:w w:val="100"/>
      <w:position w:val="0"/>
      <w:sz w:val="14"/>
      <w:szCs w:val="14"/>
      <w:u w:val="none"/>
      <w:effect w:val="none"/>
      <w:shd w:val="clear" w:color="auto" w:fill="FFFFFF"/>
      <w:vertAlign w:val="baseline"/>
      <w:cs w:val="0"/>
      <w:em w:val="none"/>
      <w:lang w:val="uk-UA"/>
    </w:rPr>
  </w:style>
  <w:style w:type="character" w:customStyle="1" w:styleId="810pt0">
    <w:name w:val="Основной текст (8) + 10 pt;Полужирный;Не курсив"/>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84">
    <w:name w:val="Основной текст (8)"/>
    <w:rsid w:val="00BE0445"/>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10pt1">
    <w:name w:val="Основной текст (4) + 10 pt;Полужирный;Курсив"/>
    <w:rsid w:val="00BE0445"/>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50">
    <w:name w:val="Основной текст (25)_"/>
    <w:rsid w:val="00BE0445"/>
    <w:rPr>
      <w:b/>
      <w:bCs/>
      <w:w w:val="100"/>
      <w:position w:val="-1"/>
      <w:sz w:val="21"/>
      <w:szCs w:val="21"/>
      <w:effect w:val="none"/>
      <w:shd w:val="clear" w:color="auto" w:fill="FFFFFF"/>
      <w:vertAlign w:val="baseline"/>
      <w:cs w:val="0"/>
      <w:em w:val="none"/>
    </w:rPr>
  </w:style>
  <w:style w:type="paragraph" w:customStyle="1" w:styleId="2f2">
    <w:name w:val="Сноска (2)"/>
    <w:basedOn w:val="10"/>
    <w:rsid w:val="00BE0445"/>
    <w:pPr>
      <w:widowControl w:val="0"/>
      <w:shd w:val="clear" w:color="auto" w:fill="FFFFFF"/>
      <w:spacing w:line="0" w:lineRule="atLeast"/>
    </w:pPr>
    <w:rPr>
      <w:rFonts w:ascii="Arial Unicode MS" w:eastAsia="Arial Unicode MS" w:hAnsi="Arial Unicode MS" w:cs="Arial Unicode MS"/>
      <w:sz w:val="14"/>
      <w:szCs w:val="14"/>
      <w:lang w:eastAsia="uk-UA"/>
    </w:rPr>
  </w:style>
  <w:style w:type="paragraph" w:customStyle="1" w:styleId="39">
    <w:name w:val="Сноска (3)"/>
    <w:basedOn w:val="10"/>
    <w:rsid w:val="00BE0445"/>
    <w:pPr>
      <w:widowControl w:val="0"/>
      <w:shd w:val="clear" w:color="auto" w:fill="FFFFFF"/>
      <w:spacing w:line="274" w:lineRule="atLeast"/>
      <w:ind w:firstLine="700"/>
    </w:pPr>
    <w:rPr>
      <w:b/>
      <w:bCs/>
      <w:sz w:val="21"/>
      <w:szCs w:val="21"/>
      <w:lang w:eastAsia="uk-UA"/>
    </w:rPr>
  </w:style>
  <w:style w:type="paragraph" w:customStyle="1" w:styleId="4b">
    <w:name w:val="Сноска (4)"/>
    <w:basedOn w:val="10"/>
    <w:rsid w:val="00BE0445"/>
    <w:pPr>
      <w:widowControl w:val="0"/>
      <w:shd w:val="clear" w:color="auto" w:fill="FFFFFF"/>
      <w:spacing w:line="0" w:lineRule="atLeast"/>
    </w:pPr>
    <w:rPr>
      <w:b/>
      <w:bCs/>
      <w:sz w:val="21"/>
      <w:szCs w:val="21"/>
      <w:lang w:eastAsia="uk-UA"/>
    </w:rPr>
  </w:style>
  <w:style w:type="paragraph" w:customStyle="1" w:styleId="1ffa">
    <w:name w:val="Заголовок №1"/>
    <w:basedOn w:val="10"/>
    <w:rsid w:val="00BE0445"/>
    <w:pPr>
      <w:widowControl w:val="0"/>
      <w:shd w:val="clear" w:color="auto" w:fill="FFFFFF"/>
      <w:spacing w:before="180" w:after="180" w:line="0" w:lineRule="atLeast"/>
      <w:jc w:val="center"/>
    </w:pPr>
    <w:rPr>
      <w:b/>
      <w:bCs/>
      <w:sz w:val="67"/>
      <w:szCs w:val="67"/>
      <w:lang w:eastAsia="uk-UA"/>
    </w:rPr>
  </w:style>
  <w:style w:type="paragraph" w:customStyle="1" w:styleId="2f3">
    <w:name w:val="Основной текст2"/>
    <w:basedOn w:val="10"/>
    <w:rsid w:val="00BE0445"/>
    <w:pPr>
      <w:widowControl w:val="0"/>
      <w:shd w:val="clear" w:color="auto" w:fill="FFFFFF"/>
      <w:spacing w:after="60" w:line="0" w:lineRule="atLeast"/>
      <w:jc w:val="both"/>
    </w:pPr>
    <w:rPr>
      <w:color w:val="000000"/>
      <w:sz w:val="26"/>
      <w:szCs w:val="26"/>
      <w:lang w:eastAsia="uk-UA"/>
    </w:rPr>
  </w:style>
  <w:style w:type="paragraph" w:customStyle="1" w:styleId="52">
    <w:name w:val="Основной текст (5)"/>
    <w:basedOn w:val="10"/>
    <w:rsid w:val="00BE0445"/>
    <w:pPr>
      <w:widowControl w:val="0"/>
      <w:shd w:val="clear" w:color="auto" w:fill="FFFFFF"/>
      <w:spacing w:before="60" w:line="0" w:lineRule="atLeast"/>
    </w:pPr>
    <w:rPr>
      <w:spacing w:val="20"/>
      <w:sz w:val="20"/>
      <w:szCs w:val="20"/>
      <w:lang w:eastAsia="uk-UA"/>
    </w:rPr>
  </w:style>
  <w:style w:type="paragraph" w:customStyle="1" w:styleId="72">
    <w:name w:val="Основной текст (7)"/>
    <w:basedOn w:val="10"/>
    <w:rsid w:val="00BE0445"/>
    <w:pPr>
      <w:widowControl w:val="0"/>
      <w:shd w:val="clear" w:color="auto" w:fill="FFFFFF"/>
      <w:spacing w:before="60" w:line="0" w:lineRule="atLeast"/>
    </w:pPr>
    <w:rPr>
      <w:rFonts w:ascii="Arial Narrow" w:eastAsia="Arial Narrow" w:hAnsi="Arial Narrow" w:cs="Arial Narrow"/>
      <w:spacing w:val="80"/>
      <w:sz w:val="20"/>
      <w:szCs w:val="20"/>
      <w:lang w:eastAsia="uk-UA"/>
    </w:rPr>
  </w:style>
  <w:style w:type="paragraph" w:customStyle="1" w:styleId="92">
    <w:name w:val="Основной текст (9)"/>
    <w:basedOn w:val="10"/>
    <w:rsid w:val="00BE0445"/>
    <w:pPr>
      <w:widowControl w:val="0"/>
      <w:shd w:val="clear" w:color="auto" w:fill="FFFFFF"/>
      <w:spacing w:line="0" w:lineRule="atLeast"/>
      <w:jc w:val="center"/>
    </w:pPr>
    <w:rPr>
      <w:rFonts w:ascii="Arial Narrow" w:eastAsia="Arial Narrow" w:hAnsi="Arial Narrow" w:cs="Arial Narrow"/>
      <w:sz w:val="25"/>
      <w:szCs w:val="25"/>
      <w:lang w:eastAsia="uk-UA"/>
    </w:rPr>
  </w:style>
  <w:style w:type="paragraph" w:customStyle="1" w:styleId="112">
    <w:name w:val="Основной текст (11)"/>
    <w:basedOn w:val="10"/>
    <w:rsid w:val="00BE0445"/>
    <w:pPr>
      <w:widowControl w:val="0"/>
      <w:shd w:val="clear" w:color="auto" w:fill="FFFFFF"/>
      <w:spacing w:after="60" w:line="0" w:lineRule="atLeast"/>
    </w:pPr>
    <w:rPr>
      <w:sz w:val="22"/>
      <w:szCs w:val="22"/>
      <w:lang w:eastAsia="uk-UA"/>
    </w:rPr>
  </w:style>
  <w:style w:type="paragraph" w:customStyle="1" w:styleId="121">
    <w:name w:val="Основной текст (12)"/>
    <w:basedOn w:val="10"/>
    <w:rsid w:val="00BE0445"/>
    <w:pPr>
      <w:widowControl w:val="0"/>
      <w:shd w:val="clear" w:color="auto" w:fill="FFFFFF"/>
      <w:spacing w:line="264" w:lineRule="atLeast"/>
    </w:pPr>
    <w:rPr>
      <w:b/>
      <w:bCs/>
      <w:i/>
      <w:iCs/>
      <w:sz w:val="21"/>
      <w:szCs w:val="21"/>
      <w:lang w:eastAsia="uk-UA"/>
    </w:rPr>
  </w:style>
  <w:style w:type="paragraph" w:customStyle="1" w:styleId="3a">
    <w:name w:val="Заголовок №3"/>
    <w:basedOn w:val="10"/>
    <w:rsid w:val="00BE0445"/>
    <w:pPr>
      <w:widowControl w:val="0"/>
      <w:shd w:val="clear" w:color="auto" w:fill="FFFFFF"/>
      <w:spacing w:before="360" w:line="0" w:lineRule="atLeast"/>
      <w:jc w:val="center"/>
      <w:outlineLvl w:val="2"/>
    </w:pPr>
    <w:rPr>
      <w:b/>
      <w:bCs/>
      <w:sz w:val="27"/>
      <w:szCs w:val="27"/>
      <w:lang w:eastAsia="uk-UA"/>
    </w:rPr>
  </w:style>
  <w:style w:type="paragraph" w:customStyle="1" w:styleId="142">
    <w:name w:val="Основной текст (14)"/>
    <w:basedOn w:val="10"/>
    <w:rsid w:val="00BE0445"/>
    <w:pPr>
      <w:widowControl w:val="0"/>
      <w:shd w:val="clear" w:color="auto" w:fill="FFFFFF"/>
      <w:spacing w:line="322" w:lineRule="atLeast"/>
      <w:jc w:val="both"/>
    </w:pPr>
    <w:rPr>
      <w:i/>
      <w:iCs/>
      <w:sz w:val="27"/>
      <w:szCs w:val="27"/>
      <w:lang w:eastAsia="uk-UA"/>
    </w:rPr>
  </w:style>
  <w:style w:type="paragraph" w:customStyle="1" w:styleId="4c">
    <w:name w:val="Заголовок №4"/>
    <w:basedOn w:val="10"/>
    <w:rsid w:val="00BE0445"/>
    <w:pPr>
      <w:widowControl w:val="0"/>
      <w:shd w:val="clear" w:color="auto" w:fill="FFFFFF"/>
      <w:spacing w:line="250" w:lineRule="atLeast"/>
      <w:outlineLvl w:val="3"/>
    </w:pPr>
    <w:rPr>
      <w:spacing w:val="20"/>
      <w:sz w:val="14"/>
      <w:szCs w:val="14"/>
      <w:lang w:eastAsia="uk-UA"/>
    </w:rPr>
  </w:style>
  <w:style w:type="paragraph" w:customStyle="1" w:styleId="421">
    <w:name w:val="Заголовок №4 (2)"/>
    <w:basedOn w:val="10"/>
    <w:rsid w:val="00BE0445"/>
    <w:pPr>
      <w:widowControl w:val="0"/>
      <w:shd w:val="clear" w:color="auto" w:fill="FFFFFF"/>
      <w:spacing w:line="250" w:lineRule="atLeast"/>
      <w:outlineLvl w:val="3"/>
    </w:pPr>
    <w:rPr>
      <w:sz w:val="20"/>
      <w:szCs w:val="20"/>
      <w:lang w:eastAsia="uk-UA"/>
    </w:rPr>
  </w:style>
  <w:style w:type="paragraph" w:customStyle="1" w:styleId="431">
    <w:name w:val="Заголовок №4 (3)"/>
    <w:basedOn w:val="10"/>
    <w:rsid w:val="00BE0445"/>
    <w:pPr>
      <w:widowControl w:val="0"/>
      <w:shd w:val="clear" w:color="auto" w:fill="FFFFFF"/>
      <w:spacing w:line="250" w:lineRule="atLeast"/>
      <w:outlineLvl w:val="3"/>
    </w:pPr>
    <w:rPr>
      <w:spacing w:val="20"/>
      <w:sz w:val="14"/>
      <w:szCs w:val="14"/>
      <w:lang w:eastAsia="uk-UA"/>
    </w:rPr>
  </w:style>
  <w:style w:type="paragraph" w:customStyle="1" w:styleId="441">
    <w:name w:val="Заголовок №4 (4)"/>
    <w:basedOn w:val="10"/>
    <w:rsid w:val="00BE0445"/>
    <w:pPr>
      <w:widowControl w:val="0"/>
      <w:shd w:val="clear" w:color="auto" w:fill="FFFFFF"/>
      <w:spacing w:line="250" w:lineRule="atLeast"/>
      <w:outlineLvl w:val="3"/>
    </w:pPr>
    <w:rPr>
      <w:spacing w:val="20"/>
      <w:sz w:val="14"/>
      <w:szCs w:val="14"/>
      <w:lang w:eastAsia="uk-UA"/>
    </w:rPr>
  </w:style>
  <w:style w:type="paragraph" w:customStyle="1" w:styleId="451">
    <w:name w:val="Заголовок №4 (5)"/>
    <w:basedOn w:val="10"/>
    <w:rsid w:val="00BE0445"/>
    <w:pPr>
      <w:widowControl w:val="0"/>
      <w:shd w:val="clear" w:color="auto" w:fill="FFFFFF"/>
      <w:spacing w:line="250" w:lineRule="atLeast"/>
      <w:outlineLvl w:val="3"/>
    </w:pPr>
    <w:rPr>
      <w:spacing w:val="20"/>
      <w:sz w:val="14"/>
      <w:szCs w:val="14"/>
      <w:lang w:eastAsia="uk-UA"/>
    </w:rPr>
  </w:style>
  <w:style w:type="paragraph" w:customStyle="1" w:styleId="151">
    <w:name w:val="Основной текст (15)"/>
    <w:basedOn w:val="10"/>
    <w:rsid w:val="00BE0445"/>
    <w:pPr>
      <w:widowControl w:val="0"/>
      <w:shd w:val="clear" w:color="auto" w:fill="FFFFFF"/>
      <w:spacing w:line="250" w:lineRule="atLeast"/>
    </w:pPr>
    <w:rPr>
      <w:sz w:val="18"/>
      <w:szCs w:val="18"/>
      <w:lang w:eastAsia="uk-UA"/>
    </w:rPr>
  </w:style>
  <w:style w:type="paragraph" w:customStyle="1" w:styleId="461">
    <w:name w:val="Заголовок №4 (6)"/>
    <w:basedOn w:val="10"/>
    <w:rsid w:val="00BE0445"/>
    <w:pPr>
      <w:widowControl w:val="0"/>
      <w:shd w:val="clear" w:color="auto" w:fill="FFFFFF"/>
      <w:spacing w:line="250" w:lineRule="atLeast"/>
      <w:outlineLvl w:val="3"/>
    </w:pPr>
    <w:rPr>
      <w:rFonts w:ascii="Arial Unicode MS" w:eastAsia="Arial Unicode MS" w:hAnsi="Arial Unicode MS" w:cs="Arial Unicode MS"/>
      <w:i/>
      <w:iCs/>
      <w:spacing w:val="20"/>
      <w:sz w:val="15"/>
      <w:szCs w:val="15"/>
      <w:lang w:eastAsia="uk-UA"/>
    </w:rPr>
  </w:style>
  <w:style w:type="paragraph" w:customStyle="1" w:styleId="471">
    <w:name w:val="Заголовок №4 (7)"/>
    <w:basedOn w:val="10"/>
    <w:rsid w:val="00BE0445"/>
    <w:pPr>
      <w:widowControl w:val="0"/>
      <w:shd w:val="clear" w:color="auto" w:fill="FFFFFF"/>
      <w:spacing w:line="250" w:lineRule="atLeast"/>
      <w:outlineLvl w:val="3"/>
    </w:pPr>
    <w:rPr>
      <w:spacing w:val="20"/>
      <w:sz w:val="14"/>
      <w:szCs w:val="14"/>
      <w:lang w:eastAsia="uk-UA"/>
    </w:rPr>
  </w:style>
  <w:style w:type="paragraph" w:customStyle="1" w:styleId="481">
    <w:name w:val="Заголовок №4 (8)"/>
    <w:basedOn w:val="10"/>
    <w:rsid w:val="00BE0445"/>
    <w:pPr>
      <w:widowControl w:val="0"/>
      <w:shd w:val="clear" w:color="auto" w:fill="FFFFFF"/>
      <w:spacing w:line="250" w:lineRule="atLeast"/>
      <w:jc w:val="both"/>
      <w:outlineLvl w:val="3"/>
    </w:pPr>
    <w:rPr>
      <w:rFonts w:ascii="Arial Unicode MS" w:eastAsia="Arial Unicode MS" w:hAnsi="Arial Unicode MS" w:cs="Arial Unicode MS"/>
      <w:i/>
      <w:iCs/>
      <w:spacing w:val="20"/>
      <w:sz w:val="15"/>
      <w:szCs w:val="15"/>
      <w:lang w:eastAsia="uk-UA"/>
    </w:rPr>
  </w:style>
  <w:style w:type="paragraph" w:customStyle="1" w:styleId="171">
    <w:name w:val="Основной текст (17)"/>
    <w:basedOn w:val="10"/>
    <w:rsid w:val="00BE0445"/>
    <w:pPr>
      <w:widowControl w:val="0"/>
      <w:shd w:val="clear" w:color="auto" w:fill="FFFFFF"/>
      <w:spacing w:line="0" w:lineRule="atLeast"/>
    </w:pPr>
    <w:rPr>
      <w:b/>
      <w:bCs/>
      <w:sz w:val="21"/>
      <w:szCs w:val="21"/>
      <w:lang w:eastAsia="uk-UA"/>
    </w:rPr>
  </w:style>
  <w:style w:type="paragraph" w:customStyle="1" w:styleId="180">
    <w:name w:val="Основной текст (18)"/>
    <w:basedOn w:val="10"/>
    <w:rsid w:val="00BE0445"/>
    <w:pPr>
      <w:widowControl w:val="0"/>
      <w:shd w:val="clear" w:color="auto" w:fill="FFFFFF"/>
      <w:spacing w:line="0" w:lineRule="atLeast"/>
    </w:pPr>
    <w:rPr>
      <w:b/>
      <w:bCs/>
      <w:sz w:val="21"/>
      <w:szCs w:val="21"/>
      <w:lang w:eastAsia="uk-UA"/>
    </w:rPr>
  </w:style>
  <w:style w:type="paragraph" w:customStyle="1" w:styleId="affe">
    <w:name w:val="Подпись к картинке"/>
    <w:basedOn w:val="10"/>
    <w:rsid w:val="00BE0445"/>
    <w:pPr>
      <w:widowControl w:val="0"/>
      <w:shd w:val="clear" w:color="auto" w:fill="FFFFFF"/>
      <w:spacing w:line="0" w:lineRule="atLeast"/>
    </w:pPr>
    <w:rPr>
      <w:b/>
      <w:bCs/>
      <w:spacing w:val="4"/>
      <w:sz w:val="19"/>
      <w:szCs w:val="19"/>
      <w:lang w:eastAsia="uk-UA"/>
    </w:rPr>
  </w:style>
  <w:style w:type="paragraph" w:customStyle="1" w:styleId="211">
    <w:name w:val="Основной текст (21)"/>
    <w:basedOn w:val="10"/>
    <w:rsid w:val="00BE0445"/>
    <w:pPr>
      <w:widowControl w:val="0"/>
      <w:shd w:val="clear" w:color="auto" w:fill="FFFFFF"/>
      <w:spacing w:line="0" w:lineRule="atLeast"/>
    </w:pPr>
    <w:rPr>
      <w:b/>
      <w:bCs/>
      <w:sz w:val="21"/>
      <w:szCs w:val="21"/>
      <w:lang w:eastAsia="uk-UA"/>
    </w:rPr>
  </w:style>
  <w:style w:type="paragraph" w:customStyle="1" w:styleId="191">
    <w:name w:val="Основной текст (19)"/>
    <w:basedOn w:val="10"/>
    <w:rsid w:val="00BE0445"/>
    <w:pPr>
      <w:widowControl w:val="0"/>
      <w:shd w:val="clear" w:color="auto" w:fill="FFFFFF"/>
      <w:spacing w:line="0" w:lineRule="atLeast"/>
      <w:jc w:val="center"/>
    </w:pPr>
    <w:rPr>
      <w:b/>
      <w:bCs/>
      <w:sz w:val="29"/>
      <w:szCs w:val="29"/>
      <w:lang w:eastAsia="uk-UA"/>
    </w:rPr>
  </w:style>
  <w:style w:type="paragraph" w:customStyle="1" w:styleId="201">
    <w:name w:val="Основной текст (20)"/>
    <w:basedOn w:val="10"/>
    <w:rsid w:val="00BE0445"/>
    <w:pPr>
      <w:widowControl w:val="0"/>
      <w:shd w:val="clear" w:color="auto" w:fill="FFFFFF"/>
      <w:spacing w:line="0" w:lineRule="atLeast"/>
      <w:jc w:val="right"/>
    </w:pPr>
    <w:rPr>
      <w:b/>
      <w:bCs/>
      <w:sz w:val="21"/>
      <w:szCs w:val="21"/>
      <w:lang w:eastAsia="uk-UA"/>
    </w:rPr>
  </w:style>
  <w:style w:type="paragraph" w:customStyle="1" w:styleId="231">
    <w:name w:val="Основной текст (23)"/>
    <w:basedOn w:val="10"/>
    <w:rsid w:val="00BE0445"/>
    <w:pPr>
      <w:widowControl w:val="0"/>
      <w:shd w:val="clear" w:color="auto" w:fill="FFFFFF"/>
      <w:spacing w:line="0" w:lineRule="atLeast"/>
    </w:pPr>
    <w:rPr>
      <w:b/>
      <w:bCs/>
      <w:sz w:val="21"/>
      <w:szCs w:val="21"/>
      <w:lang w:eastAsia="uk-UA"/>
    </w:rPr>
  </w:style>
  <w:style w:type="paragraph" w:customStyle="1" w:styleId="221">
    <w:name w:val="Основной текст (22)"/>
    <w:basedOn w:val="10"/>
    <w:rsid w:val="00BE0445"/>
    <w:pPr>
      <w:widowControl w:val="0"/>
      <w:shd w:val="clear" w:color="auto" w:fill="FFFFFF"/>
      <w:spacing w:after="120" w:line="0" w:lineRule="atLeast"/>
      <w:jc w:val="right"/>
    </w:pPr>
    <w:rPr>
      <w:b/>
      <w:bCs/>
      <w:sz w:val="21"/>
      <w:szCs w:val="21"/>
      <w:lang w:eastAsia="uk-UA"/>
    </w:rPr>
  </w:style>
  <w:style w:type="paragraph" w:customStyle="1" w:styleId="242">
    <w:name w:val="Основной текст (24)"/>
    <w:basedOn w:val="10"/>
    <w:rsid w:val="00BE0445"/>
    <w:pPr>
      <w:widowControl w:val="0"/>
      <w:shd w:val="clear" w:color="auto" w:fill="FFFFFF"/>
      <w:spacing w:before="300" w:line="0" w:lineRule="atLeast"/>
      <w:jc w:val="right"/>
    </w:pPr>
    <w:rPr>
      <w:b/>
      <w:bCs/>
      <w:sz w:val="21"/>
      <w:szCs w:val="21"/>
      <w:lang w:eastAsia="uk-UA"/>
    </w:rPr>
  </w:style>
  <w:style w:type="paragraph" w:customStyle="1" w:styleId="251">
    <w:name w:val="Основной текст (25)"/>
    <w:basedOn w:val="10"/>
    <w:rsid w:val="00BE0445"/>
    <w:pPr>
      <w:widowControl w:val="0"/>
      <w:shd w:val="clear" w:color="auto" w:fill="FFFFFF"/>
      <w:spacing w:before="240" w:after="120" w:line="0" w:lineRule="atLeast"/>
      <w:jc w:val="right"/>
    </w:pPr>
    <w:rPr>
      <w:b/>
      <w:bCs/>
      <w:sz w:val="21"/>
      <w:szCs w:val="21"/>
      <w:lang w:eastAsia="uk-UA"/>
    </w:rPr>
  </w:style>
  <w:style w:type="paragraph" w:customStyle="1" w:styleId="2f4">
    <w:name w:val="Без интервала2"/>
    <w:rsid w:val="00BE044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lang w:val="ru-RU" w:eastAsia="ru-RU"/>
    </w:rPr>
  </w:style>
  <w:style w:type="paragraph" w:customStyle="1" w:styleId="2f5">
    <w:name w:val="Рецензия2"/>
    <w:rsid w:val="00BE0445"/>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rPr>
  </w:style>
  <w:style w:type="table" w:customStyle="1" w:styleId="53">
    <w:name w:val="Сітка таблиці5"/>
    <w:basedOn w:val="13"/>
    <w:next w:val="15"/>
    <w:rsid w:val="00BE044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10"/>
    <w:rsid w:val="00BE0445"/>
    <w:pPr>
      <w:ind w:left="720"/>
      <w:contextualSpacing/>
    </w:pPr>
    <w:rPr>
      <w:lang w:eastAsia="uk-UA"/>
    </w:rPr>
  </w:style>
  <w:style w:type="numbering" w:customStyle="1" w:styleId="54">
    <w:name w:val="Немає списку5"/>
    <w:next w:val="14"/>
    <w:qFormat/>
    <w:rsid w:val="00BE0445"/>
  </w:style>
  <w:style w:type="paragraph" w:customStyle="1" w:styleId="212">
    <w:name w:val="Середня сітка 21"/>
    <w:rsid w:val="00BE0445"/>
    <w:pPr>
      <w:suppressAutoHyphens/>
      <w:spacing w:after="0" w:line="1" w:lineRule="atLeast"/>
      <w:ind w:leftChars="-1" w:left="-1" w:hangingChars="1" w:hanging="1"/>
      <w:textDirection w:val="btLr"/>
      <w:textAlignment w:val="top"/>
      <w:outlineLvl w:val="0"/>
    </w:pPr>
    <w:rPr>
      <w:rFonts w:ascii="Calibri" w:eastAsia="Times New Roman" w:hAnsi="Calibri" w:cs="Times New Roman"/>
      <w:position w:val="-1"/>
      <w:lang w:val="ru-RU" w:eastAsia="ru-RU"/>
    </w:rPr>
  </w:style>
  <w:style w:type="character" w:customStyle="1" w:styleId="2f6">
    <w:name w:val="Середня сітка 2 Знак"/>
    <w:rsid w:val="00BE0445"/>
    <w:rPr>
      <w:rFonts w:ascii="Calibri" w:hAnsi="Calibri"/>
      <w:w w:val="100"/>
      <w:position w:val="-1"/>
      <w:sz w:val="22"/>
      <w:szCs w:val="22"/>
      <w:effect w:val="none"/>
      <w:vertAlign w:val="baseline"/>
      <w:cs w:val="0"/>
      <w:em w:val="none"/>
      <w:lang w:val="ru-RU" w:eastAsia="ru-RU" w:bidi="ar-SA"/>
    </w:rPr>
  </w:style>
  <w:style w:type="table" w:customStyle="1" w:styleId="64">
    <w:name w:val="Сітка таблиці6"/>
    <w:basedOn w:val="13"/>
    <w:next w:val="15"/>
    <w:rsid w:val="00BE044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має списку11"/>
    <w:next w:val="14"/>
    <w:qFormat/>
    <w:rsid w:val="00BE0445"/>
  </w:style>
  <w:style w:type="table" w:customStyle="1" w:styleId="114">
    <w:name w:val="Сітка таблиці11"/>
    <w:basedOn w:val="13"/>
    <w:next w:val="15"/>
    <w:rsid w:val="00BE0445"/>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a"/>
    <w:basedOn w:val="10"/>
    <w:rsid w:val="00BE0445"/>
    <w:pPr>
      <w:spacing w:before="100" w:beforeAutospacing="1" w:after="100" w:afterAutospacing="1"/>
    </w:pPr>
    <w:rPr>
      <w:lang w:val="ru-RU"/>
    </w:rPr>
  </w:style>
  <w:style w:type="table" w:customStyle="1" w:styleId="73">
    <w:name w:val="Сітка таблиці7"/>
    <w:basedOn w:val="13"/>
    <w:next w:val="15"/>
    <w:rsid w:val="00BE044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ітка таблиці8"/>
    <w:basedOn w:val="13"/>
    <w:next w:val="15"/>
    <w:rsid w:val="00BE044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b">
    <w:name w:val="Рецензия1"/>
    <w:rsid w:val="00BE0445"/>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rPr>
  </w:style>
  <w:style w:type="paragraph" w:styleId="afff0">
    <w:name w:val="Document Map"/>
    <w:basedOn w:val="10"/>
    <w:link w:val="afff1"/>
    <w:qFormat/>
    <w:rsid w:val="00BE0445"/>
    <w:rPr>
      <w:lang w:val="en-US" w:eastAsia="en-US"/>
    </w:rPr>
  </w:style>
  <w:style w:type="character" w:customStyle="1" w:styleId="afff1">
    <w:name w:val="Схема документа Знак"/>
    <w:basedOn w:val="a0"/>
    <w:link w:val="afff0"/>
    <w:rsid w:val="00BE0445"/>
    <w:rPr>
      <w:rFonts w:ascii="Times New Roman" w:eastAsia="Times New Roman" w:hAnsi="Times New Roman" w:cs="Times New Roman"/>
      <w:position w:val="-1"/>
      <w:sz w:val="24"/>
      <w:szCs w:val="24"/>
      <w:lang w:val="en-US"/>
    </w:rPr>
  </w:style>
  <w:style w:type="paragraph" w:styleId="afff2">
    <w:name w:val="Subtitle"/>
    <w:basedOn w:val="a"/>
    <w:next w:val="a"/>
    <w:link w:val="afff3"/>
    <w:rsid w:val="00BE0445"/>
    <w:pPr>
      <w:keepNext/>
      <w:keepLines/>
      <w:spacing w:before="360" w:after="80"/>
    </w:pPr>
    <w:rPr>
      <w:rFonts w:ascii="Georgia" w:eastAsia="Georgia" w:hAnsi="Georgia" w:cs="Georgia"/>
      <w:i/>
      <w:color w:val="666666"/>
      <w:sz w:val="48"/>
      <w:szCs w:val="48"/>
    </w:rPr>
  </w:style>
  <w:style w:type="character" w:customStyle="1" w:styleId="afff3">
    <w:name w:val="Подзаголовок Знак"/>
    <w:basedOn w:val="a0"/>
    <w:link w:val="afff2"/>
    <w:rsid w:val="00BE0445"/>
    <w:rPr>
      <w:rFonts w:ascii="Georgia" w:eastAsia="Georgia" w:hAnsi="Georgia" w:cs="Georgia"/>
      <w:i/>
      <w:color w:val="666666"/>
      <w:sz w:val="48"/>
      <w:szCs w:val="48"/>
      <w:lang w:eastAsia="uk-UA"/>
    </w:rPr>
  </w:style>
  <w:style w:type="paragraph" w:styleId="afff4">
    <w:name w:val="Balloon Text"/>
    <w:basedOn w:val="a"/>
    <w:link w:val="afff5"/>
    <w:uiPriority w:val="99"/>
    <w:semiHidden/>
    <w:unhideWhenUsed/>
    <w:rsid w:val="00BE0445"/>
    <w:rPr>
      <w:rFonts w:ascii="Tahoma" w:hAnsi="Tahoma" w:cs="Tahoma"/>
      <w:sz w:val="16"/>
      <w:szCs w:val="16"/>
    </w:rPr>
  </w:style>
  <w:style w:type="character" w:customStyle="1" w:styleId="afff5">
    <w:name w:val="Текст выноски Знак"/>
    <w:basedOn w:val="a0"/>
    <w:link w:val="afff4"/>
    <w:uiPriority w:val="99"/>
    <w:semiHidden/>
    <w:rsid w:val="00BE0445"/>
    <w:rPr>
      <w:rFonts w:ascii="Tahoma" w:eastAsia="Times New Roman" w:hAnsi="Tahoma" w:cs="Tahoma"/>
      <w:sz w:val="16"/>
      <w:szCs w:val="16"/>
      <w:lang w:eastAsia="uk-UA"/>
    </w:rPr>
  </w:style>
  <w:style w:type="paragraph" w:styleId="2f7">
    <w:name w:val="Body Text Indent 2"/>
    <w:basedOn w:val="a"/>
    <w:link w:val="2f8"/>
    <w:uiPriority w:val="99"/>
    <w:rsid w:val="00BE0445"/>
    <w:pPr>
      <w:spacing w:after="120" w:line="480" w:lineRule="auto"/>
      <w:ind w:left="283"/>
    </w:pPr>
    <w:rPr>
      <w:sz w:val="24"/>
      <w:szCs w:val="24"/>
    </w:rPr>
  </w:style>
  <w:style w:type="character" w:customStyle="1" w:styleId="2f8">
    <w:name w:val="Основной текст с отступом 2 Знак"/>
    <w:basedOn w:val="a0"/>
    <w:link w:val="2f7"/>
    <w:uiPriority w:val="99"/>
    <w:rsid w:val="00BE0445"/>
    <w:rPr>
      <w:rFonts w:ascii="Times New Roman" w:eastAsia="Times New Roman" w:hAnsi="Times New Roman" w:cs="Times New Roman"/>
      <w:sz w:val="24"/>
      <w:szCs w:val="24"/>
      <w:lang w:eastAsia="uk-UA"/>
    </w:rPr>
  </w:style>
  <w:style w:type="paragraph" w:styleId="afff6">
    <w:name w:val="footer"/>
    <w:basedOn w:val="a"/>
    <w:link w:val="afff7"/>
    <w:uiPriority w:val="99"/>
    <w:unhideWhenUsed/>
    <w:rsid w:val="00BE0445"/>
    <w:pPr>
      <w:tabs>
        <w:tab w:val="center" w:pos="4819"/>
        <w:tab w:val="right" w:pos="9639"/>
      </w:tabs>
    </w:pPr>
  </w:style>
  <w:style w:type="character" w:customStyle="1" w:styleId="afff7">
    <w:name w:val="Нижний колонтитул Знак"/>
    <w:basedOn w:val="a0"/>
    <w:link w:val="afff6"/>
    <w:uiPriority w:val="99"/>
    <w:rsid w:val="00BE0445"/>
    <w:rPr>
      <w:rFonts w:ascii="Times New Roman" w:eastAsia="Times New Roman" w:hAnsi="Times New Roman" w:cs="Times New Roman"/>
      <w:sz w:val="20"/>
      <w:szCs w:val="20"/>
      <w:lang w:eastAsia="uk-UA"/>
    </w:rPr>
  </w:style>
  <w:style w:type="paragraph" w:styleId="afff8">
    <w:name w:val="header"/>
    <w:basedOn w:val="a"/>
    <w:link w:val="afff9"/>
    <w:uiPriority w:val="99"/>
    <w:unhideWhenUsed/>
    <w:rsid w:val="00BE0445"/>
    <w:pPr>
      <w:tabs>
        <w:tab w:val="center" w:pos="4819"/>
        <w:tab w:val="right" w:pos="9639"/>
      </w:tabs>
    </w:pPr>
  </w:style>
  <w:style w:type="character" w:customStyle="1" w:styleId="afff9">
    <w:name w:val="Верхний колонтитул Знак"/>
    <w:basedOn w:val="a0"/>
    <w:link w:val="afff8"/>
    <w:uiPriority w:val="99"/>
    <w:rsid w:val="00BE0445"/>
    <w:rPr>
      <w:rFonts w:ascii="Times New Roman" w:eastAsia="Times New Roman" w:hAnsi="Times New Roman" w:cs="Times New Roman"/>
      <w:sz w:val="20"/>
      <w:szCs w:val="20"/>
      <w:lang w:eastAsia="uk-UA"/>
    </w:rPr>
  </w:style>
  <w:style w:type="character" w:customStyle="1" w:styleId="markedcontent">
    <w:name w:val="markedcontent"/>
    <w:basedOn w:val="a0"/>
    <w:rsid w:val="00BE044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92-2011-%D0%BF" TargetMode="External"/><Relationship Id="rId13" Type="http://schemas.openxmlformats.org/officeDocument/2006/relationships/hyperlink" Target="https://osvita.ua/legislation/Ser_osv/476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vita.ua/legislation/Ser_osv/960/"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vita.ua/doc/files/news/834/83419/Metodychni-rekomendatsiyi-pilotnym-shkol.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svita.ua/legislation/Ser_osv/80938/" TargetMode="External"/><Relationship Id="rId4" Type="http://schemas.openxmlformats.org/officeDocument/2006/relationships/settings" Target="settings.xml"/><Relationship Id="rId9" Type="http://schemas.openxmlformats.org/officeDocument/2006/relationships/hyperlink" Target="https://osvita.ua/legislation/Ser_osv/50829/"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schoollife.org.ua/instruktyvno-metodychni-rekomendatsiyi-shhodo-organizatsiyi-osvitnogo-protsesu-ta-vykladannya-navchalnyh-predmetiv-u-zakladah-zagalnoyi-serednoyi-osvity-u-2022-2023-navchalnomu-rotsi/" TargetMode="External"/><Relationship Id="rId2" Type="http://schemas.openxmlformats.org/officeDocument/2006/relationships/hyperlink" Target="https://www.schoollife.org.ua/instruktyvno-metodychni-rekomendatsiyi-shhodo-organizatsiyi-osvitnogo-protsesu-ta-vykladannya-navchalnyh-predmetiv-u-zakladah-zagalnoyi-serednoyi-osvity-u-2022-2023-navchalnomu-rotsi/" TargetMode="External"/><Relationship Id="rId1" Type="http://schemas.openxmlformats.org/officeDocument/2006/relationships/hyperlink" Target="http://osvita.ua/legislation/Ser_osv/415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F2FD8-2982-469D-B4C8-23A31A52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64741</Words>
  <Characters>36903</Characters>
  <Application>Microsoft Office Word</Application>
  <DocSecurity>0</DocSecurity>
  <Lines>307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Ticher</cp:lastModifiedBy>
  <cp:revision>8</cp:revision>
  <dcterms:created xsi:type="dcterms:W3CDTF">2023-08-29T06:23:00Z</dcterms:created>
  <dcterms:modified xsi:type="dcterms:W3CDTF">2002-01-01T02:01:00Z</dcterms:modified>
</cp:coreProperties>
</file>