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47" w:rsidRPr="004007BF" w:rsidRDefault="000C3847" w:rsidP="000C38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007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ІНДИВІДУАЛЬНА ПРОГРАМА РОЗВИТКУ</w:t>
      </w:r>
    </w:p>
    <w:p w:rsidR="000C3847" w:rsidRPr="004007BF" w:rsidRDefault="000C3847" w:rsidP="000C38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0" w:name="bssPhr199"/>
      <w:bookmarkStart w:id="1" w:name="dfasca2tu0"/>
      <w:bookmarkEnd w:id="0"/>
      <w:bookmarkEnd w:id="1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Період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виконання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B3037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:</w:t>
      </w:r>
      <w:proofErr w:type="gramEnd"/>
      <w:r w:rsidR="002B3037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4B213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2022-2023</w:t>
      </w:r>
      <w:r w:rsidR="009D459A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D459A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н.р</w:t>
      </w:r>
      <w:proofErr w:type="spellEnd"/>
      <w:r w:rsidR="009D459A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.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2" w:name="bssPhr200"/>
      <w:bookmarkStart w:id="3" w:name="dfaszegg2v"/>
      <w:bookmarkEnd w:id="2"/>
      <w:bookmarkEnd w:id="3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2. Загальні відомості про учня:</w:t>
      </w:r>
    </w:p>
    <w:p w:rsidR="0040530D" w:rsidRPr="004007BF" w:rsidRDefault="000C3847" w:rsidP="0040530D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4" w:name="bssPhr201"/>
      <w:bookmarkStart w:id="5" w:name="dfas5gzou7"/>
      <w:bookmarkEnd w:id="4"/>
      <w:bookmarkEnd w:id="5"/>
      <w:r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прізвищ</w:t>
      </w:r>
      <w:r w:rsidR="002B3037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е, власне ім’я, по батькові: </w:t>
      </w:r>
      <w:proofErr w:type="spellStart"/>
      <w:r w:rsidR="00BF42E1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Бігус</w:t>
      </w:r>
      <w:proofErr w:type="spellEnd"/>
      <w:r w:rsidR="00BF42E1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Іван </w:t>
      </w:r>
      <w:r w:rsidR="00EF1E5A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Андрійович</w:t>
      </w:r>
    </w:p>
    <w:p w:rsidR="000C3847" w:rsidRPr="004007BF" w:rsidRDefault="0040530D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6" w:name="bssPhr203"/>
      <w:bookmarkStart w:id="7" w:name="dfasp52aw7"/>
      <w:bookmarkEnd w:id="6"/>
      <w:bookmarkEnd w:id="7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2B303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ата </w:t>
      </w:r>
      <w:proofErr w:type="spellStart"/>
      <w:r w:rsidR="002B303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народженн</w:t>
      </w:r>
      <w:proofErr w:type="spellEnd"/>
      <w:r w:rsidR="002B3037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я:</w:t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8" w:name="bssPhr204"/>
      <w:bookmarkStart w:id="9" w:name="dfas9zgb68"/>
      <w:bookmarkEnd w:id="8"/>
      <w:bookmarkEnd w:id="9"/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повне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найменування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 w:rsidR="002B303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="002B303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якому</w:t>
      </w:r>
      <w:proofErr w:type="spellEnd"/>
      <w:r w:rsidR="002B303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B303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навчається</w:t>
      </w:r>
      <w:proofErr w:type="spellEnd"/>
      <w:r w:rsidR="002B303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</w:t>
      </w:r>
      <w:r w:rsidR="00EF1E5A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ь</w:t>
      </w:r>
    </w:p>
    <w:p w:rsidR="0040530D" w:rsidRPr="004007BF" w:rsidRDefault="00EF1E5A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  <w:bookmarkStart w:id="10" w:name="dfasg8ive2"/>
      <w:bookmarkStart w:id="11" w:name="bssPhr205"/>
      <w:bookmarkStart w:id="12" w:name="bssPhr206"/>
      <w:bookmarkStart w:id="13" w:name="dfasqu3ano"/>
      <w:bookmarkEnd w:id="10"/>
      <w:bookmarkEnd w:id="11"/>
      <w:bookmarkEnd w:id="12"/>
      <w:bookmarkEnd w:id="13"/>
      <w:proofErr w:type="spellStart"/>
      <w:r w:rsidRPr="004007BF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Тартаківського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 НВК «ЗШ І-ІІІ ст.-ДНЗ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ім.Петра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Саноцького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» 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рік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0530D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-</w:t>
      </w:r>
      <w:proofErr w:type="gramEnd"/>
      <w:r w:rsidR="0040530D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4B213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6</w:t>
      </w:r>
    </w:p>
    <w:p w:rsidR="000C3847" w:rsidRPr="004007BF" w:rsidRDefault="0040530D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14" w:name="bssPhr207"/>
      <w:bookmarkStart w:id="15" w:name="dfas73520q"/>
      <w:bookmarkEnd w:id="14"/>
      <w:bookmarkEnd w:id="15"/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- </w:t>
      </w:r>
      <w:r w:rsidR="004B213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6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16" w:name="bssPhr208"/>
      <w:bookmarkStart w:id="17" w:name="dfashuydl5"/>
      <w:bookmarkEnd w:id="16"/>
      <w:bookmarkEnd w:id="17"/>
      <w:r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контактні номери телефонів батьків для термінового зв’язку</w:t>
      </w:r>
      <w:r w:rsidR="00C337B2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,</w:t>
      </w:r>
      <w:r w:rsidR="00E667BA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337B2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тел</w:t>
      </w:r>
      <w:proofErr w:type="spellEnd"/>
      <w:r w:rsidR="00C337B2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bookmarkStart w:id="18" w:name="dfasy8oqsn"/>
      <w:bookmarkStart w:id="19" w:name="bssPhr209"/>
      <w:bookmarkEnd w:id="18"/>
      <w:bookmarkEnd w:id="19"/>
      <w:r w:rsidR="00EF1E5A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EF1E5A" w:rsidRPr="004007B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uk-UA" w:eastAsia="ru-RU"/>
        </w:rPr>
        <w:t xml:space="preserve">0680100234 </w:t>
      </w:r>
      <w:proofErr w:type="spellStart"/>
      <w:r w:rsidR="00EF1E5A" w:rsidRPr="004007B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uk-UA" w:eastAsia="ru-RU"/>
        </w:rPr>
        <w:t>Бігус</w:t>
      </w:r>
      <w:proofErr w:type="spellEnd"/>
      <w:r w:rsidR="00EF1E5A" w:rsidRPr="004007B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uk-UA" w:eastAsia="ru-RU"/>
        </w:rPr>
        <w:t xml:space="preserve"> Ірина</w:t>
      </w:r>
      <w:r w:rsidR="00EF1E5A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E667BA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(мати)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  <w:bookmarkStart w:id="20" w:name="bssPhr210"/>
      <w:bookmarkStart w:id="21" w:name="dfasn32hug"/>
      <w:bookmarkEnd w:id="20"/>
      <w:bookmarkEnd w:id="21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3. Індивідуальні особливості розвитку учня:</w:t>
      </w:r>
    </w:p>
    <w:p w:rsidR="000C3847" w:rsidRPr="004007BF" w:rsidRDefault="000C3847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499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2648"/>
        <w:gridCol w:w="3821"/>
      </w:tblGrid>
      <w:tr w:rsidR="00FB3D75" w:rsidRPr="004007BF" w:rsidTr="00902264"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2" w:name="dfasqgfnn1"/>
            <w:bookmarkStart w:id="23" w:name="bssPhr211"/>
            <w:bookmarkEnd w:id="22"/>
            <w:bookmarkEnd w:id="23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Наявний рівень знань і вмінь і навичок учня (компетенції)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4" w:name="dfasa85m2v"/>
            <w:bookmarkStart w:id="25" w:name="bssPhr212"/>
            <w:bookmarkEnd w:id="24"/>
            <w:bookmarkEnd w:id="25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Опис освітніх труд</w:t>
            </w:r>
            <w:r w:rsidRPr="00DD519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нощів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виявлених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6" w:name="dfasmzzfi4"/>
            <w:bookmarkStart w:id="27" w:name="bssPhr213"/>
            <w:bookmarkEnd w:id="26"/>
            <w:bookmarkEnd w:id="27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</w:t>
            </w:r>
          </w:p>
        </w:tc>
      </w:tr>
      <w:tr w:rsidR="00FB3D75" w:rsidRPr="004007BF" w:rsidTr="00902264"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386B45" w:rsidRPr="004007BF" w:rsidRDefault="00BF42E1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" w:name="dfasfgetnk"/>
            <w:bookmarkStart w:id="29" w:name="bssPhr214"/>
            <w:bookmarkEnd w:id="28"/>
            <w:bookmarkEnd w:id="29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CA5A8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Рівень</w:t>
            </w:r>
            <w:r w:rsidR="00623A4D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фізичного розвитку-вище середнього.</w:t>
            </w:r>
            <w:r w:rsidR="00C44939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C50FF" w:rsidRPr="004007BF" w:rsidRDefault="008C50FF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C44939" w:rsidRPr="004007BF" w:rsidRDefault="008C50FF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C44939" w:rsidRPr="004007BF" w:rsidRDefault="00C44939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44939" w:rsidRPr="004007BF" w:rsidRDefault="00C44939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44939" w:rsidRPr="004007BF" w:rsidRDefault="00C44939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C50FF" w:rsidRPr="004007BF" w:rsidRDefault="008C50FF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Звернене мовлення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розуміє.Інструкції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виконує.</w:t>
            </w:r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Достатня мовленнєва </w:t>
            </w:r>
            <w:proofErr w:type="spellStart"/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активність.В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ласне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мовлення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нечітке,змазане.Словник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бідн</w:t>
            </w:r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ий,неточний</w:t>
            </w:r>
            <w:proofErr w:type="spellEnd"/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обмежений побутовою 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тематикою.</w:t>
            </w:r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Правильно вживає граматичні </w:t>
            </w:r>
            <w:proofErr w:type="spellStart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форми.Нечітка</w:t>
            </w:r>
            <w:proofErr w:type="spellEnd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вимова звуків у власному </w:t>
            </w:r>
            <w:proofErr w:type="spellStart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мовленні.Навичка</w:t>
            </w:r>
            <w:proofErr w:type="spellEnd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читання і письма в стадії </w:t>
            </w:r>
            <w:proofErr w:type="spellStart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формування.читає</w:t>
            </w:r>
            <w:proofErr w:type="spellEnd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самостійно.Зміст</w:t>
            </w:r>
            <w:proofErr w:type="spellEnd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прочитаного розуміє </w:t>
            </w:r>
            <w:proofErr w:type="spellStart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частково.Під</w:t>
            </w:r>
            <w:proofErr w:type="spellEnd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диктовку пише </w:t>
            </w:r>
            <w:proofErr w:type="spellStart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самостійно,проте</w:t>
            </w:r>
            <w:proofErr w:type="spellEnd"/>
            <w:r w:rsidR="00047C3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потребує повільного диктування.</w:t>
            </w:r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87501" w:rsidRPr="004007BF" w:rsidRDefault="00887501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25C3D" w:rsidRPr="004007BF" w:rsidRDefault="00925C3D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25C3D" w:rsidRPr="004007BF" w:rsidRDefault="00925C3D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Розуміє інструктивне мовлення,діє згідно з ним,</w:t>
            </w:r>
            <w:r w:rsidR="002F4D1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переносить засвоєні способи дій у нові пізнавальні ситуації.</w:t>
            </w:r>
            <w:r w:rsidR="002F4D1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942892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Практичні дії спрямовує на досягнення </w:t>
            </w:r>
            <w:proofErr w:type="spellStart"/>
            <w:r w:rsidR="00942892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результату.Не</w:t>
            </w:r>
            <w:proofErr w:type="spellEnd"/>
            <w:r w:rsidR="00942892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виявляє ініціативи до співпраці,але підключається до діалогу поступово після заохочень та стимулювань.</w:t>
            </w:r>
            <w:r w:rsidR="00C337B2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942892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Поступово мовленнєва зацікавленість та мовленнєва активність </w:t>
            </w:r>
            <w:proofErr w:type="spellStart"/>
            <w:r w:rsidR="00942892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зростає.</w:t>
            </w:r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</w:t>
            </w:r>
            <w:proofErr w:type="spellEnd"/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виконує завдання</w:t>
            </w:r>
            <w:r w:rsidR="00286FE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="00B431D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286FE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що вимагають виділення абстрактних ознак,узагальнень,причинно-наслідкових зв’язків,</w:t>
            </w:r>
            <w:r w:rsidR="002F4D1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286FE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установлення</w:t>
            </w:r>
            <w:r w:rsidR="00C337B2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286FE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послідовності подій.</w:t>
            </w:r>
            <w:r w:rsidR="002F4D1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286FE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Працездатність низька</w:t>
            </w:r>
            <w:r w:rsidR="004B1365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,швидко втомлюється.</w:t>
            </w:r>
            <w:r w:rsidR="002F4D1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B093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Рахує, порівнює за кількістю. </w:t>
            </w:r>
            <w:proofErr w:type="spellStart"/>
            <w:r w:rsidR="00BB093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</w:t>
            </w:r>
            <w:r w:rsidR="00B431D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ʼ</w:t>
            </w:r>
            <w:r w:rsidR="00BB093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язує</w:t>
            </w:r>
            <w:proofErr w:type="spellEnd"/>
            <w:r w:rsidR="00BB093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задачі одноступеневі самостійно, двоступеневі- з допомогою дорослого. Не розуміє </w:t>
            </w:r>
            <w:proofErr w:type="spellStart"/>
            <w:r w:rsidR="00BB093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абстрактивних</w:t>
            </w:r>
            <w:proofErr w:type="spellEnd"/>
            <w:r w:rsidR="00BB093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порівнянь ,</w:t>
            </w:r>
            <w:r w:rsidR="00C337B2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B093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усних завдань, які передбачають логічне </w:t>
            </w:r>
            <w:r w:rsidR="00BB093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розв’язання ,а також загадок. Мовлення сформовано недостатньо, пасивний словник більший від активного, тому на завдання, що вимагають розмірковувань відповідає стисло,</w:t>
            </w:r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одним словом.</w:t>
            </w:r>
          </w:p>
          <w:p w:rsidR="001E006C" w:rsidRPr="004007BF" w:rsidRDefault="001E006C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E006C" w:rsidRPr="004007BF" w:rsidRDefault="00E045B3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</w:t>
            </w:r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Зоровий конта</w:t>
            </w:r>
            <w:r w:rsidR="00623A4D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кт встановлюється з утрудненням</w:t>
            </w:r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="00623A4D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бадьорий,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життєрадісний настрій. Емоції </w:t>
            </w:r>
            <w:proofErr w:type="spellStart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бурхливі,легко</w:t>
            </w:r>
            <w:proofErr w:type="spellEnd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втрачає </w:t>
            </w:r>
            <w:proofErr w:type="spellStart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рівновагу,виходить</w:t>
            </w:r>
            <w:proofErr w:type="spellEnd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 </w:t>
            </w:r>
            <w:proofErr w:type="spellStart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себе,схильний</w:t>
            </w:r>
            <w:proofErr w:type="spellEnd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до </w:t>
            </w:r>
            <w:proofErr w:type="spellStart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афектів,проявів</w:t>
            </w:r>
            <w:proofErr w:type="spellEnd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впертості.Спостерігається</w:t>
            </w:r>
            <w:proofErr w:type="spellEnd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схильність до протесаної </w:t>
            </w:r>
            <w:proofErr w:type="spellStart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поведінки.В</w:t>
            </w:r>
            <w:proofErr w:type="spellEnd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процесі виконання завдань виявляє сором`язливість. При виконанні завдань потребує схвалення з боку </w:t>
            </w:r>
            <w:proofErr w:type="spellStart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дорослого.Негативне</w:t>
            </w:r>
            <w:proofErr w:type="spellEnd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ставлення до змін.</w:t>
            </w:r>
          </w:p>
          <w:p w:rsidR="001E006C" w:rsidRPr="004007BF" w:rsidRDefault="001E006C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6338BB" w:rsidRPr="004007BF" w:rsidRDefault="006338BB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6338BB" w:rsidRPr="004007BF" w:rsidRDefault="006338BB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6338BB" w:rsidRPr="004007BF" w:rsidRDefault="006338BB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6338BB" w:rsidRPr="004007BF" w:rsidRDefault="006338BB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E006C" w:rsidRPr="004007BF" w:rsidRDefault="00E045B3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Читає,зміст</w:t>
            </w:r>
            <w:proofErr w:type="spellEnd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прочитаного розуміє </w:t>
            </w:r>
            <w:proofErr w:type="spellStart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частково,переказує</w:t>
            </w:r>
            <w:proofErr w:type="spellEnd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 навідними </w:t>
            </w:r>
            <w:proofErr w:type="spellStart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запитаннями.Списує</w:t>
            </w:r>
            <w:proofErr w:type="spellEnd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 друкованого тексту під контролем дорослого. Таблицю множення </w:t>
            </w:r>
            <w:proofErr w:type="spellStart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незнає</w:t>
            </w:r>
            <w:proofErr w:type="spellEnd"/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Виконує прості арифметичні дії ( додавання і віднімання ) в межах 10.Самостійно розв`язує одноступеневі </w:t>
            </w:r>
            <w:r w:rsidR="001E006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задачі. Уявлення про себе,про навколишній світ сформ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овані частково.</w:t>
            </w:r>
          </w:p>
          <w:p w:rsidR="001E006C" w:rsidRPr="004007BF" w:rsidRDefault="001E006C" w:rsidP="00DD6B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Математичні </w:t>
            </w:r>
            <w:r w:rsidR="00AC49D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дії виконує усно з переходом через десяток. У поняттях </w:t>
            </w:r>
            <w:r w:rsidR="00A507B4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часу орієнтований,знає пори року та дні тижня.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902264" w:rsidRPr="004007BF" w:rsidRDefault="00FB3D75" w:rsidP="00FB3D7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bookmarkStart w:id="30" w:name="dfas3gsxhq"/>
            <w:bookmarkStart w:id="31" w:name="bssPhr215"/>
            <w:bookmarkEnd w:id="30"/>
            <w:bookmarkEnd w:id="31"/>
            <w:r w:rsidRPr="004007B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фізичні труднощі:</w:t>
            </w:r>
          </w:p>
          <w:p w:rsidR="00FB3D75" w:rsidRPr="004007BF" w:rsidRDefault="00902264" w:rsidP="00FB3D7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Об'єм загальних рухів неповний. </w:t>
            </w:r>
          </w:p>
          <w:p w:rsidR="00902264" w:rsidRPr="004007BF" w:rsidRDefault="00902264" w:rsidP="0090226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Спостерігається недостатня координація складних рухів візуально-моторних.</w:t>
            </w:r>
          </w:p>
          <w:p w:rsidR="00FB3D75" w:rsidRPr="004007BF" w:rsidRDefault="00C44939" w:rsidP="00FB3D7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Розвиток загальної та дрібної моторики недостатній.</w:t>
            </w:r>
          </w:p>
          <w:p w:rsidR="00C44939" w:rsidRPr="004007BF" w:rsidRDefault="00C44939" w:rsidP="00C4493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44939" w:rsidRPr="004007BF" w:rsidRDefault="00C44939" w:rsidP="00C4493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D50AA" w:rsidRPr="004007BF" w:rsidRDefault="000C3847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інтелектуальні труднощі</w:t>
            </w:r>
            <w:r w:rsidR="00386B45" w:rsidRPr="004007B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386B45" w:rsidRPr="004007BF" w:rsidRDefault="00386B45" w:rsidP="00386B4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Повільне сприйняття та переробка інформації</w:t>
            </w:r>
            <w:r w:rsidR="002F4D1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386B45" w:rsidRPr="004007BF" w:rsidRDefault="00386B45" w:rsidP="00386B4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Перевага наочно-дійових форм мислення</w:t>
            </w:r>
            <w:r w:rsidR="002F4D1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386B45" w:rsidRPr="004007BF" w:rsidRDefault="00386B45" w:rsidP="00386B4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Короткочасна</w:t>
            </w:r>
            <w:r w:rsidR="002F4D1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,  переважно мимовільна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пам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’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ять</w:t>
            </w:r>
            <w:r w:rsidR="002F4D1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BD174B" w:rsidRPr="004007BF" w:rsidRDefault="00BD174B" w:rsidP="00386B4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Обмеженість кола загальних життєвих уявлень</w:t>
            </w:r>
            <w:r w:rsidR="002F4D1E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BD174B" w:rsidRPr="004007BF" w:rsidRDefault="00BD174B" w:rsidP="00386B4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Словниковий запас нижче вікової норми.</w:t>
            </w:r>
          </w:p>
          <w:p w:rsidR="00B61117" w:rsidRPr="004007BF" w:rsidRDefault="00BD2298" w:rsidP="00FD50A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 сформовані просторові, часові уявлення.</w:t>
            </w:r>
          </w:p>
          <w:p w:rsidR="002F4D1E" w:rsidRPr="004007BF" w:rsidRDefault="002F4D1E" w:rsidP="00FD50A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Повільний темп засвоєння навчального матеріалу.</w:t>
            </w:r>
          </w:p>
          <w:p w:rsidR="00B431DE" w:rsidRPr="004007BF" w:rsidRDefault="00B431DE" w:rsidP="00B6111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B6111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B6111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B6111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B6111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B6111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B6111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B6111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D50AA" w:rsidRPr="004007BF" w:rsidRDefault="000C3847" w:rsidP="00B611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функціональні </w:t>
            </w:r>
          </w:p>
          <w:p w:rsidR="00FD50AA" w:rsidRPr="004007BF" w:rsidRDefault="000C3847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(сенсорні, моторні, </w:t>
            </w:r>
          </w:p>
          <w:p w:rsidR="00FD50AA" w:rsidRPr="004007BF" w:rsidRDefault="000C3847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мовленнєві) труднощі</w:t>
            </w:r>
            <w:r w:rsidR="00BD174B" w:rsidRPr="004007B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BD174B" w:rsidRPr="004007BF" w:rsidRDefault="00BD174B" w:rsidP="00BD174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Частково порушена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звукови</w:t>
            </w:r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мова</w:t>
            </w:r>
            <w:proofErr w:type="spellEnd"/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BD2298" w:rsidRPr="004007BF" w:rsidRDefault="00887501" w:rsidP="00BD174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Спостерігається підвищена вразливість в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контактах.</w:t>
            </w:r>
            <w:r w:rsidR="00BD2298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</w:t>
            </w:r>
            <w:proofErr w:type="spellEnd"/>
            <w:r w:rsidR="00BD2298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час бесіди час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то </w:t>
            </w:r>
            <w:r w:rsidR="00BD2298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відводить погляд в бік.</w:t>
            </w:r>
          </w:p>
          <w:p w:rsidR="00BD2298" w:rsidRPr="004007BF" w:rsidRDefault="00BD2298" w:rsidP="00FD50A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Має труднощі у вербалізації своїх емоцій.</w:t>
            </w:r>
          </w:p>
          <w:p w:rsidR="00887501" w:rsidRPr="004007BF" w:rsidRDefault="00887501" w:rsidP="00FD50A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Негативне ставлення до змін.</w:t>
            </w:r>
          </w:p>
          <w:p w:rsidR="00887501" w:rsidRPr="004007BF" w:rsidRDefault="00887501" w:rsidP="00BD174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C3847" w:rsidRPr="004007BF" w:rsidRDefault="000C3847" w:rsidP="00BD17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007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навчальні</w:t>
            </w:r>
            <w:proofErr w:type="spellEnd"/>
            <w:r w:rsidRPr="004007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труднощі</w:t>
            </w:r>
            <w:proofErr w:type="spellEnd"/>
            <w:r w:rsidR="00DD6B89" w:rsidRPr="004007B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386B45" w:rsidRPr="004007BF" w:rsidRDefault="00DD6B89" w:rsidP="0088750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Інтерес до навчання нестійкий (потребує додаткової мотивації)</w:t>
            </w:r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BD174B" w:rsidRPr="004007BF" w:rsidRDefault="00BD174B" w:rsidP="00BD174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Знижена працездатність</w:t>
            </w:r>
            <w:r w:rsidR="0088750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BD174B" w:rsidRPr="004007BF" w:rsidRDefault="00BD174B" w:rsidP="00BD174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Недостатній рівень самостійності у виконанні вказівок вчителя.</w:t>
            </w:r>
          </w:p>
          <w:p w:rsidR="00870748" w:rsidRPr="004007BF" w:rsidRDefault="00870748" w:rsidP="00BD174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Без допомоги дорослого не завжди розуміє суть завдання, гри.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586A9D" w:rsidRPr="004007BF" w:rsidRDefault="00E045B3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32" w:name="dfasnytmtt"/>
            <w:bookmarkStart w:id="33" w:name="bssPhr216"/>
            <w:bookmarkEnd w:id="32"/>
            <w:bookmarkEnd w:id="33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Профілактика та корекція вторинних відхилень у фізичному розвитку і руховій підготовленості учня.</w:t>
            </w:r>
          </w:p>
          <w:p w:rsidR="00E045B3" w:rsidRPr="004007BF" w:rsidRDefault="00E045B3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045B3" w:rsidRPr="004007BF" w:rsidRDefault="00E045B3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045B3" w:rsidRPr="004007BF" w:rsidRDefault="00E045B3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B2072" w:rsidRPr="004007BF" w:rsidRDefault="00CB2072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B2072" w:rsidRPr="004007BF" w:rsidRDefault="00CB2072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B2072" w:rsidRPr="004007BF" w:rsidRDefault="00CB2072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B2072" w:rsidRPr="004007BF" w:rsidRDefault="00CB2072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431DE" w:rsidRPr="004007BF" w:rsidRDefault="00B431DE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045B3" w:rsidRPr="004007BF" w:rsidRDefault="00E045B3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Збагачувати словниковий запас на основі розширення уявлення про навколишній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світ.Володіти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інноваційними засобами виразності мовлення(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темп,тембр.сила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голосу,логічні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наголоси тощо).Формування 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навички самостійного мовлення у процесі відповідей та запитання,складання висловлювань з опорою на наочність та без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неї.</w:t>
            </w:r>
            <w:r w:rsidR="000D430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Уміти</w:t>
            </w:r>
            <w:proofErr w:type="spellEnd"/>
            <w:r w:rsidR="000D430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орієнтуватися в ситуації спілкування і проявляти ініціативність спілкування.</w:t>
            </w:r>
          </w:p>
          <w:p w:rsidR="005C2D9B" w:rsidRPr="004007BF" w:rsidRDefault="005C2D9B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5C2D9B" w:rsidRPr="004007BF" w:rsidRDefault="005C2D9B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5C2D9B" w:rsidRPr="004007BF" w:rsidRDefault="005C2D9B" w:rsidP="00E045B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B2072" w:rsidRPr="004007BF" w:rsidRDefault="00CB2072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87501" w:rsidRPr="004007BF" w:rsidRDefault="00CB2072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</w:t>
            </w:r>
          </w:p>
          <w:p w:rsidR="00887501" w:rsidRPr="004007BF" w:rsidRDefault="00887501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5C2D9B" w:rsidRPr="004007BF" w:rsidRDefault="00887501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="005C2D9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Розширювати сенсорний </w:t>
            </w:r>
            <w:proofErr w:type="spellStart"/>
            <w:r w:rsidR="005C2D9B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досвід.</w:t>
            </w:r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Розвивати</w:t>
            </w:r>
            <w:proofErr w:type="spellEnd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загальну активність сприйняття, перетворювати його в цілеспрямований процес. Розвивати словесно-логічне та абстрактне </w:t>
            </w:r>
            <w:proofErr w:type="spellStart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мислення.Розвивати</w:t>
            </w:r>
            <w:proofErr w:type="spellEnd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мисленнєві</w:t>
            </w:r>
            <w:proofErr w:type="spellEnd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операції аналізу та </w:t>
            </w:r>
            <w:proofErr w:type="spellStart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синтезу.Розвивати</w:t>
            </w:r>
            <w:proofErr w:type="spellEnd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довільність </w:t>
            </w:r>
            <w:proofErr w:type="spellStart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уваги,уміння</w:t>
            </w:r>
            <w:proofErr w:type="spellEnd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свідомо спрямовувати її на певні об’єкти,тривалий час на них </w:t>
            </w:r>
            <w:proofErr w:type="spellStart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зосереджуватись.Рівномірно</w:t>
            </w:r>
            <w:proofErr w:type="spellEnd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розвивати всі види </w:t>
            </w:r>
            <w:proofErr w:type="spellStart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памяті,підвищувати</w:t>
            </w:r>
            <w:proofErr w:type="spellEnd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об’єм </w:t>
            </w:r>
            <w:proofErr w:type="spellStart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памʼяті</w:t>
            </w:r>
            <w:proofErr w:type="spellEnd"/>
            <w:r w:rsidR="008325B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E80979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80979" w:rsidRPr="004007BF" w:rsidRDefault="00D2095C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Розвиток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навиок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емоційно-вольової регуляції та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самоконтролю.Розвиток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уміння доводити розпочату справу до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кінця,зниження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маніпулятивної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поведінки.Використовувати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ігри та вправи для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поглаблення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негативних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емоцій,зняття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психоемоційної напруги.</w:t>
            </w:r>
            <w:r w:rsidR="004562D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Розвивати вміння </w:t>
            </w:r>
            <w:r w:rsidR="004562D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регулювати свої елементарні дії для досягнення простого </w:t>
            </w:r>
            <w:proofErr w:type="spellStart"/>
            <w:r w:rsidR="004562D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результату.Розвиток</w:t>
            </w:r>
            <w:proofErr w:type="spellEnd"/>
            <w:r w:rsidR="004562D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працездатності(вміння </w:t>
            </w:r>
            <w:proofErr w:type="spellStart"/>
            <w:r w:rsidR="004562D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відповідально</w:t>
            </w:r>
            <w:proofErr w:type="spellEnd"/>
            <w:r w:rsidR="004562D6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 зосереджено працювати,дотримуватися постійного темпу,цілеспрямованості).</w:t>
            </w:r>
          </w:p>
          <w:p w:rsidR="006338BB" w:rsidRPr="004007BF" w:rsidRDefault="006338BB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6338BB" w:rsidRPr="004007BF" w:rsidRDefault="006338BB" w:rsidP="008325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Стимулювання пізнавальної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активності.Формування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навчальних знань та уявлень відповідно до вимог навчальної програми.</w:t>
            </w:r>
          </w:p>
        </w:tc>
      </w:tr>
    </w:tbl>
    <w:p w:rsidR="00B13EEC" w:rsidRPr="004007BF" w:rsidRDefault="00B13EEC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34" w:name="bssPhr217"/>
      <w:bookmarkStart w:id="35" w:name="dfasdyrvmw"/>
      <w:bookmarkEnd w:id="34"/>
      <w:bookmarkEnd w:id="35"/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Рекомендації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щодо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організації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освітнього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процесу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особи з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особливими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освітніми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потребами (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зазначити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необхідне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):</w:t>
      </w:r>
      <w:r w:rsidR="001E21EA" w:rsidRPr="004007B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6" w:name="bssPhr218"/>
      <w:bookmarkStart w:id="37" w:name="dfasg2d6rc"/>
      <w:bookmarkEnd w:id="36"/>
      <w:bookmarkEnd w:id="37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1)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рекомендований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рівень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підтримки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8" w:name="bssPhr219"/>
      <w:bookmarkStart w:id="39" w:name="dfas38mssc"/>
      <w:bookmarkEnd w:id="38"/>
      <w:bookmarkEnd w:id="39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|__| перший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рівень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0" w:name="bssPhr220"/>
      <w:bookmarkStart w:id="41" w:name="dfaslep4di"/>
      <w:bookmarkEnd w:id="40"/>
      <w:bookmarkEnd w:id="41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другий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рівень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2" w:name="bssPhr221"/>
      <w:bookmarkStart w:id="43" w:name="dfasz0429z"/>
      <w:bookmarkEnd w:id="42"/>
      <w:bookmarkEnd w:id="43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третій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рівень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3847" w:rsidRPr="004007BF" w:rsidRDefault="00C474F0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4" w:name="bssPhr222"/>
      <w:bookmarkStart w:id="45" w:name="dfaswggvdu"/>
      <w:bookmarkEnd w:id="44"/>
      <w:bookmarkEnd w:id="45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|</w:t>
      </w:r>
      <w:r w:rsidRPr="004007B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√</w:t>
      </w:r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| </w:t>
      </w:r>
      <w:proofErr w:type="spellStart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>четвертий</w:t>
      </w:r>
      <w:proofErr w:type="spellEnd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>рівень</w:t>
      </w:r>
      <w:proofErr w:type="spellEnd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6" w:name="bssPhr223"/>
      <w:bookmarkStart w:id="47" w:name="dfasexdnqh"/>
      <w:bookmarkEnd w:id="46"/>
      <w:bookmarkEnd w:id="47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п’ятий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рівень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36E3" w:rsidRPr="004007BF" w:rsidRDefault="00EA36E3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48" w:name="bssPhr224"/>
      <w:bookmarkStart w:id="49" w:name="dfascrrh35"/>
      <w:bookmarkStart w:id="50" w:name="dfasgln80c"/>
      <w:bookmarkEnd w:id="48"/>
      <w:bookmarkEnd w:id="49"/>
      <w:bookmarkEnd w:id="50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2)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адаптація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модифікація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освітнього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середовища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EA36E3" w:rsidRPr="004007BF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3"/>
        <w:gridCol w:w="1520"/>
        <w:gridCol w:w="2832"/>
      </w:tblGrid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1" w:name="dfasfkc8tn"/>
            <w:bookmarkStart w:id="52" w:name="bssPhr225"/>
            <w:bookmarkEnd w:id="51"/>
            <w:bookmarkEnd w:id="52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адаптації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модифікації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3" w:name="dfaszdefg7"/>
            <w:bookmarkStart w:id="54" w:name="bssPhr226"/>
            <w:bookmarkEnd w:id="53"/>
            <w:bookmarkEnd w:id="54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Так/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ні</w:t>
            </w:r>
            <w:proofErr w:type="spellEnd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5" w:name="dfasgcro4d"/>
            <w:bookmarkStart w:id="56" w:name="bssPhr227"/>
            <w:bookmarkEnd w:id="55"/>
            <w:bookmarkEnd w:id="56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Примітка</w:t>
            </w:r>
            <w:proofErr w:type="spellEnd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7" w:name="dfasyoxyxm"/>
            <w:bookmarkStart w:id="58" w:name="bssPhr228"/>
            <w:bookmarkEnd w:id="57"/>
            <w:bookmarkEnd w:id="58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Пристосування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9" w:name="dfasm4slec"/>
            <w:bookmarkEnd w:id="59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0" w:name="dfasphv6gb"/>
            <w:bookmarkEnd w:id="60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1" w:name="dfas8gmr68"/>
            <w:bookmarkStart w:id="62" w:name="bssPhr229"/>
            <w:bookmarkStart w:id="63" w:name="dfas91m5qe"/>
            <w:bookmarkStart w:id="64" w:name="bssPhr232"/>
            <w:bookmarkEnd w:id="61"/>
            <w:bookmarkEnd w:id="62"/>
            <w:bookmarkEnd w:id="63"/>
            <w:bookmarkEnd w:id="64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потреба в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усамітненні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періодичність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ресурсна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кімната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медіатека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65" w:name="dfas4c33xh"/>
            <w:bookmarkEnd w:id="65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66" w:name="dfasq97u5b"/>
            <w:bookmarkEnd w:id="66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7" w:name="dfaspckbmd"/>
            <w:bookmarkStart w:id="68" w:name="bssPhr233"/>
            <w:bookmarkEnd w:id="67"/>
            <w:bookmarkEnd w:id="68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Психолого-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педагогічна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6B27BE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69" w:name="dfasu0hv95"/>
            <w:bookmarkEnd w:id="69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0" w:name="dfaswxio5h"/>
            <w:bookmarkEnd w:id="70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8"/>
                <w:szCs w:val="28"/>
                <w:lang w:val="uk-UA" w:eastAsia="ru-RU"/>
              </w:rPr>
            </w:pPr>
            <w:bookmarkStart w:id="71" w:name="dfas46z1mg"/>
            <w:bookmarkStart w:id="72" w:name="bssPhr234"/>
            <w:bookmarkEnd w:id="71"/>
            <w:bookmarkEnd w:id="72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візуального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розкладу</w:t>
            </w:r>
            <w:proofErr w:type="spellEnd"/>
            <w:r w:rsidR="002B3037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73" w:name="dfasmt08ad"/>
            <w:bookmarkEnd w:id="73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4" w:name="dfask3gwwk"/>
            <w:bookmarkEnd w:id="74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5" w:name="dfasogst9n"/>
            <w:bookmarkStart w:id="76" w:name="bssPhr235"/>
            <w:bookmarkEnd w:id="75"/>
            <w:bookmarkEnd w:id="76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часу на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завдань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77" w:name="dfasxg58bu"/>
            <w:bookmarkEnd w:id="77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8" w:name="dfas35vput"/>
            <w:bookmarkEnd w:id="78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9" w:name="dfas412kgf"/>
            <w:bookmarkStart w:id="80" w:name="bssPhr236"/>
            <w:bookmarkEnd w:id="79"/>
            <w:bookmarkEnd w:id="80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обсягу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допомоги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навідне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демонстрація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зразка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нагадування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81" w:name="dfas9n3961"/>
            <w:bookmarkEnd w:id="81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82" w:name="dfasvunwig"/>
            <w:bookmarkEnd w:id="82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83" w:name="dfasgczktr"/>
            <w:bookmarkStart w:id="84" w:name="bssPhr237"/>
            <w:bookmarkEnd w:id="83"/>
            <w:bookmarkEnd w:id="84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руховий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режим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85" w:name="dfasqw36fp"/>
            <w:bookmarkEnd w:id="85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86" w:name="dfasurf3lo"/>
            <w:bookmarkEnd w:id="86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87" w:name="dfas3zhh1b"/>
            <w:bookmarkStart w:id="88" w:name="bssPhr238"/>
            <w:bookmarkEnd w:id="87"/>
            <w:bookmarkEnd w:id="88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заохочень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89" w:name="dfaskv0ccu"/>
            <w:bookmarkEnd w:id="89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4007BF" w:rsidRDefault="006B08BC" w:rsidP="002B30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90" w:name="dfaskwc6zb"/>
            <w:bookmarkEnd w:id="90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D3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91" w:name="dfashsmwsk"/>
            <w:bookmarkStart w:id="92" w:name="bssPhr239"/>
            <w:bookmarkEnd w:id="91"/>
            <w:bookmarkEnd w:id="92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0BE8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стимулюючих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r w:rsidR="00D30BE8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розвитку пізнавальної активності та підтримки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уваги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93" w:name="dfasipiede"/>
            <w:bookmarkEnd w:id="93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94" w:name="dfas4zf2g3"/>
            <w:bookmarkEnd w:id="94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95" w:name="dfas8vhlni"/>
            <w:bookmarkStart w:id="96" w:name="bssPhr240"/>
            <w:bookmarkStart w:id="97" w:name="dfas4oi713"/>
            <w:bookmarkStart w:id="98" w:name="bssPhr241"/>
            <w:bookmarkEnd w:id="95"/>
            <w:bookmarkEnd w:id="96"/>
            <w:bookmarkEnd w:id="97"/>
            <w:bookmarkEnd w:id="98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99" w:name="dfaslodxrt"/>
            <w:bookmarkEnd w:id="99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00" w:name="dfasszcggw"/>
            <w:bookmarkEnd w:id="100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D30BE8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1" w:name="dfaswddh0c"/>
            <w:bookmarkStart w:id="102" w:name="bssPhr242"/>
            <w:bookmarkEnd w:id="101"/>
            <w:bookmarkEnd w:id="102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Унаочнення змісту навчання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3" w:name="dfasbhdxyh"/>
            <w:bookmarkEnd w:id="103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4" w:name="dfasb85p8v"/>
            <w:bookmarkEnd w:id="104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D30BE8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5" w:name="dfas9mucv7"/>
            <w:bookmarkStart w:id="106" w:name="bssPhr243"/>
            <w:bookmarkEnd w:id="105"/>
            <w:bookmarkEnd w:id="106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Подання нового матеріалу невеликими порціями, з урахуванням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працездатностію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7" w:name="dfas4gaxb8"/>
            <w:bookmarkEnd w:id="107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08" w:name="dfasrbwaqa"/>
            <w:bookmarkEnd w:id="108"/>
          </w:p>
        </w:tc>
      </w:tr>
      <w:tr w:rsidR="006B08BC" w:rsidRPr="004007BF" w:rsidTr="00C474F0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4007BF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Багаторазові повторення та збільшення кількості однотипних завдань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4007BF" w:rsidRDefault="006B27BE" w:rsidP="00D3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4007BF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08BC" w:rsidRPr="004007BF" w:rsidTr="00C474F0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4007BF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Предметна основа (лічильний матеріал) та лінійка як допоміжні засоби під час обчислень.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4007BF" w:rsidRDefault="006B27BE" w:rsidP="00D3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4007BF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08BC" w:rsidRPr="004007BF" w:rsidTr="00C474F0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4007BF" w:rsidRDefault="00C3710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Візуальний рукописний зразок вчителя(дорослого) для написання невідомих слів.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4007BF" w:rsidRDefault="006B27BE" w:rsidP="00D3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4007BF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D30BE8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9" w:name="dfasg16hey"/>
            <w:bookmarkStart w:id="110" w:name="bssPhr244"/>
            <w:bookmarkEnd w:id="109"/>
            <w:bookmarkEnd w:id="110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Використання широкого арсеналу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дидатктичних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ігор та вправ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6B27BE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11" w:name="dfashh6t1q"/>
            <w:bookmarkEnd w:id="111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2" w:name="dfasu651ql"/>
            <w:bookmarkEnd w:id="112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3" w:name="dfasq3i37x"/>
            <w:bookmarkStart w:id="114" w:name="bssPhr245"/>
            <w:bookmarkEnd w:id="113"/>
            <w:bookmarkEnd w:id="114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Модифікація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5" w:name="dfaslnmghh"/>
            <w:bookmarkEnd w:id="115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6" w:name="dfasmungf4"/>
            <w:bookmarkEnd w:id="116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8F33D6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7" w:name="dfas8ih2h3"/>
            <w:bookmarkStart w:id="118" w:name="bssPhr246"/>
            <w:bookmarkEnd w:id="117"/>
            <w:bookmarkEnd w:id="118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спрощення </w:t>
            </w:r>
            <w:proofErr w:type="spellStart"/>
            <w:r w:rsidR="000C3847"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змісту</w:t>
            </w:r>
            <w:proofErr w:type="spellEnd"/>
            <w:r w:rsidR="000C3847"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C3847"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="000C3847"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предмета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19" w:name="dfaskiffy8"/>
            <w:bookmarkEnd w:id="119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20" w:name="dfasyxxmcs"/>
            <w:bookmarkEnd w:id="120"/>
          </w:p>
        </w:tc>
      </w:tr>
      <w:tr w:rsidR="000C384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21" w:name="dfaswl9qwr"/>
            <w:bookmarkStart w:id="122" w:name="bssPhr247"/>
            <w:bookmarkEnd w:id="121"/>
            <w:bookmarkEnd w:id="122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зниження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завдань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23" w:name="dfasestg03"/>
            <w:bookmarkEnd w:id="123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24" w:name="dfaswoworz"/>
            <w:bookmarkEnd w:id="124"/>
          </w:p>
        </w:tc>
      </w:tr>
      <w:tr w:rsidR="00F33E87" w:rsidRPr="004007BF" w:rsidTr="00C474F0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F33E87" w:rsidRPr="004007BF" w:rsidRDefault="00F33E87" w:rsidP="00C21A00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вилучення англійської мови з навчального плану</w:t>
            </w:r>
            <w:r w:rsidR="00C21A0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F33E87" w:rsidRPr="004007BF" w:rsidRDefault="001A6A73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ні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F33E87" w:rsidRPr="004007BF" w:rsidRDefault="00F33E8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36E3" w:rsidRPr="004007BF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25" w:name="dfas6zdwh4"/>
      <w:bookmarkStart w:id="126" w:name="bssPhr248"/>
      <w:bookmarkStart w:id="127" w:name="bssPhr249"/>
      <w:bookmarkStart w:id="128" w:name="dfasndlbsp"/>
      <w:bookmarkEnd w:id="125"/>
      <w:bookmarkEnd w:id="126"/>
      <w:bookmarkEnd w:id="127"/>
      <w:bookmarkEnd w:id="128"/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3) потреба у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використанні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29" w:name="bssPhr250"/>
      <w:bookmarkStart w:id="130" w:name="dfask3lend"/>
      <w:bookmarkEnd w:id="129"/>
      <w:bookmarkEnd w:id="130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|_</w:t>
      </w:r>
      <w:r w:rsidR="006B27B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_|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жестової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мови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залученні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перекладача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жестової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мови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31" w:name="bssPhr251"/>
      <w:bookmarkStart w:id="132" w:name="dfas52q7gd"/>
      <w:bookmarkEnd w:id="131"/>
      <w:bookmarkEnd w:id="132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|_</w:t>
      </w:r>
      <w:r w:rsidR="006B27B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_| шрифту Брайля;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33" w:name="bssPhr252"/>
      <w:bookmarkStart w:id="134" w:name="dfas1gag83"/>
      <w:bookmarkEnd w:id="133"/>
      <w:bookmarkEnd w:id="134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4) потреба в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додаткових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заняттях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з: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35" w:name="bssPhr253"/>
      <w:bookmarkStart w:id="136" w:name="dfasvxuzud"/>
      <w:bookmarkEnd w:id="135"/>
      <w:bookmarkEnd w:id="136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="00547FC0" w:rsidRPr="004007B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√</w:t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 так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37" w:name="bssPhr254"/>
      <w:bookmarkStart w:id="138" w:name="dfasvg22yi"/>
      <w:bookmarkEnd w:id="137"/>
      <w:bookmarkEnd w:id="138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</w:t>
      </w:r>
      <w:proofErr w:type="spellEnd"/>
    </w:p>
    <w:p w:rsidR="00EA36E3" w:rsidRPr="004007BF" w:rsidRDefault="00EA36E3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39" w:name="bssPhr255"/>
      <w:bookmarkStart w:id="140" w:name="dfasqqc084"/>
      <w:bookmarkEnd w:id="139"/>
      <w:bookmarkEnd w:id="140"/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5) потреба в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консультації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з:</w:t>
      </w:r>
    </w:p>
    <w:p w:rsidR="000C3847" w:rsidRPr="004007BF" w:rsidRDefault="00C474F0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41" w:name="bssPhr256"/>
      <w:bookmarkStart w:id="142" w:name="dfasc1ozsd"/>
      <w:bookmarkEnd w:id="141"/>
      <w:bookmarkEnd w:id="142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Pr="004007B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√</w:t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фахівцями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інклюзивно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-ресурсного центру;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43" w:name="bssPhr257"/>
      <w:bookmarkStart w:id="144" w:name="dfasis2prd"/>
      <w:bookmarkEnd w:id="143"/>
      <w:bookmarkEnd w:id="144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фахівцями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спеціальних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45" w:name="bssPhr258"/>
      <w:bookmarkStart w:id="146" w:name="dfas9rr4um"/>
      <w:bookmarkEnd w:id="145"/>
      <w:bookmarkEnd w:id="146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фахівцями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D749C" w:rsidRPr="004007BF" w:rsidRDefault="007D749C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107A8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47" w:name="bssPhr259"/>
      <w:bookmarkStart w:id="148" w:name="dfasafxltt"/>
      <w:bookmarkEnd w:id="147"/>
      <w:bookmarkEnd w:id="148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6)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наявність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навчального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плану:</w:t>
      </w:r>
    </w:p>
    <w:p w:rsidR="000C3847" w:rsidRPr="004007BF" w:rsidRDefault="003867EB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49" w:name="bssPhr260"/>
      <w:bookmarkStart w:id="150" w:name="dfas2dhqny"/>
      <w:bookmarkEnd w:id="149"/>
      <w:bookmarkEnd w:id="150"/>
      <w:r w:rsidRPr="004007B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| </w:t>
      </w:r>
      <w:r w:rsidRPr="004007B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√</w:t>
      </w:r>
      <w:r w:rsidRPr="004007BF">
        <w:rPr>
          <w:rFonts w:ascii="Times New Roman" w:eastAsia="Times New Roman" w:hAnsi="Times New Roman"/>
          <w:b/>
          <w:color w:val="C00000"/>
          <w:sz w:val="28"/>
          <w:szCs w:val="28"/>
          <w:lang w:val="uk-UA" w:eastAsia="ru-RU"/>
        </w:rPr>
        <w:t xml:space="preserve"> </w:t>
      </w:r>
      <w:r w:rsidR="000C3847" w:rsidRPr="004007B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|</w:t>
      </w:r>
      <w:r w:rsidR="000C3847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так</w:t>
      </w:r>
      <w:r w:rsidRPr="004007B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51" w:name="bssPhr261"/>
      <w:bookmarkStart w:id="152" w:name="dfas1cpmgl"/>
      <w:bookmarkEnd w:id="151"/>
      <w:bookmarkEnd w:id="152"/>
      <w:r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|__| ні.</w:t>
      </w:r>
    </w:p>
    <w:p w:rsidR="00EA36E3" w:rsidRPr="004007BF" w:rsidRDefault="00EA36E3" w:rsidP="000C3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53" w:name="bssPhr262"/>
      <w:bookmarkStart w:id="154" w:name="dfasv91lnm"/>
      <w:bookmarkStart w:id="155" w:name="dfasgdlmrc"/>
      <w:bookmarkEnd w:id="153"/>
      <w:bookmarkEnd w:id="154"/>
      <w:bookmarkEnd w:id="155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3223"/>
        <w:gridCol w:w="3359"/>
      </w:tblGrid>
      <w:tr w:rsidR="000C3847" w:rsidRPr="004007BF" w:rsidTr="00BF03A3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56" w:name="dfas27z9v7"/>
            <w:bookmarkStart w:id="157" w:name="bssPhr263"/>
            <w:bookmarkEnd w:id="156"/>
            <w:bookmarkEnd w:id="157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предмет (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інтегрований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курс)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58" w:name="dfas4oiivh"/>
            <w:bookmarkStart w:id="159" w:name="bssPhr264"/>
            <w:bookmarkEnd w:id="158"/>
            <w:bookmarkEnd w:id="159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модифікація</w:t>
            </w:r>
            <w:proofErr w:type="spellEnd"/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60" w:name="dfasfh3m53"/>
            <w:bookmarkStart w:id="161" w:name="bssPhr265"/>
            <w:bookmarkEnd w:id="160"/>
            <w:bookmarkEnd w:id="161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педагогічний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працівник</w:t>
            </w:r>
            <w:proofErr w:type="spellEnd"/>
          </w:p>
        </w:tc>
      </w:tr>
      <w:tr w:rsidR="000C3847" w:rsidRPr="004007BF" w:rsidTr="00BF03A3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4B213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Кулаковська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Н.А.</w:t>
            </w:r>
          </w:p>
        </w:tc>
      </w:tr>
      <w:tr w:rsidR="000C3847" w:rsidRPr="004007BF" w:rsidTr="00BF03A3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Українська мова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4B213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6B27BE" w:rsidRDefault="006B27B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Бондарчук С.Н</w:t>
            </w:r>
          </w:p>
        </w:tc>
      </w:tr>
      <w:tr w:rsidR="000C3847" w:rsidRPr="004007BF" w:rsidTr="00BF03A3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8D0352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Українська література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4B213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6B27BE" w:rsidRDefault="006B27B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Бондарчук С.Н.</w:t>
            </w:r>
          </w:p>
        </w:tc>
      </w:tr>
      <w:tr w:rsidR="000C3847" w:rsidRPr="004007BF" w:rsidTr="00BF03A3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Англійська мова 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BF03A3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Адаптація</w:t>
            </w:r>
            <w:r w:rsidR="004B213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6B27BE" w:rsidRDefault="006B27B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Ващук Г.Я.</w:t>
            </w:r>
          </w:p>
        </w:tc>
      </w:tr>
      <w:tr w:rsidR="000C3847" w:rsidRPr="004007BF" w:rsidTr="00BF03A3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Козійчук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Ю.І.</w:t>
            </w:r>
          </w:p>
        </w:tc>
      </w:tr>
      <w:tr w:rsidR="000C3847" w:rsidRPr="004007BF" w:rsidTr="00BF03A3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Музичне мистецтво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Бобко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А.Е.</w:t>
            </w:r>
          </w:p>
        </w:tc>
      </w:tr>
      <w:tr w:rsidR="000C3847" w:rsidRPr="004007BF" w:rsidTr="00BF03A3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Образотворче мистецтво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Адаптація</w:t>
            </w:r>
            <w:r w:rsidR="004B213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Баландюк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В.Г.</w:t>
            </w:r>
          </w:p>
        </w:tc>
      </w:tr>
      <w:tr w:rsidR="000C3847" w:rsidRPr="004007BF" w:rsidTr="00BF03A3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Технології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Адаптація</w:t>
            </w:r>
            <w:r w:rsidR="004B213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6B27BE" w:rsidRDefault="006B27B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Булка І.Б.</w:t>
            </w:r>
          </w:p>
        </w:tc>
      </w:tr>
      <w:tr w:rsidR="000C3847" w:rsidRPr="004007BF" w:rsidTr="00BF03A3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1E21EA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4007BF" w:rsidRDefault="006B27B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Стадницький І.П.</w:t>
            </w:r>
          </w:p>
        </w:tc>
      </w:tr>
    </w:tbl>
    <w:p w:rsidR="00B13EEC" w:rsidRPr="004007BF" w:rsidRDefault="00B13EEC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62" w:name="bssPhr266"/>
      <w:bookmarkStart w:id="163" w:name="dfasdt1v2f"/>
      <w:bookmarkEnd w:id="162"/>
      <w:bookmarkEnd w:id="163"/>
    </w:p>
    <w:p w:rsidR="000C3847" w:rsidRPr="004007BF" w:rsidRDefault="000C3847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Додаткові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психолого-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педагогічні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корекційно-розвиткові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послуги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заняття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):</w:t>
      </w:r>
    </w:p>
    <w:p w:rsidR="00EA36E3" w:rsidRPr="004007BF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2366"/>
        <w:gridCol w:w="2606"/>
        <w:gridCol w:w="2708"/>
      </w:tblGrid>
      <w:tr w:rsidR="000C3847" w:rsidRPr="004007BF" w:rsidTr="00EF1E5A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послуги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64" w:name="dfasavgb5c"/>
            <w:bookmarkStart w:id="165" w:name="bssPhr268"/>
            <w:bookmarkEnd w:id="164"/>
            <w:bookmarkEnd w:id="165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Фахівець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проводить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надає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послугу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66" w:name="dfasm68n3n"/>
            <w:bookmarkStart w:id="167" w:name="bssPhr269"/>
            <w:bookmarkEnd w:id="166"/>
            <w:bookmarkEnd w:id="167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68" w:name="dfas9ho64m"/>
            <w:bookmarkStart w:id="169" w:name="bssPhr270"/>
            <w:bookmarkEnd w:id="168"/>
            <w:bookmarkEnd w:id="169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Розклад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занять</w:t>
            </w:r>
          </w:p>
        </w:tc>
      </w:tr>
      <w:tr w:rsidR="00EA36E3" w:rsidRPr="004007BF" w:rsidTr="00EF1E5A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4007BF" w:rsidRDefault="007D749C" w:rsidP="00C21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Заняття з </w:t>
            </w:r>
            <w:r w:rsidR="00C21A00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корекційним педагогом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A91D51" w:rsidRPr="004007BF" w:rsidRDefault="00A91D51" w:rsidP="00884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4007BF" w:rsidRDefault="00EA36E3" w:rsidP="00884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4007BF" w:rsidRDefault="00EA36E3" w:rsidP="00C21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B64F1" w:rsidRPr="004007BF" w:rsidTr="00EF1E5A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DB64F1" w:rsidRPr="004007BF" w:rsidRDefault="00DB64F1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Заняття з практичним психологом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DB64F1" w:rsidRPr="004007BF" w:rsidRDefault="00DB64F1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DB64F1" w:rsidRPr="004007BF" w:rsidRDefault="00DB64F1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DB64F1" w:rsidRPr="004007BF" w:rsidRDefault="00DB64F1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A36E3" w:rsidRPr="004007BF" w:rsidTr="00EF1E5A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4007BF" w:rsidRDefault="00DB64F1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Наявність асистентів</w:t>
            </w:r>
            <w:r w:rsidR="007D749C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вчителя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DB64F1" w:rsidRPr="004007BF" w:rsidRDefault="004B213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Радимська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О.І.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4007BF" w:rsidRDefault="004B213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школа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Default="004B213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Щоденно </w:t>
            </w:r>
          </w:p>
          <w:p w:rsidR="004B213E" w:rsidRPr="004B213E" w:rsidRDefault="004B213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9.00.год.-14.00год</w:t>
            </w:r>
          </w:p>
        </w:tc>
      </w:tr>
    </w:tbl>
    <w:p w:rsidR="00EA36E3" w:rsidRPr="004007BF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70" w:name="bssPhr271"/>
      <w:bookmarkStart w:id="171" w:name="dfas56fmuc"/>
      <w:bookmarkEnd w:id="170"/>
      <w:bookmarkEnd w:id="171"/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6.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Навчання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72" w:name="bssPhr272"/>
      <w:bookmarkStart w:id="173" w:name="dfas8gd9of"/>
      <w:bookmarkEnd w:id="172"/>
      <w:bookmarkEnd w:id="173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|</w:t>
      </w:r>
      <w:r w:rsidR="00A91D51">
        <w:rPr>
          <w:rFonts w:ascii="Times New Roman" w:eastAsia="Times New Roman" w:hAnsi="Times New Roman"/>
          <w:sz w:val="28"/>
          <w:szCs w:val="28"/>
          <w:lang w:val="uk-UA" w:eastAsia="ru-RU"/>
        </w:rPr>
        <w:t>+</w:t>
      </w:r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| за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розкладом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класу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867EB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0C3847" w:rsidRPr="004007BF" w:rsidRDefault="000C3847" w:rsidP="00B13EE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74" w:name="bssPhr273"/>
      <w:bookmarkStart w:id="175" w:name="dfasfcspel"/>
      <w:bookmarkEnd w:id="174"/>
      <w:bookmarkEnd w:id="175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за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адаптованим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розкладом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відвідуванням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уроків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розкладом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плану,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C3847" w:rsidRPr="004007BF" w:rsidRDefault="0021482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76" w:name="dfasigxh73"/>
      <w:bookmarkStart w:id="177" w:name="bssPhr274"/>
      <w:bookmarkStart w:id="178" w:name="bssPhr275"/>
      <w:bookmarkStart w:id="179" w:name="dfasmki400"/>
      <w:bookmarkEnd w:id="176"/>
      <w:bookmarkEnd w:id="177"/>
      <w:bookmarkEnd w:id="178"/>
      <w:bookmarkEnd w:id="179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|</w:t>
      </w:r>
      <w:r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1D51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  </w:t>
      </w:r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| за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модифікованим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розкладом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(не </w:t>
      </w:r>
      <w:r w:rsidR="006D5104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>відвідує уроків трудове навчання</w:t>
      </w:r>
      <w:r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80" w:name="bssPhr276"/>
      <w:bookmarkStart w:id="181" w:name="dfasorgz08"/>
      <w:bookmarkEnd w:id="180"/>
      <w:bookmarkEnd w:id="181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7.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Забезпечення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асистента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учня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учениці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):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82" w:name="bssPhr277"/>
      <w:bookmarkStart w:id="183" w:name="dfas103t6o"/>
      <w:bookmarkEnd w:id="182"/>
      <w:bookmarkEnd w:id="183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потреба в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асистенті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учня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учениці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(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супроводі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інклюзивного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):</w:t>
      </w:r>
    </w:p>
    <w:p w:rsidR="000C3847" w:rsidRPr="004007BF" w:rsidRDefault="007029FD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84" w:name="bssPhr278"/>
      <w:bookmarkStart w:id="185" w:name="dfas8yelu9"/>
      <w:bookmarkEnd w:id="184"/>
      <w:bookmarkEnd w:id="185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Pr="004007B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√</w:t>
      </w:r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 так</w:t>
      </w:r>
    </w:p>
    <w:p w:rsidR="000C3847" w:rsidRPr="004007BF" w:rsidRDefault="0021482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86" w:name="bssPhr279"/>
      <w:bookmarkStart w:id="187" w:name="dfas1y1bfk"/>
      <w:bookmarkEnd w:id="186"/>
      <w:bookmarkEnd w:id="187"/>
      <w:proofErr w:type="gram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Pr="004007BF">
        <w:rPr>
          <w:rFonts w:ascii="Times New Roman" w:eastAsia="Times New Roman" w:hAnsi="Times New Roman"/>
          <w:b/>
          <w:color w:val="C00000"/>
          <w:sz w:val="28"/>
          <w:szCs w:val="28"/>
          <w:lang w:val="uk-UA" w:eastAsia="ru-RU"/>
        </w:rPr>
        <w:t xml:space="preserve"> </w:t>
      </w:r>
      <w:r w:rsidRPr="004007BF">
        <w:rPr>
          <w:rFonts w:ascii="Times New Roman" w:eastAsia="Times New Roman" w:hAnsi="Times New Roman"/>
          <w:color w:val="C00000"/>
          <w:sz w:val="28"/>
          <w:szCs w:val="28"/>
          <w:lang w:val="uk-UA" w:eastAsia="ru-RU"/>
        </w:rPr>
        <w:t xml:space="preserve"> </w:t>
      </w:r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proofErr w:type="gram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88" w:name="bssPhr280"/>
      <w:bookmarkStart w:id="189" w:name="dfasx4qvqh"/>
      <w:bookmarkEnd w:id="188"/>
      <w:bookmarkEnd w:id="189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асистентом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учня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учениці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є:</w:t>
      </w:r>
      <w:r w:rsidR="007D749C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0" w:name="bssPhr281"/>
      <w:bookmarkStart w:id="191" w:name="dfaspa24ia"/>
      <w:bookmarkEnd w:id="190"/>
      <w:bookmarkEnd w:id="191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|__| батьки: </w:t>
      </w:r>
    </w:p>
    <w:p w:rsidR="000C3847" w:rsidRPr="004007BF" w:rsidRDefault="00A91D51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2" w:name="bssPhr282"/>
      <w:bookmarkStart w:id="193" w:name="dfas02atno"/>
      <w:bookmarkEnd w:id="192"/>
      <w:bookmarkEnd w:id="193"/>
      <w:r>
        <w:rPr>
          <w:rFonts w:ascii="Times New Roman" w:eastAsia="Times New Roman" w:hAnsi="Times New Roman"/>
          <w:sz w:val="28"/>
          <w:szCs w:val="28"/>
          <w:lang w:eastAsia="ru-RU"/>
        </w:rPr>
        <w:t>|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+</w:t>
      </w:r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| </w:t>
      </w:r>
      <w:proofErr w:type="spellStart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>інші</w:t>
      </w:r>
      <w:proofErr w:type="spellEnd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>законні</w:t>
      </w:r>
      <w:proofErr w:type="spellEnd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>представники</w:t>
      </w:r>
      <w:proofErr w:type="spellEnd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94" w:name="bssPhr283"/>
      <w:bookmarkStart w:id="195" w:name="dfas0eulvs"/>
      <w:bookmarkEnd w:id="194"/>
      <w:bookmarkEnd w:id="195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уповноважена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батьками особа </w:t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                                     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6" w:name="bssPhr284"/>
      <w:bookmarkStart w:id="197" w:name="dfaseudfo4"/>
      <w:bookmarkEnd w:id="196"/>
      <w:bookmarkEnd w:id="197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соціальний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робітник</w:t>
      </w:r>
      <w:proofErr w:type="spellEnd"/>
    </w:p>
    <w:p w:rsidR="00EA36E3" w:rsidRPr="004007BF" w:rsidRDefault="00EA36E3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98" w:name="dfas8wmgqw"/>
      <w:bookmarkStart w:id="199" w:name="bssPhr285"/>
      <w:bookmarkStart w:id="200" w:name="bssPhr286"/>
      <w:bookmarkStart w:id="201" w:name="dfasd79nde"/>
      <w:bookmarkEnd w:id="198"/>
      <w:bookmarkEnd w:id="199"/>
      <w:bookmarkEnd w:id="200"/>
      <w:bookmarkEnd w:id="201"/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8.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Забезпечення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допоміжними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засобами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навчання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02" w:name="bssPhr287"/>
      <w:bookmarkStart w:id="203" w:name="dfas6nbl56"/>
      <w:bookmarkEnd w:id="202"/>
      <w:bookmarkEnd w:id="203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потреба у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підручниках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C3847" w:rsidRPr="004007BF" w:rsidRDefault="00A91D51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04" w:name="bssPhr288"/>
      <w:bookmarkStart w:id="205" w:name="dfasyreppp"/>
      <w:bookmarkEnd w:id="204"/>
      <w:bookmarkEnd w:id="205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+</w:t>
      </w:r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підручники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закладів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06" w:name="bssPhr289"/>
      <w:bookmarkStart w:id="207" w:name="dfas00332v"/>
      <w:bookmarkEnd w:id="206"/>
      <w:bookmarkEnd w:id="207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адаптація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підручників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3847" w:rsidRPr="004007BF" w:rsidRDefault="007D749C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208" w:name="bssPhr290"/>
      <w:bookmarkStart w:id="209" w:name="dfasrfrc8h"/>
      <w:bookmarkEnd w:id="208"/>
      <w:bookmarkEnd w:id="209"/>
      <w:proofErr w:type="gram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|</w:t>
      </w:r>
      <w:proofErr w:type="gramEnd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підручники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осіб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особливими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потребами та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bookmarkStart w:id="210" w:name="bssPhr291"/>
      <w:bookmarkStart w:id="211" w:name="dfashlqnqu"/>
      <w:bookmarkEnd w:id="210"/>
      <w:bookmarkEnd w:id="211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допоміжні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засоби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навчання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D749C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12" w:name="bssPhr292"/>
      <w:bookmarkStart w:id="213" w:name="dfasl54lw4"/>
      <w:bookmarkEnd w:id="212"/>
      <w:bookmarkEnd w:id="213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|_</w:t>
      </w:r>
      <w:r w:rsidR="00214828" w:rsidRPr="004007B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√</w:t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_| так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14" w:name="bssPhr293"/>
      <w:bookmarkStart w:id="215" w:name="dfasmp04vk"/>
      <w:bookmarkEnd w:id="214"/>
      <w:bookmarkEnd w:id="215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16" w:name="bssPhr294"/>
      <w:bookmarkStart w:id="217" w:name="dfasgfam4e"/>
      <w:bookmarkEnd w:id="216"/>
      <w:bookmarkEnd w:id="217"/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потребує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учень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учениця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):</w:t>
      </w:r>
      <w:bookmarkStart w:id="218" w:name="dfash8ve4h"/>
      <w:bookmarkStart w:id="219" w:name="bssPhr295"/>
      <w:bookmarkEnd w:id="218"/>
      <w:bookmarkEnd w:id="219"/>
      <w:r w:rsidR="00214828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214828" w:rsidRPr="004007BF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«</w:t>
      </w:r>
      <w:proofErr w:type="spellStart"/>
      <w:r w:rsidR="00214828" w:rsidRPr="004007BF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Нумікон</w:t>
      </w:r>
      <w:proofErr w:type="spellEnd"/>
      <w:r w:rsidR="00214828" w:rsidRPr="004007BF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»</w:t>
      </w:r>
    </w:p>
    <w:p w:rsidR="00EA36E3" w:rsidRPr="004007BF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bookmarkStart w:id="220" w:name="bssPhr296"/>
      <w:bookmarkStart w:id="221" w:name="dfassf02ox"/>
      <w:bookmarkEnd w:id="220"/>
      <w:bookmarkEnd w:id="221"/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9. Потреба в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розумному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пристосуванні</w:t>
      </w:r>
      <w:proofErr w:type="spellEnd"/>
      <w:r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214828" w:rsidRPr="004007B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22" w:name="bssPhr297"/>
      <w:bookmarkStart w:id="223" w:name="dfasdy5azf"/>
      <w:bookmarkEnd w:id="222"/>
      <w:bookmarkEnd w:id="223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так,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яка: 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24" w:name="bssPhr298"/>
      <w:bookmarkStart w:id="225" w:name="dfas3ngrau"/>
      <w:bookmarkEnd w:id="224"/>
      <w:bookmarkEnd w:id="225"/>
      <w:r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|__| ні.</w:t>
      </w:r>
    </w:p>
    <w:p w:rsidR="00EA36E3" w:rsidRPr="004007BF" w:rsidRDefault="00EA36E3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226" w:name="bssPhr299"/>
      <w:bookmarkStart w:id="227" w:name="dfasgdl8ew"/>
      <w:bookmarkEnd w:id="226"/>
      <w:bookmarkEnd w:id="227"/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10. Особливості проведення оцінювання:</w:t>
      </w:r>
    </w:p>
    <w:p w:rsidR="000C3847" w:rsidRPr="004007BF" w:rsidRDefault="007D749C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28" w:name="bssPhr300"/>
      <w:bookmarkStart w:id="229" w:name="dfasrh3bw5"/>
      <w:bookmarkEnd w:id="228"/>
      <w:bookmarkEnd w:id="229"/>
      <w:r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|</w:t>
      </w:r>
      <w:r w:rsidRPr="004007BF">
        <w:rPr>
          <w:rFonts w:ascii="Times New Roman" w:eastAsia="Times New Roman" w:hAnsi="Times New Roman"/>
          <w:b/>
          <w:color w:val="C00000"/>
          <w:sz w:val="28"/>
          <w:szCs w:val="28"/>
          <w:lang w:val="uk-UA" w:eastAsia="ru-RU"/>
        </w:rPr>
        <w:t>√</w:t>
      </w:r>
      <w:r w:rsidRPr="004007BF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</w:t>
      </w:r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| адаптації проведення оцінювання за часом та змістом, зокрема: збільшення часу на виконання завдань; зменшення кількості завдань; використання зручних форм роботи (тести, усні опитування,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аудіозавдання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тощо) відповідно до потреб;</w:t>
      </w:r>
    </w:p>
    <w:p w:rsidR="000C3847" w:rsidRPr="004007BF" w:rsidRDefault="0021482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30" w:name="bssPhr301"/>
      <w:bookmarkStart w:id="231" w:name="dfas3gmapy"/>
      <w:bookmarkEnd w:id="230"/>
      <w:bookmarkEnd w:id="231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="00D5324C" w:rsidRPr="004007BF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</w:t>
      </w:r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доступних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викладу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(шрифту Брайля,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письмових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усних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завдань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тощо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0C3847" w:rsidRPr="004007BF" w:rsidRDefault="0021482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32" w:name="bssPhr302"/>
      <w:bookmarkStart w:id="233" w:name="dfasuots7p"/>
      <w:bookmarkEnd w:id="232"/>
      <w:bookmarkEnd w:id="233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="00D5324C" w:rsidRPr="004007BF">
        <w:rPr>
          <w:rFonts w:ascii="Times New Roman" w:eastAsia="Times New Roman" w:hAnsi="Times New Roman"/>
          <w:b/>
          <w:color w:val="C00000"/>
          <w:sz w:val="28"/>
          <w:szCs w:val="28"/>
          <w:lang w:val="uk-UA" w:eastAsia="ru-RU"/>
        </w:rPr>
        <w:t>√</w:t>
      </w:r>
      <w:r w:rsidR="00D5324C" w:rsidRPr="004007BF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</w:t>
      </w:r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окремих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карток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завданнями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адаптованих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3847" w:rsidRPr="004007BF" w:rsidRDefault="0021482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34" w:name="bssPhr303"/>
      <w:bookmarkStart w:id="235" w:name="dfasvpyhoq"/>
      <w:bookmarkEnd w:id="234"/>
      <w:bookmarkEnd w:id="235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="00D5324C" w:rsidRPr="004007BF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</w:t>
      </w:r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адаптація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завдань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сприйняття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уникнення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графічних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завдань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осіб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порушенням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зору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уникнення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створен</w:t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комфортних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усних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</w:t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и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тувань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осіб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цього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потребують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тощо</w:t>
      </w:r>
      <w:proofErr w:type="spellEnd"/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0C3847" w:rsidRPr="004007BF" w:rsidRDefault="00D5324C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36" w:name="bssPhr304"/>
      <w:bookmarkStart w:id="237" w:name="dfasfsblw9"/>
      <w:bookmarkEnd w:id="236"/>
      <w:bookmarkEnd w:id="237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інше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EA36E3" w:rsidRPr="004007BF" w:rsidRDefault="00EA36E3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38" w:name="bssPhr305"/>
      <w:bookmarkStart w:id="239" w:name="dfas8rd0rp"/>
      <w:bookmarkEnd w:id="238"/>
      <w:bookmarkEnd w:id="239"/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11. Потреба у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продовженні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строків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навчання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0C3847" w:rsidRPr="004007BF" w:rsidRDefault="002864E5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40" w:name="bssPhr306"/>
      <w:bookmarkStart w:id="241" w:name="dfaslv7hs0"/>
      <w:bookmarkEnd w:id="240"/>
      <w:bookmarkEnd w:id="241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="004007BF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softHyphen/>
      </w:r>
      <w:r w:rsidR="004007BF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softHyphen/>
        <w:t xml:space="preserve"> </w:t>
      </w:r>
      <w:r w:rsidR="004007BF" w:rsidRPr="00DD5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</w:t>
      </w:r>
      <w:r w:rsidR="000C3847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так</w:t>
      </w:r>
    </w:p>
    <w:p w:rsidR="000C3847" w:rsidRPr="004007BF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42" w:name="bssPhr307"/>
      <w:bookmarkStart w:id="243" w:name="dfas701hw5"/>
      <w:bookmarkEnd w:id="242"/>
      <w:bookmarkEnd w:id="243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A36E3" w:rsidRPr="004007BF" w:rsidRDefault="00EA36E3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44" w:name="bssPhr308"/>
      <w:bookmarkStart w:id="245" w:name="dfassa5oxm"/>
      <w:bookmarkStart w:id="246" w:name="dfas7bzzuh"/>
      <w:bookmarkEnd w:id="244"/>
      <w:bookmarkEnd w:id="245"/>
      <w:bookmarkEnd w:id="246"/>
    </w:p>
    <w:p w:rsidR="000C3847" w:rsidRPr="004007BF" w:rsidRDefault="000C3847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12.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Додаткові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напрями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роботи</w:t>
      </w:r>
      <w:proofErr w:type="spellEnd"/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EA36E3" w:rsidRPr="004007BF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2776"/>
        <w:gridCol w:w="2545"/>
        <w:gridCol w:w="2217"/>
      </w:tblGrid>
      <w:tr w:rsidR="00601511" w:rsidRPr="004007BF" w:rsidTr="00A80963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47" w:name="dfasxqr0f8"/>
            <w:bookmarkStart w:id="248" w:name="bssPhr309"/>
            <w:bookmarkEnd w:id="247"/>
            <w:bookmarkEnd w:id="248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сферами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розвитку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49" w:name="dfasphknu7"/>
            <w:bookmarkStart w:id="250" w:name="bssPhr310"/>
            <w:bookmarkEnd w:id="249"/>
            <w:bookmarkEnd w:id="250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Ціль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51" w:name="dfaseg45he"/>
            <w:bookmarkStart w:id="252" w:name="bssPhr311"/>
            <w:bookmarkEnd w:id="251"/>
            <w:bookmarkEnd w:id="252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Очікувані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планується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досягнути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53" w:name="dfasygfa2e"/>
            <w:bookmarkStart w:id="254" w:name="bssPhr312"/>
            <w:bookmarkEnd w:id="253"/>
            <w:bookmarkEnd w:id="254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Рівень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досягнутих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заповнюється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після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індивідуальної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розвитку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601511" w:rsidRPr="004B213E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80963" w:rsidRPr="004007BF" w:rsidRDefault="000C3847" w:rsidP="00A809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55" w:name="dfasr185uy"/>
            <w:bookmarkStart w:id="256" w:name="bssPhr313"/>
            <w:bookmarkEnd w:id="255"/>
            <w:bookmarkEnd w:id="256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Розвиток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інтелектуальної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сфери</w:t>
            </w:r>
            <w:proofErr w:type="spellEnd"/>
            <w:r w:rsidR="00B107A8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220832" w:rsidRPr="004007BF" w:rsidRDefault="00220832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220832" w:rsidRPr="004007BF" w:rsidRDefault="00852DA0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57" w:name="dfasb3mtan"/>
            <w:bookmarkEnd w:id="257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Оволодіння новими знаннями та вміннями.</w:t>
            </w:r>
          </w:p>
          <w:p w:rsidR="00852DA0" w:rsidRPr="004007BF" w:rsidRDefault="00852DA0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Розширювати світогляд дитини та сприяти її всебічному розвитку.</w:t>
            </w:r>
          </w:p>
          <w:p w:rsidR="00852DA0" w:rsidRPr="004007BF" w:rsidRDefault="00852DA0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A80963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58" w:name="dfasiq5gog"/>
            <w:bookmarkEnd w:id="258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Розширення та поглиблення загальних життєвих уявлень; навчальних вмінь та навичок.</w:t>
            </w:r>
          </w:p>
          <w:p w:rsidR="00C47C8F" w:rsidRPr="004007BF" w:rsidRDefault="00C47C8F" w:rsidP="00C47C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Розширення уявлення про навколишній світ.</w:t>
            </w:r>
          </w:p>
          <w:p w:rsidR="00EA359E" w:rsidRPr="004007BF" w:rsidRDefault="00EA359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рівня сформованості всіх видів навчальної діяльності учениці.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59" w:name="dfaseg046q"/>
            <w:bookmarkEnd w:id="259"/>
          </w:p>
        </w:tc>
      </w:tr>
      <w:tr w:rsidR="00601511" w:rsidRPr="004007BF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60" w:name="dfasmcxral"/>
            <w:bookmarkStart w:id="261" w:name="bssPhr314"/>
            <w:bookmarkEnd w:id="260"/>
            <w:bookmarkEnd w:id="261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сенсорної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моторної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B9021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62" w:name="dfas5g1297"/>
            <w:bookmarkEnd w:id="262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Продовжувати розвивати дрібну та загальну моторики.</w:t>
            </w:r>
          </w:p>
          <w:p w:rsidR="00B9021E" w:rsidRPr="004007BF" w:rsidRDefault="00B9021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Розвивати координацію, орієнтування в просторі</w:t>
            </w:r>
            <w:r w:rsidR="0060151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EA359E" w:rsidRPr="004007BF" w:rsidRDefault="00EA359E" w:rsidP="00EA35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63" w:name="dfasb3fyap"/>
            <w:bookmarkEnd w:id="263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рівня розвитку дрібної та загальної моторики;</w:t>
            </w:r>
          </w:p>
          <w:p w:rsidR="000C3847" w:rsidRPr="004007BF" w:rsidRDefault="00EA359E" w:rsidP="00EA35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розвитку координації, та орієнтування в просторі.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64" w:name="dfasz4edhn"/>
            <w:bookmarkEnd w:id="264"/>
          </w:p>
        </w:tc>
      </w:tr>
      <w:tr w:rsidR="00601511" w:rsidRPr="004007BF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B107A8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val="uk-UA" w:eastAsia="ru-RU"/>
              </w:rPr>
            </w:pPr>
            <w:bookmarkStart w:id="265" w:name="dfasbk381z"/>
            <w:bookmarkStart w:id="266" w:name="bssPhr315"/>
            <w:bookmarkEnd w:id="265"/>
            <w:bookmarkEnd w:id="266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107A8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мовленнєвої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сфери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220832" w:rsidRPr="004007BF" w:rsidRDefault="00EA359E" w:rsidP="002208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67" w:name="dfasgf0k7i"/>
            <w:bookmarkEnd w:id="267"/>
            <w:r w:rsidRPr="004007BF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 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зв’язне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формувати</w:t>
            </w:r>
            <w:proofErr w:type="spellEnd"/>
            <w:r w:rsidR="00601511"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1511"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складову</w:t>
            </w:r>
            <w:proofErr w:type="spellEnd"/>
            <w:r w:rsidR="00601511"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1511"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будову</w:t>
            </w:r>
            <w:proofErr w:type="spellEnd"/>
            <w:r w:rsidR="00601511"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слова.</w:t>
            </w:r>
            <w:r w:rsidR="00601511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мовно-слухову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пам’ять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Розширювати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запас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слів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межах</w:t>
            </w:r>
            <w:proofErr w:type="gram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вікового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періоду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Формувати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A6A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навички</w:t>
            </w:r>
            <w:proofErr w:type="spellEnd"/>
            <w:proofErr w:type="gram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переказу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розповіді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тексту.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фонематичний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слух та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Формувати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розрізнення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немовних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мовних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звуків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слухової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уваги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пам’яті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Уміти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орієнтуватися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ситуації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Застосовувати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мовні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немовні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засоби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комунікації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конкретних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соціально-побутових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Засвоїти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зорового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слухозорового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зверненої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мови</w:t>
            </w:r>
            <w:proofErr w:type="spellEnd"/>
            <w:r w:rsidRPr="004007BF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EA359E" w:rsidP="002208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68" w:name="dfasl3xx9n"/>
            <w:bookmarkEnd w:id="268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Підвищення усіх якісних показників мовлення.</w:t>
            </w:r>
          </w:p>
          <w:p w:rsidR="00EA359E" w:rsidRPr="004007BF" w:rsidRDefault="00EA359E" w:rsidP="002208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Розширення словникового запасу.</w:t>
            </w:r>
          </w:p>
          <w:p w:rsidR="00EA359E" w:rsidRPr="004007BF" w:rsidRDefault="00EA359E" w:rsidP="002208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Сформувати навичку переказу тексту (за допомогою дорослого)</w:t>
            </w:r>
          </w:p>
          <w:p w:rsidR="00EA359E" w:rsidRPr="004007BF" w:rsidRDefault="00EA359E" w:rsidP="002208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Покращення соціальних функцій </w:t>
            </w:r>
            <w:r w:rsidR="00133FCD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мовленнєвої діяльності.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69" w:name="dfassydtvm"/>
            <w:bookmarkEnd w:id="269"/>
          </w:p>
        </w:tc>
      </w:tr>
      <w:tr w:rsidR="00601511" w:rsidRPr="004007BF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133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70" w:name="dfassp2864"/>
            <w:bookmarkStart w:id="271" w:name="bssPhr316"/>
            <w:bookmarkEnd w:id="270"/>
            <w:bookmarkEnd w:id="271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фізичних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здібностей</w:t>
            </w:r>
            <w:proofErr w:type="spellEnd"/>
            <w:r w:rsidR="00B107A8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133FCD" w:rsidP="00133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72" w:name="dfasfvsan3"/>
            <w:bookmarkEnd w:id="272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здорового способу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життя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подальш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соціалізаці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я.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Розвивиток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точності в русі, спритності рівноваги,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гнучкісті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працездатності.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133FCD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73" w:name="dfasxmtuis"/>
            <w:bookmarkEnd w:id="273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рівня зазначених фізичних показників та навичок.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74" w:name="dfasvw8486"/>
            <w:bookmarkEnd w:id="274"/>
          </w:p>
        </w:tc>
      </w:tr>
      <w:tr w:rsidR="00601511" w:rsidRPr="004007BF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133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75" w:name="dfascefsqm"/>
            <w:bookmarkStart w:id="276" w:name="bssPhr317"/>
            <w:bookmarkEnd w:id="275"/>
            <w:bookmarkEnd w:id="276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емоційно-вольової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сфери</w:t>
            </w:r>
            <w:proofErr w:type="spellEnd"/>
            <w:r w:rsidR="00B107A8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B9021E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val="uk-UA" w:eastAsia="ru-RU"/>
              </w:rPr>
            </w:pPr>
            <w:bookmarkStart w:id="277" w:name="dfaspbngas"/>
            <w:bookmarkEnd w:id="277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Коригування психоемоційного стану </w:t>
            </w:r>
            <w:r w:rsidR="00133FCD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 психоемоційного навантаження.</w:t>
            </w:r>
          </w:p>
          <w:p w:rsidR="00852DA0" w:rsidRPr="004007BF" w:rsidRDefault="00852DA0" w:rsidP="000C3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Підвищувати впевненість в собі, формувати позитивну самооцінку.</w:t>
            </w:r>
          </w:p>
          <w:p w:rsidR="00643C0F" w:rsidRPr="004007BF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Розвивати вольові якості в продуктивній та вольовій діяльності дитини.</w:t>
            </w:r>
          </w:p>
          <w:p w:rsidR="00852DA0" w:rsidRPr="004007BF" w:rsidRDefault="00852DA0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77483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78" w:name="dfascowopf"/>
            <w:bookmarkEnd w:id="278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Підвищення рівня зазначених </w:t>
            </w:r>
            <w:r w:rsidR="00C47C8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емоційно – вольових 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показників.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79" w:name="dfass68m0g"/>
            <w:bookmarkEnd w:id="279"/>
          </w:p>
        </w:tc>
      </w:tr>
      <w:tr w:rsidR="00601511" w:rsidRPr="004007BF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80" w:name="dfaseo80vm"/>
            <w:bookmarkStart w:id="281" w:name="bssPhr318"/>
            <w:bookmarkEnd w:id="280"/>
            <w:bookmarkEnd w:id="281"/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сфери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B9021E" w:rsidRPr="004007BF" w:rsidRDefault="00B9021E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val="uk-UA" w:eastAsia="ru-RU"/>
              </w:rPr>
            </w:pPr>
            <w:bookmarkStart w:id="282" w:name="dfasgtaskt"/>
            <w:bookmarkEnd w:id="282"/>
            <w:r w:rsidRPr="00400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Формування здорового способу життя та подальшої соціалізації. </w:t>
            </w:r>
          </w:p>
          <w:p w:rsidR="00643C0F" w:rsidRPr="004007BF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Відпрацьовувати вміння аналізувати свої особистісні особливості та якості інших людей. </w:t>
            </w:r>
          </w:p>
          <w:p w:rsidR="00643C0F" w:rsidRPr="004007BF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Продовжувати 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розвивати комунікативні та психічні навички, формувати бажання спілкуватися з однолітками. </w:t>
            </w:r>
          </w:p>
          <w:p w:rsidR="00643C0F" w:rsidRPr="004007BF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Продовжувати вчити орієнтуватися в ситуації спілкування.</w:t>
            </w:r>
          </w:p>
          <w:p w:rsidR="00643C0F" w:rsidRPr="004007BF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Застосовувати мовні і немовні засоби з метою комунікації, спілкування в конкретни</w:t>
            </w:r>
            <w:r w:rsidR="00C47C8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х соціально-побутових ситуаціях.</w:t>
            </w:r>
          </w:p>
          <w:p w:rsidR="00643C0F" w:rsidRPr="004007BF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B9021E" w:rsidRPr="004007BF" w:rsidRDefault="00C47C8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3" w:name="dfasfs2kfl"/>
            <w:bookmarkEnd w:id="283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Підвищення рівня навичок соціальної взаємодії з однолітками та дорослими.</w:t>
            </w:r>
          </w:p>
          <w:p w:rsidR="00C47C8F" w:rsidRPr="004007BF" w:rsidRDefault="00C47C8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Зменшення труднощів у комунікації та спілкуванні з оточуючими </w:t>
            </w: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людьми.</w:t>
            </w:r>
          </w:p>
          <w:p w:rsidR="00C47C8F" w:rsidRPr="004007BF" w:rsidRDefault="00C47C8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47C8F" w:rsidRPr="004007BF" w:rsidRDefault="00C47C8F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val="uk-UA"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4" w:name="dfashkith4"/>
            <w:bookmarkEnd w:id="284"/>
          </w:p>
        </w:tc>
      </w:tr>
      <w:tr w:rsidR="00601511" w:rsidRPr="004B213E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C47C8F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8"/>
                <w:szCs w:val="28"/>
                <w:lang w:val="uk-UA" w:eastAsia="ru-RU"/>
              </w:rPr>
            </w:pPr>
            <w:bookmarkStart w:id="285" w:name="dfascp2nc1"/>
            <w:bookmarkStart w:id="286" w:name="bssPhr319"/>
            <w:bookmarkEnd w:id="285"/>
            <w:bookmarkEnd w:id="286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Подолання навчальних труднощів</w:t>
            </w:r>
            <w:r w:rsidR="00B107A8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2D1DB7" w:rsidRPr="004007BF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7" w:name="dfasks0twa"/>
            <w:bookmarkEnd w:id="287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Розвивати вміння переходити від механічного 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запам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proofErr w:type="spellStart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ятовування</w:t>
            </w:r>
            <w:proofErr w:type="spellEnd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пізнавальних процесів до смислового</w:t>
            </w:r>
            <w:r w:rsidR="002D1DB7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0C3847" w:rsidRPr="004007BF" w:rsidRDefault="002D1DB7" w:rsidP="00C47C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Розвиток психічних процесів, стимулювання мовленнєвої активності, концентрації на виконанні завдань та саморегуляції поведінкових навичок</w:t>
            </w:r>
            <w:r w:rsidR="00C47C8F"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B07D3C" w:rsidRPr="004007BF" w:rsidRDefault="00B07D3C" w:rsidP="00C47C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Розвиток швидкості сприйняття і переробки інформації.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2D1DB7" w:rsidRPr="004007BF" w:rsidRDefault="00C47C8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8" w:name="dfas1k7258"/>
            <w:bookmarkEnd w:id="288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рівня сформованості всіх видів навчальної діяльності учениці.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9" w:name="dfasptwdd2"/>
            <w:bookmarkEnd w:id="289"/>
          </w:p>
        </w:tc>
      </w:tr>
      <w:tr w:rsidR="00601511" w:rsidRPr="004007BF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90" w:name="dfasg3l718"/>
            <w:bookmarkStart w:id="291" w:name="bssPhr320"/>
            <w:bookmarkEnd w:id="290"/>
            <w:bookmarkEnd w:id="291"/>
            <w:r w:rsidRPr="00400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Інші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92" w:name="dfasu6e9p1"/>
            <w:bookmarkEnd w:id="292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93" w:name="dfasg7tuz8"/>
            <w:bookmarkEnd w:id="293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4007BF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94" w:name="dfasik4b5r"/>
            <w:bookmarkEnd w:id="294"/>
          </w:p>
        </w:tc>
      </w:tr>
    </w:tbl>
    <w:p w:rsidR="00EA36E3" w:rsidRPr="004007BF" w:rsidRDefault="00EA36E3" w:rsidP="000C3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95" w:name="bssPhr321"/>
      <w:bookmarkStart w:id="296" w:name="dfasvu97ur"/>
      <w:bookmarkEnd w:id="295"/>
      <w:bookmarkEnd w:id="296"/>
    </w:p>
    <w:p w:rsidR="000C3847" w:rsidRPr="004007BF" w:rsidRDefault="002864E5" w:rsidP="00B13EE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13.</w:t>
      </w:r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Члени команди </w:t>
      </w:r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психолого-</w:t>
      </w:r>
      <w:proofErr w:type="spellStart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педагогічного</w:t>
      </w:r>
      <w:proofErr w:type="spellEnd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супроводу</w:t>
      </w:r>
      <w:proofErr w:type="spellEnd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які</w:t>
      </w:r>
      <w:proofErr w:type="spellEnd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складали</w:t>
      </w:r>
      <w:proofErr w:type="spellEnd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індивідуальну</w:t>
      </w:r>
      <w:proofErr w:type="spellEnd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програму</w:t>
      </w:r>
      <w:proofErr w:type="spellEnd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розвитку</w:t>
      </w:r>
      <w:proofErr w:type="spellEnd"/>
      <w:r w:rsidR="000C3847" w:rsidRPr="004007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="00D5324C" w:rsidRPr="004007B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601511" w:rsidRPr="004007BF" w:rsidRDefault="006B27BE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97" w:name="dfas35lcgd"/>
      <w:bookmarkStart w:id="298" w:name="bssPhr322"/>
      <w:bookmarkStart w:id="299" w:name="bssPhr325"/>
      <w:bookmarkStart w:id="300" w:name="dfasuw6uc4"/>
      <w:bookmarkEnd w:id="297"/>
      <w:bookmarkEnd w:id="298"/>
      <w:bookmarkEnd w:id="299"/>
      <w:bookmarkEnd w:id="300"/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Гаврилів Наталя Ярославівна</w:t>
      </w:r>
      <w:r w:rsidR="00601511" w:rsidRPr="004007B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 </w:t>
      </w:r>
      <w:r w:rsidR="00EA36E3" w:rsidRPr="004007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</w:t>
      </w:r>
      <w:r w:rsidR="004B21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B213E">
        <w:rPr>
          <w:rFonts w:ascii="Times New Roman" w:eastAsia="Times New Roman" w:hAnsi="Times New Roman"/>
          <w:sz w:val="28"/>
          <w:szCs w:val="28"/>
          <w:lang w:eastAsia="ru-RU"/>
        </w:rPr>
        <w:t>спеціаліст</w:t>
      </w:r>
      <w:proofErr w:type="spellEnd"/>
      <w:r w:rsidR="004B213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EA36E3" w:rsidRPr="004007BF">
        <w:rPr>
          <w:rFonts w:ascii="Times New Roman" w:eastAsia="Times New Roman" w:hAnsi="Times New Roman"/>
          <w:sz w:val="28"/>
          <w:szCs w:val="28"/>
          <w:lang w:eastAsia="ru-RU"/>
        </w:rPr>
        <w:t>Комунального</w:t>
      </w:r>
      <w:proofErr w:type="spellEnd"/>
      <w:r w:rsidR="00EA36E3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закладу "</w:t>
      </w:r>
      <w:proofErr w:type="spellStart"/>
      <w:r w:rsidR="00EA36E3" w:rsidRPr="004007BF">
        <w:rPr>
          <w:rFonts w:ascii="Times New Roman" w:eastAsia="Times New Roman" w:hAnsi="Times New Roman"/>
          <w:sz w:val="28"/>
          <w:szCs w:val="28"/>
          <w:lang w:eastAsia="ru-RU"/>
        </w:rPr>
        <w:t>Інклюзивно-ресурсний</w:t>
      </w:r>
      <w:proofErr w:type="spellEnd"/>
      <w:r w:rsidR="00EA36E3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ц</w:t>
      </w:r>
      <w:r w:rsidR="00521D7C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ентр" </w:t>
      </w:r>
    </w:p>
    <w:p w:rsidR="00EA36E3" w:rsidRPr="004007BF" w:rsidRDefault="00601511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007B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lastRenderedPageBreak/>
        <w:t>Дідич О.Д.,</w:t>
      </w:r>
      <w:r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Директор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>Тартаківського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НВК «ЗШ І-ІІІ ст.</w:t>
      </w:r>
      <w:r w:rsidR="007B7A0E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-ДНЗ </w:t>
      </w:r>
      <w:proofErr w:type="spellStart"/>
      <w:r w:rsidR="007B7A0E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>ім.Петра</w:t>
      </w:r>
      <w:proofErr w:type="spellEnd"/>
      <w:r w:rsidR="007B7A0E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7B7A0E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>Саноцького</w:t>
      </w:r>
      <w:proofErr w:type="spellEnd"/>
      <w:r w:rsidR="007B7A0E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EA36E3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A36E3" w:rsidRPr="004007BF" w:rsidRDefault="00601511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007B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Звадюк</w:t>
      </w:r>
      <w:proofErr w:type="spellEnd"/>
      <w:r w:rsidRPr="004007B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О.Б.</w:t>
      </w:r>
      <w:r w:rsidR="00EA36E3" w:rsidRPr="004007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</w:t>
      </w:r>
      <w:r w:rsidR="00EA36E3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заступник директора </w:t>
      </w:r>
      <w:proofErr w:type="spellStart"/>
      <w:r w:rsidR="00EA36E3" w:rsidRPr="004007BF">
        <w:rPr>
          <w:rFonts w:ascii="Times New Roman" w:eastAsia="Times New Roman" w:hAnsi="Times New Roman"/>
          <w:sz w:val="28"/>
          <w:szCs w:val="28"/>
          <w:lang w:eastAsia="ru-RU"/>
        </w:rPr>
        <w:t>школи</w:t>
      </w:r>
      <w:proofErr w:type="spellEnd"/>
      <w:r w:rsidR="00EA36E3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="00EA36E3" w:rsidRPr="004007BF">
        <w:rPr>
          <w:rFonts w:ascii="Times New Roman" w:eastAsia="Times New Roman" w:hAnsi="Times New Roman"/>
          <w:sz w:val="28"/>
          <w:szCs w:val="28"/>
          <w:lang w:eastAsia="ru-RU"/>
        </w:rPr>
        <w:t>навчально-виховної</w:t>
      </w:r>
      <w:proofErr w:type="spellEnd"/>
      <w:r w:rsidR="00EA36E3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EA36E3" w:rsidRPr="004007BF"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</w:p>
    <w:p w:rsidR="00B07D3C" w:rsidRPr="004007BF" w:rsidRDefault="00601511" w:rsidP="00B07D3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07B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Бондарчук С.Н</w:t>
      </w:r>
      <w:r w:rsidR="00B07D3C"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класний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>керівник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213E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B07D3C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07D3C" w:rsidRPr="004007BF">
        <w:rPr>
          <w:rFonts w:ascii="Times New Roman" w:eastAsia="Times New Roman" w:hAnsi="Times New Roman"/>
          <w:sz w:val="28"/>
          <w:szCs w:val="28"/>
          <w:lang w:eastAsia="ru-RU"/>
        </w:rPr>
        <w:t>класу</w:t>
      </w:r>
      <w:proofErr w:type="spellEnd"/>
    </w:p>
    <w:p w:rsidR="00EA36E3" w:rsidRPr="004007BF" w:rsidRDefault="004B213E" w:rsidP="00B07D3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Радимська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О.І.</w:t>
      </w:r>
      <w:r w:rsidR="00601511" w:rsidRPr="004007B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.,</w:t>
      </w:r>
      <w:r w:rsidR="00601511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01511" w:rsidRPr="004007BF">
        <w:rPr>
          <w:rFonts w:ascii="Times New Roman" w:eastAsia="Times New Roman" w:hAnsi="Times New Roman"/>
          <w:sz w:val="28"/>
          <w:szCs w:val="28"/>
          <w:lang w:eastAsia="ru-RU"/>
        </w:rPr>
        <w:t>асистент</w:t>
      </w:r>
      <w:proofErr w:type="spellEnd"/>
      <w:r w:rsidR="00601511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601511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01511" w:rsidRPr="004007BF">
        <w:rPr>
          <w:rFonts w:ascii="Times New Roman" w:eastAsia="Times New Roman" w:hAnsi="Times New Roman"/>
          <w:sz w:val="28"/>
          <w:szCs w:val="28"/>
          <w:lang w:eastAsia="ru-RU"/>
        </w:rPr>
        <w:t>класу</w:t>
      </w:r>
      <w:proofErr w:type="spellEnd"/>
    </w:p>
    <w:p w:rsidR="00EA36E3" w:rsidRPr="004007BF" w:rsidRDefault="00601511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4007B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Каширська</w:t>
      </w:r>
      <w:proofErr w:type="spellEnd"/>
      <w:r w:rsidRPr="004007B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Н.І.</w:t>
      </w:r>
      <w:r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>,соціальний</w:t>
      </w:r>
      <w:proofErr w:type="spellEnd"/>
      <w:r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педагог</w:t>
      </w:r>
    </w:p>
    <w:p w:rsidR="00EA36E3" w:rsidRPr="004007BF" w:rsidRDefault="00EA36E3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F1E5A" w:rsidRPr="004007BF" w:rsidRDefault="000C3847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301" w:name="_GoBack"/>
      <w:bookmarkEnd w:id="301"/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Індивідуальну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програму</w:t>
      </w:r>
      <w:proofErr w:type="spellEnd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r w:rsidR="00B07D3C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звитку</w:t>
      </w:r>
      <w:proofErr w:type="spellEnd"/>
      <w:r w:rsidR="00B07D3C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07D3C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погоджено</w:t>
      </w:r>
      <w:proofErr w:type="spellEnd"/>
      <w:r w:rsidR="00B07D3C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одним з бать</w:t>
      </w:r>
      <w:proofErr w:type="spellStart"/>
      <w:r w:rsidR="001A6A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ків</w:t>
      </w:r>
      <w:proofErr w:type="spellEnd"/>
      <w:r w:rsidR="001A6A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07D3C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07D3C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07D3C"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учн</w:t>
      </w:r>
      <w:proofErr w:type="spellEnd"/>
      <w:r w:rsidR="001A6A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я </w:t>
      </w:r>
      <w:proofErr w:type="spellStart"/>
      <w:r w:rsidR="001A6A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Бігус</w:t>
      </w:r>
      <w:proofErr w:type="spellEnd"/>
      <w:r w:rsidR="001A6A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І.І.</w:t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bookmarkStart w:id="302" w:name="bssPhr326"/>
      <w:bookmarkStart w:id="303" w:name="dfas1xmxmg"/>
      <w:bookmarkEnd w:id="302"/>
      <w:bookmarkEnd w:id="303"/>
      <w:r w:rsidR="00D5324C" w:rsidRPr="004007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</w:p>
    <w:p w:rsidR="000C3847" w:rsidRPr="004007BF" w:rsidRDefault="000C3847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4007B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br/>
      </w:r>
      <w:r w:rsidRPr="00400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</w:t>
      </w:r>
    </w:p>
    <w:p w:rsidR="00EA36E3" w:rsidRPr="004007BF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04" w:name="bssPhr327"/>
      <w:bookmarkStart w:id="305" w:name="dfasgddlom"/>
      <w:bookmarkEnd w:id="304"/>
      <w:bookmarkEnd w:id="305"/>
    </w:p>
    <w:p w:rsidR="000C3847" w:rsidRPr="004007BF" w:rsidRDefault="0088451A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proofErr w:type="spellStart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>ідпис</w:t>
      </w:r>
      <w:proofErr w:type="spellEnd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3847" w:rsidRPr="004007BF">
        <w:rPr>
          <w:rFonts w:ascii="Times New Roman" w:eastAsia="Times New Roman" w:hAnsi="Times New Roman"/>
          <w:b/>
          <w:sz w:val="28"/>
          <w:szCs w:val="28"/>
          <w:lang w:eastAsia="ru-RU"/>
        </w:rPr>
        <w:t>___________</w:t>
      </w:r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7D3C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proofErr w:type="spellStart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>ата</w:t>
      </w:r>
      <w:proofErr w:type="spellEnd"/>
      <w:r w:rsidR="000C3847" w:rsidRPr="00400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2115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>__________</w:t>
      </w:r>
      <w:r w:rsidR="00B07D3C" w:rsidRPr="004007BF">
        <w:rPr>
          <w:rFonts w:ascii="Times New Roman" w:eastAsia="Times New Roman" w:hAnsi="Times New Roman"/>
          <w:sz w:val="28"/>
          <w:szCs w:val="28"/>
          <w:lang w:val="uk-UA" w:eastAsia="ru-RU"/>
        </w:rPr>
        <w:t>____</w:t>
      </w:r>
    </w:p>
    <w:p w:rsidR="00463916" w:rsidRPr="002141FB" w:rsidRDefault="00463916">
      <w:pPr>
        <w:rPr>
          <w:color w:val="C00000"/>
          <w:sz w:val="56"/>
          <w:szCs w:val="56"/>
        </w:rPr>
      </w:pPr>
    </w:p>
    <w:sectPr w:rsidR="00463916" w:rsidRPr="002141FB" w:rsidSect="002B303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48" w:rsidRDefault="008D3748" w:rsidP="002D1DB7">
      <w:pPr>
        <w:spacing w:after="0" w:line="240" w:lineRule="auto"/>
      </w:pPr>
      <w:r>
        <w:separator/>
      </w:r>
    </w:p>
  </w:endnote>
  <w:endnote w:type="continuationSeparator" w:id="0">
    <w:p w:rsidR="008D3748" w:rsidRDefault="008D3748" w:rsidP="002D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DB7" w:rsidRDefault="002D1DB7">
    <w:pPr>
      <w:pStyle w:val="a6"/>
    </w:pPr>
    <w:bookmarkStart w:id="306" w:name="dfasip7mo8"/>
    <w:bookmarkStart w:id="307" w:name="bssPhr267"/>
    <w:bookmarkEnd w:id="306"/>
    <w:bookmarkEnd w:id="30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48" w:rsidRDefault="008D3748" w:rsidP="002D1DB7">
      <w:pPr>
        <w:spacing w:after="0" w:line="240" w:lineRule="auto"/>
      </w:pPr>
      <w:r>
        <w:separator/>
      </w:r>
    </w:p>
  </w:footnote>
  <w:footnote w:type="continuationSeparator" w:id="0">
    <w:p w:rsidR="008D3748" w:rsidRDefault="008D3748" w:rsidP="002D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5048A"/>
    <w:multiLevelType w:val="hybridMultilevel"/>
    <w:tmpl w:val="C28E5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E5214"/>
    <w:multiLevelType w:val="hybridMultilevel"/>
    <w:tmpl w:val="2F0A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428DB"/>
    <w:multiLevelType w:val="hybridMultilevel"/>
    <w:tmpl w:val="2D3CA1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433368"/>
    <w:multiLevelType w:val="hybridMultilevel"/>
    <w:tmpl w:val="C34A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57D2B"/>
    <w:multiLevelType w:val="hybridMultilevel"/>
    <w:tmpl w:val="4088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1A0C"/>
    <w:multiLevelType w:val="hybridMultilevel"/>
    <w:tmpl w:val="F530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00B0C"/>
    <w:multiLevelType w:val="hybridMultilevel"/>
    <w:tmpl w:val="F15A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A436A"/>
    <w:multiLevelType w:val="hybridMultilevel"/>
    <w:tmpl w:val="E70C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22A33"/>
    <w:multiLevelType w:val="hybridMultilevel"/>
    <w:tmpl w:val="4AF8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31C4C"/>
    <w:multiLevelType w:val="hybridMultilevel"/>
    <w:tmpl w:val="9C364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D19A9"/>
    <w:multiLevelType w:val="hybridMultilevel"/>
    <w:tmpl w:val="33DE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5496"/>
    <w:multiLevelType w:val="hybridMultilevel"/>
    <w:tmpl w:val="A468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D5AB6"/>
    <w:multiLevelType w:val="hybridMultilevel"/>
    <w:tmpl w:val="833AA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2"/>
  </w:num>
  <w:num w:numId="5">
    <w:abstractNumId w:val="0"/>
  </w:num>
  <w:num w:numId="6">
    <w:abstractNumId w:val="11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D9"/>
    <w:rsid w:val="00032539"/>
    <w:rsid w:val="00047C3B"/>
    <w:rsid w:val="00065E16"/>
    <w:rsid w:val="00077483"/>
    <w:rsid w:val="000A263E"/>
    <w:rsid w:val="000C3847"/>
    <w:rsid w:val="000D430B"/>
    <w:rsid w:val="00133FCD"/>
    <w:rsid w:val="001A6A73"/>
    <w:rsid w:val="001E006C"/>
    <w:rsid w:val="001E21EA"/>
    <w:rsid w:val="001E643C"/>
    <w:rsid w:val="001F7E76"/>
    <w:rsid w:val="002141FB"/>
    <w:rsid w:val="00214828"/>
    <w:rsid w:val="00220832"/>
    <w:rsid w:val="00264C58"/>
    <w:rsid w:val="002864E5"/>
    <w:rsid w:val="00286FE6"/>
    <w:rsid w:val="002B18A7"/>
    <w:rsid w:val="002B3037"/>
    <w:rsid w:val="002D1DB7"/>
    <w:rsid w:val="002F4D1E"/>
    <w:rsid w:val="003867EB"/>
    <w:rsid w:val="00386B45"/>
    <w:rsid w:val="004007BF"/>
    <w:rsid w:val="0040530D"/>
    <w:rsid w:val="004562D6"/>
    <w:rsid w:val="00463916"/>
    <w:rsid w:val="004B1365"/>
    <w:rsid w:val="004B213E"/>
    <w:rsid w:val="004C2308"/>
    <w:rsid w:val="00503EC3"/>
    <w:rsid w:val="00521D7C"/>
    <w:rsid w:val="00542E76"/>
    <w:rsid w:val="00547FC0"/>
    <w:rsid w:val="00586A9D"/>
    <w:rsid w:val="005C2D9B"/>
    <w:rsid w:val="005C629B"/>
    <w:rsid w:val="00601511"/>
    <w:rsid w:val="00623A4D"/>
    <w:rsid w:val="006338BB"/>
    <w:rsid w:val="00633E53"/>
    <w:rsid w:val="00643C0F"/>
    <w:rsid w:val="00694A3C"/>
    <w:rsid w:val="006B08BC"/>
    <w:rsid w:val="006B27BE"/>
    <w:rsid w:val="006D5104"/>
    <w:rsid w:val="006D6B21"/>
    <w:rsid w:val="007029FD"/>
    <w:rsid w:val="007116A4"/>
    <w:rsid w:val="0072145C"/>
    <w:rsid w:val="00791189"/>
    <w:rsid w:val="007B7A0E"/>
    <w:rsid w:val="007D749C"/>
    <w:rsid w:val="007E0691"/>
    <w:rsid w:val="00804988"/>
    <w:rsid w:val="008325B0"/>
    <w:rsid w:val="00842785"/>
    <w:rsid w:val="00852115"/>
    <w:rsid w:val="00852DA0"/>
    <w:rsid w:val="00865FA4"/>
    <w:rsid w:val="00870748"/>
    <w:rsid w:val="008720B0"/>
    <w:rsid w:val="0088451A"/>
    <w:rsid w:val="00887501"/>
    <w:rsid w:val="008C50FF"/>
    <w:rsid w:val="008D0352"/>
    <w:rsid w:val="008D3748"/>
    <w:rsid w:val="008F33D6"/>
    <w:rsid w:val="00902264"/>
    <w:rsid w:val="00925C3D"/>
    <w:rsid w:val="00942892"/>
    <w:rsid w:val="009D459A"/>
    <w:rsid w:val="00A22B28"/>
    <w:rsid w:val="00A42408"/>
    <w:rsid w:val="00A507B4"/>
    <w:rsid w:val="00A80963"/>
    <w:rsid w:val="00A91D51"/>
    <w:rsid w:val="00AC49DF"/>
    <w:rsid w:val="00B0439C"/>
    <w:rsid w:val="00B07D3C"/>
    <w:rsid w:val="00B107A8"/>
    <w:rsid w:val="00B13EEC"/>
    <w:rsid w:val="00B431DE"/>
    <w:rsid w:val="00B61117"/>
    <w:rsid w:val="00B8285C"/>
    <w:rsid w:val="00B9021E"/>
    <w:rsid w:val="00BB093F"/>
    <w:rsid w:val="00BB6D6A"/>
    <w:rsid w:val="00BD174B"/>
    <w:rsid w:val="00BD2298"/>
    <w:rsid w:val="00BF03A3"/>
    <w:rsid w:val="00BF42E1"/>
    <w:rsid w:val="00BF4361"/>
    <w:rsid w:val="00C21A00"/>
    <w:rsid w:val="00C21FC4"/>
    <w:rsid w:val="00C337B2"/>
    <w:rsid w:val="00C3710C"/>
    <w:rsid w:val="00C44939"/>
    <w:rsid w:val="00C45557"/>
    <w:rsid w:val="00C474F0"/>
    <w:rsid w:val="00C47C8F"/>
    <w:rsid w:val="00C57E85"/>
    <w:rsid w:val="00C82BF0"/>
    <w:rsid w:val="00CA5A86"/>
    <w:rsid w:val="00CB2072"/>
    <w:rsid w:val="00D13DD9"/>
    <w:rsid w:val="00D2095C"/>
    <w:rsid w:val="00D30BE8"/>
    <w:rsid w:val="00D5324C"/>
    <w:rsid w:val="00DB64F1"/>
    <w:rsid w:val="00DD519F"/>
    <w:rsid w:val="00DD6B89"/>
    <w:rsid w:val="00E045B3"/>
    <w:rsid w:val="00E667BA"/>
    <w:rsid w:val="00E6695C"/>
    <w:rsid w:val="00E80979"/>
    <w:rsid w:val="00EA359E"/>
    <w:rsid w:val="00EA36E3"/>
    <w:rsid w:val="00EF1E5A"/>
    <w:rsid w:val="00F07622"/>
    <w:rsid w:val="00F33E87"/>
    <w:rsid w:val="00F45324"/>
    <w:rsid w:val="00F72A04"/>
    <w:rsid w:val="00FB3D75"/>
    <w:rsid w:val="00FD0AC7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77DA"/>
  <w15:docId w15:val="{5BB5F769-4345-4227-9266-E1DC37F9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63E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7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DB7"/>
  </w:style>
  <w:style w:type="paragraph" w:styleId="a6">
    <w:name w:val="footer"/>
    <w:basedOn w:val="a"/>
    <w:link w:val="a7"/>
    <w:uiPriority w:val="99"/>
    <w:unhideWhenUsed/>
    <w:rsid w:val="002D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DB7"/>
  </w:style>
  <w:style w:type="paragraph" w:styleId="a8">
    <w:name w:val="Balloon Text"/>
    <w:basedOn w:val="a"/>
    <w:link w:val="a9"/>
    <w:uiPriority w:val="99"/>
    <w:semiHidden/>
    <w:unhideWhenUsed/>
    <w:rsid w:val="00C2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8719</Words>
  <Characters>4971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Стефа</cp:lastModifiedBy>
  <cp:revision>2</cp:revision>
  <cp:lastPrinted>2021-10-26T16:25:00Z</cp:lastPrinted>
  <dcterms:created xsi:type="dcterms:W3CDTF">2022-09-28T09:25:00Z</dcterms:created>
  <dcterms:modified xsi:type="dcterms:W3CDTF">2022-09-28T09:25:00Z</dcterms:modified>
</cp:coreProperties>
</file>