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54BC" w:rsidRDefault="008D54BC">
      <w:pPr>
        <w:pStyle w:val="a3"/>
        <w:spacing w:before="8"/>
        <w:rPr>
          <w:sz w:val="34"/>
        </w:rPr>
      </w:pPr>
    </w:p>
    <w:p w:rsidR="000F6F88" w:rsidRDefault="000F6F88">
      <w:pPr>
        <w:pStyle w:val="a3"/>
        <w:spacing w:before="8"/>
        <w:rPr>
          <w:sz w:val="34"/>
        </w:rPr>
      </w:pPr>
    </w:p>
    <w:p w:rsidR="000F6F88" w:rsidRDefault="000F6F88" w:rsidP="000F6F88">
      <w:pPr>
        <w:pStyle w:val="a3"/>
        <w:tabs>
          <w:tab w:val="left" w:pos="4178"/>
        </w:tabs>
        <w:spacing w:before="8"/>
        <w:rPr>
          <w:sz w:val="34"/>
        </w:rPr>
      </w:pPr>
      <w:r>
        <w:rPr>
          <w:sz w:val="34"/>
        </w:rPr>
        <w:tab/>
      </w:r>
      <w:r>
        <w:rPr>
          <w:noProof/>
          <w:lang w:eastAsia="uk-UA"/>
        </w:rPr>
        <w:drawing>
          <wp:inline distT="0" distB="0" distL="0" distR="0" wp14:anchorId="583C6FCA" wp14:editId="21996EA1">
            <wp:extent cx="381000" cy="533400"/>
            <wp:effectExtent l="0" t="0" r="0" b="0"/>
            <wp:docPr id="3" name="Рисунок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6F88" w:rsidRPr="000F6F88" w:rsidRDefault="000F6F88" w:rsidP="000F6F88">
      <w:pPr>
        <w:pStyle w:val="a3"/>
        <w:spacing w:before="8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</w:t>
      </w:r>
      <w:r w:rsidRPr="000F6F88">
        <w:rPr>
          <w:sz w:val="24"/>
          <w:szCs w:val="24"/>
        </w:rPr>
        <w:t>УКРАЇНА</w:t>
      </w:r>
    </w:p>
    <w:p w:rsidR="000F6F88" w:rsidRPr="000F6F88" w:rsidRDefault="000F6F88" w:rsidP="000F6F88">
      <w:pPr>
        <w:pStyle w:val="a3"/>
        <w:spacing w:before="8"/>
        <w:jc w:val="center"/>
        <w:rPr>
          <w:sz w:val="24"/>
          <w:szCs w:val="24"/>
        </w:rPr>
      </w:pPr>
      <w:r w:rsidRPr="000F6F88">
        <w:rPr>
          <w:sz w:val="24"/>
          <w:szCs w:val="24"/>
        </w:rPr>
        <w:t>МІНІСТЕРСТВО  ОСВІТИ  І  НАУКИ  УКРАЇНИ</w:t>
      </w:r>
    </w:p>
    <w:p w:rsidR="000F6F88" w:rsidRPr="000F6F88" w:rsidRDefault="000F6F88" w:rsidP="000F6F88">
      <w:pPr>
        <w:pStyle w:val="a3"/>
        <w:spacing w:before="8"/>
        <w:jc w:val="center"/>
        <w:rPr>
          <w:sz w:val="24"/>
          <w:szCs w:val="24"/>
        </w:rPr>
      </w:pPr>
      <w:r w:rsidRPr="000F6F88">
        <w:rPr>
          <w:sz w:val="24"/>
          <w:szCs w:val="24"/>
        </w:rPr>
        <w:t>КЗ «СОКАЛЬСЬКИЙ БУДИНОК ДИТЯЧОЇ ТА ЮНАЦЬКОЇ ТВОРЧОСТІ»</w:t>
      </w:r>
    </w:p>
    <w:p w:rsidR="000F6F88" w:rsidRPr="000F6F88" w:rsidRDefault="000F6F88" w:rsidP="000F6F88">
      <w:pPr>
        <w:pStyle w:val="a3"/>
        <w:spacing w:before="8"/>
        <w:jc w:val="center"/>
        <w:rPr>
          <w:sz w:val="24"/>
          <w:szCs w:val="24"/>
        </w:rPr>
      </w:pPr>
      <w:r w:rsidRPr="000F6F88">
        <w:rPr>
          <w:sz w:val="24"/>
          <w:szCs w:val="24"/>
        </w:rPr>
        <w:t>СОКАЛЬСЬКОЇ  МІСЬКОЇ  РАДИ  ЛЬВІВСЬКОЇ ОБЛАСТІ</w:t>
      </w:r>
    </w:p>
    <w:p w:rsidR="000F6F88" w:rsidRPr="000F6F88" w:rsidRDefault="000F6F88" w:rsidP="000F6F88">
      <w:pPr>
        <w:pStyle w:val="a3"/>
        <w:spacing w:before="8"/>
        <w:rPr>
          <w:sz w:val="24"/>
          <w:szCs w:val="24"/>
        </w:rPr>
      </w:pPr>
    </w:p>
    <w:p w:rsidR="000F6F88" w:rsidRPr="000F6F88" w:rsidRDefault="000F6F88" w:rsidP="000F6F88">
      <w:pPr>
        <w:pStyle w:val="a3"/>
        <w:spacing w:before="8"/>
        <w:rPr>
          <w:sz w:val="22"/>
          <w:szCs w:val="22"/>
        </w:rPr>
      </w:pPr>
      <w:r w:rsidRPr="000F6F88">
        <w:rPr>
          <w:sz w:val="22"/>
          <w:szCs w:val="22"/>
        </w:rPr>
        <w:t xml:space="preserve"> 80000, </w:t>
      </w:r>
      <w:proofErr w:type="spellStart"/>
      <w:r w:rsidRPr="000F6F88">
        <w:rPr>
          <w:sz w:val="22"/>
          <w:szCs w:val="22"/>
        </w:rPr>
        <w:t>м.Сокаль</w:t>
      </w:r>
      <w:proofErr w:type="spellEnd"/>
      <w:r w:rsidRPr="000F6F88">
        <w:rPr>
          <w:sz w:val="22"/>
          <w:szCs w:val="22"/>
        </w:rPr>
        <w:t xml:space="preserve">, </w:t>
      </w:r>
      <w:proofErr w:type="spellStart"/>
      <w:r w:rsidRPr="000F6F88">
        <w:rPr>
          <w:sz w:val="22"/>
          <w:szCs w:val="22"/>
        </w:rPr>
        <w:t>вул.М.Шашкевича</w:t>
      </w:r>
      <w:proofErr w:type="spellEnd"/>
      <w:r w:rsidRPr="000F6F88">
        <w:rPr>
          <w:sz w:val="22"/>
          <w:szCs w:val="22"/>
        </w:rPr>
        <w:t>,74,  (03257) 7-22-13 e-</w:t>
      </w:r>
      <w:proofErr w:type="spellStart"/>
      <w:r w:rsidRPr="000F6F88">
        <w:rPr>
          <w:sz w:val="22"/>
          <w:szCs w:val="22"/>
        </w:rPr>
        <w:t>mail</w:t>
      </w:r>
      <w:proofErr w:type="spellEnd"/>
      <w:r w:rsidRPr="000F6F88">
        <w:rPr>
          <w:sz w:val="22"/>
          <w:szCs w:val="22"/>
        </w:rPr>
        <w:t>: &lt;polishyk-mari@i.uaкодЄДРПОУ239471333</w:t>
      </w:r>
    </w:p>
    <w:p w:rsidR="000F6F88" w:rsidRDefault="000F6F88" w:rsidP="000F6F88">
      <w:pPr>
        <w:pStyle w:val="a3"/>
        <w:spacing w:before="8"/>
        <w:rPr>
          <w:sz w:val="34"/>
        </w:rPr>
      </w:pPr>
      <w:r w:rsidRPr="000F6F88">
        <w:rPr>
          <w:sz w:val="34"/>
        </w:rPr>
        <w:t xml:space="preserve">  __________________________________________</w:t>
      </w:r>
      <w:r>
        <w:rPr>
          <w:sz w:val="34"/>
        </w:rPr>
        <w:t>____________</w:t>
      </w:r>
      <w:r w:rsidRPr="000F6F88">
        <w:rPr>
          <w:sz w:val="34"/>
        </w:rPr>
        <w:t xml:space="preserve">                                                                                    </w:t>
      </w:r>
    </w:p>
    <w:p w:rsidR="000F6F88" w:rsidRDefault="000F6F88">
      <w:pPr>
        <w:pStyle w:val="a3"/>
        <w:spacing w:before="8"/>
        <w:rPr>
          <w:sz w:val="34"/>
        </w:rPr>
      </w:pPr>
    </w:p>
    <w:p w:rsidR="000F6F88" w:rsidRDefault="000F6F88">
      <w:pPr>
        <w:pStyle w:val="a3"/>
        <w:spacing w:before="8"/>
        <w:rPr>
          <w:sz w:val="34"/>
        </w:rPr>
      </w:pPr>
    </w:p>
    <w:p w:rsidR="008D54BC" w:rsidRDefault="000F6F88">
      <w:pPr>
        <w:pStyle w:val="a4"/>
      </w:pPr>
      <w:r>
        <w:t>Наказ</w:t>
      </w:r>
    </w:p>
    <w:p w:rsidR="000F6F88" w:rsidRDefault="000F6F88">
      <w:pPr>
        <w:pStyle w:val="a4"/>
      </w:pPr>
      <w:r>
        <w:t>по Сокальському БДЮТ</w:t>
      </w:r>
    </w:p>
    <w:p w:rsidR="008D54BC" w:rsidRDefault="008D54BC">
      <w:pPr>
        <w:pStyle w:val="a3"/>
        <w:spacing w:before="7"/>
        <w:rPr>
          <w:b/>
          <w:sz w:val="42"/>
        </w:rPr>
      </w:pPr>
    </w:p>
    <w:p w:rsidR="008D54BC" w:rsidRPr="000F6F88" w:rsidRDefault="00A123AE">
      <w:pPr>
        <w:pStyle w:val="a3"/>
        <w:tabs>
          <w:tab w:val="left" w:pos="981"/>
          <w:tab w:val="left" w:pos="1262"/>
          <w:tab w:val="left" w:pos="1888"/>
          <w:tab w:val="left" w:pos="8481"/>
          <w:tab w:val="left" w:pos="9866"/>
        </w:tabs>
        <w:spacing w:before="1"/>
        <w:ind w:left="142"/>
      </w:pPr>
      <w:r w:rsidRPr="000F6F88">
        <w:t>_</w:t>
      </w:r>
      <w:r w:rsidR="006E7696" w:rsidRPr="000F6F88">
        <w:t>07</w:t>
      </w:r>
      <w:r w:rsidRPr="000F6F88">
        <w:t>_</w:t>
      </w:r>
      <w:r w:rsidRPr="000F6F88">
        <w:tab/>
      </w:r>
      <w:r w:rsidRPr="000F6F88">
        <w:rPr>
          <w:u w:val="single"/>
        </w:rPr>
        <w:t xml:space="preserve"> </w:t>
      </w:r>
      <w:r w:rsidRPr="000F6F88">
        <w:rPr>
          <w:u w:val="single"/>
        </w:rPr>
        <w:tab/>
      </w:r>
      <w:r w:rsidR="006E7696" w:rsidRPr="000F6F88">
        <w:t>06</w:t>
      </w:r>
      <w:r w:rsidRPr="000F6F88">
        <w:rPr>
          <w:u w:val="single"/>
        </w:rPr>
        <w:tab/>
      </w:r>
      <w:r w:rsidR="006E7696" w:rsidRPr="000F6F88">
        <w:t>2023</w:t>
      </w:r>
      <w:r w:rsidRPr="000F6F88">
        <w:tab/>
        <w:t xml:space="preserve">№ </w:t>
      </w:r>
      <w:r w:rsidR="00B86028" w:rsidRPr="000F6F88">
        <w:rPr>
          <w:u w:val="single"/>
        </w:rPr>
        <w:t>60/ОД</w:t>
      </w:r>
    </w:p>
    <w:p w:rsidR="008D54BC" w:rsidRPr="000F6F88" w:rsidRDefault="008D54BC">
      <w:pPr>
        <w:pStyle w:val="a3"/>
        <w:spacing w:before="2"/>
      </w:pPr>
    </w:p>
    <w:p w:rsidR="008D54BC" w:rsidRPr="000F6F88" w:rsidRDefault="00A123AE">
      <w:pPr>
        <w:pStyle w:val="a3"/>
        <w:spacing w:before="89" w:line="322" w:lineRule="exact"/>
        <w:ind w:left="142"/>
      </w:pPr>
      <w:r w:rsidRPr="000F6F88">
        <w:t>Про</w:t>
      </w:r>
      <w:r w:rsidRPr="000F6F88">
        <w:rPr>
          <w:spacing w:val="-4"/>
        </w:rPr>
        <w:t xml:space="preserve"> </w:t>
      </w:r>
      <w:r w:rsidRPr="000F6F88">
        <w:t>підсумки</w:t>
      </w:r>
      <w:r w:rsidRPr="000F6F88">
        <w:rPr>
          <w:spacing w:val="-4"/>
        </w:rPr>
        <w:t xml:space="preserve"> </w:t>
      </w:r>
      <w:proofErr w:type="spellStart"/>
      <w:r w:rsidRPr="000F6F88">
        <w:t>самооцінювання</w:t>
      </w:r>
      <w:proofErr w:type="spellEnd"/>
    </w:p>
    <w:p w:rsidR="008D54BC" w:rsidRPr="000F6F88" w:rsidRDefault="00A123AE">
      <w:pPr>
        <w:pStyle w:val="a3"/>
        <w:ind w:left="142"/>
      </w:pPr>
      <w:r w:rsidRPr="000F6F88">
        <w:t>якості</w:t>
      </w:r>
      <w:r w:rsidRPr="000F6F88">
        <w:rPr>
          <w:spacing w:val="-5"/>
        </w:rPr>
        <w:t xml:space="preserve"> </w:t>
      </w:r>
      <w:r w:rsidRPr="000F6F88">
        <w:t>освітньої</w:t>
      </w:r>
      <w:r w:rsidRPr="000F6F88">
        <w:rPr>
          <w:spacing w:val="-1"/>
        </w:rPr>
        <w:t xml:space="preserve"> </w:t>
      </w:r>
      <w:r w:rsidRPr="000F6F88">
        <w:t>діяльності</w:t>
      </w:r>
      <w:r w:rsidRPr="000F6F88">
        <w:rPr>
          <w:spacing w:val="-1"/>
        </w:rPr>
        <w:t xml:space="preserve"> </w:t>
      </w:r>
      <w:r w:rsidRPr="000F6F88">
        <w:t>за</w:t>
      </w:r>
      <w:r w:rsidRPr="000F6F88">
        <w:rPr>
          <w:spacing w:val="-2"/>
        </w:rPr>
        <w:t xml:space="preserve"> </w:t>
      </w:r>
      <w:r w:rsidRPr="000F6F88">
        <w:t>напрямком</w:t>
      </w:r>
    </w:p>
    <w:p w:rsidR="008D54BC" w:rsidRPr="000F6F88" w:rsidRDefault="00A123AE">
      <w:pPr>
        <w:pStyle w:val="a3"/>
        <w:spacing w:before="2"/>
        <w:ind w:left="142" w:right="5513"/>
      </w:pPr>
      <w:r w:rsidRPr="000F6F88">
        <w:t>«Педагогічна</w:t>
      </w:r>
      <w:r w:rsidRPr="000F6F88">
        <w:rPr>
          <w:spacing w:val="-10"/>
        </w:rPr>
        <w:t xml:space="preserve"> </w:t>
      </w:r>
      <w:r w:rsidRPr="000F6F88">
        <w:t>діяльність</w:t>
      </w:r>
      <w:r w:rsidRPr="000F6F88">
        <w:rPr>
          <w:spacing w:val="-8"/>
        </w:rPr>
        <w:t xml:space="preserve"> </w:t>
      </w:r>
      <w:r w:rsidRPr="000F6F88">
        <w:t>педагогічних</w:t>
      </w:r>
      <w:r w:rsidRPr="000F6F88">
        <w:rPr>
          <w:spacing w:val="-67"/>
        </w:rPr>
        <w:t xml:space="preserve"> </w:t>
      </w:r>
      <w:r w:rsidRPr="000F6F88">
        <w:t>працівників»</w:t>
      </w:r>
      <w:r w:rsidRPr="000F6F88">
        <w:rPr>
          <w:spacing w:val="-4"/>
        </w:rPr>
        <w:t xml:space="preserve"> </w:t>
      </w:r>
      <w:r w:rsidRPr="000F6F88">
        <w:t>у</w:t>
      </w:r>
      <w:r w:rsidRPr="000F6F88">
        <w:rPr>
          <w:spacing w:val="1"/>
        </w:rPr>
        <w:t xml:space="preserve"> </w:t>
      </w:r>
      <w:r w:rsidR="00D71608" w:rsidRPr="000F6F88">
        <w:t>2022/2023</w:t>
      </w:r>
      <w:r w:rsidRPr="000F6F88">
        <w:rPr>
          <w:spacing w:val="-3"/>
        </w:rPr>
        <w:t xml:space="preserve"> </w:t>
      </w:r>
      <w:proofErr w:type="spellStart"/>
      <w:r w:rsidRPr="000F6F88">
        <w:t>н.р</w:t>
      </w:r>
      <w:proofErr w:type="spellEnd"/>
      <w:r w:rsidRPr="000F6F88">
        <w:t>.</w:t>
      </w:r>
    </w:p>
    <w:p w:rsidR="008D54BC" w:rsidRPr="000F6F88" w:rsidRDefault="008D54BC">
      <w:pPr>
        <w:pStyle w:val="a3"/>
        <w:spacing w:before="10"/>
      </w:pPr>
    </w:p>
    <w:p w:rsidR="008D54BC" w:rsidRPr="000F6F88" w:rsidRDefault="00762C11" w:rsidP="00762C11">
      <w:pPr>
        <w:pStyle w:val="a3"/>
        <w:jc w:val="both"/>
      </w:pPr>
      <w:r w:rsidRPr="000F6F88">
        <w:t xml:space="preserve">Відповідно до Законів України «Про освіту» (стаття 41) та «Про повну загальну середню освіту» (стаття 42), Порядку проведення моніторингу якості освіти, затвердженим наказом Міністерства освіти і науки України 16 січня 2020 року № 54, зареєстрованим в Міністерстві юстиції України 10 лютого 2020 року за № 154/34437, Положення про внутрішню систему забезпечення якості освіти в КЗ  «Сокальський БДЮТ»,затвердженого педрадою , наказу КЗ  «Сокальський будинок дитячої та юнацької творчості» від 26.10.2022 «Про створення робочої групи та проведення само оцінювання за напрямом «Педагогічна діяльність педагогічних працівників» на основі результатів,здійсненого </w:t>
      </w:r>
      <w:r w:rsidR="006E7696" w:rsidRPr="000F6F88">
        <w:t>протягом</w:t>
      </w:r>
      <w:r w:rsidRPr="000F6F88">
        <w:t xml:space="preserve"> 2022</w:t>
      </w:r>
      <w:r w:rsidR="006E7696" w:rsidRPr="000F6F88">
        <w:t>-2023н.</w:t>
      </w:r>
      <w:r w:rsidRPr="000F6F88">
        <w:t xml:space="preserve"> року само оцінювання закладу з метою підвищення  якості освітньої діяльності та якості освіти у закладі  </w:t>
      </w:r>
    </w:p>
    <w:p w:rsidR="008D54BC" w:rsidRPr="000F6F88" w:rsidRDefault="00A123AE">
      <w:pPr>
        <w:ind w:left="142"/>
        <w:rPr>
          <w:b/>
          <w:sz w:val="28"/>
          <w:szCs w:val="28"/>
        </w:rPr>
      </w:pPr>
      <w:r w:rsidRPr="000F6F88">
        <w:rPr>
          <w:b/>
          <w:sz w:val="28"/>
          <w:szCs w:val="28"/>
        </w:rPr>
        <w:t>НАКАЗУЮ:</w:t>
      </w:r>
    </w:p>
    <w:p w:rsidR="006E7696" w:rsidRPr="000F6F88" w:rsidRDefault="00762C11">
      <w:pPr>
        <w:pStyle w:val="a5"/>
        <w:numPr>
          <w:ilvl w:val="0"/>
          <w:numId w:val="2"/>
        </w:numPr>
        <w:tabs>
          <w:tab w:val="left" w:pos="862"/>
        </w:tabs>
        <w:spacing w:before="161" w:line="360" w:lineRule="auto"/>
        <w:ind w:right="111" w:firstLine="0"/>
        <w:jc w:val="both"/>
        <w:rPr>
          <w:sz w:val="28"/>
          <w:szCs w:val="28"/>
        </w:rPr>
      </w:pPr>
      <w:r w:rsidRPr="000F6F88">
        <w:rPr>
          <w:sz w:val="28"/>
          <w:szCs w:val="28"/>
        </w:rPr>
        <w:t xml:space="preserve">Методисту БДЮТ </w:t>
      </w:r>
      <w:proofErr w:type="spellStart"/>
      <w:r w:rsidRPr="000F6F88">
        <w:rPr>
          <w:sz w:val="28"/>
          <w:szCs w:val="28"/>
        </w:rPr>
        <w:t>Базилевич</w:t>
      </w:r>
      <w:proofErr w:type="spellEnd"/>
      <w:r w:rsidRPr="000F6F88">
        <w:rPr>
          <w:sz w:val="28"/>
          <w:szCs w:val="28"/>
        </w:rPr>
        <w:t xml:space="preserve"> Оксані Ігорівні</w:t>
      </w:r>
      <w:r w:rsidR="00A123AE" w:rsidRPr="000F6F88">
        <w:rPr>
          <w:spacing w:val="1"/>
          <w:sz w:val="28"/>
          <w:szCs w:val="28"/>
        </w:rPr>
        <w:t xml:space="preserve"> </w:t>
      </w:r>
      <w:r w:rsidR="006E7696" w:rsidRPr="000F6F88">
        <w:rPr>
          <w:spacing w:val="1"/>
          <w:sz w:val="28"/>
          <w:szCs w:val="28"/>
        </w:rPr>
        <w:t>:</w:t>
      </w:r>
    </w:p>
    <w:p w:rsidR="00E56A57" w:rsidRPr="000F6F88" w:rsidRDefault="00A123AE" w:rsidP="00E56A57">
      <w:pPr>
        <w:pStyle w:val="a5"/>
        <w:numPr>
          <w:ilvl w:val="1"/>
          <w:numId w:val="3"/>
        </w:numPr>
        <w:tabs>
          <w:tab w:val="left" w:pos="862"/>
        </w:tabs>
        <w:spacing w:before="161" w:line="360" w:lineRule="auto"/>
        <w:ind w:right="111"/>
        <w:rPr>
          <w:sz w:val="28"/>
          <w:szCs w:val="28"/>
        </w:rPr>
      </w:pPr>
      <w:r w:rsidRPr="000F6F88">
        <w:rPr>
          <w:sz w:val="28"/>
          <w:szCs w:val="28"/>
        </w:rPr>
        <w:t>ознайомити</w:t>
      </w:r>
      <w:r w:rsidRPr="000F6F88">
        <w:rPr>
          <w:spacing w:val="1"/>
          <w:sz w:val="28"/>
          <w:szCs w:val="28"/>
        </w:rPr>
        <w:t xml:space="preserve"> </w:t>
      </w:r>
      <w:r w:rsidRPr="000F6F88">
        <w:rPr>
          <w:sz w:val="28"/>
          <w:szCs w:val="28"/>
        </w:rPr>
        <w:t>педагогічний</w:t>
      </w:r>
      <w:r w:rsidRPr="000F6F88">
        <w:rPr>
          <w:spacing w:val="1"/>
          <w:sz w:val="28"/>
          <w:szCs w:val="28"/>
        </w:rPr>
        <w:t xml:space="preserve"> </w:t>
      </w:r>
      <w:r w:rsidRPr="000F6F88">
        <w:rPr>
          <w:sz w:val="28"/>
          <w:szCs w:val="28"/>
        </w:rPr>
        <w:t>колектив</w:t>
      </w:r>
      <w:r w:rsidRPr="000F6F88">
        <w:rPr>
          <w:spacing w:val="1"/>
          <w:sz w:val="28"/>
          <w:szCs w:val="28"/>
        </w:rPr>
        <w:t xml:space="preserve"> </w:t>
      </w:r>
      <w:r w:rsidR="00762C11" w:rsidRPr="000F6F88">
        <w:rPr>
          <w:sz w:val="28"/>
          <w:szCs w:val="28"/>
        </w:rPr>
        <w:t>БДЮТ</w:t>
      </w:r>
      <w:r w:rsidRPr="000F6F88">
        <w:rPr>
          <w:spacing w:val="1"/>
          <w:sz w:val="28"/>
          <w:szCs w:val="28"/>
        </w:rPr>
        <w:t xml:space="preserve"> </w:t>
      </w:r>
      <w:r w:rsidRPr="000F6F88">
        <w:rPr>
          <w:sz w:val="28"/>
          <w:szCs w:val="28"/>
        </w:rPr>
        <w:t>з</w:t>
      </w:r>
      <w:r w:rsidRPr="000F6F88">
        <w:rPr>
          <w:spacing w:val="1"/>
          <w:sz w:val="28"/>
          <w:szCs w:val="28"/>
        </w:rPr>
        <w:t xml:space="preserve"> </w:t>
      </w:r>
      <w:r w:rsidRPr="000F6F88">
        <w:rPr>
          <w:sz w:val="28"/>
          <w:szCs w:val="28"/>
        </w:rPr>
        <w:t>результатами</w:t>
      </w:r>
      <w:r w:rsidRPr="000F6F88">
        <w:rPr>
          <w:spacing w:val="-67"/>
          <w:sz w:val="28"/>
          <w:szCs w:val="28"/>
        </w:rPr>
        <w:t xml:space="preserve"> </w:t>
      </w:r>
      <w:proofErr w:type="spellStart"/>
      <w:r w:rsidRPr="000F6F88">
        <w:rPr>
          <w:sz w:val="28"/>
          <w:szCs w:val="28"/>
        </w:rPr>
        <w:t>самооцінювання</w:t>
      </w:r>
      <w:proofErr w:type="spellEnd"/>
      <w:r w:rsidRPr="000F6F88">
        <w:rPr>
          <w:spacing w:val="41"/>
          <w:sz w:val="28"/>
          <w:szCs w:val="28"/>
        </w:rPr>
        <w:t xml:space="preserve"> </w:t>
      </w:r>
      <w:r w:rsidRPr="000F6F88">
        <w:rPr>
          <w:sz w:val="28"/>
          <w:szCs w:val="28"/>
        </w:rPr>
        <w:t>якості</w:t>
      </w:r>
      <w:r w:rsidRPr="000F6F88">
        <w:rPr>
          <w:spacing w:val="43"/>
          <w:sz w:val="28"/>
          <w:szCs w:val="28"/>
        </w:rPr>
        <w:t xml:space="preserve"> </w:t>
      </w:r>
      <w:r w:rsidRPr="000F6F88">
        <w:rPr>
          <w:sz w:val="28"/>
          <w:szCs w:val="28"/>
        </w:rPr>
        <w:t>освітньої</w:t>
      </w:r>
      <w:r w:rsidRPr="000F6F88">
        <w:rPr>
          <w:spacing w:val="44"/>
          <w:sz w:val="28"/>
          <w:szCs w:val="28"/>
        </w:rPr>
        <w:t xml:space="preserve"> </w:t>
      </w:r>
      <w:r w:rsidRPr="000F6F88">
        <w:rPr>
          <w:sz w:val="28"/>
          <w:szCs w:val="28"/>
        </w:rPr>
        <w:t>діяльності</w:t>
      </w:r>
      <w:r w:rsidRPr="000F6F88">
        <w:rPr>
          <w:spacing w:val="51"/>
          <w:sz w:val="28"/>
          <w:szCs w:val="28"/>
        </w:rPr>
        <w:t xml:space="preserve"> </w:t>
      </w:r>
      <w:r w:rsidRPr="000F6F88">
        <w:rPr>
          <w:sz w:val="28"/>
          <w:szCs w:val="28"/>
        </w:rPr>
        <w:t>закладу</w:t>
      </w:r>
      <w:r w:rsidRPr="000F6F88">
        <w:rPr>
          <w:spacing w:val="44"/>
          <w:sz w:val="28"/>
          <w:szCs w:val="28"/>
        </w:rPr>
        <w:t xml:space="preserve"> </w:t>
      </w:r>
      <w:r w:rsidRPr="000F6F88">
        <w:rPr>
          <w:sz w:val="28"/>
          <w:szCs w:val="28"/>
        </w:rPr>
        <w:t>за</w:t>
      </w:r>
      <w:r w:rsidRPr="000F6F88">
        <w:rPr>
          <w:spacing w:val="41"/>
          <w:sz w:val="28"/>
          <w:szCs w:val="28"/>
        </w:rPr>
        <w:t xml:space="preserve"> </w:t>
      </w:r>
      <w:r w:rsidRPr="000F6F88">
        <w:rPr>
          <w:sz w:val="28"/>
          <w:szCs w:val="28"/>
        </w:rPr>
        <w:t>напрямком</w:t>
      </w:r>
      <w:r w:rsidRPr="000F6F88">
        <w:rPr>
          <w:spacing w:val="40"/>
          <w:sz w:val="28"/>
          <w:szCs w:val="28"/>
        </w:rPr>
        <w:t xml:space="preserve"> </w:t>
      </w:r>
      <w:r w:rsidR="00E56A57" w:rsidRPr="000F6F88">
        <w:rPr>
          <w:sz w:val="28"/>
          <w:szCs w:val="28"/>
        </w:rPr>
        <w:t>«Педагогічна діяльність педагогічних працівників» на засіданні педагогічної ради</w:t>
      </w:r>
    </w:p>
    <w:p w:rsidR="00E56A57" w:rsidRPr="000F6F88" w:rsidRDefault="00E56A57" w:rsidP="00E56A57">
      <w:pPr>
        <w:pStyle w:val="a5"/>
        <w:tabs>
          <w:tab w:val="left" w:pos="862"/>
        </w:tabs>
        <w:spacing w:before="161" w:line="360" w:lineRule="auto"/>
        <w:ind w:left="862" w:right="111"/>
        <w:rPr>
          <w:sz w:val="28"/>
          <w:szCs w:val="28"/>
        </w:rPr>
      </w:pPr>
      <w:r w:rsidRPr="000F6F88">
        <w:rPr>
          <w:sz w:val="28"/>
          <w:szCs w:val="28"/>
        </w:rPr>
        <w:lastRenderedPageBreak/>
        <w:t xml:space="preserve"> 7 червня 2023 року (додається).</w:t>
      </w:r>
    </w:p>
    <w:p w:rsidR="00E56A57" w:rsidRPr="000F6F88" w:rsidRDefault="00E56A57" w:rsidP="00E56A57">
      <w:pPr>
        <w:pStyle w:val="a5"/>
        <w:tabs>
          <w:tab w:val="left" w:pos="862"/>
        </w:tabs>
        <w:spacing w:before="161" w:line="360" w:lineRule="auto"/>
        <w:ind w:right="111"/>
        <w:rPr>
          <w:sz w:val="28"/>
          <w:szCs w:val="28"/>
        </w:rPr>
      </w:pPr>
      <w:r w:rsidRPr="000F6F88">
        <w:rPr>
          <w:sz w:val="28"/>
          <w:szCs w:val="28"/>
        </w:rPr>
        <w:t xml:space="preserve">1.2. розмістити на сайті закладу результати проміжних опитувань учасників освітнього процесу, висновок про якість освітньої діяльності, внутрішню систему забезпечення якості освіти за результатами </w:t>
      </w:r>
      <w:proofErr w:type="spellStart"/>
      <w:r w:rsidRPr="000F6F88">
        <w:rPr>
          <w:sz w:val="28"/>
          <w:szCs w:val="28"/>
        </w:rPr>
        <w:t>самооцінювання</w:t>
      </w:r>
      <w:proofErr w:type="spellEnd"/>
      <w:r w:rsidRPr="000F6F88">
        <w:rPr>
          <w:sz w:val="28"/>
          <w:szCs w:val="28"/>
        </w:rPr>
        <w:t xml:space="preserve"> освітніх і управлінських процесів за напрямом</w:t>
      </w:r>
    </w:p>
    <w:p w:rsidR="00E56A57" w:rsidRPr="000F6F88" w:rsidRDefault="00E56A57" w:rsidP="00E56A57">
      <w:pPr>
        <w:pStyle w:val="a5"/>
        <w:tabs>
          <w:tab w:val="left" w:pos="862"/>
        </w:tabs>
        <w:spacing w:before="161" w:line="360" w:lineRule="auto"/>
        <w:ind w:right="111"/>
        <w:rPr>
          <w:sz w:val="28"/>
          <w:szCs w:val="28"/>
        </w:rPr>
      </w:pPr>
      <w:r w:rsidRPr="000F6F88">
        <w:rPr>
          <w:sz w:val="28"/>
          <w:szCs w:val="28"/>
        </w:rPr>
        <w:t xml:space="preserve">«Педагогічна діяльність педагогічних працівників закладу» у 2022/2023 </w:t>
      </w:r>
      <w:proofErr w:type="spellStart"/>
      <w:r w:rsidRPr="000F6F88">
        <w:rPr>
          <w:sz w:val="28"/>
          <w:szCs w:val="28"/>
        </w:rPr>
        <w:t>н.р</w:t>
      </w:r>
      <w:proofErr w:type="spellEnd"/>
      <w:r w:rsidRPr="000F6F88">
        <w:rPr>
          <w:sz w:val="28"/>
          <w:szCs w:val="28"/>
        </w:rPr>
        <w:t>.</w:t>
      </w:r>
    </w:p>
    <w:p w:rsidR="00E56A57" w:rsidRPr="000F6F88" w:rsidRDefault="00E56A57" w:rsidP="00E56A57">
      <w:pPr>
        <w:pStyle w:val="a5"/>
        <w:tabs>
          <w:tab w:val="left" w:pos="862"/>
        </w:tabs>
        <w:spacing w:before="161" w:line="360" w:lineRule="auto"/>
        <w:ind w:right="111"/>
        <w:rPr>
          <w:sz w:val="28"/>
          <w:szCs w:val="28"/>
        </w:rPr>
      </w:pPr>
      <w:r w:rsidRPr="000F6F88">
        <w:rPr>
          <w:sz w:val="28"/>
          <w:szCs w:val="28"/>
        </w:rPr>
        <w:t>2.</w:t>
      </w:r>
      <w:r w:rsidRPr="000F6F88">
        <w:rPr>
          <w:sz w:val="28"/>
          <w:szCs w:val="28"/>
        </w:rPr>
        <w:tab/>
        <w:t>Контроль за виконанням наказу залишаю за собою.</w:t>
      </w:r>
    </w:p>
    <w:p w:rsidR="00E56A57" w:rsidRPr="000F6F88" w:rsidRDefault="00E56A57" w:rsidP="00E56A57">
      <w:pPr>
        <w:pStyle w:val="a5"/>
        <w:tabs>
          <w:tab w:val="left" w:pos="862"/>
        </w:tabs>
        <w:spacing w:before="161" w:line="360" w:lineRule="auto"/>
        <w:ind w:right="111"/>
        <w:rPr>
          <w:sz w:val="28"/>
          <w:szCs w:val="28"/>
        </w:rPr>
      </w:pPr>
    </w:p>
    <w:p w:rsidR="00E56A57" w:rsidRPr="000F6F88" w:rsidRDefault="00E56A57" w:rsidP="00E56A57">
      <w:pPr>
        <w:pStyle w:val="a5"/>
        <w:tabs>
          <w:tab w:val="left" w:pos="862"/>
        </w:tabs>
        <w:spacing w:before="161" w:line="360" w:lineRule="auto"/>
        <w:ind w:right="111"/>
        <w:rPr>
          <w:sz w:val="28"/>
          <w:szCs w:val="28"/>
        </w:rPr>
      </w:pPr>
    </w:p>
    <w:p w:rsidR="00E56A57" w:rsidRPr="000F6F88" w:rsidRDefault="00E56A57" w:rsidP="00E56A57">
      <w:pPr>
        <w:pStyle w:val="a5"/>
        <w:tabs>
          <w:tab w:val="left" w:pos="862"/>
        </w:tabs>
        <w:spacing w:before="161" w:line="360" w:lineRule="auto"/>
        <w:ind w:right="111"/>
        <w:rPr>
          <w:sz w:val="28"/>
          <w:szCs w:val="28"/>
        </w:rPr>
      </w:pPr>
    </w:p>
    <w:p w:rsidR="00E56A57" w:rsidRPr="000F6F88" w:rsidRDefault="00E56A57" w:rsidP="00E56A57">
      <w:pPr>
        <w:pStyle w:val="a5"/>
        <w:tabs>
          <w:tab w:val="left" w:pos="862"/>
        </w:tabs>
        <w:spacing w:before="161" w:line="360" w:lineRule="auto"/>
        <w:ind w:right="111"/>
        <w:rPr>
          <w:sz w:val="28"/>
          <w:szCs w:val="28"/>
        </w:rPr>
      </w:pPr>
    </w:p>
    <w:p w:rsidR="00E56A57" w:rsidRPr="000F6F88" w:rsidRDefault="00E56A57" w:rsidP="00E56A57">
      <w:pPr>
        <w:pStyle w:val="a5"/>
        <w:tabs>
          <w:tab w:val="left" w:pos="862"/>
        </w:tabs>
        <w:spacing w:before="161" w:line="360" w:lineRule="auto"/>
        <w:ind w:right="111"/>
        <w:rPr>
          <w:sz w:val="28"/>
          <w:szCs w:val="28"/>
        </w:rPr>
      </w:pPr>
      <w:r w:rsidRPr="000F6F88">
        <w:rPr>
          <w:sz w:val="28"/>
          <w:szCs w:val="28"/>
        </w:rPr>
        <w:t>Директор                                                                Марія ПОЛІЩУК</w:t>
      </w:r>
    </w:p>
    <w:p w:rsidR="00E56A57" w:rsidRPr="000F6F88" w:rsidRDefault="00E56A57" w:rsidP="00E56A57">
      <w:pPr>
        <w:pStyle w:val="a5"/>
        <w:tabs>
          <w:tab w:val="left" w:pos="862"/>
        </w:tabs>
        <w:spacing w:before="161" w:line="360" w:lineRule="auto"/>
        <w:ind w:right="111"/>
        <w:rPr>
          <w:sz w:val="28"/>
          <w:szCs w:val="28"/>
        </w:rPr>
      </w:pPr>
    </w:p>
    <w:p w:rsidR="00E56A57" w:rsidRPr="000F6F88" w:rsidRDefault="00E56A57" w:rsidP="00E56A57">
      <w:pPr>
        <w:pStyle w:val="a5"/>
        <w:tabs>
          <w:tab w:val="left" w:pos="862"/>
        </w:tabs>
        <w:spacing w:before="161" w:line="360" w:lineRule="auto"/>
        <w:ind w:right="111"/>
        <w:rPr>
          <w:sz w:val="28"/>
          <w:szCs w:val="28"/>
        </w:rPr>
      </w:pPr>
    </w:p>
    <w:p w:rsidR="008D54BC" w:rsidRDefault="00E56A57" w:rsidP="00E56A57">
      <w:pPr>
        <w:pStyle w:val="a5"/>
        <w:tabs>
          <w:tab w:val="left" w:pos="862"/>
        </w:tabs>
        <w:spacing w:before="161" w:line="360" w:lineRule="auto"/>
        <w:ind w:right="111"/>
        <w:jc w:val="left"/>
        <w:rPr>
          <w:sz w:val="28"/>
        </w:rPr>
        <w:sectPr w:rsidR="008D54BC">
          <w:type w:val="continuous"/>
          <w:pgSz w:w="12240" w:h="15840"/>
          <w:pgMar w:top="1460" w:right="500" w:bottom="280" w:left="1560" w:header="708" w:footer="708" w:gutter="0"/>
          <w:cols w:space="720"/>
        </w:sectPr>
      </w:pPr>
      <w:r w:rsidRPr="000F6F88">
        <w:rPr>
          <w:sz w:val="28"/>
          <w:szCs w:val="28"/>
        </w:rPr>
        <w:t>З наказом ознайомлені:</w:t>
      </w:r>
    </w:p>
    <w:p w:rsidR="008D54BC" w:rsidRDefault="008D54BC">
      <w:pPr>
        <w:sectPr w:rsidR="008D54BC">
          <w:pgSz w:w="12240" w:h="15840"/>
          <w:pgMar w:top="1060" w:right="500" w:bottom="280" w:left="1560" w:header="708" w:footer="708" w:gutter="0"/>
          <w:cols w:space="720"/>
        </w:sectPr>
      </w:pPr>
    </w:p>
    <w:p w:rsidR="008D54BC" w:rsidRDefault="008D54BC">
      <w:pPr>
        <w:pStyle w:val="a3"/>
        <w:rPr>
          <w:sz w:val="38"/>
        </w:rPr>
      </w:pPr>
    </w:p>
    <w:p w:rsidR="008D54BC" w:rsidRDefault="008D54BC">
      <w:pPr>
        <w:pStyle w:val="a3"/>
        <w:rPr>
          <w:sz w:val="38"/>
        </w:rPr>
      </w:pPr>
    </w:p>
    <w:p w:rsidR="008D54BC" w:rsidRDefault="008D54BC">
      <w:pPr>
        <w:pStyle w:val="a3"/>
        <w:rPr>
          <w:sz w:val="38"/>
        </w:rPr>
      </w:pPr>
    </w:p>
    <w:p w:rsidR="008D54BC" w:rsidRPr="00A50CC8" w:rsidRDefault="00A123AE">
      <w:pPr>
        <w:pStyle w:val="a3"/>
        <w:spacing w:before="321"/>
        <w:jc w:val="right"/>
        <w:rPr>
          <w:i/>
        </w:rPr>
      </w:pPr>
      <w:r w:rsidRPr="00A50CC8">
        <w:rPr>
          <w:i/>
        </w:rPr>
        <w:t>Висновок</w:t>
      </w:r>
    </w:p>
    <w:p w:rsidR="00E56A57" w:rsidRPr="00A50CC8" w:rsidRDefault="00A123AE">
      <w:pPr>
        <w:tabs>
          <w:tab w:val="left" w:pos="6427"/>
        </w:tabs>
        <w:spacing w:before="75"/>
        <w:ind w:left="3584" w:right="103" w:firstLine="866"/>
        <w:jc w:val="right"/>
        <w:rPr>
          <w:i/>
          <w:sz w:val="26"/>
        </w:rPr>
      </w:pPr>
      <w:r w:rsidRPr="00A50CC8">
        <w:rPr>
          <w:i/>
        </w:rPr>
        <w:br w:type="column"/>
      </w:r>
      <w:r w:rsidRPr="00A50CC8">
        <w:rPr>
          <w:i/>
          <w:sz w:val="26"/>
        </w:rPr>
        <w:lastRenderedPageBreak/>
        <w:t xml:space="preserve">Додаток 1 до </w:t>
      </w:r>
    </w:p>
    <w:p w:rsidR="00E56A57" w:rsidRPr="00A50CC8" w:rsidRDefault="00A123AE">
      <w:pPr>
        <w:tabs>
          <w:tab w:val="left" w:pos="6427"/>
        </w:tabs>
        <w:spacing w:before="75"/>
        <w:ind w:left="3584" w:right="103" w:firstLine="866"/>
        <w:jc w:val="right"/>
        <w:rPr>
          <w:i/>
          <w:sz w:val="26"/>
        </w:rPr>
      </w:pPr>
      <w:r w:rsidRPr="00A50CC8">
        <w:rPr>
          <w:i/>
          <w:sz w:val="26"/>
        </w:rPr>
        <w:t>наказу</w:t>
      </w:r>
      <w:r w:rsidRPr="00A50CC8">
        <w:rPr>
          <w:i/>
          <w:spacing w:val="-62"/>
          <w:sz w:val="26"/>
        </w:rPr>
        <w:t xml:space="preserve"> </w:t>
      </w:r>
      <w:r w:rsidR="00E56A57" w:rsidRPr="00A50CC8">
        <w:rPr>
          <w:i/>
          <w:sz w:val="26"/>
        </w:rPr>
        <w:t xml:space="preserve">КЗ «Сокальський будинок дитячої та юнацької творчості» СМР </w:t>
      </w:r>
    </w:p>
    <w:p w:rsidR="008D54BC" w:rsidRPr="00A50CC8" w:rsidRDefault="005E74DD">
      <w:pPr>
        <w:tabs>
          <w:tab w:val="left" w:pos="6427"/>
        </w:tabs>
        <w:spacing w:before="75"/>
        <w:ind w:left="3584" w:right="103" w:firstLine="866"/>
        <w:jc w:val="right"/>
        <w:rPr>
          <w:i/>
          <w:sz w:val="26"/>
        </w:rPr>
      </w:pPr>
      <w:r>
        <w:rPr>
          <w:i/>
          <w:sz w:val="26"/>
        </w:rPr>
        <w:t>07.06</w:t>
      </w:r>
      <w:bookmarkStart w:id="0" w:name="_GoBack"/>
      <w:bookmarkEnd w:id="0"/>
      <w:r w:rsidR="00A123AE" w:rsidRPr="00A50CC8">
        <w:rPr>
          <w:i/>
          <w:sz w:val="26"/>
        </w:rPr>
        <w:t>.202</w:t>
      </w:r>
      <w:r>
        <w:rPr>
          <w:i/>
          <w:sz w:val="26"/>
        </w:rPr>
        <w:t>3</w:t>
      </w:r>
      <w:r w:rsidR="00A123AE" w:rsidRPr="00A50CC8">
        <w:rPr>
          <w:i/>
          <w:spacing w:val="-2"/>
          <w:sz w:val="26"/>
        </w:rPr>
        <w:t xml:space="preserve"> </w:t>
      </w:r>
      <w:r w:rsidR="00A123AE" w:rsidRPr="00A50CC8">
        <w:rPr>
          <w:i/>
          <w:sz w:val="26"/>
        </w:rPr>
        <w:t>р.</w:t>
      </w:r>
      <w:r w:rsidR="00A123AE" w:rsidRPr="00A50CC8">
        <w:rPr>
          <w:i/>
          <w:spacing w:val="129"/>
          <w:sz w:val="26"/>
        </w:rPr>
        <w:t xml:space="preserve"> </w:t>
      </w:r>
      <w:r w:rsidR="00A123AE" w:rsidRPr="00A50CC8">
        <w:rPr>
          <w:i/>
          <w:sz w:val="26"/>
        </w:rPr>
        <w:t>№</w:t>
      </w:r>
      <w:r w:rsidR="00A50CC8" w:rsidRPr="00A50CC8">
        <w:rPr>
          <w:i/>
          <w:sz w:val="26"/>
        </w:rPr>
        <w:t>60/ОД</w:t>
      </w:r>
      <w:r w:rsidR="00A123AE" w:rsidRPr="00A50CC8">
        <w:rPr>
          <w:i/>
          <w:sz w:val="26"/>
        </w:rPr>
        <w:t>_</w:t>
      </w:r>
      <w:r w:rsidR="00A123AE" w:rsidRPr="00A50CC8">
        <w:rPr>
          <w:i/>
          <w:sz w:val="26"/>
          <w:u w:val="single"/>
        </w:rPr>
        <w:t xml:space="preserve"> </w:t>
      </w:r>
      <w:r w:rsidR="00A123AE" w:rsidRPr="00A50CC8">
        <w:rPr>
          <w:i/>
          <w:sz w:val="26"/>
          <w:u w:val="single"/>
        </w:rPr>
        <w:tab/>
      </w:r>
    </w:p>
    <w:p w:rsidR="008D54BC" w:rsidRPr="00A50CC8" w:rsidRDefault="008D54BC">
      <w:pPr>
        <w:jc w:val="right"/>
        <w:rPr>
          <w:i/>
          <w:sz w:val="26"/>
        </w:rPr>
        <w:sectPr w:rsidR="008D54BC" w:rsidRPr="00A50CC8">
          <w:pgSz w:w="15840" w:h="12240" w:orient="landscape"/>
          <w:pgMar w:top="1060" w:right="380" w:bottom="280" w:left="1160" w:header="708" w:footer="708" w:gutter="0"/>
          <w:cols w:num="2" w:space="720" w:equalWidth="0">
            <w:col w:w="7403" w:space="40"/>
            <w:col w:w="6857"/>
          </w:cols>
        </w:sectPr>
      </w:pPr>
    </w:p>
    <w:p w:rsidR="008D54BC" w:rsidRPr="00A50CC8" w:rsidRDefault="00A123AE">
      <w:pPr>
        <w:pStyle w:val="a3"/>
        <w:spacing w:before="1"/>
        <w:ind w:left="1831" w:right="2590"/>
        <w:jc w:val="center"/>
        <w:rPr>
          <w:i/>
        </w:rPr>
      </w:pPr>
      <w:r w:rsidRPr="00A50CC8">
        <w:rPr>
          <w:i/>
        </w:rPr>
        <w:lastRenderedPageBreak/>
        <w:t>за</w:t>
      </w:r>
      <w:r w:rsidRPr="00A50CC8">
        <w:rPr>
          <w:i/>
          <w:spacing w:val="-4"/>
        </w:rPr>
        <w:t xml:space="preserve"> </w:t>
      </w:r>
      <w:r w:rsidRPr="00A50CC8">
        <w:rPr>
          <w:i/>
        </w:rPr>
        <w:t>результатами</w:t>
      </w:r>
      <w:r w:rsidRPr="00A50CC8">
        <w:rPr>
          <w:i/>
          <w:spacing w:val="-2"/>
        </w:rPr>
        <w:t xml:space="preserve"> </w:t>
      </w:r>
      <w:proofErr w:type="spellStart"/>
      <w:r w:rsidRPr="00A50CC8">
        <w:rPr>
          <w:i/>
        </w:rPr>
        <w:t>самооцінювання</w:t>
      </w:r>
      <w:proofErr w:type="spellEnd"/>
      <w:r w:rsidRPr="00A50CC8">
        <w:rPr>
          <w:i/>
          <w:spacing w:val="-3"/>
        </w:rPr>
        <w:t xml:space="preserve"> </w:t>
      </w:r>
      <w:r w:rsidRPr="00A50CC8">
        <w:rPr>
          <w:i/>
        </w:rPr>
        <w:t>освітніх</w:t>
      </w:r>
      <w:r w:rsidRPr="00A50CC8">
        <w:rPr>
          <w:i/>
          <w:spacing w:val="-3"/>
        </w:rPr>
        <w:t xml:space="preserve"> </w:t>
      </w:r>
      <w:r w:rsidRPr="00A50CC8">
        <w:rPr>
          <w:i/>
        </w:rPr>
        <w:t>і</w:t>
      </w:r>
      <w:r w:rsidRPr="00A50CC8">
        <w:rPr>
          <w:i/>
          <w:spacing w:val="-5"/>
        </w:rPr>
        <w:t xml:space="preserve"> </w:t>
      </w:r>
      <w:r w:rsidRPr="00A50CC8">
        <w:rPr>
          <w:i/>
        </w:rPr>
        <w:t>управлінських</w:t>
      </w:r>
      <w:r w:rsidRPr="00A50CC8">
        <w:rPr>
          <w:i/>
          <w:spacing w:val="-5"/>
        </w:rPr>
        <w:t xml:space="preserve"> </w:t>
      </w:r>
      <w:r w:rsidRPr="00A50CC8">
        <w:rPr>
          <w:i/>
        </w:rPr>
        <w:t>процесів</w:t>
      </w:r>
    </w:p>
    <w:p w:rsidR="008D54BC" w:rsidRPr="00A50CC8" w:rsidRDefault="00A123AE">
      <w:pPr>
        <w:pStyle w:val="a3"/>
        <w:spacing w:before="1"/>
        <w:ind w:left="1835" w:right="2590"/>
        <w:jc w:val="center"/>
        <w:rPr>
          <w:i/>
        </w:rPr>
      </w:pPr>
      <w:r w:rsidRPr="00A50CC8">
        <w:rPr>
          <w:i/>
        </w:rPr>
        <w:t>за напрямом «Педагогічна діяльність педагогічних працівників закладу»</w:t>
      </w:r>
      <w:r w:rsidRPr="00A50CC8">
        <w:rPr>
          <w:i/>
          <w:spacing w:val="-81"/>
        </w:rPr>
        <w:t xml:space="preserve"> </w:t>
      </w:r>
      <w:r w:rsidRPr="00A50CC8">
        <w:rPr>
          <w:i/>
        </w:rPr>
        <w:t>у</w:t>
      </w:r>
      <w:r w:rsidRPr="00A50CC8">
        <w:rPr>
          <w:i/>
          <w:spacing w:val="-1"/>
        </w:rPr>
        <w:t xml:space="preserve"> </w:t>
      </w:r>
      <w:r w:rsidR="00A50CC8" w:rsidRPr="00A50CC8">
        <w:rPr>
          <w:i/>
        </w:rPr>
        <w:t>2022/2023</w:t>
      </w:r>
      <w:r w:rsidRPr="00A50CC8">
        <w:rPr>
          <w:i/>
          <w:spacing w:val="-1"/>
        </w:rPr>
        <w:t xml:space="preserve"> </w:t>
      </w:r>
      <w:proofErr w:type="spellStart"/>
      <w:r w:rsidRPr="00A50CC8">
        <w:rPr>
          <w:i/>
        </w:rPr>
        <w:t>н.р</w:t>
      </w:r>
      <w:proofErr w:type="spellEnd"/>
      <w:r w:rsidRPr="00A50CC8">
        <w:rPr>
          <w:i/>
        </w:rPr>
        <w:t>.</w:t>
      </w:r>
    </w:p>
    <w:p w:rsidR="008D54BC" w:rsidRDefault="008D54BC">
      <w:pPr>
        <w:pStyle w:val="a3"/>
        <w:spacing w:before="4"/>
        <w:rPr>
          <w:rFonts w:ascii="Comic Sans MS"/>
          <w:sz w:val="26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37"/>
        <w:gridCol w:w="2508"/>
        <w:gridCol w:w="7714"/>
        <w:gridCol w:w="1192"/>
      </w:tblGrid>
      <w:tr w:rsidR="008D54BC">
        <w:trPr>
          <w:trHeight w:val="966"/>
        </w:trPr>
        <w:tc>
          <w:tcPr>
            <w:tcW w:w="2537" w:type="dxa"/>
          </w:tcPr>
          <w:p w:rsidR="008D54BC" w:rsidRDefault="00A123AE">
            <w:pPr>
              <w:pStyle w:val="TableParagraph"/>
              <w:spacing w:before="139"/>
              <w:ind w:left="110"/>
              <w:rPr>
                <w:sz w:val="28"/>
              </w:rPr>
            </w:pPr>
            <w:r>
              <w:rPr>
                <w:sz w:val="28"/>
              </w:rPr>
              <w:t>Вимога/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правило</w:t>
            </w:r>
          </w:p>
        </w:tc>
        <w:tc>
          <w:tcPr>
            <w:tcW w:w="2508" w:type="dxa"/>
          </w:tcPr>
          <w:p w:rsidR="008D54BC" w:rsidRDefault="00A123AE">
            <w:pPr>
              <w:pStyle w:val="TableParagraph"/>
              <w:spacing w:before="2"/>
              <w:ind w:left="396"/>
              <w:rPr>
                <w:sz w:val="28"/>
              </w:rPr>
            </w:pPr>
            <w:r>
              <w:rPr>
                <w:sz w:val="28"/>
              </w:rPr>
              <w:t>Критерії</w:t>
            </w:r>
          </w:p>
        </w:tc>
        <w:tc>
          <w:tcPr>
            <w:tcW w:w="7714" w:type="dxa"/>
          </w:tcPr>
          <w:p w:rsidR="008D54BC" w:rsidRDefault="00A123AE">
            <w:pPr>
              <w:pStyle w:val="TableParagraph"/>
              <w:spacing w:line="322" w:lineRule="exact"/>
              <w:ind w:left="396" w:right="91"/>
              <w:jc w:val="both"/>
              <w:rPr>
                <w:sz w:val="28"/>
              </w:rPr>
            </w:pPr>
            <w:r>
              <w:rPr>
                <w:sz w:val="28"/>
              </w:rPr>
              <w:t>Опис досягнень закладу освіти і потреб у вдосконаленні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освітньої діяльності та внутрішньої системи забезпечення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якості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освіти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рівні оцінювання за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вимогами</w:t>
            </w:r>
          </w:p>
        </w:tc>
        <w:tc>
          <w:tcPr>
            <w:tcW w:w="1192" w:type="dxa"/>
          </w:tcPr>
          <w:p w:rsidR="008D54BC" w:rsidRDefault="008D54BC">
            <w:pPr>
              <w:pStyle w:val="TableParagraph"/>
              <w:rPr>
                <w:sz w:val="26"/>
              </w:rPr>
            </w:pPr>
          </w:p>
        </w:tc>
      </w:tr>
      <w:tr w:rsidR="008D54BC">
        <w:trPr>
          <w:trHeight w:val="5184"/>
        </w:trPr>
        <w:tc>
          <w:tcPr>
            <w:tcW w:w="2537" w:type="dxa"/>
          </w:tcPr>
          <w:p w:rsidR="008D54BC" w:rsidRDefault="00A123AE">
            <w:pPr>
              <w:pStyle w:val="TableParagraph"/>
              <w:spacing w:line="242" w:lineRule="auto"/>
              <w:ind w:left="218" w:right="203"/>
              <w:rPr>
                <w:sz w:val="28"/>
              </w:rPr>
            </w:pPr>
            <w:r>
              <w:rPr>
                <w:spacing w:val="-1"/>
                <w:sz w:val="28"/>
              </w:rPr>
              <w:t>3.1.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z w:val="28"/>
              </w:rPr>
              <w:t>Ефективність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планування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педагогічними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працівниками</w:t>
            </w:r>
          </w:p>
          <w:p w:rsidR="008D54BC" w:rsidRDefault="00A123AE">
            <w:pPr>
              <w:pStyle w:val="TableParagraph"/>
              <w:ind w:left="218" w:right="323"/>
              <w:rPr>
                <w:sz w:val="28"/>
              </w:rPr>
            </w:pPr>
            <w:r>
              <w:rPr>
                <w:sz w:val="28"/>
              </w:rPr>
              <w:t>своєї діяльності,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використання</w:t>
            </w:r>
          </w:p>
          <w:p w:rsidR="008D54BC" w:rsidRDefault="00A123AE">
            <w:pPr>
              <w:pStyle w:val="TableParagraph"/>
              <w:ind w:left="218" w:right="178"/>
              <w:rPr>
                <w:sz w:val="28"/>
              </w:rPr>
            </w:pPr>
            <w:r>
              <w:rPr>
                <w:spacing w:val="-1"/>
                <w:sz w:val="28"/>
              </w:rPr>
              <w:t>сучасних освітніх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підходів до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організації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освітнього</w:t>
            </w:r>
          </w:p>
          <w:p w:rsidR="008D54BC" w:rsidRDefault="00A123AE">
            <w:pPr>
              <w:pStyle w:val="TableParagraph"/>
              <w:ind w:left="218" w:right="262"/>
              <w:rPr>
                <w:sz w:val="28"/>
              </w:rPr>
            </w:pPr>
            <w:r>
              <w:rPr>
                <w:sz w:val="28"/>
              </w:rPr>
              <w:t>процесу з метою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формування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ключових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компетентностей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учнів</w:t>
            </w:r>
          </w:p>
        </w:tc>
        <w:tc>
          <w:tcPr>
            <w:tcW w:w="2508" w:type="dxa"/>
          </w:tcPr>
          <w:p w:rsidR="008D54BC" w:rsidRDefault="00A123AE">
            <w:pPr>
              <w:pStyle w:val="TableParagraph"/>
              <w:tabs>
                <w:tab w:val="left" w:pos="1719"/>
              </w:tabs>
              <w:spacing w:line="276" w:lineRule="auto"/>
              <w:ind w:left="216" w:right="193"/>
              <w:rPr>
                <w:i/>
                <w:sz w:val="26"/>
              </w:rPr>
            </w:pPr>
            <w:r>
              <w:rPr>
                <w:i/>
                <w:sz w:val="26"/>
              </w:rPr>
              <w:t>Критерій</w:t>
            </w:r>
            <w:r>
              <w:rPr>
                <w:i/>
                <w:sz w:val="26"/>
              </w:rPr>
              <w:tab/>
            </w:r>
            <w:r>
              <w:rPr>
                <w:i/>
                <w:spacing w:val="-1"/>
                <w:sz w:val="26"/>
              </w:rPr>
              <w:t>3.1.1.</w:t>
            </w:r>
            <w:r>
              <w:rPr>
                <w:i/>
                <w:spacing w:val="-62"/>
                <w:sz w:val="26"/>
              </w:rPr>
              <w:t xml:space="preserve"> </w:t>
            </w:r>
            <w:r>
              <w:rPr>
                <w:i/>
                <w:sz w:val="26"/>
              </w:rPr>
              <w:t>Педагогічні</w:t>
            </w:r>
            <w:r>
              <w:rPr>
                <w:i/>
                <w:spacing w:val="1"/>
                <w:sz w:val="26"/>
              </w:rPr>
              <w:t xml:space="preserve"> </w:t>
            </w:r>
            <w:r>
              <w:rPr>
                <w:i/>
                <w:sz w:val="26"/>
              </w:rPr>
              <w:t>працівники</w:t>
            </w:r>
          </w:p>
          <w:p w:rsidR="008D54BC" w:rsidRDefault="00A123AE">
            <w:pPr>
              <w:pStyle w:val="TableParagraph"/>
              <w:tabs>
                <w:tab w:val="left" w:pos="1763"/>
                <w:tab w:val="left" w:pos="2159"/>
              </w:tabs>
              <w:spacing w:line="276" w:lineRule="auto"/>
              <w:ind w:left="216" w:right="192"/>
              <w:rPr>
                <w:i/>
                <w:sz w:val="26"/>
              </w:rPr>
            </w:pPr>
            <w:r>
              <w:rPr>
                <w:i/>
                <w:sz w:val="26"/>
              </w:rPr>
              <w:t>планують</w:t>
            </w:r>
            <w:r>
              <w:rPr>
                <w:i/>
                <w:sz w:val="26"/>
              </w:rPr>
              <w:tab/>
            </w:r>
            <w:r>
              <w:rPr>
                <w:i/>
                <w:spacing w:val="-2"/>
                <w:sz w:val="26"/>
              </w:rPr>
              <w:t>свою</w:t>
            </w:r>
            <w:r>
              <w:rPr>
                <w:i/>
                <w:spacing w:val="-62"/>
                <w:sz w:val="26"/>
              </w:rPr>
              <w:t xml:space="preserve"> </w:t>
            </w:r>
            <w:r>
              <w:rPr>
                <w:i/>
                <w:sz w:val="26"/>
              </w:rPr>
              <w:t>діяльність,</w:t>
            </w:r>
            <w:r>
              <w:rPr>
                <w:i/>
                <w:spacing w:val="1"/>
                <w:sz w:val="26"/>
              </w:rPr>
              <w:t xml:space="preserve"> </w:t>
            </w:r>
            <w:r>
              <w:rPr>
                <w:i/>
                <w:sz w:val="26"/>
              </w:rPr>
              <w:t>аналізують</w:t>
            </w:r>
            <w:r>
              <w:rPr>
                <w:i/>
                <w:sz w:val="26"/>
              </w:rPr>
              <w:tab/>
            </w:r>
            <w:r>
              <w:rPr>
                <w:i/>
                <w:sz w:val="26"/>
              </w:rPr>
              <w:tab/>
            </w:r>
            <w:r>
              <w:rPr>
                <w:i/>
                <w:spacing w:val="-3"/>
                <w:sz w:val="26"/>
              </w:rPr>
              <w:t>її</w:t>
            </w:r>
            <w:r>
              <w:rPr>
                <w:i/>
                <w:spacing w:val="-62"/>
                <w:sz w:val="26"/>
              </w:rPr>
              <w:t xml:space="preserve"> </w:t>
            </w:r>
            <w:r>
              <w:rPr>
                <w:i/>
                <w:sz w:val="26"/>
              </w:rPr>
              <w:t>результативність</w:t>
            </w:r>
          </w:p>
        </w:tc>
        <w:tc>
          <w:tcPr>
            <w:tcW w:w="7714" w:type="dxa"/>
          </w:tcPr>
          <w:p w:rsidR="008D54BC" w:rsidRDefault="00A50CC8">
            <w:pPr>
              <w:pStyle w:val="TableParagraph"/>
              <w:spacing w:line="276" w:lineRule="auto"/>
              <w:ind w:left="216" w:right="185"/>
              <w:jc w:val="both"/>
              <w:rPr>
                <w:sz w:val="28"/>
              </w:rPr>
            </w:pPr>
            <w:r>
              <w:rPr>
                <w:sz w:val="28"/>
              </w:rPr>
              <w:t>Педагоги</w:t>
            </w:r>
            <w:r w:rsidR="00A123AE">
              <w:rPr>
                <w:spacing w:val="1"/>
                <w:sz w:val="28"/>
              </w:rPr>
              <w:t xml:space="preserve"> </w:t>
            </w:r>
            <w:r w:rsidR="00A123AE">
              <w:rPr>
                <w:sz w:val="28"/>
              </w:rPr>
              <w:t>закладу</w:t>
            </w:r>
            <w:r w:rsidR="00A123AE">
              <w:rPr>
                <w:spacing w:val="1"/>
                <w:sz w:val="28"/>
              </w:rPr>
              <w:t xml:space="preserve"> </w:t>
            </w:r>
            <w:r w:rsidR="00A123AE">
              <w:rPr>
                <w:sz w:val="28"/>
              </w:rPr>
              <w:t>освіти</w:t>
            </w:r>
            <w:r w:rsidR="00A123AE">
              <w:rPr>
                <w:spacing w:val="1"/>
                <w:sz w:val="28"/>
              </w:rPr>
              <w:t xml:space="preserve"> </w:t>
            </w:r>
            <w:r w:rsidR="00A123AE">
              <w:rPr>
                <w:sz w:val="28"/>
              </w:rPr>
              <w:t>планують</w:t>
            </w:r>
            <w:r w:rsidR="00A123AE">
              <w:rPr>
                <w:spacing w:val="1"/>
                <w:sz w:val="28"/>
              </w:rPr>
              <w:t xml:space="preserve"> </w:t>
            </w:r>
            <w:r w:rsidR="00A123AE">
              <w:rPr>
                <w:sz w:val="28"/>
              </w:rPr>
              <w:t>свою</w:t>
            </w:r>
            <w:r w:rsidR="00A123AE">
              <w:rPr>
                <w:spacing w:val="1"/>
                <w:sz w:val="28"/>
              </w:rPr>
              <w:t xml:space="preserve"> </w:t>
            </w:r>
            <w:r w:rsidR="00A123AE">
              <w:rPr>
                <w:sz w:val="28"/>
              </w:rPr>
              <w:t>професійну</w:t>
            </w:r>
            <w:r w:rsidR="00A123AE">
              <w:rPr>
                <w:spacing w:val="1"/>
                <w:sz w:val="28"/>
              </w:rPr>
              <w:t xml:space="preserve"> </w:t>
            </w:r>
            <w:r w:rsidR="00A123AE">
              <w:rPr>
                <w:sz w:val="28"/>
              </w:rPr>
              <w:t>діяльність. У всіх</w:t>
            </w:r>
            <w:r w:rsidR="00A123AE">
              <w:rPr>
                <w:spacing w:val="1"/>
                <w:sz w:val="28"/>
              </w:rPr>
              <w:t xml:space="preserve"> </w:t>
            </w:r>
            <w:r w:rsidR="00A123AE">
              <w:rPr>
                <w:sz w:val="28"/>
              </w:rPr>
              <w:t xml:space="preserve">педагогів наявне </w:t>
            </w:r>
            <w:proofErr w:type="spellStart"/>
            <w:r w:rsidR="00A123AE">
              <w:rPr>
                <w:sz w:val="28"/>
              </w:rPr>
              <w:t>календарно-</w:t>
            </w:r>
            <w:proofErr w:type="spellEnd"/>
            <w:r w:rsidR="00A123AE">
              <w:rPr>
                <w:sz w:val="28"/>
              </w:rPr>
              <w:t xml:space="preserve"> тематичне</w:t>
            </w:r>
            <w:r w:rsidR="00A123AE">
              <w:rPr>
                <w:spacing w:val="1"/>
                <w:sz w:val="28"/>
              </w:rPr>
              <w:t xml:space="preserve"> </w:t>
            </w:r>
            <w:r w:rsidR="00A123AE">
              <w:rPr>
                <w:sz w:val="28"/>
              </w:rPr>
              <w:t>планування,</w:t>
            </w:r>
            <w:r w:rsidR="00A123AE">
              <w:rPr>
                <w:spacing w:val="1"/>
                <w:sz w:val="28"/>
              </w:rPr>
              <w:t xml:space="preserve"> </w:t>
            </w:r>
            <w:r w:rsidR="00A123AE">
              <w:rPr>
                <w:sz w:val="28"/>
              </w:rPr>
              <w:t>що</w:t>
            </w:r>
            <w:r w:rsidR="00A123AE">
              <w:rPr>
                <w:spacing w:val="1"/>
                <w:sz w:val="28"/>
              </w:rPr>
              <w:t xml:space="preserve"> </w:t>
            </w:r>
            <w:r w:rsidR="00A123AE">
              <w:rPr>
                <w:sz w:val="28"/>
              </w:rPr>
              <w:t>відповідає</w:t>
            </w:r>
            <w:r w:rsidR="00A123AE">
              <w:rPr>
                <w:spacing w:val="1"/>
                <w:sz w:val="28"/>
              </w:rPr>
              <w:t xml:space="preserve"> </w:t>
            </w:r>
            <w:r w:rsidR="00A123AE">
              <w:rPr>
                <w:sz w:val="28"/>
              </w:rPr>
              <w:t>Освітній</w:t>
            </w:r>
            <w:r w:rsidR="00A123AE">
              <w:rPr>
                <w:spacing w:val="1"/>
                <w:sz w:val="28"/>
              </w:rPr>
              <w:t xml:space="preserve"> </w:t>
            </w:r>
            <w:r w:rsidR="00A123AE">
              <w:rPr>
                <w:sz w:val="28"/>
              </w:rPr>
              <w:t>програмі</w:t>
            </w:r>
            <w:r w:rsidR="00A123AE">
              <w:rPr>
                <w:spacing w:val="1"/>
                <w:sz w:val="28"/>
              </w:rPr>
              <w:t xml:space="preserve"> </w:t>
            </w:r>
            <w:r w:rsidR="00A123AE">
              <w:rPr>
                <w:sz w:val="28"/>
              </w:rPr>
              <w:t>закладу.</w:t>
            </w:r>
            <w:r w:rsidR="00A123AE">
              <w:rPr>
                <w:spacing w:val="1"/>
                <w:sz w:val="28"/>
              </w:rPr>
              <w:t xml:space="preserve"> </w:t>
            </w:r>
            <w:r w:rsidR="00A123AE">
              <w:rPr>
                <w:sz w:val="28"/>
              </w:rPr>
              <w:t>За</w:t>
            </w:r>
            <w:r w:rsidR="00A123AE">
              <w:rPr>
                <w:spacing w:val="-67"/>
                <w:sz w:val="28"/>
              </w:rPr>
              <w:t xml:space="preserve"> </w:t>
            </w:r>
            <w:r w:rsidR="00A123AE">
              <w:rPr>
                <w:sz w:val="28"/>
              </w:rPr>
              <w:t>результатами анкетування встановлено, що при розробленні</w:t>
            </w:r>
            <w:r w:rsidR="00A123AE">
              <w:rPr>
                <w:spacing w:val="-67"/>
                <w:sz w:val="28"/>
              </w:rPr>
              <w:t xml:space="preserve"> </w:t>
            </w:r>
            <w:r w:rsidR="00A123AE">
              <w:rPr>
                <w:sz w:val="28"/>
              </w:rPr>
              <w:t>календарно-тематичного</w:t>
            </w:r>
            <w:r w:rsidR="00A123AE">
              <w:rPr>
                <w:spacing w:val="1"/>
                <w:sz w:val="28"/>
              </w:rPr>
              <w:t xml:space="preserve"> </w:t>
            </w:r>
            <w:r w:rsidR="00A123AE">
              <w:rPr>
                <w:sz w:val="28"/>
              </w:rPr>
              <w:t>планування</w:t>
            </w:r>
            <w:r w:rsidR="00A123AE">
              <w:rPr>
                <w:spacing w:val="1"/>
                <w:sz w:val="28"/>
              </w:rPr>
              <w:t xml:space="preserve"> </w:t>
            </w:r>
            <w:r w:rsidR="00A123AE">
              <w:rPr>
                <w:sz w:val="28"/>
              </w:rPr>
              <w:t>68,6%</w:t>
            </w:r>
            <w:r w:rsidR="00A123AE"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педагогів</w:t>
            </w:r>
            <w:r w:rsidR="00A123AE">
              <w:rPr>
                <w:spacing w:val="1"/>
                <w:sz w:val="28"/>
              </w:rPr>
              <w:t xml:space="preserve"> </w:t>
            </w:r>
            <w:r w:rsidR="00A123AE">
              <w:rPr>
                <w:sz w:val="28"/>
              </w:rPr>
              <w:t>використовують рекомендації Міністерства освіти і науки</w:t>
            </w:r>
            <w:r w:rsidR="00A123AE">
              <w:rPr>
                <w:spacing w:val="1"/>
                <w:sz w:val="28"/>
              </w:rPr>
              <w:t xml:space="preserve"> </w:t>
            </w:r>
            <w:r w:rsidR="00A123AE">
              <w:rPr>
                <w:sz w:val="28"/>
              </w:rPr>
              <w:t>України,</w:t>
            </w:r>
            <w:r w:rsidR="00A123AE">
              <w:rPr>
                <w:spacing w:val="1"/>
                <w:sz w:val="28"/>
              </w:rPr>
              <w:t xml:space="preserve"> </w:t>
            </w:r>
            <w:r w:rsidR="00A123AE">
              <w:rPr>
                <w:sz w:val="28"/>
              </w:rPr>
              <w:t>37,1%</w:t>
            </w:r>
            <w:r w:rsidR="00A123AE">
              <w:rPr>
                <w:spacing w:val="1"/>
                <w:sz w:val="28"/>
              </w:rPr>
              <w:t xml:space="preserve"> </w:t>
            </w:r>
            <w:r w:rsidR="00A123AE">
              <w:rPr>
                <w:sz w:val="28"/>
              </w:rPr>
              <w:t>-</w:t>
            </w:r>
            <w:r w:rsidR="00A123AE">
              <w:rPr>
                <w:spacing w:val="1"/>
                <w:sz w:val="28"/>
              </w:rPr>
              <w:t xml:space="preserve"> </w:t>
            </w:r>
            <w:r w:rsidR="00A123AE">
              <w:rPr>
                <w:sz w:val="28"/>
              </w:rPr>
              <w:t>опираються</w:t>
            </w:r>
            <w:r w:rsidR="00A123AE">
              <w:rPr>
                <w:spacing w:val="1"/>
                <w:sz w:val="28"/>
              </w:rPr>
              <w:t xml:space="preserve"> </w:t>
            </w:r>
            <w:r w:rsidR="00A123AE">
              <w:rPr>
                <w:sz w:val="28"/>
              </w:rPr>
              <w:t>на</w:t>
            </w:r>
            <w:r w:rsidR="00A123AE">
              <w:rPr>
                <w:spacing w:val="1"/>
                <w:sz w:val="28"/>
              </w:rPr>
              <w:t xml:space="preserve"> </w:t>
            </w:r>
            <w:r w:rsidR="00A123AE">
              <w:rPr>
                <w:sz w:val="28"/>
              </w:rPr>
              <w:t>власний</w:t>
            </w:r>
            <w:r w:rsidR="00A123AE">
              <w:rPr>
                <w:spacing w:val="1"/>
                <w:sz w:val="28"/>
              </w:rPr>
              <w:t xml:space="preserve"> </w:t>
            </w:r>
            <w:r w:rsidR="00A123AE">
              <w:rPr>
                <w:sz w:val="28"/>
              </w:rPr>
              <w:t>досвід,</w:t>
            </w:r>
            <w:r w:rsidR="00A123AE">
              <w:rPr>
                <w:spacing w:val="1"/>
                <w:sz w:val="28"/>
              </w:rPr>
              <w:t xml:space="preserve"> </w:t>
            </w:r>
            <w:r w:rsidR="00A123AE">
              <w:rPr>
                <w:sz w:val="28"/>
              </w:rPr>
              <w:t>57,1%</w:t>
            </w:r>
            <w:r w:rsidR="00A123AE">
              <w:rPr>
                <w:spacing w:val="1"/>
                <w:sz w:val="28"/>
              </w:rPr>
              <w:t xml:space="preserve"> </w:t>
            </w:r>
            <w:r w:rsidR="00A123AE">
              <w:rPr>
                <w:sz w:val="28"/>
              </w:rPr>
              <w:t>користуються</w:t>
            </w:r>
            <w:r w:rsidR="00A123AE">
              <w:rPr>
                <w:spacing w:val="1"/>
                <w:sz w:val="28"/>
              </w:rPr>
              <w:t xml:space="preserve"> </w:t>
            </w:r>
            <w:r w:rsidR="00A123AE">
              <w:rPr>
                <w:sz w:val="28"/>
              </w:rPr>
              <w:t>розробками</w:t>
            </w:r>
            <w:r w:rsidR="00A123AE">
              <w:rPr>
                <w:spacing w:val="1"/>
                <w:sz w:val="28"/>
              </w:rPr>
              <w:t xml:space="preserve"> </w:t>
            </w:r>
            <w:r w:rsidR="00A123AE">
              <w:rPr>
                <w:sz w:val="28"/>
              </w:rPr>
              <w:t>з</w:t>
            </w:r>
            <w:r w:rsidR="00A123AE">
              <w:rPr>
                <w:spacing w:val="1"/>
                <w:sz w:val="28"/>
              </w:rPr>
              <w:t xml:space="preserve"> </w:t>
            </w:r>
            <w:r w:rsidR="00A123AE">
              <w:rPr>
                <w:sz w:val="28"/>
              </w:rPr>
              <w:t>інтернет-сайтів</w:t>
            </w:r>
            <w:r w:rsidR="00A123AE">
              <w:rPr>
                <w:spacing w:val="1"/>
                <w:sz w:val="28"/>
              </w:rPr>
              <w:t xml:space="preserve"> </w:t>
            </w:r>
            <w:r w:rsidR="00A123AE">
              <w:rPr>
                <w:sz w:val="28"/>
              </w:rPr>
              <w:t>і</w:t>
            </w:r>
            <w:r w:rsidR="00A123AE">
              <w:rPr>
                <w:spacing w:val="1"/>
                <w:sz w:val="28"/>
              </w:rPr>
              <w:t xml:space="preserve"> </w:t>
            </w:r>
            <w:proofErr w:type="spellStart"/>
            <w:r w:rsidR="00A123AE">
              <w:rPr>
                <w:sz w:val="28"/>
              </w:rPr>
              <w:t>блогів</w:t>
            </w:r>
            <w:proofErr w:type="spellEnd"/>
            <w:r w:rsidR="00A123AE">
              <w:rPr>
                <w:sz w:val="28"/>
              </w:rPr>
              <w:t>,</w:t>
            </w:r>
            <w:r w:rsidR="00A123AE">
              <w:rPr>
                <w:spacing w:val="1"/>
                <w:sz w:val="28"/>
              </w:rPr>
              <w:t xml:space="preserve"> </w:t>
            </w:r>
            <w:r w:rsidR="00A123AE">
              <w:rPr>
                <w:sz w:val="28"/>
              </w:rPr>
              <w:t>які</w:t>
            </w:r>
            <w:r w:rsidR="00A123AE">
              <w:rPr>
                <w:spacing w:val="1"/>
                <w:sz w:val="28"/>
              </w:rPr>
              <w:t xml:space="preserve"> </w:t>
            </w:r>
            <w:r w:rsidR="00A123AE">
              <w:rPr>
                <w:sz w:val="28"/>
              </w:rPr>
              <w:t>стосуються</w:t>
            </w:r>
            <w:r w:rsidR="00A123AE">
              <w:rPr>
                <w:spacing w:val="1"/>
                <w:sz w:val="28"/>
              </w:rPr>
              <w:t xml:space="preserve"> </w:t>
            </w:r>
            <w:r w:rsidR="00A123AE">
              <w:rPr>
                <w:sz w:val="28"/>
              </w:rPr>
              <w:t>викладання</w:t>
            </w:r>
            <w:r w:rsidR="00A123AE">
              <w:rPr>
                <w:spacing w:val="1"/>
                <w:sz w:val="28"/>
              </w:rPr>
              <w:t xml:space="preserve"> </w:t>
            </w:r>
            <w:r w:rsidR="00A123AE">
              <w:rPr>
                <w:sz w:val="28"/>
              </w:rPr>
              <w:t>конкретного</w:t>
            </w:r>
            <w:r w:rsidR="00A123AE">
              <w:rPr>
                <w:spacing w:val="1"/>
                <w:sz w:val="28"/>
              </w:rPr>
              <w:t xml:space="preserve"> </w:t>
            </w:r>
            <w:r w:rsidR="00A123AE">
              <w:rPr>
                <w:sz w:val="28"/>
              </w:rPr>
              <w:t>предмету,</w:t>
            </w:r>
            <w:r w:rsidR="00A123AE">
              <w:rPr>
                <w:spacing w:val="1"/>
                <w:sz w:val="28"/>
              </w:rPr>
              <w:t xml:space="preserve"> </w:t>
            </w:r>
            <w:r w:rsidR="00A123AE">
              <w:rPr>
                <w:sz w:val="28"/>
              </w:rPr>
              <w:t>68,6%</w:t>
            </w:r>
            <w:r w:rsidR="00A123AE">
              <w:rPr>
                <w:spacing w:val="-67"/>
                <w:sz w:val="28"/>
              </w:rPr>
              <w:t xml:space="preserve"> </w:t>
            </w:r>
            <w:r w:rsidR="00A123AE">
              <w:rPr>
                <w:sz w:val="28"/>
              </w:rPr>
              <w:t>педагогів враховують зразки, що пропонуються фаховими</w:t>
            </w:r>
            <w:r w:rsidR="00A123AE">
              <w:rPr>
                <w:spacing w:val="1"/>
                <w:sz w:val="28"/>
              </w:rPr>
              <w:t xml:space="preserve"> </w:t>
            </w:r>
            <w:r w:rsidR="00A123AE">
              <w:rPr>
                <w:sz w:val="28"/>
              </w:rPr>
              <w:t>виданнями,</w:t>
            </w:r>
            <w:r w:rsidR="00A123AE">
              <w:rPr>
                <w:spacing w:val="1"/>
                <w:sz w:val="28"/>
              </w:rPr>
              <w:t xml:space="preserve"> </w:t>
            </w:r>
            <w:r w:rsidR="00A123AE">
              <w:rPr>
                <w:sz w:val="28"/>
              </w:rPr>
              <w:t>22,9%</w:t>
            </w:r>
            <w:r w:rsidR="00A123AE">
              <w:rPr>
                <w:spacing w:val="1"/>
                <w:sz w:val="28"/>
              </w:rPr>
              <w:t xml:space="preserve"> </w:t>
            </w:r>
            <w:r w:rsidR="00A123AE">
              <w:rPr>
                <w:sz w:val="28"/>
              </w:rPr>
              <w:t>-</w:t>
            </w:r>
            <w:r w:rsidR="00A123AE">
              <w:rPr>
                <w:spacing w:val="1"/>
                <w:sz w:val="28"/>
              </w:rPr>
              <w:t xml:space="preserve"> </w:t>
            </w:r>
            <w:r w:rsidR="00A123AE">
              <w:rPr>
                <w:sz w:val="28"/>
              </w:rPr>
              <w:t>керуються</w:t>
            </w:r>
            <w:r w:rsidR="00A123AE">
              <w:rPr>
                <w:spacing w:val="1"/>
                <w:sz w:val="28"/>
              </w:rPr>
              <w:t xml:space="preserve"> </w:t>
            </w:r>
            <w:r w:rsidR="00A123AE">
              <w:rPr>
                <w:sz w:val="28"/>
              </w:rPr>
              <w:t>досвідом,</w:t>
            </w:r>
            <w:r w:rsidR="00A123AE">
              <w:rPr>
                <w:spacing w:val="1"/>
                <w:sz w:val="28"/>
              </w:rPr>
              <w:t xml:space="preserve"> </w:t>
            </w:r>
            <w:r w:rsidR="00A123AE">
              <w:rPr>
                <w:sz w:val="28"/>
              </w:rPr>
              <w:t>запозиченим</w:t>
            </w:r>
            <w:r w:rsidR="00A123AE">
              <w:rPr>
                <w:spacing w:val="1"/>
                <w:sz w:val="28"/>
              </w:rPr>
              <w:t xml:space="preserve"> </w:t>
            </w:r>
            <w:r w:rsidR="00A123AE">
              <w:rPr>
                <w:sz w:val="28"/>
              </w:rPr>
              <w:t>у</w:t>
            </w:r>
            <w:r w:rsidR="00A123AE">
              <w:rPr>
                <w:spacing w:val="1"/>
                <w:sz w:val="28"/>
              </w:rPr>
              <w:t xml:space="preserve"> </w:t>
            </w:r>
            <w:r w:rsidR="00A123AE">
              <w:rPr>
                <w:sz w:val="28"/>
              </w:rPr>
              <w:t>колег;</w:t>
            </w:r>
            <w:r w:rsidR="00A123AE">
              <w:rPr>
                <w:spacing w:val="1"/>
                <w:sz w:val="28"/>
              </w:rPr>
              <w:t xml:space="preserve"> </w:t>
            </w:r>
            <w:r w:rsidR="00A123AE">
              <w:rPr>
                <w:sz w:val="28"/>
              </w:rPr>
              <w:t>25,7%</w:t>
            </w:r>
            <w:r w:rsidR="00A123AE">
              <w:rPr>
                <w:spacing w:val="1"/>
                <w:sz w:val="28"/>
              </w:rPr>
              <w:t xml:space="preserve"> </w:t>
            </w:r>
            <w:r w:rsidR="00A123AE">
              <w:rPr>
                <w:sz w:val="28"/>
              </w:rPr>
              <w:t>-</w:t>
            </w:r>
            <w:r w:rsidR="00A123AE">
              <w:rPr>
                <w:spacing w:val="1"/>
                <w:sz w:val="28"/>
              </w:rPr>
              <w:t xml:space="preserve"> </w:t>
            </w:r>
            <w:r w:rsidR="00A123AE">
              <w:rPr>
                <w:sz w:val="28"/>
              </w:rPr>
              <w:t>розробляють</w:t>
            </w:r>
            <w:r w:rsidR="00A123AE">
              <w:rPr>
                <w:spacing w:val="1"/>
                <w:sz w:val="28"/>
              </w:rPr>
              <w:t xml:space="preserve"> </w:t>
            </w:r>
            <w:r w:rsidR="00A123AE">
              <w:rPr>
                <w:sz w:val="28"/>
              </w:rPr>
              <w:t>спільно</w:t>
            </w:r>
            <w:r w:rsidR="00A123AE">
              <w:rPr>
                <w:spacing w:val="1"/>
                <w:sz w:val="28"/>
              </w:rPr>
              <w:t xml:space="preserve"> </w:t>
            </w:r>
            <w:r w:rsidR="00A123AE">
              <w:rPr>
                <w:sz w:val="28"/>
              </w:rPr>
              <w:t>з</w:t>
            </w:r>
            <w:r w:rsidR="00A123AE">
              <w:rPr>
                <w:spacing w:val="1"/>
                <w:sz w:val="28"/>
              </w:rPr>
              <w:t xml:space="preserve"> </w:t>
            </w:r>
            <w:r w:rsidR="00A123AE">
              <w:rPr>
                <w:sz w:val="28"/>
              </w:rPr>
              <w:t>колегами.</w:t>
            </w:r>
            <w:r w:rsidR="00A123AE"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Педагоги</w:t>
            </w:r>
            <w:r w:rsidR="00A123AE">
              <w:rPr>
                <w:spacing w:val="1"/>
                <w:sz w:val="28"/>
              </w:rPr>
              <w:t xml:space="preserve"> </w:t>
            </w:r>
            <w:r w:rsidR="00A123AE">
              <w:rPr>
                <w:sz w:val="28"/>
              </w:rPr>
              <w:t>аналізують</w:t>
            </w:r>
            <w:r w:rsidR="00A123AE">
              <w:rPr>
                <w:spacing w:val="-10"/>
                <w:sz w:val="28"/>
              </w:rPr>
              <w:t xml:space="preserve"> </w:t>
            </w:r>
            <w:r w:rsidR="00A123AE">
              <w:rPr>
                <w:sz w:val="28"/>
              </w:rPr>
              <w:t>результати</w:t>
            </w:r>
            <w:r w:rsidR="00A123AE">
              <w:rPr>
                <w:spacing w:val="-9"/>
                <w:sz w:val="28"/>
              </w:rPr>
              <w:t xml:space="preserve"> </w:t>
            </w:r>
            <w:r w:rsidR="00A123AE">
              <w:rPr>
                <w:sz w:val="28"/>
              </w:rPr>
              <w:t>своєї</w:t>
            </w:r>
            <w:r w:rsidR="00A123AE">
              <w:rPr>
                <w:spacing w:val="-8"/>
                <w:sz w:val="28"/>
              </w:rPr>
              <w:t xml:space="preserve"> </w:t>
            </w:r>
            <w:r w:rsidR="00A123AE">
              <w:rPr>
                <w:sz w:val="28"/>
              </w:rPr>
              <w:t>діяльності</w:t>
            </w:r>
            <w:r w:rsidR="00A123AE">
              <w:rPr>
                <w:spacing w:val="-8"/>
                <w:sz w:val="28"/>
              </w:rPr>
              <w:t xml:space="preserve"> </w:t>
            </w:r>
            <w:r w:rsidR="00A123AE">
              <w:rPr>
                <w:sz w:val="28"/>
              </w:rPr>
              <w:t>й</w:t>
            </w:r>
            <w:r w:rsidR="00A123AE">
              <w:rPr>
                <w:spacing w:val="-10"/>
                <w:sz w:val="28"/>
              </w:rPr>
              <w:t xml:space="preserve"> </w:t>
            </w:r>
            <w:r w:rsidR="00A123AE">
              <w:rPr>
                <w:sz w:val="28"/>
              </w:rPr>
              <w:t>відповідно</w:t>
            </w:r>
            <w:r w:rsidR="00A123AE">
              <w:rPr>
                <w:spacing w:val="-8"/>
                <w:sz w:val="28"/>
              </w:rPr>
              <w:t xml:space="preserve"> </w:t>
            </w:r>
            <w:r w:rsidR="00A123AE">
              <w:rPr>
                <w:sz w:val="28"/>
              </w:rPr>
              <w:t>до</w:t>
            </w:r>
            <w:r w:rsidR="00A123AE">
              <w:rPr>
                <w:spacing w:val="-8"/>
                <w:sz w:val="28"/>
              </w:rPr>
              <w:t xml:space="preserve"> </w:t>
            </w:r>
            <w:r w:rsidR="00A123AE">
              <w:rPr>
                <w:sz w:val="28"/>
              </w:rPr>
              <w:t>цього</w:t>
            </w:r>
          </w:p>
          <w:p w:rsidR="008D54BC" w:rsidRDefault="00A123AE">
            <w:pPr>
              <w:pStyle w:val="TableParagraph"/>
              <w:spacing w:before="2"/>
              <w:ind w:left="216"/>
              <w:jc w:val="both"/>
              <w:rPr>
                <w:sz w:val="28"/>
              </w:rPr>
            </w:pPr>
            <w:r>
              <w:rPr>
                <w:sz w:val="28"/>
              </w:rPr>
              <w:t xml:space="preserve">аналізу  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 xml:space="preserve">здійснюють  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 xml:space="preserve">корекцію  </w:t>
            </w:r>
            <w:r>
              <w:rPr>
                <w:spacing w:val="16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календарно-</w:t>
            </w:r>
            <w:proofErr w:type="spellEnd"/>
            <w:r>
              <w:rPr>
                <w:sz w:val="28"/>
              </w:rPr>
              <w:t xml:space="preserve">  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тематичного</w:t>
            </w:r>
          </w:p>
        </w:tc>
        <w:tc>
          <w:tcPr>
            <w:tcW w:w="1192" w:type="dxa"/>
          </w:tcPr>
          <w:p w:rsidR="008D54BC" w:rsidRDefault="008D54BC">
            <w:pPr>
              <w:pStyle w:val="TableParagraph"/>
              <w:rPr>
                <w:sz w:val="26"/>
              </w:rPr>
            </w:pPr>
          </w:p>
        </w:tc>
      </w:tr>
    </w:tbl>
    <w:p w:rsidR="008D54BC" w:rsidRDefault="008D54BC">
      <w:pPr>
        <w:rPr>
          <w:sz w:val="26"/>
        </w:rPr>
        <w:sectPr w:rsidR="008D54BC">
          <w:type w:val="continuous"/>
          <w:pgSz w:w="15840" w:h="12240" w:orient="landscape"/>
          <w:pgMar w:top="1460" w:right="380" w:bottom="280" w:left="1160" w:header="708" w:footer="708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37"/>
        <w:gridCol w:w="2508"/>
        <w:gridCol w:w="7714"/>
        <w:gridCol w:w="1192"/>
      </w:tblGrid>
      <w:tr w:rsidR="008D54BC">
        <w:trPr>
          <w:trHeight w:val="9627"/>
        </w:trPr>
        <w:tc>
          <w:tcPr>
            <w:tcW w:w="2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54BC" w:rsidRDefault="008D54BC">
            <w:pPr>
              <w:pStyle w:val="TableParagraph"/>
              <w:rPr>
                <w:sz w:val="26"/>
              </w:rPr>
            </w:pPr>
          </w:p>
        </w:tc>
        <w:tc>
          <w:tcPr>
            <w:tcW w:w="25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54BC" w:rsidRDefault="008D54BC">
            <w:pPr>
              <w:pStyle w:val="TableParagraph"/>
              <w:spacing w:before="1"/>
              <w:rPr>
                <w:rFonts w:ascii="Comic Sans MS"/>
                <w:sz w:val="24"/>
              </w:rPr>
            </w:pPr>
          </w:p>
          <w:p w:rsidR="008D54BC" w:rsidRDefault="00A123AE">
            <w:pPr>
              <w:pStyle w:val="TableParagraph"/>
              <w:tabs>
                <w:tab w:val="left" w:pos="1812"/>
              </w:tabs>
              <w:ind w:left="108"/>
              <w:rPr>
                <w:i/>
                <w:sz w:val="26"/>
              </w:rPr>
            </w:pPr>
            <w:r>
              <w:rPr>
                <w:i/>
                <w:sz w:val="26"/>
              </w:rPr>
              <w:t>Критерій</w:t>
            </w:r>
            <w:r>
              <w:rPr>
                <w:i/>
                <w:sz w:val="26"/>
              </w:rPr>
              <w:tab/>
              <w:t>3.1.2.</w:t>
            </w:r>
          </w:p>
          <w:p w:rsidR="008D54BC" w:rsidRDefault="00A123AE">
            <w:pPr>
              <w:pStyle w:val="TableParagraph"/>
              <w:tabs>
                <w:tab w:val="left" w:pos="1936"/>
              </w:tabs>
              <w:spacing w:before="44" w:line="276" w:lineRule="auto"/>
              <w:ind w:left="108" w:right="192"/>
              <w:rPr>
                <w:i/>
                <w:sz w:val="26"/>
              </w:rPr>
            </w:pPr>
            <w:r>
              <w:rPr>
                <w:i/>
                <w:sz w:val="26"/>
              </w:rPr>
              <w:t>Педагогічні</w:t>
            </w:r>
            <w:r>
              <w:rPr>
                <w:i/>
                <w:spacing w:val="1"/>
                <w:sz w:val="26"/>
              </w:rPr>
              <w:t xml:space="preserve"> </w:t>
            </w:r>
            <w:r>
              <w:rPr>
                <w:i/>
                <w:sz w:val="26"/>
              </w:rPr>
              <w:t>працівники</w:t>
            </w:r>
            <w:r>
              <w:rPr>
                <w:i/>
                <w:spacing w:val="1"/>
                <w:sz w:val="26"/>
              </w:rPr>
              <w:t xml:space="preserve"> </w:t>
            </w:r>
            <w:r>
              <w:rPr>
                <w:i/>
                <w:sz w:val="26"/>
              </w:rPr>
              <w:t>застосовують</w:t>
            </w:r>
            <w:r>
              <w:rPr>
                <w:i/>
                <w:spacing w:val="1"/>
                <w:sz w:val="26"/>
              </w:rPr>
              <w:t xml:space="preserve"> </w:t>
            </w:r>
            <w:r>
              <w:rPr>
                <w:i/>
                <w:sz w:val="26"/>
              </w:rPr>
              <w:t>освітні технології,</w:t>
            </w:r>
            <w:r>
              <w:rPr>
                <w:i/>
                <w:spacing w:val="1"/>
                <w:sz w:val="26"/>
              </w:rPr>
              <w:t xml:space="preserve"> </w:t>
            </w:r>
            <w:r>
              <w:rPr>
                <w:i/>
                <w:sz w:val="26"/>
              </w:rPr>
              <w:t>спрямовані</w:t>
            </w:r>
            <w:r>
              <w:rPr>
                <w:i/>
                <w:sz w:val="26"/>
              </w:rPr>
              <w:tab/>
              <w:t>на</w:t>
            </w:r>
            <w:r>
              <w:rPr>
                <w:i/>
                <w:spacing w:val="1"/>
                <w:sz w:val="26"/>
              </w:rPr>
              <w:t xml:space="preserve"> </w:t>
            </w:r>
            <w:r>
              <w:rPr>
                <w:i/>
                <w:sz w:val="26"/>
              </w:rPr>
              <w:t>формування</w:t>
            </w:r>
            <w:r>
              <w:rPr>
                <w:i/>
                <w:spacing w:val="1"/>
                <w:sz w:val="26"/>
              </w:rPr>
              <w:t xml:space="preserve"> </w:t>
            </w:r>
            <w:r>
              <w:rPr>
                <w:i/>
                <w:sz w:val="26"/>
              </w:rPr>
              <w:t>ключових</w:t>
            </w:r>
            <w:r>
              <w:rPr>
                <w:i/>
                <w:spacing w:val="1"/>
                <w:sz w:val="26"/>
              </w:rPr>
              <w:t xml:space="preserve"> </w:t>
            </w:r>
            <w:proofErr w:type="spellStart"/>
            <w:r>
              <w:rPr>
                <w:i/>
                <w:sz w:val="26"/>
              </w:rPr>
              <w:t>компетентностей</w:t>
            </w:r>
            <w:proofErr w:type="spellEnd"/>
            <w:r>
              <w:rPr>
                <w:i/>
                <w:spacing w:val="1"/>
                <w:sz w:val="26"/>
              </w:rPr>
              <w:t xml:space="preserve"> </w:t>
            </w:r>
            <w:r>
              <w:rPr>
                <w:i/>
                <w:sz w:val="26"/>
              </w:rPr>
              <w:t>і</w:t>
            </w:r>
            <w:r>
              <w:rPr>
                <w:i/>
                <w:spacing w:val="1"/>
                <w:sz w:val="26"/>
              </w:rPr>
              <w:t xml:space="preserve"> </w:t>
            </w:r>
            <w:r>
              <w:rPr>
                <w:i/>
                <w:sz w:val="26"/>
              </w:rPr>
              <w:t>наскрізних</w:t>
            </w:r>
            <w:r>
              <w:rPr>
                <w:i/>
                <w:spacing w:val="1"/>
                <w:sz w:val="26"/>
              </w:rPr>
              <w:t xml:space="preserve"> </w:t>
            </w:r>
            <w:r>
              <w:rPr>
                <w:i/>
                <w:sz w:val="26"/>
              </w:rPr>
              <w:t>умінь</w:t>
            </w:r>
            <w:r>
              <w:rPr>
                <w:i/>
                <w:spacing w:val="1"/>
                <w:sz w:val="26"/>
              </w:rPr>
              <w:t xml:space="preserve"> </w:t>
            </w:r>
            <w:r>
              <w:rPr>
                <w:i/>
                <w:sz w:val="26"/>
              </w:rPr>
              <w:t>здобувачів</w:t>
            </w:r>
            <w:r>
              <w:rPr>
                <w:i/>
                <w:spacing w:val="-4"/>
                <w:sz w:val="26"/>
              </w:rPr>
              <w:t xml:space="preserve"> </w:t>
            </w:r>
            <w:r>
              <w:rPr>
                <w:i/>
                <w:sz w:val="26"/>
              </w:rPr>
              <w:t>освіти</w:t>
            </w:r>
          </w:p>
          <w:p w:rsidR="008D54BC" w:rsidRDefault="008D54BC">
            <w:pPr>
              <w:pStyle w:val="TableParagraph"/>
              <w:rPr>
                <w:rFonts w:ascii="Comic Sans MS"/>
                <w:sz w:val="28"/>
              </w:rPr>
            </w:pPr>
          </w:p>
          <w:p w:rsidR="008D54BC" w:rsidRDefault="008D54BC">
            <w:pPr>
              <w:pStyle w:val="TableParagraph"/>
              <w:rPr>
                <w:rFonts w:ascii="Comic Sans MS"/>
                <w:sz w:val="28"/>
              </w:rPr>
            </w:pPr>
          </w:p>
          <w:p w:rsidR="008D54BC" w:rsidRDefault="008D54BC">
            <w:pPr>
              <w:pStyle w:val="TableParagraph"/>
              <w:rPr>
                <w:rFonts w:ascii="Comic Sans MS"/>
                <w:sz w:val="28"/>
              </w:rPr>
            </w:pPr>
          </w:p>
          <w:p w:rsidR="008D54BC" w:rsidRDefault="008D54BC">
            <w:pPr>
              <w:pStyle w:val="TableParagraph"/>
              <w:rPr>
                <w:rFonts w:ascii="Comic Sans MS"/>
                <w:sz w:val="28"/>
              </w:rPr>
            </w:pPr>
          </w:p>
          <w:p w:rsidR="008D54BC" w:rsidRDefault="008D54BC">
            <w:pPr>
              <w:pStyle w:val="TableParagraph"/>
              <w:rPr>
                <w:rFonts w:ascii="Comic Sans MS"/>
                <w:sz w:val="28"/>
              </w:rPr>
            </w:pPr>
          </w:p>
          <w:p w:rsidR="008D54BC" w:rsidRDefault="008D54BC">
            <w:pPr>
              <w:pStyle w:val="TableParagraph"/>
              <w:rPr>
                <w:rFonts w:ascii="Comic Sans MS"/>
                <w:sz w:val="28"/>
              </w:rPr>
            </w:pPr>
          </w:p>
          <w:p w:rsidR="008D54BC" w:rsidRDefault="008D54BC">
            <w:pPr>
              <w:pStyle w:val="TableParagraph"/>
              <w:rPr>
                <w:rFonts w:ascii="Comic Sans MS"/>
                <w:sz w:val="28"/>
              </w:rPr>
            </w:pPr>
          </w:p>
          <w:p w:rsidR="008D54BC" w:rsidRDefault="008D54BC">
            <w:pPr>
              <w:pStyle w:val="TableParagraph"/>
              <w:rPr>
                <w:rFonts w:ascii="Comic Sans MS"/>
                <w:sz w:val="28"/>
              </w:rPr>
            </w:pPr>
          </w:p>
          <w:p w:rsidR="008D54BC" w:rsidRDefault="008D54BC">
            <w:pPr>
              <w:pStyle w:val="TableParagraph"/>
              <w:rPr>
                <w:rFonts w:ascii="Comic Sans MS"/>
                <w:sz w:val="28"/>
              </w:rPr>
            </w:pPr>
          </w:p>
          <w:p w:rsidR="008D54BC" w:rsidRDefault="008D54BC">
            <w:pPr>
              <w:pStyle w:val="TableParagraph"/>
              <w:rPr>
                <w:rFonts w:ascii="Comic Sans MS"/>
                <w:sz w:val="28"/>
              </w:rPr>
            </w:pPr>
          </w:p>
          <w:p w:rsidR="008D54BC" w:rsidRDefault="008D54BC">
            <w:pPr>
              <w:pStyle w:val="TableParagraph"/>
              <w:rPr>
                <w:rFonts w:ascii="Comic Sans MS"/>
                <w:sz w:val="28"/>
              </w:rPr>
            </w:pPr>
          </w:p>
          <w:p w:rsidR="008D54BC" w:rsidRDefault="008D54BC">
            <w:pPr>
              <w:pStyle w:val="TableParagraph"/>
              <w:spacing w:before="7"/>
              <w:rPr>
                <w:rFonts w:ascii="Comic Sans MS"/>
                <w:sz w:val="37"/>
              </w:rPr>
            </w:pPr>
          </w:p>
          <w:p w:rsidR="008D54BC" w:rsidRDefault="00A123AE">
            <w:pPr>
              <w:pStyle w:val="TableParagraph"/>
              <w:tabs>
                <w:tab w:val="left" w:pos="1722"/>
              </w:tabs>
              <w:ind w:left="216"/>
              <w:rPr>
                <w:i/>
                <w:sz w:val="26"/>
              </w:rPr>
            </w:pPr>
            <w:r>
              <w:rPr>
                <w:i/>
                <w:sz w:val="26"/>
              </w:rPr>
              <w:t>Критерій</w:t>
            </w:r>
            <w:r>
              <w:rPr>
                <w:i/>
                <w:sz w:val="26"/>
              </w:rPr>
              <w:tab/>
              <w:t>3.1.3.</w:t>
            </w:r>
          </w:p>
          <w:p w:rsidR="008D54BC" w:rsidRDefault="00A123AE">
            <w:pPr>
              <w:pStyle w:val="TableParagraph"/>
              <w:spacing w:before="46"/>
              <w:ind w:left="216"/>
              <w:rPr>
                <w:i/>
                <w:sz w:val="26"/>
              </w:rPr>
            </w:pPr>
            <w:r>
              <w:rPr>
                <w:i/>
                <w:sz w:val="26"/>
              </w:rPr>
              <w:t>Педагогічні</w:t>
            </w:r>
          </w:p>
        </w:tc>
        <w:tc>
          <w:tcPr>
            <w:tcW w:w="77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54BC" w:rsidRDefault="00A123AE">
            <w:pPr>
              <w:pStyle w:val="TableParagraph"/>
              <w:spacing w:line="315" w:lineRule="exact"/>
              <w:ind w:left="216"/>
              <w:rPr>
                <w:sz w:val="28"/>
              </w:rPr>
            </w:pPr>
            <w:r>
              <w:rPr>
                <w:sz w:val="28"/>
              </w:rPr>
              <w:t>планування.</w:t>
            </w:r>
          </w:p>
          <w:p w:rsidR="008D54BC" w:rsidRDefault="00A123AE">
            <w:pPr>
              <w:pStyle w:val="TableParagraph"/>
              <w:spacing w:before="47" w:line="276" w:lineRule="auto"/>
              <w:ind w:left="216" w:right="186"/>
              <w:jc w:val="both"/>
              <w:rPr>
                <w:sz w:val="28"/>
              </w:rPr>
            </w:pPr>
            <w:r>
              <w:rPr>
                <w:sz w:val="28"/>
              </w:rPr>
              <w:t>Під час спостережень за навчальними заняттями з’ясовано,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більшість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педагогів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використовують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освітні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технології,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спрямовані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формування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ключових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компетентностей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наскрізних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умінь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здобувачів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освіти.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Зокрема,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спостерігається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громадянських,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соціальних</w:t>
            </w:r>
            <w:r>
              <w:rPr>
                <w:spacing w:val="-9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компетентностей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вільного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володіння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державною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мовою, навчання упродовж життя. Шляхом систематичних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бесід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залучення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позакласної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роботи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здобувачів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освіти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формуються наскрізні навички здорового способу життя 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екологічно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доцільної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поведінки.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результатами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опитування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власний педагогічний досвід педагоги </w:t>
            </w:r>
            <w:r w:rsidR="00A50CC8">
              <w:rPr>
                <w:sz w:val="28"/>
              </w:rPr>
              <w:t>БДЮТ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поширюють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професійних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спільнотах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соціальних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мереж</w:t>
            </w:r>
          </w:p>
          <w:p w:rsidR="008D54BC" w:rsidRDefault="00A123AE">
            <w:pPr>
              <w:pStyle w:val="TableParagraph"/>
              <w:spacing w:before="1" w:line="276" w:lineRule="auto"/>
              <w:ind w:left="216" w:right="185"/>
              <w:jc w:val="both"/>
              <w:rPr>
                <w:sz w:val="28"/>
              </w:rPr>
            </w:pP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17,1%,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фахових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виданнях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8,6%,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освітніх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онлайн-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платформах – 28,6%,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не мають оприлюднених </w:t>
            </w:r>
            <w:proofErr w:type="spellStart"/>
            <w:r>
              <w:rPr>
                <w:sz w:val="28"/>
              </w:rPr>
              <w:t>розробок—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2,9%.</w:t>
            </w:r>
          </w:p>
          <w:p w:rsidR="008D54BC" w:rsidRDefault="00A123AE">
            <w:pPr>
              <w:pStyle w:val="TableParagraph"/>
              <w:tabs>
                <w:tab w:val="left" w:pos="988"/>
                <w:tab w:val="left" w:pos="1933"/>
                <w:tab w:val="left" w:pos="2416"/>
                <w:tab w:val="left" w:pos="3488"/>
                <w:tab w:val="left" w:pos="4502"/>
                <w:tab w:val="left" w:pos="4907"/>
                <w:tab w:val="left" w:pos="5586"/>
                <w:tab w:val="left" w:pos="6901"/>
                <w:tab w:val="left" w:pos="7137"/>
              </w:tabs>
              <w:spacing w:line="276" w:lineRule="auto"/>
              <w:ind w:left="216" w:right="188"/>
              <w:rPr>
                <w:sz w:val="28"/>
              </w:rPr>
            </w:pPr>
            <w:r>
              <w:rPr>
                <w:sz w:val="28"/>
              </w:rPr>
              <w:t>50% педагогів позитивно ставляться до нововведень в освіті,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25%</w:t>
            </w:r>
            <w:r>
              <w:rPr>
                <w:sz w:val="28"/>
              </w:rPr>
              <w:tab/>
              <w:t>пробують</w:t>
            </w:r>
            <w:r>
              <w:rPr>
                <w:sz w:val="28"/>
              </w:rPr>
              <w:tab/>
              <w:t>упроваджувати</w:t>
            </w:r>
            <w:r>
              <w:rPr>
                <w:sz w:val="28"/>
              </w:rPr>
              <w:tab/>
              <w:t>освітні</w:t>
            </w:r>
            <w:r>
              <w:rPr>
                <w:sz w:val="28"/>
              </w:rPr>
              <w:tab/>
              <w:t>технології,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8%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насторожено, 5% - критично і будуть готові за певних умов.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Переважна</w:t>
            </w:r>
            <w:r>
              <w:rPr>
                <w:sz w:val="28"/>
              </w:rPr>
              <w:tab/>
              <w:t>більшість</w:t>
            </w:r>
            <w:r>
              <w:rPr>
                <w:sz w:val="28"/>
              </w:rPr>
              <w:tab/>
            </w:r>
            <w:r w:rsidR="00A50CC8">
              <w:rPr>
                <w:sz w:val="28"/>
              </w:rPr>
              <w:t>педагогів</w:t>
            </w:r>
            <w:r>
              <w:rPr>
                <w:sz w:val="28"/>
              </w:rPr>
              <w:tab/>
              <w:t>спрямовують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зміст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навчального</w:t>
            </w:r>
            <w:r>
              <w:rPr>
                <w:spacing w:val="64"/>
                <w:sz w:val="28"/>
              </w:rPr>
              <w:t xml:space="preserve"> </w:t>
            </w:r>
            <w:r>
              <w:rPr>
                <w:sz w:val="28"/>
              </w:rPr>
              <w:t>матеріалу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sz w:val="28"/>
              </w:rPr>
              <w:t>виховання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sz w:val="28"/>
              </w:rPr>
              <w:t>учнів</w:t>
            </w:r>
            <w:r>
              <w:rPr>
                <w:spacing w:val="62"/>
                <w:sz w:val="28"/>
              </w:rPr>
              <w:t xml:space="preserve"> </w:t>
            </w:r>
            <w:r>
              <w:rPr>
                <w:sz w:val="28"/>
              </w:rPr>
              <w:t>патріотизму,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поваги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64"/>
                <w:sz w:val="28"/>
              </w:rPr>
              <w:t xml:space="preserve"> </w:t>
            </w:r>
            <w:r>
              <w:rPr>
                <w:sz w:val="28"/>
              </w:rPr>
              <w:t>державної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sz w:val="28"/>
              </w:rPr>
              <w:t>мови,</w:t>
            </w:r>
            <w:r>
              <w:rPr>
                <w:spacing w:val="62"/>
                <w:sz w:val="28"/>
              </w:rPr>
              <w:t xml:space="preserve"> </w:t>
            </w:r>
            <w:r>
              <w:rPr>
                <w:sz w:val="28"/>
              </w:rPr>
              <w:t>культури,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z w:val="28"/>
              </w:rPr>
              <w:t>законів,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z w:val="28"/>
              </w:rPr>
              <w:t>розвивають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загальнолюдські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цінності.</w:t>
            </w:r>
          </w:p>
          <w:p w:rsidR="008D54BC" w:rsidRDefault="008D54BC">
            <w:pPr>
              <w:pStyle w:val="TableParagraph"/>
              <w:spacing w:before="1"/>
              <w:rPr>
                <w:rFonts w:ascii="Comic Sans MS"/>
                <w:sz w:val="23"/>
              </w:rPr>
            </w:pPr>
          </w:p>
          <w:p w:rsidR="008D54BC" w:rsidRDefault="00A123AE">
            <w:pPr>
              <w:pStyle w:val="TableParagraph"/>
              <w:spacing w:before="1" w:line="370" w:lineRule="atLeast"/>
              <w:ind w:left="216" w:right="182"/>
              <w:jc w:val="both"/>
              <w:rPr>
                <w:sz w:val="28"/>
              </w:rPr>
            </w:pPr>
            <w:r>
              <w:rPr>
                <w:sz w:val="28"/>
              </w:rPr>
              <w:t>У закладі працюють гуртки з метою визначення інтересів 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здібностей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учнів,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розвитку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творчо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спрямованої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особистості,</w:t>
            </w:r>
          </w:p>
        </w:tc>
        <w:tc>
          <w:tcPr>
            <w:tcW w:w="11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54BC" w:rsidRDefault="008D54BC">
            <w:pPr>
              <w:pStyle w:val="TableParagraph"/>
              <w:rPr>
                <w:sz w:val="26"/>
              </w:rPr>
            </w:pPr>
          </w:p>
        </w:tc>
      </w:tr>
    </w:tbl>
    <w:p w:rsidR="008D54BC" w:rsidRDefault="008D54BC">
      <w:pPr>
        <w:rPr>
          <w:sz w:val="26"/>
        </w:rPr>
        <w:sectPr w:rsidR="008D54BC">
          <w:pgSz w:w="15840" w:h="12240" w:orient="landscape"/>
          <w:pgMar w:top="1140" w:right="380" w:bottom="280" w:left="1160" w:header="708" w:footer="708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37"/>
        <w:gridCol w:w="2508"/>
        <w:gridCol w:w="7714"/>
        <w:gridCol w:w="1192"/>
      </w:tblGrid>
      <w:tr w:rsidR="008D54BC">
        <w:trPr>
          <w:trHeight w:val="9627"/>
        </w:trPr>
        <w:tc>
          <w:tcPr>
            <w:tcW w:w="2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54BC" w:rsidRDefault="008D54BC">
            <w:pPr>
              <w:pStyle w:val="TableParagraph"/>
              <w:rPr>
                <w:sz w:val="26"/>
              </w:rPr>
            </w:pPr>
          </w:p>
        </w:tc>
        <w:tc>
          <w:tcPr>
            <w:tcW w:w="25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54BC" w:rsidRDefault="00A123AE">
            <w:pPr>
              <w:pStyle w:val="TableParagraph"/>
              <w:tabs>
                <w:tab w:val="left" w:pos="2193"/>
              </w:tabs>
              <w:spacing w:line="276" w:lineRule="auto"/>
              <w:ind w:left="216" w:right="187"/>
              <w:rPr>
                <w:i/>
                <w:sz w:val="26"/>
              </w:rPr>
            </w:pPr>
            <w:r>
              <w:rPr>
                <w:i/>
                <w:sz w:val="26"/>
              </w:rPr>
              <w:t>працівники беруть</w:t>
            </w:r>
            <w:r>
              <w:rPr>
                <w:i/>
                <w:spacing w:val="-62"/>
                <w:sz w:val="26"/>
              </w:rPr>
              <w:t xml:space="preserve"> </w:t>
            </w:r>
            <w:r>
              <w:rPr>
                <w:i/>
                <w:sz w:val="26"/>
              </w:rPr>
              <w:t>участь</w:t>
            </w:r>
            <w:r>
              <w:rPr>
                <w:i/>
                <w:sz w:val="26"/>
              </w:rPr>
              <w:tab/>
            </w:r>
            <w:r>
              <w:rPr>
                <w:i/>
                <w:spacing w:val="-5"/>
                <w:sz w:val="26"/>
              </w:rPr>
              <w:t>у</w:t>
            </w:r>
          </w:p>
          <w:p w:rsidR="008D54BC" w:rsidRDefault="00A123AE">
            <w:pPr>
              <w:pStyle w:val="TableParagraph"/>
              <w:tabs>
                <w:tab w:val="left" w:pos="1991"/>
              </w:tabs>
              <w:spacing w:line="276" w:lineRule="auto"/>
              <w:ind w:left="216" w:right="188"/>
              <w:rPr>
                <w:i/>
                <w:sz w:val="26"/>
              </w:rPr>
            </w:pPr>
            <w:r>
              <w:rPr>
                <w:i/>
                <w:sz w:val="26"/>
              </w:rPr>
              <w:t>формуванні</w:t>
            </w:r>
            <w:r>
              <w:rPr>
                <w:i/>
                <w:sz w:val="26"/>
              </w:rPr>
              <w:tab/>
            </w:r>
            <w:r>
              <w:rPr>
                <w:i/>
                <w:spacing w:val="-3"/>
                <w:sz w:val="26"/>
              </w:rPr>
              <w:t>та</w:t>
            </w:r>
            <w:r>
              <w:rPr>
                <w:i/>
                <w:spacing w:val="-62"/>
                <w:sz w:val="26"/>
              </w:rPr>
              <w:t xml:space="preserve"> </w:t>
            </w:r>
            <w:r>
              <w:rPr>
                <w:i/>
                <w:sz w:val="26"/>
              </w:rPr>
              <w:t>реалізації</w:t>
            </w:r>
          </w:p>
          <w:p w:rsidR="008D54BC" w:rsidRDefault="00A123AE">
            <w:pPr>
              <w:pStyle w:val="TableParagraph"/>
              <w:tabs>
                <w:tab w:val="left" w:pos="1940"/>
              </w:tabs>
              <w:spacing w:line="276" w:lineRule="auto"/>
              <w:ind w:left="216" w:right="188"/>
              <w:rPr>
                <w:i/>
                <w:sz w:val="26"/>
              </w:rPr>
            </w:pPr>
            <w:r>
              <w:rPr>
                <w:i/>
                <w:sz w:val="26"/>
              </w:rPr>
              <w:t>індивідуальних</w:t>
            </w:r>
            <w:r>
              <w:rPr>
                <w:i/>
                <w:spacing w:val="1"/>
                <w:sz w:val="26"/>
              </w:rPr>
              <w:t xml:space="preserve"> </w:t>
            </w:r>
            <w:r>
              <w:rPr>
                <w:i/>
                <w:sz w:val="26"/>
              </w:rPr>
              <w:t>освітніх</w:t>
            </w:r>
            <w:r>
              <w:rPr>
                <w:i/>
                <w:spacing w:val="1"/>
                <w:sz w:val="26"/>
              </w:rPr>
              <w:t xml:space="preserve"> </w:t>
            </w:r>
            <w:r>
              <w:rPr>
                <w:i/>
                <w:sz w:val="26"/>
              </w:rPr>
              <w:t>траєкторій</w:t>
            </w:r>
            <w:r>
              <w:rPr>
                <w:i/>
                <w:sz w:val="26"/>
              </w:rPr>
              <w:tab/>
            </w:r>
            <w:r>
              <w:rPr>
                <w:i/>
                <w:spacing w:val="-1"/>
                <w:sz w:val="26"/>
              </w:rPr>
              <w:t>для</w:t>
            </w:r>
            <w:r>
              <w:rPr>
                <w:i/>
                <w:spacing w:val="-62"/>
                <w:sz w:val="26"/>
              </w:rPr>
              <w:t xml:space="preserve"> </w:t>
            </w:r>
            <w:r>
              <w:rPr>
                <w:i/>
                <w:sz w:val="26"/>
              </w:rPr>
              <w:t>здобувачів</w:t>
            </w:r>
            <w:r>
              <w:rPr>
                <w:i/>
                <w:spacing w:val="45"/>
                <w:sz w:val="26"/>
              </w:rPr>
              <w:t xml:space="preserve"> </w:t>
            </w:r>
            <w:r>
              <w:rPr>
                <w:i/>
                <w:sz w:val="26"/>
              </w:rPr>
              <w:t>освіти</w:t>
            </w:r>
            <w:r>
              <w:rPr>
                <w:i/>
                <w:spacing w:val="-62"/>
                <w:sz w:val="26"/>
              </w:rPr>
              <w:t xml:space="preserve"> </w:t>
            </w:r>
            <w:r>
              <w:rPr>
                <w:i/>
                <w:sz w:val="26"/>
              </w:rPr>
              <w:t>(за</w:t>
            </w:r>
            <w:r>
              <w:rPr>
                <w:i/>
                <w:spacing w:val="-2"/>
                <w:sz w:val="26"/>
              </w:rPr>
              <w:t xml:space="preserve"> </w:t>
            </w:r>
            <w:r>
              <w:rPr>
                <w:i/>
                <w:sz w:val="26"/>
              </w:rPr>
              <w:t>потреби)</w:t>
            </w:r>
          </w:p>
          <w:p w:rsidR="008D54BC" w:rsidRDefault="008D54BC">
            <w:pPr>
              <w:pStyle w:val="TableParagraph"/>
              <w:rPr>
                <w:rFonts w:ascii="Comic Sans MS"/>
                <w:sz w:val="28"/>
              </w:rPr>
            </w:pPr>
          </w:p>
          <w:p w:rsidR="008D54BC" w:rsidRDefault="008D54BC">
            <w:pPr>
              <w:pStyle w:val="TableParagraph"/>
              <w:rPr>
                <w:rFonts w:ascii="Comic Sans MS"/>
                <w:sz w:val="28"/>
              </w:rPr>
            </w:pPr>
          </w:p>
          <w:p w:rsidR="008D54BC" w:rsidRDefault="008D54BC">
            <w:pPr>
              <w:pStyle w:val="TableParagraph"/>
              <w:rPr>
                <w:rFonts w:ascii="Comic Sans MS"/>
                <w:sz w:val="28"/>
              </w:rPr>
            </w:pPr>
          </w:p>
          <w:p w:rsidR="008D54BC" w:rsidRDefault="008D54BC">
            <w:pPr>
              <w:pStyle w:val="TableParagraph"/>
              <w:rPr>
                <w:rFonts w:ascii="Comic Sans MS"/>
                <w:sz w:val="28"/>
              </w:rPr>
            </w:pPr>
          </w:p>
          <w:p w:rsidR="008D54BC" w:rsidRDefault="008D54BC">
            <w:pPr>
              <w:pStyle w:val="TableParagraph"/>
              <w:spacing w:before="8"/>
              <w:rPr>
                <w:rFonts w:ascii="Comic Sans MS"/>
                <w:sz w:val="35"/>
              </w:rPr>
            </w:pPr>
          </w:p>
          <w:p w:rsidR="008D54BC" w:rsidRDefault="00A123AE">
            <w:pPr>
              <w:pStyle w:val="TableParagraph"/>
              <w:tabs>
                <w:tab w:val="left" w:pos="1722"/>
              </w:tabs>
              <w:spacing w:line="276" w:lineRule="auto"/>
              <w:ind w:left="216" w:right="188"/>
              <w:rPr>
                <w:i/>
                <w:sz w:val="26"/>
              </w:rPr>
            </w:pPr>
            <w:r>
              <w:rPr>
                <w:i/>
                <w:sz w:val="26"/>
              </w:rPr>
              <w:t>Критерій</w:t>
            </w:r>
            <w:r>
              <w:rPr>
                <w:i/>
                <w:sz w:val="26"/>
              </w:rPr>
              <w:tab/>
            </w:r>
            <w:r>
              <w:rPr>
                <w:i/>
                <w:spacing w:val="-1"/>
                <w:sz w:val="26"/>
              </w:rPr>
              <w:t>3.1.4.</w:t>
            </w:r>
            <w:r>
              <w:rPr>
                <w:i/>
                <w:spacing w:val="-62"/>
                <w:sz w:val="26"/>
              </w:rPr>
              <w:t xml:space="preserve"> </w:t>
            </w:r>
            <w:r>
              <w:rPr>
                <w:i/>
                <w:sz w:val="26"/>
              </w:rPr>
              <w:t>Педагогічні</w:t>
            </w:r>
            <w:r>
              <w:rPr>
                <w:i/>
                <w:spacing w:val="1"/>
                <w:sz w:val="26"/>
              </w:rPr>
              <w:t xml:space="preserve"> </w:t>
            </w:r>
            <w:r>
              <w:rPr>
                <w:i/>
                <w:sz w:val="26"/>
              </w:rPr>
              <w:t>працівники</w:t>
            </w:r>
          </w:p>
          <w:p w:rsidR="008D54BC" w:rsidRDefault="00A123AE">
            <w:pPr>
              <w:pStyle w:val="TableParagraph"/>
              <w:tabs>
                <w:tab w:val="left" w:pos="1456"/>
              </w:tabs>
              <w:spacing w:line="276" w:lineRule="auto"/>
              <w:ind w:left="216" w:right="188"/>
              <w:rPr>
                <w:i/>
                <w:sz w:val="26"/>
              </w:rPr>
            </w:pPr>
            <w:r>
              <w:rPr>
                <w:i/>
                <w:sz w:val="26"/>
              </w:rPr>
              <w:t>створюють</w:t>
            </w:r>
            <w:r>
              <w:rPr>
                <w:i/>
                <w:spacing w:val="1"/>
                <w:sz w:val="26"/>
              </w:rPr>
              <w:t xml:space="preserve"> </w:t>
            </w:r>
            <w:r>
              <w:rPr>
                <w:i/>
                <w:sz w:val="26"/>
              </w:rPr>
              <w:t>та/або</w:t>
            </w:r>
            <w:r>
              <w:rPr>
                <w:i/>
                <w:spacing w:val="1"/>
                <w:sz w:val="26"/>
              </w:rPr>
              <w:t xml:space="preserve"> </w:t>
            </w:r>
            <w:r>
              <w:rPr>
                <w:i/>
                <w:sz w:val="26"/>
              </w:rPr>
              <w:t>використовують</w:t>
            </w:r>
            <w:r>
              <w:rPr>
                <w:i/>
                <w:spacing w:val="1"/>
                <w:sz w:val="26"/>
              </w:rPr>
              <w:t xml:space="preserve"> </w:t>
            </w:r>
            <w:r>
              <w:rPr>
                <w:i/>
                <w:sz w:val="26"/>
              </w:rPr>
              <w:t>освітні</w:t>
            </w:r>
            <w:r>
              <w:rPr>
                <w:i/>
                <w:sz w:val="26"/>
              </w:rPr>
              <w:tab/>
            </w:r>
            <w:r>
              <w:rPr>
                <w:i/>
                <w:spacing w:val="-1"/>
                <w:sz w:val="26"/>
              </w:rPr>
              <w:t>ресурси</w:t>
            </w:r>
            <w:r>
              <w:rPr>
                <w:i/>
                <w:spacing w:val="-62"/>
                <w:sz w:val="26"/>
              </w:rPr>
              <w:t xml:space="preserve"> </w:t>
            </w:r>
            <w:r>
              <w:rPr>
                <w:i/>
                <w:sz w:val="26"/>
              </w:rPr>
              <w:t>(електронні</w:t>
            </w:r>
            <w:r>
              <w:rPr>
                <w:i/>
                <w:spacing w:val="1"/>
                <w:sz w:val="26"/>
              </w:rPr>
              <w:t xml:space="preserve"> </w:t>
            </w:r>
            <w:r>
              <w:rPr>
                <w:i/>
                <w:sz w:val="26"/>
              </w:rPr>
              <w:t>презентації,</w:t>
            </w:r>
          </w:p>
          <w:p w:rsidR="008D54BC" w:rsidRDefault="00A123AE">
            <w:pPr>
              <w:pStyle w:val="TableParagraph"/>
              <w:tabs>
                <w:tab w:val="left" w:pos="1862"/>
              </w:tabs>
              <w:spacing w:line="276" w:lineRule="auto"/>
              <w:ind w:left="216" w:right="186"/>
              <w:rPr>
                <w:i/>
                <w:sz w:val="26"/>
              </w:rPr>
            </w:pPr>
            <w:r>
              <w:rPr>
                <w:i/>
                <w:sz w:val="26"/>
              </w:rPr>
              <w:t>відеоматеріали,</w:t>
            </w:r>
            <w:r>
              <w:rPr>
                <w:i/>
                <w:spacing w:val="1"/>
                <w:sz w:val="26"/>
              </w:rPr>
              <w:t xml:space="preserve"> </w:t>
            </w:r>
            <w:r>
              <w:rPr>
                <w:i/>
                <w:sz w:val="26"/>
              </w:rPr>
              <w:t>методичні</w:t>
            </w:r>
            <w:r>
              <w:rPr>
                <w:i/>
                <w:spacing w:val="1"/>
                <w:sz w:val="26"/>
              </w:rPr>
              <w:t xml:space="preserve"> </w:t>
            </w:r>
            <w:r>
              <w:rPr>
                <w:i/>
                <w:sz w:val="26"/>
              </w:rPr>
              <w:t>розробки,</w:t>
            </w:r>
            <w:r>
              <w:rPr>
                <w:i/>
                <w:sz w:val="26"/>
              </w:rPr>
              <w:tab/>
            </w:r>
            <w:proofErr w:type="spellStart"/>
            <w:r>
              <w:rPr>
                <w:i/>
                <w:spacing w:val="-1"/>
                <w:sz w:val="26"/>
              </w:rPr>
              <w:t>веб-</w:t>
            </w:r>
            <w:proofErr w:type="spellEnd"/>
          </w:p>
          <w:p w:rsidR="008D54BC" w:rsidRDefault="00A123AE">
            <w:pPr>
              <w:pStyle w:val="TableParagraph"/>
              <w:tabs>
                <w:tab w:val="left" w:pos="1704"/>
              </w:tabs>
              <w:ind w:left="216"/>
              <w:rPr>
                <w:i/>
                <w:sz w:val="26"/>
              </w:rPr>
            </w:pPr>
            <w:r>
              <w:rPr>
                <w:i/>
                <w:sz w:val="26"/>
              </w:rPr>
              <w:t>сайти,</w:t>
            </w:r>
            <w:r>
              <w:rPr>
                <w:i/>
                <w:sz w:val="26"/>
              </w:rPr>
              <w:tab/>
            </w:r>
            <w:proofErr w:type="spellStart"/>
            <w:r>
              <w:rPr>
                <w:i/>
                <w:sz w:val="26"/>
              </w:rPr>
              <w:t>блоги</w:t>
            </w:r>
            <w:proofErr w:type="spellEnd"/>
          </w:p>
        </w:tc>
        <w:tc>
          <w:tcPr>
            <w:tcW w:w="77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54BC" w:rsidRDefault="00A123AE">
            <w:pPr>
              <w:pStyle w:val="TableParagraph"/>
              <w:spacing w:line="276" w:lineRule="auto"/>
              <w:ind w:left="216" w:right="183"/>
              <w:jc w:val="both"/>
              <w:rPr>
                <w:sz w:val="28"/>
              </w:rPr>
            </w:pPr>
            <w:r>
              <w:rPr>
                <w:sz w:val="28"/>
              </w:rPr>
              <w:t>підтримки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талановитих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обдарованих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дітей. Педагогічні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працівники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беруть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розроблені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індивідуальних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освітніх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траєкторій,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зокрема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складають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завдання,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перевіряють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роботи,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надають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консультації,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проводять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оцінювання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навчальних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досягнень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учнів.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Індивідуальні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навчальні плани розробляються лише для здобувачів освіти,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які навчаються на індивідуальній формі. Результативність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реалізації індивідуальних освітніх траєкторій розглядаються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засіданнях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методичних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спільнот,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педагогічних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радах.</w:t>
            </w:r>
          </w:p>
          <w:p w:rsidR="008D54BC" w:rsidRDefault="00A123AE">
            <w:pPr>
              <w:pStyle w:val="TableParagraph"/>
              <w:spacing w:line="276" w:lineRule="auto"/>
              <w:ind w:left="216" w:right="186"/>
              <w:jc w:val="both"/>
              <w:rPr>
                <w:sz w:val="28"/>
              </w:rPr>
            </w:pPr>
            <w:r>
              <w:rPr>
                <w:sz w:val="28"/>
              </w:rPr>
              <w:t xml:space="preserve">У роботі з дітьми з особливими освітніми потребами </w:t>
            </w:r>
            <w:r w:rsidR="00A50CC8">
              <w:rPr>
                <w:sz w:val="28"/>
              </w:rPr>
              <w:t>педагоги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адаптували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модифікували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модельні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навчальні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програми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відповідно до висновку про психолого-педагогічну оцінку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розвитку особи.</w:t>
            </w:r>
          </w:p>
          <w:p w:rsidR="008D54BC" w:rsidRDefault="008D54BC">
            <w:pPr>
              <w:pStyle w:val="TableParagraph"/>
              <w:spacing w:before="2"/>
              <w:rPr>
                <w:rFonts w:ascii="Comic Sans MS"/>
                <w:sz w:val="26"/>
              </w:rPr>
            </w:pPr>
          </w:p>
          <w:p w:rsidR="008D54BC" w:rsidRDefault="00A123AE">
            <w:pPr>
              <w:pStyle w:val="TableParagraph"/>
              <w:spacing w:line="276" w:lineRule="auto"/>
              <w:ind w:left="216" w:right="186"/>
              <w:jc w:val="both"/>
              <w:rPr>
                <w:sz w:val="28"/>
              </w:rPr>
            </w:pPr>
            <w:r>
              <w:rPr>
                <w:sz w:val="28"/>
              </w:rPr>
              <w:t>Половина</w:t>
            </w:r>
            <w:r>
              <w:rPr>
                <w:spacing w:val="-15"/>
                <w:sz w:val="28"/>
              </w:rPr>
              <w:t xml:space="preserve"> </w:t>
            </w:r>
            <w:r w:rsidR="00A50CC8">
              <w:rPr>
                <w:sz w:val="28"/>
              </w:rPr>
              <w:t>педагогі</w:t>
            </w:r>
            <w:r>
              <w:rPr>
                <w:sz w:val="28"/>
              </w:rPr>
              <w:t>в</w:t>
            </w:r>
            <w:r>
              <w:rPr>
                <w:spacing w:val="-17"/>
                <w:sz w:val="28"/>
              </w:rPr>
              <w:t xml:space="preserve"> </w:t>
            </w:r>
            <w:r w:rsidR="00A50CC8">
              <w:rPr>
                <w:sz w:val="28"/>
              </w:rPr>
              <w:t>БДЮТ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своїй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діяльності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використовують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розробки (тести, презентації, навчальні відео та ін.) освітніх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платформ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навчальних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ресурсів,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40%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здебільшого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їх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використовують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і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8%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-інколи.</w:t>
            </w:r>
          </w:p>
          <w:p w:rsidR="008D54BC" w:rsidRDefault="00A123AE">
            <w:pPr>
              <w:pStyle w:val="TableParagraph"/>
              <w:spacing w:line="276" w:lineRule="auto"/>
              <w:ind w:left="216" w:right="188"/>
              <w:jc w:val="both"/>
              <w:rPr>
                <w:sz w:val="28"/>
              </w:rPr>
            </w:pPr>
            <w:r>
              <w:rPr>
                <w:sz w:val="28"/>
              </w:rPr>
              <w:t>50%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використовують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напрацювання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інших педагогів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освітніх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платформах.</w:t>
            </w:r>
          </w:p>
          <w:p w:rsidR="008D54BC" w:rsidRDefault="00A50CC8">
            <w:pPr>
              <w:pStyle w:val="TableParagraph"/>
              <w:spacing w:line="321" w:lineRule="exact"/>
              <w:ind w:left="216"/>
              <w:jc w:val="both"/>
              <w:rPr>
                <w:sz w:val="28"/>
              </w:rPr>
            </w:pPr>
            <w:r>
              <w:rPr>
                <w:sz w:val="28"/>
              </w:rPr>
              <w:t>Н</w:t>
            </w:r>
            <w:r w:rsidR="00A123AE">
              <w:rPr>
                <w:sz w:val="28"/>
              </w:rPr>
              <w:t xml:space="preserve">авчальні  </w:t>
            </w:r>
            <w:r w:rsidR="00A123AE">
              <w:rPr>
                <w:spacing w:val="33"/>
                <w:sz w:val="28"/>
              </w:rPr>
              <w:t xml:space="preserve"> </w:t>
            </w:r>
            <w:r w:rsidR="00A123AE">
              <w:rPr>
                <w:sz w:val="28"/>
              </w:rPr>
              <w:t xml:space="preserve">кабінети  </w:t>
            </w:r>
            <w:r w:rsidR="00A123AE">
              <w:rPr>
                <w:spacing w:val="31"/>
                <w:sz w:val="28"/>
              </w:rPr>
              <w:t xml:space="preserve"> </w:t>
            </w:r>
            <w:r w:rsidR="00A123AE">
              <w:rPr>
                <w:sz w:val="28"/>
              </w:rPr>
              <w:t xml:space="preserve">закладу  </w:t>
            </w:r>
            <w:r w:rsidR="00A123AE">
              <w:rPr>
                <w:spacing w:val="33"/>
                <w:sz w:val="28"/>
              </w:rPr>
              <w:t xml:space="preserve"> </w:t>
            </w:r>
            <w:r w:rsidR="00D165DF">
              <w:rPr>
                <w:spacing w:val="33"/>
                <w:sz w:val="28"/>
              </w:rPr>
              <w:t xml:space="preserve">в більшості </w:t>
            </w:r>
            <w:r w:rsidR="00A123AE">
              <w:rPr>
                <w:sz w:val="28"/>
              </w:rPr>
              <w:t>забезпечені</w:t>
            </w:r>
          </w:p>
          <w:p w:rsidR="008D54BC" w:rsidRDefault="00A123AE">
            <w:pPr>
              <w:pStyle w:val="TableParagraph"/>
              <w:spacing w:before="49"/>
              <w:ind w:left="216"/>
              <w:jc w:val="both"/>
              <w:rPr>
                <w:sz w:val="28"/>
              </w:rPr>
            </w:pPr>
            <w:r>
              <w:rPr>
                <w:sz w:val="28"/>
              </w:rPr>
              <w:t>мультимедійними</w:t>
            </w:r>
            <w:r>
              <w:rPr>
                <w:spacing w:val="78"/>
                <w:sz w:val="28"/>
              </w:rPr>
              <w:t xml:space="preserve"> </w:t>
            </w:r>
            <w:r>
              <w:rPr>
                <w:sz w:val="28"/>
              </w:rPr>
              <w:t>засобами</w:t>
            </w:r>
            <w:r>
              <w:rPr>
                <w:spacing w:val="76"/>
                <w:sz w:val="28"/>
              </w:rPr>
              <w:t xml:space="preserve"> </w:t>
            </w:r>
            <w:r>
              <w:rPr>
                <w:sz w:val="28"/>
              </w:rPr>
              <w:t>навчання,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що</w:t>
            </w:r>
            <w:r>
              <w:rPr>
                <w:spacing w:val="76"/>
                <w:sz w:val="28"/>
              </w:rPr>
              <w:t xml:space="preserve"> </w:t>
            </w:r>
            <w:r>
              <w:rPr>
                <w:sz w:val="28"/>
              </w:rPr>
              <w:t>дає</w:t>
            </w:r>
            <w:r>
              <w:rPr>
                <w:spacing w:val="77"/>
                <w:sz w:val="28"/>
              </w:rPr>
              <w:t xml:space="preserve"> </w:t>
            </w:r>
            <w:r>
              <w:rPr>
                <w:sz w:val="28"/>
              </w:rPr>
              <w:t>можливість</w:t>
            </w:r>
          </w:p>
        </w:tc>
        <w:tc>
          <w:tcPr>
            <w:tcW w:w="11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54BC" w:rsidRDefault="008D54BC">
            <w:pPr>
              <w:pStyle w:val="TableParagraph"/>
              <w:rPr>
                <w:sz w:val="26"/>
              </w:rPr>
            </w:pPr>
          </w:p>
        </w:tc>
      </w:tr>
    </w:tbl>
    <w:p w:rsidR="008D54BC" w:rsidRDefault="008D54BC">
      <w:pPr>
        <w:rPr>
          <w:sz w:val="26"/>
        </w:rPr>
        <w:sectPr w:rsidR="008D54BC">
          <w:pgSz w:w="15840" w:h="12240" w:orient="landscape"/>
          <w:pgMar w:top="1140" w:right="380" w:bottom="280" w:left="1160" w:header="708" w:footer="708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37"/>
        <w:gridCol w:w="2508"/>
        <w:gridCol w:w="7714"/>
        <w:gridCol w:w="1192"/>
      </w:tblGrid>
      <w:tr w:rsidR="008D54BC">
        <w:trPr>
          <w:trHeight w:val="8886"/>
        </w:trPr>
        <w:tc>
          <w:tcPr>
            <w:tcW w:w="2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54BC" w:rsidRDefault="008D54BC">
            <w:pPr>
              <w:pStyle w:val="TableParagraph"/>
              <w:rPr>
                <w:sz w:val="28"/>
              </w:rPr>
            </w:pPr>
          </w:p>
        </w:tc>
        <w:tc>
          <w:tcPr>
            <w:tcW w:w="25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54BC" w:rsidRDefault="00A123AE">
            <w:pPr>
              <w:pStyle w:val="TableParagraph"/>
              <w:spacing w:line="291" w:lineRule="exact"/>
              <w:ind w:left="216"/>
              <w:rPr>
                <w:i/>
                <w:sz w:val="26"/>
              </w:rPr>
            </w:pPr>
            <w:r>
              <w:rPr>
                <w:i/>
                <w:sz w:val="26"/>
              </w:rPr>
              <w:t>(тощо.)</w:t>
            </w:r>
          </w:p>
        </w:tc>
        <w:tc>
          <w:tcPr>
            <w:tcW w:w="77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54BC" w:rsidRDefault="00D165DF">
            <w:pPr>
              <w:pStyle w:val="TableParagraph"/>
              <w:spacing w:line="276" w:lineRule="auto"/>
              <w:ind w:left="216" w:right="183"/>
              <w:jc w:val="both"/>
              <w:rPr>
                <w:sz w:val="28"/>
              </w:rPr>
            </w:pPr>
            <w:r>
              <w:rPr>
                <w:sz w:val="28"/>
              </w:rPr>
              <w:t>педагогам</w:t>
            </w:r>
            <w:r w:rsidR="00A123AE">
              <w:rPr>
                <w:spacing w:val="1"/>
                <w:sz w:val="28"/>
              </w:rPr>
              <w:t xml:space="preserve"> </w:t>
            </w:r>
            <w:r w:rsidR="00A123AE">
              <w:rPr>
                <w:sz w:val="28"/>
              </w:rPr>
              <w:t>розвивати</w:t>
            </w:r>
            <w:r w:rsidR="00A123AE">
              <w:rPr>
                <w:spacing w:val="1"/>
                <w:sz w:val="28"/>
              </w:rPr>
              <w:t xml:space="preserve"> </w:t>
            </w:r>
            <w:r w:rsidR="00A123AE">
              <w:rPr>
                <w:sz w:val="28"/>
              </w:rPr>
              <w:t>навики</w:t>
            </w:r>
            <w:r w:rsidR="00A123AE">
              <w:rPr>
                <w:spacing w:val="1"/>
                <w:sz w:val="28"/>
              </w:rPr>
              <w:t xml:space="preserve"> </w:t>
            </w:r>
            <w:r w:rsidR="00A123AE">
              <w:rPr>
                <w:sz w:val="28"/>
              </w:rPr>
              <w:t>використання</w:t>
            </w:r>
            <w:r w:rsidR="00A123AE">
              <w:rPr>
                <w:spacing w:val="1"/>
                <w:sz w:val="28"/>
              </w:rPr>
              <w:t xml:space="preserve"> </w:t>
            </w:r>
            <w:proofErr w:type="spellStart"/>
            <w:r w:rsidR="00A123AE">
              <w:rPr>
                <w:sz w:val="28"/>
              </w:rPr>
              <w:t>інформаційно-</w:t>
            </w:r>
            <w:proofErr w:type="spellEnd"/>
            <w:r w:rsidR="00A123AE">
              <w:rPr>
                <w:spacing w:val="1"/>
                <w:sz w:val="28"/>
              </w:rPr>
              <w:t xml:space="preserve"> </w:t>
            </w:r>
            <w:r w:rsidR="00A123AE">
              <w:rPr>
                <w:sz w:val="28"/>
              </w:rPr>
              <w:t>комунікаційних технологій. 50% педагогів закладу впевнені</w:t>
            </w:r>
            <w:r w:rsidR="00A123AE">
              <w:rPr>
                <w:spacing w:val="1"/>
                <w:sz w:val="28"/>
              </w:rPr>
              <w:t xml:space="preserve"> </w:t>
            </w:r>
            <w:r w:rsidR="00A123AE">
              <w:rPr>
                <w:sz w:val="28"/>
              </w:rPr>
              <w:t>у</w:t>
            </w:r>
            <w:r w:rsidR="00A123AE">
              <w:rPr>
                <w:spacing w:val="-7"/>
                <w:sz w:val="28"/>
              </w:rPr>
              <w:t xml:space="preserve"> </w:t>
            </w:r>
            <w:r w:rsidR="00A123AE">
              <w:rPr>
                <w:sz w:val="28"/>
              </w:rPr>
              <w:t>своїх</w:t>
            </w:r>
            <w:r w:rsidR="00A123AE">
              <w:rPr>
                <w:spacing w:val="-6"/>
                <w:sz w:val="28"/>
              </w:rPr>
              <w:t xml:space="preserve"> </w:t>
            </w:r>
            <w:r w:rsidR="00A123AE">
              <w:rPr>
                <w:sz w:val="28"/>
              </w:rPr>
              <w:t>можливостях</w:t>
            </w:r>
            <w:r w:rsidR="00A123AE">
              <w:rPr>
                <w:spacing w:val="-7"/>
                <w:sz w:val="28"/>
              </w:rPr>
              <w:t xml:space="preserve"> </w:t>
            </w:r>
            <w:r w:rsidR="00A123AE">
              <w:rPr>
                <w:sz w:val="28"/>
              </w:rPr>
              <w:t>і</w:t>
            </w:r>
            <w:r w:rsidR="00A123AE">
              <w:rPr>
                <w:spacing w:val="-7"/>
                <w:sz w:val="28"/>
              </w:rPr>
              <w:t xml:space="preserve"> </w:t>
            </w:r>
            <w:r w:rsidR="00A123AE">
              <w:rPr>
                <w:sz w:val="28"/>
              </w:rPr>
              <w:t>відчувають</w:t>
            </w:r>
            <w:r w:rsidR="00A123AE">
              <w:rPr>
                <w:spacing w:val="-7"/>
                <w:sz w:val="28"/>
              </w:rPr>
              <w:t xml:space="preserve"> </w:t>
            </w:r>
            <w:r w:rsidR="00A123AE">
              <w:rPr>
                <w:sz w:val="28"/>
              </w:rPr>
              <w:t>певні</w:t>
            </w:r>
            <w:r w:rsidR="00A123AE">
              <w:rPr>
                <w:spacing w:val="-8"/>
                <w:sz w:val="28"/>
              </w:rPr>
              <w:t xml:space="preserve"> </w:t>
            </w:r>
            <w:r w:rsidR="00A123AE">
              <w:rPr>
                <w:sz w:val="28"/>
              </w:rPr>
              <w:t>почуття</w:t>
            </w:r>
            <w:r w:rsidR="00A123AE">
              <w:rPr>
                <w:spacing w:val="-6"/>
                <w:sz w:val="28"/>
              </w:rPr>
              <w:t xml:space="preserve"> </w:t>
            </w:r>
            <w:r w:rsidR="00A123AE">
              <w:rPr>
                <w:sz w:val="28"/>
              </w:rPr>
              <w:t>задоволення</w:t>
            </w:r>
            <w:r w:rsidR="00A123AE">
              <w:rPr>
                <w:spacing w:val="-68"/>
                <w:sz w:val="28"/>
              </w:rPr>
              <w:t xml:space="preserve"> </w:t>
            </w:r>
            <w:r w:rsidR="00A123AE">
              <w:rPr>
                <w:sz w:val="28"/>
              </w:rPr>
              <w:t>за</w:t>
            </w:r>
            <w:r w:rsidR="00A123AE">
              <w:rPr>
                <w:spacing w:val="1"/>
                <w:sz w:val="28"/>
              </w:rPr>
              <w:t xml:space="preserve"> </w:t>
            </w:r>
            <w:r w:rsidR="00A123AE">
              <w:rPr>
                <w:sz w:val="28"/>
              </w:rPr>
              <w:t>досягнутий</w:t>
            </w:r>
            <w:r w:rsidR="00A123AE">
              <w:rPr>
                <w:spacing w:val="1"/>
                <w:sz w:val="28"/>
              </w:rPr>
              <w:t xml:space="preserve"> </w:t>
            </w:r>
            <w:r w:rsidR="00A123AE">
              <w:rPr>
                <w:sz w:val="28"/>
              </w:rPr>
              <w:t>результат,</w:t>
            </w:r>
            <w:r w:rsidR="00A123AE">
              <w:rPr>
                <w:spacing w:val="1"/>
                <w:sz w:val="28"/>
              </w:rPr>
              <w:t xml:space="preserve"> </w:t>
            </w:r>
            <w:r w:rsidR="00A123AE">
              <w:rPr>
                <w:sz w:val="28"/>
              </w:rPr>
              <w:t>17%</w:t>
            </w:r>
            <w:r w:rsidR="00A123AE">
              <w:rPr>
                <w:spacing w:val="1"/>
                <w:sz w:val="28"/>
              </w:rPr>
              <w:t xml:space="preserve"> </w:t>
            </w:r>
            <w:r w:rsidR="00A123AE">
              <w:rPr>
                <w:sz w:val="28"/>
              </w:rPr>
              <w:t>-</w:t>
            </w:r>
            <w:r w:rsidR="00A123AE">
              <w:rPr>
                <w:spacing w:val="1"/>
                <w:sz w:val="28"/>
              </w:rPr>
              <w:t xml:space="preserve"> </w:t>
            </w:r>
            <w:r w:rsidR="00A123AE">
              <w:rPr>
                <w:sz w:val="28"/>
              </w:rPr>
              <w:t>не</w:t>
            </w:r>
            <w:r w:rsidR="00A123AE">
              <w:rPr>
                <w:spacing w:val="1"/>
                <w:sz w:val="28"/>
              </w:rPr>
              <w:t xml:space="preserve"> </w:t>
            </w:r>
            <w:r w:rsidR="00A123AE">
              <w:rPr>
                <w:sz w:val="28"/>
              </w:rPr>
              <w:t>сумніваються</w:t>
            </w:r>
            <w:r w:rsidR="00A123AE">
              <w:rPr>
                <w:spacing w:val="1"/>
                <w:sz w:val="28"/>
              </w:rPr>
              <w:t xml:space="preserve"> </w:t>
            </w:r>
            <w:r w:rsidR="00A123AE">
              <w:rPr>
                <w:sz w:val="28"/>
              </w:rPr>
              <w:t>у</w:t>
            </w:r>
            <w:r w:rsidR="00A123AE">
              <w:rPr>
                <w:spacing w:val="1"/>
                <w:sz w:val="28"/>
              </w:rPr>
              <w:t xml:space="preserve"> </w:t>
            </w:r>
            <w:r w:rsidR="00A123AE">
              <w:rPr>
                <w:sz w:val="28"/>
              </w:rPr>
              <w:t>своїх</w:t>
            </w:r>
            <w:r w:rsidR="00A123AE">
              <w:rPr>
                <w:spacing w:val="1"/>
                <w:sz w:val="28"/>
              </w:rPr>
              <w:t xml:space="preserve"> </w:t>
            </w:r>
            <w:r w:rsidR="00A123AE">
              <w:rPr>
                <w:sz w:val="28"/>
              </w:rPr>
              <w:t>можливостях, маю</w:t>
            </w:r>
            <w:r>
              <w:rPr>
                <w:sz w:val="28"/>
              </w:rPr>
              <w:t>ть</w:t>
            </w:r>
            <w:r w:rsidR="00A123AE">
              <w:rPr>
                <w:sz w:val="28"/>
              </w:rPr>
              <w:t xml:space="preserve"> досвід роботи з ІКТ, можуть поділитись</w:t>
            </w:r>
            <w:r w:rsidR="00A123AE">
              <w:rPr>
                <w:spacing w:val="1"/>
                <w:sz w:val="28"/>
              </w:rPr>
              <w:t xml:space="preserve"> </w:t>
            </w:r>
            <w:r w:rsidR="00A123AE">
              <w:rPr>
                <w:sz w:val="28"/>
              </w:rPr>
              <w:t>своїми знаннями з колегами, 33% усе ще відчувають певні</w:t>
            </w:r>
            <w:r w:rsidR="00A123AE">
              <w:rPr>
                <w:spacing w:val="1"/>
                <w:sz w:val="28"/>
              </w:rPr>
              <w:t xml:space="preserve"> </w:t>
            </w:r>
            <w:r w:rsidR="00A123AE">
              <w:rPr>
                <w:sz w:val="28"/>
              </w:rPr>
              <w:t>труднощі</w:t>
            </w:r>
            <w:r w:rsidR="00A123AE">
              <w:rPr>
                <w:spacing w:val="1"/>
                <w:sz w:val="28"/>
              </w:rPr>
              <w:t xml:space="preserve"> </w:t>
            </w:r>
            <w:r w:rsidR="00A123AE">
              <w:rPr>
                <w:sz w:val="28"/>
              </w:rPr>
              <w:t>при</w:t>
            </w:r>
            <w:r w:rsidR="00A123AE">
              <w:rPr>
                <w:spacing w:val="1"/>
                <w:sz w:val="28"/>
              </w:rPr>
              <w:t xml:space="preserve"> </w:t>
            </w:r>
            <w:r w:rsidR="00A123AE">
              <w:rPr>
                <w:sz w:val="28"/>
              </w:rPr>
              <w:t>роботі</w:t>
            </w:r>
            <w:r w:rsidR="00A123AE">
              <w:rPr>
                <w:spacing w:val="1"/>
                <w:sz w:val="28"/>
              </w:rPr>
              <w:t xml:space="preserve"> </w:t>
            </w:r>
            <w:r w:rsidR="00A123AE">
              <w:rPr>
                <w:sz w:val="28"/>
              </w:rPr>
              <w:t>з</w:t>
            </w:r>
            <w:r w:rsidR="00A123AE">
              <w:rPr>
                <w:spacing w:val="1"/>
                <w:sz w:val="28"/>
              </w:rPr>
              <w:t xml:space="preserve"> </w:t>
            </w:r>
            <w:r w:rsidR="00A123AE">
              <w:rPr>
                <w:sz w:val="28"/>
              </w:rPr>
              <w:t>ІКТ,</w:t>
            </w:r>
            <w:r w:rsidR="00A123AE">
              <w:rPr>
                <w:spacing w:val="1"/>
                <w:sz w:val="28"/>
              </w:rPr>
              <w:t xml:space="preserve"> </w:t>
            </w:r>
            <w:r w:rsidR="00A123AE">
              <w:rPr>
                <w:sz w:val="28"/>
              </w:rPr>
              <w:t>але</w:t>
            </w:r>
            <w:r w:rsidR="00A123AE">
              <w:rPr>
                <w:spacing w:val="1"/>
                <w:sz w:val="28"/>
              </w:rPr>
              <w:t xml:space="preserve"> </w:t>
            </w:r>
            <w:r w:rsidR="00A123AE">
              <w:rPr>
                <w:sz w:val="28"/>
              </w:rPr>
              <w:t>впевнені,</w:t>
            </w:r>
            <w:r w:rsidR="00A123AE">
              <w:rPr>
                <w:spacing w:val="1"/>
                <w:sz w:val="28"/>
              </w:rPr>
              <w:t xml:space="preserve"> </w:t>
            </w:r>
            <w:r w:rsidR="00A123AE">
              <w:rPr>
                <w:sz w:val="28"/>
              </w:rPr>
              <w:t>що</w:t>
            </w:r>
            <w:r w:rsidR="00A123AE">
              <w:rPr>
                <w:spacing w:val="1"/>
                <w:sz w:val="28"/>
              </w:rPr>
              <w:t xml:space="preserve"> </w:t>
            </w:r>
            <w:r w:rsidR="00A123AE">
              <w:rPr>
                <w:sz w:val="28"/>
              </w:rPr>
              <w:t>зможуть їх</w:t>
            </w:r>
            <w:r w:rsidR="00A123AE">
              <w:rPr>
                <w:spacing w:val="-67"/>
                <w:sz w:val="28"/>
              </w:rPr>
              <w:t xml:space="preserve"> </w:t>
            </w:r>
            <w:r w:rsidR="00A123AE">
              <w:rPr>
                <w:sz w:val="28"/>
              </w:rPr>
              <w:t>подолати,</w:t>
            </w:r>
            <w:r w:rsidR="00A123AE">
              <w:rPr>
                <w:spacing w:val="1"/>
                <w:sz w:val="28"/>
              </w:rPr>
              <w:t xml:space="preserve"> </w:t>
            </w:r>
            <w:r w:rsidR="00A123AE">
              <w:rPr>
                <w:sz w:val="28"/>
              </w:rPr>
              <w:t>якщо</w:t>
            </w:r>
            <w:r w:rsidR="00A123AE">
              <w:rPr>
                <w:spacing w:val="1"/>
                <w:sz w:val="28"/>
              </w:rPr>
              <w:t xml:space="preserve"> </w:t>
            </w:r>
            <w:r w:rsidR="00A123AE">
              <w:rPr>
                <w:sz w:val="28"/>
              </w:rPr>
              <w:t>прикладуть</w:t>
            </w:r>
            <w:r w:rsidR="00A123AE">
              <w:rPr>
                <w:spacing w:val="1"/>
                <w:sz w:val="28"/>
              </w:rPr>
              <w:t xml:space="preserve"> </w:t>
            </w:r>
            <w:r w:rsidR="00A123AE">
              <w:rPr>
                <w:sz w:val="28"/>
              </w:rPr>
              <w:t>зусилля.</w:t>
            </w:r>
            <w:r w:rsidR="00A123AE">
              <w:rPr>
                <w:spacing w:val="1"/>
                <w:sz w:val="28"/>
              </w:rPr>
              <w:t xml:space="preserve"> </w:t>
            </w:r>
            <w:r w:rsidR="00A123AE">
              <w:rPr>
                <w:sz w:val="28"/>
              </w:rPr>
              <w:t>Спостереження</w:t>
            </w:r>
            <w:r w:rsidR="00A123AE">
              <w:rPr>
                <w:spacing w:val="1"/>
                <w:sz w:val="28"/>
              </w:rPr>
              <w:t xml:space="preserve"> </w:t>
            </w:r>
            <w:r w:rsidR="00A123AE">
              <w:rPr>
                <w:sz w:val="28"/>
              </w:rPr>
              <w:t>за</w:t>
            </w:r>
            <w:r w:rsidR="00A123AE">
              <w:rPr>
                <w:spacing w:val="1"/>
                <w:sz w:val="28"/>
              </w:rPr>
              <w:t xml:space="preserve"> </w:t>
            </w:r>
            <w:r w:rsidR="00A123AE">
              <w:rPr>
                <w:sz w:val="28"/>
              </w:rPr>
              <w:t>навчальними</w:t>
            </w:r>
            <w:r w:rsidR="00A123AE">
              <w:rPr>
                <w:spacing w:val="1"/>
                <w:sz w:val="28"/>
              </w:rPr>
              <w:t xml:space="preserve"> </w:t>
            </w:r>
            <w:r w:rsidR="00A123AE">
              <w:rPr>
                <w:sz w:val="28"/>
              </w:rPr>
              <w:t>заняттями</w:t>
            </w:r>
            <w:r w:rsidR="00A123AE">
              <w:rPr>
                <w:spacing w:val="1"/>
                <w:sz w:val="28"/>
              </w:rPr>
              <w:t xml:space="preserve"> </w:t>
            </w:r>
            <w:r w:rsidR="00A123AE">
              <w:rPr>
                <w:sz w:val="28"/>
              </w:rPr>
              <w:t>показали,</w:t>
            </w:r>
            <w:r w:rsidR="00A123AE">
              <w:rPr>
                <w:spacing w:val="1"/>
                <w:sz w:val="28"/>
              </w:rPr>
              <w:t xml:space="preserve"> </w:t>
            </w:r>
            <w:r w:rsidR="00A123AE">
              <w:rPr>
                <w:sz w:val="28"/>
              </w:rPr>
              <w:t>що</w:t>
            </w:r>
            <w:r w:rsidR="00A123AE">
              <w:rPr>
                <w:spacing w:val="1"/>
                <w:sz w:val="28"/>
              </w:rPr>
              <w:t xml:space="preserve"> </w:t>
            </w:r>
            <w:r w:rsidR="00A50CC8">
              <w:rPr>
                <w:sz w:val="28"/>
              </w:rPr>
              <w:t>педагоги</w:t>
            </w:r>
            <w:r w:rsidR="00A123AE">
              <w:rPr>
                <w:spacing w:val="1"/>
                <w:sz w:val="28"/>
              </w:rPr>
              <w:t xml:space="preserve"> </w:t>
            </w:r>
            <w:r w:rsidR="00A123AE">
              <w:rPr>
                <w:sz w:val="28"/>
              </w:rPr>
              <w:t xml:space="preserve">використовують ІКТ під час проведення </w:t>
            </w:r>
            <w:r>
              <w:rPr>
                <w:sz w:val="28"/>
              </w:rPr>
              <w:t>занять</w:t>
            </w:r>
            <w:r w:rsidR="00A123AE">
              <w:rPr>
                <w:sz w:val="28"/>
              </w:rPr>
              <w:t>: 74% під час</w:t>
            </w:r>
            <w:r w:rsidR="00A123AE">
              <w:rPr>
                <w:spacing w:val="1"/>
                <w:sz w:val="28"/>
              </w:rPr>
              <w:t xml:space="preserve"> </w:t>
            </w:r>
            <w:r w:rsidR="00A123AE">
              <w:rPr>
                <w:sz w:val="28"/>
              </w:rPr>
              <w:t>викладання</w:t>
            </w:r>
            <w:r w:rsidR="00A123AE">
              <w:rPr>
                <w:spacing w:val="1"/>
                <w:sz w:val="28"/>
              </w:rPr>
              <w:t xml:space="preserve"> </w:t>
            </w:r>
            <w:r w:rsidR="00A123AE">
              <w:rPr>
                <w:sz w:val="28"/>
              </w:rPr>
              <w:t>нового</w:t>
            </w:r>
            <w:r w:rsidR="00A123AE">
              <w:rPr>
                <w:spacing w:val="1"/>
                <w:sz w:val="28"/>
              </w:rPr>
              <w:t xml:space="preserve"> </w:t>
            </w:r>
            <w:r w:rsidR="00A123AE">
              <w:rPr>
                <w:sz w:val="28"/>
              </w:rPr>
              <w:t>матеріалу,</w:t>
            </w:r>
            <w:r w:rsidR="00A123AE">
              <w:rPr>
                <w:spacing w:val="1"/>
                <w:sz w:val="28"/>
              </w:rPr>
              <w:t xml:space="preserve"> </w:t>
            </w:r>
            <w:r w:rsidR="00A123AE">
              <w:rPr>
                <w:sz w:val="28"/>
              </w:rPr>
              <w:t>45%</w:t>
            </w:r>
            <w:r w:rsidR="00A123AE">
              <w:rPr>
                <w:spacing w:val="1"/>
                <w:sz w:val="28"/>
              </w:rPr>
              <w:t xml:space="preserve"> </w:t>
            </w:r>
            <w:r w:rsidR="00A123AE">
              <w:rPr>
                <w:sz w:val="28"/>
              </w:rPr>
              <w:t>-</w:t>
            </w:r>
            <w:r w:rsidR="00A123AE">
              <w:rPr>
                <w:spacing w:val="1"/>
                <w:sz w:val="28"/>
              </w:rPr>
              <w:t xml:space="preserve"> </w:t>
            </w:r>
            <w:r w:rsidR="00A123AE">
              <w:rPr>
                <w:sz w:val="28"/>
              </w:rPr>
              <w:t>для</w:t>
            </w:r>
            <w:r w:rsidR="00A123AE">
              <w:rPr>
                <w:spacing w:val="1"/>
                <w:sz w:val="28"/>
              </w:rPr>
              <w:t xml:space="preserve"> </w:t>
            </w:r>
            <w:r w:rsidR="00A123AE">
              <w:rPr>
                <w:sz w:val="28"/>
              </w:rPr>
              <w:t>закріплення</w:t>
            </w:r>
            <w:r w:rsidR="00A123AE">
              <w:rPr>
                <w:spacing w:val="1"/>
                <w:sz w:val="28"/>
              </w:rPr>
              <w:t xml:space="preserve"> </w:t>
            </w:r>
            <w:r w:rsidR="00A123AE">
              <w:rPr>
                <w:sz w:val="28"/>
              </w:rPr>
              <w:t>навчального</w:t>
            </w:r>
            <w:r w:rsidR="00A123AE">
              <w:rPr>
                <w:spacing w:val="1"/>
                <w:sz w:val="28"/>
              </w:rPr>
              <w:t xml:space="preserve"> </w:t>
            </w:r>
            <w:r w:rsidR="00A123AE">
              <w:rPr>
                <w:sz w:val="28"/>
              </w:rPr>
              <w:t>матеріалу,</w:t>
            </w:r>
            <w:r w:rsidR="00A123AE">
              <w:rPr>
                <w:spacing w:val="1"/>
                <w:sz w:val="28"/>
              </w:rPr>
              <w:t xml:space="preserve"> </w:t>
            </w:r>
            <w:r w:rsidR="00A123AE">
              <w:rPr>
                <w:sz w:val="28"/>
              </w:rPr>
              <w:t>В</w:t>
            </w:r>
            <w:r w:rsidR="00A123AE">
              <w:rPr>
                <w:spacing w:val="1"/>
                <w:sz w:val="28"/>
              </w:rPr>
              <w:t xml:space="preserve"> </w:t>
            </w:r>
            <w:r w:rsidR="00A123AE">
              <w:rPr>
                <w:sz w:val="28"/>
              </w:rPr>
              <w:t>основному</w:t>
            </w:r>
            <w:r w:rsidR="00A123AE">
              <w:rPr>
                <w:spacing w:val="1"/>
                <w:sz w:val="28"/>
              </w:rPr>
              <w:t xml:space="preserve"> </w:t>
            </w:r>
            <w:r w:rsidR="00A123AE">
              <w:rPr>
                <w:sz w:val="28"/>
              </w:rPr>
              <w:t>педагоги</w:t>
            </w:r>
            <w:r w:rsidR="00A123AE">
              <w:rPr>
                <w:spacing w:val="1"/>
                <w:sz w:val="28"/>
              </w:rPr>
              <w:t xml:space="preserve"> </w:t>
            </w:r>
            <w:r w:rsidR="00A123AE">
              <w:rPr>
                <w:sz w:val="28"/>
              </w:rPr>
              <w:t>практикують</w:t>
            </w:r>
            <w:r w:rsidR="00A123AE">
              <w:rPr>
                <w:spacing w:val="1"/>
                <w:sz w:val="28"/>
              </w:rPr>
              <w:t xml:space="preserve"> </w:t>
            </w:r>
            <w:r w:rsidR="00A123AE">
              <w:rPr>
                <w:sz w:val="28"/>
              </w:rPr>
              <w:t>комп’ютерні</w:t>
            </w:r>
            <w:r w:rsidR="00A123AE">
              <w:rPr>
                <w:spacing w:val="1"/>
                <w:sz w:val="28"/>
              </w:rPr>
              <w:t xml:space="preserve"> </w:t>
            </w:r>
            <w:r w:rsidR="00A123AE">
              <w:rPr>
                <w:sz w:val="28"/>
              </w:rPr>
              <w:t>презентації,</w:t>
            </w:r>
            <w:r w:rsidR="00A123AE">
              <w:rPr>
                <w:spacing w:val="1"/>
                <w:sz w:val="28"/>
              </w:rPr>
              <w:t xml:space="preserve"> </w:t>
            </w:r>
            <w:r w:rsidR="00A123AE">
              <w:rPr>
                <w:sz w:val="28"/>
              </w:rPr>
              <w:t>начальні</w:t>
            </w:r>
            <w:r w:rsidR="00A123AE">
              <w:rPr>
                <w:spacing w:val="1"/>
                <w:sz w:val="28"/>
              </w:rPr>
              <w:t xml:space="preserve"> </w:t>
            </w:r>
            <w:r w:rsidR="00A123AE">
              <w:rPr>
                <w:sz w:val="28"/>
              </w:rPr>
              <w:t>відео,</w:t>
            </w:r>
            <w:r w:rsidR="00A123AE">
              <w:rPr>
                <w:spacing w:val="1"/>
                <w:sz w:val="28"/>
              </w:rPr>
              <w:t xml:space="preserve"> </w:t>
            </w:r>
            <w:r w:rsidR="00A123AE">
              <w:rPr>
                <w:sz w:val="28"/>
              </w:rPr>
              <w:t>ілюстрації</w:t>
            </w:r>
            <w:r w:rsidR="00A123AE">
              <w:rPr>
                <w:spacing w:val="1"/>
                <w:sz w:val="28"/>
              </w:rPr>
              <w:t xml:space="preserve"> </w:t>
            </w:r>
            <w:r w:rsidR="00A123AE">
              <w:rPr>
                <w:sz w:val="28"/>
              </w:rPr>
              <w:t>для</w:t>
            </w:r>
            <w:r w:rsidR="00A123AE">
              <w:rPr>
                <w:spacing w:val="1"/>
                <w:sz w:val="28"/>
              </w:rPr>
              <w:t xml:space="preserve"> </w:t>
            </w:r>
            <w:r w:rsidR="00A123AE">
              <w:rPr>
                <w:sz w:val="28"/>
              </w:rPr>
              <w:t>демонстрації та наочності, що підвищує у здобувачів освіти</w:t>
            </w:r>
            <w:r w:rsidR="00A123AE">
              <w:rPr>
                <w:spacing w:val="1"/>
                <w:sz w:val="28"/>
              </w:rPr>
              <w:t xml:space="preserve"> </w:t>
            </w:r>
            <w:r w:rsidR="00A123AE">
              <w:rPr>
                <w:sz w:val="28"/>
              </w:rPr>
              <w:t>оволодіння</w:t>
            </w:r>
            <w:r w:rsidR="00A123AE">
              <w:rPr>
                <w:spacing w:val="1"/>
                <w:sz w:val="28"/>
              </w:rPr>
              <w:t xml:space="preserve"> </w:t>
            </w:r>
            <w:r w:rsidR="00A123AE">
              <w:rPr>
                <w:sz w:val="28"/>
              </w:rPr>
              <w:t>ключовими</w:t>
            </w:r>
            <w:r w:rsidR="00A123AE">
              <w:rPr>
                <w:spacing w:val="1"/>
                <w:sz w:val="28"/>
              </w:rPr>
              <w:t xml:space="preserve"> </w:t>
            </w:r>
            <w:proofErr w:type="spellStart"/>
            <w:r w:rsidR="00A123AE">
              <w:rPr>
                <w:sz w:val="28"/>
              </w:rPr>
              <w:t>компетентностями</w:t>
            </w:r>
            <w:proofErr w:type="spellEnd"/>
            <w:r w:rsidR="00A123AE">
              <w:rPr>
                <w:sz w:val="28"/>
              </w:rPr>
              <w:t>.</w:t>
            </w:r>
            <w:r w:rsidR="00A123AE">
              <w:rPr>
                <w:spacing w:val="1"/>
                <w:sz w:val="28"/>
              </w:rPr>
              <w:t xml:space="preserve"> </w:t>
            </w:r>
          </w:p>
          <w:p w:rsidR="008D54BC" w:rsidRDefault="008D54BC">
            <w:pPr>
              <w:pStyle w:val="TableParagraph"/>
              <w:spacing w:before="1"/>
              <w:rPr>
                <w:rFonts w:ascii="Comic Sans MS"/>
                <w:sz w:val="26"/>
              </w:rPr>
            </w:pPr>
          </w:p>
          <w:p w:rsidR="008D54BC" w:rsidRDefault="00A123AE">
            <w:pPr>
              <w:pStyle w:val="TableParagraph"/>
              <w:ind w:left="216"/>
              <w:jc w:val="both"/>
              <w:rPr>
                <w:b/>
                <w:i/>
                <w:sz w:val="28"/>
              </w:rPr>
            </w:pPr>
            <w:r>
              <w:rPr>
                <w:b/>
                <w:sz w:val="28"/>
              </w:rPr>
              <w:t>У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цілому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за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вимогою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3.1: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Достатній</w:t>
            </w:r>
            <w:r>
              <w:rPr>
                <w:b/>
                <w:i/>
                <w:spacing w:val="-5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рівень</w:t>
            </w:r>
          </w:p>
        </w:tc>
        <w:tc>
          <w:tcPr>
            <w:tcW w:w="11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54BC" w:rsidRDefault="008D54BC">
            <w:pPr>
              <w:pStyle w:val="TableParagraph"/>
              <w:rPr>
                <w:sz w:val="28"/>
              </w:rPr>
            </w:pPr>
          </w:p>
        </w:tc>
      </w:tr>
      <w:tr w:rsidR="008D54BC">
        <w:trPr>
          <w:trHeight w:val="1031"/>
        </w:trPr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D54BC" w:rsidRDefault="00A123AE">
            <w:pPr>
              <w:pStyle w:val="TableParagraph"/>
              <w:spacing w:before="132"/>
              <w:ind w:left="110" w:right="816"/>
              <w:rPr>
                <w:sz w:val="28"/>
              </w:rPr>
            </w:pPr>
            <w:r>
              <w:rPr>
                <w:sz w:val="28"/>
              </w:rPr>
              <w:t>3.2. Постійне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підвищення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D54BC" w:rsidRDefault="00A123AE">
            <w:pPr>
              <w:pStyle w:val="TableParagraph"/>
              <w:tabs>
                <w:tab w:val="left" w:pos="1719"/>
              </w:tabs>
              <w:spacing w:line="276" w:lineRule="auto"/>
              <w:ind w:left="216" w:right="193"/>
              <w:rPr>
                <w:i/>
                <w:sz w:val="26"/>
              </w:rPr>
            </w:pPr>
            <w:r>
              <w:rPr>
                <w:i/>
                <w:sz w:val="26"/>
              </w:rPr>
              <w:t>Критерій</w:t>
            </w:r>
            <w:r>
              <w:rPr>
                <w:i/>
                <w:sz w:val="26"/>
              </w:rPr>
              <w:tab/>
            </w:r>
            <w:r>
              <w:rPr>
                <w:i/>
                <w:spacing w:val="-1"/>
                <w:sz w:val="26"/>
              </w:rPr>
              <w:t>3.2.1.</w:t>
            </w:r>
            <w:r>
              <w:rPr>
                <w:i/>
                <w:spacing w:val="-62"/>
                <w:sz w:val="26"/>
              </w:rPr>
              <w:t xml:space="preserve"> </w:t>
            </w:r>
            <w:r>
              <w:rPr>
                <w:i/>
                <w:sz w:val="26"/>
              </w:rPr>
              <w:t>Педагогічні</w:t>
            </w:r>
          </w:p>
          <w:p w:rsidR="008D54BC" w:rsidRDefault="00A123AE">
            <w:pPr>
              <w:pStyle w:val="TableParagraph"/>
              <w:spacing w:line="298" w:lineRule="exact"/>
              <w:ind w:left="216"/>
              <w:rPr>
                <w:i/>
                <w:sz w:val="26"/>
              </w:rPr>
            </w:pPr>
            <w:r>
              <w:rPr>
                <w:i/>
                <w:sz w:val="26"/>
              </w:rPr>
              <w:t>працівники</w:t>
            </w:r>
          </w:p>
        </w:tc>
        <w:tc>
          <w:tcPr>
            <w:tcW w:w="771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D54BC" w:rsidRDefault="00A123AE">
            <w:pPr>
              <w:pStyle w:val="TableParagraph"/>
              <w:tabs>
                <w:tab w:val="left" w:pos="1209"/>
                <w:tab w:val="left" w:pos="3106"/>
                <w:tab w:val="left" w:pos="4490"/>
                <w:tab w:val="left" w:pos="6439"/>
              </w:tabs>
              <w:spacing w:line="276" w:lineRule="auto"/>
              <w:ind w:left="216" w:right="185"/>
              <w:rPr>
                <w:sz w:val="28"/>
              </w:rPr>
            </w:pPr>
            <w:r>
              <w:rPr>
                <w:sz w:val="28"/>
              </w:rPr>
              <w:t>Задля</w:t>
            </w:r>
            <w:r>
              <w:rPr>
                <w:sz w:val="28"/>
              </w:rPr>
              <w:tab/>
              <w:t>забезпечення</w:t>
            </w:r>
            <w:r>
              <w:rPr>
                <w:sz w:val="28"/>
              </w:rPr>
              <w:tab/>
              <w:t>власного</w:t>
            </w:r>
            <w:r>
              <w:rPr>
                <w:sz w:val="28"/>
              </w:rPr>
              <w:tab/>
              <w:t>професійного</w:t>
            </w:r>
            <w:r>
              <w:rPr>
                <w:sz w:val="28"/>
              </w:rPr>
              <w:tab/>
              <w:t>розвитку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переважна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більшість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педагогічних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працівників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здійснювала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54BC" w:rsidRDefault="008D54BC">
            <w:pPr>
              <w:pStyle w:val="TableParagraph"/>
              <w:rPr>
                <w:sz w:val="28"/>
              </w:rPr>
            </w:pPr>
          </w:p>
        </w:tc>
      </w:tr>
    </w:tbl>
    <w:p w:rsidR="008D54BC" w:rsidRDefault="008D54BC">
      <w:pPr>
        <w:rPr>
          <w:sz w:val="28"/>
        </w:rPr>
        <w:sectPr w:rsidR="008D54BC">
          <w:pgSz w:w="15840" w:h="12240" w:orient="landscape"/>
          <w:pgMar w:top="1140" w:right="380" w:bottom="280" w:left="1160" w:header="708" w:footer="708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37"/>
        <w:gridCol w:w="2508"/>
        <w:gridCol w:w="7714"/>
        <w:gridCol w:w="1192"/>
      </w:tblGrid>
      <w:tr w:rsidR="008D54BC">
        <w:trPr>
          <w:trHeight w:val="9627"/>
        </w:trPr>
        <w:tc>
          <w:tcPr>
            <w:tcW w:w="2537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8D54BC" w:rsidRDefault="00A123AE">
            <w:pPr>
              <w:pStyle w:val="TableParagraph"/>
              <w:ind w:left="110" w:right="100"/>
              <w:rPr>
                <w:sz w:val="28"/>
              </w:rPr>
            </w:pPr>
            <w:r>
              <w:rPr>
                <w:spacing w:val="-1"/>
                <w:sz w:val="28"/>
              </w:rPr>
              <w:lastRenderedPageBreak/>
              <w:t>професійного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рівня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і педагогічної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майстерності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педагогічних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працівників</w:t>
            </w:r>
          </w:p>
        </w:tc>
        <w:tc>
          <w:tcPr>
            <w:tcW w:w="2508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8D54BC" w:rsidRDefault="00A123AE">
            <w:pPr>
              <w:pStyle w:val="TableParagraph"/>
              <w:spacing w:line="276" w:lineRule="auto"/>
              <w:ind w:left="216" w:right="720"/>
              <w:rPr>
                <w:i/>
                <w:sz w:val="26"/>
              </w:rPr>
            </w:pPr>
            <w:r>
              <w:rPr>
                <w:i/>
                <w:spacing w:val="-1"/>
                <w:sz w:val="26"/>
              </w:rPr>
              <w:t>забезпечують</w:t>
            </w:r>
            <w:r>
              <w:rPr>
                <w:i/>
                <w:spacing w:val="-62"/>
                <w:sz w:val="26"/>
              </w:rPr>
              <w:t xml:space="preserve"> </w:t>
            </w:r>
            <w:r>
              <w:rPr>
                <w:i/>
                <w:sz w:val="26"/>
              </w:rPr>
              <w:t>власний</w:t>
            </w:r>
            <w:r>
              <w:rPr>
                <w:i/>
                <w:spacing w:val="1"/>
                <w:sz w:val="26"/>
              </w:rPr>
              <w:t xml:space="preserve"> </w:t>
            </w:r>
            <w:r>
              <w:rPr>
                <w:i/>
                <w:sz w:val="26"/>
              </w:rPr>
              <w:t>професійний</w:t>
            </w:r>
          </w:p>
          <w:p w:rsidR="008D54BC" w:rsidRDefault="00A123AE">
            <w:pPr>
              <w:pStyle w:val="TableParagraph"/>
              <w:tabs>
                <w:tab w:val="left" w:pos="2189"/>
                <w:tab w:val="left" w:pos="2231"/>
              </w:tabs>
              <w:spacing w:line="276" w:lineRule="auto"/>
              <w:ind w:left="216" w:right="191"/>
              <w:rPr>
                <w:i/>
                <w:sz w:val="26"/>
              </w:rPr>
            </w:pPr>
            <w:r>
              <w:rPr>
                <w:i/>
                <w:sz w:val="26"/>
              </w:rPr>
              <w:t>розвиток</w:t>
            </w:r>
            <w:r>
              <w:rPr>
                <w:i/>
                <w:sz w:val="26"/>
              </w:rPr>
              <w:tab/>
            </w:r>
            <w:r>
              <w:rPr>
                <w:i/>
                <w:sz w:val="26"/>
              </w:rPr>
              <w:tab/>
            </w:r>
            <w:r>
              <w:rPr>
                <w:i/>
                <w:spacing w:val="-3"/>
                <w:sz w:val="26"/>
              </w:rPr>
              <w:t>і</w:t>
            </w:r>
            <w:r>
              <w:rPr>
                <w:i/>
                <w:spacing w:val="-62"/>
                <w:sz w:val="26"/>
              </w:rPr>
              <w:t xml:space="preserve"> </w:t>
            </w:r>
            <w:r>
              <w:rPr>
                <w:i/>
                <w:sz w:val="26"/>
              </w:rPr>
              <w:t>підвищення</w:t>
            </w:r>
            <w:r>
              <w:rPr>
                <w:i/>
                <w:spacing w:val="1"/>
                <w:sz w:val="26"/>
              </w:rPr>
              <w:t xml:space="preserve"> </w:t>
            </w:r>
            <w:r>
              <w:rPr>
                <w:i/>
                <w:sz w:val="26"/>
              </w:rPr>
              <w:t>кваліфікації,</w:t>
            </w:r>
            <w:r>
              <w:rPr>
                <w:i/>
                <w:sz w:val="26"/>
              </w:rPr>
              <w:tab/>
            </w:r>
            <w:r>
              <w:rPr>
                <w:i/>
                <w:spacing w:val="-5"/>
                <w:sz w:val="26"/>
              </w:rPr>
              <w:t>у</w:t>
            </w:r>
            <w:r>
              <w:rPr>
                <w:i/>
                <w:spacing w:val="-62"/>
                <w:sz w:val="26"/>
              </w:rPr>
              <w:t xml:space="preserve"> </w:t>
            </w:r>
            <w:r>
              <w:rPr>
                <w:i/>
                <w:sz w:val="26"/>
              </w:rPr>
              <w:t>тому</w:t>
            </w:r>
            <w:r>
              <w:rPr>
                <w:i/>
                <w:spacing w:val="36"/>
                <w:sz w:val="26"/>
              </w:rPr>
              <w:t xml:space="preserve"> </w:t>
            </w:r>
            <w:r>
              <w:rPr>
                <w:i/>
                <w:sz w:val="26"/>
              </w:rPr>
              <w:t>числі</w:t>
            </w:r>
            <w:r>
              <w:rPr>
                <w:i/>
                <w:spacing w:val="35"/>
                <w:sz w:val="26"/>
              </w:rPr>
              <w:t xml:space="preserve"> </w:t>
            </w:r>
            <w:r>
              <w:rPr>
                <w:i/>
                <w:sz w:val="26"/>
              </w:rPr>
              <w:t>щодо</w:t>
            </w:r>
            <w:r>
              <w:rPr>
                <w:i/>
                <w:spacing w:val="-62"/>
                <w:sz w:val="26"/>
              </w:rPr>
              <w:t xml:space="preserve"> </w:t>
            </w:r>
            <w:r>
              <w:rPr>
                <w:i/>
                <w:sz w:val="26"/>
              </w:rPr>
              <w:t>методик</w:t>
            </w:r>
            <w:r>
              <w:rPr>
                <w:i/>
                <w:spacing w:val="14"/>
                <w:sz w:val="26"/>
              </w:rPr>
              <w:t xml:space="preserve"> </w:t>
            </w:r>
            <w:r>
              <w:rPr>
                <w:i/>
                <w:sz w:val="26"/>
              </w:rPr>
              <w:t>роботи</w:t>
            </w:r>
            <w:r>
              <w:rPr>
                <w:i/>
                <w:spacing w:val="13"/>
                <w:sz w:val="26"/>
              </w:rPr>
              <w:t xml:space="preserve"> </w:t>
            </w:r>
            <w:r>
              <w:rPr>
                <w:i/>
                <w:sz w:val="26"/>
              </w:rPr>
              <w:t>з</w:t>
            </w:r>
            <w:r>
              <w:rPr>
                <w:i/>
                <w:spacing w:val="-62"/>
                <w:sz w:val="26"/>
              </w:rPr>
              <w:t xml:space="preserve"> </w:t>
            </w:r>
            <w:r>
              <w:rPr>
                <w:i/>
                <w:sz w:val="26"/>
              </w:rPr>
              <w:t>дітьми</w:t>
            </w:r>
            <w:r>
              <w:rPr>
                <w:i/>
                <w:sz w:val="26"/>
              </w:rPr>
              <w:tab/>
            </w:r>
            <w:r>
              <w:rPr>
                <w:i/>
                <w:spacing w:val="-3"/>
                <w:sz w:val="26"/>
              </w:rPr>
              <w:t>з</w:t>
            </w:r>
          </w:p>
          <w:p w:rsidR="008D54BC" w:rsidRDefault="00A123AE">
            <w:pPr>
              <w:pStyle w:val="TableParagraph"/>
              <w:spacing w:line="276" w:lineRule="auto"/>
              <w:ind w:left="216"/>
              <w:rPr>
                <w:i/>
                <w:sz w:val="26"/>
              </w:rPr>
            </w:pPr>
            <w:r>
              <w:rPr>
                <w:i/>
                <w:w w:val="95"/>
                <w:sz w:val="26"/>
              </w:rPr>
              <w:t>особливими</w:t>
            </w:r>
            <w:r>
              <w:rPr>
                <w:i/>
                <w:spacing w:val="1"/>
                <w:w w:val="95"/>
                <w:sz w:val="26"/>
              </w:rPr>
              <w:t xml:space="preserve"> </w:t>
            </w:r>
            <w:r>
              <w:rPr>
                <w:i/>
                <w:sz w:val="26"/>
              </w:rPr>
              <w:t>освітніми</w:t>
            </w:r>
            <w:r>
              <w:rPr>
                <w:i/>
                <w:spacing w:val="1"/>
                <w:sz w:val="26"/>
              </w:rPr>
              <w:t xml:space="preserve"> </w:t>
            </w:r>
            <w:r>
              <w:rPr>
                <w:i/>
                <w:sz w:val="26"/>
              </w:rPr>
              <w:t>потребами</w:t>
            </w:r>
          </w:p>
          <w:p w:rsidR="008D54BC" w:rsidRDefault="008D54BC">
            <w:pPr>
              <w:pStyle w:val="TableParagraph"/>
              <w:rPr>
                <w:rFonts w:ascii="Comic Sans MS"/>
                <w:sz w:val="28"/>
              </w:rPr>
            </w:pPr>
          </w:p>
          <w:p w:rsidR="008D54BC" w:rsidRDefault="008D54BC">
            <w:pPr>
              <w:pStyle w:val="TableParagraph"/>
              <w:rPr>
                <w:rFonts w:ascii="Comic Sans MS"/>
                <w:sz w:val="28"/>
              </w:rPr>
            </w:pPr>
          </w:p>
          <w:p w:rsidR="008D54BC" w:rsidRDefault="008D54BC">
            <w:pPr>
              <w:pStyle w:val="TableParagraph"/>
              <w:rPr>
                <w:rFonts w:ascii="Comic Sans MS"/>
                <w:sz w:val="28"/>
              </w:rPr>
            </w:pPr>
          </w:p>
          <w:p w:rsidR="008D54BC" w:rsidRDefault="00A123AE">
            <w:pPr>
              <w:pStyle w:val="TableParagraph"/>
              <w:tabs>
                <w:tab w:val="left" w:pos="1719"/>
              </w:tabs>
              <w:spacing w:before="197" w:line="276" w:lineRule="auto"/>
              <w:ind w:left="216" w:right="193"/>
              <w:rPr>
                <w:i/>
                <w:sz w:val="26"/>
              </w:rPr>
            </w:pPr>
            <w:r>
              <w:rPr>
                <w:i/>
                <w:sz w:val="26"/>
              </w:rPr>
              <w:t>Критерій</w:t>
            </w:r>
            <w:r>
              <w:rPr>
                <w:i/>
                <w:sz w:val="26"/>
              </w:rPr>
              <w:tab/>
            </w:r>
            <w:r>
              <w:rPr>
                <w:i/>
                <w:spacing w:val="-1"/>
                <w:sz w:val="26"/>
              </w:rPr>
              <w:t>3.2.2.</w:t>
            </w:r>
            <w:r>
              <w:rPr>
                <w:i/>
                <w:spacing w:val="-62"/>
                <w:sz w:val="26"/>
              </w:rPr>
              <w:t xml:space="preserve"> </w:t>
            </w:r>
            <w:r>
              <w:rPr>
                <w:i/>
                <w:sz w:val="26"/>
              </w:rPr>
              <w:t>Педагогічні</w:t>
            </w:r>
            <w:r>
              <w:rPr>
                <w:i/>
                <w:spacing w:val="1"/>
                <w:sz w:val="26"/>
              </w:rPr>
              <w:t xml:space="preserve"> </w:t>
            </w:r>
            <w:r>
              <w:rPr>
                <w:i/>
                <w:sz w:val="26"/>
              </w:rPr>
              <w:t>працівники</w:t>
            </w:r>
            <w:r>
              <w:rPr>
                <w:i/>
                <w:spacing w:val="1"/>
                <w:sz w:val="26"/>
              </w:rPr>
              <w:t xml:space="preserve"> </w:t>
            </w:r>
            <w:r>
              <w:rPr>
                <w:i/>
                <w:sz w:val="26"/>
              </w:rPr>
              <w:t>здійснюють</w:t>
            </w:r>
          </w:p>
          <w:p w:rsidR="008D54BC" w:rsidRDefault="00A123AE">
            <w:pPr>
              <w:pStyle w:val="TableParagraph"/>
              <w:ind w:left="216"/>
              <w:rPr>
                <w:i/>
                <w:sz w:val="26"/>
              </w:rPr>
            </w:pPr>
            <w:r>
              <w:rPr>
                <w:i/>
                <w:sz w:val="26"/>
              </w:rPr>
              <w:t>інноваційну</w:t>
            </w:r>
          </w:p>
          <w:p w:rsidR="008D54BC" w:rsidRDefault="00A123AE">
            <w:pPr>
              <w:pStyle w:val="TableParagraph"/>
              <w:tabs>
                <w:tab w:val="left" w:pos="2041"/>
              </w:tabs>
              <w:spacing w:before="45" w:line="276" w:lineRule="auto"/>
              <w:ind w:left="216" w:right="192"/>
              <w:rPr>
                <w:i/>
                <w:sz w:val="26"/>
              </w:rPr>
            </w:pPr>
            <w:r>
              <w:rPr>
                <w:i/>
                <w:w w:val="95"/>
                <w:sz w:val="26"/>
              </w:rPr>
              <w:t>діяльність,</w:t>
            </w:r>
            <w:r>
              <w:rPr>
                <w:i/>
                <w:spacing w:val="1"/>
                <w:w w:val="95"/>
                <w:sz w:val="26"/>
              </w:rPr>
              <w:t xml:space="preserve"> </w:t>
            </w:r>
            <w:r>
              <w:rPr>
                <w:i/>
                <w:w w:val="95"/>
                <w:sz w:val="26"/>
              </w:rPr>
              <w:t>беруть</w:t>
            </w:r>
            <w:r>
              <w:rPr>
                <w:i/>
                <w:spacing w:val="-59"/>
                <w:w w:val="95"/>
                <w:sz w:val="26"/>
              </w:rPr>
              <w:t xml:space="preserve"> </w:t>
            </w:r>
            <w:r>
              <w:rPr>
                <w:i/>
                <w:sz w:val="26"/>
              </w:rPr>
              <w:t>участь у освітніх</w:t>
            </w:r>
            <w:r>
              <w:rPr>
                <w:i/>
                <w:spacing w:val="1"/>
                <w:sz w:val="26"/>
              </w:rPr>
              <w:t xml:space="preserve"> </w:t>
            </w:r>
            <w:r>
              <w:rPr>
                <w:i/>
                <w:sz w:val="26"/>
              </w:rPr>
              <w:t>проектах,</w:t>
            </w:r>
            <w:r>
              <w:rPr>
                <w:i/>
                <w:spacing w:val="1"/>
                <w:sz w:val="26"/>
              </w:rPr>
              <w:t xml:space="preserve"> </w:t>
            </w:r>
            <w:r>
              <w:rPr>
                <w:i/>
                <w:sz w:val="26"/>
              </w:rPr>
              <w:t>залучаються</w:t>
            </w:r>
            <w:r>
              <w:rPr>
                <w:i/>
                <w:sz w:val="26"/>
              </w:rPr>
              <w:tab/>
            </w:r>
            <w:r>
              <w:rPr>
                <w:i/>
                <w:spacing w:val="-2"/>
                <w:sz w:val="26"/>
              </w:rPr>
              <w:t>до</w:t>
            </w:r>
            <w:r>
              <w:rPr>
                <w:i/>
                <w:spacing w:val="-62"/>
                <w:sz w:val="26"/>
              </w:rPr>
              <w:t xml:space="preserve"> </w:t>
            </w:r>
            <w:r>
              <w:rPr>
                <w:i/>
                <w:sz w:val="26"/>
              </w:rPr>
              <w:t>роботи</w:t>
            </w:r>
            <w:r>
              <w:rPr>
                <w:i/>
                <w:spacing w:val="20"/>
                <w:sz w:val="26"/>
              </w:rPr>
              <w:t xml:space="preserve"> </w:t>
            </w:r>
            <w:r>
              <w:rPr>
                <w:i/>
                <w:sz w:val="26"/>
              </w:rPr>
              <w:t>як</w:t>
            </w:r>
            <w:r>
              <w:rPr>
                <w:i/>
                <w:spacing w:val="21"/>
                <w:sz w:val="26"/>
              </w:rPr>
              <w:t xml:space="preserve"> </w:t>
            </w:r>
            <w:r>
              <w:rPr>
                <w:i/>
                <w:sz w:val="26"/>
              </w:rPr>
              <w:t>освітні</w:t>
            </w:r>
            <w:r>
              <w:rPr>
                <w:i/>
                <w:spacing w:val="-62"/>
                <w:sz w:val="26"/>
              </w:rPr>
              <w:t xml:space="preserve"> </w:t>
            </w:r>
            <w:r>
              <w:rPr>
                <w:i/>
                <w:sz w:val="26"/>
              </w:rPr>
              <w:t>експерти</w:t>
            </w:r>
          </w:p>
        </w:tc>
        <w:tc>
          <w:tcPr>
            <w:tcW w:w="7714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8D54BC" w:rsidRDefault="00A123AE">
            <w:pPr>
              <w:pStyle w:val="TableParagraph"/>
              <w:spacing w:line="276" w:lineRule="auto"/>
              <w:ind w:left="216" w:right="186"/>
              <w:jc w:val="both"/>
              <w:rPr>
                <w:sz w:val="28"/>
              </w:rPr>
            </w:pPr>
            <w:r>
              <w:rPr>
                <w:sz w:val="28"/>
              </w:rPr>
              <w:t>підвищення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рівня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фахової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майстерності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курсах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обласному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інституті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післядипломної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педагогічної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освіти,</w:t>
            </w:r>
            <w:r>
              <w:rPr>
                <w:spacing w:val="1"/>
                <w:sz w:val="28"/>
              </w:rPr>
              <w:t xml:space="preserve"> </w:t>
            </w:r>
            <w:r w:rsidR="00D165DF">
              <w:rPr>
                <w:sz w:val="28"/>
              </w:rPr>
              <w:t>ЛОІППО.</w:t>
            </w:r>
            <w:r>
              <w:rPr>
                <w:sz w:val="28"/>
              </w:rPr>
              <w:t xml:space="preserve"> Педагоги також використовують інші види 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професійного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розвитку,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зокрема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проходження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онлайн-курсів</w:t>
            </w:r>
            <w:proofErr w:type="spellEnd"/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освітніх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платформах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Prometheus</w:t>
            </w:r>
            <w:proofErr w:type="spellEnd"/>
            <w:r>
              <w:rPr>
                <w:sz w:val="28"/>
              </w:rPr>
              <w:t>»,</w:t>
            </w:r>
          </w:p>
          <w:p w:rsidR="008D54BC" w:rsidRDefault="00A123AE">
            <w:pPr>
              <w:pStyle w:val="TableParagraph"/>
              <w:spacing w:line="321" w:lineRule="exact"/>
              <w:ind w:left="216"/>
              <w:jc w:val="both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EdEra</w:t>
            </w:r>
            <w:proofErr w:type="spellEnd"/>
            <w:r>
              <w:rPr>
                <w:sz w:val="28"/>
              </w:rPr>
              <w:t>»,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Всеосвіта</w:t>
            </w:r>
            <w:proofErr w:type="spellEnd"/>
            <w:r>
              <w:rPr>
                <w:sz w:val="28"/>
              </w:rPr>
              <w:t>».</w:t>
            </w:r>
          </w:p>
          <w:p w:rsidR="008D54BC" w:rsidRDefault="00A123AE">
            <w:pPr>
              <w:pStyle w:val="TableParagraph"/>
              <w:spacing w:before="41" w:line="276" w:lineRule="auto"/>
              <w:ind w:left="216" w:right="185"/>
              <w:jc w:val="both"/>
              <w:rPr>
                <w:sz w:val="28"/>
              </w:rPr>
            </w:pPr>
            <w:r>
              <w:rPr>
                <w:sz w:val="28"/>
              </w:rPr>
              <w:t>Упродовж останніх років, з метою професійного зростання,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педагогічні працівники найчастіше обирали таку тематику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підвищення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кваліфікації: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методичні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аспекти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викладання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предметів та курсів (72,2%);використання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інформаційно-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комунікаційних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технологій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освіті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(58,3%);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організація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освітнього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процесу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психологічні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особливості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роботи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здобувачами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освіти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41,7%;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особливості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формування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безпечного освітнього середовища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(38,9%).</w:t>
            </w:r>
          </w:p>
          <w:p w:rsidR="00D165DF" w:rsidRDefault="00A123AE" w:rsidP="00D165DF">
            <w:pPr>
              <w:pStyle w:val="TableParagraph"/>
              <w:spacing w:before="1" w:line="276" w:lineRule="auto"/>
              <w:ind w:left="216" w:right="187"/>
              <w:jc w:val="both"/>
              <w:rPr>
                <w:sz w:val="28"/>
              </w:rPr>
            </w:pPr>
            <w:r>
              <w:rPr>
                <w:sz w:val="28"/>
              </w:rPr>
              <w:t>Працівники закладу берут</w:t>
            </w:r>
            <w:r w:rsidR="00D165DF">
              <w:rPr>
                <w:sz w:val="28"/>
              </w:rPr>
              <w:t>ь участь у громадських проектах.</w:t>
            </w:r>
          </w:p>
          <w:p w:rsidR="008D54BC" w:rsidRDefault="00A123AE">
            <w:pPr>
              <w:pStyle w:val="TableParagraph"/>
              <w:spacing w:line="276" w:lineRule="auto"/>
              <w:ind w:left="216" w:right="187"/>
              <w:jc w:val="both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засіданнях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педагогічної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ради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розглядаються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питання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підвищення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кваліфікації педагогічних працівників, розвитку їх творчої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ініціативи, професійної майстерності, приймаються рішення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щодо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визначення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результатів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підвищення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кваліфікації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педагогічними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працівниками.</w:t>
            </w:r>
          </w:p>
          <w:p w:rsidR="008D54BC" w:rsidRDefault="00A123AE">
            <w:pPr>
              <w:pStyle w:val="TableParagraph"/>
              <w:spacing w:before="1"/>
              <w:ind w:left="108"/>
              <w:jc w:val="both"/>
              <w:rPr>
                <w:b/>
                <w:i/>
                <w:sz w:val="28"/>
              </w:rPr>
            </w:pPr>
            <w:r>
              <w:rPr>
                <w:b/>
                <w:sz w:val="28"/>
              </w:rPr>
              <w:t>У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цілому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за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вимогою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3.2: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Вимагає</w:t>
            </w:r>
            <w:r>
              <w:rPr>
                <w:b/>
                <w:i/>
                <w:spacing w:val="-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покращення</w:t>
            </w:r>
          </w:p>
        </w:tc>
        <w:tc>
          <w:tcPr>
            <w:tcW w:w="11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54BC" w:rsidRDefault="008D54BC">
            <w:pPr>
              <w:pStyle w:val="TableParagraph"/>
              <w:rPr>
                <w:sz w:val="26"/>
              </w:rPr>
            </w:pPr>
          </w:p>
        </w:tc>
      </w:tr>
    </w:tbl>
    <w:p w:rsidR="008D54BC" w:rsidRDefault="008D54BC">
      <w:pPr>
        <w:rPr>
          <w:sz w:val="26"/>
        </w:rPr>
        <w:sectPr w:rsidR="008D54BC">
          <w:pgSz w:w="15840" w:h="12240" w:orient="landscape"/>
          <w:pgMar w:top="1140" w:right="380" w:bottom="280" w:left="1160" w:header="708" w:footer="708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37"/>
        <w:gridCol w:w="2508"/>
        <w:gridCol w:w="7714"/>
        <w:gridCol w:w="1192"/>
      </w:tblGrid>
      <w:tr w:rsidR="008D54BC">
        <w:trPr>
          <w:trHeight w:val="9627"/>
        </w:trPr>
        <w:tc>
          <w:tcPr>
            <w:tcW w:w="2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54BC" w:rsidRDefault="00A123AE">
            <w:pPr>
              <w:pStyle w:val="TableParagraph"/>
              <w:ind w:left="110" w:right="173"/>
              <w:rPr>
                <w:sz w:val="28"/>
              </w:rPr>
            </w:pPr>
            <w:r>
              <w:rPr>
                <w:sz w:val="28"/>
              </w:rPr>
              <w:lastRenderedPageBreak/>
              <w:t>3.3. Налагодження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співпраці зі</w:t>
            </w:r>
          </w:p>
          <w:p w:rsidR="008D54BC" w:rsidRDefault="00A123AE">
            <w:pPr>
              <w:pStyle w:val="TableParagraph"/>
              <w:ind w:left="110" w:right="1152"/>
              <w:rPr>
                <w:sz w:val="28"/>
              </w:rPr>
            </w:pPr>
            <w:r>
              <w:rPr>
                <w:sz w:val="28"/>
              </w:rPr>
              <w:t>учнями, їх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батьками,</w:t>
            </w:r>
          </w:p>
          <w:p w:rsidR="008D54BC" w:rsidRDefault="00A123AE">
            <w:pPr>
              <w:pStyle w:val="TableParagraph"/>
              <w:spacing w:line="237" w:lineRule="auto"/>
              <w:ind w:left="110" w:right="677"/>
              <w:rPr>
                <w:sz w:val="28"/>
              </w:rPr>
            </w:pPr>
            <w:r>
              <w:rPr>
                <w:sz w:val="28"/>
              </w:rPr>
              <w:t>працівниками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закладу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освіти</w:t>
            </w:r>
          </w:p>
        </w:tc>
        <w:tc>
          <w:tcPr>
            <w:tcW w:w="25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54BC" w:rsidRDefault="00A123AE">
            <w:pPr>
              <w:pStyle w:val="TableParagraph"/>
              <w:tabs>
                <w:tab w:val="left" w:pos="1811"/>
              </w:tabs>
              <w:spacing w:line="291" w:lineRule="exact"/>
              <w:ind w:left="108"/>
              <w:rPr>
                <w:i/>
                <w:sz w:val="26"/>
              </w:rPr>
            </w:pPr>
            <w:r>
              <w:rPr>
                <w:i/>
                <w:sz w:val="26"/>
              </w:rPr>
              <w:t>Критерій</w:t>
            </w:r>
            <w:r>
              <w:rPr>
                <w:i/>
                <w:sz w:val="26"/>
              </w:rPr>
              <w:tab/>
              <w:t>3.3.1.</w:t>
            </w:r>
          </w:p>
          <w:p w:rsidR="008D54BC" w:rsidRDefault="00A123AE">
            <w:pPr>
              <w:pStyle w:val="TableParagraph"/>
              <w:tabs>
                <w:tab w:val="left" w:pos="1232"/>
              </w:tabs>
              <w:spacing w:before="44" w:line="276" w:lineRule="auto"/>
              <w:ind w:left="108" w:right="99"/>
              <w:rPr>
                <w:i/>
                <w:sz w:val="26"/>
              </w:rPr>
            </w:pPr>
            <w:r>
              <w:rPr>
                <w:i/>
                <w:sz w:val="26"/>
              </w:rPr>
              <w:t>Педагогічні</w:t>
            </w:r>
            <w:r>
              <w:rPr>
                <w:i/>
                <w:spacing w:val="1"/>
                <w:sz w:val="26"/>
              </w:rPr>
              <w:t xml:space="preserve"> </w:t>
            </w:r>
            <w:r>
              <w:rPr>
                <w:i/>
                <w:sz w:val="26"/>
              </w:rPr>
              <w:t>працівники</w:t>
            </w:r>
            <w:r>
              <w:rPr>
                <w:i/>
                <w:spacing w:val="-12"/>
                <w:sz w:val="26"/>
              </w:rPr>
              <w:t xml:space="preserve"> </w:t>
            </w:r>
            <w:r>
              <w:rPr>
                <w:i/>
                <w:sz w:val="26"/>
              </w:rPr>
              <w:t>діють</w:t>
            </w:r>
            <w:r>
              <w:rPr>
                <w:i/>
                <w:spacing w:val="-13"/>
                <w:sz w:val="26"/>
              </w:rPr>
              <w:t xml:space="preserve"> </w:t>
            </w:r>
            <w:r>
              <w:rPr>
                <w:i/>
                <w:sz w:val="26"/>
              </w:rPr>
              <w:t>на</w:t>
            </w:r>
            <w:r>
              <w:rPr>
                <w:i/>
                <w:spacing w:val="-62"/>
                <w:sz w:val="26"/>
              </w:rPr>
              <w:t xml:space="preserve"> </w:t>
            </w:r>
            <w:r>
              <w:rPr>
                <w:i/>
                <w:sz w:val="26"/>
              </w:rPr>
              <w:t>засадах</w:t>
            </w:r>
            <w:r>
              <w:rPr>
                <w:i/>
                <w:sz w:val="26"/>
              </w:rPr>
              <w:tab/>
            </w:r>
            <w:r>
              <w:rPr>
                <w:i/>
                <w:spacing w:val="-1"/>
                <w:sz w:val="26"/>
              </w:rPr>
              <w:t>педагогіки</w:t>
            </w:r>
            <w:r>
              <w:rPr>
                <w:i/>
                <w:spacing w:val="-62"/>
                <w:sz w:val="26"/>
              </w:rPr>
              <w:t xml:space="preserve"> </w:t>
            </w:r>
            <w:r>
              <w:rPr>
                <w:i/>
                <w:sz w:val="26"/>
              </w:rPr>
              <w:t>партнерства</w:t>
            </w:r>
          </w:p>
          <w:p w:rsidR="008D54BC" w:rsidRDefault="008D54BC">
            <w:pPr>
              <w:pStyle w:val="TableParagraph"/>
              <w:rPr>
                <w:rFonts w:ascii="Comic Sans MS"/>
                <w:sz w:val="28"/>
              </w:rPr>
            </w:pPr>
          </w:p>
          <w:p w:rsidR="008D54BC" w:rsidRDefault="008D54BC">
            <w:pPr>
              <w:pStyle w:val="TableParagraph"/>
              <w:rPr>
                <w:rFonts w:ascii="Comic Sans MS"/>
                <w:sz w:val="28"/>
              </w:rPr>
            </w:pPr>
          </w:p>
          <w:p w:rsidR="008D54BC" w:rsidRDefault="008D54BC">
            <w:pPr>
              <w:pStyle w:val="TableParagraph"/>
              <w:rPr>
                <w:rFonts w:ascii="Comic Sans MS"/>
                <w:sz w:val="28"/>
              </w:rPr>
            </w:pPr>
          </w:p>
          <w:p w:rsidR="008D54BC" w:rsidRDefault="008D54BC">
            <w:pPr>
              <w:pStyle w:val="TableParagraph"/>
              <w:rPr>
                <w:rFonts w:ascii="Comic Sans MS"/>
                <w:sz w:val="28"/>
              </w:rPr>
            </w:pPr>
          </w:p>
          <w:p w:rsidR="008D54BC" w:rsidRDefault="008D54BC">
            <w:pPr>
              <w:pStyle w:val="TableParagraph"/>
              <w:rPr>
                <w:rFonts w:ascii="Comic Sans MS"/>
                <w:sz w:val="28"/>
              </w:rPr>
            </w:pPr>
          </w:p>
          <w:p w:rsidR="008D54BC" w:rsidRDefault="008D54BC">
            <w:pPr>
              <w:pStyle w:val="TableParagraph"/>
              <w:rPr>
                <w:rFonts w:ascii="Comic Sans MS"/>
                <w:sz w:val="28"/>
              </w:rPr>
            </w:pPr>
          </w:p>
          <w:p w:rsidR="008D54BC" w:rsidRDefault="008D54BC">
            <w:pPr>
              <w:pStyle w:val="TableParagraph"/>
              <w:rPr>
                <w:rFonts w:ascii="Comic Sans MS"/>
                <w:sz w:val="28"/>
              </w:rPr>
            </w:pPr>
          </w:p>
          <w:p w:rsidR="008D54BC" w:rsidRDefault="008D54BC">
            <w:pPr>
              <w:pStyle w:val="TableParagraph"/>
              <w:rPr>
                <w:rFonts w:ascii="Comic Sans MS"/>
                <w:sz w:val="28"/>
              </w:rPr>
            </w:pPr>
          </w:p>
          <w:p w:rsidR="008D54BC" w:rsidRDefault="008D54BC">
            <w:pPr>
              <w:pStyle w:val="TableParagraph"/>
              <w:rPr>
                <w:rFonts w:ascii="Comic Sans MS"/>
                <w:sz w:val="28"/>
              </w:rPr>
            </w:pPr>
          </w:p>
          <w:p w:rsidR="008D54BC" w:rsidRDefault="008D54BC">
            <w:pPr>
              <w:pStyle w:val="TableParagraph"/>
              <w:spacing w:before="7"/>
              <w:rPr>
                <w:rFonts w:ascii="Comic Sans MS"/>
                <w:sz w:val="19"/>
              </w:rPr>
            </w:pPr>
          </w:p>
          <w:p w:rsidR="008D54BC" w:rsidRDefault="00A123AE">
            <w:pPr>
              <w:pStyle w:val="TableParagraph"/>
              <w:tabs>
                <w:tab w:val="left" w:pos="1811"/>
              </w:tabs>
              <w:ind w:left="108"/>
              <w:rPr>
                <w:i/>
                <w:sz w:val="26"/>
              </w:rPr>
            </w:pPr>
            <w:r>
              <w:rPr>
                <w:i/>
                <w:sz w:val="26"/>
              </w:rPr>
              <w:t>Критерій</w:t>
            </w:r>
            <w:r>
              <w:rPr>
                <w:i/>
                <w:sz w:val="26"/>
              </w:rPr>
              <w:tab/>
              <w:t>3.3.2.</w:t>
            </w:r>
          </w:p>
          <w:p w:rsidR="008D54BC" w:rsidRDefault="00A123AE">
            <w:pPr>
              <w:pStyle w:val="TableParagraph"/>
              <w:spacing w:before="44" w:line="276" w:lineRule="auto"/>
              <w:ind w:left="108" w:right="1085"/>
              <w:rPr>
                <w:i/>
                <w:sz w:val="26"/>
              </w:rPr>
            </w:pPr>
            <w:r>
              <w:rPr>
                <w:i/>
                <w:spacing w:val="-1"/>
                <w:sz w:val="26"/>
              </w:rPr>
              <w:t>Педагогічні</w:t>
            </w:r>
            <w:r>
              <w:rPr>
                <w:i/>
                <w:spacing w:val="-62"/>
                <w:sz w:val="26"/>
              </w:rPr>
              <w:t xml:space="preserve"> </w:t>
            </w:r>
            <w:r>
              <w:rPr>
                <w:i/>
                <w:sz w:val="26"/>
              </w:rPr>
              <w:t>працівники</w:t>
            </w:r>
          </w:p>
          <w:p w:rsidR="008D54BC" w:rsidRDefault="00A123AE">
            <w:pPr>
              <w:pStyle w:val="TableParagraph"/>
              <w:tabs>
                <w:tab w:val="left" w:pos="2296"/>
              </w:tabs>
              <w:spacing w:before="1" w:line="276" w:lineRule="auto"/>
              <w:ind w:left="108" w:right="98"/>
              <w:rPr>
                <w:i/>
                <w:sz w:val="26"/>
              </w:rPr>
            </w:pPr>
            <w:r>
              <w:rPr>
                <w:i/>
                <w:sz w:val="26"/>
              </w:rPr>
              <w:t>співпрацюють</w:t>
            </w:r>
            <w:r>
              <w:rPr>
                <w:i/>
                <w:sz w:val="26"/>
              </w:rPr>
              <w:tab/>
            </w:r>
            <w:r>
              <w:rPr>
                <w:i/>
                <w:spacing w:val="-5"/>
                <w:sz w:val="26"/>
              </w:rPr>
              <w:t>з</w:t>
            </w:r>
            <w:r>
              <w:rPr>
                <w:i/>
                <w:spacing w:val="-62"/>
                <w:sz w:val="26"/>
              </w:rPr>
              <w:t xml:space="preserve"> </w:t>
            </w:r>
            <w:r>
              <w:rPr>
                <w:i/>
                <w:sz w:val="26"/>
              </w:rPr>
              <w:t>батьками</w:t>
            </w:r>
          </w:p>
          <w:p w:rsidR="008D54BC" w:rsidRDefault="00A123AE">
            <w:pPr>
              <w:pStyle w:val="TableParagraph"/>
              <w:spacing w:line="276" w:lineRule="auto"/>
              <w:ind w:left="108"/>
              <w:rPr>
                <w:i/>
                <w:sz w:val="26"/>
              </w:rPr>
            </w:pPr>
            <w:r>
              <w:rPr>
                <w:i/>
                <w:sz w:val="26"/>
              </w:rPr>
              <w:t>здобувачів</w:t>
            </w:r>
            <w:r>
              <w:rPr>
                <w:i/>
                <w:spacing w:val="6"/>
                <w:sz w:val="26"/>
              </w:rPr>
              <w:t xml:space="preserve"> </w:t>
            </w:r>
            <w:r>
              <w:rPr>
                <w:i/>
                <w:sz w:val="26"/>
              </w:rPr>
              <w:t>освіти</w:t>
            </w:r>
            <w:r>
              <w:rPr>
                <w:i/>
                <w:spacing w:val="6"/>
                <w:sz w:val="26"/>
              </w:rPr>
              <w:t xml:space="preserve"> </w:t>
            </w:r>
            <w:r>
              <w:rPr>
                <w:i/>
                <w:sz w:val="26"/>
              </w:rPr>
              <w:t>з</w:t>
            </w:r>
            <w:r>
              <w:rPr>
                <w:i/>
                <w:spacing w:val="-62"/>
                <w:sz w:val="26"/>
              </w:rPr>
              <w:t xml:space="preserve"> </w:t>
            </w:r>
            <w:r>
              <w:rPr>
                <w:i/>
                <w:sz w:val="26"/>
              </w:rPr>
              <w:t>питань організації</w:t>
            </w:r>
            <w:r>
              <w:rPr>
                <w:i/>
                <w:spacing w:val="1"/>
                <w:sz w:val="26"/>
              </w:rPr>
              <w:t xml:space="preserve"> </w:t>
            </w:r>
            <w:r>
              <w:rPr>
                <w:i/>
                <w:sz w:val="26"/>
              </w:rPr>
              <w:t>освітнього</w:t>
            </w:r>
            <w:r>
              <w:rPr>
                <w:i/>
                <w:spacing w:val="1"/>
                <w:sz w:val="26"/>
              </w:rPr>
              <w:t xml:space="preserve"> </w:t>
            </w:r>
            <w:r>
              <w:rPr>
                <w:i/>
                <w:sz w:val="26"/>
              </w:rPr>
              <w:t>процесу,</w:t>
            </w:r>
            <w:r>
              <w:rPr>
                <w:i/>
                <w:spacing w:val="-63"/>
                <w:sz w:val="26"/>
              </w:rPr>
              <w:t xml:space="preserve"> </w:t>
            </w:r>
            <w:r>
              <w:rPr>
                <w:i/>
                <w:sz w:val="26"/>
              </w:rPr>
              <w:t>забезпечують</w:t>
            </w:r>
            <w:r>
              <w:rPr>
                <w:i/>
                <w:spacing w:val="1"/>
                <w:sz w:val="26"/>
              </w:rPr>
              <w:t xml:space="preserve"> </w:t>
            </w:r>
            <w:r>
              <w:rPr>
                <w:i/>
                <w:sz w:val="26"/>
              </w:rPr>
              <w:t>постійний</w:t>
            </w:r>
          </w:p>
          <w:p w:rsidR="008D54BC" w:rsidRDefault="00A123AE">
            <w:pPr>
              <w:pStyle w:val="TableParagraph"/>
              <w:spacing w:line="298" w:lineRule="exact"/>
              <w:ind w:left="108"/>
              <w:rPr>
                <w:i/>
                <w:sz w:val="26"/>
              </w:rPr>
            </w:pPr>
            <w:r>
              <w:rPr>
                <w:i/>
                <w:sz w:val="26"/>
              </w:rPr>
              <w:t>зворотній</w:t>
            </w:r>
            <w:r>
              <w:rPr>
                <w:i/>
                <w:spacing w:val="-8"/>
                <w:sz w:val="26"/>
              </w:rPr>
              <w:t xml:space="preserve"> </w:t>
            </w:r>
            <w:r>
              <w:rPr>
                <w:i/>
                <w:sz w:val="26"/>
              </w:rPr>
              <w:t>зв'язок</w:t>
            </w:r>
          </w:p>
        </w:tc>
        <w:tc>
          <w:tcPr>
            <w:tcW w:w="77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54BC" w:rsidRDefault="00A123AE">
            <w:pPr>
              <w:pStyle w:val="TableParagraph"/>
              <w:spacing w:line="276" w:lineRule="auto"/>
              <w:ind w:left="108" w:right="91"/>
              <w:jc w:val="both"/>
              <w:rPr>
                <w:sz w:val="28"/>
              </w:rPr>
            </w:pPr>
            <w:r>
              <w:rPr>
                <w:sz w:val="28"/>
              </w:rPr>
              <w:t xml:space="preserve">У </w:t>
            </w:r>
            <w:r w:rsidR="00D165DF">
              <w:rPr>
                <w:sz w:val="28"/>
              </w:rPr>
              <w:t>БДЮТ</w:t>
            </w:r>
            <w:r>
              <w:rPr>
                <w:sz w:val="28"/>
              </w:rPr>
              <w:t xml:space="preserve"> налагоджена співпраця зі здобувачами освіти, їхніми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батьками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працівниками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закладу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освіти.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Комунікація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педагогічних працівників з учнями спрямована на розвиток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кожної дитини. Педагоги вислуховують, сприймають думки</w:t>
            </w:r>
            <w:r>
              <w:rPr>
                <w:spacing w:val="1"/>
                <w:sz w:val="28"/>
              </w:rPr>
              <w:t xml:space="preserve"> </w:t>
            </w:r>
            <w:r w:rsidR="00D165DF">
              <w:rPr>
                <w:sz w:val="28"/>
              </w:rPr>
              <w:t>вихованців</w:t>
            </w:r>
            <w:r>
              <w:rPr>
                <w:sz w:val="28"/>
              </w:rPr>
              <w:t xml:space="preserve">, їхні погляди. Більшість </w:t>
            </w:r>
            <w:r w:rsidR="00D165DF">
              <w:rPr>
                <w:sz w:val="28"/>
              </w:rPr>
              <w:t>педагогі</w:t>
            </w:r>
            <w:r>
              <w:rPr>
                <w:sz w:val="28"/>
              </w:rPr>
              <w:t>в закладу відкриті до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діалогу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і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позаурочний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час.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анкетах</w:t>
            </w:r>
            <w:r>
              <w:rPr>
                <w:spacing w:val="1"/>
                <w:sz w:val="28"/>
              </w:rPr>
              <w:t xml:space="preserve"> </w:t>
            </w:r>
            <w:r w:rsidR="00D165DF">
              <w:rPr>
                <w:sz w:val="28"/>
              </w:rPr>
              <w:t>70</w:t>
            </w:r>
            <w:r>
              <w:rPr>
                <w:sz w:val="28"/>
              </w:rPr>
              <w:t>%</w:t>
            </w:r>
            <w:r>
              <w:rPr>
                <w:spacing w:val="1"/>
                <w:sz w:val="28"/>
              </w:rPr>
              <w:t xml:space="preserve"> </w:t>
            </w:r>
            <w:r w:rsidR="00D165DF">
              <w:rPr>
                <w:sz w:val="28"/>
              </w:rPr>
              <w:t>вихованців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зазначили,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що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їхня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думка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вислуховується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враховується</w:t>
            </w:r>
            <w:r>
              <w:rPr>
                <w:spacing w:val="1"/>
                <w:sz w:val="28"/>
              </w:rPr>
              <w:t xml:space="preserve"> </w:t>
            </w:r>
            <w:r w:rsidR="00D165DF">
              <w:rPr>
                <w:sz w:val="28"/>
              </w:rPr>
              <w:t>педагогами під час занять</w:t>
            </w:r>
            <w:r>
              <w:rPr>
                <w:sz w:val="28"/>
              </w:rPr>
              <w:t>,</w:t>
            </w:r>
            <w:r>
              <w:rPr>
                <w:spacing w:val="5"/>
                <w:sz w:val="28"/>
              </w:rPr>
              <w:t xml:space="preserve"> </w:t>
            </w:r>
            <w:r w:rsidR="00D165DF">
              <w:rPr>
                <w:sz w:val="28"/>
              </w:rPr>
              <w:t>30</w:t>
            </w:r>
            <w:r>
              <w:rPr>
                <w:sz w:val="28"/>
              </w:rPr>
              <w:t>%учнів</w:t>
            </w:r>
          </w:p>
          <w:p w:rsidR="008D54BC" w:rsidRDefault="00A123AE">
            <w:pPr>
              <w:pStyle w:val="TableParagraph"/>
              <w:spacing w:line="276" w:lineRule="auto"/>
              <w:ind w:left="108" w:right="93"/>
              <w:jc w:val="both"/>
              <w:rPr>
                <w:sz w:val="28"/>
              </w:rPr>
            </w:pP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більшість</w:t>
            </w:r>
            <w:r>
              <w:rPr>
                <w:spacing w:val="1"/>
                <w:sz w:val="28"/>
              </w:rPr>
              <w:t xml:space="preserve"> </w:t>
            </w:r>
            <w:r w:rsidR="00A50CC8">
              <w:rPr>
                <w:sz w:val="28"/>
              </w:rPr>
              <w:t>педагогів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нав’язують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думку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єдино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правильну</w:t>
            </w:r>
            <w:r w:rsidR="00D165DF">
              <w:rPr>
                <w:sz w:val="28"/>
              </w:rPr>
              <w:t>.</w:t>
            </w:r>
            <w:r>
              <w:rPr>
                <w:sz w:val="28"/>
              </w:rPr>
              <w:t>Третина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опитаних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учнів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є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активними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співавторами</w:t>
            </w:r>
            <w:r>
              <w:rPr>
                <w:spacing w:val="1"/>
                <w:sz w:val="28"/>
              </w:rPr>
              <w:t xml:space="preserve"> </w:t>
            </w:r>
            <w:r w:rsidR="00D165DF">
              <w:rPr>
                <w:sz w:val="28"/>
              </w:rPr>
              <w:t>заняття.</w:t>
            </w:r>
          </w:p>
          <w:p w:rsidR="008D54BC" w:rsidRDefault="008D54BC">
            <w:pPr>
              <w:pStyle w:val="TableParagraph"/>
              <w:spacing w:before="1"/>
              <w:rPr>
                <w:rFonts w:ascii="Comic Sans MS"/>
                <w:sz w:val="26"/>
              </w:rPr>
            </w:pPr>
          </w:p>
          <w:p w:rsidR="00D165DF" w:rsidRDefault="00A50CC8" w:rsidP="00D165DF">
            <w:pPr>
              <w:pStyle w:val="TableParagraph"/>
              <w:spacing w:line="276" w:lineRule="auto"/>
              <w:ind w:left="108" w:right="91"/>
              <w:jc w:val="both"/>
              <w:rPr>
                <w:sz w:val="28"/>
              </w:rPr>
            </w:pPr>
            <w:r>
              <w:rPr>
                <w:sz w:val="28"/>
              </w:rPr>
              <w:t>Педагоги</w:t>
            </w:r>
            <w:r w:rsidR="00A123AE">
              <w:rPr>
                <w:spacing w:val="1"/>
                <w:sz w:val="28"/>
              </w:rPr>
              <w:t xml:space="preserve"> </w:t>
            </w:r>
            <w:r w:rsidR="00A123AE">
              <w:rPr>
                <w:sz w:val="28"/>
              </w:rPr>
              <w:t>співпрацюють</w:t>
            </w:r>
            <w:r w:rsidR="00A123AE">
              <w:rPr>
                <w:spacing w:val="1"/>
                <w:sz w:val="28"/>
              </w:rPr>
              <w:t xml:space="preserve"> </w:t>
            </w:r>
            <w:r w:rsidR="00A123AE">
              <w:rPr>
                <w:sz w:val="28"/>
              </w:rPr>
              <w:t>із</w:t>
            </w:r>
            <w:r w:rsidR="00A123AE">
              <w:rPr>
                <w:spacing w:val="1"/>
                <w:sz w:val="28"/>
              </w:rPr>
              <w:t xml:space="preserve"> </w:t>
            </w:r>
            <w:r w:rsidR="00A123AE">
              <w:rPr>
                <w:sz w:val="28"/>
              </w:rPr>
              <w:t>батьками</w:t>
            </w:r>
            <w:r w:rsidR="00A123AE">
              <w:rPr>
                <w:spacing w:val="1"/>
                <w:sz w:val="28"/>
              </w:rPr>
              <w:t xml:space="preserve"> </w:t>
            </w:r>
            <w:r w:rsidR="00A123AE">
              <w:rPr>
                <w:sz w:val="28"/>
              </w:rPr>
              <w:t>здобувачів</w:t>
            </w:r>
            <w:r w:rsidR="00A123AE">
              <w:rPr>
                <w:spacing w:val="1"/>
                <w:sz w:val="28"/>
              </w:rPr>
              <w:t xml:space="preserve"> </w:t>
            </w:r>
            <w:r w:rsidR="00A123AE">
              <w:rPr>
                <w:sz w:val="28"/>
              </w:rPr>
              <w:t>освіти,</w:t>
            </w:r>
            <w:r w:rsidR="00A123AE">
              <w:rPr>
                <w:spacing w:val="-67"/>
                <w:sz w:val="28"/>
              </w:rPr>
              <w:t xml:space="preserve"> </w:t>
            </w:r>
            <w:r w:rsidR="00A123AE">
              <w:rPr>
                <w:sz w:val="28"/>
              </w:rPr>
              <w:t>залучають</w:t>
            </w:r>
            <w:r w:rsidR="00A123AE">
              <w:rPr>
                <w:spacing w:val="1"/>
                <w:sz w:val="28"/>
              </w:rPr>
              <w:t xml:space="preserve"> </w:t>
            </w:r>
            <w:r w:rsidR="00A123AE">
              <w:rPr>
                <w:sz w:val="28"/>
              </w:rPr>
              <w:t>їх</w:t>
            </w:r>
            <w:r w:rsidR="00A123AE">
              <w:rPr>
                <w:spacing w:val="1"/>
                <w:sz w:val="28"/>
              </w:rPr>
              <w:t xml:space="preserve"> </w:t>
            </w:r>
            <w:r w:rsidR="00A123AE">
              <w:rPr>
                <w:sz w:val="28"/>
              </w:rPr>
              <w:t>до</w:t>
            </w:r>
            <w:r w:rsidR="00A123AE">
              <w:rPr>
                <w:spacing w:val="1"/>
                <w:sz w:val="28"/>
              </w:rPr>
              <w:t xml:space="preserve"> </w:t>
            </w:r>
            <w:r w:rsidR="00A123AE">
              <w:rPr>
                <w:sz w:val="28"/>
              </w:rPr>
              <w:t>прийняття</w:t>
            </w:r>
            <w:r w:rsidR="00A123AE">
              <w:rPr>
                <w:spacing w:val="1"/>
                <w:sz w:val="28"/>
              </w:rPr>
              <w:t xml:space="preserve"> </w:t>
            </w:r>
            <w:r w:rsidR="00A123AE">
              <w:rPr>
                <w:sz w:val="28"/>
              </w:rPr>
              <w:t>рішень</w:t>
            </w:r>
            <w:r w:rsidR="00A123AE">
              <w:rPr>
                <w:spacing w:val="1"/>
                <w:sz w:val="28"/>
              </w:rPr>
              <w:t xml:space="preserve"> </w:t>
            </w:r>
            <w:r w:rsidR="00A123AE">
              <w:rPr>
                <w:sz w:val="28"/>
              </w:rPr>
              <w:t>щодо</w:t>
            </w:r>
            <w:r w:rsidR="00A123AE">
              <w:rPr>
                <w:spacing w:val="1"/>
                <w:sz w:val="28"/>
              </w:rPr>
              <w:t xml:space="preserve"> </w:t>
            </w:r>
            <w:r w:rsidR="00A123AE">
              <w:rPr>
                <w:sz w:val="28"/>
              </w:rPr>
              <w:t>навчання</w:t>
            </w:r>
            <w:r w:rsidR="00A123AE">
              <w:rPr>
                <w:spacing w:val="1"/>
                <w:sz w:val="28"/>
              </w:rPr>
              <w:t xml:space="preserve"> </w:t>
            </w:r>
            <w:r w:rsidR="00A123AE">
              <w:rPr>
                <w:sz w:val="28"/>
              </w:rPr>
              <w:t>та</w:t>
            </w:r>
            <w:r w:rsidR="00A123AE">
              <w:rPr>
                <w:spacing w:val="1"/>
                <w:sz w:val="28"/>
              </w:rPr>
              <w:t xml:space="preserve"> </w:t>
            </w:r>
            <w:r w:rsidR="00A123AE">
              <w:rPr>
                <w:sz w:val="28"/>
              </w:rPr>
              <w:t>відпочинку</w:t>
            </w:r>
            <w:r w:rsidR="00A123AE">
              <w:rPr>
                <w:spacing w:val="1"/>
                <w:sz w:val="28"/>
              </w:rPr>
              <w:t xml:space="preserve"> </w:t>
            </w:r>
            <w:r w:rsidR="00A123AE">
              <w:rPr>
                <w:sz w:val="28"/>
              </w:rPr>
              <w:t>учнів</w:t>
            </w:r>
            <w:r w:rsidR="00D165DF">
              <w:rPr>
                <w:sz w:val="28"/>
              </w:rPr>
              <w:t>.</w:t>
            </w:r>
            <w:r w:rsidR="00A123AE">
              <w:rPr>
                <w:sz w:val="28"/>
              </w:rPr>
              <w:t>53%</w:t>
            </w:r>
            <w:r w:rsidR="00A123AE">
              <w:rPr>
                <w:spacing w:val="1"/>
                <w:sz w:val="28"/>
              </w:rPr>
              <w:t xml:space="preserve"> </w:t>
            </w:r>
            <w:r w:rsidR="00A123AE">
              <w:rPr>
                <w:sz w:val="28"/>
              </w:rPr>
              <w:t>педагогічних</w:t>
            </w:r>
            <w:r w:rsidR="00A123AE">
              <w:rPr>
                <w:spacing w:val="1"/>
                <w:sz w:val="28"/>
              </w:rPr>
              <w:t xml:space="preserve"> </w:t>
            </w:r>
            <w:r w:rsidR="00A123AE">
              <w:rPr>
                <w:sz w:val="28"/>
              </w:rPr>
              <w:t>працівників</w:t>
            </w:r>
            <w:r w:rsidR="00A123AE">
              <w:rPr>
                <w:spacing w:val="1"/>
                <w:sz w:val="28"/>
              </w:rPr>
              <w:t xml:space="preserve"> </w:t>
            </w:r>
            <w:r w:rsidR="00A123AE">
              <w:rPr>
                <w:sz w:val="28"/>
              </w:rPr>
              <w:t>вказали</w:t>
            </w:r>
            <w:r w:rsidR="00A123AE">
              <w:rPr>
                <w:spacing w:val="1"/>
                <w:sz w:val="28"/>
              </w:rPr>
              <w:t xml:space="preserve"> </w:t>
            </w:r>
            <w:r w:rsidR="00A123AE">
              <w:rPr>
                <w:sz w:val="28"/>
              </w:rPr>
              <w:t>в</w:t>
            </w:r>
            <w:r w:rsidR="00A123AE">
              <w:rPr>
                <w:spacing w:val="1"/>
                <w:sz w:val="28"/>
              </w:rPr>
              <w:t xml:space="preserve"> </w:t>
            </w:r>
            <w:r w:rsidR="00A123AE">
              <w:rPr>
                <w:sz w:val="28"/>
              </w:rPr>
              <w:t>анкетах,</w:t>
            </w:r>
            <w:r w:rsidR="00A123AE">
              <w:rPr>
                <w:spacing w:val="1"/>
                <w:sz w:val="28"/>
              </w:rPr>
              <w:t xml:space="preserve"> </w:t>
            </w:r>
            <w:r w:rsidR="00A123AE">
              <w:rPr>
                <w:sz w:val="28"/>
              </w:rPr>
              <w:t>що</w:t>
            </w:r>
            <w:r w:rsidR="00A123AE">
              <w:rPr>
                <w:spacing w:val="1"/>
                <w:sz w:val="28"/>
              </w:rPr>
              <w:t xml:space="preserve"> </w:t>
            </w:r>
            <w:r w:rsidR="00A123AE">
              <w:rPr>
                <w:sz w:val="28"/>
              </w:rPr>
              <w:t>найпоширенішими</w:t>
            </w:r>
            <w:r w:rsidR="00A123AE">
              <w:rPr>
                <w:spacing w:val="1"/>
                <w:sz w:val="28"/>
              </w:rPr>
              <w:t xml:space="preserve"> </w:t>
            </w:r>
            <w:r w:rsidR="00A123AE">
              <w:rPr>
                <w:sz w:val="28"/>
              </w:rPr>
              <w:t>формами</w:t>
            </w:r>
            <w:r w:rsidR="00A123AE">
              <w:rPr>
                <w:spacing w:val="1"/>
                <w:sz w:val="28"/>
              </w:rPr>
              <w:t xml:space="preserve"> </w:t>
            </w:r>
            <w:r w:rsidR="00A123AE">
              <w:rPr>
                <w:sz w:val="28"/>
              </w:rPr>
              <w:t>комунікації</w:t>
            </w:r>
            <w:r w:rsidR="00A123AE">
              <w:rPr>
                <w:spacing w:val="1"/>
                <w:sz w:val="28"/>
              </w:rPr>
              <w:t xml:space="preserve"> </w:t>
            </w:r>
            <w:r w:rsidR="00A123AE">
              <w:rPr>
                <w:sz w:val="28"/>
              </w:rPr>
              <w:t>є</w:t>
            </w:r>
            <w:r w:rsidR="00A123AE">
              <w:rPr>
                <w:spacing w:val="1"/>
                <w:sz w:val="28"/>
              </w:rPr>
              <w:t xml:space="preserve"> </w:t>
            </w:r>
            <w:r w:rsidR="00A123AE">
              <w:rPr>
                <w:spacing w:val="-1"/>
                <w:sz w:val="28"/>
              </w:rPr>
              <w:t>батьківські</w:t>
            </w:r>
            <w:r w:rsidR="00A123AE">
              <w:rPr>
                <w:spacing w:val="-15"/>
                <w:sz w:val="28"/>
              </w:rPr>
              <w:t xml:space="preserve"> </w:t>
            </w:r>
            <w:r w:rsidR="00A123AE">
              <w:rPr>
                <w:sz w:val="28"/>
              </w:rPr>
              <w:t>збори,</w:t>
            </w:r>
            <w:r w:rsidR="00A123AE">
              <w:rPr>
                <w:spacing w:val="-15"/>
                <w:sz w:val="28"/>
              </w:rPr>
              <w:t xml:space="preserve"> </w:t>
            </w:r>
            <w:r w:rsidR="00A123AE">
              <w:rPr>
                <w:sz w:val="28"/>
              </w:rPr>
              <w:t>94%</w:t>
            </w:r>
            <w:r w:rsidR="00A123AE">
              <w:rPr>
                <w:spacing w:val="-14"/>
                <w:sz w:val="28"/>
              </w:rPr>
              <w:t xml:space="preserve"> </w:t>
            </w:r>
            <w:r w:rsidR="00A123AE">
              <w:rPr>
                <w:sz w:val="28"/>
              </w:rPr>
              <w:t>-</w:t>
            </w:r>
            <w:r w:rsidR="00A123AE">
              <w:rPr>
                <w:spacing w:val="-16"/>
                <w:sz w:val="28"/>
              </w:rPr>
              <w:t xml:space="preserve"> </w:t>
            </w:r>
            <w:r w:rsidR="00A123AE">
              <w:rPr>
                <w:sz w:val="28"/>
              </w:rPr>
              <w:t>індивідуальне</w:t>
            </w:r>
            <w:r w:rsidR="00A123AE">
              <w:rPr>
                <w:spacing w:val="-16"/>
                <w:sz w:val="28"/>
              </w:rPr>
              <w:t xml:space="preserve"> </w:t>
            </w:r>
            <w:r w:rsidR="00A123AE">
              <w:rPr>
                <w:sz w:val="28"/>
              </w:rPr>
              <w:t>спілкування</w:t>
            </w:r>
            <w:r w:rsidR="00A123AE">
              <w:rPr>
                <w:spacing w:val="-15"/>
                <w:sz w:val="28"/>
              </w:rPr>
              <w:t xml:space="preserve"> </w:t>
            </w:r>
            <w:r w:rsidR="00A123AE">
              <w:rPr>
                <w:sz w:val="28"/>
              </w:rPr>
              <w:t>з</w:t>
            </w:r>
            <w:r w:rsidR="00A123AE">
              <w:rPr>
                <w:spacing w:val="-17"/>
                <w:sz w:val="28"/>
              </w:rPr>
              <w:t xml:space="preserve"> </w:t>
            </w:r>
            <w:r w:rsidR="00A123AE">
              <w:rPr>
                <w:sz w:val="28"/>
              </w:rPr>
              <w:t>батьками.</w:t>
            </w:r>
            <w:r w:rsidR="00A123AE">
              <w:rPr>
                <w:spacing w:val="-67"/>
                <w:sz w:val="28"/>
              </w:rPr>
              <w:t xml:space="preserve"> </w:t>
            </w:r>
            <w:r w:rsidR="00A123AE">
              <w:rPr>
                <w:sz w:val="28"/>
              </w:rPr>
              <w:t>Понад</w:t>
            </w:r>
            <w:r w:rsidR="00A123AE">
              <w:rPr>
                <w:spacing w:val="1"/>
                <w:sz w:val="28"/>
              </w:rPr>
              <w:t xml:space="preserve"> </w:t>
            </w:r>
            <w:r w:rsidR="00A123AE">
              <w:rPr>
                <w:sz w:val="28"/>
              </w:rPr>
              <w:t>68%</w:t>
            </w:r>
            <w:r w:rsidR="00A123AE">
              <w:rPr>
                <w:spacing w:val="1"/>
                <w:sz w:val="28"/>
              </w:rPr>
              <w:t xml:space="preserve"> </w:t>
            </w:r>
            <w:r w:rsidR="00A123AE">
              <w:rPr>
                <w:sz w:val="28"/>
              </w:rPr>
              <w:t>батьків</w:t>
            </w:r>
            <w:r w:rsidR="00A123AE">
              <w:rPr>
                <w:spacing w:val="1"/>
                <w:sz w:val="28"/>
              </w:rPr>
              <w:t xml:space="preserve"> </w:t>
            </w:r>
            <w:r w:rsidR="00A123AE">
              <w:rPr>
                <w:sz w:val="28"/>
              </w:rPr>
              <w:t>підтверджують</w:t>
            </w:r>
            <w:r w:rsidR="00A123AE">
              <w:rPr>
                <w:spacing w:val="1"/>
                <w:sz w:val="28"/>
              </w:rPr>
              <w:t xml:space="preserve"> </w:t>
            </w:r>
            <w:r w:rsidR="00A123AE">
              <w:rPr>
                <w:sz w:val="28"/>
              </w:rPr>
              <w:t>наявність</w:t>
            </w:r>
            <w:r w:rsidR="00A123AE">
              <w:rPr>
                <w:spacing w:val="1"/>
                <w:sz w:val="28"/>
              </w:rPr>
              <w:t xml:space="preserve"> </w:t>
            </w:r>
            <w:r w:rsidR="00A123AE">
              <w:rPr>
                <w:sz w:val="28"/>
              </w:rPr>
              <w:t>постійного</w:t>
            </w:r>
            <w:r w:rsidR="00A123AE">
              <w:rPr>
                <w:spacing w:val="-67"/>
                <w:sz w:val="28"/>
              </w:rPr>
              <w:t xml:space="preserve"> </w:t>
            </w:r>
            <w:r w:rsidR="00A123AE">
              <w:rPr>
                <w:sz w:val="28"/>
              </w:rPr>
              <w:t>зворотного</w:t>
            </w:r>
            <w:r w:rsidR="00A123AE">
              <w:rPr>
                <w:spacing w:val="1"/>
                <w:sz w:val="28"/>
              </w:rPr>
              <w:t xml:space="preserve"> </w:t>
            </w:r>
            <w:r w:rsidR="00A123AE">
              <w:rPr>
                <w:sz w:val="28"/>
              </w:rPr>
              <w:t>зв’язку</w:t>
            </w:r>
            <w:r w:rsidR="00A123AE">
              <w:rPr>
                <w:spacing w:val="1"/>
                <w:sz w:val="28"/>
              </w:rPr>
              <w:t xml:space="preserve"> </w:t>
            </w:r>
            <w:r w:rsidR="00A123AE">
              <w:rPr>
                <w:sz w:val="28"/>
              </w:rPr>
              <w:t>з</w:t>
            </w:r>
            <w:r w:rsidR="00A123AE">
              <w:rPr>
                <w:spacing w:val="1"/>
                <w:sz w:val="28"/>
              </w:rPr>
              <w:t xml:space="preserve"> </w:t>
            </w:r>
            <w:r w:rsidR="00A123AE">
              <w:rPr>
                <w:sz w:val="28"/>
              </w:rPr>
              <w:t>педагогами.</w:t>
            </w:r>
            <w:r w:rsidR="00A123AE">
              <w:rPr>
                <w:spacing w:val="1"/>
                <w:sz w:val="28"/>
              </w:rPr>
              <w:t xml:space="preserve"> </w:t>
            </w:r>
            <w:r w:rsidR="00A123AE">
              <w:rPr>
                <w:sz w:val="28"/>
              </w:rPr>
              <w:t>Спілкування</w:t>
            </w:r>
            <w:r w:rsidR="00A123AE">
              <w:rPr>
                <w:spacing w:val="1"/>
                <w:sz w:val="28"/>
              </w:rPr>
              <w:t xml:space="preserve"> </w:t>
            </w:r>
            <w:r w:rsidR="00A123AE">
              <w:rPr>
                <w:sz w:val="28"/>
              </w:rPr>
              <w:t>з</w:t>
            </w:r>
            <w:r w:rsidR="00A123AE">
              <w:rPr>
                <w:spacing w:val="1"/>
                <w:sz w:val="28"/>
              </w:rPr>
              <w:t xml:space="preserve"> </w:t>
            </w:r>
            <w:r w:rsidR="00A123AE">
              <w:rPr>
                <w:sz w:val="28"/>
              </w:rPr>
              <w:t>батьками</w:t>
            </w:r>
            <w:r w:rsidR="00A123AE">
              <w:rPr>
                <w:spacing w:val="1"/>
                <w:sz w:val="28"/>
              </w:rPr>
              <w:t xml:space="preserve"> </w:t>
            </w:r>
            <w:r w:rsidR="00A123AE">
              <w:rPr>
                <w:sz w:val="28"/>
              </w:rPr>
              <w:t xml:space="preserve">здобувачів освіти відбувається у групах </w:t>
            </w:r>
            <w:proofErr w:type="spellStart"/>
            <w:r w:rsidR="00A123AE">
              <w:rPr>
                <w:sz w:val="28"/>
              </w:rPr>
              <w:t>Viber</w:t>
            </w:r>
            <w:proofErr w:type="spellEnd"/>
            <w:r w:rsidR="00A123AE">
              <w:rPr>
                <w:sz w:val="28"/>
              </w:rPr>
              <w:t xml:space="preserve">. </w:t>
            </w:r>
          </w:p>
          <w:p w:rsidR="008D54BC" w:rsidRDefault="008D54BC">
            <w:pPr>
              <w:pStyle w:val="TableParagraph"/>
              <w:spacing w:before="1"/>
              <w:ind w:left="108"/>
              <w:rPr>
                <w:sz w:val="28"/>
              </w:rPr>
            </w:pPr>
          </w:p>
        </w:tc>
        <w:tc>
          <w:tcPr>
            <w:tcW w:w="11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54BC" w:rsidRDefault="008D54BC">
            <w:pPr>
              <w:pStyle w:val="TableParagraph"/>
              <w:rPr>
                <w:sz w:val="26"/>
              </w:rPr>
            </w:pPr>
          </w:p>
        </w:tc>
      </w:tr>
    </w:tbl>
    <w:p w:rsidR="008D54BC" w:rsidRDefault="008D54BC">
      <w:pPr>
        <w:rPr>
          <w:sz w:val="26"/>
        </w:rPr>
        <w:sectPr w:rsidR="008D54BC">
          <w:pgSz w:w="15840" w:h="12240" w:orient="landscape"/>
          <w:pgMar w:top="1140" w:right="380" w:bottom="280" w:left="1160" w:header="708" w:footer="708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37"/>
        <w:gridCol w:w="2508"/>
        <w:gridCol w:w="7714"/>
        <w:gridCol w:w="1192"/>
      </w:tblGrid>
      <w:tr w:rsidR="008D54BC">
        <w:trPr>
          <w:trHeight w:val="3595"/>
        </w:trPr>
        <w:tc>
          <w:tcPr>
            <w:tcW w:w="2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54BC" w:rsidRDefault="008D54BC">
            <w:pPr>
              <w:pStyle w:val="TableParagraph"/>
              <w:rPr>
                <w:sz w:val="26"/>
              </w:rPr>
            </w:pPr>
          </w:p>
        </w:tc>
        <w:tc>
          <w:tcPr>
            <w:tcW w:w="25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54BC" w:rsidRDefault="00A123AE">
            <w:pPr>
              <w:pStyle w:val="TableParagraph"/>
              <w:spacing w:line="291" w:lineRule="exact"/>
              <w:ind w:left="108"/>
              <w:rPr>
                <w:i/>
                <w:sz w:val="26"/>
              </w:rPr>
            </w:pPr>
            <w:r>
              <w:rPr>
                <w:i/>
                <w:sz w:val="26"/>
              </w:rPr>
              <w:t>Критерій</w:t>
            </w:r>
            <w:r>
              <w:rPr>
                <w:i/>
                <w:spacing w:val="-5"/>
                <w:sz w:val="26"/>
              </w:rPr>
              <w:t xml:space="preserve"> </w:t>
            </w:r>
            <w:r>
              <w:rPr>
                <w:i/>
                <w:sz w:val="26"/>
              </w:rPr>
              <w:t>3.3.3.</w:t>
            </w:r>
          </w:p>
          <w:p w:rsidR="008D54BC" w:rsidRDefault="00A123AE">
            <w:pPr>
              <w:pStyle w:val="TableParagraph"/>
              <w:tabs>
                <w:tab w:val="left" w:pos="669"/>
                <w:tab w:val="left" w:pos="1790"/>
                <w:tab w:val="left" w:pos="1854"/>
                <w:tab w:val="left" w:pos="2079"/>
              </w:tabs>
              <w:spacing w:before="44" w:line="276" w:lineRule="auto"/>
              <w:ind w:left="108" w:right="96"/>
              <w:rPr>
                <w:i/>
                <w:sz w:val="26"/>
              </w:rPr>
            </w:pPr>
            <w:r>
              <w:rPr>
                <w:i/>
                <w:sz w:val="26"/>
              </w:rPr>
              <w:t>У</w:t>
            </w:r>
            <w:r>
              <w:rPr>
                <w:i/>
                <w:sz w:val="26"/>
              </w:rPr>
              <w:tab/>
              <w:t>закладі</w:t>
            </w:r>
            <w:r>
              <w:rPr>
                <w:i/>
                <w:sz w:val="26"/>
              </w:rPr>
              <w:tab/>
            </w:r>
            <w:r>
              <w:rPr>
                <w:i/>
                <w:sz w:val="26"/>
              </w:rPr>
              <w:tab/>
            </w:r>
            <w:r>
              <w:rPr>
                <w:i/>
                <w:spacing w:val="-1"/>
                <w:sz w:val="26"/>
              </w:rPr>
              <w:t>існує</w:t>
            </w:r>
            <w:r>
              <w:rPr>
                <w:i/>
                <w:spacing w:val="-62"/>
                <w:sz w:val="26"/>
              </w:rPr>
              <w:t xml:space="preserve"> </w:t>
            </w:r>
            <w:r>
              <w:rPr>
                <w:i/>
                <w:sz w:val="26"/>
              </w:rPr>
              <w:t>практика</w:t>
            </w:r>
            <w:r>
              <w:rPr>
                <w:i/>
                <w:spacing w:val="1"/>
                <w:sz w:val="26"/>
              </w:rPr>
              <w:t xml:space="preserve"> </w:t>
            </w:r>
            <w:r>
              <w:rPr>
                <w:i/>
                <w:sz w:val="26"/>
              </w:rPr>
              <w:t>педагогічного</w:t>
            </w:r>
            <w:r>
              <w:rPr>
                <w:i/>
                <w:spacing w:val="1"/>
                <w:sz w:val="26"/>
              </w:rPr>
              <w:t xml:space="preserve"> </w:t>
            </w:r>
            <w:r>
              <w:rPr>
                <w:i/>
                <w:sz w:val="26"/>
              </w:rPr>
              <w:t>наставництва,</w:t>
            </w:r>
            <w:r>
              <w:rPr>
                <w:i/>
                <w:spacing w:val="1"/>
                <w:sz w:val="26"/>
              </w:rPr>
              <w:t xml:space="preserve"> </w:t>
            </w:r>
            <w:proofErr w:type="spellStart"/>
            <w:r>
              <w:rPr>
                <w:i/>
                <w:sz w:val="26"/>
              </w:rPr>
              <w:t>взаємонавчання</w:t>
            </w:r>
            <w:proofErr w:type="spellEnd"/>
            <w:r>
              <w:rPr>
                <w:i/>
                <w:sz w:val="26"/>
              </w:rPr>
              <w:tab/>
            </w:r>
            <w:r>
              <w:rPr>
                <w:i/>
                <w:spacing w:val="-1"/>
                <w:sz w:val="26"/>
              </w:rPr>
              <w:t>та</w:t>
            </w:r>
            <w:r>
              <w:rPr>
                <w:i/>
                <w:spacing w:val="-62"/>
                <w:sz w:val="26"/>
              </w:rPr>
              <w:t xml:space="preserve"> </w:t>
            </w:r>
            <w:r>
              <w:rPr>
                <w:i/>
                <w:sz w:val="26"/>
              </w:rPr>
              <w:t>інших</w:t>
            </w:r>
            <w:r>
              <w:rPr>
                <w:i/>
                <w:sz w:val="26"/>
              </w:rPr>
              <w:tab/>
            </w:r>
            <w:r>
              <w:rPr>
                <w:i/>
                <w:spacing w:val="-2"/>
                <w:sz w:val="26"/>
              </w:rPr>
              <w:t>форм</w:t>
            </w:r>
            <w:r>
              <w:rPr>
                <w:i/>
                <w:spacing w:val="-62"/>
                <w:sz w:val="26"/>
              </w:rPr>
              <w:t xml:space="preserve"> </w:t>
            </w:r>
            <w:r>
              <w:rPr>
                <w:i/>
                <w:sz w:val="26"/>
              </w:rPr>
              <w:t>професійної</w:t>
            </w:r>
          </w:p>
          <w:p w:rsidR="008D54BC" w:rsidRDefault="00A123AE">
            <w:pPr>
              <w:pStyle w:val="TableParagraph"/>
              <w:spacing w:before="1"/>
              <w:ind w:left="108"/>
              <w:rPr>
                <w:i/>
                <w:sz w:val="26"/>
              </w:rPr>
            </w:pPr>
            <w:r>
              <w:rPr>
                <w:i/>
                <w:sz w:val="26"/>
              </w:rPr>
              <w:t>співпраці</w:t>
            </w:r>
          </w:p>
        </w:tc>
        <w:tc>
          <w:tcPr>
            <w:tcW w:w="77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54BC" w:rsidRDefault="00A123AE">
            <w:pPr>
              <w:pStyle w:val="TableParagraph"/>
              <w:spacing w:line="276" w:lineRule="auto"/>
              <w:ind w:left="108" w:right="188"/>
              <w:rPr>
                <w:sz w:val="28"/>
              </w:rPr>
            </w:pPr>
            <w:r>
              <w:rPr>
                <w:sz w:val="28"/>
              </w:rPr>
              <w:t>У закладі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освіти налагоджено професійну співпрацю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педагогічних працівників через складові методичної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структури,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наставництво,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індивідуальні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консультації.</w:t>
            </w:r>
          </w:p>
          <w:p w:rsidR="008D54BC" w:rsidRDefault="00A123AE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Психологічний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клімат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закладу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освіти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є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сприятливим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</w:p>
          <w:p w:rsidR="008D54BC" w:rsidRDefault="00A123AE">
            <w:pPr>
              <w:pStyle w:val="TableParagraph"/>
              <w:spacing w:before="41" w:line="276" w:lineRule="auto"/>
              <w:ind w:left="108" w:right="130"/>
              <w:rPr>
                <w:sz w:val="28"/>
              </w:rPr>
            </w:pPr>
            <w:r>
              <w:rPr>
                <w:sz w:val="28"/>
              </w:rPr>
              <w:t xml:space="preserve">співпраці, про що засвідчили 61% усіх </w:t>
            </w:r>
            <w:proofErr w:type="spellStart"/>
            <w:r>
              <w:rPr>
                <w:sz w:val="28"/>
              </w:rPr>
              <w:t>педпрацівників</w:t>
            </w:r>
            <w:proofErr w:type="spellEnd"/>
            <w:r>
              <w:rPr>
                <w:sz w:val="28"/>
              </w:rPr>
              <w:t xml:space="preserve"> у ході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 xml:space="preserve">опитування. </w:t>
            </w:r>
            <w:r>
              <w:rPr>
                <w:sz w:val="28"/>
              </w:rPr>
              <w:t>Результати проведених заходів висвітлюються на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сторінці</w:t>
            </w:r>
            <w:r>
              <w:rPr>
                <w:spacing w:val="-3"/>
                <w:sz w:val="28"/>
              </w:rPr>
              <w:t xml:space="preserve"> </w:t>
            </w:r>
            <w:r w:rsidR="00A50CC8">
              <w:rPr>
                <w:sz w:val="28"/>
              </w:rPr>
              <w:t>БДЮТ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соціальній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мережі</w:t>
            </w:r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Facebook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найважливіші</w:t>
            </w:r>
          </w:p>
          <w:p w:rsidR="008D54BC" w:rsidRDefault="00A123AE">
            <w:pPr>
              <w:pStyle w:val="TableParagraph"/>
              <w:spacing w:before="1"/>
              <w:ind w:left="108"/>
              <w:rPr>
                <w:sz w:val="28"/>
              </w:rPr>
            </w:pPr>
            <w:r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вебсайті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 xml:space="preserve">формі </w:t>
            </w:r>
            <w:proofErr w:type="spellStart"/>
            <w:r>
              <w:rPr>
                <w:sz w:val="28"/>
              </w:rPr>
              <w:t>фотозвітів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статей.</w:t>
            </w:r>
          </w:p>
          <w:p w:rsidR="008D54BC" w:rsidRDefault="008D54BC">
            <w:pPr>
              <w:pStyle w:val="TableParagraph"/>
              <w:spacing w:before="4"/>
              <w:rPr>
                <w:rFonts w:ascii="Comic Sans MS"/>
              </w:rPr>
            </w:pPr>
          </w:p>
          <w:p w:rsidR="008D54BC" w:rsidRDefault="00A123AE">
            <w:pPr>
              <w:pStyle w:val="TableParagraph"/>
              <w:spacing w:before="1"/>
              <w:ind w:left="108"/>
              <w:rPr>
                <w:b/>
                <w:i/>
                <w:sz w:val="28"/>
              </w:rPr>
            </w:pPr>
            <w:r>
              <w:rPr>
                <w:b/>
                <w:sz w:val="28"/>
              </w:rPr>
              <w:t>У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цілому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за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вимогою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3.3: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Достатній</w:t>
            </w:r>
            <w:r>
              <w:rPr>
                <w:b/>
                <w:i/>
                <w:spacing w:val="-5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рівень</w:t>
            </w:r>
          </w:p>
        </w:tc>
        <w:tc>
          <w:tcPr>
            <w:tcW w:w="11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54BC" w:rsidRDefault="008D54BC">
            <w:pPr>
              <w:pStyle w:val="TableParagraph"/>
              <w:rPr>
                <w:sz w:val="26"/>
              </w:rPr>
            </w:pPr>
          </w:p>
        </w:tc>
      </w:tr>
      <w:tr w:rsidR="008D54BC">
        <w:trPr>
          <w:trHeight w:val="3680"/>
        </w:trPr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D54BC" w:rsidRDefault="00A123AE">
            <w:pPr>
              <w:pStyle w:val="TableParagraph"/>
              <w:spacing w:before="132"/>
              <w:ind w:left="110" w:right="506"/>
              <w:rPr>
                <w:sz w:val="28"/>
              </w:rPr>
            </w:pPr>
            <w:r>
              <w:rPr>
                <w:sz w:val="28"/>
              </w:rPr>
              <w:t>3.4. Організація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педагогічної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діяльності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</w:p>
          <w:p w:rsidR="008D54BC" w:rsidRDefault="00A123AE">
            <w:pPr>
              <w:pStyle w:val="TableParagraph"/>
              <w:ind w:left="110" w:right="242"/>
              <w:rPr>
                <w:sz w:val="28"/>
              </w:rPr>
            </w:pPr>
            <w:r>
              <w:rPr>
                <w:sz w:val="28"/>
              </w:rPr>
              <w:t>навчання учнів 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засадах</w:t>
            </w:r>
          </w:p>
          <w:p w:rsidR="008D54BC" w:rsidRDefault="00A123AE">
            <w:pPr>
              <w:pStyle w:val="TableParagraph"/>
              <w:spacing w:line="321" w:lineRule="exact"/>
              <w:ind w:left="110"/>
              <w:rPr>
                <w:sz w:val="28"/>
              </w:rPr>
            </w:pPr>
            <w:r>
              <w:rPr>
                <w:sz w:val="28"/>
              </w:rPr>
              <w:t>академічної</w:t>
            </w:r>
          </w:p>
          <w:p w:rsidR="008D54BC" w:rsidRDefault="00A123AE">
            <w:pPr>
              <w:pStyle w:val="TableParagraph"/>
              <w:spacing w:before="1"/>
              <w:ind w:left="110"/>
              <w:rPr>
                <w:sz w:val="28"/>
              </w:rPr>
            </w:pPr>
            <w:r>
              <w:rPr>
                <w:sz w:val="28"/>
              </w:rPr>
              <w:t>доброчесності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D54BC" w:rsidRDefault="00A123AE">
            <w:pPr>
              <w:pStyle w:val="TableParagraph"/>
              <w:tabs>
                <w:tab w:val="left" w:pos="1811"/>
              </w:tabs>
              <w:spacing w:line="294" w:lineRule="exact"/>
              <w:ind w:left="108"/>
              <w:rPr>
                <w:i/>
                <w:sz w:val="26"/>
              </w:rPr>
            </w:pPr>
            <w:r>
              <w:rPr>
                <w:i/>
                <w:sz w:val="26"/>
              </w:rPr>
              <w:t>Критерій</w:t>
            </w:r>
            <w:r>
              <w:rPr>
                <w:i/>
                <w:sz w:val="26"/>
              </w:rPr>
              <w:tab/>
              <w:t>3.4.1.</w:t>
            </w:r>
          </w:p>
          <w:p w:rsidR="008D54BC" w:rsidRDefault="00A123AE">
            <w:pPr>
              <w:pStyle w:val="TableParagraph"/>
              <w:tabs>
                <w:tab w:val="left" w:pos="1338"/>
                <w:tab w:val="left" w:pos="2079"/>
              </w:tabs>
              <w:spacing w:before="44" w:line="276" w:lineRule="auto"/>
              <w:ind w:left="108" w:right="98"/>
              <w:rPr>
                <w:i/>
                <w:sz w:val="26"/>
              </w:rPr>
            </w:pPr>
            <w:r>
              <w:rPr>
                <w:i/>
                <w:sz w:val="26"/>
              </w:rPr>
              <w:t>Педагогічні</w:t>
            </w:r>
            <w:r>
              <w:rPr>
                <w:i/>
                <w:spacing w:val="1"/>
                <w:sz w:val="26"/>
              </w:rPr>
              <w:t xml:space="preserve"> </w:t>
            </w:r>
            <w:r>
              <w:rPr>
                <w:i/>
                <w:sz w:val="26"/>
              </w:rPr>
              <w:t>працівники</w:t>
            </w:r>
            <w:r>
              <w:rPr>
                <w:i/>
                <w:spacing w:val="47"/>
                <w:sz w:val="26"/>
              </w:rPr>
              <w:t xml:space="preserve"> </w:t>
            </w:r>
            <w:r>
              <w:rPr>
                <w:i/>
                <w:sz w:val="26"/>
              </w:rPr>
              <w:t>під</w:t>
            </w:r>
            <w:r>
              <w:rPr>
                <w:i/>
                <w:spacing w:val="48"/>
                <w:sz w:val="26"/>
              </w:rPr>
              <w:t xml:space="preserve"> </w:t>
            </w:r>
            <w:r>
              <w:rPr>
                <w:i/>
                <w:sz w:val="26"/>
              </w:rPr>
              <w:t>час</w:t>
            </w:r>
            <w:r>
              <w:rPr>
                <w:i/>
                <w:spacing w:val="-62"/>
                <w:sz w:val="26"/>
              </w:rPr>
              <w:t xml:space="preserve"> </w:t>
            </w:r>
            <w:r>
              <w:rPr>
                <w:i/>
                <w:sz w:val="26"/>
              </w:rPr>
              <w:t>провадження</w:t>
            </w:r>
            <w:r>
              <w:rPr>
                <w:i/>
                <w:spacing w:val="1"/>
                <w:sz w:val="26"/>
              </w:rPr>
              <w:t xml:space="preserve"> </w:t>
            </w:r>
            <w:r>
              <w:rPr>
                <w:i/>
                <w:sz w:val="26"/>
              </w:rPr>
              <w:t>педагогічної</w:t>
            </w:r>
            <w:r>
              <w:rPr>
                <w:i/>
                <w:sz w:val="26"/>
              </w:rPr>
              <w:tab/>
            </w:r>
            <w:r>
              <w:rPr>
                <w:i/>
                <w:spacing w:val="-2"/>
                <w:sz w:val="26"/>
              </w:rPr>
              <w:t>та</w:t>
            </w:r>
            <w:r>
              <w:rPr>
                <w:i/>
                <w:spacing w:val="-62"/>
                <w:sz w:val="26"/>
              </w:rPr>
              <w:t xml:space="preserve"> </w:t>
            </w:r>
            <w:r>
              <w:rPr>
                <w:i/>
                <w:sz w:val="26"/>
              </w:rPr>
              <w:t>наукової</w:t>
            </w:r>
            <w:r>
              <w:rPr>
                <w:i/>
                <w:sz w:val="26"/>
              </w:rPr>
              <w:tab/>
            </w:r>
            <w:r>
              <w:rPr>
                <w:i/>
                <w:spacing w:val="-1"/>
                <w:sz w:val="26"/>
              </w:rPr>
              <w:t>(творчої)</w:t>
            </w:r>
            <w:r>
              <w:rPr>
                <w:i/>
                <w:spacing w:val="-62"/>
                <w:sz w:val="26"/>
              </w:rPr>
              <w:t xml:space="preserve"> </w:t>
            </w:r>
            <w:r>
              <w:rPr>
                <w:i/>
                <w:sz w:val="26"/>
              </w:rPr>
              <w:t>діяльності</w:t>
            </w:r>
            <w:r>
              <w:rPr>
                <w:i/>
                <w:spacing w:val="1"/>
                <w:sz w:val="26"/>
              </w:rPr>
              <w:t xml:space="preserve"> </w:t>
            </w:r>
            <w:r>
              <w:rPr>
                <w:i/>
                <w:sz w:val="26"/>
              </w:rPr>
              <w:t>дотримуються</w:t>
            </w:r>
            <w:r>
              <w:rPr>
                <w:i/>
                <w:spacing w:val="1"/>
                <w:sz w:val="26"/>
              </w:rPr>
              <w:t xml:space="preserve"> </w:t>
            </w:r>
            <w:r>
              <w:rPr>
                <w:i/>
                <w:sz w:val="26"/>
              </w:rPr>
              <w:t>академічної</w:t>
            </w:r>
          </w:p>
          <w:p w:rsidR="008D54BC" w:rsidRDefault="00A123AE">
            <w:pPr>
              <w:pStyle w:val="TableParagraph"/>
              <w:ind w:left="108"/>
              <w:rPr>
                <w:i/>
                <w:sz w:val="26"/>
              </w:rPr>
            </w:pPr>
            <w:r>
              <w:rPr>
                <w:i/>
                <w:sz w:val="26"/>
              </w:rPr>
              <w:t>доброчесності</w:t>
            </w:r>
          </w:p>
        </w:tc>
        <w:tc>
          <w:tcPr>
            <w:tcW w:w="771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D54BC" w:rsidRDefault="00A123AE">
            <w:pPr>
              <w:pStyle w:val="TableParagraph"/>
              <w:spacing w:line="276" w:lineRule="auto"/>
              <w:ind w:left="108" w:right="97"/>
              <w:jc w:val="both"/>
              <w:rPr>
                <w:sz w:val="28"/>
              </w:rPr>
            </w:pPr>
            <w:r>
              <w:rPr>
                <w:sz w:val="28"/>
              </w:rPr>
              <w:t>Спостереження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проведенням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навчальних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занять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засвідчили,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 xml:space="preserve">що </w:t>
            </w:r>
            <w:r w:rsidR="00A50CC8">
              <w:rPr>
                <w:sz w:val="28"/>
              </w:rPr>
              <w:t>педагоги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основному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діють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засадах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академічної</w:t>
            </w:r>
          </w:p>
          <w:p w:rsidR="008D54BC" w:rsidRDefault="00A123AE">
            <w:pPr>
              <w:pStyle w:val="TableParagraph"/>
              <w:spacing w:line="276" w:lineRule="auto"/>
              <w:ind w:left="108" w:right="94"/>
              <w:jc w:val="both"/>
              <w:rPr>
                <w:sz w:val="28"/>
              </w:rPr>
            </w:pPr>
            <w:r>
              <w:rPr>
                <w:sz w:val="28"/>
              </w:rPr>
              <w:t>доброчесності,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вказують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джерела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використаної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літератури,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автора, запобігають списуванню. Систематично проводяться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бесіди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здобувачами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освіти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важливість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дотримання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академічної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доброчесності: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неприпустимість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списування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плагіату,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необхідності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вказувати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джерела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інформації,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які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використовуються.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Педагогами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готуються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завдання,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які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запобігають</w:t>
            </w:r>
            <w:r>
              <w:rPr>
                <w:spacing w:val="81"/>
                <w:sz w:val="28"/>
              </w:rPr>
              <w:t xml:space="preserve"> </w:t>
            </w:r>
            <w:r>
              <w:rPr>
                <w:sz w:val="28"/>
              </w:rPr>
              <w:t>списуванню,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більшість</w:t>
            </w:r>
            <w:r>
              <w:rPr>
                <w:spacing w:val="81"/>
                <w:sz w:val="28"/>
              </w:rPr>
              <w:t xml:space="preserve"> </w:t>
            </w:r>
            <w:r w:rsidR="00A50CC8">
              <w:rPr>
                <w:sz w:val="28"/>
              </w:rPr>
              <w:t>педагогів</w:t>
            </w:r>
            <w:r>
              <w:rPr>
                <w:spacing w:val="83"/>
                <w:sz w:val="28"/>
              </w:rPr>
              <w:t xml:space="preserve"> </w:t>
            </w:r>
            <w:r>
              <w:rPr>
                <w:sz w:val="28"/>
              </w:rPr>
              <w:t>мотивують</w:t>
            </w:r>
            <w:r>
              <w:rPr>
                <w:spacing w:val="82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</w:p>
          <w:p w:rsidR="008D54BC" w:rsidRDefault="00A123AE">
            <w:pPr>
              <w:pStyle w:val="TableParagraph"/>
              <w:ind w:left="108"/>
              <w:jc w:val="both"/>
              <w:rPr>
                <w:sz w:val="28"/>
              </w:rPr>
            </w:pPr>
            <w:r>
              <w:rPr>
                <w:sz w:val="28"/>
              </w:rPr>
              <w:t>зацікавлюють</w:t>
            </w:r>
            <w:r>
              <w:rPr>
                <w:spacing w:val="51"/>
                <w:sz w:val="28"/>
              </w:rPr>
              <w:t xml:space="preserve"> </w:t>
            </w:r>
            <w:r w:rsidR="00A50CC8">
              <w:rPr>
                <w:sz w:val="28"/>
              </w:rPr>
              <w:t>вихованц</w:t>
            </w:r>
            <w:r w:rsidR="008D15BC">
              <w:rPr>
                <w:sz w:val="28"/>
              </w:rPr>
              <w:t>і</w:t>
            </w:r>
            <w:r w:rsidR="00A50CC8">
              <w:rPr>
                <w:sz w:val="28"/>
              </w:rPr>
              <w:t>в</w:t>
            </w:r>
            <w:r>
              <w:rPr>
                <w:spacing w:val="50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z w:val="28"/>
              </w:rPr>
              <w:t>роботи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52"/>
                <w:sz w:val="28"/>
              </w:rPr>
              <w:t xml:space="preserve"> </w:t>
            </w:r>
            <w:r>
              <w:rPr>
                <w:sz w:val="28"/>
              </w:rPr>
              <w:t>заняттях,</w:t>
            </w:r>
            <w:r>
              <w:rPr>
                <w:spacing w:val="52"/>
                <w:sz w:val="28"/>
              </w:rPr>
              <w:t xml:space="preserve"> </w:t>
            </w:r>
            <w:r>
              <w:rPr>
                <w:sz w:val="28"/>
              </w:rPr>
              <w:t>співпрацюють</w:t>
            </w:r>
            <w:r>
              <w:rPr>
                <w:spacing w:val="51"/>
                <w:sz w:val="28"/>
              </w:rPr>
              <w:t xml:space="preserve"> </w:t>
            </w:r>
            <w:r>
              <w:rPr>
                <w:sz w:val="28"/>
              </w:rPr>
              <w:t>з</w:t>
            </w:r>
          </w:p>
        </w:tc>
        <w:tc>
          <w:tcPr>
            <w:tcW w:w="11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54BC" w:rsidRDefault="008D54BC">
            <w:pPr>
              <w:pStyle w:val="TableParagraph"/>
              <w:rPr>
                <w:sz w:val="26"/>
              </w:rPr>
            </w:pPr>
          </w:p>
        </w:tc>
      </w:tr>
      <w:tr w:rsidR="008D54BC">
        <w:trPr>
          <w:trHeight w:val="361"/>
        </w:trPr>
        <w:tc>
          <w:tcPr>
            <w:tcW w:w="253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D54BC" w:rsidRDefault="008D54BC">
            <w:pPr>
              <w:pStyle w:val="TableParagraph"/>
              <w:rPr>
                <w:sz w:val="26"/>
              </w:rPr>
            </w:pPr>
          </w:p>
        </w:tc>
        <w:tc>
          <w:tcPr>
            <w:tcW w:w="250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D54BC" w:rsidRDefault="008D54BC">
            <w:pPr>
              <w:pStyle w:val="TableParagraph"/>
              <w:rPr>
                <w:sz w:val="26"/>
              </w:rPr>
            </w:pPr>
          </w:p>
        </w:tc>
        <w:tc>
          <w:tcPr>
            <w:tcW w:w="771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D54BC" w:rsidRDefault="00A123AE" w:rsidP="008D15BC">
            <w:pPr>
              <w:pStyle w:val="TableParagraph"/>
              <w:spacing w:before="6"/>
              <w:jc w:val="both"/>
              <w:rPr>
                <w:sz w:val="28"/>
              </w:rPr>
            </w:pPr>
            <w:r>
              <w:rPr>
                <w:sz w:val="28"/>
              </w:rPr>
              <w:t>дітьми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засадах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партнерства,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вислуховують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сприймають</w:t>
            </w:r>
          </w:p>
        </w:tc>
        <w:tc>
          <w:tcPr>
            <w:tcW w:w="119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54BC" w:rsidRDefault="008D54BC">
            <w:pPr>
              <w:rPr>
                <w:sz w:val="2"/>
                <w:szCs w:val="2"/>
              </w:rPr>
            </w:pPr>
          </w:p>
        </w:tc>
      </w:tr>
      <w:tr w:rsidR="008D54BC">
        <w:trPr>
          <w:trHeight w:val="360"/>
        </w:trPr>
        <w:tc>
          <w:tcPr>
            <w:tcW w:w="253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D54BC" w:rsidRDefault="008D54BC">
            <w:pPr>
              <w:pStyle w:val="TableParagraph"/>
              <w:rPr>
                <w:sz w:val="26"/>
              </w:rPr>
            </w:pPr>
          </w:p>
        </w:tc>
        <w:tc>
          <w:tcPr>
            <w:tcW w:w="250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D54BC" w:rsidRDefault="008D54BC">
            <w:pPr>
              <w:pStyle w:val="TableParagraph"/>
              <w:rPr>
                <w:sz w:val="26"/>
              </w:rPr>
            </w:pPr>
          </w:p>
        </w:tc>
        <w:tc>
          <w:tcPr>
            <w:tcW w:w="771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D54BC" w:rsidRDefault="00A123AE" w:rsidP="008D15BC">
            <w:pPr>
              <w:pStyle w:val="TableParagraph"/>
              <w:tabs>
                <w:tab w:val="left" w:pos="978"/>
                <w:tab w:val="left" w:pos="1896"/>
                <w:tab w:val="left" w:pos="2344"/>
                <w:tab w:val="left" w:pos="3615"/>
                <w:tab w:val="left" w:pos="4570"/>
                <w:tab w:val="left" w:pos="5444"/>
                <w:tab w:val="left" w:pos="5909"/>
              </w:tabs>
              <w:spacing w:before="7"/>
              <w:ind w:left="12"/>
              <w:jc w:val="both"/>
              <w:rPr>
                <w:sz w:val="28"/>
              </w:rPr>
            </w:pPr>
            <w:r>
              <w:rPr>
                <w:sz w:val="28"/>
              </w:rPr>
              <w:t>думку</w:t>
            </w:r>
            <w:r>
              <w:rPr>
                <w:sz w:val="28"/>
              </w:rPr>
              <w:tab/>
              <w:t>дітей,</w:t>
            </w:r>
            <w:r>
              <w:rPr>
                <w:sz w:val="28"/>
              </w:rPr>
              <w:tab/>
              <w:t>їх</w:t>
            </w:r>
            <w:r>
              <w:rPr>
                <w:sz w:val="28"/>
              </w:rPr>
              <w:tab/>
              <w:t>погляди.</w:t>
            </w:r>
            <w:r>
              <w:rPr>
                <w:sz w:val="28"/>
              </w:rPr>
              <w:tab/>
              <w:t>29,1%</w:t>
            </w:r>
            <w:r>
              <w:rPr>
                <w:sz w:val="28"/>
              </w:rPr>
              <w:tab/>
            </w:r>
            <w:r w:rsidR="00A50CC8">
              <w:rPr>
                <w:sz w:val="28"/>
              </w:rPr>
              <w:t>вихованців</w:t>
            </w:r>
            <w:r w:rsidR="008D15BC">
              <w:rPr>
                <w:sz w:val="28"/>
              </w:rPr>
              <w:tab/>
              <w:t xml:space="preserve">за   </w:t>
            </w:r>
            <w:r>
              <w:rPr>
                <w:sz w:val="28"/>
              </w:rPr>
              <w:t>результатами</w:t>
            </w:r>
          </w:p>
        </w:tc>
        <w:tc>
          <w:tcPr>
            <w:tcW w:w="119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54BC" w:rsidRDefault="008D54BC">
            <w:pPr>
              <w:rPr>
                <w:sz w:val="2"/>
                <w:szCs w:val="2"/>
              </w:rPr>
            </w:pPr>
          </w:p>
        </w:tc>
      </w:tr>
      <w:tr w:rsidR="008D54BC">
        <w:trPr>
          <w:trHeight w:val="359"/>
        </w:trPr>
        <w:tc>
          <w:tcPr>
            <w:tcW w:w="253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D54BC" w:rsidRDefault="008D54BC">
            <w:pPr>
              <w:pStyle w:val="TableParagraph"/>
              <w:rPr>
                <w:sz w:val="26"/>
              </w:rPr>
            </w:pPr>
          </w:p>
        </w:tc>
        <w:tc>
          <w:tcPr>
            <w:tcW w:w="250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D54BC" w:rsidRDefault="008D54BC">
            <w:pPr>
              <w:pStyle w:val="TableParagraph"/>
              <w:rPr>
                <w:sz w:val="26"/>
              </w:rPr>
            </w:pPr>
          </w:p>
        </w:tc>
        <w:tc>
          <w:tcPr>
            <w:tcW w:w="771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D54BC" w:rsidRDefault="00A123AE" w:rsidP="008D15BC">
            <w:pPr>
              <w:pStyle w:val="TableParagraph"/>
              <w:spacing w:before="6"/>
              <w:ind w:left="4"/>
              <w:jc w:val="both"/>
              <w:rPr>
                <w:sz w:val="28"/>
              </w:rPr>
            </w:pPr>
            <w:r>
              <w:rPr>
                <w:sz w:val="28"/>
              </w:rPr>
              <w:t>опитування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вказали,</w:t>
            </w:r>
            <w:r>
              <w:rPr>
                <w:spacing w:val="89"/>
                <w:sz w:val="28"/>
              </w:rPr>
              <w:t xml:space="preserve"> </w:t>
            </w:r>
            <w:r>
              <w:rPr>
                <w:sz w:val="28"/>
              </w:rPr>
              <w:t>що</w:t>
            </w:r>
            <w:r>
              <w:rPr>
                <w:spacing w:val="92"/>
                <w:sz w:val="28"/>
              </w:rPr>
              <w:t xml:space="preserve"> </w:t>
            </w:r>
            <w:r>
              <w:rPr>
                <w:sz w:val="28"/>
              </w:rPr>
              <w:t>педагогічні</w:t>
            </w:r>
            <w:r>
              <w:rPr>
                <w:spacing w:val="92"/>
                <w:sz w:val="28"/>
              </w:rPr>
              <w:t xml:space="preserve"> </w:t>
            </w:r>
            <w:r>
              <w:rPr>
                <w:sz w:val="28"/>
              </w:rPr>
              <w:t>працівники</w:t>
            </w:r>
            <w:r>
              <w:rPr>
                <w:spacing w:val="89"/>
                <w:sz w:val="28"/>
              </w:rPr>
              <w:t xml:space="preserve"> </w:t>
            </w:r>
            <w:r>
              <w:rPr>
                <w:sz w:val="28"/>
              </w:rPr>
              <w:t>регулярно</w:t>
            </w:r>
          </w:p>
        </w:tc>
        <w:tc>
          <w:tcPr>
            <w:tcW w:w="119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54BC" w:rsidRDefault="008D54BC">
            <w:pPr>
              <w:rPr>
                <w:sz w:val="2"/>
                <w:szCs w:val="2"/>
              </w:rPr>
            </w:pPr>
          </w:p>
        </w:tc>
      </w:tr>
      <w:tr w:rsidR="008D54BC">
        <w:trPr>
          <w:trHeight w:val="359"/>
        </w:trPr>
        <w:tc>
          <w:tcPr>
            <w:tcW w:w="253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D54BC" w:rsidRDefault="008D54BC">
            <w:pPr>
              <w:pStyle w:val="TableParagraph"/>
              <w:rPr>
                <w:sz w:val="26"/>
              </w:rPr>
            </w:pPr>
          </w:p>
        </w:tc>
        <w:tc>
          <w:tcPr>
            <w:tcW w:w="250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D54BC" w:rsidRDefault="008D54BC">
            <w:pPr>
              <w:pStyle w:val="TableParagraph"/>
              <w:rPr>
                <w:sz w:val="26"/>
              </w:rPr>
            </w:pPr>
          </w:p>
        </w:tc>
        <w:tc>
          <w:tcPr>
            <w:tcW w:w="771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D54BC" w:rsidRDefault="00A123AE">
            <w:pPr>
              <w:pStyle w:val="TableParagraph"/>
              <w:tabs>
                <w:tab w:val="left" w:pos="1737"/>
                <w:tab w:val="left" w:pos="2214"/>
                <w:tab w:val="left" w:pos="2902"/>
                <w:tab w:val="left" w:pos="4585"/>
                <w:tab w:val="left" w:pos="6099"/>
              </w:tabs>
              <w:spacing w:before="6"/>
              <w:ind w:left="12"/>
              <w:jc w:val="center"/>
              <w:rPr>
                <w:sz w:val="28"/>
              </w:rPr>
            </w:pPr>
            <w:r>
              <w:rPr>
                <w:sz w:val="28"/>
              </w:rPr>
              <w:t>інформують</w:t>
            </w:r>
            <w:r>
              <w:rPr>
                <w:sz w:val="28"/>
              </w:rPr>
              <w:tab/>
              <w:t>їх</w:t>
            </w:r>
            <w:r>
              <w:rPr>
                <w:sz w:val="28"/>
              </w:rPr>
              <w:tab/>
              <w:t>про</w:t>
            </w:r>
            <w:r>
              <w:rPr>
                <w:sz w:val="28"/>
              </w:rPr>
              <w:tab/>
              <w:t>дотримання</w:t>
            </w:r>
            <w:r>
              <w:rPr>
                <w:sz w:val="28"/>
              </w:rPr>
              <w:tab/>
              <w:t>принципів</w:t>
            </w:r>
            <w:r>
              <w:rPr>
                <w:sz w:val="28"/>
              </w:rPr>
              <w:tab/>
              <w:t>академічної</w:t>
            </w:r>
          </w:p>
        </w:tc>
        <w:tc>
          <w:tcPr>
            <w:tcW w:w="119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54BC" w:rsidRDefault="008D54BC">
            <w:pPr>
              <w:rPr>
                <w:sz w:val="2"/>
                <w:szCs w:val="2"/>
              </w:rPr>
            </w:pPr>
          </w:p>
        </w:tc>
      </w:tr>
      <w:tr w:rsidR="008D54BC">
        <w:trPr>
          <w:trHeight w:val="360"/>
        </w:trPr>
        <w:tc>
          <w:tcPr>
            <w:tcW w:w="253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D54BC" w:rsidRDefault="008D54BC">
            <w:pPr>
              <w:pStyle w:val="TableParagraph"/>
              <w:rPr>
                <w:sz w:val="26"/>
              </w:rPr>
            </w:pPr>
          </w:p>
        </w:tc>
        <w:tc>
          <w:tcPr>
            <w:tcW w:w="250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D54BC" w:rsidRDefault="008D54BC">
            <w:pPr>
              <w:pStyle w:val="TableParagraph"/>
              <w:rPr>
                <w:sz w:val="26"/>
              </w:rPr>
            </w:pPr>
          </w:p>
        </w:tc>
        <w:tc>
          <w:tcPr>
            <w:tcW w:w="771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D54BC" w:rsidRDefault="00A123AE">
            <w:pPr>
              <w:pStyle w:val="TableParagraph"/>
              <w:spacing w:before="6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доброчесності,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39,2%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інформують,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але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нерегулярно;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тільки</w:t>
            </w:r>
          </w:p>
        </w:tc>
        <w:tc>
          <w:tcPr>
            <w:tcW w:w="119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54BC" w:rsidRDefault="008D54BC">
            <w:pPr>
              <w:rPr>
                <w:sz w:val="2"/>
                <w:szCs w:val="2"/>
              </w:rPr>
            </w:pPr>
          </w:p>
        </w:tc>
      </w:tr>
      <w:tr w:rsidR="008D54BC">
        <w:trPr>
          <w:trHeight w:val="360"/>
        </w:trPr>
        <w:tc>
          <w:tcPr>
            <w:tcW w:w="253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D54BC" w:rsidRDefault="008D54BC">
            <w:pPr>
              <w:pStyle w:val="TableParagraph"/>
              <w:rPr>
                <w:sz w:val="26"/>
              </w:rPr>
            </w:pPr>
          </w:p>
        </w:tc>
        <w:tc>
          <w:tcPr>
            <w:tcW w:w="250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D54BC" w:rsidRDefault="008D54BC">
            <w:pPr>
              <w:pStyle w:val="TableParagraph"/>
              <w:rPr>
                <w:sz w:val="26"/>
              </w:rPr>
            </w:pPr>
          </w:p>
        </w:tc>
        <w:tc>
          <w:tcPr>
            <w:tcW w:w="771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D54BC" w:rsidRDefault="00A123AE">
            <w:pPr>
              <w:pStyle w:val="TableParagraph"/>
              <w:tabs>
                <w:tab w:val="left" w:pos="5259"/>
              </w:tabs>
              <w:spacing w:before="7"/>
              <w:ind w:left="14"/>
              <w:jc w:val="center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74"/>
                <w:sz w:val="28"/>
              </w:rPr>
              <w:t xml:space="preserve"> </w:t>
            </w:r>
            <w:r>
              <w:rPr>
                <w:sz w:val="28"/>
              </w:rPr>
              <w:t>початку</w:t>
            </w:r>
            <w:r>
              <w:rPr>
                <w:spacing w:val="75"/>
                <w:sz w:val="28"/>
              </w:rPr>
              <w:t xml:space="preserve"> </w:t>
            </w:r>
            <w:r>
              <w:rPr>
                <w:sz w:val="28"/>
              </w:rPr>
              <w:t>навчального</w:t>
            </w:r>
            <w:r>
              <w:rPr>
                <w:spacing w:val="75"/>
                <w:sz w:val="28"/>
              </w:rPr>
              <w:t xml:space="preserve"> </w:t>
            </w:r>
            <w:r>
              <w:rPr>
                <w:sz w:val="28"/>
              </w:rPr>
              <w:t>року</w:t>
            </w:r>
            <w:r>
              <w:rPr>
                <w:spacing w:val="8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76"/>
                <w:sz w:val="28"/>
              </w:rPr>
              <w:t xml:space="preserve"> </w:t>
            </w:r>
            <w:r>
              <w:rPr>
                <w:sz w:val="28"/>
              </w:rPr>
              <w:t>13,3%;</w:t>
            </w:r>
            <w:r>
              <w:rPr>
                <w:sz w:val="28"/>
              </w:rPr>
              <w:tab/>
              <w:t>подібні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заходи</w:t>
            </w:r>
            <w:r>
              <w:rPr>
                <w:spacing w:val="74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</w:p>
        </w:tc>
        <w:tc>
          <w:tcPr>
            <w:tcW w:w="119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54BC" w:rsidRDefault="008D54BC">
            <w:pPr>
              <w:rPr>
                <w:sz w:val="2"/>
                <w:szCs w:val="2"/>
              </w:rPr>
            </w:pPr>
          </w:p>
        </w:tc>
      </w:tr>
      <w:tr w:rsidR="008D54BC">
        <w:trPr>
          <w:trHeight w:val="382"/>
        </w:trPr>
        <w:tc>
          <w:tcPr>
            <w:tcW w:w="25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54BC" w:rsidRDefault="008D54BC">
            <w:pPr>
              <w:pStyle w:val="TableParagraph"/>
              <w:rPr>
                <w:sz w:val="26"/>
              </w:rPr>
            </w:pPr>
          </w:p>
        </w:tc>
        <w:tc>
          <w:tcPr>
            <w:tcW w:w="25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54BC" w:rsidRDefault="008D54BC">
            <w:pPr>
              <w:pStyle w:val="TableParagraph"/>
              <w:rPr>
                <w:sz w:val="26"/>
              </w:rPr>
            </w:pPr>
          </w:p>
        </w:tc>
        <w:tc>
          <w:tcPr>
            <w:tcW w:w="77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54BC" w:rsidRDefault="00A123AE" w:rsidP="008D15BC">
            <w:pPr>
              <w:pStyle w:val="TableParagraph"/>
              <w:spacing w:before="6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проводяться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-13,9%;</w:t>
            </w:r>
            <w:r>
              <w:rPr>
                <w:spacing w:val="80"/>
                <w:sz w:val="28"/>
              </w:rPr>
              <w:t xml:space="preserve"> </w:t>
            </w:r>
          </w:p>
        </w:tc>
        <w:tc>
          <w:tcPr>
            <w:tcW w:w="119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54BC" w:rsidRDefault="008D54BC">
            <w:pPr>
              <w:rPr>
                <w:sz w:val="2"/>
                <w:szCs w:val="2"/>
              </w:rPr>
            </w:pPr>
          </w:p>
        </w:tc>
      </w:tr>
    </w:tbl>
    <w:p w:rsidR="008D54BC" w:rsidRDefault="008D54BC">
      <w:pPr>
        <w:rPr>
          <w:sz w:val="2"/>
          <w:szCs w:val="2"/>
        </w:rPr>
        <w:sectPr w:rsidR="008D54BC">
          <w:pgSz w:w="15840" w:h="12240" w:orient="landscape"/>
          <w:pgMar w:top="1140" w:right="380" w:bottom="280" w:left="1160" w:header="708" w:footer="708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37"/>
        <w:gridCol w:w="2508"/>
        <w:gridCol w:w="7714"/>
        <w:gridCol w:w="1192"/>
      </w:tblGrid>
      <w:tr w:rsidR="008D54BC">
        <w:trPr>
          <w:trHeight w:val="1110"/>
        </w:trPr>
        <w:tc>
          <w:tcPr>
            <w:tcW w:w="2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54BC" w:rsidRDefault="008D54BC">
            <w:pPr>
              <w:pStyle w:val="TableParagraph"/>
              <w:rPr>
                <w:sz w:val="28"/>
              </w:rPr>
            </w:pPr>
          </w:p>
        </w:tc>
        <w:tc>
          <w:tcPr>
            <w:tcW w:w="25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54BC" w:rsidRDefault="008D54BC">
            <w:pPr>
              <w:pStyle w:val="TableParagraph"/>
              <w:rPr>
                <w:sz w:val="28"/>
              </w:rPr>
            </w:pPr>
          </w:p>
        </w:tc>
        <w:tc>
          <w:tcPr>
            <w:tcW w:w="77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54BC" w:rsidRDefault="008D54BC">
            <w:pPr>
              <w:pStyle w:val="TableParagraph"/>
              <w:spacing w:before="13"/>
              <w:rPr>
                <w:rFonts w:ascii="Comic Sans MS"/>
                <w:sz w:val="29"/>
              </w:rPr>
            </w:pPr>
          </w:p>
          <w:p w:rsidR="008D54BC" w:rsidRDefault="00A123AE">
            <w:pPr>
              <w:pStyle w:val="TableParagraph"/>
              <w:ind w:left="108"/>
              <w:rPr>
                <w:b/>
                <w:i/>
                <w:sz w:val="28"/>
              </w:rPr>
            </w:pPr>
            <w:r>
              <w:rPr>
                <w:b/>
                <w:sz w:val="28"/>
              </w:rPr>
              <w:t>У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цілому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за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вимогою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3.4: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Достатній</w:t>
            </w:r>
            <w:r>
              <w:rPr>
                <w:b/>
                <w:i/>
                <w:spacing w:val="-5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рівень</w:t>
            </w:r>
          </w:p>
        </w:tc>
        <w:tc>
          <w:tcPr>
            <w:tcW w:w="11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54BC" w:rsidRDefault="008D54BC">
            <w:pPr>
              <w:pStyle w:val="TableParagraph"/>
              <w:rPr>
                <w:sz w:val="28"/>
              </w:rPr>
            </w:pPr>
          </w:p>
        </w:tc>
      </w:tr>
      <w:tr w:rsidR="008D54BC">
        <w:trPr>
          <w:trHeight w:val="4872"/>
        </w:trPr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54BC" w:rsidRDefault="00A123AE">
            <w:pPr>
              <w:pStyle w:val="TableParagraph"/>
              <w:spacing w:before="129"/>
              <w:ind w:left="110" w:right="638"/>
              <w:rPr>
                <w:sz w:val="28"/>
              </w:rPr>
            </w:pPr>
            <w:r>
              <w:rPr>
                <w:b/>
                <w:sz w:val="28"/>
              </w:rPr>
              <w:t>Загалом за</w:t>
            </w:r>
            <w:r>
              <w:rPr>
                <w:b/>
                <w:spacing w:val="1"/>
                <w:sz w:val="28"/>
              </w:rPr>
              <w:t xml:space="preserve"> </w:t>
            </w:r>
            <w:r w:rsidR="008D15BC">
              <w:rPr>
                <w:b/>
                <w:sz w:val="28"/>
              </w:rPr>
              <w:t>напрямом ІІ</w:t>
            </w:r>
            <w:r>
              <w:rPr>
                <w:b/>
                <w:sz w:val="28"/>
              </w:rPr>
              <w:t>.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Педагогічна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діяльність</w:t>
            </w:r>
          </w:p>
          <w:p w:rsidR="008D54BC" w:rsidRDefault="00A123AE">
            <w:pPr>
              <w:pStyle w:val="TableParagraph"/>
              <w:spacing w:before="2" w:line="340" w:lineRule="auto"/>
              <w:ind w:left="110" w:right="828"/>
              <w:rPr>
                <w:sz w:val="28"/>
              </w:rPr>
            </w:pPr>
            <w:r>
              <w:rPr>
                <w:sz w:val="28"/>
              </w:rPr>
              <w:t>педагогічних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працівників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54BC" w:rsidRDefault="008D54BC">
            <w:pPr>
              <w:pStyle w:val="TableParagraph"/>
              <w:rPr>
                <w:sz w:val="28"/>
              </w:rPr>
            </w:pPr>
          </w:p>
        </w:tc>
        <w:tc>
          <w:tcPr>
            <w:tcW w:w="7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54BC" w:rsidRDefault="00A123AE">
            <w:pPr>
              <w:pStyle w:val="TableParagraph"/>
              <w:spacing w:before="129" w:line="322" w:lineRule="exact"/>
              <w:ind w:left="108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Рівні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оцінювання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за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вимогами:</w:t>
            </w:r>
          </w:p>
          <w:p w:rsidR="008D54BC" w:rsidRDefault="00A123AE">
            <w:pPr>
              <w:pStyle w:val="TableParagraph"/>
              <w:numPr>
                <w:ilvl w:val="1"/>
                <w:numId w:val="1"/>
              </w:numPr>
              <w:tabs>
                <w:tab w:val="left" w:pos="692"/>
              </w:tabs>
              <w:ind w:right="94" w:firstLine="0"/>
              <w:jc w:val="both"/>
              <w:rPr>
                <w:sz w:val="28"/>
              </w:rPr>
            </w:pPr>
            <w:r>
              <w:rPr>
                <w:sz w:val="28"/>
              </w:rPr>
              <w:t>Ефективність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планування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педагогічними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працівниками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своєї діяльності, використання сучасних освітніх підходів до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організації освітнього процесу з метою формування ключових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компетентностей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здобувачів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освіти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 xml:space="preserve">– </w:t>
            </w:r>
            <w:r>
              <w:rPr>
                <w:b/>
                <w:sz w:val="28"/>
              </w:rPr>
              <w:t>достатній</w:t>
            </w:r>
            <w:r>
              <w:rPr>
                <w:sz w:val="28"/>
              </w:rPr>
              <w:t>;</w:t>
            </w:r>
          </w:p>
          <w:p w:rsidR="008D54BC" w:rsidRDefault="00A123AE">
            <w:pPr>
              <w:pStyle w:val="TableParagraph"/>
              <w:numPr>
                <w:ilvl w:val="1"/>
                <w:numId w:val="1"/>
              </w:numPr>
              <w:tabs>
                <w:tab w:val="left" w:pos="651"/>
              </w:tabs>
              <w:spacing w:before="138"/>
              <w:ind w:right="94" w:firstLine="0"/>
              <w:jc w:val="both"/>
              <w:rPr>
                <w:b/>
                <w:sz w:val="28"/>
              </w:rPr>
            </w:pPr>
            <w:r>
              <w:rPr>
                <w:sz w:val="28"/>
              </w:rPr>
              <w:t>Постійне підвищення професійного рівня і педагогічної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майстерності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педагогічних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працівників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вимагає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покращення;</w:t>
            </w:r>
          </w:p>
          <w:p w:rsidR="008D54BC" w:rsidRDefault="00A123AE">
            <w:pPr>
              <w:pStyle w:val="TableParagraph"/>
              <w:numPr>
                <w:ilvl w:val="1"/>
                <w:numId w:val="1"/>
              </w:numPr>
              <w:tabs>
                <w:tab w:val="left" w:pos="773"/>
              </w:tabs>
              <w:spacing w:before="138"/>
              <w:ind w:right="100" w:firstLine="0"/>
              <w:jc w:val="both"/>
              <w:rPr>
                <w:b/>
                <w:sz w:val="28"/>
              </w:rPr>
            </w:pPr>
            <w:r>
              <w:rPr>
                <w:sz w:val="28"/>
              </w:rPr>
              <w:t>Налагодження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співпраці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здобувачами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освіти,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їх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батьками,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працівниками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закладу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 xml:space="preserve">освіти – </w:t>
            </w:r>
            <w:r>
              <w:rPr>
                <w:b/>
                <w:sz w:val="28"/>
              </w:rPr>
              <w:t>достатній;</w:t>
            </w:r>
          </w:p>
          <w:p w:rsidR="008D54BC" w:rsidRDefault="00A123AE">
            <w:pPr>
              <w:pStyle w:val="TableParagraph"/>
              <w:numPr>
                <w:ilvl w:val="1"/>
                <w:numId w:val="1"/>
              </w:numPr>
              <w:tabs>
                <w:tab w:val="left" w:pos="584"/>
              </w:tabs>
              <w:spacing w:before="137" w:line="242" w:lineRule="auto"/>
              <w:ind w:right="97" w:firstLine="0"/>
              <w:jc w:val="both"/>
              <w:rPr>
                <w:sz w:val="28"/>
              </w:rPr>
            </w:pPr>
            <w:r>
              <w:rPr>
                <w:spacing w:val="-1"/>
                <w:sz w:val="28"/>
              </w:rPr>
              <w:t>Організація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педагогічної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діяльності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навчання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здобувачів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освіти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засадах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академічної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доброчесності 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достатній</w:t>
            </w:r>
            <w:r>
              <w:rPr>
                <w:sz w:val="28"/>
              </w:rPr>
              <w:t>.</w:t>
            </w:r>
          </w:p>
          <w:p w:rsidR="008D54BC" w:rsidRDefault="00A123AE">
            <w:pPr>
              <w:pStyle w:val="TableParagraph"/>
              <w:spacing w:before="132" w:line="308" w:lineRule="exact"/>
              <w:ind w:left="108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У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цілому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за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напрямом</w:t>
            </w:r>
            <w:r>
              <w:rPr>
                <w:b/>
                <w:spacing w:val="-1"/>
                <w:sz w:val="28"/>
              </w:rPr>
              <w:t xml:space="preserve"> </w:t>
            </w:r>
            <w:r w:rsidR="008D15BC">
              <w:rPr>
                <w:b/>
                <w:sz w:val="28"/>
              </w:rPr>
              <w:t>ІІ</w:t>
            </w:r>
            <w:r>
              <w:rPr>
                <w:b/>
                <w:sz w:val="28"/>
              </w:rPr>
              <w:t>:</w:t>
            </w:r>
            <w:r>
              <w:rPr>
                <w:b/>
                <w:spacing w:val="64"/>
                <w:sz w:val="28"/>
              </w:rPr>
              <w:t xml:space="preserve"> </w:t>
            </w:r>
            <w:r>
              <w:rPr>
                <w:b/>
                <w:sz w:val="28"/>
              </w:rPr>
              <w:t>Достатній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рівень.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54BC" w:rsidRDefault="008D54BC">
            <w:pPr>
              <w:pStyle w:val="TableParagraph"/>
              <w:rPr>
                <w:sz w:val="28"/>
              </w:rPr>
            </w:pPr>
          </w:p>
        </w:tc>
      </w:tr>
    </w:tbl>
    <w:p w:rsidR="00A123AE" w:rsidRDefault="00A123AE"/>
    <w:sectPr w:rsidR="00A123AE">
      <w:pgSz w:w="15840" w:h="12240" w:orient="landscape"/>
      <w:pgMar w:top="1140" w:right="380" w:bottom="280" w:left="1160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altName w:val="Comic Sans MS"/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7538A3"/>
    <w:multiLevelType w:val="hybridMultilevel"/>
    <w:tmpl w:val="1D70995A"/>
    <w:lvl w:ilvl="0" w:tplc="85A82220">
      <w:start w:val="1"/>
      <w:numFmt w:val="decimal"/>
      <w:lvlText w:val="%1."/>
      <w:lvlJc w:val="left"/>
      <w:pPr>
        <w:ind w:left="142" w:hanging="72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 w:tplc="886AE5D4">
      <w:numFmt w:val="bullet"/>
      <w:lvlText w:val="•"/>
      <w:lvlJc w:val="left"/>
      <w:pPr>
        <w:ind w:left="1144" w:hanging="720"/>
      </w:pPr>
      <w:rPr>
        <w:rFonts w:hint="default"/>
        <w:lang w:val="uk-UA" w:eastAsia="en-US" w:bidi="ar-SA"/>
      </w:rPr>
    </w:lvl>
    <w:lvl w:ilvl="2" w:tplc="8D5C930A">
      <w:numFmt w:val="bullet"/>
      <w:lvlText w:val="•"/>
      <w:lvlJc w:val="left"/>
      <w:pPr>
        <w:ind w:left="2148" w:hanging="720"/>
      </w:pPr>
      <w:rPr>
        <w:rFonts w:hint="default"/>
        <w:lang w:val="uk-UA" w:eastAsia="en-US" w:bidi="ar-SA"/>
      </w:rPr>
    </w:lvl>
    <w:lvl w:ilvl="3" w:tplc="8EE0B6BA">
      <w:numFmt w:val="bullet"/>
      <w:lvlText w:val="•"/>
      <w:lvlJc w:val="left"/>
      <w:pPr>
        <w:ind w:left="3152" w:hanging="720"/>
      </w:pPr>
      <w:rPr>
        <w:rFonts w:hint="default"/>
        <w:lang w:val="uk-UA" w:eastAsia="en-US" w:bidi="ar-SA"/>
      </w:rPr>
    </w:lvl>
    <w:lvl w:ilvl="4" w:tplc="7BAACFD8">
      <w:numFmt w:val="bullet"/>
      <w:lvlText w:val="•"/>
      <w:lvlJc w:val="left"/>
      <w:pPr>
        <w:ind w:left="4156" w:hanging="720"/>
      </w:pPr>
      <w:rPr>
        <w:rFonts w:hint="default"/>
        <w:lang w:val="uk-UA" w:eastAsia="en-US" w:bidi="ar-SA"/>
      </w:rPr>
    </w:lvl>
    <w:lvl w:ilvl="5" w:tplc="0C905D62">
      <w:numFmt w:val="bullet"/>
      <w:lvlText w:val="•"/>
      <w:lvlJc w:val="left"/>
      <w:pPr>
        <w:ind w:left="5160" w:hanging="720"/>
      </w:pPr>
      <w:rPr>
        <w:rFonts w:hint="default"/>
        <w:lang w:val="uk-UA" w:eastAsia="en-US" w:bidi="ar-SA"/>
      </w:rPr>
    </w:lvl>
    <w:lvl w:ilvl="6" w:tplc="E736848E">
      <w:numFmt w:val="bullet"/>
      <w:lvlText w:val="•"/>
      <w:lvlJc w:val="left"/>
      <w:pPr>
        <w:ind w:left="6164" w:hanging="720"/>
      </w:pPr>
      <w:rPr>
        <w:rFonts w:hint="default"/>
        <w:lang w:val="uk-UA" w:eastAsia="en-US" w:bidi="ar-SA"/>
      </w:rPr>
    </w:lvl>
    <w:lvl w:ilvl="7" w:tplc="CA800A02">
      <w:numFmt w:val="bullet"/>
      <w:lvlText w:val="•"/>
      <w:lvlJc w:val="left"/>
      <w:pPr>
        <w:ind w:left="7168" w:hanging="720"/>
      </w:pPr>
      <w:rPr>
        <w:rFonts w:hint="default"/>
        <w:lang w:val="uk-UA" w:eastAsia="en-US" w:bidi="ar-SA"/>
      </w:rPr>
    </w:lvl>
    <w:lvl w:ilvl="8" w:tplc="70247D82">
      <w:numFmt w:val="bullet"/>
      <w:lvlText w:val="•"/>
      <w:lvlJc w:val="left"/>
      <w:pPr>
        <w:ind w:left="8172" w:hanging="720"/>
      </w:pPr>
      <w:rPr>
        <w:rFonts w:hint="default"/>
        <w:lang w:val="uk-UA" w:eastAsia="en-US" w:bidi="ar-SA"/>
      </w:rPr>
    </w:lvl>
  </w:abstractNum>
  <w:abstractNum w:abstractNumId="1">
    <w:nsid w:val="3C0715F7"/>
    <w:multiLevelType w:val="multilevel"/>
    <w:tmpl w:val="DF7888C6"/>
    <w:lvl w:ilvl="0">
      <w:start w:val="3"/>
      <w:numFmt w:val="decimal"/>
      <w:lvlText w:val="%1"/>
      <w:lvlJc w:val="left"/>
      <w:pPr>
        <w:ind w:left="108" w:hanging="583"/>
        <w:jc w:val="left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108" w:hanging="58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1620" w:hanging="583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2381" w:hanging="583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3141" w:hanging="583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3902" w:hanging="583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4662" w:hanging="583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5422" w:hanging="583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6183" w:hanging="583"/>
      </w:pPr>
      <w:rPr>
        <w:rFonts w:hint="default"/>
        <w:lang w:val="uk-UA" w:eastAsia="en-US" w:bidi="ar-SA"/>
      </w:rPr>
    </w:lvl>
  </w:abstractNum>
  <w:abstractNum w:abstractNumId="2">
    <w:nsid w:val="6AF57D96"/>
    <w:multiLevelType w:val="multilevel"/>
    <w:tmpl w:val="527A97D8"/>
    <w:lvl w:ilvl="0">
      <w:start w:val="1"/>
      <w:numFmt w:val="decimal"/>
      <w:lvlText w:val="%1.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65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96" w:hanging="216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8D54BC"/>
    <w:rsid w:val="000F6F88"/>
    <w:rsid w:val="005E74DD"/>
    <w:rsid w:val="006E7696"/>
    <w:rsid w:val="00762C11"/>
    <w:rsid w:val="008D15BC"/>
    <w:rsid w:val="008D54BC"/>
    <w:rsid w:val="00A123AE"/>
    <w:rsid w:val="00A50CC8"/>
    <w:rsid w:val="00B86028"/>
    <w:rsid w:val="00D165DF"/>
    <w:rsid w:val="00D71608"/>
    <w:rsid w:val="00E56A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ind w:left="1284" w:right="691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ind w:left="142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0F6F8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F6F88"/>
    <w:rPr>
      <w:rFonts w:ascii="Tahoma" w:eastAsia="Times New Roman" w:hAnsi="Tahoma" w:cs="Tahoma"/>
      <w:sz w:val="16"/>
      <w:szCs w:val="16"/>
      <w:lang w:val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ind w:left="1284" w:right="691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ind w:left="142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0F6F8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F6F88"/>
    <w:rPr>
      <w:rFonts w:ascii="Tahoma" w:eastAsia="Times New Roman" w:hAnsi="Tahoma" w:cs="Tahoma"/>
      <w:sz w:val="16"/>
      <w:szCs w:val="16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8204</Words>
  <Characters>4677</Characters>
  <Application>Microsoft Office Word</Application>
  <DocSecurity>0</DocSecurity>
  <Lines>38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12856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</dc:creator>
  <cp:lastModifiedBy>БУТ Сокаль</cp:lastModifiedBy>
  <cp:revision>4</cp:revision>
  <dcterms:created xsi:type="dcterms:W3CDTF">2024-07-28T18:39:00Z</dcterms:created>
  <dcterms:modified xsi:type="dcterms:W3CDTF">2024-07-28T19:16:00Z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2024-04-09T00:00:00Z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2024-07-28T00:00:00Z</vt:filetime>
  </property>
</Properties>
</file>